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1E3" w:rsidRPr="00F10BCA" w:rsidRDefault="0003604E" w:rsidP="00F10BCA">
      <w:pPr>
        <w:pStyle w:val="Sinespaciado"/>
        <w:jc w:val="center"/>
        <w:rPr>
          <w:rFonts w:ascii="Arial" w:hAnsi="Arial" w:cs="Arial"/>
          <w:b/>
        </w:rPr>
      </w:pPr>
      <w:r w:rsidRPr="00F10BCA">
        <w:rPr>
          <w:rFonts w:ascii="Arial" w:hAnsi="Arial" w:cs="Arial"/>
          <w:b/>
        </w:rPr>
        <w:t xml:space="preserve">INFORME  RESULTADOS DE ENCUESTAS </w:t>
      </w:r>
      <w:r w:rsidR="001F5746" w:rsidRPr="00F10BCA">
        <w:rPr>
          <w:rFonts w:ascii="Arial" w:hAnsi="Arial" w:cs="Arial"/>
          <w:b/>
        </w:rPr>
        <w:t xml:space="preserve">PARA SUBOFICIALES MAYORES DE LINEA SOBRE EL PERIODO DE </w:t>
      </w:r>
      <w:r w:rsidRPr="00F10BCA">
        <w:rPr>
          <w:rFonts w:ascii="Arial" w:hAnsi="Arial" w:cs="Arial"/>
          <w:b/>
        </w:rPr>
        <w:t>GENTE DE MAR</w:t>
      </w:r>
    </w:p>
    <w:p w:rsidR="000F0A0C" w:rsidRPr="00F10BCA" w:rsidRDefault="000F0A0C" w:rsidP="00F10BCA">
      <w:pPr>
        <w:pStyle w:val="Sinespaciado"/>
        <w:jc w:val="center"/>
        <w:rPr>
          <w:rFonts w:ascii="Arial" w:hAnsi="Arial" w:cs="Arial"/>
          <w:b/>
        </w:rPr>
      </w:pPr>
      <w:r w:rsidRPr="00F10BCA">
        <w:rPr>
          <w:rFonts w:ascii="Arial" w:hAnsi="Arial" w:cs="Arial"/>
          <w:b/>
        </w:rPr>
        <w:t>Año 202</w:t>
      </w:r>
      <w:r w:rsidR="001F5746" w:rsidRPr="00F10BCA">
        <w:rPr>
          <w:rFonts w:ascii="Arial" w:hAnsi="Arial" w:cs="Arial"/>
          <w:b/>
        </w:rPr>
        <w:t>6</w:t>
      </w:r>
    </w:p>
    <w:p w:rsidR="00A94638" w:rsidRPr="00F10BCA" w:rsidRDefault="00A94638" w:rsidP="00F10BCA">
      <w:pPr>
        <w:pStyle w:val="Sinespaciado"/>
        <w:jc w:val="both"/>
        <w:rPr>
          <w:rFonts w:ascii="Arial" w:hAnsi="Arial" w:cs="Arial"/>
        </w:rPr>
      </w:pPr>
    </w:p>
    <w:p w:rsidR="00413829" w:rsidRPr="00F10BCA" w:rsidRDefault="00413829" w:rsidP="00F10BCA">
      <w:pPr>
        <w:pStyle w:val="Sinespaciado"/>
        <w:jc w:val="both"/>
        <w:rPr>
          <w:rFonts w:ascii="Arial" w:hAnsi="Arial" w:cs="Arial"/>
          <w:b/>
        </w:rPr>
      </w:pPr>
      <w:r w:rsidRPr="00F10BCA">
        <w:rPr>
          <w:rFonts w:ascii="Arial" w:hAnsi="Arial" w:cs="Arial"/>
          <w:b/>
        </w:rPr>
        <w:t>I.- ANTECEDENTES</w:t>
      </w:r>
    </w:p>
    <w:p w:rsidR="00F10BCA" w:rsidRDefault="00F10BCA" w:rsidP="00F10BCA">
      <w:pPr>
        <w:pStyle w:val="Sinespaciado"/>
        <w:jc w:val="both"/>
        <w:rPr>
          <w:rFonts w:ascii="Arial" w:hAnsi="Arial" w:cs="Arial"/>
        </w:rPr>
      </w:pPr>
    </w:p>
    <w:p w:rsidR="001F5746" w:rsidRDefault="00592CB6" w:rsidP="00F10BCA">
      <w:pPr>
        <w:pStyle w:val="Sinespaciado"/>
        <w:jc w:val="both"/>
        <w:rPr>
          <w:rFonts w:ascii="Arial" w:hAnsi="Arial" w:cs="Arial"/>
        </w:rPr>
      </w:pPr>
      <w:r w:rsidRPr="00F10BCA">
        <w:rPr>
          <w:rFonts w:ascii="Arial" w:hAnsi="Arial" w:cs="Arial"/>
        </w:rPr>
        <w:t xml:space="preserve">En el CODES 2/2026 realizado en marzo del presente año, se dispuso a la Dirección de </w:t>
      </w:r>
      <w:r w:rsidR="00413829" w:rsidRPr="00F10BCA">
        <w:rPr>
          <w:rFonts w:ascii="Arial" w:hAnsi="Arial" w:cs="Arial"/>
        </w:rPr>
        <w:t>Educación</w:t>
      </w:r>
      <w:r w:rsidRPr="00F10BCA">
        <w:rPr>
          <w:rFonts w:ascii="Arial" w:hAnsi="Arial" w:cs="Arial"/>
        </w:rPr>
        <w:t xml:space="preserve"> la </w:t>
      </w:r>
      <w:r w:rsidR="001F5746" w:rsidRPr="00F10BCA">
        <w:rPr>
          <w:rFonts w:ascii="Arial" w:hAnsi="Arial" w:cs="Arial"/>
        </w:rPr>
        <w:t xml:space="preserve">Tarea N°2 </w:t>
      </w:r>
      <w:r w:rsidRPr="00F10BCA">
        <w:rPr>
          <w:rFonts w:ascii="Arial" w:hAnsi="Arial" w:cs="Arial"/>
        </w:rPr>
        <w:t xml:space="preserve">titulada </w:t>
      </w:r>
      <w:r w:rsidR="001F5746" w:rsidRPr="00F10BCA">
        <w:rPr>
          <w:rFonts w:ascii="Arial" w:hAnsi="Arial" w:cs="Arial"/>
        </w:rPr>
        <w:t>“Analizar el proceso formativo personal GG.MM. y la conveniencia de mantener condición actual (02 años ESGRUM y posteriormente directo a cursar especialidad APOLINAV) o con 1 o 2 años previo a curso de especialidad com</w:t>
      </w:r>
      <w:r w:rsidRPr="00F10BCA">
        <w:rPr>
          <w:rFonts w:ascii="Arial" w:hAnsi="Arial" w:cs="Arial"/>
        </w:rPr>
        <w:t xml:space="preserve">o Marinero orientado en UU.RR.”. Como parte del estudio se </w:t>
      </w:r>
      <w:r w:rsidR="001F5746" w:rsidRPr="00F10BCA">
        <w:rPr>
          <w:rFonts w:ascii="Arial" w:hAnsi="Arial" w:cs="Arial"/>
        </w:rPr>
        <w:t xml:space="preserve">aplicó una encuesta al personal de Suboficiales Mayores de Línea, quienes constituyen las últimas generaciones que como parte de su proceso formativo </w:t>
      </w:r>
      <w:r w:rsidR="00CB0EE6" w:rsidRPr="00F10BCA">
        <w:rPr>
          <w:rFonts w:ascii="Arial" w:hAnsi="Arial" w:cs="Arial"/>
        </w:rPr>
        <w:t xml:space="preserve">tuvieron </w:t>
      </w:r>
      <w:r w:rsidR="001F5746" w:rsidRPr="00F10BCA">
        <w:rPr>
          <w:rFonts w:ascii="Arial" w:hAnsi="Arial" w:cs="Arial"/>
        </w:rPr>
        <w:t>un periodo embarcado en condición de Marinero Orientado.</w:t>
      </w:r>
    </w:p>
    <w:p w:rsidR="002E05C7" w:rsidRPr="00F10BCA" w:rsidRDefault="002E05C7" w:rsidP="00F10BCA">
      <w:pPr>
        <w:pStyle w:val="Sinespaciado"/>
        <w:jc w:val="both"/>
        <w:rPr>
          <w:rFonts w:ascii="Arial" w:hAnsi="Arial" w:cs="Arial"/>
        </w:rPr>
      </w:pPr>
    </w:p>
    <w:p w:rsidR="00413829" w:rsidRDefault="00413829" w:rsidP="00F10BCA">
      <w:pPr>
        <w:pStyle w:val="Sinespaciado"/>
        <w:jc w:val="both"/>
        <w:rPr>
          <w:rFonts w:ascii="Arial" w:hAnsi="Arial" w:cs="Arial"/>
        </w:rPr>
      </w:pPr>
      <w:r w:rsidRPr="00F10BCA">
        <w:rPr>
          <w:rFonts w:ascii="Arial" w:hAnsi="Arial" w:cs="Arial"/>
        </w:rPr>
        <w:t>Para lo anterior, se dise</w:t>
      </w:r>
      <w:r w:rsidR="00E44F29" w:rsidRPr="00F10BCA">
        <w:rPr>
          <w:rFonts w:ascii="Arial" w:hAnsi="Arial" w:cs="Arial"/>
        </w:rPr>
        <w:t>ñó un instrumento que recopila</w:t>
      </w:r>
      <w:r w:rsidRPr="00F10BCA">
        <w:rPr>
          <w:rFonts w:ascii="Arial" w:hAnsi="Arial" w:cs="Arial"/>
        </w:rPr>
        <w:t xml:space="preserve">  información </w:t>
      </w:r>
      <w:r w:rsidR="001F5746" w:rsidRPr="00F10BCA">
        <w:rPr>
          <w:rFonts w:ascii="Arial" w:hAnsi="Arial" w:cs="Arial"/>
        </w:rPr>
        <w:t>sobre las experiencias que tuvieron en el periodo de Marinero O</w:t>
      </w:r>
      <w:r w:rsidR="006F4611" w:rsidRPr="00F10BCA">
        <w:rPr>
          <w:rFonts w:ascii="Arial" w:hAnsi="Arial" w:cs="Arial"/>
        </w:rPr>
        <w:t>rientado y como influyó en su elección de especialidad y en su proyección profesional.</w:t>
      </w:r>
    </w:p>
    <w:p w:rsidR="00E67352" w:rsidRPr="00F10BCA" w:rsidRDefault="00E67352" w:rsidP="00F10BCA">
      <w:pPr>
        <w:pStyle w:val="Sinespaciado"/>
        <w:jc w:val="both"/>
        <w:rPr>
          <w:rFonts w:ascii="Arial" w:hAnsi="Arial" w:cs="Arial"/>
        </w:rPr>
      </w:pPr>
    </w:p>
    <w:p w:rsidR="00E44F29" w:rsidRPr="00F10BCA" w:rsidRDefault="00413829" w:rsidP="00F10BCA">
      <w:pPr>
        <w:pStyle w:val="Sinespaciado"/>
        <w:jc w:val="both"/>
        <w:rPr>
          <w:rFonts w:ascii="Arial" w:hAnsi="Arial" w:cs="Arial"/>
        </w:rPr>
      </w:pPr>
      <w:r w:rsidRPr="00F10BCA">
        <w:rPr>
          <w:rFonts w:ascii="Arial" w:hAnsi="Arial" w:cs="Arial"/>
        </w:rPr>
        <w:t>El informe consolida los resultados de la encues</w:t>
      </w:r>
      <w:r w:rsidR="00E44F29" w:rsidRPr="00F10BCA">
        <w:rPr>
          <w:rFonts w:ascii="Arial" w:hAnsi="Arial" w:cs="Arial"/>
        </w:rPr>
        <w:t xml:space="preserve">ta aplicada a los </w:t>
      </w:r>
      <w:r w:rsidR="00CB0EE6" w:rsidRPr="00F10BCA">
        <w:rPr>
          <w:rFonts w:ascii="Arial" w:hAnsi="Arial" w:cs="Arial"/>
        </w:rPr>
        <w:t>Suboficiales Mayores.</w:t>
      </w:r>
    </w:p>
    <w:p w:rsidR="00592CB6" w:rsidRPr="00F10BCA" w:rsidRDefault="00592CB6" w:rsidP="00F10BCA">
      <w:pPr>
        <w:pStyle w:val="Sinespaciado"/>
        <w:jc w:val="both"/>
        <w:rPr>
          <w:rFonts w:ascii="Arial" w:hAnsi="Arial" w:cs="Arial"/>
        </w:rPr>
      </w:pPr>
    </w:p>
    <w:p w:rsidR="00592CB6" w:rsidRPr="00F10BCA" w:rsidRDefault="00592CB6" w:rsidP="00F10BCA">
      <w:pPr>
        <w:pStyle w:val="Sinespaciado"/>
        <w:jc w:val="both"/>
        <w:rPr>
          <w:rFonts w:ascii="Arial" w:hAnsi="Arial" w:cs="Arial"/>
        </w:rPr>
      </w:pPr>
    </w:p>
    <w:p w:rsidR="00413829" w:rsidRPr="00F10BCA" w:rsidRDefault="00413829" w:rsidP="00F10BCA">
      <w:pPr>
        <w:pStyle w:val="Sinespaciado"/>
        <w:jc w:val="both"/>
        <w:rPr>
          <w:rFonts w:ascii="Arial" w:hAnsi="Arial" w:cs="Arial"/>
          <w:b/>
        </w:rPr>
      </w:pPr>
      <w:r w:rsidRPr="00F10BCA">
        <w:rPr>
          <w:rFonts w:ascii="Arial" w:hAnsi="Arial" w:cs="Arial"/>
          <w:b/>
        </w:rPr>
        <w:t>II.- INSTRUMENTO</w:t>
      </w:r>
    </w:p>
    <w:p w:rsidR="00F10BCA" w:rsidRDefault="00F10BCA" w:rsidP="00F10BCA">
      <w:pPr>
        <w:pStyle w:val="Sinespaciado"/>
        <w:jc w:val="both"/>
        <w:rPr>
          <w:rFonts w:ascii="Arial" w:hAnsi="Arial" w:cs="Arial"/>
        </w:rPr>
      </w:pPr>
    </w:p>
    <w:p w:rsidR="006F4611" w:rsidRPr="00F10BCA" w:rsidRDefault="00413829" w:rsidP="00F10BCA">
      <w:pPr>
        <w:pStyle w:val="Sinespaciado"/>
        <w:jc w:val="both"/>
        <w:rPr>
          <w:rFonts w:ascii="Arial" w:hAnsi="Arial" w:cs="Arial"/>
        </w:rPr>
      </w:pPr>
      <w:r w:rsidRPr="00F10BCA">
        <w:rPr>
          <w:rFonts w:ascii="Arial" w:hAnsi="Arial" w:cs="Arial"/>
        </w:rPr>
        <w:t xml:space="preserve">Para recoger la información se utilizó </w:t>
      </w:r>
      <w:r w:rsidR="00710DE2" w:rsidRPr="00F10BCA">
        <w:rPr>
          <w:rFonts w:ascii="Arial" w:hAnsi="Arial" w:cs="Arial"/>
        </w:rPr>
        <w:t xml:space="preserve">un </w:t>
      </w:r>
      <w:r w:rsidR="00B35635" w:rsidRPr="00F10BCA">
        <w:rPr>
          <w:rFonts w:ascii="Arial" w:hAnsi="Arial" w:cs="Arial"/>
        </w:rPr>
        <w:t xml:space="preserve">cuestionario </w:t>
      </w:r>
      <w:r w:rsidR="006F4611" w:rsidRPr="00F10BCA">
        <w:rPr>
          <w:rFonts w:ascii="Arial" w:hAnsi="Arial" w:cs="Arial"/>
        </w:rPr>
        <w:t xml:space="preserve">que </w:t>
      </w:r>
      <w:r w:rsidR="00B35635" w:rsidRPr="00F10BCA">
        <w:rPr>
          <w:rFonts w:ascii="Arial" w:hAnsi="Arial" w:cs="Arial"/>
        </w:rPr>
        <w:t>contempla un total de 1</w:t>
      </w:r>
      <w:r w:rsidR="006F4611" w:rsidRPr="00F10BCA">
        <w:rPr>
          <w:rFonts w:ascii="Arial" w:hAnsi="Arial" w:cs="Arial"/>
        </w:rPr>
        <w:t>0</w:t>
      </w:r>
      <w:r w:rsidR="00B35635" w:rsidRPr="00F10BCA">
        <w:rPr>
          <w:rFonts w:ascii="Arial" w:hAnsi="Arial" w:cs="Arial"/>
        </w:rPr>
        <w:t xml:space="preserve"> </w:t>
      </w:r>
      <w:r w:rsidR="006F4611" w:rsidRPr="00F10BCA">
        <w:rPr>
          <w:rFonts w:ascii="Arial" w:hAnsi="Arial" w:cs="Arial"/>
        </w:rPr>
        <w:t xml:space="preserve">preguntas, de las cuales </w:t>
      </w:r>
      <w:r w:rsidR="00592CB6" w:rsidRPr="00F10BCA">
        <w:rPr>
          <w:rFonts w:ascii="Arial" w:hAnsi="Arial" w:cs="Arial"/>
        </w:rPr>
        <w:t xml:space="preserve">una correspondía a la caracterización del encuestado (años de embarco, especialidad y orientación),  dos </w:t>
      </w:r>
      <w:r w:rsidR="006F4611" w:rsidRPr="00F10BCA">
        <w:rPr>
          <w:rFonts w:ascii="Arial" w:hAnsi="Arial" w:cs="Arial"/>
        </w:rPr>
        <w:t xml:space="preserve">a preguntas cerradas con opciones de selección y </w:t>
      </w:r>
      <w:r w:rsidR="00592CB6" w:rsidRPr="00F10BCA">
        <w:rPr>
          <w:rFonts w:ascii="Arial" w:hAnsi="Arial" w:cs="Arial"/>
        </w:rPr>
        <w:t xml:space="preserve">siete </w:t>
      </w:r>
      <w:r w:rsidR="006F4611" w:rsidRPr="00F10BCA">
        <w:rPr>
          <w:rFonts w:ascii="Arial" w:hAnsi="Arial" w:cs="Arial"/>
        </w:rPr>
        <w:t>preguntas abiertas</w:t>
      </w:r>
      <w:r w:rsidR="00592CB6" w:rsidRPr="00F10BCA">
        <w:rPr>
          <w:rFonts w:ascii="Arial" w:hAnsi="Arial" w:cs="Arial"/>
        </w:rPr>
        <w:t>,</w:t>
      </w:r>
      <w:r w:rsidR="006F4611" w:rsidRPr="00F10BCA">
        <w:rPr>
          <w:rFonts w:ascii="Arial" w:hAnsi="Arial" w:cs="Arial"/>
        </w:rPr>
        <w:t xml:space="preserve"> con texto libre.</w:t>
      </w:r>
    </w:p>
    <w:p w:rsidR="00CB0EE6" w:rsidRPr="00F10BCA" w:rsidRDefault="00CB0EE6" w:rsidP="00F10BCA">
      <w:pPr>
        <w:pStyle w:val="Sinespaciado"/>
        <w:jc w:val="both"/>
        <w:rPr>
          <w:rFonts w:ascii="Arial" w:hAnsi="Arial" w:cs="Arial"/>
        </w:rPr>
      </w:pPr>
    </w:p>
    <w:p w:rsidR="00827FC6" w:rsidRPr="00F10BCA" w:rsidRDefault="00827FC6" w:rsidP="00F10BCA">
      <w:pPr>
        <w:pStyle w:val="Sinespaciado"/>
        <w:jc w:val="both"/>
        <w:rPr>
          <w:rFonts w:ascii="Arial" w:hAnsi="Arial" w:cs="Arial"/>
          <w:b/>
        </w:rPr>
      </w:pPr>
      <w:r w:rsidRPr="00F10BCA">
        <w:rPr>
          <w:rFonts w:ascii="Arial" w:hAnsi="Arial" w:cs="Arial"/>
          <w:b/>
        </w:rPr>
        <w:t>III.- METODOLOGÍA</w:t>
      </w:r>
    </w:p>
    <w:p w:rsidR="00F10BCA" w:rsidRDefault="00F10BCA" w:rsidP="00F10BCA">
      <w:pPr>
        <w:pStyle w:val="Sinespaciado"/>
        <w:jc w:val="both"/>
        <w:rPr>
          <w:rFonts w:ascii="Arial" w:hAnsi="Arial" w:cs="Arial"/>
        </w:rPr>
      </w:pPr>
    </w:p>
    <w:p w:rsidR="0054376E" w:rsidRPr="00F10BCA" w:rsidRDefault="006F4611" w:rsidP="00F10BCA">
      <w:pPr>
        <w:pStyle w:val="Sinespaciado"/>
        <w:jc w:val="both"/>
        <w:rPr>
          <w:rFonts w:ascii="Arial" w:hAnsi="Arial" w:cs="Arial"/>
        </w:rPr>
      </w:pPr>
      <w:r w:rsidRPr="00F10BCA">
        <w:rPr>
          <w:rFonts w:ascii="Arial" w:hAnsi="Arial" w:cs="Arial"/>
        </w:rPr>
        <w:t>Se aplicó la encuesta a un total de 69 Suboficiales Mayores de Línea de todas las reparticiones y unidades de la Armada</w:t>
      </w:r>
      <w:r w:rsidR="00F61B0A" w:rsidRPr="00F10BCA">
        <w:rPr>
          <w:rFonts w:ascii="Arial" w:hAnsi="Arial" w:cs="Arial"/>
        </w:rPr>
        <w:t>, de las generaciones 1994, 1995, 1996 y 1997</w:t>
      </w:r>
      <w:r w:rsidRPr="00F10BCA">
        <w:rPr>
          <w:rFonts w:ascii="Arial" w:hAnsi="Arial" w:cs="Arial"/>
        </w:rPr>
        <w:t xml:space="preserve">. </w:t>
      </w:r>
      <w:r w:rsidR="0054376E" w:rsidRPr="00F10BCA">
        <w:rPr>
          <w:rFonts w:ascii="Arial" w:hAnsi="Arial" w:cs="Arial"/>
        </w:rPr>
        <w:t xml:space="preserve">Las encuestas se enviaron a los diferentes </w:t>
      </w:r>
      <w:r w:rsidR="00714941" w:rsidRPr="00F10BCA">
        <w:rPr>
          <w:rFonts w:ascii="Arial" w:hAnsi="Arial" w:cs="Arial"/>
        </w:rPr>
        <w:t>mandos y las respuestas fueron remitidas</w:t>
      </w:r>
      <w:r w:rsidR="0054376E" w:rsidRPr="00F10BCA">
        <w:rPr>
          <w:rFonts w:ascii="Arial" w:hAnsi="Arial" w:cs="Arial"/>
        </w:rPr>
        <w:t xml:space="preserve"> </w:t>
      </w:r>
      <w:r w:rsidR="00714941" w:rsidRPr="00F10BCA">
        <w:rPr>
          <w:rFonts w:ascii="Arial" w:hAnsi="Arial" w:cs="Arial"/>
        </w:rPr>
        <w:t xml:space="preserve">a la Dirección de Educación </w:t>
      </w:r>
      <w:r w:rsidR="0054376E" w:rsidRPr="00F10BCA">
        <w:rPr>
          <w:rFonts w:ascii="Arial" w:hAnsi="Arial" w:cs="Arial"/>
        </w:rPr>
        <w:t>por correo institucional</w:t>
      </w:r>
      <w:r w:rsidR="00714941" w:rsidRPr="00F10BCA">
        <w:rPr>
          <w:rFonts w:ascii="Arial" w:hAnsi="Arial" w:cs="Arial"/>
        </w:rPr>
        <w:t>.</w:t>
      </w:r>
      <w:r w:rsidR="0054376E" w:rsidRPr="00F10BCA">
        <w:rPr>
          <w:rFonts w:ascii="Arial" w:hAnsi="Arial" w:cs="Arial"/>
        </w:rPr>
        <w:t xml:space="preserve"> </w:t>
      </w:r>
    </w:p>
    <w:p w:rsidR="00F10BCA" w:rsidRDefault="00F10BCA" w:rsidP="00F10BCA">
      <w:pPr>
        <w:pStyle w:val="Sinespaciado"/>
        <w:jc w:val="both"/>
        <w:rPr>
          <w:rFonts w:ascii="Arial" w:hAnsi="Arial" w:cs="Arial"/>
        </w:rPr>
      </w:pPr>
    </w:p>
    <w:p w:rsidR="00827FC6" w:rsidRPr="00F10BCA" w:rsidRDefault="006F4611" w:rsidP="00F10BCA">
      <w:pPr>
        <w:pStyle w:val="Sinespaciado"/>
        <w:jc w:val="both"/>
        <w:rPr>
          <w:rFonts w:ascii="Arial" w:hAnsi="Arial" w:cs="Arial"/>
        </w:rPr>
      </w:pPr>
      <w:r w:rsidRPr="00F10BCA">
        <w:rPr>
          <w:rFonts w:ascii="Arial" w:hAnsi="Arial" w:cs="Arial"/>
        </w:rPr>
        <w:t xml:space="preserve">Del total de los encuestados, 54 de ellos </w:t>
      </w:r>
      <w:r w:rsidR="0054376E" w:rsidRPr="00F10BCA">
        <w:rPr>
          <w:rFonts w:ascii="Arial" w:hAnsi="Arial" w:cs="Arial"/>
        </w:rPr>
        <w:t>tuvieron dentro de su proceso de formación un periodo de embarcado en condición de Marinero Embarcado</w:t>
      </w:r>
      <w:r w:rsidR="00CB0EE6" w:rsidRPr="00F10BCA">
        <w:rPr>
          <w:rFonts w:ascii="Arial" w:hAnsi="Arial" w:cs="Arial"/>
        </w:rPr>
        <w:t>, es resto corresponde a personal que inició su carrera como personal de los servicios y que posteriormente se cambió al escalafón de línea, o bien, eligió las especialidades de Litoral, Enfermero o Abastecimiento y</w:t>
      </w:r>
      <w:r w:rsidR="00473F83" w:rsidRPr="00F10BCA">
        <w:rPr>
          <w:rFonts w:ascii="Arial" w:hAnsi="Arial" w:cs="Arial"/>
        </w:rPr>
        <w:t>,</w:t>
      </w:r>
      <w:r w:rsidR="00CB0EE6" w:rsidRPr="00F10BCA">
        <w:rPr>
          <w:rFonts w:ascii="Arial" w:hAnsi="Arial" w:cs="Arial"/>
        </w:rPr>
        <w:t xml:space="preserve"> </w:t>
      </w:r>
      <w:r w:rsidR="00473F83" w:rsidRPr="00F10BCA">
        <w:rPr>
          <w:rFonts w:ascii="Arial" w:hAnsi="Arial" w:cs="Arial"/>
        </w:rPr>
        <w:t>luego de cursar en</w:t>
      </w:r>
      <w:r w:rsidR="00CB0EE6" w:rsidRPr="00F10BCA">
        <w:rPr>
          <w:rFonts w:ascii="Arial" w:hAnsi="Arial" w:cs="Arial"/>
        </w:rPr>
        <w:t xml:space="preserve"> la Escuela de G</w:t>
      </w:r>
      <w:r w:rsidR="00473F83" w:rsidRPr="00F10BCA">
        <w:rPr>
          <w:rFonts w:ascii="Arial" w:hAnsi="Arial" w:cs="Arial"/>
        </w:rPr>
        <w:t>rumetes, fue destinado a cursar directamente su especialidad.</w:t>
      </w:r>
    </w:p>
    <w:p w:rsidR="00F10BCA" w:rsidRDefault="00F10BCA" w:rsidP="00F10BCA">
      <w:pPr>
        <w:pStyle w:val="Sinespaciado"/>
        <w:jc w:val="both"/>
        <w:rPr>
          <w:rFonts w:ascii="Arial" w:hAnsi="Arial" w:cs="Arial"/>
        </w:rPr>
      </w:pPr>
    </w:p>
    <w:p w:rsidR="00827FC6" w:rsidRPr="00F10BCA" w:rsidRDefault="00827FC6" w:rsidP="00F10BCA">
      <w:pPr>
        <w:pStyle w:val="Sinespaciado"/>
        <w:jc w:val="both"/>
        <w:rPr>
          <w:rFonts w:ascii="Arial" w:hAnsi="Arial" w:cs="Arial"/>
          <w:b/>
        </w:rPr>
      </w:pPr>
      <w:r w:rsidRPr="00F10BCA">
        <w:rPr>
          <w:rFonts w:ascii="Arial" w:hAnsi="Arial" w:cs="Arial"/>
          <w:b/>
        </w:rPr>
        <w:t>IV.- CRITERIOS DE ANÁLISIS</w:t>
      </w:r>
    </w:p>
    <w:p w:rsidR="00824F9C" w:rsidRPr="00F10BCA" w:rsidRDefault="00824F9C" w:rsidP="00F10BCA">
      <w:pPr>
        <w:pStyle w:val="Sinespaciado"/>
        <w:jc w:val="both"/>
        <w:rPr>
          <w:rFonts w:ascii="Arial" w:hAnsi="Arial" w:cs="Arial"/>
        </w:rPr>
      </w:pPr>
      <w:r w:rsidRPr="00F10BCA">
        <w:rPr>
          <w:rFonts w:ascii="Arial" w:hAnsi="Arial" w:cs="Arial"/>
        </w:rPr>
        <w:t>Considerando que se trata de un estudio exploratorio</w:t>
      </w:r>
      <w:r w:rsidR="00956FCA" w:rsidRPr="00F10BCA">
        <w:rPr>
          <w:rFonts w:ascii="Arial" w:hAnsi="Arial" w:cs="Arial"/>
        </w:rPr>
        <w:t xml:space="preserve"> y de metodología mixta</w:t>
      </w:r>
      <w:r w:rsidRPr="00F10BCA">
        <w:rPr>
          <w:rFonts w:ascii="Arial" w:hAnsi="Arial" w:cs="Arial"/>
        </w:rPr>
        <w:t xml:space="preserve">, </w:t>
      </w:r>
      <w:r w:rsidR="00956FCA" w:rsidRPr="00F10BCA">
        <w:rPr>
          <w:rFonts w:ascii="Arial" w:hAnsi="Arial" w:cs="Arial"/>
        </w:rPr>
        <w:t>se efectuó un análisis de las respuestas obtenidas</w:t>
      </w:r>
      <w:r w:rsidRPr="00F10BCA">
        <w:rPr>
          <w:rFonts w:ascii="Arial" w:hAnsi="Arial" w:cs="Arial"/>
        </w:rPr>
        <w:t>, identificando</w:t>
      </w:r>
      <w:r w:rsidR="00850C63" w:rsidRPr="00F10BCA">
        <w:rPr>
          <w:rFonts w:ascii="Arial" w:hAnsi="Arial" w:cs="Arial"/>
        </w:rPr>
        <w:t xml:space="preserve"> y clasificando en categorías  aquellas respuestas que</w:t>
      </w:r>
      <w:r w:rsidRPr="00F10BCA">
        <w:rPr>
          <w:rFonts w:ascii="Arial" w:hAnsi="Arial" w:cs="Arial"/>
        </w:rPr>
        <w:t xml:space="preserve"> se </w:t>
      </w:r>
      <w:r w:rsidR="00850C63" w:rsidRPr="00F10BCA">
        <w:rPr>
          <w:rFonts w:ascii="Arial" w:hAnsi="Arial" w:cs="Arial"/>
        </w:rPr>
        <w:t>repetían.</w:t>
      </w:r>
      <w:r w:rsidRPr="00F10BCA">
        <w:rPr>
          <w:rFonts w:ascii="Arial" w:hAnsi="Arial" w:cs="Arial"/>
        </w:rPr>
        <w:t xml:space="preserve"> </w:t>
      </w:r>
    </w:p>
    <w:p w:rsidR="00850C63" w:rsidRPr="00F10BCA" w:rsidRDefault="00850C63" w:rsidP="00F10BCA">
      <w:pPr>
        <w:pStyle w:val="Sinespaciado"/>
        <w:jc w:val="both"/>
        <w:rPr>
          <w:rFonts w:ascii="Arial" w:hAnsi="Arial" w:cs="Arial"/>
        </w:rPr>
      </w:pPr>
    </w:p>
    <w:p w:rsidR="005C598A" w:rsidRDefault="005C598A" w:rsidP="00F10BCA">
      <w:pPr>
        <w:pStyle w:val="Sinespaciado"/>
        <w:jc w:val="both"/>
        <w:rPr>
          <w:rFonts w:ascii="Arial" w:hAnsi="Arial" w:cs="Arial"/>
          <w:color w:val="FF0000"/>
        </w:rPr>
      </w:pPr>
    </w:p>
    <w:p w:rsidR="005C598A" w:rsidRDefault="005C598A" w:rsidP="00F10BCA">
      <w:pPr>
        <w:pStyle w:val="Sinespaciado"/>
        <w:jc w:val="both"/>
        <w:rPr>
          <w:rFonts w:ascii="Arial" w:hAnsi="Arial" w:cs="Arial"/>
          <w:color w:val="FF0000"/>
        </w:rPr>
      </w:pPr>
    </w:p>
    <w:p w:rsidR="005C598A" w:rsidRDefault="005C598A" w:rsidP="00F10BCA">
      <w:pPr>
        <w:pStyle w:val="Sinespaciado"/>
        <w:jc w:val="both"/>
        <w:rPr>
          <w:rFonts w:ascii="Arial" w:hAnsi="Arial" w:cs="Arial"/>
          <w:color w:val="FF0000"/>
        </w:rPr>
      </w:pPr>
    </w:p>
    <w:p w:rsidR="005C598A" w:rsidRDefault="005C598A" w:rsidP="00F10BCA">
      <w:pPr>
        <w:pStyle w:val="Sinespaciado"/>
        <w:jc w:val="both"/>
        <w:rPr>
          <w:rFonts w:ascii="Arial" w:hAnsi="Arial" w:cs="Arial"/>
          <w:color w:val="FF0000"/>
        </w:rPr>
      </w:pPr>
    </w:p>
    <w:p w:rsidR="005C598A" w:rsidRDefault="005C598A" w:rsidP="00F10BCA">
      <w:pPr>
        <w:pStyle w:val="Sinespaciado"/>
        <w:jc w:val="both"/>
        <w:rPr>
          <w:rFonts w:ascii="Arial" w:hAnsi="Arial" w:cs="Arial"/>
          <w:color w:val="FF0000"/>
        </w:rPr>
      </w:pPr>
    </w:p>
    <w:p w:rsidR="00827FC6" w:rsidRPr="005C598A" w:rsidRDefault="007029B9" w:rsidP="00F10BCA">
      <w:pPr>
        <w:pStyle w:val="Sinespaciado"/>
        <w:jc w:val="both"/>
        <w:rPr>
          <w:rFonts w:ascii="Arial" w:hAnsi="Arial" w:cs="Arial"/>
          <w:b/>
        </w:rPr>
      </w:pPr>
      <w:r w:rsidRPr="005C598A">
        <w:rPr>
          <w:rFonts w:ascii="Arial" w:hAnsi="Arial" w:cs="Arial"/>
          <w:b/>
        </w:rPr>
        <w:t>V.- RESULTADOS OBTENIDOS</w:t>
      </w:r>
    </w:p>
    <w:p w:rsidR="005C598A" w:rsidRDefault="005C598A" w:rsidP="00F10BCA">
      <w:pPr>
        <w:pStyle w:val="Sinespaciado"/>
        <w:jc w:val="both"/>
        <w:rPr>
          <w:rFonts w:ascii="Arial" w:hAnsi="Arial" w:cs="Arial"/>
        </w:rPr>
      </w:pPr>
    </w:p>
    <w:p w:rsidR="001A3EAF" w:rsidRPr="005C598A" w:rsidRDefault="001A3EAF" w:rsidP="00F10BCA">
      <w:pPr>
        <w:pStyle w:val="Sinespaciado"/>
        <w:jc w:val="both"/>
        <w:rPr>
          <w:rFonts w:ascii="Arial" w:hAnsi="Arial" w:cs="Arial"/>
          <w:b/>
          <w:u w:val="single"/>
        </w:rPr>
      </w:pPr>
      <w:r w:rsidRPr="005C598A">
        <w:rPr>
          <w:rFonts w:ascii="Arial" w:hAnsi="Arial" w:cs="Arial"/>
          <w:b/>
          <w:u w:val="single"/>
        </w:rPr>
        <w:t>Resultados obtenidos por pregunta</w:t>
      </w:r>
      <w:r w:rsidR="004A4EF6" w:rsidRPr="005C598A">
        <w:rPr>
          <w:rFonts w:ascii="Arial" w:hAnsi="Arial" w:cs="Arial"/>
          <w:b/>
          <w:u w:val="single"/>
        </w:rPr>
        <w:t>s</w:t>
      </w:r>
      <w:r w:rsidR="00E168BB" w:rsidRPr="005C598A">
        <w:rPr>
          <w:rFonts w:ascii="Arial" w:hAnsi="Arial" w:cs="Arial"/>
          <w:b/>
          <w:u w:val="single"/>
        </w:rPr>
        <w:t xml:space="preserve"> </w:t>
      </w:r>
    </w:p>
    <w:p w:rsidR="008523B8" w:rsidRDefault="005502DC" w:rsidP="00F10BCA">
      <w:pPr>
        <w:pStyle w:val="Sinespaciado"/>
        <w:jc w:val="both"/>
        <w:rPr>
          <w:rFonts w:ascii="Arial" w:hAnsi="Arial" w:cs="Arial"/>
        </w:rPr>
      </w:pPr>
      <w:r w:rsidRPr="00F10BCA">
        <w:rPr>
          <w:rFonts w:ascii="Arial" w:hAnsi="Arial" w:cs="Arial"/>
        </w:rPr>
        <w:t>A continuación se presenta</w:t>
      </w:r>
      <w:r w:rsidR="003E6D5C" w:rsidRPr="00F10BCA">
        <w:rPr>
          <w:rFonts w:ascii="Arial" w:hAnsi="Arial" w:cs="Arial"/>
        </w:rPr>
        <w:t xml:space="preserve">n </w:t>
      </w:r>
      <w:r w:rsidRPr="00F10BCA">
        <w:rPr>
          <w:rFonts w:ascii="Arial" w:hAnsi="Arial" w:cs="Arial"/>
        </w:rPr>
        <w:t>las preguntas de</w:t>
      </w:r>
      <w:r w:rsidR="00EE5439" w:rsidRPr="00F10BCA">
        <w:rPr>
          <w:rFonts w:ascii="Arial" w:hAnsi="Arial" w:cs="Arial"/>
        </w:rPr>
        <w:t>l</w:t>
      </w:r>
      <w:r w:rsidRPr="00F10BCA">
        <w:rPr>
          <w:rFonts w:ascii="Arial" w:hAnsi="Arial" w:cs="Arial"/>
        </w:rPr>
        <w:t xml:space="preserve"> cuestionario y l</w:t>
      </w:r>
      <w:r w:rsidR="003E6D5C" w:rsidRPr="00F10BCA">
        <w:rPr>
          <w:rFonts w:ascii="Arial" w:hAnsi="Arial" w:cs="Arial"/>
        </w:rPr>
        <w:t>as categorías emergentes</w:t>
      </w:r>
      <w:r w:rsidR="00473F83" w:rsidRPr="00F10BCA">
        <w:rPr>
          <w:rFonts w:ascii="Arial" w:hAnsi="Arial" w:cs="Arial"/>
        </w:rPr>
        <w:t>,</w:t>
      </w:r>
      <w:r w:rsidR="003E6D5C" w:rsidRPr="00F10BCA">
        <w:rPr>
          <w:rFonts w:ascii="Arial" w:hAnsi="Arial" w:cs="Arial"/>
        </w:rPr>
        <w:t xml:space="preserve"> con sus respectivos porcentajes representativos de la frecuencia de </w:t>
      </w:r>
      <w:r w:rsidR="00320D02" w:rsidRPr="00F10BCA">
        <w:rPr>
          <w:rFonts w:ascii="Arial" w:hAnsi="Arial" w:cs="Arial"/>
        </w:rPr>
        <w:t xml:space="preserve">repetición </w:t>
      </w:r>
      <w:r w:rsidR="00473F83" w:rsidRPr="00F10BCA">
        <w:rPr>
          <w:rFonts w:ascii="Arial" w:hAnsi="Arial" w:cs="Arial"/>
        </w:rPr>
        <w:t xml:space="preserve">de estas categorías en </w:t>
      </w:r>
      <w:r w:rsidR="00592CB6" w:rsidRPr="00F10BCA">
        <w:rPr>
          <w:rFonts w:ascii="Arial" w:hAnsi="Arial" w:cs="Arial"/>
        </w:rPr>
        <w:t>las respuestas</w:t>
      </w:r>
      <w:r w:rsidR="00473F83" w:rsidRPr="00F10BCA">
        <w:rPr>
          <w:rFonts w:ascii="Arial" w:hAnsi="Arial" w:cs="Arial"/>
        </w:rPr>
        <w:t xml:space="preserve"> de</w:t>
      </w:r>
      <w:r w:rsidR="00320D02" w:rsidRPr="00F10BCA">
        <w:rPr>
          <w:rFonts w:ascii="Arial" w:hAnsi="Arial" w:cs="Arial"/>
        </w:rPr>
        <w:t xml:space="preserve"> los encuestados.</w:t>
      </w:r>
      <w:r w:rsidR="005C598A">
        <w:rPr>
          <w:rFonts w:ascii="Arial" w:hAnsi="Arial" w:cs="Arial"/>
        </w:rPr>
        <w:t xml:space="preserve"> La pregunta N°1 corresponde a datos de identificación y caracterización de los encuestados.</w:t>
      </w:r>
    </w:p>
    <w:p w:rsidR="005C598A" w:rsidRPr="00F10BCA" w:rsidRDefault="005C598A" w:rsidP="00F10BCA">
      <w:pPr>
        <w:pStyle w:val="Sinespaciado"/>
        <w:jc w:val="both"/>
        <w:rPr>
          <w:rFonts w:ascii="Arial" w:hAnsi="Arial" w:cs="Arial"/>
        </w:rPr>
      </w:pPr>
    </w:p>
    <w:p w:rsidR="00D61AEA" w:rsidRPr="00F10BCA" w:rsidRDefault="00320D02" w:rsidP="00F10BCA">
      <w:pPr>
        <w:pStyle w:val="Sinespaciado"/>
        <w:jc w:val="both"/>
        <w:rPr>
          <w:rFonts w:ascii="Arial" w:hAnsi="Arial" w:cs="Arial"/>
          <w:u w:val="single"/>
        </w:rPr>
      </w:pPr>
      <w:r w:rsidRPr="00F10BCA">
        <w:rPr>
          <w:rFonts w:ascii="Arial" w:hAnsi="Arial" w:cs="Arial"/>
          <w:u w:val="single"/>
        </w:rPr>
        <w:t>Pregunta</w:t>
      </w:r>
      <w:r w:rsidR="00D61AEA" w:rsidRPr="00F10BCA">
        <w:rPr>
          <w:rFonts w:ascii="Arial" w:hAnsi="Arial" w:cs="Arial"/>
          <w:u w:val="single"/>
        </w:rPr>
        <w:t xml:space="preserve"> N°2</w:t>
      </w:r>
    </w:p>
    <w:p w:rsidR="00320D02" w:rsidRPr="00F10BCA" w:rsidRDefault="00320D02" w:rsidP="00F10BCA">
      <w:pPr>
        <w:pStyle w:val="Sinespaciado"/>
        <w:jc w:val="both"/>
        <w:rPr>
          <w:rFonts w:ascii="Arial" w:hAnsi="Arial" w:cs="Arial"/>
        </w:rPr>
      </w:pPr>
    </w:p>
    <w:p w:rsidR="00B97ADE" w:rsidRPr="00F10BCA" w:rsidRDefault="00D61AEA" w:rsidP="00F10BCA">
      <w:pPr>
        <w:pStyle w:val="Sinespaciado"/>
        <w:jc w:val="both"/>
        <w:rPr>
          <w:rFonts w:ascii="Arial" w:hAnsi="Arial" w:cs="Arial"/>
          <w:i/>
        </w:rPr>
      </w:pPr>
      <w:r w:rsidRPr="00F10BCA">
        <w:rPr>
          <w:rFonts w:ascii="Arial" w:hAnsi="Arial" w:cs="Arial"/>
          <w:i/>
        </w:rPr>
        <w:t>“</w:t>
      </w:r>
      <w:r w:rsidR="00013972" w:rsidRPr="00F10BCA">
        <w:rPr>
          <w:rFonts w:ascii="Arial" w:hAnsi="Arial" w:cs="Arial"/>
          <w:i/>
        </w:rPr>
        <w:t>En base a su experiencia, nombre y explique brevemente cuáles fueron los aspectos positivos para su carrera profesional, por el hecho de haber tenido la oportunidad de realizar un periodo embarcado como Marinero Orientado antes de cursar especialidad</w:t>
      </w:r>
      <w:r w:rsidR="00592CB6" w:rsidRPr="00F10BCA">
        <w:rPr>
          <w:rFonts w:ascii="Arial" w:hAnsi="Arial" w:cs="Arial"/>
          <w:i/>
        </w:rPr>
        <w:t>”</w:t>
      </w:r>
      <w:r w:rsidR="00013972" w:rsidRPr="00F10BCA">
        <w:rPr>
          <w:rFonts w:ascii="Arial" w:hAnsi="Arial" w:cs="Arial"/>
          <w:i/>
        </w:rPr>
        <w:t>.</w:t>
      </w:r>
    </w:p>
    <w:p w:rsidR="005C598A" w:rsidRDefault="005C598A" w:rsidP="00F10BCA">
      <w:pPr>
        <w:pStyle w:val="Sinespaciado"/>
        <w:jc w:val="both"/>
        <w:rPr>
          <w:rFonts w:ascii="Arial" w:hAnsi="Arial" w:cs="Arial"/>
        </w:rPr>
      </w:pPr>
    </w:p>
    <w:p w:rsidR="00B97ADE" w:rsidRPr="00F10BCA" w:rsidRDefault="00013972" w:rsidP="00F10BCA">
      <w:pPr>
        <w:pStyle w:val="Sinespaciado"/>
        <w:jc w:val="both"/>
        <w:rPr>
          <w:rFonts w:ascii="Arial" w:hAnsi="Arial" w:cs="Arial"/>
        </w:rPr>
      </w:pPr>
      <w:r w:rsidRPr="00F10BCA">
        <w:rPr>
          <w:rFonts w:ascii="Arial" w:hAnsi="Arial" w:cs="Arial"/>
        </w:rPr>
        <w:t>Las respuestas categorizadas</w:t>
      </w:r>
      <w:r w:rsidR="00F61B0A" w:rsidRPr="00F10BCA">
        <w:rPr>
          <w:rFonts w:ascii="Arial" w:hAnsi="Arial" w:cs="Arial"/>
        </w:rPr>
        <w:t>,</w:t>
      </w:r>
      <w:r w:rsidRPr="00F10BCA">
        <w:rPr>
          <w:rFonts w:ascii="Arial" w:hAnsi="Arial" w:cs="Arial"/>
        </w:rPr>
        <w:t xml:space="preserve"> más importantes</w:t>
      </w:r>
      <w:r w:rsidR="00F61B0A" w:rsidRPr="00F10BCA">
        <w:rPr>
          <w:rFonts w:ascii="Arial" w:hAnsi="Arial" w:cs="Arial"/>
        </w:rPr>
        <w:t>,</w:t>
      </w:r>
      <w:r w:rsidRPr="00F10BCA">
        <w:rPr>
          <w:rFonts w:ascii="Arial" w:hAnsi="Arial" w:cs="Arial"/>
        </w:rPr>
        <w:t xml:space="preserve"> fueron las siguientes:</w:t>
      </w:r>
    </w:p>
    <w:tbl>
      <w:tblPr>
        <w:tblStyle w:val="Tablaconcuadrcula"/>
        <w:tblW w:w="0" w:type="auto"/>
        <w:tblLook w:val="04A0" w:firstRow="1" w:lastRow="0" w:firstColumn="1" w:lastColumn="0" w:noHBand="0" w:noVBand="1"/>
      </w:tblPr>
      <w:tblGrid>
        <w:gridCol w:w="595"/>
        <w:gridCol w:w="7338"/>
        <w:gridCol w:w="895"/>
      </w:tblGrid>
      <w:tr w:rsidR="00013972" w:rsidRPr="00F10BCA" w:rsidTr="00A36C97">
        <w:tc>
          <w:tcPr>
            <w:tcW w:w="595" w:type="dxa"/>
            <w:shd w:val="clear" w:color="auto" w:fill="D9D9D9" w:themeFill="background1" w:themeFillShade="D9"/>
          </w:tcPr>
          <w:p w:rsidR="00013972" w:rsidRPr="00F10BCA" w:rsidRDefault="004A5652" w:rsidP="00F10BCA">
            <w:pPr>
              <w:pStyle w:val="Sinespaciado"/>
              <w:jc w:val="both"/>
              <w:rPr>
                <w:rFonts w:ascii="Arial" w:hAnsi="Arial" w:cs="Arial"/>
              </w:rPr>
            </w:pPr>
            <w:r w:rsidRPr="00F10BCA">
              <w:rPr>
                <w:rFonts w:ascii="Arial" w:hAnsi="Arial" w:cs="Arial"/>
              </w:rPr>
              <w:t>Nro</w:t>
            </w:r>
          </w:p>
        </w:tc>
        <w:tc>
          <w:tcPr>
            <w:tcW w:w="7338" w:type="dxa"/>
            <w:shd w:val="clear" w:color="auto" w:fill="D9D9D9" w:themeFill="background1" w:themeFillShade="D9"/>
          </w:tcPr>
          <w:p w:rsidR="00013972" w:rsidRPr="00F10BCA" w:rsidRDefault="004A5652" w:rsidP="00F10BCA">
            <w:pPr>
              <w:pStyle w:val="Sinespaciado"/>
              <w:jc w:val="both"/>
              <w:rPr>
                <w:rFonts w:ascii="Arial" w:hAnsi="Arial" w:cs="Arial"/>
              </w:rPr>
            </w:pPr>
            <w:r w:rsidRPr="00F10BCA">
              <w:rPr>
                <w:rFonts w:ascii="Arial" w:hAnsi="Arial" w:cs="Arial"/>
              </w:rPr>
              <w:t>CATEGORÍA</w:t>
            </w:r>
          </w:p>
        </w:tc>
        <w:tc>
          <w:tcPr>
            <w:tcW w:w="895" w:type="dxa"/>
            <w:shd w:val="clear" w:color="auto" w:fill="D9D9D9" w:themeFill="background1" w:themeFillShade="D9"/>
          </w:tcPr>
          <w:p w:rsidR="00013972" w:rsidRPr="00F10BCA" w:rsidRDefault="00013972" w:rsidP="00F10BCA">
            <w:pPr>
              <w:pStyle w:val="Sinespaciado"/>
              <w:jc w:val="both"/>
              <w:rPr>
                <w:rFonts w:ascii="Arial" w:hAnsi="Arial" w:cs="Arial"/>
              </w:rPr>
            </w:pPr>
            <w:r w:rsidRPr="00F10BCA">
              <w:rPr>
                <w:rFonts w:ascii="Arial" w:hAnsi="Arial" w:cs="Arial"/>
              </w:rPr>
              <w:t>%</w:t>
            </w:r>
          </w:p>
        </w:tc>
      </w:tr>
      <w:tr w:rsidR="00013972" w:rsidRPr="00F10BCA" w:rsidTr="00A36C97">
        <w:tc>
          <w:tcPr>
            <w:tcW w:w="595" w:type="dxa"/>
          </w:tcPr>
          <w:p w:rsidR="00013972" w:rsidRPr="00F10BCA" w:rsidRDefault="004A5652" w:rsidP="00F10BCA">
            <w:pPr>
              <w:pStyle w:val="Sinespaciado"/>
              <w:jc w:val="both"/>
              <w:rPr>
                <w:rFonts w:ascii="Arial" w:hAnsi="Arial" w:cs="Arial"/>
              </w:rPr>
            </w:pPr>
            <w:r w:rsidRPr="00F10BCA">
              <w:rPr>
                <w:rFonts w:ascii="Arial" w:hAnsi="Arial" w:cs="Arial"/>
              </w:rPr>
              <w:t>1</w:t>
            </w:r>
          </w:p>
        </w:tc>
        <w:tc>
          <w:tcPr>
            <w:tcW w:w="7338" w:type="dxa"/>
          </w:tcPr>
          <w:p w:rsidR="00013972" w:rsidRPr="00F10BCA" w:rsidRDefault="00013972" w:rsidP="00F10BCA">
            <w:pPr>
              <w:pStyle w:val="Sinespaciado"/>
              <w:jc w:val="both"/>
              <w:rPr>
                <w:rFonts w:ascii="Arial" w:hAnsi="Arial" w:cs="Arial"/>
              </w:rPr>
            </w:pPr>
            <w:r w:rsidRPr="00F10BCA">
              <w:rPr>
                <w:rFonts w:ascii="Arial" w:hAnsi="Arial" w:cs="Arial"/>
              </w:rPr>
              <w:t>Permitió conocer las especialidades / el futuro desempeño de primera fuente, no de lo</w:t>
            </w:r>
            <w:r w:rsidR="004A5652" w:rsidRPr="00F10BCA">
              <w:rPr>
                <w:rFonts w:ascii="Arial" w:hAnsi="Arial" w:cs="Arial"/>
              </w:rPr>
              <w:t xml:space="preserve"> que nos</w:t>
            </w:r>
            <w:r w:rsidRPr="00F10BCA">
              <w:rPr>
                <w:rFonts w:ascii="Arial" w:hAnsi="Arial" w:cs="Arial"/>
              </w:rPr>
              <w:t xml:space="preserve"> </w:t>
            </w:r>
            <w:r w:rsidR="004A5652" w:rsidRPr="00F10BCA">
              <w:rPr>
                <w:rFonts w:ascii="Arial" w:hAnsi="Arial" w:cs="Arial"/>
              </w:rPr>
              <w:t>decían los instructores.</w:t>
            </w:r>
          </w:p>
        </w:tc>
        <w:tc>
          <w:tcPr>
            <w:tcW w:w="895" w:type="dxa"/>
          </w:tcPr>
          <w:p w:rsidR="00013972" w:rsidRPr="00F10BCA" w:rsidRDefault="00013972" w:rsidP="00F10BCA">
            <w:pPr>
              <w:pStyle w:val="Sinespaciado"/>
              <w:jc w:val="both"/>
              <w:rPr>
                <w:rFonts w:ascii="Arial" w:hAnsi="Arial" w:cs="Arial"/>
              </w:rPr>
            </w:pPr>
            <w:r w:rsidRPr="00F10BCA">
              <w:rPr>
                <w:rFonts w:ascii="Arial" w:hAnsi="Arial" w:cs="Arial"/>
              </w:rPr>
              <w:t>94,4%</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2</w:t>
            </w:r>
          </w:p>
        </w:tc>
        <w:tc>
          <w:tcPr>
            <w:tcW w:w="7338" w:type="dxa"/>
          </w:tcPr>
          <w:p w:rsidR="004A5652" w:rsidRPr="00F10BCA" w:rsidRDefault="004A5652" w:rsidP="00F10BCA">
            <w:pPr>
              <w:pStyle w:val="Sinespaciado"/>
              <w:jc w:val="both"/>
              <w:rPr>
                <w:rFonts w:ascii="Arial" w:hAnsi="Arial" w:cs="Arial"/>
              </w:rPr>
            </w:pPr>
            <w:r w:rsidRPr="00F10BCA">
              <w:rPr>
                <w:rFonts w:ascii="Arial" w:hAnsi="Arial" w:cs="Arial"/>
              </w:rPr>
              <w:t xml:space="preserve">Fortaleció </w:t>
            </w:r>
            <w:r w:rsidR="00F61B0A" w:rsidRPr="00F10BCA">
              <w:rPr>
                <w:rFonts w:ascii="Arial" w:hAnsi="Arial" w:cs="Arial"/>
              </w:rPr>
              <w:t>mi</w:t>
            </w:r>
            <w:r w:rsidRPr="00F10BCA">
              <w:rPr>
                <w:rFonts w:ascii="Arial" w:hAnsi="Arial" w:cs="Arial"/>
              </w:rPr>
              <w:t xml:space="preserve"> formación (Sentido de pertenencia, carácter, disciplina, resiliencia, templanza, valores institucionales)</w:t>
            </w:r>
          </w:p>
        </w:tc>
        <w:tc>
          <w:tcPr>
            <w:tcW w:w="895" w:type="dxa"/>
          </w:tcPr>
          <w:p w:rsidR="004A5652" w:rsidRPr="00F10BCA" w:rsidRDefault="004A5652" w:rsidP="00F10BCA">
            <w:pPr>
              <w:pStyle w:val="Sinespaciado"/>
              <w:jc w:val="both"/>
              <w:rPr>
                <w:rFonts w:ascii="Arial" w:hAnsi="Arial" w:cs="Arial"/>
              </w:rPr>
            </w:pPr>
            <w:r w:rsidRPr="00F10BCA">
              <w:rPr>
                <w:rFonts w:ascii="Arial" w:hAnsi="Arial" w:cs="Arial"/>
              </w:rPr>
              <w:t>44,4%</w:t>
            </w:r>
          </w:p>
        </w:tc>
      </w:tr>
      <w:tr w:rsidR="0001397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3</w:t>
            </w:r>
          </w:p>
        </w:tc>
        <w:tc>
          <w:tcPr>
            <w:tcW w:w="7338" w:type="dxa"/>
          </w:tcPr>
          <w:p w:rsidR="00013972" w:rsidRPr="00F10BCA" w:rsidRDefault="00F61B0A" w:rsidP="00F10BCA">
            <w:pPr>
              <w:pStyle w:val="Sinespaciado"/>
              <w:jc w:val="both"/>
              <w:rPr>
                <w:rFonts w:ascii="Arial" w:hAnsi="Arial" w:cs="Arial"/>
              </w:rPr>
            </w:pPr>
            <w:r w:rsidRPr="00F10BCA">
              <w:rPr>
                <w:rFonts w:ascii="Arial" w:hAnsi="Arial" w:cs="Arial"/>
              </w:rPr>
              <w:t>Me f</w:t>
            </w:r>
            <w:r w:rsidR="00013972" w:rsidRPr="00F10BCA">
              <w:rPr>
                <w:rFonts w:ascii="Arial" w:hAnsi="Arial" w:cs="Arial"/>
              </w:rPr>
              <w:t xml:space="preserve">acilitó comprender </w:t>
            </w:r>
            <w:r w:rsidR="004A5652" w:rsidRPr="00F10BCA">
              <w:rPr>
                <w:rFonts w:ascii="Arial" w:hAnsi="Arial" w:cs="Arial"/>
              </w:rPr>
              <w:t>las materias en el</w:t>
            </w:r>
            <w:r w:rsidR="00013972" w:rsidRPr="00F10BCA">
              <w:rPr>
                <w:rFonts w:ascii="Arial" w:hAnsi="Arial" w:cs="Arial"/>
              </w:rPr>
              <w:t xml:space="preserve"> curso de especialidad</w:t>
            </w:r>
          </w:p>
        </w:tc>
        <w:tc>
          <w:tcPr>
            <w:tcW w:w="895" w:type="dxa"/>
          </w:tcPr>
          <w:p w:rsidR="00013972" w:rsidRPr="00F10BCA" w:rsidRDefault="004A5652" w:rsidP="00F10BCA">
            <w:pPr>
              <w:pStyle w:val="Sinespaciado"/>
              <w:jc w:val="both"/>
              <w:rPr>
                <w:rFonts w:ascii="Arial" w:hAnsi="Arial" w:cs="Arial"/>
              </w:rPr>
            </w:pPr>
            <w:r w:rsidRPr="00F10BCA">
              <w:rPr>
                <w:rFonts w:ascii="Arial" w:hAnsi="Arial" w:cs="Arial"/>
              </w:rPr>
              <w:t>42,6%</w:t>
            </w:r>
          </w:p>
        </w:tc>
      </w:tr>
      <w:tr w:rsidR="00013972" w:rsidRPr="00F10BCA" w:rsidTr="00A36C97">
        <w:tc>
          <w:tcPr>
            <w:tcW w:w="595" w:type="dxa"/>
          </w:tcPr>
          <w:p w:rsidR="00013972" w:rsidRPr="00F10BCA" w:rsidRDefault="004A5652" w:rsidP="00F10BCA">
            <w:pPr>
              <w:pStyle w:val="Sinespaciado"/>
              <w:jc w:val="both"/>
              <w:rPr>
                <w:rFonts w:ascii="Arial" w:hAnsi="Arial" w:cs="Arial"/>
              </w:rPr>
            </w:pPr>
            <w:r w:rsidRPr="00F10BCA">
              <w:rPr>
                <w:rFonts w:ascii="Arial" w:hAnsi="Arial" w:cs="Arial"/>
              </w:rPr>
              <w:t>4</w:t>
            </w:r>
          </w:p>
        </w:tc>
        <w:tc>
          <w:tcPr>
            <w:tcW w:w="7338" w:type="dxa"/>
          </w:tcPr>
          <w:p w:rsidR="00013972" w:rsidRPr="00F10BCA" w:rsidRDefault="00F61B0A" w:rsidP="00F10BCA">
            <w:pPr>
              <w:pStyle w:val="Sinespaciado"/>
              <w:jc w:val="both"/>
              <w:rPr>
                <w:rFonts w:ascii="Arial" w:hAnsi="Arial" w:cs="Arial"/>
              </w:rPr>
            </w:pPr>
            <w:r w:rsidRPr="00F10BCA">
              <w:rPr>
                <w:rFonts w:ascii="Arial" w:hAnsi="Arial" w:cs="Arial"/>
              </w:rPr>
              <w:t>Permitió a</w:t>
            </w:r>
            <w:r w:rsidR="004A5652" w:rsidRPr="00F10BCA">
              <w:rPr>
                <w:rFonts w:ascii="Arial" w:hAnsi="Arial" w:cs="Arial"/>
              </w:rPr>
              <w:t>prender a trabajar en equipo</w:t>
            </w:r>
          </w:p>
        </w:tc>
        <w:tc>
          <w:tcPr>
            <w:tcW w:w="895" w:type="dxa"/>
          </w:tcPr>
          <w:p w:rsidR="00013972" w:rsidRPr="00F10BCA" w:rsidRDefault="004A5652" w:rsidP="00F10BCA">
            <w:pPr>
              <w:pStyle w:val="Sinespaciado"/>
              <w:jc w:val="both"/>
              <w:rPr>
                <w:rFonts w:ascii="Arial" w:hAnsi="Arial" w:cs="Arial"/>
              </w:rPr>
            </w:pPr>
            <w:r w:rsidRPr="00F10BCA">
              <w:rPr>
                <w:rFonts w:ascii="Arial" w:hAnsi="Arial" w:cs="Arial"/>
              </w:rPr>
              <w:t>35,2%</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5</w:t>
            </w:r>
          </w:p>
        </w:tc>
        <w:tc>
          <w:tcPr>
            <w:tcW w:w="7338" w:type="dxa"/>
          </w:tcPr>
          <w:p w:rsidR="004A5652" w:rsidRPr="00F10BCA" w:rsidRDefault="004A5652" w:rsidP="00F10BCA">
            <w:pPr>
              <w:pStyle w:val="Sinespaciado"/>
              <w:jc w:val="both"/>
              <w:rPr>
                <w:rFonts w:ascii="Arial" w:hAnsi="Arial" w:cs="Arial"/>
              </w:rPr>
            </w:pPr>
            <w:r w:rsidRPr="00F10BCA">
              <w:rPr>
                <w:rFonts w:ascii="Arial" w:hAnsi="Arial" w:cs="Arial"/>
              </w:rPr>
              <w:t>Me hizo madurar</w:t>
            </w:r>
            <w:r w:rsidR="003E6D5C" w:rsidRPr="00F10BCA">
              <w:rPr>
                <w:rFonts w:ascii="Arial" w:hAnsi="Arial" w:cs="Arial"/>
              </w:rPr>
              <w:t xml:space="preserve"> como</w:t>
            </w:r>
            <w:r w:rsidRPr="00F10BCA">
              <w:rPr>
                <w:rFonts w:ascii="Arial" w:hAnsi="Arial" w:cs="Arial"/>
              </w:rPr>
              <w:t xml:space="preserve"> persona  / profesional</w:t>
            </w:r>
          </w:p>
        </w:tc>
        <w:tc>
          <w:tcPr>
            <w:tcW w:w="895" w:type="dxa"/>
          </w:tcPr>
          <w:p w:rsidR="004A5652" w:rsidRPr="00F10BCA" w:rsidRDefault="004A5652" w:rsidP="00F10BCA">
            <w:pPr>
              <w:pStyle w:val="Sinespaciado"/>
              <w:jc w:val="both"/>
              <w:rPr>
                <w:rFonts w:ascii="Arial" w:hAnsi="Arial" w:cs="Arial"/>
              </w:rPr>
            </w:pPr>
            <w:r w:rsidRPr="00F10BCA">
              <w:rPr>
                <w:rFonts w:ascii="Arial" w:hAnsi="Arial" w:cs="Arial"/>
              </w:rPr>
              <w:t>31,5%</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6</w:t>
            </w:r>
          </w:p>
        </w:tc>
        <w:tc>
          <w:tcPr>
            <w:tcW w:w="7338" w:type="dxa"/>
          </w:tcPr>
          <w:p w:rsidR="004A5652" w:rsidRPr="00F10BCA" w:rsidRDefault="004A5652" w:rsidP="00F10BCA">
            <w:pPr>
              <w:pStyle w:val="Sinespaciado"/>
              <w:jc w:val="both"/>
              <w:rPr>
                <w:rFonts w:ascii="Arial" w:hAnsi="Arial" w:cs="Arial"/>
              </w:rPr>
            </w:pPr>
            <w:r w:rsidRPr="00F10BCA">
              <w:rPr>
                <w:rFonts w:ascii="Arial" w:hAnsi="Arial" w:cs="Arial"/>
              </w:rPr>
              <w:t>Reforz</w:t>
            </w:r>
            <w:r w:rsidR="00F61B0A" w:rsidRPr="00F10BCA">
              <w:rPr>
                <w:rFonts w:ascii="Arial" w:hAnsi="Arial" w:cs="Arial"/>
              </w:rPr>
              <w:t xml:space="preserve">ó mi </w:t>
            </w:r>
            <w:r w:rsidRPr="00F10BCA">
              <w:rPr>
                <w:rFonts w:ascii="Arial" w:hAnsi="Arial" w:cs="Arial"/>
              </w:rPr>
              <w:t>formación marinera</w:t>
            </w:r>
          </w:p>
        </w:tc>
        <w:tc>
          <w:tcPr>
            <w:tcW w:w="895" w:type="dxa"/>
          </w:tcPr>
          <w:p w:rsidR="004A5652" w:rsidRPr="00F10BCA" w:rsidRDefault="004A5652" w:rsidP="00F10BCA">
            <w:pPr>
              <w:pStyle w:val="Sinespaciado"/>
              <w:jc w:val="both"/>
              <w:rPr>
                <w:rFonts w:ascii="Arial" w:hAnsi="Arial" w:cs="Arial"/>
              </w:rPr>
            </w:pPr>
            <w:r w:rsidRPr="00F10BCA">
              <w:rPr>
                <w:rFonts w:ascii="Arial" w:hAnsi="Arial" w:cs="Arial"/>
              </w:rPr>
              <w:t>29,6%</w:t>
            </w:r>
          </w:p>
        </w:tc>
      </w:tr>
    </w:tbl>
    <w:p w:rsidR="00013972" w:rsidRPr="00F10BCA" w:rsidRDefault="00013972" w:rsidP="00F10BCA">
      <w:pPr>
        <w:pStyle w:val="Sinespaciado"/>
        <w:jc w:val="both"/>
        <w:rPr>
          <w:rFonts w:ascii="Arial" w:hAnsi="Arial" w:cs="Arial"/>
        </w:rPr>
      </w:pPr>
    </w:p>
    <w:p w:rsidR="004A5652" w:rsidRPr="00F10BCA" w:rsidRDefault="00207ABF" w:rsidP="00F10BCA">
      <w:pPr>
        <w:pStyle w:val="Sinespaciado"/>
        <w:jc w:val="both"/>
        <w:rPr>
          <w:rFonts w:ascii="Arial" w:hAnsi="Arial" w:cs="Arial"/>
        </w:rPr>
      </w:pPr>
      <w:r w:rsidRPr="00F10BCA">
        <w:rPr>
          <w:rFonts w:ascii="Arial" w:hAnsi="Arial" w:cs="Arial"/>
        </w:rPr>
        <w:t>El aspecto positivo que más destacó entre los encuestados, es que el periodo de Marinero Orientado les permitió informarse de primera fuente sobre las tareas y labores que realizan los distintos especialistas. A</w:t>
      </w:r>
      <w:r w:rsidR="00473F83" w:rsidRPr="00F10BCA">
        <w:rPr>
          <w:rFonts w:ascii="Arial" w:hAnsi="Arial" w:cs="Arial"/>
        </w:rPr>
        <w:t xml:space="preserve">simismo, </w:t>
      </w:r>
      <w:r w:rsidR="005563BA">
        <w:rPr>
          <w:rFonts w:ascii="Arial" w:hAnsi="Arial" w:cs="Arial"/>
        </w:rPr>
        <w:t>les facilitó</w:t>
      </w:r>
      <w:r w:rsidRPr="00F10BCA">
        <w:rPr>
          <w:rFonts w:ascii="Arial" w:hAnsi="Arial" w:cs="Arial"/>
        </w:rPr>
        <w:t xml:space="preserve"> desarrollar aspectos de formación general</w:t>
      </w:r>
      <w:r w:rsidR="005563BA">
        <w:rPr>
          <w:rFonts w:ascii="Arial" w:hAnsi="Arial" w:cs="Arial"/>
        </w:rPr>
        <w:t xml:space="preserve">, tales como el </w:t>
      </w:r>
      <w:r w:rsidRPr="00F10BCA">
        <w:rPr>
          <w:rFonts w:ascii="Arial" w:hAnsi="Arial" w:cs="Arial"/>
        </w:rPr>
        <w:t>sentido de</w:t>
      </w:r>
      <w:r w:rsidR="00242326" w:rsidRPr="00F10BCA">
        <w:rPr>
          <w:rFonts w:ascii="Arial" w:hAnsi="Arial" w:cs="Arial"/>
        </w:rPr>
        <w:t xml:space="preserve"> pertenencia, </w:t>
      </w:r>
      <w:r w:rsidR="005563BA">
        <w:rPr>
          <w:rFonts w:ascii="Arial" w:hAnsi="Arial" w:cs="Arial"/>
        </w:rPr>
        <w:t xml:space="preserve">el </w:t>
      </w:r>
      <w:r w:rsidR="00242326" w:rsidRPr="00F10BCA">
        <w:rPr>
          <w:rFonts w:ascii="Arial" w:hAnsi="Arial" w:cs="Arial"/>
        </w:rPr>
        <w:t xml:space="preserve">trabajo en equipo, </w:t>
      </w:r>
      <w:r w:rsidR="005563BA">
        <w:rPr>
          <w:rFonts w:ascii="Arial" w:hAnsi="Arial" w:cs="Arial"/>
        </w:rPr>
        <w:t xml:space="preserve">la </w:t>
      </w:r>
      <w:r w:rsidRPr="00F10BCA">
        <w:rPr>
          <w:rFonts w:ascii="Arial" w:hAnsi="Arial" w:cs="Arial"/>
        </w:rPr>
        <w:t>disciplina</w:t>
      </w:r>
      <w:r w:rsidR="00242326" w:rsidRPr="00F10BCA">
        <w:rPr>
          <w:rFonts w:ascii="Arial" w:hAnsi="Arial" w:cs="Arial"/>
        </w:rPr>
        <w:t xml:space="preserve"> y </w:t>
      </w:r>
      <w:r w:rsidR="005563BA">
        <w:rPr>
          <w:rFonts w:ascii="Arial" w:hAnsi="Arial" w:cs="Arial"/>
        </w:rPr>
        <w:t xml:space="preserve">la </w:t>
      </w:r>
      <w:r w:rsidR="00242326" w:rsidRPr="00F10BCA">
        <w:rPr>
          <w:rFonts w:ascii="Arial" w:hAnsi="Arial" w:cs="Arial"/>
        </w:rPr>
        <w:t>formación marinera</w:t>
      </w:r>
      <w:r w:rsidRPr="00F10BCA">
        <w:rPr>
          <w:rFonts w:ascii="Arial" w:hAnsi="Arial" w:cs="Arial"/>
        </w:rPr>
        <w:t>. En el ámbito académico</w:t>
      </w:r>
      <w:r w:rsidR="00242326" w:rsidRPr="00F10BCA">
        <w:rPr>
          <w:rFonts w:ascii="Arial" w:hAnsi="Arial" w:cs="Arial"/>
        </w:rPr>
        <w:t>,</w:t>
      </w:r>
      <w:r w:rsidRPr="00F10BCA">
        <w:rPr>
          <w:rFonts w:ascii="Arial" w:hAnsi="Arial" w:cs="Arial"/>
        </w:rPr>
        <w:t xml:space="preserve"> los Suboficiales Mayores </w:t>
      </w:r>
      <w:r w:rsidR="00242326" w:rsidRPr="00F10BCA">
        <w:rPr>
          <w:rFonts w:ascii="Arial" w:hAnsi="Arial" w:cs="Arial"/>
        </w:rPr>
        <w:t xml:space="preserve">consideran que su experiencia a bordo previo les </w:t>
      </w:r>
      <w:r w:rsidR="005563BA">
        <w:rPr>
          <w:rFonts w:ascii="Arial" w:hAnsi="Arial" w:cs="Arial"/>
        </w:rPr>
        <w:t>facilitó la compren</w:t>
      </w:r>
      <w:r w:rsidR="00242326" w:rsidRPr="00F10BCA">
        <w:rPr>
          <w:rFonts w:ascii="Arial" w:hAnsi="Arial" w:cs="Arial"/>
        </w:rPr>
        <w:t>sión de</w:t>
      </w:r>
      <w:r w:rsidR="005563BA">
        <w:rPr>
          <w:rFonts w:ascii="Arial" w:hAnsi="Arial" w:cs="Arial"/>
        </w:rPr>
        <w:t xml:space="preserve"> </w:t>
      </w:r>
      <w:r w:rsidR="00242326" w:rsidRPr="00F10BCA">
        <w:rPr>
          <w:rFonts w:ascii="Arial" w:hAnsi="Arial" w:cs="Arial"/>
        </w:rPr>
        <w:t>l</w:t>
      </w:r>
      <w:r w:rsidR="005563BA">
        <w:rPr>
          <w:rFonts w:ascii="Arial" w:hAnsi="Arial" w:cs="Arial"/>
        </w:rPr>
        <w:t>as materias del</w:t>
      </w:r>
      <w:r w:rsidR="00242326" w:rsidRPr="00F10BCA">
        <w:rPr>
          <w:rFonts w:ascii="Arial" w:hAnsi="Arial" w:cs="Arial"/>
        </w:rPr>
        <w:t xml:space="preserve"> curso de especialidad</w:t>
      </w:r>
      <w:r w:rsidR="005563BA">
        <w:rPr>
          <w:rFonts w:ascii="Arial" w:hAnsi="Arial" w:cs="Arial"/>
        </w:rPr>
        <w:t>.</w:t>
      </w:r>
      <w:r w:rsidR="00242326" w:rsidRPr="00F10BCA">
        <w:rPr>
          <w:rFonts w:ascii="Arial" w:hAnsi="Arial" w:cs="Arial"/>
        </w:rPr>
        <w:t xml:space="preserve"> </w:t>
      </w:r>
    </w:p>
    <w:p w:rsidR="00EF439F" w:rsidRPr="00F10BCA" w:rsidRDefault="00EF439F" w:rsidP="00F10BCA">
      <w:pPr>
        <w:pStyle w:val="Sinespaciado"/>
        <w:jc w:val="both"/>
        <w:rPr>
          <w:rFonts w:ascii="Arial" w:hAnsi="Arial" w:cs="Arial"/>
          <w:u w:val="single"/>
        </w:rPr>
      </w:pPr>
    </w:p>
    <w:p w:rsidR="00A715C8" w:rsidRPr="005C598A" w:rsidRDefault="005C598A" w:rsidP="00F10BCA">
      <w:pPr>
        <w:pStyle w:val="Sinespaciado"/>
        <w:jc w:val="both"/>
        <w:rPr>
          <w:rFonts w:ascii="Arial" w:hAnsi="Arial" w:cs="Arial"/>
        </w:rPr>
      </w:pPr>
      <w:r w:rsidRPr="005C598A">
        <w:rPr>
          <w:rFonts w:ascii="Arial" w:hAnsi="Arial" w:cs="Arial"/>
        </w:rPr>
        <w:t>A</w:t>
      </w:r>
      <w:r>
        <w:rPr>
          <w:rFonts w:ascii="Arial" w:hAnsi="Arial" w:cs="Arial"/>
        </w:rPr>
        <w:t xml:space="preserve"> continuación se presentan algunos de las opiniones de los encuestados que reflejan los resultados obtenidos.</w:t>
      </w:r>
    </w:p>
    <w:p w:rsidR="005C598A" w:rsidRPr="00F10BCA" w:rsidRDefault="005C598A" w:rsidP="00F10BCA">
      <w:pPr>
        <w:pStyle w:val="Sinespaciado"/>
        <w:jc w:val="both"/>
        <w:rPr>
          <w:rFonts w:ascii="Arial" w:hAnsi="Arial" w:cs="Arial"/>
          <w:i/>
        </w:rPr>
      </w:pPr>
    </w:p>
    <w:p w:rsidR="00A715C8" w:rsidRPr="00F10BCA" w:rsidRDefault="00A715C8"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Mc.Eln.Cf</w:t>
      </w:r>
      <w:proofErr w:type="spellEnd"/>
      <w:r w:rsidRPr="00F10BCA">
        <w:rPr>
          <w:rFonts w:ascii="Arial" w:hAnsi="Arial" w:cs="Arial"/>
          <w:u w:val="single"/>
        </w:rPr>
        <w:t xml:space="preserve">.) Jorge </w:t>
      </w:r>
      <w:r w:rsidR="00C2557B" w:rsidRPr="00F10BCA">
        <w:rPr>
          <w:rFonts w:ascii="Arial" w:hAnsi="Arial" w:cs="Arial"/>
          <w:u w:val="single"/>
        </w:rPr>
        <w:t>MIRANDA</w:t>
      </w:r>
      <w:r w:rsidRPr="00F10BCA">
        <w:rPr>
          <w:rFonts w:ascii="Arial" w:hAnsi="Arial" w:cs="Arial"/>
          <w:u w:val="single"/>
        </w:rPr>
        <w:t xml:space="preserve"> M.</w:t>
      </w:r>
    </w:p>
    <w:p w:rsidR="00A715C8" w:rsidRPr="00F10BCA" w:rsidRDefault="00A715C8" w:rsidP="00F10BCA">
      <w:pPr>
        <w:pStyle w:val="Sinespaciado"/>
        <w:jc w:val="both"/>
        <w:rPr>
          <w:rFonts w:ascii="Arial" w:hAnsi="Arial" w:cs="Arial"/>
          <w:u w:val="single"/>
        </w:rPr>
      </w:pPr>
      <w:r w:rsidRPr="00F10BCA">
        <w:rPr>
          <w:rFonts w:ascii="Arial" w:hAnsi="Arial" w:cs="Arial"/>
          <w:u w:val="single"/>
        </w:rPr>
        <w:t xml:space="preserve"> </w:t>
      </w:r>
    </w:p>
    <w:p w:rsidR="00A715C8" w:rsidRPr="00F10BCA" w:rsidRDefault="00A715C8" w:rsidP="00F10BCA">
      <w:pPr>
        <w:pStyle w:val="Sinespaciado"/>
        <w:jc w:val="both"/>
        <w:rPr>
          <w:rFonts w:ascii="Arial" w:hAnsi="Arial" w:cs="Arial"/>
          <w:i/>
        </w:rPr>
      </w:pPr>
      <w:r w:rsidRPr="00F10BCA">
        <w:rPr>
          <w:rFonts w:ascii="Arial" w:hAnsi="Arial" w:cs="Arial"/>
          <w:i/>
        </w:rPr>
        <w:t>“Mi experiencia fue muy buena, ya que logre conocer de primera fuente la realidad de cada especialidad de cubierta y no quedarme solo con lo que nos contaban nuestros instructores, además tuve la oportunidad única de que un marinero orientado fuera el responsable como mantenedor y SAT de un sistema, esto debido a la solicitud de retiro voluntaria de mi SAT a mitad de año, por lo cual me obligó a estudiar aún más y salir adelante con el cargo junto a mi oficial de división.</w:t>
      </w:r>
    </w:p>
    <w:p w:rsidR="00A715C8" w:rsidRPr="00F10BCA" w:rsidRDefault="00A715C8" w:rsidP="00F10BCA">
      <w:pPr>
        <w:pStyle w:val="Sinespaciado"/>
        <w:jc w:val="both"/>
        <w:rPr>
          <w:rFonts w:ascii="Arial" w:hAnsi="Arial" w:cs="Arial"/>
          <w:i/>
        </w:rPr>
      </w:pPr>
    </w:p>
    <w:p w:rsidR="00A715C8" w:rsidRPr="00F10BCA" w:rsidRDefault="00A715C8" w:rsidP="00F10BCA">
      <w:pPr>
        <w:pStyle w:val="Sinespaciado"/>
        <w:jc w:val="both"/>
        <w:rPr>
          <w:rFonts w:ascii="Arial" w:hAnsi="Arial" w:cs="Arial"/>
          <w:i/>
        </w:rPr>
      </w:pPr>
      <w:r w:rsidRPr="00F10BCA">
        <w:rPr>
          <w:rFonts w:ascii="Arial" w:hAnsi="Arial" w:cs="Arial"/>
          <w:i/>
        </w:rPr>
        <w:t>Además logr</w:t>
      </w:r>
      <w:r w:rsidR="005C598A">
        <w:rPr>
          <w:rFonts w:ascii="Arial" w:hAnsi="Arial" w:cs="Arial"/>
          <w:i/>
        </w:rPr>
        <w:t>é</w:t>
      </w:r>
      <w:r w:rsidRPr="00F10BCA">
        <w:rPr>
          <w:rFonts w:ascii="Arial" w:hAnsi="Arial" w:cs="Arial"/>
          <w:i/>
        </w:rPr>
        <w:t xml:space="preserve"> dimensionar y saber si realmente me gustaría estar embarcado y tener claridad para la decisión final de especialidad y área de competencia.</w:t>
      </w:r>
    </w:p>
    <w:p w:rsidR="00A715C8" w:rsidRPr="00F10BCA" w:rsidRDefault="00A715C8" w:rsidP="00F10BCA">
      <w:pPr>
        <w:pStyle w:val="Sinespaciado"/>
        <w:jc w:val="both"/>
        <w:rPr>
          <w:rFonts w:ascii="Arial" w:hAnsi="Arial" w:cs="Arial"/>
          <w:i/>
        </w:rPr>
      </w:pPr>
    </w:p>
    <w:p w:rsidR="00A715C8" w:rsidRPr="00F10BCA" w:rsidRDefault="00A715C8" w:rsidP="00F10BCA">
      <w:pPr>
        <w:pStyle w:val="Sinespaciado"/>
        <w:jc w:val="both"/>
        <w:rPr>
          <w:rFonts w:ascii="Arial" w:hAnsi="Arial" w:cs="Arial"/>
          <w:i/>
        </w:rPr>
      </w:pPr>
      <w:r w:rsidRPr="00F10BCA">
        <w:rPr>
          <w:rFonts w:ascii="Arial" w:hAnsi="Arial" w:cs="Arial"/>
          <w:i/>
        </w:rPr>
        <w:t xml:space="preserve">Una vez asignada mi especialidad en la Escuela de Armamentos, me ayudó muchísimo haber estado de ayudante de un controlista de fuego y haberme quedado con el cargo hasta </w:t>
      </w:r>
      <w:r w:rsidRPr="00F10BCA">
        <w:rPr>
          <w:rFonts w:ascii="Arial" w:hAnsi="Arial" w:cs="Arial"/>
          <w:i/>
        </w:rPr>
        <w:lastRenderedPageBreak/>
        <w:t>fin de año solo, por lo cual se me hizo mucho más fácil el entendimiento de los ramos técnicos de mi especialidad.”</w:t>
      </w:r>
    </w:p>
    <w:p w:rsidR="00743B62" w:rsidRPr="00F10BCA" w:rsidRDefault="00743B62" w:rsidP="00F10BCA">
      <w:pPr>
        <w:pStyle w:val="Sinespaciado"/>
        <w:jc w:val="both"/>
        <w:rPr>
          <w:rFonts w:ascii="Arial" w:hAnsi="Arial" w:cs="Arial"/>
          <w:i/>
        </w:rPr>
      </w:pPr>
      <w:r w:rsidRPr="00F10BCA">
        <w:rPr>
          <w:rFonts w:ascii="Arial" w:hAnsi="Arial" w:cs="Arial"/>
          <w:i/>
        </w:rPr>
        <w:t>“Al conversar con personal de diferentes grados de los cuales no realizaron el periodo de embarco como marinero orientado. Ellos indican que les hubiera gustado tener la oportunidad de conocer y saber en qué consistía la especialidad que cursaron. En algunos casos comentan que no era lo que ellos esperaban de su especialidad. Se quedaron con lo descrito por los instructores de turno mientras estaban en la Escuela de Grumetes”.</w:t>
      </w:r>
    </w:p>
    <w:p w:rsidR="00473F83" w:rsidRPr="00F10BCA" w:rsidRDefault="00473F83" w:rsidP="00F10BCA">
      <w:pPr>
        <w:pStyle w:val="Sinespaciado"/>
        <w:jc w:val="both"/>
        <w:rPr>
          <w:rFonts w:ascii="Arial" w:hAnsi="Arial" w:cs="Arial"/>
          <w:i/>
        </w:rPr>
      </w:pPr>
    </w:p>
    <w:p w:rsidR="00C2557B" w:rsidRPr="00F10BCA" w:rsidRDefault="00C2557B" w:rsidP="00F10BCA">
      <w:pPr>
        <w:pStyle w:val="Sinespaciado"/>
        <w:jc w:val="both"/>
        <w:rPr>
          <w:rFonts w:ascii="Arial" w:hAnsi="Arial" w:cs="Arial"/>
          <w:i/>
        </w:rPr>
      </w:pPr>
    </w:p>
    <w:p w:rsidR="00C2557B" w:rsidRPr="00F10BCA" w:rsidRDefault="00C2557B"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Mc.Eln.Ic</w:t>
      </w:r>
      <w:proofErr w:type="spellEnd"/>
      <w:r w:rsidRPr="00F10BCA">
        <w:rPr>
          <w:rFonts w:ascii="Arial" w:hAnsi="Arial" w:cs="Arial"/>
          <w:u w:val="single"/>
        </w:rPr>
        <w:t>) Jorge GÓMEZ G</w:t>
      </w:r>
      <w:proofErr w:type="gramStart"/>
      <w:r w:rsidRPr="00F10BCA">
        <w:rPr>
          <w:rFonts w:ascii="Arial" w:hAnsi="Arial" w:cs="Arial"/>
          <w:u w:val="single"/>
        </w:rPr>
        <w:t>..</w:t>
      </w:r>
      <w:proofErr w:type="gramEnd"/>
    </w:p>
    <w:p w:rsidR="00C2557B" w:rsidRPr="00F10BCA" w:rsidRDefault="00C2557B" w:rsidP="00F10BCA">
      <w:pPr>
        <w:pStyle w:val="Sinespaciado"/>
        <w:jc w:val="both"/>
        <w:rPr>
          <w:rFonts w:ascii="Arial" w:hAnsi="Arial" w:cs="Arial"/>
          <w:i/>
        </w:rPr>
      </w:pPr>
    </w:p>
    <w:p w:rsidR="00743B62" w:rsidRPr="00F10BCA" w:rsidRDefault="00C2557B" w:rsidP="00F10BCA">
      <w:pPr>
        <w:pStyle w:val="Sinespaciado"/>
        <w:jc w:val="both"/>
        <w:rPr>
          <w:rFonts w:ascii="Arial" w:hAnsi="Arial" w:cs="Arial"/>
          <w:i/>
        </w:rPr>
      </w:pPr>
      <w:r w:rsidRPr="00F10BCA">
        <w:rPr>
          <w:rFonts w:ascii="Arial" w:hAnsi="Arial" w:cs="Arial"/>
          <w:i/>
        </w:rPr>
        <w:t>“No estaba decidido por cual especialidad optar, sin embargo, esto me permitió desempeñarme en todos los cargos del área de Ingeniería en la barcaza LST VALDIVIA. Al término de ese año, tenía cla</w:t>
      </w:r>
      <w:r w:rsidR="005C598A">
        <w:rPr>
          <w:rFonts w:ascii="Arial" w:hAnsi="Arial" w:cs="Arial"/>
          <w:i/>
        </w:rPr>
        <w:t>ro cuál era mi próximo paso y dó</w:t>
      </w:r>
      <w:r w:rsidRPr="00F10BCA">
        <w:rPr>
          <w:rFonts w:ascii="Arial" w:hAnsi="Arial" w:cs="Arial"/>
          <w:i/>
        </w:rPr>
        <w:t>nde tendría que enfocarme. En conclusión, esta experiencia me permitió conocer la especialidad de manera práctica, adquirir conocimientos del área y desarrollarme sin tener una base teórica, orientándome profesionalmente y sacar el mayor provecho de esta especialidad en el día a día”.</w:t>
      </w:r>
    </w:p>
    <w:p w:rsidR="001D19C4" w:rsidRPr="00F10BCA" w:rsidRDefault="001D19C4" w:rsidP="00F10BCA">
      <w:pPr>
        <w:pStyle w:val="Sinespaciado"/>
        <w:jc w:val="both"/>
        <w:rPr>
          <w:rFonts w:ascii="Arial" w:hAnsi="Arial" w:cs="Arial"/>
          <w:u w:val="single"/>
        </w:rPr>
      </w:pPr>
    </w:p>
    <w:p w:rsidR="009A3A5E" w:rsidRPr="00F10BCA" w:rsidRDefault="009A3A5E"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Mc.Eln.Tc</w:t>
      </w:r>
      <w:proofErr w:type="spellEnd"/>
      <w:r w:rsidRPr="00F10BCA">
        <w:rPr>
          <w:rFonts w:ascii="Arial" w:hAnsi="Arial" w:cs="Arial"/>
          <w:u w:val="single"/>
        </w:rPr>
        <w:t xml:space="preserve">) Juan Carlos JARA Y. </w:t>
      </w:r>
    </w:p>
    <w:p w:rsidR="009A3A5E" w:rsidRPr="00F10BCA" w:rsidRDefault="009A3A5E" w:rsidP="00F10BCA">
      <w:pPr>
        <w:pStyle w:val="Sinespaciado"/>
        <w:jc w:val="both"/>
        <w:rPr>
          <w:rFonts w:ascii="Arial" w:hAnsi="Arial" w:cs="Arial"/>
        </w:rPr>
      </w:pPr>
    </w:p>
    <w:p w:rsidR="009A3A5E" w:rsidRPr="00F10BCA" w:rsidRDefault="009A3A5E" w:rsidP="00F10BCA">
      <w:pPr>
        <w:pStyle w:val="Sinespaciado"/>
        <w:jc w:val="both"/>
        <w:rPr>
          <w:rFonts w:ascii="Arial" w:hAnsi="Arial" w:cs="Arial"/>
          <w:i/>
        </w:rPr>
      </w:pPr>
      <w:r w:rsidRPr="00F10BCA">
        <w:rPr>
          <w:rFonts w:ascii="Arial" w:hAnsi="Arial" w:cs="Arial"/>
          <w:i/>
        </w:rPr>
        <w:t xml:space="preserve">“Otra cosa positiva, fue que pude probar mis condiciones y habilidades como marino, ayudando a mi motivación y vocación, elementos claves para enfrentar los siguientes desafíos institucionales y también para la elección de la futura especialidad.  </w:t>
      </w:r>
    </w:p>
    <w:p w:rsidR="009A3A5E" w:rsidRPr="00F10BCA" w:rsidRDefault="009A3A5E" w:rsidP="00F10BCA">
      <w:pPr>
        <w:pStyle w:val="Sinespaciado"/>
        <w:jc w:val="both"/>
        <w:rPr>
          <w:rFonts w:ascii="Arial" w:hAnsi="Arial" w:cs="Arial"/>
          <w:i/>
        </w:rPr>
      </w:pPr>
    </w:p>
    <w:p w:rsidR="009A3A5E" w:rsidRPr="00F10BCA" w:rsidRDefault="009A3A5E" w:rsidP="00F10BCA">
      <w:pPr>
        <w:pStyle w:val="Sinespaciado"/>
        <w:jc w:val="both"/>
        <w:rPr>
          <w:rFonts w:ascii="Arial" w:hAnsi="Arial" w:cs="Arial"/>
          <w:i/>
        </w:rPr>
      </w:pPr>
      <w:r w:rsidRPr="00F10BCA">
        <w:rPr>
          <w:rFonts w:ascii="Arial" w:hAnsi="Arial" w:cs="Arial"/>
          <w:i/>
        </w:rPr>
        <w:t>Además, el recibir opiniones y consejos de  marinos más experimentados y de distintas especialidades y vivencias, conseguí ampliar mi campo de visión a lo que traía influenciado por los instructores de la ESGRUM.</w:t>
      </w:r>
    </w:p>
    <w:p w:rsidR="009A3A5E" w:rsidRPr="00F10BCA" w:rsidRDefault="009A3A5E" w:rsidP="00F10BCA">
      <w:pPr>
        <w:pStyle w:val="Sinespaciado"/>
        <w:jc w:val="both"/>
        <w:rPr>
          <w:rFonts w:ascii="Arial" w:hAnsi="Arial" w:cs="Arial"/>
          <w:i/>
        </w:rPr>
      </w:pPr>
    </w:p>
    <w:p w:rsidR="009A3A5E" w:rsidRPr="00F10BCA" w:rsidRDefault="009A3A5E" w:rsidP="00F10BCA">
      <w:pPr>
        <w:pStyle w:val="Sinespaciado"/>
        <w:jc w:val="both"/>
        <w:rPr>
          <w:rFonts w:ascii="Arial" w:hAnsi="Arial" w:cs="Arial"/>
          <w:i/>
        </w:rPr>
      </w:pPr>
      <w:r w:rsidRPr="00F10BCA">
        <w:rPr>
          <w:rFonts w:ascii="Arial" w:hAnsi="Arial" w:cs="Arial"/>
          <w:i/>
        </w:rPr>
        <w:t>También al conocer el buque y parte de sus sistemas y equipamiento, me ayudó a comprender de mejor forma, cuando  los profesores nos explicaban los sistemas de a bordo, al año siguiente mientras cursaba la especialidad”.</w:t>
      </w:r>
    </w:p>
    <w:p w:rsidR="001D19C4" w:rsidRPr="00F10BCA" w:rsidRDefault="001D19C4" w:rsidP="00F10BCA">
      <w:pPr>
        <w:pStyle w:val="Sinespaciado"/>
        <w:jc w:val="both"/>
        <w:rPr>
          <w:rFonts w:ascii="Arial" w:hAnsi="Arial" w:cs="Arial"/>
          <w:u w:val="single"/>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N°3</w:t>
      </w:r>
    </w:p>
    <w:p w:rsidR="00473F83" w:rsidRPr="00F10BCA" w:rsidRDefault="00473F83" w:rsidP="00F10BCA">
      <w:pPr>
        <w:pStyle w:val="Sinespaciado"/>
        <w:jc w:val="both"/>
        <w:rPr>
          <w:rFonts w:ascii="Arial" w:hAnsi="Arial" w:cs="Arial"/>
          <w:i/>
        </w:rPr>
      </w:pPr>
    </w:p>
    <w:p w:rsidR="004A5652" w:rsidRPr="00F10BCA" w:rsidRDefault="00D61AEA" w:rsidP="00F10BCA">
      <w:pPr>
        <w:pStyle w:val="Sinespaciado"/>
        <w:jc w:val="both"/>
        <w:rPr>
          <w:rFonts w:ascii="Arial" w:hAnsi="Arial" w:cs="Arial"/>
          <w:i/>
        </w:rPr>
      </w:pPr>
      <w:r w:rsidRPr="00F10BCA">
        <w:rPr>
          <w:rFonts w:ascii="Arial" w:hAnsi="Arial" w:cs="Arial"/>
          <w:i/>
        </w:rPr>
        <w:t>“Señale</w:t>
      </w:r>
      <w:r w:rsidR="004A5652" w:rsidRPr="00F10BCA">
        <w:rPr>
          <w:rFonts w:ascii="Arial" w:hAnsi="Arial" w:cs="Arial"/>
          <w:i/>
        </w:rPr>
        <w:t xml:space="preserve"> los aspectos negativos del periodo de Marinero Orientado</w:t>
      </w:r>
      <w:r w:rsidRPr="00F10BCA">
        <w:rPr>
          <w:rFonts w:ascii="Arial" w:hAnsi="Arial" w:cs="Arial"/>
          <w:i/>
        </w:rPr>
        <w:t>”.</w:t>
      </w:r>
    </w:p>
    <w:p w:rsidR="00D61AEA" w:rsidRPr="00F10BCA" w:rsidRDefault="00D61AEA"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595"/>
        <w:gridCol w:w="7338"/>
        <w:gridCol w:w="895"/>
      </w:tblGrid>
      <w:tr w:rsidR="004A5652" w:rsidRPr="00F10BCA" w:rsidTr="00A36C97">
        <w:tc>
          <w:tcPr>
            <w:tcW w:w="595" w:type="dxa"/>
            <w:shd w:val="clear" w:color="auto" w:fill="D9D9D9" w:themeFill="background1" w:themeFillShade="D9"/>
          </w:tcPr>
          <w:p w:rsidR="004A5652" w:rsidRPr="00F10BCA" w:rsidRDefault="004A5652" w:rsidP="00F10BCA">
            <w:pPr>
              <w:pStyle w:val="Sinespaciado"/>
              <w:jc w:val="both"/>
              <w:rPr>
                <w:rFonts w:ascii="Arial" w:hAnsi="Arial" w:cs="Arial"/>
              </w:rPr>
            </w:pPr>
            <w:r w:rsidRPr="00F10BCA">
              <w:rPr>
                <w:rFonts w:ascii="Arial" w:hAnsi="Arial" w:cs="Arial"/>
              </w:rPr>
              <w:t>Nro</w:t>
            </w:r>
          </w:p>
        </w:tc>
        <w:tc>
          <w:tcPr>
            <w:tcW w:w="7338" w:type="dxa"/>
            <w:shd w:val="clear" w:color="auto" w:fill="D9D9D9" w:themeFill="background1" w:themeFillShade="D9"/>
          </w:tcPr>
          <w:p w:rsidR="004A5652" w:rsidRPr="00F10BCA" w:rsidRDefault="004A5652" w:rsidP="00F10BCA">
            <w:pPr>
              <w:pStyle w:val="Sinespaciado"/>
              <w:jc w:val="both"/>
              <w:rPr>
                <w:rFonts w:ascii="Arial" w:hAnsi="Arial" w:cs="Arial"/>
              </w:rPr>
            </w:pPr>
            <w:r w:rsidRPr="00F10BCA">
              <w:rPr>
                <w:rFonts w:ascii="Arial" w:hAnsi="Arial" w:cs="Arial"/>
              </w:rPr>
              <w:t>CATEGORÍA</w:t>
            </w:r>
          </w:p>
        </w:tc>
        <w:tc>
          <w:tcPr>
            <w:tcW w:w="895" w:type="dxa"/>
            <w:shd w:val="clear" w:color="auto" w:fill="D9D9D9" w:themeFill="background1" w:themeFillShade="D9"/>
          </w:tcPr>
          <w:p w:rsidR="004A5652" w:rsidRPr="00F10BCA" w:rsidRDefault="004A5652" w:rsidP="00F10BCA">
            <w:pPr>
              <w:pStyle w:val="Sinespaciado"/>
              <w:jc w:val="both"/>
              <w:rPr>
                <w:rFonts w:ascii="Arial" w:hAnsi="Arial" w:cs="Arial"/>
              </w:rPr>
            </w:pPr>
            <w:r w:rsidRPr="00F10BCA">
              <w:rPr>
                <w:rFonts w:ascii="Arial" w:hAnsi="Arial" w:cs="Arial"/>
              </w:rPr>
              <w:t>%</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1</w:t>
            </w:r>
          </w:p>
        </w:tc>
        <w:tc>
          <w:tcPr>
            <w:tcW w:w="7338" w:type="dxa"/>
          </w:tcPr>
          <w:p w:rsidR="004A5652" w:rsidRPr="00F10BCA" w:rsidRDefault="00195D31" w:rsidP="00F10BCA">
            <w:pPr>
              <w:pStyle w:val="Sinespaciado"/>
              <w:jc w:val="both"/>
              <w:rPr>
                <w:rFonts w:ascii="Arial" w:hAnsi="Arial" w:cs="Arial"/>
              </w:rPr>
            </w:pPr>
            <w:r w:rsidRPr="00F10BCA">
              <w:rPr>
                <w:rFonts w:ascii="Arial" w:hAnsi="Arial" w:cs="Arial"/>
              </w:rPr>
              <w:t>No hubo aspectos negativos, fue una gran experiencia</w:t>
            </w:r>
          </w:p>
        </w:tc>
        <w:tc>
          <w:tcPr>
            <w:tcW w:w="895" w:type="dxa"/>
          </w:tcPr>
          <w:p w:rsidR="004A5652" w:rsidRPr="00F10BCA" w:rsidRDefault="00195D31" w:rsidP="00F10BCA">
            <w:pPr>
              <w:pStyle w:val="Sinespaciado"/>
              <w:jc w:val="both"/>
              <w:rPr>
                <w:rFonts w:ascii="Arial" w:hAnsi="Arial" w:cs="Arial"/>
              </w:rPr>
            </w:pPr>
            <w:r w:rsidRPr="00F10BCA">
              <w:rPr>
                <w:rFonts w:ascii="Arial" w:hAnsi="Arial" w:cs="Arial"/>
              </w:rPr>
              <w:t>50</w:t>
            </w:r>
            <w:r w:rsidR="004A5652" w:rsidRPr="00F10BCA">
              <w:rPr>
                <w:rFonts w:ascii="Arial" w:hAnsi="Arial" w:cs="Arial"/>
              </w:rPr>
              <w:t>,</w:t>
            </w:r>
            <w:r w:rsidRPr="00F10BCA">
              <w:rPr>
                <w:rFonts w:ascii="Arial" w:hAnsi="Arial" w:cs="Arial"/>
              </w:rPr>
              <w:t>0</w:t>
            </w:r>
            <w:r w:rsidR="004A5652" w:rsidRPr="00F10BCA">
              <w:rPr>
                <w:rFonts w:ascii="Arial" w:hAnsi="Arial" w:cs="Arial"/>
              </w:rPr>
              <w:t>%</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2</w:t>
            </w:r>
          </w:p>
        </w:tc>
        <w:tc>
          <w:tcPr>
            <w:tcW w:w="7338" w:type="dxa"/>
          </w:tcPr>
          <w:p w:rsidR="004A5652" w:rsidRPr="00F10BCA" w:rsidRDefault="00473F83" w:rsidP="00F10BCA">
            <w:pPr>
              <w:pStyle w:val="Sinespaciado"/>
              <w:jc w:val="both"/>
              <w:rPr>
                <w:rFonts w:ascii="Arial" w:hAnsi="Arial" w:cs="Arial"/>
              </w:rPr>
            </w:pPr>
            <w:r w:rsidRPr="00F10BCA">
              <w:rPr>
                <w:rFonts w:ascii="Arial" w:hAnsi="Arial" w:cs="Arial"/>
              </w:rPr>
              <w:t>Asignación de t</w:t>
            </w:r>
            <w:r w:rsidR="00195D31" w:rsidRPr="00F10BCA">
              <w:rPr>
                <w:rFonts w:ascii="Arial" w:hAnsi="Arial" w:cs="Arial"/>
              </w:rPr>
              <w:t xml:space="preserve">areas </w:t>
            </w:r>
            <w:r w:rsidRPr="00F10BCA">
              <w:rPr>
                <w:rFonts w:ascii="Arial" w:hAnsi="Arial" w:cs="Arial"/>
              </w:rPr>
              <w:t xml:space="preserve">doméstica </w:t>
            </w:r>
            <w:r w:rsidR="00195D31" w:rsidRPr="00F10BCA">
              <w:rPr>
                <w:rFonts w:ascii="Arial" w:hAnsi="Arial" w:cs="Arial"/>
              </w:rPr>
              <w:t xml:space="preserve">en exceso (Faenas, aseo, </w:t>
            </w:r>
            <w:r w:rsidRPr="00F10BCA">
              <w:rPr>
                <w:rFonts w:ascii="Arial" w:hAnsi="Arial" w:cs="Arial"/>
              </w:rPr>
              <w:t xml:space="preserve">mantención, </w:t>
            </w:r>
            <w:r w:rsidR="00CB0EE6" w:rsidRPr="00F10BCA">
              <w:rPr>
                <w:rFonts w:ascii="Arial" w:hAnsi="Arial" w:cs="Arial"/>
              </w:rPr>
              <w:t>etc.</w:t>
            </w:r>
            <w:r w:rsidR="00195D31" w:rsidRPr="00F10BCA">
              <w:rPr>
                <w:rFonts w:ascii="Arial" w:hAnsi="Arial" w:cs="Arial"/>
              </w:rPr>
              <w:t xml:space="preserve">) / no </w:t>
            </w:r>
            <w:r w:rsidR="00320D02" w:rsidRPr="00F10BCA">
              <w:rPr>
                <w:rFonts w:ascii="Arial" w:hAnsi="Arial" w:cs="Arial"/>
              </w:rPr>
              <w:t xml:space="preserve">tomar en cuenta </w:t>
            </w:r>
            <w:r w:rsidR="00195D31" w:rsidRPr="00F10BCA">
              <w:rPr>
                <w:rFonts w:ascii="Arial" w:hAnsi="Arial" w:cs="Arial"/>
              </w:rPr>
              <w:t xml:space="preserve"> al Marinero </w:t>
            </w:r>
            <w:r w:rsidR="00320D02" w:rsidRPr="00F10BCA">
              <w:rPr>
                <w:rFonts w:ascii="Arial" w:hAnsi="Arial" w:cs="Arial"/>
              </w:rPr>
              <w:t xml:space="preserve">para </w:t>
            </w:r>
            <w:r w:rsidR="00195D31" w:rsidRPr="00F10BCA">
              <w:rPr>
                <w:rFonts w:ascii="Arial" w:hAnsi="Arial" w:cs="Arial"/>
              </w:rPr>
              <w:t>instrucción</w:t>
            </w:r>
            <w:r w:rsidR="00320D02" w:rsidRPr="00F10BCA">
              <w:rPr>
                <w:rFonts w:ascii="Arial" w:hAnsi="Arial" w:cs="Arial"/>
              </w:rPr>
              <w:t>.</w:t>
            </w:r>
          </w:p>
        </w:tc>
        <w:tc>
          <w:tcPr>
            <w:tcW w:w="895" w:type="dxa"/>
          </w:tcPr>
          <w:p w:rsidR="004A5652" w:rsidRPr="00F10BCA" w:rsidRDefault="00195D31" w:rsidP="00F10BCA">
            <w:pPr>
              <w:pStyle w:val="Sinespaciado"/>
              <w:jc w:val="both"/>
              <w:rPr>
                <w:rFonts w:ascii="Arial" w:hAnsi="Arial" w:cs="Arial"/>
              </w:rPr>
            </w:pPr>
            <w:r w:rsidRPr="00F10BCA">
              <w:rPr>
                <w:rFonts w:ascii="Arial" w:hAnsi="Arial" w:cs="Arial"/>
              </w:rPr>
              <w:t>31</w:t>
            </w:r>
            <w:r w:rsidR="004A5652" w:rsidRPr="00F10BCA">
              <w:rPr>
                <w:rFonts w:ascii="Arial" w:hAnsi="Arial" w:cs="Arial"/>
              </w:rPr>
              <w:t>,</w:t>
            </w:r>
            <w:r w:rsidRPr="00F10BCA">
              <w:rPr>
                <w:rFonts w:ascii="Arial" w:hAnsi="Arial" w:cs="Arial"/>
              </w:rPr>
              <w:t>5</w:t>
            </w:r>
            <w:r w:rsidR="004A5652" w:rsidRPr="00F10BCA">
              <w:rPr>
                <w:rFonts w:ascii="Arial" w:hAnsi="Arial" w:cs="Arial"/>
              </w:rPr>
              <w:t>%</w:t>
            </w:r>
          </w:p>
        </w:tc>
      </w:tr>
      <w:tr w:rsidR="00195D31"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3</w:t>
            </w:r>
          </w:p>
        </w:tc>
        <w:tc>
          <w:tcPr>
            <w:tcW w:w="7338" w:type="dxa"/>
          </w:tcPr>
          <w:p w:rsidR="004A5652" w:rsidRPr="00F10BCA" w:rsidRDefault="00195D31" w:rsidP="00EB2AEA">
            <w:pPr>
              <w:pStyle w:val="Sinespaciado"/>
              <w:jc w:val="both"/>
              <w:rPr>
                <w:rFonts w:ascii="Arial" w:hAnsi="Arial" w:cs="Arial"/>
              </w:rPr>
            </w:pPr>
            <w:r w:rsidRPr="00F10BCA">
              <w:rPr>
                <w:rFonts w:ascii="Arial" w:hAnsi="Arial" w:cs="Arial"/>
              </w:rPr>
              <w:t xml:space="preserve">Estar a régimen / </w:t>
            </w:r>
            <w:r w:rsidR="00EB2AEA">
              <w:rPr>
                <w:rFonts w:ascii="Arial" w:hAnsi="Arial" w:cs="Arial"/>
              </w:rPr>
              <w:t>r</w:t>
            </w:r>
            <w:bookmarkStart w:id="0" w:name="_GoBack"/>
            <w:bookmarkEnd w:id="0"/>
            <w:r w:rsidRPr="00F10BCA">
              <w:rPr>
                <w:rFonts w:ascii="Arial" w:hAnsi="Arial" w:cs="Arial"/>
              </w:rPr>
              <w:t xml:space="preserve">égimen </w:t>
            </w:r>
            <w:r w:rsidR="00320D02" w:rsidRPr="00F10BCA">
              <w:rPr>
                <w:rFonts w:ascii="Arial" w:hAnsi="Arial" w:cs="Arial"/>
              </w:rPr>
              <w:t xml:space="preserve">de </w:t>
            </w:r>
            <w:r w:rsidRPr="00F10BCA">
              <w:rPr>
                <w:rFonts w:ascii="Arial" w:hAnsi="Arial" w:cs="Arial"/>
              </w:rPr>
              <w:t>a bordo para los Mros. Orientados</w:t>
            </w:r>
          </w:p>
        </w:tc>
        <w:tc>
          <w:tcPr>
            <w:tcW w:w="895" w:type="dxa"/>
          </w:tcPr>
          <w:p w:rsidR="004A5652" w:rsidRPr="00F10BCA" w:rsidRDefault="00195D31" w:rsidP="00F10BCA">
            <w:pPr>
              <w:pStyle w:val="Sinespaciado"/>
              <w:jc w:val="both"/>
              <w:rPr>
                <w:rFonts w:ascii="Arial" w:hAnsi="Arial" w:cs="Arial"/>
              </w:rPr>
            </w:pPr>
            <w:r w:rsidRPr="00F10BCA">
              <w:rPr>
                <w:rFonts w:ascii="Arial" w:hAnsi="Arial" w:cs="Arial"/>
              </w:rPr>
              <w:t>13,0</w:t>
            </w:r>
            <w:r w:rsidR="004A5652" w:rsidRPr="00F10BCA">
              <w:rPr>
                <w:rFonts w:ascii="Arial" w:hAnsi="Arial" w:cs="Arial"/>
              </w:rPr>
              <w:t>%</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4</w:t>
            </w:r>
          </w:p>
        </w:tc>
        <w:tc>
          <w:tcPr>
            <w:tcW w:w="7338" w:type="dxa"/>
          </w:tcPr>
          <w:p w:rsidR="004A5652" w:rsidRPr="00F10BCA" w:rsidRDefault="00195D31" w:rsidP="00F10BCA">
            <w:pPr>
              <w:pStyle w:val="Sinespaciado"/>
              <w:jc w:val="both"/>
              <w:rPr>
                <w:rFonts w:ascii="Arial" w:hAnsi="Arial" w:cs="Arial"/>
              </w:rPr>
            </w:pPr>
            <w:r w:rsidRPr="00F10BCA">
              <w:rPr>
                <w:rFonts w:ascii="Arial" w:hAnsi="Arial" w:cs="Arial"/>
              </w:rPr>
              <w:t>Escasa asignación de responsabilidades por no tener conocimientos técnicos</w:t>
            </w:r>
            <w:r w:rsidR="00473F83" w:rsidRPr="00F10BCA">
              <w:rPr>
                <w:rFonts w:ascii="Arial" w:hAnsi="Arial" w:cs="Arial"/>
              </w:rPr>
              <w:t>.</w:t>
            </w:r>
          </w:p>
        </w:tc>
        <w:tc>
          <w:tcPr>
            <w:tcW w:w="895" w:type="dxa"/>
          </w:tcPr>
          <w:p w:rsidR="004A5652" w:rsidRPr="00F10BCA" w:rsidRDefault="00195D31" w:rsidP="00F10BCA">
            <w:pPr>
              <w:pStyle w:val="Sinespaciado"/>
              <w:jc w:val="both"/>
              <w:rPr>
                <w:rFonts w:ascii="Arial" w:hAnsi="Arial" w:cs="Arial"/>
              </w:rPr>
            </w:pPr>
            <w:r w:rsidRPr="00F10BCA">
              <w:rPr>
                <w:rFonts w:ascii="Arial" w:hAnsi="Arial" w:cs="Arial"/>
              </w:rPr>
              <w:t>16,7</w:t>
            </w:r>
            <w:r w:rsidR="004A5652" w:rsidRPr="00F10BCA">
              <w:rPr>
                <w:rFonts w:ascii="Arial" w:hAnsi="Arial" w:cs="Arial"/>
              </w:rPr>
              <w:t>%</w:t>
            </w:r>
          </w:p>
        </w:tc>
      </w:tr>
      <w:tr w:rsidR="004A5652" w:rsidRPr="00F10BCA" w:rsidTr="00A36C97">
        <w:tc>
          <w:tcPr>
            <w:tcW w:w="595" w:type="dxa"/>
          </w:tcPr>
          <w:p w:rsidR="004A5652" w:rsidRPr="00F10BCA" w:rsidRDefault="004A5652" w:rsidP="00F10BCA">
            <w:pPr>
              <w:pStyle w:val="Sinespaciado"/>
              <w:jc w:val="both"/>
              <w:rPr>
                <w:rFonts w:ascii="Arial" w:hAnsi="Arial" w:cs="Arial"/>
              </w:rPr>
            </w:pPr>
            <w:r w:rsidRPr="00F10BCA">
              <w:rPr>
                <w:rFonts w:ascii="Arial" w:hAnsi="Arial" w:cs="Arial"/>
              </w:rPr>
              <w:t>5</w:t>
            </w:r>
          </w:p>
        </w:tc>
        <w:tc>
          <w:tcPr>
            <w:tcW w:w="7338" w:type="dxa"/>
          </w:tcPr>
          <w:p w:rsidR="004A5652" w:rsidRPr="00F10BCA" w:rsidRDefault="00195D31" w:rsidP="00F10BCA">
            <w:pPr>
              <w:pStyle w:val="Sinespaciado"/>
              <w:jc w:val="both"/>
              <w:rPr>
                <w:rFonts w:ascii="Arial" w:hAnsi="Arial" w:cs="Arial"/>
              </w:rPr>
            </w:pPr>
            <w:r w:rsidRPr="00F10BCA">
              <w:rPr>
                <w:rFonts w:ascii="Arial" w:hAnsi="Arial" w:cs="Arial"/>
              </w:rPr>
              <w:t>No haber tenido rotación en los cargos/puestos</w:t>
            </w:r>
          </w:p>
        </w:tc>
        <w:tc>
          <w:tcPr>
            <w:tcW w:w="895" w:type="dxa"/>
          </w:tcPr>
          <w:p w:rsidR="004A5652" w:rsidRPr="00F10BCA" w:rsidRDefault="00195D31" w:rsidP="00F10BCA">
            <w:pPr>
              <w:pStyle w:val="Sinespaciado"/>
              <w:jc w:val="both"/>
              <w:rPr>
                <w:rFonts w:ascii="Arial" w:hAnsi="Arial" w:cs="Arial"/>
              </w:rPr>
            </w:pPr>
            <w:r w:rsidRPr="00F10BCA">
              <w:rPr>
                <w:rFonts w:ascii="Arial" w:hAnsi="Arial" w:cs="Arial"/>
              </w:rPr>
              <w:t>7,4%</w:t>
            </w:r>
          </w:p>
        </w:tc>
      </w:tr>
    </w:tbl>
    <w:p w:rsidR="00242326" w:rsidRPr="00F10BCA" w:rsidRDefault="00242326" w:rsidP="00F10BCA">
      <w:pPr>
        <w:pStyle w:val="Sinespaciado"/>
        <w:jc w:val="both"/>
        <w:rPr>
          <w:rFonts w:ascii="Arial" w:hAnsi="Arial" w:cs="Arial"/>
        </w:rPr>
      </w:pPr>
    </w:p>
    <w:p w:rsidR="00242326" w:rsidRPr="00F10BCA" w:rsidRDefault="00242326" w:rsidP="00F10BCA">
      <w:pPr>
        <w:pStyle w:val="Sinespaciado"/>
        <w:jc w:val="both"/>
        <w:rPr>
          <w:rFonts w:ascii="Arial" w:hAnsi="Arial" w:cs="Arial"/>
        </w:rPr>
      </w:pPr>
      <w:r w:rsidRPr="00F10BCA">
        <w:rPr>
          <w:rFonts w:ascii="Arial" w:hAnsi="Arial" w:cs="Arial"/>
        </w:rPr>
        <w:t>Gran parte de los encuestados consideran que el periodo de orientado no presentó aspectos negativos, al contrario fue una de las etapas muy positivas para el desarrollo de su</w:t>
      </w:r>
      <w:r w:rsidR="00AD1F99" w:rsidRPr="00F10BCA">
        <w:rPr>
          <w:rFonts w:ascii="Arial" w:hAnsi="Arial" w:cs="Arial"/>
        </w:rPr>
        <w:t xml:space="preserve"> futura</w:t>
      </w:r>
      <w:r w:rsidRPr="00F10BCA">
        <w:rPr>
          <w:rFonts w:ascii="Arial" w:hAnsi="Arial" w:cs="Arial"/>
        </w:rPr>
        <w:t xml:space="preserve"> carrera. </w:t>
      </w:r>
      <w:r w:rsidR="00AD1F99" w:rsidRPr="00F10BCA">
        <w:rPr>
          <w:rFonts w:ascii="Arial" w:hAnsi="Arial" w:cs="Arial"/>
        </w:rPr>
        <w:t xml:space="preserve">Aquellos que mencionaron aspectos </w:t>
      </w:r>
      <w:r w:rsidRPr="00F10BCA">
        <w:rPr>
          <w:rFonts w:ascii="Arial" w:hAnsi="Arial" w:cs="Arial"/>
        </w:rPr>
        <w:t>negativos</w:t>
      </w:r>
      <w:r w:rsidR="00AD1F99" w:rsidRPr="00F10BCA">
        <w:rPr>
          <w:rFonts w:ascii="Arial" w:hAnsi="Arial" w:cs="Arial"/>
        </w:rPr>
        <w:t xml:space="preserve"> dicen relación con el eventual aprovechamiento de personal </w:t>
      </w:r>
      <w:r w:rsidR="00613C74" w:rsidRPr="00F10BCA">
        <w:rPr>
          <w:rFonts w:ascii="Arial" w:hAnsi="Arial" w:cs="Arial"/>
        </w:rPr>
        <w:t>más</w:t>
      </w:r>
      <w:r w:rsidR="00AD1F99" w:rsidRPr="00F10BCA">
        <w:rPr>
          <w:rFonts w:ascii="Arial" w:hAnsi="Arial" w:cs="Arial"/>
        </w:rPr>
        <w:t xml:space="preserve"> antiguo para el desarrollo de tareas </w:t>
      </w:r>
      <w:r w:rsidR="003B2359" w:rsidRPr="00F10BCA">
        <w:rPr>
          <w:rFonts w:ascii="Arial" w:hAnsi="Arial" w:cs="Arial"/>
        </w:rPr>
        <w:t>domésticas</w:t>
      </w:r>
      <w:r w:rsidR="00AD1F99" w:rsidRPr="00F10BCA">
        <w:rPr>
          <w:rFonts w:ascii="Arial" w:hAnsi="Arial" w:cs="Arial"/>
        </w:rPr>
        <w:t xml:space="preserve"> y la falta de consideración</w:t>
      </w:r>
      <w:r w:rsidR="00613C74" w:rsidRPr="00F10BCA">
        <w:rPr>
          <w:rFonts w:ascii="Arial" w:hAnsi="Arial" w:cs="Arial"/>
        </w:rPr>
        <w:t xml:space="preserve"> de estos</w:t>
      </w:r>
      <w:r w:rsidR="00AD1F99" w:rsidRPr="00F10BCA">
        <w:rPr>
          <w:rFonts w:ascii="Arial" w:hAnsi="Arial" w:cs="Arial"/>
        </w:rPr>
        <w:t xml:space="preserve"> para el desarrollo de actividades de instrucción. Este aspecto se ve correlacionado con las respuestas a la pregunta N°5, que dicen relación con </w:t>
      </w:r>
      <w:r w:rsidR="00AD1F99" w:rsidRPr="00F10BCA">
        <w:rPr>
          <w:rFonts w:ascii="Arial" w:hAnsi="Arial" w:cs="Arial"/>
        </w:rPr>
        <w:lastRenderedPageBreak/>
        <w:t>los desafíos para implementar el periodo de M</w:t>
      </w:r>
      <w:r w:rsidR="00CB0EE6" w:rsidRPr="00F10BCA">
        <w:rPr>
          <w:rFonts w:ascii="Arial" w:hAnsi="Arial" w:cs="Arial"/>
        </w:rPr>
        <w:t>arinero</w:t>
      </w:r>
      <w:r w:rsidR="00AD1F99" w:rsidRPr="00F10BCA">
        <w:rPr>
          <w:rFonts w:ascii="Arial" w:hAnsi="Arial" w:cs="Arial"/>
        </w:rPr>
        <w:t xml:space="preserve"> Orientado</w:t>
      </w:r>
      <w:r w:rsidR="003B2359" w:rsidRPr="00F10BCA">
        <w:rPr>
          <w:rFonts w:ascii="Arial" w:hAnsi="Arial" w:cs="Arial"/>
        </w:rPr>
        <w:t xml:space="preserve"> y</w:t>
      </w:r>
      <w:r w:rsidR="00AD1F99" w:rsidRPr="00F10BCA">
        <w:rPr>
          <w:rFonts w:ascii="Arial" w:hAnsi="Arial" w:cs="Arial"/>
        </w:rPr>
        <w:t xml:space="preserve"> </w:t>
      </w:r>
      <w:r w:rsidR="00613C74" w:rsidRPr="00F10BCA">
        <w:rPr>
          <w:rFonts w:ascii="Arial" w:hAnsi="Arial" w:cs="Arial"/>
        </w:rPr>
        <w:t xml:space="preserve">de </w:t>
      </w:r>
      <w:r w:rsidR="00AD1F99" w:rsidRPr="00F10BCA">
        <w:rPr>
          <w:rFonts w:ascii="Arial" w:hAnsi="Arial" w:cs="Arial"/>
        </w:rPr>
        <w:t xml:space="preserve">la necesidad de contar </w:t>
      </w:r>
      <w:r w:rsidR="00613C74" w:rsidRPr="00F10BCA">
        <w:rPr>
          <w:rFonts w:ascii="Arial" w:hAnsi="Arial" w:cs="Arial"/>
        </w:rPr>
        <w:t xml:space="preserve">a bordo </w:t>
      </w:r>
      <w:r w:rsidR="00AD1F99" w:rsidRPr="00F10BCA">
        <w:rPr>
          <w:rFonts w:ascii="Arial" w:hAnsi="Arial" w:cs="Arial"/>
        </w:rPr>
        <w:t>con personal calificado para desempeñarse como tutores</w:t>
      </w:r>
      <w:r w:rsidR="00473F83" w:rsidRPr="00F10BCA">
        <w:rPr>
          <w:rFonts w:ascii="Arial" w:hAnsi="Arial" w:cs="Arial"/>
        </w:rPr>
        <w:t xml:space="preserve">. Lo anterior también se relaciona </w:t>
      </w:r>
      <w:r w:rsidR="003B2359" w:rsidRPr="00F10BCA">
        <w:rPr>
          <w:rFonts w:ascii="Arial" w:hAnsi="Arial" w:cs="Arial"/>
        </w:rPr>
        <w:t xml:space="preserve">con la sugerencia que </w:t>
      </w:r>
      <w:r w:rsidR="00473F83" w:rsidRPr="00F10BCA">
        <w:rPr>
          <w:rFonts w:ascii="Arial" w:hAnsi="Arial" w:cs="Arial"/>
        </w:rPr>
        <w:t xml:space="preserve">surge en la pregunta N°10, sobre la necesidad de que </w:t>
      </w:r>
      <w:r w:rsidR="003B2359" w:rsidRPr="00F10BCA">
        <w:rPr>
          <w:rFonts w:ascii="Arial" w:hAnsi="Arial" w:cs="Arial"/>
        </w:rPr>
        <w:t xml:space="preserve">exista un programa de actividades </w:t>
      </w:r>
      <w:r w:rsidR="00473F83" w:rsidRPr="00F10BCA">
        <w:rPr>
          <w:rFonts w:ascii="Arial" w:hAnsi="Arial" w:cs="Arial"/>
        </w:rPr>
        <w:t xml:space="preserve">definido para </w:t>
      </w:r>
      <w:r w:rsidR="003B2359" w:rsidRPr="00F10BCA">
        <w:rPr>
          <w:rFonts w:ascii="Arial" w:hAnsi="Arial" w:cs="Arial"/>
        </w:rPr>
        <w:t>desarrollar a bordo por los M</w:t>
      </w:r>
      <w:r w:rsidR="00CB0EE6" w:rsidRPr="00F10BCA">
        <w:rPr>
          <w:rFonts w:ascii="Arial" w:hAnsi="Arial" w:cs="Arial"/>
        </w:rPr>
        <w:t>ariner</w:t>
      </w:r>
      <w:r w:rsidR="003B2359" w:rsidRPr="00F10BCA">
        <w:rPr>
          <w:rFonts w:ascii="Arial" w:hAnsi="Arial" w:cs="Arial"/>
        </w:rPr>
        <w:t>os Orientados</w:t>
      </w:r>
      <w:r w:rsidR="00473F83" w:rsidRPr="00F10BCA">
        <w:rPr>
          <w:rFonts w:ascii="Arial" w:hAnsi="Arial" w:cs="Arial"/>
        </w:rPr>
        <w:t>.</w:t>
      </w:r>
    </w:p>
    <w:p w:rsidR="009A3A5E" w:rsidRDefault="009A3A5E" w:rsidP="00F10BCA">
      <w:pPr>
        <w:pStyle w:val="Sinespaciado"/>
        <w:jc w:val="both"/>
        <w:rPr>
          <w:rFonts w:ascii="Arial" w:hAnsi="Arial" w:cs="Arial"/>
        </w:rPr>
      </w:pPr>
    </w:p>
    <w:p w:rsidR="009A3A5E" w:rsidRPr="00F10BCA" w:rsidRDefault="009A3A5E" w:rsidP="00F10BCA">
      <w:pPr>
        <w:pStyle w:val="Sinespaciado"/>
        <w:jc w:val="both"/>
        <w:rPr>
          <w:rFonts w:ascii="Arial" w:hAnsi="Arial" w:cs="Arial"/>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N°4</w:t>
      </w:r>
    </w:p>
    <w:p w:rsidR="00D61AEA" w:rsidRPr="00F10BCA" w:rsidRDefault="00D61AEA" w:rsidP="00F10BCA">
      <w:pPr>
        <w:pStyle w:val="Sinespaciado"/>
        <w:jc w:val="both"/>
        <w:rPr>
          <w:rFonts w:ascii="Arial" w:hAnsi="Arial" w:cs="Arial"/>
        </w:rPr>
      </w:pPr>
    </w:p>
    <w:p w:rsidR="00B21110" w:rsidRPr="00F10BCA" w:rsidRDefault="00B21110" w:rsidP="00F10BCA">
      <w:pPr>
        <w:pStyle w:val="Sinespaciado"/>
        <w:jc w:val="both"/>
        <w:rPr>
          <w:rFonts w:ascii="Arial" w:hAnsi="Arial" w:cs="Arial"/>
          <w:i/>
        </w:rPr>
      </w:pPr>
      <w:r w:rsidRPr="00F10BCA">
        <w:rPr>
          <w:rFonts w:ascii="Arial" w:hAnsi="Arial" w:cs="Arial"/>
          <w:i/>
        </w:rPr>
        <w:t xml:space="preserve">¿De qué manera el periodo de Marinero Orientado influyó en la elección de la especialidad? </w:t>
      </w:r>
    </w:p>
    <w:p w:rsidR="00320D02" w:rsidRPr="00F10BCA" w:rsidRDefault="00320D02"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595"/>
        <w:gridCol w:w="7274"/>
        <w:gridCol w:w="959"/>
      </w:tblGrid>
      <w:tr w:rsidR="00D61AEA" w:rsidRPr="00F10BCA" w:rsidTr="002E04DA">
        <w:tc>
          <w:tcPr>
            <w:tcW w:w="595"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Nro</w:t>
            </w:r>
          </w:p>
        </w:tc>
        <w:tc>
          <w:tcPr>
            <w:tcW w:w="7274"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CATEGORÍA</w:t>
            </w:r>
          </w:p>
        </w:tc>
        <w:tc>
          <w:tcPr>
            <w:tcW w:w="959"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w:t>
            </w:r>
          </w:p>
        </w:tc>
      </w:tr>
      <w:tr w:rsidR="00D61AEA" w:rsidRPr="00F10BCA" w:rsidTr="002E04D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1</w:t>
            </w:r>
          </w:p>
        </w:tc>
        <w:tc>
          <w:tcPr>
            <w:tcW w:w="7274" w:type="dxa"/>
          </w:tcPr>
          <w:p w:rsidR="00D61AEA" w:rsidRPr="00F10BCA" w:rsidRDefault="002E04DA" w:rsidP="00F10BCA">
            <w:pPr>
              <w:pStyle w:val="Sinespaciado"/>
              <w:jc w:val="both"/>
              <w:rPr>
                <w:rFonts w:ascii="Arial" w:hAnsi="Arial" w:cs="Arial"/>
              </w:rPr>
            </w:pPr>
            <w:r w:rsidRPr="00F10BCA">
              <w:rPr>
                <w:rFonts w:ascii="Arial" w:eastAsia="Times New Roman" w:hAnsi="Arial" w:cs="Arial"/>
                <w:color w:val="000000"/>
                <w:lang w:eastAsia="es-CL"/>
              </w:rPr>
              <w:t>Fue fundamental, me permitió tomar una decisión informada</w:t>
            </w:r>
          </w:p>
        </w:tc>
        <w:tc>
          <w:tcPr>
            <w:tcW w:w="959" w:type="dxa"/>
          </w:tcPr>
          <w:p w:rsidR="00D61AEA" w:rsidRPr="00F10BCA" w:rsidRDefault="00207ABF" w:rsidP="00F10BCA">
            <w:pPr>
              <w:pStyle w:val="Sinespaciado"/>
              <w:jc w:val="both"/>
              <w:rPr>
                <w:rFonts w:ascii="Arial" w:hAnsi="Arial" w:cs="Arial"/>
              </w:rPr>
            </w:pPr>
            <w:r w:rsidRPr="00F10BCA">
              <w:rPr>
                <w:rFonts w:ascii="Arial" w:hAnsi="Arial" w:cs="Arial"/>
                <w:color w:val="000000"/>
              </w:rPr>
              <w:t>81,5</w:t>
            </w:r>
            <w:r w:rsidRPr="00F10BCA">
              <w:rPr>
                <w:rFonts w:ascii="Arial" w:hAnsi="Arial" w:cs="Arial"/>
              </w:rPr>
              <w:t xml:space="preserve"> </w:t>
            </w:r>
            <w:r w:rsidR="00D61AEA" w:rsidRPr="00F10BCA">
              <w:rPr>
                <w:rFonts w:ascii="Arial" w:hAnsi="Arial" w:cs="Arial"/>
              </w:rPr>
              <w:t>%</w:t>
            </w:r>
          </w:p>
        </w:tc>
      </w:tr>
      <w:tr w:rsidR="00D61AEA" w:rsidRPr="00F10BCA" w:rsidTr="002E04D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2</w:t>
            </w:r>
          </w:p>
        </w:tc>
        <w:tc>
          <w:tcPr>
            <w:tcW w:w="7274" w:type="dxa"/>
          </w:tcPr>
          <w:p w:rsidR="00D61AEA" w:rsidRPr="00F10BCA" w:rsidRDefault="002E04DA" w:rsidP="00F10BCA">
            <w:pPr>
              <w:pStyle w:val="Sinespaciado"/>
              <w:jc w:val="both"/>
              <w:rPr>
                <w:rFonts w:ascii="Arial" w:hAnsi="Arial" w:cs="Arial"/>
              </w:rPr>
            </w:pPr>
            <w:r w:rsidRPr="00F10BCA">
              <w:rPr>
                <w:rFonts w:ascii="Arial" w:eastAsia="Times New Roman" w:hAnsi="Arial" w:cs="Arial"/>
                <w:color w:val="000000"/>
                <w:lang w:eastAsia="es-CL"/>
              </w:rPr>
              <w:t>Cambió mi intención inicial de especialidad</w:t>
            </w:r>
          </w:p>
        </w:tc>
        <w:tc>
          <w:tcPr>
            <w:tcW w:w="959" w:type="dxa"/>
          </w:tcPr>
          <w:p w:rsidR="00D61AEA" w:rsidRPr="00F10BCA" w:rsidRDefault="002E04DA" w:rsidP="00F10BCA">
            <w:pPr>
              <w:pStyle w:val="Sinespaciado"/>
              <w:jc w:val="both"/>
              <w:rPr>
                <w:rFonts w:ascii="Arial" w:hAnsi="Arial" w:cs="Arial"/>
              </w:rPr>
            </w:pPr>
            <w:r w:rsidRPr="00F10BCA">
              <w:rPr>
                <w:rFonts w:ascii="Arial" w:hAnsi="Arial" w:cs="Arial"/>
                <w:color w:val="000000"/>
              </w:rPr>
              <w:t>7,4%</w:t>
            </w:r>
          </w:p>
        </w:tc>
      </w:tr>
      <w:tr w:rsidR="002E04DA" w:rsidRPr="00F10BCA" w:rsidTr="002E04DA">
        <w:tc>
          <w:tcPr>
            <w:tcW w:w="595" w:type="dxa"/>
          </w:tcPr>
          <w:p w:rsidR="002E04DA" w:rsidRPr="00F10BCA" w:rsidRDefault="00207ABF" w:rsidP="00F10BCA">
            <w:pPr>
              <w:pStyle w:val="Sinespaciado"/>
              <w:jc w:val="both"/>
              <w:rPr>
                <w:rFonts w:ascii="Arial" w:hAnsi="Arial" w:cs="Arial"/>
              </w:rPr>
            </w:pPr>
            <w:r w:rsidRPr="00F10BCA">
              <w:rPr>
                <w:rFonts w:ascii="Arial" w:hAnsi="Arial" w:cs="Arial"/>
              </w:rPr>
              <w:t>3</w:t>
            </w:r>
          </w:p>
        </w:tc>
        <w:tc>
          <w:tcPr>
            <w:tcW w:w="7274" w:type="dxa"/>
          </w:tcPr>
          <w:p w:rsidR="002E04DA" w:rsidRPr="00F10BCA" w:rsidRDefault="002E04DA" w:rsidP="00F10BCA">
            <w:pPr>
              <w:pStyle w:val="Sinespaciado"/>
              <w:jc w:val="both"/>
              <w:rPr>
                <w:rFonts w:ascii="Arial" w:hAnsi="Arial" w:cs="Arial"/>
              </w:rPr>
            </w:pPr>
            <w:r w:rsidRPr="00F10BCA">
              <w:rPr>
                <w:rFonts w:ascii="Arial" w:eastAsia="Times New Roman" w:hAnsi="Arial" w:cs="Arial"/>
                <w:color w:val="000000"/>
                <w:lang w:eastAsia="es-CL"/>
              </w:rPr>
              <w:t xml:space="preserve">Había decidido </w:t>
            </w:r>
            <w:r w:rsidR="00207ABF" w:rsidRPr="00F10BCA">
              <w:rPr>
                <w:rFonts w:ascii="Arial" w:eastAsia="Times New Roman" w:hAnsi="Arial" w:cs="Arial"/>
                <w:color w:val="000000"/>
                <w:lang w:eastAsia="es-CL"/>
              </w:rPr>
              <w:t xml:space="preserve">la </w:t>
            </w:r>
            <w:r w:rsidRPr="00F10BCA">
              <w:rPr>
                <w:rFonts w:ascii="Arial" w:eastAsia="Times New Roman" w:hAnsi="Arial" w:cs="Arial"/>
                <w:color w:val="000000"/>
                <w:lang w:eastAsia="es-CL"/>
              </w:rPr>
              <w:t>especialidad como Grumete y esta etapa me reafirmó mi elección</w:t>
            </w:r>
          </w:p>
        </w:tc>
        <w:tc>
          <w:tcPr>
            <w:tcW w:w="959" w:type="dxa"/>
          </w:tcPr>
          <w:p w:rsidR="002E04DA" w:rsidRPr="00F10BCA" w:rsidRDefault="002E04DA" w:rsidP="00F10BCA">
            <w:pPr>
              <w:pStyle w:val="Sinespaciado"/>
              <w:jc w:val="both"/>
              <w:rPr>
                <w:rFonts w:ascii="Arial" w:hAnsi="Arial" w:cs="Arial"/>
              </w:rPr>
            </w:pPr>
            <w:r w:rsidRPr="00F10BCA">
              <w:rPr>
                <w:rFonts w:ascii="Arial" w:hAnsi="Arial" w:cs="Arial"/>
                <w:color w:val="000000"/>
              </w:rPr>
              <w:t>16,7</w:t>
            </w:r>
            <w:r w:rsidRPr="00F10BCA">
              <w:rPr>
                <w:rFonts w:ascii="Arial" w:hAnsi="Arial" w:cs="Arial"/>
              </w:rPr>
              <w:t>%</w:t>
            </w:r>
          </w:p>
        </w:tc>
      </w:tr>
    </w:tbl>
    <w:p w:rsidR="00320D02" w:rsidRPr="00F10BCA" w:rsidRDefault="00320D02" w:rsidP="00F10BCA">
      <w:pPr>
        <w:pStyle w:val="Sinespaciado"/>
        <w:jc w:val="both"/>
        <w:rPr>
          <w:rFonts w:ascii="Arial" w:hAnsi="Arial" w:cs="Arial"/>
        </w:rPr>
      </w:pPr>
    </w:p>
    <w:p w:rsidR="00013972" w:rsidRPr="00F10BCA" w:rsidRDefault="00473F83" w:rsidP="00F10BCA">
      <w:pPr>
        <w:pStyle w:val="Sinespaciado"/>
        <w:jc w:val="both"/>
        <w:rPr>
          <w:rFonts w:ascii="Arial" w:hAnsi="Arial" w:cs="Arial"/>
        </w:rPr>
      </w:pPr>
      <w:r w:rsidRPr="00F10BCA">
        <w:rPr>
          <w:rFonts w:ascii="Arial" w:hAnsi="Arial" w:cs="Arial"/>
        </w:rPr>
        <w:t>Gran parte de los Suboficiales Mayores señala que la experiencia a bordo les permitió tomar una decisión sobre la especialidad a cursar con conocimient</w:t>
      </w:r>
      <w:r w:rsidR="003F7607" w:rsidRPr="00F10BCA">
        <w:rPr>
          <w:rFonts w:ascii="Arial" w:hAnsi="Arial" w:cs="Arial"/>
        </w:rPr>
        <w:t>os y proyecciones sobre la carrera. Aquellos que ya habían decidido que cursar durante su etapa en la Escuela de Grumetes, la experiencia a bordo les reafirmó su vocación.</w:t>
      </w:r>
    </w:p>
    <w:p w:rsidR="009A3A5E" w:rsidRPr="00F10BCA" w:rsidRDefault="009A3A5E" w:rsidP="00F10BCA">
      <w:pPr>
        <w:pStyle w:val="Sinespaciado"/>
        <w:jc w:val="both"/>
        <w:rPr>
          <w:rFonts w:ascii="Arial" w:hAnsi="Arial" w:cs="Arial"/>
          <w:u w:val="single"/>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N°5</w:t>
      </w:r>
    </w:p>
    <w:p w:rsidR="00B21110" w:rsidRPr="00F10BCA" w:rsidRDefault="00D61AEA" w:rsidP="00F10BCA">
      <w:pPr>
        <w:pStyle w:val="Sinespaciado"/>
        <w:jc w:val="both"/>
        <w:rPr>
          <w:rFonts w:ascii="Arial" w:hAnsi="Arial" w:cs="Arial"/>
          <w:i/>
        </w:rPr>
      </w:pPr>
      <w:r w:rsidRPr="00F10BCA">
        <w:rPr>
          <w:rFonts w:ascii="Arial" w:hAnsi="Arial" w:cs="Arial"/>
          <w:i/>
        </w:rPr>
        <w:t>“</w:t>
      </w:r>
      <w:r w:rsidR="00B21110" w:rsidRPr="00F10BCA">
        <w:rPr>
          <w:rFonts w:ascii="Arial" w:hAnsi="Arial" w:cs="Arial"/>
          <w:i/>
        </w:rPr>
        <w:t>De implementarse en el futuro un periodo de Marinero Orientado para los egresados de la ESGRUM, ¿Qué dificultades o desafíos prevé usted que podrán presentarse durante el periodo de embarco? Indique en que ámbitos</w:t>
      </w:r>
      <w:r w:rsidRPr="00F10BCA">
        <w:rPr>
          <w:rFonts w:ascii="Arial" w:hAnsi="Arial" w:cs="Arial"/>
          <w:i/>
        </w:rPr>
        <w:t>”</w:t>
      </w:r>
      <w:r w:rsidR="00B21110" w:rsidRPr="00F10BCA">
        <w:rPr>
          <w:rFonts w:ascii="Arial" w:hAnsi="Arial" w:cs="Arial"/>
          <w:i/>
        </w:rPr>
        <w:t xml:space="preserve">. </w:t>
      </w:r>
    </w:p>
    <w:p w:rsidR="00B21110" w:rsidRPr="00F10BCA" w:rsidRDefault="00B21110"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595"/>
        <w:gridCol w:w="7338"/>
        <w:gridCol w:w="895"/>
      </w:tblGrid>
      <w:tr w:rsidR="00E872AA" w:rsidRPr="00F10BCA" w:rsidTr="00A36C97">
        <w:tc>
          <w:tcPr>
            <w:tcW w:w="595"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Nro</w:t>
            </w:r>
          </w:p>
        </w:tc>
        <w:tc>
          <w:tcPr>
            <w:tcW w:w="7338"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CATEGORÍA</w:t>
            </w:r>
          </w:p>
        </w:tc>
        <w:tc>
          <w:tcPr>
            <w:tcW w:w="895"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1</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 xml:space="preserve">Tener guías o tutores capacitados y motivados / Generar conciencia </w:t>
            </w:r>
            <w:r w:rsidR="00A61842" w:rsidRPr="00F10BCA">
              <w:rPr>
                <w:rFonts w:ascii="Arial" w:hAnsi="Arial" w:cs="Arial"/>
              </w:rPr>
              <w:t>en la dotación sobre la condición de</w:t>
            </w:r>
            <w:r w:rsidRPr="00F10BCA">
              <w:rPr>
                <w:rFonts w:ascii="Arial" w:hAnsi="Arial" w:cs="Arial"/>
              </w:rPr>
              <w:t xml:space="preserve"> Marineros en Instrucción </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50,0%</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2</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 xml:space="preserve">Adaptación a la vida a bordo (Habitabilidad, guardias, </w:t>
            </w:r>
            <w:r w:rsidR="009D022B" w:rsidRPr="00F10BCA">
              <w:rPr>
                <w:rFonts w:ascii="Arial" w:hAnsi="Arial" w:cs="Arial"/>
              </w:rPr>
              <w:t>etc.</w:t>
            </w:r>
            <w:r w:rsidRPr="00F10BCA">
              <w:rPr>
                <w:rFonts w:ascii="Arial" w:hAnsi="Arial" w:cs="Arial"/>
              </w:rPr>
              <w:t>)</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38,9%</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3</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Exigencias operativas / estrés por CPO</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22,2%</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4</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Habitabilidad insuficiente (especialmente femenina)</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22,2%</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5</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 xml:space="preserve">Integrarlos a los cargos a la dotación / asignar responsabilidades </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18,5%</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6</w:t>
            </w:r>
          </w:p>
        </w:tc>
        <w:tc>
          <w:tcPr>
            <w:tcW w:w="7338" w:type="dxa"/>
          </w:tcPr>
          <w:p w:rsidR="00E872AA" w:rsidRPr="00F10BCA" w:rsidRDefault="00E872AA" w:rsidP="00F10BCA">
            <w:pPr>
              <w:pStyle w:val="Sinespaciado"/>
              <w:jc w:val="both"/>
              <w:rPr>
                <w:rFonts w:ascii="Arial" w:hAnsi="Arial" w:cs="Arial"/>
              </w:rPr>
            </w:pPr>
            <w:r w:rsidRPr="00F10BCA">
              <w:rPr>
                <w:rFonts w:ascii="Arial" w:hAnsi="Arial" w:cs="Arial"/>
              </w:rPr>
              <w:t>Alta dependencia de tecnologías (celular / RRSS)</w:t>
            </w:r>
          </w:p>
        </w:tc>
        <w:tc>
          <w:tcPr>
            <w:tcW w:w="895" w:type="dxa"/>
          </w:tcPr>
          <w:p w:rsidR="00E872AA" w:rsidRPr="00F10BCA" w:rsidRDefault="00E872AA" w:rsidP="00F10BCA">
            <w:pPr>
              <w:pStyle w:val="Sinespaciado"/>
              <w:jc w:val="both"/>
              <w:rPr>
                <w:rFonts w:ascii="Arial" w:hAnsi="Arial" w:cs="Arial"/>
              </w:rPr>
            </w:pPr>
            <w:r w:rsidRPr="00F10BCA">
              <w:rPr>
                <w:rFonts w:ascii="Arial" w:hAnsi="Arial" w:cs="Arial"/>
              </w:rPr>
              <w:t>14,8%</w:t>
            </w:r>
          </w:p>
        </w:tc>
      </w:tr>
    </w:tbl>
    <w:p w:rsidR="00B21110" w:rsidRPr="00F10BCA" w:rsidRDefault="00B21110" w:rsidP="00F10BCA">
      <w:pPr>
        <w:pStyle w:val="Sinespaciado"/>
        <w:jc w:val="both"/>
        <w:rPr>
          <w:rFonts w:ascii="Arial" w:hAnsi="Arial" w:cs="Arial"/>
        </w:rPr>
      </w:pPr>
    </w:p>
    <w:p w:rsidR="003F7607" w:rsidRPr="00F10BCA" w:rsidRDefault="003F7607" w:rsidP="00F10BCA">
      <w:pPr>
        <w:pStyle w:val="Sinespaciado"/>
        <w:jc w:val="both"/>
        <w:rPr>
          <w:rFonts w:ascii="Arial" w:hAnsi="Arial" w:cs="Arial"/>
        </w:rPr>
      </w:pPr>
      <w:r w:rsidRPr="00F10BCA">
        <w:rPr>
          <w:rFonts w:ascii="Arial" w:hAnsi="Arial" w:cs="Arial"/>
        </w:rPr>
        <w:t xml:space="preserve">Respecto a </w:t>
      </w:r>
      <w:r w:rsidR="00DA592F" w:rsidRPr="00F10BCA">
        <w:rPr>
          <w:rFonts w:ascii="Arial" w:hAnsi="Arial" w:cs="Arial"/>
        </w:rPr>
        <w:t>los desafíos</w:t>
      </w:r>
      <w:r w:rsidRPr="00F10BCA">
        <w:rPr>
          <w:rFonts w:ascii="Arial" w:hAnsi="Arial" w:cs="Arial"/>
        </w:rPr>
        <w:t xml:space="preserve"> que</w:t>
      </w:r>
      <w:r w:rsidR="00EB74AC" w:rsidRPr="00F10BCA">
        <w:rPr>
          <w:rFonts w:ascii="Arial" w:hAnsi="Arial" w:cs="Arial"/>
        </w:rPr>
        <w:t xml:space="preserve"> prevén para la implementación del periodo de embarco como Marinero Orientado, </w:t>
      </w:r>
      <w:r w:rsidR="00A61842" w:rsidRPr="00F10BCA">
        <w:rPr>
          <w:rFonts w:ascii="Arial" w:hAnsi="Arial" w:cs="Arial"/>
        </w:rPr>
        <w:t>e</w:t>
      </w:r>
      <w:r w:rsidR="005C598A">
        <w:rPr>
          <w:rFonts w:ascii="Arial" w:hAnsi="Arial" w:cs="Arial"/>
        </w:rPr>
        <w:t>l</w:t>
      </w:r>
      <w:r w:rsidR="00A61842" w:rsidRPr="00F10BCA">
        <w:rPr>
          <w:rFonts w:ascii="Arial" w:hAnsi="Arial" w:cs="Arial"/>
        </w:rPr>
        <w:t xml:space="preserve"> aspecto más destacado </w:t>
      </w:r>
      <w:r w:rsidR="00DA592F" w:rsidRPr="00F10BCA">
        <w:rPr>
          <w:rFonts w:ascii="Arial" w:hAnsi="Arial" w:cs="Arial"/>
        </w:rPr>
        <w:t>es contar con personal motivado para ejercer como tutores de los Marineros Orientados y que dediquen parte de su tiempo a esta labor.</w:t>
      </w:r>
    </w:p>
    <w:p w:rsidR="003F7607" w:rsidRPr="00F10BCA" w:rsidRDefault="003F7607" w:rsidP="00F10BCA">
      <w:pPr>
        <w:pStyle w:val="Sinespaciado"/>
        <w:jc w:val="both"/>
        <w:rPr>
          <w:rFonts w:ascii="Arial" w:hAnsi="Arial" w:cs="Arial"/>
        </w:rPr>
      </w:pPr>
    </w:p>
    <w:p w:rsidR="00320D02" w:rsidRPr="00F10BCA" w:rsidRDefault="00320D02" w:rsidP="00F10BCA">
      <w:pPr>
        <w:pStyle w:val="Sinespaciado"/>
        <w:jc w:val="both"/>
        <w:rPr>
          <w:rFonts w:ascii="Arial" w:hAnsi="Arial" w:cs="Arial"/>
        </w:rPr>
      </w:pPr>
    </w:p>
    <w:p w:rsidR="004A0108" w:rsidRPr="00F10BCA" w:rsidRDefault="004A0108" w:rsidP="00F10BCA">
      <w:pPr>
        <w:pStyle w:val="Sinespaciado"/>
        <w:jc w:val="both"/>
        <w:rPr>
          <w:rFonts w:ascii="Arial" w:hAnsi="Arial" w:cs="Arial"/>
          <w:u w:val="single"/>
        </w:rPr>
      </w:pPr>
      <w:r w:rsidRPr="00F10BCA">
        <w:rPr>
          <w:rFonts w:ascii="Arial" w:hAnsi="Arial" w:cs="Arial"/>
          <w:u w:val="single"/>
        </w:rPr>
        <w:t xml:space="preserve">SOM (Mc.CI) Juan Pablo CASTILLO </w:t>
      </w:r>
      <w:proofErr w:type="gramStart"/>
      <w:r w:rsidRPr="00F10BCA">
        <w:rPr>
          <w:rFonts w:ascii="Arial" w:hAnsi="Arial" w:cs="Arial"/>
          <w:u w:val="single"/>
        </w:rPr>
        <w:t>B..</w:t>
      </w:r>
      <w:proofErr w:type="gramEnd"/>
      <w:r w:rsidRPr="00F10BCA">
        <w:rPr>
          <w:rFonts w:ascii="Arial" w:hAnsi="Arial" w:cs="Arial"/>
          <w:u w:val="single"/>
        </w:rPr>
        <w:t xml:space="preserve"> </w:t>
      </w:r>
    </w:p>
    <w:p w:rsidR="00A715C8" w:rsidRPr="00F10BCA" w:rsidRDefault="004A0108" w:rsidP="00F10BCA">
      <w:pPr>
        <w:pStyle w:val="Sinespaciado"/>
        <w:jc w:val="both"/>
        <w:rPr>
          <w:rFonts w:ascii="Arial" w:hAnsi="Arial" w:cs="Arial"/>
          <w:i/>
        </w:rPr>
      </w:pPr>
      <w:r w:rsidRPr="00F10BCA">
        <w:rPr>
          <w:rFonts w:ascii="Arial" w:hAnsi="Arial" w:cs="Arial"/>
          <w:i/>
        </w:rPr>
        <w:t>“</w:t>
      </w:r>
      <w:r w:rsidR="00A715C8" w:rsidRPr="00F10BCA">
        <w:rPr>
          <w:rFonts w:ascii="Arial" w:hAnsi="Arial" w:cs="Arial"/>
          <w:i/>
        </w:rPr>
        <w:t>De llegar a implementarse en el futuro un periodo de embarco como Marinero Orientado para los egresados de la ESGRUM este debería ser con un programa definido de tareas, calificaciones en puestos operativos y requisitos mínimos que el orientado debiera cumplir durante el periodo de embarco; que tenga un monitor o instructor asignado que guie estos procesos a bordo con el fin de que el marinero realmente tenga la posibilidad de conocer una o más áreas de desempeño profesional abordo y no sea tomado como solo un disponible para hacer aseo y faenas durante su periodo a bordo.</w:t>
      </w:r>
      <w:r w:rsidRPr="00F10BCA">
        <w:rPr>
          <w:rFonts w:ascii="Arial" w:hAnsi="Arial" w:cs="Arial"/>
          <w:i/>
        </w:rPr>
        <w:t>”</w:t>
      </w:r>
    </w:p>
    <w:p w:rsidR="00A715C8" w:rsidRDefault="00A715C8"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Pr="00F10BCA" w:rsidRDefault="00F47F0C" w:rsidP="00F10BCA">
      <w:pPr>
        <w:pStyle w:val="Sinespaciado"/>
        <w:jc w:val="both"/>
        <w:rPr>
          <w:rFonts w:ascii="Arial" w:hAnsi="Arial" w:cs="Arial"/>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N°6</w:t>
      </w:r>
    </w:p>
    <w:p w:rsidR="00320D02" w:rsidRPr="00F10BCA" w:rsidRDefault="00320D02" w:rsidP="00F10BCA">
      <w:pPr>
        <w:pStyle w:val="Sinespaciado"/>
        <w:jc w:val="both"/>
        <w:rPr>
          <w:rFonts w:ascii="Arial" w:hAnsi="Arial" w:cs="Arial"/>
        </w:rPr>
      </w:pPr>
    </w:p>
    <w:p w:rsidR="00B21110" w:rsidRPr="00F10BCA" w:rsidRDefault="009D022B" w:rsidP="00F10BCA">
      <w:pPr>
        <w:pStyle w:val="Sinespaciado"/>
        <w:jc w:val="both"/>
        <w:rPr>
          <w:rFonts w:ascii="Arial" w:hAnsi="Arial" w:cs="Arial"/>
        </w:rPr>
      </w:pPr>
      <w:r w:rsidRPr="00F10BCA">
        <w:rPr>
          <w:rFonts w:ascii="Arial" w:hAnsi="Arial" w:cs="Arial"/>
        </w:rPr>
        <w:t>“</w:t>
      </w:r>
      <w:r w:rsidR="00B21110" w:rsidRPr="00F10BCA">
        <w:rPr>
          <w:rFonts w:ascii="Arial" w:hAnsi="Arial" w:cs="Arial"/>
        </w:rPr>
        <w:t>En base a su experiencia de los últimos años sobre el desempeño observado de los Marineros o Cabos 2° especialistas, ¿Cuáles son a su juicio son las principales debilidades o falencias que han presentado durante el periodo de desempeño inicial (3 primeros años), en los distintos ámbitos del quehacer profesional y personal?</w:t>
      </w:r>
      <w:r w:rsidRPr="00F10BCA">
        <w:rPr>
          <w:rFonts w:ascii="Arial" w:hAnsi="Arial" w:cs="Arial"/>
        </w:rPr>
        <w:t>”</w:t>
      </w:r>
    </w:p>
    <w:p w:rsidR="00B21110" w:rsidRPr="00F10BCA" w:rsidRDefault="00B21110"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595"/>
        <w:gridCol w:w="7338"/>
        <w:gridCol w:w="895"/>
      </w:tblGrid>
      <w:tr w:rsidR="00E872AA" w:rsidRPr="00F10BCA" w:rsidTr="00A36C97">
        <w:tc>
          <w:tcPr>
            <w:tcW w:w="595"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Nro</w:t>
            </w:r>
          </w:p>
        </w:tc>
        <w:tc>
          <w:tcPr>
            <w:tcW w:w="7338"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CATEGORÍA</w:t>
            </w:r>
          </w:p>
        </w:tc>
        <w:tc>
          <w:tcPr>
            <w:tcW w:w="895" w:type="dxa"/>
            <w:shd w:val="clear" w:color="auto" w:fill="D9D9D9" w:themeFill="background1" w:themeFillShade="D9"/>
          </w:tcPr>
          <w:p w:rsidR="00E872AA" w:rsidRPr="00F10BCA" w:rsidRDefault="00E872AA" w:rsidP="00F10BCA">
            <w:pPr>
              <w:pStyle w:val="Sinespaciado"/>
              <w:jc w:val="both"/>
              <w:rPr>
                <w:rFonts w:ascii="Arial" w:hAnsi="Arial" w:cs="Arial"/>
              </w:rPr>
            </w:pPr>
            <w:r w:rsidRPr="00F10BCA">
              <w:rPr>
                <w:rFonts w:ascii="Arial" w:hAnsi="Arial" w:cs="Arial"/>
              </w:rPr>
              <w:t>%</w:t>
            </w:r>
          </w:p>
        </w:tc>
      </w:tr>
      <w:tr w:rsidR="001601E3" w:rsidRPr="00F10BCA" w:rsidTr="00A36C97">
        <w:tc>
          <w:tcPr>
            <w:tcW w:w="595" w:type="dxa"/>
          </w:tcPr>
          <w:p w:rsidR="001601E3" w:rsidRPr="00F10BCA" w:rsidRDefault="001601E3" w:rsidP="00F10BCA">
            <w:pPr>
              <w:pStyle w:val="Sinespaciado"/>
              <w:jc w:val="both"/>
              <w:rPr>
                <w:rFonts w:ascii="Arial" w:hAnsi="Arial" w:cs="Arial"/>
              </w:rPr>
            </w:pPr>
            <w:r w:rsidRPr="00F10BCA">
              <w:rPr>
                <w:rFonts w:ascii="Arial" w:hAnsi="Arial" w:cs="Arial"/>
              </w:rPr>
              <w:t>1</w:t>
            </w:r>
          </w:p>
        </w:tc>
        <w:tc>
          <w:tcPr>
            <w:tcW w:w="7338" w:type="dxa"/>
          </w:tcPr>
          <w:p w:rsidR="001601E3" w:rsidRPr="00F10BCA" w:rsidRDefault="001601E3" w:rsidP="00F10BCA">
            <w:pPr>
              <w:pStyle w:val="Sinespaciado"/>
              <w:jc w:val="both"/>
              <w:rPr>
                <w:rFonts w:ascii="Arial" w:hAnsi="Arial" w:cs="Arial"/>
              </w:rPr>
            </w:pPr>
            <w:r w:rsidRPr="00F10BCA">
              <w:rPr>
                <w:rFonts w:ascii="Arial" w:hAnsi="Arial" w:cs="Arial"/>
              </w:rPr>
              <w:t xml:space="preserve">Baja tolerancia a </w:t>
            </w:r>
            <w:r w:rsidR="009D022B" w:rsidRPr="00F10BCA">
              <w:rPr>
                <w:rFonts w:ascii="Arial" w:hAnsi="Arial" w:cs="Arial"/>
              </w:rPr>
              <w:t>frustración (A</w:t>
            </w:r>
            <w:r w:rsidRPr="00F10BCA">
              <w:rPr>
                <w:rFonts w:ascii="Arial" w:hAnsi="Arial" w:cs="Arial"/>
              </w:rPr>
              <w:t>l llamar</w:t>
            </w:r>
            <w:r w:rsidR="009D022B" w:rsidRPr="00F10BCA">
              <w:rPr>
                <w:rFonts w:ascii="Arial" w:hAnsi="Arial" w:cs="Arial"/>
              </w:rPr>
              <w:t>les</w:t>
            </w:r>
            <w:r w:rsidRPr="00F10BCA">
              <w:rPr>
                <w:rFonts w:ascii="Arial" w:hAnsi="Arial" w:cs="Arial"/>
              </w:rPr>
              <w:t xml:space="preserve"> la at</w:t>
            </w:r>
            <w:r w:rsidR="009D022B" w:rsidRPr="00F10BCA">
              <w:rPr>
                <w:rFonts w:ascii="Arial" w:hAnsi="Arial" w:cs="Arial"/>
              </w:rPr>
              <w:t>ención / no alcanzar objetivos)</w:t>
            </w:r>
          </w:p>
        </w:tc>
        <w:tc>
          <w:tcPr>
            <w:tcW w:w="895" w:type="dxa"/>
          </w:tcPr>
          <w:p w:rsidR="001601E3" w:rsidRPr="00F10BCA" w:rsidRDefault="001601E3" w:rsidP="00F10BCA">
            <w:pPr>
              <w:pStyle w:val="Sinespaciado"/>
              <w:jc w:val="both"/>
              <w:rPr>
                <w:rFonts w:ascii="Arial" w:hAnsi="Arial" w:cs="Arial"/>
              </w:rPr>
            </w:pPr>
            <w:r w:rsidRPr="00F10BCA">
              <w:rPr>
                <w:rFonts w:ascii="Arial" w:hAnsi="Arial" w:cs="Arial"/>
              </w:rPr>
              <w:t>46,3%</w:t>
            </w:r>
          </w:p>
        </w:tc>
      </w:tr>
      <w:tr w:rsidR="00E872AA" w:rsidRPr="00F10BCA" w:rsidTr="00A36C97">
        <w:tc>
          <w:tcPr>
            <w:tcW w:w="595" w:type="dxa"/>
          </w:tcPr>
          <w:p w:rsidR="00E872AA" w:rsidRPr="00F10BCA" w:rsidRDefault="001601E3" w:rsidP="00F10BCA">
            <w:pPr>
              <w:pStyle w:val="Sinespaciado"/>
              <w:jc w:val="both"/>
              <w:rPr>
                <w:rFonts w:ascii="Arial" w:hAnsi="Arial" w:cs="Arial"/>
              </w:rPr>
            </w:pPr>
            <w:r w:rsidRPr="00F10BCA">
              <w:rPr>
                <w:rFonts w:ascii="Arial" w:hAnsi="Arial" w:cs="Arial"/>
              </w:rPr>
              <w:t>2</w:t>
            </w:r>
          </w:p>
        </w:tc>
        <w:tc>
          <w:tcPr>
            <w:tcW w:w="7338" w:type="dxa"/>
          </w:tcPr>
          <w:p w:rsidR="00E872AA" w:rsidRPr="00F10BCA" w:rsidRDefault="001601E3" w:rsidP="00F10BCA">
            <w:pPr>
              <w:pStyle w:val="Sinespaciado"/>
              <w:jc w:val="both"/>
              <w:rPr>
                <w:rFonts w:ascii="Arial" w:hAnsi="Arial" w:cs="Arial"/>
              </w:rPr>
            </w:pPr>
            <w:r w:rsidRPr="00F10BCA">
              <w:rPr>
                <w:rFonts w:ascii="Arial" w:hAnsi="Arial" w:cs="Arial"/>
              </w:rPr>
              <w:t xml:space="preserve">Escaso </w:t>
            </w:r>
            <w:r w:rsidR="009D022B" w:rsidRPr="00F10BCA">
              <w:rPr>
                <w:rFonts w:ascii="Arial" w:hAnsi="Arial" w:cs="Arial"/>
              </w:rPr>
              <w:t>s</w:t>
            </w:r>
            <w:r w:rsidRPr="00F10BCA">
              <w:rPr>
                <w:rFonts w:ascii="Arial" w:hAnsi="Arial" w:cs="Arial"/>
              </w:rPr>
              <w:t xml:space="preserve">entido de </w:t>
            </w:r>
            <w:r w:rsidR="009D022B" w:rsidRPr="00F10BCA">
              <w:rPr>
                <w:rFonts w:ascii="Arial" w:hAnsi="Arial" w:cs="Arial"/>
              </w:rPr>
              <w:t>p</w:t>
            </w:r>
            <w:r w:rsidR="00DA592F" w:rsidRPr="00F10BCA">
              <w:rPr>
                <w:rFonts w:ascii="Arial" w:hAnsi="Arial" w:cs="Arial"/>
              </w:rPr>
              <w:t>ertenencia y</w:t>
            </w:r>
            <w:r w:rsidR="009D022B" w:rsidRPr="00F10BCA">
              <w:rPr>
                <w:rFonts w:ascii="Arial" w:hAnsi="Arial" w:cs="Arial"/>
              </w:rPr>
              <w:t xml:space="preserve"> compromiso / </w:t>
            </w:r>
            <w:r w:rsidR="00DA592F" w:rsidRPr="00F10BCA">
              <w:rPr>
                <w:rFonts w:ascii="Arial" w:hAnsi="Arial" w:cs="Arial"/>
              </w:rPr>
              <w:t xml:space="preserve">lo consideran </w:t>
            </w:r>
            <w:r w:rsidR="009D022B" w:rsidRPr="00F10BCA">
              <w:rPr>
                <w:rFonts w:ascii="Arial" w:hAnsi="Arial" w:cs="Arial"/>
              </w:rPr>
              <w:t>un trabajo má</w:t>
            </w:r>
            <w:r w:rsidRPr="00F10BCA">
              <w:rPr>
                <w:rFonts w:ascii="Arial" w:hAnsi="Arial" w:cs="Arial"/>
              </w:rPr>
              <w:t>s</w:t>
            </w:r>
            <w:r w:rsidR="00DA592F" w:rsidRPr="00F10BCA">
              <w:rPr>
                <w:rFonts w:ascii="Arial" w:hAnsi="Arial" w:cs="Arial"/>
              </w:rPr>
              <w:t>.</w:t>
            </w:r>
          </w:p>
        </w:tc>
        <w:tc>
          <w:tcPr>
            <w:tcW w:w="895" w:type="dxa"/>
          </w:tcPr>
          <w:p w:rsidR="00E872AA" w:rsidRPr="00F10BCA" w:rsidRDefault="001601E3" w:rsidP="00F10BCA">
            <w:pPr>
              <w:pStyle w:val="Sinespaciado"/>
              <w:jc w:val="both"/>
              <w:rPr>
                <w:rFonts w:ascii="Arial" w:hAnsi="Arial" w:cs="Arial"/>
              </w:rPr>
            </w:pPr>
            <w:r w:rsidRPr="00F10BCA">
              <w:rPr>
                <w:rFonts w:ascii="Arial" w:hAnsi="Arial" w:cs="Arial"/>
              </w:rPr>
              <w:t>44,4</w:t>
            </w:r>
            <w:r w:rsidR="00E872AA" w:rsidRPr="00F10BCA">
              <w:rPr>
                <w:rFonts w:ascii="Arial" w:hAnsi="Arial" w:cs="Arial"/>
              </w:rPr>
              <w:t>%</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3</w:t>
            </w:r>
          </w:p>
        </w:tc>
        <w:tc>
          <w:tcPr>
            <w:tcW w:w="7338" w:type="dxa"/>
          </w:tcPr>
          <w:p w:rsidR="00E872AA" w:rsidRPr="00F10BCA" w:rsidRDefault="001601E3" w:rsidP="00F10BCA">
            <w:pPr>
              <w:pStyle w:val="Sinespaciado"/>
              <w:jc w:val="both"/>
              <w:rPr>
                <w:rFonts w:ascii="Arial" w:hAnsi="Arial" w:cs="Arial"/>
              </w:rPr>
            </w:pPr>
            <w:r w:rsidRPr="00F10BCA">
              <w:rPr>
                <w:rFonts w:ascii="Arial" w:hAnsi="Arial" w:cs="Arial"/>
              </w:rPr>
              <w:t>Desmotivación ante incertidumbre / servicios de guardia /</w:t>
            </w:r>
            <w:r w:rsidR="009D022B" w:rsidRPr="00F10BCA">
              <w:rPr>
                <w:rFonts w:ascii="Arial" w:hAnsi="Arial" w:cs="Arial"/>
              </w:rPr>
              <w:t xml:space="preserve"> por la</w:t>
            </w:r>
            <w:r w:rsidRPr="00F10BCA">
              <w:rPr>
                <w:rFonts w:ascii="Arial" w:hAnsi="Arial" w:cs="Arial"/>
              </w:rPr>
              <w:t xml:space="preserve"> especialidad elegida</w:t>
            </w:r>
          </w:p>
        </w:tc>
        <w:tc>
          <w:tcPr>
            <w:tcW w:w="895" w:type="dxa"/>
          </w:tcPr>
          <w:p w:rsidR="00E872AA" w:rsidRPr="00F10BCA" w:rsidRDefault="001601E3" w:rsidP="00F10BCA">
            <w:pPr>
              <w:pStyle w:val="Sinespaciado"/>
              <w:jc w:val="both"/>
              <w:rPr>
                <w:rFonts w:ascii="Arial" w:hAnsi="Arial" w:cs="Arial"/>
              </w:rPr>
            </w:pPr>
            <w:r w:rsidRPr="00F10BCA">
              <w:rPr>
                <w:rFonts w:ascii="Arial" w:hAnsi="Arial" w:cs="Arial"/>
              </w:rPr>
              <w:t>29,6%</w:t>
            </w:r>
          </w:p>
        </w:tc>
      </w:tr>
      <w:tr w:rsidR="00E872AA" w:rsidRPr="00F10BCA" w:rsidTr="00A36C97">
        <w:tc>
          <w:tcPr>
            <w:tcW w:w="595" w:type="dxa"/>
          </w:tcPr>
          <w:p w:rsidR="00E872AA" w:rsidRPr="00F10BCA" w:rsidRDefault="00E872AA" w:rsidP="00F10BCA">
            <w:pPr>
              <w:pStyle w:val="Sinespaciado"/>
              <w:jc w:val="both"/>
              <w:rPr>
                <w:rFonts w:ascii="Arial" w:hAnsi="Arial" w:cs="Arial"/>
              </w:rPr>
            </w:pPr>
            <w:r w:rsidRPr="00F10BCA">
              <w:rPr>
                <w:rFonts w:ascii="Arial" w:hAnsi="Arial" w:cs="Arial"/>
              </w:rPr>
              <w:t>4</w:t>
            </w:r>
          </w:p>
        </w:tc>
        <w:tc>
          <w:tcPr>
            <w:tcW w:w="7338" w:type="dxa"/>
          </w:tcPr>
          <w:p w:rsidR="00E872AA" w:rsidRPr="00F10BCA" w:rsidRDefault="001601E3" w:rsidP="00F10BCA">
            <w:pPr>
              <w:pStyle w:val="Sinespaciado"/>
              <w:jc w:val="both"/>
              <w:rPr>
                <w:rFonts w:ascii="Arial" w:hAnsi="Arial" w:cs="Arial"/>
              </w:rPr>
            </w:pPr>
            <w:r w:rsidRPr="00F10BCA">
              <w:rPr>
                <w:rFonts w:ascii="Arial" w:hAnsi="Arial" w:cs="Arial"/>
              </w:rPr>
              <w:t>Falta formación Militar / Ethos Naval / jerarquía / disciplina</w:t>
            </w:r>
          </w:p>
        </w:tc>
        <w:tc>
          <w:tcPr>
            <w:tcW w:w="895" w:type="dxa"/>
          </w:tcPr>
          <w:p w:rsidR="00E872AA" w:rsidRPr="00F10BCA" w:rsidRDefault="001601E3" w:rsidP="00F10BCA">
            <w:pPr>
              <w:pStyle w:val="Sinespaciado"/>
              <w:jc w:val="both"/>
              <w:rPr>
                <w:rFonts w:ascii="Arial" w:hAnsi="Arial" w:cs="Arial"/>
              </w:rPr>
            </w:pPr>
            <w:r w:rsidRPr="00F10BCA">
              <w:rPr>
                <w:rFonts w:ascii="Arial" w:hAnsi="Arial" w:cs="Arial"/>
              </w:rPr>
              <w:t>20,4%</w:t>
            </w:r>
          </w:p>
        </w:tc>
      </w:tr>
      <w:tr w:rsidR="00DA592F" w:rsidRPr="00F10BCA" w:rsidTr="006B611B">
        <w:tc>
          <w:tcPr>
            <w:tcW w:w="595" w:type="dxa"/>
          </w:tcPr>
          <w:p w:rsidR="00DA592F" w:rsidRPr="00F10BCA" w:rsidRDefault="00DA592F" w:rsidP="00F10BCA">
            <w:pPr>
              <w:pStyle w:val="Sinespaciado"/>
              <w:jc w:val="both"/>
              <w:rPr>
                <w:rFonts w:ascii="Arial" w:hAnsi="Arial" w:cs="Arial"/>
              </w:rPr>
            </w:pPr>
            <w:r w:rsidRPr="00F10BCA">
              <w:rPr>
                <w:rFonts w:ascii="Arial" w:hAnsi="Arial" w:cs="Arial"/>
              </w:rPr>
              <w:t>5</w:t>
            </w:r>
          </w:p>
        </w:tc>
        <w:tc>
          <w:tcPr>
            <w:tcW w:w="7338" w:type="dxa"/>
          </w:tcPr>
          <w:p w:rsidR="00DA592F" w:rsidRPr="00F10BCA" w:rsidRDefault="00DA592F" w:rsidP="00F10BCA">
            <w:pPr>
              <w:pStyle w:val="Sinespaciado"/>
              <w:jc w:val="both"/>
              <w:rPr>
                <w:rFonts w:ascii="Arial" w:hAnsi="Arial" w:cs="Arial"/>
              </w:rPr>
            </w:pPr>
            <w:r w:rsidRPr="00F10BCA">
              <w:rPr>
                <w:rFonts w:ascii="Arial" w:hAnsi="Arial" w:cs="Arial"/>
              </w:rPr>
              <w:t>Falta de pro actividad / iniciativa</w:t>
            </w:r>
          </w:p>
        </w:tc>
        <w:tc>
          <w:tcPr>
            <w:tcW w:w="895" w:type="dxa"/>
          </w:tcPr>
          <w:p w:rsidR="00DA592F" w:rsidRPr="00F10BCA" w:rsidRDefault="00DA592F" w:rsidP="00F10BCA">
            <w:pPr>
              <w:pStyle w:val="Sinespaciado"/>
              <w:jc w:val="both"/>
              <w:rPr>
                <w:rFonts w:ascii="Arial" w:hAnsi="Arial" w:cs="Arial"/>
              </w:rPr>
            </w:pPr>
            <w:r w:rsidRPr="00F10BCA">
              <w:rPr>
                <w:rFonts w:ascii="Arial" w:hAnsi="Arial" w:cs="Arial"/>
              </w:rPr>
              <w:t>18,5%</w:t>
            </w:r>
          </w:p>
        </w:tc>
      </w:tr>
      <w:tr w:rsidR="00E872AA" w:rsidRPr="00F10BCA" w:rsidTr="00A36C97">
        <w:tc>
          <w:tcPr>
            <w:tcW w:w="595" w:type="dxa"/>
          </w:tcPr>
          <w:p w:rsidR="00E872AA" w:rsidRPr="00F10BCA" w:rsidRDefault="00DA592F" w:rsidP="00F10BCA">
            <w:pPr>
              <w:pStyle w:val="Sinespaciado"/>
              <w:jc w:val="both"/>
              <w:rPr>
                <w:rFonts w:ascii="Arial" w:hAnsi="Arial" w:cs="Arial"/>
              </w:rPr>
            </w:pPr>
            <w:r w:rsidRPr="00F10BCA">
              <w:rPr>
                <w:rFonts w:ascii="Arial" w:hAnsi="Arial" w:cs="Arial"/>
              </w:rPr>
              <w:t>6</w:t>
            </w:r>
          </w:p>
        </w:tc>
        <w:tc>
          <w:tcPr>
            <w:tcW w:w="7338" w:type="dxa"/>
          </w:tcPr>
          <w:p w:rsidR="00E872AA" w:rsidRPr="00F10BCA" w:rsidRDefault="001601E3" w:rsidP="00F10BCA">
            <w:pPr>
              <w:pStyle w:val="Sinespaciado"/>
              <w:jc w:val="both"/>
              <w:rPr>
                <w:rFonts w:ascii="Arial" w:hAnsi="Arial" w:cs="Arial"/>
              </w:rPr>
            </w:pPr>
            <w:r w:rsidRPr="00F10BCA">
              <w:rPr>
                <w:rFonts w:ascii="Arial" w:hAnsi="Arial" w:cs="Arial"/>
              </w:rPr>
              <w:t>Escaso sentido de responsabilidad</w:t>
            </w:r>
          </w:p>
        </w:tc>
        <w:tc>
          <w:tcPr>
            <w:tcW w:w="895" w:type="dxa"/>
          </w:tcPr>
          <w:p w:rsidR="00E872AA" w:rsidRPr="00F10BCA" w:rsidRDefault="001601E3" w:rsidP="00F10BCA">
            <w:pPr>
              <w:pStyle w:val="Sinespaciado"/>
              <w:jc w:val="both"/>
              <w:rPr>
                <w:rFonts w:ascii="Arial" w:hAnsi="Arial" w:cs="Arial"/>
              </w:rPr>
            </w:pPr>
            <w:r w:rsidRPr="00F10BCA">
              <w:rPr>
                <w:rFonts w:ascii="Arial" w:hAnsi="Arial" w:cs="Arial"/>
              </w:rPr>
              <w:t>16,7</w:t>
            </w:r>
            <w:r w:rsidR="00E872AA" w:rsidRPr="00F10BCA">
              <w:rPr>
                <w:rFonts w:ascii="Arial" w:hAnsi="Arial" w:cs="Arial"/>
              </w:rPr>
              <w:t>%</w:t>
            </w:r>
          </w:p>
        </w:tc>
      </w:tr>
      <w:tr w:rsidR="00E872AA" w:rsidRPr="00F10BCA" w:rsidTr="00A36C97">
        <w:tc>
          <w:tcPr>
            <w:tcW w:w="595" w:type="dxa"/>
          </w:tcPr>
          <w:p w:rsidR="00E872AA" w:rsidRPr="00F10BCA" w:rsidRDefault="001601E3" w:rsidP="00F10BCA">
            <w:pPr>
              <w:pStyle w:val="Sinespaciado"/>
              <w:jc w:val="both"/>
              <w:rPr>
                <w:rFonts w:ascii="Arial" w:hAnsi="Arial" w:cs="Arial"/>
              </w:rPr>
            </w:pPr>
            <w:r w:rsidRPr="00F10BCA">
              <w:rPr>
                <w:rFonts w:ascii="Arial" w:hAnsi="Arial" w:cs="Arial"/>
              </w:rPr>
              <w:t>7</w:t>
            </w:r>
          </w:p>
        </w:tc>
        <w:tc>
          <w:tcPr>
            <w:tcW w:w="7338" w:type="dxa"/>
          </w:tcPr>
          <w:p w:rsidR="00E872AA" w:rsidRPr="00F10BCA" w:rsidRDefault="001601E3" w:rsidP="00F10BCA">
            <w:pPr>
              <w:pStyle w:val="Sinespaciado"/>
              <w:jc w:val="both"/>
              <w:rPr>
                <w:rFonts w:ascii="Arial" w:hAnsi="Arial" w:cs="Arial"/>
              </w:rPr>
            </w:pPr>
            <w:r w:rsidRPr="00F10BCA">
              <w:rPr>
                <w:rFonts w:ascii="Arial" w:hAnsi="Arial" w:cs="Arial"/>
              </w:rPr>
              <w:t>Buscan estabilidad laboral para estudiar en la U</w:t>
            </w:r>
            <w:r w:rsidR="009D022B" w:rsidRPr="00F10BCA">
              <w:rPr>
                <w:rFonts w:ascii="Arial" w:hAnsi="Arial" w:cs="Arial"/>
              </w:rPr>
              <w:t>niversidad</w:t>
            </w:r>
            <w:r w:rsidRPr="00F10BCA">
              <w:rPr>
                <w:rFonts w:ascii="Arial" w:hAnsi="Arial" w:cs="Arial"/>
              </w:rPr>
              <w:t xml:space="preserve"> (Buscan </w:t>
            </w:r>
            <w:r w:rsidR="009D022B" w:rsidRPr="00F10BCA">
              <w:rPr>
                <w:rFonts w:ascii="Arial" w:hAnsi="Arial" w:cs="Arial"/>
              </w:rPr>
              <w:t xml:space="preserve">su </w:t>
            </w:r>
            <w:r w:rsidRPr="00F10BCA">
              <w:rPr>
                <w:rFonts w:ascii="Arial" w:hAnsi="Arial" w:cs="Arial"/>
              </w:rPr>
              <w:t xml:space="preserve">zona confort </w:t>
            </w:r>
            <w:r w:rsidR="009D022B" w:rsidRPr="00F10BCA">
              <w:rPr>
                <w:rFonts w:ascii="Arial" w:hAnsi="Arial" w:cs="Arial"/>
              </w:rPr>
              <w:t>–</w:t>
            </w:r>
            <w:r w:rsidRPr="00F10BCA">
              <w:rPr>
                <w:rFonts w:ascii="Arial" w:hAnsi="Arial" w:cs="Arial"/>
              </w:rPr>
              <w:t xml:space="preserve"> </w:t>
            </w:r>
            <w:r w:rsidR="009D022B" w:rsidRPr="00F10BCA">
              <w:rPr>
                <w:rFonts w:ascii="Arial" w:hAnsi="Arial" w:cs="Arial"/>
              </w:rPr>
              <w:t xml:space="preserve">privilegian las reparticiones de </w:t>
            </w:r>
            <w:r w:rsidRPr="00F10BCA">
              <w:rPr>
                <w:rFonts w:ascii="Arial" w:hAnsi="Arial" w:cs="Arial"/>
              </w:rPr>
              <w:t>tierra)</w:t>
            </w:r>
          </w:p>
        </w:tc>
        <w:tc>
          <w:tcPr>
            <w:tcW w:w="895" w:type="dxa"/>
          </w:tcPr>
          <w:p w:rsidR="00E872AA" w:rsidRPr="00F10BCA" w:rsidRDefault="001601E3" w:rsidP="00F10BCA">
            <w:pPr>
              <w:pStyle w:val="Sinespaciado"/>
              <w:jc w:val="both"/>
              <w:rPr>
                <w:rFonts w:ascii="Arial" w:hAnsi="Arial" w:cs="Arial"/>
              </w:rPr>
            </w:pPr>
            <w:r w:rsidRPr="00F10BCA">
              <w:rPr>
                <w:rFonts w:ascii="Arial" w:hAnsi="Arial" w:cs="Arial"/>
              </w:rPr>
              <w:t>9,3</w:t>
            </w:r>
            <w:r w:rsidR="00E872AA" w:rsidRPr="00F10BCA">
              <w:rPr>
                <w:rFonts w:ascii="Arial" w:hAnsi="Arial" w:cs="Arial"/>
              </w:rPr>
              <w:t>%</w:t>
            </w:r>
          </w:p>
        </w:tc>
      </w:tr>
    </w:tbl>
    <w:p w:rsidR="00837C79" w:rsidRPr="00F10BCA" w:rsidRDefault="00837C79" w:rsidP="00F10BCA">
      <w:pPr>
        <w:pStyle w:val="Sinespaciado"/>
        <w:jc w:val="both"/>
        <w:rPr>
          <w:rFonts w:ascii="Arial" w:hAnsi="Arial" w:cs="Arial"/>
        </w:rPr>
      </w:pPr>
    </w:p>
    <w:p w:rsidR="00DA592F" w:rsidRPr="00F10BCA" w:rsidRDefault="006B611B" w:rsidP="00F10BCA">
      <w:pPr>
        <w:pStyle w:val="Sinespaciado"/>
        <w:jc w:val="both"/>
        <w:rPr>
          <w:rFonts w:ascii="Arial" w:hAnsi="Arial" w:cs="Arial"/>
          <w:color w:val="FF0000"/>
        </w:rPr>
      </w:pPr>
      <w:r w:rsidRPr="00F10BCA">
        <w:rPr>
          <w:rFonts w:ascii="Arial" w:hAnsi="Arial" w:cs="Arial"/>
          <w:color w:val="FF0000"/>
        </w:rPr>
        <w:t>Las</w:t>
      </w:r>
      <w:r w:rsidR="0093502F" w:rsidRPr="00F10BCA">
        <w:rPr>
          <w:rFonts w:ascii="Arial" w:hAnsi="Arial" w:cs="Arial"/>
          <w:color w:val="FF0000"/>
        </w:rPr>
        <w:t xml:space="preserve"> principales </w:t>
      </w:r>
      <w:r w:rsidRPr="00F10BCA">
        <w:rPr>
          <w:rFonts w:ascii="Arial" w:hAnsi="Arial" w:cs="Arial"/>
          <w:color w:val="FF0000"/>
        </w:rPr>
        <w:t>debilidades, que de acuerdo a la percepción de los Suboficiales Mayores tiene el personal especialista en su etapa inicial (primeros 3 años de especialistas), derivan de</w:t>
      </w:r>
      <w:r w:rsidR="00B60976" w:rsidRPr="00F10BCA">
        <w:rPr>
          <w:rFonts w:ascii="Arial" w:hAnsi="Arial" w:cs="Arial"/>
          <w:color w:val="FF0000"/>
        </w:rPr>
        <w:t>l encuentro entre la generación X (suboficiales mayores) y  la generación Z (Nacidos a mediados de los 90 y hasta aproximadamente el 2010).  De acuerdo a la teoría generacional, l</w:t>
      </w:r>
      <w:r w:rsidRPr="00F10BCA">
        <w:rPr>
          <w:rFonts w:ascii="Arial" w:hAnsi="Arial" w:cs="Arial"/>
          <w:color w:val="FF0000"/>
        </w:rPr>
        <w:t xml:space="preserve">as características generales y propias </w:t>
      </w:r>
      <w:r w:rsidR="00B60976" w:rsidRPr="00F10BCA">
        <w:rPr>
          <w:rFonts w:ascii="Arial" w:hAnsi="Arial" w:cs="Arial"/>
          <w:color w:val="FF0000"/>
        </w:rPr>
        <w:t xml:space="preserve">de la generación Z entran en conflicto con las expectativas de desempeño que tienen la generación X. La generación </w:t>
      </w:r>
      <w:r w:rsidR="00FE5ADB" w:rsidRPr="00F10BCA">
        <w:rPr>
          <w:rFonts w:ascii="Arial" w:hAnsi="Arial" w:cs="Arial"/>
          <w:color w:val="FF0000"/>
        </w:rPr>
        <w:t>Z</w:t>
      </w:r>
      <w:r w:rsidR="00B60976" w:rsidRPr="00F10BCA">
        <w:rPr>
          <w:rFonts w:ascii="Arial" w:hAnsi="Arial" w:cs="Arial"/>
          <w:color w:val="FF0000"/>
        </w:rPr>
        <w:t xml:space="preserve"> busca propósito y </w:t>
      </w:r>
      <w:r w:rsidR="00FE5ADB" w:rsidRPr="00F10BCA">
        <w:rPr>
          <w:rFonts w:ascii="Arial" w:hAnsi="Arial" w:cs="Arial"/>
          <w:color w:val="FF0000"/>
        </w:rPr>
        <w:t>sentido a las cosas que realizan, en tanto que la generación X esta</w:t>
      </w:r>
      <w:r w:rsidR="00F47F0C">
        <w:rPr>
          <w:rFonts w:ascii="Arial" w:hAnsi="Arial" w:cs="Arial"/>
          <w:color w:val="FF0000"/>
        </w:rPr>
        <w:t>…………..</w:t>
      </w:r>
    </w:p>
    <w:p w:rsidR="0093502F" w:rsidRPr="00F10BCA" w:rsidRDefault="0093502F" w:rsidP="00F10BCA">
      <w:pPr>
        <w:pStyle w:val="Sinespaciado"/>
        <w:jc w:val="both"/>
        <w:rPr>
          <w:rFonts w:ascii="Arial" w:hAnsi="Arial" w:cs="Arial"/>
        </w:rPr>
      </w:pPr>
    </w:p>
    <w:p w:rsidR="0093502F" w:rsidRPr="00F10BCA" w:rsidRDefault="0093502F" w:rsidP="00F10BCA">
      <w:pPr>
        <w:pStyle w:val="Sinespaciado"/>
        <w:jc w:val="both"/>
        <w:rPr>
          <w:rFonts w:ascii="Arial" w:hAnsi="Arial" w:cs="Arial"/>
        </w:rPr>
      </w:pPr>
    </w:p>
    <w:p w:rsidR="0093502F" w:rsidRPr="00F10BCA" w:rsidRDefault="0093502F" w:rsidP="00F10BCA">
      <w:pPr>
        <w:pStyle w:val="Sinespaciado"/>
        <w:jc w:val="both"/>
        <w:rPr>
          <w:rFonts w:ascii="Arial" w:hAnsi="Arial" w:cs="Arial"/>
        </w:rPr>
      </w:pPr>
    </w:p>
    <w:p w:rsidR="0093502F" w:rsidRDefault="0093502F"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Pr="00F10BCA" w:rsidRDefault="00F47F0C" w:rsidP="00F10BCA">
      <w:pPr>
        <w:pStyle w:val="Sinespaciado"/>
        <w:jc w:val="both"/>
        <w:rPr>
          <w:rFonts w:ascii="Arial" w:hAnsi="Arial" w:cs="Arial"/>
        </w:rPr>
      </w:pPr>
    </w:p>
    <w:p w:rsidR="00837C79" w:rsidRPr="00F10BCA" w:rsidRDefault="00837C79" w:rsidP="00F10BCA">
      <w:pPr>
        <w:pStyle w:val="Sinespaciado"/>
        <w:jc w:val="both"/>
        <w:rPr>
          <w:rFonts w:ascii="Arial" w:hAnsi="Arial" w:cs="Arial"/>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N°7</w:t>
      </w:r>
    </w:p>
    <w:p w:rsidR="00B21110" w:rsidRPr="00F10BCA" w:rsidRDefault="00D61AEA" w:rsidP="00F10BCA">
      <w:pPr>
        <w:pStyle w:val="Sinespaciado"/>
        <w:jc w:val="both"/>
        <w:rPr>
          <w:rFonts w:ascii="Arial" w:hAnsi="Arial" w:cs="Arial"/>
          <w:i/>
        </w:rPr>
      </w:pPr>
      <w:r w:rsidRPr="00F10BCA">
        <w:rPr>
          <w:rFonts w:ascii="Arial" w:hAnsi="Arial" w:cs="Arial"/>
          <w:i/>
        </w:rPr>
        <w:t>“</w:t>
      </w:r>
      <w:r w:rsidR="00B21110" w:rsidRPr="00F10BCA">
        <w:rPr>
          <w:rFonts w:ascii="Arial" w:hAnsi="Arial" w:cs="Arial"/>
          <w:i/>
        </w:rPr>
        <w:t>En su opinión, el realizar un periodo embarcado como Marinero Orientado, previo al curso de especialidad,</w:t>
      </w:r>
      <w:r w:rsidR="00CB0EE6" w:rsidRPr="00F10BCA">
        <w:rPr>
          <w:rFonts w:ascii="Arial" w:hAnsi="Arial" w:cs="Arial"/>
          <w:i/>
        </w:rPr>
        <w:t xml:space="preserve"> ¿</w:t>
      </w:r>
      <w:r w:rsidR="00B21110" w:rsidRPr="00F10BCA">
        <w:rPr>
          <w:rFonts w:ascii="Arial" w:hAnsi="Arial" w:cs="Arial"/>
          <w:i/>
        </w:rPr>
        <w:t>podría contribuir a mejorar las falencias señaladas en la pregunta anterior</w:t>
      </w:r>
      <w:r w:rsidR="00CB0EE6" w:rsidRPr="00F10BCA">
        <w:rPr>
          <w:rFonts w:ascii="Arial" w:hAnsi="Arial" w:cs="Arial"/>
          <w:i/>
        </w:rPr>
        <w:t>?</w:t>
      </w:r>
      <w:r w:rsidR="00B21110" w:rsidRPr="00F10BCA">
        <w:rPr>
          <w:rFonts w:ascii="Arial" w:hAnsi="Arial" w:cs="Arial"/>
          <w:i/>
        </w:rPr>
        <w:t xml:space="preserve"> </w:t>
      </w:r>
      <w:r w:rsidR="00A36C97" w:rsidRPr="00F10BCA">
        <w:rPr>
          <w:rFonts w:ascii="Arial" w:hAnsi="Arial" w:cs="Arial"/>
          <w:i/>
        </w:rPr>
        <w:t>I</w:t>
      </w:r>
      <w:r w:rsidR="00B21110" w:rsidRPr="00F10BCA">
        <w:rPr>
          <w:rFonts w:ascii="Arial" w:hAnsi="Arial" w:cs="Arial"/>
          <w:i/>
        </w:rPr>
        <w:t>ndique que aspectos podrían mejorar y por qué</w:t>
      </w:r>
      <w:r w:rsidRPr="00F10BCA">
        <w:rPr>
          <w:rFonts w:ascii="Arial" w:hAnsi="Arial" w:cs="Arial"/>
          <w:i/>
        </w:rPr>
        <w:t>”</w:t>
      </w:r>
      <w:r w:rsidR="00B21110" w:rsidRPr="00F10BCA">
        <w:rPr>
          <w:rFonts w:ascii="Arial" w:hAnsi="Arial" w:cs="Arial"/>
          <w:i/>
        </w:rPr>
        <w:t>.</w:t>
      </w:r>
    </w:p>
    <w:p w:rsidR="001601E3" w:rsidRPr="00F10BCA" w:rsidRDefault="001601E3"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595"/>
        <w:gridCol w:w="7338"/>
        <w:gridCol w:w="851"/>
      </w:tblGrid>
      <w:tr w:rsidR="00D61AEA" w:rsidRPr="00F10BCA" w:rsidTr="00D61AEA">
        <w:tc>
          <w:tcPr>
            <w:tcW w:w="595"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Nro</w:t>
            </w:r>
          </w:p>
        </w:tc>
        <w:tc>
          <w:tcPr>
            <w:tcW w:w="7338"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CATEGORÍA</w:t>
            </w:r>
          </w:p>
        </w:tc>
        <w:tc>
          <w:tcPr>
            <w:tcW w:w="851" w:type="dxa"/>
            <w:shd w:val="clear" w:color="auto" w:fill="D9D9D9" w:themeFill="background1" w:themeFillShade="D9"/>
          </w:tcPr>
          <w:p w:rsidR="00D61AEA" w:rsidRPr="00F10BCA" w:rsidRDefault="00D61AEA" w:rsidP="00F10BCA">
            <w:pPr>
              <w:pStyle w:val="Sinespaciado"/>
              <w:jc w:val="both"/>
              <w:rPr>
                <w:rFonts w:ascii="Arial" w:hAnsi="Arial" w:cs="Arial"/>
              </w:rPr>
            </w:pP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1</w:t>
            </w:r>
          </w:p>
        </w:tc>
        <w:tc>
          <w:tcPr>
            <w:tcW w:w="7338" w:type="dxa"/>
          </w:tcPr>
          <w:p w:rsidR="00D61AEA" w:rsidRPr="00F10BCA" w:rsidRDefault="00CD6694" w:rsidP="00F10BCA">
            <w:pPr>
              <w:pStyle w:val="Sinespaciado"/>
              <w:jc w:val="both"/>
              <w:rPr>
                <w:rFonts w:ascii="Arial" w:hAnsi="Arial" w:cs="Arial"/>
              </w:rPr>
            </w:pPr>
            <w:r w:rsidRPr="00F10BCA">
              <w:rPr>
                <w:rFonts w:ascii="Arial" w:eastAsia="Times New Roman" w:hAnsi="Arial" w:cs="Arial"/>
                <w:color w:val="000000"/>
                <w:lang w:eastAsia="es-CL"/>
              </w:rPr>
              <w:t>Mejorar el c</w:t>
            </w:r>
            <w:r w:rsidR="00D61AEA" w:rsidRPr="00F10BCA">
              <w:rPr>
                <w:rFonts w:ascii="Arial" w:eastAsia="Times New Roman" w:hAnsi="Arial" w:cs="Arial"/>
                <w:color w:val="000000"/>
                <w:lang w:eastAsia="es-CL"/>
              </w:rPr>
              <w:t xml:space="preserve">onocimiento de la especialidad </w:t>
            </w:r>
            <w:r w:rsidRPr="00F10BCA">
              <w:rPr>
                <w:rFonts w:ascii="Arial" w:eastAsia="Times New Roman" w:hAnsi="Arial" w:cs="Arial"/>
                <w:color w:val="000000"/>
                <w:lang w:eastAsia="es-CL"/>
              </w:rPr>
              <w:t>a través de las experiencias de los más</w:t>
            </w:r>
            <w:r w:rsidR="00D61AEA" w:rsidRPr="00F10BCA">
              <w:rPr>
                <w:rFonts w:ascii="Arial" w:eastAsia="Times New Roman" w:hAnsi="Arial" w:cs="Arial"/>
                <w:color w:val="000000"/>
                <w:lang w:eastAsia="es-CL"/>
              </w:rPr>
              <w:t xml:space="preserve"> antiguos</w:t>
            </w:r>
            <w:r w:rsidRPr="00F10BCA">
              <w:rPr>
                <w:rFonts w:ascii="Arial" w:eastAsia="Times New Roman" w:hAnsi="Arial" w:cs="Arial"/>
                <w:color w:val="000000"/>
                <w:lang w:eastAsia="es-CL"/>
              </w:rPr>
              <w:t xml:space="preserve"> / motiva</w:t>
            </w:r>
            <w:r w:rsidR="003B2359" w:rsidRPr="00F10BCA">
              <w:rPr>
                <w:rFonts w:ascii="Arial" w:eastAsia="Times New Roman" w:hAnsi="Arial" w:cs="Arial"/>
                <w:color w:val="000000"/>
                <w:lang w:eastAsia="es-CL"/>
              </w:rPr>
              <w:t>rlos</w:t>
            </w:r>
            <w:r w:rsidRPr="00F10BCA">
              <w:rPr>
                <w:rFonts w:ascii="Arial" w:eastAsia="Times New Roman" w:hAnsi="Arial" w:cs="Arial"/>
                <w:color w:val="000000"/>
                <w:lang w:eastAsia="es-CL"/>
              </w:rPr>
              <w:t xml:space="preserve"> por la especialidad</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61,1</w:t>
            </w: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2</w:t>
            </w:r>
          </w:p>
        </w:tc>
        <w:tc>
          <w:tcPr>
            <w:tcW w:w="7338" w:type="dxa"/>
          </w:tcPr>
          <w:p w:rsidR="00D61AEA" w:rsidRPr="00F10BCA" w:rsidRDefault="00D61AEA" w:rsidP="00F10BCA">
            <w:pPr>
              <w:pStyle w:val="Sinespaciado"/>
              <w:jc w:val="both"/>
              <w:rPr>
                <w:rFonts w:ascii="Arial" w:hAnsi="Arial" w:cs="Arial"/>
              </w:rPr>
            </w:pPr>
            <w:r w:rsidRPr="00F10BCA">
              <w:rPr>
                <w:rFonts w:ascii="Arial" w:eastAsia="Times New Roman" w:hAnsi="Arial" w:cs="Arial"/>
                <w:color w:val="000000"/>
                <w:lang w:eastAsia="es-CL"/>
              </w:rPr>
              <w:t xml:space="preserve">Facilitar </w:t>
            </w:r>
            <w:r w:rsidR="00CD6694" w:rsidRPr="00F10BCA">
              <w:rPr>
                <w:rFonts w:ascii="Arial" w:eastAsia="Times New Roman" w:hAnsi="Arial" w:cs="Arial"/>
                <w:color w:val="000000"/>
                <w:lang w:eastAsia="es-CL"/>
              </w:rPr>
              <w:t xml:space="preserve">su </w:t>
            </w:r>
            <w:r w:rsidRPr="00F10BCA">
              <w:rPr>
                <w:rFonts w:ascii="Arial" w:eastAsia="Times New Roman" w:hAnsi="Arial" w:cs="Arial"/>
                <w:color w:val="000000"/>
                <w:lang w:eastAsia="es-CL"/>
              </w:rPr>
              <w:t xml:space="preserve">adaptación a la vida abordo </w:t>
            </w:r>
            <w:r w:rsidR="003B2359" w:rsidRPr="00F10BCA">
              <w:rPr>
                <w:rFonts w:ascii="Arial" w:eastAsia="Times New Roman" w:hAnsi="Arial" w:cs="Arial"/>
                <w:color w:val="000000"/>
                <w:lang w:eastAsia="es-CL"/>
              </w:rPr>
              <w:t>y</w:t>
            </w:r>
            <w:r w:rsidRPr="00F10BCA">
              <w:rPr>
                <w:rFonts w:ascii="Arial" w:eastAsia="Times New Roman" w:hAnsi="Arial" w:cs="Arial"/>
                <w:color w:val="000000"/>
                <w:lang w:eastAsia="es-CL"/>
              </w:rPr>
              <w:t xml:space="preserve"> exigencias operativas</w:t>
            </w:r>
            <w:r w:rsidR="00CD6694" w:rsidRPr="00F10BCA">
              <w:rPr>
                <w:rFonts w:ascii="Arial" w:eastAsia="Times New Roman" w:hAnsi="Arial" w:cs="Arial"/>
                <w:color w:val="000000"/>
                <w:lang w:eastAsia="es-CL"/>
              </w:rPr>
              <w:t xml:space="preserve"> posteriores</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35,2</w:t>
            </w: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3</w:t>
            </w:r>
          </w:p>
        </w:tc>
        <w:tc>
          <w:tcPr>
            <w:tcW w:w="7338" w:type="dxa"/>
          </w:tcPr>
          <w:p w:rsidR="00D61AEA" w:rsidRPr="00F10BCA" w:rsidRDefault="00D61AEA" w:rsidP="00F10BCA">
            <w:pPr>
              <w:pStyle w:val="Sinespaciado"/>
              <w:jc w:val="both"/>
              <w:rPr>
                <w:rFonts w:ascii="Arial" w:hAnsi="Arial" w:cs="Arial"/>
              </w:rPr>
            </w:pPr>
            <w:r w:rsidRPr="00F10BCA">
              <w:rPr>
                <w:rFonts w:ascii="Arial" w:eastAsia="Times New Roman" w:hAnsi="Arial" w:cs="Arial"/>
                <w:color w:val="000000"/>
                <w:lang w:eastAsia="es-CL"/>
              </w:rPr>
              <w:t>Contribuir a su formación militar / disciplina /</w:t>
            </w:r>
            <w:r w:rsidR="00CD6694" w:rsidRPr="00F10BCA">
              <w:rPr>
                <w:rFonts w:ascii="Arial" w:eastAsia="Times New Roman" w:hAnsi="Arial" w:cs="Arial"/>
                <w:color w:val="000000"/>
                <w:lang w:eastAsia="es-CL"/>
              </w:rPr>
              <w:t xml:space="preserve"> </w:t>
            </w:r>
            <w:r w:rsidRPr="00F10BCA">
              <w:rPr>
                <w:rFonts w:ascii="Arial" w:eastAsia="Times New Roman" w:hAnsi="Arial" w:cs="Arial"/>
                <w:color w:val="000000"/>
                <w:lang w:eastAsia="es-CL"/>
              </w:rPr>
              <w:t>Ethos Naval</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20,4</w:t>
            </w: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4</w:t>
            </w:r>
          </w:p>
        </w:tc>
        <w:tc>
          <w:tcPr>
            <w:tcW w:w="7338" w:type="dxa"/>
          </w:tcPr>
          <w:p w:rsidR="00D61AEA" w:rsidRPr="00F10BCA" w:rsidRDefault="009D022B" w:rsidP="00F10BCA">
            <w:pPr>
              <w:pStyle w:val="Sinespaciado"/>
              <w:jc w:val="both"/>
              <w:rPr>
                <w:rFonts w:ascii="Arial" w:hAnsi="Arial" w:cs="Arial"/>
              </w:rPr>
            </w:pPr>
            <w:r w:rsidRPr="00F10BCA">
              <w:rPr>
                <w:rFonts w:ascii="Arial" w:eastAsia="Times New Roman" w:hAnsi="Arial" w:cs="Arial"/>
                <w:color w:val="000000"/>
                <w:lang w:eastAsia="es-CL"/>
              </w:rPr>
              <w:t xml:space="preserve">Motivar / generar propósito o sentido </w:t>
            </w:r>
            <w:r w:rsidR="00D61AEA" w:rsidRPr="00F10BCA">
              <w:rPr>
                <w:rFonts w:ascii="Arial" w:eastAsia="Times New Roman" w:hAnsi="Arial" w:cs="Arial"/>
                <w:color w:val="000000"/>
                <w:lang w:eastAsia="es-CL"/>
              </w:rPr>
              <w:t xml:space="preserve">a su carrera </w:t>
            </w:r>
            <w:r w:rsidRPr="00F10BCA">
              <w:rPr>
                <w:rFonts w:ascii="Arial" w:eastAsia="Times New Roman" w:hAnsi="Arial" w:cs="Arial"/>
                <w:color w:val="000000"/>
                <w:lang w:eastAsia="es-CL"/>
              </w:rPr>
              <w:t>o</w:t>
            </w:r>
            <w:r w:rsidR="00D61AEA" w:rsidRPr="00F10BCA">
              <w:rPr>
                <w:rFonts w:ascii="Arial" w:eastAsia="Times New Roman" w:hAnsi="Arial" w:cs="Arial"/>
                <w:color w:val="000000"/>
                <w:lang w:eastAsia="es-CL"/>
              </w:rPr>
              <w:t xml:space="preserve"> especialidad</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14,8</w:t>
            </w: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5</w:t>
            </w:r>
          </w:p>
        </w:tc>
        <w:tc>
          <w:tcPr>
            <w:tcW w:w="7338" w:type="dxa"/>
          </w:tcPr>
          <w:p w:rsidR="00D61AEA" w:rsidRPr="00F10BCA" w:rsidRDefault="00D61AEA" w:rsidP="00F10BCA">
            <w:pPr>
              <w:pStyle w:val="Sinespaciado"/>
              <w:jc w:val="both"/>
              <w:rPr>
                <w:rFonts w:ascii="Arial" w:hAnsi="Arial" w:cs="Arial"/>
              </w:rPr>
            </w:pPr>
            <w:r w:rsidRPr="00F10BCA">
              <w:rPr>
                <w:rFonts w:ascii="Arial" w:eastAsia="Times New Roman" w:hAnsi="Arial" w:cs="Arial"/>
                <w:color w:val="000000"/>
                <w:lang w:eastAsia="es-CL"/>
              </w:rPr>
              <w:t xml:space="preserve">Generar </w:t>
            </w:r>
            <w:r w:rsidR="00CD6694" w:rsidRPr="00F10BCA">
              <w:rPr>
                <w:rFonts w:ascii="Arial" w:eastAsia="Times New Roman" w:hAnsi="Arial" w:cs="Arial"/>
                <w:color w:val="000000"/>
                <w:lang w:eastAsia="es-CL"/>
              </w:rPr>
              <w:t>s</w:t>
            </w:r>
            <w:r w:rsidRPr="00F10BCA">
              <w:rPr>
                <w:rFonts w:ascii="Arial" w:eastAsia="Times New Roman" w:hAnsi="Arial" w:cs="Arial"/>
                <w:color w:val="000000"/>
                <w:lang w:eastAsia="es-CL"/>
              </w:rPr>
              <w:t>entido de pertenencia / compromiso</w:t>
            </w:r>
            <w:r w:rsidR="00CD6694" w:rsidRPr="00F10BCA">
              <w:rPr>
                <w:rFonts w:ascii="Arial" w:eastAsia="Times New Roman" w:hAnsi="Arial" w:cs="Arial"/>
                <w:color w:val="000000"/>
                <w:lang w:eastAsia="es-CL"/>
              </w:rPr>
              <w:t xml:space="preserve"> con la institución</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27,8</w:t>
            </w:r>
            <w:r w:rsidRPr="00F10BCA">
              <w:rPr>
                <w:rFonts w:ascii="Arial" w:hAnsi="Arial" w:cs="Arial"/>
              </w:rPr>
              <w:t>%</w:t>
            </w:r>
          </w:p>
        </w:tc>
      </w:tr>
      <w:tr w:rsidR="00D61AEA" w:rsidRPr="00F10BCA" w:rsidTr="00D61AEA">
        <w:tc>
          <w:tcPr>
            <w:tcW w:w="595" w:type="dxa"/>
          </w:tcPr>
          <w:p w:rsidR="00D61AEA" w:rsidRPr="00F10BCA" w:rsidRDefault="00D61AEA" w:rsidP="00F10BCA">
            <w:pPr>
              <w:pStyle w:val="Sinespaciado"/>
              <w:jc w:val="both"/>
              <w:rPr>
                <w:rFonts w:ascii="Arial" w:hAnsi="Arial" w:cs="Arial"/>
              </w:rPr>
            </w:pPr>
            <w:r w:rsidRPr="00F10BCA">
              <w:rPr>
                <w:rFonts w:ascii="Arial" w:hAnsi="Arial" w:cs="Arial"/>
              </w:rPr>
              <w:t>6</w:t>
            </w:r>
          </w:p>
        </w:tc>
        <w:tc>
          <w:tcPr>
            <w:tcW w:w="7338" w:type="dxa"/>
          </w:tcPr>
          <w:p w:rsidR="00D61AEA" w:rsidRPr="00F10BCA" w:rsidRDefault="00D61AEA" w:rsidP="00F10BCA">
            <w:pPr>
              <w:pStyle w:val="Sinespaciado"/>
              <w:jc w:val="both"/>
              <w:rPr>
                <w:rFonts w:ascii="Arial" w:hAnsi="Arial" w:cs="Arial"/>
              </w:rPr>
            </w:pPr>
            <w:r w:rsidRPr="00F10BCA">
              <w:rPr>
                <w:rFonts w:ascii="Arial" w:eastAsia="Times New Roman" w:hAnsi="Arial" w:cs="Arial"/>
                <w:color w:val="000000"/>
                <w:lang w:eastAsia="es-CL"/>
              </w:rPr>
              <w:t>Asumir responsabilidades</w:t>
            </w:r>
          </w:p>
        </w:tc>
        <w:tc>
          <w:tcPr>
            <w:tcW w:w="851" w:type="dxa"/>
          </w:tcPr>
          <w:p w:rsidR="00D61AEA" w:rsidRPr="00F10BCA" w:rsidRDefault="00D61AEA" w:rsidP="00F10BCA">
            <w:pPr>
              <w:pStyle w:val="Sinespaciado"/>
              <w:jc w:val="both"/>
              <w:rPr>
                <w:rFonts w:ascii="Arial" w:hAnsi="Arial" w:cs="Arial"/>
              </w:rPr>
            </w:pPr>
            <w:r w:rsidRPr="00F10BCA">
              <w:rPr>
                <w:rFonts w:ascii="Arial" w:hAnsi="Arial" w:cs="Arial"/>
                <w:color w:val="000000"/>
              </w:rPr>
              <w:t>11,1</w:t>
            </w:r>
            <w:r w:rsidRPr="00F10BCA">
              <w:rPr>
                <w:rFonts w:ascii="Arial" w:hAnsi="Arial" w:cs="Arial"/>
              </w:rPr>
              <w:t>%</w:t>
            </w:r>
          </w:p>
        </w:tc>
      </w:tr>
    </w:tbl>
    <w:p w:rsidR="00A61842" w:rsidRPr="00F10BCA" w:rsidRDefault="00A61842" w:rsidP="00F10BCA">
      <w:pPr>
        <w:pStyle w:val="Sinespaciado"/>
        <w:jc w:val="both"/>
        <w:rPr>
          <w:rFonts w:ascii="Arial" w:hAnsi="Arial" w:cs="Arial"/>
        </w:rPr>
      </w:pPr>
    </w:p>
    <w:p w:rsidR="00A61842" w:rsidRPr="00F10BCA" w:rsidRDefault="00A61842" w:rsidP="00F10BCA">
      <w:pPr>
        <w:pStyle w:val="Sinespaciado"/>
        <w:jc w:val="both"/>
        <w:rPr>
          <w:rFonts w:ascii="Arial" w:hAnsi="Arial" w:cs="Arial"/>
        </w:rPr>
      </w:pPr>
      <w:r w:rsidRPr="00F10BCA">
        <w:rPr>
          <w:rFonts w:ascii="Arial" w:hAnsi="Arial" w:cs="Arial"/>
        </w:rPr>
        <w:t xml:space="preserve">El aspecto que </w:t>
      </w:r>
      <w:r w:rsidR="007C5792" w:rsidRPr="00F10BCA">
        <w:rPr>
          <w:rFonts w:ascii="Arial" w:hAnsi="Arial" w:cs="Arial"/>
        </w:rPr>
        <w:t>más</w:t>
      </w:r>
      <w:r w:rsidRPr="00F10BCA">
        <w:rPr>
          <w:rFonts w:ascii="Arial" w:hAnsi="Arial" w:cs="Arial"/>
        </w:rPr>
        <w:t xml:space="preserve"> destaca en la opinión de los Suboficiales Mayores es el aspecto del conocimiento de la especialidad. Asimismo, destacan que un periodo de embarco como orientado permitiría facilitar su adaptación posterior a la vida de a bordo y </w:t>
      </w:r>
      <w:r w:rsidR="007C5792" w:rsidRPr="00F10BCA">
        <w:rPr>
          <w:rFonts w:ascii="Arial" w:hAnsi="Arial" w:cs="Arial"/>
        </w:rPr>
        <w:t>exigencias operativas.</w:t>
      </w:r>
    </w:p>
    <w:p w:rsidR="00CC039F" w:rsidRPr="00F10BCA" w:rsidRDefault="00CC039F" w:rsidP="00F10BCA">
      <w:pPr>
        <w:pStyle w:val="Sinespaciado"/>
        <w:jc w:val="both"/>
        <w:rPr>
          <w:rFonts w:ascii="Arial" w:hAnsi="Arial" w:cs="Arial"/>
        </w:rPr>
      </w:pPr>
    </w:p>
    <w:p w:rsidR="00CC039F" w:rsidRPr="00F10BCA" w:rsidRDefault="00743B62" w:rsidP="00F10BCA">
      <w:pPr>
        <w:pStyle w:val="Sinespaciado"/>
        <w:jc w:val="both"/>
        <w:rPr>
          <w:rFonts w:ascii="Arial" w:hAnsi="Arial" w:cs="Arial"/>
          <w:u w:val="single"/>
        </w:rPr>
      </w:pPr>
      <w:r w:rsidRPr="00F10BCA">
        <w:rPr>
          <w:rFonts w:ascii="Arial" w:hAnsi="Arial" w:cs="Arial"/>
        </w:rPr>
        <w:t xml:space="preserve"> </w:t>
      </w:r>
      <w:r w:rsidR="00CC039F" w:rsidRPr="00F10BCA">
        <w:rPr>
          <w:rFonts w:ascii="Arial" w:hAnsi="Arial" w:cs="Arial"/>
          <w:u w:val="single"/>
        </w:rPr>
        <w:t>SOM (</w:t>
      </w:r>
      <w:proofErr w:type="spellStart"/>
      <w:r w:rsidR="00CC039F" w:rsidRPr="00F10BCA">
        <w:rPr>
          <w:rFonts w:ascii="Arial" w:hAnsi="Arial" w:cs="Arial"/>
          <w:u w:val="single"/>
        </w:rPr>
        <w:t>Mc.Art</w:t>
      </w:r>
      <w:proofErr w:type="spellEnd"/>
      <w:r w:rsidR="00CC039F" w:rsidRPr="00F10BCA">
        <w:rPr>
          <w:rFonts w:ascii="Arial" w:hAnsi="Arial" w:cs="Arial"/>
          <w:u w:val="single"/>
        </w:rPr>
        <w:t xml:space="preserve">) Eduardo </w:t>
      </w:r>
      <w:r w:rsidR="004A0108" w:rsidRPr="00F10BCA">
        <w:rPr>
          <w:rFonts w:ascii="Arial" w:hAnsi="Arial" w:cs="Arial"/>
          <w:u w:val="single"/>
        </w:rPr>
        <w:t>GONZÁLEZ</w:t>
      </w:r>
      <w:r w:rsidR="007C5792" w:rsidRPr="00F10BCA">
        <w:rPr>
          <w:rFonts w:ascii="Arial" w:hAnsi="Arial" w:cs="Arial"/>
          <w:u w:val="single"/>
        </w:rPr>
        <w:t xml:space="preserve"> V.</w:t>
      </w:r>
      <w:r w:rsidR="00CC039F" w:rsidRPr="00F10BCA">
        <w:rPr>
          <w:rFonts w:ascii="Arial" w:hAnsi="Arial" w:cs="Arial"/>
          <w:u w:val="single"/>
        </w:rPr>
        <w:t xml:space="preserve"> </w:t>
      </w:r>
    </w:p>
    <w:p w:rsidR="00A61842" w:rsidRPr="005C598A" w:rsidRDefault="00A61842" w:rsidP="00F10BCA">
      <w:pPr>
        <w:pStyle w:val="Sinespaciado"/>
        <w:jc w:val="both"/>
        <w:rPr>
          <w:rFonts w:ascii="Arial" w:hAnsi="Arial" w:cs="Arial"/>
          <w:i/>
        </w:rPr>
      </w:pPr>
      <w:r w:rsidRPr="005C598A">
        <w:rPr>
          <w:rFonts w:ascii="Arial" w:hAnsi="Arial" w:cs="Arial"/>
          <w:i/>
        </w:rPr>
        <w:t>“Marineros y Cabos egresados de la APOLINAV que, hasta la fecha, no han sido destinados a unidades a flote, tienden a experimentar una disminución en su vocación y motivación profesional, acomodándose a una zona de confort y orientando sus esfuerzos hacia estudios superiores con miras, a solicitar retiro de la institución. No así el personal que si fue destinado a bordo que demuestra un mayor entusiasmo, compromiso y una identificación más profunda con el estilo de vida naval, fortaleciendo su vocación y sentido de pertenencia institucional”.</w:t>
      </w:r>
    </w:p>
    <w:p w:rsidR="009A3A5E" w:rsidRPr="00F10BCA" w:rsidRDefault="009A3A5E" w:rsidP="00F10BCA">
      <w:pPr>
        <w:pStyle w:val="Sinespaciado"/>
        <w:jc w:val="both"/>
        <w:rPr>
          <w:rFonts w:ascii="Arial" w:hAnsi="Arial" w:cs="Arial"/>
          <w:u w:val="single"/>
        </w:rPr>
      </w:pPr>
    </w:p>
    <w:p w:rsidR="00CC039F" w:rsidRPr="00F10BCA" w:rsidRDefault="00743B62"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w:t>
      </w:r>
      <w:proofErr w:type="spellEnd"/>
      <w:r w:rsidRPr="00F10BCA">
        <w:rPr>
          <w:rFonts w:ascii="Arial" w:hAnsi="Arial" w:cs="Arial"/>
          <w:u w:val="single"/>
        </w:rPr>
        <w:t>) L</w:t>
      </w:r>
      <w:r w:rsidR="007C5792" w:rsidRPr="00F10BCA">
        <w:rPr>
          <w:rFonts w:ascii="Arial" w:hAnsi="Arial" w:cs="Arial"/>
          <w:u w:val="single"/>
        </w:rPr>
        <w:t xml:space="preserve">orenzo </w:t>
      </w:r>
      <w:r w:rsidR="004A0108" w:rsidRPr="00F10BCA">
        <w:rPr>
          <w:rFonts w:ascii="Arial" w:hAnsi="Arial" w:cs="Arial"/>
          <w:u w:val="single"/>
        </w:rPr>
        <w:t>NAHUELPAN</w:t>
      </w:r>
      <w:r w:rsidRPr="00F10BCA">
        <w:rPr>
          <w:rFonts w:ascii="Arial" w:hAnsi="Arial" w:cs="Arial"/>
          <w:u w:val="single"/>
        </w:rPr>
        <w:t xml:space="preserve"> G. </w:t>
      </w:r>
    </w:p>
    <w:p w:rsidR="00CC039F" w:rsidRPr="00F10BCA" w:rsidRDefault="00CC039F" w:rsidP="00F10BCA">
      <w:pPr>
        <w:pStyle w:val="Sinespaciado"/>
        <w:jc w:val="both"/>
        <w:rPr>
          <w:rFonts w:ascii="Arial" w:hAnsi="Arial" w:cs="Arial"/>
        </w:rPr>
      </w:pPr>
    </w:p>
    <w:p w:rsidR="00743B62" w:rsidRPr="00F10BCA" w:rsidRDefault="00743B62" w:rsidP="00F10BCA">
      <w:pPr>
        <w:pStyle w:val="Sinespaciado"/>
        <w:jc w:val="both"/>
        <w:rPr>
          <w:rFonts w:ascii="Arial" w:hAnsi="Arial" w:cs="Arial"/>
          <w:i/>
        </w:rPr>
      </w:pPr>
      <w:r w:rsidRPr="00F10BCA">
        <w:rPr>
          <w:rFonts w:ascii="Arial" w:hAnsi="Arial" w:cs="Arial"/>
          <w:i/>
        </w:rPr>
        <w:t>“Sí, considero que realizar un periodo embarcado como marinero orientado antes de cursar especialidad contribuiría significativamente a disminuir varias de las falencias observadas durante los primeros años de desempeño. Principalmente, permitiría fortalecer el conocimiento práctico del entorno naval, la comprensión de los procesos operativos y el funcionamiento general de una unidad antes de recibir la formación de especialista.</w:t>
      </w:r>
    </w:p>
    <w:p w:rsidR="00743B62" w:rsidRPr="00F10BCA" w:rsidRDefault="00743B62" w:rsidP="00F10BCA">
      <w:pPr>
        <w:pStyle w:val="Sinespaciado"/>
        <w:jc w:val="both"/>
        <w:rPr>
          <w:rFonts w:ascii="Arial" w:hAnsi="Arial" w:cs="Arial"/>
          <w:i/>
        </w:rPr>
      </w:pPr>
      <w:r w:rsidRPr="00F10BCA">
        <w:rPr>
          <w:rFonts w:ascii="Arial" w:hAnsi="Arial" w:cs="Arial"/>
          <w:i/>
        </w:rPr>
        <w:t xml:space="preserve">Además, favorecería una mejor adaptación a la vida </w:t>
      </w:r>
      <w:proofErr w:type="gramStart"/>
      <w:r w:rsidRPr="00F10BCA">
        <w:rPr>
          <w:rFonts w:ascii="Arial" w:hAnsi="Arial" w:cs="Arial"/>
          <w:i/>
        </w:rPr>
        <w:t>embarcado</w:t>
      </w:r>
      <w:proofErr w:type="gramEnd"/>
      <w:r w:rsidRPr="00F10BCA">
        <w:rPr>
          <w:rFonts w:ascii="Arial" w:hAnsi="Arial" w:cs="Arial"/>
          <w:i/>
        </w:rPr>
        <w:t xml:space="preserve">, al régimen de trabajo, a la disciplina y al trabajo en equipo, reduciendo el período de ajuste que normalmente enfrentan los especialistas recién </w:t>
      </w:r>
      <w:r w:rsidR="00CC039F" w:rsidRPr="00F10BCA">
        <w:rPr>
          <w:rFonts w:ascii="Arial" w:hAnsi="Arial" w:cs="Arial"/>
          <w:i/>
        </w:rPr>
        <w:t>egresados. También</w:t>
      </w:r>
      <w:r w:rsidRPr="00F10BCA">
        <w:rPr>
          <w:rFonts w:ascii="Arial" w:hAnsi="Arial" w:cs="Arial"/>
          <w:i/>
        </w:rPr>
        <w:t xml:space="preserve"> permitiría que el personal elija su especialidad con mayor conocimiento de las funciones y exigencias reales de cada área, aumentando la motivación y el compromiso profesional.</w:t>
      </w:r>
    </w:p>
    <w:p w:rsidR="00EF439F" w:rsidRDefault="00EF439F" w:rsidP="00F10BCA">
      <w:pPr>
        <w:pStyle w:val="Sinespaciado"/>
        <w:jc w:val="both"/>
        <w:rPr>
          <w:rFonts w:ascii="Arial" w:hAnsi="Arial" w:cs="Arial"/>
          <w:i/>
        </w:rPr>
      </w:pPr>
    </w:p>
    <w:p w:rsidR="00A61842" w:rsidRPr="00F10BCA" w:rsidRDefault="00743B62" w:rsidP="00F10BCA">
      <w:pPr>
        <w:pStyle w:val="Sinespaciado"/>
        <w:jc w:val="both"/>
        <w:rPr>
          <w:rFonts w:ascii="Arial" w:hAnsi="Arial" w:cs="Arial"/>
          <w:i/>
        </w:rPr>
      </w:pPr>
      <w:r w:rsidRPr="00F10BCA">
        <w:rPr>
          <w:rFonts w:ascii="Arial" w:hAnsi="Arial" w:cs="Arial"/>
          <w:i/>
        </w:rPr>
        <w:t xml:space="preserve">En resumen, los nuevos especialistas podrían incorporarse a sus </w:t>
      </w:r>
      <w:r w:rsidR="00CC039F" w:rsidRPr="00F10BCA">
        <w:rPr>
          <w:rFonts w:ascii="Arial" w:hAnsi="Arial" w:cs="Arial"/>
          <w:i/>
        </w:rPr>
        <w:t>destinaciones</w:t>
      </w:r>
      <w:r w:rsidRPr="00F10BCA">
        <w:rPr>
          <w:rFonts w:ascii="Arial" w:hAnsi="Arial" w:cs="Arial"/>
          <w:i/>
        </w:rPr>
        <w:t xml:space="preserve"> con una visión </w:t>
      </w:r>
      <w:r w:rsidR="00CC039F" w:rsidRPr="00F10BCA">
        <w:rPr>
          <w:rFonts w:ascii="Arial" w:hAnsi="Arial" w:cs="Arial"/>
          <w:i/>
        </w:rPr>
        <w:t>más</w:t>
      </w:r>
      <w:r w:rsidRPr="00F10BCA">
        <w:rPr>
          <w:rFonts w:ascii="Arial" w:hAnsi="Arial" w:cs="Arial"/>
          <w:i/>
        </w:rPr>
        <w:t xml:space="preserve"> completa de la institución, mayor madurez profesional y una mejor capacidad para asumir responsabilidades en etapa</w:t>
      </w:r>
      <w:r w:rsidR="009A3A5E" w:rsidRPr="00F10BCA">
        <w:rPr>
          <w:rFonts w:ascii="Arial" w:hAnsi="Arial" w:cs="Arial"/>
          <w:i/>
        </w:rPr>
        <w:t>s tempranas de su carrera naval</w:t>
      </w:r>
      <w:r w:rsidR="00CC039F" w:rsidRPr="00F10BCA">
        <w:rPr>
          <w:rFonts w:ascii="Arial" w:hAnsi="Arial" w:cs="Arial"/>
          <w:i/>
        </w:rPr>
        <w:t>”</w:t>
      </w:r>
      <w:r w:rsidR="009A3A5E" w:rsidRPr="00F10BCA">
        <w:rPr>
          <w:rFonts w:ascii="Arial" w:hAnsi="Arial" w:cs="Arial"/>
          <w:i/>
        </w:rPr>
        <w:t>.</w:t>
      </w:r>
    </w:p>
    <w:p w:rsidR="009A3A5E" w:rsidRDefault="009A3A5E" w:rsidP="00F10BCA">
      <w:pPr>
        <w:pStyle w:val="Sinespaciado"/>
        <w:jc w:val="both"/>
        <w:rPr>
          <w:rFonts w:ascii="Arial" w:hAnsi="Arial" w:cs="Arial"/>
          <w:u w:val="single"/>
        </w:rPr>
      </w:pPr>
    </w:p>
    <w:p w:rsidR="00F47F0C" w:rsidRDefault="00F47F0C" w:rsidP="00F10BCA">
      <w:pPr>
        <w:pStyle w:val="Sinespaciado"/>
        <w:jc w:val="both"/>
        <w:rPr>
          <w:rFonts w:ascii="Arial" w:hAnsi="Arial" w:cs="Arial"/>
          <w:u w:val="single"/>
        </w:rPr>
      </w:pPr>
    </w:p>
    <w:p w:rsidR="00F47F0C" w:rsidRDefault="00F47F0C" w:rsidP="00F10BCA">
      <w:pPr>
        <w:pStyle w:val="Sinespaciado"/>
        <w:jc w:val="both"/>
        <w:rPr>
          <w:rFonts w:ascii="Arial" w:hAnsi="Arial" w:cs="Arial"/>
          <w:u w:val="single"/>
        </w:rPr>
      </w:pPr>
    </w:p>
    <w:p w:rsidR="00F47F0C" w:rsidRDefault="00F47F0C" w:rsidP="00F10BCA">
      <w:pPr>
        <w:pStyle w:val="Sinespaciado"/>
        <w:jc w:val="both"/>
        <w:rPr>
          <w:rFonts w:ascii="Arial" w:hAnsi="Arial" w:cs="Arial"/>
          <w:u w:val="single"/>
        </w:rPr>
      </w:pPr>
    </w:p>
    <w:p w:rsidR="00F47F0C" w:rsidRDefault="00F47F0C" w:rsidP="00F10BCA">
      <w:pPr>
        <w:pStyle w:val="Sinespaciado"/>
        <w:jc w:val="both"/>
        <w:rPr>
          <w:rFonts w:ascii="Arial" w:hAnsi="Arial" w:cs="Arial"/>
          <w:u w:val="single"/>
        </w:rPr>
      </w:pPr>
    </w:p>
    <w:p w:rsidR="00F47F0C" w:rsidRPr="00F10BCA" w:rsidRDefault="00F47F0C" w:rsidP="00F10BCA">
      <w:pPr>
        <w:pStyle w:val="Sinespaciado"/>
        <w:jc w:val="both"/>
        <w:rPr>
          <w:rFonts w:ascii="Arial" w:hAnsi="Arial" w:cs="Arial"/>
          <w:u w:val="single"/>
        </w:rPr>
      </w:pPr>
    </w:p>
    <w:p w:rsidR="003A3730" w:rsidRPr="00F10BCA" w:rsidRDefault="003A3730"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Mc.Eln.Tc</w:t>
      </w:r>
      <w:proofErr w:type="spellEnd"/>
      <w:r w:rsidRPr="00F10BCA">
        <w:rPr>
          <w:rFonts w:ascii="Arial" w:hAnsi="Arial" w:cs="Arial"/>
          <w:u w:val="single"/>
        </w:rPr>
        <w:t xml:space="preserve">) </w:t>
      </w:r>
      <w:proofErr w:type="spellStart"/>
      <w:r w:rsidRPr="00F10BCA">
        <w:rPr>
          <w:rFonts w:ascii="Arial" w:hAnsi="Arial" w:cs="Arial"/>
          <w:u w:val="single"/>
        </w:rPr>
        <w:t>Eliasib</w:t>
      </w:r>
      <w:proofErr w:type="spellEnd"/>
      <w:r w:rsidRPr="00F10BCA">
        <w:rPr>
          <w:rFonts w:ascii="Arial" w:hAnsi="Arial" w:cs="Arial"/>
          <w:u w:val="single"/>
        </w:rPr>
        <w:t xml:space="preserve"> BRAVO L. </w:t>
      </w:r>
    </w:p>
    <w:p w:rsidR="003A3730" w:rsidRPr="00F10BCA" w:rsidRDefault="003A3730" w:rsidP="00F10BCA">
      <w:pPr>
        <w:pStyle w:val="Sinespaciado"/>
        <w:jc w:val="both"/>
        <w:rPr>
          <w:rFonts w:ascii="Arial" w:hAnsi="Arial" w:cs="Arial"/>
          <w:i/>
        </w:rPr>
      </w:pPr>
    </w:p>
    <w:p w:rsidR="00A61842" w:rsidRPr="00F10BCA" w:rsidRDefault="003A3730" w:rsidP="00F10BCA">
      <w:pPr>
        <w:pStyle w:val="Sinespaciado"/>
        <w:jc w:val="both"/>
        <w:rPr>
          <w:rFonts w:ascii="Arial" w:hAnsi="Arial" w:cs="Arial"/>
          <w:i/>
        </w:rPr>
      </w:pPr>
      <w:r w:rsidRPr="00F10BCA">
        <w:rPr>
          <w:rFonts w:ascii="Arial" w:hAnsi="Arial" w:cs="Arial"/>
          <w:i/>
        </w:rPr>
        <w:t>“Si claramente,  primero les daría el conocimiento de muchos términos que se utilizan abordo, sabrían de antemano al estudio de su especialidad los elementos, maquinarias y equipos que se enfrentarían a futuro y se les haría más fácil la asociación del estudio con la realidad que se enfrentarán, podrían tener más tiempo durante el embarcado para poder realizar  cursos y calificaciones en los diferente puestos, entenderían las reales necesidades del personal que se encuentra embarcado y así podrían tomar mejores decisiones a futuro en sus respectivas especialidades, aumentarían su conocimiento de la marinería de los buques, así como también les daría más claridad para estudiar una especialidad sabiendo que es lo que tendrían que ellos hacer a futuro”.</w:t>
      </w:r>
    </w:p>
    <w:p w:rsidR="003A3730" w:rsidRPr="00F10BCA" w:rsidRDefault="003A3730" w:rsidP="00F10BCA">
      <w:pPr>
        <w:pStyle w:val="Sinespaciado"/>
        <w:jc w:val="both"/>
        <w:rPr>
          <w:rFonts w:ascii="Arial" w:hAnsi="Arial" w:cs="Arial"/>
          <w:u w:val="single"/>
        </w:rPr>
      </w:pPr>
    </w:p>
    <w:p w:rsidR="003A3730" w:rsidRPr="00F10BCA" w:rsidRDefault="003A3730" w:rsidP="00F10BCA">
      <w:pPr>
        <w:pStyle w:val="Sinespaciado"/>
        <w:jc w:val="both"/>
        <w:rPr>
          <w:rFonts w:ascii="Arial" w:hAnsi="Arial" w:cs="Arial"/>
          <w:u w:val="single"/>
        </w:rPr>
      </w:pPr>
    </w:p>
    <w:p w:rsidR="00D61AEA" w:rsidRPr="00F10BCA" w:rsidRDefault="009D022B" w:rsidP="00F10BCA">
      <w:pPr>
        <w:pStyle w:val="Sinespaciado"/>
        <w:jc w:val="both"/>
        <w:rPr>
          <w:rFonts w:ascii="Arial" w:hAnsi="Arial" w:cs="Arial"/>
          <w:u w:val="single"/>
        </w:rPr>
      </w:pPr>
      <w:r w:rsidRPr="00F10BCA">
        <w:rPr>
          <w:rFonts w:ascii="Arial" w:hAnsi="Arial" w:cs="Arial"/>
          <w:u w:val="single"/>
        </w:rPr>
        <w:t>P</w:t>
      </w:r>
      <w:r w:rsidR="00D61AEA" w:rsidRPr="00F10BCA">
        <w:rPr>
          <w:rFonts w:ascii="Arial" w:hAnsi="Arial" w:cs="Arial"/>
          <w:u w:val="single"/>
        </w:rPr>
        <w:t>regunta N°8</w:t>
      </w:r>
    </w:p>
    <w:p w:rsidR="00B21110" w:rsidRPr="00F10BCA" w:rsidRDefault="00D61AEA" w:rsidP="00F10BCA">
      <w:pPr>
        <w:pStyle w:val="Sinespaciado"/>
        <w:jc w:val="both"/>
        <w:rPr>
          <w:rFonts w:ascii="Arial" w:hAnsi="Arial" w:cs="Arial"/>
          <w:i/>
          <w:u w:val="single"/>
        </w:rPr>
      </w:pPr>
      <w:r w:rsidRPr="00F10BCA">
        <w:rPr>
          <w:rFonts w:ascii="Arial" w:hAnsi="Arial" w:cs="Arial"/>
          <w:i/>
        </w:rPr>
        <w:t>“</w:t>
      </w:r>
      <w:r w:rsidR="00B21110" w:rsidRPr="00F10BCA">
        <w:rPr>
          <w:rFonts w:ascii="Arial" w:hAnsi="Arial" w:cs="Arial"/>
          <w:i/>
        </w:rPr>
        <w:t>En base a lo señalado anteriormente ¿usted estaría de acuerdo con la implementación de un periodo de Marinero Orientado para los recién egresados de la ESGRUM?</w:t>
      </w:r>
      <w:r w:rsidRPr="00F10BCA">
        <w:rPr>
          <w:rFonts w:ascii="Arial" w:hAnsi="Arial" w:cs="Arial"/>
          <w:i/>
        </w:rPr>
        <w:t>”</w:t>
      </w:r>
    </w:p>
    <w:p w:rsidR="00B21110" w:rsidRPr="00F10BCA" w:rsidRDefault="00B21110"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6775"/>
        <w:gridCol w:w="1158"/>
        <w:gridCol w:w="851"/>
      </w:tblGrid>
      <w:tr w:rsidR="00B21110" w:rsidRPr="00F10BCA" w:rsidTr="00D61AEA">
        <w:tc>
          <w:tcPr>
            <w:tcW w:w="6775" w:type="dxa"/>
            <w:shd w:val="clear" w:color="auto" w:fill="D9D9D9" w:themeFill="background1" w:themeFillShade="D9"/>
          </w:tcPr>
          <w:p w:rsidR="00B21110" w:rsidRPr="00F10BCA" w:rsidRDefault="009D022B" w:rsidP="00F10BCA">
            <w:pPr>
              <w:pStyle w:val="Sinespaciado"/>
              <w:jc w:val="both"/>
              <w:rPr>
                <w:rFonts w:ascii="Arial" w:hAnsi="Arial" w:cs="Arial"/>
              </w:rPr>
            </w:pPr>
            <w:r w:rsidRPr="00F10BCA">
              <w:rPr>
                <w:rFonts w:ascii="Arial" w:hAnsi="Arial" w:cs="Arial"/>
              </w:rPr>
              <w:t>ALTERNATIVAS</w:t>
            </w:r>
          </w:p>
        </w:tc>
        <w:tc>
          <w:tcPr>
            <w:tcW w:w="1158" w:type="dxa"/>
            <w:shd w:val="clear" w:color="auto" w:fill="D9D9D9" w:themeFill="background1" w:themeFillShade="D9"/>
          </w:tcPr>
          <w:p w:rsidR="00B21110" w:rsidRPr="00F10BCA" w:rsidRDefault="00B21110" w:rsidP="00F10BCA">
            <w:pPr>
              <w:pStyle w:val="Sinespaciado"/>
              <w:jc w:val="both"/>
              <w:rPr>
                <w:rFonts w:ascii="Arial" w:hAnsi="Arial" w:cs="Arial"/>
              </w:rPr>
            </w:pPr>
            <w:r w:rsidRPr="00F10BCA">
              <w:rPr>
                <w:rFonts w:ascii="Arial" w:hAnsi="Arial" w:cs="Arial"/>
              </w:rPr>
              <w:t>Cantidad</w:t>
            </w:r>
          </w:p>
        </w:tc>
        <w:tc>
          <w:tcPr>
            <w:tcW w:w="851" w:type="dxa"/>
            <w:shd w:val="clear" w:color="auto" w:fill="D9D9D9" w:themeFill="background1" w:themeFillShade="D9"/>
          </w:tcPr>
          <w:p w:rsidR="00B21110" w:rsidRPr="00F10BCA" w:rsidRDefault="00B21110" w:rsidP="00F10BCA">
            <w:pPr>
              <w:pStyle w:val="Sinespaciado"/>
              <w:jc w:val="both"/>
              <w:rPr>
                <w:rFonts w:ascii="Arial" w:hAnsi="Arial" w:cs="Arial"/>
              </w:rPr>
            </w:pPr>
            <w:r w:rsidRPr="00F10BCA">
              <w:rPr>
                <w:rFonts w:ascii="Arial" w:hAnsi="Arial" w:cs="Arial"/>
              </w:rPr>
              <w:t>%</w:t>
            </w:r>
          </w:p>
        </w:tc>
      </w:tr>
      <w:tr w:rsidR="00B21110" w:rsidRPr="00F10BCA" w:rsidTr="00D61AEA">
        <w:tc>
          <w:tcPr>
            <w:tcW w:w="6775" w:type="dxa"/>
          </w:tcPr>
          <w:p w:rsidR="00B21110" w:rsidRPr="00F10BCA" w:rsidRDefault="00B21110" w:rsidP="00F10BCA">
            <w:pPr>
              <w:pStyle w:val="Sinespaciado"/>
              <w:jc w:val="both"/>
              <w:rPr>
                <w:rFonts w:ascii="Arial" w:hAnsi="Arial" w:cs="Arial"/>
              </w:rPr>
            </w:pPr>
            <w:r w:rsidRPr="00F10BCA">
              <w:rPr>
                <w:rFonts w:ascii="Arial" w:hAnsi="Arial" w:cs="Arial"/>
              </w:rPr>
              <w:t>De acuerdo</w:t>
            </w:r>
          </w:p>
        </w:tc>
        <w:tc>
          <w:tcPr>
            <w:tcW w:w="1158" w:type="dxa"/>
          </w:tcPr>
          <w:p w:rsidR="00B21110" w:rsidRPr="00F10BCA" w:rsidRDefault="00B21110" w:rsidP="00F10BCA">
            <w:pPr>
              <w:pStyle w:val="Sinespaciado"/>
              <w:jc w:val="both"/>
              <w:rPr>
                <w:rFonts w:ascii="Arial" w:hAnsi="Arial" w:cs="Arial"/>
              </w:rPr>
            </w:pPr>
            <w:r w:rsidRPr="00F10BCA">
              <w:rPr>
                <w:rFonts w:ascii="Arial" w:hAnsi="Arial" w:cs="Arial"/>
              </w:rPr>
              <w:t>53</w:t>
            </w:r>
          </w:p>
        </w:tc>
        <w:tc>
          <w:tcPr>
            <w:tcW w:w="851" w:type="dxa"/>
          </w:tcPr>
          <w:p w:rsidR="00B21110" w:rsidRPr="00F10BCA" w:rsidRDefault="00B21110" w:rsidP="00F10BCA">
            <w:pPr>
              <w:pStyle w:val="Sinespaciado"/>
              <w:jc w:val="both"/>
              <w:rPr>
                <w:rFonts w:ascii="Arial" w:hAnsi="Arial" w:cs="Arial"/>
              </w:rPr>
            </w:pPr>
            <w:r w:rsidRPr="00F10BCA">
              <w:rPr>
                <w:rFonts w:ascii="Arial" w:hAnsi="Arial" w:cs="Arial"/>
              </w:rPr>
              <w:t>98,1%</w:t>
            </w:r>
          </w:p>
        </w:tc>
      </w:tr>
      <w:tr w:rsidR="00B21110" w:rsidRPr="00F10BCA" w:rsidTr="00D61AEA">
        <w:tc>
          <w:tcPr>
            <w:tcW w:w="6775" w:type="dxa"/>
          </w:tcPr>
          <w:p w:rsidR="00B21110" w:rsidRPr="00F10BCA" w:rsidRDefault="00B21110" w:rsidP="00F10BCA">
            <w:pPr>
              <w:pStyle w:val="Sinespaciado"/>
              <w:jc w:val="both"/>
              <w:rPr>
                <w:rFonts w:ascii="Arial" w:hAnsi="Arial" w:cs="Arial"/>
              </w:rPr>
            </w:pPr>
            <w:r w:rsidRPr="00F10BCA">
              <w:rPr>
                <w:rFonts w:ascii="Arial" w:hAnsi="Arial" w:cs="Arial"/>
              </w:rPr>
              <w:t>En Desacuerdo</w:t>
            </w:r>
          </w:p>
        </w:tc>
        <w:tc>
          <w:tcPr>
            <w:tcW w:w="1158" w:type="dxa"/>
          </w:tcPr>
          <w:p w:rsidR="00B21110" w:rsidRPr="00F10BCA" w:rsidRDefault="00B21110" w:rsidP="00F10BCA">
            <w:pPr>
              <w:pStyle w:val="Sinespaciado"/>
              <w:jc w:val="both"/>
              <w:rPr>
                <w:rFonts w:ascii="Arial" w:hAnsi="Arial" w:cs="Arial"/>
              </w:rPr>
            </w:pPr>
            <w:r w:rsidRPr="00F10BCA">
              <w:rPr>
                <w:rFonts w:ascii="Arial" w:hAnsi="Arial" w:cs="Arial"/>
              </w:rPr>
              <w:t>1</w:t>
            </w:r>
          </w:p>
        </w:tc>
        <w:tc>
          <w:tcPr>
            <w:tcW w:w="851" w:type="dxa"/>
          </w:tcPr>
          <w:p w:rsidR="00B21110" w:rsidRPr="00F10BCA" w:rsidRDefault="00B21110" w:rsidP="00F10BCA">
            <w:pPr>
              <w:pStyle w:val="Sinespaciado"/>
              <w:jc w:val="both"/>
              <w:rPr>
                <w:rFonts w:ascii="Arial" w:hAnsi="Arial" w:cs="Arial"/>
              </w:rPr>
            </w:pPr>
            <w:r w:rsidRPr="00F10BCA">
              <w:rPr>
                <w:rFonts w:ascii="Arial" w:hAnsi="Arial" w:cs="Arial"/>
              </w:rPr>
              <w:t>1,9%</w:t>
            </w:r>
          </w:p>
        </w:tc>
      </w:tr>
    </w:tbl>
    <w:p w:rsidR="00D61AEA" w:rsidRPr="00F10BCA" w:rsidRDefault="00D61AEA" w:rsidP="00F10BCA">
      <w:pPr>
        <w:pStyle w:val="Sinespaciado"/>
        <w:jc w:val="both"/>
        <w:rPr>
          <w:rFonts w:ascii="Arial" w:hAnsi="Arial" w:cs="Arial"/>
        </w:rPr>
      </w:pPr>
    </w:p>
    <w:p w:rsidR="00D61AEA" w:rsidRPr="00F10BCA" w:rsidRDefault="00D61AEA" w:rsidP="00F10BCA">
      <w:pPr>
        <w:pStyle w:val="Sinespaciado"/>
        <w:jc w:val="both"/>
        <w:rPr>
          <w:rFonts w:ascii="Arial" w:hAnsi="Arial" w:cs="Arial"/>
          <w:u w:val="single"/>
        </w:rPr>
      </w:pPr>
      <w:r w:rsidRPr="00F10BCA">
        <w:rPr>
          <w:rFonts w:ascii="Arial" w:hAnsi="Arial" w:cs="Arial"/>
          <w:u w:val="single"/>
        </w:rPr>
        <w:t>Pregunta N°9</w:t>
      </w:r>
    </w:p>
    <w:p w:rsidR="00B21110" w:rsidRPr="00F10BCA" w:rsidRDefault="00D61AEA" w:rsidP="00F10BCA">
      <w:pPr>
        <w:pStyle w:val="Sinespaciado"/>
        <w:jc w:val="both"/>
        <w:rPr>
          <w:rFonts w:ascii="Arial" w:hAnsi="Arial" w:cs="Arial"/>
          <w:i/>
        </w:rPr>
      </w:pPr>
      <w:r w:rsidRPr="00F10BCA">
        <w:rPr>
          <w:rFonts w:ascii="Arial" w:hAnsi="Arial" w:cs="Arial"/>
          <w:i/>
        </w:rPr>
        <w:t>“</w:t>
      </w:r>
      <w:r w:rsidR="00B21110" w:rsidRPr="00F10BCA">
        <w:rPr>
          <w:rFonts w:ascii="Arial" w:hAnsi="Arial" w:cs="Arial"/>
          <w:i/>
        </w:rPr>
        <w:t>Si su respuesta a la pregunta anterior es SI, ¿Qué duración cree usted que debería tener un periodo de Marinero Orientado?</w:t>
      </w:r>
      <w:r w:rsidRPr="00F10BCA">
        <w:rPr>
          <w:rFonts w:ascii="Arial" w:hAnsi="Arial" w:cs="Arial"/>
          <w:i/>
        </w:rPr>
        <w:t>”</w:t>
      </w:r>
    </w:p>
    <w:p w:rsidR="00B21110" w:rsidRPr="00F10BCA" w:rsidRDefault="00B21110" w:rsidP="00F10BCA">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6775"/>
        <w:gridCol w:w="1158"/>
        <w:gridCol w:w="851"/>
      </w:tblGrid>
      <w:tr w:rsidR="00B21110" w:rsidRPr="00F10BCA" w:rsidTr="00CD6694">
        <w:tc>
          <w:tcPr>
            <w:tcW w:w="6775" w:type="dxa"/>
            <w:shd w:val="clear" w:color="auto" w:fill="D9D9D9" w:themeFill="background1" w:themeFillShade="D9"/>
          </w:tcPr>
          <w:p w:rsidR="00B21110" w:rsidRPr="00F10BCA" w:rsidRDefault="009D022B" w:rsidP="00F10BCA">
            <w:pPr>
              <w:pStyle w:val="Sinespaciado"/>
              <w:jc w:val="both"/>
              <w:rPr>
                <w:rFonts w:ascii="Arial" w:hAnsi="Arial" w:cs="Arial"/>
              </w:rPr>
            </w:pPr>
            <w:r w:rsidRPr="00F10BCA">
              <w:rPr>
                <w:rFonts w:ascii="Arial" w:hAnsi="Arial" w:cs="Arial"/>
              </w:rPr>
              <w:t>ALTERNATIVAS</w:t>
            </w:r>
          </w:p>
        </w:tc>
        <w:tc>
          <w:tcPr>
            <w:tcW w:w="1158" w:type="dxa"/>
            <w:shd w:val="clear" w:color="auto" w:fill="D9D9D9" w:themeFill="background1" w:themeFillShade="D9"/>
          </w:tcPr>
          <w:p w:rsidR="00B21110" w:rsidRPr="00F10BCA" w:rsidRDefault="00B21110" w:rsidP="00F10BCA">
            <w:pPr>
              <w:pStyle w:val="Sinespaciado"/>
              <w:jc w:val="both"/>
              <w:rPr>
                <w:rFonts w:ascii="Arial" w:hAnsi="Arial" w:cs="Arial"/>
              </w:rPr>
            </w:pPr>
            <w:r w:rsidRPr="00F10BCA">
              <w:rPr>
                <w:rFonts w:ascii="Arial" w:hAnsi="Arial" w:cs="Arial"/>
              </w:rPr>
              <w:t>Cantidad</w:t>
            </w:r>
          </w:p>
        </w:tc>
        <w:tc>
          <w:tcPr>
            <w:tcW w:w="851" w:type="dxa"/>
            <w:shd w:val="clear" w:color="auto" w:fill="D9D9D9" w:themeFill="background1" w:themeFillShade="D9"/>
          </w:tcPr>
          <w:p w:rsidR="00B21110" w:rsidRPr="00F10BCA" w:rsidRDefault="00B21110" w:rsidP="00F10BCA">
            <w:pPr>
              <w:pStyle w:val="Sinespaciado"/>
              <w:jc w:val="both"/>
              <w:rPr>
                <w:rFonts w:ascii="Arial" w:hAnsi="Arial" w:cs="Arial"/>
              </w:rPr>
            </w:pPr>
            <w:r w:rsidRPr="00F10BCA">
              <w:rPr>
                <w:rFonts w:ascii="Arial" w:hAnsi="Arial" w:cs="Arial"/>
              </w:rPr>
              <w:t>%</w:t>
            </w:r>
          </w:p>
        </w:tc>
      </w:tr>
      <w:tr w:rsidR="00B21110" w:rsidRPr="00F10BCA" w:rsidTr="00CD6694">
        <w:tc>
          <w:tcPr>
            <w:tcW w:w="6775" w:type="dxa"/>
          </w:tcPr>
          <w:p w:rsidR="00B21110" w:rsidRPr="00F10BCA" w:rsidRDefault="00B21110" w:rsidP="00F10BCA">
            <w:pPr>
              <w:pStyle w:val="Sinespaciado"/>
              <w:jc w:val="both"/>
              <w:rPr>
                <w:rFonts w:ascii="Arial" w:hAnsi="Arial" w:cs="Arial"/>
              </w:rPr>
            </w:pPr>
            <w:r w:rsidRPr="00F10BCA">
              <w:rPr>
                <w:rFonts w:ascii="Arial" w:hAnsi="Arial" w:cs="Arial"/>
              </w:rPr>
              <w:t>6 meses</w:t>
            </w:r>
          </w:p>
        </w:tc>
        <w:tc>
          <w:tcPr>
            <w:tcW w:w="1158" w:type="dxa"/>
          </w:tcPr>
          <w:p w:rsidR="00B21110" w:rsidRPr="00F10BCA" w:rsidRDefault="00B21110" w:rsidP="00F10BCA">
            <w:pPr>
              <w:pStyle w:val="Sinespaciado"/>
              <w:jc w:val="both"/>
              <w:rPr>
                <w:rFonts w:ascii="Arial" w:hAnsi="Arial" w:cs="Arial"/>
              </w:rPr>
            </w:pPr>
            <w:r w:rsidRPr="00F10BCA">
              <w:rPr>
                <w:rFonts w:ascii="Arial" w:hAnsi="Arial" w:cs="Arial"/>
              </w:rPr>
              <w:t>1</w:t>
            </w:r>
          </w:p>
        </w:tc>
        <w:tc>
          <w:tcPr>
            <w:tcW w:w="851" w:type="dxa"/>
          </w:tcPr>
          <w:p w:rsidR="00B21110" w:rsidRPr="00F10BCA" w:rsidRDefault="00A00991" w:rsidP="00F10BCA">
            <w:pPr>
              <w:pStyle w:val="Sinespaciado"/>
              <w:jc w:val="both"/>
              <w:rPr>
                <w:rFonts w:ascii="Arial" w:hAnsi="Arial" w:cs="Arial"/>
              </w:rPr>
            </w:pPr>
            <w:r w:rsidRPr="00F10BCA">
              <w:rPr>
                <w:rFonts w:ascii="Arial" w:hAnsi="Arial" w:cs="Arial"/>
              </w:rPr>
              <w:t>1,9%</w:t>
            </w:r>
          </w:p>
        </w:tc>
      </w:tr>
      <w:tr w:rsidR="00B21110" w:rsidRPr="00F10BCA" w:rsidTr="00CD6694">
        <w:tc>
          <w:tcPr>
            <w:tcW w:w="6775" w:type="dxa"/>
          </w:tcPr>
          <w:p w:rsidR="00B21110" w:rsidRPr="00F10BCA" w:rsidRDefault="00B21110" w:rsidP="00F10BCA">
            <w:pPr>
              <w:pStyle w:val="Sinespaciado"/>
              <w:jc w:val="both"/>
              <w:rPr>
                <w:rFonts w:ascii="Arial" w:hAnsi="Arial" w:cs="Arial"/>
              </w:rPr>
            </w:pPr>
            <w:r w:rsidRPr="00F10BCA">
              <w:rPr>
                <w:rFonts w:ascii="Arial" w:hAnsi="Arial" w:cs="Arial"/>
              </w:rPr>
              <w:t>1 año</w:t>
            </w:r>
          </w:p>
        </w:tc>
        <w:tc>
          <w:tcPr>
            <w:tcW w:w="1158" w:type="dxa"/>
          </w:tcPr>
          <w:p w:rsidR="00B21110" w:rsidRPr="00F10BCA" w:rsidRDefault="009D022B" w:rsidP="00F10BCA">
            <w:pPr>
              <w:pStyle w:val="Sinespaciado"/>
              <w:jc w:val="both"/>
              <w:rPr>
                <w:rFonts w:ascii="Arial" w:hAnsi="Arial" w:cs="Arial"/>
              </w:rPr>
            </w:pPr>
            <w:r w:rsidRPr="00F10BCA">
              <w:rPr>
                <w:rFonts w:ascii="Arial" w:hAnsi="Arial" w:cs="Arial"/>
              </w:rPr>
              <w:t>52</w:t>
            </w:r>
          </w:p>
        </w:tc>
        <w:tc>
          <w:tcPr>
            <w:tcW w:w="851" w:type="dxa"/>
          </w:tcPr>
          <w:p w:rsidR="00B21110" w:rsidRPr="00F10BCA" w:rsidRDefault="00A00991" w:rsidP="00F10BCA">
            <w:pPr>
              <w:pStyle w:val="Sinespaciado"/>
              <w:jc w:val="both"/>
              <w:rPr>
                <w:rFonts w:ascii="Arial" w:hAnsi="Arial" w:cs="Arial"/>
              </w:rPr>
            </w:pPr>
            <w:r w:rsidRPr="00F10BCA">
              <w:rPr>
                <w:rFonts w:ascii="Arial" w:hAnsi="Arial" w:cs="Arial"/>
              </w:rPr>
              <w:t>96,2%</w:t>
            </w:r>
          </w:p>
        </w:tc>
      </w:tr>
      <w:tr w:rsidR="00B21110" w:rsidRPr="00F10BCA" w:rsidTr="00CD6694">
        <w:tc>
          <w:tcPr>
            <w:tcW w:w="6775" w:type="dxa"/>
          </w:tcPr>
          <w:p w:rsidR="00B21110" w:rsidRPr="00F10BCA" w:rsidRDefault="00B21110" w:rsidP="00F10BCA">
            <w:pPr>
              <w:pStyle w:val="Sinespaciado"/>
              <w:jc w:val="both"/>
              <w:rPr>
                <w:rFonts w:ascii="Arial" w:hAnsi="Arial" w:cs="Arial"/>
              </w:rPr>
            </w:pPr>
            <w:r w:rsidRPr="00F10BCA">
              <w:rPr>
                <w:rFonts w:ascii="Arial" w:hAnsi="Arial" w:cs="Arial"/>
              </w:rPr>
              <w:t>2 años</w:t>
            </w:r>
          </w:p>
        </w:tc>
        <w:tc>
          <w:tcPr>
            <w:tcW w:w="1158" w:type="dxa"/>
          </w:tcPr>
          <w:p w:rsidR="00B21110" w:rsidRPr="00F10BCA" w:rsidRDefault="00B21110" w:rsidP="00F10BCA">
            <w:pPr>
              <w:pStyle w:val="Sinespaciado"/>
              <w:jc w:val="both"/>
              <w:rPr>
                <w:rFonts w:ascii="Arial" w:hAnsi="Arial" w:cs="Arial"/>
              </w:rPr>
            </w:pPr>
            <w:r w:rsidRPr="00F10BCA">
              <w:rPr>
                <w:rFonts w:ascii="Arial" w:hAnsi="Arial" w:cs="Arial"/>
              </w:rPr>
              <w:t>1</w:t>
            </w:r>
          </w:p>
        </w:tc>
        <w:tc>
          <w:tcPr>
            <w:tcW w:w="851" w:type="dxa"/>
          </w:tcPr>
          <w:p w:rsidR="00B21110" w:rsidRPr="00F10BCA" w:rsidRDefault="00A00991" w:rsidP="00F10BCA">
            <w:pPr>
              <w:pStyle w:val="Sinespaciado"/>
              <w:jc w:val="both"/>
              <w:rPr>
                <w:rFonts w:ascii="Arial" w:hAnsi="Arial" w:cs="Arial"/>
              </w:rPr>
            </w:pPr>
            <w:r w:rsidRPr="00F10BCA">
              <w:rPr>
                <w:rFonts w:ascii="Arial" w:hAnsi="Arial" w:cs="Arial"/>
              </w:rPr>
              <w:t>1,9%</w:t>
            </w:r>
          </w:p>
        </w:tc>
      </w:tr>
    </w:tbl>
    <w:p w:rsidR="00B21110" w:rsidRPr="00F10BCA" w:rsidRDefault="00B21110" w:rsidP="00F10BCA">
      <w:pPr>
        <w:pStyle w:val="Sinespaciado"/>
        <w:jc w:val="both"/>
        <w:rPr>
          <w:rFonts w:ascii="Arial" w:hAnsi="Arial" w:cs="Arial"/>
        </w:rPr>
      </w:pPr>
    </w:p>
    <w:p w:rsidR="00AD1F99" w:rsidRPr="00F10BCA" w:rsidRDefault="00AD1F99" w:rsidP="00F10BCA">
      <w:pPr>
        <w:pStyle w:val="Sinespaciado"/>
        <w:jc w:val="both"/>
        <w:rPr>
          <w:rFonts w:ascii="Arial" w:hAnsi="Arial" w:cs="Arial"/>
          <w:u w:val="single"/>
        </w:rPr>
      </w:pPr>
      <w:r w:rsidRPr="00F10BCA">
        <w:rPr>
          <w:rFonts w:ascii="Arial" w:hAnsi="Arial" w:cs="Arial"/>
          <w:u w:val="single"/>
        </w:rPr>
        <w:t>Pregunta N°10</w:t>
      </w:r>
    </w:p>
    <w:p w:rsidR="007C5792" w:rsidRPr="00F10BCA" w:rsidRDefault="007C5792" w:rsidP="00F10BCA">
      <w:pPr>
        <w:pStyle w:val="Sinespaciado"/>
        <w:jc w:val="both"/>
        <w:rPr>
          <w:rFonts w:ascii="Arial" w:hAnsi="Arial" w:cs="Arial"/>
          <w:i/>
        </w:rPr>
      </w:pPr>
      <w:r w:rsidRPr="00F10BCA">
        <w:rPr>
          <w:rFonts w:ascii="Arial" w:hAnsi="Arial" w:cs="Arial"/>
          <w:i/>
        </w:rPr>
        <w:t>“Si desea agregar alguna sugerencia, opinión, comentario o hacer alguna aclaración, puede hacerlo a continuación”.</w:t>
      </w:r>
    </w:p>
    <w:p w:rsidR="00AD1F99" w:rsidRPr="00F10BCA" w:rsidRDefault="00AD1F99" w:rsidP="00F10BCA">
      <w:pPr>
        <w:pStyle w:val="Sinespaciado"/>
        <w:jc w:val="both"/>
        <w:rPr>
          <w:rFonts w:ascii="Arial" w:hAnsi="Arial" w:cs="Arial"/>
          <w:u w:val="single"/>
        </w:rPr>
      </w:pPr>
    </w:p>
    <w:tbl>
      <w:tblPr>
        <w:tblStyle w:val="Tablaconcuadrcula"/>
        <w:tblW w:w="9067" w:type="dxa"/>
        <w:tblLook w:val="04A0" w:firstRow="1" w:lastRow="0" w:firstColumn="1" w:lastColumn="0" w:noHBand="0" w:noVBand="1"/>
      </w:tblPr>
      <w:tblGrid>
        <w:gridCol w:w="595"/>
        <w:gridCol w:w="7336"/>
        <w:gridCol w:w="1136"/>
      </w:tblGrid>
      <w:tr w:rsidR="00AD1F99" w:rsidRPr="00F10BCA" w:rsidTr="00D37853">
        <w:tc>
          <w:tcPr>
            <w:tcW w:w="595" w:type="dxa"/>
            <w:shd w:val="clear" w:color="auto" w:fill="D9D9D9" w:themeFill="background1" w:themeFillShade="D9"/>
          </w:tcPr>
          <w:p w:rsidR="00AD1F99" w:rsidRPr="00F10BCA" w:rsidRDefault="00AD1F99" w:rsidP="00F10BCA">
            <w:pPr>
              <w:pStyle w:val="Sinespaciado"/>
              <w:jc w:val="both"/>
              <w:rPr>
                <w:rFonts w:ascii="Arial" w:hAnsi="Arial" w:cs="Arial"/>
              </w:rPr>
            </w:pPr>
            <w:r w:rsidRPr="00F10BCA">
              <w:rPr>
                <w:rFonts w:ascii="Arial" w:hAnsi="Arial" w:cs="Arial"/>
              </w:rPr>
              <w:t>Nro</w:t>
            </w:r>
          </w:p>
        </w:tc>
        <w:tc>
          <w:tcPr>
            <w:tcW w:w="7336" w:type="dxa"/>
            <w:shd w:val="clear" w:color="auto" w:fill="D9D9D9" w:themeFill="background1" w:themeFillShade="D9"/>
          </w:tcPr>
          <w:p w:rsidR="00AD1F99" w:rsidRPr="00F10BCA" w:rsidRDefault="00AD1F99" w:rsidP="00F10BCA">
            <w:pPr>
              <w:pStyle w:val="Sinespaciado"/>
              <w:jc w:val="both"/>
              <w:rPr>
                <w:rFonts w:ascii="Arial" w:hAnsi="Arial" w:cs="Arial"/>
              </w:rPr>
            </w:pPr>
            <w:r w:rsidRPr="00F10BCA">
              <w:rPr>
                <w:rFonts w:ascii="Arial" w:hAnsi="Arial" w:cs="Arial"/>
              </w:rPr>
              <w:t>CATEGORÍA</w:t>
            </w:r>
          </w:p>
        </w:tc>
        <w:tc>
          <w:tcPr>
            <w:tcW w:w="1136" w:type="dxa"/>
            <w:shd w:val="clear" w:color="auto" w:fill="D9D9D9" w:themeFill="background1" w:themeFillShade="D9"/>
          </w:tcPr>
          <w:p w:rsidR="00AD1F99" w:rsidRPr="00F10BCA" w:rsidRDefault="00AD1F99" w:rsidP="00F10BCA">
            <w:pPr>
              <w:pStyle w:val="Sinespaciado"/>
              <w:jc w:val="both"/>
              <w:rPr>
                <w:rFonts w:ascii="Arial" w:hAnsi="Arial" w:cs="Arial"/>
              </w:rPr>
            </w:pPr>
            <w:r w:rsidRPr="00F10BCA">
              <w:rPr>
                <w:rFonts w:ascii="Arial" w:hAnsi="Arial" w:cs="Arial"/>
              </w:rPr>
              <w:t>%</w:t>
            </w:r>
          </w:p>
        </w:tc>
      </w:tr>
      <w:tr w:rsidR="00AD1F99" w:rsidRPr="00F10BCA" w:rsidTr="00D37853">
        <w:tc>
          <w:tcPr>
            <w:tcW w:w="595" w:type="dxa"/>
          </w:tcPr>
          <w:p w:rsidR="00AD1F99" w:rsidRPr="00F10BCA" w:rsidRDefault="00AD1F99" w:rsidP="00F10BCA">
            <w:pPr>
              <w:pStyle w:val="Sinespaciado"/>
              <w:jc w:val="both"/>
              <w:rPr>
                <w:rFonts w:ascii="Arial" w:hAnsi="Arial" w:cs="Arial"/>
              </w:rPr>
            </w:pPr>
            <w:r w:rsidRPr="00F10BCA">
              <w:rPr>
                <w:rFonts w:ascii="Arial" w:hAnsi="Arial" w:cs="Arial"/>
              </w:rPr>
              <w:t>1</w:t>
            </w:r>
          </w:p>
        </w:tc>
        <w:tc>
          <w:tcPr>
            <w:tcW w:w="7336" w:type="dxa"/>
          </w:tcPr>
          <w:p w:rsidR="00AD1F99" w:rsidRPr="00F10BCA" w:rsidRDefault="00613C74" w:rsidP="00F10BCA">
            <w:pPr>
              <w:pStyle w:val="Sinespaciado"/>
              <w:jc w:val="both"/>
              <w:rPr>
                <w:rFonts w:ascii="Arial" w:hAnsi="Arial" w:cs="Arial"/>
              </w:rPr>
            </w:pPr>
            <w:r w:rsidRPr="00F10BCA">
              <w:rPr>
                <w:rFonts w:ascii="Arial" w:eastAsia="Times New Roman" w:hAnsi="Arial" w:cs="Arial"/>
                <w:color w:val="000000"/>
                <w:lang w:eastAsia="es-CL"/>
              </w:rPr>
              <w:t>Tener un plan de estudio o trabajo /aprendizaje controlado DEA / Continuidad de estudios</w:t>
            </w:r>
          </w:p>
        </w:tc>
        <w:tc>
          <w:tcPr>
            <w:tcW w:w="1136" w:type="dxa"/>
          </w:tcPr>
          <w:p w:rsidR="00AD1F99" w:rsidRPr="00F10BCA" w:rsidRDefault="00D37853" w:rsidP="00F10BCA">
            <w:pPr>
              <w:pStyle w:val="Sinespaciado"/>
              <w:jc w:val="both"/>
              <w:rPr>
                <w:rFonts w:ascii="Arial" w:hAnsi="Arial" w:cs="Arial"/>
              </w:rPr>
            </w:pPr>
            <w:r w:rsidRPr="00F10BCA">
              <w:rPr>
                <w:rFonts w:ascii="Arial" w:hAnsi="Arial" w:cs="Arial"/>
              </w:rPr>
              <w:t>38,9%</w:t>
            </w:r>
          </w:p>
        </w:tc>
      </w:tr>
      <w:tr w:rsidR="00AD1F99" w:rsidRPr="00F10BCA" w:rsidTr="00D37853">
        <w:tc>
          <w:tcPr>
            <w:tcW w:w="595" w:type="dxa"/>
          </w:tcPr>
          <w:p w:rsidR="00AD1F99" w:rsidRPr="00F10BCA" w:rsidRDefault="00AD1F99" w:rsidP="00F10BCA">
            <w:pPr>
              <w:pStyle w:val="Sinespaciado"/>
              <w:jc w:val="both"/>
              <w:rPr>
                <w:rFonts w:ascii="Arial" w:hAnsi="Arial" w:cs="Arial"/>
              </w:rPr>
            </w:pPr>
            <w:r w:rsidRPr="00F10BCA">
              <w:rPr>
                <w:rFonts w:ascii="Arial" w:hAnsi="Arial" w:cs="Arial"/>
              </w:rPr>
              <w:t>2</w:t>
            </w:r>
          </w:p>
        </w:tc>
        <w:tc>
          <w:tcPr>
            <w:tcW w:w="7336" w:type="dxa"/>
          </w:tcPr>
          <w:p w:rsidR="00AD1F99" w:rsidRPr="00F10BCA" w:rsidRDefault="00613C74" w:rsidP="00F10BCA">
            <w:pPr>
              <w:pStyle w:val="Sinespaciado"/>
              <w:jc w:val="both"/>
              <w:rPr>
                <w:rFonts w:ascii="Arial" w:hAnsi="Arial" w:cs="Arial"/>
              </w:rPr>
            </w:pPr>
            <w:r w:rsidRPr="00F10BCA">
              <w:rPr>
                <w:rFonts w:ascii="Arial" w:eastAsia="Times New Roman" w:hAnsi="Arial" w:cs="Arial"/>
                <w:color w:val="000000"/>
                <w:lang w:eastAsia="es-CL"/>
              </w:rPr>
              <w:t xml:space="preserve">Considerar posibilidad de cambio </w:t>
            </w:r>
            <w:r w:rsidR="00071D67" w:rsidRPr="00F10BCA">
              <w:rPr>
                <w:rFonts w:ascii="Arial" w:eastAsia="Times New Roman" w:hAnsi="Arial" w:cs="Arial"/>
                <w:color w:val="000000"/>
                <w:lang w:eastAsia="es-CL"/>
              </w:rPr>
              <w:t>especialidad como Orientado / Hacer s</w:t>
            </w:r>
            <w:r w:rsidRPr="00F10BCA">
              <w:rPr>
                <w:rFonts w:ascii="Arial" w:eastAsia="Times New Roman" w:hAnsi="Arial" w:cs="Arial"/>
                <w:color w:val="000000"/>
                <w:lang w:eastAsia="es-CL"/>
              </w:rPr>
              <w:t>eguimiento</w:t>
            </w:r>
            <w:r w:rsidR="00071D67" w:rsidRPr="00F10BCA">
              <w:rPr>
                <w:rFonts w:ascii="Arial" w:eastAsia="Times New Roman" w:hAnsi="Arial" w:cs="Arial"/>
                <w:color w:val="000000"/>
                <w:lang w:eastAsia="es-CL"/>
              </w:rPr>
              <w:t xml:space="preserve"> del periodo.</w:t>
            </w:r>
          </w:p>
        </w:tc>
        <w:tc>
          <w:tcPr>
            <w:tcW w:w="1136" w:type="dxa"/>
          </w:tcPr>
          <w:p w:rsidR="00AD1F99" w:rsidRPr="00F10BCA" w:rsidRDefault="00D37853" w:rsidP="00F10BCA">
            <w:pPr>
              <w:pStyle w:val="Sinespaciado"/>
              <w:jc w:val="both"/>
              <w:rPr>
                <w:rFonts w:ascii="Arial" w:hAnsi="Arial" w:cs="Arial"/>
              </w:rPr>
            </w:pPr>
            <w:r w:rsidRPr="00F10BCA">
              <w:rPr>
                <w:rFonts w:ascii="Arial" w:hAnsi="Arial" w:cs="Arial"/>
              </w:rPr>
              <w:t>20,4</w:t>
            </w:r>
            <w:r w:rsidR="00AD1F99" w:rsidRPr="00F10BCA">
              <w:rPr>
                <w:rFonts w:ascii="Arial" w:hAnsi="Arial" w:cs="Arial"/>
              </w:rPr>
              <w:t>%</w:t>
            </w:r>
          </w:p>
        </w:tc>
      </w:tr>
      <w:tr w:rsidR="00AD1F99" w:rsidRPr="00F10BCA" w:rsidTr="00D37853">
        <w:tc>
          <w:tcPr>
            <w:tcW w:w="595" w:type="dxa"/>
          </w:tcPr>
          <w:p w:rsidR="00AD1F99" w:rsidRPr="00F10BCA" w:rsidRDefault="00AD1F99" w:rsidP="00F10BCA">
            <w:pPr>
              <w:pStyle w:val="Sinespaciado"/>
              <w:jc w:val="both"/>
              <w:rPr>
                <w:rFonts w:ascii="Arial" w:hAnsi="Arial" w:cs="Arial"/>
              </w:rPr>
            </w:pPr>
            <w:r w:rsidRPr="00F10BCA">
              <w:rPr>
                <w:rFonts w:ascii="Arial" w:hAnsi="Arial" w:cs="Arial"/>
              </w:rPr>
              <w:t>3</w:t>
            </w:r>
          </w:p>
        </w:tc>
        <w:tc>
          <w:tcPr>
            <w:tcW w:w="7336" w:type="dxa"/>
          </w:tcPr>
          <w:p w:rsidR="00AD1F99" w:rsidRPr="00F10BCA" w:rsidRDefault="00613C74" w:rsidP="00F10BCA">
            <w:pPr>
              <w:pStyle w:val="Sinespaciado"/>
              <w:jc w:val="both"/>
              <w:rPr>
                <w:rFonts w:ascii="Arial" w:hAnsi="Arial" w:cs="Arial"/>
              </w:rPr>
            </w:pPr>
            <w:r w:rsidRPr="00F10BCA">
              <w:rPr>
                <w:rFonts w:ascii="Arial" w:eastAsia="Times New Roman" w:hAnsi="Arial" w:cs="Arial"/>
                <w:color w:val="000000"/>
                <w:lang w:eastAsia="es-CL"/>
              </w:rPr>
              <w:t xml:space="preserve">Reduciría estrés al llegar como especialista abordo (Asumir cargo, CPO; maniobras) etc. </w:t>
            </w:r>
            <w:r w:rsidR="009B5CD8" w:rsidRPr="00F10BCA">
              <w:rPr>
                <w:rFonts w:ascii="Arial" w:eastAsia="Times New Roman" w:hAnsi="Arial" w:cs="Arial"/>
                <w:color w:val="000000"/>
                <w:lang w:eastAsia="es-CL"/>
              </w:rPr>
              <w:t>Tendría</w:t>
            </w:r>
            <w:r w:rsidRPr="00F10BCA">
              <w:rPr>
                <w:rFonts w:ascii="Arial" w:eastAsia="Times New Roman" w:hAnsi="Arial" w:cs="Arial"/>
                <w:color w:val="000000"/>
                <w:lang w:eastAsia="es-CL"/>
              </w:rPr>
              <w:t xml:space="preserve"> CPOs aprobados al llegar abordo</w:t>
            </w:r>
          </w:p>
        </w:tc>
        <w:tc>
          <w:tcPr>
            <w:tcW w:w="1136" w:type="dxa"/>
          </w:tcPr>
          <w:p w:rsidR="00AD1F99" w:rsidRPr="00F10BCA" w:rsidRDefault="00D37853" w:rsidP="00F10BCA">
            <w:pPr>
              <w:pStyle w:val="Sinespaciado"/>
              <w:jc w:val="both"/>
              <w:rPr>
                <w:rFonts w:ascii="Arial" w:hAnsi="Arial" w:cs="Arial"/>
              </w:rPr>
            </w:pPr>
            <w:r w:rsidRPr="00F10BCA">
              <w:rPr>
                <w:rFonts w:ascii="Arial" w:hAnsi="Arial" w:cs="Arial"/>
              </w:rPr>
              <w:t>1,9%</w:t>
            </w:r>
          </w:p>
        </w:tc>
      </w:tr>
      <w:tr w:rsidR="00AD1F99" w:rsidRPr="00F10BCA" w:rsidTr="00D37853">
        <w:tc>
          <w:tcPr>
            <w:tcW w:w="595" w:type="dxa"/>
          </w:tcPr>
          <w:p w:rsidR="00AD1F99" w:rsidRPr="00F10BCA" w:rsidRDefault="00AD1F99" w:rsidP="00F10BCA">
            <w:pPr>
              <w:pStyle w:val="Sinespaciado"/>
              <w:jc w:val="both"/>
              <w:rPr>
                <w:rFonts w:ascii="Arial" w:hAnsi="Arial" w:cs="Arial"/>
              </w:rPr>
            </w:pPr>
            <w:r w:rsidRPr="00F10BCA">
              <w:rPr>
                <w:rFonts w:ascii="Arial" w:hAnsi="Arial" w:cs="Arial"/>
              </w:rPr>
              <w:t>4</w:t>
            </w:r>
          </w:p>
        </w:tc>
        <w:tc>
          <w:tcPr>
            <w:tcW w:w="7336" w:type="dxa"/>
          </w:tcPr>
          <w:p w:rsidR="00AD1F99" w:rsidRPr="00F10BCA" w:rsidRDefault="00613C74" w:rsidP="00F10BCA">
            <w:pPr>
              <w:pStyle w:val="Sinespaciado"/>
              <w:jc w:val="both"/>
              <w:rPr>
                <w:rFonts w:ascii="Arial" w:hAnsi="Arial" w:cs="Arial"/>
              </w:rPr>
            </w:pPr>
            <w:r w:rsidRPr="00F10BCA">
              <w:rPr>
                <w:rFonts w:ascii="Arial" w:eastAsia="Times New Roman" w:hAnsi="Arial" w:cs="Arial"/>
                <w:color w:val="000000"/>
                <w:lang w:eastAsia="es-CL"/>
              </w:rPr>
              <w:t>Incorporar Cursos CED durante el periodo (Mantener matemáticas)</w:t>
            </w:r>
          </w:p>
        </w:tc>
        <w:tc>
          <w:tcPr>
            <w:tcW w:w="1136" w:type="dxa"/>
          </w:tcPr>
          <w:p w:rsidR="00AD1F99" w:rsidRPr="00F10BCA" w:rsidRDefault="00D37853" w:rsidP="00F10BCA">
            <w:pPr>
              <w:pStyle w:val="Sinespaciado"/>
              <w:jc w:val="both"/>
              <w:rPr>
                <w:rFonts w:ascii="Arial" w:hAnsi="Arial" w:cs="Arial"/>
              </w:rPr>
            </w:pPr>
            <w:r w:rsidRPr="00F10BCA">
              <w:rPr>
                <w:rFonts w:ascii="Arial" w:hAnsi="Arial" w:cs="Arial"/>
              </w:rPr>
              <w:t>3,7</w:t>
            </w:r>
            <w:r w:rsidR="00AD1F99" w:rsidRPr="00F10BCA">
              <w:rPr>
                <w:rFonts w:ascii="Arial" w:hAnsi="Arial" w:cs="Arial"/>
              </w:rPr>
              <w:t>%</w:t>
            </w:r>
          </w:p>
        </w:tc>
      </w:tr>
    </w:tbl>
    <w:p w:rsidR="00AD1F99" w:rsidRPr="00F10BCA" w:rsidRDefault="00AD1F99" w:rsidP="00F10BCA">
      <w:pPr>
        <w:pStyle w:val="Sinespaciado"/>
        <w:jc w:val="both"/>
        <w:rPr>
          <w:rFonts w:ascii="Arial" w:hAnsi="Arial" w:cs="Arial"/>
        </w:rPr>
      </w:pPr>
    </w:p>
    <w:p w:rsidR="00D37853" w:rsidRPr="00F10BCA" w:rsidRDefault="00D37853" w:rsidP="00F10BCA">
      <w:pPr>
        <w:pStyle w:val="Sinespaciado"/>
        <w:jc w:val="both"/>
        <w:rPr>
          <w:rFonts w:ascii="Arial" w:hAnsi="Arial" w:cs="Arial"/>
        </w:rPr>
      </w:pPr>
    </w:p>
    <w:p w:rsidR="00B43C28" w:rsidRPr="00F10BCA" w:rsidRDefault="00B43C28"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Mc.EL</w:t>
      </w:r>
      <w:proofErr w:type="spellEnd"/>
      <w:r w:rsidRPr="00F10BCA">
        <w:rPr>
          <w:rFonts w:ascii="Arial" w:hAnsi="Arial" w:cs="Arial"/>
          <w:u w:val="single"/>
        </w:rPr>
        <w:t xml:space="preserve">) Lorenzo NAHUELPAN G. </w:t>
      </w:r>
    </w:p>
    <w:p w:rsidR="00B43C28" w:rsidRPr="00F10BCA" w:rsidRDefault="00B43C28" w:rsidP="00F10BCA">
      <w:pPr>
        <w:pStyle w:val="Sinespaciado"/>
        <w:jc w:val="both"/>
        <w:rPr>
          <w:rFonts w:ascii="Arial" w:hAnsi="Arial" w:cs="Arial"/>
          <w:i/>
        </w:rPr>
      </w:pPr>
      <w:r w:rsidRPr="00F10BCA">
        <w:rPr>
          <w:rFonts w:ascii="Arial" w:hAnsi="Arial" w:cs="Arial"/>
          <w:i/>
        </w:rPr>
        <w:t xml:space="preserve">“Considero que la implementación de un periodo de marinero orientado previo al curso de especialidad constituye una herramienta valiosa para la formación del personal gente de </w:t>
      </w:r>
      <w:r w:rsidRPr="00F10BCA">
        <w:rPr>
          <w:rFonts w:ascii="Arial" w:hAnsi="Arial" w:cs="Arial"/>
          <w:i/>
        </w:rPr>
        <w:lastRenderedPageBreak/>
        <w:t>mar especialista. Esta etapa permite adquirir experiencia práctica, conocer las exigencias reales de la vida embarcado y comprender el funcionamiento integral de las unidades navales antes de optar por una especialidad.</w:t>
      </w:r>
    </w:p>
    <w:p w:rsidR="00013972" w:rsidRPr="00F10BCA" w:rsidRDefault="00B43C28" w:rsidP="00F10BCA">
      <w:pPr>
        <w:pStyle w:val="Sinespaciado"/>
        <w:jc w:val="both"/>
        <w:rPr>
          <w:rFonts w:ascii="Arial" w:hAnsi="Arial" w:cs="Arial"/>
          <w:i/>
        </w:rPr>
      </w:pPr>
      <w:r w:rsidRPr="00F10BCA">
        <w:rPr>
          <w:rFonts w:ascii="Arial" w:hAnsi="Arial" w:cs="Arial"/>
          <w:i/>
        </w:rPr>
        <w:t xml:space="preserve">Sería conveniente que durante el periodo de orientado embarcado existiera un programa estructurado de orientación y seguimiento, que permitiera al personal conocer las distintas áreas de desempeño y recibir la </w:t>
      </w:r>
      <w:r w:rsidR="0077207E" w:rsidRPr="00F10BCA">
        <w:rPr>
          <w:rFonts w:ascii="Arial" w:hAnsi="Arial" w:cs="Arial"/>
          <w:i/>
        </w:rPr>
        <w:t>retroalimentación</w:t>
      </w:r>
      <w:r w:rsidRPr="00F10BCA">
        <w:rPr>
          <w:rFonts w:ascii="Arial" w:hAnsi="Arial" w:cs="Arial"/>
          <w:i/>
        </w:rPr>
        <w:t xml:space="preserve"> correspondiente. De esta manera, permitiría una elección de especialidad con mayor conocimiento y convicción, contribuyendo a una mejor preparación profesional y una integración más eficiente en las distintas unidades”.</w:t>
      </w:r>
    </w:p>
    <w:p w:rsidR="0077207E" w:rsidRPr="00F10BCA" w:rsidRDefault="0077207E" w:rsidP="00F10BCA">
      <w:pPr>
        <w:pStyle w:val="Sinespaciado"/>
        <w:jc w:val="both"/>
        <w:rPr>
          <w:rFonts w:ascii="Arial" w:hAnsi="Arial" w:cs="Arial"/>
          <w:i/>
        </w:rPr>
      </w:pPr>
    </w:p>
    <w:p w:rsidR="003E12DC" w:rsidRPr="00F10BCA" w:rsidRDefault="003E12DC" w:rsidP="00F10BCA">
      <w:pPr>
        <w:pStyle w:val="Sinespaciado"/>
        <w:jc w:val="both"/>
        <w:rPr>
          <w:rFonts w:ascii="Arial" w:hAnsi="Arial" w:cs="Arial"/>
          <w:u w:val="single"/>
        </w:rPr>
      </w:pPr>
      <w:r w:rsidRPr="00F10BCA">
        <w:rPr>
          <w:rFonts w:ascii="Arial" w:hAnsi="Arial" w:cs="Arial"/>
          <w:u w:val="single"/>
        </w:rPr>
        <w:t>SOM (</w:t>
      </w:r>
      <w:proofErr w:type="spellStart"/>
      <w:r w:rsidRPr="00F10BCA">
        <w:rPr>
          <w:rFonts w:ascii="Arial" w:hAnsi="Arial" w:cs="Arial"/>
          <w:u w:val="single"/>
        </w:rPr>
        <w:t>Com</w:t>
      </w:r>
      <w:proofErr w:type="spellEnd"/>
      <w:r w:rsidRPr="00F10BCA">
        <w:rPr>
          <w:rFonts w:ascii="Arial" w:hAnsi="Arial" w:cs="Arial"/>
          <w:u w:val="single"/>
        </w:rPr>
        <w:t xml:space="preserve">) Néstor ESPINOSA O.  </w:t>
      </w:r>
    </w:p>
    <w:p w:rsidR="003E12DC" w:rsidRPr="00F10BCA" w:rsidRDefault="009A3A5E" w:rsidP="00F10BCA">
      <w:pPr>
        <w:pStyle w:val="Sinespaciado"/>
        <w:jc w:val="both"/>
        <w:rPr>
          <w:rFonts w:ascii="Arial" w:hAnsi="Arial" w:cs="Arial"/>
          <w:i/>
        </w:rPr>
      </w:pPr>
      <w:r w:rsidRPr="00F10BCA">
        <w:rPr>
          <w:rFonts w:ascii="Arial" w:hAnsi="Arial" w:cs="Arial"/>
          <w:i/>
        </w:rPr>
        <w:t xml:space="preserve"> </w:t>
      </w:r>
      <w:r w:rsidR="003E12DC" w:rsidRPr="00F10BCA">
        <w:rPr>
          <w:rFonts w:ascii="Arial" w:hAnsi="Arial" w:cs="Arial"/>
          <w:i/>
        </w:rPr>
        <w:t>“Como aspecto negativo, en mi caso como orientado al área de Operaciones, solo tuve la oportunidad de desarrollar tareas en el área de CIC y Puente, sería beneficioso implementar una rotación por las diferentes divisiones de Operaciones o respectivas áreas asignadas para interiorizarse más a fondo de las funciones y responsabilidades de cada división antes de elegir la especialidad definitiva”.</w:t>
      </w:r>
    </w:p>
    <w:p w:rsidR="009A3A5E" w:rsidRPr="00F10BCA" w:rsidRDefault="009A3A5E" w:rsidP="00F10BCA">
      <w:pPr>
        <w:pStyle w:val="Sinespaciado"/>
        <w:jc w:val="both"/>
        <w:rPr>
          <w:rFonts w:ascii="Arial" w:hAnsi="Arial" w:cs="Arial"/>
          <w:u w:val="single"/>
        </w:rPr>
      </w:pPr>
    </w:p>
    <w:p w:rsidR="003E12DC" w:rsidRPr="00F10BCA" w:rsidRDefault="003E12DC" w:rsidP="00F10BCA">
      <w:pPr>
        <w:pStyle w:val="Sinespaciado"/>
        <w:jc w:val="both"/>
        <w:rPr>
          <w:rFonts w:ascii="Arial" w:hAnsi="Arial" w:cs="Arial"/>
          <w:u w:val="single"/>
        </w:rPr>
      </w:pPr>
      <w:r w:rsidRPr="00F10BCA">
        <w:rPr>
          <w:rFonts w:ascii="Arial" w:hAnsi="Arial" w:cs="Arial"/>
          <w:u w:val="single"/>
        </w:rPr>
        <w:t xml:space="preserve">SOM (Ab) Cristián NAVARRETE </w:t>
      </w:r>
      <w:r w:rsidR="009A3A5E" w:rsidRPr="00F10BCA">
        <w:rPr>
          <w:rFonts w:ascii="Arial" w:hAnsi="Arial" w:cs="Arial"/>
          <w:u w:val="single"/>
        </w:rPr>
        <w:t>D.</w:t>
      </w:r>
      <w:r w:rsidRPr="00F10BCA">
        <w:rPr>
          <w:rFonts w:ascii="Arial" w:hAnsi="Arial" w:cs="Arial"/>
          <w:u w:val="single"/>
        </w:rPr>
        <w:t xml:space="preserve">  </w:t>
      </w:r>
    </w:p>
    <w:p w:rsidR="003E12DC" w:rsidRPr="00F10BCA" w:rsidRDefault="009A3A5E" w:rsidP="00F10BCA">
      <w:pPr>
        <w:pStyle w:val="Sinespaciado"/>
        <w:jc w:val="both"/>
        <w:rPr>
          <w:rFonts w:ascii="Arial" w:hAnsi="Arial" w:cs="Arial"/>
          <w:i/>
        </w:rPr>
      </w:pPr>
      <w:r w:rsidRPr="00F10BCA">
        <w:rPr>
          <w:rFonts w:ascii="Arial" w:hAnsi="Arial" w:cs="Arial"/>
          <w:i/>
        </w:rPr>
        <w:t>“</w:t>
      </w:r>
      <w:r w:rsidR="003E12DC" w:rsidRPr="00F10BCA">
        <w:rPr>
          <w:rFonts w:ascii="Arial" w:hAnsi="Arial" w:cs="Arial"/>
          <w:i/>
        </w:rPr>
        <w:t>Sería una gran iniciativa, dar la posibilidad de cambiar la orientación a bordo, por ejemplo segundo semestre, ya que como comentaba este periodo sirve para asimilar y entender que es lo que realmente nos apasiona. Esto disminuirá en parte la decepción y retiro de los jóvenes, que eligen por lo que se les cuentan o imaginan, así se mantendrían por más años en esta increíble Institución</w:t>
      </w:r>
      <w:r w:rsidRPr="00F10BCA">
        <w:rPr>
          <w:rFonts w:ascii="Arial" w:hAnsi="Arial" w:cs="Arial"/>
          <w:i/>
        </w:rPr>
        <w:t>”</w:t>
      </w:r>
      <w:r w:rsidR="003E12DC" w:rsidRPr="00F10BCA">
        <w:rPr>
          <w:rFonts w:ascii="Arial" w:hAnsi="Arial" w:cs="Arial"/>
          <w:i/>
        </w:rPr>
        <w:t>.</w:t>
      </w:r>
    </w:p>
    <w:p w:rsidR="009A3A5E" w:rsidRPr="00F10BCA" w:rsidRDefault="009A3A5E" w:rsidP="00F10BCA">
      <w:pPr>
        <w:pStyle w:val="Sinespaciado"/>
        <w:jc w:val="both"/>
        <w:rPr>
          <w:rFonts w:ascii="Arial" w:hAnsi="Arial" w:cs="Arial"/>
          <w:i/>
        </w:rPr>
      </w:pPr>
    </w:p>
    <w:p w:rsidR="00013972" w:rsidRPr="00F10BCA" w:rsidRDefault="009A3A5E" w:rsidP="00F10BCA">
      <w:pPr>
        <w:pStyle w:val="Sinespaciado"/>
        <w:jc w:val="both"/>
        <w:rPr>
          <w:rFonts w:ascii="Arial" w:hAnsi="Arial" w:cs="Arial"/>
          <w:i/>
        </w:rPr>
      </w:pPr>
      <w:r w:rsidRPr="00F10BCA">
        <w:rPr>
          <w:rFonts w:ascii="Arial" w:hAnsi="Arial" w:cs="Arial"/>
          <w:i/>
        </w:rPr>
        <w:t>“</w:t>
      </w:r>
      <w:r w:rsidR="003E12DC" w:rsidRPr="00F10BCA">
        <w:rPr>
          <w:rFonts w:ascii="Arial" w:hAnsi="Arial" w:cs="Arial"/>
          <w:i/>
        </w:rPr>
        <w:t>Las nuevas generaciones en los primeros años, están probando (en algunos casos una aventura o en busca de su vocación) y si algo no les gusta, van por el cambio de sus expectativas y se retiran o comienzan las bajas médicas, mala predisposición y desobediencia. Sin embargo hay que reconocer que cuando son cautivados por nuestra Institución, los escuchamos y se les da la oportunidad de tomar la iniciativa, son de gran apoyo y un gran aporte al grupo de trabajo</w:t>
      </w:r>
      <w:r w:rsidRPr="00F10BCA">
        <w:rPr>
          <w:rFonts w:ascii="Arial" w:hAnsi="Arial" w:cs="Arial"/>
          <w:i/>
        </w:rPr>
        <w:t>”</w:t>
      </w:r>
      <w:r w:rsidR="003E12DC" w:rsidRPr="00F10BCA">
        <w:rPr>
          <w:rFonts w:ascii="Arial" w:hAnsi="Arial" w:cs="Arial"/>
          <w:i/>
        </w:rPr>
        <w:t>.</w:t>
      </w:r>
    </w:p>
    <w:p w:rsidR="00013972" w:rsidRPr="00F10BCA" w:rsidRDefault="00013972" w:rsidP="00F10BCA">
      <w:pPr>
        <w:pStyle w:val="Sinespaciado"/>
        <w:jc w:val="both"/>
        <w:rPr>
          <w:rFonts w:ascii="Arial" w:hAnsi="Arial" w:cs="Arial"/>
        </w:rPr>
      </w:pPr>
    </w:p>
    <w:p w:rsidR="009A3A5E" w:rsidRPr="00F10BCA" w:rsidRDefault="009A3A5E" w:rsidP="00F10BCA">
      <w:pPr>
        <w:pStyle w:val="Sinespaciado"/>
        <w:jc w:val="both"/>
        <w:rPr>
          <w:rFonts w:ascii="Arial" w:hAnsi="Arial" w:cs="Arial"/>
        </w:rPr>
      </w:pPr>
    </w:p>
    <w:p w:rsidR="009A3A5E" w:rsidRPr="00F10BCA" w:rsidRDefault="009A3A5E" w:rsidP="00F10BCA">
      <w:pPr>
        <w:pStyle w:val="Sinespaciado"/>
        <w:jc w:val="both"/>
        <w:rPr>
          <w:rFonts w:ascii="Arial" w:hAnsi="Arial" w:cs="Arial"/>
        </w:rPr>
      </w:pPr>
    </w:p>
    <w:p w:rsidR="00013972" w:rsidRPr="00F10BCA" w:rsidRDefault="00013972" w:rsidP="00F10BCA">
      <w:pPr>
        <w:pStyle w:val="Sinespaciado"/>
        <w:jc w:val="both"/>
        <w:rPr>
          <w:rFonts w:ascii="Arial" w:hAnsi="Arial" w:cs="Arial"/>
        </w:rPr>
      </w:pPr>
    </w:p>
    <w:p w:rsidR="00DF0173" w:rsidRPr="005C598A" w:rsidRDefault="00F20A71" w:rsidP="00F10BCA">
      <w:pPr>
        <w:pStyle w:val="Sinespaciado"/>
        <w:jc w:val="both"/>
        <w:rPr>
          <w:rFonts w:ascii="Arial" w:hAnsi="Arial" w:cs="Arial"/>
          <w:b/>
        </w:rPr>
      </w:pPr>
      <w:r w:rsidRPr="005C598A">
        <w:rPr>
          <w:rFonts w:ascii="Arial" w:hAnsi="Arial" w:cs="Arial"/>
          <w:b/>
        </w:rPr>
        <w:t>V</w:t>
      </w:r>
      <w:r w:rsidR="00F47F0C">
        <w:rPr>
          <w:rFonts w:ascii="Arial" w:hAnsi="Arial" w:cs="Arial"/>
          <w:b/>
        </w:rPr>
        <w:t>I</w:t>
      </w:r>
      <w:r w:rsidRPr="005C598A">
        <w:rPr>
          <w:rFonts w:ascii="Arial" w:hAnsi="Arial" w:cs="Arial"/>
          <w:b/>
        </w:rPr>
        <w:t>.- CONCLUSIONES</w:t>
      </w:r>
    </w:p>
    <w:p w:rsidR="005C598A" w:rsidRPr="00F10BCA" w:rsidRDefault="005C598A" w:rsidP="00F10BCA">
      <w:pPr>
        <w:pStyle w:val="Sinespaciado"/>
        <w:jc w:val="both"/>
        <w:rPr>
          <w:rFonts w:ascii="Arial" w:hAnsi="Arial" w:cs="Arial"/>
        </w:rPr>
      </w:pPr>
    </w:p>
    <w:p w:rsidR="00842136" w:rsidRPr="00F10BCA" w:rsidRDefault="008457BE" w:rsidP="00F10BCA">
      <w:pPr>
        <w:pStyle w:val="Sinespaciado"/>
        <w:jc w:val="both"/>
        <w:rPr>
          <w:rFonts w:ascii="Arial" w:hAnsi="Arial" w:cs="Arial"/>
        </w:rPr>
      </w:pPr>
      <w:r w:rsidRPr="00F10BCA">
        <w:rPr>
          <w:rFonts w:ascii="Arial" w:hAnsi="Arial" w:cs="Arial"/>
        </w:rPr>
        <w:t xml:space="preserve">Los Suboficiales Mayores, en términos generales, valoran la contribución que significó para sus carreras y la elección de especialidad el haber tenido un periodo de embarco de Marinero Orientado.  </w:t>
      </w:r>
    </w:p>
    <w:p w:rsidR="008457BE" w:rsidRPr="00F10BCA" w:rsidRDefault="008457BE" w:rsidP="00F10BCA">
      <w:pPr>
        <w:pStyle w:val="Sinespaciado"/>
        <w:jc w:val="both"/>
        <w:rPr>
          <w:rFonts w:ascii="Arial" w:hAnsi="Arial" w:cs="Arial"/>
          <w:color w:val="FF0000"/>
        </w:rPr>
      </w:pPr>
    </w:p>
    <w:p w:rsidR="00842136" w:rsidRPr="00F10BCA" w:rsidRDefault="008457BE" w:rsidP="00F10BCA">
      <w:pPr>
        <w:pStyle w:val="Sinespaciado"/>
        <w:jc w:val="both"/>
        <w:rPr>
          <w:rFonts w:ascii="Arial" w:hAnsi="Arial" w:cs="Arial"/>
          <w:color w:val="FF0000"/>
        </w:rPr>
      </w:pPr>
      <w:r w:rsidRPr="00F10BCA">
        <w:rPr>
          <w:rFonts w:ascii="Arial" w:hAnsi="Arial" w:cs="Arial"/>
        </w:rPr>
        <w:t xml:space="preserve">El periodo les permitió elegir una especialidad con un grado de conocimiento </w:t>
      </w:r>
      <w:r w:rsidR="00E73CBD" w:rsidRPr="00F10BCA">
        <w:rPr>
          <w:rFonts w:ascii="Arial" w:hAnsi="Arial" w:cs="Arial"/>
        </w:rPr>
        <w:t>más</w:t>
      </w:r>
      <w:r w:rsidRPr="00F10BCA">
        <w:rPr>
          <w:rFonts w:ascii="Arial" w:hAnsi="Arial" w:cs="Arial"/>
        </w:rPr>
        <w:t xml:space="preserve"> amplio, basado en su experiencia</w:t>
      </w:r>
      <w:r w:rsidR="00E73CBD" w:rsidRPr="00F10BCA">
        <w:rPr>
          <w:rFonts w:ascii="Arial" w:hAnsi="Arial" w:cs="Arial"/>
        </w:rPr>
        <w:t xml:space="preserve"> personal</w:t>
      </w:r>
      <w:r w:rsidRPr="00F10BCA">
        <w:rPr>
          <w:rFonts w:ascii="Arial" w:hAnsi="Arial" w:cs="Arial"/>
        </w:rPr>
        <w:t xml:space="preserve"> y en el contacto con personal </w:t>
      </w:r>
      <w:r w:rsidR="00E73CBD" w:rsidRPr="00F10BCA">
        <w:rPr>
          <w:rFonts w:ascii="Arial" w:hAnsi="Arial" w:cs="Arial"/>
        </w:rPr>
        <w:t>más</w:t>
      </w:r>
      <w:r w:rsidRPr="00F10BCA">
        <w:rPr>
          <w:rFonts w:ascii="Arial" w:hAnsi="Arial" w:cs="Arial"/>
        </w:rPr>
        <w:t xml:space="preserve"> antiguo. Su experiencia a</w:t>
      </w:r>
      <w:r w:rsidR="00E73CBD" w:rsidRPr="00F10BCA">
        <w:rPr>
          <w:rFonts w:ascii="Arial" w:hAnsi="Arial" w:cs="Arial"/>
        </w:rPr>
        <w:t xml:space="preserve"> </w:t>
      </w:r>
      <w:r w:rsidRPr="00F10BCA">
        <w:rPr>
          <w:rFonts w:ascii="Arial" w:hAnsi="Arial" w:cs="Arial"/>
        </w:rPr>
        <w:t>bordo fue de gran apoyo para la comprensión del curso de especialidad</w:t>
      </w:r>
      <w:r w:rsidR="00E73CBD" w:rsidRPr="00F10BCA">
        <w:rPr>
          <w:rFonts w:ascii="Arial" w:hAnsi="Arial" w:cs="Arial"/>
        </w:rPr>
        <w:t xml:space="preserve">, reafirmó su vocación sentido de pertenencia, además de permitirles desarrollar capacidades de trabajo en equipo y habilidades marineras. </w:t>
      </w:r>
      <w:r w:rsidRPr="00F10BCA">
        <w:rPr>
          <w:rFonts w:ascii="Arial" w:hAnsi="Arial" w:cs="Arial"/>
        </w:rPr>
        <w:t xml:space="preserve"> </w:t>
      </w:r>
    </w:p>
    <w:p w:rsidR="00E73CBD" w:rsidRPr="00F10BCA" w:rsidRDefault="00E73CBD" w:rsidP="00F10BCA">
      <w:pPr>
        <w:pStyle w:val="Sinespaciado"/>
        <w:jc w:val="both"/>
        <w:rPr>
          <w:rFonts w:ascii="Arial" w:hAnsi="Arial" w:cs="Arial"/>
          <w:color w:val="FF0000"/>
        </w:rPr>
      </w:pPr>
    </w:p>
    <w:p w:rsidR="00E73CBD" w:rsidRPr="00F10BCA" w:rsidRDefault="00DF44D4" w:rsidP="00F10BCA">
      <w:pPr>
        <w:pStyle w:val="Sinespaciado"/>
        <w:jc w:val="both"/>
        <w:rPr>
          <w:rFonts w:ascii="Arial" w:hAnsi="Arial" w:cs="Arial"/>
        </w:rPr>
      </w:pPr>
      <w:r w:rsidRPr="00F10BCA">
        <w:rPr>
          <w:rFonts w:ascii="Arial" w:hAnsi="Arial" w:cs="Arial"/>
        </w:rPr>
        <w:t>En general la evaluación del periodo es muy buena, algunos de l</w:t>
      </w:r>
      <w:r w:rsidR="00E73CBD" w:rsidRPr="00F10BCA">
        <w:rPr>
          <w:rFonts w:ascii="Arial" w:hAnsi="Arial" w:cs="Arial"/>
        </w:rPr>
        <w:t xml:space="preserve">os </w:t>
      </w:r>
      <w:r w:rsidRPr="00F10BCA">
        <w:rPr>
          <w:rFonts w:ascii="Arial" w:hAnsi="Arial" w:cs="Arial"/>
        </w:rPr>
        <w:t xml:space="preserve">encuestados tienen algunos recuerdos </w:t>
      </w:r>
      <w:r w:rsidR="00E73CBD" w:rsidRPr="00F10BCA">
        <w:rPr>
          <w:rFonts w:ascii="Arial" w:hAnsi="Arial" w:cs="Arial"/>
        </w:rPr>
        <w:t xml:space="preserve">negativos de la experiencia </w:t>
      </w:r>
      <w:r w:rsidRPr="00F10BCA">
        <w:rPr>
          <w:rFonts w:ascii="Arial" w:hAnsi="Arial" w:cs="Arial"/>
        </w:rPr>
        <w:t xml:space="preserve">tales como </w:t>
      </w:r>
      <w:r w:rsidR="00E73CBD" w:rsidRPr="00F10BCA">
        <w:rPr>
          <w:rFonts w:ascii="Arial" w:hAnsi="Arial" w:cs="Arial"/>
        </w:rPr>
        <w:t xml:space="preserve">no </w:t>
      </w:r>
      <w:r w:rsidRPr="00F10BCA">
        <w:rPr>
          <w:rFonts w:ascii="Arial" w:hAnsi="Arial" w:cs="Arial"/>
        </w:rPr>
        <w:t xml:space="preserve">haber sido </w:t>
      </w:r>
      <w:r w:rsidR="00E73CBD" w:rsidRPr="00F10BCA">
        <w:rPr>
          <w:rFonts w:ascii="Arial" w:hAnsi="Arial" w:cs="Arial"/>
        </w:rPr>
        <w:t xml:space="preserve">tomados en cuenta para instrucción, un cierto </w:t>
      </w:r>
      <w:r w:rsidRPr="00F10BCA">
        <w:rPr>
          <w:rFonts w:ascii="Arial" w:hAnsi="Arial" w:cs="Arial"/>
        </w:rPr>
        <w:t>grado de aprovechamiento de los má</w:t>
      </w:r>
      <w:r w:rsidR="00E73CBD" w:rsidRPr="00F10BCA">
        <w:rPr>
          <w:rFonts w:ascii="Arial" w:hAnsi="Arial" w:cs="Arial"/>
        </w:rPr>
        <w:t xml:space="preserve">s antiguos </w:t>
      </w:r>
      <w:r w:rsidRPr="00F10BCA">
        <w:rPr>
          <w:rFonts w:ascii="Arial" w:hAnsi="Arial" w:cs="Arial"/>
        </w:rPr>
        <w:t>al asignar tareas domésticas en exceso y al régimen de franco que tenían abordo.</w:t>
      </w:r>
      <w:r w:rsidR="00E73CBD" w:rsidRPr="00F10BCA">
        <w:rPr>
          <w:rFonts w:ascii="Arial" w:hAnsi="Arial" w:cs="Arial"/>
        </w:rPr>
        <w:t xml:space="preserve"> </w:t>
      </w:r>
    </w:p>
    <w:p w:rsidR="00E73CBD" w:rsidRPr="00F10BCA" w:rsidRDefault="00E73CBD" w:rsidP="00F10BCA">
      <w:pPr>
        <w:pStyle w:val="Sinespaciado"/>
        <w:jc w:val="both"/>
        <w:rPr>
          <w:rFonts w:ascii="Arial" w:hAnsi="Arial" w:cs="Arial"/>
          <w:color w:val="FF0000"/>
        </w:rPr>
      </w:pPr>
    </w:p>
    <w:p w:rsidR="003044C1" w:rsidRPr="00F10BCA" w:rsidRDefault="00DF44D4" w:rsidP="00F10BCA">
      <w:pPr>
        <w:pStyle w:val="Sinespaciado"/>
        <w:jc w:val="both"/>
        <w:rPr>
          <w:rFonts w:ascii="Arial" w:hAnsi="Arial" w:cs="Arial"/>
        </w:rPr>
      </w:pPr>
      <w:r w:rsidRPr="00F10BCA">
        <w:rPr>
          <w:rFonts w:ascii="Arial" w:hAnsi="Arial" w:cs="Arial"/>
        </w:rPr>
        <w:lastRenderedPageBreak/>
        <w:t xml:space="preserve">El 98,1% de los encuestados está de acuerdo en considerar en el proceso de formación de especialidad un periodo de embarcado, y que este, además de permitir que los egresados de la ESGRUM puedan elegir una especialidad con un mayor grado de conocimiento, permitiría mejorar las falencias que presentan actualmente los recién </w:t>
      </w:r>
      <w:r w:rsidR="00F10BCA" w:rsidRPr="00F10BCA">
        <w:rPr>
          <w:rFonts w:ascii="Arial" w:hAnsi="Arial" w:cs="Arial"/>
        </w:rPr>
        <w:t>egresados</w:t>
      </w:r>
      <w:r w:rsidRPr="00F10BCA">
        <w:rPr>
          <w:rFonts w:ascii="Arial" w:hAnsi="Arial" w:cs="Arial"/>
        </w:rPr>
        <w:t xml:space="preserve"> de los cursos de especialidad.  </w:t>
      </w:r>
      <w:r w:rsidR="003044C1" w:rsidRPr="00F10BCA">
        <w:rPr>
          <w:rFonts w:ascii="Arial" w:hAnsi="Arial" w:cs="Arial"/>
        </w:rPr>
        <w:t>El grado de satisfacción de los</w:t>
      </w:r>
      <w:r w:rsidR="00842136" w:rsidRPr="00F10BCA">
        <w:rPr>
          <w:rFonts w:ascii="Arial" w:hAnsi="Arial" w:cs="Arial"/>
        </w:rPr>
        <w:t xml:space="preserve"> mandos con el desempeño del personal Gente de Mar generado a través de la observación</w:t>
      </w:r>
      <w:r w:rsidR="004A3466" w:rsidRPr="00F10BCA">
        <w:rPr>
          <w:rFonts w:ascii="Arial" w:hAnsi="Arial" w:cs="Arial"/>
        </w:rPr>
        <w:t xml:space="preserve"> del desempeño de estos es de 85</w:t>
      </w:r>
      <w:r w:rsidR="00842136" w:rsidRPr="00F10BCA">
        <w:rPr>
          <w:rFonts w:ascii="Arial" w:hAnsi="Arial" w:cs="Arial"/>
        </w:rPr>
        <w:t>%.</w:t>
      </w:r>
      <w:r w:rsidR="00F10BCA" w:rsidRPr="00F10BCA">
        <w:rPr>
          <w:rFonts w:ascii="Arial" w:hAnsi="Arial" w:cs="Arial"/>
        </w:rPr>
        <w:t xml:space="preserve"> Respecto al tiempo del periodo, el 96,2% de los encuestados consideran el tiempo adecuado para esta etapa es de solo 1 año.</w:t>
      </w:r>
    </w:p>
    <w:p w:rsidR="00842136" w:rsidRPr="00F10BCA" w:rsidRDefault="00842136" w:rsidP="00F10BCA">
      <w:pPr>
        <w:pStyle w:val="Sinespaciado"/>
        <w:jc w:val="both"/>
        <w:rPr>
          <w:rFonts w:ascii="Arial" w:hAnsi="Arial" w:cs="Arial"/>
          <w:color w:val="FF0000"/>
        </w:rPr>
      </w:pPr>
    </w:p>
    <w:p w:rsidR="00673B5B" w:rsidRPr="00F10BCA" w:rsidRDefault="00F10BCA" w:rsidP="00F10BCA">
      <w:pPr>
        <w:pStyle w:val="Sinespaciado"/>
        <w:jc w:val="both"/>
        <w:rPr>
          <w:rFonts w:ascii="Arial" w:hAnsi="Arial" w:cs="Arial"/>
        </w:rPr>
      </w:pPr>
      <w:r w:rsidRPr="00F10BCA">
        <w:rPr>
          <w:rFonts w:ascii="Arial" w:hAnsi="Arial" w:cs="Arial"/>
        </w:rPr>
        <w:t xml:space="preserve">De implementarse un periodo de Marinero Orientado, las recomendaciones más relevantes de los encuestados es que exista un programa o plan de embarco, contar con personal capacitado y motivado que ejerza funciones como Guia o Tutores de los Marineros. </w:t>
      </w:r>
    </w:p>
    <w:p w:rsidR="00F10BCA" w:rsidRPr="00F10BCA" w:rsidRDefault="00F10BCA" w:rsidP="00F10BCA">
      <w:pPr>
        <w:pStyle w:val="Sinespaciado"/>
        <w:jc w:val="both"/>
        <w:rPr>
          <w:rFonts w:ascii="Arial" w:hAnsi="Arial" w:cs="Arial"/>
        </w:rPr>
      </w:pPr>
    </w:p>
    <w:p w:rsidR="00F10BCA" w:rsidRPr="00F10BCA" w:rsidRDefault="00F10BCA" w:rsidP="00F10BCA">
      <w:pPr>
        <w:pStyle w:val="Sinespaciado"/>
        <w:jc w:val="both"/>
        <w:rPr>
          <w:rFonts w:ascii="Arial" w:hAnsi="Arial" w:cs="Arial"/>
        </w:rPr>
      </w:pPr>
      <w:r w:rsidRPr="00F10BCA">
        <w:rPr>
          <w:rFonts w:ascii="Arial" w:hAnsi="Arial" w:cs="Arial"/>
        </w:rPr>
        <w:t xml:space="preserve">En conclusión, desde la experiencia de los encuestados es altamente recomendable tanto para los intereses de la Institución, como para el desarrollo de la carrera del personal la incorporación en proceso de Formación de Gente de Mar de un periodo de Marinero Orientado. </w:t>
      </w:r>
    </w:p>
    <w:p w:rsidR="00F10BCA" w:rsidRPr="00F10BCA" w:rsidRDefault="00F10BCA" w:rsidP="00F10BCA">
      <w:pPr>
        <w:pStyle w:val="Sinespaciado"/>
        <w:jc w:val="both"/>
        <w:rPr>
          <w:rFonts w:ascii="Arial" w:hAnsi="Arial" w:cs="Arial"/>
          <w:color w:val="FF0000"/>
        </w:rPr>
      </w:pPr>
    </w:p>
    <w:p w:rsidR="002F631C" w:rsidRPr="005C598A" w:rsidRDefault="002F631C" w:rsidP="00F10BCA">
      <w:pPr>
        <w:pStyle w:val="Sinespaciado"/>
        <w:jc w:val="both"/>
        <w:rPr>
          <w:rFonts w:ascii="Arial" w:hAnsi="Arial" w:cs="Arial"/>
        </w:rPr>
      </w:pPr>
      <w:r w:rsidRPr="005C598A">
        <w:rPr>
          <w:rFonts w:ascii="Arial" w:hAnsi="Arial" w:cs="Arial"/>
        </w:rPr>
        <w:t xml:space="preserve">Viña </w:t>
      </w:r>
      <w:r w:rsidR="00673B5B" w:rsidRPr="005C598A">
        <w:rPr>
          <w:rFonts w:ascii="Arial" w:hAnsi="Arial" w:cs="Arial"/>
        </w:rPr>
        <w:t xml:space="preserve">del Mar, </w:t>
      </w:r>
      <w:r w:rsidR="005C598A" w:rsidRPr="005C598A">
        <w:rPr>
          <w:rFonts w:ascii="Arial" w:hAnsi="Arial" w:cs="Arial"/>
        </w:rPr>
        <w:t>14</w:t>
      </w:r>
      <w:r w:rsidR="00673B5B" w:rsidRPr="005C598A">
        <w:rPr>
          <w:rFonts w:ascii="Arial" w:hAnsi="Arial" w:cs="Arial"/>
        </w:rPr>
        <w:t xml:space="preserve"> de </w:t>
      </w:r>
      <w:r w:rsidR="005C598A" w:rsidRPr="005C598A">
        <w:rPr>
          <w:rFonts w:ascii="Arial" w:hAnsi="Arial" w:cs="Arial"/>
        </w:rPr>
        <w:t>julio</w:t>
      </w:r>
      <w:r w:rsidR="00673B5B" w:rsidRPr="005C598A">
        <w:rPr>
          <w:rFonts w:ascii="Arial" w:hAnsi="Arial" w:cs="Arial"/>
        </w:rPr>
        <w:t xml:space="preserve"> de 202</w:t>
      </w:r>
      <w:r w:rsidR="005C598A" w:rsidRPr="005C598A">
        <w:rPr>
          <w:rFonts w:ascii="Arial" w:hAnsi="Arial" w:cs="Arial"/>
        </w:rPr>
        <w:t>6</w:t>
      </w:r>
    </w:p>
    <w:p w:rsidR="002F631C" w:rsidRPr="00F10BCA" w:rsidRDefault="002F631C" w:rsidP="00F10BCA">
      <w:pPr>
        <w:pStyle w:val="Sinespaciado"/>
        <w:jc w:val="both"/>
        <w:rPr>
          <w:rFonts w:ascii="Arial" w:hAnsi="Arial" w:cs="Arial"/>
        </w:rPr>
      </w:pPr>
    </w:p>
    <w:p w:rsidR="002F631C" w:rsidRDefault="002F631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Default="00F47F0C" w:rsidP="00F10BCA">
      <w:pPr>
        <w:pStyle w:val="Sinespaciado"/>
        <w:jc w:val="both"/>
        <w:rPr>
          <w:rFonts w:ascii="Arial" w:hAnsi="Arial" w:cs="Arial"/>
        </w:rPr>
      </w:pPr>
    </w:p>
    <w:p w:rsidR="00F47F0C" w:rsidRPr="00F10BCA" w:rsidRDefault="00F47F0C" w:rsidP="00F10BCA">
      <w:pPr>
        <w:pStyle w:val="Sinespaciado"/>
        <w:jc w:val="both"/>
        <w:rPr>
          <w:rFonts w:ascii="Arial" w:hAnsi="Arial" w:cs="Arial"/>
        </w:rPr>
      </w:pPr>
    </w:p>
    <w:p w:rsidR="002F631C" w:rsidRPr="00F10BCA" w:rsidRDefault="002F631C" w:rsidP="00F10BCA">
      <w:pPr>
        <w:pStyle w:val="Sinespaciado"/>
        <w:jc w:val="both"/>
        <w:rPr>
          <w:rFonts w:ascii="Arial" w:hAnsi="Arial" w:cs="Arial"/>
        </w:rPr>
      </w:pP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005C598A">
        <w:rPr>
          <w:rFonts w:ascii="Arial" w:hAnsi="Arial" w:cs="Arial"/>
        </w:rPr>
        <w:t xml:space="preserve">       Luis Sandoval Mauran</w:t>
      </w:r>
    </w:p>
    <w:p w:rsidR="002F631C" w:rsidRPr="00F10BCA" w:rsidRDefault="002F631C" w:rsidP="00F10BCA">
      <w:pPr>
        <w:pStyle w:val="Sinespaciado"/>
        <w:jc w:val="both"/>
        <w:rPr>
          <w:rFonts w:ascii="Arial" w:hAnsi="Arial" w:cs="Arial"/>
        </w:rPr>
      </w:pP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005C598A">
        <w:rPr>
          <w:rFonts w:ascii="Arial" w:hAnsi="Arial" w:cs="Arial"/>
        </w:rPr>
        <w:t xml:space="preserve">           </w:t>
      </w:r>
      <w:r w:rsidR="001A188C" w:rsidRPr="00F10BCA">
        <w:rPr>
          <w:rFonts w:ascii="Arial" w:hAnsi="Arial" w:cs="Arial"/>
        </w:rPr>
        <w:t>Capitán de Navío</w:t>
      </w:r>
    </w:p>
    <w:p w:rsidR="002F631C" w:rsidRPr="00F10BCA" w:rsidRDefault="002F631C" w:rsidP="00F10BCA">
      <w:pPr>
        <w:pStyle w:val="Sinespaciado"/>
        <w:jc w:val="both"/>
        <w:rPr>
          <w:rFonts w:ascii="Arial" w:hAnsi="Arial" w:cs="Arial"/>
        </w:rPr>
      </w:pP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Pr="00F10BCA">
        <w:rPr>
          <w:rFonts w:ascii="Arial" w:hAnsi="Arial" w:cs="Arial"/>
        </w:rPr>
        <w:tab/>
      </w:r>
      <w:r w:rsidR="005C598A">
        <w:rPr>
          <w:rFonts w:ascii="Arial" w:hAnsi="Arial" w:cs="Arial"/>
        </w:rPr>
        <w:t xml:space="preserve">        </w:t>
      </w:r>
      <w:r w:rsidRPr="00F10BCA">
        <w:rPr>
          <w:rFonts w:ascii="Arial" w:hAnsi="Arial" w:cs="Arial"/>
        </w:rPr>
        <w:t>Jefe Depto</w:t>
      </w:r>
      <w:r w:rsidR="001A188C" w:rsidRPr="00F10BCA">
        <w:rPr>
          <w:rFonts w:ascii="Arial" w:hAnsi="Arial" w:cs="Arial"/>
        </w:rPr>
        <w:t>.</w:t>
      </w:r>
      <w:r w:rsidRPr="00F10BCA">
        <w:rPr>
          <w:rFonts w:ascii="Arial" w:hAnsi="Arial" w:cs="Arial"/>
        </w:rPr>
        <w:t xml:space="preserve"> </w:t>
      </w:r>
      <w:r w:rsidR="005C598A">
        <w:rPr>
          <w:rFonts w:ascii="Arial" w:hAnsi="Arial" w:cs="Arial"/>
        </w:rPr>
        <w:t>I</w:t>
      </w:r>
      <w:r w:rsidRPr="00F10BCA">
        <w:rPr>
          <w:rFonts w:ascii="Arial" w:hAnsi="Arial" w:cs="Arial"/>
        </w:rPr>
        <w:t xml:space="preserve"> “</w:t>
      </w:r>
      <w:r w:rsidR="005C598A">
        <w:rPr>
          <w:rFonts w:ascii="Arial" w:hAnsi="Arial" w:cs="Arial"/>
        </w:rPr>
        <w:t>Planes</w:t>
      </w:r>
      <w:r w:rsidRPr="00F10BCA">
        <w:rPr>
          <w:rFonts w:ascii="Arial" w:hAnsi="Arial" w:cs="Arial"/>
        </w:rPr>
        <w:t>”</w:t>
      </w:r>
    </w:p>
    <w:p w:rsidR="00610640" w:rsidRPr="00F10BCA" w:rsidRDefault="00610640" w:rsidP="00F10BCA">
      <w:pPr>
        <w:pStyle w:val="Sinespaciado"/>
        <w:jc w:val="both"/>
        <w:rPr>
          <w:rFonts w:ascii="Arial" w:hAnsi="Arial" w:cs="Arial"/>
        </w:rPr>
      </w:pPr>
    </w:p>
    <w:p w:rsidR="00610640" w:rsidRPr="00F10BCA" w:rsidRDefault="00610640" w:rsidP="00F10BCA">
      <w:pPr>
        <w:pStyle w:val="Sinespaciado"/>
        <w:jc w:val="both"/>
        <w:rPr>
          <w:rFonts w:ascii="Arial" w:hAnsi="Arial" w:cs="Arial"/>
        </w:rPr>
      </w:pPr>
    </w:p>
    <w:p w:rsidR="00610640" w:rsidRPr="00F10BCA" w:rsidRDefault="00610640" w:rsidP="00F10BCA">
      <w:pPr>
        <w:pStyle w:val="Sinespaciado"/>
        <w:jc w:val="both"/>
        <w:rPr>
          <w:rFonts w:ascii="Arial" w:hAnsi="Arial" w:cs="Arial"/>
        </w:rPr>
      </w:pPr>
    </w:p>
    <w:p w:rsidR="00842136" w:rsidRPr="00F10BCA" w:rsidRDefault="00842136" w:rsidP="00F10BCA">
      <w:pPr>
        <w:pStyle w:val="Sinespaciado"/>
        <w:jc w:val="both"/>
        <w:rPr>
          <w:rFonts w:ascii="Arial" w:hAnsi="Arial" w:cs="Arial"/>
        </w:rPr>
      </w:pPr>
    </w:p>
    <w:p w:rsidR="008D4AF0" w:rsidRPr="00F10BCA" w:rsidRDefault="008D4AF0" w:rsidP="00F10BCA">
      <w:pPr>
        <w:pStyle w:val="Sinespaciado"/>
        <w:jc w:val="both"/>
        <w:rPr>
          <w:rFonts w:ascii="Arial" w:hAnsi="Arial" w:cs="Arial"/>
        </w:rPr>
      </w:pPr>
    </w:p>
    <w:p w:rsidR="00DF0173" w:rsidRPr="00F10BCA" w:rsidRDefault="00DF0173" w:rsidP="00F10BCA">
      <w:pPr>
        <w:pStyle w:val="Sinespaciado"/>
        <w:jc w:val="both"/>
        <w:rPr>
          <w:rFonts w:ascii="Arial" w:hAnsi="Arial" w:cs="Arial"/>
        </w:rPr>
      </w:pPr>
    </w:p>
    <w:p w:rsidR="00DF0173" w:rsidRPr="00F10BCA" w:rsidRDefault="00DF0173" w:rsidP="00F10BCA">
      <w:pPr>
        <w:pStyle w:val="Sinespaciado"/>
        <w:jc w:val="both"/>
        <w:rPr>
          <w:rFonts w:ascii="Arial" w:hAnsi="Arial" w:cs="Arial"/>
        </w:rPr>
      </w:pPr>
    </w:p>
    <w:p w:rsidR="008523B8" w:rsidRPr="00F10BCA" w:rsidRDefault="008523B8" w:rsidP="00F10BCA">
      <w:pPr>
        <w:pStyle w:val="Sinespaciado"/>
        <w:jc w:val="both"/>
        <w:rPr>
          <w:rFonts w:ascii="Arial" w:hAnsi="Arial" w:cs="Arial"/>
        </w:rPr>
      </w:pPr>
    </w:p>
    <w:sectPr w:rsidR="008523B8" w:rsidRPr="00F10BCA">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4D4" w:rsidRDefault="00EC74D4" w:rsidP="006B6E95">
      <w:pPr>
        <w:spacing w:after="0" w:line="240" w:lineRule="auto"/>
      </w:pPr>
      <w:r>
        <w:separator/>
      </w:r>
    </w:p>
  </w:endnote>
  <w:endnote w:type="continuationSeparator" w:id="0">
    <w:p w:rsidR="00EC74D4" w:rsidRDefault="00EC74D4" w:rsidP="006B6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4739183"/>
      <w:docPartObj>
        <w:docPartGallery w:val="Page Numbers (Bottom of Page)"/>
        <w:docPartUnique/>
      </w:docPartObj>
    </w:sdtPr>
    <w:sdtEndPr/>
    <w:sdtContent>
      <w:p w:rsidR="00E73CBD" w:rsidRDefault="00E73CBD">
        <w:pPr>
          <w:pStyle w:val="Piedepgina"/>
          <w:jc w:val="right"/>
        </w:pPr>
        <w:r>
          <w:fldChar w:fldCharType="begin"/>
        </w:r>
        <w:r>
          <w:instrText>PAGE   \* MERGEFORMAT</w:instrText>
        </w:r>
        <w:r>
          <w:fldChar w:fldCharType="separate"/>
        </w:r>
        <w:r w:rsidR="00EB2AEA" w:rsidRPr="00EB2AEA">
          <w:rPr>
            <w:noProof/>
            <w:lang w:val="es-ES"/>
          </w:rPr>
          <w:t>9</w:t>
        </w:r>
        <w:r>
          <w:fldChar w:fldCharType="end"/>
        </w:r>
      </w:p>
    </w:sdtContent>
  </w:sdt>
  <w:p w:rsidR="00E73CBD" w:rsidRDefault="00E73CB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4D4" w:rsidRDefault="00EC74D4" w:rsidP="006B6E95">
      <w:pPr>
        <w:spacing w:after="0" w:line="240" w:lineRule="auto"/>
      </w:pPr>
      <w:r>
        <w:separator/>
      </w:r>
    </w:p>
  </w:footnote>
  <w:footnote w:type="continuationSeparator" w:id="0">
    <w:p w:rsidR="00EC74D4" w:rsidRDefault="00EC74D4" w:rsidP="006B6E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80CF2"/>
    <w:multiLevelType w:val="hybridMultilevel"/>
    <w:tmpl w:val="C6483A9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4E"/>
    <w:rsid w:val="000021DB"/>
    <w:rsid w:val="00013972"/>
    <w:rsid w:val="00014D49"/>
    <w:rsid w:val="000154D1"/>
    <w:rsid w:val="0001725A"/>
    <w:rsid w:val="00031518"/>
    <w:rsid w:val="000350C8"/>
    <w:rsid w:val="0003513B"/>
    <w:rsid w:val="00035E83"/>
    <w:rsid w:val="0003604E"/>
    <w:rsid w:val="00065C81"/>
    <w:rsid w:val="00071D67"/>
    <w:rsid w:val="000904B2"/>
    <w:rsid w:val="000970BA"/>
    <w:rsid w:val="000A1868"/>
    <w:rsid w:val="000A3103"/>
    <w:rsid w:val="000A644C"/>
    <w:rsid w:val="000B4665"/>
    <w:rsid w:val="000B5957"/>
    <w:rsid w:val="000C10D5"/>
    <w:rsid w:val="000F0A0C"/>
    <w:rsid w:val="00107930"/>
    <w:rsid w:val="00120CDB"/>
    <w:rsid w:val="00157995"/>
    <w:rsid w:val="001601E3"/>
    <w:rsid w:val="00181AF4"/>
    <w:rsid w:val="00184D85"/>
    <w:rsid w:val="00192EA7"/>
    <w:rsid w:val="0019549F"/>
    <w:rsid w:val="00195D31"/>
    <w:rsid w:val="001A188C"/>
    <w:rsid w:val="001A3EAF"/>
    <w:rsid w:val="001A5C48"/>
    <w:rsid w:val="001B5257"/>
    <w:rsid w:val="001C6305"/>
    <w:rsid w:val="001D19C4"/>
    <w:rsid w:val="001E1DA0"/>
    <w:rsid w:val="001E7BDC"/>
    <w:rsid w:val="001F52FD"/>
    <w:rsid w:val="001F5746"/>
    <w:rsid w:val="002025B9"/>
    <w:rsid w:val="00207ABF"/>
    <w:rsid w:val="00242326"/>
    <w:rsid w:val="00265E15"/>
    <w:rsid w:val="00285DDE"/>
    <w:rsid w:val="00290B43"/>
    <w:rsid w:val="002910BA"/>
    <w:rsid w:val="00295AA6"/>
    <w:rsid w:val="00297268"/>
    <w:rsid w:val="002A63CE"/>
    <w:rsid w:val="002C689A"/>
    <w:rsid w:val="002E04DA"/>
    <w:rsid w:val="002E05C7"/>
    <w:rsid w:val="002F631C"/>
    <w:rsid w:val="0030294F"/>
    <w:rsid w:val="003044C1"/>
    <w:rsid w:val="00315FC2"/>
    <w:rsid w:val="00320D02"/>
    <w:rsid w:val="00325DBE"/>
    <w:rsid w:val="00337AA7"/>
    <w:rsid w:val="00345896"/>
    <w:rsid w:val="00357492"/>
    <w:rsid w:val="0036251F"/>
    <w:rsid w:val="003902C8"/>
    <w:rsid w:val="003A00F6"/>
    <w:rsid w:val="003A3730"/>
    <w:rsid w:val="003B2359"/>
    <w:rsid w:val="003B2447"/>
    <w:rsid w:val="003B2D2E"/>
    <w:rsid w:val="003B3586"/>
    <w:rsid w:val="003D1664"/>
    <w:rsid w:val="003D5F1D"/>
    <w:rsid w:val="003E12DC"/>
    <w:rsid w:val="003E6D5C"/>
    <w:rsid w:val="003F7607"/>
    <w:rsid w:val="00413829"/>
    <w:rsid w:val="00422D4E"/>
    <w:rsid w:val="004432AD"/>
    <w:rsid w:val="0046000F"/>
    <w:rsid w:val="004637A6"/>
    <w:rsid w:val="00472422"/>
    <w:rsid w:val="00472A89"/>
    <w:rsid w:val="00473F83"/>
    <w:rsid w:val="004764E9"/>
    <w:rsid w:val="00477324"/>
    <w:rsid w:val="004913DB"/>
    <w:rsid w:val="00497E00"/>
    <w:rsid w:val="004A0108"/>
    <w:rsid w:val="004A3466"/>
    <w:rsid w:val="004A4EF6"/>
    <w:rsid w:val="004A5652"/>
    <w:rsid w:val="004C1DD1"/>
    <w:rsid w:val="004F4861"/>
    <w:rsid w:val="00503719"/>
    <w:rsid w:val="00507860"/>
    <w:rsid w:val="00540033"/>
    <w:rsid w:val="0054376E"/>
    <w:rsid w:val="00545E17"/>
    <w:rsid w:val="005502DC"/>
    <w:rsid w:val="00552F78"/>
    <w:rsid w:val="005563BA"/>
    <w:rsid w:val="00565CEC"/>
    <w:rsid w:val="0057353A"/>
    <w:rsid w:val="00573FA9"/>
    <w:rsid w:val="005843F0"/>
    <w:rsid w:val="00587C07"/>
    <w:rsid w:val="00592CB6"/>
    <w:rsid w:val="00594D1E"/>
    <w:rsid w:val="005B4225"/>
    <w:rsid w:val="005B5D34"/>
    <w:rsid w:val="005C598A"/>
    <w:rsid w:val="005D0390"/>
    <w:rsid w:val="005D2CBA"/>
    <w:rsid w:val="005E1460"/>
    <w:rsid w:val="005E1A9E"/>
    <w:rsid w:val="005E427A"/>
    <w:rsid w:val="00610640"/>
    <w:rsid w:val="00613C74"/>
    <w:rsid w:val="00656B76"/>
    <w:rsid w:val="00667818"/>
    <w:rsid w:val="00673B5B"/>
    <w:rsid w:val="0068464D"/>
    <w:rsid w:val="00692224"/>
    <w:rsid w:val="0069463D"/>
    <w:rsid w:val="006B611B"/>
    <w:rsid w:val="006B6E95"/>
    <w:rsid w:val="006C752D"/>
    <w:rsid w:val="006D46D1"/>
    <w:rsid w:val="006E1BE6"/>
    <w:rsid w:val="006F4611"/>
    <w:rsid w:val="006F6825"/>
    <w:rsid w:val="007029B9"/>
    <w:rsid w:val="0070577F"/>
    <w:rsid w:val="007102B7"/>
    <w:rsid w:val="00710DE2"/>
    <w:rsid w:val="00714941"/>
    <w:rsid w:val="00737EEF"/>
    <w:rsid w:val="00743B62"/>
    <w:rsid w:val="0075208F"/>
    <w:rsid w:val="00766202"/>
    <w:rsid w:val="0077207E"/>
    <w:rsid w:val="007A10D8"/>
    <w:rsid w:val="007A5CA9"/>
    <w:rsid w:val="007A6AE5"/>
    <w:rsid w:val="007C5792"/>
    <w:rsid w:val="007C6A04"/>
    <w:rsid w:val="007D5C66"/>
    <w:rsid w:val="007E623A"/>
    <w:rsid w:val="00824F9C"/>
    <w:rsid w:val="00827FC6"/>
    <w:rsid w:val="00837C79"/>
    <w:rsid w:val="00842136"/>
    <w:rsid w:val="008457BE"/>
    <w:rsid w:val="00850C63"/>
    <w:rsid w:val="008523B8"/>
    <w:rsid w:val="00882ED1"/>
    <w:rsid w:val="008A5A59"/>
    <w:rsid w:val="008C6080"/>
    <w:rsid w:val="008D4AF0"/>
    <w:rsid w:val="008E54F0"/>
    <w:rsid w:val="008F2EDC"/>
    <w:rsid w:val="008F6FDE"/>
    <w:rsid w:val="00907FCC"/>
    <w:rsid w:val="009203B8"/>
    <w:rsid w:val="0093502F"/>
    <w:rsid w:val="00952E6F"/>
    <w:rsid w:val="00956FCA"/>
    <w:rsid w:val="00973039"/>
    <w:rsid w:val="009770FA"/>
    <w:rsid w:val="0099524C"/>
    <w:rsid w:val="009A3A5E"/>
    <w:rsid w:val="009B5CD8"/>
    <w:rsid w:val="009C07D1"/>
    <w:rsid w:val="009C3D21"/>
    <w:rsid w:val="009D022B"/>
    <w:rsid w:val="00A00991"/>
    <w:rsid w:val="00A36C97"/>
    <w:rsid w:val="00A573A3"/>
    <w:rsid w:val="00A61842"/>
    <w:rsid w:val="00A715C8"/>
    <w:rsid w:val="00A73ED7"/>
    <w:rsid w:val="00A94638"/>
    <w:rsid w:val="00AB0B24"/>
    <w:rsid w:val="00AD1F99"/>
    <w:rsid w:val="00B00B7B"/>
    <w:rsid w:val="00B20A67"/>
    <w:rsid w:val="00B21110"/>
    <w:rsid w:val="00B24DF3"/>
    <w:rsid w:val="00B26A1D"/>
    <w:rsid w:val="00B301F7"/>
    <w:rsid w:val="00B31692"/>
    <w:rsid w:val="00B33D5C"/>
    <w:rsid w:val="00B35635"/>
    <w:rsid w:val="00B378F2"/>
    <w:rsid w:val="00B43C28"/>
    <w:rsid w:val="00B53F55"/>
    <w:rsid w:val="00B60976"/>
    <w:rsid w:val="00B6303A"/>
    <w:rsid w:val="00B65238"/>
    <w:rsid w:val="00B67E1D"/>
    <w:rsid w:val="00B97ADE"/>
    <w:rsid w:val="00BC6ACC"/>
    <w:rsid w:val="00C05ED3"/>
    <w:rsid w:val="00C076EE"/>
    <w:rsid w:val="00C2557B"/>
    <w:rsid w:val="00C30930"/>
    <w:rsid w:val="00C53963"/>
    <w:rsid w:val="00C60698"/>
    <w:rsid w:val="00C64F31"/>
    <w:rsid w:val="00C66F62"/>
    <w:rsid w:val="00C70ED7"/>
    <w:rsid w:val="00C97B67"/>
    <w:rsid w:val="00CA493F"/>
    <w:rsid w:val="00CB0EE6"/>
    <w:rsid w:val="00CB109B"/>
    <w:rsid w:val="00CB29FA"/>
    <w:rsid w:val="00CC039F"/>
    <w:rsid w:val="00CC5D09"/>
    <w:rsid w:val="00CC77A6"/>
    <w:rsid w:val="00CD6393"/>
    <w:rsid w:val="00CD6694"/>
    <w:rsid w:val="00CE15E0"/>
    <w:rsid w:val="00D02D6F"/>
    <w:rsid w:val="00D03F84"/>
    <w:rsid w:val="00D071DE"/>
    <w:rsid w:val="00D24748"/>
    <w:rsid w:val="00D37853"/>
    <w:rsid w:val="00D54034"/>
    <w:rsid w:val="00D618B2"/>
    <w:rsid w:val="00D61AEA"/>
    <w:rsid w:val="00D752E5"/>
    <w:rsid w:val="00DA592F"/>
    <w:rsid w:val="00DB575A"/>
    <w:rsid w:val="00DE20A9"/>
    <w:rsid w:val="00DE339B"/>
    <w:rsid w:val="00DF0173"/>
    <w:rsid w:val="00DF44D4"/>
    <w:rsid w:val="00DF513B"/>
    <w:rsid w:val="00DF783D"/>
    <w:rsid w:val="00E02710"/>
    <w:rsid w:val="00E168BB"/>
    <w:rsid w:val="00E26F58"/>
    <w:rsid w:val="00E44F29"/>
    <w:rsid w:val="00E54A33"/>
    <w:rsid w:val="00E67352"/>
    <w:rsid w:val="00E73CBD"/>
    <w:rsid w:val="00E865AE"/>
    <w:rsid w:val="00E86EA1"/>
    <w:rsid w:val="00E872AA"/>
    <w:rsid w:val="00E93BEC"/>
    <w:rsid w:val="00E97B04"/>
    <w:rsid w:val="00EB15D6"/>
    <w:rsid w:val="00EB2AEA"/>
    <w:rsid w:val="00EB74AC"/>
    <w:rsid w:val="00EC74D4"/>
    <w:rsid w:val="00EE1D3C"/>
    <w:rsid w:val="00EE542F"/>
    <w:rsid w:val="00EE5439"/>
    <w:rsid w:val="00EF439F"/>
    <w:rsid w:val="00EF7A38"/>
    <w:rsid w:val="00F023CA"/>
    <w:rsid w:val="00F10BCA"/>
    <w:rsid w:val="00F20A71"/>
    <w:rsid w:val="00F40FFC"/>
    <w:rsid w:val="00F47F0C"/>
    <w:rsid w:val="00F61B0A"/>
    <w:rsid w:val="00F72BA7"/>
    <w:rsid w:val="00F76B2C"/>
    <w:rsid w:val="00FA137A"/>
    <w:rsid w:val="00FA1A6D"/>
    <w:rsid w:val="00FC3603"/>
    <w:rsid w:val="00FC4552"/>
    <w:rsid w:val="00FD66BC"/>
    <w:rsid w:val="00FE5ADB"/>
    <w:rsid w:val="00FF0501"/>
    <w:rsid w:val="00FF178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D652A1-B6A4-44B6-A894-DD48F1F9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91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6B6E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6E95"/>
  </w:style>
  <w:style w:type="paragraph" w:styleId="Piedepgina">
    <w:name w:val="footer"/>
    <w:basedOn w:val="Normal"/>
    <w:link w:val="PiedepginaCar"/>
    <w:uiPriority w:val="99"/>
    <w:unhideWhenUsed/>
    <w:rsid w:val="006B6E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B6E95"/>
  </w:style>
  <w:style w:type="paragraph" w:styleId="Textodeglobo">
    <w:name w:val="Balloon Text"/>
    <w:basedOn w:val="Normal"/>
    <w:link w:val="TextodegloboCar"/>
    <w:uiPriority w:val="99"/>
    <w:semiHidden/>
    <w:unhideWhenUsed/>
    <w:rsid w:val="00C309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930"/>
    <w:rPr>
      <w:rFonts w:ascii="Tahoma" w:hAnsi="Tahoma" w:cs="Tahoma"/>
      <w:sz w:val="16"/>
      <w:szCs w:val="16"/>
    </w:rPr>
  </w:style>
  <w:style w:type="paragraph" w:styleId="Prrafodelista">
    <w:name w:val="List Paragraph"/>
    <w:basedOn w:val="Normal"/>
    <w:uiPriority w:val="34"/>
    <w:qFormat/>
    <w:rsid w:val="00C64F31"/>
    <w:pPr>
      <w:spacing w:after="160" w:line="259" w:lineRule="auto"/>
      <w:ind w:left="720"/>
      <w:contextualSpacing/>
    </w:pPr>
    <w:rPr>
      <w:rFonts w:ascii="Arial" w:hAnsi="Arial"/>
      <w:kern w:val="2"/>
      <w:sz w:val="24"/>
      <w14:ligatures w14:val="standardContextual"/>
    </w:rPr>
  </w:style>
  <w:style w:type="table" w:styleId="Sombreadoclaro-nfasis5">
    <w:name w:val="Light Shading Accent 5"/>
    <w:basedOn w:val="Tablanormal"/>
    <w:uiPriority w:val="60"/>
    <w:rsid w:val="008C608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
    <w:name w:val="Light Shading"/>
    <w:basedOn w:val="Tablanormal"/>
    <w:uiPriority w:val="60"/>
    <w:rsid w:val="008C608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1-nfasis6">
    <w:name w:val="Medium List 1 Accent 6"/>
    <w:basedOn w:val="Tablanormal"/>
    <w:uiPriority w:val="65"/>
    <w:rsid w:val="008C6080"/>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nfasis1">
    <w:name w:val="Medium List 2 Accent 1"/>
    <w:basedOn w:val="Tablanormal"/>
    <w:uiPriority w:val="66"/>
    <w:rsid w:val="008C608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doclaro-nfasis1">
    <w:name w:val="Light Shading Accent 1"/>
    <w:basedOn w:val="Tablanormal"/>
    <w:uiPriority w:val="60"/>
    <w:rsid w:val="008C608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inespaciado">
    <w:name w:val="No Spacing"/>
    <w:uiPriority w:val="1"/>
    <w:qFormat/>
    <w:rsid w:val="00B21110"/>
    <w:pPr>
      <w:spacing w:after="0" w:line="240" w:lineRule="auto"/>
    </w:pPr>
  </w:style>
  <w:style w:type="paragraph" w:styleId="Textocomentario">
    <w:name w:val="annotation text"/>
    <w:basedOn w:val="Normal"/>
    <w:link w:val="TextocomentarioCar"/>
    <w:uiPriority w:val="99"/>
    <w:semiHidden/>
    <w:unhideWhenUsed/>
    <w:rsid w:val="00A715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715C8"/>
    <w:rPr>
      <w:sz w:val="20"/>
      <w:szCs w:val="20"/>
    </w:rPr>
  </w:style>
  <w:style w:type="paragraph" w:styleId="Asuntodelcomentario">
    <w:name w:val="annotation subject"/>
    <w:basedOn w:val="Textocomentario"/>
    <w:next w:val="Textocomentario"/>
    <w:link w:val="AsuntodelcomentarioCar"/>
    <w:uiPriority w:val="99"/>
    <w:semiHidden/>
    <w:unhideWhenUsed/>
    <w:rsid w:val="00A715C8"/>
    <w:pPr>
      <w:spacing w:after="160"/>
    </w:pPr>
    <w:rPr>
      <w:b/>
      <w:bCs/>
      <w:lang w:val="es-ES"/>
    </w:rPr>
  </w:style>
  <w:style w:type="character" w:customStyle="1" w:styleId="AsuntodelcomentarioCar">
    <w:name w:val="Asunto del comentario Car"/>
    <w:basedOn w:val="TextocomentarioCar"/>
    <w:link w:val="Asuntodelcomentario"/>
    <w:uiPriority w:val="99"/>
    <w:semiHidden/>
    <w:rsid w:val="00A715C8"/>
    <w:rPr>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418782">
      <w:bodyDiv w:val="1"/>
      <w:marLeft w:val="0"/>
      <w:marRight w:val="0"/>
      <w:marTop w:val="0"/>
      <w:marBottom w:val="0"/>
      <w:divBdr>
        <w:top w:val="none" w:sz="0" w:space="0" w:color="auto"/>
        <w:left w:val="none" w:sz="0" w:space="0" w:color="auto"/>
        <w:bottom w:val="none" w:sz="0" w:space="0" w:color="auto"/>
        <w:right w:val="none" w:sz="0" w:space="0" w:color="auto"/>
      </w:divBdr>
    </w:div>
    <w:div w:id="777262559">
      <w:bodyDiv w:val="1"/>
      <w:marLeft w:val="0"/>
      <w:marRight w:val="0"/>
      <w:marTop w:val="0"/>
      <w:marBottom w:val="0"/>
      <w:divBdr>
        <w:top w:val="none" w:sz="0" w:space="0" w:color="auto"/>
        <w:left w:val="none" w:sz="0" w:space="0" w:color="auto"/>
        <w:bottom w:val="none" w:sz="0" w:space="0" w:color="auto"/>
        <w:right w:val="none" w:sz="0" w:space="0" w:color="auto"/>
      </w:divBdr>
    </w:div>
    <w:div w:id="808983993">
      <w:bodyDiv w:val="1"/>
      <w:marLeft w:val="0"/>
      <w:marRight w:val="0"/>
      <w:marTop w:val="0"/>
      <w:marBottom w:val="0"/>
      <w:divBdr>
        <w:top w:val="none" w:sz="0" w:space="0" w:color="auto"/>
        <w:left w:val="none" w:sz="0" w:space="0" w:color="auto"/>
        <w:bottom w:val="none" w:sz="0" w:space="0" w:color="auto"/>
        <w:right w:val="none" w:sz="0" w:space="0" w:color="auto"/>
      </w:divBdr>
    </w:div>
    <w:div w:id="812869670">
      <w:bodyDiv w:val="1"/>
      <w:marLeft w:val="0"/>
      <w:marRight w:val="0"/>
      <w:marTop w:val="0"/>
      <w:marBottom w:val="0"/>
      <w:divBdr>
        <w:top w:val="none" w:sz="0" w:space="0" w:color="auto"/>
        <w:left w:val="none" w:sz="0" w:space="0" w:color="auto"/>
        <w:bottom w:val="none" w:sz="0" w:space="0" w:color="auto"/>
        <w:right w:val="none" w:sz="0" w:space="0" w:color="auto"/>
      </w:divBdr>
    </w:div>
    <w:div w:id="1168715433">
      <w:bodyDiv w:val="1"/>
      <w:marLeft w:val="0"/>
      <w:marRight w:val="0"/>
      <w:marTop w:val="0"/>
      <w:marBottom w:val="0"/>
      <w:divBdr>
        <w:top w:val="none" w:sz="0" w:space="0" w:color="auto"/>
        <w:left w:val="none" w:sz="0" w:space="0" w:color="auto"/>
        <w:bottom w:val="none" w:sz="0" w:space="0" w:color="auto"/>
        <w:right w:val="none" w:sz="0" w:space="0" w:color="auto"/>
      </w:divBdr>
    </w:div>
    <w:div w:id="1172376949">
      <w:bodyDiv w:val="1"/>
      <w:marLeft w:val="0"/>
      <w:marRight w:val="0"/>
      <w:marTop w:val="0"/>
      <w:marBottom w:val="0"/>
      <w:divBdr>
        <w:top w:val="none" w:sz="0" w:space="0" w:color="auto"/>
        <w:left w:val="none" w:sz="0" w:space="0" w:color="auto"/>
        <w:bottom w:val="none" w:sz="0" w:space="0" w:color="auto"/>
        <w:right w:val="none" w:sz="0" w:space="0" w:color="auto"/>
      </w:divBdr>
    </w:div>
    <w:div w:id="1404839427">
      <w:bodyDiv w:val="1"/>
      <w:marLeft w:val="0"/>
      <w:marRight w:val="0"/>
      <w:marTop w:val="0"/>
      <w:marBottom w:val="0"/>
      <w:divBdr>
        <w:top w:val="none" w:sz="0" w:space="0" w:color="auto"/>
        <w:left w:val="none" w:sz="0" w:space="0" w:color="auto"/>
        <w:bottom w:val="none" w:sz="0" w:space="0" w:color="auto"/>
        <w:right w:val="none" w:sz="0" w:space="0" w:color="auto"/>
      </w:divBdr>
    </w:div>
    <w:div w:id="1569461197">
      <w:bodyDiv w:val="1"/>
      <w:marLeft w:val="0"/>
      <w:marRight w:val="0"/>
      <w:marTop w:val="0"/>
      <w:marBottom w:val="0"/>
      <w:divBdr>
        <w:top w:val="none" w:sz="0" w:space="0" w:color="auto"/>
        <w:left w:val="none" w:sz="0" w:space="0" w:color="auto"/>
        <w:bottom w:val="none" w:sz="0" w:space="0" w:color="auto"/>
        <w:right w:val="none" w:sz="0" w:space="0" w:color="auto"/>
      </w:divBdr>
    </w:div>
    <w:div w:id="1787848118">
      <w:bodyDiv w:val="1"/>
      <w:marLeft w:val="0"/>
      <w:marRight w:val="0"/>
      <w:marTop w:val="0"/>
      <w:marBottom w:val="0"/>
      <w:divBdr>
        <w:top w:val="none" w:sz="0" w:space="0" w:color="auto"/>
        <w:left w:val="none" w:sz="0" w:space="0" w:color="auto"/>
        <w:bottom w:val="none" w:sz="0" w:space="0" w:color="auto"/>
        <w:right w:val="none" w:sz="0" w:space="0" w:color="auto"/>
      </w:divBdr>
    </w:div>
    <w:div w:id="1861771539">
      <w:bodyDiv w:val="1"/>
      <w:marLeft w:val="0"/>
      <w:marRight w:val="0"/>
      <w:marTop w:val="0"/>
      <w:marBottom w:val="0"/>
      <w:divBdr>
        <w:top w:val="none" w:sz="0" w:space="0" w:color="auto"/>
        <w:left w:val="none" w:sz="0" w:space="0" w:color="auto"/>
        <w:bottom w:val="none" w:sz="0" w:space="0" w:color="auto"/>
        <w:right w:val="none" w:sz="0" w:space="0" w:color="auto"/>
      </w:divBdr>
    </w:div>
    <w:div w:id="196511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2575</TotalTime>
  <Pages>9</Pages>
  <Words>3251</Words>
  <Characters>17882</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Lisbeth Concha Gfell</dc:creator>
  <cp:lastModifiedBy>Gerardo Kunstmann Casas</cp:lastModifiedBy>
  <cp:revision>44</cp:revision>
  <cp:lastPrinted>2025-03-05T14:06:00Z</cp:lastPrinted>
  <dcterms:created xsi:type="dcterms:W3CDTF">2026-07-07T19:02:00Z</dcterms:created>
  <dcterms:modified xsi:type="dcterms:W3CDTF">2026-07-24T15:11:00Z</dcterms:modified>
</cp:coreProperties>
</file>