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BED" w:rsidRDefault="007F0BED" w:rsidP="00C0306F">
      <w:pPr>
        <w:rPr>
          <w:lang w:val="es-ES"/>
        </w:rPr>
      </w:pPr>
    </w:p>
    <w:p w:rsidR="00C0306F" w:rsidRDefault="00C0306F" w:rsidP="00C0306F">
      <w:pPr>
        <w:jc w:val="center"/>
        <w:rPr>
          <w:rFonts w:ascii="Arial" w:hAnsi="Arial" w:cs="Arial"/>
          <w:b/>
          <w:sz w:val="24"/>
          <w:szCs w:val="24"/>
          <w:u w:val="single"/>
          <w:lang w:val="es-ES"/>
        </w:rPr>
      </w:pPr>
      <w:r w:rsidRPr="00C0306F">
        <w:rPr>
          <w:rFonts w:ascii="Arial" w:hAnsi="Arial" w:cs="Arial"/>
          <w:b/>
          <w:sz w:val="24"/>
          <w:szCs w:val="24"/>
          <w:u w:val="single"/>
          <w:lang w:val="es-ES"/>
        </w:rPr>
        <w:t>TALLER N°</w:t>
      </w:r>
      <w:r w:rsidR="001D4149">
        <w:rPr>
          <w:rFonts w:ascii="Arial" w:hAnsi="Arial" w:cs="Arial"/>
          <w:b/>
          <w:sz w:val="24"/>
          <w:szCs w:val="24"/>
          <w:u w:val="single"/>
          <w:lang w:val="es-ES"/>
        </w:rPr>
        <w:t>4</w:t>
      </w:r>
    </w:p>
    <w:p w:rsidR="00C0306F" w:rsidRDefault="00C0306F" w:rsidP="00C0306F">
      <w:pPr>
        <w:jc w:val="center"/>
        <w:rPr>
          <w:rFonts w:ascii="Arial" w:hAnsi="Arial" w:cs="Arial"/>
          <w:b/>
          <w:sz w:val="24"/>
          <w:szCs w:val="24"/>
          <w:u w:val="single"/>
          <w:lang w:val="es-ES"/>
        </w:rPr>
      </w:pPr>
    </w:p>
    <w:p w:rsidR="00CE728C" w:rsidRDefault="00CE728C" w:rsidP="00C0306F">
      <w:pPr>
        <w:jc w:val="center"/>
        <w:rPr>
          <w:rFonts w:ascii="Arial" w:hAnsi="Arial" w:cs="Arial"/>
          <w:b/>
          <w:sz w:val="24"/>
          <w:szCs w:val="24"/>
          <w:u w:val="single"/>
          <w:lang w:val="es-ES"/>
        </w:rPr>
      </w:pPr>
      <w:r>
        <w:rPr>
          <w:rFonts w:ascii="Arial" w:hAnsi="Arial" w:cs="Arial"/>
          <w:b/>
          <w:sz w:val="24"/>
          <w:szCs w:val="24"/>
          <w:u w:val="single"/>
          <w:lang w:val="es-ES"/>
        </w:rPr>
        <w:t xml:space="preserve">Repetición de ideas y palabras </w:t>
      </w:r>
    </w:p>
    <w:p w:rsidR="004E1131" w:rsidRDefault="004E1131" w:rsidP="00254396">
      <w:pPr>
        <w:rPr>
          <w:rFonts w:ascii="Arial" w:hAnsi="Arial" w:cs="Arial"/>
          <w:sz w:val="24"/>
          <w:szCs w:val="24"/>
        </w:rPr>
      </w:pPr>
    </w:p>
    <w:tbl>
      <w:tblPr>
        <w:tblStyle w:val="Tablaconcuadrcula"/>
        <w:tblW w:w="10065" w:type="dxa"/>
        <w:tblInd w:w="-572" w:type="dxa"/>
        <w:tblLook w:val="04A0" w:firstRow="1" w:lastRow="0" w:firstColumn="1" w:lastColumn="0" w:noHBand="0" w:noVBand="1"/>
      </w:tblPr>
      <w:tblGrid>
        <w:gridCol w:w="10065"/>
      </w:tblGrid>
      <w:tr w:rsidR="00254396" w:rsidTr="00CE728C">
        <w:tc>
          <w:tcPr>
            <w:tcW w:w="10065" w:type="dxa"/>
          </w:tcPr>
          <w:p w:rsidR="00CE728C" w:rsidRDefault="00CE728C" w:rsidP="00D71E79">
            <w:pPr>
              <w:ind w:left="0" w:firstLine="0"/>
              <w:rPr>
                <w:rFonts w:ascii="Arial" w:hAnsi="Arial" w:cs="Arial"/>
                <w:sz w:val="24"/>
                <w:szCs w:val="24"/>
              </w:rPr>
            </w:pPr>
            <w:r>
              <w:rPr>
                <w:rFonts w:ascii="Arial" w:hAnsi="Arial" w:cs="Arial"/>
                <w:sz w:val="24"/>
                <w:szCs w:val="24"/>
              </w:rPr>
              <w:t>La</w:t>
            </w:r>
            <w:r w:rsidR="00D71E79">
              <w:rPr>
                <w:rFonts w:ascii="Arial" w:hAnsi="Arial" w:cs="Arial"/>
                <w:sz w:val="24"/>
                <w:szCs w:val="24"/>
              </w:rPr>
              <w:t xml:space="preserve">s palabras fáciles pueden formar parte de cualquier acto de comunicación por su significado muy amplio y poco preciso. </w:t>
            </w:r>
          </w:p>
          <w:p w:rsidR="00D71E79" w:rsidRDefault="00D71E79" w:rsidP="00D71E79">
            <w:pPr>
              <w:ind w:left="0" w:firstLine="0"/>
              <w:rPr>
                <w:rFonts w:ascii="Arial" w:hAnsi="Arial" w:cs="Arial"/>
                <w:sz w:val="24"/>
                <w:szCs w:val="24"/>
              </w:rPr>
            </w:pPr>
            <w:r>
              <w:rPr>
                <w:rFonts w:ascii="Arial" w:hAnsi="Arial" w:cs="Arial"/>
                <w:sz w:val="24"/>
                <w:szCs w:val="24"/>
              </w:rPr>
              <w:t xml:space="preserve">COSA es probablemente la palabra de sentido más vago, más impreciso, el vocablo más vulgar y trivial de la lengua. </w:t>
            </w:r>
          </w:p>
          <w:p w:rsidR="00D71E79" w:rsidRDefault="00D71E79" w:rsidP="00D71E79">
            <w:pPr>
              <w:ind w:left="0" w:firstLine="0"/>
              <w:rPr>
                <w:rFonts w:ascii="Arial" w:hAnsi="Arial" w:cs="Arial"/>
                <w:sz w:val="24"/>
                <w:szCs w:val="24"/>
              </w:rPr>
            </w:pPr>
            <w:r>
              <w:rPr>
                <w:rFonts w:ascii="Arial" w:hAnsi="Arial" w:cs="Arial"/>
                <w:sz w:val="24"/>
                <w:szCs w:val="24"/>
              </w:rPr>
              <w:t>La palabra ALGO solo debe emplearse para dar a la frase un sentido indeterminado.</w:t>
            </w:r>
          </w:p>
          <w:p w:rsidR="00D71E79" w:rsidRDefault="00D71E79" w:rsidP="00D71E79">
            <w:pPr>
              <w:ind w:left="0" w:firstLine="0"/>
              <w:rPr>
                <w:rFonts w:ascii="Arial" w:hAnsi="Arial" w:cs="Arial"/>
                <w:sz w:val="24"/>
                <w:szCs w:val="24"/>
              </w:rPr>
            </w:pPr>
            <w:r>
              <w:rPr>
                <w:rFonts w:ascii="Arial" w:hAnsi="Arial" w:cs="Arial"/>
                <w:sz w:val="24"/>
                <w:szCs w:val="24"/>
              </w:rPr>
              <w:t>ESTO y ESO pueden sustituirse por el relativo o por el determinante demostrativo seguido de un sustantivo.</w:t>
            </w:r>
          </w:p>
        </w:tc>
      </w:tr>
    </w:tbl>
    <w:p w:rsidR="00254396" w:rsidRDefault="00254396" w:rsidP="00254396">
      <w:pPr>
        <w:rPr>
          <w:rFonts w:ascii="Arial" w:hAnsi="Arial" w:cs="Arial"/>
          <w:sz w:val="24"/>
          <w:szCs w:val="24"/>
        </w:rPr>
      </w:pPr>
    </w:p>
    <w:p w:rsidR="00254396" w:rsidRDefault="00254396" w:rsidP="00254396">
      <w:pPr>
        <w:rPr>
          <w:rFonts w:ascii="Arial" w:hAnsi="Arial" w:cs="Arial"/>
          <w:sz w:val="24"/>
          <w:szCs w:val="24"/>
        </w:rPr>
      </w:pPr>
    </w:p>
    <w:p w:rsidR="00D71E79" w:rsidRDefault="00D71E79" w:rsidP="00D71E79">
      <w:pPr>
        <w:rPr>
          <w:rFonts w:ascii="Arial" w:hAnsi="Arial" w:cs="Arial"/>
          <w:sz w:val="24"/>
          <w:szCs w:val="24"/>
        </w:rPr>
      </w:pPr>
      <w:r>
        <w:rPr>
          <w:rFonts w:ascii="Arial" w:hAnsi="Arial" w:cs="Arial"/>
          <w:sz w:val="24"/>
          <w:szCs w:val="24"/>
        </w:rPr>
        <w:t xml:space="preserve">EJERCICIOS </w:t>
      </w:r>
    </w:p>
    <w:p w:rsidR="00D71E79" w:rsidRDefault="00D71E79" w:rsidP="00D71E79">
      <w:pPr>
        <w:pStyle w:val="Prrafodelista"/>
        <w:numPr>
          <w:ilvl w:val="0"/>
          <w:numId w:val="26"/>
        </w:numPr>
        <w:rPr>
          <w:rFonts w:ascii="Arial" w:hAnsi="Arial" w:cs="Arial"/>
          <w:sz w:val="24"/>
          <w:szCs w:val="24"/>
        </w:rPr>
      </w:pPr>
      <w:r>
        <w:rPr>
          <w:rFonts w:ascii="Arial" w:hAnsi="Arial" w:cs="Arial"/>
          <w:sz w:val="24"/>
          <w:szCs w:val="24"/>
        </w:rPr>
        <w:t xml:space="preserve">Sustituya en las frases siguientes la palabra COSA por otra más precisa. </w:t>
      </w:r>
    </w:p>
    <w:p w:rsidR="00D71E79" w:rsidRDefault="00D71E79" w:rsidP="00D71E79">
      <w:pPr>
        <w:ind w:left="360" w:firstLine="0"/>
        <w:rPr>
          <w:rFonts w:ascii="Arial" w:hAnsi="Arial" w:cs="Arial"/>
          <w:sz w:val="24"/>
          <w:szCs w:val="24"/>
        </w:rPr>
      </w:pPr>
      <w:r>
        <w:rPr>
          <w:rFonts w:ascii="Arial" w:hAnsi="Arial" w:cs="Arial"/>
          <w:sz w:val="24"/>
          <w:szCs w:val="24"/>
        </w:rPr>
        <w:t xml:space="preserve">Ejemplo </w:t>
      </w:r>
    </w:p>
    <w:p w:rsidR="00D71E79" w:rsidRDefault="00D71E79" w:rsidP="00D71E79">
      <w:pPr>
        <w:ind w:left="360" w:firstLine="0"/>
        <w:rPr>
          <w:rFonts w:ascii="Arial" w:hAnsi="Arial" w:cs="Arial"/>
          <w:sz w:val="24"/>
          <w:szCs w:val="24"/>
        </w:rPr>
      </w:pPr>
      <w:r>
        <w:rPr>
          <w:rFonts w:ascii="Arial" w:hAnsi="Arial" w:cs="Arial"/>
          <w:sz w:val="24"/>
          <w:szCs w:val="24"/>
        </w:rPr>
        <w:t xml:space="preserve">La humildad es una cosa muy rara. </w:t>
      </w:r>
    </w:p>
    <w:p w:rsidR="00D71E79" w:rsidRDefault="00D71E79" w:rsidP="00D71E79">
      <w:pPr>
        <w:ind w:left="360" w:firstLine="0"/>
        <w:rPr>
          <w:rFonts w:ascii="Arial" w:hAnsi="Arial" w:cs="Arial"/>
          <w:sz w:val="24"/>
          <w:szCs w:val="24"/>
        </w:rPr>
      </w:pPr>
      <w:r>
        <w:rPr>
          <w:rFonts w:ascii="Arial" w:hAnsi="Arial" w:cs="Arial"/>
          <w:sz w:val="24"/>
          <w:szCs w:val="24"/>
        </w:rPr>
        <w:t xml:space="preserve">La humidad es una virtud muy rara. </w:t>
      </w:r>
    </w:p>
    <w:p w:rsidR="00D71E79" w:rsidRDefault="00D71E79" w:rsidP="00D71E79">
      <w:pPr>
        <w:ind w:left="360" w:firstLine="0"/>
        <w:rPr>
          <w:rFonts w:ascii="Arial" w:hAnsi="Arial" w:cs="Arial"/>
          <w:sz w:val="24"/>
          <w:szCs w:val="24"/>
        </w:rPr>
      </w:pP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La envidia es una cosa muy despreciable. ________________________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La falta de inteligencia es una cosa </w:t>
      </w:r>
      <w:proofErr w:type="gramStart"/>
      <w:r>
        <w:rPr>
          <w:rFonts w:ascii="Arial" w:hAnsi="Arial" w:cs="Arial"/>
          <w:sz w:val="24"/>
          <w:szCs w:val="24"/>
        </w:rPr>
        <w:t>irremediable._</w:t>
      </w:r>
      <w:proofErr w:type="gramEnd"/>
      <w:r>
        <w:rPr>
          <w:rFonts w:ascii="Arial" w:hAnsi="Arial" w:cs="Arial"/>
          <w:sz w:val="24"/>
          <w:szCs w:val="24"/>
        </w:rPr>
        <w:t>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La gula es una cosa vergonzosa. ______________________________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Esta estatua es una cosa notable. _____________________________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La educación de los niños es una cosa difícil. ______________________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El amianto es una cosa incombustible. ________________________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La cosa se someterá al consejo. _____________________________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Una sola cosa ocupa su mente. _____________________________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Nunca contemplé una cosa tan magnífica. 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La burla es la única cosa que le queda a usted. 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El microscopio es una cosa indispensable para el biólogo. 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Exponga usted las cosas como han pasado. 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Para un niño el juego es una cosa necesaria. _____________________</w:t>
      </w:r>
    </w:p>
    <w:p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El viejo marino se vanagloriaba de cosas inverosímiles. ______________</w:t>
      </w:r>
    </w:p>
    <w:p w:rsidR="00D71E79" w:rsidRDefault="00D71E79" w:rsidP="00D71E79">
      <w:pPr>
        <w:pStyle w:val="Prrafodelista"/>
        <w:spacing w:line="360" w:lineRule="auto"/>
        <w:ind w:firstLine="0"/>
        <w:rPr>
          <w:rFonts w:ascii="Arial" w:hAnsi="Arial" w:cs="Arial"/>
          <w:sz w:val="24"/>
          <w:szCs w:val="24"/>
        </w:rPr>
      </w:pPr>
    </w:p>
    <w:p w:rsidR="00B25EDF" w:rsidRDefault="00B25EDF" w:rsidP="00D71E79">
      <w:pPr>
        <w:pStyle w:val="Prrafodelista"/>
        <w:spacing w:line="360" w:lineRule="auto"/>
        <w:ind w:firstLine="0"/>
        <w:rPr>
          <w:rFonts w:ascii="Arial" w:hAnsi="Arial" w:cs="Arial"/>
          <w:sz w:val="24"/>
          <w:szCs w:val="24"/>
        </w:rPr>
      </w:pPr>
    </w:p>
    <w:p w:rsidR="00B25EDF" w:rsidRDefault="00B25EDF" w:rsidP="00D71E79">
      <w:pPr>
        <w:pStyle w:val="Prrafodelista"/>
        <w:spacing w:line="360" w:lineRule="auto"/>
        <w:ind w:firstLine="0"/>
        <w:rPr>
          <w:rFonts w:ascii="Arial" w:hAnsi="Arial" w:cs="Arial"/>
          <w:sz w:val="24"/>
          <w:szCs w:val="24"/>
        </w:rPr>
      </w:pPr>
    </w:p>
    <w:p w:rsidR="00B25EDF" w:rsidRDefault="00B25EDF" w:rsidP="00D71E79">
      <w:pPr>
        <w:pStyle w:val="Prrafodelista"/>
        <w:spacing w:line="360" w:lineRule="auto"/>
        <w:ind w:firstLine="0"/>
        <w:rPr>
          <w:rFonts w:ascii="Arial" w:hAnsi="Arial" w:cs="Arial"/>
          <w:sz w:val="24"/>
          <w:szCs w:val="24"/>
        </w:rPr>
      </w:pPr>
    </w:p>
    <w:p w:rsidR="00B25EDF" w:rsidRDefault="00B25EDF" w:rsidP="00D71E79">
      <w:pPr>
        <w:pStyle w:val="Prrafodelista"/>
        <w:spacing w:line="360" w:lineRule="auto"/>
        <w:ind w:firstLine="0"/>
        <w:rPr>
          <w:rFonts w:ascii="Arial" w:hAnsi="Arial" w:cs="Arial"/>
          <w:sz w:val="24"/>
          <w:szCs w:val="24"/>
        </w:rPr>
      </w:pPr>
    </w:p>
    <w:p w:rsidR="00D71E79" w:rsidRDefault="00D71E79" w:rsidP="00B25EDF">
      <w:pPr>
        <w:pStyle w:val="Prrafodelista"/>
        <w:numPr>
          <w:ilvl w:val="0"/>
          <w:numId w:val="26"/>
        </w:numPr>
        <w:rPr>
          <w:rFonts w:ascii="Arial" w:hAnsi="Arial" w:cs="Arial"/>
          <w:sz w:val="24"/>
          <w:szCs w:val="24"/>
        </w:rPr>
      </w:pPr>
      <w:r>
        <w:rPr>
          <w:rFonts w:ascii="Arial" w:hAnsi="Arial" w:cs="Arial"/>
          <w:sz w:val="24"/>
          <w:szCs w:val="24"/>
        </w:rPr>
        <w:t>En las siguientes frases, algunas veces conviene sustituir la palabra ALGO por otra más precisa; en cambio, otras son correctas</w:t>
      </w:r>
      <w:r w:rsidR="00B25EDF">
        <w:rPr>
          <w:rFonts w:ascii="Arial" w:hAnsi="Arial" w:cs="Arial"/>
          <w:sz w:val="24"/>
          <w:szCs w:val="24"/>
        </w:rPr>
        <w:t>; por último, hay algunas en las que debe suprimirla, lo que sucede casi siempre que se emplea seguida de un adjetivo. En este caso, basta con suprimir el pronombre indefinido y sustituir o no el adjetivo por un sustantivo, según corresponda.</w:t>
      </w:r>
    </w:p>
    <w:p w:rsidR="00D71E79" w:rsidRDefault="00D71E79" w:rsidP="00D71E79">
      <w:pPr>
        <w:pStyle w:val="Prrafodelista"/>
        <w:ind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Esta música tiene algo melancólico.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Sus palabras tienen algo de malicia.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Esto es algo prodigioso.</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He visto en sus ojos algo de odio.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Este libro es algo estupendo.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Todos los genios tienen algo de locos.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Esto es algo infame.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En estas ruinas hay algo de estilo romántico.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En su cara había algo de ferocidad.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Esta mujer es algo imponente.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El hombre más fuerte tiene algo de débil.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Aquí huele algo raro.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Esta señora tiene algo distinguido.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lastRenderedPageBreak/>
        <w:t>El nuevo modelo es algo formidable.</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En este asunto hay algo poco claro. </w:t>
      </w:r>
    </w:p>
    <w:p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rsidR="00B25EDF" w:rsidRDefault="00B25EDF" w:rsidP="00B25EDF">
      <w:pPr>
        <w:pStyle w:val="Prrafodelista"/>
        <w:ind w:left="1080" w:firstLine="0"/>
        <w:rPr>
          <w:rFonts w:ascii="Arial" w:hAnsi="Arial" w:cs="Arial"/>
          <w:sz w:val="24"/>
          <w:szCs w:val="24"/>
        </w:rPr>
      </w:pPr>
    </w:p>
    <w:p w:rsidR="00B25EDF" w:rsidRDefault="005811FB" w:rsidP="005811FB">
      <w:pPr>
        <w:pStyle w:val="Prrafodelista"/>
        <w:numPr>
          <w:ilvl w:val="0"/>
          <w:numId w:val="26"/>
        </w:numPr>
        <w:rPr>
          <w:rFonts w:ascii="Arial" w:hAnsi="Arial" w:cs="Arial"/>
          <w:sz w:val="24"/>
          <w:szCs w:val="24"/>
        </w:rPr>
      </w:pPr>
      <w:r>
        <w:rPr>
          <w:rFonts w:ascii="Arial" w:hAnsi="Arial" w:cs="Arial"/>
          <w:sz w:val="24"/>
          <w:szCs w:val="24"/>
        </w:rPr>
        <w:t xml:space="preserve">En las frases siguientes sustituya los pronombres ESTO, ESO por el relativo o por el adjetivo demostrativo, según los casos. </w:t>
      </w:r>
    </w:p>
    <w:p w:rsidR="005811FB" w:rsidRDefault="005811FB" w:rsidP="005811FB">
      <w:pPr>
        <w:pStyle w:val="Prrafodelista"/>
        <w:ind w:left="1080" w:firstLine="0"/>
        <w:rPr>
          <w:rFonts w:ascii="Arial" w:hAnsi="Arial" w:cs="Arial"/>
          <w:sz w:val="24"/>
          <w:szCs w:val="24"/>
        </w:rPr>
      </w:pPr>
    </w:p>
    <w:p w:rsidR="005811FB" w:rsidRPr="005811FB" w:rsidRDefault="005811FB" w:rsidP="005811FB">
      <w:pPr>
        <w:pStyle w:val="Prrafodelista"/>
        <w:numPr>
          <w:ilvl w:val="0"/>
          <w:numId w:val="29"/>
        </w:numPr>
        <w:rPr>
          <w:rFonts w:ascii="Arial" w:hAnsi="Arial" w:cs="Arial"/>
          <w:sz w:val="24"/>
          <w:szCs w:val="24"/>
        </w:rPr>
      </w:pPr>
      <w:r>
        <w:rPr>
          <w:rFonts w:ascii="Arial" w:hAnsi="Arial" w:cs="Arial"/>
          <w:sz w:val="24"/>
          <w:szCs w:val="24"/>
        </w:rPr>
        <w:t>Está entregado a la bebida. Eso lo arruinará.</w:t>
      </w:r>
    </w:p>
    <w:p w:rsidR="00D71E79" w:rsidRDefault="005811FB" w:rsidP="00D71E79">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5811FB" w:rsidRDefault="005811FB" w:rsidP="00D71E79">
      <w:pPr>
        <w:pStyle w:val="Prrafodelista"/>
        <w:ind w:firstLine="0"/>
        <w:rPr>
          <w:rFonts w:ascii="Arial" w:hAnsi="Arial" w:cs="Arial"/>
          <w:sz w:val="24"/>
          <w:szCs w:val="24"/>
        </w:rPr>
      </w:pPr>
    </w:p>
    <w:p w:rsidR="005811FB" w:rsidRDefault="005811FB" w:rsidP="005811FB">
      <w:pPr>
        <w:pStyle w:val="Prrafodelista"/>
        <w:numPr>
          <w:ilvl w:val="0"/>
          <w:numId w:val="29"/>
        </w:numPr>
        <w:rPr>
          <w:rFonts w:ascii="Arial" w:hAnsi="Arial" w:cs="Arial"/>
          <w:sz w:val="24"/>
          <w:szCs w:val="24"/>
        </w:rPr>
      </w:pPr>
      <w:r>
        <w:rPr>
          <w:rFonts w:ascii="Arial" w:hAnsi="Arial" w:cs="Arial"/>
          <w:sz w:val="24"/>
          <w:szCs w:val="24"/>
        </w:rPr>
        <w:t>Practica mucho el deporte. Esto te servirá para fortalecerte.</w:t>
      </w:r>
    </w:p>
    <w:p w:rsidR="005811FB" w:rsidRDefault="005811FB" w:rsidP="005811FB">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5811FB" w:rsidRDefault="005811FB" w:rsidP="005811FB">
      <w:pPr>
        <w:pStyle w:val="Prrafodelista"/>
        <w:ind w:firstLine="0"/>
        <w:rPr>
          <w:rFonts w:ascii="Arial" w:hAnsi="Arial" w:cs="Arial"/>
          <w:sz w:val="24"/>
          <w:szCs w:val="24"/>
        </w:rPr>
      </w:pPr>
    </w:p>
    <w:p w:rsidR="005811FB" w:rsidRDefault="00100842" w:rsidP="005811FB">
      <w:pPr>
        <w:pStyle w:val="Prrafodelista"/>
        <w:numPr>
          <w:ilvl w:val="0"/>
          <w:numId w:val="29"/>
        </w:numPr>
        <w:rPr>
          <w:rFonts w:ascii="Arial" w:hAnsi="Arial" w:cs="Arial"/>
          <w:sz w:val="24"/>
          <w:szCs w:val="24"/>
        </w:rPr>
      </w:pPr>
      <w:r>
        <w:rPr>
          <w:rFonts w:ascii="Arial" w:hAnsi="Arial" w:cs="Arial"/>
          <w:sz w:val="24"/>
          <w:szCs w:val="24"/>
        </w:rPr>
        <w:t>Luis acaba de ganar otro primer premio. Esto ya no asombra a nadie.</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100842" w:rsidRDefault="00100842" w:rsidP="00100842">
      <w:pPr>
        <w:pStyle w:val="Prrafodelista"/>
        <w:ind w:firstLine="0"/>
        <w:rPr>
          <w:rFonts w:ascii="Arial" w:hAnsi="Arial" w:cs="Arial"/>
          <w:sz w:val="24"/>
          <w:szCs w:val="24"/>
        </w:rPr>
      </w:pPr>
    </w:p>
    <w:p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El abogado estudia un pleito muy difícil. Esto le retendrá en el bufete toda la tarde. </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100842" w:rsidRDefault="00100842" w:rsidP="00100842">
      <w:pPr>
        <w:pStyle w:val="Prrafodelista"/>
        <w:ind w:firstLine="0"/>
        <w:rPr>
          <w:rFonts w:ascii="Arial" w:hAnsi="Arial" w:cs="Arial"/>
          <w:sz w:val="24"/>
          <w:szCs w:val="24"/>
        </w:rPr>
      </w:pPr>
    </w:p>
    <w:p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Tú te confías a cualquiera. Esto puede acarrearte disgustos. </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100842" w:rsidRDefault="00100842" w:rsidP="00100842">
      <w:pPr>
        <w:pStyle w:val="Prrafodelista"/>
        <w:ind w:firstLine="0"/>
        <w:rPr>
          <w:rFonts w:ascii="Arial" w:hAnsi="Arial" w:cs="Arial"/>
          <w:sz w:val="24"/>
          <w:szCs w:val="24"/>
        </w:rPr>
      </w:pPr>
    </w:p>
    <w:p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Pedro se ha caído de la bicicleta. Esto se lo había advertido yo. </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100842" w:rsidRDefault="00100842" w:rsidP="00100842">
      <w:pPr>
        <w:pStyle w:val="Prrafodelista"/>
        <w:ind w:firstLine="0"/>
        <w:rPr>
          <w:rFonts w:ascii="Arial" w:hAnsi="Arial" w:cs="Arial"/>
          <w:sz w:val="24"/>
          <w:szCs w:val="24"/>
        </w:rPr>
      </w:pPr>
    </w:p>
    <w:p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Se expresa con afectación. Esto hace difícil su lectura. </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100842" w:rsidRDefault="00100842" w:rsidP="00100842">
      <w:pPr>
        <w:pStyle w:val="Prrafodelista"/>
        <w:ind w:firstLine="0"/>
        <w:rPr>
          <w:rFonts w:ascii="Arial" w:hAnsi="Arial" w:cs="Arial"/>
          <w:sz w:val="24"/>
          <w:szCs w:val="24"/>
        </w:rPr>
      </w:pPr>
    </w:p>
    <w:p w:rsidR="00254396" w:rsidRDefault="00100842" w:rsidP="00254396">
      <w:pPr>
        <w:pStyle w:val="Prrafodelista"/>
        <w:numPr>
          <w:ilvl w:val="0"/>
          <w:numId w:val="29"/>
        </w:numPr>
        <w:rPr>
          <w:rFonts w:ascii="Arial" w:hAnsi="Arial" w:cs="Arial"/>
          <w:sz w:val="24"/>
          <w:szCs w:val="24"/>
        </w:rPr>
      </w:pPr>
      <w:r w:rsidRPr="00100842">
        <w:rPr>
          <w:rFonts w:ascii="Arial" w:hAnsi="Arial" w:cs="Arial"/>
          <w:sz w:val="24"/>
          <w:szCs w:val="24"/>
        </w:rPr>
        <w:t xml:space="preserve">Juan perdió todo su dinero en Montecarlo. Eso no le </w:t>
      </w:r>
      <w:r>
        <w:rPr>
          <w:rFonts w:ascii="Arial" w:hAnsi="Arial" w:cs="Arial"/>
          <w:sz w:val="24"/>
          <w:szCs w:val="24"/>
        </w:rPr>
        <w:t xml:space="preserve">hundió. </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100842" w:rsidRDefault="00100842" w:rsidP="00100842">
      <w:pPr>
        <w:pStyle w:val="Prrafodelista"/>
        <w:ind w:firstLine="0"/>
        <w:rPr>
          <w:rFonts w:ascii="Arial" w:hAnsi="Arial" w:cs="Arial"/>
          <w:sz w:val="24"/>
          <w:szCs w:val="24"/>
        </w:rPr>
      </w:pPr>
    </w:p>
    <w:p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Es un hombre inteligente y trabajador. Esto le hará triunfar. </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100842" w:rsidRDefault="00100842" w:rsidP="00100842">
      <w:pPr>
        <w:pStyle w:val="Prrafodelista"/>
        <w:ind w:firstLine="0"/>
        <w:rPr>
          <w:rFonts w:ascii="Arial" w:hAnsi="Arial" w:cs="Arial"/>
          <w:sz w:val="24"/>
          <w:szCs w:val="24"/>
        </w:rPr>
      </w:pPr>
    </w:p>
    <w:p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Se le olvidó preparar los últimos temas. Esto fue causa de que lo suspendieran. </w:t>
      </w:r>
    </w:p>
    <w:p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DF41F0" w:rsidRDefault="00DF41F0" w:rsidP="00100842">
      <w:pPr>
        <w:pStyle w:val="Prrafodelista"/>
        <w:ind w:firstLine="0"/>
        <w:rPr>
          <w:rFonts w:ascii="Arial" w:hAnsi="Arial" w:cs="Arial"/>
          <w:sz w:val="24"/>
          <w:szCs w:val="24"/>
        </w:rPr>
      </w:pPr>
    </w:p>
    <w:p w:rsidR="00254396" w:rsidRDefault="00DF41F0" w:rsidP="00DF41F0">
      <w:pPr>
        <w:pStyle w:val="Prrafodelista"/>
        <w:ind w:firstLine="0"/>
        <w:jc w:val="center"/>
        <w:rPr>
          <w:rFonts w:ascii="Arial" w:hAnsi="Arial" w:cs="Arial"/>
          <w:sz w:val="24"/>
          <w:szCs w:val="24"/>
        </w:rPr>
      </w:pPr>
      <w:r>
        <w:rPr>
          <w:rFonts w:ascii="Arial" w:hAnsi="Arial" w:cs="Arial"/>
          <w:b/>
          <w:sz w:val="24"/>
          <w:szCs w:val="24"/>
          <w:u w:val="single"/>
        </w:rPr>
        <w:t>Uso de “yo”, “nosotros” y “uno”</w:t>
      </w:r>
    </w:p>
    <w:p w:rsidR="00254396" w:rsidRDefault="00254396" w:rsidP="00254396">
      <w:pPr>
        <w:rPr>
          <w:rFonts w:ascii="Arial" w:hAnsi="Arial" w:cs="Arial"/>
          <w:sz w:val="24"/>
          <w:szCs w:val="24"/>
        </w:rPr>
      </w:pPr>
    </w:p>
    <w:p w:rsidR="00DF41F0" w:rsidRPr="004E1131" w:rsidRDefault="00DF41F0" w:rsidP="00254396">
      <w:pPr>
        <w:rPr>
          <w:rFonts w:ascii="Arial" w:hAnsi="Arial" w:cs="Arial"/>
          <w:sz w:val="24"/>
          <w:szCs w:val="24"/>
        </w:rPr>
      </w:pPr>
    </w:p>
    <w:tbl>
      <w:tblPr>
        <w:tblStyle w:val="Tablaconcuadrcula"/>
        <w:tblW w:w="0" w:type="auto"/>
        <w:tblInd w:w="714" w:type="dxa"/>
        <w:tblLook w:val="04A0" w:firstRow="1" w:lastRow="0" w:firstColumn="1" w:lastColumn="0" w:noHBand="0" w:noVBand="1"/>
      </w:tblPr>
      <w:tblGrid>
        <w:gridCol w:w="7780"/>
      </w:tblGrid>
      <w:tr w:rsidR="00DF41F0" w:rsidTr="00DF41F0">
        <w:tc>
          <w:tcPr>
            <w:tcW w:w="8494" w:type="dxa"/>
          </w:tcPr>
          <w:p w:rsidR="00DF41F0" w:rsidRDefault="00DF41F0">
            <w:pPr>
              <w:ind w:left="0" w:firstLine="0"/>
              <w:rPr>
                <w:rFonts w:ascii="Arial" w:hAnsi="Arial" w:cs="Arial"/>
                <w:sz w:val="24"/>
                <w:szCs w:val="24"/>
              </w:rPr>
            </w:pPr>
            <w:r w:rsidRPr="00DF41F0">
              <w:rPr>
                <w:rFonts w:ascii="Arial" w:hAnsi="Arial" w:cs="Arial"/>
                <w:sz w:val="24"/>
                <w:szCs w:val="24"/>
              </w:rPr>
              <w:t xml:space="preserve">Conviene eliminar el </w:t>
            </w:r>
            <w:r w:rsidRPr="00DF41F0">
              <w:rPr>
                <w:rFonts w:ascii="Arial" w:hAnsi="Arial" w:cs="Arial"/>
                <w:i/>
                <w:sz w:val="24"/>
                <w:szCs w:val="24"/>
              </w:rPr>
              <w:t xml:space="preserve">yo </w:t>
            </w:r>
            <w:r w:rsidRPr="00DF41F0">
              <w:rPr>
                <w:rFonts w:ascii="Arial" w:hAnsi="Arial" w:cs="Arial"/>
                <w:sz w:val="24"/>
                <w:szCs w:val="24"/>
              </w:rPr>
              <w:t>enfático al principio del escrito, pero puede utilizarse yo en medio del escrito.</w:t>
            </w:r>
          </w:p>
          <w:p w:rsidR="00DF41F0" w:rsidRDefault="00DF41F0">
            <w:pPr>
              <w:ind w:left="0" w:firstLine="0"/>
              <w:rPr>
                <w:rFonts w:ascii="Arial" w:hAnsi="Arial" w:cs="Arial"/>
                <w:sz w:val="24"/>
                <w:szCs w:val="24"/>
              </w:rPr>
            </w:pPr>
            <w:proofErr w:type="gramStart"/>
            <w:r w:rsidRPr="00DF41F0">
              <w:rPr>
                <w:rFonts w:ascii="Arial" w:hAnsi="Arial" w:cs="Arial"/>
                <w:i/>
                <w:sz w:val="24"/>
                <w:szCs w:val="24"/>
              </w:rPr>
              <w:t xml:space="preserve">Nosotros </w:t>
            </w:r>
            <w:r>
              <w:rPr>
                <w:rFonts w:ascii="Arial" w:hAnsi="Arial" w:cs="Arial"/>
                <w:sz w:val="24"/>
                <w:szCs w:val="24"/>
              </w:rPr>
              <w:t>representa</w:t>
            </w:r>
            <w:proofErr w:type="gramEnd"/>
            <w:r>
              <w:rPr>
                <w:rFonts w:ascii="Arial" w:hAnsi="Arial" w:cs="Arial"/>
                <w:sz w:val="24"/>
                <w:szCs w:val="24"/>
              </w:rPr>
              <w:t xml:space="preserve"> a un sujeto singular en el plural de modestia. Se emplea en artículos, ensayos y libros didácticos. </w:t>
            </w:r>
          </w:p>
          <w:p w:rsidR="00DF41F0" w:rsidRPr="00DF41F0" w:rsidRDefault="00DF41F0">
            <w:pPr>
              <w:ind w:left="0" w:firstLine="0"/>
              <w:rPr>
                <w:rFonts w:ascii="Arial" w:hAnsi="Arial" w:cs="Arial"/>
                <w:sz w:val="24"/>
                <w:szCs w:val="24"/>
              </w:rPr>
            </w:pPr>
            <w:r>
              <w:rPr>
                <w:rFonts w:ascii="Arial" w:hAnsi="Arial" w:cs="Arial"/>
                <w:sz w:val="24"/>
                <w:szCs w:val="24"/>
              </w:rPr>
              <w:t xml:space="preserve">El uso de </w:t>
            </w:r>
            <w:r w:rsidRPr="00DF41F0">
              <w:rPr>
                <w:rFonts w:ascii="Arial" w:hAnsi="Arial" w:cs="Arial"/>
                <w:i/>
                <w:sz w:val="24"/>
                <w:szCs w:val="24"/>
              </w:rPr>
              <w:t>uno</w:t>
            </w:r>
            <w:r>
              <w:rPr>
                <w:rFonts w:ascii="Arial" w:hAnsi="Arial" w:cs="Arial"/>
                <w:i/>
                <w:sz w:val="24"/>
                <w:szCs w:val="24"/>
              </w:rPr>
              <w:t xml:space="preserve"> </w:t>
            </w:r>
            <w:r>
              <w:rPr>
                <w:rFonts w:ascii="Arial" w:hAnsi="Arial" w:cs="Arial"/>
                <w:sz w:val="24"/>
                <w:szCs w:val="24"/>
              </w:rPr>
              <w:t xml:space="preserve">es necesario cuando no puede utilizarse </w:t>
            </w:r>
            <w:proofErr w:type="spellStart"/>
            <w:r>
              <w:rPr>
                <w:rFonts w:ascii="Arial" w:hAnsi="Arial" w:cs="Arial"/>
                <w:sz w:val="24"/>
                <w:szCs w:val="24"/>
              </w:rPr>
              <w:t>el</w:t>
            </w:r>
            <w:proofErr w:type="spellEnd"/>
            <w:r>
              <w:rPr>
                <w:rFonts w:ascii="Arial" w:hAnsi="Arial" w:cs="Arial"/>
                <w:sz w:val="24"/>
                <w:szCs w:val="24"/>
              </w:rPr>
              <w:t xml:space="preserve"> </w:t>
            </w:r>
            <w:r w:rsidRPr="00DF41F0">
              <w:rPr>
                <w:rFonts w:ascii="Arial" w:hAnsi="Arial" w:cs="Arial"/>
                <w:i/>
                <w:sz w:val="24"/>
                <w:szCs w:val="24"/>
              </w:rPr>
              <w:t>se</w:t>
            </w:r>
            <w:r>
              <w:rPr>
                <w:rFonts w:ascii="Arial" w:hAnsi="Arial" w:cs="Arial"/>
                <w:sz w:val="24"/>
                <w:szCs w:val="24"/>
              </w:rPr>
              <w:t xml:space="preserve"> </w:t>
            </w:r>
            <w:r w:rsidR="00F2307D">
              <w:rPr>
                <w:rFonts w:ascii="Arial" w:hAnsi="Arial" w:cs="Arial"/>
                <w:sz w:val="24"/>
                <w:szCs w:val="24"/>
              </w:rPr>
              <w:t>impersonal ni el pasivo.</w:t>
            </w:r>
            <w:r w:rsidRPr="00DF41F0">
              <w:rPr>
                <w:rFonts w:ascii="Arial" w:hAnsi="Arial" w:cs="Arial"/>
                <w:sz w:val="24"/>
                <w:szCs w:val="24"/>
              </w:rPr>
              <w:t xml:space="preserve"> </w:t>
            </w:r>
          </w:p>
          <w:p w:rsidR="00DF41F0" w:rsidRPr="00DF41F0" w:rsidRDefault="00DF41F0">
            <w:pPr>
              <w:ind w:left="0" w:firstLine="0"/>
              <w:rPr>
                <w:rFonts w:ascii="Arial" w:hAnsi="Arial" w:cs="Arial"/>
                <w:sz w:val="24"/>
                <w:szCs w:val="24"/>
              </w:rPr>
            </w:pPr>
          </w:p>
        </w:tc>
      </w:tr>
    </w:tbl>
    <w:p w:rsidR="004E1131" w:rsidRDefault="004E1131"/>
    <w:p w:rsidR="00F2307D" w:rsidRDefault="00F2307D" w:rsidP="00F2307D">
      <w:pPr>
        <w:pStyle w:val="Prrafodelista"/>
        <w:numPr>
          <w:ilvl w:val="0"/>
          <w:numId w:val="31"/>
        </w:numPr>
        <w:rPr>
          <w:rFonts w:ascii="Arial" w:hAnsi="Arial" w:cs="Arial"/>
          <w:sz w:val="24"/>
          <w:szCs w:val="24"/>
        </w:rPr>
      </w:pPr>
      <w:r>
        <w:rPr>
          <w:rFonts w:ascii="Arial" w:hAnsi="Arial" w:cs="Arial"/>
          <w:sz w:val="24"/>
          <w:szCs w:val="24"/>
        </w:rPr>
        <w:t xml:space="preserve">Elimine YO, NOSOTROS y UNO en los siguientes párrafos cuando crea que son enfáticos o innecesarios. </w:t>
      </w:r>
    </w:p>
    <w:p w:rsidR="00F2307D" w:rsidRDefault="00F2307D" w:rsidP="00F2307D">
      <w:pPr>
        <w:pStyle w:val="Prrafodelista"/>
        <w:ind w:left="1080" w:firstLine="0"/>
        <w:rPr>
          <w:rFonts w:ascii="Arial" w:hAnsi="Arial" w:cs="Arial"/>
          <w:sz w:val="24"/>
          <w:szCs w:val="24"/>
        </w:rPr>
      </w:pPr>
    </w:p>
    <w:p w:rsidR="00F2307D" w:rsidRDefault="00F2307D" w:rsidP="00F2307D">
      <w:pPr>
        <w:pStyle w:val="Prrafodelista"/>
        <w:numPr>
          <w:ilvl w:val="0"/>
          <w:numId w:val="32"/>
        </w:numPr>
        <w:rPr>
          <w:rFonts w:ascii="Arial" w:hAnsi="Arial" w:cs="Arial"/>
          <w:sz w:val="24"/>
          <w:szCs w:val="24"/>
        </w:rPr>
      </w:pPr>
      <w:r>
        <w:rPr>
          <w:rFonts w:ascii="Arial" w:hAnsi="Arial" w:cs="Arial"/>
          <w:sz w:val="24"/>
          <w:szCs w:val="24"/>
        </w:rPr>
        <w:t xml:space="preserve">Aún hay más, y es que durante el verano y en las siempre breves vacaciones que durante el curso yo puedo tener, salgo a hacer repuesto de paisajes, a almacenar en mi magín y en mi corazón visiones de llanura, de sierra o marina para irme luego de ellas nutriendo en mi retiro. Así como también llevo yo al campo el recuerdo de las espléndidas visiones de esta dorada ciudad de Salamanca cantada por mí hace algunos años. </w:t>
      </w:r>
    </w:p>
    <w:p w:rsidR="00F2307D" w:rsidRDefault="00F2307D" w:rsidP="00F2307D">
      <w:pPr>
        <w:ind w:left="1080" w:firstLine="0"/>
        <w:rPr>
          <w:rFonts w:ascii="Arial" w:hAnsi="Arial" w:cs="Arial"/>
          <w:sz w:val="24"/>
          <w:szCs w:val="24"/>
        </w:rPr>
      </w:pPr>
    </w:p>
    <w:p w:rsidR="00F2307D" w:rsidRDefault="00F2307D" w:rsidP="00F2307D">
      <w:pPr>
        <w:pStyle w:val="Prrafodelista"/>
        <w:numPr>
          <w:ilvl w:val="0"/>
          <w:numId w:val="32"/>
        </w:numPr>
        <w:rPr>
          <w:rFonts w:ascii="Arial" w:hAnsi="Arial" w:cs="Arial"/>
          <w:sz w:val="24"/>
          <w:szCs w:val="24"/>
        </w:rPr>
      </w:pPr>
      <w:r>
        <w:rPr>
          <w:rFonts w:ascii="Arial" w:hAnsi="Arial" w:cs="Arial"/>
          <w:sz w:val="24"/>
          <w:szCs w:val="24"/>
        </w:rPr>
        <w:t>– Yo también creo que la electricidad es una fuente de energía indiscutible.</w:t>
      </w:r>
    </w:p>
    <w:p w:rsidR="00F2307D" w:rsidRPr="00F2307D" w:rsidRDefault="00F2307D" w:rsidP="00F2307D">
      <w:pPr>
        <w:pStyle w:val="Prrafodelista"/>
        <w:rPr>
          <w:rFonts w:ascii="Arial" w:hAnsi="Arial" w:cs="Arial"/>
          <w:sz w:val="24"/>
          <w:szCs w:val="24"/>
        </w:rPr>
      </w:pPr>
    </w:p>
    <w:p w:rsidR="00F2307D" w:rsidRDefault="00F2307D" w:rsidP="00F2307D">
      <w:pPr>
        <w:pStyle w:val="Prrafodelista"/>
        <w:numPr>
          <w:ilvl w:val="0"/>
          <w:numId w:val="34"/>
        </w:numPr>
        <w:rPr>
          <w:rFonts w:ascii="Arial" w:hAnsi="Arial" w:cs="Arial"/>
          <w:sz w:val="24"/>
          <w:szCs w:val="24"/>
        </w:rPr>
      </w:pPr>
      <w:r w:rsidRPr="00F2307D">
        <w:rPr>
          <w:rFonts w:ascii="Arial" w:hAnsi="Arial" w:cs="Arial"/>
          <w:sz w:val="24"/>
          <w:szCs w:val="24"/>
        </w:rPr>
        <w:t xml:space="preserve">Yo también </w:t>
      </w:r>
      <w:r>
        <w:rPr>
          <w:rFonts w:ascii="Arial" w:hAnsi="Arial" w:cs="Arial"/>
          <w:sz w:val="24"/>
          <w:szCs w:val="24"/>
        </w:rPr>
        <w:t xml:space="preserve">lo creo, pero para algunas cosas tiene muchos problemas. </w:t>
      </w:r>
    </w:p>
    <w:p w:rsidR="00F2307D" w:rsidRDefault="00F2307D" w:rsidP="00F2307D">
      <w:pPr>
        <w:pStyle w:val="Prrafodelista"/>
        <w:ind w:left="1800" w:firstLine="0"/>
        <w:rPr>
          <w:rFonts w:ascii="Arial" w:hAnsi="Arial" w:cs="Arial"/>
          <w:sz w:val="24"/>
          <w:szCs w:val="24"/>
        </w:rPr>
      </w:pPr>
    </w:p>
    <w:p w:rsidR="00F2307D" w:rsidRDefault="00F2307D" w:rsidP="00F2307D">
      <w:pPr>
        <w:pStyle w:val="Prrafodelista"/>
        <w:numPr>
          <w:ilvl w:val="0"/>
          <w:numId w:val="32"/>
        </w:numPr>
        <w:rPr>
          <w:rFonts w:ascii="Arial" w:hAnsi="Arial" w:cs="Arial"/>
          <w:sz w:val="24"/>
          <w:szCs w:val="24"/>
        </w:rPr>
      </w:pPr>
      <w:r>
        <w:rPr>
          <w:rFonts w:ascii="Arial" w:hAnsi="Arial" w:cs="Arial"/>
          <w:sz w:val="24"/>
          <w:szCs w:val="24"/>
        </w:rPr>
        <w:t xml:space="preserve">Nosotros inauguraremos la fábrica a principios de año, cuando hayan terminado las vacaciones de navidad. </w:t>
      </w:r>
    </w:p>
    <w:p w:rsidR="00F2307D" w:rsidRDefault="00F2307D" w:rsidP="00F2307D">
      <w:pPr>
        <w:pStyle w:val="Prrafodelista"/>
        <w:ind w:left="1440" w:firstLine="0"/>
        <w:rPr>
          <w:rFonts w:ascii="Arial" w:hAnsi="Arial" w:cs="Arial"/>
          <w:sz w:val="24"/>
          <w:szCs w:val="24"/>
        </w:rPr>
      </w:pPr>
    </w:p>
    <w:p w:rsidR="00F2307D" w:rsidRPr="00F2307D" w:rsidRDefault="00F2307D" w:rsidP="00F2307D">
      <w:pPr>
        <w:pStyle w:val="Prrafodelista"/>
        <w:ind w:left="1440" w:firstLine="0"/>
        <w:rPr>
          <w:rFonts w:ascii="Arial" w:hAnsi="Arial" w:cs="Arial"/>
          <w:sz w:val="24"/>
          <w:szCs w:val="24"/>
        </w:rPr>
      </w:pPr>
      <w:bookmarkStart w:id="0" w:name="_GoBack"/>
      <w:bookmarkEnd w:id="0"/>
    </w:p>
    <w:sectPr w:rsidR="00F2307D" w:rsidRPr="00F2307D" w:rsidSect="007F0BE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2475" w:rsidRDefault="00152475" w:rsidP="00C0306F">
      <w:r>
        <w:separator/>
      </w:r>
    </w:p>
  </w:endnote>
  <w:endnote w:type="continuationSeparator" w:id="0">
    <w:p w:rsidR="00152475" w:rsidRDefault="00152475" w:rsidP="00C0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A10" w:rsidRDefault="006F4A10">
    <w:pPr>
      <w:pStyle w:val="Piedepgina"/>
      <w:jc w:val="right"/>
    </w:pPr>
  </w:p>
  <w:p w:rsidR="006F4A10" w:rsidRDefault="006F4A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2475" w:rsidRDefault="00152475" w:rsidP="00C0306F">
      <w:r>
        <w:separator/>
      </w:r>
    </w:p>
  </w:footnote>
  <w:footnote w:type="continuationSeparator" w:id="0">
    <w:p w:rsidR="00152475" w:rsidRDefault="00152475" w:rsidP="00C03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A10" w:rsidRPr="008C22E1" w:rsidRDefault="006F4A10" w:rsidP="00C0306F">
    <w:pPr>
      <w:ind w:left="1065" w:hanging="1245"/>
      <w:rPr>
        <w:rFonts w:ascii="Arial" w:eastAsia="Times New Roman" w:hAnsi="Arial" w:cs="Arial"/>
        <w:sz w:val="20"/>
        <w:szCs w:val="20"/>
        <w:lang w:val="es-ES"/>
      </w:rPr>
    </w:pPr>
    <w:r>
      <w:rPr>
        <w:rFonts w:ascii="Arial" w:eastAsia="Times New Roman" w:hAnsi="Arial" w:cs="Arial"/>
        <w:noProof/>
        <w:sz w:val="20"/>
        <w:szCs w:val="20"/>
        <w:lang w:val="es-ES"/>
      </w:rPr>
      <w:drawing>
        <wp:anchor distT="0" distB="0" distL="114300" distR="114300" simplePos="0" relativeHeight="251659264"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6F4A10" w:rsidRPr="008C22E1" w:rsidRDefault="006F4A10" w:rsidP="00C0306F">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6F4A10" w:rsidRPr="008C22E1" w:rsidRDefault="006F4A10" w:rsidP="00C0306F">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6F4A10" w:rsidRPr="008C22E1" w:rsidRDefault="006F4A10" w:rsidP="00C0306F">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6F4A10" w:rsidRDefault="006F4A10" w:rsidP="00C0306F">
    <w:pPr>
      <w:pStyle w:val="Encabezado"/>
    </w:pPr>
    <w:r>
      <w:t xml:space="preserve">                                                                                                         CURSO:</w:t>
    </w:r>
  </w:p>
  <w:p w:rsidR="006F4A10" w:rsidRDefault="006F4A10" w:rsidP="00C030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5692B"/>
    <w:multiLevelType w:val="hybridMultilevel"/>
    <w:tmpl w:val="8DB247E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4142248"/>
    <w:multiLevelType w:val="hybridMultilevel"/>
    <w:tmpl w:val="DC1E238E"/>
    <w:lvl w:ilvl="0" w:tplc="5D4A4044">
      <w:start w:val="2"/>
      <w:numFmt w:val="bullet"/>
      <w:lvlText w:val="-"/>
      <w:lvlJc w:val="left"/>
      <w:pPr>
        <w:ind w:left="1800" w:hanging="360"/>
      </w:pPr>
      <w:rPr>
        <w:rFonts w:ascii="Arial" w:eastAsiaTheme="minorHAnsi" w:hAnsi="Arial" w:cs="Arial"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2" w15:restartNumberingAfterBreak="0">
    <w:nsid w:val="05D14761"/>
    <w:multiLevelType w:val="hybridMultilevel"/>
    <w:tmpl w:val="9550B9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E55F2C"/>
    <w:multiLevelType w:val="hybridMultilevel"/>
    <w:tmpl w:val="BE30D11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9C87EDD"/>
    <w:multiLevelType w:val="hybridMultilevel"/>
    <w:tmpl w:val="D7FA306E"/>
    <w:lvl w:ilvl="0" w:tplc="9D685008">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5" w15:restartNumberingAfterBreak="0">
    <w:nsid w:val="0EC1465D"/>
    <w:multiLevelType w:val="hybridMultilevel"/>
    <w:tmpl w:val="4D785B28"/>
    <w:lvl w:ilvl="0" w:tplc="B99C096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19952CAE"/>
    <w:multiLevelType w:val="hybridMultilevel"/>
    <w:tmpl w:val="0A0E02B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4C270A9"/>
    <w:multiLevelType w:val="hybridMultilevel"/>
    <w:tmpl w:val="29481C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137C3E"/>
    <w:multiLevelType w:val="hybridMultilevel"/>
    <w:tmpl w:val="2FECE3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A7C15B1"/>
    <w:multiLevelType w:val="hybridMultilevel"/>
    <w:tmpl w:val="3710A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39526F"/>
    <w:multiLevelType w:val="hybridMultilevel"/>
    <w:tmpl w:val="890ADD0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2B965AFF"/>
    <w:multiLevelType w:val="hybridMultilevel"/>
    <w:tmpl w:val="69C88B90"/>
    <w:lvl w:ilvl="0" w:tplc="7F543616">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2" w15:restartNumberingAfterBreak="0">
    <w:nsid w:val="2DE30C4E"/>
    <w:multiLevelType w:val="hybridMultilevel"/>
    <w:tmpl w:val="E112F4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2EEA11B0"/>
    <w:multiLevelType w:val="hybridMultilevel"/>
    <w:tmpl w:val="032ADDF4"/>
    <w:lvl w:ilvl="0" w:tplc="34F87C9C">
      <w:start w:val="1"/>
      <w:numFmt w:val="bullet"/>
      <w:lvlText w:val="-"/>
      <w:lvlJc w:val="left"/>
      <w:pPr>
        <w:ind w:left="1077" w:hanging="360"/>
      </w:pPr>
      <w:rPr>
        <w:rFonts w:ascii="Calibri" w:eastAsiaTheme="minorHAnsi" w:hAnsi="Calibri" w:cstheme="minorBidi"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4" w15:restartNumberingAfterBreak="0">
    <w:nsid w:val="31990A40"/>
    <w:multiLevelType w:val="hybridMultilevel"/>
    <w:tmpl w:val="331AB630"/>
    <w:lvl w:ilvl="0" w:tplc="59D0099E">
      <w:start w:val="2"/>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15:restartNumberingAfterBreak="0">
    <w:nsid w:val="321F7BA4"/>
    <w:multiLevelType w:val="hybridMultilevel"/>
    <w:tmpl w:val="E16A2B24"/>
    <w:lvl w:ilvl="0" w:tplc="F620B7F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33DC2B8C"/>
    <w:multiLevelType w:val="hybridMultilevel"/>
    <w:tmpl w:val="511C07BC"/>
    <w:lvl w:ilvl="0" w:tplc="74B8180E">
      <w:start w:val="1"/>
      <w:numFmt w:val="decimal"/>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7" w15:restartNumberingAfterBreak="0">
    <w:nsid w:val="3B847549"/>
    <w:multiLevelType w:val="hybridMultilevel"/>
    <w:tmpl w:val="F6FA82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D33C31"/>
    <w:multiLevelType w:val="hybridMultilevel"/>
    <w:tmpl w:val="C5DE815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EC82EC7"/>
    <w:multiLevelType w:val="hybridMultilevel"/>
    <w:tmpl w:val="6BE483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D45010"/>
    <w:multiLevelType w:val="hybridMultilevel"/>
    <w:tmpl w:val="F75AE4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A41BB2"/>
    <w:multiLevelType w:val="hybridMultilevel"/>
    <w:tmpl w:val="401A884C"/>
    <w:lvl w:ilvl="0" w:tplc="38E27F46">
      <w:start w:val="2"/>
      <w:numFmt w:val="bullet"/>
      <w:lvlText w:val="-"/>
      <w:lvlJc w:val="left"/>
      <w:pPr>
        <w:ind w:left="1800" w:hanging="360"/>
      </w:pPr>
      <w:rPr>
        <w:rFonts w:ascii="Arial" w:eastAsiaTheme="minorHAnsi" w:hAnsi="Arial" w:cs="Arial"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22" w15:restartNumberingAfterBreak="0">
    <w:nsid w:val="4420389D"/>
    <w:multiLevelType w:val="hybridMultilevel"/>
    <w:tmpl w:val="38FA581A"/>
    <w:lvl w:ilvl="0" w:tplc="DFC657BC">
      <w:start w:val="2"/>
      <w:numFmt w:val="bullet"/>
      <w:lvlText w:val="-"/>
      <w:lvlJc w:val="left"/>
      <w:pPr>
        <w:ind w:left="717" w:hanging="360"/>
      </w:pPr>
      <w:rPr>
        <w:rFonts w:ascii="Arial" w:eastAsiaTheme="minorHAnsi" w:hAnsi="Arial" w:cs="Arial" w:hint="default"/>
      </w:rPr>
    </w:lvl>
    <w:lvl w:ilvl="1" w:tplc="340A0003" w:tentative="1">
      <w:start w:val="1"/>
      <w:numFmt w:val="bullet"/>
      <w:lvlText w:val="o"/>
      <w:lvlJc w:val="left"/>
      <w:pPr>
        <w:ind w:left="1437" w:hanging="360"/>
      </w:pPr>
      <w:rPr>
        <w:rFonts w:ascii="Courier New" w:hAnsi="Courier New" w:cs="Courier New" w:hint="default"/>
      </w:rPr>
    </w:lvl>
    <w:lvl w:ilvl="2" w:tplc="340A0005" w:tentative="1">
      <w:start w:val="1"/>
      <w:numFmt w:val="bullet"/>
      <w:lvlText w:val=""/>
      <w:lvlJc w:val="left"/>
      <w:pPr>
        <w:ind w:left="2157" w:hanging="360"/>
      </w:pPr>
      <w:rPr>
        <w:rFonts w:ascii="Wingdings" w:hAnsi="Wingdings" w:hint="default"/>
      </w:rPr>
    </w:lvl>
    <w:lvl w:ilvl="3" w:tplc="340A0001" w:tentative="1">
      <w:start w:val="1"/>
      <w:numFmt w:val="bullet"/>
      <w:lvlText w:val=""/>
      <w:lvlJc w:val="left"/>
      <w:pPr>
        <w:ind w:left="2877" w:hanging="360"/>
      </w:pPr>
      <w:rPr>
        <w:rFonts w:ascii="Symbol" w:hAnsi="Symbol" w:hint="default"/>
      </w:rPr>
    </w:lvl>
    <w:lvl w:ilvl="4" w:tplc="340A0003" w:tentative="1">
      <w:start w:val="1"/>
      <w:numFmt w:val="bullet"/>
      <w:lvlText w:val="o"/>
      <w:lvlJc w:val="left"/>
      <w:pPr>
        <w:ind w:left="3597" w:hanging="360"/>
      </w:pPr>
      <w:rPr>
        <w:rFonts w:ascii="Courier New" w:hAnsi="Courier New" w:cs="Courier New" w:hint="default"/>
      </w:rPr>
    </w:lvl>
    <w:lvl w:ilvl="5" w:tplc="340A0005" w:tentative="1">
      <w:start w:val="1"/>
      <w:numFmt w:val="bullet"/>
      <w:lvlText w:val=""/>
      <w:lvlJc w:val="left"/>
      <w:pPr>
        <w:ind w:left="4317" w:hanging="360"/>
      </w:pPr>
      <w:rPr>
        <w:rFonts w:ascii="Wingdings" w:hAnsi="Wingdings" w:hint="default"/>
      </w:rPr>
    </w:lvl>
    <w:lvl w:ilvl="6" w:tplc="340A0001" w:tentative="1">
      <w:start w:val="1"/>
      <w:numFmt w:val="bullet"/>
      <w:lvlText w:val=""/>
      <w:lvlJc w:val="left"/>
      <w:pPr>
        <w:ind w:left="5037" w:hanging="360"/>
      </w:pPr>
      <w:rPr>
        <w:rFonts w:ascii="Symbol" w:hAnsi="Symbol" w:hint="default"/>
      </w:rPr>
    </w:lvl>
    <w:lvl w:ilvl="7" w:tplc="340A0003" w:tentative="1">
      <w:start w:val="1"/>
      <w:numFmt w:val="bullet"/>
      <w:lvlText w:val="o"/>
      <w:lvlJc w:val="left"/>
      <w:pPr>
        <w:ind w:left="5757" w:hanging="360"/>
      </w:pPr>
      <w:rPr>
        <w:rFonts w:ascii="Courier New" w:hAnsi="Courier New" w:cs="Courier New" w:hint="default"/>
      </w:rPr>
    </w:lvl>
    <w:lvl w:ilvl="8" w:tplc="340A0005" w:tentative="1">
      <w:start w:val="1"/>
      <w:numFmt w:val="bullet"/>
      <w:lvlText w:val=""/>
      <w:lvlJc w:val="left"/>
      <w:pPr>
        <w:ind w:left="6477" w:hanging="360"/>
      </w:pPr>
      <w:rPr>
        <w:rFonts w:ascii="Wingdings" w:hAnsi="Wingdings" w:hint="default"/>
      </w:rPr>
    </w:lvl>
  </w:abstractNum>
  <w:abstractNum w:abstractNumId="23" w15:restartNumberingAfterBreak="0">
    <w:nsid w:val="46880CCE"/>
    <w:multiLevelType w:val="hybridMultilevel"/>
    <w:tmpl w:val="08E6B326"/>
    <w:lvl w:ilvl="0" w:tplc="BAB09E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30E058B"/>
    <w:multiLevelType w:val="hybridMultilevel"/>
    <w:tmpl w:val="50D0CECA"/>
    <w:lvl w:ilvl="0" w:tplc="03AAE4A6">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5" w15:restartNumberingAfterBreak="0">
    <w:nsid w:val="54603EB5"/>
    <w:multiLevelType w:val="hybridMultilevel"/>
    <w:tmpl w:val="78C80D88"/>
    <w:lvl w:ilvl="0" w:tplc="D010A2DC">
      <w:start w:val="1"/>
      <w:numFmt w:val="decimal"/>
      <w:lvlText w:val="%1-"/>
      <w:lvlJc w:val="left"/>
      <w:pPr>
        <w:ind w:left="1788" w:hanging="360"/>
      </w:pPr>
      <w:rPr>
        <w:rFonts w:hint="default"/>
      </w:rPr>
    </w:lvl>
    <w:lvl w:ilvl="1" w:tplc="340A0019" w:tentative="1">
      <w:start w:val="1"/>
      <w:numFmt w:val="lowerLetter"/>
      <w:lvlText w:val="%2."/>
      <w:lvlJc w:val="left"/>
      <w:pPr>
        <w:ind w:left="2508" w:hanging="360"/>
      </w:pPr>
    </w:lvl>
    <w:lvl w:ilvl="2" w:tplc="340A001B" w:tentative="1">
      <w:start w:val="1"/>
      <w:numFmt w:val="lowerRoman"/>
      <w:lvlText w:val="%3."/>
      <w:lvlJc w:val="right"/>
      <w:pPr>
        <w:ind w:left="3228" w:hanging="180"/>
      </w:pPr>
    </w:lvl>
    <w:lvl w:ilvl="3" w:tplc="340A000F" w:tentative="1">
      <w:start w:val="1"/>
      <w:numFmt w:val="decimal"/>
      <w:lvlText w:val="%4."/>
      <w:lvlJc w:val="left"/>
      <w:pPr>
        <w:ind w:left="3948" w:hanging="360"/>
      </w:pPr>
    </w:lvl>
    <w:lvl w:ilvl="4" w:tplc="340A0019" w:tentative="1">
      <w:start w:val="1"/>
      <w:numFmt w:val="lowerLetter"/>
      <w:lvlText w:val="%5."/>
      <w:lvlJc w:val="left"/>
      <w:pPr>
        <w:ind w:left="4668" w:hanging="360"/>
      </w:pPr>
    </w:lvl>
    <w:lvl w:ilvl="5" w:tplc="340A001B" w:tentative="1">
      <w:start w:val="1"/>
      <w:numFmt w:val="lowerRoman"/>
      <w:lvlText w:val="%6."/>
      <w:lvlJc w:val="right"/>
      <w:pPr>
        <w:ind w:left="5388" w:hanging="180"/>
      </w:pPr>
    </w:lvl>
    <w:lvl w:ilvl="6" w:tplc="340A000F" w:tentative="1">
      <w:start w:val="1"/>
      <w:numFmt w:val="decimal"/>
      <w:lvlText w:val="%7."/>
      <w:lvlJc w:val="left"/>
      <w:pPr>
        <w:ind w:left="6108" w:hanging="360"/>
      </w:pPr>
    </w:lvl>
    <w:lvl w:ilvl="7" w:tplc="340A0019" w:tentative="1">
      <w:start w:val="1"/>
      <w:numFmt w:val="lowerLetter"/>
      <w:lvlText w:val="%8."/>
      <w:lvlJc w:val="left"/>
      <w:pPr>
        <w:ind w:left="6828" w:hanging="360"/>
      </w:pPr>
    </w:lvl>
    <w:lvl w:ilvl="8" w:tplc="340A001B" w:tentative="1">
      <w:start w:val="1"/>
      <w:numFmt w:val="lowerRoman"/>
      <w:lvlText w:val="%9."/>
      <w:lvlJc w:val="right"/>
      <w:pPr>
        <w:ind w:left="7548" w:hanging="180"/>
      </w:pPr>
    </w:lvl>
  </w:abstractNum>
  <w:abstractNum w:abstractNumId="26" w15:restartNumberingAfterBreak="0">
    <w:nsid w:val="5D2F1FA8"/>
    <w:multiLevelType w:val="hybridMultilevel"/>
    <w:tmpl w:val="AD3089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FCA02E2"/>
    <w:multiLevelType w:val="hybridMultilevel"/>
    <w:tmpl w:val="CD5A9270"/>
    <w:lvl w:ilvl="0" w:tplc="FFAAC428">
      <w:start w:val="1"/>
      <w:numFmt w:val="upperRoman"/>
      <w:lvlText w:val="%1."/>
      <w:lvlJc w:val="left"/>
      <w:pPr>
        <w:ind w:left="1077" w:hanging="72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28" w15:restartNumberingAfterBreak="0">
    <w:nsid w:val="63A15104"/>
    <w:multiLevelType w:val="hybridMultilevel"/>
    <w:tmpl w:val="D326F81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709A0C50"/>
    <w:multiLevelType w:val="hybridMultilevel"/>
    <w:tmpl w:val="CE24EE54"/>
    <w:lvl w:ilvl="0" w:tplc="13DAD10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267947"/>
    <w:multiLevelType w:val="hybridMultilevel"/>
    <w:tmpl w:val="6A26CF56"/>
    <w:lvl w:ilvl="0" w:tplc="8B1E633C">
      <w:start w:val="1"/>
      <w:numFmt w:val="upperRoman"/>
      <w:lvlText w:val="%1."/>
      <w:lvlJc w:val="left"/>
      <w:pPr>
        <w:ind w:left="1428" w:hanging="72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1" w15:restartNumberingAfterBreak="0">
    <w:nsid w:val="7B37358A"/>
    <w:multiLevelType w:val="hybridMultilevel"/>
    <w:tmpl w:val="697A02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8A04EB"/>
    <w:multiLevelType w:val="hybridMultilevel"/>
    <w:tmpl w:val="A39E8B10"/>
    <w:lvl w:ilvl="0" w:tplc="FF282A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FEF4B30"/>
    <w:multiLevelType w:val="hybridMultilevel"/>
    <w:tmpl w:val="9DA2E434"/>
    <w:lvl w:ilvl="0" w:tplc="ABC2A3BA">
      <w:start w:val="1"/>
      <w:numFmt w:val="decimal"/>
      <w:lvlText w:val="%1."/>
      <w:lvlJc w:val="left"/>
      <w:pPr>
        <w:ind w:left="717" w:hanging="36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num w:numId="1">
    <w:abstractNumId w:val="23"/>
  </w:num>
  <w:num w:numId="2">
    <w:abstractNumId w:val="26"/>
  </w:num>
  <w:num w:numId="3">
    <w:abstractNumId w:val="31"/>
  </w:num>
  <w:num w:numId="4">
    <w:abstractNumId w:val="9"/>
  </w:num>
  <w:num w:numId="5">
    <w:abstractNumId w:val="19"/>
  </w:num>
  <w:num w:numId="6">
    <w:abstractNumId w:val="2"/>
  </w:num>
  <w:num w:numId="7">
    <w:abstractNumId w:val="29"/>
  </w:num>
  <w:num w:numId="8">
    <w:abstractNumId w:val="7"/>
  </w:num>
  <w:num w:numId="9">
    <w:abstractNumId w:val="8"/>
  </w:num>
  <w:num w:numId="10">
    <w:abstractNumId w:val="11"/>
  </w:num>
  <w:num w:numId="11">
    <w:abstractNumId w:val="4"/>
  </w:num>
  <w:num w:numId="12">
    <w:abstractNumId w:val="13"/>
  </w:num>
  <w:num w:numId="13">
    <w:abstractNumId w:val="32"/>
  </w:num>
  <w:num w:numId="14">
    <w:abstractNumId w:val="20"/>
  </w:num>
  <w:num w:numId="15">
    <w:abstractNumId w:val="17"/>
  </w:num>
  <w:num w:numId="16">
    <w:abstractNumId w:val="28"/>
  </w:num>
  <w:num w:numId="17">
    <w:abstractNumId w:val="30"/>
  </w:num>
  <w:num w:numId="18">
    <w:abstractNumId w:val="25"/>
  </w:num>
  <w:num w:numId="19">
    <w:abstractNumId w:val="3"/>
  </w:num>
  <w:num w:numId="20">
    <w:abstractNumId w:val="12"/>
  </w:num>
  <w:num w:numId="21">
    <w:abstractNumId w:val="0"/>
  </w:num>
  <w:num w:numId="22">
    <w:abstractNumId w:val="18"/>
  </w:num>
  <w:num w:numId="23">
    <w:abstractNumId w:val="14"/>
  </w:num>
  <w:num w:numId="24">
    <w:abstractNumId w:val="22"/>
  </w:num>
  <w:num w:numId="25">
    <w:abstractNumId w:val="33"/>
  </w:num>
  <w:num w:numId="26">
    <w:abstractNumId w:val="15"/>
  </w:num>
  <w:num w:numId="27">
    <w:abstractNumId w:val="10"/>
  </w:num>
  <w:num w:numId="28">
    <w:abstractNumId w:val="24"/>
  </w:num>
  <w:num w:numId="29">
    <w:abstractNumId w:val="6"/>
  </w:num>
  <w:num w:numId="30">
    <w:abstractNumId w:val="27"/>
  </w:num>
  <w:num w:numId="31">
    <w:abstractNumId w:val="5"/>
  </w:num>
  <w:num w:numId="32">
    <w:abstractNumId w:val="16"/>
  </w:num>
  <w:num w:numId="33">
    <w:abstractNumId w:val="21"/>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06F"/>
    <w:rsid w:val="000114D7"/>
    <w:rsid w:val="000156C1"/>
    <w:rsid w:val="0006221D"/>
    <w:rsid w:val="0006307C"/>
    <w:rsid w:val="000703A3"/>
    <w:rsid w:val="00100842"/>
    <w:rsid w:val="00152475"/>
    <w:rsid w:val="00192412"/>
    <w:rsid w:val="001D4149"/>
    <w:rsid w:val="001E6BF1"/>
    <w:rsid w:val="00254396"/>
    <w:rsid w:val="00271186"/>
    <w:rsid w:val="002D227B"/>
    <w:rsid w:val="00342D56"/>
    <w:rsid w:val="003C5EB4"/>
    <w:rsid w:val="00431486"/>
    <w:rsid w:val="004459B9"/>
    <w:rsid w:val="00496284"/>
    <w:rsid w:val="004C1596"/>
    <w:rsid w:val="004E1131"/>
    <w:rsid w:val="00511325"/>
    <w:rsid w:val="005811FB"/>
    <w:rsid w:val="00613C19"/>
    <w:rsid w:val="00615D16"/>
    <w:rsid w:val="00641F07"/>
    <w:rsid w:val="00654A3E"/>
    <w:rsid w:val="006F4A10"/>
    <w:rsid w:val="006F61CC"/>
    <w:rsid w:val="00704805"/>
    <w:rsid w:val="007F0BED"/>
    <w:rsid w:val="00857861"/>
    <w:rsid w:val="008B27A7"/>
    <w:rsid w:val="008C4986"/>
    <w:rsid w:val="008F1F3A"/>
    <w:rsid w:val="0093397B"/>
    <w:rsid w:val="00990549"/>
    <w:rsid w:val="00992804"/>
    <w:rsid w:val="00A60E18"/>
    <w:rsid w:val="00A93037"/>
    <w:rsid w:val="00AB7B6C"/>
    <w:rsid w:val="00AD556F"/>
    <w:rsid w:val="00AE539F"/>
    <w:rsid w:val="00B13B57"/>
    <w:rsid w:val="00B25EDF"/>
    <w:rsid w:val="00C0306F"/>
    <w:rsid w:val="00CD3BA2"/>
    <w:rsid w:val="00CE08AE"/>
    <w:rsid w:val="00CE728C"/>
    <w:rsid w:val="00D33441"/>
    <w:rsid w:val="00D346C1"/>
    <w:rsid w:val="00D54675"/>
    <w:rsid w:val="00D60B71"/>
    <w:rsid w:val="00D71E79"/>
    <w:rsid w:val="00D90B6C"/>
    <w:rsid w:val="00D94CE9"/>
    <w:rsid w:val="00DD354D"/>
    <w:rsid w:val="00DF1899"/>
    <w:rsid w:val="00DF41F0"/>
    <w:rsid w:val="00E43D76"/>
    <w:rsid w:val="00EA1A90"/>
    <w:rsid w:val="00F21FD4"/>
    <w:rsid w:val="00F2307D"/>
    <w:rsid w:val="00FE53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955E3"/>
  <w15:docId w15:val="{3575BFE2-C4AC-4359-84F9-0B33C904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0BED"/>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306F"/>
    <w:pPr>
      <w:tabs>
        <w:tab w:val="center" w:pos="4252"/>
        <w:tab w:val="right" w:pos="8504"/>
      </w:tabs>
    </w:pPr>
  </w:style>
  <w:style w:type="character" w:customStyle="1" w:styleId="EncabezadoCar">
    <w:name w:val="Encabezado Car"/>
    <w:basedOn w:val="Fuentedeprrafopredeter"/>
    <w:link w:val="Encabezado"/>
    <w:uiPriority w:val="99"/>
    <w:rsid w:val="00C0306F"/>
    <w:rPr>
      <w:lang w:val="es-CL"/>
    </w:rPr>
  </w:style>
  <w:style w:type="paragraph" w:styleId="Piedepgina">
    <w:name w:val="footer"/>
    <w:basedOn w:val="Normal"/>
    <w:link w:val="PiedepginaCar"/>
    <w:uiPriority w:val="99"/>
    <w:unhideWhenUsed/>
    <w:rsid w:val="00C0306F"/>
    <w:pPr>
      <w:tabs>
        <w:tab w:val="center" w:pos="4252"/>
        <w:tab w:val="right" w:pos="8504"/>
      </w:tabs>
    </w:pPr>
  </w:style>
  <w:style w:type="character" w:customStyle="1" w:styleId="PiedepginaCar">
    <w:name w:val="Pie de página Car"/>
    <w:basedOn w:val="Fuentedeprrafopredeter"/>
    <w:link w:val="Piedepgina"/>
    <w:uiPriority w:val="99"/>
    <w:rsid w:val="00C0306F"/>
    <w:rPr>
      <w:lang w:val="es-CL"/>
    </w:rPr>
  </w:style>
  <w:style w:type="paragraph" w:styleId="Textodeglobo">
    <w:name w:val="Balloon Text"/>
    <w:basedOn w:val="Normal"/>
    <w:link w:val="TextodegloboCar"/>
    <w:uiPriority w:val="99"/>
    <w:semiHidden/>
    <w:unhideWhenUsed/>
    <w:rsid w:val="00C0306F"/>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06F"/>
    <w:rPr>
      <w:rFonts w:ascii="Tahoma" w:hAnsi="Tahoma" w:cs="Tahoma"/>
      <w:sz w:val="16"/>
      <w:szCs w:val="16"/>
      <w:lang w:val="es-CL"/>
    </w:rPr>
  </w:style>
  <w:style w:type="paragraph" w:styleId="Prrafodelista">
    <w:name w:val="List Paragraph"/>
    <w:basedOn w:val="Normal"/>
    <w:uiPriority w:val="34"/>
    <w:qFormat/>
    <w:rsid w:val="00AD556F"/>
    <w:pPr>
      <w:ind w:left="720"/>
      <w:contextualSpacing/>
    </w:pPr>
  </w:style>
  <w:style w:type="table" w:styleId="Tablaconcuadrcula">
    <w:name w:val="Table Grid"/>
    <w:basedOn w:val="Tablanormal"/>
    <w:uiPriority w:val="59"/>
    <w:rsid w:val="00496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4</Pages>
  <Words>897</Words>
  <Characters>4938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Vale</cp:lastModifiedBy>
  <cp:revision>74</cp:revision>
  <dcterms:created xsi:type="dcterms:W3CDTF">2018-12-17T14:13:00Z</dcterms:created>
  <dcterms:modified xsi:type="dcterms:W3CDTF">2018-12-17T20:01:00Z</dcterms:modified>
</cp:coreProperties>
</file>