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2689"/>
        <w:gridCol w:w="5386"/>
        <w:gridCol w:w="1418"/>
      </w:tblGrid>
      <w:tr w:rsidR="001D3545" w:rsidRPr="003416BF" w14:paraId="42B457DE" w14:textId="77777777" w:rsidTr="00B83B1F">
        <w:tc>
          <w:tcPr>
            <w:tcW w:w="2689" w:type="dxa"/>
          </w:tcPr>
          <w:p w14:paraId="30EA7CE4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>Introducción</w:t>
            </w:r>
            <w:r w:rsidR="004563A1" w:rsidRPr="003416BF">
              <w:rPr>
                <w:rFonts w:ascii="Arial" w:hAnsi="Arial" w:cs="Arial"/>
                <w:sz w:val="22"/>
                <w:szCs w:val="22"/>
              </w:rPr>
              <w:t xml:space="preserve"> (15</w:t>
            </w:r>
            <w:r w:rsidR="00574502" w:rsidRPr="003416BF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="00574502" w:rsidRPr="003416BF">
              <w:rPr>
                <w:rFonts w:ascii="Arial" w:hAnsi="Arial" w:cs="Arial"/>
                <w:sz w:val="22"/>
                <w:szCs w:val="22"/>
              </w:rPr>
              <w:t>ptos</w:t>
            </w:r>
            <w:proofErr w:type="spellEnd"/>
            <w:r w:rsidR="00574502" w:rsidRPr="003416BF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</w:tc>
        <w:tc>
          <w:tcPr>
            <w:tcW w:w="5386" w:type="dxa"/>
          </w:tcPr>
          <w:p w14:paraId="2EC60102" w14:textId="77777777" w:rsidR="001D3545" w:rsidRPr="003416BF" w:rsidRDefault="00574502" w:rsidP="00B83B1F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Contextualiza </w:t>
            </w:r>
            <w:r w:rsidR="0061047E" w:rsidRPr="003416BF">
              <w:rPr>
                <w:rFonts w:ascii="Arial" w:hAnsi="Arial" w:cs="Arial"/>
                <w:sz w:val="22"/>
                <w:szCs w:val="22"/>
              </w:rPr>
              <w:t xml:space="preserve">el tema </w:t>
            </w:r>
            <w:r w:rsidRPr="003416BF">
              <w:rPr>
                <w:rFonts w:ascii="Arial" w:hAnsi="Arial" w:cs="Arial"/>
                <w:sz w:val="22"/>
                <w:szCs w:val="22"/>
              </w:rPr>
              <w:t xml:space="preserve">(5) </w:t>
            </w:r>
          </w:p>
          <w:p w14:paraId="7D217CD2" w14:textId="77777777" w:rsidR="00574502" w:rsidRPr="003416BF" w:rsidRDefault="00574502" w:rsidP="00B83B1F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>Presenta objetivo</w:t>
            </w:r>
            <w:r w:rsidR="0061047E" w:rsidRPr="003416BF">
              <w:rPr>
                <w:rFonts w:ascii="Arial" w:hAnsi="Arial" w:cs="Arial"/>
                <w:sz w:val="22"/>
                <w:szCs w:val="22"/>
              </w:rPr>
              <w:t xml:space="preserve"> del ensayo</w:t>
            </w:r>
            <w:r w:rsidRPr="003416BF">
              <w:rPr>
                <w:rFonts w:ascii="Arial" w:hAnsi="Arial" w:cs="Arial"/>
                <w:sz w:val="22"/>
                <w:szCs w:val="22"/>
              </w:rPr>
              <w:t xml:space="preserve"> (5) </w:t>
            </w:r>
          </w:p>
          <w:p w14:paraId="08BE6EFE" w14:textId="73C93755" w:rsidR="00574502" w:rsidRPr="003416BF" w:rsidRDefault="003416BF" w:rsidP="00B83B1F">
            <w:pPr>
              <w:pStyle w:val="Prrafode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Presenta </w:t>
            </w:r>
            <w:r w:rsidRPr="003416BF">
              <w:rPr>
                <w:rFonts w:ascii="Arial" w:hAnsi="Arial" w:cs="Arial"/>
                <w:b/>
                <w:sz w:val="22"/>
                <w:szCs w:val="22"/>
                <w:u w:val="single"/>
              </w:rPr>
              <w:t>explícitamente</w:t>
            </w:r>
            <w:r w:rsidRPr="003416BF">
              <w:rPr>
                <w:rFonts w:ascii="Arial" w:hAnsi="Arial" w:cs="Arial"/>
                <w:sz w:val="22"/>
                <w:szCs w:val="22"/>
              </w:rPr>
              <w:t xml:space="preserve"> una tesis bien estructurada </w:t>
            </w:r>
            <w:r w:rsidR="004563A1" w:rsidRPr="003416BF">
              <w:rPr>
                <w:rFonts w:ascii="Arial" w:hAnsi="Arial" w:cs="Arial"/>
                <w:sz w:val="22"/>
                <w:szCs w:val="22"/>
              </w:rPr>
              <w:t>(5</w:t>
            </w:r>
            <w:r w:rsidR="00574502" w:rsidRPr="003416BF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  <w:p w14:paraId="0CB4AC91" w14:textId="77777777" w:rsidR="00B83B1F" w:rsidRPr="003416BF" w:rsidRDefault="00B83B1F" w:rsidP="00B83B1F">
            <w:pPr>
              <w:pStyle w:val="Prrafodelista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0A4CE330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3545" w:rsidRPr="003416BF" w14:paraId="7C4F99C1" w14:textId="77777777" w:rsidTr="00B83B1F">
        <w:tc>
          <w:tcPr>
            <w:tcW w:w="2689" w:type="dxa"/>
          </w:tcPr>
          <w:p w14:paraId="1B9BB8AA" w14:textId="1AD53CF3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>Desarrollo</w:t>
            </w:r>
            <w:r w:rsidR="004563A1" w:rsidRPr="003416BF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="00AE2D26">
              <w:rPr>
                <w:rFonts w:ascii="Arial" w:hAnsi="Arial" w:cs="Arial"/>
                <w:sz w:val="22"/>
                <w:szCs w:val="22"/>
              </w:rPr>
              <w:t xml:space="preserve">45 </w:t>
            </w:r>
            <w:proofErr w:type="spellStart"/>
            <w:r w:rsidR="00B83B1F" w:rsidRPr="003416BF">
              <w:rPr>
                <w:rFonts w:ascii="Arial" w:hAnsi="Arial" w:cs="Arial"/>
                <w:sz w:val="22"/>
                <w:szCs w:val="22"/>
              </w:rPr>
              <w:t>ptos</w:t>
            </w:r>
            <w:proofErr w:type="spellEnd"/>
            <w:r w:rsidR="00B83B1F" w:rsidRPr="003416BF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5386" w:type="dxa"/>
          </w:tcPr>
          <w:p w14:paraId="40082381" w14:textId="67D42F67" w:rsidR="001D3545" w:rsidRPr="003416BF" w:rsidRDefault="003416BF" w:rsidP="00B83B1F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Analiza el tema y desarrolla los argumentos. Además, estos </w:t>
            </w:r>
            <w:r w:rsidRPr="003416BF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se relacionan </w:t>
            </w:r>
            <w:r w:rsidRPr="003416BF">
              <w:rPr>
                <w:rFonts w:ascii="Arial" w:hAnsi="Arial" w:cs="Arial"/>
                <w:sz w:val="22"/>
                <w:szCs w:val="22"/>
              </w:rPr>
              <w:t>con la tesis (</w:t>
            </w:r>
            <w:r w:rsidR="00AE2D26">
              <w:rPr>
                <w:rFonts w:ascii="Arial" w:hAnsi="Arial" w:cs="Arial"/>
                <w:sz w:val="22"/>
                <w:szCs w:val="22"/>
              </w:rPr>
              <w:t>3</w:t>
            </w:r>
            <w:r w:rsidRPr="003416BF">
              <w:rPr>
                <w:rFonts w:ascii="Arial" w:hAnsi="Arial" w:cs="Arial"/>
                <w:sz w:val="22"/>
                <w:szCs w:val="22"/>
              </w:rPr>
              <w:t>0</w:t>
            </w:r>
            <w:r w:rsidR="00B83B1F" w:rsidRPr="003416BF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  <w:p w14:paraId="1346EC39" w14:textId="5B09BAD5" w:rsidR="00B83B1F" w:rsidRPr="003416BF" w:rsidRDefault="003416BF" w:rsidP="00B83B1F">
            <w:pPr>
              <w:pStyle w:val="Prrafodelista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Apoya el análisis con al menos </w:t>
            </w:r>
            <w:r w:rsidR="00AE2D26">
              <w:rPr>
                <w:rFonts w:ascii="Arial" w:hAnsi="Arial" w:cs="Arial"/>
                <w:sz w:val="22"/>
                <w:szCs w:val="22"/>
              </w:rPr>
              <w:t>tres</w:t>
            </w:r>
            <w:r w:rsidRPr="003416BF">
              <w:rPr>
                <w:rFonts w:ascii="Arial" w:hAnsi="Arial" w:cs="Arial"/>
                <w:sz w:val="22"/>
                <w:szCs w:val="22"/>
              </w:rPr>
              <w:t xml:space="preserve"> citas bibliográficas </w:t>
            </w:r>
            <w:r w:rsidRPr="003416BF">
              <w:rPr>
                <w:rFonts w:ascii="Arial" w:hAnsi="Arial" w:cs="Arial"/>
                <w:b/>
                <w:sz w:val="22"/>
                <w:szCs w:val="22"/>
                <w:u w:val="single"/>
              </w:rPr>
              <w:t>relacionadas</w:t>
            </w:r>
            <w:r w:rsidRPr="003416BF">
              <w:rPr>
                <w:rFonts w:ascii="Arial" w:hAnsi="Arial" w:cs="Arial"/>
                <w:sz w:val="22"/>
                <w:szCs w:val="22"/>
              </w:rPr>
              <w:t xml:space="preserve"> con los argumentos</w:t>
            </w:r>
            <w:r w:rsidR="00431495" w:rsidRPr="003416B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E2D26">
              <w:rPr>
                <w:rFonts w:ascii="Arial" w:hAnsi="Arial" w:cs="Arial"/>
                <w:sz w:val="22"/>
                <w:szCs w:val="22"/>
              </w:rPr>
              <w:t>(15)</w:t>
            </w:r>
          </w:p>
          <w:p w14:paraId="22E110D0" w14:textId="77777777" w:rsidR="00B83B1F" w:rsidRPr="003416BF" w:rsidRDefault="00B83B1F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2F4EC7B1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3545" w:rsidRPr="003416BF" w14:paraId="552FD371" w14:textId="77777777" w:rsidTr="00B83B1F">
        <w:tc>
          <w:tcPr>
            <w:tcW w:w="2689" w:type="dxa"/>
          </w:tcPr>
          <w:p w14:paraId="14CA73C2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>Conclusión</w:t>
            </w:r>
            <w:r w:rsidR="00B83B1F" w:rsidRPr="003416BF">
              <w:rPr>
                <w:rFonts w:ascii="Arial" w:hAnsi="Arial" w:cs="Arial"/>
                <w:sz w:val="22"/>
                <w:szCs w:val="22"/>
              </w:rPr>
              <w:t xml:space="preserve"> (10 </w:t>
            </w:r>
            <w:proofErr w:type="spellStart"/>
            <w:r w:rsidR="00B83B1F" w:rsidRPr="003416BF">
              <w:rPr>
                <w:rFonts w:ascii="Arial" w:hAnsi="Arial" w:cs="Arial"/>
                <w:sz w:val="22"/>
                <w:szCs w:val="22"/>
              </w:rPr>
              <w:t>ptos</w:t>
            </w:r>
            <w:proofErr w:type="spellEnd"/>
            <w:r w:rsidR="00B83B1F" w:rsidRPr="003416BF">
              <w:rPr>
                <w:rFonts w:ascii="Arial" w:hAnsi="Arial" w:cs="Arial"/>
                <w:sz w:val="22"/>
                <w:szCs w:val="22"/>
              </w:rPr>
              <w:t xml:space="preserve">) </w:t>
            </w:r>
          </w:p>
        </w:tc>
        <w:tc>
          <w:tcPr>
            <w:tcW w:w="5386" w:type="dxa"/>
          </w:tcPr>
          <w:p w14:paraId="35C789A8" w14:textId="77777777" w:rsidR="001D3545" w:rsidRPr="003416BF" w:rsidRDefault="003416BF" w:rsidP="00B83B1F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Reflexiona sobre los argumentos expuestos y propone conclusiones personales después de la investigación realizada. </w:t>
            </w:r>
            <w:r w:rsidR="00B83B1F" w:rsidRPr="003416BF">
              <w:rPr>
                <w:rFonts w:ascii="Arial" w:hAnsi="Arial" w:cs="Arial"/>
                <w:sz w:val="22"/>
                <w:szCs w:val="22"/>
              </w:rPr>
              <w:t xml:space="preserve"> (5) </w:t>
            </w:r>
          </w:p>
          <w:p w14:paraId="42F8C401" w14:textId="77777777" w:rsidR="00B83B1F" w:rsidRPr="003416BF" w:rsidRDefault="003416BF" w:rsidP="003416BF">
            <w:pPr>
              <w:pStyle w:val="Prrafodelista"/>
              <w:numPr>
                <w:ilvl w:val="0"/>
                <w:numId w:val="3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>Propone sugerencias y/o abre nuevos temas para continuar el estudio.</w:t>
            </w:r>
            <w:r w:rsidR="00B83B1F" w:rsidRPr="003416BF">
              <w:rPr>
                <w:rFonts w:ascii="Arial" w:hAnsi="Arial" w:cs="Arial"/>
                <w:sz w:val="22"/>
                <w:szCs w:val="22"/>
              </w:rPr>
              <w:t xml:space="preserve"> (5) </w:t>
            </w:r>
          </w:p>
        </w:tc>
        <w:tc>
          <w:tcPr>
            <w:tcW w:w="1418" w:type="dxa"/>
          </w:tcPr>
          <w:p w14:paraId="5C842943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3545" w:rsidRPr="003416BF" w14:paraId="7C54E1C6" w14:textId="77777777" w:rsidTr="00B83B1F">
        <w:tc>
          <w:tcPr>
            <w:tcW w:w="2689" w:type="dxa"/>
          </w:tcPr>
          <w:p w14:paraId="26CF89AB" w14:textId="1D1EF3A9" w:rsidR="001D3545" w:rsidRPr="003416BF" w:rsidRDefault="00B65B79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Redacción y ortografía </w:t>
            </w:r>
            <w:r w:rsidR="003A4A99">
              <w:rPr>
                <w:rFonts w:ascii="Arial" w:hAnsi="Arial" w:cs="Arial"/>
                <w:sz w:val="22"/>
                <w:szCs w:val="22"/>
              </w:rPr>
              <w:t>(considerado en el puntaje total)</w:t>
            </w:r>
          </w:p>
        </w:tc>
        <w:tc>
          <w:tcPr>
            <w:tcW w:w="5386" w:type="dxa"/>
          </w:tcPr>
          <w:p w14:paraId="02E12304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2090548" w14:textId="77777777" w:rsidR="00B83B1F" w:rsidRPr="003416BF" w:rsidRDefault="00B83B1F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F1C50CE" w14:textId="77777777" w:rsidR="001D3545" w:rsidRPr="003416BF" w:rsidRDefault="001D3545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02E10" w:rsidRPr="003416BF" w14:paraId="143C59EF" w14:textId="77777777" w:rsidTr="00B83B1F">
        <w:tc>
          <w:tcPr>
            <w:tcW w:w="2689" w:type="dxa"/>
          </w:tcPr>
          <w:p w14:paraId="1C5606AD" w14:textId="4C27412F" w:rsidR="00802E10" w:rsidRPr="003416BF" w:rsidRDefault="00802E10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6" w:type="dxa"/>
          </w:tcPr>
          <w:p w14:paraId="2B4AEA7F" w14:textId="77777777" w:rsidR="00802E10" w:rsidRPr="003416BF" w:rsidRDefault="00802E10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412E732" w14:textId="77777777" w:rsidR="00802E10" w:rsidRPr="003416BF" w:rsidRDefault="00802E10" w:rsidP="00D325F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563A1" w:rsidRPr="003416BF" w14:paraId="1A404F3C" w14:textId="77777777" w:rsidTr="0061047E">
        <w:trPr>
          <w:trHeight w:val="2843"/>
        </w:trPr>
        <w:tc>
          <w:tcPr>
            <w:tcW w:w="2689" w:type="dxa"/>
          </w:tcPr>
          <w:p w14:paraId="58E9E7CE" w14:textId="5B13B005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Puntaje total </w:t>
            </w:r>
            <w:r w:rsidR="002927ED">
              <w:rPr>
                <w:rFonts w:ascii="Arial" w:hAnsi="Arial" w:cs="Arial"/>
                <w:sz w:val="22"/>
                <w:szCs w:val="22"/>
              </w:rPr>
              <w:t>70</w:t>
            </w:r>
            <w:r w:rsidRPr="003416B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06EBD27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35B498C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Puntaje obtenido </w:t>
            </w:r>
          </w:p>
          <w:p w14:paraId="70216B87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D271AEB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0409364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63645A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80DC8CF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3DD6744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FCF9324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94C9416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9D9D8D3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55FDF69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6" w:type="dxa"/>
          </w:tcPr>
          <w:p w14:paraId="6A0A80EE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Comentarios: </w:t>
            </w:r>
          </w:p>
          <w:p w14:paraId="300116BC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4D1EFD5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4EA876E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45A8AFC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092C17D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9158705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9E97D8B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D8221B7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4542DF7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C743751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17B0F6B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90B526A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2657E7B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</w:tcPr>
          <w:p w14:paraId="7AB20394" w14:textId="77777777" w:rsidR="004563A1" w:rsidRPr="003416BF" w:rsidRDefault="004563A1" w:rsidP="006B338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3416BF">
              <w:rPr>
                <w:rFonts w:ascii="Arial" w:hAnsi="Arial" w:cs="Arial"/>
                <w:sz w:val="22"/>
                <w:szCs w:val="22"/>
              </w:rPr>
              <w:t xml:space="preserve">NOTA </w:t>
            </w:r>
          </w:p>
        </w:tc>
      </w:tr>
    </w:tbl>
    <w:p w14:paraId="302C7E0D" w14:textId="77777777" w:rsidR="00FA218B" w:rsidRDefault="00FA218B" w:rsidP="0061047E">
      <w:pPr>
        <w:rPr>
          <w:sz w:val="22"/>
          <w:szCs w:val="22"/>
        </w:rPr>
      </w:pPr>
    </w:p>
    <w:p w14:paraId="35EC769D" w14:textId="77777777" w:rsidR="003416BF" w:rsidRDefault="003416BF" w:rsidP="0061047E">
      <w:pPr>
        <w:rPr>
          <w:sz w:val="22"/>
          <w:szCs w:val="22"/>
        </w:rPr>
      </w:pPr>
    </w:p>
    <w:p w14:paraId="4B8F4039" w14:textId="77777777" w:rsidR="003416BF" w:rsidRDefault="003416BF" w:rsidP="0061047E">
      <w:pPr>
        <w:rPr>
          <w:sz w:val="22"/>
          <w:szCs w:val="22"/>
        </w:rPr>
      </w:pPr>
    </w:p>
    <w:p w14:paraId="3D997F62" w14:textId="77777777" w:rsidR="00932704" w:rsidRDefault="00932704" w:rsidP="0061047E">
      <w:pPr>
        <w:rPr>
          <w:rFonts w:ascii="Arial" w:hAnsi="Arial" w:cs="Arial"/>
          <w:b/>
          <w:sz w:val="22"/>
          <w:szCs w:val="22"/>
        </w:rPr>
      </w:pPr>
    </w:p>
    <w:p w14:paraId="7B0A1320" w14:textId="77777777" w:rsidR="00932704" w:rsidRDefault="00932704" w:rsidP="0061047E">
      <w:pPr>
        <w:rPr>
          <w:rFonts w:ascii="Arial" w:hAnsi="Arial" w:cs="Arial"/>
          <w:b/>
          <w:sz w:val="22"/>
          <w:szCs w:val="22"/>
        </w:rPr>
      </w:pPr>
    </w:p>
    <w:p w14:paraId="49F7E051" w14:textId="77777777" w:rsidR="00932704" w:rsidRDefault="00932704" w:rsidP="0061047E">
      <w:pPr>
        <w:rPr>
          <w:rFonts w:ascii="Arial" w:hAnsi="Arial" w:cs="Arial"/>
          <w:b/>
          <w:sz w:val="22"/>
          <w:szCs w:val="22"/>
        </w:rPr>
      </w:pPr>
    </w:p>
    <w:p w14:paraId="5EE85228" w14:textId="77777777" w:rsidR="00932704" w:rsidRDefault="00932704" w:rsidP="0061047E">
      <w:pPr>
        <w:rPr>
          <w:rFonts w:ascii="Arial" w:hAnsi="Arial" w:cs="Arial"/>
          <w:b/>
          <w:sz w:val="22"/>
          <w:szCs w:val="22"/>
        </w:rPr>
      </w:pPr>
    </w:p>
    <w:p w14:paraId="74324577" w14:textId="77777777" w:rsidR="00932704" w:rsidRDefault="00932704" w:rsidP="0061047E">
      <w:pPr>
        <w:rPr>
          <w:rFonts w:ascii="Arial" w:hAnsi="Arial" w:cs="Arial"/>
          <w:b/>
          <w:sz w:val="22"/>
          <w:szCs w:val="22"/>
        </w:rPr>
      </w:pPr>
    </w:p>
    <w:p w14:paraId="5ACE33DD" w14:textId="77777777" w:rsidR="00932704" w:rsidRDefault="00932704" w:rsidP="0061047E">
      <w:pPr>
        <w:rPr>
          <w:rFonts w:ascii="Arial" w:hAnsi="Arial" w:cs="Arial"/>
          <w:b/>
          <w:sz w:val="22"/>
          <w:szCs w:val="22"/>
        </w:rPr>
      </w:pPr>
    </w:p>
    <w:p w14:paraId="62865BC5" w14:textId="77777777" w:rsidR="00932704" w:rsidRDefault="00932704" w:rsidP="0061047E">
      <w:pPr>
        <w:rPr>
          <w:rFonts w:ascii="Arial" w:hAnsi="Arial" w:cs="Arial"/>
          <w:b/>
          <w:sz w:val="22"/>
          <w:szCs w:val="22"/>
        </w:rPr>
      </w:pPr>
    </w:p>
    <w:p w14:paraId="3697AE53" w14:textId="77777777" w:rsidR="00932704" w:rsidRDefault="00932704" w:rsidP="0061047E">
      <w:pPr>
        <w:rPr>
          <w:rFonts w:ascii="Arial" w:hAnsi="Arial" w:cs="Arial"/>
          <w:b/>
          <w:sz w:val="22"/>
          <w:szCs w:val="22"/>
        </w:rPr>
      </w:pPr>
    </w:p>
    <w:p w14:paraId="5B704B5B" w14:textId="77777777" w:rsidR="00932704" w:rsidRDefault="00932704" w:rsidP="0061047E">
      <w:pPr>
        <w:rPr>
          <w:rFonts w:ascii="Arial" w:hAnsi="Arial" w:cs="Arial"/>
          <w:b/>
          <w:sz w:val="22"/>
          <w:szCs w:val="22"/>
        </w:rPr>
      </w:pPr>
    </w:p>
    <w:p w14:paraId="0924FF37" w14:textId="77777777" w:rsidR="00932704" w:rsidRDefault="00932704" w:rsidP="0061047E">
      <w:pPr>
        <w:rPr>
          <w:rFonts w:ascii="Arial" w:hAnsi="Arial" w:cs="Arial"/>
          <w:b/>
          <w:sz w:val="22"/>
          <w:szCs w:val="22"/>
        </w:rPr>
      </w:pPr>
    </w:p>
    <w:p w14:paraId="4B98AC24" w14:textId="77777777" w:rsidR="00932704" w:rsidRDefault="00932704" w:rsidP="0061047E">
      <w:pPr>
        <w:rPr>
          <w:rFonts w:ascii="Arial" w:hAnsi="Arial" w:cs="Arial"/>
          <w:b/>
          <w:sz w:val="22"/>
          <w:szCs w:val="22"/>
        </w:rPr>
      </w:pPr>
    </w:p>
    <w:p w14:paraId="0F4973BB" w14:textId="77777777" w:rsidR="00932704" w:rsidRDefault="00932704" w:rsidP="0061047E">
      <w:pPr>
        <w:rPr>
          <w:rFonts w:ascii="Arial" w:hAnsi="Arial" w:cs="Arial"/>
          <w:b/>
          <w:sz w:val="22"/>
          <w:szCs w:val="22"/>
        </w:rPr>
      </w:pPr>
    </w:p>
    <w:p w14:paraId="519FA6B8" w14:textId="3B10D1B2" w:rsidR="003416BF" w:rsidRPr="003416BF" w:rsidRDefault="003416BF" w:rsidP="0061047E">
      <w:pPr>
        <w:rPr>
          <w:rFonts w:ascii="Arial" w:hAnsi="Arial" w:cs="Arial"/>
          <w:b/>
          <w:sz w:val="22"/>
          <w:szCs w:val="22"/>
        </w:rPr>
      </w:pPr>
      <w:r w:rsidRPr="003416BF">
        <w:rPr>
          <w:rFonts w:ascii="Arial" w:hAnsi="Arial" w:cs="Arial"/>
          <w:b/>
          <w:sz w:val="22"/>
          <w:szCs w:val="22"/>
        </w:rPr>
        <w:t>Consideraciones generales para la redacción:</w:t>
      </w:r>
    </w:p>
    <w:p w14:paraId="74CBBCC7" w14:textId="77777777" w:rsidR="003416BF" w:rsidRPr="003416BF" w:rsidRDefault="003416BF" w:rsidP="0061047E">
      <w:pPr>
        <w:rPr>
          <w:rFonts w:ascii="Arial" w:hAnsi="Arial" w:cs="Arial"/>
          <w:sz w:val="22"/>
          <w:szCs w:val="22"/>
        </w:rPr>
      </w:pPr>
    </w:p>
    <w:p w14:paraId="471619A0" w14:textId="77777777" w:rsidR="003416BF" w:rsidRPr="003416BF" w:rsidRDefault="003416BF" w:rsidP="003416BF">
      <w:pPr>
        <w:pStyle w:val="Sangradetextonormal"/>
        <w:ind w:left="1080"/>
        <w:jc w:val="both"/>
        <w:rPr>
          <w:rFonts w:ascii="Arial" w:hAnsi="Arial" w:cs="Arial"/>
          <w:sz w:val="22"/>
          <w:szCs w:val="22"/>
        </w:rPr>
      </w:pPr>
    </w:p>
    <w:p w14:paraId="35E1E85E" w14:textId="53797552" w:rsidR="003416BF" w:rsidRPr="003416BF" w:rsidRDefault="003416BF" w:rsidP="003416BF">
      <w:pPr>
        <w:pStyle w:val="Sangradetextonormal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3416BF">
        <w:rPr>
          <w:rFonts w:ascii="Arial" w:hAnsi="Arial" w:cs="Arial"/>
          <w:sz w:val="22"/>
          <w:szCs w:val="22"/>
        </w:rPr>
        <w:t>Cada párrafo debe incluir una idea principal y varias secundarias</w:t>
      </w:r>
      <w:r w:rsidR="00D50CA0">
        <w:rPr>
          <w:rFonts w:ascii="Arial" w:hAnsi="Arial" w:cs="Arial"/>
          <w:sz w:val="22"/>
          <w:szCs w:val="22"/>
        </w:rPr>
        <w:t xml:space="preserve">, evidenciando </w:t>
      </w:r>
      <w:r w:rsidRPr="003416BF">
        <w:rPr>
          <w:rFonts w:ascii="Arial" w:hAnsi="Arial" w:cs="Arial"/>
          <w:sz w:val="22"/>
          <w:szCs w:val="22"/>
        </w:rPr>
        <w:t xml:space="preserve">una </w:t>
      </w:r>
      <w:r w:rsidRPr="003416BF">
        <w:rPr>
          <w:rFonts w:ascii="Arial" w:hAnsi="Arial" w:cs="Arial"/>
          <w:sz w:val="22"/>
          <w:szCs w:val="22"/>
          <w:u w:val="single"/>
        </w:rPr>
        <w:t>secuencia lógica</w:t>
      </w:r>
      <w:r w:rsidRPr="003416BF">
        <w:rPr>
          <w:rFonts w:ascii="Arial" w:hAnsi="Arial" w:cs="Arial"/>
          <w:sz w:val="22"/>
          <w:szCs w:val="22"/>
        </w:rPr>
        <w:t xml:space="preserve"> y respeta</w:t>
      </w:r>
      <w:r w:rsidR="001228CC">
        <w:rPr>
          <w:rFonts w:ascii="Arial" w:hAnsi="Arial" w:cs="Arial"/>
          <w:sz w:val="22"/>
          <w:szCs w:val="22"/>
        </w:rPr>
        <w:t>ndo</w:t>
      </w:r>
      <w:r w:rsidRPr="003416BF">
        <w:rPr>
          <w:rFonts w:ascii="Arial" w:hAnsi="Arial" w:cs="Arial"/>
          <w:sz w:val="22"/>
          <w:szCs w:val="22"/>
        </w:rPr>
        <w:t xml:space="preserve"> el </w:t>
      </w:r>
      <w:r w:rsidRPr="003416BF">
        <w:rPr>
          <w:rFonts w:ascii="Arial" w:hAnsi="Arial" w:cs="Arial"/>
          <w:sz w:val="22"/>
          <w:szCs w:val="22"/>
          <w:u w:val="single"/>
        </w:rPr>
        <w:t>orden gramatical</w:t>
      </w:r>
      <w:r w:rsidRPr="003416BF">
        <w:rPr>
          <w:rFonts w:ascii="Arial" w:hAnsi="Arial" w:cs="Arial"/>
          <w:sz w:val="22"/>
          <w:szCs w:val="22"/>
        </w:rPr>
        <w:t xml:space="preserve">. </w:t>
      </w:r>
    </w:p>
    <w:p w14:paraId="369C1E70" w14:textId="77777777" w:rsidR="003416BF" w:rsidRPr="003416BF" w:rsidRDefault="003416BF" w:rsidP="003416BF">
      <w:pPr>
        <w:pStyle w:val="Sangradetextonormal"/>
        <w:ind w:left="1080"/>
        <w:jc w:val="both"/>
        <w:rPr>
          <w:rFonts w:ascii="Arial" w:hAnsi="Arial" w:cs="Arial"/>
          <w:sz w:val="22"/>
          <w:szCs w:val="22"/>
        </w:rPr>
      </w:pPr>
    </w:p>
    <w:p w14:paraId="3A467D38" w14:textId="77777777" w:rsidR="00A23768" w:rsidRDefault="003416BF" w:rsidP="003416BF">
      <w:pPr>
        <w:pStyle w:val="Sangradetextonormal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3416BF">
        <w:rPr>
          <w:rFonts w:ascii="Arial" w:hAnsi="Arial" w:cs="Arial"/>
          <w:sz w:val="22"/>
          <w:szCs w:val="22"/>
        </w:rPr>
        <w:t xml:space="preserve">Debe incorporar conectores y/ marcadores discursivos </w:t>
      </w:r>
      <w:r w:rsidRPr="003416BF">
        <w:rPr>
          <w:rFonts w:ascii="Arial" w:hAnsi="Arial" w:cs="Arial"/>
          <w:sz w:val="22"/>
          <w:szCs w:val="22"/>
          <w:u w:val="single"/>
        </w:rPr>
        <w:t>en cada párrafo</w:t>
      </w:r>
      <w:r w:rsidR="00161094">
        <w:rPr>
          <w:rFonts w:ascii="Arial" w:hAnsi="Arial" w:cs="Arial"/>
          <w:sz w:val="22"/>
          <w:szCs w:val="22"/>
        </w:rPr>
        <w:t>, además, estos deben establecer la relación de sentido correcta</w:t>
      </w:r>
      <w:r w:rsidRPr="003416BF">
        <w:rPr>
          <w:rFonts w:ascii="Arial" w:hAnsi="Arial" w:cs="Arial"/>
          <w:sz w:val="22"/>
          <w:szCs w:val="22"/>
        </w:rPr>
        <w:t xml:space="preserve">. </w:t>
      </w:r>
    </w:p>
    <w:p w14:paraId="3D3EAA08" w14:textId="77777777" w:rsidR="00A23768" w:rsidRDefault="00A23768" w:rsidP="00A23768">
      <w:pPr>
        <w:pStyle w:val="Prrafodelista"/>
        <w:rPr>
          <w:rFonts w:ascii="Arial" w:hAnsi="Arial" w:cs="Arial"/>
          <w:sz w:val="22"/>
          <w:szCs w:val="22"/>
        </w:rPr>
      </w:pPr>
    </w:p>
    <w:p w14:paraId="1E4882AF" w14:textId="7A924360" w:rsidR="003416BF" w:rsidRPr="003416BF" w:rsidRDefault="003416BF" w:rsidP="003416BF">
      <w:pPr>
        <w:pStyle w:val="Sangradetextonormal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3416BF">
        <w:rPr>
          <w:rFonts w:ascii="Arial" w:hAnsi="Arial" w:cs="Arial"/>
          <w:sz w:val="22"/>
          <w:szCs w:val="22"/>
        </w:rPr>
        <w:t>Evite las repeticiones innecesarias.</w:t>
      </w:r>
      <w:r w:rsidR="00A23768">
        <w:rPr>
          <w:rFonts w:ascii="Arial" w:hAnsi="Arial" w:cs="Arial"/>
          <w:sz w:val="22"/>
          <w:szCs w:val="22"/>
        </w:rPr>
        <w:t xml:space="preserve"> Aplique mecanismos de sustitución léxica.</w:t>
      </w:r>
    </w:p>
    <w:p w14:paraId="5ECA3ECD" w14:textId="77777777" w:rsidR="003416BF" w:rsidRPr="003416BF" w:rsidRDefault="003416BF" w:rsidP="003416BF">
      <w:pPr>
        <w:pStyle w:val="Sangradetextonormal"/>
        <w:ind w:left="1080"/>
        <w:jc w:val="both"/>
        <w:rPr>
          <w:rFonts w:ascii="Arial" w:hAnsi="Arial" w:cs="Arial"/>
          <w:sz w:val="22"/>
          <w:szCs w:val="22"/>
        </w:rPr>
      </w:pPr>
    </w:p>
    <w:p w14:paraId="0FD82667" w14:textId="77777777" w:rsidR="003416BF" w:rsidRPr="003416BF" w:rsidRDefault="003416BF" w:rsidP="003416BF">
      <w:pPr>
        <w:pStyle w:val="Sangradetextonormal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3416BF">
        <w:rPr>
          <w:rFonts w:ascii="Arial" w:hAnsi="Arial" w:cs="Arial"/>
          <w:sz w:val="22"/>
          <w:szCs w:val="22"/>
        </w:rPr>
        <w:t xml:space="preserve">Evite la utilización de conceptos genéricos como la palabra “cosa” o “situación”. Sea específico en la utilización de vocabulario acorde al tema tratado.  </w:t>
      </w:r>
    </w:p>
    <w:p w14:paraId="7245EE6B" w14:textId="77777777" w:rsidR="003416BF" w:rsidRPr="003416BF" w:rsidRDefault="003416BF" w:rsidP="003416BF">
      <w:pPr>
        <w:pStyle w:val="Prrafodelista"/>
        <w:rPr>
          <w:rFonts w:ascii="Arial" w:hAnsi="Arial" w:cs="Arial"/>
          <w:sz w:val="22"/>
          <w:szCs w:val="22"/>
        </w:rPr>
      </w:pPr>
    </w:p>
    <w:p w14:paraId="7FD87721" w14:textId="77777777" w:rsidR="003416BF" w:rsidRDefault="003416BF" w:rsidP="003416BF">
      <w:pPr>
        <w:pStyle w:val="Sangradetextonormal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3416BF">
        <w:rPr>
          <w:rFonts w:ascii="Arial" w:hAnsi="Arial" w:cs="Arial"/>
          <w:sz w:val="22"/>
          <w:szCs w:val="22"/>
        </w:rPr>
        <w:t xml:space="preserve">Evite los vicios idiomáticos como “dequeísmo”, “queísmo”, “discordancia” o “redundancia”. </w:t>
      </w:r>
    </w:p>
    <w:p w14:paraId="2E5F1B5C" w14:textId="77777777" w:rsidR="003416BF" w:rsidRDefault="003416BF" w:rsidP="003416BF">
      <w:pPr>
        <w:pStyle w:val="Prrafodelista"/>
        <w:rPr>
          <w:rFonts w:ascii="Arial" w:hAnsi="Arial" w:cs="Arial"/>
          <w:sz w:val="22"/>
          <w:szCs w:val="22"/>
        </w:rPr>
      </w:pPr>
    </w:p>
    <w:p w14:paraId="11A96155" w14:textId="260F56C4" w:rsidR="003416BF" w:rsidRDefault="00C71188" w:rsidP="00C71188">
      <w:pPr>
        <w:pStyle w:val="Sangradetextonormal"/>
        <w:ind w:left="720"/>
        <w:jc w:val="both"/>
        <w:rPr>
          <w:rFonts w:ascii="Arial" w:hAnsi="Arial" w:cs="Arial"/>
          <w:sz w:val="22"/>
          <w:szCs w:val="22"/>
        </w:rPr>
      </w:pPr>
      <w:r w:rsidRPr="00C71188">
        <w:rPr>
          <w:rFonts w:ascii="Arial" w:hAnsi="Arial" w:cs="Arial"/>
          <w:sz w:val="22"/>
          <w:szCs w:val="22"/>
        </w:rPr>
        <w:t>*</w:t>
      </w:r>
      <w:r>
        <w:rPr>
          <w:rFonts w:ascii="Arial" w:hAnsi="Arial" w:cs="Arial"/>
          <w:sz w:val="22"/>
          <w:szCs w:val="22"/>
        </w:rPr>
        <w:t xml:space="preserve"> </w:t>
      </w:r>
      <w:r w:rsidR="003416BF">
        <w:rPr>
          <w:rFonts w:ascii="Arial" w:hAnsi="Arial" w:cs="Arial"/>
          <w:sz w:val="22"/>
          <w:szCs w:val="22"/>
        </w:rPr>
        <w:t xml:space="preserve">Recuerde que los procesos de escritura son </w:t>
      </w:r>
      <w:r w:rsidR="003416BF" w:rsidRPr="00C71188">
        <w:rPr>
          <w:rFonts w:ascii="Arial" w:hAnsi="Arial" w:cs="Arial"/>
          <w:b/>
          <w:sz w:val="22"/>
          <w:szCs w:val="22"/>
        </w:rPr>
        <w:t>recursivos</w:t>
      </w:r>
      <w:r>
        <w:rPr>
          <w:rFonts w:ascii="Arial" w:hAnsi="Arial" w:cs="Arial"/>
          <w:sz w:val="22"/>
          <w:szCs w:val="22"/>
        </w:rPr>
        <w:t>,</w:t>
      </w:r>
      <w:r w:rsidR="003416BF">
        <w:rPr>
          <w:rFonts w:ascii="Arial" w:hAnsi="Arial" w:cs="Arial"/>
          <w:sz w:val="22"/>
          <w:szCs w:val="22"/>
        </w:rPr>
        <w:t xml:space="preserve"> lo que significa que su escrito inicial debe ser </w:t>
      </w:r>
      <w:r>
        <w:rPr>
          <w:rFonts w:ascii="Arial" w:hAnsi="Arial" w:cs="Arial"/>
          <w:sz w:val="22"/>
          <w:szCs w:val="22"/>
        </w:rPr>
        <w:t xml:space="preserve">planificado, </w:t>
      </w:r>
      <w:r w:rsidR="003416BF">
        <w:rPr>
          <w:rFonts w:ascii="Arial" w:hAnsi="Arial" w:cs="Arial"/>
          <w:sz w:val="22"/>
          <w:szCs w:val="22"/>
        </w:rPr>
        <w:t>revisado, modificado y reescrito las veces que sea necesario para lograr el propósito comunicativo</w:t>
      </w:r>
      <w:r>
        <w:rPr>
          <w:rFonts w:ascii="Arial" w:hAnsi="Arial" w:cs="Arial"/>
          <w:sz w:val="22"/>
          <w:szCs w:val="22"/>
        </w:rPr>
        <w:t xml:space="preserve">. </w:t>
      </w:r>
      <w:r w:rsidR="003416BF">
        <w:rPr>
          <w:rFonts w:ascii="Arial" w:hAnsi="Arial" w:cs="Arial"/>
          <w:sz w:val="22"/>
          <w:szCs w:val="22"/>
        </w:rPr>
        <w:t xml:space="preserve"> </w:t>
      </w:r>
    </w:p>
    <w:p w14:paraId="35806390" w14:textId="1978544C" w:rsidR="00356E7F" w:rsidRDefault="00356E7F" w:rsidP="00C71188">
      <w:pPr>
        <w:pStyle w:val="Sangradetextonormal"/>
        <w:ind w:left="720"/>
        <w:jc w:val="both"/>
        <w:rPr>
          <w:rFonts w:ascii="Arial" w:hAnsi="Arial" w:cs="Arial"/>
          <w:sz w:val="22"/>
          <w:szCs w:val="22"/>
        </w:rPr>
      </w:pPr>
    </w:p>
    <w:p w14:paraId="384697F0" w14:textId="0158DC38" w:rsidR="00356E7F" w:rsidRPr="00356E7F" w:rsidRDefault="00356E7F" w:rsidP="00C71188">
      <w:pPr>
        <w:pStyle w:val="Sangradetextonormal"/>
        <w:ind w:left="720"/>
        <w:jc w:val="both"/>
        <w:rPr>
          <w:rFonts w:ascii="Arial" w:hAnsi="Arial" w:cs="Arial"/>
          <w:b/>
          <w:bCs/>
          <w:sz w:val="22"/>
          <w:szCs w:val="22"/>
        </w:rPr>
      </w:pPr>
      <w:r w:rsidRPr="00356E7F">
        <w:rPr>
          <w:rFonts w:ascii="Arial" w:hAnsi="Arial" w:cs="Arial"/>
          <w:b/>
          <w:bCs/>
          <w:sz w:val="22"/>
          <w:szCs w:val="22"/>
        </w:rPr>
        <w:t>Formato</w:t>
      </w:r>
    </w:p>
    <w:p w14:paraId="2A07A33E" w14:textId="3E0DE4C4" w:rsidR="003416BF" w:rsidRDefault="00356E7F" w:rsidP="003416BF">
      <w:pPr>
        <w:pStyle w:val="Prrafodelista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Arial 12 </w:t>
      </w:r>
    </w:p>
    <w:p w14:paraId="360E13DD" w14:textId="157467A5" w:rsidR="00356E7F" w:rsidRDefault="00356E7F" w:rsidP="003416BF">
      <w:pPr>
        <w:pStyle w:val="Prrafodelista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Interlineado 1,5</w:t>
      </w:r>
    </w:p>
    <w:p w14:paraId="2DB8EFDF" w14:textId="7C86DD99" w:rsidR="00356E7F" w:rsidRDefault="00356E7F" w:rsidP="003416BF">
      <w:pPr>
        <w:pStyle w:val="Prrafodelista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Sin portada </w:t>
      </w:r>
    </w:p>
    <w:p w14:paraId="5CF024E0" w14:textId="24EE4D59" w:rsidR="00356E7F" w:rsidRDefault="00356E7F" w:rsidP="003416BF">
      <w:pPr>
        <w:pStyle w:val="Prrafodelista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Justificado</w:t>
      </w:r>
    </w:p>
    <w:p w14:paraId="651A0CFF" w14:textId="5BFE9CA1" w:rsidR="00C569A0" w:rsidRDefault="00C569A0" w:rsidP="003416BF">
      <w:pPr>
        <w:pStyle w:val="Prrafodelista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Tamaño carta</w:t>
      </w:r>
    </w:p>
    <w:p w14:paraId="020E3F32" w14:textId="77777777" w:rsidR="003416BF" w:rsidRPr="003416BF" w:rsidRDefault="003416BF" w:rsidP="003416BF">
      <w:pPr>
        <w:pStyle w:val="Sangradetextonormal"/>
        <w:ind w:left="1080"/>
        <w:jc w:val="both"/>
        <w:rPr>
          <w:rFonts w:ascii="Arial" w:hAnsi="Arial" w:cs="Arial"/>
          <w:sz w:val="22"/>
          <w:szCs w:val="22"/>
        </w:rPr>
      </w:pPr>
    </w:p>
    <w:p w14:paraId="779B0115" w14:textId="77777777" w:rsidR="003416BF" w:rsidRPr="003416BF" w:rsidRDefault="003416BF" w:rsidP="0061047E">
      <w:pPr>
        <w:rPr>
          <w:rFonts w:ascii="Arial" w:hAnsi="Arial" w:cs="Arial"/>
          <w:sz w:val="22"/>
          <w:szCs w:val="22"/>
        </w:rPr>
      </w:pPr>
    </w:p>
    <w:sectPr w:rsidR="003416BF" w:rsidRPr="003416BF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1F9BA" w14:textId="77777777" w:rsidR="00F00701" w:rsidRDefault="00F00701" w:rsidP="00B65B79">
      <w:r>
        <w:separator/>
      </w:r>
    </w:p>
  </w:endnote>
  <w:endnote w:type="continuationSeparator" w:id="0">
    <w:p w14:paraId="517E450E" w14:textId="77777777" w:rsidR="00F00701" w:rsidRDefault="00F00701" w:rsidP="00B65B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6B293" w14:textId="77777777" w:rsidR="00F00701" w:rsidRDefault="00F00701" w:rsidP="00B65B79">
      <w:r>
        <w:separator/>
      </w:r>
    </w:p>
  </w:footnote>
  <w:footnote w:type="continuationSeparator" w:id="0">
    <w:p w14:paraId="6D3D2302" w14:textId="77777777" w:rsidR="00F00701" w:rsidRDefault="00F00701" w:rsidP="00B65B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9B010" w14:textId="77777777" w:rsidR="003416BF" w:rsidRDefault="003416BF">
    <w:pPr>
      <w:pStyle w:val="Encabezado"/>
      <w:rPr>
        <w:rFonts w:ascii="Arial" w:hAnsi="Arial" w:cs="Arial"/>
        <w:lang w:val="es-CL"/>
      </w:rPr>
    </w:pPr>
    <w:r>
      <w:rPr>
        <w:rFonts w:ascii="Arial" w:hAnsi="Arial" w:cs="Arial"/>
        <w:noProof/>
        <w:lang w:val="es-CL" w:eastAsia="es-CL"/>
      </w:rPr>
      <w:drawing>
        <wp:anchor distT="0" distB="0" distL="114300" distR="114300" simplePos="0" relativeHeight="251658240" behindDoc="0" locked="0" layoutInCell="1" allowOverlap="1" wp14:anchorId="43156D26" wp14:editId="28093521">
          <wp:simplePos x="0" y="0"/>
          <wp:positionH relativeFrom="leftMargin">
            <wp:align>right</wp:align>
          </wp:positionH>
          <wp:positionV relativeFrom="paragraph">
            <wp:posOffset>-115570</wp:posOffset>
          </wp:positionV>
          <wp:extent cx="605155" cy="683260"/>
          <wp:effectExtent l="0" t="0" r="4445" b="254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l_f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5155" cy="683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44436E" w14:textId="77777777" w:rsidR="003416BF" w:rsidRDefault="003416BF">
    <w:pPr>
      <w:pStyle w:val="Encabezado"/>
      <w:rPr>
        <w:rFonts w:ascii="Arial" w:hAnsi="Arial" w:cs="Arial"/>
        <w:lang w:val="es-CL"/>
      </w:rPr>
    </w:pPr>
  </w:p>
  <w:p w14:paraId="1EDBC946" w14:textId="77777777" w:rsidR="00B65B79" w:rsidRDefault="0061047E">
    <w:pPr>
      <w:pStyle w:val="Encabezado"/>
      <w:rPr>
        <w:rFonts w:ascii="Arial" w:hAnsi="Arial" w:cs="Arial"/>
        <w:lang w:val="es-CL"/>
      </w:rPr>
    </w:pPr>
    <w:r>
      <w:rPr>
        <w:rFonts w:ascii="Arial" w:hAnsi="Arial" w:cs="Arial"/>
        <w:lang w:val="es-CL"/>
      </w:rPr>
      <w:t>Pauta corrección ensayo</w:t>
    </w:r>
  </w:p>
  <w:p w14:paraId="70C554FF" w14:textId="77777777" w:rsidR="003416BF" w:rsidRDefault="003416BF">
    <w:pPr>
      <w:pStyle w:val="Encabezado"/>
      <w:rPr>
        <w:rFonts w:ascii="Arial" w:hAnsi="Arial" w:cs="Arial"/>
        <w:lang w:val="es-C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184A9F"/>
    <w:multiLevelType w:val="hybridMultilevel"/>
    <w:tmpl w:val="A5E018E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007949"/>
    <w:multiLevelType w:val="hybridMultilevel"/>
    <w:tmpl w:val="8A0A1BDC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D15B1C"/>
    <w:multiLevelType w:val="hybridMultilevel"/>
    <w:tmpl w:val="4BDA7E9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DC348B"/>
    <w:multiLevelType w:val="hybridMultilevel"/>
    <w:tmpl w:val="7D1046B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E84D3B"/>
    <w:multiLevelType w:val="hybridMultilevel"/>
    <w:tmpl w:val="92462640"/>
    <w:lvl w:ilvl="0" w:tplc="614AED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FBE3A4C"/>
    <w:multiLevelType w:val="hybridMultilevel"/>
    <w:tmpl w:val="893EBA52"/>
    <w:lvl w:ilvl="0" w:tplc="F266E5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545"/>
    <w:rsid w:val="001228CC"/>
    <w:rsid w:val="00161094"/>
    <w:rsid w:val="001D3545"/>
    <w:rsid w:val="002342F0"/>
    <w:rsid w:val="002927ED"/>
    <w:rsid w:val="002E529B"/>
    <w:rsid w:val="003416BF"/>
    <w:rsid w:val="00347AB3"/>
    <w:rsid w:val="003568A9"/>
    <w:rsid w:val="00356E7F"/>
    <w:rsid w:val="003627AB"/>
    <w:rsid w:val="003A4A99"/>
    <w:rsid w:val="00431495"/>
    <w:rsid w:val="004563A1"/>
    <w:rsid w:val="00574502"/>
    <w:rsid w:val="005E1367"/>
    <w:rsid w:val="0061047E"/>
    <w:rsid w:val="00802E10"/>
    <w:rsid w:val="00932704"/>
    <w:rsid w:val="00A23768"/>
    <w:rsid w:val="00AA24C6"/>
    <w:rsid w:val="00AD4685"/>
    <w:rsid w:val="00AE2D26"/>
    <w:rsid w:val="00B65B79"/>
    <w:rsid w:val="00B83B1F"/>
    <w:rsid w:val="00BD7483"/>
    <w:rsid w:val="00C569A0"/>
    <w:rsid w:val="00C71188"/>
    <w:rsid w:val="00D50CA0"/>
    <w:rsid w:val="00F00701"/>
    <w:rsid w:val="00F044C8"/>
    <w:rsid w:val="00F77AE7"/>
    <w:rsid w:val="00FA2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AE235F"/>
  <w15:chartTrackingRefBased/>
  <w15:docId w15:val="{333A2F57-B867-4C43-8864-291136D37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3545"/>
    <w:pPr>
      <w:spacing w:after="0" w:line="240" w:lineRule="auto"/>
    </w:pPr>
    <w:rPr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D35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B83B1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B65B7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65B79"/>
    <w:rPr>
      <w:sz w:val="24"/>
      <w:szCs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B65B7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65B79"/>
    <w:rPr>
      <w:sz w:val="24"/>
      <w:szCs w:val="24"/>
      <w:lang w:val="es-ES_tradnl"/>
    </w:rPr>
  </w:style>
  <w:style w:type="paragraph" w:styleId="Sangradetextonormal">
    <w:name w:val="Body Text Indent"/>
    <w:basedOn w:val="Normal"/>
    <w:link w:val="SangradetextonormalCar"/>
    <w:rsid w:val="003416BF"/>
    <w:pPr>
      <w:ind w:left="1065"/>
    </w:pPr>
    <w:rPr>
      <w:rFonts w:ascii="Times New Roman" w:eastAsia="Times New Roman" w:hAnsi="Times New Roman" w:cs="Times New Roman"/>
      <w:sz w:val="28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3416BF"/>
    <w:rPr>
      <w:rFonts w:ascii="Times New Roman" w:eastAsia="Times New Roman" w:hAnsi="Times New Roman" w:cs="Times New Roman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258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Christiane Arentsen Aramburú</dc:creator>
  <cp:keywords/>
  <dc:description/>
  <cp:lastModifiedBy>vcamp</cp:lastModifiedBy>
  <cp:revision>17</cp:revision>
  <dcterms:created xsi:type="dcterms:W3CDTF">2021-04-21T15:37:00Z</dcterms:created>
  <dcterms:modified xsi:type="dcterms:W3CDTF">2021-05-10T15:44:00Z</dcterms:modified>
</cp:coreProperties>
</file>