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05FBA" w:rsidRPr="00D50AB3" w:rsidRDefault="00005FBA" w:rsidP="00D50AB3">
      <w:pPr>
        <w:jc w:val="center"/>
        <w:rPr>
          <w:b/>
          <w:bCs/>
          <w:sz w:val="32"/>
          <w:szCs w:val="32"/>
          <w:lang w:val="es-ES"/>
        </w:rPr>
      </w:pPr>
      <w:r w:rsidRPr="00D50AB3">
        <w:rPr>
          <w:b/>
          <w:bCs/>
          <w:sz w:val="32"/>
          <w:szCs w:val="32"/>
          <w:lang w:val="es-ES"/>
        </w:rPr>
        <w:t>Formulario examen</w:t>
      </w:r>
    </w:p>
    <w:p w:rsidR="00005FBA" w:rsidRDefault="00005FBA">
      <w:pPr>
        <w:rPr>
          <w:lang w:val="es-ES"/>
        </w:rPr>
      </w:pPr>
    </w:p>
    <w:p w:rsidR="00005FBA" w:rsidRPr="00E62467" w:rsidRDefault="00005FBA">
      <w:pPr>
        <w:rPr>
          <w:sz w:val="32"/>
          <w:szCs w:val="32"/>
          <w:lang w:val="es-ES"/>
        </w:rPr>
      </w:pPr>
      <w:r w:rsidRPr="00E62467">
        <w:rPr>
          <w:sz w:val="32"/>
          <w:szCs w:val="32"/>
          <w:lang w:val="es-ES"/>
        </w:rPr>
        <w:t>Moles = masa / masa molar</w:t>
      </w:r>
    </w:p>
    <w:p w:rsidR="00005FBA" w:rsidRPr="00E62467" w:rsidRDefault="00005FBA">
      <w:pPr>
        <w:rPr>
          <w:sz w:val="32"/>
          <w:szCs w:val="32"/>
          <w:lang w:val="es-ES"/>
        </w:rPr>
      </w:pPr>
      <w:r w:rsidRPr="00E62467">
        <w:rPr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BB7131" wp14:editId="02F21249">
                <wp:simplePos x="0" y="0"/>
                <wp:positionH relativeFrom="column">
                  <wp:posOffset>-364</wp:posOffset>
                </wp:positionH>
                <wp:positionV relativeFrom="paragraph">
                  <wp:posOffset>184785</wp:posOffset>
                </wp:positionV>
                <wp:extent cx="2052536" cy="756920"/>
                <wp:effectExtent l="0" t="0" r="0" b="0"/>
                <wp:wrapNone/>
                <wp:docPr id="2" name="CuadroTexto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07DE7070-3BA4-E145-B4F7-D16815F927EE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2536" cy="7569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05FBA" w:rsidRPr="00005FBA" w:rsidRDefault="00005FBA" w:rsidP="00005FBA">
                            <m:oMathPara>
                              <m:oMathParaPr>
                                <m:jc m:val="centerGroup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:kern w:val="24"/>
                                    <w:lang w:val="es-ES"/>
                                  </w:rPr>
                                  <m:t>%BO=-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lang w:val="es-ES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lang w:val="es-ES"/>
                                      </w:rPr>
                                      <m:t>1600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lang w:val="es-ES"/>
                                      </w:rPr>
                                      <m:t>MM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:kern w:val="24"/>
                                    <w:lang w:val="es-ES"/>
                                  </w:rPr>
                                  <m:t> (2a+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eastAsiaTheme="minorEastAsia" w:hAnsi="Cambria Math"/>
                                        <w:i/>
                                        <w:iCs/>
                                        <w:color w:val="000000" w:themeColor="text1"/>
                                        <w:kern w:val="24"/>
                                        <w:lang w:val="es-ES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lang w:val="es-ES"/>
                                      </w:rPr>
                                      <m:t>b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color w:val="000000" w:themeColor="text1"/>
                                        <w:kern w:val="24"/>
                                        <w:lang w:val="es-ES"/>
                                      </w:rPr>
                                      <m:t>2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hAnsi="Cambria Math"/>
                                    <w:color w:val="000000" w:themeColor="text1"/>
                                    <w:kern w:val="24"/>
                                    <w:lang w:val="es-ES"/>
                                  </w:rPr>
                                  <m:t>-d)</m:t>
                                </m:r>
                              </m:oMath>
                            </m:oMathPara>
                          </w:p>
                        </w:txbxContent>
                      </wps:txbx>
                      <wps:bodyPr wrap="square" lIns="0" tIns="0" rIns="0" bIns="0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BB7131" id="_x0000_t202" coordsize="21600,21600" o:spt="202" path="m,l,21600r21600,l21600,xe">
                <v:stroke joinstyle="miter"/>
                <v:path gradientshapeok="t" o:connecttype="rect"/>
              </v:shapetype>
              <v:shape id="CuadroTexto 1" o:spid="_x0000_s1026" type="#_x0000_t202" style="position:absolute;margin-left:-.05pt;margin-top:14.55pt;width:161.6pt;height:59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" filled="f" stroked="f">
                <v:textbox style="mso-fit-shape-to-text:t" inset="0,0,0,0">
                  <w:txbxContent>
                    <w:p w:rsidR="00005FBA" w:rsidRPr="00005FBA" w:rsidRDefault="00005FBA" w:rsidP="00005FBA">
                      <m:oMathPara>
                        <m:oMathParaPr>
                          <m:jc m:val="centerGroup"/>
                        </m:oMathParaPr>
                        <m:oMath>
                          <m:r>
                            <w:rPr>
                              <w:rFonts w:ascii="Cambria Math" w:hAnsi="Cambria Math"/>
                              <w:color w:val="000000" w:themeColor="text1"/>
                              <w:kern w:val="24"/>
                              <w:lang w:val="es-ES"/>
                            </w:rPr>
                            <m:t>%BO=-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iCs/>
                                  <w:color w:val="000000" w:themeColor="text1"/>
                                  <w:kern w:val="24"/>
                                  <w:lang w:val="es-E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kern w:val="24"/>
                                  <w:lang w:val="es-ES"/>
                                </w:rPr>
                                <m:t>1600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kern w:val="24"/>
                                  <w:lang w:val="es-ES"/>
                                </w:rPr>
                                <m:t>MM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color w:val="000000" w:themeColor="text1"/>
                              <w:kern w:val="24"/>
                              <w:lang w:val="es-ES"/>
                            </w:rPr>
                            <m:t> (2a+</m:t>
                          </m:r>
                          <m:f>
                            <m:f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iCs/>
                                  <w:color w:val="000000" w:themeColor="text1"/>
                                  <w:kern w:val="24"/>
                                  <w:lang w:val="es-ES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kern w:val="24"/>
                                  <w:lang w:val="es-ES"/>
                                </w:rPr>
                                <m:t>b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color w:val="000000" w:themeColor="text1"/>
                                  <w:kern w:val="24"/>
                                  <w:lang w:val="es-ES"/>
                                </w:rPr>
                                <m:t>2</m:t>
                              </m:r>
                            </m:den>
                          </m:f>
                          <m:r>
                            <w:rPr>
                              <w:rFonts w:ascii="Cambria Math" w:hAnsi="Cambria Math"/>
                              <w:color w:val="000000" w:themeColor="text1"/>
                              <w:kern w:val="24"/>
                              <w:lang w:val="es-ES"/>
                            </w:rPr>
                            <m:t>-d)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p w:rsidR="00005FBA" w:rsidRPr="00E62467" w:rsidRDefault="00005FBA">
      <w:pPr>
        <w:rPr>
          <w:sz w:val="32"/>
          <w:szCs w:val="32"/>
          <w:lang w:val="es-ES"/>
        </w:rPr>
      </w:pPr>
    </w:p>
    <w:p w:rsidR="00005FBA" w:rsidRPr="00E62467" w:rsidRDefault="00005FBA">
      <w:pPr>
        <w:rPr>
          <w:sz w:val="32"/>
          <w:szCs w:val="32"/>
          <w:lang w:val="es-ES"/>
        </w:rPr>
      </w:pPr>
    </w:p>
    <w:p w:rsidR="00005FBA" w:rsidRPr="00E62467" w:rsidRDefault="00D91D00">
      <w:pPr>
        <w:rPr>
          <w:sz w:val="32"/>
          <w:szCs w:val="32"/>
          <w:lang w:val="es-ES"/>
        </w:rPr>
      </w:pPr>
      <w:r w:rsidRPr="00E62467">
        <w:rPr>
          <w:sz w:val="32"/>
          <w:szCs w:val="32"/>
          <w:lang w:val="es-ES"/>
        </w:rPr>
        <w:t>P V = n R T</w:t>
      </w:r>
    </w:p>
    <w:p w:rsidR="00D91D00" w:rsidRPr="00E62467" w:rsidRDefault="00D91D00">
      <w:pPr>
        <w:rPr>
          <w:sz w:val="32"/>
          <w:szCs w:val="32"/>
          <w:lang w:val="es-ES"/>
        </w:rPr>
      </w:pPr>
    </w:p>
    <w:p w:rsidR="00005FBA" w:rsidRPr="00E62467" w:rsidRDefault="00005FBA">
      <w:pPr>
        <w:rPr>
          <w:sz w:val="32"/>
          <w:szCs w:val="32"/>
          <w:lang w:val="en-US"/>
        </w:rPr>
      </w:pPr>
      <w:r w:rsidRPr="00E62467">
        <w:rPr>
          <w:sz w:val="32"/>
          <w:szCs w:val="32"/>
          <w:lang w:val="en-US"/>
        </w:rPr>
        <w:t>R = 0,082 (atm x L / mol x ºK)</w:t>
      </w:r>
    </w:p>
    <w:p w:rsidR="00D91D00" w:rsidRDefault="00D91D00">
      <w:pPr>
        <w:rPr>
          <w:lang w:val="en-US"/>
        </w:rPr>
      </w:pPr>
    </w:p>
    <w:p w:rsidR="00D91D00" w:rsidRPr="00E62467" w:rsidRDefault="00D91D00">
      <w:pPr>
        <w:rPr>
          <w:sz w:val="32"/>
          <w:szCs w:val="32"/>
        </w:rPr>
      </w:pPr>
      <w:r w:rsidRPr="00E62467">
        <w:rPr>
          <w:sz w:val="32"/>
          <w:szCs w:val="32"/>
          <w:lang w:val="en-US"/>
        </w:rPr>
        <w:sym w:font="Symbol" w:char="F044"/>
      </w:r>
      <w:r w:rsidRPr="00E62467">
        <w:rPr>
          <w:sz w:val="32"/>
          <w:szCs w:val="32"/>
        </w:rPr>
        <w:t>T</w:t>
      </w:r>
      <w:r w:rsidRPr="00E62467">
        <w:rPr>
          <w:sz w:val="32"/>
          <w:szCs w:val="32"/>
          <w:vertAlign w:val="subscript"/>
        </w:rPr>
        <w:t>e</w:t>
      </w:r>
      <w:r w:rsidRPr="00E62467">
        <w:rPr>
          <w:sz w:val="32"/>
          <w:szCs w:val="32"/>
        </w:rPr>
        <w:t xml:space="preserve"> = T – T</w:t>
      </w:r>
      <w:r w:rsidRPr="00E62467">
        <w:rPr>
          <w:sz w:val="32"/>
          <w:szCs w:val="32"/>
          <w:vertAlign w:val="subscript"/>
        </w:rPr>
        <w:t>0</w:t>
      </w:r>
      <w:r w:rsidRPr="00E62467">
        <w:rPr>
          <w:sz w:val="32"/>
          <w:szCs w:val="32"/>
        </w:rPr>
        <w:t xml:space="preserve"> = k</w:t>
      </w:r>
      <w:r w:rsidRPr="00E62467">
        <w:rPr>
          <w:sz w:val="32"/>
          <w:szCs w:val="32"/>
          <w:vertAlign w:val="subscript"/>
        </w:rPr>
        <w:t>e</w:t>
      </w:r>
      <w:r w:rsidRPr="00E62467">
        <w:rPr>
          <w:sz w:val="32"/>
          <w:szCs w:val="32"/>
        </w:rPr>
        <w:t xml:space="preserve"> </w:t>
      </w:r>
      <w:r w:rsidRPr="00F95C44">
        <w:rPr>
          <w:sz w:val="26"/>
          <w:szCs w:val="26"/>
        </w:rPr>
        <w:t>x</w:t>
      </w:r>
      <w:r w:rsidRPr="00E62467">
        <w:rPr>
          <w:sz w:val="32"/>
          <w:szCs w:val="32"/>
        </w:rPr>
        <w:t xml:space="preserve"> m</w:t>
      </w:r>
    </w:p>
    <w:p w:rsidR="00005FBA" w:rsidRPr="00D91D00" w:rsidRDefault="00005FBA"/>
    <w:p w:rsidR="00005FBA" w:rsidRPr="00E62467" w:rsidRDefault="00D91D00">
      <w:pPr>
        <w:rPr>
          <w:sz w:val="32"/>
          <w:szCs w:val="32"/>
        </w:rPr>
      </w:pPr>
      <w:r w:rsidRPr="00E62467">
        <w:rPr>
          <w:sz w:val="32"/>
          <w:szCs w:val="32"/>
          <w:lang w:val="en-US"/>
        </w:rPr>
        <w:sym w:font="Symbol" w:char="F044"/>
      </w:r>
      <w:r w:rsidRPr="00E62467">
        <w:rPr>
          <w:sz w:val="32"/>
          <w:szCs w:val="32"/>
        </w:rPr>
        <w:t>T</w:t>
      </w:r>
      <w:r w:rsidRPr="00E62467">
        <w:rPr>
          <w:sz w:val="32"/>
          <w:szCs w:val="32"/>
          <w:vertAlign w:val="subscript"/>
        </w:rPr>
        <w:t>c</w:t>
      </w:r>
      <w:r w:rsidRPr="00E62467">
        <w:rPr>
          <w:sz w:val="32"/>
          <w:szCs w:val="32"/>
        </w:rPr>
        <w:t xml:space="preserve"> = T</w:t>
      </w:r>
      <w:r w:rsidRPr="00E62467">
        <w:rPr>
          <w:sz w:val="32"/>
          <w:szCs w:val="32"/>
          <w:vertAlign w:val="subscript"/>
        </w:rPr>
        <w:t>0</w:t>
      </w:r>
      <w:r w:rsidRPr="00E62467">
        <w:rPr>
          <w:sz w:val="32"/>
          <w:szCs w:val="32"/>
        </w:rPr>
        <w:t xml:space="preserve"> – T = k</w:t>
      </w:r>
      <w:r w:rsidRPr="00E62467">
        <w:rPr>
          <w:sz w:val="32"/>
          <w:szCs w:val="32"/>
          <w:vertAlign w:val="subscript"/>
        </w:rPr>
        <w:t>f</w:t>
      </w:r>
      <w:r w:rsidRPr="00E62467">
        <w:rPr>
          <w:sz w:val="32"/>
          <w:szCs w:val="32"/>
        </w:rPr>
        <w:t xml:space="preserve"> </w:t>
      </w:r>
      <w:r w:rsidRPr="00F95C44">
        <w:rPr>
          <w:sz w:val="26"/>
          <w:szCs w:val="26"/>
        </w:rPr>
        <w:t>x</w:t>
      </w:r>
      <w:r w:rsidRPr="00E62467">
        <w:rPr>
          <w:sz w:val="32"/>
          <w:szCs w:val="32"/>
        </w:rPr>
        <w:t xml:space="preserve"> m</w:t>
      </w:r>
    </w:p>
    <w:p w:rsidR="00005FBA" w:rsidRPr="00005FBA" w:rsidRDefault="00005FBA">
      <w:pPr>
        <w:rPr>
          <w:lang w:val="en-US"/>
        </w:rPr>
      </w:pPr>
    </w:p>
    <w:p w:rsidR="00005FBA" w:rsidRPr="00E62467" w:rsidRDefault="00005FBA">
      <w:pPr>
        <w:rPr>
          <w:sz w:val="32"/>
          <w:szCs w:val="32"/>
        </w:rPr>
      </w:pPr>
      <w:r w:rsidRPr="00E62467">
        <w:rPr>
          <w:sz w:val="32"/>
          <w:szCs w:val="32"/>
        </w:rPr>
        <w:t xml:space="preserve">E </w:t>
      </w:r>
      <w:r w:rsidRPr="00E62467">
        <w:rPr>
          <w:sz w:val="32"/>
          <w:szCs w:val="32"/>
          <w:vertAlign w:val="subscript"/>
        </w:rPr>
        <w:t>celda</w:t>
      </w:r>
      <w:r w:rsidRPr="00E62467">
        <w:rPr>
          <w:sz w:val="32"/>
          <w:szCs w:val="32"/>
        </w:rPr>
        <w:t xml:space="preserve"> = E </w:t>
      </w:r>
      <w:r w:rsidRPr="00E62467">
        <w:rPr>
          <w:sz w:val="32"/>
          <w:szCs w:val="32"/>
          <w:vertAlign w:val="subscript"/>
        </w:rPr>
        <w:t>cátodo</w:t>
      </w:r>
      <w:r w:rsidRPr="00E62467">
        <w:rPr>
          <w:sz w:val="32"/>
          <w:szCs w:val="32"/>
        </w:rPr>
        <w:t xml:space="preserve"> – E </w:t>
      </w:r>
      <w:r w:rsidRPr="00E62467">
        <w:rPr>
          <w:sz w:val="32"/>
          <w:szCs w:val="32"/>
          <w:vertAlign w:val="subscript"/>
        </w:rPr>
        <w:t>ánodo</w:t>
      </w:r>
    </w:p>
    <w:p w:rsidR="00005FBA" w:rsidRPr="00E62467" w:rsidRDefault="00005FBA">
      <w:pPr>
        <w:rPr>
          <w:sz w:val="32"/>
          <w:szCs w:val="32"/>
        </w:rPr>
      </w:pPr>
    </w:p>
    <w:p w:rsidR="00005FBA" w:rsidRPr="00E62467" w:rsidRDefault="00D91D00">
      <w:pPr>
        <w:rPr>
          <w:sz w:val="32"/>
          <w:szCs w:val="32"/>
        </w:rPr>
      </w:pPr>
      <w:r w:rsidRPr="00E62467">
        <w:rPr>
          <w:sz w:val="32"/>
          <w:szCs w:val="32"/>
        </w:rPr>
        <w:t>M = moles soluto / L solución</w:t>
      </w:r>
    </w:p>
    <w:p w:rsidR="00D91D00" w:rsidRPr="00E62467" w:rsidRDefault="00D91D00">
      <w:pPr>
        <w:rPr>
          <w:sz w:val="32"/>
          <w:szCs w:val="32"/>
        </w:rPr>
      </w:pPr>
    </w:p>
    <w:p w:rsidR="00D91D00" w:rsidRPr="00E62467" w:rsidRDefault="00343995">
      <w:pPr>
        <w:rPr>
          <w:sz w:val="32"/>
          <w:szCs w:val="32"/>
        </w:rPr>
      </w:pPr>
      <w:r>
        <w:rPr>
          <w:sz w:val="32"/>
          <w:szCs w:val="32"/>
        </w:rPr>
        <w:t>m</w:t>
      </w:r>
      <w:r w:rsidR="00D91D00" w:rsidRPr="00E62467">
        <w:rPr>
          <w:sz w:val="32"/>
          <w:szCs w:val="32"/>
        </w:rPr>
        <w:t xml:space="preserve"> = moles soluto / kg solvente</w:t>
      </w:r>
    </w:p>
    <w:p w:rsidR="00005FBA" w:rsidRPr="00E62467" w:rsidRDefault="00005FBA">
      <w:pPr>
        <w:rPr>
          <w:sz w:val="32"/>
          <w:szCs w:val="32"/>
        </w:rPr>
      </w:pPr>
    </w:p>
    <w:p w:rsidR="00005FBA" w:rsidRPr="00E62467" w:rsidRDefault="00D91D00">
      <w:pPr>
        <w:rPr>
          <w:sz w:val="32"/>
          <w:szCs w:val="32"/>
        </w:rPr>
      </w:pPr>
      <w:r w:rsidRPr="00E62467">
        <w:rPr>
          <w:sz w:val="32"/>
          <w:szCs w:val="32"/>
        </w:rPr>
        <w:t>% m/m = (g soluto / g solución) x 100</w:t>
      </w:r>
    </w:p>
    <w:p w:rsidR="00D91D00" w:rsidRPr="00E62467" w:rsidRDefault="00D91D00">
      <w:pPr>
        <w:rPr>
          <w:sz w:val="32"/>
          <w:szCs w:val="32"/>
        </w:rPr>
      </w:pPr>
    </w:p>
    <w:p w:rsidR="00D91D00" w:rsidRPr="00E62467" w:rsidRDefault="00D91D00">
      <w:pPr>
        <w:rPr>
          <w:sz w:val="32"/>
          <w:szCs w:val="32"/>
        </w:rPr>
      </w:pPr>
      <w:r w:rsidRPr="00E62467">
        <w:rPr>
          <w:sz w:val="32"/>
          <w:szCs w:val="32"/>
        </w:rPr>
        <w:t>% m/v = (g soluto / mL solución) x 100</w:t>
      </w:r>
    </w:p>
    <w:p w:rsidR="00D91D00" w:rsidRPr="00E62467" w:rsidRDefault="00D91D00">
      <w:pPr>
        <w:rPr>
          <w:sz w:val="32"/>
          <w:szCs w:val="32"/>
        </w:rPr>
      </w:pPr>
    </w:p>
    <w:p w:rsidR="00D91D00" w:rsidRPr="00E62467" w:rsidRDefault="00D91D00">
      <w:pPr>
        <w:rPr>
          <w:sz w:val="32"/>
          <w:szCs w:val="32"/>
        </w:rPr>
      </w:pPr>
      <w:r w:rsidRPr="00E62467">
        <w:rPr>
          <w:sz w:val="32"/>
          <w:szCs w:val="32"/>
        </w:rPr>
        <w:t>% v/v = (mL soluto / mL solución) x 100</w:t>
      </w:r>
    </w:p>
    <w:p w:rsidR="00005FBA" w:rsidRPr="00D91D00" w:rsidRDefault="00005FBA"/>
    <w:p w:rsidR="00005FBA" w:rsidRPr="00E62467" w:rsidRDefault="00D91D00">
      <w:pPr>
        <w:rPr>
          <w:sz w:val="32"/>
          <w:szCs w:val="32"/>
        </w:rPr>
      </w:pPr>
      <w:r w:rsidRPr="00E62467">
        <w:rPr>
          <w:sz w:val="32"/>
          <w:szCs w:val="32"/>
        </w:rPr>
        <w:t>pH = - log [H</w:t>
      </w:r>
      <w:r w:rsidRPr="00E62467">
        <w:rPr>
          <w:sz w:val="32"/>
          <w:szCs w:val="32"/>
          <w:vertAlign w:val="superscript"/>
        </w:rPr>
        <w:t>+</w:t>
      </w:r>
      <w:r w:rsidRPr="00E62467">
        <w:rPr>
          <w:sz w:val="32"/>
          <w:szCs w:val="32"/>
        </w:rPr>
        <w:t>]</w:t>
      </w:r>
    </w:p>
    <w:p w:rsidR="00005FBA" w:rsidRPr="00D91D00" w:rsidRDefault="00005FBA"/>
    <w:p w:rsidR="00005FBA" w:rsidRPr="00E62467" w:rsidRDefault="00D91D00">
      <w:pPr>
        <w:rPr>
          <w:sz w:val="32"/>
          <w:szCs w:val="32"/>
        </w:rPr>
      </w:pPr>
      <w:r w:rsidRPr="00E62467">
        <w:rPr>
          <w:sz w:val="32"/>
          <w:szCs w:val="32"/>
        </w:rPr>
        <w:t>Gravedad API = (141,5 / GE) – 131,5</w:t>
      </w:r>
    </w:p>
    <w:p w:rsidR="00005FBA" w:rsidRPr="00E62467" w:rsidRDefault="00005FBA">
      <w:pPr>
        <w:rPr>
          <w:sz w:val="32"/>
          <w:szCs w:val="32"/>
        </w:rPr>
      </w:pPr>
    </w:p>
    <w:p w:rsidR="00005FBA" w:rsidRPr="006C22E5" w:rsidRDefault="00B146D6">
      <w:pPr>
        <w:rPr>
          <w:sz w:val="32"/>
          <w:szCs w:val="32"/>
        </w:rPr>
      </w:pPr>
      <w:r w:rsidRPr="00E62467">
        <w:rPr>
          <w:sz w:val="32"/>
          <w:szCs w:val="32"/>
        </w:rPr>
        <w:t xml:space="preserve">Poder calorífico = </w:t>
      </w:r>
      <w:r w:rsidRPr="00E62467">
        <w:rPr>
          <w:sz w:val="32"/>
          <w:szCs w:val="32"/>
          <w:lang w:val="en-US"/>
        </w:rPr>
        <w:sym w:font="Symbol" w:char="F044"/>
      </w:r>
      <w:r w:rsidRPr="00E62467">
        <w:rPr>
          <w:sz w:val="32"/>
          <w:szCs w:val="32"/>
        </w:rPr>
        <w:t>H / masa</w:t>
      </w:r>
    </w:p>
    <w:sectPr w:rsidR="00005FBA" w:rsidRPr="006C22E5" w:rsidSect="00FC341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5FBA"/>
    <w:rsid w:val="00005FBA"/>
    <w:rsid w:val="00343995"/>
    <w:rsid w:val="0061782D"/>
    <w:rsid w:val="006C22E5"/>
    <w:rsid w:val="00B146D6"/>
    <w:rsid w:val="00D50AB3"/>
    <w:rsid w:val="00D91D00"/>
    <w:rsid w:val="00E62467"/>
    <w:rsid w:val="00F95C44"/>
    <w:rsid w:val="00FC3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F2FED"/>
  <w15:chartTrackingRefBased/>
  <w15:docId w15:val="{E47812DB-1EEB-FC44-9FEB-0DA51AFA2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s-C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67</Words>
  <Characters>369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Felipe.gallardo.v@outlook.com</dc:creator>
  <cp:keywords/>
  <dc:description/>
  <cp:lastModifiedBy>Felipe.gallardo.v@outlook.com</cp:lastModifiedBy>
  <cp:revision>8</cp:revision>
  <dcterms:created xsi:type="dcterms:W3CDTF">2020-07-02T02:59:00Z</dcterms:created>
  <dcterms:modified xsi:type="dcterms:W3CDTF">2020-07-02T03:23:00Z</dcterms:modified>
</cp:coreProperties>
</file>