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B36" w:rsidRPr="00CD3046" w:rsidRDefault="009B5B36" w:rsidP="00CD3046">
      <w:pPr>
        <w:pStyle w:val="Ttulo1"/>
      </w:pPr>
      <w:r w:rsidRPr="00CD3046">
        <w:t>Datos de la encuesta</w:t>
      </w:r>
    </w:p>
    <w:tbl>
      <w:tblPr>
        <w:tblStyle w:val="Tablanormal4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7"/>
        <w:gridCol w:w="6805"/>
        <w:gridCol w:w="2178"/>
        <w:gridCol w:w="2176"/>
      </w:tblGrid>
      <w:tr w:rsidR="009B5B36" w:rsidRPr="009B5B36" w:rsidTr="00202B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pct"/>
            <w:vAlign w:val="center"/>
          </w:tcPr>
          <w:p w:rsidR="009B5B36" w:rsidRPr="009B5B36" w:rsidRDefault="009B5B36" w:rsidP="009B5B36">
            <w:pPr>
              <w:jc w:val="center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B5B36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Dato</w:t>
            </w:r>
          </w:p>
        </w:tc>
        <w:tc>
          <w:tcPr>
            <w:tcW w:w="2618" w:type="pct"/>
            <w:vAlign w:val="center"/>
          </w:tcPr>
          <w:p w:rsidR="009B5B36" w:rsidRPr="009B5B36" w:rsidRDefault="009B5B36" w:rsidP="009B5B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B5B36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Definición</w:t>
            </w:r>
          </w:p>
        </w:tc>
        <w:tc>
          <w:tcPr>
            <w:tcW w:w="1675" w:type="pct"/>
            <w:gridSpan w:val="2"/>
            <w:vAlign w:val="center"/>
          </w:tcPr>
          <w:p w:rsidR="009B5B36" w:rsidRPr="009B5B36" w:rsidRDefault="009B5B36" w:rsidP="009B5B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B5B36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Resultado</w:t>
            </w:r>
          </w:p>
        </w:tc>
      </w:tr>
      <w:tr w:rsidR="004C2F86" w:rsidRPr="009B5B36" w:rsidTr="001E6E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pct"/>
            <w:vAlign w:val="center"/>
          </w:tcPr>
          <w:p w:rsidR="004C2F86" w:rsidRPr="009B5B36" w:rsidRDefault="004C2F86" w:rsidP="009B5B36">
            <w:pP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D6E5A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Universo</w:t>
            </w:r>
          </w:p>
        </w:tc>
        <w:tc>
          <w:tcPr>
            <w:tcW w:w="2618" w:type="pct"/>
            <w:vAlign w:val="center"/>
          </w:tcPr>
          <w:p w:rsidR="008931B2" w:rsidRPr="000F33CE" w:rsidRDefault="000F33CE" w:rsidP="009B5B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i/>
                <w:sz w:val="14"/>
                <w:szCs w:val="14"/>
                <w:lang w:val="es-ES"/>
              </w:rPr>
            </w:pPr>
            <w:r w:rsidRPr="000F33CE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Postulantes a la Escuela Naval, proceso de admisión 2025</w:t>
            </w:r>
          </w:p>
        </w:tc>
        <w:tc>
          <w:tcPr>
            <w:tcW w:w="838" w:type="pct"/>
            <w:vAlign w:val="center"/>
          </w:tcPr>
          <w:p w:rsidR="008931B2" w:rsidRPr="000F33CE" w:rsidRDefault="000F33CE" w:rsidP="00893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i/>
                <w:sz w:val="14"/>
                <w:szCs w:val="14"/>
                <w:lang w:val="es-ES"/>
              </w:rPr>
            </w:pPr>
            <w:r w:rsidRPr="000F33CE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OTROS</w:t>
            </w:r>
          </w:p>
        </w:tc>
        <w:tc>
          <w:tcPr>
            <w:tcW w:w="837" w:type="pct"/>
            <w:vAlign w:val="center"/>
          </w:tcPr>
          <w:p w:rsidR="008931B2" w:rsidRPr="000F33CE" w:rsidRDefault="000F33CE" w:rsidP="000F3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0F33CE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883</w:t>
            </w:r>
          </w:p>
        </w:tc>
      </w:tr>
      <w:tr w:rsidR="001E6E53" w:rsidRPr="009B5B36" w:rsidTr="001E6E53">
        <w:trPr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pct"/>
            <w:vAlign w:val="center"/>
          </w:tcPr>
          <w:p w:rsidR="001E6E53" w:rsidRPr="000F33CE" w:rsidRDefault="001E6E53" w:rsidP="009B5B36">
            <w:pP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0F33CE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Cobertura</w:t>
            </w:r>
          </w:p>
        </w:tc>
        <w:tc>
          <w:tcPr>
            <w:tcW w:w="2618" w:type="pct"/>
            <w:vAlign w:val="center"/>
          </w:tcPr>
          <w:p w:rsidR="001E6E53" w:rsidRPr="000F33CE" w:rsidRDefault="000F33CE" w:rsidP="009B5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0F33CE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Postulantes al proceso de admisión 2025 de la Escuela Naval, que responden voluntariamente la encuesta</w:t>
            </w:r>
          </w:p>
        </w:tc>
        <w:tc>
          <w:tcPr>
            <w:tcW w:w="838" w:type="pct"/>
            <w:vAlign w:val="center"/>
          </w:tcPr>
          <w:p w:rsidR="008931B2" w:rsidRPr="008931B2" w:rsidRDefault="000F33CE" w:rsidP="009B5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i/>
                <w:color w:val="FF000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Número de respuestas registradas</w:t>
            </w:r>
          </w:p>
        </w:tc>
        <w:tc>
          <w:tcPr>
            <w:tcW w:w="837" w:type="pct"/>
            <w:vAlign w:val="center"/>
          </w:tcPr>
          <w:p w:rsidR="008931B2" w:rsidRPr="001E6E53" w:rsidRDefault="000F33CE" w:rsidP="000F33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%</w:t>
            </w:r>
          </w:p>
        </w:tc>
      </w:tr>
      <w:tr w:rsidR="009B5B36" w:rsidRPr="009B5B36" w:rsidTr="001E6E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pct"/>
            <w:vAlign w:val="center"/>
          </w:tcPr>
          <w:p w:rsidR="009B5B36" w:rsidRPr="009B5B36" w:rsidRDefault="00202B9F" w:rsidP="009B5B36">
            <w:pP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D6E5A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Criterios de evaluación</w:t>
            </w:r>
          </w:p>
        </w:tc>
        <w:tc>
          <w:tcPr>
            <w:tcW w:w="2618" w:type="pct"/>
            <w:vAlign w:val="center"/>
          </w:tcPr>
          <w:p w:rsidR="009B5B36" w:rsidRPr="008931B2" w:rsidRDefault="000F33CE" w:rsidP="00893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Diseño de encuesta no definido</w:t>
            </w:r>
          </w:p>
        </w:tc>
        <w:tc>
          <w:tcPr>
            <w:tcW w:w="1675" w:type="pct"/>
            <w:gridSpan w:val="2"/>
            <w:vAlign w:val="center"/>
          </w:tcPr>
          <w:p w:rsidR="009B5B36" w:rsidRPr="008931B2" w:rsidRDefault="008931B2" w:rsidP="00893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i/>
                <w:sz w:val="14"/>
                <w:szCs w:val="14"/>
                <w:lang w:val="es-ES"/>
              </w:rPr>
            </w:pPr>
            <w:r w:rsidRPr="008931B2">
              <w:rPr>
                <w:rFonts w:ascii="Trebuchet MS" w:eastAsia="Trebuchet MS" w:hAnsi="Trebuchet MS" w:cs="Times New Roman"/>
                <w:i/>
                <w:color w:val="FF0000"/>
                <w:sz w:val="14"/>
                <w:szCs w:val="14"/>
                <w:lang w:val="es-ES"/>
              </w:rPr>
              <w:t>EJEMPLO: conceptos insatisfactorios aquellos ítems con s</w:t>
            </w:r>
            <w:r w:rsidR="001E6E53" w:rsidRPr="008931B2">
              <w:rPr>
                <w:rFonts w:ascii="Trebuchet MS" w:eastAsia="Trebuchet MS" w:hAnsi="Trebuchet MS" w:cs="Times New Roman"/>
                <w:i/>
                <w:color w:val="FF0000"/>
                <w:sz w:val="14"/>
                <w:szCs w:val="14"/>
                <w:lang w:val="es-ES"/>
              </w:rPr>
              <w:t>atisfacción menor al 70%</w:t>
            </w:r>
            <w:r w:rsidR="00957645">
              <w:rPr>
                <w:rFonts w:ascii="Trebuchet MS" w:eastAsia="Trebuchet MS" w:hAnsi="Trebuchet MS" w:cs="Times New Roman"/>
                <w:i/>
                <w:color w:val="FF0000"/>
                <w:sz w:val="14"/>
                <w:szCs w:val="14"/>
                <w:lang w:val="es-ES"/>
              </w:rPr>
              <w:t>.</w:t>
            </w:r>
          </w:p>
        </w:tc>
      </w:tr>
      <w:tr w:rsidR="009D6E5A" w:rsidRPr="009B5B36" w:rsidTr="001E6E53">
        <w:trPr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pct"/>
            <w:vAlign w:val="center"/>
          </w:tcPr>
          <w:p w:rsidR="009D6E5A" w:rsidRPr="009B5B36" w:rsidRDefault="009D6E5A" w:rsidP="009B5B36">
            <w:pP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D6E5A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Fecha de aplicación de la encuesta</w:t>
            </w:r>
          </w:p>
        </w:tc>
        <w:tc>
          <w:tcPr>
            <w:tcW w:w="4293" w:type="pct"/>
            <w:gridSpan w:val="3"/>
            <w:vAlign w:val="center"/>
          </w:tcPr>
          <w:p w:rsidR="009D6E5A" w:rsidRPr="009B5B36" w:rsidRDefault="000F33CE" w:rsidP="009B5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Noviembre 2024</w:t>
            </w:r>
          </w:p>
        </w:tc>
      </w:tr>
      <w:tr w:rsidR="009D6E5A" w:rsidRPr="009B5B36" w:rsidTr="001E6E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" w:type="pct"/>
            <w:vAlign w:val="center"/>
          </w:tcPr>
          <w:p w:rsidR="009D6E5A" w:rsidRPr="009D6E5A" w:rsidRDefault="009D6E5A" w:rsidP="009B5B36">
            <w:pP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D6E5A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Departamento responsable del informe</w:t>
            </w:r>
          </w:p>
        </w:tc>
        <w:tc>
          <w:tcPr>
            <w:tcW w:w="4293" w:type="pct"/>
            <w:gridSpan w:val="3"/>
            <w:vAlign w:val="center"/>
          </w:tcPr>
          <w:p w:rsidR="009D6E5A" w:rsidRPr="009B5B36" w:rsidRDefault="000F33CE" w:rsidP="009B5B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Departamento de Admisión y Relaciones Públicas</w:t>
            </w:r>
          </w:p>
        </w:tc>
      </w:tr>
    </w:tbl>
    <w:p w:rsidR="009B5B36" w:rsidRPr="00154D53" w:rsidRDefault="009B5B36" w:rsidP="00154D53">
      <w:pPr>
        <w:jc w:val="both"/>
        <w:rPr>
          <w:b/>
          <w:sz w:val="20"/>
          <w:lang w:val="es-ES"/>
        </w:rPr>
      </w:pPr>
    </w:p>
    <w:p w:rsidR="009B5B36" w:rsidRPr="000F33CE" w:rsidRDefault="009B5B36" w:rsidP="00CD3046">
      <w:pPr>
        <w:pStyle w:val="Ttulo1"/>
        <w:rPr>
          <w:color w:val="FF0000"/>
        </w:rPr>
      </w:pPr>
      <w:r w:rsidRPr="000F33CE">
        <w:rPr>
          <w:color w:val="FF0000"/>
        </w:rPr>
        <w:t>Respuesta a objetivos</w:t>
      </w:r>
      <w:r w:rsidR="000F33CE">
        <w:rPr>
          <w:color w:val="FF0000"/>
        </w:rPr>
        <w:t>: ENCUESTAS SIN DISEÑO, ENCARGADOS DEBEN PROPONER OBJETIVOS.</w:t>
      </w:r>
    </w:p>
    <w:p w:rsidR="001E6E53" w:rsidRDefault="000F33CE" w:rsidP="009B5B36">
      <w:pPr>
        <w:jc w:val="both"/>
        <w:rPr>
          <w:sz w:val="20"/>
          <w:lang w:val="es-ES"/>
        </w:rPr>
      </w:pPr>
      <w:r>
        <w:rPr>
          <w:sz w:val="20"/>
          <w:lang w:val="es-ES"/>
        </w:rPr>
        <w:t>Definir objetivos de la encuesta e indicar resultados correspondientes.</w:t>
      </w:r>
    </w:p>
    <w:tbl>
      <w:tblPr>
        <w:tblStyle w:val="Tablanormal4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7"/>
        <w:gridCol w:w="4961"/>
        <w:gridCol w:w="7613"/>
      </w:tblGrid>
      <w:tr w:rsidR="001E6E53" w:rsidRPr="009B5B36" w:rsidTr="000F33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" w:type="pct"/>
            <w:tcBorders>
              <w:top w:val="nil"/>
              <w:left w:val="nil"/>
            </w:tcBorders>
            <w:vAlign w:val="center"/>
          </w:tcPr>
          <w:p w:rsidR="001E6E53" w:rsidRPr="009B5B36" w:rsidRDefault="001E6E53" w:rsidP="000F33CE">
            <w:pPr>
              <w:jc w:val="center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1908" w:type="pct"/>
            <w:vAlign w:val="center"/>
          </w:tcPr>
          <w:p w:rsidR="001E6E53" w:rsidRPr="009B5B36" w:rsidRDefault="000F33CE" w:rsidP="000F33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Sección / Objetivo</w:t>
            </w:r>
          </w:p>
        </w:tc>
        <w:tc>
          <w:tcPr>
            <w:tcW w:w="2928" w:type="pct"/>
            <w:vAlign w:val="center"/>
          </w:tcPr>
          <w:p w:rsidR="001E6E53" w:rsidRPr="009B5B36" w:rsidRDefault="000F33CE" w:rsidP="000F33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Resultado</w:t>
            </w:r>
          </w:p>
        </w:tc>
      </w:tr>
      <w:tr w:rsidR="001E6E53" w:rsidRPr="009B5B36" w:rsidTr="000F33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" w:type="pct"/>
            <w:vAlign w:val="center"/>
          </w:tcPr>
          <w:p w:rsidR="001E6E53" w:rsidRPr="009B5B36" w:rsidRDefault="001E6E53" w:rsidP="000F33CE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1</w:t>
            </w:r>
          </w:p>
        </w:tc>
        <w:tc>
          <w:tcPr>
            <w:tcW w:w="1908" w:type="pct"/>
            <w:vAlign w:val="center"/>
          </w:tcPr>
          <w:p w:rsidR="001E6E53" w:rsidRDefault="000F33CE" w:rsidP="000F3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Estipular secciones para el cuestionario de la encuesta (no hacer preguntas “por hacerlas”, todas </w:t>
            </w:r>
            <w:r w:rsidRPr="000F33CE">
              <w:rPr>
                <w:rFonts w:ascii="Trebuchet MS" w:eastAsia="Trebuchet MS" w:hAnsi="Trebuchet MS" w:cs="Times New Roman"/>
                <w:b/>
                <w:color w:val="FF0000"/>
                <w:sz w:val="14"/>
                <w:szCs w:val="14"/>
                <w:lang w:val="es-ES"/>
              </w:rPr>
              <w:t>deben</w:t>
            </w:r>
            <w:r>
              <w:rPr>
                <w:rFonts w:ascii="Trebuchet MS" w:eastAsia="Trebuchet MS" w:hAnsi="Trebuchet MS" w:cs="Times New Roman"/>
                <w:b/>
                <w:color w:val="FF0000"/>
                <w:sz w:val="14"/>
                <w:szCs w:val="14"/>
                <w:lang w:val="es-ES"/>
              </w:rPr>
              <w:t xml:space="preserve"> apuntar </w:t>
            </w: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a uno o más objetivos definido. Un objetivo puede responderse a través de las respuestas de uno o más ítems del cuestionario (esto también tiene que estar determinado).</w:t>
            </w:r>
          </w:p>
          <w:p w:rsidR="00937687" w:rsidRDefault="00937687" w:rsidP="000F3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</w:p>
          <w:p w:rsidR="00937687" w:rsidRPr="009B5B36" w:rsidRDefault="00937687" w:rsidP="000F3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Ejemplos de secciones según contenido actual para considerar en el diseño de la encuesta a trabajar: Difusión y motivos de postulación, </w:t>
            </w:r>
            <w:r w:rsidR="000E50A1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Influencias, Percepción sobre la Escuela Naval, Beneficios.</w:t>
            </w:r>
          </w:p>
        </w:tc>
        <w:tc>
          <w:tcPr>
            <w:tcW w:w="2928" w:type="pct"/>
            <w:vAlign w:val="center"/>
          </w:tcPr>
          <w:p w:rsidR="001E6E53" w:rsidRPr="000F33CE" w:rsidRDefault="001E6E53" w:rsidP="000F3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</w:p>
        </w:tc>
      </w:tr>
      <w:tr w:rsidR="000F33CE" w:rsidRPr="009B5B36" w:rsidTr="000F33CE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" w:type="pct"/>
            <w:vAlign w:val="center"/>
          </w:tcPr>
          <w:p w:rsidR="000F33CE" w:rsidRPr="009B5B36" w:rsidRDefault="000F33CE" w:rsidP="000F33CE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2</w:t>
            </w:r>
          </w:p>
        </w:tc>
        <w:tc>
          <w:tcPr>
            <w:tcW w:w="1908" w:type="pct"/>
            <w:vAlign w:val="center"/>
          </w:tcPr>
          <w:p w:rsidR="000F33CE" w:rsidRPr="009B5B36" w:rsidRDefault="000F33CE" w:rsidP="000F33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0F33CE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EJEMPLO:</w:t>
            </w: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 Sección “DIFUSIÓN Y MOTIVOS DE POSTULACIÓN” / Identificar la principal vía de difusión del proceso de admisión</w:t>
            </w:r>
          </w:p>
        </w:tc>
        <w:tc>
          <w:tcPr>
            <w:tcW w:w="2928" w:type="pct"/>
            <w:vAlign w:val="center"/>
          </w:tcPr>
          <w:p w:rsidR="000F33CE" w:rsidRPr="000F33CE" w:rsidRDefault="000F33CE" w:rsidP="000F33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0F33CE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EJEMPLO: El 53.3% de los encuestados indica como el “entorno familiar” la principal vía de difusión del proceso</w:t>
            </w:r>
            <w:r w:rsidR="00836AEC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 (ítem 1)</w:t>
            </w:r>
            <w:r w:rsidRPr="000F33CE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.</w:t>
            </w:r>
          </w:p>
        </w:tc>
      </w:tr>
      <w:tr w:rsidR="00836AEC" w:rsidRPr="009B5B36" w:rsidTr="000F33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" w:type="pct"/>
            <w:vAlign w:val="center"/>
          </w:tcPr>
          <w:p w:rsidR="00836AEC" w:rsidRDefault="00836AEC" w:rsidP="000F33CE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3</w:t>
            </w:r>
          </w:p>
        </w:tc>
        <w:tc>
          <w:tcPr>
            <w:tcW w:w="1908" w:type="pct"/>
            <w:vAlign w:val="center"/>
          </w:tcPr>
          <w:p w:rsidR="00836AEC" w:rsidRPr="00957645" w:rsidRDefault="00836AEC" w:rsidP="00836A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Sección “DIFUSIÓN Y MOTIVOS DE POSTULACIÓN” / </w:t>
            </w:r>
            <w:r w:rsidRPr="00957645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Definir tendencias de los postulantes de acuerdo al rango de edad, objeto</w:t>
            </w:r>
          </w:p>
          <w:p w:rsidR="00836AEC" w:rsidRPr="000F33CE" w:rsidRDefault="00836AEC" w:rsidP="00836A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centralizar los esfuerzos y recursos en las RR.SS.</w:t>
            </w:r>
          </w:p>
        </w:tc>
        <w:tc>
          <w:tcPr>
            <w:tcW w:w="2928" w:type="pct"/>
            <w:vAlign w:val="center"/>
          </w:tcPr>
          <w:p w:rsidR="00836AEC" w:rsidRPr="000F33CE" w:rsidRDefault="00957645" w:rsidP="000F3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No hay ítem en el cuestionario que permita conocer el rango etario de los postulantes.</w:t>
            </w:r>
          </w:p>
        </w:tc>
      </w:tr>
      <w:tr w:rsidR="000F33CE" w:rsidRPr="009B5B36" w:rsidTr="000F33CE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" w:type="pct"/>
            <w:vAlign w:val="center"/>
          </w:tcPr>
          <w:p w:rsidR="000F33CE" w:rsidRPr="009B5B36" w:rsidRDefault="00836AEC" w:rsidP="000F33CE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4</w:t>
            </w:r>
          </w:p>
        </w:tc>
        <w:tc>
          <w:tcPr>
            <w:tcW w:w="1908" w:type="pct"/>
            <w:vAlign w:val="center"/>
          </w:tcPr>
          <w:p w:rsidR="00836AEC" w:rsidRPr="00836AEC" w:rsidRDefault="00836AEC" w:rsidP="00836A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Sección “DIFUSIÓN Y MOTIVOS DE POSTULACIÓN” / </w:t>
            </w:r>
            <w:r w:rsidRPr="00836AE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Determinar espacios de mejora del sitio web, relacionado principalmente a</w:t>
            </w:r>
          </w:p>
          <w:p w:rsidR="000F33CE" w:rsidRPr="000F33CE" w:rsidRDefault="00836AEC" w:rsidP="00836A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836AE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los intereses de los postulantes.</w:t>
            </w:r>
          </w:p>
        </w:tc>
        <w:tc>
          <w:tcPr>
            <w:tcW w:w="2928" w:type="pct"/>
            <w:vAlign w:val="center"/>
          </w:tcPr>
          <w:p w:rsidR="00957645" w:rsidRP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Cómo calificaría usted el llenado del formulario de inscripción?</w:t>
            </w:r>
          </w:p>
          <w:p w:rsidR="00957645" w:rsidRP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41.7 % Muy simple de completar.</w:t>
            </w:r>
          </w:p>
          <w:p w:rsidR="00957645" w:rsidRP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37.6 % Simple de completar.</w:t>
            </w:r>
          </w:p>
          <w:p w:rsidR="000F33CE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19.5 % ni simple ni complejo de completar.</w:t>
            </w:r>
          </w:p>
          <w:p w:rsid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  <w:p w:rsidR="00957645" w:rsidRP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La información del proceso de postulación en el sitio web de la Escuela</w:t>
            </w: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 xml:space="preserve"> </w:t>
            </w: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Naval es:</w:t>
            </w:r>
          </w:p>
          <w:p w:rsidR="00957645" w:rsidRP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49.3 % Muy clara y muy fácil de encontrar,</w:t>
            </w:r>
          </w:p>
          <w:p w:rsidR="00957645" w:rsidRP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lastRenderedPageBreak/>
              <w:t>46.5 % Clara y fácil de encontrar.</w:t>
            </w:r>
          </w:p>
          <w:p w:rsid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3.8 % Confusa y difícil de encontrar.</w:t>
            </w:r>
          </w:p>
          <w:p w:rsid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  <w:p w:rsidR="00957645" w:rsidRP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Si Ud. Realizo una consulta vía sitio Web, correo electrónico o WhatsApp</w:t>
            </w: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 xml:space="preserve"> </w:t>
            </w: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¿Cómo fue la atención?</w:t>
            </w:r>
          </w:p>
          <w:p w:rsidR="00957645" w:rsidRP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38.3 % Buena.</w:t>
            </w:r>
          </w:p>
          <w:p w:rsidR="00957645" w:rsidRP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44 % No realicé ninguna consulta a través de estos medios.</w:t>
            </w:r>
          </w:p>
          <w:p w:rsid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9 % Regular.</w:t>
            </w:r>
          </w:p>
          <w:p w:rsid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  <w:p w:rsidR="00957645" w:rsidRP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¿Qué le llamo la atención del sitio web de la Escuela Naval?</w:t>
            </w:r>
          </w:p>
          <w:p w:rsidR="00957645" w:rsidRP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60.1 % La sección de Formación (mallas académicas, profesionales, militar-naval, deporte, etc.)</w:t>
            </w:r>
          </w:p>
          <w:p w:rsidR="00957645" w:rsidRP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23.3 % la sección de Vida del Cadete.</w:t>
            </w:r>
          </w:p>
          <w:p w:rsid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1</w:t>
            </w: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0.4 % La sección Admisión.</w:t>
            </w:r>
          </w:p>
          <w:p w:rsid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  <w:p w:rsidR="00957645" w:rsidRPr="009B5B36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  <w:tr w:rsidR="00836AEC" w:rsidRPr="009B5B36" w:rsidTr="000F33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" w:type="pct"/>
            <w:vAlign w:val="center"/>
          </w:tcPr>
          <w:p w:rsidR="00836AEC" w:rsidRDefault="00836AEC" w:rsidP="000F33CE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lastRenderedPageBreak/>
              <w:t>5</w:t>
            </w:r>
          </w:p>
        </w:tc>
        <w:tc>
          <w:tcPr>
            <w:tcW w:w="1908" w:type="pct"/>
            <w:vAlign w:val="center"/>
          </w:tcPr>
          <w:p w:rsidR="00836AEC" w:rsidRPr="00836AEC" w:rsidRDefault="00836AEC" w:rsidP="00836A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Sección “DIFUSIÓN Y MOTIVOS DE POSTULACIÓN” / </w:t>
            </w:r>
            <w:r w:rsidRPr="00836AE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Determinar los focos de interés de los postulantes, objeto determinar al</w:t>
            </w:r>
          </w:p>
          <w:p w:rsidR="00836AEC" w:rsidRPr="00836AEC" w:rsidRDefault="00836AEC" w:rsidP="00836A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836AE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momento de presentar la campaña publicitaria, la inclinación que la hacen</w:t>
            </w:r>
          </w:p>
          <w:p w:rsidR="00836AEC" w:rsidRDefault="00836AEC" w:rsidP="00836A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836AE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atractiva.</w:t>
            </w:r>
          </w:p>
        </w:tc>
        <w:tc>
          <w:tcPr>
            <w:tcW w:w="2928" w:type="pct"/>
            <w:vAlign w:val="center"/>
          </w:tcPr>
          <w:p w:rsidR="00836AEC" w:rsidRPr="009B5B36" w:rsidRDefault="00836AEC" w:rsidP="000F3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  <w:tr w:rsidR="00836AEC" w:rsidRPr="009B5B36" w:rsidTr="000F33CE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" w:type="pct"/>
            <w:vAlign w:val="center"/>
          </w:tcPr>
          <w:p w:rsidR="00836AEC" w:rsidRDefault="00836AEC" w:rsidP="000F33CE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6</w:t>
            </w:r>
          </w:p>
        </w:tc>
        <w:tc>
          <w:tcPr>
            <w:tcW w:w="1908" w:type="pct"/>
            <w:vAlign w:val="center"/>
          </w:tcPr>
          <w:p w:rsidR="00836AEC" w:rsidRPr="000F33CE" w:rsidRDefault="00836AEC" w:rsidP="000F33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0F33CE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EJEMPLO: </w:t>
            </w: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Sección “</w:t>
            </w:r>
            <w:r w:rsidRPr="000F33CE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INFLUENCIAS</w:t>
            </w: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”</w:t>
            </w:r>
            <w:r w:rsidRPr="000F33CE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 / Identificar fuentes de influencia en el universo de postulantes</w:t>
            </w:r>
          </w:p>
        </w:tc>
        <w:tc>
          <w:tcPr>
            <w:tcW w:w="2928" w:type="pct"/>
            <w:vAlign w:val="center"/>
          </w:tcPr>
          <w:p w:rsidR="00836AEC" w:rsidRPr="009B5B36" w:rsidRDefault="00836AEC" w:rsidP="000F33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  <w:tr w:rsidR="00836AEC" w:rsidRPr="009B5B36" w:rsidTr="000F33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" w:type="pct"/>
            <w:vAlign w:val="center"/>
          </w:tcPr>
          <w:p w:rsidR="00836AEC" w:rsidRDefault="00836AEC" w:rsidP="000F33CE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7</w:t>
            </w:r>
          </w:p>
        </w:tc>
        <w:tc>
          <w:tcPr>
            <w:tcW w:w="1908" w:type="pct"/>
            <w:vAlign w:val="center"/>
          </w:tcPr>
          <w:p w:rsidR="00836AEC" w:rsidRPr="00836AEC" w:rsidRDefault="00836AEC" w:rsidP="000F3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836AEC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EJEMPLO: Sección “INFLUENCIAS” / </w:t>
            </w:r>
          </w:p>
          <w:p w:rsidR="00836AEC" w:rsidRDefault="00836AEC" w:rsidP="00836AEC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836AEC">
              <w:rPr>
                <w:color w:val="FF0000"/>
                <w:sz w:val="14"/>
                <w:szCs w:val="14"/>
              </w:rPr>
              <w:t xml:space="preserve">Identificar </w:t>
            </w:r>
            <w:r>
              <w:rPr>
                <w:sz w:val="14"/>
                <w:szCs w:val="14"/>
              </w:rPr>
              <w:t xml:space="preserve">cual plataforma de comunicación es la más utilizada por el postulante, con el fin de poder ser más expedita la entrega de información. </w:t>
            </w:r>
          </w:p>
          <w:p w:rsidR="00836AEC" w:rsidRPr="000F33CE" w:rsidRDefault="00836AEC" w:rsidP="000F3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</w:p>
        </w:tc>
        <w:tc>
          <w:tcPr>
            <w:tcW w:w="2928" w:type="pct"/>
            <w:vAlign w:val="center"/>
          </w:tcPr>
          <w:p w:rsidR="00836AEC" w:rsidRPr="009B5B36" w:rsidRDefault="00836AEC" w:rsidP="000F3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  <w:tr w:rsidR="000F33CE" w:rsidRPr="009B5B36" w:rsidTr="000F33CE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" w:type="pct"/>
            <w:vAlign w:val="center"/>
          </w:tcPr>
          <w:p w:rsidR="000F33CE" w:rsidRPr="00836AEC" w:rsidRDefault="00836AEC" w:rsidP="000F33CE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 w:rsidRPr="00836AEC"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8</w:t>
            </w:r>
          </w:p>
        </w:tc>
        <w:tc>
          <w:tcPr>
            <w:tcW w:w="1908" w:type="pct"/>
            <w:vAlign w:val="center"/>
          </w:tcPr>
          <w:p w:rsidR="00836AEC" w:rsidRPr="00836AEC" w:rsidRDefault="00836AEC" w:rsidP="00836A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836AEC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EJEMPLO: Sección “INFLUENCIAS” / Identificar </w:t>
            </w:r>
            <w:r w:rsidRPr="00836AE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intereses de los postulantes, que los motivaron a</w:t>
            </w:r>
          </w:p>
          <w:p w:rsidR="00836AEC" w:rsidRPr="00836AEC" w:rsidRDefault="00836AEC" w:rsidP="00836A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836AE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postular a la Institución, y cuáles de estos son o no son decisivos al tomar</w:t>
            </w:r>
          </w:p>
          <w:p w:rsidR="000F33CE" w:rsidRPr="009B5B36" w:rsidRDefault="00836AEC" w:rsidP="00836A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836AE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su decisión.</w:t>
            </w:r>
          </w:p>
        </w:tc>
        <w:tc>
          <w:tcPr>
            <w:tcW w:w="2928" w:type="pct"/>
            <w:vAlign w:val="center"/>
          </w:tcPr>
          <w:p w:rsidR="000F33CE" w:rsidRPr="000F33CE" w:rsidRDefault="000F33CE" w:rsidP="000F33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</w:p>
        </w:tc>
      </w:tr>
    </w:tbl>
    <w:p w:rsidR="006111D3" w:rsidRDefault="006111D3" w:rsidP="009B5B36">
      <w:pPr>
        <w:jc w:val="both"/>
        <w:rPr>
          <w:sz w:val="20"/>
          <w:lang w:val="es-ES"/>
        </w:rPr>
      </w:pPr>
    </w:p>
    <w:p w:rsidR="001E6E53" w:rsidRDefault="00154D53" w:rsidP="00CD3046">
      <w:pPr>
        <w:pStyle w:val="Ttulo1"/>
      </w:pPr>
      <w:r>
        <w:t>Conclusiones</w:t>
      </w:r>
    </w:p>
    <w:p w:rsidR="001E6E53" w:rsidRPr="001E6E53" w:rsidRDefault="001E6E53" w:rsidP="001E6E53">
      <w:pPr>
        <w:jc w:val="both"/>
        <w:rPr>
          <w:sz w:val="20"/>
          <w:lang w:val="es-ES"/>
        </w:rPr>
      </w:pPr>
      <w:r>
        <w:rPr>
          <w:sz w:val="20"/>
          <w:lang w:val="es-ES"/>
        </w:rPr>
        <w:t xml:space="preserve">Análisis de los resultados de </w:t>
      </w:r>
      <w:r w:rsidRPr="001E6E53">
        <w:rPr>
          <w:sz w:val="20"/>
          <w:lang w:val="es-ES"/>
        </w:rPr>
        <w:t>cada uno de los objetivos de la encuesta</w:t>
      </w:r>
      <w:r>
        <w:rPr>
          <w:sz w:val="20"/>
          <w:lang w:val="es-ES"/>
        </w:rPr>
        <w:t>.</w:t>
      </w:r>
    </w:p>
    <w:tbl>
      <w:tblPr>
        <w:tblStyle w:val="Tablanormal4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4966"/>
        <w:gridCol w:w="7613"/>
      </w:tblGrid>
      <w:tr w:rsidR="00154D53" w:rsidRPr="009B5B36" w:rsidTr="00154D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" w:type="pct"/>
            <w:tcBorders>
              <w:top w:val="nil"/>
              <w:left w:val="nil"/>
            </w:tcBorders>
            <w:vAlign w:val="center"/>
          </w:tcPr>
          <w:p w:rsidR="00154D53" w:rsidRPr="009B5B36" w:rsidRDefault="00154D53" w:rsidP="009D6E5A">
            <w:pPr>
              <w:jc w:val="center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1910" w:type="pct"/>
            <w:vAlign w:val="center"/>
          </w:tcPr>
          <w:p w:rsidR="00154D53" w:rsidRPr="009B5B36" w:rsidRDefault="00154D53" w:rsidP="009D6E5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Objetivo involucrado</w:t>
            </w:r>
          </w:p>
        </w:tc>
        <w:tc>
          <w:tcPr>
            <w:tcW w:w="2928" w:type="pct"/>
            <w:vAlign w:val="center"/>
          </w:tcPr>
          <w:p w:rsidR="00154D53" w:rsidRPr="009B5B36" w:rsidRDefault="00154D53" w:rsidP="009D6E5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B5B36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Resultado</w:t>
            </w: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 xml:space="preserve"> – Criterio de evaluación comprometido</w:t>
            </w:r>
          </w:p>
        </w:tc>
      </w:tr>
      <w:tr w:rsidR="00957645" w:rsidRPr="009B5B36" w:rsidTr="00154D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" w:type="pct"/>
            <w:vAlign w:val="center"/>
          </w:tcPr>
          <w:p w:rsidR="00957645" w:rsidRPr="009B5B36" w:rsidRDefault="00957645" w:rsidP="00957645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1</w:t>
            </w:r>
          </w:p>
        </w:tc>
        <w:tc>
          <w:tcPr>
            <w:tcW w:w="1910" w:type="pct"/>
            <w:vAlign w:val="center"/>
          </w:tcPr>
          <w:p w:rsidR="00957645" w:rsidRPr="009B5B36" w:rsidRDefault="00957645" w:rsidP="009576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0F33CE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EJEMPLO:</w:t>
            </w: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 Sección “DIFUSIÓN Y MOTIVOS DE POSTULACIÓN” / Identificar la principal vía de difusión del proceso de admisión</w:t>
            </w:r>
          </w:p>
        </w:tc>
        <w:tc>
          <w:tcPr>
            <w:tcW w:w="2928" w:type="pct"/>
            <w:vAlign w:val="center"/>
          </w:tcPr>
          <w:p w:rsidR="00957645" w:rsidRPr="009B5B36" w:rsidRDefault="00957645" w:rsidP="009576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  <w:tr w:rsidR="00957645" w:rsidRPr="009B5B36" w:rsidTr="00154D53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" w:type="pct"/>
            <w:vAlign w:val="center"/>
          </w:tcPr>
          <w:p w:rsidR="00957645" w:rsidRPr="009B5B36" w:rsidRDefault="00957645" w:rsidP="00957645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2</w:t>
            </w:r>
          </w:p>
        </w:tc>
        <w:tc>
          <w:tcPr>
            <w:tcW w:w="1910" w:type="pct"/>
            <w:vAlign w:val="center"/>
          </w:tcPr>
          <w:p w:rsidR="00957645" w:rsidRPr="00836AEC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Sección “DIFUSIÓN Y MOTIVOS DE POSTULACIÓN” / </w:t>
            </w:r>
            <w:r w:rsidRPr="00836AE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Definir tendencias de los postulantes de acuerdo al rango de edad, objeto</w:t>
            </w:r>
          </w:p>
          <w:p w:rsidR="00957645" w:rsidRPr="000F33CE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836AE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centralizar los esfuerzos y recursos en las RR.SS.</w:t>
            </w:r>
          </w:p>
        </w:tc>
        <w:tc>
          <w:tcPr>
            <w:tcW w:w="2928" w:type="pct"/>
            <w:vAlign w:val="center"/>
          </w:tcPr>
          <w:p w:rsidR="00957645" w:rsidRP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La mejor plataforma que logro obtener la mayor aceptación, es la que actualmente el concurso de admisión, y la</w:t>
            </w:r>
          </w:p>
          <w:p w:rsidR="00957645" w:rsidRP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agencia publicitaria ocupan para difundir la campaña.</w:t>
            </w:r>
          </w:p>
          <w:p w:rsidR="00957645" w:rsidRP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Sin desmedro de lo anterior, el segundo público objetivo; son los padres, en donde ellos son quienes prefieren una</w:t>
            </w:r>
          </w:p>
          <w:p w:rsidR="00957645" w:rsidRPr="009B5B36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plataforma distinta, por lo que, para el Departamento de Admisión</w:t>
            </w: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 (¿esto dónde se justifica?)</w:t>
            </w:r>
            <w:r w:rsidRPr="00957645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, Facebook es la segunda plataforma en donde</w:t>
            </w: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 </w:t>
            </w:r>
            <w:r w:rsidRPr="00957645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focalizamos y centralizamos los esfuerzos.</w:t>
            </w:r>
          </w:p>
        </w:tc>
      </w:tr>
      <w:tr w:rsidR="00957645" w:rsidRPr="009B5B36" w:rsidTr="00154D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" w:type="pct"/>
            <w:vAlign w:val="center"/>
          </w:tcPr>
          <w:p w:rsidR="00957645" w:rsidRDefault="00957645" w:rsidP="00957645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3</w:t>
            </w:r>
          </w:p>
        </w:tc>
        <w:tc>
          <w:tcPr>
            <w:tcW w:w="1910" w:type="pct"/>
            <w:vAlign w:val="center"/>
          </w:tcPr>
          <w:p w:rsidR="00957645" w:rsidRPr="00836AEC" w:rsidRDefault="00957645" w:rsidP="009576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Sección “DIFUSIÓN Y MOTIVOS DE POSTULACIÓN” / </w:t>
            </w:r>
            <w:r w:rsidRPr="00836AE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Determinar espacios de mejora del sitio web, relacionado principalmente a</w:t>
            </w:r>
          </w:p>
          <w:p w:rsidR="00957645" w:rsidRPr="000F33CE" w:rsidRDefault="00957645" w:rsidP="009576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836AE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los intereses de los postulantes.</w:t>
            </w:r>
          </w:p>
        </w:tc>
        <w:tc>
          <w:tcPr>
            <w:tcW w:w="2928" w:type="pct"/>
            <w:vAlign w:val="center"/>
          </w:tcPr>
          <w:p w:rsidR="00957645" w:rsidRPr="00957645" w:rsidRDefault="00957645" w:rsidP="009576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trike/>
                <w:color w:val="FF0000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strike/>
                <w:color w:val="FF0000"/>
                <w:sz w:val="14"/>
                <w:szCs w:val="14"/>
                <w:lang w:val="es-ES"/>
              </w:rPr>
              <w:t>Determinar y mejorar información que se entrega en el sitio web con el fin de poder captar la mayor atención y así</w:t>
            </w:r>
          </w:p>
          <w:p w:rsidR="00957645" w:rsidRPr="00957645" w:rsidRDefault="00957645" w:rsidP="009576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trike/>
                <w:color w:val="FF0000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strike/>
                <w:color w:val="FF0000"/>
                <w:sz w:val="14"/>
                <w:szCs w:val="14"/>
                <w:lang w:val="es-ES"/>
              </w:rPr>
              <w:t>retener al postulante con el fin de que conozca más a fondo la Escuela Naval.</w:t>
            </w:r>
          </w:p>
          <w:p w:rsidR="00957645" w:rsidRDefault="00957645" w:rsidP="009576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</w:p>
          <w:p w:rsidR="00957645" w:rsidRPr="009B5B36" w:rsidRDefault="00957645" w:rsidP="009576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lastRenderedPageBreak/>
              <w:t xml:space="preserve">En vista a que el </w:t>
            </w: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 xml:space="preserve">41.7 % </w:t>
            </w: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indica que</w:t>
            </w: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 formulario de inscripción es “</w:t>
            </w: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Muy simple de completar</w:t>
            </w: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 xml:space="preserve">”, y, a que el </w:t>
            </w: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 xml:space="preserve">49.3 % </w:t>
            </w: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de los encuestados indica que l</w:t>
            </w: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a información del proceso de postulación en el sitio web de la Escuela Naval es:</w:t>
            </w: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 xml:space="preserve"> “</w:t>
            </w: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Muy clara y muy fácil de encontrar</w:t>
            </w: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”,</w:t>
            </w:r>
            <w:r w:rsidRPr="00957645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 se concluye que </w:t>
            </w: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(¿CUÁL SERÁ EL CRITERIO DE EVALUACIÓN PARA ESTE OBJETIVO?)</w:t>
            </w:r>
          </w:p>
        </w:tc>
      </w:tr>
      <w:tr w:rsidR="00957645" w:rsidRPr="009B5B36" w:rsidTr="00154D53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" w:type="pct"/>
            <w:vAlign w:val="center"/>
          </w:tcPr>
          <w:p w:rsidR="00957645" w:rsidRPr="009B5B36" w:rsidRDefault="00957645" w:rsidP="00957645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lastRenderedPageBreak/>
              <w:t>4</w:t>
            </w:r>
          </w:p>
        </w:tc>
        <w:tc>
          <w:tcPr>
            <w:tcW w:w="1910" w:type="pct"/>
            <w:vAlign w:val="center"/>
          </w:tcPr>
          <w:p w:rsidR="00957645" w:rsidRPr="00836AEC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Sección “DIFUSIÓN Y MOTIVOS DE POSTULACIÓN” / </w:t>
            </w:r>
            <w:r w:rsidRPr="00836AE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Determinar los focos de interés de los postulantes, objeto determinar al</w:t>
            </w: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 xml:space="preserve"> </w:t>
            </w:r>
            <w:r w:rsidRPr="00836AE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momento de presentar la campaña publicitaria, la inclinación que la hacen</w:t>
            </w:r>
          </w:p>
          <w:p w:rsid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836AE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atractiva.</w:t>
            </w:r>
          </w:p>
        </w:tc>
        <w:tc>
          <w:tcPr>
            <w:tcW w:w="2928" w:type="pct"/>
            <w:vAlign w:val="center"/>
          </w:tcPr>
          <w:p w:rsidR="00957645" w:rsidRPr="00957645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Nos permite focalizar de mejor forma, el estilo y diseño de la campaña publicitaria, así captar la atención de los</w:t>
            </w:r>
          </w:p>
          <w:p w:rsidR="00957645" w:rsidRPr="009B5B36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957645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interesados con el fin de que ingresen a la página de la Escuela Naval y conozcan la carrera del Oficial de Marina.</w:t>
            </w:r>
          </w:p>
        </w:tc>
      </w:tr>
      <w:tr w:rsidR="00957645" w:rsidRPr="009B5B36" w:rsidTr="00154D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" w:type="pct"/>
            <w:vAlign w:val="center"/>
          </w:tcPr>
          <w:p w:rsidR="00957645" w:rsidRPr="009B5B36" w:rsidRDefault="00957645" w:rsidP="00957645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5</w:t>
            </w:r>
          </w:p>
        </w:tc>
        <w:tc>
          <w:tcPr>
            <w:tcW w:w="1910" w:type="pct"/>
            <w:vAlign w:val="center"/>
          </w:tcPr>
          <w:p w:rsidR="00957645" w:rsidRPr="000F33CE" w:rsidRDefault="00957645" w:rsidP="009576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0F33CE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EJEMPLO: </w:t>
            </w: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Sección “</w:t>
            </w:r>
            <w:r w:rsidRPr="000F33CE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INFLUENCIAS</w:t>
            </w:r>
            <w:r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”</w:t>
            </w:r>
            <w:r w:rsidRPr="000F33CE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 / Identificar fuentes de influencia en el universo de postulantes</w:t>
            </w:r>
          </w:p>
        </w:tc>
        <w:tc>
          <w:tcPr>
            <w:tcW w:w="2928" w:type="pct"/>
            <w:vAlign w:val="center"/>
          </w:tcPr>
          <w:p w:rsidR="00957645" w:rsidRPr="009B5B36" w:rsidRDefault="00957645" w:rsidP="009576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  <w:tr w:rsidR="00957645" w:rsidRPr="009B5B36" w:rsidTr="00154D53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" w:type="pct"/>
            <w:vAlign w:val="center"/>
          </w:tcPr>
          <w:p w:rsidR="00957645" w:rsidRDefault="00957645" w:rsidP="00957645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6</w:t>
            </w:r>
          </w:p>
        </w:tc>
        <w:tc>
          <w:tcPr>
            <w:tcW w:w="1910" w:type="pct"/>
            <w:vAlign w:val="center"/>
          </w:tcPr>
          <w:p w:rsidR="00957645" w:rsidRPr="00836AEC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836AEC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EJEMPLO: Sección “INFLUENCIAS” / </w:t>
            </w:r>
          </w:p>
          <w:p w:rsidR="00957645" w:rsidRDefault="00957645" w:rsidP="0095764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836AEC">
              <w:rPr>
                <w:color w:val="FF0000"/>
                <w:sz w:val="14"/>
                <w:szCs w:val="14"/>
              </w:rPr>
              <w:t xml:space="preserve">Identificar </w:t>
            </w:r>
            <w:r>
              <w:rPr>
                <w:sz w:val="14"/>
                <w:szCs w:val="14"/>
              </w:rPr>
              <w:t xml:space="preserve">cual plataforma de comunicación es la más utilizada por el postulante, con el fin de poder ser más expedita la entrega de información. </w:t>
            </w:r>
          </w:p>
          <w:p w:rsidR="00957645" w:rsidRPr="000F33CE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</w:p>
        </w:tc>
        <w:tc>
          <w:tcPr>
            <w:tcW w:w="2928" w:type="pct"/>
            <w:vAlign w:val="center"/>
          </w:tcPr>
          <w:p w:rsidR="00957645" w:rsidRPr="009B5B36" w:rsidRDefault="00957645" w:rsidP="009576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  <w:tr w:rsidR="00957645" w:rsidRPr="009B5B36" w:rsidTr="00154D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" w:type="pct"/>
            <w:vAlign w:val="center"/>
          </w:tcPr>
          <w:p w:rsidR="00957645" w:rsidRDefault="00957645" w:rsidP="00957645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7</w:t>
            </w:r>
          </w:p>
        </w:tc>
        <w:tc>
          <w:tcPr>
            <w:tcW w:w="1910" w:type="pct"/>
            <w:vAlign w:val="center"/>
          </w:tcPr>
          <w:p w:rsidR="00957645" w:rsidRPr="00836AEC" w:rsidRDefault="00957645" w:rsidP="009576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836AEC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EJEMPLO: Sección “INFLUENCIAS” / Identificar </w:t>
            </w:r>
            <w:r w:rsidRPr="00836AE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intereses de los postulantes, que los motivaron a</w:t>
            </w:r>
          </w:p>
          <w:p w:rsidR="00957645" w:rsidRPr="00836AEC" w:rsidRDefault="00957645" w:rsidP="009576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836AE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postular a la Institución, y cuáles de estos son o no son decisivos al tomar</w:t>
            </w:r>
          </w:p>
          <w:p w:rsidR="00957645" w:rsidRPr="009B5B36" w:rsidRDefault="00957645" w:rsidP="009576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836AE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su decisión.</w:t>
            </w:r>
          </w:p>
        </w:tc>
        <w:tc>
          <w:tcPr>
            <w:tcW w:w="2928" w:type="pct"/>
            <w:vAlign w:val="center"/>
          </w:tcPr>
          <w:p w:rsidR="00957645" w:rsidRPr="009B5B36" w:rsidRDefault="00957645" w:rsidP="009576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</w:tbl>
    <w:p w:rsidR="00154D53" w:rsidRPr="007E38F1" w:rsidRDefault="00154D53" w:rsidP="00154D53">
      <w:pPr>
        <w:jc w:val="both"/>
        <w:rPr>
          <w:b/>
          <w:sz w:val="20"/>
          <w:lang w:val="es-ES"/>
        </w:rPr>
      </w:pPr>
    </w:p>
    <w:p w:rsidR="00154D53" w:rsidRPr="007E38F1" w:rsidRDefault="00154D53" w:rsidP="00CD3046">
      <w:pPr>
        <w:pStyle w:val="Ttulo1"/>
      </w:pPr>
      <w:r w:rsidRPr="007E38F1">
        <w:t xml:space="preserve">Clasificación </w:t>
      </w:r>
      <w:r w:rsidR="009D6E5A" w:rsidRPr="007E38F1">
        <w:t xml:space="preserve">y/o categorización </w:t>
      </w:r>
      <w:r w:rsidRPr="007E38F1">
        <w:t>de respuestas libres</w:t>
      </w:r>
      <w:r w:rsidR="00957645" w:rsidRPr="007E38F1">
        <w:t>. ¿E</w:t>
      </w:r>
      <w:bookmarkStart w:id="0" w:name="_GoBack"/>
      <w:bookmarkEnd w:id="0"/>
      <w:r w:rsidR="00957645" w:rsidRPr="007E38F1">
        <w:t>ste cuestionario considera respuestas libres?</w:t>
      </w:r>
    </w:p>
    <w:p w:rsidR="001E6E53" w:rsidRPr="001E6E53" w:rsidRDefault="001E6E53" w:rsidP="001E6E53">
      <w:pPr>
        <w:jc w:val="both"/>
        <w:rPr>
          <w:sz w:val="20"/>
          <w:lang w:val="es-ES"/>
        </w:rPr>
      </w:pPr>
      <w:r w:rsidRPr="007E38F1">
        <w:rPr>
          <w:sz w:val="20"/>
          <w:lang w:val="es-ES"/>
        </w:rPr>
        <w:t>Clasificar observaciones según</w:t>
      </w:r>
      <w:r w:rsidRPr="001E6E53">
        <w:rPr>
          <w:sz w:val="20"/>
          <w:lang w:val="es-ES"/>
        </w:rPr>
        <w:t xml:space="preserve">: debilidades, </w:t>
      </w:r>
      <w:r>
        <w:rPr>
          <w:sz w:val="20"/>
          <w:lang w:val="es-ES"/>
        </w:rPr>
        <w:t>fortalezas u oportunidades de mejora.</w:t>
      </w:r>
    </w:p>
    <w:tbl>
      <w:tblPr>
        <w:tblStyle w:val="Tablanormal4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"/>
        <w:gridCol w:w="2686"/>
        <w:gridCol w:w="4660"/>
        <w:gridCol w:w="5364"/>
      </w:tblGrid>
      <w:tr w:rsidR="009D6E5A" w:rsidRPr="009B5B36" w:rsidTr="009D6E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" w:type="pct"/>
            <w:tcBorders>
              <w:top w:val="nil"/>
              <w:left w:val="nil"/>
            </w:tcBorders>
            <w:vAlign w:val="center"/>
          </w:tcPr>
          <w:p w:rsidR="009D6E5A" w:rsidRPr="009B5B36" w:rsidRDefault="009D6E5A" w:rsidP="009D6E5A">
            <w:pPr>
              <w:jc w:val="center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1033" w:type="pct"/>
            <w:vAlign w:val="center"/>
          </w:tcPr>
          <w:p w:rsidR="009D6E5A" w:rsidRPr="009B5B36" w:rsidRDefault="009D6E5A" w:rsidP="009D6E5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Dimensión o sección de la encuesta</w:t>
            </w:r>
          </w:p>
        </w:tc>
        <w:tc>
          <w:tcPr>
            <w:tcW w:w="1792" w:type="pct"/>
            <w:vAlign w:val="center"/>
          </w:tcPr>
          <w:p w:rsidR="009D6E5A" w:rsidRDefault="009D6E5A" w:rsidP="009D6E5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Categorización</w:t>
            </w:r>
          </w:p>
        </w:tc>
        <w:tc>
          <w:tcPr>
            <w:tcW w:w="2063" w:type="pct"/>
            <w:vAlign w:val="center"/>
          </w:tcPr>
          <w:p w:rsidR="009D6E5A" w:rsidRPr="009B5B36" w:rsidRDefault="009D6E5A" w:rsidP="009D6E5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Resumen de conceptos mencionados – porcentaje de menciones (respecto al total de encuestados)</w:t>
            </w:r>
          </w:p>
        </w:tc>
      </w:tr>
      <w:tr w:rsidR="009D6E5A" w:rsidRPr="009B5B36" w:rsidTr="009D6E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" w:type="pct"/>
            <w:vAlign w:val="center"/>
          </w:tcPr>
          <w:p w:rsidR="009D6E5A" w:rsidRPr="009B5B36" w:rsidRDefault="009D6E5A" w:rsidP="009D6E5A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1</w:t>
            </w:r>
          </w:p>
        </w:tc>
        <w:tc>
          <w:tcPr>
            <w:tcW w:w="1033" w:type="pct"/>
            <w:vAlign w:val="center"/>
          </w:tcPr>
          <w:p w:rsidR="009D6E5A" w:rsidRPr="009B5B36" w:rsidRDefault="007E38F1" w:rsidP="009D6E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7E38F1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Sugerencias al proceso de admisión</w:t>
            </w:r>
          </w:p>
        </w:tc>
        <w:tc>
          <w:tcPr>
            <w:tcW w:w="1792" w:type="pct"/>
            <w:vAlign w:val="center"/>
          </w:tcPr>
          <w:p w:rsidR="009D6E5A" w:rsidRPr="009B5B36" w:rsidRDefault="009D6E5A" w:rsidP="009D6E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2063" w:type="pct"/>
            <w:vAlign w:val="center"/>
          </w:tcPr>
          <w:p w:rsidR="009D6E5A" w:rsidRPr="009B5B36" w:rsidRDefault="009D6E5A" w:rsidP="009D6E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  <w:tr w:rsidR="009D6E5A" w:rsidRPr="009B5B36" w:rsidTr="009D6E5A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" w:type="pct"/>
            <w:vAlign w:val="center"/>
          </w:tcPr>
          <w:p w:rsidR="009D6E5A" w:rsidRPr="009B5B36" w:rsidRDefault="009D6E5A" w:rsidP="009D6E5A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2</w:t>
            </w:r>
          </w:p>
        </w:tc>
        <w:tc>
          <w:tcPr>
            <w:tcW w:w="1033" w:type="pct"/>
            <w:vAlign w:val="center"/>
          </w:tcPr>
          <w:p w:rsidR="009D6E5A" w:rsidRPr="009B5B36" w:rsidRDefault="007E38F1" w:rsidP="009D6E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7E38F1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Motivos de no presentación</w:t>
            </w:r>
          </w:p>
        </w:tc>
        <w:tc>
          <w:tcPr>
            <w:tcW w:w="1792" w:type="pct"/>
            <w:vAlign w:val="center"/>
          </w:tcPr>
          <w:p w:rsidR="009D6E5A" w:rsidRPr="009B5B36" w:rsidRDefault="009D6E5A" w:rsidP="009D6E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2063" w:type="pct"/>
            <w:vAlign w:val="center"/>
          </w:tcPr>
          <w:p w:rsidR="009D6E5A" w:rsidRPr="009B5B36" w:rsidRDefault="009D6E5A" w:rsidP="009D6E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  <w:tr w:rsidR="009D6E5A" w:rsidRPr="009B5B36" w:rsidTr="009D6E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" w:type="pct"/>
            <w:vAlign w:val="center"/>
          </w:tcPr>
          <w:p w:rsidR="009D6E5A" w:rsidRPr="009B5B36" w:rsidRDefault="009D6E5A" w:rsidP="009D6E5A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3</w:t>
            </w:r>
          </w:p>
        </w:tc>
        <w:tc>
          <w:tcPr>
            <w:tcW w:w="1033" w:type="pct"/>
            <w:vAlign w:val="center"/>
          </w:tcPr>
          <w:p w:rsidR="009D6E5A" w:rsidRPr="009B5B36" w:rsidRDefault="009D6E5A" w:rsidP="009D6E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1792" w:type="pct"/>
            <w:vAlign w:val="center"/>
          </w:tcPr>
          <w:p w:rsidR="009D6E5A" w:rsidRPr="009B5B36" w:rsidRDefault="009D6E5A" w:rsidP="009D6E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2063" w:type="pct"/>
            <w:vAlign w:val="center"/>
          </w:tcPr>
          <w:p w:rsidR="009D6E5A" w:rsidRPr="009B5B36" w:rsidRDefault="009D6E5A" w:rsidP="009D6E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  <w:tr w:rsidR="009D6E5A" w:rsidRPr="009B5B36" w:rsidTr="009D6E5A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" w:type="pct"/>
            <w:vAlign w:val="center"/>
          </w:tcPr>
          <w:p w:rsidR="009D6E5A" w:rsidRPr="009B5B36" w:rsidRDefault="009D6E5A" w:rsidP="009D6E5A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4</w:t>
            </w:r>
          </w:p>
        </w:tc>
        <w:tc>
          <w:tcPr>
            <w:tcW w:w="1033" w:type="pct"/>
            <w:vAlign w:val="center"/>
          </w:tcPr>
          <w:p w:rsidR="009D6E5A" w:rsidRPr="009B5B36" w:rsidRDefault="009D6E5A" w:rsidP="009D6E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1792" w:type="pct"/>
            <w:vAlign w:val="center"/>
          </w:tcPr>
          <w:p w:rsidR="009D6E5A" w:rsidRPr="009B5B36" w:rsidRDefault="009D6E5A" w:rsidP="009D6E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2063" w:type="pct"/>
            <w:vAlign w:val="center"/>
          </w:tcPr>
          <w:p w:rsidR="009D6E5A" w:rsidRPr="009B5B36" w:rsidRDefault="009D6E5A" w:rsidP="009D6E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</w:tbl>
    <w:p w:rsidR="00154D53" w:rsidRDefault="00154D53" w:rsidP="00154D53">
      <w:pPr>
        <w:jc w:val="both"/>
        <w:rPr>
          <w:b/>
          <w:sz w:val="20"/>
          <w:lang w:val="es-ES"/>
        </w:rPr>
      </w:pPr>
    </w:p>
    <w:p w:rsidR="00196ACD" w:rsidRDefault="00196ACD" w:rsidP="00CD3046">
      <w:pPr>
        <w:pStyle w:val="Ttulo1"/>
      </w:pPr>
      <w:r>
        <w:t>Discusión</w:t>
      </w:r>
    </w:p>
    <w:p w:rsidR="009D6E5A" w:rsidRPr="009D6E5A" w:rsidRDefault="009D6E5A" w:rsidP="009D6E5A">
      <w:pPr>
        <w:jc w:val="both"/>
        <w:rPr>
          <w:sz w:val="20"/>
          <w:lang w:val="es-ES"/>
        </w:rPr>
      </w:pPr>
      <w:r w:rsidRPr="009D6E5A">
        <w:rPr>
          <w:sz w:val="20"/>
          <w:lang w:val="es-ES"/>
        </w:rPr>
        <w:t xml:space="preserve">Según </w:t>
      </w:r>
      <w:r w:rsidR="001E6E53">
        <w:rPr>
          <w:sz w:val="20"/>
          <w:lang w:val="es-ES"/>
        </w:rPr>
        <w:t>las respuestas a los</w:t>
      </w:r>
      <w:r w:rsidRPr="009D6E5A">
        <w:rPr>
          <w:sz w:val="20"/>
          <w:lang w:val="es-ES"/>
        </w:rPr>
        <w:t xml:space="preserve"> objetivos, conclusiones y clasificación de observaciones</w:t>
      </w:r>
      <w:r w:rsidR="001E6E53">
        <w:rPr>
          <w:sz w:val="20"/>
          <w:lang w:val="es-ES"/>
        </w:rPr>
        <w:t xml:space="preserve"> analizadas previamente, indique a continuación los espacios de mejora identificados, considere también aquellos conceptos bien evaluados que deben mantenerse en el tiempo.</w:t>
      </w:r>
    </w:p>
    <w:tbl>
      <w:tblPr>
        <w:tblStyle w:val="Tablanormal4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3261"/>
        <w:gridCol w:w="9314"/>
      </w:tblGrid>
      <w:tr w:rsidR="00196ACD" w:rsidRPr="009B5B36" w:rsidTr="009D6E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" w:type="pct"/>
            <w:tcBorders>
              <w:top w:val="nil"/>
              <w:left w:val="nil"/>
            </w:tcBorders>
            <w:vAlign w:val="center"/>
          </w:tcPr>
          <w:p w:rsidR="00196ACD" w:rsidRPr="009B5B36" w:rsidRDefault="00196ACD" w:rsidP="009D6E5A">
            <w:pPr>
              <w:jc w:val="center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1254" w:type="pct"/>
            <w:vAlign w:val="center"/>
          </w:tcPr>
          <w:p w:rsidR="00196ACD" w:rsidRPr="009B5B36" w:rsidRDefault="00196ACD" w:rsidP="009D6E5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Dimensión o sección de la encuesta</w:t>
            </w:r>
          </w:p>
        </w:tc>
        <w:tc>
          <w:tcPr>
            <w:tcW w:w="3582" w:type="pct"/>
            <w:vAlign w:val="center"/>
          </w:tcPr>
          <w:p w:rsidR="00196ACD" w:rsidRPr="009B5B36" w:rsidRDefault="00196ACD" w:rsidP="009D6E5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Discusión y espacios de mejora</w:t>
            </w:r>
          </w:p>
        </w:tc>
      </w:tr>
      <w:tr w:rsidR="00196ACD" w:rsidRPr="009B5B36" w:rsidTr="009D6E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" w:type="pct"/>
            <w:vAlign w:val="center"/>
          </w:tcPr>
          <w:p w:rsidR="00196ACD" w:rsidRPr="009B5B36" w:rsidRDefault="00196ACD" w:rsidP="009D6E5A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1</w:t>
            </w:r>
          </w:p>
        </w:tc>
        <w:tc>
          <w:tcPr>
            <w:tcW w:w="1254" w:type="pct"/>
            <w:vAlign w:val="center"/>
          </w:tcPr>
          <w:p w:rsidR="00196ACD" w:rsidRPr="009B5B36" w:rsidRDefault="007E38F1" w:rsidP="009D6E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Difusión y motivos de postulación</w:t>
            </w:r>
          </w:p>
        </w:tc>
        <w:tc>
          <w:tcPr>
            <w:tcW w:w="3582" w:type="pct"/>
            <w:vAlign w:val="center"/>
          </w:tcPr>
          <w:p w:rsidR="007E38F1" w:rsidRPr="007E38F1" w:rsidRDefault="007E38F1" w:rsidP="007E3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7E38F1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Focalizar y mejorar la página web, ingresando mayor información para que esta sea más atractiva al momento de captar al postulante y así</w:t>
            </w:r>
          </w:p>
          <w:p w:rsidR="007E38F1" w:rsidRDefault="007E38F1" w:rsidP="007E3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7E38F1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poder retenerlo.</w:t>
            </w:r>
          </w:p>
          <w:p w:rsidR="007E38F1" w:rsidRPr="007E38F1" w:rsidRDefault="007E38F1" w:rsidP="007E3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</w:p>
          <w:p w:rsidR="007E38F1" w:rsidRDefault="007E38F1" w:rsidP="007E3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7E38F1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RR.SS. </w:t>
            </w:r>
          </w:p>
          <w:p w:rsidR="007E38F1" w:rsidRPr="007E38F1" w:rsidRDefault="007E38F1" w:rsidP="007E3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7E38F1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Centralizar los recursos de la campaña de admisión en las RR.SS. </w:t>
            </w:r>
            <w:r w:rsidR="004532F1" w:rsidRPr="007E38F1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más</w:t>
            </w:r>
            <w:r w:rsidRPr="007E38F1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 xml:space="preserve"> atractivas para los postulantes.</w:t>
            </w:r>
          </w:p>
          <w:p w:rsidR="007E38F1" w:rsidRDefault="007E38F1" w:rsidP="007E3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</w:p>
          <w:p w:rsidR="007E38F1" w:rsidRPr="007E38F1" w:rsidRDefault="007E38F1" w:rsidP="007E3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7E38F1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Campaña Publicitaria.</w:t>
            </w:r>
          </w:p>
          <w:p w:rsidR="007E38F1" w:rsidRPr="007E38F1" w:rsidRDefault="007E38F1" w:rsidP="007E3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</w:pPr>
            <w:r w:rsidRPr="007E38F1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Centralizar esfuerzos en temas que le llamen la atención al público objetivo, así captar su interés por ingresar a conocer la Carrera del Oficial</w:t>
            </w:r>
          </w:p>
          <w:p w:rsidR="00196ACD" w:rsidRPr="009B5B36" w:rsidRDefault="007E38F1" w:rsidP="007E3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7E38F1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de Marina.</w:t>
            </w:r>
          </w:p>
        </w:tc>
      </w:tr>
      <w:tr w:rsidR="00196ACD" w:rsidRPr="009B5B36" w:rsidTr="009D6E5A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" w:type="pct"/>
            <w:vAlign w:val="center"/>
          </w:tcPr>
          <w:p w:rsidR="00196ACD" w:rsidRPr="009B5B36" w:rsidRDefault="00196ACD" w:rsidP="009D6E5A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lastRenderedPageBreak/>
              <w:t>2</w:t>
            </w:r>
          </w:p>
        </w:tc>
        <w:tc>
          <w:tcPr>
            <w:tcW w:w="1254" w:type="pct"/>
            <w:vAlign w:val="center"/>
          </w:tcPr>
          <w:p w:rsidR="00196ACD" w:rsidRPr="009B5B36" w:rsidRDefault="00196ACD" w:rsidP="009D6E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3582" w:type="pct"/>
            <w:vAlign w:val="center"/>
          </w:tcPr>
          <w:p w:rsidR="00196ACD" w:rsidRPr="009B5B36" w:rsidRDefault="00196ACD" w:rsidP="009D6E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  <w:tr w:rsidR="00196ACD" w:rsidRPr="009B5B36" w:rsidTr="009D6E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" w:type="pct"/>
            <w:vAlign w:val="center"/>
          </w:tcPr>
          <w:p w:rsidR="00196ACD" w:rsidRPr="009B5B36" w:rsidRDefault="00196ACD" w:rsidP="009D6E5A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3</w:t>
            </w:r>
          </w:p>
        </w:tc>
        <w:tc>
          <w:tcPr>
            <w:tcW w:w="1254" w:type="pct"/>
            <w:vAlign w:val="center"/>
          </w:tcPr>
          <w:p w:rsidR="00196ACD" w:rsidRPr="009B5B36" w:rsidRDefault="00196ACD" w:rsidP="009D6E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3582" w:type="pct"/>
            <w:vAlign w:val="center"/>
          </w:tcPr>
          <w:p w:rsidR="00196ACD" w:rsidRPr="009B5B36" w:rsidRDefault="00196ACD" w:rsidP="009D6E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  <w:tr w:rsidR="00196ACD" w:rsidRPr="009B5B36" w:rsidTr="009D6E5A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" w:type="pct"/>
            <w:vAlign w:val="center"/>
          </w:tcPr>
          <w:p w:rsidR="00196ACD" w:rsidRPr="009B5B36" w:rsidRDefault="00196ACD" w:rsidP="009D6E5A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4</w:t>
            </w:r>
          </w:p>
        </w:tc>
        <w:tc>
          <w:tcPr>
            <w:tcW w:w="1254" w:type="pct"/>
            <w:vAlign w:val="center"/>
          </w:tcPr>
          <w:p w:rsidR="00196ACD" w:rsidRPr="009B5B36" w:rsidRDefault="00196ACD" w:rsidP="009D6E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3582" w:type="pct"/>
            <w:vAlign w:val="center"/>
          </w:tcPr>
          <w:p w:rsidR="00196ACD" w:rsidRPr="009B5B36" w:rsidRDefault="00196ACD" w:rsidP="009D6E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</w:tbl>
    <w:p w:rsidR="00196ACD" w:rsidRDefault="00196ACD" w:rsidP="00196ACD">
      <w:pPr>
        <w:jc w:val="both"/>
        <w:rPr>
          <w:b/>
          <w:sz w:val="20"/>
          <w:lang w:val="es-ES"/>
        </w:rPr>
      </w:pPr>
    </w:p>
    <w:p w:rsidR="00196ACD" w:rsidRDefault="00196ACD" w:rsidP="00CD3046">
      <w:pPr>
        <w:pStyle w:val="Ttulo1"/>
      </w:pPr>
      <w:r>
        <w:t>Plan de acción</w:t>
      </w:r>
    </w:p>
    <w:p w:rsidR="00196ACD" w:rsidRPr="009D6E5A" w:rsidRDefault="00196ACD" w:rsidP="00196ACD">
      <w:pPr>
        <w:jc w:val="both"/>
        <w:rPr>
          <w:sz w:val="20"/>
          <w:lang w:val="es-ES"/>
        </w:rPr>
      </w:pPr>
      <w:r w:rsidRPr="009D6E5A">
        <w:rPr>
          <w:sz w:val="20"/>
          <w:lang w:val="es-ES"/>
        </w:rPr>
        <w:t>Respuesta a cada punto mencionado en el apartado anterior</w:t>
      </w:r>
      <w:r w:rsidR="001E6E53">
        <w:rPr>
          <w:sz w:val="20"/>
          <w:lang w:val="es-ES"/>
        </w:rPr>
        <w:t>.</w:t>
      </w:r>
    </w:p>
    <w:tbl>
      <w:tblPr>
        <w:tblStyle w:val="Tablanormal4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4"/>
        <w:gridCol w:w="3190"/>
        <w:gridCol w:w="2694"/>
        <w:gridCol w:w="6623"/>
      </w:tblGrid>
      <w:tr w:rsidR="004C2F86" w:rsidRPr="009B5B36" w:rsidTr="002B1A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" w:type="pct"/>
            <w:tcBorders>
              <w:top w:val="nil"/>
              <w:left w:val="nil"/>
            </w:tcBorders>
            <w:vAlign w:val="center"/>
          </w:tcPr>
          <w:p w:rsidR="004C2F86" w:rsidRPr="009B5B36" w:rsidRDefault="004C2F86" w:rsidP="009D6E5A">
            <w:pPr>
              <w:jc w:val="center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1227" w:type="pct"/>
            <w:vAlign w:val="center"/>
          </w:tcPr>
          <w:p w:rsidR="004C2F86" w:rsidRPr="009B5B36" w:rsidRDefault="004C2F86" w:rsidP="009D6E5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Dimensión o sección de la encuesta</w:t>
            </w:r>
          </w:p>
        </w:tc>
        <w:tc>
          <w:tcPr>
            <w:tcW w:w="1036" w:type="pct"/>
            <w:vAlign w:val="center"/>
          </w:tcPr>
          <w:p w:rsidR="004C2F86" w:rsidRDefault="004C2F86" w:rsidP="00196A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Plazo</w:t>
            </w:r>
          </w:p>
        </w:tc>
        <w:tc>
          <w:tcPr>
            <w:tcW w:w="2547" w:type="pct"/>
            <w:vAlign w:val="center"/>
          </w:tcPr>
          <w:p w:rsidR="004C2F86" w:rsidRDefault="00CA4FE4" w:rsidP="00196A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Plan de acción/</w:t>
            </w:r>
            <w:r w:rsidR="004C2F86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Responsables y participantes</w:t>
            </w:r>
          </w:p>
        </w:tc>
      </w:tr>
      <w:tr w:rsidR="004C2F86" w:rsidRPr="009B5B36" w:rsidTr="002B1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" w:type="pct"/>
            <w:vAlign w:val="center"/>
          </w:tcPr>
          <w:p w:rsidR="004C2F86" w:rsidRPr="009B5B36" w:rsidRDefault="004C2F86" w:rsidP="009D6E5A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1</w:t>
            </w:r>
          </w:p>
        </w:tc>
        <w:tc>
          <w:tcPr>
            <w:tcW w:w="1227" w:type="pct"/>
            <w:vAlign w:val="center"/>
          </w:tcPr>
          <w:p w:rsidR="004C2F86" w:rsidRPr="009B5B36" w:rsidRDefault="002B1AC0" w:rsidP="009D6E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2B1AC0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Difusión y motivos de postulación</w:t>
            </w:r>
          </w:p>
        </w:tc>
        <w:tc>
          <w:tcPr>
            <w:tcW w:w="1036" w:type="pct"/>
            <w:vAlign w:val="center"/>
          </w:tcPr>
          <w:p w:rsidR="004C2F86" w:rsidRPr="009B5B36" w:rsidRDefault="002B1AC0" w:rsidP="00196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 w:rsidRPr="002B1AC0">
              <w:rPr>
                <w:rFonts w:ascii="Trebuchet MS" w:eastAsia="Trebuchet MS" w:hAnsi="Trebuchet MS" w:cs="Times New Roman"/>
                <w:color w:val="FF0000"/>
                <w:sz w:val="14"/>
                <w:szCs w:val="14"/>
                <w:lang w:val="es-ES"/>
              </w:rPr>
              <w:t>CORTO</w:t>
            </w:r>
          </w:p>
        </w:tc>
        <w:tc>
          <w:tcPr>
            <w:tcW w:w="2547" w:type="pct"/>
            <w:vAlign w:val="center"/>
          </w:tcPr>
          <w:p w:rsidR="004C2F86" w:rsidRPr="009B5B36" w:rsidRDefault="004C2F86" w:rsidP="00196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  <w:tr w:rsidR="004C2F86" w:rsidRPr="009B5B36" w:rsidTr="002B1AC0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" w:type="pct"/>
            <w:vAlign w:val="center"/>
          </w:tcPr>
          <w:p w:rsidR="004C2F86" w:rsidRPr="009B5B36" w:rsidRDefault="004C2F86" w:rsidP="009D6E5A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2</w:t>
            </w:r>
          </w:p>
        </w:tc>
        <w:tc>
          <w:tcPr>
            <w:tcW w:w="1227" w:type="pct"/>
            <w:vAlign w:val="center"/>
          </w:tcPr>
          <w:p w:rsidR="004C2F86" w:rsidRPr="009B5B36" w:rsidRDefault="004C2F86" w:rsidP="009D6E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1036" w:type="pct"/>
            <w:vAlign w:val="center"/>
          </w:tcPr>
          <w:p w:rsidR="004C2F86" w:rsidRPr="009B5B36" w:rsidRDefault="004C2F86" w:rsidP="00196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2547" w:type="pct"/>
            <w:vAlign w:val="center"/>
          </w:tcPr>
          <w:p w:rsidR="004C2F86" w:rsidRPr="009B5B36" w:rsidRDefault="004C2F86" w:rsidP="00196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  <w:tr w:rsidR="004C2F86" w:rsidRPr="009B5B36" w:rsidTr="002B1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" w:type="pct"/>
            <w:vAlign w:val="center"/>
          </w:tcPr>
          <w:p w:rsidR="004C2F86" w:rsidRPr="009B5B36" w:rsidRDefault="004C2F86" w:rsidP="009D6E5A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3</w:t>
            </w:r>
          </w:p>
        </w:tc>
        <w:tc>
          <w:tcPr>
            <w:tcW w:w="1227" w:type="pct"/>
            <w:vAlign w:val="center"/>
          </w:tcPr>
          <w:p w:rsidR="004C2F86" w:rsidRPr="009B5B36" w:rsidRDefault="004C2F86" w:rsidP="009D6E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1036" w:type="pct"/>
            <w:vAlign w:val="center"/>
          </w:tcPr>
          <w:p w:rsidR="004C2F86" w:rsidRPr="009B5B36" w:rsidRDefault="004C2F86" w:rsidP="00196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2547" w:type="pct"/>
            <w:vAlign w:val="center"/>
          </w:tcPr>
          <w:p w:rsidR="004C2F86" w:rsidRPr="009B5B36" w:rsidRDefault="004C2F86" w:rsidP="00196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  <w:tr w:rsidR="004C2F86" w:rsidRPr="009B5B36" w:rsidTr="002B1AC0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" w:type="pct"/>
            <w:vAlign w:val="center"/>
          </w:tcPr>
          <w:p w:rsidR="004C2F86" w:rsidRPr="009B5B36" w:rsidRDefault="004C2F86" w:rsidP="009D6E5A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4</w:t>
            </w:r>
          </w:p>
        </w:tc>
        <w:tc>
          <w:tcPr>
            <w:tcW w:w="1227" w:type="pct"/>
            <w:vAlign w:val="center"/>
          </w:tcPr>
          <w:p w:rsidR="004C2F86" w:rsidRPr="009B5B36" w:rsidRDefault="004C2F86" w:rsidP="009D6E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1036" w:type="pct"/>
            <w:vAlign w:val="center"/>
          </w:tcPr>
          <w:p w:rsidR="004C2F86" w:rsidRPr="009B5B36" w:rsidRDefault="004C2F86" w:rsidP="00196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2547" w:type="pct"/>
            <w:vAlign w:val="center"/>
          </w:tcPr>
          <w:p w:rsidR="004C2F86" w:rsidRPr="009B5B36" w:rsidRDefault="004C2F86" w:rsidP="00196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</w:tbl>
    <w:p w:rsidR="00196ACD" w:rsidRPr="00196ACD" w:rsidRDefault="00196ACD" w:rsidP="00196ACD">
      <w:pPr>
        <w:jc w:val="both"/>
        <w:rPr>
          <w:b/>
          <w:sz w:val="20"/>
          <w:lang w:val="es-ES"/>
        </w:rPr>
      </w:pPr>
    </w:p>
    <w:p w:rsidR="003E5ED1" w:rsidRDefault="003E5ED1" w:rsidP="003E5ED1">
      <w:pPr>
        <w:pStyle w:val="Ttulo1"/>
      </w:pPr>
      <w:r>
        <w:t>Diseño de la encuesta (opcional)</w:t>
      </w:r>
    </w:p>
    <w:p w:rsidR="003E5ED1" w:rsidRPr="009D6E5A" w:rsidRDefault="003E5ED1" w:rsidP="003E5ED1">
      <w:pPr>
        <w:jc w:val="both"/>
        <w:rPr>
          <w:sz w:val="20"/>
          <w:lang w:val="es-ES"/>
        </w:rPr>
      </w:pPr>
      <w:r>
        <w:rPr>
          <w:sz w:val="20"/>
          <w:lang w:val="es-ES"/>
        </w:rPr>
        <w:t xml:space="preserve">En esta sección indique mejoras </w:t>
      </w:r>
      <w:r w:rsidR="00866A66">
        <w:rPr>
          <w:sz w:val="20"/>
          <w:lang w:val="es-ES"/>
        </w:rPr>
        <w:t xml:space="preserve">o modificaciones sugeridas </w:t>
      </w:r>
      <w:r>
        <w:rPr>
          <w:sz w:val="20"/>
          <w:lang w:val="es-ES"/>
        </w:rPr>
        <w:t>al diseño del instrumento</w:t>
      </w:r>
      <w:r w:rsidR="00866A66">
        <w:rPr>
          <w:sz w:val="20"/>
          <w:lang w:val="es-ES"/>
        </w:rPr>
        <w:t>.</w:t>
      </w:r>
    </w:p>
    <w:tbl>
      <w:tblPr>
        <w:tblStyle w:val="Tablanormal4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3258"/>
        <w:gridCol w:w="9317"/>
      </w:tblGrid>
      <w:tr w:rsidR="003E5ED1" w:rsidRPr="009B5B36" w:rsidTr="003E5E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" w:type="pct"/>
            <w:tcBorders>
              <w:top w:val="nil"/>
              <w:left w:val="nil"/>
            </w:tcBorders>
            <w:vAlign w:val="center"/>
          </w:tcPr>
          <w:p w:rsidR="003E5ED1" w:rsidRPr="009B5B36" w:rsidRDefault="003E5ED1" w:rsidP="000F33CE">
            <w:pPr>
              <w:jc w:val="center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1253" w:type="pct"/>
            <w:vAlign w:val="center"/>
          </w:tcPr>
          <w:p w:rsidR="003E5ED1" w:rsidRPr="009B5B36" w:rsidRDefault="003E5ED1" w:rsidP="000F33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Dimensión o sección de la encuesta</w:t>
            </w:r>
          </w:p>
        </w:tc>
        <w:tc>
          <w:tcPr>
            <w:tcW w:w="3582" w:type="pct"/>
            <w:vAlign w:val="center"/>
          </w:tcPr>
          <w:p w:rsidR="003E5ED1" w:rsidRDefault="003E5ED1" w:rsidP="000F33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Cambio sugerido, ítems a agregar o modificar</w:t>
            </w:r>
          </w:p>
        </w:tc>
      </w:tr>
      <w:tr w:rsidR="003E5ED1" w:rsidRPr="009B5B36" w:rsidTr="003E5E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" w:type="pct"/>
            <w:vAlign w:val="center"/>
          </w:tcPr>
          <w:p w:rsidR="003E5ED1" w:rsidRPr="009B5B36" w:rsidRDefault="003E5ED1" w:rsidP="000F33CE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1</w:t>
            </w:r>
          </w:p>
        </w:tc>
        <w:tc>
          <w:tcPr>
            <w:tcW w:w="1253" w:type="pct"/>
            <w:vAlign w:val="center"/>
          </w:tcPr>
          <w:p w:rsidR="003E5ED1" w:rsidRPr="009B5B36" w:rsidRDefault="006111D3" w:rsidP="000F3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General</w:t>
            </w:r>
          </w:p>
        </w:tc>
        <w:tc>
          <w:tcPr>
            <w:tcW w:w="3582" w:type="pct"/>
            <w:vAlign w:val="center"/>
          </w:tcPr>
          <w:p w:rsidR="003E5ED1" w:rsidRPr="009B5B36" w:rsidRDefault="006111D3" w:rsidP="00013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 xml:space="preserve">En una encuesta, cada ítem del cuestionario debe enfocarse a responder uno o más objetivos o a la segmentación de resultados en un objetivo </w:t>
            </w:r>
            <w:r w:rsidR="000133F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en particular</w:t>
            </w: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. Limitar el cuestionario según el diseño.</w:t>
            </w:r>
          </w:p>
        </w:tc>
      </w:tr>
      <w:tr w:rsidR="003E5ED1" w:rsidRPr="009B5B36" w:rsidTr="003E5ED1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" w:type="pct"/>
            <w:vAlign w:val="center"/>
          </w:tcPr>
          <w:p w:rsidR="003E5ED1" w:rsidRPr="009B5B36" w:rsidRDefault="003E5ED1" w:rsidP="000F33CE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2</w:t>
            </w:r>
          </w:p>
        </w:tc>
        <w:tc>
          <w:tcPr>
            <w:tcW w:w="1253" w:type="pct"/>
            <w:vAlign w:val="center"/>
          </w:tcPr>
          <w:p w:rsidR="003E5ED1" w:rsidRPr="009B5B36" w:rsidRDefault="006111D3" w:rsidP="000F33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General</w:t>
            </w:r>
          </w:p>
        </w:tc>
        <w:tc>
          <w:tcPr>
            <w:tcW w:w="3582" w:type="pct"/>
            <w:vAlign w:val="center"/>
          </w:tcPr>
          <w:p w:rsidR="003E5ED1" w:rsidRPr="009B5B36" w:rsidRDefault="006111D3" w:rsidP="000F33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Estudiar la categorización de las respuestas libres considerando que es una encuesta de alta proporción de respuestas.</w:t>
            </w:r>
            <w:r w:rsidR="000133FC"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 xml:space="preserve"> Limitar el número de ítems de respuesta abierta a información específica.</w:t>
            </w:r>
          </w:p>
        </w:tc>
      </w:tr>
      <w:tr w:rsidR="003E5ED1" w:rsidRPr="009B5B36" w:rsidTr="003E5E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" w:type="pct"/>
            <w:vAlign w:val="center"/>
          </w:tcPr>
          <w:p w:rsidR="003E5ED1" w:rsidRPr="009B5B36" w:rsidRDefault="003E5ED1" w:rsidP="000F33CE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3</w:t>
            </w:r>
          </w:p>
        </w:tc>
        <w:tc>
          <w:tcPr>
            <w:tcW w:w="1253" w:type="pct"/>
            <w:vAlign w:val="center"/>
          </w:tcPr>
          <w:p w:rsidR="003E5ED1" w:rsidRPr="009B5B36" w:rsidRDefault="006111D3" w:rsidP="000F3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General</w:t>
            </w:r>
          </w:p>
        </w:tc>
        <w:tc>
          <w:tcPr>
            <w:tcW w:w="3582" w:type="pct"/>
            <w:vAlign w:val="center"/>
          </w:tcPr>
          <w:p w:rsidR="003E5ED1" w:rsidRPr="009B5B36" w:rsidRDefault="000133FC" w:rsidP="000F3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  <w:t>Mejorar las escalas de categorías de evaluación, considerando preferencias, frecuencias o satisfacción en escalas Likert de 5 categorías.</w:t>
            </w:r>
          </w:p>
        </w:tc>
      </w:tr>
      <w:tr w:rsidR="003E5ED1" w:rsidRPr="009B5B36" w:rsidTr="003E5ED1">
        <w:trPr>
          <w:trHeight w:val="3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" w:type="pct"/>
            <w:vAlign w:val="center"/>
          </w:tcPr>
          <w:p w:rsidR="003E5ED1" w:rsidRPr="009B5B36" w:rsidRDefault="003E5ED1" w:rsidP="000F33CE">
            <w:pP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</w:pPr>
            <w:r>
              <w:rPr>
                <w:rFonts w:ascii="Trebuchet MS" w:eastAsia="Trebuchet MS" w:hAnsi="Trebuchet MS" w:cs="Times New Roman"/>
                <w:b w:val="0"/>
                <w:sz w:val="14"/>
                <w:szCs w:val="14"/>
                <w:lang w:val="es-ES"/>
              </w:rPr>
              <w:t>4</w:t>
            </w:r>
          </w:p>
        </w:tc>
        <w:tc>
          <w:tcPr>
            <w:tcW w:w="1253" w:type="pct"/>
            <w:vAlign w:val="center"/>
          </w:tcPr>
          <w:p w:rsidR="003E5ED1" w:rsidRPr="009B5B36" w:rsidRDefault="003E5ED1" w:rsidP="000F33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  <w:tc>
          <w:tcPr>
            <w:tcW w:w="3582" w:type="pct"/>
            <w:vAlign w:val="center"/>
          </w:tcPr>
          <w:p w:rsidR="003E5ED1" w:rsidRPr="009B5B36" w:rsidRDefault="003E5ED1" w:rsidP="000F33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imes New Roman"/>
                <w:sz w:val="14"/>
                <w:szCs w:val="14"/>
                <w:lang w:val="es-ES"/>
              </w:rPr>
            </w:pPr>
          </w:p>
        </w:tc>
      </w:tr>
    </w:tbl>
    <w:p w:rsidR="00196ACD" w:rsidRPr="00196ACD" w:rsidRDefault="00196ACD" w:rsidP="006111D3">
      <w:pPr>
        <w:jc w:val="both"/>
        <w:rPr>
          <w:b/>
          <w:sz w:val="20"/>
          <w:lang w:val="es-ES"/>
        </w:rPr>
      </w:pPr>
    </w:p>
    <w:sectPr w:rsidR="00196ACD" w:rsidRPr="00196ACD" w:rsidSect="009B5B36">
      <w:headerReference w:type="default" r:id="rId7"/>
      <w:pgSz w:w="15840" w:h="12240" w:orient="landscape"/>
      <w:pgMar w:top="1701" w:right="1417" w:bottom="1701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469" w:rsidRDefault="000E4469" w:rsidP="00612875">
      <w:pPr>
        <w:spacing w:after="0" w:line="240" w:lineRule="auto"/>
      </w:pPr>
      <w:r>
        <w:separator/>
      </w:r>
    </w:p>
  </w:endnote>
  <w:endnote w:type="continuationSeparator" w:id="0">
    <w:p w:rsidR="000E4469" w:rsidRDefault="000E4469" w:rsidP="00612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469" w:rsidRDefault="000E4469" w:rsidP="00612875">
      <w:pPr>
        <w:spacing w:after="0" w:line="240" w:lineRule="auto"/>
      </w:pPr>
      <w:r>
        <w:separator/>
      </w:r>
    </w:p>
  </w:footnote>
  <w:footnote w:type="continuationSeparator" w:id="0">
    <w:p w:rsidR="000E4469" w:rsidRDefault="000E4469" w:rsidP="00612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414"/>
      <w:gridCol w:w="10056"/>
      <w:gridCol w:w="1526"/>
    </w:tblGrid>
    <w:tr w:rsidR="000F33CE" w:rsidTr="009B5B36">
      <w:trPr>
        <w:trHeight w:val="693"/>
      </w:trPr>
      <w:tc>
        <w:tcPr>
          <w:tcW w:w="544" w:type="pct"/>
          <w:vMerge w:val="restart"/>
        </w:tcPr>
        <w:p w:rsidR="000F33CE" w:rsidRDefault="000E4469" w:rsidP="00E72726">
          <w:pPr>
            <w:pStyle w:val="Encabezado"/>
          </w:pPr>
          <w:r>
            <w:rPr>
              <w:noProof/>
              <w:lang w:eastAsia="es-CL"/>
            </w:rPr>
            <w:object w:dxaOrig="1440" w:dyaOrig="14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position:absolute;margin-left:.45pt;margin-top:5.4pt;width:64.05pt;height:54.8pt;z-index:251660288">
                <v:imagedata r:id="rId1" o:title=""/>
                <w10:wrap type="square"/>
              </v:shape>
              <o:OLEObject Type="Embed" ProgID="Word.Picture.8" ShapeID="_x0000_s2053" DrawAspect="Content" ObjectID="_1807962029" r:id="rId2"/>
            </w:object>
          </w:r>
        </w:p>
      </w:tc>
      <w:tc>
        <w:tcPr>
          <w:tcW w:w="4456" w:type="pct"/>
          <w:gridSpan w:val="2"/>
          <w:vAlign w:val="center"/>
        </w:tcPr>
        <w:p w:rsidR="000F33CE" w:rsidRPr="000E4C13" w:rsidRDefault="000F33CE" w:rsidP="00E72726">
          <w:pPr>
            <w:pStyle w:val="Encabezado"/>
            <w:jc w:val="center"/>
            <w:rPr>
              <w:b/>
            </w:rPr>
          </w:pPr>
          <w:r w:rsidRPr="000E4C13">
            <w:rPr>
              <w:b/>
            </w:rPr>
            <w:t>ARMADA DE CHILE</w:t>
          </w:r>
        </w:p>
        <w:p w:rsidR="000F33CE" w:rsidRPr="000E4C13" w:rsidRDefault="000F33CE" w:rsidP="00E72726">
          <w:pPr>
            <w:pStyle w:val="Encabezado"/>
            <w:jc w:val="center"/>
            <w:rPr>
              <w:b/>
            </w:rPr>
          </w:pPr>
          <w:r w:rsidRPr="000E4C13">
            <w:rPr>
              <w:b/>
            </w:rPr>
            <w:t>ESCUELA NAVAL “ARTURO PRAT”</w:t>
          </w:r>
        </w:p>
        <w:p w:rsidR="000F33CE" w:rsidRDefault="000F33CE" w:rsidP="00E72726">
          <w:pPr>
            <w:pStyle w:val="Encabezado"/>
            <w:jc w:val="center"/>
          </w:pPr>
          <w:r w:rsidRPr="000E4C13">
            <w:rPr>
              <w:sz w:val="16"/>
            </w:rPr>
            <w:t>DEPARTAMENTO DE CONTROL DE GESTIÓN – DIVISIÓN GESTIÓN DE LA CALIDAD</w:t>
          </w:r>
        </w:p>
      </w:tc>
    </w:tr>
    <w:tr w:rsidR="000F33CE" w:rsidTr="009B5B36">
      <w:trPr>
        <w:trHeight w:val="419"/>
      </w:trPr>
      <w:tc>
        <w:tcPr>
          <w:tcW w:w="544" w:type="pct"/>
          <w:vMerge/>
        </w:tcPr>
        <w:p w:rsidR="000F33CE" w:rsidRDefault="000F33CE">
          <w:pPr>
            <w:pStyle w:val="Encabezado"/>
          </w:pPr>
        </w:p>
      </w:tc>
      <w:tc>
        <w:tcPr>
          <w:tcW w:w="3869" w:type="pct"/>
          <w:vAlign w:val="center"/>
        </w:tcPr>
        <w:p w:rsidR="000F33CE" w:rsidRPr="00E72726" w:rsidRDefault="000F33CE" w:rsidP="000F33CE">
          <w:pPr>
            <w:jc w:val="center"/>
            <w:rPr>
              <w:rFonts w:asciiTheme="majorHAnsi" w:hAnsiTheme="majorHAnsi"/>
              <w:b/>
              <w:lang w:val="es-ES"/>
            </w:rPr>
          </w:pPr>
          <w:r>
            <w:rPr>
              <w:rFonts w:asciiTheme="majorHAnsi" w:hAnsiTheme="majorHAnsi"/>
              <w:b/>
              <w:lang w:val="es-ES"/>
            </w:rPr>
            <w:t xml:space="preserve">INFORME ENCUESTA </w:t>
          </w:r>
          <w:r w:rsidRPr="000F33CE">
            <w:rPr>
              <w:rFonts w:asciiTheme="majorHAnsi" w:hAnsiTheme="majorHAnsi"/>
              <w:b/>
              <w:lang w:val="es-ES"/>
            </w:rPr>
            <w:t>– PROCESO DE ADMISIÓN</w:t>
          </w:r>
        </w:p>
      </w:tc>
      <w:tc>
        <w:tcPr>
          <w:tcW w:w="587" w:type="pct"/>
          <w:vAlign w:val="bottom"/>
        </w:tcPr>
        <w:p w:rsidR="000F33CE" w:rsidRDefault="000F33CE" w:rsidP="00756A75">
          <w:pPr>
            <w:pStyle w:val="Encabezado"/>
            <w:jc w:val="right"/>
            <w:rPr>
              <w:b/>
              <w:bCs/>
              <w:sz w:val="14"/>
            </w:rPr>
          </w:pPr>
          <w:r>
            <w:rPr>
              <w:sz w:val="14"/>
              <w:lang w:val="es-ES"/>
            </w:rPr>
            <w:t>Pág.</w:t>
          </w:r>
          <w:r w:rsidRPr="00756A75">
            <w:rPr>
              <w:sz w:val="14"/>
              <w:lang w:val="es-ES"/>
            </w:rPr>
            <w:t xml:space="preserve"> </w:t>
          </w:r>
          <w:r w:rsidRPr="00756A75">
            <w:rPr>
              <w:b/>
              <w:bCs/>
              <w:sz w:val="14"/>
            </w:rPr>
            <w:fldChar w:fldCharType="begin"/>
          </w:r>
          <w:r w:rsidRPr="00756A75">
            <w:rPr>
              <w:b/>
              <w:bCs/>
              <w:sz w:val="14"/>
            </w:rPr>
            <w:instrText>PAGE  \* Arabic  \* MERGEFORMAT</w:instrText>
          </w:r>
          <w:r w:rsidRPr="00756A75">
            <w:rPr>
              <w:b/>
              <w:bCs/>
              <w:sz w:val="14"/>
            </w:rPr>
            <w:fldChar w:fldCharType="separate"/>
          </w:r>
          <w:r w:rsidR="00EA0211" w:rsidRPr="00EA0211">
            <w:rPr>
              <w:b/>
              <w:bCs/>
              <w:noProof/>
              <w:sz w:val="14"/>
              <w:lang w:val="es-ES"/>
            </w:rPr>
            <w:t>4</w:t>
          </w:r>
          <w:r w:rsidRPr="00756A75">
            <w:rPr>
              <w:b/>
              <w:bCs/>
              <w:sz w:val="14"/>
            </w:rPr>
            <w:fldChar w:fldCharType="end"/>
          </w:r>
          <w:r w:rsidRPr="00756A75">
            <w:rPr>
              <w:sz w:val="14"/>
              <w:lang w:val="es-ES"/>
            </w:rPr>
            <w:t xml:space="preserve"> de </w:t>
          </w:r>
          <w:r w:rsidRPr="00756A75">
            <w:rPr>
              <w:b/>
              <w:bCs/>
              <w:sz w:val="14"/>
            </w:rPr>
            <w:fldChar w:fldCharType="begin"/>
          </w:r>
          <w:r w:rsidRPr="00756A75">
            <w:rPr>
              <w:b/>
              <w:bCs/>
              <w:sz w:val="14"/>
            </w:rPr>
            <w:instrText>NUMPAGES  \* Arabic  \* MERGEFORMAT</w:instrText>
          </w:r>
          <w:r w:rsidRPr="00756A75">
            <w:rPr>
              <w:b/>
              <w:bCs/>
              <w:sz w:val="14"/>
            </w:rPr>
            <w:fldChar w:fldCharType="separate"/>
          </w:r>
          <w:r w:rsidR="00EA0211" w:rsidRPr="00EA0211">
            <w:rPr>
              <w:b/>
              <w:bCs/>
              <w:noProof/>
              <w:sz w:val="14"/>
              <w:lang w:val="es-ES"/>
            </w:rPr>
            <w:t>4</w:t>
          </w:r>
          <w:r w:rsidRPr="00756A75">
            <w:rPr>
              <w:b/>
              <w:bCs/>
              <w:sz w:val="14"/>
            </w:rPr>
            <w:fldChar w:fldCharType="end"/>
          </w:r>
        </w:p>
        <w:p w:rsidR="000F33CE" w:rsidRDefault="000F33CE" w:rsidP="00756A75">
          <w:pPr>
            <w:pStyle w:val="Encabezado"/>
            <w:jc w:val="right"/>
            <w:rPr>
              <w:b/>
              <w:bCs/>
              <w:sz w:val="14"/>
            </w:rPr>
          </w:pPr>
        </w:p>
        <w:p w:rsidR="000F33CE" w:rsidRPr="00E72726" w:rsidRDefault="000F33CE" w:rsidP="00756A75">
          <w:pPr>
            <w:pStyle w:val="Encabezado"/>
            <w:jc w:val="right"/>
            <w:rPr>
              <w:sz w:val="14"/>
            </w:rPr>
          </w:pPr>
          <w:r w:rsidRPr="00E72726">
            <w:rPr>
              <w:sz w:val="14"/>
            </w:rPr>
            <w:t>FECHA:</w:t>
          </w:r>
        </w:p>
        <w:p w:rsidR="000F33CE" w:rsidRPr="00E72726" w:rsidRDefault="000F33CE" w:rsidP="00E72726">
          <w:pPr>
            <w:pStyle w:val="Encabezado"/>
            <w:jc w:val="right"/>
            <w:rPr>
              <w:sz w:val="14"/>
            </w:rPr>
          </w:pPr>
          <w:r w:rsidRPr="000F33CE">
            <w:rPr>
              <w:sz w:val="14"/>
            </w:rPr>
            <w:t>ABRIL 2025</w:t>
          </w:r>
        </w:p>
      </w:tc>
    </w:tr>
  </w:tbl>
  <w:p w:rsidR="000F33CE" w:rsidRDefault="000F3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157C1"/>
    <w:multiLevelType w:val="hybridMultilevel"/>
    <w:tmpl w:val="835849B2"/>
    <w:lvl w:ilvl="0" w:tplc="3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8BF323D"/>
    <w:multiLevelType w:val="multilevel"/>
    <w:tmpl w:val="DC88DD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2F56897"/>
    <w:multiLevelType w:val="multilevel"/>
    <w:tmpl w:val="3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CEB4A20"/>
    <w:multiLevelType w:val="multilevel"/>
    <w:tmpl w:val="3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5534F04"/>
    <w:multiLevelType w:val="hybridMultilevel"/>
    <w:tmpl w:val="7F08B79C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5B3FBF"/>
    <w:multiLevelType w:val="hybridMultilevel"/>
    <w:tmpl w:val="656AF158"/>
    <w:lvl w:ilvl="0" w:tplc="34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 w15:restartNumberingAfterBreak="0">
    <w:nsid w:val="7AD74D0B"/>
    <w:multiLevelType w:val="multilevel"/>
    <w:tmpl w:val="58B45B88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81F"/>
    <w:rsid w:val="000133FC"/>
    <w:rsid w:val="00026D71"/>
    <w:rsid w:val="000E4469"/>
    <w:rsid w:val="000E4C13"/>
    <w:rsid w:val="000E50A1"/>
    <w:rsid w:val="000F33CE"/>
    <w:rsid w:val="00154D53"/>
    <w:rsid w:val="00160807"/>
    <w:rsid w:val="00161A98"/>
    <w:rsid w:val="00196ACD"/>
    <w:rsid w:val="001D18EE"/>
    <w:rsid w:val="001E6E53"/>
    <w:rsid w:val="00202B9F"/>
    <w:rsid w:val="00260DAF"/>
    <w:rsid w:val="00262B6E"/>
    <w:rsid w:val="002B1AC0"/>
    <w:rsid w:val="00345E28"/>
    <w:rsid w:val="00354BE5"/>
    <w:rsid w:val="00362A94"/>
    <w:rsid w:val="00374E23"/>
    <w:rsid w:val="003C2198"/>
    <w:rsid w:val="003C64E3"/>
    <w:rsid w:val="003E5ED1"/>
    <w:rsid w:val="004532F1"/>
    <w:rsid w:val="004C2F86"/>
    <w:rsid w:val="00585C63"/>
    <w:rsid w:val="005F2043"/>
    <w:rsid w:val="006030C6"/>
    <w:rsid w:val="006111D3"/>
    <w:rsid w:val="00612875"/>
    <w:rsid w:val="006768BD"/>
    <w:rsid w:val="007267B2"/>
    <w:rsid w:val="00756A75"/>
    <w:rsid w:val="007A1EBE"/>
    <w:rsid w:val="007A348B"/>
    <w:rsid w:val="007A4CF8"/>
    <w:rsid w:val="007E38F1"/>
    <w:rsid w:val="007F67AE"/>
    <w:rsid w:val="00836AEC"/>
    <w:rsid w:val="00866A66"/>
    <w:rsid w:val="008931B2"/>
    <w:rsid w:val="00937687"/>
    <w:rsid w:val="009420DC"/>
    <w:rsid w:val="00957645"/>
    <w:rsid w:val="009B5B36"/>
    <w:rsid w:val="009D6E5A"/>
    <w:rsid w:val="00B7254C"/>
    <w:rsid w:val="00B7624B"/>
    <w:rsid w:val="00C00C84"/>
    <w:rsid w:val="00CA4FE4"/>
    <w:rsid w:val="00CB1F13"/>
    <w:rsid w:val="00CC7FA7"/>
    <w:rsid w:val="00CD3046"/>
    <w:rsid w:val="00D306A8"/>
    <w:rsid w:val="00D7381F"/>
    <w:rsid w:val="00E24B3B"/>
    <w:rsid w:val="00E72726"/>
    <w:rsid w:val="00EA0211"/>
    <w:rsid w:val="00EF5052"/>
    <w:rsid w:val="00F059D8"/>
    <w:rsid w:val="00F1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65C1E74"/>
  <w15:chartTrackingRefBased/>
  <w15:docId w15:val="{ACBDF2C5-C31F-470B-A366-D7B39AC9A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Prrafodelista"/>
    <w:next w:val="Normal"/>
    <w:link w:val="Ttulo1Car"/>
    <w:uiPriority w:val="9"/>
    <w:qFormat/>
    <w:rsid w:val="00CD3046"/>
    <w:pPr>
      <w:numPr>
        <w:numId w:val="7"/>
      </w:numPr>
      <w:jc w:val="both"/>
      <w:outlineLvl w:val="0"/>
    </w:pPr>
    <w:rPr>
      <w:b/>
      <w:sz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45E2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1287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12875"/>
  </w:style>
  <w:style w:type="paragraph" w:styleId="Piedepgina">
    <w:name w:val="footer"/>
    <w:basedOn w:val="Normal"/>
    <w:link w:val="PiedepginaCar"/>
    <w:uiPriority w:val="99"/>
    <w:unhideWhenUsed/>
    <w:rsid w:val="0061287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12875"/>
  </w:style>
  <w:style w:type="table" w:styleId="Tablaconcuadrcula">
    <w:name w:val="Table Grid"/>
    <w:basedOn w:val="Tablanormal"/>
    <w:uiPriority w:val="39"/>
    <w:rsid w:val="00E72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41">
    <w:name w:val="Tabla normal 41"/>
    <w:basedOn w:val="Tablanormal"/>
    <w:next w:val="Tablanormal4"/>
    <w:uiPriority w:val="44"/>
    <w:rsid w:val="009B5B3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4">
    <w:name w:val="Plain Table 4"/>
    <w:basedOn w:val="Tablanormal"/>
    <w:uiPriority w:val="44"/>
    <w:rsid w:val="009B5B3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CD3046"/>
    <w:rPr>
      <w:b/>
      <w:sz w:val="20"/>
      <w:lang w:val="es-ES"/>
    </w:rPr>
  </w:style>
  <w:style w:type="paragraph" w:customStyle="1" w:styleId="Default">
    <w:name w:val="Default"/>
    <w:rsid w:val="000F33CE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rebuchet MS">
      <a:majorFont>
        <a:latin typeface="Trebuchet MS" panose="020B0603020202020204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1246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B09 Estadística Aseguramiento Calidad EC. Fernanda Zamora O.</dc:creator>
  <cp:keywords/>
  <dc:description/>
  <cp:lastModifiedBy>M01 Jefe Depto. Admisión y RR.PP. CC. Matías Carter M.</cp:lastModifiedBy>
  <cp:revision>2</cp:revision>
  <dcterms:created xsi:type="dcterms:W3CDTF">2025-05-05T18:54:00Z</dcterms:created>
  <dcterms:modified xsi:type="dcterms:W3CDTF">2025-05-05T18:54:00Z</dcterms:modified>
</cp:coreProperties>
</file>