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B2953B" w14:textId="083AFDD9" w:rsidR="0092294C" w:rsidRDefault="0092294C" w:rsidP="0092294C">
      <w:pPr>
        <w:jc w:val="center"/>
        <w:rPr>
          <w:b/>
          <w:bCs/>
          <w:lang w:val="es-ES"/>
        </w:rPr>
      </w:pPr>
      <w:r>
        <w:rPr>
          <w:b/>
          <w:bCs/>
          <w:lang w:val="es-ES"/>
        </w:rPr>
        <w:t>Red de contenidos EJECUTIVOS</w:t>
      </w:r>
    </w:p>
    <w:p w14:paraId="1D8AB69A" w14:textId="2BA0AA50" w:rsidR="0092294C" w:rsidRPr="000A266E" w:rsidRDefault="0092294C" w:rsidP="0092294C">
      <w:pPr>
        <w:jc w:val="center"/>
        <w:rPr>
          <w:b/>
          <w:bCs/>
          <w:lang w:val="es-ES"/>
        </w:rPr>
      </w:pPr>
      <w:r w:rsidRPr="000A266E">
        <w:rPr>
          <w:b/>
          <w:bCs/>
          <w:lang w:val="es-ES"/>
        </w:rPr>
        <w:t>Facultad Cs. Básicas y Aplicadas</w:t>
      </w:r>
    </w:p>
    <w:p w14:paraId="6D8C0603" w14:textId="77777777" w:rsidR="0092294C" w:rsidRDefault="0092294C" w:rsidP="0092294C">
      <w:pPr>
        <w:rPr>
          <w:lang w:val="es-ES"/>
        </w:rPr>
      </w:pPr>
    </w:p>
    <w:p w14:paraId="2FCF99A7" w14:textId="77777777" w:rsidR="0092294C" w:rsidRDefault="0092294C" w:rsidP="0092294C">
      <w:pPr>
        <w:rPr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378"/>
        <w:gridCol w:w="901"/>
        <w:gridCol w:w="6639"/>
        <w:gridCol w:w="3078"/>
      </w:tblGrid>
      <w:tr w:rsidR="0092294C" w14:paraId="74E38A59" w14:textId="77777777" w:rsidTr="0068003A">
        <w:tc>
          <w:tcPr>
            <w:tcW w:w="2378" w:type="dxa"/>
          </w:tcPr>
          <w:p w14:paraId="4A46592F" w14:textId="77777777" w:rsidR="0092294C" w:rsidRPr="001F35FE" w:rsidRDefault="0092294C" w:rsidP="0013312D">
            <w:pPr>
              <w:rPr>
                <w:b/>
                <w:bCs/>
                <w:lang w:val="es-ES"/>
              </w:rPr>
            </w:pPr>
            <w:r w:rsidRPr="001F35FE">
              <w:rPr>
                <w:b/>
                <w:bCs/>
                <w:lang w:val="es-ES"/>
              </w:rPr>
              <w:t>Asignatura</w:t>
            </w:r>
          </w:p>
        </w:tc>
        <w:tc>
          <w:tcPr>
            <w:tcW w:w="901" w:type="dxa"/>
          </w:tcPr>
          <w:p w14:paraId="07D83ECA" w14:textId="77777777" w:rsidR="0092294C" w:rsidRPr="001F35FE" w:rsidRDefault="0092294C" w:rsidP="0013312D">
            <w:pPr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Horas totales</w:t>
            </w:r>
          </w:p>
        </w:tc>
        <w:tc>
          <w:tcPr>
            <w:tcW w:w="6639" w:type="dxa"/>
          </w:tcPr>
          <w:p w14:paraId="0DED6F47" w14:textId="77777777" w:rsidR="0092294C" w:rsidRPr="001F35FE" w:rsidRDefault="0092294C" w:rsidP="0013312D">
            <w:pPr>
              <w:rPr>
                <w:b/>
                <w:bCs/>
                <w:lang w:val="es-ES"/>
              </w:rPr>
            </w:pPr>
            <w:r w:rsidRPr="001F35FE">
              <w:rPr>
                <w:b/>
                <w:bCs/>
                <w:lang w:val="es-ES"/>
              </w:rPr>
              <w:t>Contenidos esenciales (contenidos clave)</w:t>
            </w:r>
          </w:p>
        </w:tc>
        <w:tc>
          <w:tcPr>
            <w:tcW w:w="3078" w:type="dxa"/>
          </w:tcPr>
          <w:p w14:paraId="68D2AA7E" w14:textId="77777777" w:rsidR="0092294C" w:rsidRPr="001F35FE" w:rsidRDefault="0092294C" w:rsidP="0013312D">
            <w:pPr>
              <w:rPr>
                <w:b/>
                <w:bCs/>
                <w:lang w:val="es-ES"/>
              </w:rPr>
            </w:pPr>
            <w:r w:rsidRPr="001F35FE">
              <w:rPr>
                <w:b/>
                <w:bCs/>
                <w:lang w:val="es-ES"/>
              </w:rPr>
              <w:t>Mencionar asignaturas a las que contribuye directamente</w:t>
            </w:r>
          </w:p>
        </w:tc>
      </w:tr>
      <w:tr w:rsidR="0092294C" w14:paraId="51A66AB6" w14:textId="77777777" w:rsidTr="0068003A">
        <w:tc>
          <w:tcPr>
            <w:tcW w:w="2378" w:type="dxa"/>
          </w:tcPr>
          <w:p w14:paraId="4CCFDE9D" w14:textId="77777777" w:rsidR="0068003A" w:rsidRDefault="0068003A" w:rsidP="0013312D">
            <w:pPr>
              <w:rPr>
                <w:b/>
                <w:bCs/>
                <w:lang w:val="es-ES"/>
              </w:rPr>
            </w:pPr>
          </w:p>
          <w:p w14:paraId="68314ADB" w14:textId="77777777" w:rsidR="0068003A" w:rsidRDefault="0068003A" w:rsidP="0013312D">
            <w:pPr>
              <w:rPr>
                <w:b/>
                <w:bCs/>
                <w:lang w:val="es-ES"/>
              </w:rPr>
            </w:pPr>
          </w:p>
          <w:p w14:paraId="576573D9" w14:textId="77777777" w:rsidR="0068003A" w:rsidRDefault="0068003A" w:rsidP="0013312D">
            <w:pPr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PRIMER AÑO:</w:t>
            </w:r>
          </w:p>
          <w:p w14:paraId="6E74A932" w14:textId="7D26DFD2" w:rsidR="0092294C" w:rsidRPr="001F35FE" w:rsidRDefault="0068003A" w:rsidP="0013312D">
            <w:pPr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Fundamentos de Física</w:t>
            </w:r>
          </w:p>
        </w:tc>
        <w:tc>
          <w:tcPr>
            <w:tcW w:w="901" w:type="dxa"/>
          </w:tcPr>
          <w:p w14:paraId="0C8BCD57" w14:textId="77777777" w:rsidR="0092294C" w:rsidRDefault="0092294C" w:rsidP="0013312D">
            <w:pPr>
              <w:rPr>
                <w:lang w:val="es-ES"/>
              </w:rPr>
            </w:pPr>
            <w:r>
              <w:rPr>
                <w:lang w:val="es-ES"/>
              </w:rPr>
              <w:t>68</w:t>
            </w:r>
          </w:p>
        </w:tc>
        <w:tc>
          <w:tcPr>
            <w:tcW w:w="6639" w:type="dxa"/>
          </w:tcPr>
          <w:p w14:paraId="0068F7B8" w14:textId="18E3B276" w:rsidR="00BC5DCC" w:rsidRDefault="00BC5DCC" w:rsidP="00BC5DCC">
            <w:pPr>
              <w:numPr>
                <w:ilvl w:val="1"/>
                <w:numId w:val="8"/>
              </w:numPr>
              <w:tabs>
                <w:tab w:val="left" w:pos="578"/>
              </w:tabs>
              <w:jc w:val="both"/>
              <w:rPr>
                <w:rFonts w:ascii="Arial" w:hAnsi="Arial" w:cs="Arial"/>
                <w:b/>
                <w:lang w:val="es-MX"/>
              </w:rPr>
            </w:pPr>
            <w:r w:rsidRPr="00557007">
              <w:rPr>
                <w:rFonts w:ascii="Arial" w:hAnsi="Arial" w:cs="Arial"/>
                <w:b/>
                <w:lang w:val="es-MX"/>
              </w:rPr>
              <w:t>MAGNITUD NUMÉRICA Y UNIDAD DE MEDIDA.</w:t>
            </w:r>
          </w:p>
          <w:p w14:paraId="72421D03" w14:textId="4F0CDDEB" w:rsidR="00BC5DCC" w:rsidRPr="00BC5DCC" w:rsidRDefault="00BC5DCC" w:rsidP="00BC5DCC">
            <w:pPr>
              <w:numPr>
                <w:ilvl w:val="3"/>
                <w:numId w:val="8"/>
              </w:numPr>
              <w:tabs>
                <w:tab w:val="left" w:pos="578"/>
              </w:tabs>
              <w:jc w:val="both"/>
              <w:rPr>
                <w:rFonts w:ascii="Arial" w:hAnsi="Arial" w:cs="Arial"/>
                <w:b/>
                <w:lang w:val="es-MX"/>
              </w:rPr>
            </w:pPr>
            <w:r w:rsidRPr="00557007">
              <w:rPr>
                <w:rFonts w:ascii="Arial" w:hAnsi="Arial" w:cs="Arial"/>
                <w:b/>
                <w:lang w:val="es-MX"/>
              </w:rPr>
              <w:t>Notación Numérica de Magnitudes</w:t>
            </w:r>
            <w:r>
              <w:rPr>
                <w:rFonts w:ascii="Arial" w:hAnsi="Arial" w:cs="Arial"/>
                <w:b/>
                <w:lang w:val="es-MX"/>
              </w:rPr>
              <w:t>.</w:t>
            </w:r>
          </w:p>
          <w:p w14:paraId="0FE2C386" w14:textId="77777777" w:rsidR="00BC5DCC" w:rsidRPr="00557007" w:rsidRDefault="00BC5DCC" w:rsidP="00BC5DCC">
            <w:pPr>
              <w:numPr>
                <w:ilvl w:val="4"/>
                <w:numId w:val="8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557007">
              <w:rPr>
                <w:rFonts w:ascii="Arial" w:hAnsi="Arial" w:cs="Arial"/>
                <w:lang w:val="es-MX"/>
              </w:rPr>
              <w:t xml:space="preserve">Cantidad escalar: Número, cifra y dígito.  </w:t>
            </w:r>
          </w:p>
          <w:p w14:paraId="0973A5E7" w14:textId="77777777" w:rsidR="00BC5DCC" w:rsidRPr="00557007" w:rsidRDefault="00BC5DCC" w:rsidP="00BC5DCC">
            <w:pPr>
              <w:numPr>
                <w:ilvl w:val="4"/>
                <w:numId w:val="8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557007">
              <w:rPr>
                <w:rFonts w:ascii="Arial" w:hAnsi="Arial" w:cs="Arial"/>
                <w:lang w:val="es-MX"/>
              </w:rPr>
              <w:t xml:space="preserve">Aproximación o Redondeo de un número. </w:t>
            </w:r>
          </w:p>
          <w:p w14:paraId="34B04791" w14:textId="77777777" w:rsidR="00BC5DCC" w:rsidRPr="00557007" w:rsidRDefault="00BC5DCC" w:rsidP="00BC5DCC">
            <w:pPr>
              <w:numPr>
                <w:ilvl w:val="4"/>
                <w:numId w:val="8"/>
              </w:numPr>
              <w:tabs>
                <w:tab w:val="left" w:pos="578"/>
              </w:tabs>
              <w:jc w:val="both"/>
              <w:rPr>
                <w:rFonts w:ascii="Arial" w:hAnsi="Arial" w:cs="Arial"/>
                <w:b/>
                <w:lang w:val="es-MX"/>
              </w:rPr>
            </w:pPr>
            <w:r w:rsidRPr="00557007">
              <w:rPr>
                <w:rFonts w:ascii="Arial" w:hAnsi="Arial" w:cs="Arial"/>
                <w:lang w:val="es-MX"/>
              </w:rPr>
              <w:t>Uso de prefijos.</w:t>
            </w:r>
          </w:p>
          <w:p w14:paraId="69B64570" w14:textId="3BAA5A23" w:rsidR="00BC5DCC" w:rsidRDefault="00BC5DCC" w:rsidP="00BC5DCC">
            <w:pPr>
              <w:numPr>
                <w:ilvl w:val="4"/>
                <w:numId w:val="8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557007">
              <w:rPr>
                <w:rFonts w:ascii="Arial" w:hAnsi="Arial" w:cs="Arial"/>
                <w:lang w:val="es-MX"/>
              </w:rPr>
              <w:t>Notación de un número: Notación científica, orden de magnitud.</w:t>
            </w:r>
          </w:p>
          <w:p w14:paraId="3D5AF972" w14:textId="77777777" w:rsidR="00BC5DCC" w:rsidRDefault="00BC5DCC" w:rsidP="00BC5DCC">
            <w:pPr>
              <w:numPr>
                <w:ilvl w:val="3"/>
                <w:numId w:val="8"/>
              </w:numPr>
              <w:tabs>
                <w:tab w:val="left" w:pos="578"/>
              </w:tabs>
              <w:jc w:val="both"/>
              <w:rPr>
                <w:rFonts w:ascii="Arial" w:hAnsi="Arial" w:cs="Arial"/>
                <w:b/>
                <w:lang w:val="es-MX"/>
              </w:rPr>
            </w:pPr>
            <w:r w:rsidRPr="00557007">
              <w:rPr>
                <w:rFonts w:ascii="Arial" w:hAnsi="Arial" w:cs="Arial"/>
                <w:b/>
                <w:lang w:val="es-MX"/>
              </w:rPr>
              <w:t>Magnitudes Físicas.</w:t>
            </w:r>
          </w:p>
          <w:p w14:paraId="6620611B" w14:textId="77777777" w:rsidR="00BC5DCC" w:rsidRPr="00557007" w:rsidRDefault="00BC5DCC" w:rsidP="00BC5DCC">
            <w:pPr>
              <w:ind w:left="1701"/>
              <w:jc w:val="both"/>
              <w:rPr>
                <w:rFonts w:ascii="Arial" w:hAnsi="Arial" w:cs="Arial"/>
                <w:b/>
                <w:lang w:val="es-MX"/>
              </w:rPr>
            </w:pPr>
          </w:p>
          <w:p w14:paraId="033A3FB9" w14:textId="77777777" w:rsidR="00BC5DCC" w:rsidRPr="00557007" w:rsidRDefault="00BC5DCC" w:rsidP="00BC5DCC">
            <w:pPr>
              <w:numPr>
                <w:ilvl w:val="4"/>
                <w:numId w:val="8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557007">
              <w:rPr>
                <w:rFonts w:ascii="Arial" w:hAnsi="Arial" w:cs="Arial"/>
                <w:lang w:val="es-MX"/>
              </w:rPr>
              <w:t>Magnitud física.</w:t>
            </w:r>
          </w:p>
          <w:p w14:paraId="6CAB59CC" w14:textId="77777777" w:rsidR="00BC5DCC" w:rsidRPr="00557007" w:rsidRDefault="00BC5DCC" w:rsidP="00BC5DCC">
            <w:pPr>
              <w:numPr>
                <w:ilvl w:val="4"/>
                <w:numId w:val="8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557007">
              <w:rPr>
                <w:rFonts w:ascii="Arial" w:hAnsi="Arial" w:cs="Arial"/>
                <w:lang w:val="es-MX"/>
              </w:rPr>
              <w:t>Unidades de medida básicas del S.I.</w:t>
            </w:r>
          </w:p>
          <w:p w14:paraId="04A0CCCB" w14:textId="77777777" w:rsidR="00BC5DCC" w:rsidRPr="00557007" w:rsidRDefault="00BC5DCC" w:rsidP="00BC5DCC">
            <w:pPr>
              <w:numPr>
                <w:ilvl w:val="4"/>
                <w:numId w:val="8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557007">
              <w:rPr>
                <w:rFonts w:ascii="Arial" w:hAnsi="Arial" w:cs="Arial"/>
                <w:lang w:val="es-MX"/>
              </w:rPr>
              <w:t>Unidades de medida derivadas del S.I.</w:t>
            </w:r>
          </w:p>
          <w:p w14:paraId="27DD3E85" w14:textId="77777777" w:rsidR="00BC5DCC" w:rsidRPr="00557007" w:rsidRDefault="00BC5DCC" w:rsidP="00BC5DCC">
            <w:pPr>
              <w:numPr>
                <w:ilvl w:val="4"/>
                <w:numId w:val="8"/>
              </w:numPr>
              <w:tabs>
                <w:tab w:val="left" w:pos="578"/>
              </w:tabs>
              <w:jc w:val="both"/>
              <w:rPr>
                <w:rFonts w:ascii="Arial" w:hAnsi="Arial" w:cs="Arial"/>
                <w:b/>
                <w:lang w:val="es-MX"/>
              </w:rPr>
            </w:pPr>
            <w:r w:rsidRPr="00557007">
              <w:rPr>
                <w:rFonts w:ascii="Arial" w:hAnsi="Arial" w:cs="Arial"/>
                <w:lang w:val="es-MX"/>
              </w:rPr>
              <w:t>Unidades de medidas de otros sistemas, como el inglés.</w:t>
            </w:r>
          </w:p>
          <w:p w14:paraId="6DB445B0" w14:textId="77777777" w:rsidR="00BC5DCC" w:rsidRPr="00557007" w:rsidRDefault="00BC5DCC" w:rsidP="00BC5DCC">
            <w:pPr>
              <w:numPr>
                <w:ilvl w:val="4"/>
                <w:numId w:val="8"/>
              </w:numPr>
              <w:tabs>
                <w:tab w:val="left" w:pos="578"/>
              </w:tabs>
              <w:jc w:val="both"/>
              <w:rPr>
                <w:rFonts w:ascii="Arial" w:hAnsi="Arial" w:cs="Arial"/>
                <w:b/>
                <w:lang w:val="es-MX"/>
              </w:rPr>
            </w:pPr>
            <w:r w:rsidRPr="00557007">
              <w:rPr>
                <w:rFonts w:ascii="Arial" w:hAnsi="Arial" w:cs="Arial"/>
                <w:lang w:val="es-MX"/>
              </w:rPr>
              <w:t>Transformación de unidades de medida (uso del uno conveniente).</w:t>
            </w:r>
          </w:p>
          <w:p w14:paraId="37E254D1" w14:textId="77777777" w:rsidR="00BC5DCC" w:rsidRPr="00557007" w:rsidRDefault="00BC5DCC" w:rsidP="00BC5DCC">
            <w:pPr>
              <w:numPr>
                <w:ilvl w:val="4"/>
                <w:numId w:val="8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557007">
              <w:rPr>
                <w:rFonts w:ascii="Arial" w:hAnsi="Arial" w:cs="Arial"/>
                <w:lang w:val="es-MX"/>
              </w:rPr>
              <w:t>Dimensión</w:t>
            </w:r>
          </w:p>
          <w:p w14:paraId="00DCB4B7" w14:textId="77777777" w:rsidR="00BC5DCC" w:rsidRPr="00557007" w:rsidRDefault="00BC5DCC" w:rsidP="00BC5DCC">
            <w:pPr>
              <w:numPr>
                <w:ilvl w:val="4"/>
                <w:numId w:val="8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557007">
              <w:rPr>
                <w:rFonts w:ascii="Arial" w:hAnsi="Arial" w:cs="Arial"/>
                <w:lang w:val="es-MX"/>
              </w:rPr>
              <w:t>Análisis dimensional hasta cuatro variables.</w:t>
            </w:r>
          </w:p>
          <w:p w14:paraId="1150BB6C" w14:textId="49E10CDC" w:rsidR="00BC5DCC" w:rsidRPr="00BC5DCC" w:rsidRDefault="00BC5DCC" w:rsidP="00BC5DCC">
            <w:pPr>
              <w:numPr>
                <w:ilvl w:val="4"/>
                <w:numId w:val="8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557007">
              <w:rPr>
                <w:rFonts w:ascii="Arial" w:hAnsi="Arial" w:cs="Arial"/>
                <w:lang w:val="es-MX"/>
              </w:rPr>
              <w:t>Aplicación del análisis dimensional a situaciones contextualizadas.</w:t>
            </w:r>
          </w:p>
          <w:p w14:paraId="45C9D7CF" w14:textId="77777777" w:rsidR="00BC5DCC" w:rsidRPr="00BC5DCC" w:rsidRDefault="00BC5DCC" w:rsidP="00BC5DCC">
            <w:pPr>
              <w:tabs>
                <w:tab w:val="left" w:pos="578"/>
                <w:tab w:val="num" w:pos="2268"/>
              </w:tabs>
              <w:jc w:val="both"/>
              <w:rPr>
                <w:rFonts w:ascii="Arial" w:hAnsi="Arial" w:cs="Arial"/>
                <w:b/>
                <w:lang w:val="es-MX"/>
              </w:rPr>
            </w:pPr>
          </w:p>
          <w:p w14:paraId="18DB9525" w14:textId="59B7315B" w:rsidR="00BC5DCC" w:rsidRDefault="00BC5DCC" w:rsidP="00BC5DCC">
            <w:pPr>
              <w:numPr>
                <w:ilvl w:val="1"/>
                <w:numId w:val="8"/>
              </w:numPr>
              <w:tabs>
                <w:tab w:val="left" w:pos="578"/>
                <w:tab w:val="num" w:pos="2268"/>
              </w:tabs>
              <w:jc w:val="both"/>
              <w:rPr>
                <w:rFonts w:ascii="Arial" w:hAnsi="Arial" w:cs="Arial"/>
                <w:b/>
                <w:lang w:val="es-MX"/>
              </w:rPr>
            </w:pPr>
            <w:r w:rsidRPr="00557007">
              <w:rPr>
                <w:rFonts w:ascii="Arial" w:hAnsi="Arial" w:cs="Arial"/>
                <w:b/>
                <w:lang w:val="es-MX"/>
              </w:rPr>
              <w:t>TÉCNICAS BÁSICAS DE MEDICIÓN.</w:t>
            </w:r>
          </w:p>
          <w:p w14:paraId="24214CBC" w14:textId="77777777" w:rsidR="00BC5DCC" w:rsidRDefault="00BC5DCC" w:rsidP="00BC5DCC">
            <w:pPr>
              <w:numPr>
                <w:ilvl w:val="3"/>
                <w:numId w:val="8"/>
              </w:numPr>
              <w:tabs>
                <w:tab w:val="left" w:pos="578"/>
              </w:tabs>
              <w:jc w:val="both"/>
              <w:rPr>
                <w:rFonts w:ascii="Arial" w:hAnsi="Arial" w:cs="Arial"/>
                <w:b/>
                <w:lang w:val="es-MX"/>
              </w:rPr>
            </w:pPr>
            <w:r w:rsidRPr="00557007">
              <w:rPr>
                <w:rFonts w:ascii="Arial" w:hAnsi="Arial" w:cs="Arial"/>
                <w:b/>
                <w:lang w:val="es-MX"/>
              </w:rPr>
              <w:t>Medición y Error</w:t>
            </w:r>
            <w:r>
              <w:rPr>
                <w:rFonts w:ascii="Arial" w:hAnsi="Arial" w:cs="Arial"/>
                <w:b/>
                <w:lang w:val="es-MX"/>
              </w:rPr>
              <w:t>.</w:t>
            </w:r>
          </w:p>
          <w:p w14:paraId="2C898225" w14:textId="77777777" w:rsidR="00BC5DCC" w:rsidRPr="00557007" w:rsidRDefault="00BC5DCC" w:rsidP="00BC5DCC">
            <w:pPr>
              <w:ind w:left="1701"/>
              <w:jc w:val="both"/>
              <w:rPr>
                <w:rFonts w:ascii="Arial" w:hAnsi="Arial" w:cs="Arial"/>
                <w:b/>
                <w:lang w:val="es-MX"/>
              </w:rPr>
            </w:pPr>
          </w:p>
          <w:p w14:paraId="3252819C" w14:textId="77777777" w:rsidR="00BC5DCC" w:rsidRPr="00557007" w:rsidRDefault="00BC5DCC" w:rsidP="00BC5DCC">
            <w:pPr>
              <w:numPr>
                <w:ilvl w:val="4"/>
                <w:numId w:val="15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557007">
              <w:rPr>
                <w:rFonts w:ascii="Arial" w:hAnsi="Arial" w:cs="Arial"/>
                <w:lang w:val="es-MX"/>
              </w:rPr>
              <w:t>Instrumentos de medición: Precisión y exactitud.</w:t>
            </w:r>
          </w:p>
          <w:p w14:paraId="2243120B" w14:textId="77777777" w:rsidR="00BC5DCC" w:rsidRPr="00557007" w:rsidRDefault="00BC5DCC" w:rsidP="00BC5DCC">
            <w:pPr>
              <w:numPr>
                <w:ilvl w:val="4"/>
                <w:numId w:val="15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557007">
              <w:rPr>
                <w:rFonts w:ascii="Arial" w:hAnsi="Arial" w:cs="Arial"/>
                <w:lang w:val="es-MX"/>
              </w:rPr>
              <w:t>Cifra significativa, operatoria.</w:t>
            </w:r>
          </w:p>
          <w:p w14:paraId="0217F7B5" w14:textId="77777777" w:rsidR="00BC5DCC" w:rsidRPr="00557007" w:rsidRDefault="00BC5DCC" w:rsidP="00BC5DCC">
            <w:pPr>
              <w:numPr>
                <w:ilvl w:val="4"/>
                <w:numId w:val="15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557007">
              <w:rPr>
                <w:rFonts w:ascii="Arial" w:hAnsi="Arial" w:cs="Arial"/>
                <w:lang w:val="es-MX"/>
              </w:rPr>
              <w:t>Tipos de error: sistemático, aleatorio y accidental.</w:t>
            </w:r>
          </w:p>
          <w:p w14:paraId="6C8687B5" w14:textId="77777777" w:rsidR="00BC5DCC" w:rsidRPr="00557007" w:rsidRDefault="00BC5DCC" w:rsidP="00BC5DCC">
            <w:pPr>
              <w:numPr>
                <w:ilvl w:val="4"/>
                <w:numId w:val="15"/>
              </w:numPr>
              <w:tabs>
                <w:tab w:val="left" w:pos="578"/>
              </w:tabs>
              <w:jc w:val="both"/>
              <w:rPr>
                <w:rFonts w:ascii="Arial" w:hAnsi="Arial" w:cs="Arial"/>
                <w:b/>
                <w:lang w:val="es-MX"/>
              </w:rPr>
            </w:pPr>
            <w:r w:rsidRPr="00557007">
              <w:rPr>
                <w:rFonts w:ascii="Arial" w:hAnsi="Arial" w:cs="Arial"/>
                <w:lang w:val="es-MX"/>
              </w:rPr>
              <w:t>Determinación del error para: una medición, un grupo pequeño de mediciones y un grupo grande de mediciones.</w:t>
            </w:r>
          </w:p>
          <w:p w14:paraId="00112A5D" w14:textId="77777777" w:rsidR="00BC5DCC" w:rsidRDefault="00BC5DCC" w:rsidP="00BC5DCC">
            <w:pPr>
              <w:numPr>
                <w:ilvl w:val="3"/>
                <w:numId w:val="15"/>
              </w:numPr>
              <w:tabs>
                <w:tab w:val="left" w:pos="578"/>
              </w:tabs>
              <w:jc w:val="both"/>
              <w:rPr>
                <w:rFonts w:ascii="Arial" w:hAnsi="Arial" w:cs="Arial"/>
                <w:b/>
                <w:lang w:val="es-MX"/>
              </w:rPr>
            </w:pPr>
            <w:r>
              <w:rPr>
                <w:rFonts w:ascii="Arial" w:hAnsi="Arial" w:cs="Arial"/>
                <w:b/>
                <w:lang w:val="es-MX"/>
              </w:rPr>
              <w:br w:type="page"/>
            </w:r>
            <w:r w:rsidRPr="00557007">
              <w:rPr>
                <w:rFonts w:ascii="Arial" w:hAnsi="Arial" w:cs="Arial"/>
                <w:b/>
                <w:lang w:val="es-MX"/>
              </w:rPr>
              <w:t>Instrumentos de medición</w:t>
            </w:r>
          </w:p>
          <w:p w14:paraId="2D92E2B7" w14:textId="77777777" w:rsidR="00BC5DCC" w:rsidRPr="00557007" w:rsidRDefault="00BC5DCC" w:rsidP="00BC5DCC">
            <w:pPr>
              <w:ind w:left="1701"/>
              <w:jc w:val="both"/>
              <w:rPr>
                <w:rFonts w:ascii="Arial" w:hAnsi="Arial" w:cs="Arial"/>
                <w:b/>
                <w:lang w:val="es-MX"/>
              </w:rPr>
            </w:pPr>
          </w:p>
          <w:p w14:paraId="77105168" w14:textId="77777777" w:rsidR="00BC5DCC" w:rsidRPr="00557007" w:rsidRDefault="00BC5DCC" w:rsidP="00BC5DCC">
            <w:pPr>
              <w:numPr>
                <w:ilvl w:val="4"/>
                <w:numId w:val="15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557007">
              <w:rPr>
                <w:rFonts w:ascii="Arial" w:hAnsi="Arial" w:cs="Arial"/>
                <w:lang w:val="es-MX"/>
              </w:rPr>
              <w:t xml:space="preserve">Calibración de los instrumentos de medición. </w:t>
            </w:r>
          </w:p>
          <w:p w14:paraId="481002D5" w14:textId="77777777" w:rsidR="00BC5DCC" w:rsidRPr="00557007" w:rsidRDefault="00BC5DCC" w:rsidP="00BC5DCC">
            <w:pPr>
              <w:numPr>
                <w:ilvl w:val="4"/>
                <w:numId w:val="15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557007">
              <w:rPr>
                <w:rFonts w:ascii="Arial" w:hAnsi="Arial" w:cs="Arial"/>
                <w:lang w:val="es-MX"/>
              </w:rPr>
              <w:t>Técnicas básicas de recopilación de información de:</w:t>
            </w:r>
          </w:p>
          <w:p w14:paraId="29498F8E" w14:textId="77777777" w:rsidR="00BC5DCC" w:rsidRPr="00557007" w:rsidRDefault="00BC5DCC" w:rsidP="00BC5DCC">
            <w:pPr>
              <w:numPr>
                <w:ilvl w:val="6"/>
                <w:numId w:val="15"/>
              </w:numPr>
              <w:tabs>
                <w:tab w:val="clear" w:pos="3402"/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557007">
              <w:rPr>
                <w:rFonts w:ascii="Arial" w:hAnsi="Arial" w:cs="Arial"/>
                <w:b/>
                <w:lang w:val="es-MX"/>
              </w:rPr>
              <w:t>Temperatura:</w:t>
            </w:r>
            <w:r w:rsidRPr="00557007">
              <w:rPr>
                <w:rFonts w:ascii="Arial" w:hAnsi="Arial" w:cs="Arial"/>
                <w:lang w:val="es-MX"/>
              </w:rPr>
              <w:t xml:space="preserve"> sensor de temperatura y de mercurio o alcohol.</w:t>
            </w:r>
          </w:p>
          <w:p w14:paraId="0614FCD4" w14:textId="77777777" w:rsidR="00BC5DCC" w:rsidRPr="00557007" w:rsidRDefault="00BC5DCC" w:rsidP="00BC5DCC">
            <w:pPr>
              <w:numPr>
                <w:ilvl w:val="6"/>
                <w:numId w:val="15"/>
              </w:numPr>
              <w:tabs>
                <w:tab w:val="clear" w:pos="3402"/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557007">
              <w:rPr>
                <w:rFonts w:ascii="Arial" w:hAnsi="Arial" w:cs="Arial"/>
                <w:b/>
                <w:lang w:val="es-MX"/>
              </w:rPr>
              <w:t>Masa:</w:t>
            </w:r>
            <w:r w:rsidRPr="00557007">
              <w:rPr>
                <w:rFonts w:ascii="Arial" w:hAnsi="Arial" w:cs="Arial"/>
                <w:lang w:val="es-MX"/>
              </w:rPr>
              <w:t xml:space="preserve"> la balanza de un brazo.</w:t>
            </w:r>
          </w:p>
          <w:p w14:paraId="6E33F401" w14:textId="77777777" w:rsidR="00BC5DCC" w:rsidRPr="00557007" w:rsidRDefault="00BC5DCC" w:rsidP="00BC5DCC">
            <w:pPr>
              <w:numPr>
                <w:ilvl w:val="6"/>
                <w:numId w:val="15"/>
              </w:numPr>
              <w:tabs>
                <w:tab w:val="clear" w:pos="3402"/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557007">
              <w:rPr>
                <w:rFonts w:ascii="Arial" w:hAnsi="Arial" w:cs="Arial"/>
                <w:b/>
                <w:lang w:val="es-MX"/>
              </w:rPr>
              <w:t>Longitud y Ángulo</w:t>
            </w:r>
            <w:r w:rsidRPr="00557007">
              <w:rPr>
                <w:rFonts w:ascii="Arial" w:hAnsi="Arial" w:cs="Arial"/>
                <w:lang w:val="es-MX"/>
              </w:rPr>
              <w:t>: sensor de distancia, pie de metro, regla y transportador.</w:t>
            </w:r>
          </w:p>
          <w:p w14:paraId="5A24C3E5" w14:textId="77777777" w:rsidR="00BC5DCC" w:rsidRPr="00557007" w:rsidRDefault="00BC5DCC" w:rsidP="00BC5DCC">
            <w:pPr>
              <w:numPr>
                <w:ilvl w:val="6"/>
                <w:numId w:val="15"/>
              </w:numPr>
              <w:tabs>
                <w:tab w:val="clear" w:pos="3402"/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557007">
              <w:rPr>
                <w:rFonts w:ascii="Arial" w:hAnsi="Arial" w:cs="Arial"/>
                <w:b/>
                <w:lang w:val="es-MX"/>
              </w:rPr>
              <w:t>Fuerza</w:t>
            </w:r>
            <w:r w:rsidRPr="00557007">
              <w:rPr>
                <w:rFonts w:ascii="Arial" w:hAnsi="Arial" w:cs="Arial"/>
                <w:lang w:val="es-MX"/>
              </w:rPr>
              <w:t>: dinamómetro y sensor de fuerza.</w:t>
            </w:r>
          </w:p>
          <w:p w14:paraId="4F7C1A02" w14:textId="77777777" w:rsidR="00BC5DCC" w:rsidRPr="00557007" w:rsidRDefault="00BC5DCC" w:rsidP="00BC5DCC">
            <w:pPr>
              <w:numPr>
                <w:ilvl w:val="6"/>
                <w:numId w:val="15"/>
              </w:numPr>
              <w:tabs>
                <w:tab w:val="clear" w:pos="3402"/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557007">
              <w:rPr>
                <w:rFonts w:ascii="Arial" w:hAnsi="Arial" w:cs="Arial"/>
                <w:b/>
                <w:lang w:val="es-MX"/>
              </w:rPr>
              <w:t>Tiempo</w:t>
            </w:r>
            <w:r w:rsidRPr="00557007">
              <w:rPr>
                <w:rFonts w:ascii="Arial" w:hAnsi="Arial" w:cs="Arial"/>
                <w:lang w:val="es-MX"/>
              </w:rPr>
              <w:t>: cronómetro.</w:t>
            </w:r>
          </w:p>
          <w:p w14:paraId="66FE9531" w14:textId="77777777" w:rsidR="00BC5DCC" w:rsidRPr="00557007" w:rsidRDefault="00BC5DCC" w:rsidP="00BC5DCC">
            <w:pPr>
              <w:numPr>
                <w:ilvl w:val="6"/>
                <w:numId w:val="15"/>
              </w:numPr>
              <w:tabs>
                <w:tab w:val="clear" w:pos="3402"/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557007">
              <w:rPr>
                <w:rFonts w:ascii="Arial" w:hAnsi="Arial" w:cs="Arial"/>
                <w:b/>
                <w:lang w:val="es-MX"/>
              </w:rPr>
              <w:lastRenderedPageBreak/>
              <w:t>Voltaje</w:t>
            </w:r>
            <w:r w:rsidRPr="00557007">
              <w:rPr>
                <w:rFonts w:ascii="Arial" w:hAnsi="Arial" w:cs="Arial"/>
                <w:lang w:val="es-MX"/>
              </w:rPr>
              <w:t>: Sensor de voltaje y tester.</w:t>
            </w:r>
          </w:p>
          <w:p w14:paraId="4FAE6A2B" w14:textId="77777777" w:rsidR="00BC5DCC" w:rsidRDefault="00BC5DCC" w:rsidP="00BC5DCC">
            <w:pPr>
              <w:numPr>
                <w:ilvl w:val="6"/>
                <w:numId w:val="15"/>
              </w:numPr>
              <w:tabs>
                <w:tab w:val="clear" w:pos="3402"/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557007">
              <w:rPr>
                <w:rFonts w:ascii="Arial" w:hAnsi="Arial" w:cs="Arial"/>
                <w:b/>
                <w:lang w:val="es-MX"/>
              </w:rPr>
              <w:t>Medidor de intensidad de corriente eléctrica</w:t>
            </w:r>
            <w:r w:rsidRPr="00557007">
              <w:rPr>
                <w:rFonts w:ascii="Arial" w:hAnsi="Arial" w:cs="Arial"/>
                <w:lang w:val="es-MX"/>
              </w:rPr>
              <w:t>: Sensor de corriente eléctrica y tester.</w:t>
            </w:r>
          </w:p>
          <w:p w14:paraId="63ED5D4D" w14:textId="77777777" w:rsidR="00BC5DCC" w:rsidRPr="00557007" w:rsidRDefault="00BC5DCC" w:rsidP="00BC5DCC">
            <w:pPr>
              <w:tabs>
                <w:tab w:val="num" w:pos="2268"/>
              </w:tabs>
              <w:jc w:val="both"/>
              <w:rPr>
                <w:rFonts w:ascii="Arial" w:hAnsi="Arial" w:cs="Arial"/>
                <w:b/>
                <w:lang w:val="es-MX"/>
              </w:rPr>
            </w:pPr>
          </w:p>
          <w:p w14:paraId="54B02238" w14:textId="77777777" w:rsidR="0092294C" w:rsidRDefault="00BC5DCC" w:rsidP="00BC5DCC">
            <w:pPr>
              <w:numPr>
                <w:ilvl w:val="1"/>
                <w:numId w:val="15"/>
              </w:numPr>
              <w:tabs>
                <w:tab w:val="left" w:pos="578"/>
              </w:tabs>
              <w:jc w:val="both"/>
              <w:rPr>
                <w:rFonts w:ascii="Arial" w:hAnsi="Arial" w:cs="Arial"/>
                <w:b/>
                <w:caps/>
                <w:lang w:val="es-MX"/>
              </w:rPr>
            </w:pPr>
            <w:r w:rsidRPr="00557007">
              <w:rPr>
                <w:rFonts w:ascii="Arial" w:hAnsi="Arial" w:cs="Arial"/>
                <w:b/>
                <w:caps/>
                <w:lang w:val="es-MX"/>
              </w:rPr>
              <w:t>diseño de modelos físico.</w:t>
            </w:r>
          </w:p>
          <w:p w14:paraId="041D9065" w14:textId="77777777" w:rsidR="00BC5DCC" w:rsidRDefault="00BC5DCC" w:rsidP="00BC5DCC">
            <w:pPr>
              <w:numPr>
                <w:ilvl w:val="3"/>
                <w:numId w:val="15"/>
              </w:numPr>
              <w:tabs>
                <w:tab w:val="left" w:pos="578"/>
              </w:tabs>
              <w:jc w:val="both"/>
              <w:rPr>
                <w:rFonts w:ascii="Arial" w:hAnsi="Arial" w:cs="Arial"/>
                <w:b/>
                <w:lang w:val="es-MX"/>
              </w:rPr>
            </w:pPr>
            <w:r>
              <w:rPr>
                <w:rFonts w:ascii="Arial" w:hAnsi="Arial" w:cs="Arial"/>
                <w:b/>
                <w:lang w:val="es-MX"/>
              </w:rPr>
              <w:t>Análisis gráfico.</w:t>
            </w:r>
          </w:p>
          <w:p w14:paraId="7D392231" w14:textId="77777777" w:rsidR="00BC5DCC" w:rsidRPr="00557007" w:rsidRDefault="00BC5DCC" w:rsidP="00BC5DCC">
            <w:pPr>
              <w:ind w:left="1701"/>
              <w:jc w:val="both"/>
              <w:rPr>
                <w:rFonts w:ascii="Arial" w:hAnsi="Arial" w:cs="Arial"/>
                <w:b/>
                <w:lang w:val="es-MX"/>
              </w:rPr>
            </w:pPr>
          </w:p>
          <w:p w14:paraId="13E1B826" w14:textId="77777777" w:rsidR="00BC5DCC" w:rsidRPr="00557007" w:rsidRDefault="00BC5DCC" w:rsidP="00BC5DCC">
            <w:pPr>
              <w:numPr>
                <w:ilvl w:val="4"/>
                <w:numId w:val="14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557007">
              <w:rPr>
                <w:rFonts w:ascii="Arial" w:hAnsi="Arial" w:cs="Arial"/>
                <w:lang w:val="es-MX"/>
              </w:rPr>
              <w:t>Variable independiente y dependiente.</w:t>
            </w:r>
          </w:p>
          <w:p w14:paraId="55625781" w14:textId="77777777" w:rsidR="00BC5DCC" w:rsidRPr="00557007" w:rsidRDefault="00BC5DCC" w:rsidP="00BC5DCC">
            <w:pPr>
              <w:numPr>
                <w:ilvl w:val="4"/>
                <w:numId w:val="14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557007">
              <w:rPr>
                <w:rFonts w:ascii="Arial" w:hAnsi="Arial" w:cs="Arial"/>
                <w:lang w:val="es-MX"/>
              </w:rPr>
              <w:t>Tabular información: tablas de doble entrada.</w:t>
            </w:r>
          </w:p>
          <w:p w14:paraId="38C3D791" w14:textId="77777777" w:rsidR="00BC5DCC" w:rsidRPr="00557007" w:rsidRDefault="00BC5DCC" w:rsidP="00BC5DCC">
            <w:pPr>
              <w:numPr>
                <w:ilvl w:val="4"/>
                <w:numId w:val="14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557007">
              <w:rPr>
                <w:rFonts w:ascii="Arial" w:hAnsi="Arial" w:cs="Arial"/>
                <w:lang w:val="es-MX"/>
              </w:rPr>
              <w:t>Sistema de Coordenadas Cartesianas.</w:t>
            </w:r>
          </w:p>
          <w:p w14:paraId="4C319823" w14:textId="59951BD1" w:rsidR="00BC5DCC" w:rsidRDefault="00BC5DCC" w:rsidP="00BC5DCC">
            <w:pPr>
              <w:numPr>
                <w:ilvl w:val="4"/>
                <w:numId w:val="14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557007">
              <w:rPr>
                <w:rFonts w:ascii="Arial" w:hAnsi="Arial" w:cs="Arial"/>
                <w:lang w:val="es-MX"/>
              </w:rPr>
              <w:t>Tipos de gráficos: Lineal, de potencia y exponencial.</w:t>
            </w:r>
          </w:p>
          <w:p w14:paraId="185F8577" w14:textId="77777777" w:rsidR="00BC5DCC" w:rsidRPr="00557007" w:rsidRDefault="00BC5DCC" w:rsidP="00BC5DCC">
            <w:pPr>
              <w:numPr>
                <w:ilvl w:val="3"/>
                <w:numId w:val="14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557007">
              <w:rPr>
                <w:rFonts w:ascii="Arial" w:hAnsi="Arial" w:cs="Arial"/>
                <w:lang w:val="es-MX"/>
              </w:rPr>
              <w:t>Técnicas de resolución de problemas</w:t>
            </w:r>
          </w:p>
          <w:p w14:paraId="238FDEF4" w14:textId="77777777" w:rsidR="00BC5DCC" w:rsidRPr="00557007" w:rsidRDefault="00BC5DCC" w:rsidP="00BC5DCC">
            <w:pPr>
              <w:numPr>
                <w:ilvl w:val="3"/>
                <w:numId w:val="14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557007">
              <w:rPr>
                <w:rFonts w:ascii="Arial" w:hAnsi="Arial" w:cs="Arial"/>
                <w:lang w:val="es-MX"/>
              </w:rPr>
              <w:t>Rectificación por método de ajuste libre.</w:t>
            </w:r>
          </w:p>
          <w:p w14:paraId="6168FD5F" w14:textId="77777777" w:rsidR="00BC5DCC" w:rsidRPr="00557007" w:rsidRDefault="00BC5DCC" w:rsidP="00BC5DCC">
            <w:pPr>
              <w:numPr>
                <w:ilvl w:val="3"/>
                <w:numId w:val="14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557007">
              <w:rPr>
                <w:rFonts w:ascii="Arial" w:hAnsi="Arial" w:cs="Arial"/>
                <w:lang w:val="es-MX"/>
              </w:rPr>
              <w:t>Rectificación por método de cuadrados mínimos.</w:t>
            </w:r>
          </w:p>
          <w:p w14:paraId="6A5144EA" w14:textId="14684A9A" w:rsidR="00BC5DCC" w:rsidRPr="00BC5DCC" w:rsidRDefault="00BC5DCC" w:rsidP="00BC5DCC">
            <w:pPr>
              <w:numPr>
                <w:ilvl w:val="3"/>
                <w:numId w:val="14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557007">
              <w:rPr>
                <w:rFonts w:ascii="Arial" w:hAnsi="Arial" w:cs="Arial"/>
                <w:lang w:val="es-MX"/>
              </w:rPr>
              <w:t>Ajuste de curvas por método analítico; función potencia, función exponencial.</w:t>
            </w:r>
          </w:p>
        </w:tc>
        <w:tc>
          <w:tcPr>
            <w:tcW w:w="3078" w:type="dxa"/>
          </w:tcPr>
          <w:p w14:paraId="4ACDBBB2" w14:textId="6AC62A5D" w:rsidR="0092294C" w:rsidRDefault="00BC5DCC" w:rsidP="0013312D">
            <w:pPr>
              <w:rPr>
                <w:lang w:val="es-ES"/>
              </w:rPr>
            </w:pPr>
            <w:r>
              <w:rPr>
                <w:lang w:val="es-ES"/>
              </w:rPr>
              <w:lastRenderedPageBreak/>
              <w:t>Física II, matemática I</w:t>
            </w:r>
          </w:p>
        </w:tc>
      </w:tr>
      <w:tr w:rsidR="0092294C" w14:paraId="063320AB" w14:textId="77777777" w:rsidTr="0068003A">
        <w:tc>
          <w:tcPr>
            <w:tcW w:w="2378" w:type="dxa"/>
          </w:tcPr>
          <w:p w14:paraId="4854D9E3" w14:textId="77777777" w:rsidR="0068003A" w:rsidRDefault="0068003A" w:rsidP="0013312D">
            <w:pPr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lastRenderedPageBreak/>
              <w:t>SEGUNDO AÑO:</w:t>
            </w:r>
          </w:p>
          <w:p w14:paraId="7858BA28" w14:textId="55CD842F" w:rsidR="0092294C" w:rsidRPr="001F35FE" w:rsidRDefault="0092294C" w:rsidP="0013312D">
            <w:pPr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Física Mecánica</w:t>
            </w:r>
          </w:p>
        </w:tc>
        <w:tc>
          <w:tcPr>
            <w:tcW w:w="901" w:type="dxa"/>
          </w:tcPr>
          <w:p w14:paraId="7EEA7BE6" w14:textId="77777777" w:rsidR="0092294C" w:rsidRDefault="0092294C" w:rsidP="0013312D">
            <w:pPr>
              <w:rPr>
                <w:lang w:val="es-ES"/>
              </w:rPr>
            </w:pPr>
            <w:r>
              <w:rPr>
                <w:lang w:val="es-ES"/>
              </w:rPr>
              <w:t>170</w:t>
            </w:r>
          </w:p>
        </w:tc>
        <w:tc>
          <w:tcPr>
            <w:tcW w:w="6639" w:type="dxa"/>
          </w:tcPr>
          <w:p w14:paraId="49ADBE8A" w14:textId="77777777" w:rsidR="0092294C" w:rsidRDefault="00BC5DCC" w:rsidP="00BC5DCC">
            <w:pPr>
              <w:numPr>
                <w:ilvl w:val="1"/>
                <w:numId w:val="16"/>
              </w:numPr>
              <w:tabs>
                <w:tab w:val="left" w:pos="578"/>
              </w:tabs>
              <w:jc w:val="both"/>
              <w:rPr>
                <w:rFonts w:ascii="Arial" w:hAnsi="Arial" w:cs="Arial"/>
                <w:b/>
                <w:lang w:val="es-MX"/>
              </w:rPr>
            </w:pPr>
            <w:r w:rsidRPr="007B08EB">
              <w:rPr>
                <w:rFonts w:ascii="Arial" w:hAnsi="Arial" w:cs="Arial"/>
                <w:b/>
                <w:lang w:val="es-MX"/>
              </w:rPr>
              <w:t>MAGNITUDES ESCALARES Y VECTORIALES.</w:t>
            </w:r>
          </w:p>
          <w:p w14:paraId="5A6718AD" w14:textId="77777777" w:rsidR="00BC5DCC" w:rsidRPr="007B08EB" w:rsidRDefault="00BC5DCC" w:rsidP="00BC5DCC">
            <w:pPr>
              <w:numPr>
                <w:ilvl w:val="3"/>
                <w:numId w:val="16"/>
              </w:numPr>
              <w:tabs>
                <w:tab w:val="left" w:pos="578"/>
              </w:tabs>
              <w:jc w:val="both"/>
              <w:rPr>
                <w:rFonts w:ascii="Arial" w:hAnsi="Arial" w:cs="Arial"/>
                <w:b/>
                <w:lang w:val="es-MX"/>
              </w:rPr>
            </w:pPr>
            <w:r w:rsidRPr="007B08EB">
              <w:rPr>
                <w:rFonts w:ascii="Arial" w:hAnsi="Arial" w:cs="Arial"/>
                <w:b/>
                <w:lang w:val="es-MX"/>
              </w:rPr>
              <w:t>Marcos de referencia y sistemas de coordenadas.</w:t>
            </w:r>
          </w:p>
          <w:p w14:paraId="402A9444" w14:textId="77777777" w:rsidR="00BC5DCC" w:rsidRPr="007B08EB" w:rsidRDefault="00BC5DCC" w:rsidP="00BC5DCC">
            <w:pPr>
              <w:ind w:left="1701"/>
              <w:jc w:val="both"/>
              <w:rPr>
                <w:rFonts w:ascii="Arial" w:hAnsi="Arial" w:cs="Arial"/>
                <w:lang w:val="es-MX"/>
              </w:rPr>
            </w:pPr>
          </w:p>
          <w:p w14:paraId="3C86D25D" w14:textId="77777777" w:rsidR="00BC5DCC" w:rsidRPr="00F15EE3" w:rsidRDefault="00BC5DCC" w:rsidP="00BC5DCC">
            <w:pPr>
              <w:numPr>
                <w:ilvl w:val="4"/>
                <w:numId w:val="16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7B08EB">
              <w:rPr>
                <w:rFonts w:ascii="Arial" w:hAnsi="Arial" w:cs="Arial"/>
                <w:lang w:val="es-MX"/>
              </w:rPr>
              <w:t>Ángulos</w:t>
            </w:r>
            <w:r>
              <w:rPr>
                <w:rFonts w:ascii="Arial" w:hAnsi="Arial" w:cs="Arial"/>
                <w:lang w:val="es-MX"/>
              </w:rPr>
              <w:t>: sexagesimal, radián, mils.</w:t>
            </w:r>
          </w:p>
          <w:p w14:paraId="1B411593" w14:textId="77777777" w:rsidR="00BC5DCC" w:rsidRPr="007B08EB" w:rsidRDefault="00BC5DCC" w:rsidP="00BC5DCC">
            <w:pPr>
              <w:numPr>
                <w:ilvl w:val="4"/>
                <w:numId w:val="16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7B08EB">
              <w:rPr>
                <w:rFonts w:ascii="Arial" w:hAnsi="Arial" w:cs="Arial"/>
                <w:lang w:val="es-MX"/>
              </w:rPr>
              <w:t>Sistema de Coordenadas Cartesianas o rectangulares en 2D y 3D.</w:t>
            </w:r>
          </w:p>
          <w:p w14:paraId="2AE56F70" w14:textId="77777777" w:rsidR="00BC5DCC" w:rsidRPr="007B08EB" w:rsidRDefault="00BC5DCC" w:rsidP="00BC5DCC">
            <w:pPr>
              <w:numPr>
                <w:ilvl w:val="4"/>
                <w:numId w:val="16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7B08EB">
              <w:rPr>
                <w:rFonts w:ascii="Arial" w:hAnsi="Arial" w:cs="Arial"/>
                <w:lang w:val="es-MX"/>
              </w:rPr>
              <w:lastRenderedPageBreak/>
              <w:t>Puntos en el espacio en Coordenadas Cartesianas. Distancia entre dos puntos.</w:t>
            </w:r>
          </w:p>
          <w:p w14:paraId="3EF0D6A8" w14:textId="77777777" w:rsidR="00BC5DCC" w:rsidRPr="007B08EB" w:rsidRDefault="00BC5DCC" w:rsidP="00BC5DCC">
            <w:pPr>
              <w:numPr>
                <w:ilvl w:val="4"/>
                <w:numId w:val="16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7B08EB">
              <w:rPr>
                <w:rFonts w:ascii="Arial" w:hAnsi="Arial" w:cs="Arial"/>
                <w:lang w:val="es-MX"/>
              </w:rPr>
              <w:t>Sistema de coordenadas polares. Puntos en el plano en Coordenadas Polares.</w:t>
            </w:r>
          </w:p>
          <w:p w14:paraId="3867C2FF" w14:textId="77777777" w:rsidR="00BC5DCC" w:rsidRPr="007B08EB" w:rsidRDefault="00BC5DCC" w:rsidP="00BC5DCC">
            <w:pPr>
              <w:numPr>
                <w:ilvl w:val="4"/>
                <w:numId w:val="16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7B08EB">
              <w:rPr>
                <w:rFonts w:ascii="Arial" w:hAnsi="Arial" w:cs="Arial"/>
                <w:lang w:val="es-MX"/>
              </w:rPr>
              <w:t>Transformación de coordenadas rectangulares a polares y viceversa.</w:t>
            </w:r>
          </w:p>
          <w:p w14:paraId="7FB093EA" w14:textId="77777777" w:rsidR="00BC5DCC" w:rsidRPr="007B08EB" w:rsidRDefault="00BC5DCC" w:rsidP="00BC5DCC">
            <w:pPr>
              <w:jc w:val="both"/>
              <w:rPr>
                <w:rFonts w:ascii="Arial" w:hAnsi="Arial" w:cs="Arial"/>
                <w:b/>
                <w:lang w:val="es-MX"/>
              </w:rPr>
            </w:pPr>
          </w:p>
          <w:p w14:paraId="34276BB3" w14:textId="77777777" w:rsidR="00BC5DCC" w:rsidRPr="007B08EB" w:rsidRDefault="00BC5DCC" w:rsidP="00BC5DCC">
            <w:pPr>
              <w:numPr>
                <w:ilvl w:val="3"/>
                <w:numId w:val="16"/>
              </w:numPr>
              <w:tabs>
                <w:tab w:val="left" w:pos="578"/>
              </w:tabs>
              <w:jc w:val="both"/>
              <w:rPr>
                <w:rFonts w:ascii="Arial" w:hAnsi="Arial" w:cs="Arial"/>
                <w:b/>
                <w:lang w:val="es-MX"/>
              </w:rPr>
            </w:pPr>
            <w:r w:rsidRPr="007B08EB">
              <w:rPr>
                <w:rFonts w:ascii="Arial" w:hAnsi="Arial" w:cs="Arial"/>
                <w:b/>
                <w:lang w:val="es-MX"/>
              </w:rPr>
              <w:t>Operaciones vectoriales.</w:t>
            </w:r>
          </w:p>
          <w:p w14:paraId="675B76E2" w14:textId="77777777" w:rsidR="00BC5DCC" w:rsidRPr="007B08EB" w:rsidRDefault="00BC5DCC" w:rsidP="00BC5DCC">
            <w:pPr>
              <w:jc w:val="both"/>
              <w:rPr>
                <w:rFonts w:ascii="Arial" w:hAnsi="Arial" w:cs="Arial"/>
                <w:lang w:val="es-MX"/>
              </w:rPr>
            </w:pPr>
          </w:p>
          <w:p w14:paraId="3AECB988" w14:textId="77777777" w:rsidR="00BC5DCC" w:rsidRPr="007B08EB" w:rsidRDefault="00BC5DCC" w:rsidP="00BC5DCC">
            <w:pPr>
              <w:numPr>
                <w:ilvl w:val="4"/>
                <w:numId w:val="16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>Punto y vector en 3D.</w:t>
            </w:r>
          </w:p>
          <w:p w14:paraId="269672CB" w14:textId="77777777" w:rsidR="00BC5DCC" w:rsidRPr="007B08EB" w:rsidRDefault="00BC5DCC" w:rsidP="00BC5DCC">
            <w:pPr>
              <w:numPr>
                <w:ilvl w:val="4"/>
                <w:numId w:val="16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>Componentes del v</w:t>
            </w:r>
            <w:r w:rsidRPr="007B08EB">
              <w:rPr>
                <w:rFonts w:ascii="Arial" w:hAnsi="Arial" w:cs="Arial"/>
                <w:lang w:val="es-MX"/>
              </w:rPr>
              <w:t>ector en 3D. Módulo.</w:t>
            </w:r>
          </w:p>
          <w:p w14:paraId="74BEAE29" w14:textId="77777777" w:rsidR="00BC5DCC" w:rsidRPr="007B08EB" w:rsidRDefault="00BC5DCC" w:rsidP="00BC5DCC">
            <w:pPr>
              <w:numPr>
                <w:ilvl w:val="4"/>
                <w:numId w:val="16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7B08EB">
              <w:rPr>
                <w:rFonts w:ascii="Arial" w:hAnsi="Arial" w:cs="Arial"/>
                <w:lang w:val="es-MX"/>
              </w:rPr>
              <w:t xml:space="preserve">Vector unitario </w:t>
            </w:r>
            <w:r w:rsidRPr="007B08EB">
              <w:rPr>
                <w:rFonts w:ascii="Arial" w:hAnsi="Arial" w:cs="Arial"/>
                <w:b/>
                <w:lang w:val="es-MX"/>
              </w:rPr>
              <w:t>λ</w:t>
            </w:r>
            <w:r w:rsidRPr="007B08EB">
              <w:rPr>
                <w:rFonts w:ascii="Arial" w:hAnsi="Arial" w:cs="Arial"/>
                <w:lang w:val="es-MX"/>
              </w:rPr>
              <w:t xml:space="preserve"> </w:t>
            </w:r>
            <w:r>
              <w:rPr>
                <w:rFonts w:ascii="Arial" w:hAnsi="Arial" w:cs="Arial"/>
                <w:lang w:val="es-MX"/>
              </w:rPr>
              <w:t xml:space="preserve">de un vector </w:t>
            </w:r>
            <w:r w:rsidRPr="007B08EB">
              <w:rPr>
                <w:rFonts w:ascii="Arial" w:hAnsi="Arial" w:cs="Arial"/>
                <w:lang w:val="es-MX"/>
              </w:rPr>
              <w:t xml:space="preserve">en 3D. </w:t>
            </w:r>
          </w:p>
          <w:p w14:paraId="522C419F" w14:textId="77777777" w:rsidR="00BC5DCC" w:rsidRPr="007B08EB" w:rsidRDefault="00BC5DCC" w:rsidP="00BC5DCC">
            <w:pPr>
              <w:numPr>
                <w:ilvl w:val="4"/>
                <w:numId w:val="16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7B08EB">
              <w:rPr>
                <w:rFonts w:ascii="Arial" w:hAnsi="Arial" w:cs="Arial"/>
                <w:lang w:val="es-MX"/>
              </w:rPr>
              <w:t xml:space="preserve">Cosenos directores. Ángulos directores. </w:t>
            </w:r>
          </w:p>
          <w:p w14:paraId="06DE4BCE" w14:textId="77777777" w:rsidR="00BC5DCC" w:rsidRPr="007B08EB" w:rsidRDefault="00BC5DCC" w:rsidP="00BC5DCC">
            <w:pPr>
              <w:numPr>
                <w:ilvl w:val="4"/>
                <w:numId w:val="16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7B08EB">
              <w:rPr>
                <w:rFonts w:ascii="Arial" w:hAnsi="Arial" w:cs="Arial"/>
                <w:lang w:val="es-MX"/>
              </w:rPr>
              <w:t>Gráfica de vectores en 3D.</w:t>
            </w:r>
          </w:p>
          <w:p w14:paraId="190EC58D" w14:textId="77777777" w:rsidR="00BC5DCC" w:rsidRPr="007B08EB" w:rsidRDefault="00BC5DCC" w:rsidP="00BC5DCC">
            <w:pPr>
              <w:numPr>
                <w:ilvl w:val="4"/>
                <w:numId w:val="16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>Suma vectorial: método gráfico</w:t>
            </w:r>
            <w:r w:rsidRPr="007B08EB">
              <w:rPr>
                <w:rFonts w:ascii="Arial" w:hAnsi="Arial" w:cs="Arial"/>
                <w:lang w:val="es-MX"/>
              </w:rPr>
              <w:t xml:space="preserve"> y analítico</w:t>
            </w:r>
          </w:p>
          <w:p w14:paraId="66BD7009" w14:textId="77777777" w:rsidR="00BC5DCC" w:rsidRPr="007B08EB" w:rsidRDefault="00BC5DCC" w:rsidP="00BC5DCC">
            <w:pPr>
              <w:numPr>
                <w:ilvl w:val="4"/>
                <w:numId w:val="16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7B08EB">
              <w:rPr>
                <w:rFonts w:ascii="Arial" w:hAnsi="Arial" w:cs="Arial"/>
                <w:lang w:val="es-MX"/>
              </w:rPr>
              <w:t>Producto Escalar. Propiedades.</w:t>
            </w:r>
          </w:p>
          <w:p w14:paraId="0C8003DB" w14:textId="77777777" w:rsidR="00BC5DCC" w:rsidRPr="007B08EB" w:rsidRDefault="00BC5DCC" w:rsidP="00BC5DCC">
            <w:pPr>
              <w:numPr>
                <w:ilvl w:val="4"/>
                <w:numId w:val="16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7B08EB">
              <w:rPr>
                <w:rFonts w:ascii="Arial" w:hAnsi="Arial" w:cs="Arial"/>
                <w:lang w:val="es-MX"/>
              </w:rPr>
              <w:t>Producto Cruz. Propiedades.</w:t>
            </w:r>
          </w:p>
          <w:p w14:paraId="2620A255" w14:textId="77777777" w:rsidR="00BC5DCC" w:rsidRPr="007B08EB" w:rsidRDefault="00BC5DCC" w:rsidP="00BC5DCC">
            <w:pPr>
              <w:ind w:left="1701"/>
              <w:jc w:val="both"/>
              <w:rPr>
                <w:rFonts w:ascii="Arial" w:hAnsi="Arial" w:cs="Arial"/>
                <w:b/>
                <w:lang w:val="es-MX"/>
              </w:rPr>
            </w:pPr>
          </w:p>
          <w:p w14:paraId="4D004C14" w14:textId="77777777" w:rsidR="00BC5DCC" w:rsidRPr="007B08EB" w:rsidRDefault="00BC5DCC" w:rsidP="00BC5DCC">
            <w:pPr>
              <w:numPr>
                <w:ilvl w:val="3"/>
                <w:numId w:val="16"/>
              </w:numPr>
              <w:tabs>
                <w:tab w:val="left" w:pos="578"/>
              </w:tabs>
              <w:jc w:val="both"/>
              <w:rPr>
                <w:rFonts w:ascii="Arial" w:hAnsi="Arial" w:cs="Arial"/>
                <w:b/>
                <w:lang w:val="es-MX"/>
              </w:rPr>
            </w:pPr>
            <w:r w:rsidRPr="007B08EB">
              <w:rPr>
                <w:rFonts w:ascii="Arial" w:hAnsi="Arial" w:cs="Arial"/>
                <w:b/>
                <w:lang w:val="es-MX"/>
              </w:rPr>
              <w:t>Aplicaciones vectoriales en física.</w:t>
            </w:r>
          </w:p>
          <w:p w14:paraId="1F7373C2" w14:textId="77777777" w:rsidR="00BC5DCC" w:rsidRPr="007B08EB" w:rsidRDefault="00BC5DCC" w:rsidP="00BC5DCC">
            <w:pPr>
              <w:ind w:left="1134"/>
              <w:jc w:val="both"/>
              <w:rPr>
                <w:rFonts w:ascii="Arial" w:hAnsi="Arial" w:cs="Arial"/>
                <w:b/>
                <w:sz w:val="12"/>
                <w:szCs w:val="12"/>
                <w:lang w:val="es-MX"/>
              </w:rPr>
            </w:pPr>
          </w:p>
          <w:p w14:paraId="2B2CA0CF" w14:textId="77777777" w:rsidR="00BC5DCC" w:rsidRPr="007B08EB" w:rsidRDefault="00BC5DCC" w:rsidP="00BC5DCC">
            <w:pPr>
              <w:numPr>
                <w:ilvl w:val="4"/>
                <w:numId w:val="16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7B08EB">
              <w:rPr>
                <w:rFonts w:ascii="Arial" w:hAnsi="Arial" w:cs="Arial"/>
                <w:lang w:val="es-MX"/>
              </w:rPr>
              <w:t>Vector posición y vector desplazamiento</w:t>
            </w:r>
            <w:r>
              <w:rPr>
                <w:rFonts w:ascii="Arial" w:hAnsi="Arial" w:cs="Arial"/>
                <w:lang w:val="es-MX"/>
              </w:rPr>
              <w:t>.</w:t>
            </w:r>
          </w:p>
          <w:p w14:paraId="6A21FC0A" w14:textId="77777777" w:rsidR="00BC5DCC" w:rsidRPr="007B08EB" w:rsidRDefault="00BC5DCC" w:rsidP="00BC5DCC">
            <w:pPr>
              <w:numPr>
                <w:ilvl w:val="4"/>
                <w:numId w:val="16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7B08EB">
              <w:rPr>
                <w:rFonts w:ascii="Arial" w:hAnsi="Arial" w:cs="Arial"/>
                <w:lang w:val="es-MX"/>
              </w:rPr>
              <w:t>Vector velocidad y vector aceleración. Velocidades relativas.</w:t>
            </w:r>
          </w:p>
          <w:p w14:paraId="34CEF97B" w14:textId="77777777" w:rsidR="00BC5DCC" w:rsidRPr="007B08EB" w:rsidRDefault="00BC5DCC" w:rsidP="00BC5DCC">
            <w:pPr>
              <w:numPr>
                <w:ilvl w:val="4"/>
                <w:numId w:val="16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7B08EB">
              <w:rPr>
                <w:rFonts w:ascii="Arial" w:hAnsi="Arial" w:cs="Arial"/>
                <w:lang w:val="es-MX"/>
              </w:rPr>
              <w:t xml:space="preserve">Navegación Costera: demarcación y rumbo. Rosa de Maniobras. Equivalencia entre notaciones: Rosa </w:t>
            </w:r>
            <w:r w:rsidRPr="007B08EB">
              <w:rPr>
                <w:rFonts w:ascii="Arial" w:hAnsi="Arial" w:cs="Arial"/>
                <w:lang w:val="es-MX"/>
              </w:rPr>
              <w:lastRenderedPageBreak/>
              <w:t>de Maniobras, Coordenadas Rectangulares y Coordenadas Polares.</w:t>
            </w:r>
          </w:p>
          <w:p w14:paraId="258CEBC3" w14:textId="77777777" w:rsidR="00BC5DCC" w:rsidRPr="00877BE2" w:rsidRDefault="00BC5DCC" w:rsidP="00BC5DCC">
            <w:pPr>
              <w:numPr>
                <w:ilvl w:val="1"/>
                <w:numId w:val="16"/>
              </w:numPr>
              <w:tabs>
                <w:tab w:val="left" w:pos="578"/>
              </w:tabs>
              <w:jc w:val="both"/>
              <w:rPr>
                <w:rFonts w:ascii="Arial" w:hAnsi="Arial" w:cs="Arial"/>
                <w:b/>
                <w:lang w:val="es-MX"/>
              </w:rPr>
            </w:pPr>
            <w:r w:rsidRPr="00877BE2">
              <w:rPr>
                <w:rFonts w:ascii="Arial" w:hAnsi="Arial" w:cs="Arial"/>
                <w:b/>
                <w:lang w:val="es-MX"/>
              </w:rPr>
              <w:t>CINEMÁTICA Y DINÁMICA DE TRASLACIÓN.</w:t>
            </w:r>
          </w:p>
          <w:p w14:paraId="521838D3" w14:textId="77777777" w:rsidR="00BC5DCC" w:rsidRPr="00877BE2" w:rsidRDefault="00BC5DCC" w:rsidP="00BC5DCC">
            <w:pPr>
              <w:numPr>
                <w:ilvl w:val="3"/>
                <w:numId w:val="18"/>
              </w:numPr>
              <w:tabs>
                <w:tab w:val="left" w:pos="578"/>
              </w:tabs>
              <w:spacing w:line="360" w:lineRule="auto"/>
              <w:jc w:val="both"/>
              <w:rPr>
                <w:rFonts w:ascii="Arial" w:hAnsi="Arial" w:cs="Arial"/>
                <w:b/>
                <w:lang w:val="es-MX"/>
              </w:rPr>
            </w:pPr>
            <w:r w:rsidRPr="00877BE2">
              <w:rPr>
                <w:rFonts w:ascii="Arial" w:hAnsi="Arial" w:cs="Arial"/>
                <w:b/>
                <w:lang w:val="es-MX"/>
              </w:rPr>
              <w:t>Cinemática de Traslación.</w:t>
            </w:r>
          </w:p>
          <w:p w14:paraId="0648CF39" w14:textId="77777777" w:rsidR="00BC5DCC" w:rsidRPr="00877BE2" w:rsidRDefault="00BC5DCC" w:rsidP="00BC5DCC">
            <w:pPr>
              <w:numPr>
                <w:ilvl w:val="4"/>
                <w:numId w:val="19"/>
              </w:numPr>
              <w:tabs>
                <w:tab w:val="left" w:pos="226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 xml:space="preserve">Movimiento rectilíneo uniforme (MRU). </w:t>
            </w:r>
          </w:p>
          <w:p w14:paraId="324265A5" w14:textId="77777777" w:rsidR="00BC5DCC" w:rsidRPr="00877BE2" w:rsidRDefault="00BC5DCC" w:rsidP="00BC5DCC">
            <w:pPr>
              <w:numPr>
                <w:ilvl w:val="4"/>
                <w:numId w:val="19"/>
              </w:numPr>
              <w:tabs>
                <w:tab w:val="left" w:pos="226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Rapidez promedio y velocidad promedio.</w:t>
            </w:r>
          </w:p>
          <w:p w14:paraId="38423DAA" w14:textId="77777777" w:rsidR="00BC5DCC" w:rsidRPr="00877BE2" w:rsidRDefault="00BC5DCC" w:rsidP="00BC5DCC">
            <w:pPr>
              <w:numPr>
                <w:ilvl w:val="4"/>
                <w:numId w:val="19"/>
              </w:numPr>
              <w:tabs>
                <w:tab w:val="left" w:pos="226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Gráfica de posición y de rapidez en función del tiempo.</w:t>
            </w:r>
          </w:p>
          <w:p w14:paraId="60446A9D" w14:textId="77777777" w:rsidR="00BC5DCC" w:rsidRPr="00877BE2" w:rsidRDefault="00BC5DCC" w:rsidP="00BC5DCC">
            <w:pPr>
              <w:numPr>
                <w:ilvl w:val="4"/>
                <w:numId w:val="19"/>
              </w:numPr>
              <w:tabs>
                <w:tab w:val="left" w:pos="226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Movimiento rectilíneo uniformemente acelerado</w:t>
            </w:r>
            <w:r>
              <w:rPr>
                <w:rFonts w:ascii="Arial" w:hAnsi="Arial" w:cs="Arial"/>
                <w:lang w:val="es-MX"/>
              </w:rPr>
              <w:t xml:space="preserve"> (MRUA)</w:t>
            </w:r>
            <w:r w:rsidRPr="00877BE2">
              <w:rPr>
                <w:rFonts w:ascii="Arial" w:hAnsi="Arial" w:cs="Arial"/>
                <w:lang w:val="es-MX"/>
              </w:rPr>
              <w:t xml:space="preserve">. </w:t>
            </w:r>
          </w:p>
          <w:p w14:paraId="3BBAEA4B" w14:textId="77777777" w:rsidR="00BC5DCC" w:rsidRPr="00877BE2" w:rsidRDefault="00BC5DCC" w:rsidP="00BC5DCC">
            <w:pPr>
              <w:numPr>
                <w:ilvl w:val="4"/>
                <w:numId w:val="19"/>
              </w:numPr>
              <w:tabs>
                <w:tab w:val="left" w:pos="226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Gráfica de aceleración en función del tiempo.</w:t>
            </w:r>
          </w:p>
          <w:p w14:paraId="0CBB103F" w14:textId="77777777" w:rsidR="00BC5DCC" w:rsidRPr="00877BE2" w:rsidRDefault="00BC5DCC" w:rsidP="00BC5DCC">
            <w:pPr>
              <w:numPr>
                <w:ilvl w:val="4"/>
                <w:numId w:val="19"/>
              </w:numPr>
              <w:tabs>
                <w:tab w:val="left" w:pos="226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Caída Libre.</w:t>
            </w:r>
          </w:p>
          <w:p w14:paraId="7F6B01EC" w14:textId="77777777" w:rsidR="00BC5DCC" w:rsidRPr="00877BE2" w:rsidRDefault="00BC5DCC" w:rsidP="00BC5DCC">
            <w:pPr>
              <w:numPr>
                <w:ilvl w:val="4"/>
                <w:numId w:val="19"/>
              </w:numPr>
              <w:tabs>
                <w:tab w:val="left" w:pos="226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Movimiento en el plano. Proyectiles.</w:t>
            </w:r>
          </w:p>
          <w:p w14:paraId="4735AE0D" w14:textId="77777777" w:rsidR="00BC5DCC" w:rsidRPr="00B02D61" w:rsidRDefault="00BC5DCC" w:rsidP="00BC5DCC">
            <w:pPr>
              <w:ind w:left="1701"/>
              <w:jc w:val="both"/>
              <w:rPr>
                <w:rFonts w:ascii="Arial" w:hAnsi="Arial" w:cs="Arial"/>
                <w:sz w:val="16"/>
                <w:szCs w:val="16"/>
                <w:lang w:val="es-MX"/>
              </w:rPr>
            </w:pPr>
          </w:p>
          <w:p w14:paraId="7162F12D" w14:textId="77777777" w:rsidR="00BC5DCC" w:rsidRDefault="00BC5DCC" w:rsidP="00BC5DCC">
            <w:pPr>
              <w:numPr>
                <w:ilvl w:val="3"/>
                <w:numId w:val="18"/>
              </w:numPr>
              <w:tabs>
                <w:tab w:val="left" w:pos="578"/>
              </w:tabs>
              <w:spacing w:line="360" w:lineRule="auto"/>
              <w:jc w:val="both"/>
              <w:rPr>
                <w:rFonts w:ascii="Arial" w:hAnsi="Arial" w:cs="Arial"/>
                <w:b/>
                <w:lang w:val="es-MX"/>
              </w:rPr>
            </w:pPr>
            <w:r w:rsidRPr="00877BE2">
              <w:rPr>
                <w:rFonts w:ascii="Arial" w:hAnsi="Arial" w:cs="Arial"/>
                <w:b/>
                <w:lang w:val="es-MX"/>
              </w:rPr>
              <w:t>Dinámica de Traslación.</w:t>
            </w:r>
          </w:p>
          <w:p w14:paraId="7BCB3DFC" w14:textId="77777777" w:rsidR="00BC5DCC" w:rsidRDefault="00BC5DCC" w:rsidP="00BC5DCC">
            <w:pPr>
              <w:numPr>
                <w:ilvl w:val="4"/>
                <w:numId w:val="20"/>
              </w:numPr>
              <w:tabs>
                <w:tab w:val="left" w:pos="2268"/>
              </w:tabs>
              <w:jc w:val="both"/>
              <w:rPr>
                <w:rFonts w:ascii="Arial" w:hAnsi="Arial" w:cs="Arial"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>Conceptos de Fuerza y masa</w:t>
            </w:r>
          </w:p>
          <w:p w14:paraId="3F15E974" w14:textId="77777777" w:rsidR="00BC5DCC" w:rsidRDefault="00BC5DCC" w:rsidP="00BC5DCC">
            <w:pPr>
              <w:numPr>
                <w:ilvl w:val="4"/>
                <w:numId w:val="20"/>
              </w:numPr>
              <w:tabs>
                <w:tab w:val="left" w:pos="2268"/>
              </w:tabs>
              <w:jc w:val="both"/>
              <w:rPr>
                <w:rFonts w:ascii="Arial" w:hAnsi="Arial" w:cs="Arial"/>
                <w:lang w:val="es-MX"/>
              </w:rPr>
            </w:pPr>
            <w:r w:rsidRPr="001628A3">
              <w:rPr>
                <w:rFonts w:ascii="Arial" w:hAnsi="Arial" w:cs="Arial"/>
                <w:lang w:val="es-MX"/>
              </w:rPr>
              <w:t>Primera Ley de Newton.</w:t>
            </w:r>
          </w:p>
          <w:p w14:paraId="46A9D930" w14:textId="77777777" w:rsidR="00BC5DCC" w:rsidRDefault="00BC5DCC" w:rsidP="00BC5DCC">
            <w:pPr>
              <w:numPr>
                <w:ilvl w:val="4"/>
                <w:numId w:val="20"/>
              </w:numPr>
              <w:tabs>
                <w:tab w:val="left" w:pos="2268"/>
              </w:tabs>
              <w:jc w:val="both"/>
              <w:rPr>
                <w:rFonts w:ascii="Arial" w:hAnsi="Arial" w:cs="Arial"/>
                <w:lang w:val="es-MX"/>
              </w:rPr>
            </w:pPr>
            <w:r w:rsidRPr="001628A3">
              <w:rPr>
                <w:rFonts w:ascii="Arial" w:hAnsi="Arial" w:cs="Arial"/>
                <w:lang w:val="es-MX"/>
              </w:rPr>
              <w:t xml:space="preserve">La Segunda Ley de Newton: La partícula sometida a una fuerza </w:t>
            </w:r>
            <w:r>
              <w:rPr>
                <w:rFonts w:ascii="Arial" w:hAnsi="Arial" w:cs="Arial"/>
                <w:lang w:val="es-MX"/>
              </w:rPr>
              <w:t>neta.</w:t>
            </w:r>
          </w:p>
          <w:p w14:paraId="7CFDDC4D" w14:textId="77777777" w:rsidR="00BC5DCC" w:rsidRPr="001628A3" w:rsidRDefault="00BC5DCC" w:rsidP="00BC5DCC">
            <w:pPr>
              <w:numPr>
                <w:ilvl w:val="4"/>
                <w:numId w:val="20"/>
              </w:numPr>
              <w:tabs>
                <w:tab w:val="left" w:pos="2268"/>
              </w:tabs>
              <w:jc w:val="both"/>
              <w:rPr>
                <w:rFonts w:ascii="Arial" w:hAnsi="Arial" w:cs="Arial"/>
                <w:lang w:val="es-MX"/>
              </w:rPr>
            </w:pPr>
            <w:r w:rsidRPr="001628A3">
              <w:rPr>
                <w:rFonts w:ascii="Arial" w:hAnsi="Arial" w:cs="Arial"/>
                <w:lang w:val="es-MX"/>
              </w:rPr>
              <w:t xml:space="preserve">Conceptos de Fuerza y masa. </w:t>
            </w:r>
          </w:p>
          <w:p w14:paraId="31F97C52" w14:textId="77777777" w:rsidR="00BC5DCC" w:rsidRPr="001628A3" w:rsidRDefault="00BC5DCC" w:rsidP="00BC5DCC">
            <w:pPr>
              <w:numPr>
                <w:ilvl w:val="4"/>
                <w:numId w:val="20"/>
              </w:numPr>
              <w:tabs>
                <w:tab w:val="left" w:pos="2268"/>
              </w:tabs>
              <w:jc w:val="both"/>
              <w:rPr>
                <w:rFonts w:ascii="Arial" w:hAnsi="Arial" w:cs="Arial"/>
                <w:lang w:val="es-MX"/>
              </w:rPr>
            </w:pPr>
            <w:r w:rsidRPr="001628A3">
              <w:rPr>
                <w:rFonts w:ascii="Arial" w:hAnsi="Arial" w:cs="Arial"/>
                <w:lang w:val="es-MX"/>
              </w:rPr>
              <w:t>Tercera Ley de Newton.</w:t>
            </w:r>
          </w:p>
          <w:p w14:paraId="4B23237D" w14:textId="77777777" w:rsidR="00BC5DCC" w:rsidRPr="001628A3" w:rsidRDefault="00BC5DCC" w:rsidP="00BC5DCC">
            <w:pPr>
              <w:numPr>
                <w:ilvl w:val="4"/>
                <w:numId w:val="20"/>
              </w:numPr>
              <w:tabs>
                <w:tab w:val="left" w:pos="2268"/>
              </w:tabs>
              <w:jc w:val="both"/>
              <w:rPr>
                <w:rFonts w:ascii="Arial" w:hAnsi="Arial" w:cs="Arial"/>
                <w:lang w:val="es-MX"/>
              </w:rPr>
            </w:pPr>
            <w:r w:rsidRPr="001628A3">
              <w:rPr>
                <w:rFonts w:ascii="Arial" w:hAnsi="Arial" w:cs="Arial"/>
                <w:lang w:val="es-MX"/>
              </w:rPr>
              <w:t xml:space="preserve">Tipos de fuerza: fricción, normal, peso y fuerza aplicada. </w:t>
            </w:r>
          </w:p>
          <w:p w14:paraId="1E155A1D" w14:textId="77777777" w:rsidR="00BC5DCC" w:rsidRPr="001628A3" w:rsidRDefault="00BC5DCC" w:rsidP="00BC5DCC">
            <w:pPr>
              <w:numPr>
                <w:ilvl w:val="4"/>
                <w:numId w:val="20"/>
              </w:numPr>
              <w:tabs>
                <w:tab w:val="left" w:pos="2268"/>
              </w:tabs>
              <w:jc w:val="both"/>
              <w:rPr>
                <w:rFonts w:ascii="Arial" w:hAnsi="Arial" w:cs="Arial"/>
                <w:lang w:val="es-MX"/>
              </w:rPr>
            </w:pPr>
            <w:r w:rsidRPr="001628A3">
              <w:rPr>
                <w:rFonts w:ascii="Arial" w:hAnsi="Arial" w:cs="Arial"/>
                <w:lang w:val="es-MX"/>
              </w:rPr>
              <w:t>Fuerza empuje. Fuerza tensión.</w:t>
            </w:r>
          </w:p>
          <w:p w14:paraId="342ECCFF" w14:textId="77777777" w:rsidR="00BC5DCC" w:rsidRPr="001628A3" w:rsidRDefault="00BC5DCC" w:rsidP="00BC5DCC">
            <w:pPr>
              <w:numPr>
                <w:ilvl w:val="4"/>
                <w:numId w:val="20"/>
              </w:numPr>
              <w:tabs>
                <w:tab w:val="left" w:pos="2268"/>
              </w:tabs>
              <w:jc w:val="both"/>
              <w:rPr>
                <w:rFonts w:ascii="Arial" w:hAnsi="Arial" w:cs="Arial"/>
                <w:lang w:val="es-MX"/>
              </w:rPr>
            </w:pPr>
            <w:r w:rsidRPr="001628A3">
              <w:rPr>
                <w:rFonts w:ascii="Arial" w:hAnsi="Arial" w:cs="Arial"/>
                <w:lang w:val="es-MX"/>
              </w:rPr>
              <w:t>Fuerza elástica. Ley de Hooke.</w:t>
            </w:r>
          </w:p>
          <w:p w14:paraId="027B30E7" w14:textId="77777777" w:rsidR="00BC5DCC" w:rsidRDefault="00BC5DCC" w:rsidP="00BC5DCC">
            <w:pPr>
              <w:numPr>
                <w:ilvl w:val="4"/>
                <w:numId w:val="20"/>
              </w:numPr>
              <w:tabs>
                <w:tab w:val="left" w:pos="2268"/>
              </w:tabs>
              <w:jc w:val="both"/>
              <w:rPr>
                <w:rFonts w:ascii="Arial" w:hAnsi="Arial" w:cs="Arial"/>
                <w:lang w:val="es-MX"/>
              </w:rPr>
            </w:pPr>
            <w:r w:rsidRPr="001628A3">
              <w:rPr>
                <w:rFonts w:ascii="Arial" w:hAnsi="Arial" w:cs="Arial"/>
                <w:lang w:val="es-MX"/>
              </w:rPr>
              <w:t>Equilibrio de una partícula.</w:t>
            </w:r>
          </w:p>
          <w:p w14:paraId="4B0FAE5D" w14:textId="77777777" w:rsidR="00BC5DCC" w:rsidRPr="00B02D61" w:rsidRDefault="00BC5DCC" w:rsidP="00BC5DCC">
            <w:pPr>
              <w:tabs>
                <w:tab w:val="left" w:pos="1134"/>
              </w:tabs>
              <w:ind w:left="1134"/>
              <w:jc w:val="both"/>
              <w:rPr>
                <w:rFonts w:ascii="Arial" w:hAnsi="Arial" w:cs="Arial"/>
                <w:sz w:val="16"/>
                <w:szCs w:val="16"/>
                <w:lang w:val="es-MX"/>
              </w:rPr>
            </w:pPr>
          </w:p>
          <w:p w14:paraId="33A0F237" w14:textId="77777777" w:rsidR="00BC5DCC" w:rsidRPr="00877BE2" w:rsidRDefault="00BC5DCC" w:rsidP="00BC5DCC">
            <w:pPr>
              <w:tabs>
                <w:tab w:val="left" w:pos="578"/>
              </w:tabs>
              <w:spacing w:line="360" w:lineRule="auto"/>
              <w:ind w:left="1191"/>
              <w:jc w:val="both"/>
              <w:rPr>
                <w:rFonts w:ascii="Arial" w:hAnsi="Arial" w:cs="Arial"/>
                <w:b/>
                <w:lang w:val="es-MX"/>
              </w:rPr>
            </w:pPr>
            <w:r>
              <w:rPr>
                <w:rFonts w:ascii="Arial" w:hAnsi="Arial" w:cs="Arial"/>
                <w:b/>
                <w:lang w:val="es-MX"/>
              </w:rPr>
              <w:t xml:space="preserve">3.- </w:t>
            </w:r>
            <w:r w:rsidRPr="00877BE2">
              <w:rPr>
                <w:rFonts w:ascii="Arial" w:hAnsi="Arial" w:cs="Arial"/>
                <w:b/>
                <w:lang w:val="es-MX"/>
              </w:rPr>
              <w:t>Fuerzas Concentradas.</w:t>
            </w:r>
          </w:p>
          <w:p w14:paraId="4078FCF3" w14:textId="77777777" w:rsidR="00BC5DCC" w:rsidRPr="00877BE2" w:rsidRDefault="00BC5DCC" w:rsidP="00BC5DCC">
            <w:pPr>
              <w:numPr>
                <w:ilvl w:val="4"/>
                <w:numId w:val="21"/>
              </w:numPr>
              <w:tabs>
                <w:tab w:val="left" w:pos="226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lastRenderedPageBreak/>
              <w:t>Conceptos y principios fundamentales.</w:t>
            </w:r>
          </w:p>
          <w:p w14:paraId="7C8CCF5D" w14:textId="77777777" w:rsidR="00BC5DCC" w:rsidRPr="00877BE2" w:rsidRDefault="00BC5DCC" w:rsidP="00BC5DCC">
            <w:pPr>
              <w:numPr>
                <w:ilvl w:val="4"/>
                <w:numId w:val="21"/>
              </w:numPr>
              <w:tabs>
                <w:tab w:val="left" w:pos="226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Suma de fuerzas en el plano. Métodos gráficos y algebraicos.</w:t>
            </w:r>
          </w:p>
          <w:p w14:paraId="40FC21DD" w14:textId="77777777" w:rsidR="00BC5DCC" w:rsidRPr="00877BE2" w:rsidRDefault="00BC5DCC" w:rsidP="00BC5DCC">
            <w:pPr>
              <w:numPr>
                <w:ilvl w:val="4"/>
                <w:numId w:val="21"/>
              </w:numPr>
              <w:tabs>
                <w:tab w:val="left" w:pos="226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Componentes rectangulares de una fuerza en el espacio.</w:t>
            </w:r>
          </w:p>
          <w:p w14:paraId="23ABF786" w14:textId="77777777" w:rsidR="00BC5DCC" w:rsidRPr="00756D15" w:rsidRDefault="00BC5DCC" w:rsidP="00BC5DCC">
            <w:pPr>
              <w:numPr>
                <w:ilvl w:val="4"/>
                <w:numId w:val="21"/>
              </w:numPr>
              <w:tabs>
                <w:tab w:val="left" w:pos="2268"/>
              </w:tabs>
              <w:jc w:val="both"/>
              <w:rPr>
                <w:rFonts w:ascii="Arial" w:hAnsi="Arial" w:cs="Arial"/>
                <w:lang w:val="es-MX"/>
              </w:rPr>
            </w:pPr>
            <w:r w:rsidRPr="00756D15">
              <w:rPr>
                <w:rFonts w:ascii="Arial" w:hAnsi="Arial" w:cs="Arial"/>
                <w:lang w:val="es-MX"/>
              </w:rPr>
              <w:t>Fuerza definida por su magnitud y ángulos directrices o ángulos de  posición y elevación o dos puntos de su línea de acción.</w:t>
            </w:r>
          </w:p>
          <w:p w14:paraId="17439A29" w14:textId="77777777" w:rsidR="00BC5DCC" w:rsidRPr="00877BE2" w:rsidRDefault="00BC5DCC" w:rsidP="00BC5DCC">
            <w:pPr>
              <w:numPr>
                <w:ilvl w:val="4"/>
                <w:numId w:val="21"/>
              </w:numPr>
              <w:tabs>
                <w:tab w:val="left" w:pos="226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Suma de fuerzas en el espacio.</w:t>
            </w:r>
          </w:p>
          <w:p w14:paraId="6FB4415F" w14:textId="00C04DCE" w:rsidR="00BC5DCC" w:rsidRPr="00877BE2" w:rsidRDefault="00BC5DCC" w:rsidP="00BC5DCC">
            <w:pPr>
              <w:tabs>
                <w:tab w:val="left" w:pos="578"/>
              </w:tabs>
              <w:spacing w:line="360" w:lineRule="auto"/>
              <w:ind w:left="1191"/>
              <w:jc w:val="both"/>
              <w:rPr>
                <w:rFonts w:ascii="Arial" w:hAnsi="Arial" w:cs="Arial"/>
                <w:b/>
                <w:lang w:val="es-MX"/>
              </w:rPr>
            </w:pPr>
            <w:r>
              <w:rPr>
                <w:rFonts w:ascii="Arial" w:hAnsi="Arial" w:cs="Arial"/>
                <w:b/>
                <w:lang w:val="es-MX"/>
              </w:rPr>
              <w:t xml:space="preserve">4.- </w:t>
            </w:r>
            <w:r w:rsidRPr="00877BE2">
              <w:rPr>
                <w:rFonts w:ascii="Arial" w:hAnsi="Arial" w:cs="Arial"/>
                <w:b/>
                <w:lang w:val="es-MX"/>
              </w:rPr>
              <w:t>Estática de Fluidos.</w:t>
            </w:r>
          </w:p>
          <w:p w14:paraId="713CCD93" w14:textId="77777777" w:rsidR="00BC5DCC" w:rsidRPr="00877BE2" w:rsidRDefault="00BC5DCC" w:rsidP="00BC5DCC">
            <w:pPr>
              <w:numPr>
                <w:ilvl w:val="4"/>
                <w:numId w:val="22"/>
              </w:numPr>
              <w:tabs>
                <w:tab w:val="left" w:pos="226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Estados de la materia.</w:t>
            </w:r>
          </w:p>
          <w:p w14:paraId="44A7682E" w14:textId="77777777" w:rsidR="00BC5DCC" w:rsidRPr="00877BE2" w:rsidRDefault="00BC5DCC" w:rsidP="00BC5DCC">
            <w:pPr>
              <w:numPr>
                <w:ilvl w:val="4"/>
                <w:numId w:val="22"/>
              </w:numPr>
              <w:tabs>
                <w:tab w:val="left" w:pos="226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Densidad y presión. Unidades de medida.</w:t>
            </w:r>
            <w:r w:rsidRPr="00706F57">
              <w:rPr>
                <w:rFonts w:ascii="Arial" w:hAnsi="Arial" w:cs="Arial"/>
                <w:lang w:val="es-MX"/>
              </w:rPr>
              <w:t xml:space="preserve"> </w:t>
            </w:r>
            <w:r>
              <w:rPr>
                <w:rFonts w:ascii="Arial" w:hAnsi="Arial" w:cs="Arial"/>
                <w:lang w:val="es-MX"/>
              </w:rPr>
              <w:t>Presión atmosférica.</w:t>
            </w:r>
          </w:p>
          <w:p w14:paraId="65547637" w14:textId="77777777" w:rsidR="00BC5DCC" w:rsidRDefault="00BC5DCC" w:rsidP="00BC5DCC">
            <w:pPr>
              <w:numPr>
                <w:ilvl w:val="4"/>
                <w:numId w:val="22"/>
              </w:numPr>
              <w:tabs>
                <w:tab w:val="left" w:pos="226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Principio de Pascal.</w:t>
            </w:r>
            <w:r>
              <w:rPr>
                <w:rFonts w:ascii="Arial" w:hAnsi="Arial" w:cs="Arial"/>
                <w:lang w:val="es-MX"/>
              </w:rPr>
              <w:t xml:space="preserve"> </w:t>
            </w:r>
            <w:r w:rsidRPr="00877BE2">
              <w:rPr>
                <w:rFonts w:ascii="Arial" w:hAnsi="Arial" w:cs="Arial"/>
                <w:lang w:val="es-MX"/>
              </w:rPr>
              <w:t>Aplicaciones</w:t>
            </w:r>
            <w:r>
              <w:rPr>
                <w:rFonts w:ascii="Arial" w:hAnsi="Arial" w:cs="Arial"/>
                <w:lang w:val="es-MX"/>
              </w:rPr>
              <w:t xml:space="preserve"> y c</w:t>
            </w:r>
            <w:r w:rsidRPr="00877BE2">
              <w:rPr>
                <w:rFonts w:ascii="Arial" w:hAnsi="Arial" w:cs="Arial"/>
                <w:lang w:val="es-MX"/>
              </w:rPr>
              <w:t>ontextualización.</w:t>
            </w:r>
          </w:p>
          <w:p w14:paraId="7447FD16" w14:textId="77777777" w:rsidR="00BC5DCC" w:rsidRPr="00877BE2" w:rsidRDefault="00BC5DCC" w:rsidP="00BC5DCC">
            <w:pPr>
              <w:numPr>
                <w:ilvl w:val="4"/>
                <w:numId w:val="22"/>
              </w:numPr>
              <w:tabs>
                <w:tab w:val="left" w:pos="226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Variación de la presión con la profundidad.</w:t>
            </w:r>
          </w:p>
          <w:p w14:paraId="08C51E6C" w14:textId="77777777" w:rsidR="00BC5DCC" w:rsidRPr="00877BE2" w:rsidRDefault="00BC5DCC" w:rsidP="00BC5DCC">
            <w:pPr>
              <w:numPr>
                <w:ilvl w:val="4"/>
                <w:numId w:val="22"/>
              </w:numPr>
              <w:tabs>
                <w:tab w:val="left" w:pos="2268"/>
              </w:tabs>
              <w:jc w:val="both"/>
              <w:rPr>
                <w:rFonts w:ascii="Arial" w:hAnsi="Arial" w:cs="Arial"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>P</w:t>
            </w:r>
            <w:r w:rsidRPr="00877BE2">
              <w:rPr>
                <w:rFonts w:ascii="Arial" w:hAnsi="Arial" w:cs="Arial"/>
                <w:lang w:val="es-MX"/>
              </w:rPr>
              <w:t>resión hidrostática.</w:t>
            </w:r>
            <w:r>
              <w:rPr>
                <w:rFonts w:ascii="Arial" w:hAnsi="Arial" w:cs="Arial"/>
                <w:lang w:val="es-MX"/>
              </w:rPr>
              <w:t xml:space="preserve"> P</w:t>
            </w:r>
            <w:r w:rsidRPr="00877BE2">
              <w:rPr>
                <w:rFonts w:ascii="Arial" w:hAnsi="Arial" w:cs="Arial"/>
                <w:lang w:val="es-MX"/>
              </w:rPr>
              <w:t>resión absoluta</w:t>
            </w:r>
            <w:r>
              <w:rPr>
                <w:rFonts w:ascii="Arial" w:hAnsi="Arial" w:cs="Arial"/>
                <w:lang w:val="es-MX"/>
              </w:rPr>
              <w:t>.</w:t>
            </w:r>
          </w:p>
          <w:p w14:paraId="0D2CB83B" w14:textId="77777777" w:rsidR="00BC5DCC" w:rsidRPr="00877BE2" w:rsidRDefault="00BC5DCC" w:rsidP="00BC5DCC">
            <w:pPr>
              <w:numPr>
                <w:ilvl w:val="4"/>
                <w:numId w:val="22"/>
              </w:numPr>
              <w:tabs>
                <w:tab w:val="left" w:pos="2268"/>
              </w:tabs>
              <w:jc w:val="both"/>
              <w:rPr>
                <w:rFonts w:ascii="Arial" w:hAnsi="Arial" w:cs="Arial"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>F</w:t>
            </w:r>
            <w:r w:rsidRPr="00877BE2">
              <w:rPr>
                <w:rFonts w:ascii="Arial" w:hAnsi="Arial" w:cs="Arial"/>
                <w:lang w:val="es-MX"/>
              </w:rPr>
              <w:t>uerza de empuje</w:t>
            </w:r>
            <w:r>
              <w:rPr>
                <w:rFonts w:ascii="Arial" w:hAnsi="Arial" w:cs="Arial"/>
                <w:lang w:val="es-MX"/>
              </w:rPr>
              <w:t xml:space="preserve">. </w:t>
            </w:r>
            <w:r w:rsidRPr="00877BE2">
              <w:rPr>
                <w:rFonts w:ascii="Arial" w:hAnsi="Arial" w:cs="Arial"/>
                <w:lang w:val="es-MX"/>
              </w:rPr>
              <w:t>Principio de Arquímedes.</w:t>
            </w:r>
          </w:p>
          <w:p w14:paraId="07A45C3F" w14:textId="77777777" w:rsidR="00BC5DCC" w:rsidRPr="00877BE2" w:rsidRDefault="00BC5DCC" w:rsidP="00BC5DCC">
            <w:pPr>
              <w:numPr>
                <w:ilvl w:val="4"/>
                <w:numId w:val="22"/>
              </w:numPr>
              <w:tabs>
                <w:tab w:val="left" w:pos="226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Contextualización del Principio de Arquímedes.</w:t>
            </w:r>
          </w:p>
          <w:p w14:paraId="71C50C62" w14:textId="77777777" w:rsidR="00BC5DCC" w:rsidRPr="00877BE2" w:rsidRDefault="00BC5DCC" w:rsidP="00BC5DCC">
            <w:pPr>
              <w:numPr>
                <w:ilvl w:val="1"/>
                <w:numId w:val="16"/>
              </w:numPr>
              <w:tabs>
                <w:tab w:val="left" w:pos="578"/>
              </w:tabs>
              <w:jc w:val="both"/>
              <w:rPr>
                <w:rFonts w:ascii="Arial" w:hAnsi="Arial" w:cs="Arial"/>
                <w:b/>
                <w:lang w:val="es-MX"/>
              </w:rPr>
            </w:pPr>
            <w:r w:rsidRPr="00877BE2">
              <w:rPr>
                <w:rFonts w:ascii="Arial" w:hAnsi="Arial" w:cs="Arial"/>
                <w:b/>
                <w:lang w:val="es-MX"/>
              </w:rPr>
              <w:t>TRABAJO Y ENERGÍA.</w:t>
            </w:r>
          </w:p>
          <w:p w14:paraId="15ED5F5D" w14:textId="77777777" w:rsidR="00BC5DCC" w:rsidRDefault="00BC5DCC" w:rsidP="00BC5DCC">
            <w:pPr>
              <w:numPr>
                <w:ilvl w:val="3"/>
                <w:numId w:val="25"/>
              </w:numPr>
              <w:tabs>
                <w:tab w:val="left" w:pos="578"/>
              </w:tabs>
              <w:jc w:val="both"/>
              <w:rPr>
                <w:rFonts w:ascii="Arial" w:hAnsi="Arial" w:cs="Arial"/>
                <w:b/>
                <w:lang w:val="es-MX"/>
              </w:rPr>
            </w:pPr>
            <w:r w:rsidRPr="00877BE2">
              <w:rPr>
                <w:rFonts w:ascii="Arial" w:hAnsi="Arial" w:cs="Arial"/>
                <w:b/>
                <w:lang w:val="es-MX"/>
              </w:rPr>
              <w:t>Trabajo, Potencia.</w:t>
            </w:r>
          </w:p>
          <w:p w14:paraId="4E702716" w14:textId="77777777" w:rsidR="00BC5DCC" w:rsidRPr="00877BE2" w:rsidRDefault="00BC5DCC" w:rsidP="00BC5DCC">
            <w:pPr>
              <w:ind w:left="1701"/>
              <w:jc w:val="both"/>
              <w:rPr>
                <w:rFonts w:ascii="Arial" w:hAnsi="Arial" w:cs="Arial"/>
                <w:b/>
                <w:lang w:val="es-MX"/>
              </w:rPr>
            </w:pPr>
          </w:p>
          <w:p w14:paraId="3F984897" w14:textId="77777777" w:rsidR="00BC5DCC" w:rsidRPr="00877BE2" w:rsidRDefault="00BC5DCC" w:rsidP="00BC5DCC">
            <w:pPr>
              <w:numPr>
                <w:ilvl w:val="4"/>
                <w:numId w:val="23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Trabajo. Unidad de medida. Equivalencias.</w:t>
            </w:r>
          </w:p>
          <w:p w14:paraId="50259B47" w14:textId="77777777" w:rsidR="00BC5DCC" w:rsidRPr="00877BE2" w:rsidRDefault="00BC5DCC" w:rsidP="00BC5DCC">
            <w:pPr>
              <w:numPr>
                <w:ilvl w:val="4"/>
                <w:numId w:val="23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Potencia. Unidad de Medida. Equivalencias.</w:t>
            </w:r>
          </w:p>
          <w:p w14:paraId="4DC2C523" w14:textId="77777777" w:rsidR="00BC5DCC" w:rsidRPr="00877BE2" w:rsidRDefault="00BC5DCC" w:rsidP="00BC5DCC">
            <w:pPr>
              <w:jc w:val="both"/>
              <w:rPr>
                <w:rFonts w:ascii="Arial" w:hAnsi="Arial" w:cs="Arial"/>
                <w:lang w:val="es-MX"/>
              </w:rPr>
            </w:pPr>
          </w:p>
          <w:p w14:paraId="4411C175" w14:textId="77777777" w:rsidR="00BC5DCC" w:rsidRDefault="00BC5DCC" w:rsidP="00BC5DCC">
            <w:pPr>
              <w:numPr>
                <w:ilvl w:val="3"/>
                <w:numId w:val="25"/>
              </w:numPr>
              <w:tabs>
                <w:tab w:val="left" w:pos="578"/>
              </w:tabs>
              <w:jc w:val="both"/>
              <w:rPr>
                <w:rFonts w:ascii="Arial" w:hAnsi="Arial" w:cs="Arial"/>
                <w:b/>
                <w:lang w:val="es-MX"/>
              </w:rPr>
            </w:pPr>
            <w:r w:rsidRPr="00877BE2">
              <w:rPr>
                <w:rFonts w:ascii="Arial" w:hAnsi="Arial" w:cs="Arial"/>
                <w:b/>
                <w:lang w:val="es-MX"/>
              </w:rPr>
              <w:lastRenderedPageBreak/>
              <w:t>Energía Mecánica.</w:t>
            </w:r>
          </w:p>
          <w:p w14:paraId="78377500" w14:textId="77777777" w:rsidR="00BC5DCC" w:rsidRPr="00877BE2" w:rsidRDefault="00BC5DCC" w:rsidP="00BC5DCC">
            <w:pPr>
              <w:ind w:left="1701"/>
              <w:jc w:val="both"/>
              <w:rPr>
                <w:rFonts w:ascii="Arial" w:hAnsi="Arial" w:cs="Arial"/>
                <w:b/>
                <w:lang w:val="es-MX"/>
              </w:rPr>
            </w:pPr>
          </w:p>
          <w:p w14:paraId="0290767E" w14:textId="77777777" w:rsidR="00BC5DCC" w:rsidRPr="00877BE2" w:rsidRDefault="00BC5DCC" w:rsidP="00BC5DCC">
            <w:pPr>
              <w:numPr>
                <w:ilvl w:val="4"/>
                <w:numId w:val="26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Teorema de trabajo-energía. Energía Cinética</w:t>
            </w:r>
          </w:p>
          <w:p w14:paraId="7B1E6C0E" w14:textId="77777777" w:rsidR="00BC5DCC" w:rsidRPr="00877BE2" w:rsidRDefault="00BC5DCC" w:rsidP="00BC5DCC">
            <w:pPr>
              <w:numPr>
                <w:ilvl w:val="4"/>
                <w:numId w:val="26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Fuerzas conservativas.</w:t>
            </w:r>
          </w:p>
          <w:p w14:paraId="59243C57" w14:textId="77777777" w:rsidR="00BC5DCC" w:rsidRPr="00877BE2" w:rsidRDefault="00BC5DCC" w:rsidP="00BC5DCC">
            <w:pPr>
              <w:numPr>
                <w:ilvl w:val="4"/>
                <w:numId w:val="26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Energía potencial gravitacional.</w:t>
            </w:r>
          </w:p>
          <w:p w14:paraId="5E2BABB2" w14:textId="77777777" w:rsidR="00BC5DCC" w:rsidRPr="00877BE2" w:rsidRDefault="00BC5DCC" w:rsidP="00BC5DCC">
            <w:pPr>
              <w:numPr>
                <w:ilvl w:val="4"/>
                <w:numId w:val="26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Energía potencial elástica.</w:t>
            </w:r>
          </w:p>
          <w:p w14:paraId="4C66C08D" w14:textId="77777777" w:rsidR="00BC5DCC" w:rsidRPr="00877BE2" w:rsidRDefault="00BC5DCC" w:rsidP="00BC5DCC">
            <w:pPr>
              <w:numPr>
                <w:ilvl w:val="4"/>
                <w:numId w:val="26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Conservación de la energía mecánica</w:t>
            </w:r>
          </w:p>
          <w:p w14:paraId="1CF5C8DA" w14:textId="77777777" w:rsidR="00BC5DCC" w:rsidRPr="00877BE2" w:rsidRDefault="00BC5DCC" w:rsidP="00BC5DCC">
            <w:pPr>
              <w:numPr>
                <w:ilvl w:val="4"/>
                <w:numId w:val="26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Energía mecánica y fuerzas no conservativas.</w:t>
            </w:r>
          </w:p>
          <w:p w14:paraId="1C270EB1" w14:textId="77777777" w:rsidR="00BC5DCC" w:rsidRPr="00877BE2" w:rsidRDefault="00BC5DCC" w:rsidP="00BC5DCC">
            <w:pPr>
              <w:numPr>
                <w:ilvl w:val="4"/>
                <w:numId w:val="26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Centro de masa.</w:t>
            </w:r>
          </w:p>
          <w:p w14:paraId="216B5852" w14:textId="77777777" w:rsidR="00BC5DCC" w:rsidRPr="00877BE2" w:rsidRDefault="00BC5DCC" w:rsidP="00BC5DCC">
            <w:pPr>
              <w:numPr>
                <w:ilvl w:val="4"/>
                <w:numId w:val="26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Impulso y cantidad de movimiento.</w:t>
            </w:r>
          </w:p>
          <w:p w14:paraId="2E280839" w14:textId="77777777" w:rsidR="00BC5DCC" w:rsidRPr="00877BE2" w:rsidRDefault="00BC5DCC" w:rsidP="00BC5DCC">
            <w:pPr>
              <w:numPr>
                <w:ilvl w:val="4"/>
                <w:numId w:val="26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Cantidad de movimiento de un sistema de partículas.</w:t>
            </w:r>
          </w:p>
          <w:p w14:paraId="50D042A8" w14:textId="77777777" w:rsidR="00BC5DCC" w:rsidRPr="00877BE2" w:rsidRDefault="00BC5DCC" w:rsidP="00BC5DCC">
            <w:pPr>
              <w:numPr>
                <w:ilvl w:val="4"/>
                <w:numId w:val="26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Conservación de la cantidad de movimiento.</w:t>
            </w:r>
          </w:p>
          <w:p w14:paraId="6099F99A" w14:textId="77777777" w:rsidR="00BC5DCC" w:rsidRPr="00877BE2" w:rsidRDefault="00BC5DCC" w:rsidP="00BC5DCC">
            <w:pPr>
              <w:numPr>
                <w:ilvl w:val="4"/>
                <w:numId w:val="26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Colisiones elásticas e inelásticas</w:t>
            </w:r>
          </w:p>
          <w:p w14:paraId="0E09693B" w14:textId="77777777" w:rsidR="00BC5DCC" w:rsidRPr="00877BE2" w:rsidRDefault="00BC5DCC" w:rsidP="00BC5DCC">
            <w:pPr>
              <w:numPr>
                <w:ilvl w:val="4"/>
                <w:numId w:val="26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Colisiones en dos dimensiones.</w:t>
            </w:r>
          </w:p>
          <w:p w14:paraId="1A16BF92" w14:textId="77777777" w:rsidR="00BC5DCC" w:rsidRPr="00877BE2" w:rsidRDefault="00BC5DCC" w:rsidP="00BC5DCC">
            <w:pPr>
              <w:jc w:val="both"/>
              <w:rPr>
                <w:rFonts w:ascii="Arial" w:hAnsi="Arial" w:cs="Arial"/>
              </w:rPr>
            </w:pPr>
          </w:p>
          <w:p w14:paraId="75C01449" w14:textId="77777777" w:rsidR="00BC5DCC" w:rsidRPr="00877BE2" w:rsidRDefault="00BC5DCC" w:rsidP="00BC5DCC">
            <w:pPr>
              <w:numPr>
                <w:ilvl w:val="3"/>
                <w:numId w:val="25"/>
              </w:numPr>
              <w:tabs>
                <w:tab w:val="left" w:pos="578"/>
              </w:tabs>
              <w:jc w:val="both"/>
              <w:rPr>
                <w:rFonts w:ascii="Arial" w:hAnsi="Arial" w:cs="Arial"/>
                <w:b/>
                <w:lang w:val="es-MX"/>
              </w:rPr>
            </w:pPr>
            <w:r w:rsidRPr="00877BE2">
              <w:rPr>
                <w:rFonts w:ascii="Arial" w:hAnsi="Arial" w:cs="Arial"/>
                <w:b/>
                <w:lang w:val="es-MX"/>
              </w:rPr>
              <w:t>Dinámica de Fluidos.</w:t>
            </w:r>
          </w:p>
          <w:p w14:paraId="64D722F6" w14:textId="77777777" w:rsidR="00BC5DCC" w:rsidRPr="00877BE2" w:rsidRDefault="00BC5DCC" w:rsidP="00BC5DCC">
            <w:pPr>
              <w:ind w:left="1134"/>
              <w:jc w:val="both"/>
              <w:rPr>
                <w:rFonts w:ascii="Arial" w:hAnsi="Arial" w:cs="Arial"/>
                <w:b/>
                <w:lang w:val="es-MX"/>
              </w:rPr>
            </w:pPr>
          </w:p>
          <w:p w14:paraId="2C652DAE" w14:textId="77777777" w:rsidR="00BC5DCC" w:rsidRPr="00877BE2" w:rsidRDefault="00BC5DCC" w:rsidP="00BC5DCC">
            <w:pPr>
              <w:numPr>
                <w:ilvl w:val="4"/>
                <w:numId w:val="24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 xml:space="preserve">Fluidos en movimiento. Líneas de corriente </w:t>
            </w:r>
          </w:p>
          <w:p w14:paraId="40963EC8" w14:textId="77777777" w:rsidR="00BC5DCC" w:rsidRPr="00877BE2" w:rsidRDefault="00BC5DCC" w:rsidP="00BC5DCC">
            <w:pPr>
              <w:numPr>
                <w:ilvl w:val="4"/>
                <w:numId w:val="24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Caudal: Ecuación de continuidad.</w:t>
            </w:r>
          </w:p>
          <w:p w14:paraId="5EF35EF0" w14:textId="77777777" w:rsidR="00BC5DCC" w:rsidRPr="00877BE2" w:rsidRDefault="00BC5DCC" w:rsidP="00BC5DCC">
            <w:pPr>
              <w:numPr>
                <w:ilvl w:val="4"/>
                <w:numId w:val="24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Principio de Bernoulli.</w:t>
            </w:r>
          </w:p>
          <w:p w14:paraId="398E06B0" w14:textId="77777777" w:rsidR="00BC5DCC" w:rsidRPr="00877BE2" w:rsidRDefault="00BC5DCC" w:rsidP="00BC5DCC">
            <w:pPr>
              <w:numPr>
                <w:ilvl w:val="4"/>
                <w:numId w:val="24"/>
              </w:numPr>
              <w:tabs>
                <w:tab w:val="left" w:pos="578"/>
              </w:tabs>
              <w:jc w:val="both"/>
              <w:rPr>
                <w:rFonts w:ascii="Arial" w:hAnsi="Arial" w:cs="Arial"/>
              </w:rPr>
            </w:pPr>
            <w:r w:rsidRPr="00877BE2">
              <w:rPr>
                <w:rFonts w:ascii="Arial" w:hAnsi="Arial" w:cs="Arial"/>
                <w:lang w:val="es-MX"/>
              </w:rPr>
              <w:t>Contextualización del principio de Bernoulli.</w:t>
            </w:r>
          </w:p>
          <w:p w14:paraId="6F3734AD" w14:textId="77777777" w:rsidR="00BC5DCC" w:rsidRPr="00877BE2" w:rsidRDefault="00BC5DCC" w:rsidP="00BC5DCC">
            <w:pPr>
              <w:numPr>
                <w:ilvl w:val="1"/>
                <w:numId w:val="16"/>
              </w:numPr>
              <w:tabs>
                <w:tab w:val="left" w:pos="578"/>
              </w:tabs>
              <w:jc w:val="both"/>
              <w:rPr>
                <w:rFonts w:ascii="Arial" w:hAnsi="Arial" w:cs="Arial"/>
                <w:b/>
                <w:lang w:val="es-MX"/>
              </w:rPr>
            </w:pPr>
            <w:r w:rsidRPr="00877BE2">
              <w:rPr>
                <w:rFonts w:ascii="Arial" w:hAnsi="Arial" w:cs="Arial"/>
                <w:b/>
                <w:lang w:val="es-MX"/>
              </w:rPr>
              <w:t>CINEMÁTICA Y DINÁMICA DE ROTACIÓN.</w:t>
            </w:r>
          </w:p>
          <w:p w14:paraId="1200208E" w14:textId="77777777" w:rsidR="00BC5DCC" w:rsidRPr="00877BE2" w:rsidRDefault="00BC5DCC" w:rsidP="00BC5DCC">
            <w:pPr>
              <w:numPr>
                <w:ilvl w:val="3"/>
                <w:numId w:val="28"/>
              </w:numPr>
              <w:tabs>
                <w:tab w:val="left" w:pos="578"/>
              </w:tabs>
              <w:jc w:val="both"/>
              <w:rPr>
                <w:rFonts w:ascii="Arial" w:hAnsi="Arial" w:cs="Arial"/>
                <w:b/>
                <w:lang w:val="es-MX"/>
              </w:rPr>
            </w:pPr>
            <w:r w:rsidRPr="00877BE2">
              <w:rPr>
                <w:rFonts w:ascii="Arial" w:hAnsi="Arial" w:cs="Arial"/>
                <w:b/>
                <w:lang w:val="es-MX"/>
              </w:rPr>
              <w:t>Cinemática de Rotación.</w:t>
            </w:r>
          </w:p>
          <w:p w14:paraId="29EDA4F4" w14:textId="77777777" w:rsidR="00BC5DCC" w:rsidRPr="00877BE2" w:rsidRDefault="00BC5DCC" w:rsidP="00BC5DCC">
            <w:pPr>
              <w:ind w:left="1134"/>
              <w:jc w:val="both"/>
              <w:rPr>
                <w:rFonts w:ascii="Arial" w:hAnsi="Arial" w:cs="Arial"/>
                <w:b/>
                <w:lang w:val="es-MX"/>
              </w:rPr>
            </w:pPr>
          </w:p>
          <w:p w14:paraId="1CDDF56A" w14:textId="77777777" w:rsidR="00BC5DCC" w:rsidRPr="00877BE2" w:rsidRDefault="00BC5DCC" w:rsidP="00BC5DCC">
            <w:pPr>
              <w:numPr>
                <w:ilvl w:val="4"/>
                <w:numId w:val="25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 xml:space="preserve">Posición y desplazamiento angular. </w:t>
            </w:r>
          </w:p>
          <w:p w14:paraId="0A1CB602" w14:textId="77777777" w:rsidR="00BC5DCC" w:rsidRPr="00877BE2" w:rsidRDefault="00BC5DCC" w:rsidP="00BC5DCC">
            <w:pPr>
              <w:numPr>
                <w:ilvl w:val="4"/>
                <w:numId w:val="25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lastRenderedPageBreak/>
              <w:t>Velocidad angular y aceleración angular.</w:t>
            </w:r>
          </w:p>
          <w:p w14:paraId="0A7F1DAE" w14:textId="77777777" w:rsidR="00BC5DCC" w:rsidRPr="00877BE2" w:rsidRDefault="00BC5DCC" w:rsidP="00BC5DCC">
            <w:pPr>
              <w:numPr>
                <w:ilvl w:val="4"/>
                <w:numId w:val="25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Relaciones entre cantidades angulares y cantidades lineales.</w:t>
            </w:r>
          </w:p>
          <w:p w14:paraId="49A26378" w14:textId="77777777" w:rsidR="00BC5DCC" w:rsidRPr="00877BE2" w:rsidRDefault="00BC5DCC" w:rsidP="00BC5DCC">
            <w:pPr>
              <w:numPr>
                <w:ilvl w:val="4"/>
                <w:numId w:val="25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Movimiento de rotación con velocidad angular constante.</w:t>
            </w:r>
          </w:p>
          <w:p w14:paraId="75CEC277" w14:textId="77777777" w:rsidR="00BC5DCC" w:rsidRPr="00877BE2" w:rsidRDefault="00BC5DCC" w:rsidP="00BC5DCC">
            <w:pPr>
              <w:numPr>
                <w:ilvl w:val="4"/>
                <w:numId w:val="25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Movimiento de rotación con aceleración angular constante.</w:t>
            </w:r>
          </w:p>
          <w:p w14:paraId="18074133" w14:textId="77777777" w:rsidR="00BC5DCC" w:rsidRPr="00877BE2" w:rsidRDefault="00BC5DCC" w:rsidP="00BC5DCC">
            <w:pPr>
              <w:numPr>
                <w:ilvl w:val="4"/>
                <w:numId w:val="25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Aceleración centrípeta.</w:t>
            </w:r>
          </w:p>
          <w:p w14:paraId="695CFFA4" w14:textId="77777777" w:rsidR="00BC5DCC" w:rsidRPr="00877BE2" w:rsidRDefault="00BC5DCC" w:rsidP="00BC5DCC">
            <w:pPr>
              <w:jc w:val="both"/>
              <w:rPr>
                <w:rFonts w:ascii="Arial" w:hAnsi="Arial" w:cs="Arial"/>
                <w:lang w:val="es-MX"/>
              </w:rPr>
            </w:pPr>
          </w:p>
          <w:p w14:paraId="2FC826AC" w14:textId="77777777" w:rsidR="00BC5DCC" w:rsidRPr="00877BE2" w:rsidRDefault="00BC5DCC" w:rsidP="00BC5DCC">
            <w:pPr>
              <w:numPr>
                <w:ilvl w:val="3"/>
                <w:numId w:val="25"/>
              </w:numPr>
              <w:tabs>
                <w:tab w:val="left" w:pos="578"/>
              </w:tabs>
              <w:jc w:val="both"/>
              <w:rPr>
                <w:rFonts w:ascii="Arial" w:hAnsi="Arial" w:cs="Arial"/>
                <w:b/>
                <w:lang w:val="es-MX"/>
              </w:rPr>
            </w:pPr>
            <w:r w:rsidRPr="00877BE2">
              <w:rPr>
                <w:rFonts w:ascii="Arial" w:hAnsi="Arial" w:cs="Arial"/>
                <w:b/>
                <w:lang w:val="es-MX"/>
              </w:rPr>
              <w:t>Dinámica de Rotación.</w:t>
            </w:r>
          </w:p>
          <w:p w14:paraId="2C806422" w14:textId="77777777" w:rsidR="00BC5DCC" w:rsidRPr="00877BE2" w:rsidRDefault="00BC5DCC" w:rsidP="00BC5DCC">
            <w:pPr>
              <w:ind w:left="1134"/>
              <w:jc w:val="both"/>
              <w:rPr>
                <w:rFonts w:ascii="Arial" w:hAnsi="Arial" w:cs="Arial"/>
                <w:b/>
                <w:lang w:val="es-MX"/>
              </w:rPr>
            </w:pPr>
          </w:p>
          <w:p w14:paraId="548E4969" w14:textId="77777777" w:rsidR="00BC5DCC" w:rsidRPr="00877BE2" w:rsidRDefault="00BC5DCC" w:rsidP="00BC5DCC">
            <w:pPr>
              <w:numPr>
                <w:ilvl w:val="4"/>
                <w:numId w:val="27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Torque.</w:t>
            </w:r>
          </w:p>
          <w:p w14:paraId="71A331E9" w14:textId="77777777" w:rsidR="00BC5DCC" w:rsidRPr="00877BE2" w:rsidRDefault="00BC5DCC" w:rsidP="00BC5DCC">
            <w:pPr>
              <w:numPr>
                <w:ilvl w:val="4"/>
                <w:numId w:val="27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Equilibrio rotacional y traslacional.</w:t>
            </w:r>
          </w:p>
          <w:p w14:paraId="1CBE9FA6" w14:textId="77777777" w:rsidR="00BC5DCC" w:rsidRPr="00877BE2" w:rsidRDefault="00BC5DCC" w:rsidP="00BC5DCC">
            <w:pPr>
              <w:numPr>
                <w:ilvl w:val="4"/>
                <w:numId w:val="27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Segunda ley de Newton aplicada a la dinámica de rotación. Fuerza centrípeta. Aplicaciones.</w:t>
            </w:r>
          </w:p>
          <w:p w14:paraId="57FF5B46" w14:textId="77777777" w:rsidR="00BC5DCC" w:rsidRPr="00877BE2" w:rsidRDefault="00BC5DCC" w:rsidP="00BC5DCC">
            <w:pPr>
              <w:numPr>
                <w:ilvl w:val="4"/>
                <w:numId w:val="27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Energía cinética de rotación.</w:t>
            </w:r>
          </w:p>
          <w:p w14:paraId="7A5D8091" w14:textId="77777777" w:rsidR="00BC5DCC" w:rsidRPr="00877BE2" w:rsidRDefault="00BC5DCC" w:rsidP="00BC5DCC">
            <w:pPr>
              <w:numPr>
                <w:ilvl w:val="4"/>
                <w:numId w:val="27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Inercia de rotación de cuerpos sólidos.</w:t>
            </w:r>
          </w:p>
          <w:p w14:paraId="701A2958" w14:textId="77777777" w:rsidR="00BC5DCC" w:rsidRPr="00877BE2" w:rsidRDefault="00BC5DCC" w:rsidP="00BC5DCC">
            <w:pPr>
              <w:numPr>
                <w:ilvl w:val="4"/>
                <w:numId w:val="27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Dinámica de rotación de un cuerpo rígido.</w:t>
            </w:r>
          </w:p>
          <w:p w14:paraId="36B0F9C0" w14:textId="77777777" w:rsidR="00BC5DCC" w:rsidRPr="00877BE2" w:rsidRDefault="00BC5DCC" w:rsidP="00BC5DCC">
            <w:pPr>
              <w:numPr>
                <w:ilvl w:val="4"/>
                <w:numId w:val="27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 xml:space="preserve">Movimiento de rotación y </w:t>
            </w:r>
            <w:r>
              <w:rPr>
                <w:rFonts w:ascii="Arial" w:hAnsi="Arial" w:cs="Arial"/>
                <w:lang w:val="es-MX"/>
              </w:rPr>
              <w:t xml:space="preserve">de </w:t>
            </w:r>
            <w:r w:rsidRPr="00877BE2">
              <w:rPr>
                <w:rFonts w:ascii="Arial" w:hAnsi="Arial" w:cs="Arial"/>
                <w:lang w:val="es-MX"/>
              </w:rPr>
              <w:t>traslación combinados.</w:t>
            </w:r>
          </w:p>
          <w:p w14:paraId="3E69FA11" w14:textId="77777777" w:rsidR="00BC5DCC" w:rsidRPr="00877BE2" w:rsidRDefault="00BC5DCC" w:rsidP="00BC5DCC">
            <w:pPr>
              <w:numPr>
                <w:ilvl w:val="4"/>
                <w:numId w:val="27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Ímpetu angular de una partícula.</w:t>
            </w:r>
          </w:p>
          <w:p w14:paraId="02AB2450" w14:textId="77777777" w:rsidR="00BC5DCC" w:rsidRPr="00877BE2" w:rsidRDefault="00BC5DCC" w:rsidP="00BC5DCC">
            <w:pPr>
              <w:numPr>
                <w:ilvl w:val="4"/>
                <w:numId w:val="27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Ímpetu y velocidad angular.</w:t>
            </w:r>
          </w:p>
          <w:p w14:paraId="7A9CC522" w14:textId="77777777" w:rsidR="00BC5DCC" w:rsidRPr="00877BE2" w:rsidRDefault="00BC5DCC" w:rsidP="00BC5DCC">
            <w:pPr>
              <w:numPr>
                <w:ilvl w:val="4"/>
                <w:numId w:val="27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Conservación del ímpetu angular.</w:t>
            </w:r>
          </w:p>
          <w:p w14:paraId="33ECB57A" w14:textId="77777777" w:rsidR="00BC5DCC" w:rsidRPr="00877BE2" w:rsidRDefault="00BC5DCC" w:rsidP="00BC5DCC">
            <w:pPr>
              <w:jc w:val="both"/>
              <w:rPr>
                <w:rFonts w:ascii="Arial" w:hAnsi="Arial" w:cs="Arial"/>
                <w:b/>
                <w:lang w:val="es-MX"/>
              </w:rPr>
            </w:pPr>
          </w:p>
          <w:p w14:paraId="39A6B8ED" w14:textId="77777777" w:rsidR="00BC5DCC" w:rsidRPr="00877BE2" w:rsidRDefault="00BC5DCC" w:rsidP="00BC5DCC">
            <w:pPr>
              <w:numPr>
                <w:ilvl w:val="1"/>
                <w:numId w:val="16"/>
              </w:numPr>
              <w:tabs>
                <w:tab w:val="left" w:pos="578"/>
              </w:tabs>
              <w:jc w:val="both"/>
              <w:rPr>
                <w:rFonts w:ascii="Arial" w:hAnsi="Arial" w:cs="Arial"/>
                <w:b/>
                <w:lang w:val="es-MX"/>
              </w:rPr>
            </w:pPr>
            <w:r w:rsidRPr="00877BE2">
              <w:rPr>
                <w:rFonts w:ascii="Arial" w:hAnsi="Arial" w:cs="Arial"/>
                <w:b/>
                <w:lang w:val="es-MX"/>
              </w:rPr>
              <w:t>GEOMETRÍA DE CARGA DISTRIBUIDA.</w:t>
            </w:r>
          </w:p>
          <w:p w14:paraId="6814D19E" w14:textId="77777777" w:rsidR="00BC5DCC" w:rsidRPr="00877BE2" w:rsidRDefault="00BC5DCC" w:rsidP="00BC5DCC">
            <w:pPr>
              <w:numPr>
                <w:ilvl w:val="3"/>
                <w:numId w:val="29"/>
              </w:numPr>
              <w:tabs>
                <w:tab w:val="left" w:pos="578"/>
              </w:tabs>
              <w:jc w:val="both"/>
              <w:rPr>
                <w:rFonts w:ascii="Arial" w:hAnsi="Arial" w:cs="Arial"/>
                <w:b/>
                <w:lang w:val="es-MX"/>
              </w:rPr>
            </w:pPr>
            <w:r w:rsidRPr="00877BE2">
              <w:rPr>
                <w:rFonts w:ascii="Arial" w:hAnsi="Arial" w:cs="Arial"/>
                <w:b/>
                <w:lang w:val="es-MX"/>
              </w:rPr>
              <w:t>Centro de Gravedad.</w:t>
            </w:r>
          </w:p>
          <w:p w14:paraId="01BA9C07" w14:textId="77777777" w:rsidR="00BC5DCC" w:rsidRPr="00877BE2" w:rsidRDefault="00BC5DCC" w:rsidP="00BC5DCC">
            <w:pPr>
              <w:ind w:left="1134"/>
              <w:jc w:val="both"/>
              <w:rPr>
                <w:rFonts w:ascii="Arial" w:hAnsi="Arial" w:cs="Arial"/>
                <w:b/>
                <w:lang w:val="es-MX"/>
              </w:rPr>
            </w:pPr>
          </w:p>
          <w:p w14:paraId="6F007528" w14:textId="77777777" w:rsidR="00BC5DCC" w:rsidRDefault="00BC5DCC" w:rsidP="00BC5DCC">
            <w:pPr>
              <w:numPr>
                <w:ilvl w:val="4"/>
                <w:numId w:val="32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>Áreas de figuras planas conocidas.</w:t>
            </w:r>
          </w:p>
          <w:p w14:paraId="7F9B7DB6" w14:textId="77777777" w:rsidR="00BC5DCC" w:rsidRPr="00877BE2" w:rsidRDefault="00BC5DCC" w:rsidP="00BC5DCC">
            <w:pPr>
              <w:numPr>
                <w:ilvl w:val="4"/>
                <w:numId w:val="32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lastRenderedPageBreak/>
              <w:t>La integral definida.</w:t>
            </w:r>
          </w:p>
          <w:p w14:paraId="0B329B8B" w14:textId="77777777" w:rsidR="00BC5DCC" w:rsidRPr="00877BE2" w:rsidRDefault="00BC5DCC" w:rsidP="00BC5DCC">
            <w:pPr>
              <w:numPr>
                <w:ilvl w:val="4"/>
                <w:numId w:val="32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877BE2">
              <w:rPr>
                <w:rFonts w:ascii="Arial" w:hAnsi="Arial" w:cs="Arial"/>
                <w:lang w:val="es-MX"/>
              </w:rPr>
              <w:t>Centro de gravedad de cuerpos sólidos, simples y compuestos.</w:t>
            </w:r>
          </w:p>
          <w:p w14:paraId="2F85D0AE" w14:textId="77777777" w:rsidR="00BC5DCC" w:rsidRPr="00877BE2" w:rsidRDefault="00BC5DCC" w:rsidP="00BC5DCC">
            <w:pPr>
              <w:ind w:left="1701"/>
              <w:jc w:val="both"/>
              <w:rPr>
                <w:rFonts w:ascii="Arial" w:hAnsi="Arial" w:cs="Arial"/>
                <w:b/>
              </w:rPr>
            </w:pPr>
          </w:p>
          <w:p w14:paraId="3BA36AFE" w14:textId="77777777" w:rsidR="00BC5DCC" w:rsidRPr="00786984" w:rsidRDefault="00BC5DCC" w:rsidP="00BC5DCC">
            <w:pPr>
              <w:numPr>
                <w:ilvl w:val="3"/>
                <w:numId w:val="29"/>
              </w:numPr>
              <w:tabs>
                <w:tab w:val="left" w:pos="578"/>
              </w:tabs>
              <w:jc w:val="both"/>
              <w:rPr>
                <w:rFonts w:ascii="Arial" w:hAnsi="Arial" w:cs="Arial"/>
                <w:b/>
                <w:lang w:val="es-MX"/>
              </w:rPr>
            </w:pPr>
            <w:r w:rsidRPr="00877BE2">
              <w:rPr>
                <w:rFonts w:ascii="Arial" w:hAnsi="Arial" w:cs="Arial"/>
                <w:b/>
                <w:lang w:val="es-MX"/>
              </w:rPr>
              <w:t>Centroides.</w:t>
            </w:r>
          </w:p>
          <w:p w14:paraId="074C6C91" w14:textId="77777777" w:rsidR="00BC5DCC" w:rsidRPr="00786984" w:rsidRDefault="00BC5DCC" w:rsidP="00BC5DCC">
            <w:pPr>
              <w:ind w:left="1134"/>
              <w:jc w:val="both"/>
              <w:rPr>
                <w:rFonts w:ascii="Arial" w:hAnsi="Arial" w:cs="Arial"/>
                <w:b/>
                <w:lang w:val="es-MX"/>
              </w:rPr>
            </w:pPr>
          </w:p>
          <w:p w14:paraId="04A03200" w14:textId="5ED2C15E" w:rsidR="00BC5DCC" w:rsidRPr="00323F39" w:rsidRDefault="00BC5DCC" w:rsidP="00323F39">
            <w:pPr>
              <w:numPr>
                <w:ilvl w:val="4"/>
                <w:numId w:val="30"/>
              </w:numPr>
              <w:tabs>
                <w:tab w:val="left" w:pos="578"/>
              </w:tabs>
              <w:jc w:val="both"/>
              <w:rPr>
                <w:rFonts w:ascii="Arial" w:hAnsi="Arial" w:cs="Arial"/>
                <w:lang w:val="es-MX"/>
              </w:rPr>
            </w:pPr>
            <w:r w:rsidRPr="00786984">
              <w:rPr>
                <w:rFonts w:ascii="Arial" w:hAnsi="Arial" w:cs="Arial"/>
                <w:lang w:val="es-MX"/>
              </w:rPr>
              <w:t>Centroides de áreas y de líneas. Momento estático de áreas y líneas.</w:t>
            </w:r>
          </w:p>
        </w:tc>
        <w:tc>
          <w:tcPr>
            <w:tcW w:w="3078" w:type="dxa"/>
          </w:tcPr>
          <w:p w14:paraId="10AADED4" w14:textId="77777777" w:rsidR="0092294C" w:rsidRDefault="0092294C" w:rsidP="0013312D">
            <w:pPr>
              <w:rPr>
                <w:lang w:val="es-ES"/>
              </w:rPr>
            </w:pPr>
          </w:p>
        </w:tc>
      </w:tr>
      <w:tr w:rsidR="0092294C" w14:paraId="6CDA1FB8" w14:textId="77777777" w:rsidTr="0068003A">
        <w:tc>
          <w:tcPr>
            <w:tcW w:w="2378" w:type="dxa"/>
          </w:tcPr>
          <w:p w14:paraId="264957BA" w14:textId="77777777" w:rsidR="0068003A" w:rsidRDefault="0068003A" w:rsidP="0013312D">
            <w:pPr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lastRenderedPageBreak/>
              <w:t>TERCER AÑO:</w:t>
            </w:r>
          </w:p>
          <w:p w14:paraId="7278F5B1" w14:textId="007BBE8A" w:rsidR="0092294C" w:rsidRPr="001F35FE" w:rsidRDefault="0092294C" w:rsidP="0013312D">
            <w:pPr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Electromagnetismo y Ondas</w:t>
            </w:r>
          </w:p>
        </w:tc>
        <w:tc>
          <w:tcPr>
            <w:tcW w:w="901" w:type="dxa"/>
          </w:tcPr>
          <w:p w14:paraId="257682A2" w14:textId="77777777" w:rsidR="0092294C" w:rsidRDefault="0092294C" w:rsidP="0013312D">
            <w:pPr>
              <w:rPr>
                <w:lang w:val="es-ES"/>
              </w:rPr>
            </w:pPr>
            <w:r>
              <w:rPr>
                <w:lang w:val="es-ES"/>
              </w:rPr>
              <w:t>170</w:t>
            </w:r>
          </w:p>
        </w:tc>
        <w:tc>
          <w:tcPr>
            <w:tcW w:w="6639" w:type="dxa"/>
          </w:tcPr>
          <w:p w14:paraId="7D0CFA3C" w14:textId="77777777" w:rsidR="00323F39" w:rsidRPr="00323F39" w:rsidRDefault="00323F39" w:rsidP="00323F39">
            <w:pPr>
              <w:pStyle w:val="Ttulo2"/>
              <w:numPr>
                <w:ilvl w:val="1"/>
                <w:numId w:val="33"/>
              </w:numPr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323F39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val="es-MX"/>
              </w:rPr>
              <w:t>ELECTROSTÁTICA.</w:t>
            </w:r>
          </w:p>
          <w:p w14:paraId="23574871" w14:textId="77777777" w:rsidR="00323F39" w:rsidRDefault="00323F39" w:rsidP="00323F39">
            <w:pPr>
              <w:pStyle w:val="Encabezado"/>
              <w:numPr>
                <w:ilvl w:val="3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sz w:val="12"/>
                <w:szCs w:val="12"/>
                <w:lang w:val="es-MX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Ley de Coulomb.</w:t>
            </w:r>
          </w:p>
          <w:p w14:paraId="6682DEC1" w14:textId="77777777" w:rsidR="00323F39" w:rsidRDefault="00323F39" w:rsidP="00323F39">
            <w:pPr>
              <w:pStyle w:val="Encabezado"/>
              <w:tabs>
                <w:tab w:val="clear" w:pos="4252"/>
                <w:tab w:val="clear" w:pos="8504"/>
              </w:tabs>
              <w:ind w:left="1361"/>
              <w:jc w:val="both"/>
              <w:rPr>
                <w:rFonts w:ascii="Arial" w:hAnsi="Arial" w:cs="Arial"/>
                <w:b/>
                <w:sz w:val="12"/>
                <w:szCs w:val="12"/>
                <w:lang w:val="es-MX"/>
              </w:rPr>
            </w:pPr>
          </w:p>
          <w:p w14:paraId="45A88BCC" w14:textId="77777777" w:rsidR="00323F39" w:rsidRDefault="00323F39" w:rsidP="00323F39">
            <w:pPr>
              <w:pStyle w:val="Encabezado"/>
              <w:numPr>
                <w:ilvl w:val="6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Carga eléctrica</w:t>
            </w:r>
          </w:p>
          <w:p w14:paraId="6E07EA59" w14:textId="77777777" w:rsidR="00323F39" w:rsidRPr="001C3AAA" w:rsidRDefault="00323F39" w:rsidP="00323F39">
            <w:pPr>
              <w:pStyle w:val="Encabezado"/>
              <w:numPr>
                <w:ilvl w:val="6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1C3AAA">
              <w:rPr>
                <w:rFonts w:ascii="Arial" w:hAnsi="Arial" w:cs="Arial"/>
                <w:sz w:val="24"/>
                <w:szCs w:val="24"/>
                <w:lang w:val="es-MX"/>
              </w:rPr>
              <w:t>Fuerza eléctrica</w:t>
            </w:r>
            <w:r>
              <w:rPr>
                <w:rFonts w:ascii="Arial" w:hAnsi="Arial" w:cs="Arial"/>
                <w:sz w:val="24"/>
                <w:szCs w:val="24"/>
                <w:lang w:val="es-MX"/>
              </w:rPr>
              <w:t xml:space="preserve"> y ley de Coulomb</w:t>
            </w:r>
          </w:p>
          <w:p w14:paraId="40B63EFC" w14:textId="77777777" w:rsidR="00323F39" w:rsidRPr="001C3AAA" w:rsidRDefault="00323F39" w:rsidP="00323F39">
            <w:pPr>
              <w:pStyle w:val="Encabezado"/>
              <w:numPr>
                <w:ilvl w:val="6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Principio de superposición.</w:t>
            </w:r>
          </w:p>
          <w:p w14:paraId="2A9B1DB1" w14:textId="77777777" w:rsidR="00323F39" w:rsidRPr="001C3AAA" w:rsidRDefault="00323F39" w:rsidP="00323F39">
            <w:pPr>
              <w:pStyle w:val="Encabezado"/>
              <w:numPr>
                <w:ilvl w:val="6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Densidad de carga eléctrica </w:t>
            </w:r>
          </w:p>
          <w:p w14:paraId="1BCEE878" w14:textId="77777777" w:rsidR="00323F39" w:rsidRDefault="00323F39" w:rsidP="00323F39">
            <w:pPr>
              <w:pStyle w:val="Encabezado"/>
              <w:numPr>
                <w:ilvl w:val="6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Fuerza eléctrica para una distribución continua de carga eléctrica</w:t>
            </w:r>
          </w:p>
          <w:p w14:paraId="6BB8FCE9" w14:textId="77777777" w:rsidR="00323F39" w:rsidRDefault="00323F39" w:rsidP="00323F39">
            <w:pPr>
              <w:pStyle w:val="Encabezado"/>
              <w:tabs>
                <w:tab w:val="clear" w:pos="4252"/>
                <w:tab w:val="clear" w:pos="8504"/>
              </w:tabs>
              <w:ind w:left="2268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2CB7520" w14:textId="77777777" w:rsidR="00323F39" w:rsidRDefault="00323F39" w:rsidP="00323F39">
            <w:pPr>
              <w:pStyle w:val="Encabezado"/>
              <w:numPr>
                <w:ilvl w:val="3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sz w:val="12"/>
                <w:szCs w:val="12"/>
                <w:lang w:val="es-MX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Campo Eléctrico.</w:t>
            </w:r>
          </w:p>
          <w:p w14:paraId="4259177B" w14:textId="77777777" w:rsidR="00323F39" w:rsidRDefault="00323F39" w:rsidP="00323F39">
            <w:pPr>
              <w:pStyle w:val="Encabezado"/>
              <w:tabs>
                <w:tab w:val="clear" w:pos="4252"/>
                <w:tab w:val="clear" w:pos="8504"/>
              </w:tabs>
              <w:ind w:left="1361"/>
              <w:jc w:val="both"/>
              <w:rPr>
                <w:rFonts w:ascii="Arial" w:hAnsi="Arial" w:cs="Arial"/>
                <w:b/>
                <w:sz w:val="12"/>
                <w:szCs w:val="12"/>
                <w:lang w:val="es-MX"/>
              </w:rPr>
            </w:pPr>
          </w:p>
          <w:p w14:paraId="6EE68EC4" w14:textId="77777777" w:rsidR="00323F39" w:rsidRPr="001C3AAA" w:rsidRDefault="00323F39" w:rsidP="00323F39">
            <w:pPr>
              <w:pStyle w:val="Encabezado"/>
              <w:numPr>
                <w:ilvl w:val="6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El campo eléctrico, caso discreto y continuo</w:t>
            </w:r>
          </w:p>
          <w:p w14:paraId="1DFFE12D" w14:textId="77777777" w:rsidR="00323F39" w:rsidRPr="001C3AAA" w:rsidRDefault="00323F39" w:rsidP="00323F39">
            <w:pPr>
              <w:pStyle w:val="Encabezado"/>
              <w:numPr>
                <w:ilvl w:val="6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1C3AAA">
              <w:rPr>
                <w:rFonts w:ascii="Arial" w:hAnsi="Arial" w:cs="Arial"/>
                <w:sz w:val="24"/>
                <w:szCs w:val="24"/>
                <w:lang w:val="es-MX"/>
              </w:rPr>
              <w:t>Líneas de campo eléctrico.</w:t>
            </w:r>
          </w:p>
          <w:p w14:paraId="7C6E4B71" w14:textId="77777777" w:rsidR="00323F39" w:rsidRDefault="00323F39" w:rsidP="00323F39">
            <w:pPr>
              <w:pStyle w:val="Encabezado"/>
              <w:numPr>
                <w:ilvl w:val="6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 xml:space="preserve">Dipolo eléctrico. Aplicaciones. </w:t>
            </w:r>
          </w:p>
          <w:p w14:paraId="2E5134EC" w14:textId="77777777" w:rsidR="00323F39" w:rsidRDefault="00323F39" w:rsidP="00323F39">
            <w:pPr>
              <w:ind w:left="1416"/>
              <w:jc w:val="both"/>
              <w:rPr>
                <w:rFonts w:ascii="Arial" w:hAnsi="Arial" w:cs="Arial"/>
                <w:b/>
              </w:rPr>
            </w:pPr>
          </w:p>
          <w:p w14:paraId="7C6819C6" w14:textId="77777777" w:rsidR="00323F39" w:rsidRDefault="00323F39" w:rsidP="00323F39">
            <w:pPr>
              <w:pStyle w:val="Encabezado"/>
              <w:numPr>
                <w:ilvl w:val="3"/>
                <w:numId w:val="33"/>
              </w:numPr>
              <w:tabs>
                <w:tab w:val="clear" w:pos="4252"/>
                <w:tab w:val="clear" w:pos="8504"/>
              </w:tabs>
              <w:jc w:val="both"/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Ley de Gauss.</w:t>
            </w:r>
          </w:p>
          <w:p w14:paraId="40B1AB2E" w14:textId="77777777" w:rsidR="00323F39" w:rsidRDefault="00323F39" w:rsidP="00323F39">
            <w:pPr>
              <w:pStyle w:val="Encabezado"/>
              <w:tabs>
                <w:tab w:val="clear" w:pos="4252"/>
                <w:tab w:val="clear" w:pos="8504"/>
              </w:tabs>
              <w:jc w:val="both"/>
            </w:pPr>
          </w:p>
          <w:p w14:paraId="7B00CD10" w14:textId="77777777" w:rsidR="00323F39" w:rsidRDefault="00323F39" w:rsidP="00323F39">
            <w:pPr>
              <w:pStyle w:val="Encabezado"/>
              <w:numPr>
                <w:ilvl w:val="6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Flujo de campo eléctrico.</w:t>
            </w:r>
          </w:p>
          <w:p w14:paraId="68C7D858" w14:textId="77777777" w:rsidR="00323F39" w:rsidRDefault="00323F39" w:rsidP="00323F39">
            <w:pPr>
              <w:pStyle w:val="Encabezado"/>
              <w:numPr>
                <w:ilvl w:val="6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Ley de Gauss.</w:t>
            </w:r>
          </w:p>
          <w:p w14:paraId="37CD8B5D" w14:textId="77777777" w:rsidR="0092294C" w:rsidRDefault="00323F39" w:rsidP="0013312D">
            <w:pPr>
              <w:pStyle w:val="Encabezado"/>
              <w:numPr>
                <w:ilvl w:val="6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Aplicaciones de la Ley de Gauss.</w:t>
            </w:r>
          </w:p>
          <w:p w14:paraId="63683AD6" w14:textId="77777777" w:rsidR="00323F39" w:rsidRDefault="00323F39" w:rsidP="00323F39">
            <w:pPr>
              <w:pStyle w:val="Encabezado"/>
              <w:numPr>
                <w:ilvl w:val="1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POTENCIAL ELÉCTRICO Y CAPACITANCIA.</w:t>
            </w:r>
          </w:p>
          <w:p w14:paraId="3BBBA932" w14:textId="77777777" w:rsidR="00323F39" w:rsidRDefault="00323F39" w:rsidP="00323F39">
            <w:pPr>
              <w:pStyle w:val="Encabezado"/>
              <w:numPr>
                <w:ilvl w:val="3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lastRenderedPageBreak/>
              <w:t>Potencial Eléctrico.</w:t>
            </w:r>
          </w:p>
          <w:p w14:paraId="2956B536" w14:textId="77777777" w:rsidR="00323F39" w:rsidRDefault="00323F39" w:rsidP="00323F39">
            <w:pPr>
              <w:tabs>
                <w:tab w:val="left" w:pos="578"/>
              </w:tabs>
              <w:ind w:left="1134"/>
              <w:jc w:val="both"/>
              <w:rPr>
                <w:rFonts w:ascii="Arial" w:hAnsi="Arial" w:cs="Arial"/>
                <w:lang w:val="es-MX"/>
              </w:rPr>
            </w:pPr>
          </w:p>
          <w:p w14:paraId="7E72AE7B" w14:textId="77777777" w:rsidR="00323F39" w:rsidRDefault="00323F39" w:rsidP="00323F39">
            <w:pPr>
              <w:pStyle w:val="Encabezado"/>
              <w:numPr>
                <w:ilvl w:val="6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Energía potencial eléctrica.</w:t>
            </w:r>
          </w:p>
          <w:p w14:paraId="109CAB09" w14:textId="77777777" w:rsidR="00323F39" w:rsidRDefault="00323F39" w:rsidP="00323F39">
            <w:pPr>
              <w:pStyle w:val="Encabezado"/>
              <w:numPr>
                <w:ilvl w:val="6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Trabajo eléctrico</w:t>
            </w:r>
          </w:p>
          <w:p w14:paraId="655A1F9B" w14:textId="77777777" w:rsidR="00323F39" w:rsidRDefault="00323F39" w:rsidP="00323F39">
            <w:pPr>
              <w:pStyle w:val="Encabezado"/>
              <w:numPr>
                <w:ilvl w:val="6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 xml:space="preserve">Potencial eléctrico y diferencia de potencial eléctrico </w:t>
            </w:r>
          </w:p>
          <w:p w14:paraId="4D7B6502" w14:textId="77777777" w:rsidR="00323F39" w:rsidRDefault="00323F39" w:rsidP="00323F39">
            <w:pPr>
              <w:pStyle w:val="Encabezado"/>
              <w:numPr>
                <w:ilvl w:val="6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 xml:space="preserve">Lineas y superficies equipotenciales </w:t>
            </w:r>
          </w:p>
          <w:p w14:paraId="11DEE68E" w14:textId="77777777" w:rsidR="00323F39" w:rsidRDefault="00323F39" w:rsidP="00323F39">
            <w:pPr>
              <w:pStyle w:val="Encabezado"/>
              <w:numPr>
                <w:ilvl w:val="6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Relación campo eléctrico-potencial eléctrico</w:t>
            </w:r>
          </w:p>
          <w:p w14:paraId="2F3F8D7C" w14:textId="77777777" w:rsidR="00323F39" w:rsidRPr="00551717" w:rsidRDefault="00323F39" w:rsidP="00323F39">
            <w:pPr>
              <w:pStyle w:val="Encabezado"/>
              <w:tabs>
                <w:tab w:val="clear" w:pos="4252"/>
                <w:tab w:val="clear" w:pos="8504"/>
              </w:tabs>
              <w:ind w:left="2268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  <w:p w14:paraId="342394DB" w14:textId="77777777" w:rsidR="00323F39" w:rsidRDefault="00323F39" w:rsidP="00323F39">
            <w:pPr>
              <w:pStyle w:val="Encabezado"/>
              <w:numPr>
                <w:ilvl w:val="3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Capacitores.</w:t>
            </w:r>
          </w:p>
          <w:p w14:paraId="541261FC" w14:textId="77777777" w:rsidR="00323F39" w:rsidRDefault="00323F39" w:rsidP="00323F39">
            <w:pPr>
              <w:tabs>
                <w:tab w:val="left" w:pos="578"/>
              </w:tabs>
              <w:ind w:left="1134"/>
              <w:jc w:val="both"/>
              <w:rPr>
                <w:rFonts w:ascii="Arial" w:hAnsi="Arial" w:cs="Arial"/>
                <w:b/>
                <w:lang w:val="es-MX"/>
              </w:rPr>
            </w:pPr>
          </w:p>
          <w:p w14:paraId="6045E4E0" w14:textId="77777777" w:rsidR="00323F39" w:rsidRDefault="00323F39" w:rsidP="00323F39">
            <w:pPr>
              <w:pStyle w:val="Encabezado"/>
              <w:numPr>
                <w:ilvl w:val="6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Capacitancia.</w:t>
            </w:r>
          </w:p>
          <w:p w14:paraId="746A4787" w14:textId="77777777" w:rsidR="00323F39" w:rsidRDefault="00323F39" w:rsidP="00323F39">
            <w:pPr>
              <w:pStyle w:val="Encabezado"/>
              <w:numPr>
                <w:ilvl w:val="6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Energía almacenada en un capacitor</w:t>
            </w:r>
          </w:p>
          <w:p w14:paraId="2C47044C" w14:textId="77777777" w:rsidR="00323F39" w:rsidRDefault="00323F39" w:rsidP="00323F39">
            <w:pPr>
              <w:pStyle w:val="Encabezado"/>
              <w:numPr>
                <w:ilvl w:val="6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Capacitancia equivalente</w:t>
            </w:r>
          </w:p>
          <w:p w14:paraId="4E0CE400" w14:textId="77777777" w:rsidR="00323F39" w:rsidRDefault="00323F39" w:rsidP="00323F39">
            <w:pPr>
              <w:pStyle w:val="Encabezado"/>
              <w:numPr>
                <w:ilvl w:val="6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Circuitos de condensadores</w:t>
            </w:r>
          </w:p>
          <w:p w14:paraId="099189C6" w14:textId="77777777" w:rsidR="00323F39" w:rsidRDefault="00323F39" w:rsidP="00323F39">
            <w:pPr>
              <w:pStyle w:val="Encabezado"/>
              <w:numPr>
                <w:ilvl w:val="6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323F39">
              <w:rPr>
                <w:rFonts w:ascii="Arial" w:hAnsi="Arial" w:cs="Arial"/>
                <w:sz w:val="24"/>
                <w:szCs w:val="24"/>
                <w:lang w:val="es-MX"/>
              </w:rPr>
              <w:t>Capacitancia con dielectricos</w:t>
            </w:r>
          </w:p>
          <w:p w14:paraId="2F5F1772" w14:textId="77777777" w:rsidR="00112B80" w:rsidRDefault="00112B80" w:rsidP="00112B80">
            <w:pPr>
              <w:pStyle w:val="Encabezado"/>
              <w:numPr>
                <w:ilvl w:val="1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CORRIENTE Y RESISTENCIA ELÉCTRICA.</w:t>
            </w:r>
          </w:p>
          <w:p w14:paraId="697363C9" w14:textId="77777777" w:rsidR="00112B80" w:rsidRDefault="00112B80" w:rsidP="00112B80">
            <w:pPr>
              <w:pStyle w:val="Encabezado"/>
              <w:numPr>
                <w:ilvl w:val="3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Corriente Eléctrica</w:t>
            </w:r>
          </w:p>
          <w:p w14:paraId="0AC80837" w14:textId="77777777" w:rsidR="00112B80" w:rsidRDefault="00112B80" w:rsidP="00112B80">
            <w:pPr>
              <w:pStyle w:val="Encabezado"/>
              <w:tabs>
                <w:tab w:val="clear" w:pos="4252"/>
                <w:tab w:val="clear" w:pos="8504"/>
              </w:tabs>
              <w:ind w:left="1134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6EFD290" w14:textId="77777777" w:rsidR="00112B80" w:rsidRDefault="00112B80" w:rsidP="00112B80">
            <w:pPr>
              <w:pStyle w:val="Encabezado"/>
              <w:numPr>
                <w:ilvl w:val="6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Densidad de corriente eléctrica </w:t>
            </w:r>
          </w:p>
          <w:p w14:paraId="296DBB13" w14:textId="77777777" w:rsidR="00112B80" w:rsidRDefault="00112B80" w:rsidP="00112B80">
            <w:pPr>
              <w:pStyle w:val="Encabezado"/>
              <w:numPr>
                <w:ilvl w:val="6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Corriente eléctrica continua y alterna</w:t>
            </w:r>
          </w:p>
          <w:p w14:paraId="71AE9CCB" w14:textId="77777777" w:rsidR="00112B80" w:rsidRPr="001C3AAA" w:rsidRDefault="00112B80" w:rsidP="00112B80">
            <w:pPr>
              <w:pStyle w:val="Encabezado"/>
              <w:numPr>
                <w:ilvl w:val="6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1C3AAA">
              <w:rPr>
                <w:rFonts w:ascii="Arial" w:hAnsi="Arial" w:cs="Arial"/>
                <w:sz w:val="24"/>
                <w:szCs w:val="24"/>
              </w:rPr>
              <w:t xml:space="preserve">Fuerza electromotriz </w:t>
            </w:r>
          </w:p>
          <w:p w14:paraId="52C2103B" w14:textId="77777777" w:rsidR="00112B80" w:rsidRDefault="00112B80" w:rsidP="00112B80">
            <w:pPr>
              <w:jc w:val="both"/>
              <w:rPr>
                <w:rFonts w:ascii="Arial" w:hAnsi="Arial" w:cs="Arial"/>
              </w:rPr>
            </w:pPr>
          </w:p>
          <w:p w14:paraId="79F58444" w14:textId="77777777" w:rsidR="00112B80" w:rsidRDefault="00112B80" w:rsidP="00112B80">
            <w:pPr>
              <w:pStyle w:val="Encabezado"/>
              <w:numPr>
                <w:ilvl w:val="3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Resistencia y Resistividad.</w:t>
            </w:r>
          </w:p>
          <w:p w14:paraId="5AE026ED" w14:textId="77777777" w:rsidR="00112B80" w:rsidRDefault="00112B80" w:rsidP="00112B80">
            <w:pPr>
              <w:pStyle w:val="Encabezado"/>
              <w:tabs>
                <w:tab w:val="clear" w:pos="4252"/>
                <w:tab w:val="clear" w:pos="8504"/>
              </w:tabs>
              <w:ind w:left="1134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442469C" w14:textId="77777777" w:rsidR="00112B80" w:rsidRDefault="00112B80" w:rsidP="00112B80">
            <w:pPr>
              <w:pStyle w:val="Encabezado"/>
              <w:numPr>
                <w:ilvl w:val="6"/>
                <w:numId w:val="34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Resistividad y conductividad eléctrica.</w:t>
            </w:r>
          </w:p>
          <w:p w14:paraId="5D9BB9D1" w14:textId="77777777" w:rsidR="00112B80" w:rsidRDefault="00112B80" w:rsidP="00112B80">
            <w:pPr>
              <w:pStyle w:val="Encabezado"/>
              <w:numPr>
                <w:ilvl w:val="6"/>
                <w:numId w:val="34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Resistencia eléctrica y ley de Ohm</w:t>
            </w:r>
          </w:p>
          <w:p w14:paraId="3A347D63" w14:textId="77777777" w:rsidR="00112B80" w:rsidRDefault="00112B80" w:rsidP="00112B80">
            <w:pPr>
              <w:pStyle w:val="Encabezado"/>
              <w:numPr>
                <w:ilvl w:val="6"/>
                <w:numId w:val="34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Resistencia equivalente.</w:t>
            </w:r>
          </w:p>
          <w:p w14:paraId="0ABB1F7A" w14:textId="77777777" w:rsidR="00112B80" w:rsidRPr="00D24A0B" w:rsidRDefault="00112B80" w:rsidP="00112B80">
            <w:pPr>
              <w:pStyle w:val="Encabezado"/>
              <w:numPr>
                <w:ilvl w:val="6"/>
                <w:numId w:val="34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Circuito de resistencia en serie, paralelo y mixto.</w:t>
            </w:r>
          </w:p>
          <w:p w14:paraId="47B33CFF" w14:textId="77777777" w:rsidR="00112B80" w:rsidRDefault="00112B80" w:rsidP="00112B80">
            <w:pPr>
              <w:ind w:left="1985"/>
              <w:jc w:val="both"/>
              <w:rPr>
                <w:rFonts w:ascii="Arial" w:hAnsi="Arial" w:cs="Arial"/>
              </w:rPr>
            </w:pPr>
          </w:p>
          <w:p w14:paraId="4237ECE3" w14:textId="77777777" w:rsidR="00112B80" w:rsidRDefault="00112B80" w:rsidP="00112B80">
            <w:pPr>
              <w:pStyle w:val="Encabezado"/>
              <w:numPr>
                <w:ilvl w:val="3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Reglas de Kirchhoff.</w:t>
            </w:r>
          </w:p>
          <w:p w14:paraId="768789AB" w14:textId="77777777" w:rsidR="00112B80" w:rsidRDefault="00112B80" w:rsidP="00112B80">
            <w:pPr>
              <w:pStyle w:val="Encabezado"/>
              <w:tabs>
                <w:tab w:val="clear" w:pos="4252"/>
                <w:tab w:val="clear" w:pos="8504"/>
              </w:tabs>
              <w:ind w:left="1134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8B950B8" w14:textId="77777777" w:rsidR="00112B80" w:rsidRDefault="00112B80" w:rsidP="00112B80">
            <w:pPr>
              <w:pStyle w:val="Encabezado"/>
              <w:numPr>
                <w:ilvl w:val="6"/>
                <w:numId w:val="35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Resistencia interna de una batería o fuente de poder</w:t>
            </w:r>
          </w:p>
          <w:p w14:paraId="085A7664" w14:textId="77777777" w:rsidR="00112B80" w:rsidRDefault="00112B80" w:rsidP="00112B80">
            <w:pPr>
              <w:pStyle w:val="Encabezado"/>
              <w:numPr>
                <w:ilvl w:val="6"/>
                <w:numId w:val="35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Reglas de Kirchhoff </w:t>
            </w:r>
          </w:p>
          <w:p w14:paraId="117CA21D" w14:textId="77777777" w:rsidR="00112B80" w:rsidRDefault="00112B80" w:rsidP="00112B80">
            <w:pPr>
              <w:pStyle w:val="Encabezado"/>
              <w:numPr>
                <w:ilvl w:val="6"/>
                <w:numId w:val="35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Circuito RC (resistencia - condensador) de corriente continua</w:t>
            </w:r>
          </w:p>
          <w:p w14:paraId="7563E675" w14:textId="77777777" w:rsidR="00112B80" w:rsidRDefault="00112B80" w:rsidP="00112B8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109C58C" w14:textId="77777777" w:rsidR="00FE08C7" w:rsidRDefault="00FE08C7" w:rsidP="00FE08C7">
            <w:pPr>
              <w:pStyle w:val="Encabezado"/>
              <w:numPr>
                <w:ilvl w:val="1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MAGNETISMO.</w:t>
            </w:r>
          </w:p>
          <w:p w14:paraId="0EA9743D" w14:textId="77777777" w:rsidR="00FE08C7" w:rsidRDefault="00FE08C7" w:rsidP="00FE08C7">
            <w:pPr>
              <w:pStyle w:val="Encabezado"/>
              <w:numPr>
                <w:ilvl w:val="3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Campo Magnético.</w:t>
            </w:r>
          </w:p>
          <w:p w14:paraId="15DD0215" w14:textId="77777777" w:rsidR="00FE08C7" w:rsidRDefault="00FE08C7" w:rsidP="00FE08C7">
            <w:pPr>
              <w:pStyle w:val="Encabezado"/>
              <w:tabs>
                <w:tab w:val="clear" w:pos="4252"/>
                <w:tab w:val="clear" w:pos="8504"/>
              </w:tabs>
              <w:ind w:left="1134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AA5A2C3" w14:textId="77777777" w:rsidR="00FE08C7" w:rsidRPr="00D24A0B" w:rsidRDefault="00FE08C7" w:rsidP="00FE08C7">
            <w:pPr>
              <w:pStyle w:val="Encabezado"/>
              <w:numPr>
                <w:ilvl w:val="6"/>
                <w:numId w:val="36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Magnetismo natural</w:t>
            </w:r>
          </w:p>
          <w:p w14:paraId="1F620974" w14:textId="77777777" w:rsidR="00FE08C7" w:rsidRDefault="00FE08C7" w:rsidP="00FE08C7">
            <w:pPr>
              <w:pStyle w:val="Encabezado"/>
              <w:numPr>
                <w:ilvl w:val="6"/>
                <w:numId w:val="36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Campo magnético</w:t>
            </w:r>
          </w:p>
          <w:p w14:paraId="0F116F3A" w14:textId="77777777" w:rsidR="00FE08C7" w:rsidRDefault="00FE08C7" w:rsidP="00FE08C7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AE4AD82" w14:textId="77777777" w:rsidR="00FE08C7" w:rsidRDefault="00FE08C7" w:rsidP="00FE08C7">
            <w:pPr>
              <w:pStyle w:val="Encabezado"/>
              <w:numPr>
                <w:ilvl w:val="3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Fuerza Magnética.</w:t>
            </w:r>
          </w:p>
          <w:p w14:paraId="21E118DD" w14:textId="77777777" w:rsidR="00FE08C7" w:rsidRDefault="00FE08C7" w:rsidP="00FE08C7">
            <w:pPr>
              <w:pStyle w:val="Encabezado"/>
              <w:tabs>
                <w:tab w:val="clear" w:pos="4252"/>
                <w:tab w:val="clear" w:pos="8504"/>
              </w:tabs>
              <w:ind w:left="1134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3839872" w14:textId="77777777" w:rsidR="00FE08C7" w:rsidRDefault="00FE08C7" w:rsidP="00FE08C7">
            <w:pPr>
              <w:pStyle w:val="Encabezado"/>
              <w:numPr>
                <w:ilvl w:val="6"/>
                <w:numId w:val="39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Fuerza magnética sobre una carga puntual.</w:t>
            </w:r>
          </w:p>
          <w:p w14:paraId="7A7C3629" w14:textId="77777777" w:rsidR="00FE08C7" w:rsidRDefault="00FE08C7" w:rsidP="00FE08C7">
            <w:pPr>
              <w:pStyle w:val="Encabezado"/>
              <w:numPr>
                <w:ilvl w:val="6"/>
                <w:numId w:val="39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Fuerza magnética sobre una corriente eléctrica.</w:t>
            </w:r>
          </w:p>
          <w:p w14:paraId="0A36C08E" w14:textId="77777777" w:rsidR="00FE08C7" w:rsidRPr="00D24A0B" w:rsidRDefault="00FE08C7" w:rsidP="00FE08C7">
            <w:pPr>
              <w:pStyle w:val="Encabezado"/>
              <w:numPr>
                <w:ilvl w:val="6"/>
                <w:numId w:val="39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Torque </w:t>
            </w:r>
            <w:r w:rsidRPr="00D24A0B">
              <w:rPr>
                <w:rFonts w:ascii="Arial" w:hAnsi="Arial" w:cs="Arial"/>
                <w:sz w:val="24"/>
                <w:szCs w:val="24"/>
              </w:rPr>
              <w:t>sobre una espira de corriente. Momento magnético.</w:t>
            </w:r>
          </w:p>
          <w:p w14:paraId="7185AC39" w14:textId="77777777" w:rsidR="00FE08C7" w:rsidRDefault="00FE08C7" w:rsidP="00FE08C7">
            <w:pPr>
              <w:pStyle w:val="Encabezado"/>
              <w:numPr>
                <w:ilvl w:val="6"/>
                <w:numId w:val="39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Movimiento de una partícula cargada en un campo magnético.</w:t>
            </w:r>
          </w:p>
          <w:p w14:paraId="302D0018" w14:textId="77777777" w:rsidR="00FE08C7" w:rsidRDefault="00FE08C7" w:rsidP="00FE08C7">
            <w:pPr>
              <w:jc w:val="both"/>
              <w:rPr>
                <w:rFonts w:ascii="Arial" w:hAnsi="Arial" w:cs="Arial"/>
                <w:b/>
              </w:rPr>
            </w:pPr>
          </w:p>
          <w:p w14:paraId="49695616" w14:textId="77777777" w:rsidR="00FE08C7" w:rsidRDefault="00FE08C7" w:rsidP="00FE08C7">
            <w:pPr>
              <w:pStyle w:val="Encabezado"/>
              <w:numPr>
                <w:ilvl w:val="3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Fuentes de campo magnético</w:t>
            </w:r>
          </w:p>
          <w:p w14:paraId="69185AC3" w14:textId="77777777" w:rsidR="00FE08C7" w:rsidRDefault="00FE08C7" w:rsidP="00FE08C7">
            <w:pPr>
              <w:pStyle w:val="Encabezado"/>
              <w:tabs>
                <w:tab w:val="clear" w:pos="4252"/>
                <w:tab w:val="clear" w:pos="8504"/>
              </w:tabs>
              <w:ind w:left="1134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65EE3B2" w14:textId="77777777" w:rsidR="00FE08C7" w:rsidRDefault="00FE08C7" w:rsidP="00FE08C7">
            <w:pPr>
              <w:pStyle w:val="Encabezado"/>
              <w:numPr>
                <w:ilvl w:val="6"/>
                <w:numId w:val="37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Campo magnético creado por una corriente eléctrica: Ley de Biot y Savart.</w:t>
            </w:r>
          </w:p>
          <w:p w14:paraId="61522357" w14:textId="77777777" w:rsidR="00FE08C7" w:rsidRDefault="00FE08C7" w:rsidP="00FE08C7">
            <w:pPr>
              <w:pStyle w:val="Encabezado"/>
              <w:numPr>
                <w:ilvl w:val="6"/>
                <w:numId w:val="37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Aplicaciones de la ley de Biot y Savart: Campo magnético de una espira de corriente y campo magnético de un conductor rectilíneo.</w:t>
            </w:r>
          </w:p>
          <w:p w14:paraId="2722AE3A" w14:textId="77777777" w:rsidR="00FE08C7" w:rsidRDefault="00FE08C7" w:rsidP="00FE08C7">
            <w:pPr>
              <w:pStyle w:val="Encabezado"/>
              <w:numPr>
                <w:ilvl w:val="6"/>
                <w:numId w:val="37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Ley de Ampere.</w:t>
            </w:r>
          </w:p>
          <w:p w14:paraId="7882B6F1" w14:textId="77777777" w:rsidR="00FE08C7" w:rsidRDefault="00FE08C7" w:rsidP="00FE08C7">
            <w:pPr>
              <w:pStyle w:val="Encabezado"/>
              <w:numPr>
                <w:ilvl w:val="6"/>
                <w:numId w:val="37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Aplicaciones de la ley de Ampere: Campo magnético de una espira de corriente, de un conductor rectilíneo y un solenoide.</w:t>
            </w:r>
          </w:p>
          <w:p w14:paraId="251BA6EF" w14:textId="77777777" w:rsidR="00FE08C7" w:rsidRDefault="00FE08C7" w:rsidP="00FE08C7">
            <w:pPr>
              <w:pStyle w:val="Encabezado"/>
              <w:numPr>
                <w:ilvl w:val="6"/>
                <w:numId w:val="37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Fuerza magnética entre dos corrientes rectilíneas paralelas.</w:t>
            </w:r>
          </w:p>
          <w:p w14:paraId="273B31D4" w14:textId="5D9B2D09" w:rsidR="00FE08C7" w:rsidRPr="00FE08C7" w:rsidRDefault="00FE08C7" w:rsidP="00FE08C7">
            <w:pPr>
              <w:pStyle w:val="Encabezado"/>
              <w:numPr>
                <w:ilvl w:val="6"/>
                <w:numId w:val="37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FE08C7">
              <w:rPr>
                <w:rFonts w:ascii="Arial" w:hAnsi="Arial" w:cs="Arial"/>
                <w:sz w:val="24"/>
                <w:szCs w:val="24"/>
              </w:rPr>
              <w:t>Flujo de campo magnético.</w:t>
            </w:r>
          </w:p>
          <w:p w14:paraId="779E23A8" w14:textId="77777777" w:rsidR="00FE08C7" w:rsidRDefault="00FE08C7" w:rsidP="00FE08C7">
            <w:pPr>
              <w:pStyle w:val="Encabezado"/>
              <w:numPr>
                <w:ilvl w:val="1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A67F60">
              <w:rPr>
                <w:rFonts w:ascii="Arial" w:hAnsi="Arial" w:cs="Arial"/>
                <w:b/>
                <w:sz w:val="24"/>
              </w:rPr>
              <w:t>OSCILACIONES</w:t>
            </w:r>
            <w:r w:rsidRPr="00A67F60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14:paraId="2A232579" w14:textId="77777777" w:rsidR="00FE08C7" w:rsidRDefault="00FE08C7" w:rsidP="00FE08C7">
            <w:pPr>
              <w:numPr>
                <w:ilvl w:val="2"/>
                <w:numId w:val="41"/>
              </w:numPr>
              <w:jc w:val="both"/>
              <w:rPr>
                <w:rFonts w:ascii="Arial" w:hAnsi="Arial" w:cs="Arial"/>
                <w:b/>
              </w:rPr>
            </w:pPr>
            <w:r w:rsidRPr="00391083">
              <w:rPr>
                <w:rFonts w:ascii="Arial" w:hAnsi="Arial" w:cs="Arial"/>
                <w:b/>
              </w:rPr>
              <w:t>Movimiento Armónico Simple.</w:t>
            </w:r>
          </w:p>
          <w:p w14:paraId="21614E74" w14:textId="77777777" w:rsidR="00FE08C7" w:rsidRPr="00391083" w:rsidRDefault="00FE08C7" w:rsidP="00FE08C7">
            <w:pPr>
              <w:ind w:left="1701"/>
              <w:jc w:val="both"/>
              <w:rPr>
                <w:rFonts w:ascii="Arial" w:hAnsi="Arial" w:cs="Arial"/>
                <w:b/>
              </w:rPr>
            </w:pPr>
          </w:p>
          <w:p w14:paraId="2D0B7429" w14:textId="77777777" w:rsidR="00FE08C7" w:rsidRPr="00391083" w:rsidRDefault="00FE08C7" w:rsidP="00FE08C7">
            <w:pPr>
              <w:pStyle w:val="Encabezado"/>
              <w:numPr>
                <w:ilvl w:val="6"/>
                <w:numId w:val="40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391083">
              <w:rPr>
                <w:rFonts w:ascii="Arial" w:hAnsi="Arial" w:cs="Arial"/>
                <w:sz w:val="24"/>
                <w:szCs w:val="24"/>
                <w:lang w:val="es-MX"/>
              </w:rPr>
              <w:t>Introducción.</w:t>
            </w:r>
          </w:p>
          <w:p w14:paraId="2B740F54" w14:textId="77777777" w:rsidR="00FE08C7" w:rsidRPr="00391083" w:rsidRDefault="00FE08C7" w:rsidP="00FE08C7">
            <w:pPr>
              <w:pStyle w:val="Encabezado"/>
              <w:numPr>
                <w:ilvl w:val="6"/>
                <w:numId w:val="40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391083">
              <w:rPr>
                <w:rFonts w:ascii="Arial" w:hAnsi="Arial" w:cs="Arial"/>
                <w:sz w:val="24"/>
                <w:szCs w:val="24"/>
                <w:lang w:val="es-MX"/>
              </w:rPr>
              <w:t>Vibraciones sinusoidales</w:t>
            </w:r>
          </w:p>
          <w:p w14:paraId="1E7CD977" w14:textId="77777777" w:rsidR="00FE08C7" w:rsidRPr="00391083" w:rsidRDefault="00FE08C7" w:rsidP="00FE08C7">
            <w:pPr>
              <w:pStyle w:val="Encabezado"/>
              <w:numPr>
                <w:ilvl w:val="6"/>
                <w:numId w:val="40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391083">
              <w:rPr>
                <w:rFonts w:ascii="Arial" w:hAnsi="Arial" w:cs="Arial"/>
                <w:sz w:val="24"/>
                <w:szCs w:val="24"/>
                <w:lang w:val="es-MX"/>
              </w:rPr>
              <w:t>Descripción del movimiento armónico simple</w:t>
            </w:r>
          </w:p>
          <w:p w14:paraId="36AF7CCD" w14:textId="77777777" w:rsidR="00FE08C7" w:rsidRPr="00391083" w:rsidRDefault="00FE08C7" w:rsidP="00FE08C7">
            <w:pPr>
              <w:pStyle w:val="Encabezado"/>
              <w:numPr>
                <w:ilvl w:val="6"/>
                <w:numId w:val="40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391083">
              <w:rPr>
                <w:rFonts w:ascii="Arial" w:hAnsi="Arial" w:cs="Arial"/>
                <w:sz w:val="24"/>
                <w:szCs w:val="24"/>
                <w:lang w:val="es-MX"/>
              </w:rPr>
              <w:t>Oscilador armónico simple.</w:t>
            </w:r>
          </w:p>
          <w:p w14:paraId="0553A4C2" w14:textId="77777777" w:rsidR="00FE08C7" w:rsidRPr="00391083" w:rsidRDefault="00FE08C7" w:rsidP="00FE08C7">
            <w:pPr>
              <w:pStyle w:val="Encabezado"/>
              <w:numPr>
                <w:ilvl w:val="6"/>
                <w:numId w:val="40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391083">
              <w:rPr>
                <w:rFonts w:ascii="Arial" w:hAnsi="Arial" w:cs="Arial"/>
                <w:sz w:val="24"/>
                <w:szCs w:val="24"/>
                <w:lang w:val="es-MX"/>
              </w:rPr>
              <w:t>Ecuación del oscilador armónico.</w:t>
            </w:r>
          </w:p>
          <w:p w14:paraId="74E4699C" w14:textId="77777777" w:rsidR="00FE08C7" w:rsidRPr="00391083" w:rsidRDefault="00FE08C7" w:rsidP="00FE08C7">
            <w:pPr>
              <w:pStyle w:val="Encabezado"/>
              <w:numPr>
                <w:ilvl w:val="6"/>
                <w:numId w:val="40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391083">
              <w:rPr>
                <w:rFonts w:ascii="Arial" w:hAnsi="Arial" w:cs="Arial"/>
                <w:sz w:val="24"/>
                <w:szCs w:val="24"/>
                <w:lang w:val="es-MX"/>
              </w:rPr>
              <w:t>Gráficas que describen el movimiento.</w:t>
            </w:r>
          </w:p>
          <w:p w14:paraId="79B47C48" w14:textId="77777777" w:rsidR="00FE08C7" w:rsidRPr="00391083" w:rsidRDefault="00FE08C7" w:rsidP="00FE08C7">
            <w:pPr>
              <w:pStyle w:val="Encabezado"/>
              <w:numPr>
                <w:ilvl w:val="6"/>
                <w:numId w:val="40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391083">
              <w:rPr>
                <w:rFonts w:ascii="Arial" w:hAnsi="Arial" w:cs="Arial"/>
                <w:sz w:val="24"/>
                <w:szCs w:val="24"/>
                <w:lang w:val="es-MX"/>
              </w:rPr>
              <w:t>Energía en un oscilador armónico.</w:t>
            </w:r>
          </w:p>
          <w:p w14:paraId="1C10C4AE" w14:textId="77777777" w:rsidR="00FE08C7" w:rsidRPr="00391083" w:rsidRDefault="00FE08C7" w:rsidP="00FE08C7">
            <w:pPr>
              <w:pStyle w:val="Encabezado"/>
              <w:numPr>
                <w:ilvl w:val="6"/>
                <w:numId w:val="40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391083">
              <w:rPr>
                <w:rFonts w:ascii="Arial" w:hAnsi="Arial" w:cs="Arial"/>
                <w:sz w:val="24"/>
                <w:szCs w:val="24"/>
                <w:lang w:val="es-MX"/>
              </w:rPr>
              <w:t>Comparación del movimiento armónico simple con el movimiento circular uniforme.</w:t>
            </w:r>
          </w:p>
          <w:p w14:paraId="4A55F7B0" w14:textId="77777777" w:rsidR="00FE08C7" w:rsidRPr="00391083" w:rsidRDefault="00FE08C7" w:rsidP="00FE08C7">
            <w:pPr>
              <w:pStyle w:val="Encabezado"/>
              <w:numPr>
                <w:ilvl w:val="6"/>
                <w:numId w:val="40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391083">
              <w:rPr>
                <w:rFonts w:ascii="Arial" w:hAnsi="Arial" w:cs="Arial"/>
                <w:sz w:val="24"/>
                <w:szCs w:val="24"/>
                <w:lang w:val="es-MX"/>
              </w:rPr>
              <w:t>Vectores rotatorios y números complejos</w:t>
            </w:r>
          </w:p>
          <w:p w14:paraId="5F0C08C8" w14:textId="77777777" w:rsidR="00FE08C7" w:rsidRPr="00391083" w:rsidRDefault="00FE08C7" w:rsidP="00FE08C7">
            <w:pPr>
              <w:pStyle w:val="Encabezado"/>
              <w:numPr>
                <w:ilvl w:val="6"/>
                <w:numId w:val="40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391083">
              <w:rPr>
                <w:rFonts w:ascii="Arial" w:hAnsi="Arial" w:cs="Arial"/>
                <w:sz w:val="24"/>
                <w:szCs w:val="24"/>
                <w:lang w:val="es-MX"/>
              </w:rPr>
              <w:t>Período de un oscilador armónico.</w:t>
            </w:r>
          </w:p>
          <w:p w14:paraId="6BB9C56F" w14:textId="77777777" w:rsidR="00FE08C7" w:rsidRDefault="00FE08C7" w:rsidP="00FE08C7">
            <w:pPr>
              <w:pStyle w:val="Encabezado"/>
              <w:numPr>
                <w:ilvl w:val="6"/>
                <w:numId w:val="40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391083">
              <w:rPr>
                <w:rFonts w:ascii="Arial" w:hAnsi="Arial" w:cs="Arial"/>
                <w:sz w:val="24"/>
                <w:szCs w:val="24"/>
                <w:lang w:val="es-MX"/>
              </w:rPr>
              <w:lastRenderedPageBreak/>
              <w:t>Péndulo simple, de torsión y físico.</w:t>
            </w:r>
          </w:p>
          <w:p w14:paraId="50D818ED" w14:textId="77777777" w:rsidR="00FE08C7" w:rsidRDefault="00FE08C7" w:rsidP="00FE08C7">
            <w:pPr>
              <w:pStyle w:val="Encabezado"/>
              <w:numPr>
                <w:ilvl w:val="6"/>
                <w:numId w:val="40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 xml:space="preserve">Aplicaciones del MAS: </w:t>
            </w:r>
          </w:p>
          <w:p w14:paraId="0D4121A1" w14:textId="77777777" w:rsidR="00FE08C7" w:rsidRDefault="00FE08C7" w:rsidP="00FE08C7">
            <w:pPr>
              <w:pStyle w:val="Encabezado"/>
              <w:numPr>
                <w:ilvl w:val="8"/>
                <w:numId w:val="40"/>
              </w:numPr>
              <w:tabs>
                <w:tab w:val="clear" w:pos="3402"/>
                <w:tab w:val="clear" w:pos="4252"/>
                <w:tab w:val="clear" w:pos="8504"/>
                <w:tab w:val="num" w:pos="4536"/>
              </w:tabs>
              <w:suppressAutoHyphens w:val="0"/>
              <w:ind w:left="4536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 xml:space="preserve">Objetos flotantes, </w:t>
            </w:r>
          </w:p>
          <w:p w14:paraId="16B3D5B0" w14:textId="77777777" w:rsidR="00FE08C7" w:rsidRDefault="00FE08C7" w:rsidP="00FE08C7">
            <w:pPr>
              <w:pStyle w:val="Encabezado"/>
              <w:numPr>
                <w:ilvl w:val="8"/>
                <w:numId w:val="40"/>
              </w:numPr>
              <w:tabs>
                <w:tab w:val="clear" w:pos="3402"/>
                <w:tab w:val="clear" w:pos="4252"/>
                <w:tab w:val="clear" w:pos="8504"/>
                <w:tab w:val="num" w:pos="4536"/>
              </w:tabs>
              <w:suppressAutoHyphens w:val="0"/>
              <w:ind w:left="4536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agua en un tubo en U.</w:t>
            </w:r>
          </w:p>
          <w:p w14:paraId="0C197D42" w14:textId="77777777" w:rsidR="00FE08C7" w:rsidRPr="00391083" w:rsidRDefault="00FE08C7" w:rsidP="00FE08C7">
            <w:pPr>
              <w:pStyle w:val="Encabezado"/>
              <w:tabs>
                <w:tab w:val="clear" w:pos="4252"/>
                <w:tab w:val="clear" w:pos="8504"/>
              </w:tabs>
              <w:ind w:left="4536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  <w:p w14:paraId="48E708EB" w14:textId="77777777" w:rsidR="00FE08C7" w:rsidRDefault="00FE08C7" w:rsidP="00FE08C7">
            <w:pPr>
              <w:numPr>
                <w:ilvl w:val="2"/>
                <w:numId w:val="41"/>
              </w:numPr>
              <w:jc w:val="both"/>
              <w:rPr>
                <w:rFonts w:ascii="Arial" w:hAnsi="Arial" w:cs="Arial"/>
                <w:b/>
              </w:rPr>
            </w:pPr>
            <w:r w:rsidRPr="00391083">
              <w:rPr>
                <w:rFonts w:ascii="Arial" w:hAnsi="Arial" w:cs="Arial"/>
                <w:b/>
              </w:rPr>
              <w:t>Movimiento Armónico Amortiguado.</w:t>
            </w:r>
          </w:p>
          <w:p w14:paraId="624E0532" w14:textId="77777777" w:rsidR="00FE08C7" w:rsidRPr="00391083" w:rsidRDefault="00FE08C7" w:rsidP="00FE08C7">
            <w:pPr>
              <w:ind w:left="1701"/>
              <w:jc w:val="both"/>
              <w:rPr>
                <w:rFonts w:ascii="Arial" w:hAnsi="Arial" w:cs="Arial"/>
                <w:b/>
              </w:rPr>
            </w:pPr>
          </w:p>
          <w:p w14:paraId="662A4998" w14:textId="77777777" w:rsidR="00FE08C7" w:rsidRPr="00391083" w:rsidRDefault="00FE08C7" w:rsidP="00FE08C7">
            <w:pPr>
              <w:pStyle w:val="Encabezado"/>
              <w:tabs>
                <w:tab w:val="clear" w:pos="4252"/>
                <w:tab w:val="clear" w:pos="8504"/>
              </w:tabs>
              <w:ind w:left="993" w:firstLine="708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 xml:space="preserve">a.- </w:t>
            </w:r>
            <w:r w:rsidRPr="00391083">
              <w:rPr>
                <w:rFonts w:ascii="Arial" w:hAnsi="Arial" w:cs="Arial"/>
                <w:sz w:val="24"/>
                <w:szCs w:val="24"/>
                <w:lang w:val="es-MX"/>
              </w:rPr>
              <w:t>Ecuaciones que describen el movimiento.</w:t>
            </w:r>
          </w:p>
          <w:p w14:paraId="7F5644C6" w14:textId="77777777" w:rsidR="00FE08C7" w:rsidRPr="00391083" w:rsidRDefault="00FE08C7" w:rsidP="00FE08C7">
            <w:pPr>
              <w:pStyle w:val="Encabezado"/>
              <w:tabs>
                <w:tab w:val="clear" w:pos="4252"/>
                <w:tab w:val="clear" w:pos="8504"/>
              </w:tabs>
              <w:ind w:left="993" w:firstLine="708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 xml:space="preserve">b.- </w:t>
            </w:r>
            <w:r w:rsidRPr="00391083">
              <w:rPr>
                <w:rFonts w:ascii="Arial" w:hAnsi="Arial" w:cs="Arial"/>
                <w:sz w:val="24"/>
                <w:szCs w:val="24"/>
                <w:lang w:val="es-MX"/>
              </w:rPr>
              <w:t xml:space="preserve">Gráfica de posición en función del tiempo </w:t>
            </w:r>
          </w:p>
          <w:p w14:paraId="2B996A19" w14:textId="77777777" w:rsidR="00FE08C7" w:rsidRDefault="00FE08C7" w:rsidP="00FE08C7">
            <w:pPr>
              <w:pStyle w:val="Encabezado"/>
              <w:tabs>
                <w:tab w:val="clear" w:pos="4252"/>
                <w:tab w:val="clear" w:pos="8504"/>
              </w:tabs>
              <w:ind w:left="993" w:firstLine="708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 xml:space="preserve">c.- </w:t>
            </w:r>
            <w:r w:rsidRPr="00391083">
              <w:rPr>
                <w:rFonts w:ascii="Arial" w:hAnsi="Arial" w:cs="Arial"/>
                <w:sz w:val="24"/>
                <w:szCs w:val="24"/>
                <w:lang w:val="es-MX"/>
              </w:rPr>
              <w:t>Casos de movimiento armónico amortiguado</w:t>
            </w:r>
          </w:p>
          <w:p w14:paraId="378818D3" w14:textId="77777777" w:rsidR="00FE08C7" w:rsidRDefault="00FE08C7" w:rsidP="00FE08C7">
            <w:pPr>
              <w:pStyle w:val="Encabezado"/>
              <w:tabs>
                <w:tab w:val="clear" w:pos="4252"/>
                <w:tab w:val="clear" w:pos="8504"/>
              </w:tabs>
              <w:ind w:left="993" w:firstLine="708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 xml:space="preserve">d.- Aplicaciones del MAA: </w:t>
            </w:r>
          </w:p>
          <w:p w14:paraId="7B2D2506" w14:textId="77777777" w:rsidR="00FE08C7" w:rsidRDefault="00FE08C7" w:rsidP="00FE08C7">
            <w:pPr>
              <w:pStyle w:val="Encabezado"/>
              <w:numPr>
                <w:ilvl w:val="0"/>
                <w:numId w:val="42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Suspensión en automóviles, motocicletas.</w:t>
            </w:r>
          </w:p>
          <w:p w14:paraId="0DF2573C" w14:textId="77777777" w:rsidR="00FE08C7" w:rsidRDefault="00FE08C7" w:rsidP="00FE08C7">
            <w:pPr>
              <w:pStyle w:val="Encabezado"/>
              <w:numPr>
                <w:ilvl w:val="0"/>
                <w:numId w:val="42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Adaptaciones sísmicas en estructuras.</w:t>
            </w:r>
          </w:p>
          <w:p w14:paraId="25095C9C" w14:textId="77777777" w:rsidR="00FE08C7" w:rsidRDefault="00FE08C7" w:rsidP="00FE08C7">
            <w:pPr>
              <w:pStyle w:val="Encabezado"/>
              <w:numPr>
                <w:ilvl w:val="0"/>
                <w:numId w:val="42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Generación Eléctrica.</w:t>
            </w:r>
          </w:p>
          <w:p w14:paraId="73328EE8" w14:textId="77777777" w:rsidR="00FE08C7" w:rsidRPr="00391083" w:rsidRDefault="00FE08C7" w:rsidP="00FE08C7">
            <w:pPr>
              <w:pStyle w:val="Encabezado"/>
              <w:tabs>
                <w:tab w:val="clear" w:pos="4252"/>
                <w:tab w:val="clear" w:pos="8504"/>
              </w:tabs>
              <w:ind w:left="993" w:firstLine="708"/>
              <w:jc w:val="both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ab/>
            </w:r>
            <w:r>
              <w:rPr>
                <w:rFonts w:ascii="Arial" w:hAnsi="Arial" w:cs="Arial"/>
                <w:sz w:val="24"/>
                <w:szCs w:val="24"/>
                <w:lang w:val="es-MX"/>
              </w:rPr>
              <w:tab/>
            </w:r>
            <w:r>
              <w:rPr>
                <w:rFonts w:ascii="Arial" w:hAnsi="Arial" w:cs="Arial"/>
                <w:sz w:val="24"/>
                <w:szCs w:val="24"/>
                <w:lang w:val="es-MX"/>
              </w:rPr>
              <w:tab/>
              <w:t xml:space="preserve">     </w:t>
            </w:r>
          </w:p>
          <w:p w14:paraId="75A149FF" w14:textId="77777777" w:rsidR="00FE08C7" w:rsidRDefault="00FE08C7" w:rsidP="00FE08C7">
            <w:pPr>
              <w:numPr>
                <w:ilvl w:val="2"/>
                <w:numId w:val="41"/>
              </w:numPr>
              <w:jc w:val="both"/>
              <w:rPr>
                <w:rFonts w:ascii="Arial" w:hAnsi="Arial" w:cs="Arial"/>
                <w:b/>
              </w:rPr>
            </w:pPr>
            <w:r w:rsidRPr="00391083">
              <w:rPr>
                <w:rFonts w:ascii="Arial" w:hAnsi="Arial" w:cs="Arial"/>
                <w:b/>
              </w:rPr>
              <w:t>Movimiento armónico Forzado</w:t>
            </w:r>
          </w:p>
          <w:p w14:paraId="47A0B53F" w14:textId="77777777" w:rsidR="00FE08C7" w:rsidRPr="00391083" w:rsidRDefault="00FE08C7" w:rsidP="00FE08C7">
            <w:pPr>
              <w:ind w:left="1701"/>
              <w:jc w:val="both"/>
              <w:rPr>
                <w:rFonts w:ascii="Arial" w:hAnsi="Arial" w:cs="Arial"/>
                <w:b/>
              </w:rPr>
            </w:pPr>
          </w:p>
          <w:p w14:paraId="7B56043B" w14:textId="77777777" w:rsidR="00FE08C7" w:rsidRPr="00391083" w:rsidRDefault="00FE08C7" w:rsidP="00FE08C7">
            <w:pPr>
              <w:ind w:left="1701"/>
              <w:jc w:val="both"/>
              <w:rPr>
                <w:rFonts w:ascii="Arial" w:hAnsi="Arial" w:cs="Arial"/>
              </w:rPr>
            </w:pPr>
            <w:r w:rsidRPr="00391083">
              <w:rPr>
                <w:rFonts w:ascii="Arial" w:hAnsi="Arial" w:cs="Arial"/>
              </w:rPr>
              <w:t>a.-</w:t>
            </w:r>
            <w:r>
              <w:rPr>
                <w:rFonts w:ascii="Arial" w:hAnsi="Arial" w:cs="Arial"/>
              </w:rPr>
              <w:t xml:space="preserve"> Oscilador no amortiguado con impulsión armónica</w:t>
            </w:r>
          </w:p>
          <w:p w14:paraId="2DED3D2D" w14:textId="77777777" w:rsidR="00FE08C7" w:rsidRDefault="00FE08C7" w:rsidP="00FE08C7">
            <w:pPr>
              <w:ind w:left="1701"/>
              <w:jc w:val="both"/>
              <w:rPr>
                <w:rFonts w:ascii="Arial" w:hAnsi="Arial" w:cs="Arial"/>
              </w:rPr>
            </w:pPr>
            <w:r w:rsidRPr="00391083">
              <w:rPr>
                <w:rFonts w:ascii="Arial" w:hAnsi="Arial" w:cs="Arial"/>
              </w:rPr>
              <w:t>b.-</w:t>
            </w:r>
            <w:r w:rsidRPr="000071F7">
              <w:rPr>
                <w:rFonts w:ascii="Arial" w:hAnsi="Arial" w:cs="Arial"/>
                <w:lang w:val="es-MX"/>
              </w:rPr>
              <w:t xml:space="preserve"> </w:t>
            </w:r>
            <w:r>
              <w:rPr>
                <w:rFonts w:ascii="Arial" w:hAnsi="Arial" w:cs="Arial"/>
                <w:lang w:val="es-MX"/>
              </w:rPr>
              <w:t>Ecuación del movimiento</w:t>
            </w:r>
          </w:p>
          <w:p w14:paraId="0150B700" w14:textId="77777777" w:rsidR="00FE08C7" w:rsidRDefault="00FE08C7" w:rsidP="00FE08C7">
            <w:pPr>
              <w:ind w:left="1701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c.- Oscilaciones forzadas con amortiguamiento</w:t>
            </w:r>
          </w:p>
          <w:p w14:paraId="108931B3" w14:textId="77777777" w:rsidR="00FE08C7" w:rsidRDefault="00FE08C7" w:rsidP="00FE08C7">
            <w:pPr>
              <w:ind w:left="1701"/>
              <w:jc w:val="both"/>
              <w:rPr>
                <w:rFonts w:ascii="Arial" w:hAnsi="Arial" w:cs="Arial"/>
                <w:lang w:val="es-MX"/>
              </w:rPr>
            </w:pPr>
            <w:r>
              <w:rPr>
                <w:rFonts w:ascii="Arial" w:hAnsi="Arial" w:cs="Arial"/>
              </w:rPr>
              <w:lastRenderedPageBreak/>
              <w:t xml:space="preserve">d.- </w:t>
            </w:r>
            <w:r w:rsidRPr="00391083">
              <w:rPr>
                <w:rFonts w:ascii="Arial" w:hAnsi="Arial" w:cs="Arial"/>
                <w:lang w:val="es-MX"/>
              </w:rPr>
              <w:t>Resonancia.</w:t>
            </w:r>
          </w:p>
          <w:p w14:paraId="7A446A6E" w14:textId="77777777" w:rsidR="00FE08C7" w:rsidRDefault="00FE08C7" w:rsidP="00FE08C7">
            <w:pPr>
              <w:ind w:left="1701"/>
              <w:jc w:val="both"/>
              <w:rPr>
                <w:rFonts w:ascii="Arial" w:hAnsi="Arial" w:cs="Arial"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>e.- Aplicaciones del movimiento forzado:</w:t>
            </w:r>
          </w:p>
          <w:p w14:paraId="2DB3F177" w14:textId="77777777" w:rsidR="00FE08C7" w:rsidRDefault="00FE08C7" w:rsidP="00FE08C7">
            <w:pPr>
              <w:numPr>
                <w:ilvl w:val="0"/>
                <w:numId w:val="43"/>
              </w:numPr>
              <w:ind w:left="4962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Puente Tacoma </w:t>
            </w:r>
            <w:proofErr w:type="spellStart"/>
            <w:r>
              <w:rPr>
                <w:rFonts w:ascii="Arial" w:hAnsi="Arial" w:cs="Arial"/>
              </w:rPr>
              <w:t>Narrows</w:t>
            </w:r>
            <w:proofErr w:type="spellEnd"/>
          </w:p>
          <w:p w14:paraId="6B4328E3" w14:textId="77777777" w:rsidR="00FE08C7" w:rsidRPr="00C45FD9" w:rsidRDefault="00FE08C7" w:rsidP="00FE08C7">
            <w:pPr>
              <w:numPr>
                <w:ilvl w:val="0"/>
                <w:numId w:val="43"/>
              </w:numPr>
              <w:ind w:left="4962" w:hanging="426"/>
              <w:jc w:val="both"/>
              <w:rPr>
                <w:b/>
              </w:rPr>
            </w:pPr>
            <w:r w:rsidRPr="003311C9">
              <w:rPr>
                <w:rFonts w:ascii="Arial" w:hAnsi="Arial" w:cs="Arial"/>
              </w:rPr>
              <w:t>Factor de Calidad</w:t>
            </w:r>
          </w:p>
          <w:p w14:paraId="70006375" w14:textId="77777777" w:rsidR="00112B80" w:rsidRPr="00FE08C7" w:rsidRDefault="00FE08C7" w:rsidP="00FE08C7">
            <w:pPr>
              <w:pStyle w:val="Encabezado"/>
              <w:numPr>
                <w:ilvl w:val="1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157F76">
              <w:rPr>
                <w:rFonts w:ascii="Arial" w:hAnsi="Arial" w:cs="Arial"/>
                <w:b/>
                <w:sz w:val="24"/>
              </w:rPr>
              <w:t>ONDAS</w:t>
            </w:r>
            <w:r w:rsidRPr="00157F76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14:paraId="6B11ECFA" w14:textId="77777777" w:rsidR="00FE08C7" w:rsidRPr="00667923" w:rsidRDefault="00FE08C7" w:rsidP="00FE08C7">
            <w:pPr>
              <w:numPr>
                <w:ilvl w:val="2"/>
                <w:numId w:val="44"/>
              </w:numPr>
              <w:jc w:val="both"/>
              <w:rPr>
                <w:rFonts w:ascii="Arial" w:hAnsi="Arial" w:cs="Arial"/>
                <w:b/>
              </w:rPr>
            </w:pPr>
            <w:r w:rsidRPr="00667923">
              <w:rPr>
                <w:rFonts w:ascii="Arial" w:hAnsi="Arial" w:cs="Arial"/>
                <w:b/>
              </w:rPr>
              <w:t>Ondas en los Medios Elásticos.</w:t>
            </w:r>
          </w:p>
          <w:p w14:paraId="29BD2397" w14:textId="77777777" w:rsidR="00FE08C7" w:rsidRPr="00667923" w:rsidRDefault="00FE08C7" w:rsidP="00FE08C7">
            <w:pPr>
              <w:pStyle w:val="Encabezado"/>
              <w:numPr>
                <w:ilvl w:val="6"/>
                <w:numId w:val="45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667923">
              <w:rPr>
                <w:rFonts w:ascii="Arial" w:hAnsi="Arial" w:cs="Arial"/>
                <w:sz w:val="24"/>
                <w:szCs w:val="24"/>
                <w:lang w:val="es-MX"/>
              </w:rPr>
              <w:t>Ondas mecánicas.</w:t>
            </w:r>
          </w:p>
          <w:p w14:paraId="580B1991" w14:textId="77777777" w:rsidR="00FE08C7" w:rsidRPr="00667923" w:rsidRDefault="00FE08C7" w:rsidP="00FE08C7">
            <w:pPr>
              <w:pStyle w:val="Encabezado"/>
              <w:numPr>
                <w:ilvl w:val="6"/>
                <w:numId w:val="45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667923">
              <w:rPr>
                <w:rFonts w:ascii="Arial" w:hAnsi="Arial" w:cs="Arial"/>
                <w:sz w:val="24"/>
                <w:szCs w:val="24"/>
                <w:lang w:val="es-MX"/>
              </w:rPr>
              <w:t>Los tipos de ondas.</w:t>
            </w:r>
          </w:p>
          <w:p w14:paraId="3CE0B4FB" w14:textId="77777777" w:rsidR="00FE08C7" w:rsidRPr="00667923" w:rsidRDefault="00FE08C7" w:rsidP="00FE08C7">
            <w:pPr>
              <w:pStyle w:val="Encabezado"/>
              <w:numPr>
                <w:ilvl w:val="6"/>
                <w:numId w:val="45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667923">
              <w:rPr>
                <w:rFonts w:ascii="Arial" w:hAnsi="Arial" w:cs="Arial"/>
                <w:sz w:val="24"/>
                <w:szCs w:val="24"/>
                <w:lang w:val="es-MX"/>
              </w:rPr>
              <w:t>Las ondas viajeras.</w:t>
            </w:r>
          </w:p>
          <w:p w14:paraId="138BCAD7" w14:textId="77777777" w:rsidR="00FE08C7" w:rsidRPr="00667923" w:rsidRDefault="00FE08C7" w:rsidP="00FE08C7">
            <w:pPr>
              <w:pStyle w:val="Encabezado"/>
              <w:numPr>
                <w:ilvl w:val="6"/>
                <w:numId w:val="45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667923">
              <w:rPr>
                <w:rFonts w:ascii="Arial" w:hAnsi="Arial" w:cs="Arial"/>
                <w:sz w:val="24"/>
                <w:szCs w:val="24"/>
                <w:lang w:val="es-MX"/>
              </w:rPr>
              <w:t>El principio de superposición.</w:t>
            </w:r>
          </w:p>
          <w:p w14:paraId="74F162C8" w14:textId="77777777" w:rsidR="00FE08C7" w:rsidRPr="00667923" w:rsidRDefault="00FE08C7" w:rsidP="00FE08C7">
            <w:pPr>
              <w:pStyle w:val="Encabezado"/>
              <w:numPr>
                <w:ilvl w:val="6"/>
                <w:numId w:val="45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667923">
              <w:rPr>
                <w:rFonts w:ascii="Arial" w:hAnsi="Arial" w:cs="Arial"/>
                <w:sz w:val="24"/>
                <w:szCs w:val="24"/>
                <w:lang w:val="es-MX"/>
              </w:rPr>
              <w:t>La rapidez de las ondas.</w:t>
            </w:r>
          </w:p>
          <w:p w14:paraId="6B679A33" w14:textId="77777777" w:rsidR="00FE08C7" w:rsidRPr="00667923" w:rsidRDefault="00FE08C7" w:rsidP="00FE08C7">
            <w:pPr>
              <w:pStyle w:val="Encabezado"/>
              <w:numPr>
                <w:ilvl w:val="6"/>
                <w:numId w:val="45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667923">
              <w:rPr>
                <w:rFonts w:ascii="Arial" w:hAnsi="Arial" w:cs="Arial"/>
                <w:sz w:val="24"/>
                <w:szCs w:val="24"/>
                <w:lang w:val="es-MX"/>
              </w:rPr>
              <w:t>La potencia y la intensidad en el movimiento ondulatorio.</w:t>
            </w:r>
          </w:p>
          <w:p w14:paraId="00938700" w14:textId="77777777" w:rsidR="00FE08C7" w:rsidRPr="00667923" w:rsidRDefault="00FE08C7" w:rsidP="00FE08C7">
            <w:pPr>
              <w:pStyle w:val="Encabezado"/>
              <w:numPr>
                <w:ilvl w:val="6"/>
                <w:numId w:val="45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667923">
              <w:rPr>
                <w:rFonts w:ascii="Arial" w:hAnsi="Arial" w:cs="Arial"/>
                <w:sz w:val="24"/>
                <w:szCs w:val="24"/>
                <w:lang w:val="es-MX"/>
              </w:rPr>
              <w:t>La interferencia de las ondas.</w:t>
            </w:r>
          </w:p>
          <w:p w14:paraId="36AEB0D7" w14:textId="77777777" w:rsidR="00FE08C7" w:rsidRPr="00667923" w:rsidRDefault="00FE08C7" w:rsidP="00FE08C7">
            <w:pPr>
              <w:pStyle w:val="Encabezado"/>
              <w:numPr>
                <w:ilvl w:val="6"/>
                <w:numId w:val="45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667923">
              <w:rPr>
                <w:rFonts w:ascii="Arial" w:hAnsi="Arial" w:cs="Arial"/>
                <w:sz w:val="24"/>
                <w:szCs w:val="24"/>
                <w:lang w:val="es-MX"/>
              </w:rPr>
              <w:t>Las ondas complejas.</w:t>
            </w:r>
          </w:p>
          <w:p w14:paraId="66C2F787" w14:textId="77777777" w:rsidR="00FE08C7" w:rsidRDefault="00FE08C7" w:rsidP="00FE08C7">
            <w:pPr>
              <w:pStyle w:val="Encabezado"/>
              <w:numPr>
                <w:ilvl w:val="6"/>
                <w:numId w:val="45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667923">
              <w:rPr>
                <w:rFonts w:ascii="Arial" w:hAnsi="Arial" w:cs="Arial"/>
                <w:sz w:val="24"/>
                <w:szCs w:val="24"/>
                <w:lang w:val="es-MX"/>
              </w:rPr>
              <w:t>La resonancia.</w:t>
            </w:r>
          </w:p>
          <w:p w14:paraId="609EF006" w14:textId="77777777" w:rsidR="00FE08C7" w:rsidRDefault="00FE08C7" w:rsidP="00FE08C7">
            <w:pPr>
              <w:pStyle w:val="Encabezado"/>
              <w:tabs>
                <w:tab w:val="clear" w:pos="4252"/>
                <w:tab w:val="clear" w:pos="8504"/>
              </w:tabs>
              <w:ind w:left="2268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  <w:p w14:paraId="4C6B0B4B" w14:textId="77777777" w:rsidR="00FE08C7" w:rsidRPr="00667923" w:rsidRDefault="00FE08C7" w:rsidP="00FE08C7">
            <w:pPr>
              <w:pStyle w:val="Encabezado"/>
              <w:tabs>
                <w:tab w:val="clear" w:pos="4252"/>
                <w:tab w:val="clear" w:pos="8504"/>
              </w:tabs>
              <w:ind w:left="2268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  <w:p w14:paraId="419D126A" w14:textId="77777777" w:rsidR="00FE08C7" w:rsidRPr="00667923" w:rsidRDefault="00FE08C7" w:rsidP="00FE08C7">
            <w:pPr>
              <w:ind w:left="1531"/>
              <w:jc w:val="both"/>
              <w:rPr>
                <w:b/>
                <w:sz w:val="6"/>
                <w:szCs w:val="6"/>
              </w:rPr>
            </w:pPr>
          </w:p>
          <w:p w14:paraId="41D84200" w14:textId="77777777" w:rsidR="00FE08C7" w:rsidRDefault="00FE08C7" w:rsidP="00FE08C7">
            <w:pPr>
              <w:numPr>
                <w:ilvl w:val="2"/>
                <w:numId w:val="44"/>
              </w:numPr>
              <w:jc w:val="both"/>
              <w:rPr>
                <w:rFonts w:ascii="Arial" w:hAnsi="Arial" w:cs="Arial"/>
                <w:b/>
              </w:rPr>
            </w:pPr>
            <w:r w:rsidRPr="00667923">
              <w:rPr>
                <w:rFonts w:ascii="Arial" w:hAnsi="Arial" w:cs="Arial"/>
                <w:b/>
              </w:rPr>
              <w:t>Ondas Sonoras.</w:t>
            </w:r>
          </w:p>
          <w:p w14:paraId="2068DD82" w14:textId="77777777" w:rsidR="00FE08C7" w:rsidRPr="00667923" w:rsidRDefault="00FE08C7" w:rsidP="00FE08C7">
            <w:pPr>
              <w:ind w:left="1701"/>
              <w:jc w:val="both"/>
              <w:rPr>
                <w:rFonts w:ascii="Arial" w:hAnsi="Arial" w:cs="Arial"/>
                <w:b/>
              </w:rPr>
            </w:pPr>
          </w:p>
          <w:p w14:paraId="72068017" w14:textId="77777777" w:rsidR="00FE08C7" w:rsidRPr="00667923" w:rsidRDefault="00FE08C7" w:rsidP="00FE08C7">
            <w:pPr>
              <w:pStyle w:val="Encabezado"/>
              <w:numPr>
                <w:ilvl w:val="6"/>
                <w:numId w:val="46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667923">
              <w:rPr>
                <w:rFonts w:ascii="Arial" w:hAnsi="Arial" w:cs="Arial"/>
                <w:sz w:val="24"/>
                <w:szCs w:val="24"/>
                <w:lang w:val="pt-BR"/>
              </w:rPr>
              <w:t xml:space="preserve">Ondas </w:t>
            </w:r>
            <w:proofErr w:type="spellStart"/>
            <w:r w:rsidRPr="00667923">
              <w:rPr>
                <w:rFonts w:ascii="Arial" w:hAnsi="Arial" w:cs="Arial"/>
                <w:sz w:val="24"/>
                <w:szCs w:val="24"/>
                <w:lang w:val="pt-BR"/>
              </w:rPr>
              <w:t>audibles</w:t>
            </w:r>
            <w:proofErr w:type="spellEnd"/>
            <w:r w:rsidRPr="00667923">
              <w:rPr>
                <w:rFonts w:ascii="Arial" w:hAnsi="Arial" w:cs="Arial"/>
                <w:sz w:val="24"/>
                <w:szCs w:val="24"/>
                <w:lang w:val="pt-BR"/>
              </w:rPr>
              <w:t xml:space="preserve">, </w:t>
            </w:r>
            <w:proofErr w:type="spellStart"/>
            <w:r w:rsidRPr="00667923">
              <w:rPr>
                <w:rFonts w:ascii="Arial" w:hAnsi="Arial" w:cs="Arial"/>
                <w:sz w:val="24"/>
                <w:szCs w:val="24"/>
                <w:lang w:val="pt-BR"/>
              </w:rPr>
              <w:t>ultrasónicas</w:t>
            </w:r>
            <w:proofErr w:type="spellEnd"/>
            <w:r w:rsidRPr="00667923">
              <w:rPr>
                <w:rFonts w:ascii="Arial" w:hAnsi="Arial" w:cs="Arial"/>
                <w:sz w:val="24"/>
                <w:szCs w:val="24"/>
                <w:lang w:val="pt-BR"/>
              </w:rPr>
              <w:t xml:space="preserve"> e </w:t>
            </w:r>
            <w:proofErr w:type="spellStart"/>
            <w:r w:rsidRPr="00667923">
              <w:rPr>
                <w:rFonts w:ascii="Arial" w:hAnsi="Arial" w:cs="Arial"/>
                <w:sz w:val="24"/>
                <w:szCs w:val="24"/>
                <w:lang w:val="pt-BR"/>
              </w:rPr>
              <w:t>infrasónicas</w:t>
            </w:r>
            <w:proofErr w:type="spellEnd"/>
            <w:r w:rsidRPr="00667923">
              <w:rPr>
                <w:rFonts w:ascii="Arial" w:hAnsi="Arial" w:cs="Arial"/>
                <w:sz w:val="24"/>
                <w:szCs w:val="24"/>
                <w:lang w:val="pt-BR"/>
              </w:rPr>
              <w:t>.</w:t>
            </w:r>
          </w:p>
          <w:p w14:paraId="7E6CF793" w14:textId="77777777" w:rsidR="00FE08C7" w:rsidRPr="00667923" w:rsidRDefault="00FE08C7" w:rsidP="00FE08C7">
            <w:pPr>
              <w:pStyle w:val="Encabezado"/>
              <w:numPr>
                <w:ilvl w:val="6"/>
                <w:numId w:val="46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667923">
              <w:rPr>
                <w:rFonts w:ascii="Arial" w:hAnsi="Arial" w:cs="Arial"/>
                <w:sz w:val="24"/>
                <w:szCs w:val="24"/>
                <w:lang w:val="es-MX"/>
              </w:rPr>
              <w:t>La propagación y la rapidez de las ondas longitudinales.</w:t>
            </w:r>
          </w:p>
          <w:p w14:paraId="3562C11B" w14:textId="77777777" w:rsidR="00FE08C7" w:rsidRPr="00667923" w:rsidRDefault="00FE08C7" w:rsidP="00FE08C7">
            <w:pPr>
              <w:pStyle w:val="Encabezado"/>
              <w:numPr>
                <w:ilvl w:val="6"/>
                <w:numId w:val="46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667923">
              <w:rPr>
                <w:rFonts w:ascii="Arial" w:hAnsi="Arial" w:cs="Arial"/>
                <w:sz w:val="24"/>
                <w:szCs w:val="24"/>
                <w:lang w:val="es-MX"/>
              </w:rPr>
              <w:t>Las ondas longitudinales viajeras.</w:t>
            </w:r>
          </w:p>
          <w:p w14:paraId="289708A5" w14:textId="77777777" w:rsidR="00FE08C7" w:rsidRPr="00667923" w:rsidRDefault="00FE08C7" w:rsidP="00FE08C7">
            <w:pPr>
              <w:pStyle w:val="Encabezado"/>
              <w:numPr>
                <w:ilvl w:val="6"/>
                <w:numId w:val="46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667923">
              <w:rPr>
                <w:rFonts w:ascii="Arial" w:hAnsi="Arial" w:cs="Arial"/>
                <w:sz w:val="24"/>
                <w:szCs w:val="24"/>
                <w:lang w:val="es-MX"/>
              </w:rPr>
              <w:t>Las ondas longitudinales estacionarias.</w:t>
            </w:r>
          </w:p>
          <w:p w14:paraId="453361A1" w14:textId="77777777" w:rsidR="00FE08C7" w:rsidRPr="00667923" w:rsidRDefault="00FE08C7" w:rsidP="00FE08C7">
            <w:pPr>
              <w:pStyle w:val="Encabezado"/>
              <w:numPr>
                <w:ilvl w:val="6"/>
                <w:numId w:val="46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667923">
              <w:rPr>
                <w:rFonts w:ascii="Arial" w:hAnsi="Arial" w:cs="Arial"/>
                <w:sz w:val="24"/>
                <w:szCs w:val="24"/>
                <w:lang w:val="es-MX"/>
              </w:rPr>
              <w:t>Los sistemas vibrantes y las fuentes de sonido.</w:t>
            </w:r>
          </w:p>
          <w:p w14:paraId="5F354676" w14:textId="77777777" w:rsidR="00FE08C7" w:rsidRPr="00667923" w:rsidRDefault="00FE08C7" w:rsidP="00FE08C7">
            <w:pPr>
              <w:pStyle w:val="Encabezado"/>
              <w:numPr>
                <w:ilvl w:val="6"/>
                <w:numId w:val="46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667923">
              <w:rPr>
                <w:rFonts w:ascii="Arial" w:hAnsi="Arial" w:cs="Arial"/>
                <w:sz w:val="24"/>
                <w:szCs w:val="24"/>
                <w:lang w:val="es-MX"/>
              </w:rPr>
              <w:lastRenderedPageBreak/>
              <w:t>Los batimentos.</w:t>
            </w:r>
          </w:p>
          <w:p w14:paraId="19DD0911" w14:textId="77777777" w:rsidR="00FE08C7" w:rsidRDefault="00FE08C7" w:rsidP="00FE08C7">
            <w:pPr>
              <w:pStyle w:val="Encabezado"/>
              <w:numPr>
                <w:ilvl w:val="6"/>
                <w:numId w:val="46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667923">
              <w:rPr>
                <w:rFonts w:ascii="Arial" w:hAnsi="Arial" w:cs="Arial"/>
                <w:sz w:val="24"/>
                <w:szCs w:val="24"/>
                <w:lang w:val="es-MX"/>
              </w:rPr>
              <w:t>El efecto Doppler.</w:t>
            </w:r>
          </w:p>
          <w:p w14:paraId="3E90F4EC" w14:textId="77777777" w:rsidR="00FE08C7" w:rsidRPr="00667923" w:rsidRDefault="00FE08C7" w:rsidP="00FE08C7">
            <w:pPr>
              <w:pStyle w:val="Encabezado"/>
              <w:numPr>
                <w:ilvl w:val="1"/>
                <w:numId w:val="33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67923">
              <w:rPr>
                <w:rFonts w:ascii="Arial" w:hAnsi="Arial" w:cs="Arial"/>
                <w:b/>
                <w:sz w:val="24"/>
              </w:rPr>
              <w:t>ÓPTICA</w:t>
            </w:r>
            <w:r w:rsidRPr="00667923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14:paraId="4CDB42B5" w14:textId="77777777" w:rsidR="00FE08C7" w:rsidRDefault="00FE08C7" w:rsidP="00FE08C7">
            <w:pPr>
              <w:numPr>
                <w:ilvl w:val="2"/>
                <w:numId w:val="47"/>
              </w:numPr>
              <w:jc w:val="both"/>
              <w:rPr>
                <w:rFonts w:ascii="Arial" w:hAnsi="Arial" w:cs="Arial"/>
                <w:b/>
              </w:rPr>
            </w:pPr>
            <w:r w:rsidRPr="00667923">
              <w:rPr>
                <w:rFonts w:ascii="Arial" w:hAnsi="Arial" w:cs="Arial"/>
                <w:b/>
              </w:rPr>
              <w:t>Propagación de la Luz.</w:t>
            </w:r>
          </w:p>
          <w:p w14:paraId="129AFFA9" w14:textId="77777777" w:rsidR="00FE08C7" w:rsidRPr="00667923" w:rsidRDefault="00FE08C7" w:rsidP="00FE08C7">
            <w:pPr>
              <w:ind w:left="1701"/>
              <w:jc w:val="both"/>
              <w:rPr>
                <w:rFonts w:ascii="Arial" w:hAnsi="Arial" w:cs="Arial"/>
                <w:b/>
              </w:rPr>
            </w:pPr>
          </w:p>
          <w:p w14:paraId="5F4EAB11" w14:textId="77777777" w:rsidR="00FE08C7" w:rsidRPr="00667923" w:rsidRDefault="00FE08C7" w:rsidP="00FE08C7">
            <w:pPr>
              <w:pStyle w:val="Encabezado"/>
              <w:numPr>
                <w:ilvl w:val="6"/>
                <w:numId w:val="48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667923">
              <w:rPr>
                <w:rFonts w:ascii="Arial" w:hAnsi="Arial" w:cs="Arial"/>
                <w:sz w:val="24"/>
                <w:szCs w:val="24"/>
                <w:lang w:val="es-MX"/>
              </w:rPr>
              <w:t>La reflexión y la refracción.</w:t>
            </w:r>
          </w:p>
          <w:p w14:paraId="68059F9D" w14:textId="77777777" w:rsidR="00FE08C7" w:rsidRPr="00667923" w:rsidRDefault="00FE08C7" w:rsidP="00FE08C7">
            <w:pPr>
              <w:pStyle w:val="Encabezado"/>
              <w:numPr>
                <w:ilvl w:val="6"/>
                <w:numId w:val="48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667923">
              <w:rPr>
                <w:rFonts w:ascii="Arial" w:hAnsi="Arial" w:cs="Arial"/>
                <w:sz w:val="24"/>
                <w:szCs w:val="24"/>
                <w:lang w:val="es-MX"/>
              </w:rPr>
              <w:t>El principio de Huygens.</w:t>
            </w:r>
          </w:p>
          <w:p w14:paraId="3AC92E37" w14:textId="77777777" w:rsidR="00FE08C7" w:rsidRPr="00667923" w:rsidRDefault="00FE08C7" w:rsidP="00FE08C7">
            <w:pPr>
              <w:pStyle w:val="Encabezado"/>
              <w:numPr>
                <w:ilvl w:val="6"/>
                <w:numId w:val="48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667923">
              <w:rPr>
                <w:rFonts w:ascii="Arial" w:hAnsi="Arial" w:cs="Arial"/>
                <w:sz w:val="24"/>
                <w:szCs w:val="24"/>
                <w:lang w:val="es-MX"/>
              </w:rPr>
              <w:t>El principio de Huygens y la ley de la reflexión.</w:t>
            </w:r>
          </w:p>
          <w:p w14:paraId="52FEC833" w14:textId="77777777" w:rsidR="00FE08C7" w:rsidRPr="00667923" w:rsidRDefault="00FE08C7" w:rsidP="00FE08C7">
            <w:pPr>
              <w:pStyle w:val="Encabezado"/>
              <w:numPr>
                <w:ilvl w:val="6"/>
                <w:numId w:val="48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667923">
              <w:rPr>
                <w:rFonts w:ascii="Arial" w:hAnsi="Arial" w:cs="Arial"/>
                <w:sz w:val="24"/>
                <w:szCs w:val="24"/>
                <w:lang w:val="es-MX"/>
              </w:rPr>
              <w:t>El principio de Huygens y la ley de la refracción.</w:t>
            </w:r>
          </w:p>
          <w:p w14:paraId="13532CAA" w14:textId="77777777" w:rsidR="00FE08C7" w:rsidRPr="00667923" w:rsidRDefault="00FE08C7" w:rsidP="00FE08C7">
            <w:pPr>
              <w:pStyle w:val="Encabezado"/>
              <w:numPr>
                <w:ilvl w:val="6"/>
                <w:numId w:val="48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667923">
              <w:rPr>
                <w:rFonts w:ascii="Arial" w:hAnsi="Arial" w:cs="Arial"/>
                <w:sz w:val="24"/>
                <w:szCs w:val="24"/>
                <w:lang w:val="es-MX"/>
              </w:rPr>
              <w:t>La reflexión total interna.</w:t>
            </w:r>
          </w:p>
          <w:p w14:paraId="78E52AF4" w14:textId="77777777" w:rsidR="00FE08C7" w:rsidRDefault="00FE08C7" w:rsidP="00FE08C7">
            <w:pPr>
              <w:ind w:left="1531"/>
              <w:jc w:val="both"/>
              <w:rPr>
                <w:b/>
              </w:rPr>
            </w:pPr>
          </w:p>
          <w:p w14:paraId="0AADD17F" w14:textId="77777777" w:rsidR="00FE08C7" w:rsidRDefault="00FE08C7" w:rsidP="00FE08C7">
            <w:pPr>
              <w:ind w:left="1531"/>
              <w:jc w:val="both"/>
              <w:rPr>
                <w:b/>
              </w:rPr>
            </w:pPr>
          </w:p>
          <w:p w14:paraId="494ABC8B" w14:textId="77777777" w:rsidR="00FE08C7" w:rsidRPr="00667923" w:rsidRDefault="00FE08C7" w:rsidP="00FE08C7">
            <w:pPr>
              <w:ind w:left="1531"/>
              <w:jc w:val="both"/>
              <w:rPr>
                <w:b/>
              </w:rPr>
            </w:pPr>
          </w:p>
          <w:p w14:paraId="532FFE4E" w14:textId="77777777" w:rsidR="00FE08C7" w:rsidRDefault="00FE08C7" w:rsidP="00FE08C7">
            <w:pPr>
              <w:numPr>
                <w:ilvl w:val="2"/>
                <w:numId w:val="47"/>
              </w:numPr>
              <w:jc w:val="both"/>
              <w:rPr>
                <w:rFonts w:ascii="Arial" w:hAnsi="Arial" w:cs="Arial"/>
                <w:b/>
              </w:rPr>
            </w:pPr>
            <w:r w:rsidRPr="00667923">
              <w:rPr>
                <w:rFonts w:ascii="Arial" w:hAnsi="Arial" w:cs="Arial"/>
                <w:b/>
              </w:rPr>
              <w:t>Espejos y Lentes.</w:t>
            </w:r>
          </w:p>
          <w:p w14:paraId="733BE00F" w14:textId="77777777" w:rsidR="00FE08C7" w:rsidRPr="00667923" w:rsidRDefault="00FE08C7" w:rsidP="00FE08C7">
            <w:pPr>
              <w:ind w:left="1701"/>
              <w:jc w:val="both"/>
              <w:rPr>
                <w:rFonts w:ascii="Arial" w:hAnsi="Arial" w:cs="Arial"/>
                <w:b/>
              </w:rPr>
            </w:pPr>
          </w:p>
          <w:p w14:paraId="5B0F849A" w14:textId="77777777" w:rsidR="00FE08C7" w:rsidRPr="00667923" w:rsidRDefault="00FE08C7" w:rsidP="00FE08C7">
            <w:pPr>
              <w:pStyle w:val="Encabezado"/>
              <w:numPr>
                <w:ilvl w:val="6"/>
                <w:numId w:val="49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667923">
              <w:rPr>
                <w:rFonts w:ascii="Arial" w:hAnsi="Arial" w:cs="Arial"/>
                <w:sz w:val="24"/>
                <w:szCs w:val="24"/>
                <w:lang w:val="es-MX"/>
              </w:rPr>
              <w:t>La óptica geométrica y la óptica ondulatoria.</w:t>
            </w:r>
          </w:p>
          <w:p w14:paraId="7D5EEA2C" w14:textId="77777777" w:rsidR="00FE08C7" w:rsidRPr="00667923" w:rsidRDefault="00FE08C7" w:rsidP="00FE08C7">
            <w:pPr>
              <w:pStyle w:val="Encabezado"/>
              <w:numPr>
                <w:ilvl w:val="6"/>
                <w:numId w:val="49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667923">
              <w:rPr>
                <w:rFonts w:ascii="Arial" w:hAnsi="Arial" w:cs="Arial"/>
                <w:sz w:val="24"/>
                <w:szCs w:val="24"/>
                <w:lang w:val="es-MX"/>
              </w:rPr>
              <w:t>Ondas esféricas-espejos planos.</w:t>
            </w:r>
          </w:p>
          <w:p w14:paraId="3D4A9F35" w14:textId="77777777" w:rsidR="00FE08C7" w:rsidRPr="00667923" w:rsidRDefault="00FE08C7" w:rsidP="00FE08C7">
            <w:pPr>
              <w:pStyle w:val="Encabezado"/>
              <w:numPr>
                <w:ilvl w:val="6"/>
                <w:numId w:val="49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667923">
              <w:rPr>
                <w:rFonts w:ascii="Arial" w:hAnsi="Arial" w:cs="Arial"/>
                <w:sz w:val="24"/>
                <w:szCs w:val="24"/>
                <w:lang w:val="es-MX"/>
              </w:rPr>
              <w:t>Ondas esféricas-espejos esféricos.</w:t>
            </w:r>
          </w:p>
          <w:p w14:paraId="72CA8C97" w14:textId="77777777" w:rsidR="00FE08C7" w:rsidRPr="00667923" w:rsidRDefault="00FE08C7" w:rsidP="00FE08C7">
            <w:pPr>
              <w:pStyle w:val="Encabezado"/>
              <w:numPr>
                <w:ilvl w:val="6"/>
                <w:numId w:val="49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667923">
              <w:rPr>
                <w:rFonts w:ascii="Arial" w:hAnsi="Arial" w:cs="Arial"/>
                <w:sz w:val="24"/>
                <w:szCs w:val="24"/>
                <w:lang w:val="es-MX"/>
              </w:rPr>
              <w:t>Superficies refractantes esféricas.</w:t>
            </w:r>
          </w:p>
          <w:p w14:paraId="5F8082FA" w14:textId="77777777" w:rsidR="00FE08C7" w:rsidRPr="00667923" w:rsidRDefault="00FE08C7" w:rsidP="00FE08C7">
            <w:pPr>
              <w:pStyle w:val="Encabezado"/>
              <w:numPr>
                <w:ilvl w:val="6"/>
                <w:numId w:val="49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667923">
              <w:rPr>
                <w:rFonts w:ascii="Arial" w:hAnsi="Arial" w:cs="Arial"/>
                <w:sz w:val="24"/>
                <w:szCs w:val="24"/>
                <w:lang w:val="es-MX"/>
              </w:rPr>
              <w:t>Lentes delgadas.</w:t>
            </w:r>
          </w:p>
          <w:p w14:paraId="602D900D" w14:textId="77777777" w:rsidR="00FE08C7" w:rsidRPr="00667923" w:rsidRDefault="00FE08C7" w:rsidP="00FE08C7">
            <w:pPr>
              <w:pStyle w:val="Encabezado"/>
              <w:numPr>
                <w:ilvl w:val="6"/>
                <w:numId w:val="49"/>
              </w:numPr>
              <w:tabs>
                <w:tab w:val="clear" w:pos="4252"/>
                <w:tab w:val="clear" w:pos="8504"/>
              </w:tabs>
              <w:suppressAutoHyphens w:val="0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667923">
              <w:rPr>
                <w:rFonts w:ascii="Arial" w:hAnsi="Arial" w:cs="Arial"/>
                <w:sz w:val="24"/>
                <w:szCs w:val="24"/>
                <w:lang w:val="es-MX"/>
              </w:rPr>
              <w:t>Los instrumentos ópticos.</w:t>
            </w:r>
          </w:p>
          <w:p w14:paraId="4E7E5A17" w14:textId="126962CF" w:rsidR="00FE08C7" w:rsidRPr="00112B80" w:rsidRDefault="00FE08C7" w:rsidP="00FE08C7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78" w:type="dxa"/>
          </w:tcPr>
          <w:p w14:paraId="60530B01" w14:textId="77777777" w:rsidR="0092294C" w:rsidRDefault="0092294C" w:rsidP="0013312D">
            <w:pPr>
              <w:rPr>
                <w:lang w:val="es-ES"/>
              </w:rPr>
            </w:pPr>
          </w:p>
        </w:tc>
      </w:tr>
    </w:tbl>
    <w:p w14:paraId="4B61E88B" w14:textId="77777777" w:rsidR="00450886" w:rsidRDefault="00450886">
      <w:bookmarkStart w:id="0" w:name="_GoBack"/>
      <w:bookmarkEnd w:id="0"/>
    </w:p>
    <w:sectPr w:rsidR="00450886" w:rsidSect="0092294C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Arial"/>
        <w:b/>
        <w:i w:val="0"/>
        <w:sz w:val="24"/>
        <w:szCs w:val="24"/>
      </w:rPr>
    </w:lvl>
    <w:lvl w:ilvl="1">
      <w:start w:val="4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cs="Arial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Arial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Arial"/>
        <w:b/>
        <w:i w:val="0"/>
        <w:sz w:val="24"/>
        <w:szCs w:val="24"/>
      </w:rPr>
    </w:lvl>
    <w:lvl w:ilvl="4">
      <w:start w:val="1"/>
      <w:numFmt w:val="decimal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cs="Arial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cs="Arial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Arial"/>
        <w:b w:val="0"/>
        <w:i w:val="0"/>
        <w:sz w:val="24"/>
        <w:szCs w:val="24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3402" w:firstLine="0"/>
      </w:pPr>
      <w:rPr>
        <w:rFonts w:ascii="Times New Roman" w:hAnsi="Times New Roman" w:cs="Times New Roman"/>
        <w:sz w:val="24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3402" w:firstLine="0"/>
      </w:pPr>
    </w:lvl>
  </w:abstractNum>
  <w:abstractNum w:abstractNumId="1" w15:restartNumberingAfterBreak="0">
    <w:nsid w:val="00000006"/>
    <w:multiLevelType w:val="multilevel"/>
    <w:tmpl w:val="00000006"/>
    <w:name w:val="WW8Num6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Arial"/>
        <w:b/>
        <w:i w:val="0"/>
        <w:sz w:val="24"/>
        <w:szCs w:val="24"/>
      </w:rPr>
    </w:lvl>
    <w:lvl w:ilvl="1">
      <w:start w:val="4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cs="Arial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Arial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Arial"/>
        <w:b/>
        <w:i w:val="0"/>
        <w:sz w:val="24"/>
        <w:szCs w:val="24"/>
      </w:rPr>
    </w:lvl>
    <w:lvl w:ilvl="4">
      <w:start w:val="1"/>
      <w:numFmt w:val="decimal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cs="Arial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cs="Arial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Arial"/>
        <w:b w:val="0"/>
        <w:i w:val="0"/>
        <w:sz w:val="24"/>
        <w:szCs w:val="24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3402" w:firstLine="0"/>
      </w:pPr>
      <w:rPr>
        <w:rFonts w:ascii="Times New Roman" w:hAnsi="Times New Roman" w:cs="Times New Roman"/>
        <w:sz w:val="24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3402" w:firstLine="0"/>
      </w:pPr>
    </w:lvl>
  </w:abstractNum>
  <w:abstractNum w:abstractNumId="2" w15:restartNumberingAfterBreak="0">
    <w:nsid w:val="00000007"/>
    <w:multiLevelType w:val="multilevel"/>
    <w:tmpl w:val="00000007"/>
    <w:name w:val="WW8Num7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Arial"/>
        <w:b/>
        <w:i w:val="0"/>
        <w:sz w:val="24"/>
        <w:szCs w:val="24"/>
      </w:rPr>
    </w:lvl>
    <w:lvl w:ilvl="1">
      <w:start w:val="4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cs="Arial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Arial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Arial"/>
        <w:b/>
        <w:i w:val="0"/>
        <w:sz w:val="24"/>
        <w:szCs w:val="24"/>
      </w:rPr>
    </w:lvl>
    <w:lvl w:ilvl="4">
      <w:start w:val="1"/>
      <w:numFmt w:val="decimal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cs="Arial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cs="Arial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Arial"/>
        <w:b w:val="0"/>
        <w:i w:val="0"/>
        <w:sz w:val="24"/>
        <w:szCs w:val="24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3402" w:firstLine="0"/>
      </w:pPr>
      <w:rPr>
        <w:rFonts w:ascii="Times New Roman" w:hAnsi="Times New Roman" w:cs="Times New Roman"/>
        <w:sz w:val="24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3402" w:firstLine="0"/>
      </w:pPr>
    </w:lvl>
  </w:abstractNum>
  <w:abstractNum w:abstractNumId="3" w15:restartNumberingAfterBreak="0">
    <w:nsid w:val="00000009"/>
    <w:multiLevelType w:val="multilevel"/>
    <w:tmpl w:val="00000009"/>
    <w:name w:val="WW8Num9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Arial"/>
        <w:b/>
        <w:i w:val="0"/>
        <w:sz w:val="24"/>
        <w:szCs w:val="24"/>
      </w:rPr>
    </w:lvl>
    <w:lvl w:ilvl="1">
      <w:start w:val="4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cs="Arial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Arial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Arial"/>
        <w:b/>
        <w:i w:val="0"/>
        <w:sz w:val="24"/>
        <w:szCs w:val="24"/>
      </w:rPr>
    </w:lvl>
    <w:lvl w:ilvl="4">
      <w:start w:val="1"/>
      <w:numFmt w:val="decimal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cs="Arial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cs="Arial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Arial"/>
        <w:b w:val="0"/>
        <w:i w:val="0"/>
        <w:sz w:val="24"/>
        <w:szCs w:val="24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3402" w:firstLine="0"/>
      </w:pPr>
      <w:rPr>
        <w:rFonts w:ascii="Times New Roman" w:hAnsi="Times New Roman" w:cs="Times New Roman"/>
        <w:sz w:val="24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3402" w:firstLine="0"/>
      </w:pPr>
    </w:lvl>
  </w:abstractNum>
  <w:abstractNum w:abstractNumId="4" w15:restartNumberingAfterBreak="0">
    <w:nsid w:val="0000000A"/>
    <w:multiLevelType w:val="multilevel"/>
    <w:tmpl w:val="0000000A"/>
    <w:name w:val="WW8Num10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Arial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cs="Arial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Arial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Arial"/>
        <w:b/>
        <w:i w:val="0"/>
        <w:sz w:val="24"/>
        <w:szCs w:val="24"/>
      </w:rPr>
    </w:lvl>
    <w:lvl w:ilvl="4">
      <w:start w:val="1"/>
      <w:numFmt w:val="decimal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cs="Arial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cs="Arial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Arial"/>
        <w:b w:val="0"/>
        <w:i w:val="0"/>
        <w:sz w:val="24"/>
        <w:szCs w:val="24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3402" w:firstLine="0"/>
      </w:pPr>
      <w:rPr>
        <w:rFonts w:ascii="Times New Roman" w:hAnsi="Times New Roman" w:cs="Times New Roman"/>
        <w:sz w:val="24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3402" w:firstLine="0"/>
      </w:pPr>
    </w:lvl>
  </w:abstractNum>
  <w:abstractNum w:abstractNumId="5" w15:restartNumberingAfterBreak="0">
    <w:nsid w:val="0000000C"/>
    <w:multiLevelType w:val="multilevel"/>
    <w:tmpl w:val="0000000C"/>
    <w:name w:val="WW8Num1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Arial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cs="Arial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Arial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Arial"/>
        <w:b/>
        <w:i w:val="0"/>
        <w:sz w:val="24"/>
        <w:szCs w:val="24"/>
      </w:rPr>
    </w:lvl>
    <w:lvl w:ilvl="4">
      <w:start w:val="1"/>
      <w:numFmt w:val="decimal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cs="Arial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cs="Arial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Arial"/>
        <w:b w:val="0"/>
        <w:i w:val="0"/>
        <w:sz w:val="24"/>
        <w:szCs w:val="24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3402" w:firstLine="0"/>
      </w:pPr>
      <w:rPr>
        <w:rFonts w:ascii="Times New Roman" w:hAnsi="Times New Roman" w:cs="Times New Roman"/>
        <w:sz w:val="24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3402" w:firstLine="0"/>
      </w:pPr>
    </w:lvl>
  </w:abstractNum>
  <w:abstractNum w:abstractNumId="6" w15:restartNumberingAfterBreak="0">
    <w:nsid w:val="00000014"/>
    <w:multiLevelType w:val="multilevel"/>
    <w:tmpl w:val="00000014"/>
    <w:name w:val="WW8Num20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Arial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cs="Arial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Arial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Arial"/>
        <w:b/>
        <w:i w:val="0"/>
        <w:sz w:val="24"/>
        <w:szCs w:val="24"/>
      </w:rPr>
    </w:lvl>
    <w:lvl w:ilvl="4">
      <w:start w:val="1"/>
      <w:numFmt w:val="decimal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cs="Arial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cs="Arial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Arial"/>
        <w:b w:val="0"/>
        <w:i w:val="0"/>
        <w:sz w:val="24"/>
        <w:szCs w:val="24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701" w:firstLine="0"/>
      </w:pPr>
      <w:rPr>
        <w:rFonts w:ascii="Times New Roman" w:hAnsi="Times New Roman" w:cs="Times New Roman"/>
        <w:sz w:val="24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3402" w:firstLine="0"/>
      </w:pPr>
    </w:lvl>
  </w:abstractNum>
  <w:abstractNum w:abstractNumId="7" w15:restartNumberingAfterBreak="0">
    <w:nsid w:val="08C928E9"/>
    <w:multiLevelType w:val="multilevel"/>
    <w:tmpl w:val="A38A8DCC"/>
    <w:lvl w:ilvl="0">
      <w:start w:val="1"/>
      <w:numFmt w:val="upperRoman"/>
      <w:lvlText w:val="%1.-   "/>
      <w:lvlJc w:val="left"/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upperLetter"/>
      <w:lvlText w:val="%2.-"/>
      <w:lvlJc w:val="left"/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3.-"/>
      <w:lvlJc w:val="left"/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lowerLetter"/>
      <w:lvlText w:val="%4.-"/>
      <w:lvlJc w:val="left"/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8" w15:restartNumberingAfterBreak="0">
    <w:nsid w:val="0A075E8E"/>
    <w:multiLevelType w:val="multilevel"/>
    <w:tmpl w:val="3C1096A4"/>
    <w:lvl w:ilvl="0">
      <w:start w:val="1"/>
      <w:numFmt w:val="upperRoman"/>
      <w:lvlText w:val="%1.-   "/>
      <w:lvlJc w:val="left"/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upperLetter"/>
      <w:lvlText w:val="%2.-"/>
      <w:lvlJc w:val="left"/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3.-"/>
      <w:lvlJc w:val="left"/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lowerLetter"/>
      <w:lvlText w:val="%4.-"/>
      <w:lvlJc w:val="left"/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9" w15:restartNumberingAfterBreak="0">
    <w:nsid w:val="0C106251"/>
    <w:multiLevelType w:val="multilevel"/>
    <w:tmpl w:val="B7CA5E2C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0" w15:restartNumberingAfterBreak="0">
    <w:nsid w:val="11CB5BF4"/>
    <w:multiLevelType w:val="multilevel"/>
    <w:tmpl w:val="4CA84508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560"/>
        </w:tabs>
        <w:ind w:left="1560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5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1" w15:restartNumberingAfterBreak="0">
    <w:nsid w:val="13AB3013"/>
    <w:multiLevelType w:val="multilevel"/>
    <w:tmpl w:val="8B3E3E76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2" w15:restartNumberingAfterBreak="0">
    <w:nsid w:val="13D217BA"/>
    <w:multiLevelType w:val="multilevel"/>
    <w:tmpl w:val="C188F4B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3" w15:restartNumberingAfterBreak="0">
    <w:nsid w:val="15AC230B"/>
    <w:multiLevelType w:val="multilevel"/>
    <w:tmpl w:val="9D123670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1701"/>
        </w:tabs>
        <w:ind w:left="1701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4" w15:restartNumberingAfterBreak="0">
    <w:nsid w:val="15F2233F"/>
    <w:multiLevelType w:val="multilevel"/>
    <w:tmpl w:val="C472E206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5" w15:restartNumberingAfterBreak="0">
    <w:nsid w:val="192270FA"/>
    <w:multiLevelType w:val="multilevel"/>
    <w:tmpl w:val="C188F4B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6" w15:restartNumberingAfterBreak="0">
    <w:nsid w:val="192B3E7D"/>
    <w:multiLevelType w:val="multilevel"/>
    <w:tmpl w:val="C188F4B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7" w15:restartNumberingAfterBreak="0">
    <w:nsid w:val="1A183D85"/>
    <w:multiLevelType w:val="multilevel"/>
    <w:tmpl w:val="E5F6CC6E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1701"/>
        </w:tabs>
        <w:ind w:left="1701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8" w15:restartNumberingAfterBreak="0">
    <w:nsid w:val="2956072F"/>
    <w:multiLevelType w:val="multilevel"/>
    <w:tmpl w:val="3ED875CC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695"/>
        </w:tabs>
        <w:ind w:left="1695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993"/>
        </w:tabs>
        <w:ind w:left="993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9" w15:restartNumberingAfterBreak="0">
    <w:nsid w:val="31972D4C"/>
    <w:multiLevelType w:val="multilevel"/>
    <w:tmpl w:val="0F64D362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695"/>
        </w:tabs>
        <w:ind w:left="1695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0" w15:restartNumberingAfterBreak="0">
    <w:nsid w:val="3A656C52"/>
    <w:multiLevelType w:val="multilevel"/>
    <w:tmpl w:val="C188F4B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1" w15:restartNumberingAfterBreak="0">
    <w:nsid w:val="3E5B587F"/>
    <w:multiLevelType w:val="multilevel"/>
    <w:tmpl w:val="44CE25CC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1701"/>
        </w:tabs>
        <w:ind w:left="1701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2" w15:restartNumberingAfterBreak="0">
    <w:nsid w:val="3E85261A"/>
    <w:multiLevelType w:val="multilevel"/>
    <w:tmpl w:val="E1BCA7C8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2268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suff w:val="space"/>
      <w:lvlText w:val="%3.-"/>
      <w:lvlJc w:val="left"/>
      <w:pPr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suff w:val="space"/>
      <w:lvlText w:val="%4.-"/>
      <w:lvlJc w:val="left"/>
      <w:pPr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decimal"/>
      <w:suff w:val="space"/>
      <w:lvlText w:val="(%6)"/>
      <w:lvlJc w:val="left"/>
      <w:pPr>
        <w:ind w:left="2041" w:hanging="453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3" w15:restartNumberingAfterBreak="0">
    <w:nsid w:val="42B90622"/>
    <w:multiLevelType w:val="hybridMultilevel"/>
    <w:tmpl w:val="FC1C6C14"/>
    <w:lvl w:ilvl="0" w:tplc="080A000D">
      <w:start w:val="1"/>
      <w:numFmt w:val="bullet"/>
      <w:lvlText w:val=""/>
      <w:lvlJc w:val="left"/>
      <w:pPr>
        <w:ind w:left="567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783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855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927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999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1071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11430" w:hanging="360"/>
      </w:pPr>
      <w:rPr>
        <w:rFonts w:ascii="Wingdings" w:hAnsi="Wingdings" w:hint="default"/>
      </w:rPr>
    </w:lvl>
  </w:abstractNum>
  <w:abstractNum w:abstractNumId="24" w15:restartNumberingAfterBreak="0">
    <w:nsid w:val="448732F4"/>
    <w:multiLevelType w:val="multilevel"/>
    <w:tmpl w:val="40F466D4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695"/>
        </w:tabs>
        <w:ind w:left="1695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2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2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5" w15:restartNumberingAfterBreak="0">
    <w:nsid w:val="450B7C17"/>
    <w:multiLevelType w:val="multilevel"/>
    <w:tmpl w:val="76D09506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695"/>
        </w:tabs>
        <w:ind w:left="1695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2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2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6" w15:restartNumberingAfterBreak="0">
    <w:nsid w:val="46FB5EF4"/>
    <w:multiLevelType w:val="multilevel"/>
    <w:tmpl w:val="596E2CEE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1701"/>
        </w:tabs>
        <w:ind w:left="1701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7" w15:restartNumberingAfterBreak="0">
    <w:nsid w:val="47345465"/>
    <w:multiLevelType w:val="multilevel"/>
    <w:tmpl w:val="8822083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3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8" w15:restartNumberingAfterBreak="0">
    <w:nsid w:val="48775402"/>
    <w:multiLevelType w:val="multilevel"/>
    <w:tmpl w:val="E1BCA7C8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2268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suff w:val="space"/>
      <w:lvlText w:val="%3.-"/>
      <w:lvlJc w:val="left"/>
      <w:pPr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suff w:val="space"/>
      <w:lvlText w:val="%4.-"/>
      <w:lvlJc w:val="left"/>
      <w:pPr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decimal"/>
      <w:suff w:val="space"/>
      <w:lvlText w:val="(%6)"/>
      <w:lvlJc w:val="left"/>
      <w:pPr>
        <w:ind w:left="2041" w:hanging="453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9" w15:restartNumberingAfterBreak="0">
    <w:nsid w:val="4BB63918"/>
    <w:multiLevelType w:val="multilevel"/>
    <w:tmpl w:val="0F64D362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695"/>
        </w:tabs>
        <w:ind w:left="1695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0" w15:restartNumberingAfterBreak="0">
    <w:nsid w:val="4E2651DD"/>
    <w:multiLevelType w:val="multilevel"/>
    <w:tmpl w:val="8B3E3E76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1" w15:restartNumberingAfterBreak="0">
    <w:nsid w:val="504819D5"/>
    <w:multiLevelType w:val="multilevel"/>
    <w:tmpl w:val="0F64D362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695"/>
        </w:tabs>
        <w:ind w:left="1695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2" w15:restartNumberingAfterBreak="0">
    <w:nsid w:val="512E1911"/>
    <w:multiLevelType w:val="multilevel"/>
    <w:tmpl w:val="D2442740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695"/>
        </w:tabs>
        <w:ind w:left="1695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2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2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3" w15:restartNumberingAfterBreak="0">
    <w:nsid w:val="53F94ACF"/>
    <w:multiLevelType w:val="multilevel"/>
    <w:tmpl w:val="8B3E3E76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4" w15:restartNumberingAfterBreak="0">
    <w:nsid w:val="58230484"/>
    <w:multiLevelType w:val="multilevel"/>
    <w:tmpl w:val="40F466D4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695"/>
        </w:tabs>
        <w:ind w:left="1695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2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2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5" w15:restartNumberingAfterBreak="0">
    <w:nsid w:val="5EB76921"/>
    <w:multiLevelType w:val="multilevel"/>
    <w:tmpl w:val="8822083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3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6" w15:restartNumberingAfterBreak="0">
    <w:nsid w:val="639102EF"/>
    <w:multiLevelType w:val="multilevel"/>
    <w:tmpl w:val="A094BE88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695"/>
        </w:tabs>
        <w:ind w:left="1695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7" w15:restartNumberingAfterBreak="0">
    <w:nsid w:val="6595441F"/>
    <w:multiLevelType w:val="multilevel"/>
    <w:tmpl w:val="E1BCA7C8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2268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suff w:val="space"/>
      <w:lvlText w:val="%3.-"/>
      <w:lvlJc w:val="left"/>
      <w:pPr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suff w:val="space"/>
      <w:lvlText w:val="%4.-"/>
      <w:lvlJc w:val="left"/>
      <w:pPr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decimal"/>
      <w:suff w:val="space"/>
      <w:lvlText w:val="(%6)"/>
      <w:lvlJc w:val="left"/>
      <w:pPr>
        <w:ind w:left="2041" w:hanging="453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8" w15:restartNumberingAfterBreak="0">
    <w:nsid w:val="68484FA2"/>
    <w:multiLevelType w:val="multilevel"/>
    <w:tmpl w:val="DDDCC450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3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9" w15:restartNumberingAfterBreak="0">
    <w:nsid w:val="6971505F"/>
    <w:multiLevelType w:val="hybridMultilevel"/>
    <w:tmpl w:val="1BC227D4"/>
    <w:lvl w:ilvl="0" w:tplc="080A000D">
      <w:start w:val="1"/>
      <w:numFmt w:val="bullet"/>
      <w:lvlText w:val=""/>
      <w:lvlJc w:val="left"/>
      <w:pPr>
        <w:ind w:left="4968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7128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7848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8568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9288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10008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10728" w:hanging="360"/>
      </w:pPr>
      <w:rPr>
        <w:rFonts w:ascii="Wingdings" w:hAnsi="Wingdings" w:hint="default"/>
      </w:rPr>
    </w:lvl>
  </w:abstractNum>
  <w:abstractNum w:abstractNumId="40" w15:restartNumberingAfterBreak="0">
    <w:nsid w:val="69AF3009"/>
    <w:multiLevelType w:val="hybridMultilevel"/>
    <w:tmpl w:val="E5B87BF8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0387228"/>
    <w:multiLevelType w:val="multilevel"/>
    <w:tmpl w:val="E1BCA7C8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2268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suff w:val="space"/>
      <w:lvlText w:val="%3.-"/>
      <w:lvlJc w:val="left"/>
      <w:pPr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suff w:val="space"/>
      <w:lvlText w:val="%4.-"/>
      <w:lvlJc w:val="left"/>
      <w:pPr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decimal"/>
      <w:suff w:val="space"/>
      <w:lvlText w:val="(%6)"/>
      <w:lvlJc w:val="left"/>
      <w:pPr>
        <w:ind w:left="2041" w:hanging="453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42" w15:restartNumberingAfterBreak="0">
    <w:nsid w:val="73722574"/>
    <w:multiLevelType w:val="multilevel"/>
    <w:tmpl w:val="A8A41C66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1701"/>
        </w:tabs>
        <w:ind w:left="1701" w:firstLine="0"/>
      </w:pPr>
      <w:rPr>
        <w:rFonts w:ascii="Times New Roman" w:hAnsi="Times New Roman" w:hint="default"/>
        <w:sz w:val="24"/>
      </w:rPr>
    </w:lvl>
    <w:lvl w:ilvl="8">
      <w:start w:val="1"/>
      <w:numFmt w:val="bullet"/>
      <w:lvlText w:val=""/>
      <w:lvlJc w:val="left"/>
      <w:pPr>
        <w:tabs>
          <w:tab w:val="num" w:pos="3402"/>
        </w:tabs>
        <w:ind w:left="3402" w:firstLine="0"/>
      </w:pPr>
      <w:rPr>
        <w:rFonts w:ascii="Wingdings" w:hAnsi="Wingdings" w:hint="default"/>
      </w:rPr>
    </w:lvl>
  </w:abstractNum>
  <w:abstractNum w:abstractNumId="43" w15:restartNumberingAfterBreak="0">
    <w:nsid w:val="74E84C28"/>
    <w:multiLevelType w:val="multilevel"/>
    <w:tmpl w:val="E4F8A7C2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695"/>
        </w:tabs>
        <w:ind w:left="1695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44" w15:restartNumberingAfterBreak="0">
    <w:nsid w:val="763240EB"/>
    <w:multiLevelType w:val="hybridMultilevel"/>
    <w:tmpl w:val="9FDC47F4"/>
    <w:lvl w:ilvl="0" w:tplc="E50C818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506" w:hanging="360"/>
      </w:pPr>
    </w:lvl>
    <w:lvl w:ilvl="2" w:tplc="040A001B" w:tentative="1">
      <w:start w:val="1"/>
      <w:numFmt w:val="lowerRoman"/>
      <w:lvlText w:val="%3."/>
      <w:lvlJc w:val="right"/>
      <w:pPr>
        <w:ind w:left="2226" w:hanging="180"/>
      </w:pPr>
    </w:lvl>
    <w:lvl w:ilvl="3" w:tplc="040A000F" w:tentative="1">
      <w:start w:val="1"/>
      <w:numFmt w:val="decimal"/>
      <w:lvlText w:val="%4."/>
      <w:lvlJc w:val="left"/>
      <w:pPr>
        <w:ind w:left="2946" w:hanging="360"/>
      </w:pPr>
    </w:lvl>
    <w:lvl w:ilvl="4" w:tplc="040A0019" w:tentative="1">
      <w:start w:val="1"/>
      <w:numFmt w:val="lowerLetter"/>
      <w:lvlText w:val="%5."/>
      <w:lvlJc w:val="left"/>
      <w:pPr>
        <w:ind w:left="3666" w:hanging="360"/>
      </w:pPr>
    </w:lvl>
    <w:lvl w:ilvl="5" w:tplc="040A001B" w:tentative="1">
      <w:start w:val="1"/>
      <w:numFmt w:val="lowerRoman"/>
      <w:lvlText w:val="%6."/>
      <w:lvlJc w:val="right"/>
      <w:pPr>
        <w:ind w:left="4386" w:hanging="180"/>
      </w:pPr>
    </w:lvl>
    <w:lvl w:ilvl="6" w:tplc="040A000F" w:tentative="1">
      <w:start w:val="1"/>
      <w:numFmt w:val="decimal"/>
      <w:lvlText w:val="%7."/>
      <w:lvlJc w:val="left"/>
      <w:pPr>
        <w:ind w:left="5106" w:hanging="360"/>
      </w:pPr>
    </w:lvl>
    <w:lvl w:ilvl="7" w:tplc="040A0019" w:tentative="1">
      <w:start w:val="1"/>
      <w:numFmt w:val="lowerLetter"/>
      <w:lvlText w:val="%8."/>
      <w:lvlJc w:val="left"/>
      <w:pPr>
        <w:ind w:left="5826" w:hanging="360"/>
      </w:pPr>
    </w:lvl>
    <w:lvl w:ilvl="8" w:tplc="0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78BD4531"/>
    <w:multiLevelType w:val="multilevel"/>
    <w:tmpl w:val="C188F4B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46" w15:restartNumberingAfterBreak="0">
    <w:nsid w:val="7BB80B3D"/>
    <w:multiLevelType w:val="multilevel"/>
    <w:tmpl w:val="5DCA9424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695"/>
        </w:tabs>
        <w:ind w:left="1695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47" w15:restartNumberingAfterBreak="0">
    <w:nsid w:val="7C44007B"/>
    <w:multiLevelType w:val="multilevel"/>
    <w:tmpl w:val="8B3E3E76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48" w15:restartNumberingAfterBreak="0">
    <w:nsid w:val="7FF40959"/>
    <w:multiLevelType w:val="multilevel"/>
    <w:tmpl w:val="C4E29596"/>
    <w:lvl w:ilvl="0">
      <w:start w:val="1"/>
      <w:numFmt w:val="upperRoman"/>
      <w:lvlText w:val="%1.-   "/>
      <w:lvlJc w:val="left"/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upperLetter"/>
      <w:lvlText w:val="%2.-"/>
      <w:lvlJc w:val="left"/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3.-"/>
      <w:lvlJc w:val="left"/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lowerLetter"/>
      <w:lvlText w:val="%4.-"/>
      <w:lvlJc w:val="left"/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num w:numId="1">
    <w:abstractNumId w:val="10"/>
  </w:num>
  <w:num w:numId="2">
    <w:abstractNumId w:val="40"/>
  </w:num>
  <w:num w:numId="3">
    <w:abstractNumId w:val="15"/>
  </w:num>
  <w:num w:numId="4">
    <w:abstractNumId w:val="44"/>
  </w:num>
  <w:num w:numId="5">
    <w:abstractNumId w:val="29"/>
  </w:num>
  <w:num w:numId="6">
    <w:abstractNumId w:val="16"/>
  </w:num>
  <w:num w:numId="7">
    <w:abstractNumId w:val="20"/>
  </w:num>
  <w:num w:numId="8">
    <w:abstractNumId w:val="47"/>
  </w:num>
  <w:num w:numId="9">
    <w:abstractNumId w:val="36"/>
  </w:num>
  <w:num w:numId="10">
    <w:abstractNumId w:val="19"/>
  </w:num>
  <w:num w:numId="11">
    <w:abstractNumId w:val="43"/>
  </w:num>
  <w:num w:numId="12">
    <w:abstractNumId w:val="46"/>
  </w:num>
  <w:num w:numId="13">
    <w:abstractNumId w:val="18"/>
  </w:num>
  <w:num w:numId="14">
    <w:abstractNumId w:val="30"/>
  </w:num>
  <w:num w:numId="15">
    <w:abstractNumId w:val="33"/>
  </w:num>
  <w:num w:numId="16">
    <w:abstractNumId w:val="11"/>
  </w:num>
  <w:num w:numId="17">
    <w:abstractNumId w:val="12"/>
  </w:num>
  <w:num w:numId="18">
    <w:abstractNumId w:val="31"/>
  </w:num>
  <w:num w:numId="19">
    <w:abstractNumId w:val="28"/>
  </w:num>
  <w:num w:numId="20">
    <w:abstractNumId w:val="41"/>
  </w:num>
  <w:num w:numId="21">
    <w:abstractNumId w:val="37"/>
  </w:num>
  <w:num w:numId="22">
    <w:abstractNumId w:val="22"/>
  </w:num>
  <w:num w:numId="23">
    <w:abstractNumId w:val="27"/>
  </w:num>
  <w:num w:numId="24">
    <w:abstractNumId w:val="34"/>
  </w:num>
  <w:num w:numId="25">
    <w:abstractNumId w:val="9"/>
  </w:num>
  <w:num w:numId="26">
    <w:abstractNumId w:val="35"/>
  </w:num>
  <w:num w:numId="27">
    <w:abstractNumId w:val="38"/>
  </w:num>
  <w:num w:numId="28">
    <w:abstractNumId w:val="45"/>
  </w:num>
  <w:num w:numId="29">
    <w:abstractNumId w:val="14"/>
  </w:num>
  <w:num w:numId="30">
    <w:abstractNumId w:val="32"/>
  </w:num>
  <w:num w:numId="31">
    <w:abstractNumId w:val="25"/>
  </w:num>
  <w:num w:numId="32">
    <w:abstractNumId w:val="24"/>
  </w:num>
  <w:num w:numId="33">
    <w:abstractNumId w:val="6"/>
  </w:num>
  <w:num w:numId="34">
    <w:abstractNumId w:val="4"/>
  </w:num>
  <w:num w:numId="35">
    <w:abstractNumId w:val="5"/>
  </w:num>
  <w:num w:numId="36">
    <w:abstractNumId w:val="0"/>
  </w:num>
  <w:num w:numId="37">
    <w:abstractNumId w:val="1"/>
  </w:num>
  <w:num w:numId="38">
    <w:abstractNumId w:val="2"/>
  </w:num>
  <w:num w:numId="39">
    <w:abstractNumId w:val="3"/>
  </w:num>
  <w:num w:numId="40">
    <w:abstractNumId w:val="42"/>
  </w:num>
  <w:num w:numId="41">
    <w:abstractNumId w:val="48"/>
  </w:num>
  <w:num w:numId="42">
    <w:abstractNumId w:val="39"/>
  </w:num>
  <w:num w:numId="43">
    <w:abstractNumId w:val="23"/>
  </w:num>
  <w:num w:numId="44">
    <w:abstractNumId w:val="8"/>
  </w:num>
  <w:num w:numId="45">
    <w:abstractNumId w:val="26"/>
  </w:num>
  <w:num w:numId="46">
    <w:abstractNumId w:val="21"/>
  </w:num>
  <w:num w:numId="47">
    <w:abstractNumId w:val="7"/>
  </w:num>
  <w:num w:numId="48">
    <w:abstractNumId w:val="13"/>
  </w:num>
  <w:num w:numId="4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294C"/>
    <w:rsid w:val="00112B80"/>
    <w:rsid w:val="00323F39"/>
    <w:rsid w:val="0033606E"/>
    <w:rsid w:val="00450886"/>
    <w:rsid w:val="00493B7E"/>
    <w:rsid w:val="005774B6"/>
    <w:rsid w:val="005F2D01"/>
    <w:rsid w:val="0068003A"/>
    <w:rsid w:val="0080178C"/>
    <w:rsid w:val="00834C1F"/>
    <w:rsid w:val="0092294C"/>
    <w:rsid w:val="00990655"/>
    <w:rsid w:val="00A33005"/>
    <w:rsid w:val="00BC5DCC"/>
    <w:rsid w:val="00EB3278"/>
    <w:rsid w:val="00FE08C7"/>
    <w:rsid w:val="00FF7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69A796"/>
  <w15:chartTrackingRefBased/>
  <w15:docId w15:val="{B7B00076-A1C2-AD41-A7AA-405EDD6C8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294C"/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EB3278"/>
    <w:pPr>
      <w:keepNext/>
      <w:keepLines/>
      <w:spacing w:before="240"/>
      <w:jc w:val="center"/>
      <w:outlineLvl w:val="0"/>
    </w:pPr>
    <w:rPr>
      <w:rFonts w:ascii="Arial" w:eastAsiaTheme="majorEastAsia" w:hAnsi="Arial" w:cstheme="majorBidi"/>
      <w:b/>
      <w:bCs/>
      <w:noProof/>
      <w:color w:val="000000" w:themeColor="text1"/>
      <w:szCs w:val="32"/>
      <w:lang w:eastAsia="es-C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229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2294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2294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2294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2294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2294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2294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2294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B3278"/>
    <w:rPr>
      <w:rFonts w:ascii="Arial" w:eastAsiaTheme="majorEastAsia" w:hAnsi="Arial" w:cstheme="majorBidi"/>
      <w:b/>
      <w:bCs/>
      <w:noProof/>
      <w:color w:val="000000" w:themeColor="text1"/>
      <w:szCs w:val="32"/>
      <w:lang w:eastAsia="es-C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2294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2294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2294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2294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2294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2294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2294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2294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2294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229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2294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229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2294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2294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2294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2294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2294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2294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2294C"/>
    <w:rPr>
      <w:b/>
      <w:bCs/>
      <w:smallCaps/>
      <w:color w:val="2F5496" w:themeColor="accent1" w:themeShade="BF"/>
      <w:spacing w:val="5"/>
    </w:rPr>
  </w:style>
  <w:style w:type="table" w:styleId="Tablaconcuadrcula">
    <w:name w:val="Table Grid"/>
    <w:basedOn w:val="Tablanormal"/>
    <w:uiPriority w:val="39"/>
    <w:rsid w:val="009229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rsid w:val="00323F39"/>
    <w:pPr>
      <w:tabs>
        <w:tab w:val="center" w:pos="4252"/>
        <w:tab w:val="right" w:pos="8504"/>
      </w:tabs>
      <w:suppressAutoHyphens/>
    </w:pPr>
    <w:rPr>
      <w:rFonts w:ascii="Times New Roman" w:eastAsia="Times New Roman" w:hAnsi="Times New Roman" w:cs="Times New Roman"/>
      <w:kern w:val="0"/>
      <w:sz w:val="20"/>
      <w:szCs w:val="20"/>
      <w:lang w:val="es-ES" w:eastAsia="ar-SA"/>
      <w14:ligatures w14:val="none"/>
    </w:rPr>
  </w:style>
  <w:style w:type="character" w:customStyle="1" w:styleId="EncabezadoCar">
    <w:name w:val="Encabezado Car"/>
    <w:basedOn w:val="Fuentedeprrafopredeter"/>
    <w:link w:val="Encabezado"/>
    <w:rsid w:val="00323F39"/>
    <w:rPr>
      <w:rFonts w:ascii="Times New Roman" w:eastAsia="Times New Roman" w:hAnsi="Times New Roman" w:cs="Times New Roman"/>
      <w:kern w:val="0"/>
      <w:sz w:val="20"/>
      <w:szCs w:val="20"/>
      <w:lang w:val="es-ES" w:eastAsia="ar-SA"/>
      <w14:ligatures w14:val="none"/>
    </w:rPr>
  </w:style>
  <w:style w:type="character" w:customStyle="1" w:styleId="WW8Num9z0">
    <w:name w:val="WW8Num9z0"/>
    <w:rsid w:val="00323F39"/>
    <w:rPr>
      <w:rFonts w:ascii="Arial" w:hAnsi="Arial" w:cs="Arial"/>
      <w:b/>
      <w:i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1589</Words>
  <Characters>8741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Miguel Nuñez</dc:creator>
  <cp:keywords/>
  <dc:description/>
  <cp:lastModifiedBy>I06 Asesor Educación Prof. Yanina Leiva A.</cp:lastModifiedBy>
  <cp:revision>2</cp:revision>
  <dcterms:created xsi:type="dcterms:W3CDTF">2025-10-23T12:07:00Z</dcterms:created>
  <dcterms:modified xsi:type="dcterms:W3CDTF">2025-10-23T12:07:00Z</dcterms:modified>
</cp:coreProperties>
</file>