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2E3B" w:rsidRDefault="006B2E3B" w:rsidP="00FB0794">
      <w:pPr>
        <w:jc w:val="both"/>
        <w:rPr>
          <w:rFonts w:ascii="Arial" w:hAnsi="Arial" w:cs="Arial"/>
          <w:b/>
          <w:i/>
          <w:sz w:val="24"/>
          <w:szCs w:val="24"/>
        </w:rPr>
      </w:pPr>
    </w:p>
    <w:p w:rsidR="002D2B4A" w:rsidRPr="00FB0794" w:rsidRDefault="002D2B4A" w:rsidP="00FB0794">
      <w:pPr>
        <w:jc w:val="both"/>
        <w:rPr>
          <w:rFonts w:ascii="Arial" w:hAnsi="Arial" w:cs="Arial"/>
          <w:b/>
          <w:i/>
          <w:sz w:val="24"/>
          <w:szCs w:val="24"/>
        </w:rPr>
      </w:pPr>
      <w:bookmarkStart w:id="0" w:name="_GoBack"/>
      <w:bookmarkEnd w:id="0"/>
      <w:r w:rsidRPr="00FB0794">
        <w:rPr>
          <w:rFonts w:ascii="Arial" w:hAnsi="Arial" w:cs="Arial"/>
          <w:b/>
          <w:i/>
          <w:sz w:val="24"/>
          <w:szCs w:val="24"/>
        </w:rPr>
        <w:t>Según lo buscado en internet:</w:t>
      </w:r>
    </w:p>
    <w:p w:rsidR="00684CE8" w:rsidRPr="00FB0794" w:rsidRDefault="002D2B4A" w:rsidP="00FB0794">
      <w:pPr>
        <w:jc w:val="both"/>
        <w:rPr>
          <w:rFonts w:ascii="Arial" w:hAnsi="Arial" w:cs="Arial"/>
          <w:sz w:val="24"/>
          <w:szCs w:val="24"/>
        </w:rPr>
      </w:pPr>
      <w:r w:rsidRPr="00FB0794">
        <w:rPr>
          <w:rFonts w:ascii="Arial" w:hAnsi="Arial" w:cs="Arial"/>
          <w:sz w:val="24"/>
          <w:szCs w:val="24"/>
        </w:rPr>
        <w:t>El Titanic contaba con una capacidad máxima para 64 botes salvavidas, pero solo transportaba 20, estos contaban con una capacidad máxima de 65 personas. Al realizar la multiplicación arroja que en el caso de haber cargado los botes a su máxima capacidad, solo alcanzaban para unas 1300 personas de un total de 2225 que iban a bordo, por lo cual, alrededor de 925 personas no tendrían como abandonar el buque.</w:t>
      </w:r>
    </w:p>
    <w:p w:rsidR="00F1583E" w:rsidRDefault="002D2B4A" w:rsidP="00FB0794">
      <w:pPr>
        <w:jc w:val="both"/>
        <w:rPr>
          <w:rFonts w:ascii="Arial" w:hAnsi="Arial" w:cs="Arial"/>
          <w:sz w:val="24"/>
          <w:szCs w:val="24"/>
        </w:rPr>
      </w:pPr>
      <w:r w:rsidRPr="00FB0794">
        <w:rPr>
          <w:rFonts w:ascii="Arial" w:hAnsi="Arial" w:cs="Arial"/>
          <w:sz w:val="24"/>
          <w:szCs w:val="24"/>
        </w:rPr>
        <w:t xml:space="preserve">Si nos vamos a la realidad, esta es mucho más cruda, debido a que solo sobrevivieron 712 personas y si realizamos los cálculos respectivos estos nos demuestran que cada bote salvavidas llevaba aproximadamente 35 personas, lo que es prácticamente la mitad de </w:t>
      </w:r>
      <w:r w:rsidR="00F1583E" w:rsidRPr="00FB0794">
        <w:rPr>
          <w:rFonts w:ascii="Arial" w:hAnsi="Arial" w:cs="Arial"/>
          <w:sz w:val="24"/>
          <w:szCs w:val="24"/>
        </w:rPr>
        <w:t>su capacidad.</w:t>
      </w:r>
    </w:p>
    <w:p w:rsidR="00FB0794" w:rsidRDefault="00FB0794" w:rsidP="00FB0794">
      <w:pPr>
        <w:jc w:val="both"/>
        <w:rPr>
          <w:rFonts w:ascii="Arial" w:hAnsi="Arial" w:cs="Arial"/>
          <w:sz w:val="24"/>
          <w:szCs w:val="24"/>
        </w:rPr>
      </w:pPr>
    </w:p>
    <w:p w:rsidR="00F1583E" w:rsidRPr="00FB0794" w:rsidRDefault="00F1583E" w:rsidP="00FB0794">
      <w:pPr>
        <w:jc w:val="both"/>
        <w:rPr>
          <w:rFonts w:ascii="Arial" w:hAnsi="Arial" w:cs="Arial"/>
          <w:b/>
          <w:i/>
          <w:sz w:val="24"/>
          <w:szCs w:val="24"/>
        </w:rPr>
      </w:pPr>
      <w:r w:rsidRPr="00FB0794">
        <w:rPr>
          <w:rFonts w:ascii="Arial" w:hAnsi="Arial" w:cs="Arial"/>
          <w:b/>
          <w:i/>
          <w:sz w:val="24"/>
          <w:szCs w:val="24"/>
        </w:rPr>
        <w:t>Experimento:</w:t>
      </w:r>
    </w:p>
    <w:p w:rsidR="00F1583E" w:rsidRDefault="00F1583E" w:rsidP="00FB0794">
      <w:pPr>
        <w:jc w:val="both"/>
        <w:rPr>
          <w:rFonts w:ascii="Arial" w:hAnsi="Arial" w:cs="Arial"/>
          <w:sz w:val="24"/>
          <w:szCs w:val="24"/>
        </w:rPr>
      </w:pPr>
      <w:r w:rsidRPr="00FB0794">
        <w:rPr>
          <w:rFonts w:ascii="Arial" w:hAnsi="Arial" w:cs="Arial"/>
          <w:sz w:val="24"/>
          <w:szCs w:val="24"/>
        </w:rPr>
        <w:t>Según lo investigado, lo botes salvavidas contaban con las siguientes dimensiones (Eslora: 9,1m; Manga: 2,77m; Calado: 1,2m.).</w:t>
      </w:r>
    </w:p>
    <w:p w:rsidR="00D32BDF" w:rsidRPr="00FB0794" w:rsidRDefault="00D32BDF" w:rsidP="00FB0794">
      <w:pPr>
        <w:jc w:val="both"/>
        <w:rPr>
          <w:rFonts w:ascii="Arial" w:hAnsi="Arial" w:cs="Arial"/>
          <w:sz w:val="24"/>
          <w:szCs w:val="24"/>
        </w:rPr>
      </w:pPr>
      <w:r>
        <w:rPr>
          <w:rFonts w:ascii="Arial" w:hAnsi="Arial" w:cs="Arial"/>
          <w:sz w:val="24"/>
          <w:szCs w:val="24"/>
        </w:rPr>
        <w:t>(Eslora x Manga x Calado x Cb) m3</w:t>
      </w:r>
    </w:p>
    <w:p w:rsidR="0096362B" w:rsidRDefault="00F1583E" w:rsidP="00FB0794">
      <w:pPr>
        <w:jc w:val="both"/>
        <w:rPr>
          <w:rFonts w:ascii="Arial" w:hAnsi="Arial" w:cs="Arial"/>
          <w:sz w:val="24"/>
          <w:szCs w:val="24"/>
        </w:rPr>
      </w:pPr>
      <w:r w:rsidRPr="00FB0794">
        <w:rPr>
          <w:rFonts w:ascii="Arial" w:hAnsi="Arial" w:cs="Arial"/>
          <w:sz w:val="24"/>
          <w:szCs w:val="24"/>
        </w:rPr>
        <w:t xml:space="preserve">Al aplicar la formula vista en clases, nos entrega un volumen de 18,14904 m3 y al dividirlo </w:t>
      </w:r>
      <w:proofErr w:type="gramStart"/>
      <w:r w:rsidRPr="00FB0794">
        <w:rPr>
          <w:rFonts w:ascii="Arial" w:hAnsi="Arial" w:cs="Arial"/>
          <w:sz w:val="24"/>
          <w:szCs w:val="24"/>
        </w:rPr>
        <w:t>por</w:t>
      </w:r>
      <w:proofErr w:type="gramEnd"/>
      <w:r w:rsidRPr="00FB0794">
        <w:rPr>
          <w:rFonts w:ascii="Arial" w:hAnsi="Arial" w:cs="Arial"/>
          <w:sz w:val="24"/>
          <w:szCs w:val="24"/>
        </w:rPr>
        <w:t xml:space="preserve"> 0,283 el resultado es de 64. Por lo tanto</w:t>
      </w:r>
      <w:r w:rsidR="0096362B" w:rsidRPr="00FB0794">
        <w:rPr>
          <w:rFonts w:ascii="Arial" w:hAnsi="Arial" w:cs="Arial"/>
          <w:sz w:val="24"/>
          <w:szCs w:val="24"/>
        </w:rPr>
        <w:t>,</w:t>
      </w:r>
      <w:r w:rsidRPr="00FB0794">
        <w:rPr>
          <w:rFonts w:ascii="Arial" w:hAnsi="Arial" w:cs="Arial"/>
          <w:sz w:val="24"/>
          <w:szCs w:val="24"/>
        </w:rPr>
        <w:t xml:space="preserve"> </w:t>
      </w:r>
      <w:r w:rsidR="0096362B" w:rsidRPr="00FB0794">
        <w:rPr>
          <w:rFonts w:ascii="Arial" w:hAnsi="Arial" w:cs="Arial"/>
          <w:sz w:val="24"/>
          <w:szCs w:val="24"/>
        </w:rPr>
        <w:t>el TItanic contaba con</w:t>
      </w:r>
      <w:r w:rsidRPr="00FB0794">
        <w:rPr>
          <w:rFonts w:ascii="Arial" w:hAnsi="Arial" w:cs="Arial"/>
          <w:sz w:val="24"/>
          <w:szCs w:val="24"/>
        </w:rPr>
        <w:t xml:space="preserve"> una capacidad real </w:t>
      </w:r>
      <w:r w:rsidR="0096362B" w:rsidRPr="00FB0794">
        <w:rPr>
          <w:rFonts w:ascii="Arial" w:hAnsi="Arial" w:cs="Arial"/>
          <w:sz w:val="24"/>
          <w:szCs w:val="24"/>
        </w:rPr>
        <w:t>de tr</w:t>
      </w:r>
      <w:r w:rsidR="00573990" w:rsidRPr="00FB0794">
        <w:rPr>
          <w:rFonts w:ascii="Arial" w:hAnsi="Arial" w:cs="Arial"/>
          <w:sz w:val="24"/>
          <w:szCs w:val="24"/>
        </w:rPr>
        <w:t>ansporte de 64 personas por cada</w:t>
      </w:r>
      <w:r w:rsidR="0096362B" w:rsidRPr="00FB0794">
        <w:rPr>
          <w:rFonts w:ascii="Arial" w:hAnsi="Arial" w:cs="Arial"/>
          <w:sz w:val="24"/>
          <w:szCs w:val="24"/>
        </w:rPr>
        <w:t xml:space="preserve"> botes salvavidas </w:t>
      </w:r>
      <w:r w:rsidR="00573990" w:rsidRPr="00FB0794">
        <w:rPr>
          <w:rFonts w:ascii="Arial" w:hAnsi="Arial" w:cs="Arial"/>
          <w:sz w:val="24"/>
          <w:szCs w:val="24"/>
        </w:rPr>
        <w:t>que llevaba a bordo (a máxima capacidad).</w:t>
      </w:r>
    </w:p>
    <w:p w:rsidR="00FB0794" w:rsidRDefault="00FB0794" w:rsidP="00FB0794">
      <w:pPr>
        <w:jc w:val="both"/>
        <w:rPr>
          <w:rFonts w:ascii="Arial" w:hAnsi="Arial" w:cs="Arial"/>
          <w:sz w:val="24"/>
          <w:szCs w:val="24"/>
        </w:rPr>
      </w:pPr>
    </w:p>
    <w:p w:rsidR="0096362B" w:rsidRPr="00FB0794" w:rsidRDefault="0096362B" w:rsidP="00FB0794">
      <w:pPr>
        <w:jc w:val="both"/>
        <w:rPr>
          <w:rFonts w:ascii="Arial" w:hAnsi="Arial" w:cs="Arial"/>
          <w:b/>
          <w:i/>
          <w:sz w:val="24"/>
          <w:szCs w:val="24"/>
        </w:rPr>
      </w:pPr>
      <w:r w:rsidRPr="00FB0794">
        <w:rPr>
          <w:rFonts w:ascii="Arial" w:hAnsi="Arial" w:cs="Arial"/>
          <w:b/>
          <w:i/>
          <w:sz w:val="24"/>
          <w:szCs w:val="24"/>
        </w:rPr>
        <w:t>Conclusiones:</w:t>
      </w:r>
    </w:p>
    <w:p w:rsidR="00573990" w:rsidRPr="00FB0794" w:rsidRDefault="0096362B" w:rsidP="00FB0794">
      <w:pPr>
        <w:jc w:val="both"/>
        <w:rPr>
          <w:rFonts w:ascii="Arial" w:hAnsi="Arial" w:cs="Arial"/>
          <w:sz w:val="24"/>
          <w:szCs w:val="24"/>
        </w:rPr>
      </w:pPr>
      <w:r w:rsidRPr="00FB0794">
        <w:rPr>
          <w:rFonts w:ascii="Arial" w:hAnsi="Arial" w:cs="Arial"/>
          <w:sz w:val="24"/>
          <w:szCs w:val="24"/>
        </w:rPr>
        <w:t>La fórmula de procedimiento, para botes salvavidas, nos demuestra que la capacidad máxima para las embarcaciones menores del Titanic, es menor a la que arrojan los datos investigados en internet (poco pero menor). Por lo que aplicado a la realidad eran un poco más de la mitad de las personas que podían ser salvadas</w:t>
      </w:r>
      <w:r w:rsidR="00573990" w:rsidRPr="00FB0794">
        <w:rPr>
          <w:rFonts w:ascii="Arial" w:hAnsi="Arial" w:cs="Arial"/>
          <w:sz w:val="24"/>
          <w:szCs w:val="24"/>
        </w:rPr>
        <w:t xml:space="preserve"> (1280)</w:t>
      </w:r>
      <w:r w:rsidRPr="00FB0794">
        <w:rPr>
          <w:rFonts w:ascii="Arial" w:hAnsi="Arial" w:cs="Arial"/>
          <w:sz w:val="24"/>
          <w:szCs w:val="24"/>
        </w:rPr>
        <w:t xml:space="preserve"> si es que lo botes se hubieran utilizado a su máxima capacidad</w:t>
      </w:r>
      <w:r w:rsidR="00573990" w:rsidRPr="00FB0794">
        <w:rPr>
          <w:rFonts w:ascii="Arial" w:hAnsi="Arial" w:cs="Arial"/>
          <w:sz w:val="24"/>
          <w:szCs w:val="24"/>
        </w:rPr>
        <w:t>.</w:t>
      </w:r>
    </w:p>
    <w:p w:rsidR="00FB0794" w:rsidRDefault="00573990" w:rsidP="00FB0794">
      <w:pPr>
        <w:jc w:val="both"/>
        <w:rPr>
          <w:rFonts w:ascii="Arial" w:hAnsi="Arial" w:cs="Arial"/>
          <w:sz w:val="24"/>
          <w:szCs w:val="24"/>
        </w:rPr>
      </w:pPr>
      <w:r w:rsidRPr="00FB0794">
        <w:rPr>
          <w:rFonts w:ascii="Arial" w:hAnsi="Arial" w:cs="Arial"/>
          <w:sz w:val="24"/>
          <w:szCs w:val="24"/>
        </w:rPr>
        <w:t>Quedando más que demostrado que existió subestimación al momento de cargar los botes salvavidas, ya que, existían más espacios para poner la cantidad de botes necesarios para la totalidad de la tripulación.</w:t>
      </w:r>
    </w:p>
    <w:p w:rsidR="00FB0794" w:rsidRDefault="00FB0794" w:rsidP="00FB0794">
      <w:pPr>
        <w:jc w:val="both"/>
        <w:rPr>
          <w:rFonts w:ascii="Arial" w:hAnsi="Arial" w:cs="Arial"/>
          <w:sz w:val="24"/>
          <w:szCs w:val="24"/>
        </w:rPr>
      </w:pPr>
    </w:p>
    <w:p w:rsidR="00FB0794" w:rsidRDefault="00FB0794" w:rsidP="00FB0794">
      <w:pPr>
        <w:jc w:val="both"/>
        <w:rPr>
          <w:rFonts w:ascii="Arial" w:hAnsi="Arial" w:cs="Arial"/>
          <w:sz w:val="24"/>
          <w:szCs w:val="24"/>
        </w:rPr>
      </w:pPr>
    </w:p>
    <w:p w:rsidR="00FB0794" w:rsidRDefault="00FB0794" w:rsidP="00FB0794">
      <w:pPr>
        <w:jc w:val="both"/>
        <w:rPr>
          <w:rFonts w:ascii="Arial" w:hAnsi="Arial" w:cs="Arial"/>
          <w:sz w:val="24"/>
          <w:szCs w:val="24"/>
        </w:rPr>
      </w:pPr>
    </w:p>
    <w:p w:rsidR="00FB0794" w:rsidRPr="00FB0794" w:rsidRDefault="00FB0794" w:rsidP="00FB0794">
      <w:pPr>
        <w:jc w:val="both"/>
        <w:rPr>
          <w:rFonts w:ascii="Arial" w:hAnsi="Arial" w:cs="Arial"/>
          <w:sz w:val="24"/>
          <w:szCs w:val="24"/>
          <w:u w:val="single"/>
        </w:rPr>
      </w:pPr>
      <w:r w:rsidRPr="00FB0794">
        <w:rPr>
          <w:rFonts w:ascii="Arial" w:hAnsi="Arial" w:cs="Arial"/>
          <w:sz w:val="24"/>
          <w:szCs w:val="24"/>
          <w:u w:val="single"/>
        </w:rPr>
        <w:t xml:space="preserve">MARTÍN ARAVENA IBARRA                                                                            3°LT – 437 </w:t>
      </w:r>
    </w:p>
    <w:p w:rsidR="00F1583E" w:rsidRPr="00FB0794" w:rsidRDefault="00F1583E" w:rsidP="00FB0794">
      <w:pPr>
        <w:jc w:val="both"/>
        <w:rPr>
          <w:rFonts w:ascii="Arial" w:hAnsi="Arial" w:cs="Arial"/>
          <w:sz w:val="24"/>
          <w:szCs w:val="24"/>
        </w:rPr>
      </w:pPr>
    </w:p>
    <w:p w:rsidR="00F1583E" w:rsidRPr="00FB0794" w:rsidRDefault="00F1583E" w:rsidP="00FB0794">
      <w:pPr>
        <w:jc w:val="both"/>
        <w:rPr>
          <w:rFonts w:ascii="Arial" w:hAnsi="Arial" w:cs="Arial"/>
          <w:sz w:val="24"/>
          <w:szCs w:val="24"/>
        </w:rPr>
      </w:pPr>
    </w:p>
    <w:sectPr w:rsidR="00F1583E" w:rsidRPr="00FB079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B4A"/>
    <w:rsid w:val="002D2B4A"/>
    <w:rsid w:val="00573990"/>
    <w:rsid w:val="00684CE8"/>
    <w:rsid w:val="006B2E3B"/>
    <w:rsid w:val="007C1498"/>
    <w:rsid w:val="0096362B"/>
    <w:rsid w:val="00D32BDF"/>
    <w:rsid w:val="00F1583E"/>
    <w:rsid w:val="00FB079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D7857A-F52C-4CAD-8A47-A0C614308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290</Words>
  <Characters>1599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4</cp:revision>
  <dcterms:created xsi:type="dcterms:W3CDTF">2024-03-13T23:42:00Z</dcterms:created>
  <dcterms:modified xsi:type="dcterms:W3CDTF">2024-03-14T01:31:00Z</dcterms:modified>
</cp:coreProperties>
</file>