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A15FD" w:rsidRPr="00C03C16" w:rsidRDefault="00E32109" w:rsidP="00EA15FD">
      <w:pPr>
        <w:jc w:val="center"/>
        <w:rPr>
          <w:rFonts w:ascii="Arial" w:hAnsi="Arial" w:cs="Arial"/>
          <w:b/>
          <w:sz w:val="24"/>
          <w:szCs w:val="24"/>
          <w:u w:val="single"/>
        </w:rPr>
      </w:pPr>
      <w:r w:rsidRPr="00C03C16">
        <w:rPr>
          <w:rFonts w:ascii="Arial" w:hAnsi="Arial" w:cs="Arial"/>
          <w:b/>
          <w:sz w:val="24"/>
          <w:szCs w:val="24"/>
          <w:u w:val="single"/>
        </w:rPr>
        <w:t xml:space="preserve">FORMATO </w:t>
      </w:r>
      <w:r w:rsidR="001108AB" w:rsidRPr="00C03C16">
        <w:rPr>
          <w:rFonts w:ascii="Arial" w:hAnsi="Arial" w:cs="Arial"/>
          <w:b/>
          <w:sz w:val="24"/>
          <w:szCs w:val="24"/>
          <w:u w:val="single"/>
        </w:rPr>
        <w:t>PARA PLANIFICAR UNA NAVEGACIÓN</w:t>
      </w:r>
    </w:p>
    <w:p w:rsidR="00E37C75" w:rsidRPr="00530F7C" w:rsidRDefault="00E37C75" w:rsidP="00E37C75">
      <w:pPr>
        <w:jc w:val="both"/>
        <w:rPr>
          <w:rFonts w:cs="Arial"/>
          <w:b/>
          <w:sz w:val="20"/>
          <w:szCs w:val="20"/>
        </w:rPr>
      </w:pPr>
      <w:r w:rsidRPr="00530F7C">
        <w:rPr>
          <w:rFonts w:cs="Arial"/>
          <w:b/>
          <w:sz w:val="20"/>
          <w:szCs w:val="20"/>
          <w:u w:val="single"/>
        </w:rPr>
        <w:t>EJEMPLO</w:t>
      </w:r>
      <w:r w:rsidRPr="00530F7C">
        <w:rPr>
          <w:rFonts w:cs="Arial"/>
          <w:b/>
          <w:sz w:val="20"/>
          <w:szCs w:val="20"/>
        </w:rPr>
        <w:t>:</w:t>
      </w:r>
    </w:p>
    <w:p w:rsidR="00617213" w:rsidRPr="00530F7C" w:rsidRDefault="00617213" w:rsidP="00617213">
      <w:pPr>
        <w:spacing w:after="0" w:line="240" w:lineRule="auto"/>
        <w:jc w:val="both"/>
        <w:rPr>
          <w:rFonts w:cs="Arial"/>
          <w:sz w:val="20"/>
          <w:szCs w:val="20"/>
        </w:rPr>
      </w:pPr>
      <w:r w:rsidRPr="00530F7C">
        <w:rPr>
          <w:rFonts w:cs="Arial"/>
          <w:sz w:val="20"/>
          <w:szCs w:val="20"/>
        </w:rPr>
        <w:t>De la Orden de Viaje del PRIZONA Reservada N° 3680/01 del 15 de agosto de 2020:</w:t>
      </w:r>
    </w:p>
    <w:p w:rsidR="00617213" w:rsidRPr="00530F7C" w:rsidRDefault="00617213" w:rsidP="00617213">
      <w:pPr>
        <w:spacing w:after="0" w:line="240" w:lineRule="auto"/>
        <w:jc w:val="both"/>
        <w:rPr>
          <w:rFonts w:cs="Arial"/>
          <w:sz w:val="20"/>
          <w:szCs w:val="20"/>
        </w:rPr>
      </w:pPr>
    </w:p>
    <w:p w:rsidR="00E37C75" w:rsidRPr="00530F7C" w:rsidRDefault="00E37C75" w:rsidP="00E37C75">
      <w:pPr>
        <w:pStyle w:val="Prrafodelista"/>
        <w:numPr>
          <w:ilvl w:val="0"/>
          <w:numId w:val="9"/>
        </w:numPr>
        <w:spacing w:after="0" w:line="240" w:lineRule="auto"/>
        <w:ind w:left="284" w:hanging="284"/>
        <w:jc w:val="both"/>
        <w:rPr>
          <w:rFonts w:cs="Arial"/>
          <w:sz w:val="20"/>
          <w:szCs w:val="20"/>
        </w:rPr>
      </w:pPr>
      <w:r w:rsidRPr="00530F7C">
        <w:rPr>
          <w:rFonts w:cs="Arial"/>
          <w:sz w:val="20"/>
          <w:szCs w:val="20"/>
        </w:rPr>
        <w:t xml:space="preserve">Proponer el Plan de </w:t>
      </w:r>
      <w:r w:rsidR="00BE120D" w:rsidRPr="00530F7C">
        <w:rPr>
          <w:rFonts w:cs="Arial"/>
          <w:sz w:val="20"/>
          <w:szCs w:val="20"/>
        </w:rPr>
        <w:t>N</w:t>
      </w:r>
      <w:r w:rsidRPr="00530F7C">
        <w:rPr>
          <w:rFonts w:cs="Arial"/>
          <w:sz w:val="20"/>
          <w:szCs w:val="20"/>
        </w:rPr>
        <w:t>avegación de un buque que se desplazará de Valparaíso a Punta Arenas, transportando contenedores de diferentes tipos.</w:t>
      </w:r>
    </w:p>
    <w:p w:rsidR="00B73951" w:rsidRPr="00530F7C" w:rsidRDefault="00B73951" w:rsidP="00E37C75">
      <w:pPr>
        <w:pStyle w:val="Prrafodelista"/>
        <w:numPr>
          <w:ilvl w:val="0"/>
          <w:numId w:val="9"/>
        </w:numPr>
        <w:spacing w:after="0" w:line="240" w:lineRule="auto"/>
        <w:ind w:left="284" w:hanging="284"/>
        <w:jc w:val="both"/>
        <w:rPr>
          <w:rFonts w:cs="Arial"/>
          <w:sz w:val="20"/>
          <w:szCs w:val="20"/>
        </w:rPr>
      </w:pPr>
      <w:r w:rsidRPr="00530F7C">
        <w:rPr>
          <w:rFonts w:cs="Arial"/>
          <w:sz w:val="20"/>
          <w:szCs w:val="20"/>
        </w:rPr>
        <w:t xml:space="preserve">Después de haber finalizado las faenas en Punta Arenas, desplazarse a Puerto Williams </w:t>
      </w:r>
      <w:r w:rsidR="007A312D" w:rsidRPr="00530F7C">
        <w:rPr>
          <w:rFonts w:cs="Arial"/>
          <w:sz w:val="20"/>
          <w:szCs w:val="20"/>
        </w:rPr>
        <w:t>objeto trasladar carga y pasajeros. Al regreso a Punta Arenas, recalar en Puerto Harris objeto embarcar personal que viaja en comisión a Pta. Arenas, y participar con la dotación en la inauguración de la ramada de la Estación Naval.</w:t>
      </w:r>
    </w:p>
    <w:p w:rsidR="00E37C75" w:rsidRPr="00530F7C" w:rsidRDefault="00E37C75" w:rsidP="00E37C75">
      <w:pPr>
        <w:pStyle w:val="Prrafodelista"/>
        <w:numPr>
          <w:ilvl w:val="0"/>
          <w:numId w:val="9"/>
        </w:numPr>
        <w:spacing w:after="0" w:line="240" w:lineRule="auto"/>
        <w:ind w:left="284" w:hanging="284"/>
        <w:jc w:val="both"/>
        <w:rPr>
          <w:rFonts w:cs="Arial"/>
          <w:sz w:val="20"/>
          <w:szCs w:val="20"/>
        </w:rPr>
      </w:pPr>
      <w:r w:rsidRPr="00530F7C">
        <w:rPr>
          <w:rFonts w:cs="Arial"/>
          <w:sz w:val="20"/>
          <w:szCs w:val="20"/>
        </w:rPr>
        <w:t>Proponer</w:t>
      </w:r>
      <w:r w:rsidR="00BE120D" w:rsidRPr="00530F7C">
        <w:rPr>
          <w:rFonts w:cs="Arial"/>
          <w:sz w:val="20"/>
          <w:szCs w:val="20"/>
        </w:rPr>
        <w:t xml:space="preserve"> el PIM (Posición e Intención de Movimiento) considerando los siguientes parámetros</w:t>
      </w:r>
      <w:r w:rsidR="00C83602" w:rsidRPr="00530F7C">
        <w:rPr>
          <w:rFonts w:cs="Arial"/>
          <w:sz w:val="20"/>
          <w:szCs w:val="20"/>
        </w:rPr>
        <w:t>:</w:t>
      </w:r>
    </w:p>
    <w:p w:rsidR="00C83602" w:rsidRPr="00530F7C" w:rsidRDefault="00C83602" w:rsidP="00C83602">
      <w:pPr>
        <w:spacing w:after="0" w:line="240" w:lineRule="auto"/>
        <w:jc w:val="both"/>
        <w:rPr>
          <w:rFonts w:cs="Arial"/>
          <w:sz w:val="20"/>
          <w:szCs w:val="20"/>
        </w:rPr>
      </w:pPr>
    </w:p>
    <w:p w:rsidR="00C83602" w:rsidRPr="00530F7C" w:rsidRDefault="00C83602" w:rsidP="00C83602">
      <w:pPr>
        <w:pStyle w:val="Prrafodelista"/>
        <w:numPr>
          <w:ilvl w:val="0"/>
          <w:numId w:val="11"/>
        </w:numPr>
        <w:spacing w:after="0" w:line="240" w:lineRule="auto"/>
        <w:ind w:left="567" w:hanging="283"/>
        <w:jc w:val="both"/>
        <w:rPr>
          <w:rFonts w:cs="Arial"/>
          <w:sz w:val="20"/>
          <w:szCs w:val="20"/>
        </w:rPr>
      </w:pPr>
      <w:r w:rsidRPr="00530F7C">
        <w:rPr>
          <w:rFonts w:cs="Arial"/>
          <w:sz w:val="20"/>
          <w:szCs w:val="20"/>
        </w:rPr>
        <w:t>Zarpar el 31 de agosto de 2020.</w:t>
      </w:r>
    </w:p>
    <w:p w:rsidR="00C83602" w:rsidRPr="00530F7C" w:rsidRDefault="001149DE" w:rsidP="00C83602">
      <w:pPr>
        <w:pStyle w:val="Prrafodelista"/>
        <w:numPr>
          <w:ilvl w:val="0"/>
          <w:numId w:val="11"/>
        </w:numPr>
        <w:spacing w:after="0" w:line="240" w:lineRule="auto"/>
        <w:ind w:left="567" w:hanging="283"/>
        <w:jc w:val="both"/>
        <w:rPr>
          <w:rFonts w:cs="Arial"/>
          <w:sz w:val="20"/>
          <w:szCs w:val="20"/>
        </w:rPr>
      </w:pPr>
      <w:r w:rsidRPr="00530F7C">
        <w:rPr>
          <w:rFonts w:cs="Arial"/>
          <w:sz w:val="20"/>
          <w:szCs w:val="20"/>
        </w:rPr>
        <w:t>Recalar a Talcahuano (6 horas)</w:t>
      </w:r>
      <w:r w:rsidR="005044ED" w:rsidRPr="00530F7C">
        <w:rPr>
          <w:rFonts w:cs="Arial"/>
          <w:sz w:val="20"/>
          <w:szCs w:val="20"/>
        </w:rPr>
        <w:t>;</w:t>
      </w:r>
      <w:r w:rsidRPr="00530F7C">
        <w:rPr>
          <w:rFonts w:cs="Arial"/>
          <w:sz w:val="20"/>
          <w:szCs w:val="20"/>
        </w:rPr>
        <w:t xml:space="preserve"> </w:t>
      </w:r>
      <w:r w:rsidR="005044ED" w:rsidRPr="00530F7C">
        <w:rPr>
          <w:rFonts w:cs="Arial"/>
          <w:sz w:val="20"/>
          <w:szCs w:val="20"/>
        </w:rPr>
        <w:t xml:space="preserve">Puerto Montt (17 horas); Puerto Williams (a lo menos 20 horas); </w:t>
      </w:r>
      <w:r w:rsidR="000604FD" w:rsidRPr="00530F7C">
        <w:rPr>
          <w:rFonts w:cs="Arial"/>
          <w:sz w:val="20"/>
          <w:szCs w:val="20"/>
        </w:rPr>
        <w:t xml:space="preserve">Puerto Harris (12 horas) y Punta Arenas </w:t>
      </w:r>
      <w:r w:rsidR="00617213" w:rsidRPr="00530F7C">
        <w:rPr>
          <w:rFonts w:cs="Arial"/>
          <w:sz w:val="20"/>
          <w:szCs w:val="20"/>
        </w:rPr>
        <w:t>(48 horas).</w:t>
      </w:r>
    </w:p>
    <w:p w:rsidR="00617213" w:rsidRPr="00530F7C" w:rsidRDefault="00617213" w:rsidP="00C83602">
      <w:pPr>
        <w:pStyle w:val="Prrafodelista"/>
        <w:numPr>
          <w:ilvl w:val="0"/>
          <w:numId w:val="11"/>
        </w:numPr>
        <w:spacing w:after="0" w:line="240" w:lineRule="auto"/>
        <w:ind w:left="567" w:hanging="283"/>
        <w:jc w:val="both"/>
        <w:rPr>
          <w:rFonts w:cs="Arial"/>
          <w:sz w:val="20"/>
          <w:szCs w:val="20"/>
        </w:rPr>
      </w:pPr>
      <w:r w:rsidRPr="00530F7C">
        <w:rPr>
          <w:rFonts w:cs="Arial"/>
          <w:sz w:val="20"/>
          <w:szCs w:val="20"/>
        </w:rPr>
        <w:t xml:space="preserve">Navegar por ruta comercial de navegación, pasando con la </w:t>
      </w:r>
      <w:r w:rsidR="00B73951" w:rsidRPr="00530F7C">
        <w:rPr>
          <w:rFonts w:cs="Arial"/>
          <w:sz w:val="20"/>
          <w:szCs w:val="20"/>
        </w:rPr>
        <w:t>E</w:t>
      </w:r>
      <w:r w:rsidRPr="00530F7C">
        <w:rPr>
          <w:rFonts w:cs="Arial"/>
          <w:sz w:val="20"/>
          <w:szCs w:val="20"/>
        </w:rPr>
        <w:t>stoa de la Boca Oriental del Canal Chacao</w:t>
      </w:r>
      <w:r w:rsidR="00B73951" w:rsidRPr="00530F7C">
        <w:rPr>
          <w:rFonts w:cs="Arial"/>
          <w:sz w:val="20"/>
          <w:szCs w:val="20"/>
        </w:rPr>
        <w:t xml:space="preserve"> (Roca Remolinos) que le permita recalar de día y con marea llenante en Puerto Montt a más tardar el 3 de septiembre.</w:t>
      </w:r>
    </w:p>
    <w:p w:rsidR="00B73951" w:rsidRPr="00530F7C" w:rsidRDefault="00B73951" w:rsidP="00C83602">
      <w:pPr>
        <w:pStyle w:val="Prrafodelista"/>
        <w:numPr>
          <w:ilvl w:val="0"/>
          <w:numId w:val="11"/>
        </w:numPr>
        <w:spacing w:after="0" w:line="240" w:lineRule="auto"/>
        <w:ind w:left="567" w:hanging="283"/>
        <w:jc w:val="both"/>
        <w:rPr>
          <w:rFonts w:cs="Arial"/>
          <w:sz w:val="20"/>
          <w:szCs w:val="20"/>
        </w:rPr>
      </w:pPr>
      <w:r w:rsidRPr="00530F7C">
        <w:rPr>
          <w:rFonts w:cs="Arial"/>
          <w:sz w:val="20"/>
          <w:szCs w:val="20"/>
        </w:rPr>
        <w:t>Navegar de día la Angostura Inglesa y con Estoa, considerando una hora de resguardo y cruce.</w:t>
      </w:r>
    </w:p>
    <w:p w:rsidR="00B73951" w:rsidRPr="00530F7C" w:rsidRDefault="00B73951" w:rsidP="00C83602">
      <w:pPr>
        <w:pStyle w:val="Prrafodelista"/>
        <w:numPr>
          <w:ilvl w:val="0"/>
          <w:numId w:val="11"/>
        </w:numPr>
        <w:spacing w:after="0" w:line="240" w:lineRule="auto"/>
        <w:ind w:left="567" w:hanging="283"/>
        <w:jc w:val="both"/>
        <w:rPr>
          <w:rFonts w:cs="Arial"/>
          <w:sz w:val="20"/>
          <w:szCs w:val="20"/>
        </w:rPr>
      </w:pPr>
      <w:r w:rsidRPr="00530F7C">
        <w:rPr>
          <w:rFonts w:cs="Arial"/>
          <w:sz w:val="20"/>
          <w:szCs w:val="20"/>
        </w:rPr>
        <w:t xml:space="preserve">SOA para la comisión 12 nudos, estando autorizado a </w:t>
      </w:r>
      <w:r w:rsidR="007A312D" w:rsidRPr="00530F7C">
        <w:rPr>
          <w:rFonts w:cs="Arial"/>
          <w:sz w:val="20"/>
          <w:szCs w:val="20"/>
        </w:rPr>
        <w:t xml:space="preserve">regular el andar y </w:t>
      </w:r>
      <w:r w:rsidRPr="00530F7C">
        <w:rPr>
          <w:rFonts w:cs="Arial"/>
          <w:sz w:val="20"/>
          <w:szCs w:val="20"/>
        </w:rPr>
        <w:t>aumentar la velocidad si fuese necesario hasta no más de 14 nudos.</w:t>
      </w:r>
    </w:p>
    <w:p w:rsidR="007A312D" w:rsidRPr="00530F7C" w:rsidRDefault="00530F7C" w:rsidP="00C83602">
      <w:pPr>
        <w:pStyle w:val="Prrafodelista"/>
        <w:numPr>
          <w:ilvl w:val="0"/>
          <w:numId w:val="11"/>
        </w:numPr>
        <w:spacing w:after="0" w:line="240" w:lineRule="auto"/>
        <w:ind w:left="567" w:hanging="283"/>
        <w:jc w:val="both"/>
        <w:rPr>
          <w:rFonts w:cs="Arial"/>
          <w:sz w:val="20"/>
          <w:szCs w:val="20"/>
        </w:rPr>
      </w:pPr>
      <w:r w:rsidRPr="00530F7C">
        <w:rPr>
          <w:rFonts w:cs="Arial"/>
          <w:sz w:val="20"/>
          <w:szCs w:val="20"/>
        </w:rPr>
        <w:t>Zarpar de Pto. Harris oportunamente y regular el andar para recalar a Punta Arenas no antes de las 07:00 hrs.</w:t>
      </w:r>
    </w:p>
    <w:p w:rsidR="00530F7C" w:rsidRDefault="00530F7C" w:rsidP="00C83602">
      <w:pPr>
        <w:pStyle w:val="Prrafodelista"/>
        <w:numPr>
          <w:ilvl w:val="0"/>
          <w:numId w:val="11"/>
        </w:numPr>
        <w:spacing w:after="0" w:line="240" w:lineRule="auto"/>
        <w:ind w:left="567" w:hanging="283"/>
        <w:jc w:val="both"/>
        <w:rPr>
          <w:rFonts w:cs="Arial"/>
          <w:sz w:val="20"/>
          <w:szCs w:val="20"/>
        </w:rPr>
      </w:pPr>
      <w:r w:rsidRPr="00530F7C">
        <w:rPr>
          <w:rFonts w:cs="Arial"/>
          <w:sz w:val="20"/>
          <w:szCs w:val="20"/>
        </w:rPr>
        <w:t>Informar sonda carta en el muelle de Puerto Williams, si el ecosonda marca a la recalada 12,35 metros y su calado es de 3,27 metros.</w:t>
      </w:r>
    </w:p>
    <w:p w:rsidR="00C03C16" w:rsidRPr="00C03C16" w:rsidRDefault="00C03C16" w:rsidP="00C03C16">
      <w:pPr>
        <w:spacing w:after="0" w:line="240" w:lineRule="auto"/>
        <w:jc w:val="both"/>
        <w:rPr>
          <w:rFonts w:cs="Arial"/>
          <w:sz w:val="20"/>
          <w:szCs w:val="20"/>
        </w:rPr>
      </w:pPr>
    </w:p>
    <w:tbl>
      <w:tblPr>
        <w:tblStyle w:val="Tablaconcuadrcula"/>
        <w:tblW w:w="0" w:type="auto"/>
        <w:jc w:val="center"/>
        <w:tblBorders>
          <w:top w:val="thinThickMediumGap" w:sz="12" w:space="0" w:color="auto"/>
          <w:left w:val="thinThickMediumGap" w:sz="12" w:space="0" w:color="auto"/>
          <w:bottom w:val="thickThinMediumGap" w:sz="12" w:space="0" w:color="auto"/>
          <w:right w:val="thickThinMediumGap" w:sz="12" w:space="0" w:color="auto"/>
        </w:tblBorders>
        <w:tblLook w:val="04A0"/>
      </w:tblPr>
      <w:tblGrid>
        <w:gridCol w:w="1136"/>
        <w:gridCol w:w="759"/>
        <w:gridCol w:w="879"/>
        <w:gridCol w:w="1136"/>
        <w:gridCol w:w="759"/>
        <w:gridCol w:w="935"/>
        <w:gridCol w:w="898"/>
        <w:gridCol w:w="850"/>
        <w:gridCol w:w="1134"/>
        <w:gridCol w:w="851"/>
      </w:tblGrid>
      <w:tr w:rsidR="00C96FE6" w:rsidTr="00DA4519">
        <w:trPr>
          <w:trHeight w:val="454"/>
          <w:jc w:val="center"/>
        </w:trPr>
        <w:tc>
          <w:tcPr>
            <w:tcW w:w="2774" w:type="dxa"/>
            <w:gridSpan w:val="3"/>
            <w:shd w:val="clear" w:color="auto" w:fill="D9D9D9" w:themeFill="background1" w:themeFillShade="D9"/>
            <w:vAlign w:val="center"/>
          </w:tcPr>
          <w:p w:rsidR="003C08F1" w:rsidRDefault="003C08F1" w:rsidP="003C08F1">
            <w:pPr>
              <w:jc w:val="center"/>
              <w:rPr>
                <w:rFonts w:cs="Arial"/>
                <w:b/>
                <w:sz w:val="20"/>
                <w:szCs w:val="20"/>
                <w:u w:val="single"/>
              </w:rPr>
            </w:pPr>
            <w:r>
              <w:rPr>
                <w:rFonts w:cs="Arial"/>
                <w:b/>
                <w:sz w:val="20"/>
                <w:szCs w:val="20"/>
                <w:u w:val="single"/>
              </w:rPr>
              <w:t>DE</w:t>
            </w:r>
          </w:p>
        </w:tc>
        <w:tc>
          <w:tcPr>
            <w:tcW w:w="2830" w:type="dxa"/>
            <w:gridSpan w:val="3"/>
            <w:shd w:val="clear" w:color="auto" w:fill="D9D9D9" w:themeFill="background1" w:themeFillShade="D9"/>
            <w:vAlign w:val="center"/>
          </w:tcPr>
          <w:p w:rsidR="003C08F1" w:rsidRDefault="003C08F1" w:rsidP="003C08F1">
            <w:pPr>
              <w:jc w:val="center"/>
              <w:rPr>
                <w:rFonts w:cs="Arial"/>
                <w:b/>
                <w:sz w:val="20"/>
                <w:szCs w:val="20"/>
                <w:u w:val="single"/>
              </w:rPr>
            </w:pPr>
            <w:r>
              <w:rPr>
                <w:rFonts w:cs="Arial"/>
                <w:b/>
                <w:sz w:val="20"/>
                <w:szCs w:val="20"/>
                <w:u w:val="single"/>
              </w:rPr>
              <w:t>A</w:t>
            </w:r>
          </w:p>
        </w:tc>
        <w:tc>
          <w:tcPr>
            <w:tcW w:w="1748" w:type="dxa"/>
            <w:gridSpan w:val="2"/>
            <w:shd w:val="clear" w:color="auto" w:fill="D9D9D9" w:themeFill="background1" w:themeFillShade="D9"/>
            <w:vAlign w:val="center"/>
          </w:tcPr>
          <w:p w:rsidR="003C08F1" w:rsidRPr="00A65A3E" w:rsidRDefault="003C08F1" w:rsidP="003C08F1">
            <w:pPr>
              <w:jc w:val="center"/>
              <w:rPr>
                <w:rFonts w:cs="Arial"/>
                <w:b/>
                <w:sz w:val="20"/>
                <w:szCs w:val="20"/>
                <w:u w:val="single"/>
              </w:rPr>
            </w:pPr>
            <w:r>
              <w:rPr>
                <w:rFonts w:cs="Arial"/>
                <w:b/>
                <w:sz w:val="20"/>
                <w:szCs w:val="20"/>
                <w:u w:val="single"/>
              </w:rPr>
              <w:t>TIEMPO</w:t>
            </w:r>
          </w:p>
        </w:tc>
        <w:tc>
          <w:tcPr>
            <w:tcW w:w="1134" w:type="dxa"/>
            <w:shd w:val="clear" w:color="auto" w:fill="D9D9D9" w:themeFill="background1" w:themeFillShade="D9"/>
            <w:vAlign w:val="center"/>
          </w:tcPr>
          <w:p w:rsidR="003C08F1" w:rsidRPr="00A65A3E" w:rsidRDefault="003C08F1" w:rsidP="003C08F1">
            <w:pPr>
              <w:jc w:val="center"/>
              <w:rPr>
                <w:rFonts w:cs="Arial"/>
                <w:b/>
                <w:sz w:val="20"/>
                <w:szCs w:val="20"/>
                <w:u w:val="single"/>
              </w:rPr>
            </w:pPr>
            <w:r>
              <w:rPr>
                <w:rFonts w:cs="Arial"/>
                <w:b/>
                <w:sz w:val="20"/>
                <w:szCs w:val="20"/>
                <w:u w:val="single"/>
              </w:rPr>
              <w:t>DISTANCIA</w:t>
            </w:r>
          </w:p>
        </w:tc>
        <w:tc>
          <w:tcPr>
            <w:tcW w:w="851" w:type="dxa"/>
            <w:shd w:val="clear" w:color="auto" w:fill="D9D9D9" w:themeFill="background1" w:themeFillShade="D9"/>
            <w:vAlign w:val="center"/>
          </w:tcPr>
          <w:p w:rsidR="003C08F1" w:rsidRDefault="003C08F1" w:rsidP="003C08F1">
            <w:pPr>
              <w:jc w:val="center"/>
              <w:rPr>
                <w:rFonts w:cs="Arial"/>
                <w:b/>
                <w:sz w:val="20"/>
                <w:szCs w:val="20"/>
                <w:u w:val="single"/>
              </w:rPr>
            </w:pPr>
            <w:r>
              <w:rPr>
                <w:rFonts w:cs="Arial"/>
                <w:b/>
                <w:sz w:val="20"/>
                <w:szCs w:val="20"/>
                <w:u w:val="single"/>
              </w:rPr>
              <w:t>SOA</w:t>
            </w:r>
          </w:p>
        </w:tc>
      </w:tr>
      <w:tr w:rsidR="00D04839" w:rsidTr="00DA4519">
        <w:trPr>
          <w:trHeight w:val="397"/>
          <w:jc w:val="center"/>
        </w:trPr>
        <w:tc>
          <w:tcPr>
            <w:tcW w:w="1136" w:type="dxa"/>
            <w:vAlign w:val="center"/>
          </w:tcPr>
          <w:p w:rsidR="00D04839" w:rsidRPr="003C08F1" w:rsidRDefault="00D04839" w:rsidP="003C08F1">
            <w:pPr>
              <w:jc w:val="center"/>
              <w:rPr>
                <w:rFonts w:cs="Arial"/>
                <w:b/>
                <w:sz w:val="20"/>
                <w:szCs w:val="20"/>
              </w:rPr>
            </w:pPr>
            <w:r w:rsidRPr="003C08F1">
              <w:rPr>
                <w:rFonts w:cs="Arial"/>
                <w:b/>
                <w:sz w:val="20"/>
                <w:szCs w:val="20"/>
              </w:rPr>
              <w:t>LUGAR</w:t>
            </w:r>
          </w:p>
        </w:tc>
        <w:tc>
          <w:tcPr>
            <w:tcW w:w="759" w:type="dxa"/>
            <w:vAlign w:val="center"/>
          </w:tcPr>
          <w:p w:rsidR="00D04839" w:rsidRPr="003C08F1" w:rsidRDefault="00D04839" w:rsidP="003C08F1">
            <w:pPr>
              <w:jc w:val="center"/>
              <w:rPr>
                <w:rFonts w:cs="Arial"/>
                <w:b/>
                <w:sz w:val="20"/>
                <w:szCs w:val="20"/>
              </w:rPr>
            </w:pPr>
            <w:r w:rsidRPr="003C08F1">
              <w:rPr>
                <w:rFonts w:cs="Arial"/>
                <w:b/>
                <w:sz w:val="20"/>
                <w:szCs w:val="20"/>
              </w:rPr>
              <w:t>FECHA</w:t>
            </w:r>
          </w:p>
        </w:tc>
        <w:tc>
          <w:tcPr>
            <w:tcW w:w="879" w:type="dxa"/>
            <w:vAlign w:val="center"/>
          </w:tcPr>
          <w:p w:rsidR="00D04839" w:rsidRPr="003C08F1" w:rsidRDefault="00D04839" w:rsidP="003C08F1">
            <w:pPr>
              <w:jc w:val="center"/>
              <w:rPr>
                <w:rFonts w:cs="Arial"/>
                <w:b/>
                <w:sz w:val="20"/>
                <w:szCs w:val="20"/>
              </w:rPr>
            </w:pPr>
            <w:r w:rsidRPr="003C08F1">
              <w:rPr>
                <w:rFonts w:cs="Arial"/>
                <w:b/>
                <w:sz w:val="20"/>
                <w:szCs w:val="20"/>
              </w:rPr>
              <w:t>HORA</w:t>
            </w:r>
          </w:p>
        </w:tc>
        <w:tc>
          <w:tcPr>
            <w:tcW w:w="1136" w:type="dxa"/>
            <w:vAlign w:val="center"/>
          </w:tcPr>
          <w:p w:rsidR="00D04839" w:rsidRPr="003C08F1" w:rsidRDefault="00D04839" w:rsidP="003C08F1">
            <w:pPr>
              <w:jc w:val="center"/>
              <w:rPr>
                <w:rFonts w:cs="Arial"/>
                <w:b/>
                <w:sz w:val="20"/>
                <w:szCs w:val="20"/>
              </w:rPr>
            </w:pPr>
            <w:r w:rsidRPr="003C08F1">
              <w:rPr>
                <w:rFonts w:cs="Arial"/>
                <w:b/>
                <w:sz w:val="20"/>
                <w:szCs w:val="20"/>
              </w:rPr>
              <w:t>LUGAR</w:t>
            </w:r>
          </w:p>
        </w:tc>
        <w:tc>
          <w:tcPr>
            <w:tcW w:w="759" w:type="dxa"/>
            <w:vAlign w:val="center"/>
          </w:tcPr>
          <w:p w:rsidR="00D04839" w:rsidRPr="003C08F1" w:rsidRDefault="00D04839" w:rsidP="003C08F1">
            <w:pPr>
              <w:jc w:val="center"/>
              <w:rPr>
                <w:rFonts w:cs="Arial"/>
                <w:b/>
                <w:sz w:val="20"/>
                <w:szCs w:val="20"/>
              </w:rPr>
            </w:pPr>
            <w:r w:rsidRPr="003C08F1">
              <w:rPr>
                <w:rFonts w:cs="Arial"/>
                <w:b/>
                <w:sz w:val="20"/>
                <w:szCs w:val="20"/>
              </w:rPr>
              <w:t>FECHA</w:t>
            </w:r>
          </w:p>
        </w:tc>
        <w:tc>
          <w:tcPr>
            <w:tcW w:w="935" w:type="dxa"/>
            <w:vAlign w:val="center"/>
          </w:tcPr>
          <w:p w:rsidR="00D04839" w:rsidRPr="003C08F1" w:rsidRDefault="00D04839" w:rsidP="003C08F1">
            <w:pPr>
              <w:jc w:val="center"/>
              <w:rPr>
                <w:rFonts w:cs="Arial"/>
                <w:b/>
                <w:sz w:val="20"/>
                <w:szCs w:val="20"/>
              </w:rPr>
            </w:pPr>
            <w:r w:rsidRPr="003C08F1">
              <w:rPr>
                <w:rFonts w:cs="Arial"/>
                <w:b/>
                <w:sz w:val="20"/>
                <w:szCs w:val="20"/>
              </w:rPr>
              <w:t>HORA</w:t>
            </w:r>
          </w:p>
        </w:tc>
        <w:tc>
          <w:tcPr>
            <w:tcW w:w="898" w:type="dxa"/>
            <w:vAlign w:val="center"/>
          </w:tcPr>
          <w:p w:rsidR="00D04839" w:rsidRPr="003C08F1" w:rsidRDefault="00D04839" w:rsidP="003C08F1">
            <w:pPr>
              <w:jc w:val="center"/>
              <w:rPr>
                <w:rFonts w:cs="Arial"/>
                <w:b/>
                <w:sz w:val="20"/>
                <w:szCs w:val="20"/>
              </w:rPr>
            </w:pPr>
            <w:r w:rsidRPr="003C08F1">
              <w:rPr>
                <w:rFonts w:cs="Arial"/>
                <w:b/>
                <w:sz w:val="20"/>
                <w:szCs w:val="20"/>
              </w:rPr>
              <w:t>PUERTO</w:t>
            </w:r>
          </w:p>
        </w:tc>
        <w:tc>
          <w:tcPr>
            <w:tcW w:w="850" w:type="dxa"/>
            <w:vAlign w:val="center"/>
          </w:tcPr>
          <w:p w:rsidR="00D04839" w:rsidRPr="003C08F1" w:rsidRDefault="00D04839" w:rsidP="003C08F1">
            <w:pPr>
              <w:jc w:val="center"/>
              <w:rPr>
                <w:rFonts w:cs="Arial"/>
                <w:b/>
                <w:sz w:val="20"/>
                <w:szCs w:val="20"/>
              </w:rPr>
            </w:pPr>
            <w:r w:rsidRPr="003C08F1">
              <w:rPr>
                <w:rFonts w:cs="Arial"/>
                <w:b/>
                <w:sz w:val="20"/>
                <w:szCs w:val="20"/>
              </w:rPr>
              <w:t>MAR</w:t>
            </w:r>
          </w:p>
        </w:tc>
        <w:tc>
          <w:tcPr>
            <w:tcW w:w="1985" w:type="dxa"/>
            <w:gridSpan w:val="2"/>
            <w:shd w:val="clear" w:color="auto" w:fill="595959" w:themeFill="text1" w:themeFillTint="A6"/>
            <w:vAlign w:val="center"/>
          </w:tcPr>
          <w:p w:rsidR="00D04839" w:rsidRPr="003C08F1" w:rsidRDefault="00D04839" w:rsidP="00A65A3E">
            <w:pPr>
              <w:jc w:val="center"/>
              <w:rPr>
                <w:rFonts w:cs="Arial"/>
                <w:b/>
                <w:sz w:val="16"/>
                <w:szCs w:val="16"/>
              </w:rPr>
            </w:pPr>
          </w:p>
        </w:tc>
      </w:tr>
      <w:tr w:rsidR="003C08F1" w:rsidTr="00DA4519">
        <w:trPr>
          <w:trHeight w:val="397"/>
          <w:jc w:val="center"/>
        </w:trPr>
        <w:tc>
          <w:tcPr>
            <w:tcW w:w="1136" w:type="dxa"/>
            <w:vAlign w:val="center"/>
          </w:tcPr>
          <w:p w:rsidR="003C08F1" w:rsidRPr="00C96FE6" w:rsidRDefault="003C08F1" w:rsidP="00C96FE6">
            <w:pPr>
              <w:rPr>
                <w:rFonts w:cs="Arial"/>
                <w:sz w:val="16"/>
                <w:szCs w:val="16"/>
              </w:rPr>
            </w:pPr>
            <w:r w:rsidRPr="00C96FE6">
              <w:rPr>
                <w:rFonts w:cs="Arial"/>
                <w:sz w:val="16"/>
                <w:szCs w:val="16"/>
              </w:rPr>
              <w:t>VALPARÁISO</w:t>
            </w:r>
          </w:p>
        </w:tc>
        <w:tc>
          <w:tcPr>
            <w:tcW w:w="759" w:type="dxa"/>
            <w:vAlign w:val="center"/>
          </w:tcPr>
          <w:p w:rsidR="003C08F1" w:rsidRPr="003C08F1" w:rsidRDefault="00617213" w:rsidP="00617213">
            <w:pPr>
              <w:jc w:val="center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31</w:t>
            </w:r>
            <w:r w:rsidR="00C96FE6">
              <w:rPr>
                <w:rFonts w:cs="Arial"/>
                <w:sz w:val="16"/>
                <w:szCs w:val="16"/>
              </w:rPr>
              <w:t xml:space="preserve"> </w:t>
            </w:r>
            <w:r>
              <w:rPr>
                <w:rFonts w:cs="Arial"/>
                <w:sz w:val="16"/>
                <w:szCs w:val="16"/>
              </w:rPr>
              <w:t>AGO</w:t>
            </w:r>
          </w:p>
        </w:tc>
        <w:tc>
          <w:tcPr>
            <w:tcW w:w="879" w:type="dxa"/>
            <w:vAlign w:val="center"/>
          </w:tcPr>
          <w:p w:rsidR="003C08F1" w:rsidRPr="003C08F1" w:rsidRDefault="003C08F1" w:rsidP="00C96FE6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1136" w:type="dxa"/>
            <w:vAlign w:val="center"/>
          </w:tcPr>
          <w:p w:rsidR="003C08F1" w:rsidRPr="003C08F1" w:rsidRDefault="00C96FE6" w:rsidP="00C96FE6">
            <w:pPr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TALCAHUANO</w:t>
            </w:r>
          </w:p>
        </w:tc>
        <w:tc>
          <w:tcPr>
            <w:tcW w:w="759" w:type="dxa"/>
            <w:vAlign w:val="center"/>
          </w:tcPr>
          <w:p w:rsidR="003C08F1" w:rsidRPr="003C08F1" w:rsidRDefault="003C08F1" w:rsidP="00C96FE6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935" w:type="dxa"/>
            <w:vAlign w:val="center"/>
          </w:tcPr>
          <w:p w:rsidR="003C08F1" w:rsidRPr="003C08F1" w:rsidRDefault="003C08F1" w:rsidP="009E1C2D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898" w:type="dxa"/>
            <w:vAlign w:val="center"/>
          </w:tcPr>
          <w:p w:rsidR="003C08F1" w:rsidRPr="003C08F1" w:rsidRDefault="00D04839" w:rsidP="00D04839">
            <w:pPr>
              <w:jc w:val="center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6</w:t>
            </w:r>
          </w:p>
        </w:tc>
        <w:tc>
          <w:tcPr>
            <w:tcW w:w="850" w:type="dxa"/>
            <w:vAlign w:val="center"/>
          </w:tcPr>
          <w:p w:rsidR="003C08F1" w:rsidRPr="003C08F1" w:rsidRDefault="003C08F1" w:rsidP="009E1C2D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1134" w:type="dxa"/>
            <w:vAlign w:val="center"/>
          </w:tcPr>
          <w:p w:rsidR="003C08F1" w:rsidRPr="003C08F1" w:rsidRDefault="003C08F1" w:rsidP="00D04839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851" w:type="dxa"/>
            <w:vAlign w:val="center"/>
          </w:tcPr>
          <w:p w:rsidR="003C08F1" w:rsidRPr="003C08F1" w:rsidRDefault="003C08F1" w:rsidP="009E1C2D">
            <w:pPr>
              <w:jc w:val="center"/>
              <w:rPr>
                <w:rFonts w:cs="Arial"/>
                <w:sz w:val="16"/>
                <w:szCs w:val="16"/>
              </w:rPr>
            </w:pPr>
          </w:p>
        </w:tc>
      </w:tr>
      <w:tr w:rsidR="00C96FE6" w:rsidTr="00DA4519">
        <w:trPr>
          <w:trHeight w:val="397"/>
          <w:jc w:val="center"/>
        </w:trPr>
        <w:tc>
          <w:tcPr>
            <w:tcW w:w="1136" w:type="dxa"/>
            <w:vAlign w:val="center"/>
          </w:tcPr>
          <w:p w:rsidR="00C96FE6" w:rsidRPr="00C96FE6" w:rsidRDefault="00C96FE6" w:rsidP="00C96FE6">
            <w:pPr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TALCAHUANO</w:t>
            </w:r>
          </w:p>
        </w:tc>
        <w:tc>
          <w:tcPr>
            <w:tcW w:w="759" w:type="dxa"/>
            <w:vAlign w:val="center"/>
          </w:tcPr>
          <w:p w:rsidR="00C96FE6" w:rsidRPr="003C08F1" w:rsidRDefault="00C96FE6" w:rsidP="00C96FE6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879" w:type="dxa"/>
            <w:vAlign w:val="center"/>
          </w:tcPr>
          <w:p w:rsidR="00C96FE6" w:rsidRPr="003C08F1" w:rsidRDefault="00C96FE6" w:rsidP="009E1C2D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1136" w:type="dxa"/>
            <w:vAlign w:val="center"/>
          </w:tcPr>
          <w:p w:rsidR="00C96FE6" w:rsidRPr="003C08F1" w:rsidRDefault="00C96FE6" w:rsidP="00C96FE6">
            <w:pPr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CORONA</w:t>
            </w:r>
          </w:p>
        </w:tc>
        <w:tc>
          <w:tcPr>
            <w:tcW w:w="759" w:type="dxa"/>
            <w:vAlign w:val="center"/>
          </w:tcPr>
          <w:p w:rsidR="00C96FE6" w:rsidRDefault="00C96FE6" w:rsidP="00C96FE6">
            <w:pPr>
              <w:jc w:val="center"/>
            </w:pPr>
          </w:p>
        </w:tc>
        <w:tc>
          <w:tcPr>
            <w:tcW w:w="935" w:type="dxa"/>
            <w:vAlign w:val="center"/>
          </w:tcPr>
          <w:p w:rsidR="00C96FE6" w:rsidRPr="003C08F1" w:rsidRDefault="00C96FE6" w:rsidP="003A23A3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898" w:type="dxa"/>
            <w:vAlign w:val="center"/>
          </w:tcPr>
          <w:p w:rsidR="00C96FE6" w:rsidRPr="003C08F1" w:rsidRDefault="00C96FE6" w:rsidP="00D04839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850" w:type="dxa"/>
            <w:vAlign w:val="center"/>
          </w:tcPr>
          <w:p w:rsidR="00C96FE6" w:rsidRPr="003C08F1" w:rsidRDefault="00C96FE6" w:rsidP="009E1C2D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1134" w:type="dxa"/>
            <w:vAlign w:val="center"/>
          </w:tcPr>
          <w:p w:rsidR="00C96FE6" w:rsidRPr="003C08F1" w:rsidRDefault="00C96FE6" w:rsidP="00D04839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851" w:type="dxa"/>
            <w:vAlign w:val="center"/>
          </w:tcPr>
          <w:p w:rsidR="00C96FE6" w:rsidRPr="003C08F1" w:rsidRDefault="00C96FE6" w:rsidP="009E1C2D">
            <w:pPr>
              <w:jc w:val="center"/>
              <w:rPr>
                <w:rFonts w:cs="Arial"/>
                <w:sz w:val="16"/>
                <w:szCs w:val="16"/>
              </w:rPr>
            </w:pPr>
          </w:p>
        </w:tc>
      </w:tr>
      <w:tr w:rsidR="00C03C16" w:rsidTr="00DA4519">
        <w:trPr>
          <w:trHeight w:val="397"/>
          <w:jc w:val="center"/>
        </w:trPr>
        <w:tc>
          <w:tcPr>
            <w:tcW w:w="1136" w:type="dxa"/>
            <w:vAlign w:val="center"/>
          </w:tcPr>
          <w:p w:rsidR="00C96FE6" w:rsidRPr="00C96FE6" w:rsidRDefault="00C96FE6" w:rsidP="00C96FE6">
            <w:pPr>
              <w:rPr>
                <w:rFonts w:cs="Arial"/>
                <w:sz w:val="16"/>
                <w:szCs w:val="16"/>
              </w:rPr>
            </w:pPr>
            <w:r w:rsidRPr="00C96FE6">
              <w:rPr>
                <w:rFonts w:cs="Arial"/>
                <w:sz w:val="16"/>
                <w:szCs w:val="16"/>
              </w:rPr>
              <w:t>CORONA</w:t>
            </w:r>
          </w:p>
        </w:tc>
        <w:tc>
          <w:tcPr>
            <w:tcW w:w="759" w:type="dxa"/>
            <w:vAlign w:val="center"/>
          </w:tcPr>
          <w:p w:rsidR="00C96FE6" w:rsidRDefault="00C96FE6" w:rsidP="00C96FE6">
            <w:pPr>
              <w:jc w:val="center"/>
            </w:pPr>
          </w:p>
        </w:tc>
        <w:tc>
          <w:tcPr>
            <w:tcW w:w="879" w:type="dxa"/>
            <w:vAlign w:val="center"/>
          </w:tcPr>
          <w:p w:rsidR="00C96FE6" w:rsidRPr="003C08F1" w:rsidRDefault="00C96FE6" w:rsidP="003A23A3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1136" w:type="dxa"/>
            <w:vAlign w:val="center"/>
          </w:tcPr>
          <w:p w:rsidR="00C96FE6" w:rsidRPr="003C08F1" w:rsidRDefault="00C96FE6" w:rsidP="00C96FE6">
            <w:pPr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REMOLINOS</w:t>
            </w:r>
          </w:p>
        </w:tc>
        <w:tc>
          <w:tcPr>
            <w:tcW w:w="759" w:type="dxa"/>
            <w:vAlign w:val="center"/>
          </w:tcPr>
          <w:p w:rsidR="00C96FE6" w:rsidRDefault="00C96FE6" w:rsidP="00C96FE6">
            <w:pPr>
              <w:jc w:val="center"/>
            </w:pPr>
          </w:p>
        </w:tc>
        <w:tc>
          <w:tcPr>
            <w:tcW w:w="935" w:type="dxa"/>
            <w:shd w:val="clear" w:color="auto" w:fill="FDE9D9" w:themeFill="accent6" w:themeFillTint="33"/>
            <w:vAlign w:val="center"/>
          </w:tcPr>
          <w:p w:rsidR="00C96FE6" w:rsidRPr="003C08F1" w:rsidRDefault="00C96FE6" w:rsidP="003A23A3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898" w:type="dxa"/>
            <w:vAlign w:val="center"/>
          </w:tcPr>
          <w:p w:rsidR="00C96FE6" w:rsidRPr="003C08F1" w:rsidRDefault="00C96FE6" w:rsidP="00D04839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850" w:type="dxa"/>
            <w:vAlign w:val="center"/>
          </w:tcPr>
          <w:p w:rsidR="00C96FE6" w:rsidRPr="003C08F1" w:rsidRDefault="00C96FE6" w:rsidP="009E1C2D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1134" w:type="dxa"/>
            <w:vAlign w:val="center"/>
          </w:tcPr>
          <w:p w:rsidR="00C96FE6" w:rsidRPr="003C08F1" w:rsidRDefault="00C96FE6" w:rsidP="00D04839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851" w:type="dxa"/>
            <w:vAlign w:val="center"/>
          </w:tcPr>
          <w:p w:rsidR="00C96FE6" w:rsidRPr="003C08F1" w:rsidRDefault="00C96FE6" w:rsidP="009E1C2D">
            <w:pPr>
              <w:jc w:val="center"/>
              <w:rPr>
                <w:rFonts w:cs="Arial"/>
                <w:sz w:val="16"/>
                <w:szCs w:val="16"/>
              </w:rPr>
            </w:pPr>
          </w:p>
        </w:tc>
      </w:tr>
      <w:tr w:rsidR="00DA4519" w:rsidTr="00DA4519">
        <w:trPr>
          <w:trHeight w:val="397"/>
          <w:jc w:val="center"/>
        </w:trPr>
        <w:tc>
          <w:tcPr>
            <w:tcW w:w="1136" w:type="dxa"/>
            <w:vAlign w:val="center"/>
          </w:tcPr>
          <w:p w:rsidR="00C96FE6" w:rsidRPr="00C96FE6" w:rsidRDefault="00C96FE6" w:rsidP="00C96FE6">
            <w:pPr>
              <w:rPr>
                <w:rFonts w:cs="Arial"/>
                <w:sz w:val="16"/>
                <w:szCs w:val="16"/>
              </w:rPr>
            </w:pPr>
            <w:r w:rsidRPr="00C96FE6">
              <w:rPr>
                <w:rFonts w:cs="Arial"/>
                <w:sz w:val="16"/>
                <w:szCs w:val="16"/>
              </w:rPr>
              <w:t>REMOLINOS</w:t>
            </w:r>
          </w:p>
        </w:tc>
        <w:tc>
          <w:tcPr>
            <w:tcW w:w="759" w:type="dxa"/>
            <w:vAlign w:val="center"/>
          </w:tcPr>
          <w:p w:rsidR="00C96FE6" w:rsidRDefault="00C96FE6" w:rsidP="00C96FE6">
            <w:pPr>
              <w:jc w:val="center"/>
            </w:pPr>
          </w:p>
        </w:tc>
        <w:tc>
          <w:tcPr>
            <w:tcW w:w="879" w:type="dxa"/>
            <w:vAlign w:val="center"/>
          </w:tcPr>
          <w:p w:rsidR="00C96FE6" w:rsidRPr="003C08F1" w:rsidRDefault="00C96FE6" w:rsidP="003A23A3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1136" w:type="dxa"/>
            <w:vAlign w:val="center"/>
          </w:tcPr>
          <w:p w:rsidR="00C96FE6" w:rsidRPr="003C08F1" w:rsidRDefault="00C96FE6" w:rsidP="00C96FE6">
            <w:pPr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PTO. MONTT</w:t>
            </w:r>
          </w:p>
        </w:tc>
        <w:tc>
          <w:tcPr>
            <w:tcW w:w="759" w:type="dxa"/>
            <w:vAlign w:val="center"/>
          </w:tcPr>
          <w:p w:rsidR="00C96FE6" w:rsidRDefault="00C96FE6" w:rsidP="00C96FE6">
            <w:pPr>
              <w:jc w:val="center"/>
            </w:pPr>
          </w:p>
        </w:tc>
        <w:tc>
          <w:tcPr>
            <w:tcW w:w="935" w:type="dxa"/>
            <w:vAlign w:val="center"/>
          </w:tcPr>
          <w:p w:rsidR="00C96FE6" w:rsidRPr="003C08F1" w:rsidRDefault="00C96FE6" w:rsidP="003A23A3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898" w:type="dxa"/>
            <w:vAlign w:val="center"/>
          </w:tcPr>
          <w:p w:rsidR="00C96FE6" w:rsidRPr="003C08F1" w:rsidRDefault="00D04839" w:rsidP="00D04839">
            <w:pPr>
              <w:jc w:val="center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17</w:t>
            </w:r>
          </w:p>
        </w:tc>
        <w:tc>
          <w:tcPr>
            <w:tcW w:w="850" w:type="dxa"/>
            <w:vAlign w:val="center"/>
          </w:tcPr>
          <w:p w:rsidR="00C96FE6" w:rsidRPr="003C08F1" w:rsidRDefault="00C96FE6" w:rsidP="009E1C2D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1134" w:type="dxa"/>
            <w:vAlign w:val="center"/>
          </w:tcPr>
          <w:p w:rsidR="00C96FE6" w:rsidRPr="003C08F1" w:rsidRDefault="00C96FE6" w:rsidP="00D04839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851" w:type="dxa"/>
            <w:vAlign w:val="center"/>
          </w:tcPr>
          <w:p w:rsidR="00C96FE6" w:rsidRPr="003C08F1" w:rsidRDefault="00C96FE6" w:rsidP="009E1C2D">
            <w:pPr>
              <w:jc w:val="center"/>
              <w:rPr>
                <w:rFonts w:cs="Arial"/>
                <w:sz w:val="16"/>
                <w:szCs w:val="16"/>
              </w:rPr>
            </w:pPr>
          </w:p>
        </w:tc>
      </w:tr>
      <w:tr w:rsidR="00C03C16" w:rsidRPr="00C96FE6" w:rsidTr="00C03C16">
        <w:trPr>
          <w:trHeight w:val="397"/>
          <w:jc w:val="center"/>
        </w:trPr>
        <w:tc>
          <w:tcPr>
            <w:tcW w:w="1136" w:type="dxa"/>
            <w:vAlign w:val="center"/>
          </w:tcPr>
          <w:p w:rsidR="00C03C16" w:rsidRPr="00C03C16" w:rsidRDefault="00C03C16" w:rsidP="00C03C16">
            <w:pPr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PTO. MONTT</w:t>
            </w:r>
          </w:p>
        </w:tc>
        <w:tc>
          <w:tcPr>
            <w:tcW w:w="759" w:type="dxa"/>
            <w:vAlign w:val="center"/>
          </w:tcPr>
          <w:p w:rsidR="00C03C16" w:rsidRDefault="00C03C16" w:rsidP="00C96FE6">
            <w:pPr>
              <w:jc w:val="center"/>
            </w:pPr>
          </w:p>
        </w:tc>
        <w:tc>
          <w:tcPr>
            <w:tcW w:w="879" w:type="dxa"/>
            <w:vAlign w:val="center"/>
          </w:tcPr>
          <w:p w:rsidR="00C03C16" w:rsidRPr="003C08F1" w:rsidRDefault="00C03C16" w:rsidP="003A23A3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1136" w:type="dxa"/>
            <w:vAlign w:val="center"/>
          </w:tcPr>
          <w:p w:rsidR="00C03C16" w:rsidRPr="00C03C16" w:rsidRDefault="00C03C16" w:rsidP="00C03C16">
            <w:pPr>
              <w:rPr>
                <w:rFonts w:cs="Arial"/>
                <w:sz w:val="16"/>
                <w:szCs w:val="16"/>
              </w:rPr>
            </w:pPr>
            <w:r w:rsidRPr="00C03C16">
              <w:rPr>
                <w:rFonts w:cs="Arial"/>
                <w:sz w:val="16"/>
                <w:szCs w:val="16"/>
              </w:rPr>
              <w:t>I.</w:t>
            </w:r>
            <w:r>
              <w:rPr>
                <w:rFonts w:cs="Arial"/>
                <w:sz w:val="16"/>
                <w:szCs w:val="16"/>
              </w:rPr>
              <w:t xml:space="preserve"> </w:t>
            </w:r>
            <w:r w:rsidRPr="00C03C16">
              <w:rPr>
                <w:rFonts w:cs="Arial"/>
                <w:sz w:val="16"/>
                <w:szCs w:val="16"/>
              </w:rPr>
              <w:t>MITAHUES</w:t>
            </w:r>
          </w:p>
        </w:tc>
        <w:tc>
          <w:tcPr>
            <w:tcW w:w="759" w:type="dxa"/>
            <w:vAlign w:val="center"/>
          </w:tcPr>
          <w:p w:rsidR="00C03C16" w:rsidRDefault="00C03C16" w:rsidP="00C96FE6">
            <w:pPr>
              <w:jc w:val="center"/>
            </w:pPr>
          </w:p>
        </w:tc>
        <w:tc>
          <w:tcPr>
            <w:tcW w:w="935" w:type="dxa"/>
            <w:shd w:val="clear" w:color="auto" w:fill="auto"/>
            <w:vAlign w:val="center"/>
          </w:tcPr>
          <w:p w:rsidR="00C03C16" w:rsidRPr="00C03C16" w:rsidRDefault="00C03C16" w:rsidP="00C96FE6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898" w:type="dxa"/>
            <w:vAlign w:val="center"/>
          </w:tcPr>
          <w:p w:rsidR="00C03C16" w:rsidRPr="00C03C16" w:rsidRDefault="00C03C16" w:rsidP="00D04839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850" w:type="dxa"/>
            <w:vAlign w:val="center"/>
          </w:tcPr>
          <w:p w:rsidR="00C03C16" w:rsidRPr="00C03C16" w:rsidRDefault="00C03C16" w:rsidP="009E1C2D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1134" w:type="dxa"/>
            <w:vAlign w:val="center"/>
          </w:tcPr>
          <w:p w:rsidR="00C03C16" w:rsidRPr="00C03C16" w:rsidRDefault="00C03C16" w:rsidP="00D04839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851" w:type="dxa"/>
            <w:vAlign w:val="center"/>
          </w:tcPr>
          <w:p w:rsidR="00C03C16" w:rsidRPr="00C03C16" w:rsidRDefault="00C03C16" w:rsidP="009E1C2D">
            <w:pPr>
              <w:jc w:val="center"/>
              <w:rPr>
                <w:rFonts w:cs="Arial"/>
                <w:sz w:val="16"/>
                <w:szCs w:val="16"/>
              </w:rPr>
            </w:pPr>
          </w:p>
        </w:tc>
      </w:tr>
      <w:tr w:rsidR="00C03C16" w:rsidRPr="00C96FE6" w:rsidTr="00C03C16">
        <w:trPr>
          <w:trHeight w:val="397"/>
          <w:jc w:val="center"/>
        </w:trPr>
        <w:tc>
          <w:tcPr>
            <w:tcW w:w="1136" w:type="dxa"/>
            <w:vAlign w:val="center"/>
          </w:tcPr>
          <w:p w:rsidR="00C03C16" w:rsidRPr="00C03C16" w:rsidRDefault="00C03C16" w:rsidP="00C03C16">
            <w:pPr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I. MITAHUES</w:t>
            </w:r>
          </w:p>
        </w:tc>
        <w:tc>
          <w:tcPr>
            <w:tcW w:w="759" w:type="dxa"/>
            <w:vAlign w:val="center"/>
          </w:tcPr>
          <w:p w:rsidR="00C03C16" w:rsidRDefault="00C03C16" w:rsidP="00C96FE6">
            <w:pPr>
              <w:jc w:val="center"/>
            </w:pPr>
          </w:p>
        </w:tc>
        <w:tc>
          <w:tcPr>
            <w:tcW w:w="879" w:type="dxa"/>
            <w:vAlign w:val="center"/>
          </w:tcPr>
          <w:p w:rsidR="00C03C16" w:rsidRPr="003C08F1" w:rsidRDefault="00C03C16" w:rsidP="003A23A3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1136" w:type="dxa"/>
            <w:vAlign w:val="center"/>
          </w:tcPr>
          <w:p w:rsidR="00C03C16" w:rsidRPr="00C03C16" w:rsidRDefault="00C03C16" w:rsidP="00C96FE6">
            <w:pPr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F. INCHEMÓ</w:t>
            </w:r>
          </w:p>
        </w:tc>
        <w:tc>
          <w:tcPr>
            <w:tcW w:w="759" w:type="dxa"/>
            <w:vAlign w:val="center"/>
          </w:tcPr>
          <w:p w:rsidR="00C03C16" w:rsidRDefault="00C03C16" w:rsidP="00C96FE6">
            <w:pPr>
              <w:jc w:val="center"/>
            </w:pPr>
          </w:p>
        </w:tc>
        <w:tc>
          <w:tcPr>
            <w:tcW w:w="935" w:type="dxa"/>
            <w:shd w:val="clear" w:color="auto" w:fill="auto"/>
            <w:vAlign w:val="center"/>
          </w:tcPr>
          <w:p w:rsidR="00C03C16" w:rsidRPr="00C03C16" w:rsidRDefault="00C03C16" w:rsidP="00C96FE6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898" w:type="dxa"/>
            <w:vAlign w:val="center"/>
          </w:tcPr>
          <w:p w:rsidR="00C03C16" w:rsidRPr="00C03C16" w:rsidRDefault="00C03C16" w:rsidP="00D04839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850" w:type="dxa"/>
            <w:vAlign w:val="center"/>
          </w:tcPr>
          <w:p w:rsidR="00C03C16" w:rsidRPr="00C03C16" w:rsidRDefault="00C03C16" w:rsidP="009E1C2D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1134" w:type="dxa"/>
            <w:vAlign w:val="center"/>
          </w:tcPr>
          <w:p w:rsidR="00C03C16" w:rsidRPr="00C03C16" w:rsidRDefault="00C03C16" w:rsidP="00D04839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851" w:type="dxa"/>
            <w:vAlign w:val="center"/>
          </w:tcPr>
          <w:p w:rsidR="00C03C16" w:rsidRPr="00C03C16" w:rsidRDefault="00C03C16" w:rsidP="009E1C2D">
            <w:pPr>
              <w:jc w:val="center"/>
              <w:rPr>
                <w:rFonts w:cs="Arial"/>
                <w:sz w:val="16"/>
                <w:szCs w:val="16"/>
              </w:rPr>
            </w:pPr>
          </w:p>
        </w:tc>
      </w:tr>
      <w:tr w:rsidR="00C03C16" w:rsidRPr="00C96FE6" w:rsidTr="00C03C16">
        <w:trPr>
          <w:trHeight w:val="397"/>
          <w:jc w:val="center"/>
        </w:trPr>
        <w:tc>
          <w:tcPr>
            <w:tcW w:w="1136" w:type="dxa"/>
            <w:vAlign w:val="center"/>
          </w:tcPr>
          <w:p w:rsidR="00C96FE6" w:rsidRPr="00C96FE6" w:rsidRDefault="00C03C16" w:rsidP="00C03C16">
            <w:pPr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F. INCHEMÓ</w:t>
            </w:r>
          </w:p>
        </w:tc>
        <w:tc>
          <w:tcPr>
            <w:tcW w:w="759" w:type="dxa"/>
            <w:vAlign w:val="center"/>
          </w:tcPr>
          <w:p w:rsidR="00C96FE6" w:rsidRDefault="00C96FE6" w:rsidP="00C96FE6">
            <w:pPr>
              <w:jc w:val="center"/>
            </w:pPr>
          </w:p>
        </w:tc>
        <w:tc>
          <w:tcPr>
            <w:tcW w:w="879" w:type="dxa"/>
            <w:vAlign w:val="center"/>
          </w:tcPr>
          <w:p w:rsidR="00C96FE6" w:rsidRPr="003C08F1" w:rsidRDefault="00C96FE6" w:rsidP="003A23A3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1136" w:type="dxa"/>
            <w:vAlign w:val="center"/>
          </w:tcPr>
          <w:p w:rsidR="00C96FE6" w:rsidRPr="00C03C16" w:rsidRDefault="00C03C16" w:rsidP="00C96FE6">
            <w:pPr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F. RAPER</w:t>
            </w:r>
          </w:p>
        </w:tc>
        <w:tc>
          <w:tcPr>
            <w:tcW w:w="759" w:type="dxa"/>
            <w:vAlign w:val="center"/>
          </w:tcPr>
          <w:p w:rsidR="00C96FE6" w:rsidRDefault="00C96FE6" w:rsidP="00C96FE6">
            <w:pPr>
              <w:jc w:val="center"/>
            </w:pPr>
          </w:p>
        </w:tc>
        <w:tc>
          <w:tcPr>
            <w:tcW w:w="935" w:type="dxa"/>
            <w:shd w:val="clear" w:color="auto" w:fill="auto"/>
            <w:vAlign w:val="center"/>
          </w:tcPr>
          <w:p w:rsidR="00C96FE6" w:rsidRPr="00C03C16" w:rsidRDefault="00C96FE6" w:rsidP="00C96FE6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898" w:type="dxa"/>
            <w:vAlign w:val="center"/>
          </w:tcPr>
          <w:p w:rsidR="00C96FE6" w:rsidRPr="00C03C16" w:rsidRDefault="00C96FE6" w:rsidP="00D04839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850" w:type="dxa"/>
            <w:vAlign w:val="center"/>
          </w:tcPr>
          <w:p w:rsidR="00C96FE6" w:rsidRPr="00C03C16" w:rsidRDefault="00C96FE6" w:rsidP="009E1C2D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1134" w:type="dxa"/>
            <w:vAlign w:val="center"/>
          </w:tcPr>
          <w:p w:rsidR="00C96FE6" w:rsidRPr="00C03C16" w:rsidRDefault="00C96FE6" w:rsidP="00D04839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851" w:type="dxa"/>
            <w:vAlign w:val="center"/>
          </w:tcPr>
          <w:p w:rsidR="00C96FE6" w:rsidRPr="00C03C16" w:rsidRDefault="00C96FE6" w:rsidP="009E1C2D">
            <w:pPr>
              <w:jc w:val="center"/>
              <w:rPr>
                <w:rFonts w:cs="Arial"/>
                <w:sz w:val="16"/>
                <w:szCs w:val="16"/>
              </w:rPr>
            </w:pPr>
          </w:p>
        </w:tc>
      </w:tr>
      <w:tr w:rsidR="00C03C16" w:rsidRPr="00C96FE6" w:rsidTr="00C03C16">
        <w:trPr>
          <w:trHeight w:val="397"/>
          <w:jc w:val="center"/>
        </w:trPr>
        <w:tc>
          <w:tcPr>
            <w:tcW w:w="1136" w:type="dxa"/>
            <w:vAlign w:val="center"/>
          </w:tcPr>
          <w:p w:rsidR="00C03C16" w:rsidRDefault="00C03C16" w:rsidP="00C03C16">
            <w:pPr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F. RAPER</w:t>
            </w:r>
          </w:p>
        </w:tc>
        <w:tc>
          <w:tcPr>
            <w:tcW w:w="759" w:type="dxa"/>
            <w:vAlign w:val="center"/>
          </w:tcPr>
          <w:p w:rsidR="00C03C16" w:rsidRDefault="00C03C16" w:rsidP="00C96FE6">
            <w:pPr>
              <w:jc w:val="center"/>
            </w:pPr>
          </w:p>
        </w:tc>
        <w:tc>
          <w:tcPr>
            <w:tcW w:w="879" w:type="dxa"/>
            <w:vAlign w:val="center"/>
          </w:tcPr>
          <w:p w:rsidR="00C03C16" w:rsidRPr="003C08F1" w:rsidRDefault="00C03C16" w:rsidP="003A23A3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1136" w:type="dxa"/>
            <w:vAlign w:val="center"/>
          </w:tcPr>
          <w:p w:rsidR="00C03C16" w:rsidRPr="00C03C16" w:rsidRDefault="00C03C16" w:rsidP="005D2EEC">
            <w:pPr>
              <w:rPr>
                <w:rFonts w:cs="Arial"/>
                <w:sz w:val="16"/>
                <w:szCs w:val="16"/>
                <w:lang w:val="en-US"/>
              </w:rPr>
            </w:pPr>
            <w:r w:rsidRPr="00C03C16">
              <w:rPr>
                <w:rFonts w:cs="Arial"/>
                <w:sz w:val="16"/>
                <w:szCs w:val="16"/>
                <w:lang w:val="en-US"/>
              </w:rPr>
              <w:t xml:space="preserve">ANG. </w:t>
            </w:r>
            <w:r>
              <w:rPr>
                <w:rFonts w:cs="Arial"/>
                <w:sz w:val="16"/>
                <w:szCs w:val="16"/>
                <w:lang w:val="en-US"/>
              </w:rPr>
              <w:t>INGLESA</w:t>
            </w:r>
          </w:p>
        </w:tc>
        <w:tc>
          <w:tcPr>
            <w:tcW w:w="759" w:type="dxa"/>
            <w:vAlign w:val="center"/>
          </w:tcPr>
          <w:p w:rsidR="00C03C16" w:rsidRDefault="00C03C16" w:rsidP="00C96FE6">
            <w:pPr>
              <w:jc w:val="center"/>
            </w:pPr>
          </w:p>
        </w:tc>
        <w:tc>
          <w:tcPr>
            <w:tcW w:w="935" w:type="dxa"/>
            <w:shd w:val="clear" w:color="auto" w:fill="FDE9D9" w:themeFill="accent6" w:themeFillTint="33"/>
            <w:vAlign w:val="center"/>
          </w:tcPr>
          <w:p w:rsidR="00C03C16" w:rsidRPr="00C03C16" w:rsidRDefault="00C03C16" w:rsidP="00C96FE6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898" w:type="dxa"/>
            <w:vAlign w:val="center"/>
          </w:tcPr>
          <w:p w:rsidR="00C03C16" w:rsidRPr="00C03C16" w:rsidRDefault="00DE06CF" w:rsidP="00D04839">
            <w:pPr>
              <w:jc w:val="center"/>
              <w:rPr>
                <w:rFonts w:cs="Arial"/>
                <w:sz w:val="16"/>
                <w:szCs w:val="16"/>
              </w:rPr>
            </w:pPr>
            <w:r w:rsidRPr="00C03C16">
              <w:rPr>
                <w:rFonts w:cs="Arial"/>
                <w:sz w:val="16"/>
                <w:szCs w:val="16"/>
              </w:rPr>
              <w:t>1</w:t>
            </w:r>
          </w:p>
        </w:tc>
        <w:tc>
          <w:tcPr>
            <w:tcW w:w="850" w:type="dxa"/>
            <w:vAlign w:val="center"/>
          </w:tcPr>
          <w:p w:rsidR="00C03C16" w:rsidRPr="00C03C16" w:rsidRDefault="00C03C16" w:rsidP="009E1C2D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1134" w:type="dxa"/>
            <w:vAlign w:val="center"/>
          </w:tcPr>
          <w:p w:rsidR="00C03C16" w:rsidRPr="00C03C16" w:rsidRDefault="00C03C16" w:rsidP="00D04839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851" w:type="dxa"/>
            <w:vAlign w:val="center"/>
          </w:tcPr>
          <w:p w:rsidR="00C03C16" w:rsidRPr="00C03C16" w:rsidRDefault="00C03C16" w:rsidP="009E1C2D">
            <w:pPr>
              <w:jc w:val="center"/>
              <w:rPr>
                <w:rFonts w:cs="Arial"/>
                <w:sz w:val="16"/>
                <w:szCs w:val="16"/>
              </w:rPr>
            </w:pPr>
          </w:p>
        </w:tc>
      </w:tr>
      <w:tr w:rsidR="00C03C16" w:rsidRPr="00C03C16" w:rsidTr="00DA4519">
        <w:trPr>
          <w:trHeight w:val="397"/>
          <w:jc w:val="center"/>
        </w:trPr>
        <w:tc>
          <w:tcPr>
            <w:tcW w:w="1136" w:type="dxa"/>
            <w:shd w:val="clear" w:color="auto" w:fill="auto"/>
            <w:vAlign w:val="center"/>
          </w:tcPr>
          <w:p w:rsidR="00C96FE6" w:rsidRPr="00C03C16" w:rsidRDefault="00C96FE6" w:rsidP="00C96FE6">
            <w:pPr>
              <w:rPr>
                <w:rFonts w:cs="Arial"/>
                <w:sz w:val="16"/>
                <w:szCs w:val="16"/>
                <w:lang w:val="en-US"/>
              </w:rPr>
            </w:pPr>
            <w:r w:rsidRPr="00C03C16">
              <w:rPr>
                <w:rFonts w:cs="Arial"/>
                <w:sz w:val="16"/>
                <w:szCs w:val="16"/>
                <w:lang w:val="en-US"/>
              </w:rPr>
              <w:t>ANG. INGLESA</w:t>
            </w:r>
          </w:p>
        </w:tc>
        <w:tc>
          <w:tcPr>
            <w:tcW w:w="759" w:type="dxa"/>
            <w:shd w:val="clear" w:color="auto" w:fill="auto"/>
            <w:vAlign w:val="center"/>
          </w:tcPr>
          <w:p w:rsidR="00C96FE6" w:rsidRPr="00C03C16" w:rsidRDefault="00C96FE6" w:rsidP="00C96FE6">
            <w:pPr>
              <w:jc w:val="center"/>
              <w:rPr>
                <w:lang w:val="en-US"/>
              </w:rPr>
            </w:pPr>
          </w:p>
        </w:tc>
        <w:tc>
          <w:tcPr>
            <w:tcW w:w="879" w:type="dxa"/>
            <w:shd w:val="clear" w:color="auto" w:fill="FFFFFF" w:themeFill="background1"/>
            <w:vAlign w:val="center"/>
          </w:tcPr>
          <w:p w:rsidR="00C96FE6" w:rsidRPr="00C03C16" w:rsidRDefault="00C96FE6" w:rsidP="00C96FE6">
            <w:pPr>
              <w:jc w:val="center"/>
              <w:rPr>
                <w:rFonts w:cs="Arial"/>
                <w:sz w:val="16"/>
                <w:szCs w:val="16"/>
                <w:lang w:val="en-US"/>
              </w:rPr>
            </w:pPr>
          </w:p>
        </w:tc>
        <w:tc>
          <w:tcPr>
            <w:tcW w:w="1136" w:type="dxa"/>
            <w:shd w:val="clear" w:color="auto" w:fill="auto"/>
            <w:vAlign w:val="center"/>
          </w:tcPr>
          <w:p w:rsidR="00C96FE6" w:rsidRPr="00C03C16" w:rsidRDefault="00C96FE6" w:rsidP="00D95520">
            <w:pPr>
              <w:rPr>
                <w:rFonts w:cs="Arial"/>
                <w:sz w:val="16"/>
                <w:szCs w:val="16"/>
                <w:lang w:val="en-US"/>
              </w:rPr>
            </w:pPr>
            <w:r w:rsidRPr="00C03C16">
              <w:rPr>
                <w:rFonts w:cs="Arial"/>
                <w:sz w:val="16"/>
                <w:szCs w:val="16"/>
                <w:lang w:val="en-US"/>
              </w:rPr>
              <w:t xml:space="preserve">ITE. </w:t>
            </w:r>
            <w:r w:rsidR="00D95520">
              <w:rPr>
                <w:rFonts w:cs="Arial"/>
                <w:sz w:val="16"/>
                <w:szCs w:val="16"/>
                <w:lang w:val="en-US"/>
              </w:rPr>
              <w:t>FAIRWAY</w:t>
            </w:r>
          </w:p>
        </w:tc>
        <w:tc>
          <w:tcPr>
            <w:tcW w:w="759" w:type="dxa"/>
            <w:vAlign w:val="center"/>
          </w:tcPr>
          <w:p w:rsidR="00C96FE6" w:rsidRPr="00C03C16" w:rsidRDefault="00C96FE6" w:rsidP="00C96FE6">
            <w:pPr>
              <w:jc w:val="center"/>
              <w:rPr>
                <w:lang w:val="en-US"/>
              </w:rPr>
            </w:pPr>
          </w:p>
        </w:tc>
        <w:tc>
          <w:tcPr>
            <w:tcW w:w="935" w:type="dxa"/>
            <w:vAlign w:val="center"/>
          </w:tcPr>
          <w:p w:rsidR="00C96FE6" w:rsidRPr="00C03C16" w:rsidRDefault="00C96FE6" w:rsidP="00C96FE6">
            <w:pPr>
              <w:jc w:val="center"/>
              <w:rPr>
                <w:rFonts w:cs="Arial"/>
                <w:sz w:val="16"/>
                <w:szCs w:val="16"/>
                <w:lang w:val="en-US"/>
              </w:rPr>
            </w:pPr>
          </w:p>
        </w:tc>
        <w:tc>
          <w:tcPr>
            <w:tcW w:w="898" w:type="dxa"/>
            <w:vAlign w:val="center"/>
          </w:tcPr>
          <w:p w:rsidR="00C96FE6" w:rsidRPr="00C03C16" w:rsidRDefault="00C96FE6" w:rsidP="00D04839">
            <w:pPr>
              <w:jc w:val="center"/>
              <w:rPr>
                <w:rFonts w:cs="Arial"/>
                <w:sz w:val="16"/>
                <w:szCs w:val="16"/>
                <w:lang w:val="en-US"/>
              </w:rPr>
            </w:pPr>
          </w:p>
        </w:tc>
        <w:tc>
          <w:tcPr>
            <w:tcW w:w="850" w:type="dxa"/>
            <w:vAlign w:val="center"/>
          </w:tcPr>
          <w:p w:rsidR="00C96FE6" w:rsidRPr="00C03C16" w:rsidRDefault="00C96FE6" w:rsidP="009E1C2D">
            <w:pPr>
              <w:jc w:val="center"/>
              <w:rPr>
                <w:rFonts w:cs="Arial"/>
                <w:sz w:val="16"/>
                <w:szCs w:val="16"/>
                <w:lang w:val="en-US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C96FE6" w:rsidRPr="00C03C16" w:rsidRDefault="00C96FE6" w:rsidP="00D04839">
            <w:pPr>
              <w:jc w:val="center"/>
              <w:rPr>
                <w:rFonts w:cs="Arial"/>
                <w:sz w:val="16"/>
                <w:szCs w:val="16"/>
                <w:lang w:val="en-US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C96FE6" w:rsidRPr="00C03C16" w:rsidRDefault="00C96FE6" w:rsidP="009E1C2D">
            <w:pPr>
              <w:jc w:val="center"/>
              <w:rPr>
                <w:rFonts w:cs="Arial"/>
                <w:sz w:val="16"/>
                <w:szCs w:val="16"/>
                <w:lang w:val="en-US"/>
              </w:rPr>
            </w:pPr>
          </w:p>
        </w:tc>
      </w:tr>
      <w:tr w:rsidR="00C03C16" w:rsidRPr="00C03C16" w:rsidTr="00DA4519">
        <w:trPr>
          <w:trHeight w:val="397"/>
          <w:jc w:val="center"/>
        </w:trPr>
        <w:tc>
          <w:tcPr>
            <w:tcW w:w="1136" w:type="dxa"/>
            <w:shd w:val="clear" w:color="auto" w:fill="auto"/>
            <w:vAlign w:val="center"/>
          </w:tcPr>
          <w:p w:rsidR="00C96FE6" w:rsidRPr="00C03C16" w:rsidRDefault="00C96FE6" w:rsidP="00D95520">
            <w:pPr>
              <w:rPr>
                <w:rFonts w:cs="Arial"/>
                <w:sz w:val="16"/>
                <w:szCs w:val="16"/>
                <w:lang w:val="en-US"/>
              </w:rPr>
            </w:pPr>
            <w:r w:rsidRPr="00C03C16">
              <w:rPr>
                <w:rFonts w:cs="Arial"/>
                <w:sz w:val="16"/>
                <w:szCs w:val="16"/>
                <w:lang w:val="en-US"/>
              </w:rPr>
              <w:t xml:space="preserve">ITE. </w:t>
            </w:r>
            <w:r w:rsidR="00D95520">
              <w:rPr>
                <w:rFonts w:cs="Arial"/>
                <w:sz w:val="16"/>
                <w:szCs w:val="16"/>
                <w:lang w:val="en-US"/>
              </w:rPr>
              <w:t>FAIRWAY</w:t>
            </w:r>
          </w:p>
        </w:tc>
        <w:tc>
          <w:tcPr>
            <w:tcW w:w="759" w:type="dxa"/>
            <w:shd w:val="clear" w:color="auto" w:fill="auto"/>
            <w:vAlign w:val="center"/>
          </w:tcPr>
          <w:p w:rsidR="00C96FE6" w:rsidRPr="00C03C16" w:rsidRDefault="00C96FE6" w:rsidP="00C96FE6">
            <w:pPr>
              <w:jc w:val="center"/>
              <w:rPr>
                <w:lang w:val="en-US"/>
              </w:rPr>
            </w:pPr>
          </w:p>
        </w:tc>
        <w:tc>
          <w:tcPr>
            <w:tcW w:w="879" w:type="dxa"/>
            <w:vAlign w:val="center"/>
          </w:tcPr>
          <w:p w:rsidR="00C96FE6" w:rsidRPr="00C03C16" w:rsidRDefault="00C96FE6" w:rsidP="00C96FE6">
            <w:pPr>
              <w:jc w:val="center"/>
              <w:rPr>
                <w:rFonts w:cs="Arial"/>
                <w:sz w:val="16"/>
                <w:szCs w:val="16"/>
                <w:lang w:val="en-US"/>
              </w:rPr>
            </w:pPr>
          </w:p>
        </w:tc>
        <w:tc>
          <w:tcPr>
            <w:tcW w:w="1136" w:type="dxa"/>
            <w:shd w:val="clear" w:color="auto" w:fill="auto"/>
            <w:vAlign w:val="center"/>
          </w:tcPr>
          <w:p w:rsidR="00C96FE6" w:rsidRPr="00C03C16" w:rsidRDefault="00C96FE6" w:rsidP="00C96FE6">
            <w:pPr>
              <w:rPr>
                <w:rFonts w:cs="Arial"/>
                <w:sz w:val="16"/>
                <w:szCs w:val="16"/>
                <w:lang w:val="en-US"/>
              </w:rPr>
            </w:pPr>
            <w:r w:rsidRPr="00C03C16">
              <w:rPr>
                <w:rFonts w:cs="Arial"/>
                <w:sz w:val="16"/>
                <w:szCs w:val="16"/>
                <w:lang w:val="en-US"/>
              </w:rPr>
              <w:t>PTA. ARENAS</w:t>
            </w:r>
          </w:p>
        </w:tc>
        <w:tc>
          <w:tcPr>
            <w:tcW w:w="759" w:type="dxa"/>
            <w:vAlign w:val="center"/>
          </w:tcPr>
          <w:p w:rsidR="00C96FE6" w:rsidRPr="00C03C16" w:rsidRDefault="00C96FE6" w:rsidP="00C96FE6">
            <w:pPr>
              <w:jc w:val="center"/>
              <w:rPr>
                <w:lang w:val="en-US"/>
              </w:rPr>
            </w:pPr>
          </w:p>
        </w:tc>
        <w:tc>
          <w:tcPr>
            <w:tcW w:w="935" w:type="dxa"/>
            <w:vAlign w:val="center"/>
          </w:tcPr>
          <w:p w:rsidR="00C96FE6" w:rsidRPr="00C03C16" w:rsidRDefault="00C96FE6" w:rsidP="00C96FE6">
            <w:pPr>
              <w:jc w:val="center"/>
              <w:rPr>
                <w:rFonts w:cs="Arial"/>
                <w:sz w:val="16"/>
                <w:szCs w:val="16"/>
                <w:lang w:val="en-US"/>
              </w:rPr>
            </w:pPr>
          </w:p>
        </w:tc>
        <w:tc>
          <w:tcPr>
            <w:tcW w:w="898" w:type="dxa"/>
            <w:vAlign w:val="center"/>
          </w:tcPr>
          <w:p w:rsidR="00C96FE6" w:rsidRPr="00C03C16" w:rsidRDefault="00D04839" w:rsidP="00D04839">
            <w:pPr>
              <w:jc w:val="center"/>
              <w:rPr>
                <w:rFonts w:cs="Arial"/>
                <w:sz w:val="16"/>
                <w:szCs w:val="16"/>
                <w:lang w:val="en-US"/>
              </w:rPr>
            </w:pPr>
            <w:r w:rsidRPr="00C03C16">
              <w:rPr>
                <w:rFonts w:cs="Arial"/>
                <w:sz w:val="16"/>
                <w:szCs w:val="16"/>
                <w:lang w:val="en-US"/>
              </w:rPr>
              <w:t>48</w:t>
            </w:r>
          </w:p>
        </w:tc>
        <w:tc>
          <w:tcPr>
            <w:tcW w:w="850" w:type="dxa"/>
            <w:vAlign w:val="center"/>
          </w:tcPr>
          <w:p w:rsidR="00C96FE6" w:rsidRPr="00C03C16" w:rsidRDefault="00C96FE6" w:rsidP="009E1C2D">
            <w:pPr>
              <w:jc w:val="center"/>
              <w:rPr>
                <w:rFonts w:cs="Arial"/>
                <w:sz w:val="16"/>
                <w:szCs w:val="16"/>
                <w:lang w:val="en-US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C96FE6" w:rsidRPr="00C03C16" w:rsidRDefault="00C96FE6" w:rsidP="00D04839">
            <w:pPr>
              <w:jc w:val="center"/>
              <w:rPr>
                <w:rFonts w:cs="Arial"/>
                <w:sz w:val="16"/>
                <w:szCs w:val="16"/>
                <w:lang w:val="en-US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C96FE6" w:rsidRPr="00C03C16" w:rsidRDefault="00C96FE6" w:rsidP="009E1C2D">
            <w:pPr>
              <w:jc w:val="center"/>
              <w:rPr>
                <w:rFonts w:cs="Arial"/>
                <w:sz w:val="16"/>
                <w:szCs w:val="16"/>
                <w:lang w:val="en-US"/>
              </w:rPr>
            </w:pPr>
          </w:p>
        </w:tc>
      </w:tr>
      <w:tr w:rsidR="00C03C16" w:rsidRPr="00C03C16" w:rsidTr="00DA4519">
        <w:trPr>
          <w:trHeight w:val="397"/>
          <w:jc w:val="center"/>
        </w:trPr>
        <w:tc>
          <w:tcPr>
            <w:tcW w:w="1136" w:type="dxa"/>
            <w:shd w:val="clear" w:color="auto" w:fill="auto"/>
            <w:vAlign w:val="center"/>
          </w:tcPr>
          <w:p w:rsidR="00C96FE6" w:rsidRPr="00C03C16" w:rsidRDefault="00C96FE6" w:rsidP="00C96FE6">
            <w:pPr>
              <w:rPr>
                <w:rFonts w:cs="Arial"/>
                <w:sz w:val="16"/>
                <w:szCs w:val="16"/>
                <w:lang w:val="en-US"/>
              </w:rPr>
            </w:pPr>
            <w:r w:rsidRPr="00C03C16">
              <w:rPr>
                <w:rFonts w:cs="Arial"/>
                <w:sz w:val="16"/>
                <w:szCs w:val="16"/>
                <w:lang w:val="en-US"/>
              </w:rPr>
              <w:t>PTA. ARENAS</w:t>
            </w:r>
          </w:p>
        </w:tc>
        <w:tc>
          <w:tcPr>
            <w:tcW w:w="759" w:type="dxa"/>
            <w:shd w:val="clear" w:color="auto" w:fill="auto"/>
            <w:vAlign w:val="center"/>
          </w:tcPr>
          <w:p w:rsidR="00C96FE6" w:rsidRPr="00C03C16" w:rsidRDefault="00C96FE6" w:rsidP="00C96FE6">
            <w:pPr>
              <w:jc w:val="center"/>
              <w:rPr>
                <w:lang w:val="en-US"/>
              </w:rPr>
            </w:pPr>
          </w:p>
        </w:tc>
        <w:tc>
          <w:tcPr>
            <w:tcW w:w="879" w:type="dxa"/>
            <w:vAlign w:val="center"/>
          </w:tcPr>
          <w:p w:rsidR="00C96FE6" w:rsidRPr="00C03C16" w:rsidRDefault="00C96FE6" w:rsidP="00C96FE6">
            <w:pPr>
              <w:jc w:val="center"/>
              <w:rPr>
                <w:rFonts w:cs="Arial"/>
                <w:sz w:val="16"/>
                <w:szCs w:val="16"/>
                <w:lang w:val="en-US"/>
              </w:rPr>
            </w:pPr>
          </w:p>
        </w:tc>
        <w:tc>
          <w:tcPr>
            <w:tcW w:w="1136" w:type="dxa"/>
            <w:shd w:val="clear" w:color="auto" w:fill="auto"/>
            <w:vAlign w:val="center"/>
          </w:tcPr>
          <w:p w:rsidR="00C96FE6" w:rsidRPr="00C96FE6" w:rsidRDefault="00C96FE6" w:rsidP="00C96FE6">
            <w:pPr>
              <w:rPr>
                <w:rFonts w:cs="Arial"/>
                <w:sz w:val="16"/>
                <w:szCs w:val="16"/>
                <w:lang w:val="en-US"/>
              </w:rPr>
            </w:pPr>
            <w:r w:rsidRPr="00C03C16">
              <w:rPr>
                <w:rFonts w:cs="Arial"/>
                <w:sz w:val="16"/>
                <w:szCs w:val="16"/>
                <w:lang w:val="en-US"/>
              </w:rPr>
              <w:t>PTO</w:t>
            </w:r>
            <w:r>
              <w:rPr>
                <w:rFonts w:cs="Arial"/>
                <w:sz w:val="16"/>
                <w:szCs w:val="16"/>
                <w:lang w:val="en-US"/>
              </w:rPr>
              <w:t>. WILLIAMS</w:t>
            </w:r>
          </w:p>
        </w:tc>
        <w:tc>
          <w:tcPr>
            <w:tcW w:w="759" w:type="dxa"/>
            <w:vAlign w:val="center"/>
          </w:tcPr>
          <w:p w:rsidR="00C96FE6" w:rsidRPr="00C03C16" w:rsidRDefault="00C96FE6" w:rsidP="00C96FE6">
            <w:pPr>
              <w:jc w:val="center"/>
              <w:rPr>
                <w:lang w:val="en-US"/>
              </w:rPr>
            </w:pPr>
          </w:p>
        </w:tc>
        <w:tc>
          <w:tcPr>
            <w:tcW w:w="935" w:type="dxa"/>
            <w:vAlign w:val="center"/>
          </w:tcPr>
          <w:p w:rsidR="00C96FE6" w:rsidRPr="00C96FE6" w:rsidRDefault="00C96FE6" w:rsidP="00C96FE6">
            <w:pPr>
              <w:jc w:val="center"/>
              <w:rPr>
                <w:rFonts w:cs="Arial"/>
                <w:sz w:val="16"/>
                <w:szCs w:val="16"/>
                <w:lang w:val="en-US"/>
              </w:rPr>
            </w:pPr>
          </w:p>
        </w:tc>
        <w:tc>
          <w:tcPr>
            <w:tcW w:w="898" w:type="dxa"/>
            <w:vAlign w:val="center"/>
          </w:tcPr>
          <w:p w:rsidR="00C96FE6" w:rsidRPr="00C96FE6" w:rsidRDefault="00D04839" w:rsidP="00D04839">
            <w:pPr>
              <w:jc w:val="center"/>
              <w:rPr>
                <w:rFonts w:cs="Arial"/>
                <w:sz w:val="16"/>
                <w:szCs w:val="16"/>
                <w:lang w:val="en-US"/>
              </w:rPr>
            </w:pPr>
            <w:r>
              <w:rPr>
                <w:rFonts w:cs="Arial"/>
                <w:sz w:val="16"/>
                <w:szCs w:val="16"/>
                <w:lang w:val="en-US"/>
              </w:rPr>
              <w:t>20</w:t>
            </w:r>
          </w:p>
        </w:tc>
        <w:tc>
          <w:tcPr>
            <w:tcW w:w="850" w:type="dxa"/>
            <w:vAlign w:val="center"/>
          </w:tcPr>
          <w:p w:rsidR="00C96FE6" w:rsidRPr="00C96FE6" w:rsidRDefault="00C96FE6" w:rsidP="009E1C2D">
            <w:pPr>
              <w:jc w:val="center"/>
              <w:rPr>
                <w:rFonts w:cs="Arial"/>
                <w:sz w:val="16"/>
                <w:szCs w:val="16"/>
                <w:lang w:val="en-US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C96FE6" w:rsidRPr="00C96FE6" w:rsidRDefault="00C96FE6" w:rsidP="00D04839">
            <w:pPr>
              <w:jc w:val="center"/>
              <w:rPr>
                <w:rFonts w:cs="Arial"/>
                <w:sz w:val="16"/>
                <w:szCs w:val="16"/>
                <w:lang w:val="en-US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C96FE6" w:rsidRPr="00C96FE6" w:rsidRDefault="00C96FE6" w:rsidP="009E1C2D">
            <w:pPr>
              <w:jc w:val="center"/>
              <w:rPr>
                <w:rFonts w:cs="Arial"/>
                <w:sz w:val="16"/>
                <w:szCs w:val="16"/>
                <w:lang w:val="en-US"/>
              </w:rPr>
            </w:pPr>
          </w:p>
        </w:tc>
      </w:tr>
      <w:tr w:rsidR="00C96FE6" w:rsidRPr="00C96FE6" w:rsidTr="00DA4519">
        <w:trPr>
          <w:trHeight w:val="397"/>
          <w:jc w:val="center"/>
        </w:trPr>
        <w:tc>
          <w:tcPr>
            <w:tcW w:w="1136" w:type="dxa"/>
            <w:shd w:val="clear" w:color="auto" w:fill="auto"/>
            <w:vAlign w:val="center"/>
          </w:tcPr>
          <w:p w:rsidR="00C96FE6" w:rsidRPr="00C96FE6" w:rsidRDefault="00C96FE6" w:rsidP="00C96FE6">
            <w:pPr>
              <w:rPr>
                <w:rFonts w:cs="Arial"/>
                <w:sz w:val="16"/>
                <w:szCs w:val="16"/>
                <w:lang w:val="en-US"/>
              </w:rPr>
            </w:pPr>
            <w:r w:rsidRPr="00C96FE6">
              <w:rPr>
                <w:rFonts w:cs="Arial"/>
                <w:sz w:val="16"/>
                <w:szCs w:val="16"/>
                <w:lang w:val="en-US"/>
              </w:rPr>
              <w:t>PTO. WILLIAMS</w:t>
            </w:r>
          </w:p>
        </w:tc>
        <w:tc>
          <w:tcPr>
            <w:tcW w:w="759" w:type="dxa"/>
            <w:shd w:val="clear" w:color="auto" w:fill="auto"/>
            <w:vAlign w:val="center"/>
          </w:tcPr>
          <w:p w:rsidR="00C96FE6" w:rsidRDefault="00C96FE6" w:rsidP="00C96FE6">
            <w:pPr>
              <w:jc w:val="center"/>
            </w:pPr>
          </w:p>
        </w:tc>
        <w:tc>
          <w:tcPr>
            <w:tcW w:w="879" w:type="dxa"/>
            <w:vAlign w:val="center"/>
          </w:tcPr>
          <w:p w:rsidR="00C96FE6" w:rsidRPr="00C96FE6" w:rsidRDefault="00C96FE6" w:rsidP="00C96FE6">
            <w:pPr>
              <w:jc w:val="center"/>
              <w:rPr>
                <w:rFonts w:cs="Arial"/>
                <w:sz w:val="16"/>
                <w:szCs w:val="16"/>
                <w:lang w:val="en-US"/>
              </w:rPr>
            </w:pPr>
          </w:p>
        </w:tc>
        <w:tc>
          <w:tcPr>
            <w:tcW w:w="1136" w:type="dxa"/>
            <w:shd w:val="clear" w:color="auto" w:fill="auto"/>
            <w:vAlign w:val="center"/>
          </w:tcPr>
          <w:p w:rsidR="00C96FE6" w:rsidRPr="00C96FE6" w:rsidRDefault="00C96FE6" w:rsidP="00C96FE6">
            <w:pPr>
              <w:rPr>
                <w:rFonts w:cs="Arial"/>
                <w:sz w:val="16"/>
                <w:szCs w:val="16"/>
                <w:lang w:val="en-US"/>
              </w:rPr>
            </w:pPr>
            <w:r>
              <w:rPr>
                <w:rFonts w:cs="Arial"/>
                <w:sz w:val="16"/>
                <w:szCs w:val="16"/>
                <w:lang w:val="en-US"/>
              </w:rPr>
              <w:t>PTO. HARRIS</w:t>
            </w:r>
          </w:p>
        </w:tc>
        <w:tc>
          <w:tcPr>
            <w:tcW w:w="759" w:type="dxa"/>
            <w:vAlign w:val="center"/>
          </w:tcPr>
          <w:p w:rsidR="00C96FE6" w:rsidRDefault="00C96FE6" w:rsidP="00C96FE6">
            <w:pPr>
              <w:jc w:val="center"/>
            </w:pPr>
          </w:p>
        </w:tc>
        <w:tc>
          <w:tcPr>
            <w:tcW w:w="935" w:type="dxa"/>
            <w:vAlign w:val="center"/>
          </w:tcPr>
          <w:p w:rsidR="00C96FE6" w:rsidRPr="00C96FE6" w:rsidRDefault="00C96FE6" w:rsidP="00C96FE6">
            <w:pPr>
              <w:jc w:val="center"/>
              <w:rPr>
                <w:rFonts w:cs="Arial"/>
                <w:sz w:val="16"/>
                <w:szCs w:val="16"/>
                <w:lang w:val="en-US"/>
              </w:rPr>
            </w:pPr>
          </w:p>
        </w:tc>
        <w:tc>
          <w:tcPr>
            <w:tcW w:w="898" w:type="dxa"/>
            <w:vAlign w:val="center"/>
          </w:tcPr>
          <w:p w:rsidR="00C96FE6" w:rsidRPr="00C96FE6" w:rsidRDefault="00D04839" w:rsidP="00D04839">
            <w:pPr>
              <w:jc w:val="center"/>
              <w:rPr>
                <w:rFonts w:cs="Arial"/>
                <w:sz w:val="16"/>
                <w:szCs w:val="16"/>
                <w:lang w:val="en-US"/>
              </w:rPr>
            </w:pPr>
            <w:r>
              <w:rPr>
                <w:rFonts w:cs="Arial"/>
                <w:sz w:val="16"/>
                <w:szCs w:val="16"/>
                <w:lang w:val="en-US"/>
              </w:rPr>
              <w:t>12</w:t>
            </w:r>
          </w:p>
        </w:tc>
        <w:tc>
          <w:tcPr>
            <w:tcW w:w="850" w:type="dxa"/>
            <w:vAlign w:val="center"/>
          </w:tcPr>
          <w:p w:rsidR="00C96FE6" w:rsidRPr="00C96FE6" w:rsidRDefault="00C96FE6" w:rsidP="009E1C2D">
            <w:pPr>
              <w:jc w:val="center"/>
              <w:rPr>
                <w:rFonts w:cs="Arial"/>
                <w:sz w:val="16"/>
                <w:szCs w:val="16"/>
                <w:lang w:val="en-US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C96FE6" w:rsidRPr="00C96FE6" w:rsidRDefault="00C96FE6" w:rsidP="00D04839">
            <w:pPr>
              <w:jc w:val="center"/>
              <w:rPr>
                <w:rFonts w:cs="Arial"/>
                <w:sz w:val="16"/>
                <w:szCs w:val="16"/>
                <w:lang w:val="en-US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C96FE6" w:rsidRPr="00C96FE6" w:rsidRDefault="00C96FE6" w:rsidP="009E1C2D">
            <w:pPr>
              <w:jc w:val="center"/>
              <w:rPr>
                <w:rFonts w:cs="Arial"/>
                <w:sz w:val="16"/>
                <w:szCs w:val="16"/>
                <w:lang w:val="en-US"/>
              </w:rPr>
            </w:pPr>
          </w:p>
        </w:tc>
      </w:tr>
      <w:tr w:rsidR="00C96FE6" w:rsidRPr="00C96FE6" w:rsidTr="00DA4519">
        <w:trPr>
          <w:trHeight w:val="397"/>
          <w:jc w:val="center"/>
        </w:trPr>
        <w:tc>
          <w:tcPr>
            <w:tcW w:w="1136" w:type="dxa"/>
            <w:shd w:val="clear" w:color="auto" w:fill="auto"/>
            <w:vAlign w:val="center"/>
          </w:tcPr>
          <w:p w:rsidR="00C96FE6" w:rsidRPr="00C96FE6" w:rsidRDefault="00C96FE6" w:rsidP="00C96FE6">
            <w:pPr>
              <w:rPr>
                <w:rFonts w:cs="Arial"/>
                <w:sz w:val="16"/>
                <w:szCs w:val="16"/>
                <w:lang w:val="en-US"/>
              </w:rPr>
            </w:pPr>
            <w:r w:rsidRPr="00C96FE6">
              <w:rPr>
                <w:rFonts w:cs="Arial"/>
                <w:sz w:val="16"/>
                <w:szCs w:val="16"/>
                <w:lang w:val="en-US"/>
              </w:rPr>
              <w:t>PTO. HARRIS</w:t>
            </w:r>
          </w:p>
        </w:tc>
        <w:tc>
          <w:tcPr>
            <w:tcW w:w="759" w:type="dxa"/>
            <w:shd w:val="clear" w:color="auto" w:fill="auto"/>
            <w:vAlign w:val="center"/>
          </w:tcPr>
          <w:p w:rsidR="00C96FE6" w:rsidRDefault="00C96FE6" w:rsidP="00C96FE6">
            <w:pPr>
              <w:jc w:val="center"/>
            </w:pPr>
          </w:p>
        </w:tc>
        <w:tc>
          <w:tcPr>
            <w:tcW w:w="879" w:type="dxa"/>
            <w:vAlign w:val="center"/>
          </w:tcPr>
          <w:p w:rsidR="00C96FE6" w:rsidRPr="00C96FE6" w:rsidRDefault="00C96FE6" w:rsidP="00C96FE6">
            <w:pPr>
              <w:jc w:val="center"/>
              <w:rPr>
                <w:rFonts w:cs="Arial"/>
                <w:sz w:val="16"/>
                <w:szCs w:val="16"/>
                <w:lang w:val="en-US"/>
              </w:rPr>
            </w:pPr>
          </w:p>
        </w:tc>
        <w:tc>
          <w:tcPr>
            <w:tcW w:w="1136" w:type="dxa"/>
            <w:shd w:val="clear" w:color="auto" w:fill="auto"/>
            <w:vAlign w:val="center"/>
          </w:tcPr>
          <w:p w:rsidR="00C96FE6" w:rsidRPr="00C96FE6" w:rsidRDefault="00C96FE6" w:rsidP="00C96FE6">
            <w:pPr>
              <w:rPr>
                <w:rFonts w:cs="Arial"/>
                <w:sz w:val="16"/>
                <w:szCs w:val="16"/>
                <w:lang w:val="en-US"/>
              </w:rPr>
            </w:pPr>
            <w:r>
              <w:rPr>
                <w:rFonts w:cs="Arial"/>
                <w:sz w:val="16"/>
                <w:szCs w:val="16"/>
                <w:lang w:val="en-US"/>
              </w:rPr>
              <w:t>PTA. ARENAS</w:t>
            </w:r>
          </w:p>
        </w:tc>
        <w:tc>
          <w:tcPr>
            <w:tcW w:w="759" w:type="dxa"/>
            <w:vAlign w:val="center"/>
          </w:tcPr>
          <w:p w:rsidR="00C96FE6" w:rsidRDefault="00C96FE6" w:rsidP="00C96FE6">
            <w:pPr>
              <w:jc w:val="center"/>
            </w:pPr>
          </w:p>
        </w:tc>
        <w:tc>
          <w:tcPr>
            <w:tcW w:w="935" w:type="dxa"/>
            <w:vAlign w:val="center"/>
          </w:tcPr>
          <w:p w:rsidR="00C96FE6" w:rsidRPr="00C96FE6" w:rsidRDefault="00D04839" w:rsidP="00C96FE6">
            <w:pPr>
              <w:jc w:val="center"/>
              <w:rPr>
                <w:rFonts w:cs="Arial"/>
                <w:sz w:val="16"/>
                <w:szCs w:val="16"/>
                <w:lang w:val="en-US"/>
              </w:rPr>
            </w:pPr>
            <w:r>
              <w:rPr>
                <w:rFonts w:cs="Arial"/>
                <w:sz w:val="16"/>
                <w:szCs w:val="16"/>
                <w:lang w:val="en-US"/>
              </w:rPr>
              <w:t>07:00</w:t>
            </w:r>
          </w:p>
        </w:tc>
        <w:tc>
          <w:tcPr>
            <w:tcW w:w="898" w:type="dxa"/>
            <w:vAlign w:val="center"/>
          </w:tcPr>
          <w:p w:rsidR="00C96FE6" w:rsidRPr="00C96FE6" w:rsidRDefault="00C96FE6" w:rsidP="00D04839">
            <w:pPr>
              <w:jc w:val="center"/>
              <w:rPr>
                <w:rFonts w:cs="Arial"/>
                <w:sz w:val="16"/>
                <w:szCs w:val="16"/>
                <w:lang w:val="en-US"/>
              </w:rPr>
            </w:pPr>
          </w:p>
        </w:tc>
        <w:tc>
          <w:tcPr>
            <w:tcW w:w="850" w:type="dxa"/>
            <w:vAlign w:val="center"/>
          </w:tcPr>
          <w:p w:rsidR="00C96FE6" w:rsidRPr="00C96FE6" w:rsidRDefault="00C96FE6" w:rsidP="009E1C2D">
            <w:pPr>
              <w:jc w:val="center"/>
              <w:rPr>
                <w:rFonts w:cs="Arial"/>
                <w:sz w:val="16"/>
                <w:szCs w:val="16"/>
                <w:lang w:val="en-US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C96FE6" w:rsidRPr="00C96FE6" w:rsidRDefault="00C96FE6" w:rsidP="00D04839">
            <w:pPr>
              <w:jc w:val="center"/>
              <w:rPr>
                <w:rFonts w:cs="Arial"/>
                <w:sz w:val="16"/>
                <w:szCs w:val="16"/>
                <w:lang w:val="en-US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C96FE6" w:rsidRPr="00C96FE6" w:rsidRDefault="00C96FE6" w:rsidP="009E1C2D">
            <w:pPr>
              <w:jc w:val="center"/>
              <w:rPr>
                <w:rFonts w:cs="Arial"/>
                <w:sz w:val="16"/>
                <w:szCs w:val="16"/>
                <w:lang w:val="en-US"/>
              </w:rPr>
            </w:pPr>
          </w:p>
        </w:tc>
      </w:tr>
    </w:tbl>
    <w:p w:rsidR="00EA15FD" w:rsidRDefault="00EA15FD" w:rsidP="00C03C16">
      <w:pPr>
        <w:jc w:val="center"/>
        <w:rPr>
          <w:rFonts w:ascii="Arial" w:hAnsi="Arial" w:cs="Arial"/>
          <w:b/>
          <w:sz w:val="28"/>
          <w:szCs w:val="28"/>
          <w:u w:val="single"/>
        </w:rPr>
      </w:pPr>
    </w:p>
    <w:sectPr w:rsidR="00EA15FD" w:rsidSect="005C6DEA">
      <w:pgSz w:w="12242" w:h="15842" w:code="1"/>
      <w:pgMar w:top="1304" w:right="1304" w:bottom="1304" w:left="158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ndara">
    <w:panose1 w:val="020E0502030303020204"/>
    <w:charset w:val="00"/>
    <w:family w:val="swiss"/>
    <w:pitch w:val="variable"/>
    <w:sig w:usb0="A00002EF" w:usb1="4000A44B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3857FF"/>
    <w:multiLevelType w:val="hybridMultilevel"/>
    <w:tmpl w:val="CBF894F6"/>
    <w:lvl w:ilvl="0" w:tplc="0188158C">
      <w:start w:val="1"/>
      <w:numFmt w:val="decimal"/>
      <w:lvlText w:val="%1.-"/>
      <w:lvlJc w:val="left"/>
      <w:pPr>
        <w:ind w:left="1146" w:hanging="360"/>
      </w:pPr>
      <w:rPr>
        <w:rFonts w:hint="default"/>
      </w:rPr>
    </w:lvl>
    <w:lvl w:ilvl="1" w:tplc="340A0019" w:tentative="1">
      <w:start w:val="1"/>
      <w:numFmt w:val="lowerLetter"/>
      <w:lvlText w:val="%2."/>
      <w:lvlJc w:val="left"/>
      <w:pPr>
        <w:ind w:left="1866" w:hanging="360"/>
      </w:pPr>
    </w:lvl>
    <w:lvl w:ilvl="2" w:tplc="340A001B" w:tentative="1">
      <w:start w:val="1"/>
      <w:numFmt w:val="lowerRoman"/>
      <w:lvlText w:val="%3."/>
      <w:lvlJc w:val="right"/>
      <w:pPr>
        <w:ind w:left="2586" w:hanging="180"/>
      </w:pPr>
    </w:lvl>
    <w:lvl w:ilvl="3" w:tplc="340A000F" w:tentative="1">
      <w:start w:val="1"/>
      <w:numFmt w:val="decimal"/>
      <w:lvlText w:val="%4."/>
      <w:lvlJc w:val="left"/>
      <w:pPr>
        <w:ind w:left="3306" w:hanging="360"/>
      </w:pPr>
    </w:lvl>
    <w:lvl w:ilvl="4" w:tplc="340A0019" w:tentative="1">
      <w:start w:val="1"/>
      <w:numFmt w:val="lowerLetter"/>
      <w:lvlText w:val="%5."/>
      <w:lvlJc w:val="left"/>
      <w:pPr>
        <w:ind w:left="4026" w:hanging="360"/>
      </w:pPr>
    </w:lvl>
    <w:lvl w:ilvl="5" w:tplc="340A001B" w:tentative="1">
      <w:start w:val="1"/>
      <w:numFmt w:val="lowerRoman"/>
      <w:lvlText w:val="%6."/>
      <w:lvlJc w:val="right"/>
      <w:pPr>
        <w:ind w:left="4746" w:hanging="180"/>
      </w:pPr>
    </w:lvl>
    <w:lvl w:ilvl="6" w:tplc="340A000F" w:tentative="1">
      <w:start w:val="1"/>
      <w:numFmt w:val="decimal"/>
      <w:lvlText w:val="%7."/>
      <w:lvlJc w:val="left"/>
      <w:pPr>
        <w:ind w:left="5466" w:hanging="360"/>
      </w:pPr>
    </w:lvl>
    <w:lvl w:ilvl="7" w:tplc="340A0019" w:tentative="1">
      <w:start w:val="1"/>
      <w:numFmt w:val="lowerLetter"/>
      <w:lvlText w:val="%8."/>
      <w:lvlJc w:val="left"/>
      <w:pPr>
        <w:ind w:left="6186" w:hanging="360"/>
      </w:pPr>
    </w:lvl>
    <w:lvl w:ilvl="8" w:tplc="340A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">
    <w:nsid w:val="0DAF1991"/>
    <w:multiLevelType w:val="hybridMultilevel"/>
    <w:tmpl w:val="9F784042"/>
    <w:lvl w:ilvl="0" w:tplc="D8EC6E16">
      <w:start w:val="1"/>
      <w:numFmt w:val="upperLetter"/>
      <w:lvlText w:val="%1.-"/>
      <w:lvlJc w:val="left"/>
      <w:pPr>
        <w:ind w:left="720" w:hanging="360"/>
      </w:pPr>
      <w:rPr>
        <w:rFonts w:hint="default"/>
      </w:r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E3F4BB3"/>
    <w:multiLevelType w:val="hybridMultilevel"/>
    <w:tmpl w:val="CF3E2F5E"/>
    <w:lvl w:ilvl="0" w:tplc="340A0017">
      <w:start w:val="1"/>
      <w:numFmt w:val="lowerLetter"/>
      <w:lvlText w:val="%1)"/>
      <w:lvlJc w:val="left"/>
      <w:pPr>
        <w:ind w:left="720" w:hanging="360"/>
      </w:p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1355039"/>
    <w:multiLevelType w:val="hybridMultilevel"/>
    <w:tmpl w:val="CDBE8724"/>
    <w:lvl w:ilvl="0" w:tplc="A5680D9C">
      <w:numFmt w:val="bullet"/>
      <w:lvlText w:val="-"/>
      <w:lvlJc w:val="left"/>
      <w:pPr>
        <w:tabs>
          <w:tab w:val="num" w:pos="1854"/>
        </w:tabs>
        <w:ind w:left="1854" w:hanging="360"/>
      </w:pPr>
      <w:rPr>
        <w:rFonts w:ascii="Arial" w:eastAsia="Candara" w:hAnsi="Arial" w:cs="Arial" w:hint="default"/>
      </w:rPr>
    </w:lvl>
    <w:lvl w:ilvl="1" w:tplc="0C0A0003">
      <w:start w:val="1"/>
      <w:numFmt w:val="bullet"/>
      <w:lvlText w:val="o"/>
      <w:lvlJc w:val="left"/>
      <w:pPr>
        <w:tabs>
          <w:tab w:val="num" w:pos="2574"/>
        </w:tabs>
        <w:ind w:left="2574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3294"/>
        </w:tabs>
        <w:ind w:left="3294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4014"/>
        </w:tabs>
        <w:ind w:left="4014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734"/>
        </w:tabs>
        <w:ind w:left="4734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5454"/>
        </w:tabs>
        <w:ind w:left="5454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6174"/>
        </w:tabs>
        <w:ind w:left="6174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894"/>
        </w:tabs>
        <w:ind w:left="6894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614"/>
        </w:tabs>
        <w:ind w:left="7614" w:hanging="360"/>
      </w:pPr>
      <w:rPr>
        <w:rFonts w:ascii="Wingdings" w:hAnsi="Wingdings" w:hint="default"/>
      </w:rPr>
    </w:lvl>
  </w:abstractNum>
  <w:abstractNum w:abstractNumId="4">
    <w:nsid w:val="13071500"/>
    <w:multiLevelType w:val="hybridMultilevel"/>
    <w:tmpl w:val="99FE4268"/>
    <w:lvl w:ilvl="0" w:tplc="8244E6F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55753F3"/>
    <w:multiLevelType w:val="hybridMultilevel"/>
    <w:tmpl w:val="8F1C88FE"/>
    <w:lvl w:ilvl="0" w:tplc="340A0005">
      <w:start w:val="1"/>
      <w:numFmt w:val="bullet"/>
      <w:lvlText w:val=""/>
      <w:lvlJc w:val="left"/>
      <w:pPr>
        <w:ind w:left="788" w:hanging="360"/>
      </w:pPr>
      <w:rPr>
        <w:rFonts w:ascii="Wingdings" w:hAnsi="Wingdings" w:hint="default"/>
      </w:rPr>
    </w:lvl>
    <w:lvl w:ilvl="1" w:tplc="340A0003" w:tentative="1">
      <w:start w:val="1"/>
      <w:numFmt w:val="bullet"/>
      <w:lvlText w:val="o"/>
      <w:lvlJc w:val="left"/>
      <w:pPr>
        <w:ind w:left="1508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2228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2948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3668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4388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5108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5828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6548" w:hanging="360"/>
      </w:pPr>
      <w:rPr>
        <w:rFonts w:ascii="Wingdings" w:hAnsi="Wingdings" w:hint="default"/>
      </w:rPr>
    </w:lvl>
  </w:abstractNum>
  <w:abstractNum w:abstractNumId="6">
    <w:nsid w:val="1952214D"/>
    <w:multiLevelType w:val="hybridMultilevel"/>
    <w:tmpl w:val="AEF8ED84"/>
    <w:lvl w:ilvl="0" w:tplc="34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4D47352"/>
    <w:multiLevelType w:val="hybridMultilevel"/>
    <w:tmpl w:val="91A260D2"/>
    <w:lvl w:ilvl="0" w:tplc="CDBC655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DE36262"/>
    <w:multiLevelType w:val="hybridMultilevel"/>
    <w:tmpl w:val="AB5A2E92"/>
    <w:lvl w:ilvl="0" w:tplc="34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9615B54"/>
    <w:multiLevelType w:val="hybridMultilevel"/>
    <w:tmpl w:val="A73630F2"/>
    <w:lvl w:ilvl="0" w:tplc="8DBE222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FA81D65"/>
    <w:multiLevelType w:val="hybridMultilevel"/>
    <w:tmpl w:val="B8C03E44"/>
    <w:lvl w:ilvl="0" w:tplc="5E28968E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u w:color="FF0000"/>
      </w:rPr>
    </w:lvl>
    <w:lvl w:ilvl="1" w:tplc="3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6D7F7AD2"/>
    <w:multiLevelType w:val="hybridMultilevel"/>
    <w:tmpl w:val="2948021C"/>
    <w:lvl w:ilvl="0" w:tplc="340A0017">
      <w:start w:val="1"/>
      <w:numFmt w:val="lowerLetter"/>
      <w:lvlText w:val="%1)"/>
      <w:lvlJc w:val="left"/>
      <w:pPr>
        <w:ind w:left="720" w:hanging="360"/>
      </w:p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7B4E29FF"/>
    <w:multiLevelType w:val="hybridMultilevel"/>
    <w:tmpl w:val="A294AFD0"/>
    <w:lvl w:ilvl="0" w:tplc="5E28968E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u w:color="FF0000"/>
      </w:rPr>
    </w:lvl>
    <w:lvl w:ilvl="1" w:tplc="3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  <w:num w:numId="5">
    <w:abstractNumId w:val="5"/>
  </w:num>
  <w:num w:numId="6">
    <w:abstractNumId w:val="6"/>
  </w:num>
  <w:num w:numId="7">
    <w:abstractNumId w:val="8"/>
  </w:num>
  <w:num w:numId="8">
    <w:abstractNumId w:val="4"/>
  </w:num>
  <w:num w:numId="9">
    <w:abstractNumId w:val="11"/>
  </w:num>
  <w:num w:numId="10">
    <w:abstractNumId w:val="10"/>
  </w:num>
  <w:num w:numId="11">
    <w:abstractNumId w:val="12"/>
  </w:num>
  <w:num w:numId="12">
    <w:abstractNumId w:val="9"/>
  </w:num>
  <w:num w:numId="13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8A16F5"/>
    <w:rsid w:val="00004C64"/>
    <w:rsid w:val="000138CD"/>
    <w:rsid w:val="000339CA"/>
    <w:rsid w:val="000604FD"/>
    <w:rsid w:val="001108AB"/>
    <w:rsid w:val="001149DE"/>
    <w:rsid w:val="0012585A"/>
    <w:rsid w:val="00127298"/>
    <w:rsid w:val="001658E6"/>
    <w:rsid w:val="0019124B"/>
    <w:rsid w:val="0022310C"/>
    <w:rsid w:val="002267F5"/>
    <w:rsid w:val="002A5240"/>
    <w:rsid w:val="002D7B81"/>
    <w:rsid w:val="002E158B"/>
    <w:rsid w:val="00301393"/>
    <w:rsid w:val="00304961"/>
    <w:rsid w:val="00343324"/>
    <w:rsid w:val="00346621"/>
    <w:rsid w:val="00356F0A"/>
    <w:rsid w:val="003A23A3"/>
    <w:rsid w:val="003A3932"/>
    <w:rsid w:val="003C08F1"/>
    <w:rsid w:val="003D47A9"/>
    <w:rsid w:val="005044ED"/>
    <w:rsid w:val="00520BEE"/>
    <w:rsid w:val="00524FD5"/>
    <w:rsid w:val="00530F7C"/>
    <w:rsid w:val="00580B4E"/>
    <w:rsid w:val="005C6DEA"/>
    <w:rsid w:val="00607518"/>
    <w:rsid w:val="00614AA0"/>
    <w:rsid w:val="00617213"/>
    <w:rsid w:val="00621ECA"/>
    <w:rsid w:val="00667B5C"/>
    <w:rsid w:val="0068202B"/>
    <w:rsid w:val="006F33EA"/>
    <w:rsid w:val="007570E2"/>
    <w:rsid w:val="007A1E09"/>
    <w:rsid w:val="007A312D"/>
    <w:rsid w:val="007B44DD"/>
    <w:rsid w:val="00817474"/>
    <w:rsid w:val="00825A4C"/>
    <w:rsid w:val="00860A54"/>
    <w:rsid w:val="00867128"/>
    <w:rsid w:val="008A16F5"/>
    <w:rsid w:val="009919D7"/>
    <w:rsid w:val="009A0DA7"/>
    <w:rsid w:val="009B43D4"/>
    <w:rsid w:val="009E1C2D"/>
    <w:rsid w:val="009E1CE0"/>
    <w:rsid w:val="00A2672A"/>
    <w:rsid w:val="00A65A3E"/>
    <w:rsid w:val="00A86289"/>
    <w:rsid w:val="00A900B2"/>
    <w:rsid w:val="00AB1DE8"/>
    <w:rsid w:val="00B73951"/>
    <w:rsid w:val="00BE120D"/>
    <w:rsid w:val="00BE2760"/>
    <w:rsid w:val="00C03C16"/>
    <w:rsid w:val="00C050BA"/>
    <w:rsid w:val="00C2362F"/>
    <w:rsid w:val="00C4303C"/>
    <w:rsid w:val="00C707D0"/>
    <w:rsid w:val="00C83602"/>
    <w:rsid w:val="00C96FE6"/>
    <w:rsid w:val="00CA6A07"/>
    <w:rsid w:val="00CC185F"/>
    <w:rsid w:val="00CD570C"/>
    <w:rsid w:val="00CE004F"/>
    <w:rsid w:val="00CE385A"/>
    <w:rsid w:val="00CF1E92"/>
    <w:rsid w:val="00D04839"/>
    <w:rsid w:val="00D22F6F"/>
    <w:rsid w:val="00D352B3"/>
    <w:rsid w:val="00D54952"/>
    <w:rsid w:val="00D851B4"/>
    <w:rsid w:val="00D95520"/>
    <w:rsid w:val="00DA4519"/>
    <w:rsid w:val="00DE06CF"/>
    <w:rsid w:val="00E32109"/>
    <w:rsid w:val="00E37C75"/>
    <w:rsid w:val="00E70A0F"/>
    <w:rsid w:val="00EA15FD"/>
    <w:rsid w:val="00EF42E9"/>
    <w:rsid w:val="00EF5815"/>
    <w:rsid w:val="00F24C9D"/>
    <w:rsid w:val="00F534D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C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7410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s-CL" w:eastAsia="en-US" w:bidi="ar-SA"/>
      </w:rPr>
    </w:rPrDefault>
    <w:pPrDefault>
      <w:pPr>
        <w:spacing w:after="12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8202B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59"/>
    <w:rsid w:val="008A16F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Encabezado">
    <w:name w:val="header"/>
    <w:basedOn w:val="Normal"/>
    <w:link w:val="EncabezadoCar"/>
    <w:uiPriority w:val="99"/>
    <w:rsid w:val="007A1E09"/>
    <w:pPr>
      <w:tabs>
        <w:tab w:val="center" w:pos="4252"/>
        <w:tab w:val="right" w:pos="8504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customStyle="1" w:styleId="EncabezadoCar">
    <w:name w:val="Encabezado Car"/>
    <w:basedOn w:val="Fuentedeprrafopredeter"/>
    <w:link w:val="Encabezado"/>
    <w:uiPriority w:val="99"/>
    <w:rsid w:val="007A1E09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Prrafodelista">
    <w:name w:val="List Paragraph"/>
    <w:basedOn w:val="Normal"/>
    <w:uiPriority w:val="34"/>
    <w:qFormat/>
    <w:rsid w:val="00004C64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C2362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C2362F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00295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8D0F432-B57D-49BD-A15B-716C345B065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190</TotalTime>
  <Pages>1</Pages>
  <Words>316</Words>
  <Characters>1743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RevolucionUnattended</Company>
  <LinksUpToDate>false</LinksUpToDate>
  <CharactersWithSpaces>2055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7089408-4</dc:creator>
  <cp:lastModifiedBy>7089408-4</cp:lastModifiedBy>
  <cp:revision>6</cp:revision>
  <cp:lastPrinted>2019-08-19T18:44:00Z</cp:lastPrinted>
  <dcterms:created xsi:type="dcterms:W3CDTF">2019-10-15T11:57:00Z</dcterms:created>
  <dcterms:modified xsi:type="dcterms:W3CDTF">2020-08-28T18:00:00Z</dcterms:modified>
</cp:coreProperties>
</file>