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60B0B" w14:textId="77777777" w:rsidR="004B5188" w:rsidRDefault="004B5188" w:rsidP="004B5188">
      <w:pPr>
        <w:pStyle w:val="Prrafodelista"/>
        <w:ind w:left="0"/>
        <w:jc w:val="center"/>
        <w:rPr>
          <w:rFonts w:ascii="Arial" w:hAnsi="Arial" w:cs="Arial"/>
          <w:b/>
          <w:bCs/>
        </w:rPr>
      </w:pPr>
    </w:p>
    <w:p w14:paraId="56F280DB" w14:textId="77777777" w:rsidR="004B5188" w:rsidRDefault="004B5188" w:rsidP="004B5188">
      <w:pPr>
        <w:pStyle w:val="Prrafodelista"/>
        <w:ind w:left="0"/>
        <w:jc w:val="center"/>
        <w:rPr>
          <w:rFonts w:ascii="Arial" w:hAnsi="Arial" w:cs="Arial"/>
          <w:b/>
          <w:bCs/>
        </w:rPr>
      </w:pPr>
    </w:p>
    <w:p w14:paraId="304645EC" w14:textId="77777777" w:rsidR="004B5188" w:rsidRDefault="004B5188" w:rsidP="004B5188">
      <w:pPr>
        <w:pStyle w:val="Prrafodelista"/>
        <w:ind w:left="0"/>
        <w:jc w:val="center"/>
        <w:rPr>
          <w:rFonts w:ascii="Arial" w:hAnsi="Arial" w:cs="Arial"/>
          <w:b/>
          <w:bCs/>
        </w:rPr>
      </w:pPr>
      <w:r>
        <w:rPr>
          <w:rFonts w:ascii="Arial" w:hAnsi="Arial" w:cs="Arial"/>
          <w:b/>
          <w:bCs/>
        </w:rPr>
        <w:t>CUESTIONARIO DE ESTUDIO PRUEBA 2 ARNI 2020</w:t>
      </w:r>
    </w:p>
    <w:p w14:paraId="12F54BF3" w14:textId="77777777" w:rsidR="004B5188" w:rsidRDefault="004B5188" w:rsidP="001331E3">
      <w:pPr>
        <w:pStyle w:val="Prrafodelista"/>
        <w:spacing w:line="360" w:lineRule="auto"/>
        <w:ind w:left="0"/>
        <w:jc w:val="center"/>
        <w:rPr>
          <w:rFonts w:ascii="Arial" w:hAnsi="Arial" w:cs="Arial"/>
          <w:b/>
          <w:bCs/>
        </w:rPr>
      </w:pPr>
      <w:r>
        <w:rPr>
          <w:rFonts w:ascii="Arial" w:hAnsi="Arial" w:cs="Arial"/>
          <w:b/>
          <w:bCs/>
        </w:rPr>
        <w:t>UT. 2 REALIDAD NACIONAL</w:t>
      </w:r>
    </w:p>
    <w:p w14:paraId="676F5B41" w14:textId="77777777" w:rsidR="004B5188" w:rsidRDefault="004B5188" w:rsidP="004B5188">
      <w:pPr>
        <w:jc w:val="both"/>
        <w:rPr>
          <w:rFonts w:ascii="Arial" w:hAnsi="Arial" w:cs="Arial"/>
          <w:bCs/>
        </w:rPr>
      </w:pPr>
    </w:p>
    <w:p w14:paraId="360CAC5F" w14:textId="77777777" w:rsidR="004B5188" w:rsidRDefault="004B5188" w:rsidP="004B5188">
      <w:pPr>
        <w:jc w:val="both"/>
        <w:rPr>
          <w:rFonts w:ascii="Arial" w:hAnsi="Arial" w:cs="Arial"/>
          <w:b/>
          <w:caps/>
        </w:rPr>
      </w:pPr>
      <w:r>
        <w:rPr>
          <w:rFonts w:ascii="Arial" w:hAnsi="Arial" w:cs="Arial"/>
          <w:b/>
          <w:caps/>
        </w:rPr>
        <w:t>Revolución en Libertad</w:t>
      </w:r>
    </w:p>
    <w:p w14:paraId="1F3D9799" w14:textId="77777777" w:rsidR="004B5188" w:rsidRDefault="004B5188" w:rsidP="004B5188">
      <w:pPr>
        <w:pStyle w:val="Prrafodelista"/>
        <w:spacing w:line="360" w:lineRule="auto"/>
        <w:ind w:left="0"/>
        <w:jc w:val="both"/>
        <w:rPr>
          <w:rFonts w:ascii="Arial" w:hAnsi="Arial" w:cs="Arial"/>
        </w:rPr>
      </w:pPr>
    </w:p>
    <w:p w14:paraId="18ED8F51" w14:textId="77777777" w:rsidR="004B5188" w:rsidRPr="00A872C8" w:rsidRDefault="004B5188" w:rsidP="004B5188">
      <w:pPr>
        <w:pStyle w:val="Prrafodelista"/>
        <w:numPr>
          <w:ilvl w:val="0"/>
          <w:numId w:val="1"/>
        </w:numPr>
        <w:ind w:left="709" w:hanging="709"/>
        <w:jc w:val="both"/>
        <w:rPr>
          <w:rFonts w:ascii="Arial" w:hAnsi="Arial" w:cs="Arial"/>
          <w:b/>
          <w:bCs/>
        </w:rPr>
      </w:pPr>
      <w:r w:rsidRPr="00A872C8">
        <w:rPr>
          <w:rFonts w:ascii="Arial" w:hAnsi="Arial" w:cs="Arial"/>
          <w:b/>
          <w:bCs/>
        </w:rPr>
        <w:t>Describa la elección de E. Frei M.</w:t>
      </w:r>
    </w:p>
    <w:p w14:paraId="6C9FDBE2" w14:textId="77777777" w:rsidR="00334EB1" w:rsidRDefault="00334EB1" w:rsidP="00334EB1">
      <w:pPr>
        <w:pStyle w:val="Prrafodelista"/>
        <w:ind w:left="709"/>
        <w:jc w:val="both"/>
        <w:rPr>
          <w:rFonts w:ascii="Arial" w:hAnsi="Arial" w:cs="Arial"/>
          <w:bCs/>
        </w:rPr>
      </w:pPr>
    </w:p>
    <w:p w14:paraId="4BC3558D" w14:textId="77777777" w:rsidR="0076496F" w:rsidRDefault="0076496F" w:rsidP="0076496F">
      <w:pPr>
        <w:pStyle w:val="Prrafodelista"/>
        <w:ind w:left="709"/>
        <w:jc w:val="both"/>
        <w:rPr>
          <w:rFonts w:ascii="Arial" w:hAnsi="Arial" w:cs="Arial"/>
          <w:bCs/>
        </w:rPr>
      </w:pPr>
      <w:r>
        <w:rPr>
          <w:rFonts w:ascii="Arial" w:hAnsi="Arial" w:cs="Arial"/>
          <w:bCs/>
        </w:rPr>
        <w:t xml:space="preserve">Las elecciones de </w:t>
      </w:r>
      <w:proofErr w:type="gramStart"/>
      <w:r>
        <w:rPr>
          <w:rFonts w:ascii="Arial" w:hAnsi="Arial" w:cs="Arial"/>
          <w:bCs/>
        </w:rPr>
        <w:t>Frei,</w:t>
      </w:r>
      <w:proofErr w:type="gramEnd"/>
      <w:r>
        <w:rPr>
          <w:rFonts w:ascii="Arial" w:hAnsi="Arial" w:cs="Arial"/>
          <w:bCs/>
        </w:rPr>
        <w:t xml:space="preserve"> fueron en condiciones favorables ya que tuvo una alta votación electoral, apoyo del senado, en esta fecha estaba alto el precio del cobre y la</w:t>
      </w:r>
      <w:r w:rsidR="00021A4A">
        <w:rPr>
          <w:rFonts w:ascii="Arial" w:hAnsi="Arial" w:cs="Arial"/>
          <w:bCs/>
        </w:rPr>
        <w:t>s</w:t>
      </w:r>
      <w:r>
        <w:rPr>
          <w:rFonts w:ascii="Arial" w:hAnsi="Arial" w:cs="Arial"/>
          <w:bCs/>
        </w:rPr>
        <w:t xml:space="preserve"> reformas estaban acordes con la alianza para el progreso, eso le daba un apoyo crediticio estadounidense.</w:t>
      </w:r>
    </w:p>
    <w:p w14:paraId="1FB5E428" w14:textId="77777777" w:rsidR="0076496F" w:rsidRDefault="0076496F" w:rsidP="0076496F">
      <w:pPr>
        <w:pStyle w:val="Prrafodelista"/>
        <w:ind w:left="709"/>
        <w:jc w:val="both"/>
        <w:rPr>
          <w:rFonts w:ascii="Arial" w:hAnsi="Arial" w:cs="Arial"/>
          <w:bCs/>
        </w:rPr>
      </w:pPr>
    </w:p>
    <w:p w14:paraId="1FFE9585" w14:textId="77777777" w:rsidR="00220D75" w:rsidRDefault="00220D75" w:rsidP="00220D75">
      <w:pPr>
        <w:pStyle w:val="Prrafodelista"/>
        <w:ind w:left="709"/>
        <w:jc w:val="both"/>
        <w:rPr>
          <w:rFonts w:ascii="Arial" w:hAnsi="Arial" w:cs="Arial"/>
          <w:snapToGrid w:val="0"/>
          <w:color w:val="000000"/>
        </w:rPr>
      </w:pPr>
      <w:r>
        <w:rPr>
          <w:rFonts w:ascii="Arial" w:hAnsi="Arial" w:cs="Arial"/>
          <w:snapToGrid w:val="0"/>
          <w:color w:val="000000"/>
        </w:rPr>
        <w:t>C</w:t>
      </w:r>
      <w:r w:rsidRPr="009A5876">
        <w:rPr>
          <w:rFonts w:ascii="Arial" w:hAnsi="Arial" w:cs="Arial"/>
          <w:snapToGrid w:val="0"/>
          <w:color w:val="000000"/>
        </w:rPr>
        <w:t xml:space="preserve">ontaba con el apoyo de un partido poderoso, </w:t>
      </w:r>
      <w:smartTag w:uri="urn:schemas-microsoft-com:office:smarttags" w:element="PersonName">
        <w:smartTagPr>
          <w:attr w:name="ProductID" w:val="la Democracia Cristiana"/>
        </w:smartTagPr>
        <w:r w:rsidRPr="009A5876">
          <w:rPr>
            <w:rFonts w:ascii="Arial" w:hAnsi="Arial" w:cs="Arial"/>
            <w:snapToGrid w:val="0"/>
            <w:color w:val="000000"/>
          </w:rPr>
          <w:t>la Democracia Cristiana</w:t>
        </w:r>
      </w:smartTag>
      <w:r>
        <w:rPr>
          <w:rFonts w:ascii="Arial" w:hAnsi="Arial" w:cs="Arial"/>
          <w:snapToGrid w:val="0"/>
          <w:color w:val="000000"/>
        </w:rPr>
        <w:t>, que a</w:t>
      </w:r>
      <w:r w:rsidRPr="009A5876">
        <w:rPr>
          <w:rFonts w:ascii="Arial" w:hAnsi="Arial" w:cs="Arial"/>
          <w:snapToGrid w:val="0"/>
          <w:color w:val="000000"/>
        </w:rPr>
        <w:t xml:space="preserve">spiraba a llevar al país a un modelo democrático socialcristiano distante del marxismo y el </w:t>
      </w:r>
      <w:r w:rsidRPr="00220D75">
        <w:rPr>
          <w:rFonts w:ascii="Arial" w:hAnsi="Arial" w:cs="Arial"/>
          <w:bCs/>
        </w:rPr>
        <w:t>capitalismo</w:t>
      </w:r>
      <w:r w:rsidRPr="009A5876">
        <w:rPr>
          <w:rFonts w:ascii="Arial" w:hAnsi="Arial" w:cs="Arial"/>
          <w:snapToGrid w:val="0"/>
          <w:color w:val="000000"/>
        </w:rPr>
        <w:t xml:space="preserve">. Con gran ascendiente en la clase media, ésta esperaba de su gobierno muchos logros. </w:t>
      </w:r>
    </w:p>
    <w:p w14:paraId="04BAD1A2" w14:textId="77777777" w:rsidR="00220D75" w:rsidRDefault="00220D75" w:rsidP="00220D75">
      <w:pPr>
        <w:pStyle w:val="Prrafodelista"/>
        <w:ind w:left="709"/>
        <w:jc w:val="both"/>
        <w:rPr>
          <w:rFonts w:ascii="Arial" w:hAnsi="Arial" w:cs="Arial"/>
          <w:snapToGrid w:val="0"/>
          <w:color w:val="000000"/>
        </w:rPr>
      </w:pPr>
    </w:p>
    <w:p w14:paraId="0E08DDD1" w14:textId="77777777" w:rsidR="00220D75" w:rsidRDefault="00220D75" w:rsidP="00220D75">
      <w:pPr>
        <w:pStyle w:val="Prrafodelista"/>
        <w:ind w:left="709"/>
        <w:jc w:val="both"/>
        <w:rPr>
          <w:rFonts w:ascii="Arial" w:hAnsi="Arial" w:cs="Arial"/>
          <w:bCs/>
        </w:rPr>
      </w:pPr>
      <w:r w:rsidRPr="00BE13E1">
        <w:rPr>
          <w:rFonts w:ascii="Arial" w:hAnsi="Arial" w:cs="Arial"/>
          <w:snapToGrid w:val="0"/>
          <w:color w:val="000000"/>
        </w:rPr>
        <w:t>El 4</w:t>
      </w:r>
      <w:r>
        <w:rPr>
          <w:rFonts w:ascii="Arial" w:hAnsi="Arial" w:cs="Arial"/>
          <w:snapToGrid w:val="0"/>
          <w:color w:val="000000"/>
        </w:rPr>
        <w:t>/9/</w:t>
      </w:r>
      <w:r w:rsidRPr="00BE13E1">
        <w:rPr>
          <w:rFonts w:ascii="Arial" w:hAnsi="Arial" w:cs="Arial"/>
          <w:snapToGrid w:val="0"/>
          <w:color w:val="000000"/>
        </w:rPr>
        <w:t>1964, Eduardo Frei logró el 55,6</w:t>
      </w:r>
      <w:r>
        <w:rPr>
          <w:rFonts w:ascii="Arial" w:hAnsi="Arial" w:cs="Arial"/>
          <w:snapToGrid w:val="0"/>
          <w:color w:val="000000"/>
        </w:rPr>
        <w:t xml:space="preserve">% </w:t>
      </w:r>
      <w:r w:rsidRPr="00BE13E1">
        <w:rPr>
          <w:rFonts w:ascii="Arial" w:hAnsi="Arial" w:cs="Arial"/>
          <w:snapToGrid w:val="0"/>
          <w:color w:val="000000"/>
        </w:rPr>
        <w:t>de la votación; Salvador Allende</w:t>
      </w:r>
      <w:r>
        <w:rPr>
          <w:rFonts w:ascii="Arial" w:hAnsi="Arial" w:cs="Arial"/>
          <w:snapToGrid w:val="0"/>
          <w:color w:val="000000"/>
        </w:rPr>
        <w:t xml:space="preserve"> </w:t>
      </w:r>
      <w:r w:rsidRPr="00BE13E1">
        <w:rPr>
          <w:rFonts w:ascii="Arial" w:hAnsi="Arial" w:cs="Arial"/>
          <w:snapToGrid w:val="0"/>
          <w:color w:val="000000"/>
        </w:rPr>
        <w:t>38,9</w:t>
      </w:r>
      <w:r>
        <w:rPr>
          <w:rFonts w:ascii="Arial" w:hAnsi="Arial" w:cs="Arial"/>
          <w:snapToGrid w:val="0"/>
          <w:color w:val="000000"/>
        </w:rPr>
        <w:t xml:space="preserve">% </w:t>
      </w:r>
      <w:r w:rsidRPr="00BE13E1">
        <w:rPr>
          <w:rFonts w:ascii="Arial" w:hAnsi="Arial" w:cs="Arial"/>
          <w:snapToGrid w:val="0"/>
          <w:color w:val="000000"/>
        </w:rPr>
        <w:t>y</w:t>
      </w:r>
      <w:r>
        <w:rPr>
          <w:rFonts w:ascii="Arial" w:hAnsi="Arial" w:cs="Arial"/>
          <w:snapToGrid w:val="0"/>
          <w:color w:val="000000"/>
        </w:rPr>
        <w:t>,</w:t>
      </w:r>
      <w:r w:rsidRPr="00BE13E1">
        <w:rPr>
          <w:rFonts w:ascii="Arial" w:hAnsi="Arial" w:cs="Arial"/>
          <w:snapToGrid w:val="0"/>
          <w:color w:val="000000"/>
        </w:rPr>
        <w:t xml:space="preserve"> Julio Durán</w:t>
      </w:r>
      <w:r>
        <w:rPr>
          <w:rFonts w:ascii="Arial" w:hAnsi="Arial" w:cs="Arial"/>
          <w:snapToGrid w:val="0"/>
          <w:color w:val="000000"/>
        </w:rPr>
        <w:t xml:space="preserve"> </w:t>
      </w:r>
      <w:r w:rsidRPr="00BE13E1">
        <w:rPr>
          <w:rFonts w:ascii="Arial" w:hAnsi="Arial" w:cs="Arial"/>
          <w:snapToGrid w:val="0"/>
          <w:color w:val="000000"/>
        </w:rPr>
        <w:t>4,9</w:t>
      </w:r>
      <w:r>
        <w:rPr>
          <w:rFonts w:ascii="Arial" w:hAnsi="Arial" w:cs="Arial"/>
          <w:snapToGrid w:val="0"/>
          <w:color w:val="000000"/>
        </w:rPr>
        <w:t>%</w:t>
      </w:r>
      <w:r w:rsidRPr="00BE13E1">
        <w:rPr>
          <w:rFonts w:ascii="Arial" w:hAnsi="Arial" w:cs="Arial"/>
          <w:snapToGrid w:val="0"/>
          <w:color w:val="000000"/>
        </w:rPr>
        <w:t>.</w:t>
      </w:r>
      <w:r>
        <w:rPr>
          <w:rFonts w:ascii="Arial" w:hAnsi="Arial" w:cs="Arial"/>
          <w:snapToGrid w:val="0"/>
          <w:color w:val="000000"/>
        </w:rPr>
        <w:t xml:space="preserve"> </w:t>
      </w:r>
      <w:r w:rsidRPr="00BE13E1">
        <w:rPr>
          <w:rFonts w:ascii="Arial" w:hAnsi="Arial" w:cs="Arial"/>
          <w:snapToGrid w:val="0"/>
          <w:color w:val="000000"/>
        </w:rPr>
        <w:t>Frei asumió el 4</w:t>
      </w:r>
      <w:r>
        <w:rPr>
          <w:rFonts w:ascii="Arial" w:hAnsi="Arial" w:cs="Arial"/>
          <w:snapToGrid w:val="0"/>
          <w:color w:val="000000"/>
        </w:rPr>
        <w:t>/11.</w:t>
      </w:r>
    </w:p>
    <w:p w14:paraId="0532439E" w14:textId="77777777" w:rsidR="00220D75" w:rsidRDefault="00220D75" w:rsidP="0076496F">
      <w:pPr>
        <w:pStyle w:val="Prrafodelista"/>
        <w:ind w:left="709"/>
        <w:jc w:val="both"/>
        <w:rPr>
          <w:rFonts w:ascii="Arial" w:hAnsi="Arial" w:cs="Arial"/>
          <w:bCs/>
        </w:rPr>
      </w:pPr>
    </w:p>
    <w:p w14:paraId="7458A9B6" w14:textId="77777777" w:rsidR="00220D75" w:rsidRPr="0076496F" w:rsidRDefault="00220D75" w:rsidP="0076496F">
      <w:pPr>
        <w:pStyle w:val="Prrafodelista"/>
        <w:ind w:left="709"/>
        <w:jc w:val="both"/>
        <w:rPr>
          <w:rFonts w:ascii="Arial" w:hAnsi="Arial" w:cs="Arial"/>
          <w:bCs/>
        </w:rPr>
      </w:pPr>
    </w:p>
    <w:p w14:paraId="0873967E" w14:textId="77777777" w:rsidR="004B5188" w:rsidRPr="00A872C8" w:rsidRDefault="004B5188" w:rsidP="004B5188">
      <w:pPr>
        <w:pStyle w:val="Prrafodelista"/>
        <w:numPr>
          <w:ilvl w:val="0"/>
          <w:numId w:val="1"/>
        </w:numPr>
        <w:ind w:left="709" w:hanging="709"/>
        <w:jc w:val="both"/>
        <w:rPr>
          <w:rFonts w:ascii="Arial" w:hAnsi="Arial" w:cs="Arial"/>
          <w:b/>
          <w:bCs/>
        </w:rPr>
      </w:pPr>
      <w:r w:rsidRPr="00A872C8">
        <w:rPr>
          <w:rFonts w:ascii="Arial" w:hAnsi="Arial" w:cs="Arial"/>
          <w:b/>
          <w:bCs/>
        </w:rPr>
        <w:t>Identifique los puntos del programa de gobierno de Frei M.</w:t>
      </w:r>
    </w:p>
    <w:p w14:paraId="55611E7D" w14:textId="77777777" w:rsidR="00334EB1" w:rsidRDefault="00334EB1" w:rsidP="00334EB1">
      <w:pPr>
        <w:pStyle w:val="Prrafodelista"/>
        <w:ind w:left="709"/>
        <w:jc w:val="both"/>
        <w:rPr>
          <w:rFonts w:ascii="Arial" w:hAnsi="Arial" w:cs="Arial"/>
          <w:bCs/>
        </w:rPr>
      </w:pPr>
    </w:p>
    <w:p w14:paraId="09DB7C87" w14:textId="77777777" w:rsidR="0076496F" w:rsidRPr="0076496F" w:rsidRDefault="0076496F" w:rsidP="0076496F">
      <w:pPr>
        <w:pStyle w:val="Prrafodelista"/>
        <w:ind w:left="709"/>
        <w:jc w:val="both"/>
        <w:rPr>
          <w:rFonts w:ascii="Arial" w:hAnsi="Arial" w:cs="Arial"/>
          <w:bCs/>
        </w:rPr>
      </w:pPr>
      <w:r>
        <w:rPr>
          <w:rFonts w:ascii="Arial" w:hAnsi="Arial" w:cs="Arial"/>
          <w:bCs/>
        </w:rPr>
        <w:t>Los puntos del programa fueron 5, estos fueron buscar el d</w:t>
      </w:r>
      <w:r w:rsidRPr="0076496F">
        <w:rPr>
          <w:rFonts w:ascii="Arial" w:hAnsi="Arial" w:cs="Arial"/>
          <w:bCs/>
        </w:rPr>
        <w:t>esarrollo económico, industri</w:t>
      </w:r>
      <w:r>
        <w:rPr>
          <w:rFonts w:ascii="Arial" w:hAnsi="Arial" w:cs="Arial"/>
          <w:bCs/>
        </w:rPr>
        <w:t>alización y bajar la inflación, aumentar la Educación y enseñanza técnica</w:t>
      </w:r>
      <w:r w:rsidR="00220D75">
        <w:rPr>
          <w:rFonts w:ascii="Arial" w:hAnsi="Arial" w:cs="Arial"/>
          <w:bCs/>
        </w:rPr>
        <w:t xml:space="preserve"> e</w:t>
      </w:r>
      <w:r>
        <w:rPr>
          <w:rFonts w:ascii="Arial" w:hAnsi="Arial" w:cs="Arial"/>
          <w:bCs/>
        </w:rPr>
        <w:t xml:space="preserve"> implementa</w:t>
      </w:r>
      <w:r w:rsidR="00220D75">
        <w:rPr>
          <w:rFonts w:ascii="Arial" w:hAnsi="Arial" w:cs="Arial"/>
          <w:bCs/>
        </w:rPr>
        <w:t>r</w:t>
      </w:r>
      <w:r>
        <w:rPr>
          <w:rFonts w:ascii="Arial" w:hAnsi="Arial" w:cs="Arial"/>
          <w:bCs/>
        </w:rPr>
        <w:t xml:space="preserve"> el PAA, buscar la solidaridad y justicia social, aumentar la participación política y finalmente la soberanía popular.</w:t>
      </w:r>
    </w:p>
    <w:p w14:paraId="4444F5B9" w14:textId="77777777" w:rsidR="0076496F" w:rsidRDefault="0076496F" w:rsidP="0076496F">
      <w:pPr>
        <w:pStyle w:val="Prrafodelista"/>
        <w:ind w:left="709"/>
        <w:jc w:val="both"/>
        <w:rPr>
          <w:rFonts w:ascii="Arial" w:hAnsi="Arial" w:cs="Arial"/>
          <w:bCs/>
        </w:rPr>
      </w:pPr>
    </w:p>
    <w:p w14:paraId="24939A44" w14:textId="77777777" w:rsidR="00220D75" w:rsidRDefault="00220D75" w:rsidP="0076496F">
      <w:pPr>
        <w:pStyle w:val="Prrafodelista"/>
        <w:ind w:left="709"/>
        <w:jc w:val="both"/>
        <w:rPr>
          <w:rFonts w:ascii="Arial" w:hAnsi="Arial" w:cs="Arial"/>
          <w:bCs/>
        </w:rPr>
      </w:pPr>
    </w:p>
    <w:p w14:paraId="4D91F74C" w14:textId="77777777" w:rsidR="004B5188" w:rsidRPr="00A872C8" w:rsidRDefault="004B5188" w:rsidP="004B5188">
      <w:pPr>
        <w:pStyle w:val="Prrafodelista"/>
        <w:numPr>
          <w:ilvl w:val="0"/>
          <w:numId w:val="1"/>
        </w:numPr>
        <w:ind w:left="709" w:hanging="709"/>
        <w:jc w:val="both"/>
        <w:rPr>
          <w:rFonts w:ascii="Arial" w:hAnsi="Arial" w:cs="Arial"/>
          <w:b/>
          <w:bCs/>
        </w:rPr>
      </w:pPr>
      <w:r w:rsidRPr="00A872C8">
        <w:rPr>
          <w:rFonts w:ascii="Arial" w:hAnsi="Arial" w:cs="Arial"/>
          <w:b/>
          <w:bCs/>
        </w:rPr>
        <w:t>Explique las  3 reformas estructurales de Frei M.</w:t>
      </w:r>
    </w:p>
    <w:p w14:paraId="73C8FB38" w14:textId="77777777" w:rsidR="00334EB1" w:rsidRDefault="00334EB1" w:rsidP="00334EB1">
      <w:pPr>
        <w:pStyle w:val="Prrafodelista"/>
        <w:ind w:left="709"/>
        <w:jc w:val="both"/>
        <w:rPr>
          <w:rFonts w:ascii="Arial" w:hAnsi="Arial" w:cs="Arial"/>
          <w:bCs/>
        </w:rPr>
      </w:pPr>
    </w:p>
    <w:p w14:paraId="005A80AB" w14:textId="77777777" w:rsidR="00220D75" w:rsidRDefault="0076496F" w:rsidP="0076496F">
      <w:pPr>
        <w:pStyle w:val="Prrafodelista"/>
        <w:ind w:left="709"/>
        <w:jc w:val="both"/>
        <w:rPr>
          <w:rFonts w:ascii="Arial" w:hAnsi="Arial" w:cs="Arial"/>
          <w:bCs/>
          <w:lang w:val="es-CL"/>
        </w:rPr>
      </w:pPr>
      <w:r>
        <w:rPr>
          <w:rFonts w:ascii="Arial" w:hAnsi="Arial" w:cs="Arial"/>
          <w:bCs/>
        </w:rPr>
        <w:t xml:space="preserve">Las reformas estructurales de Frei fueron la reforma agraria, </w:t>
      </w:r>
      <w:r>
        <w:rPr>
          <w:rFonts w:ascii="Arial" w:hAnsi="Arial" w:cs="Arial"/>
          <w:bCs/>
          <w:lang w:val="es-CL"/>
        </w:rPr>
        <w:t>Chilenización del Cobre y la p</w:t>
      </w:r>
      <w:r w:rsidRPr="0076496F">
        <w:rPr>
          <w:rFonts w:ascii="Arial" w:hAnsi="Arial" w:cs="Arial"/>
          <w:bCs/>
          <w:lang w:val="es-CL"/>
        </w:rPr>
        <w:t xml:space="preserve">romoción Popular. </w:t>
      </w:r>
    </w:p>
    <w:p w14:paraId="2B06D433" w14:textId="77777777" w:rsidR="00220D75" w:rsidRDefault="00220D75" w:rsidP="0076496F">
      <w:pPr>
        <w:pStyle w:val="Prrafodelista"/>
        <w:ind w:left="709"/>
        <w:jc w:val="both"/>
        <w:rPr>
          <w:rFonts w:ascii="Arial" w:hAnsi="Arial" w:cs="Arial"/>
          <w:bCs/>
          <w:lang w:val="es-CL"/>
        </w:rPr>
      </w:pPr>
    </w:p>
    <w:p w14:paraId="40076539" w14:textId="77777777" w:rsidR="0076496F" w:rsidRDefault="00137046" w:rsidP="00220D75">
      <w:pPr>
        <w:pStyle w:val="Prrafodelista"/>
        <w:numPr>
          <w:ilvl w:val="0"/>
          <w:numId w:val="26"/>
        </w:numPr>
        <w:jc w:val="both"/>
        <w:rPr>
          <w:rFonts w:ascii="Arial" w:hAnsi="Arial" w:cs="Arial"/>
          <w:bCs/>
          <w:lang w:val="es-CL"/>
        </w:rPr>
      </w:pPr>
      <w:r>
        <w:rPr>
          <w:rFonts w:ascii="Arial" w:hAnsi="Arial" w:cs="Arial"/>
          <w:bCs/>
          <w:lang w:val="es-CL"/>
        </w:rPr>
        <w:t>L</w:t>
      </w:r>
      <w:r w:rsidR="0076496F">
        <w:rPr>
          <w:rFonts w:ascii="Arial" w:hAnsi="Arial" w:cs="Arial"/>
          <w:bCs/>
          <w:lang w:val="es-CL"/>
        </w:rPr>
        <w:t xml:space="preserve">a reforma agraria </w:t>
      </w:r>
      <w:r>
        <w:rPr>
          <w:rFonts w:ascii="Arial" w:hAnsi="Arial" w:cs="Arial"/>
          <w:bCs/>
          <w:lang w:val="es-CL"/>
        </w:rPr>
        <w:t xml:space="preserve">alcanzó un impulso vertiginoso, </w:t>
      </w:r>
      <w:r w:rsidR="001331E3">
        <w:rPr>
          <w:rFonts w:ascii="Arial" w:hAnsi="Arial" w:cs="Arial"/>
          <w:bCs/>
          <w:lang w:val="es-CL"/>
        </w:rPr>
        <w:t>Frei</w:t>
      </w:r>
      <w:r>
        <w:rPr>
          <w:rFonts w:ascii="Arial" w:hAnsi="Arial" w:cs="Arial"/>
          <w:bCs/>
          <w:lang w:val="es-CL"/>
        </w:rPr>
        <w:t xml:space="preserve"> uso el lema “la tierra para el que la trabaja”, donde se creó la ley de reforma agraria, que se trataba de la redistribución de la tierra y también la ley de la </w:t>
      </w:r>
      <w:proofErr w:type="spellStart"/>
      <w:r>
        <w:rPr>
          <w:rFonts w:ascii="Arial" w:hAnsi="Arial" w:cs="Arial"/>
          <w:bCs/>
          <w:lang w:val="es-CL"/>
        </w:rPr>
        <w:t>sidicalización</w:t>
      </w:r>
      <w:proofErr w:type="spellEnd"/>
      <w:r>
        <w:rPr>
          <w:rFonts w:ascii="Arial" w:hAnsi="Arial" w:cs="Arial"/>
          <w:bCs/>
          <w:lang w:val="es-CL"/>
        </w:rPr>
        <w:t xml:space="preserve"> campesina, estas 2 leyes </w:t>
      </w:r>
      <w:r w:rsidR="001331E3">
        <w:rPr>
          <w:rFonts w:ascii="Arial" w:hAnsi="Arial" w:cs="Arial"/>
          <w:bCs/>
          <w:lang w:val="es-CL"/>
        </w:rPr>
        <w:t>provocaron</w:t>
      </w:r>
      <w:r>
        <w:rPr>
          <w:rFonts w:ascii="Arial" w:hAnsi="Arial" w:cs="Arial"/>
          <w:bCs/>
          <w:lang w:val="es-CL"/>
        </w:rPr>
        <w:t xml:space="preserve"> la expropiación de 14000 predios agrícolas, se formaron 400 sindicatos, se </w:t>
      </w:r>
      <w:r w:rsidR="001331E3">
        <w:rPr>
          <w:rFonts w:ascii="Arial" w:hAnsi="Arial" w:cs="Arial"/>
          <w:bCs/>
          <w:lang w:val="es-CL"/>
        </w:rPr>
        <w:t>produjeron</w:t>
      </w:r>
      <w:r>
        <w:rPr>
          <w:rFonts w:ascii="Arial" w:hAnsi="Arial" w:cs="Arial"/>
          <w:bCs/>
          <w:lang w:val="es-CL"/>
        </w:rPr>
        <w:t xml:space="preserve"> huelgas y </w:t>
      </w:r>
      <w:r w:rsidR="009A4054">
        <w:rPr>
          <w:rFonts w:ascii="Arial" w:hAnsi="Arial" w:cs="Arial"/>
          <w:bCs/>
          <w:lang w:val="es-CL"/>
        </w:rPr>
        <w:t>tomas de predios agrícolas y polarizaron a la sociedad agraria chilena.</w:t>
      </w:r>
    </w:p>
    <w:p w14:paraId="76C30283" w14:textId="77777777" w:rsidR="0076496F" w:rsidRDefault="0076496F" w:rsidP="009A4054">
      <w:pPr>
        <w:jc w:val="both"/>
        <w:rPr>
          <w:rFonts w:ascii="Arial" w:hAnsi="Arial" w:cs="Arial"/>
          <w:bCs/>
        </w:rPr>
      </w:pPr>
    </w:p>
    <w:p w14:paraId="32444E62" w14:textId="77777777" w:rsidR="00220D75" w:rsidRDefault="00220D75" w:rsidP="00220D75">
      <w:pPr>
        <w:pStyle w:val="Prrafodelista"/>
        <w:ind w:left="709"/>
        <w:jc w:val="both"/>
        <w:rPr>
          <w:rFonts w:ascii="Arial" w:hAnsi="Arial" w:cs="Arial"/>
          <w:snapToGrid w:val="0"/>
          <w:color w:val="000000"/>
        </w:rPr>
      </w:pPr>
    </w:p>
    <w:p w14:paraId="017FC392" w14:textId="77777777" w:rsidR="00F5777B" w:rsidRPr="00220D75" w:rsidRDefault="00220D75" w:rsidP="00220D75">
      <w:pPr>
        <w:pStyle w:val="Prrafodelista"/>
        <w:numPr>
          <w:ilvl w:val="0"/>
          <w:numId w:val="26"/>
        </w:numPr>
        <w:jc w:val="both"/>
        <w:rPr>
          <w:rFonts w:ascii="Arial" w:hAnsi="Arial" w:cs="Arial"/>
          <w:snapToGrid w:val="0"/>
          <w:color w:val="000000"/>
        </w:rPr>
      </w:pPr>
      <w:r w:rsidRPr="00220D75">
        <w:rPr>
          <w:rFonts w:ascii="Arial" w:hAnsi="Arial" w:cs="Arial"/>
          <w:snapToGrid w:val="0"/>
          <w:color w:val="000000"/>
        </w:rPr>
        <w:lastRenderedPageBreak/>
        <w:t xml:space="preserve">La Chilenización del Cobre buscaba que el Estado tuviera una casi total </w:t>
      </w:r>
      <w:r w:rsidRPr="00220D75">
        <w:rPr>
          <w:rFonts w:ascii="Arial" w:hAnsi="Arial" w:cs="Arial"/>
          <w:bCs/>
          <w:lang w:val="es-CL"/>
        </w:rPr>
        <w:t>participación</w:t>
      </w:r>
      <w:r w:rsidRPr="00220D75">
        <w:rPr>
          <w:rFonts w:ascii="Arial" w:hAnsi="Arial" w:cs="Arial"/>
          <w:snapToGrid w:val="0"/>
          <w:color w:val="000000"/>
        </w:rPr>
        <w:t xml:space="preserve"> en las actividades extractivas del mineral. </w:t>
      </w:r>
      <w:r w:rsidR="008A5E64" w:rsidRPr="00220D75">
        <w:rPr>
          <w:rFonts w:ascii="Arial" w:hAnsi="Arial" w:cs="Arial"/>
          <w:snapToGrid w:val="0"/>
          <w:color w:val="000000"/>
        </w:rPr>
        <w:t xml:space="preserve">Chilenización por Ley </w:t>
      </w:r>
      <w:proofErr w:type="spellStart"/>
      <w:r w:rsidR="008A5E64" w:rsidRPr="00220D75">
        <w:rPr>
          <w:rFonts w:ascii="Arial" w:hAnsi="Arial" w:cs="Arial"/>
          <w:snapToGrid w:val="0"/>
          <w:color w:val="000000"/>
        </w:rPr>
        <w:t>N°</w:t>
      </w:r>
      <w:proofErr w:type="spellEnd"/>
      <w:r w:rsidR="008A5E64" w:rsidRPr="00220D75">
        <w:rPr>
          <w:rFonts w:ascii="Arial" w:hAnsi="Arial" w:cs="Arial"/>
          <w:snapToGrid w:val="0"/>
          <w:color w:val="000000"/>
        </w:rPr>
        <w:t xml:space="preserve"> 16.425, 1967: Consistió en la adquisición por de Chile del 51% de acciones de las grandes compañías mineras EEUU. </w:t>
      </w:r>
    </w:p>
    <w:p w14:paraId="1D7E73D6" w14:textId="77777777" w:rsidR="00F5777B" w:rsidRPr="00220D75" w:rsidRDefault="008A5E64" w:rsidP="00220D75">
      <w:pPr>
        <w:pStyle w:val="Prrafodelista"/>
        <w:ind w:left="1069"/>
        <w:jc w:val="both"/>
        <w:rPr>
          <w:rFonts w:ascii="Arial" w:hAnsi="Arial" w:cs="Arial"/>
          <w:snapToGrid w:val="0"/>
          <w:color w:val="000000"/>
        </w:rPr>
      </w:pPr>
      <w:r w:rsidRPr="00220D75">
        <w:rPr>
          <w:rFonts w:ascii="Arial" w:hAnsi="Arial" w:cs="Arial"/>
          <w:i/>
          <w:iCs/>
          <w:snapToGrid w:val="0"/>
          <w:color w:val="000000"/>
        </w:rPr>
        <w:t>Nacionalización pactada,</w:t>
      </w:r>
      <w:r w:rsidRPr="00220D75">
        <w:rPr>
          <w:rFonts w:ascii="Arial" w:hAnsi="Arial" w:cs="Arial"/>
          <w:snapToGrid w:val="0"/>
          <w:color w:val="000000"/>
        </w:rPr>
        <w:t xml:space="preserve"> 1969:</w:t>
      </w:r>
      <w:r w:rsidR="00220D75">
        <w:rPr>
          <w:rFonts w:ascii="Arial" w:hAnsi="Arial" w:cs="Arial"/>
          <w:snapToGrid w:val="0"/>
          <w:color w:val="000000"/>
        </w:rPr>
        <w:t xml:space="preserve"> </w:t>
      </w:r>
      <w:r w:rsidRPr="00220D75">
        <w:rPr>
          <w:rFonts w:ascii="Arial" w:hAnsi="Arial" w:cs="Arial"/>
          <w:snapToGrid w:val="0"/>
          <w:color w:val="000000"/>
        </w:rPr>
        <w:t>Encabezada por el Ministro de Minería Alejandro Hales  implicaba la compra de la mayoría de las compañías, pasando a control e Chile.</w:t>
      </w:r>
      <w:r w:rsidR="00220D75">
        <w:rPr>
          <w:rFonts w:ascii="Arial" w:hAnsi="Arial" w:cs="Arial"/>
          <w:snapToGrid w:val="0"/>
          <w:color w:val="000000"/>
        </w:rPr>
        <w:t xml:space="preserve"> </w:t>
      </w:r>
      <w:r w:rsidRPr="00220D75">
        <w:rPr>
          <w:rFonts w:ascii="Arial" w:hAnsi="Arial" w:cs="Arial"/>
          <w:snapToGrid w:val="0"/>
          <w:color w:val="000000"/>
        </w:rPr>
        <w:t>Proceso de Nacionalización finalizaría en, 1972:</w:t>
      </w:r>
      <w:r w:rsidR="00220D75">
        <w:rPr>
          <w:rFonts w:ascii="Arial" w:hAnsi="Arial" w:cs="Arial"/>
          <w:snapToGrid w:val="0"/>
          <w:color w:val="000000"/>
        </w:rPr>
        <w:t xml:space="preserve"> </w:t>
      </w:r>
      <w:r w:rsidRPr="00220D75">
        <w:rPr>
          <w:rFonts w:ascii="Arial" w:hAnsi="Arial" w:cs="Arial"/>
          <w:snapToGrid w:val="0"/>
          <w:color w:val="000000"/>
        </w:rPr>
        <w:t>Con la compra del 49% de las acciones restantes.</w:t>
      </w:r>
    </w:p>
    <w:p w14:paraId="172E8A46" w14:textId="77777777" w:rsidR="00220D75" w:rsidRDefault="00220D75" w:rsidP="00220D75">
      <w:pPr>
        <w:pStyle w:val="Prrafodelista"/>
        <w:ind w:left="1069"/>
        <w:jc w:val="both"/>
        <w:rPr>
          <w:rFonts w:ascii="Arial" w:hAnsi="Arial" w:cs="Arial"/>
          <w:snapToGrid w:val="0"/>
          <w:color w:val="000000"/>
        </w:rPr>
      </w:pPr>
    </w:p>
    <w:p w14:paraId="6F7B60E1" w14:textId="77777777" w:rsidR="00220D75" w:rsidRDefault="00220D75" w:rsidP="00220D75">
      <w:pPr>
        <w:pStyle w:val="Prrafodelista"/>
        <w:numPr>
          <w:ilvl w:val="0"/>
          <w:numId w:val="26"/>
        </w:numPr>
        <w:jc w:val="both"/>
        <w:rPr>
          <w:rFonts w:ascii="Arial" w:hAnsi="Arial" w:cs="Arial"/>
          <w:snapToGrid w:val="0"/>
          <w:color w:val="000000"/>
        </w:rPr>
      </w:pPr>
      <w:r>
        <w:rPr>
          <w:rFonts w:ascii="Arial" w:hAnsi="Arial" w:cs="Arial"/>
          <w:snapToGrid w:val="0"/>
          <w:color w:val="000000"/>
        </w:rPr>
        <w:t>La Promoción P</w:t>
      </w:r>
      <w:r w:rsidRPr="00055555">
        <w:rPr>
          <w:rFonts w:ascii="Arial" w:hAnsi="Arial" w:cs="Arial"/>
          <w:snapToGrid w:val="0"/>
          <w:color w:val="000000"/>
        </w:rPr>
        <w:t>opular pretendía fomentar la organización y participación social a través de las juntas de vecinos y centros de madres.</w:t>
      </w:r>
      <w:r>
        <w:rPr>
          <w:rFonts w:ascii="Arial" w:hAnsi="Arial" w:cs="Arial"/>
          <w:snapToGrid w:val="0"/>
          <w:color w:val="000000"/>
        </w:rPr>
        <w:t xml:space="preserve"> </w:t>
      </w:r>
    </w:p>
    <w:p w14:paraId="6B4077D5" w14:textId="77777777" w:rsidR="00220D75" w:rsidRDefault="00220D75" w:rsidP="009A4054">
      <w:pPr>
        <w:jc w:val="both"/>
        <w:rPr>
          <w:rFonts w:ascii="Arial" w:hAnsi="Arial" w:cs="Arial"/>
          <w:bCs/>
        </w:rPr>
      </w:pPr>
    </w:p>
    <w:p w14:paraId="234211C1" w14:textId="77777777" w:rsidR="00220D75" w:rsidRPr="009A4054" w:rsidRDefault="00220D75" w:rsidP="009A4054">
      <w:pPr>
        <w:jc w:val="both"/>
        <w:rPr>
          <w:rFonts w:ascii="Arial" w:hAnsi="Arial" w:cs="Arial"/>
          <w:bCs/>
        </w:rPr>
      </w:pPr>
    </w:p>
    <w:p w14:paraId="38AFD7D4" w14:textId="77777777" w:rsidR="004B5188" w:rsidRPr="00A872C8" w:rsidRDefault="004B5188" w:rsidP="004B5188">
      <w:pPr>
        <w:pStyle w:val="Prrafodelista"/>
        <w:numPr>
          <w:ilvl w:val="0"/>
          <w:numId w:val="1"/>
        </w:numPr>
        <w:ind w:left="0" w:firstLine="0"/>
        <w:jc w:val="both"/>
        <w:rPr>
          <w:rFonts w:ascii="Arial" w:hAnsi="Arial" w:cs="Arial"/>
          <w:b/>
          <w:bCs/>
        </w:rPr>
      </w:pPr>
      <w:r w:rsidRPr="00A872C8">
        <w:rPr>
          <w:rFonts w:ascii="Arial" w:hAnsi="Arial" w:cs="Arial"/>
          <w:b/>
          <w:bCs/>
        </w:rPr>
        <w:t>Refiérase y argumente los problemas del gobierno de Frei</w:t>
      </w:r>
    </w:p>
    <w:p w14:paraId="4CF7BB21" w14:textId="77777777" w:rsidR="00334EB1" w:rsidRDefault="00334EB1" w:rsidP="00334EB1">
      <w:pPr>
        <w:pStyle w:val="Prrafodelista"/>
        <w:ind w:left="0"/>
        <w:jc w:val="both"/>
        <w:rPr>
          <w:rFonts w:ascii="Arial" w:hAnsi="Arial" w:cs="Arial"/>
          <w:bCs/>
        </w:rPr>
      </w:pPr>
    </w:p>
    <w:p w14:paraId="56D2B608" w14:textId="77777777" w:rsidR="00AC1EE0" w:rsidRDefault="00AC1EE0" w:rsidP="00AC1EE0">
      <w:pPr>
        <w:pStyle w:val="Prrafodelista"/>
        <w:ind w:left="708"/>
        <w:jc w:val="both"/>
        <w:rPr>
          <w:rFonts w:ascii="Arial" w:hAnsi="Arial" w:cs="Arial"/>
          <w:bCs/>
        </w:rPr>
      </w:pPr>
      <w:r w:rsidRPr="00F5181C">
        <w:rPr>
          <w:rFonts w:ascii="Arial" w:hAnsi="Arial" w:cs="Arial"/>
          <w:snapToGrid w:val="0"/>
          <w:color w:val="000000"/>
        </w:rPr>
        <w:t xml:space="preserve">Entre los hechos más graves se encuentra la huelga de </w:t>
      </w:r>
      <w:r w:rsidR="004600B4">
        <w:rPr>
          <w:rFonts w:ascii="Arial" w:hAnsi="Arial" w:cs="Arial"/>
          <w:snapToGrid w:val="0"/>
          <w:color w:val="000000"/>
        </w:rPr>
        <w:t xml:space="preserve">la mina </w:t>
      </w:r>
      <w:r w:rsidRPr="00F5181C">
        <w:rPr>
          <w:rFonts w:ascii="Arial" w:hAnsi="Arial" w:cs="Arial"/>
          <w:snapToGrid w:val="0"/>
          <w:color w:val="000000"/>
        </w:rPr>
        <w:t>El Salvador en 1966, donde hubo 7 muertos y varias decenas de heridos. En 1969 el desalojo de una toma de terrenos en Puerto Montt, terminó con la muerte de 8 personas y más de un centenar de heridos. Las huelgas estudiantiles y de trabajadores se sucedieron, provocando gran desorden y tumultos callejeros que se tornaban incontrolables.</w:t>
      </w:r>
    </w:p>
    <w:p w14:paraId="6C9E30F6" w14:textId="77777777" w:rsidR="00AC1EE0" w:rsidRDefault="00AC1EE0" w:rsidP="00334EB1">
      <w:pPr>
        <w:pStyle w:val="Prrafodelista"/>
        <w:ind w:left="0"/>
        <w:jc w:val="both"/>
        <w:rPr>
          <w:rFonts w:ascii="Arial" w:hAnsi="Arial" w:cs="Arial"/>
          <w:bCs/>
        </w:rPr>
      </w:pPr>
    </w:p>
    <w:p w14:paraId="0BC94854" w14:textId="77777777" w:rsidR="00AC1EE0" w:rsidRDefault="00C76564" w:rsidP="00B34B12">
      <w:pPr>
        <w:pStyle w:val="Prrafodelista"/>
        <w:ind w:left="709" w:hanging="709"/>
        <w:jc w:val="both"/>
        <w:rPr>
          <w:rFonts w:ascii="Arial" w:hAnsi="Arial" w:cs="Arial"/>
          <w:bCs/>
        </w:rPr>
      </w:pPr>
      <w:r>
        <w:rPr>
          <w:rFonts w:ascii="Arial" w:hAnsi="Arial" w:cs="Arial"/>
          <w:bCs/>
        </w:rPr>
        <w:t xml:space="preserve">          Los problemas </w:t>
      </w:r>
      <w:r w:rsidR="00AC1EE0">
        <w:rPr>
          <w:rFonts w:ascii="Arial" w:hAnsi="Arial" w:cs="Arial"/>
          <w:bCs/>
        </w:rPr>
        <w:t xml:space="preserve">más graves </w:t>
      </w:r>
      <w:r>
        <w:rPr>
          <w:rFonts w:ascii="Arial" w:hAnsi="Arial" w:cs="Arial"/>
          <w:bCs/>
        </w:rPr>
        <w:t xml:space="preserve">fueron el caso de </w:t>
      </w:r>
      <w:r w:rsidR="00AC1EE0">
        <w:rPr>
          <w:rFonts w:ascii="Arial" w:hAnsi="Arial" w:cs="Arial"/>
          <w:bCs/>
        </w:rPr>
        <w:t>P</w:t>
      </w:r>
      <w:r>
        <w:rPr>
          <w:rFonts w:ascii="Arial" w:hAnsi="Arial" w:cs="Arial"/>
          <w:bCs/>
        </w:rPr>
        <w:t>alena y la crisis política “el</w:t>
      </w:r>
      <w:r w:rsidR="00AC1EE0">
        <w:rPr>
          <w:rFonts w:ascii="Arial" w:hAnsi="Arial" w:cs="Arial"/>
          <w:bCs/>
        </w:rPr>
        <w:t xml:space="preserve"> </w:t>
      </w:r>
      <w:proofErr w:type="spellStart"/>
      <w:r w:rsidR="00AC1EE0">
        <w:rPr>
          <w:rFonts w:ascii="Arial" w:hAnsi="Arial" w:cs="Arial"/>
          <w:bCs/>
        </w:rPr>
        <w:t>T</w:t>
      </w:r>
      <w:r>
        <w:rPr>
          <w:rFonts w:ascii="Arial" w:hAnsi="Arial" w:cs="Arial"/>
          <w:bCs/>
        </w:rPr>
        <w:t>acnazo</w:t>
      </w:r>
      <w:proofErr w:type="spellEnd"/>
      <w:r>
        <w:rPr>
          <w:rFonts w:ascii="Arial" w:hAnsi="Arial" w:cs="Arial"/>
          <w:bCs/>
        </w:rPr>
        <w:t xml:space="preserve">”. </w:t>
      </w:r>
    </w:p>
    <w:p w14:paraId="43E874D7" w14:textId="77777777" w:rsidR="00AC1EE0" w:rsidRDefault="00AC1EE0" w:rsidP="00B34B12">
      <w:pPr>
        <w:pStyle w:val="Prrafodelista"/>
        <w:ind w:left="709" w:hanging="709"/>
        <w:jc w:val="both"/>
        <w:rPr>
          <w:rFonts w:ascii="Arial" w:hAnsi="Arial" w:cs="Arial"/>
          <w:bCs/>
        </w:rPr>
      </w:pPr>
    </w:p>
    <w:p w14:paraId="47D72A08" w14:textId="77777777" w:rsidR="00AB1823" w:rsidRDefault="00C76564" w:rsidP="00AC1EE0">
      <w:pPr>
        <w:pStyle w:val="Prrafodelista"/>
        <w:ind w:left="709" w:hanging="1"/>
        <w:jc w:val="both"/>
        <w:rPr>
          <w:rFonts w:ascii="Arial" w:hAnsi="Arial" w:cs="Arial"/>
          <w:bCs/>
        </w:rPr>
      </w:pPr>
      <w:r>
        <w:rPr>
          <w:rFonts w:ascii="Arial" w:hAnsi="Arial" w:cs="Arial"/>
          <w:bCs/>
        </w:rPr>
        <w:t>El  primero</w:t>
      </w:r>
      <w:r w:rsidR="00AB1823">
        <w:rPr>
          <w:rFonts w:ascii="Arial" w:hAnsi="Arial" w:cs="Arial"/>
          <w:bCs/>
        </w:rPr>
        <w:t xml:space="preserve"> fue la disputa limítrofe entre Argentina y Chile, por el trazado del límite entre los hitos XVI y XVII de su frontera común, este fue resultó por la Reina Isabel II de Inglaterra</w:t>
      </w:r>
      <w:r w:rsidR="001D2F79">
        <w:rPr>
          <w:rFonts w:ascii="Arial" w:hAnsi="Arial" w:cs="Arial"/>
          <w:bCs/>
        </w:rPr>
        <w:t xml:space="preserve">, el fallo dividió el territorio fue distribuido entre  </w:t>
      </w:r>
      <w:r w:rsidRPr="001D2F79">
        <w:rPr>
          <w:rFonts w:ascii="Arial" w:hAnsi="Arial" w:cs="Arial"/>
          <w:bCs/>
        </w:rPr>
        <w:t>Comuna de Palena, provincia de Palena, X Región de Los Lagos en Chile</w:t>
      </w:r>
      <w:r w:rsidR="001D2F79">
        <w:rPr>
          <w:rFonts w:ascii="Arial" w:hAnsi="Arial" w:cs="Arial"/>
          <w:bCs/>
        </w:rPr>
        <w:t xml:space="preserve"> y el </w:t>
      </w:r>
      <w:r w:rsidRPr="001D2F79">
        <w:rPr>
          <w:rFonts w:ascii="Arial" w:hAnsi="Arial" w:cs="Arial"/>
          <w:bCs/>
        </w:rPr>
        <w:t xml:space="preserve">Departamento </w:t>
      </w:r>
      <w:proofErr w:type="spellStart"/>
      <w:r w:rsidRPr="001D2F79">
        <w:rPr>
          <w:rFonts w:ascii="Arial" w:hAnsi="Arial" w:cs="Arial"/>
          <w:bCs/>
        </w:rPr>
        <w:t>Languiñeo</w:t>
      </w:r>
      <w:proofErr w:type="spellEnd"/>
      <w:r w:rsidRPr="001D2F79">
        <w:rPr>
          <w:rFonts w:ascii="Arial" w:hAnsi="Arial" w:cs="Arial"/>
          <w:bCs/>
        </w:rPr>
        <w:t xml:space="preserve"> en la provincia </w:t>
      </w:r>
      <w:proofErr w:type="spellStart"/>
      <w:r w:rsidRPr="001D2F79">
        <w:rPr>
          <w:rFonts w:ascii="Arial" w:hAnsi="Arial" w:cs="Arial"/>
          <w:bCs/>
        </w:rPr>
        <w:t>del</w:t>
      </w:r>
      <w:proofErr w:type="spellEnd"/>
      <w:r w:rsidRPr="001D2F79">
        <w:rPr>
          <w:rFonts w:ascii="Arial" w:hAnsi="Arial" w:cs="Arial"/>
          <w:bCs/>
        </w:rPr>
        <w:t xml:space="preserve"> Chubut en la Argentina.</w:t>
      </w:r>
    </w:p>
    <w:p w14:paraId="24744B27" w14:textId="77777777" w:rsidR="00AC1EE0" w:rsidRDefault="00AC1EE0" w:rsidP="00B34B12">
      <w:pPr>
        <w:pStyle w:val="Prrafodelista"/>
        <w:ind w:left="709"/>
        <w:jc w:val="both"/>
        <w:rPr>
          <w:rFonts w:ascii="Arial" w:hAnsi="Arial" w:cs="Arial"/>
          <w:bCs/>
        </w:rPr>
      </w:pPr>
    </w:p>
    <w:p w14:paraId="1C73CD45" w14:textId="77777777" w:rsidR="001D2F79" w:rsidRDefault="001D2F79" w:rsidP="00B34B12">
      <w:pPr>
        <w:pStyle w:val="Prrafodelista"/>
        <w:ind w:left="709"/>
        <w:jc w:val="both"/>
        <w:rPr>
          <w:rFonts w:ascii="Arial" w:hAnsi="Arial" w:cs="Arial"/>
          <w:bCs/>
          <w:lang w:val="es-CL"/>
        </w:rPr>
      </w:pPr>
      <w:r>
        <w:rPr>
          <w:rFonts w:ascii="Arial" w:hAnsi="Arial" w:cs="Arial"/>
          <w:bCs/>
        </w:rPr>
        <w:t xml:space="preserve">El segundo problema que fue cuando el general </w:t>
      </w:r>
      <w:r>
        <w:rPr>
          <w:rFonts w:ascii="Arial" w:hAnsi="Arial" w:cs="Arial"/>
          <w:bCs/>
          <w:lang w:val="es-CL"/>
        </w:rPr>
        <w:t xml:space="preserve">Roberto </w:t>
      </w:r>
      <w:proofErr w:type="spellStart"/>
      <w:r>
        <w:rPr>
          <w:rFonts w:ascii="Arial" w:hAnsi="Arial" w:cs="Arial"/>
          <w:bCs/>
          <w:lang w:val="es-CL"/>
        </w:rPr>
        <w:t>Viaux</w:t>
      </w:r>
      <w:proofErr w:type="spellEnd"/>
      <w:r>
        <w:rPr>
          <w:rFonts w:ascii="Arial" w:hAnsi="Arial" w:cs="Arial"/>
          <w:bCs/>
          <w:lang w:val="es-CL"/>
        </w:rPr>
        <w:t xml:space="preserve"> Marambio, encabezó</w:t>
      </w:r>
      <w:r w:rsidRPr="001D2F79">
        <w:rPr>
          <w:rFonts w:ascii="Arial" w:hAnsi="Arial" w:cs="Arial"/>
          <w:bCs/>
          <w:lang w:val="es-CL"/>
        </w:rPr>
        <w:t xml:space="preserve"> un intento de sublevación militar, debido a los bajos sue</w:t>
      </w:r>
      <w:r>
        <w:rPr>
          <w:rFonts w:ascii="Arial" w:hAnsi="Arial" w:cs="Arial"/>
          <w:bCs/>
          <w:lang w:val="es-CL"/>
        </w:rPr>
        <w:t>ldos que reciben los militares, estos se a</w:t>
      </w:r>
      <w:r w:rsidRPr="001D2F79">
        <w:rPr>
          <w:rFonts w:ascii="Arial" w:hAnsi="Arial" w:cs="Arial"/>
          <w:bCs/>
          <w:lang w:val="es-CL"/>
        </w:rPr>
        <w:t>uto acuarte</w:t>
      </w:r>
      <w:r>
        <w:rPr>
          <w:rFonts w:ascii="Arial" w:hAnsi="Arial" w:cs="Arial"/>
          <w:bCs/>
          <w:lang w:val="es-CL"/>
        </w:rPr>
        <w:t xml:space="preserve">lamiento en el Regimiento Tacna, exigiendo la </w:t>
      </w:r>
      <w:r w:rsidR="00B34B12">
        <w:rPr>
          <w:rFonts w:ascii="Arial" w:hAnsi="Arial" w:cs="Arial"/>
          <w:bCs/>
          <w:lang w:val="es-CL"/>
        </w:rPr>
        <w:t xml:space="preserve">renuncia del Ministro de Defensa, que en ese entonces era </w:t>
      </w:r>
      <w:r w:rsidR="00AC1EE0">
        <w:rPr>
          <w:rFonts w:ascii="Arial" w:hAnsi="Arial" w:cs="Arial"/>
          <w:bCs/>
          <w:lang w:val="es-CL"/>
        </w:rPr>
        <w:t>Tulio Marambio y Comandante en J</w:t>
      </w:r>
      <w:r w:rsidR="00B34B12">
        <w:rPr>
          <w:rFonts w:ascii="Arial" w:hAnsi="Arial" w:cs="Arial"/>
          <w:bCs/>
          <w:lang w:val="es-CL"/>
        </w:rPr>
        <w:t xml:space="preserve">efe, que era Sergio Castillo, el gobierno del presidente clausuro la legislatura extraordinaria y decretó estado de sitio, esta rebelión se mantuvo durante 20 horas y 7 de ellas fueron para negociar, donde el General entrego el control del regimiento, las fuerzas de su mando quedaron arrestadas y fueron llevadas a la Justicia Militar, el ministro de defensa y el comandante en jefe renunciaron y finalmente la Comandancia fue asumida por el General  René </w:t>
      </w:r>
      <w:proofErr w:type="spellStart"/>
      <w:r w:rsidR="00B34B12">
        <w:rPr>
          <w:rFonts w:ascii="Arial" w:hAnsi="Arial" w:cs="Arial"/>
          <w:bCs/>
          <w:lang w:val="es-CL"/>
        </w:rPr>
        <w:t>Scheneider</w:t>
      </w:r>
      <w:proofErr w:type="spellEnd"/>
      <w:r w:rsidR="00B34B12">
        <w:rPr>
          <w:rFonts w:ascii="Arial" w:hAnsi="Arial" w:cs="Arial"/>
          <w:bCs/>
          <w:lang w:val="es-CL"/>
        </w:rPr>
        <w:t xml:space="preserve"> </w:t>
      </w:r>
      <w:proofErr w:type="spellStart"/>
      <w:r w:rsidR="00B34B12">
        <w:rPr>
          <w:rFonts w:ascii="Arial" w:hAnsi="Arial" w:cs="Arial"/>
          <w:bCs/>
          <w:lang w:val="es-CL"/>
        </w:rPr>
        <w:t>Chereau</w:t>
      </w:r>
      <w:proofErr w:type="spellEnd"/>
      <w:r w:rsidR="00B34B12">
        <w:rPr>
          <w:rFonts w:ascii="Arial" w:hAnsi="Arial" w:cs="Arial"/>
          <w:bCs/>
          <w:lang w:val="es-CL"/>
        </w:rPr>
        <w:t>.</w:t>
      </w:r>
    </w:p>
    <w:p w14:paraId="21968917" w14:textId="77777777" w:rsidR="004B5188" w:rsidRDefault="004B5188" w:rsidP="00B34B12">
      <w:pPr>
        <w:jc w:val="both"/>
        <w:rPr>
          <w:rFonts w:ascii="Arial" w:hAnsi="Arial" w:cs="Arial"/>
        </w:rPr>
      </w:pPr>
    </w:p>
    <w:p w14:paraId="2715F39A" w14:textId="77777777" w:rsidR="00A872C8" w:rsidRDefault="00A872C8" w:rsidP="00B34B12">
      <w:pPr>
        <w:jc w:val="both"/>
        <w:rPr>
          <w:rFonts w:ascii="Arial" w:hAnsi="Arial" w:cs="Arial"/>
        </w:rPr>
      </w:pPr>
    </w:p>
    <w:p w14:paraId="102F0FEC" w14:textId="77777777" w:rsidR="00A872C8" w:rsidRPr="00B34B12" w:rsidRDefault="00A872C8" w:rsidP="00B34B12">
      <w:pPr>
        <w:jc w:val="both"/>
        <w:rPr>
          <w:rFonts w:ascii="Arial" w:hAnsi="Arial" w:cs="Arial"/>
        </w:rPr>
      </w:pPr>
    </w:p>
    <w:p w14:paraId="78829451" w14:textId="77777777" w:rsidR="004B5188" w:rsidRDefault="004B5188" w:rsidP="004B5188">
      <w:pPr>
        <w:jc w:val="both"/>
        <w:rPr>
          <w:rFonts w:ascii="Arial" w:hAnsi="Arial" w:cs="Arial"/>
          <w:b/>
          <w:caps/>
        </w:rPr>
      </w:pPr>
    </w:p>
    <w:p w14:paraId="4480E17C" w14:textId="77777777" w:rsidR="004B5188" w:rsidRDefault="004B5188" w:rsidP="004B5188">
      <w:pPr>
        <w:jc w:val="both"/>
        <w:rPr>
          <w:rFonts w:ascii="Arial" w:hAnsi="Arial" w:cs="Arial"/>
          <w:b/>
          <w:caps/>
        </w:rPr>
      </w:pPr>
      <w:r>
        <w:rPr>
          <w:rFonts w:ascii="Arial" w:hAnsi="Arial" w:cs="Arial"/>
          <w:b/>
          <w:caps/>
        </w:rPr>
        <w:lastRenderedPageBreak/>
        <w:t>Camino hacia el socialismo.</w:t>
      </w:r>
    </w:p>
    <w:p w14:paraId="1F5727D8" w14:textId="77777777" w:rsidR="004B5188" w:rsidRDefault="004B5188" w:rsidP="004B5188">
      <w:pPr>
        <w:pStyle w:val="Prrafodelista"/>
        <w:jc w:val="both"/>
        <w:rPr>
          <w:rFonts w:ascii="Arial" w:hAnsi="Arial" w:cs="Arial"/>
        </w:rPr>
      </w:pPr>
    </w:p>
    <w:p w14:paraId="6DA03C1E" w14:textId="77777777" w:rsidR="004B5188" w:rsidRPr="00A872C8" w:rsidRDefault="004B5188" w:rsidP="004B5188">
      <w:pPr>
        <w:pStyle w:val="Prrafodelista"/>
        <w:numPr>
          <w:ilvl w:val="0"/>
          <w:numId w:val="1"/>
        </w:numPr>
        <w:ind w:left="709" w:hanging="709"/>
        <w:jc w:val="both"/>
        <w:rPr>
          <w:rFonts w:ascii="Arial" w:hAnsi="Arial" w:cs="Arial"/>
          <w:b/>
          <w:bCs/>
        </w:rPr>
      </w:pPr>
      <w:r w:rsidRPr="00A872C8">
        <w:rPr>
          <w:rFonts w:ascii="Arial" w:hAnsi="Arial" w:cs="Arial"/>
          <w:b/>
          <w:bCs/>
        </w:rPr>
        <w:t>Caracterice las elecciones de 1970, identificando los puntos del programa de gobierno de Allende.</w:t>
      </w:r>
    </w:p>
    <w:p w14:paraId="372F4302" w14:textId="77777777" w:rsidR="00334EB1" w:rsidRDefault="00334EB1" w:rsidP="00334EB1">
      <w:pPr>
        <w:pStyle w:val="Prrafodelista"/>
        <w:ind w:left="709"/>
        <w:jc w:val="both"/>
        <w:rPr>
          <w:rFonts w:ascii="Arial" w:hAnsi="Arial" w:cs="Arial"/>
          <w:bCs/>
        </w:rPr>
      </w:pPr>
    </w:p>
    <w:p w14:paraId="2B2A8429" w14:textId="63663B9F" w:rsidR="00282A6D" w:rsidRDefault="00282A6D" w:rsidP="00282A6D">
      <w:pPr>
        <w:ind w:left="709"/>
        <w:jc w:val="both"/>
        <w:rPr>
          <w:rFonts w:ascii="Arial" w:hAnsi="Arial" w:cs="Arial"/>
        </w:rPr>
      </w:pPr>
      <w:r w:rsidRPr="00282A6D">
        <w:rPr>
          <w:rFonts w:ascii="Arial" w:hAnsi="Arial" w:cs="Arial"/>
        </w:rPr>
        <w:t>Las elecciones de 1970, estuvieron muy alejadas de ser elecciones común y corriente. Se enfrentaban Salvador Allende, Jorge Alessandri y Radomiro Tomic. Los resultados de las elecciones estuvieron muy ajustados, donde obtuvieron 36.6%, 34,9% y 27,9</w:t>
      </w:r>
      <w:r w:rsidR="00AC1EE0">
        <w:rPr>
          <w:rFonts w:ascii="Arial" w:hAnsi="Arial" w:cs="Arial"/>
        </w:rPr>
        <w:t>%, respectivamente. Allende tení</w:t>
      </w:r>
      <w:r w:rsidRPr="00282A6D">
        <w:rPr>
          <w:rFonts w:ascii="Arial" w:hAnsi="Arial" w:cs="Arial"/>
        </w:rPr>
        <w:t xml:space="preserve">a el respaldo de la Unidad Popular, la cual estaba compuesta por socialistas, comunistas y radicales, también </w:t>
      </w:r>
      <w:r w:rsidR="001331E3" w:rsidRPr="00282A6D">
        <w:rPr>
          <w:rFonts w:ascii="Arial" w:hAnsi="Arial" w:cs="Arial"/>
        </w:rPr>
        <w:t>tenía</w:t>
      </w:r>
      <w:r w:rsidRPr="00282A6D">
        <w:rPr>
          <w:rFonts w:ascii="Arial" w:hAnsi="Arial" w:cs="Arial"/>
        </w:rPr>
        <w:t xml:space="preserve"> el apoyo del MAPU (movimiento de acción popular unitaria), del PADENA (partido democrático nacional) y también el apoyo del API (acción popular independiente). Finalmente, por votación unánime en el congreso</w:t>
      </w:r>
      <w:r w:rsidR="00CA65DD">
        <w:rPr>
          <w:rFonts w:ascii="Arial" w:hAnsi="Arial" w:cs="Arial"/>
        </w:rPr>
        <w:t xml:space="preserve">. Acuerdo político: </w:t>
      </w:r>
      <w:r w:rsidR="00CA65DD" w:rsidRPr="00CA65DD">
        <w:rPr>
          <w:rFonts w:ascii="Arial" w:hAnsi="Arial" w:cs="Arial"/>
          <w:color w:val="FF0000"/>
        </w:rPr>
        <w:t>Estatuto de garantías constitucionales o democráticas</w:t>
      </w:r>
      <w:r w:rsidR="00CA65DD">
        <w:rPr>
          <w:rFonts w:ascii="Arial" w:hAnsi="Arial" w:cs="Arial"/>
        </w:rPr>
        <w:t>, DC</w:t>
      </w:r>
      <w:r w:rsidRPr="00282A6D">
        <w:rPr>
          <w:rFonts w:ascii="Arial" w:hAnsi="Arial" w:cs="Arial"/>
        </w:rPr>
        <w:t xml:space="preserve">, Salvador fue elegido presidente. En esta instancia tuvo que competir con Alessandri nuevamente, ya que fueron ambos quienes obtuvieron las mayorías. </w:t>
      </w:r>
    </w:p>
    <w:p w14:paraId="191CE9F8" w14:textId="77777777" w:rsidR="00AC1EE0" w:rsidRPr="00282A6D" w:rsidRDefault="00AC1EE0" w:rsidP="00282A6D">
      <w:pPr>
        <w:ind w:left="709"/>
        <w:jc w:val="both"/>
        <w:rPr>
          <w:rFonts w:ascii="Arial" w:hAnsi="Arial" w:cs="Arial"/>
        </w:rPr>
      </w:pPr>
    </w:p>
    <w:p w14:paraId="0548971B" w14:textId="77777777" w:rsidR="00282A6D" w:rsidRDefault="00282A6D" w:rsidP="00282A6D">
      <w:pPr>
        <w:ind w:left="142" w:firstLine="709"/>
        <w:jc w:val="both"/>
        <w:rPr>
          <w:rFonts w:ascii="Arial" w:hAnsi="Arial" w:cs="Arial"/>
        </w:rPr>
      </w:pPr>
      <w:r w:rsidRPr="00282A6D">
        <w:rPr>
          <w:rFonts w:ascii="Arial" w:hAnsi="Arial" w:cs="Arial"/>
        </w:rPr>
        <w:t xml:space="preserve">Por otra parte, el programa político de Allende proponía aspectos como: </w:t>
      </w:r>
    </w:p>
    <w:p w14:paraId="4CD98946" w14:textId="77777777" w:rsidR="00AC1EE0" w:rsidRPr="00282A6D" w:rsidRDefault="00AC1EE0" w:rsidP="00282A6D">
      <w:pPr>
        <w:ind w:left="142" w:firstLine="709"/>
        <w:jc w:val="both"/>
        <w:rPr>
          <w:rFonts w:ascii="Arial" w:hAnsi="Arial" w:cs="Arial"/>
          <w:b/>
          <w:bCs/>
        </w:rPr>
      </w:pPr>
    </w:p>
    <w:p w14:paraId="5074318C" w14:textId="77777777" w:rsidR="00282A6D" w:rsidRPr="00282A6D" w:rsidRDefault="00282A6D" w:rsidP="00282A6D">
      <w:pPr>
        <w:pStyle w:val="Prrafodelista"/>
        <w:numPr>
          <w:ilvl w:val="0"/>
          <w:numId w:val="16"/>
        </w:numPr>
        <w:contextualSpacing/>
        <w:jc w:val="both"/>
        <w:rPr>
          <w:rFonts w:ascii="Arial" w:hAnsi="Arial" w:cs="Arial"/>
        </w:rPr>
      </w:pPr>
      <w:r w:rsidRPr="00282A6D">
        <w:rPr>
          <w:rFonts w:ascii="Arial" w:hAnsi="Arial" w:cs="Arial"/>
          <w:b/>
          <w:bCs/>
        </w:rPr>
        <w:t xml:space="preserve">PODER POPULAR: </w:t>
      </w:r>
      <w:r w:rsidRPr="00282A6D">
        <w:rPr>
          <w:rFonts w:ascii="Arial" w:hAnsi="Arial" w:cs="Arial"/>
        </w:rPr>
        <w:t xml:space="preserve">Transformar las instituciones para que los trabajadores y el pueblo tengan el real ejercicio, preservar derechos y conquistas de los trabajadores. </w:t>
      </w:r>
    </w:p>
    <w:p w14:paraId="149DB003" w14:textId="77777777" w:rsidR="00282A6D" w:rsidRPr="00282A6D" w:rsidRDefault="00282A6D" w:rsidP="00282A6D">
      <w:pPr>
        <w:pStyle w:val="Prrafodelista"/>
        <w:numPr>
          <w:ilvl w:val="0"/>
          <w:numId w:val="16"/>
        </w:numPr>
        <w:contextualSpacing/>
        <w:jc w:val="both"/>
        <w:rPr>
          <w:rFonts w:ascii="Arial" w:hAnsi="Arial" w:cs="Arial"/>
        </w:rPr>
      </w:pPr>
      <w:r w:rsidRPr="00282A6D">
        <w:rPr>
          <w:rFonts w:ascii="Arial" w:hAnsi="Arial" w:cs="Arial"/>
          <w:b/>
          <w:bCs/>
        </w:rPr>
        <w:t>NUEVA ECONOMÍA:</w:t>
      </w:r>
      <w:r w:rsidRPr="00282A6D">
        <w:rPr>
          <w:rFonts w:ascii="Arial" w:hAnsi="Arial" w:cs="Arial"/>
        </w:rPr>
        <w:t xml:space="preserve"> generar un cambio económico, acelerándolo y auto sosteniéndolo mediante la nacionalización y la expropiación</w:t>
      </w:r>
    </w:p>
    <w:p w14:paraId="00762901" w14:textId="77777777" w:rsidR="00282A6D" w:rsidRPr="00282A6D" w:rsidRDefault="00282A6D" w:rsidP="00282A6D">
      <w:pPr>
        <w:pStyle w:val="Prrafodelista"/>
        <w:numPr>
          <w:ilvl w:val="0"/>
          <w:numId w:val="16"/>
        </w:numPr>
        <w:contextualSpacing/>
        <w:jc w:val="both"/>
        <w:rPr>
          <w:rFonts w:ascii="Arial" w:hAnsi="Arial" w:cs="Arial"/>
        </w:rPr>
      </w:pPr>
      <w:r w:rsidRPr="00282A6D">
        <w:rPr>
          <w:rFonts w:ascii="Arial" w:hAnsi="Arial" w:cs="Arial"/>
          <w:b/>
          <w:bCs/>
        </w:rPr>
        <w:t>TAREAS SOCIALES:</w:t>
      </w:r>
      <w:r w:rsidRPr="00282A6D">
        <w:rPr>
          <w:rFonts w:ascii="Arial" w:hAnsi="Arial" w:cs="Arial"/>
        </w:rPr>
        <w:t xml:space="preserve"> Resolver problemas sociales en general como, segurid</w:t>
      </w:r>
      <w:r>
        <w:rPr>
          <w:rFonts w:ascii="Arial" w:hAnsi="Arial" w:cs="Arial"/>
        </w:rPr>
        <w:t>ad social, vivienda, salud, etc.</w:t>
      </w:r>
    </w:p>
    <w:p w14:paraId="500FAA88" w14:textId="77777777" w:rsidR="00282A6D" w:rsidRPr="00282A6D" w:rsidRDefault="00282A6D" w:rsidP="00282A6D">
      <w:pPr>
        <w:pStyle w:val="Prrafodelista"/>
        <w:numPr>
          <w:ilvl w:val="0"/>
          <w:numId w:val="16"/>
        </w:numPr>
        <w:contextualSpacing/>
        <w:jc w:val="both"/>
        <w:rPr>
          <w:rFonts w:ascii="Arial" w:hAnsi="Arial" w:cs="Arial"/>
        </w:rPr>
      </w:pPr>
      <w:r w:rsidRPr="00282A6D">
        <w:rPr>
          <w:rFonts w:ascii="Arial" w:hAnsi="Arial" w:cs="Arial"/>
          <w:b/>
          <w:bCs/>
        </w:rPr>
        <w:t>CULTURA Y EDUCACION:</w:t>
      </w:r>
      <w:r w:rsidRPr="00282A6D">
        <w:rPr>
          <w:rFonts w:ascii="Arial" w:hAnsi="Arial" w:cs="Arial"/>
        </w:rPr>
        <w:t xml:space="preserve"> Promover mediante la educación la formación socialista</w:t>
      </w:r>
    </w:p>
    <w:p w14:paraId="040E12D4" w14:textId="77777777" w:rsidR="00282A6D" w:rsidRPr="00282A6D" w:rsidRDefault="00282A6D" w:rsidP="00282A6D">
      <w:pPr>
        <w:pStyle w:val="Prrafodelista"/>
        <w:numPr>
          <w:ilvl w:val="0"/>
          <w:numId w:val="16"/>
        </w:numPr>
        <w:contextualSpacing/>
        <w:jc w:val="both"/>
        <w:rPr>
          <w:rFonts w:ascii="Arial" w:hAnsi="Arial" w:cs="Arial"/>
        </w:rPr>
      </w:pPr>
      <w:r w:rsidRPr="00282A6D">
        <w:rPr>
          <w:rFonts w:ascii="Arial" w:hAnsi="Arial" w:cs="Arial"/>
          <w:b/>
          <w:bCs/>
        </w:rPr>
        <w:t>POLITICA INTERNACIONAL:</w:t>
      </w:r>
      <w:r w:rsidRPr="00282A6D">
        <w:rPr>
          <w:rFonts w:ascii="Arial" w:hAnsi="Arial" w:cs="Arial"/>
        </w:rPr>
        <w:t xml:space="preserve"> Promover relaciones con países socialistas, afirmar la autonomía política de Chile.</w:t>
      </w:r>
    </w:p>
    <w:p w14:paraId="2AF511C7" w14:textId="77777777" w:rsidR="00282A6D" w:rsidRDefault="00282A6D" w:rsidP="00282A6D">
      <w:pPr>
        <w:pStyle w:val="Prrafodelista"/>
        <w:ind w:left="709"/>
        <w:jc w:val="both"/>
        <w:rPr>
          <w:rFonts w:ascii="Arial" w:hAnsi="Arial" w:cs="Arial"/>
          <w:bCs/>
        </w:rPr>
      </w:pPr>
    </w:p>
    <w:p w14:paraId="16B7D311" w14:textId="77777777" w:rsidR="004B5188" w:rsidRPr="00A872C8" w:rsidRDefault="004B5188" w:rsidP="004B5188">
      <w:pPr>
        <w:numPr>
          <w:ilvl w:val="0"/>
          <w:numId w:val="1"/>
        </w:numPr>
        <w:ind w:left="709" w:hanging="709"/>
        <w:jc w:val="both"/>
        <w:rPr>
          <w:rFonts w:ascii="Arial" w:hAnsi="Arial" w:cs="Arial"/>
          <w:b/>
          <w:bCs/>
        </w:rPr>
      </w:pPr>
      <w:r w:rsidRPr="00A872C8">
        <w:rPr>
          <w:rFonts w:ascii="Arial" w:hAnsi="Arial" w:cs="Arial"/>
          <w:b/>
          <w:bCs/>
        </w:rPr>
        <w:t>Evalúe la gestión del gobierno de Allende y su impacto en lo político, económico y social.</w:t>
      </w:r>
    </w:p>
    <w:p w14:paraId="2528E980" w14:textId="77777777" w:rsidR="00334EB1" w:rsidRDefault="00334EB1" w:rsidP="00334EB1">
      <w:pPr>
        <w:ind w:left="709"/>
        <w:jc w:val="both"/>
        <w:rPr>
          <w:rFonts w:ascii="Arial" w:hAnsi="Arial" w:cs="Arial"/>
          <w:bCs/>
        </w:rPr>
      </w:pPr>
    </w:p>
    <w:p w14:paraId="2D92A16D" w14:textId="77777777" w:rsidR="00282A6D" w:rsidRDefault="00282A6D" w:rsidP="00282A6D">
      <w:pPr>
        <w:ind w:left="709"/>
        <w:jc w:val="both"/>
        <w:rPr>
          <w:rFonts w:ascii="Arial" w:hAnsi="Arial" w:cs="Arial"/>
        </w:rPr>
      </w:pPr>
      <w:r w:rsidRPr="00282A6D">
        <w:rPr>
          <w:rFonts w:ascii="Arial" w:hAnsi="Arial" w:cs="Arial"/>
        </w:rPr>
        <w:t xml:space="preserve">La gestión del gobierno de Allende en el primer año no fue tan mala como los años siguientes debido a las reservas fiscales con las que contaba el país. Pero sin duda alguna se podría decir que el gobierno de Salvador Allende fue paupérrimo, ejemplo de esto fue el aumento en el gasto fiscal (debido a sus políticas fiscales de subvención) que trató de ser contrarrestado con la impresión de </w:t>
      </w:r>
      <w:proofErr w:type="spellStart"/>
      <w:r w:rsidRPr="00282A6D">
        <w:rPr>
          <w:rFonts w:ascii="Arial" w:hAnsi="Arial" w:cs="Arial"/>
        </w:rPr>
        <w:t>mas</w:t>
      </w:r>
      <w:proofErr w:type="spellEnd"/>
      <w:r w:rsidRPr="00282A6D">
        <w:rPr>
          <w:rFonts w:ascii="Arial" w:hAnsi="Arial" w:cs="Arial"/>
        </w:rPr>
        <w:t xml:space="preserve"> billetes por el banco central, siendo esto peor que el problema ya que generaría una inflación altísima (600%), con esto empezó entonces el problema del acaparamiento y sabotaje empresarial. Con todo esto la oposición a Allende cada vez fue mayor, ejemplo de esto fue la Democracia Cristiana, quienes le quitaron el apoyo </w:t>
      </w:r>
      <w:r w:rsidRPr="00282A6D">
        <w:rPr>
          <w:rFonts w:ascii="Arial" w:hAnsi="Arial" w:cs="Arial"/>
        </w:rPr>
        <w:lastRenderedPageBreak/>
        <w:t xml:space="preserve">dado inicialmente. En lo político, los movimientos de izquierda que querían acelerar la revolución empezaron a hacer ruido como lo fue por ejemplo el </w:t>
      </w:r>
    </w:p>
    <w:p w14:paraId="6D47A8D6" w14:textId="182180AB" w:rsidR="00282A6D" w:rsidRPr="00282A6D" w:rsidRDefault="00282A6D" w:rsidP="00282A6D">
      <w:pPr>
        <w:ind w:left="709"/>
        <w:jc w:val="both"/>
        <w:rPr>
          <w:rFonts w:ascii="Arial" w:hAnsi="Arial" w:cs="Arial"/>
        </w:rPr>
      </w:pPr>
      <w:r w:rsidRPr="00282A6D">
        <w:rPr>
          <w:rFonts w:ascii="Arial" w:hAnsi="Arial" w:cs="Arial"/>
        </w:rPr>
        <w:t>MIR (movimiento izquierdo revolucionario) o el MAPU. Con esto se termin</w:t>
      </w:r>
      <w:r w:rsidR="00354E50">
        <w:rPr>
          <w:rFonts w:ascii="Arial" w:hAnsi="Arial" w:cs="Arial"/>
        </w:rPr>
        <w:t xml:space="preserve">ó </w:t>
      </w:r>
      <w:r w:rsidRPr="00282A6D">
        <w:rPr>
          <w:rFonts w:ascii="Arial" w:hAnsi="Arial" w:cs="Arial"/>
        </w:rPr>
        <w:t>por quebrar la unidad del mismo gobierno, teniendo muchos frentes dentro del mismo. En cuanto a lo social, la gente empezó a sufrir hambruna, teniendo que hacer largas filas para poder conseguir víveres de necesidad básica.</w:t>
      </w:r>
    </w:p>
    <w:p w14:paraId="71251C90" w14:textId="77777777" w:rsidR="00282A6D" w:rsidRDefault="00282A6D" w:rsidP="00282A6D">
      <w:pPr>
        <w:ind w:left="709"/>
        <w:jc w:val="both"/>
        <w:rPr>
          <w:rFonts w:ascii="Arial" w:hAnsi="Arial" w:cs="Arial"/>
          <w:bCs/>
        </w:rPr>
      </w:pPr>
    </w:p>
    <w:p w14:paraId="37C5C636" w14:textId="77777777" w:rsidR="004B5188" w:rsidRPr="00A872C8" w:rsidRDefault="004B5188" w:rsidP="004B5188">
      <w:pPr>
        <w:numPr>
          <w:ilvl w:val="0"/>
          <w:numId w:val="1"/>
        </w:numPr>
        <w:ind w:left="709" w:hanging="709"/>
        <w:jc w:val="both"/>
        <w:rPr>
          <w:rFonts w:ascii="Arial" w:hAnsi="Arial" w:cs="Arial"/>
          <w:b/>
          <w:bCs/>
        </w:rPr>
      </w:pPr>
      <w:r w:rsidRPr="00A872C8">
        <w:rPr>
          <w:rFonts w:ascii="Arial" w:hAnsi="Arial" w:cs="Arial"/>
          <w:b/>
          <w:bCs/>
        </w:rPr>
        <w:t>Determine el origen del ‘mercado negro’ bajo el gobierno de Allende y las implicancias políticas, sociales y económicas que acarreó esta situación en el país.</w:t>
      </w:r>
    </w:p>
    <w:p w14:paraId="3951CFDF" w14:textId="77777777" w:rsidR="00334EB1" w:rsidRDefault="00334EB1" w:rsidP="00334EB1">
      <w:pPr>
        <w:ind w:left="709"/>
        <w:jc w:val="both"/>
        <w:rPr>
          <w:rFonts w:ascii="Arial" w:hAnsi="Arial" w:cs="Arial"/>
          <w:bCs/>
        </w:rPr>
      </w:pPr>
    </w:p>
    <w:p w14:paraId="12A07814" w14:textId="77777777" w:rsidR="00282A6D" w:rsidRPr="00282A6D" w:rsidRDefault="00282A6D" w:rsidP="00282A6D">
      <w:pPr>
        <w:ind w:left="709"/>
        <w:jc w:val="both"/>
        <w:rPr>
          <w:rFonts w:ascii="Arial" w:hAnsi="Arial" w:cs="Arial"/>
        </w:rPr>
      </w:pPr>
      <w:r w:rsidRPr="00282A6D">
        <w:rPr>
          <w:rFonts w:ascii="Arial" w:hAnsi="Arial" w:cs="Arial"/>
        </w:rPr>
        <w:t xml:space="preserve">El famoso mercado negro surgió gracias </w:t>
      </w:r>
      <w:r w:rsidR="001331E3" w:rsidRPr="00282A6D">
        <w:rPr>
          <w:rFonts w:ascii="Arial" w:hAnsi="Arial" w:cs="Arial"/>
        </w:rPr>
        <w:t>a l</w:t>
      </w:r>
      <w:r w:rsidR="001331E3">
        <w:rPr>
          <w:rFonts w:ascii="Arial" w:hAnsi="Arial" w:cs="Arial"/>
        </w:rPr>
        <w:t>a</w:t>
      </w:r>
      <w:r w:rsidR="001331E3" w:rsidRPr="00282A6D">
        <w:rPr>
          <w:rFonts w:ascii="Arial" w:hAnsi="Arial" w:cs="Arial"/>
        </w:rPr>
        <w:t xml:space="preserve"> escases</w:t>
      </w:r>
      <w:r w:rsidRPr="00282A6D">
        <w:rPr>
          <w:rFonts w:ascii="Arial" w:hAnsi="Arial" w:cs="Arial"/>
        </w:rPr>
        <w:t xml:space="preserve"> de alimentos en el servicio </w:t>
      </w:r>
      <w:r w:rsidR="001331E3" w:rsidRPr="00282A6D">
        <w:rPr>
          <w:rFonts w:ascii="Arial" w:hAnsi="Arial" w:cs="Arial"/>
        </w:rPr>
        <w:t>público</w:t>
      </w:r>
      <w:r w:rsidRPr="00282A6D">
        <w:rPr>
          <w:rFonts w:ascii="Arial" w:hAnsi="Arial" w:cs="Arial"/>
        </w:rPr>
        <w:t xml:space="preserve">, haciendo necesario este tipo de </w:t>
      </w:r>
      <w:r w:rsidR="001331E3" w:rsidRPr="00282A6D">
        <w:rPr>
          <w:rFonts w:ascii="Arial" w:hAnsi="Arial" w:cs="Arial"/>
        </w:rPr>
        <w:t>prácticas</w:t>
      </w:r>
      <w:r w:rsidRPr="00282A6D">
        <w:rPr>
          <w:rFonts w:ascii="Arial" w:hAnsi="Arial" w:cs="Arial"/>
        </w:rPr>
        <w:t xml:space="preserve"> para lograr conseguir insumos básicos como por ejemplo arroz o harina. La otra razón que promovió el surgimiento del mercado negro fue la racionalización que impartió el gobierno.</w:t>
      </w:r>
    </w:p>
    <w:p w14:paraId="312B577B" w14:textId="77777777" w:rsidR="00282A6D" w:rsidRDefault="00282A6D" w:rsidP="00282A6D">
      <w:pPr>
        <w:ind w:left="709"/>
        <w:jc w:val="both"/>
        <w:rPr>
          <w:rFonts w:ascii="Arial" w:hAnsi="Arial" w:cs="Arial"/>
          <w:bCs/>
        </w:rPr>
      </w:pPr>
    </w:p>
    <w:p w14:paraId="66C7D6B5" w14:textId="77777777" w:rsidR="004B5188" w:rsidRPr="00A872C8" w:rsidRDefault="004B5188" w:rsidP="004B5188">
      <w:pPr>
        <w:numPr>
          <w:ilvl w:val="0"/>
          <w:numId w:val="1"/>
        </w:numPr>
        <w:ind w:left="709" w:hanging="709"/>
        <w:jc w:val="both"/>
        <w:rPr>
          <w:rFonts w:ascii="Arial" w:hAnsi="Arial" w:cs="Arial"/>
          <w:b/>
          <w:bCs/>
        </w:rPr>
      </w:pPr>
      <w:r w:rsidRPr="00A872C8">
        <w:rPr>
          <w:rFonts w:ascii="Arial" w:hAnsi="Arial" w:cs="Arial"/>
          <w:b/>
          <w:bCs/>
        </w:rPr>
        <w:t>Determine las razones del término del gobierno de Allende.</w:t>
      </w:r>
    </w:p>
    <w:p w14:paraId="1B84D378" w14:textId="77777777" w:rsidR="00334EB1" w:rsidRDefault="00334EB1" w:rsidP="00334EB1">
      <w:pPr>
        <w:ind w:left="709"/>
        <w:jc w:val="both"/>
        <w:rPr>
          <w:rFonts w:ascii="Arial" w:hAnsi="Arial" w:cs="Arial"/>
          <w:bCs/>
        </w:rPr>
      </w:pPr>
    </w:p>
    <w:p w14:paraId="51B163C8" w14:textId="553B113F" w:rsidR="00282A6D" w:rsidRPr="00282A6D" w:rsidRDefault="00282A6D" w:rsidP="00282A6D">
      <w:pPr>
        <w:ind w:left="709"/>
        <w:jc w:val="both"/>
        <w:rPr>
          <w:rFonts w:ascii="Arial" w:hAnsi="Arial" w:cs="Arial"/>
        </w:rPr>
      </w:pPr>
      <w:r w:rsidRPr="00282A6D">
        <w:rPr>
          <w:rFonts w:ascii="Arial" w:hAnsi="Arial" w:cs="Arial"/>
        </w:rPr>
        <w:t xml:space="preserve">Debido a la pésima </w:t>
      </w:r>
      <w:r w:rsidR="008A29B9">
        <w:rPr>
          <w:rFonts w:ascii="Arial" w:hAnsi="Arial" w:cs="Arial"/>
        </w:rPr>
        <w:t>forma en que llevó</w:t>
      </w:r>
      <w:r w:rsidRPr="00282A6D">
        <w:rPr>
          <w:rFonts w:ascii="Arial" w:hAnsi="Arial" w:cs="Arial"/>
        </w:rPr>
        <w:t xml:space="preserve"> a cabo su programa de gobierno, se empezó a despertar una creciente oposición a su gobiern</w:t>
      </w:r>
      <w:r w:rsidR="008A29B9">
        <w:rPr>
          <w:rFonts w:ascii="Arial" w:hAnsi="Arial" w:cs="Arial"/>
        </w:rPr>
        <w:t>o. Por otra parte, el gobierno n</w:t>
      </w:r>
      <w:r w:rsidRPr="00282A6D">
        <w:rPr>
          <w:rFonts w:ascii="Arial" w:hAnsi="Arial" w:cs="Arial"/>
        </w:rPr>
        <w:t>orte</w:t>
      </w:r>
      <w:r w:rsidR="008A29B9">
        <w:rPr>
          <w:rFonts w:ascii="Arial" w:hAnsi="Arial" w:cs="Arial"/>
        </w:rPr>
        <w:t>a</w:t>
      </w:r>
      <w:r w:rsidRPr="00282A6D">
        <w:rPr>
          <w:rFonts w:ascii="Arial" w:hAnsi="Arial" w:cs="Arial"/>
        </w:rPr>
        <w:t>mericano, con el propósito de evitar los gobiernos de izqu</w:t>
      </w:r>
      <w:r w:rsidR="00A872C8">
        <w:rPr>
          <w:rFonts w:ascii="Arial" w:hAnsi="Arial" w:cs="Arial"/>
        </w:rPr>
        <w:t>ierda en América Latina, utilizó</w:t>
      </w:r>
      <w:r w:rsidRPr="00282A6D">
        <w:rPr>
          <w:rFonts w:ascii="Arial" w:hAnsi="Arial" w:cs="Arial"/>
        </w:rPr>
        <w:t xml:space="preserve"> todas las armas a su disposición para terminar con el gobierno. En 1972, gremios importantes paralizaron sus actividades, generando grandes problemas a nivel país, ejemplos de esto fueron los trabajadores de locomoción colectiva y transporte p</w:t>
      </w:r>
      <w:r w:rsidR="00354E50">
        <w:rPr>
          <w:rFonts w:ascii="Arial" w:hAnsi="Arial" w:cs="Arial"/>
        </w:rPr>
        <w:t>ú</w:t>
      </w:r>
      <w:r w:rsidRPr="00282A6D">
        <w:rPr>
          <w:rFonts w:ascii="Arial" w:hAnsi="Arial" w:cs="Arial"/>
        </w:rPr>
        <w:t>blico. Finalmente, el creciente desabastecimiento a nivel país y los persistentes rumores de un pronunciamiento militar, terminaron por generar un sentimiento de “Desgobierno”. Por otra parte</w:t>
      </w:r>
      <w:r w:rsidR="008A29B9">
        <w:rPr>
          <w:rFonts w:ascii="Arial" w:hAnsi="Arial" w:cs="Arial"/>
        </w:rPr>
        <w:t>,</w:t>
      </w:r>
      <w:r w:rsidRPr="00282A6D">
        <w:rPr>
          <w:rFonts w:ascii="Arial" w:hAnsi="Arial" w:cs="Arial"/>
        </w:rPr>
        <w:t xml:space="preserve"> la economía del país estaba destruida. Ejemplo es esto es el PIB</w:t>
      </w:r>
      <w:r w:rsidR="008A29B9">
        <w:rPr>
          <w:rFonts w:ascii="Arial" w:hAnsi="Arial" w:cs="Arial"/>
        </w:rPr>
        <w:t>,</w:t>
      </w:r>
      <w:r w:rsidRPr="00282A6D">
        <w:rPr>
          <w:rFonts w:ascii="Arial" w:hAnsi="Arial" w:cs="Arial"/>
        </w:rPr>
        <w:t xml:space="preserve"> el cual había disminuido desde 3,6 a -4,3 en tres años.</w:t>
      </w:r>
    </w:p>
    <w:p w14:paraId="1D4DCA8C" w14:textId="77777777" w:rsidR="00282A6D" w:rsidRDefault="00282A6D" w:rsidP="00282A6D">
      <w:pPr>
        <w:ind w:left="709"/>
        <w:jc w:val="both"/>
        <w:rPr>
          <w:rFonts w:ascii="Arial" w:hAnsi="Arial" w:cs="Arial"/>
          <w:bCs/>
        </w:rPr>
      </w:pPr>
    </w:p>
    <w:p w14:paraId="4C601CFF" w14:textId="77777777" w:rsidR="004B5188" w:rsidRDefault="004B5188" w:rsidP="004B5188">
      <w:pPr>
        <w:jc w:val="both"/>
        <w:rPr>
          <w:rFonts w:ascii="Arial" w:hAnsi="Arial" w:cs="Arial"/>
        </w:rPr>
      </w:pPr>
    </w:p>
    <w:p w14:paraId="1E454F0F" w14:textId="77777777" w:rsidR="004B5188" w:rsidRDefault="004B5188" w:rsidP="004B5188">
      <w:pPr>
        <w:jc w:val="both"/>
        <w:rPr>
          <w:rFonts w:ascii="Arial" w:hAnsi="Arial" w:cs="Arial"/>
          <w:b/>
          <w:caps/>
        </w:rPr>
      </w:pPr>
      <w:r>
        <w:rPr>
          <w:rFonts w:ascii="Arial" w:hAnsi="Arial" w:cs="Arial"/>
          <w:b/>
          <w:caps/>
        </w:rPr>
        <w:t>Nuevo orden institucional.</w:t>
      </w:r>
    </w:p>
    <w:p w14:paraId="63F6C5EB" w14:textId="77777777" w:rsidR="004B5188" w:rsidRDefault="004B5188" w:rsidP="004B5188">
      <w:pPr>
        <w:pStyle w:val="Prrafodelista"/>
        <w:jc w:val="both"/>
        <w:rPr>
          <w:rFonts w:ascii="Arial" w:hAnsi="Arial" w:cs="Arial"/>
        </w:rPr>
      </w:pPr>
    </w:p>
    <w:p w14:paraId="0D13AF8D" w14:textId="77777777" w:rsidR="004B5188" w:rsidRPr="00A872C8" w:rsidRDefault="004B5188" w:rsidP="004B5188">
      <w:pPr>
        <w:numPr>
          <w:ilvl w:val="0"/>
          <w:numId w:val="1"/>
        </w:numPr>
        <w:ind w:left="709" w:hanging="709"/>
        <w:jc w:val="both"/>
        <w:rPr>
          <w:rFonts w:ascii="Arial" w:hAnsi="Arial" w:cs="Arial"/>
          <w:b/>
          <w:bCs/>
        </w:rPr>
      </w:pPr>
      <w:r w:rsidRPr="00A872C8">
        <w:rPr>
          <w:rFonts w:ascii="Arial" w:hAnsi="Arial" w:cs="Arial"/>
          <w:b/>
          <w:bCs/>
        </w:rPr>
        <w:t>Explique la intervención militar del 11 de septiembre de 1973.</w:t>
      </w:r>
    </w:p>
    <w:p w14:paraId="47426C45" w14:textId="77777777" w:rsidR="00334EB1" w:rsidRDefault="00334EB1" w:rsidP="00334EB1">
      <w:pPr>
        <w:ind w:left="709"/>
        <w:jc w:val="both"/>
        <w:rPr>
          <w:rFonts w:ascii="Arial" w:hAnsi="Arial" w:cs="Arial"/>
          <w:bCs/>
        </w:rPr>
      </w:pPr>
    </w:p>
    <w:p w14:paraId="5A4067CF" w14:textId="77777777" w:rsidR="007D119D" w:rsidRPr="007D119D" w:rsidRDefault="007D119D" w:rsidP="007D119D">
      <w:pPr>
        <w:ind w:left="709"/>
        <w:jc w:val="both"/>
        <w:rPr>
          <w:rFonts w:ascii="Arial" w:hAnsi="Arial" w:cs="Arial"/>
          <w:bCs/>
          <w:lang w:val="es-CL"/>
        </w:rPr>
      </w:pPr>
      <w:r>
        <w:rPr>
          <w:rFonts w:ascii="Arial" w:hAnsi="Arial" w:cs="Arial"/>
          <w:bCs/>
        </w:rPr>
        <w:t xml:space="preserve">La intervención se produce por el fracaso del Gobierno de Allende y el de </w:t>
      </w:r>
      <w:proofErr w:type="spellStart"/>
      <w:r>
        <w:rPr>
          <w:rFonts w:ascii="Arial" w:hAnsi="Arial" w:cs="Arial"/>
          <w:bCs/>
        </w:rPr>
        <w:t>a</w:t>
      </w:r>
      <w:proofErr w:type="spellEnd"/>
      <w:r>
        <w:rPr>
          <w:rFonts w:ascii="Arial" w:hAnsi="Arial" w:cs="Arial"/>
          <w:bCs/>
        </w:rPr>
        <w:t xml:space="preserve"> unidad popular, debido a que ese gobierno tuvo conflictos que afectaron uno de los valores más preciados por los militares, el orden institucional ya que había un </w:t>
      </w:r>
      <w:r w:rsidRPr="007D119D">
        <w:rPr>
          <w:rFonts w:ascii="Arial" w:hAnsi="Arial" w:cs="Arial"/>
          <w:bCs/>
          <w:lang w:val="es-CL"/>
        </w:rPr>
        <w:t>caos ambiental</w:t>
      </w:r>
      <w:r>
        <w:rPr>
          <w:rFonts w:ascii="Arial" w:hAnsi="Arial" w:cs="Arial"/>
          <w:bCs/>
          <w:lang w:val="es-CL"/>
        </w:rPr>
        <w:t>,</w:t>
      </w:r>
      <w:r w:rsidR="001331E3">
        <w:rPr>
          <w:rFonts w:ascii="Arial" w:hAnsi="Arial" w:cs="Arial"/>
          <w:bCs/>
          <w:lang w:val="es-CL"/>
        </w:rPr>
        <w:t xml:space="preserve"> </w:t>
      </w:r>
      <w:r w:rsidRPr="007D119D">
        <w:rPr>
          <w:rFonts w:ascii="Arial" w:hAnsi="Arial" w:cs="Arial"/>
          <w:bCs/>
          <w:lang w:val="es-CL"/>
        </w:rPr>
        <w:t>fantasma de la guerra civil</w:t>
      </w:r>
      <w:r>
        <w:rPr>
          <w:rFonts w:ascii="Arial" w:hAnsi="Arial" w:cs="Arial"/>
          <w:bCs/>
        </w:rPr>
        <w:t xml:space="preserve">, </w:t>
      </w:r>
      <w:r w:rsidRPr="007D119D">
        <w:rPr>
          <w:rFonts w:ascii="Arial" w:hAnsi="Arial" w:cs="Arial"/>
          <w:bCs/>
          <w:lang w:val="es-CL"/>
        </w:rPr>
        <w:t>crisis económica</w:t>
      </w:r>
      <w:r>
        <w:rPr>
          <w:rFonts w:ascii="Arial" w:hAnsi="Arial" w:cs="Arial"/>
          <w:bCs/>
        </w:rPr>
        <w:t xml:space="preserve">, </w:t>
      </w:r>
      <w:r w:rsidRPr="007D119D">
        <w:rPr>
          <w:rFonts w:ascii="Arial" w:hAnsi="Arial" w:cs="Arial"/>
          <w:bCs/>
          <w:lang w:val="es-CL"/>
        </w:rPr>
        <w:t>paros y tomas</w:t>
      </w:r>
      <w:r>
        <w:rPr>
          <w:rFonts w:ascii="Arial" w:hAnsi="Arial" w:cs="Arial"/>
          <w:bCs/>
        </w:rPr>
        <w:t xml:space="preserve">, </w:t>
      </w:r>
      <w:r w:rsidRPr="007D119D">
        <w:rPr>
          <w:rFonts w:ascii="Arial" w:hAnsi="Arial" w:cs="Arial"/>
          <w:bCs/>
          <w:lang w:val="es-CL"/>
        </w:rPr>
        <w:t>grupos paramilitares</w:t>
      </w:r>
      <w:r>
        <w:rPr>
          <w:rFonts w:ascii="Arial" w:hAnsi="Arial" w:cs="Arial"/>
          <w:bCs/>
        </w:rPr>
        <w:t xml:space="preserve"> y </w:t>
      </w:r>
      <w:r w:rsidRPr="007D119D">
        <w:rPr>
          <w:rFonts w:ascii="Arial" w:hAnsi="Arial" w:cs="Arial"/>
          <w:bCs/>
          <w:lang w:val="es-CL"/>
        </w:rPr>
        <w:t>violencia</w:t>
      </w:r>
      <w:r>
        <w:rPr>
          <w:rFonts w:ascii="Arial" w:hAnsi="Arial" w:cs="Arial"/>
          <w:bCs/>
          <w:lang w:val="es-CL"/>
        </w:rPr>
        <w:t xml:space="preserve">, </w:t>
      </w:r>
      <w:r w:rsidR="001331E3">
        <w:rPr>
          <w:rFonts w:ascii="Arial" w:hAnsi="Arial" w:cs="Arial"/>
          <w:bCs/>
          <w:lang w:val="es-CL"/>
        </w:rPr>
        <w:t>habían</w:t>
      </w:r>
      <w:r>
        <w:rPr>
          <w:rFonts w:ascii="Arial" w:hAnsi="Arial" w:cs="Arial"/>
          <w:bCs/>
          <w:lang w:val="es-CL"/>
        </w:rPr>
        <w:t xml:space="preserve"> algunos sectores como el de la UP que promovían una resolución armada del conflicto político, dejando atrás la vía al socialismo, esta intervención fue apoyada por sectores civiles y políticos estos fueron las Mujeres con </w:t>
      </w:r>
      <w:r w:rsidRPr="007D119D">
        <w:rPr>
          <w:rFonts w:ascii="Arial" w:hAnsi="Arial" w:cs="Arial"/>
          <w:bCs/>
          <w:lang w:val="es-CL"/>
        </w:rPr>
        <w:t>sus cacer</w:t>
      </w:r>
      <w:r>
        <w:rPr>
          <w:rFonts w:ascii="Arial" w:hAnsi="Arial" w:cs="Arial"/>
          <w:bCs/>
          <w:lang w:val="es-CL"/>
        </w:rPr>
        <w:t xml:space="preserve">olazos </w:t>
      </w:r>
      <w:r>
        <w:rPr>
          <w:rFonts w:ascii="Arial" w:hAnsi="Arial" w:cs="Arial"/>
          <w:bCs/>
          <w:lang w:val="es-CL"/>
        </w:rPr>
        <w:lastRenderedPageBreak/>
        <w:t xml:space="preserve">en señal de descontento, los </w:t>
      </w:r>
      <w:r w:rsidRPr="007D119D">
        <w:rPr>
          <w:rFonts w:ascii="Arial" w:hAnsi="Arial" w:cs="Arial"/>
          <w:bCs/>
          <w:lang w:val="es-CL"/>
        </w:rPr>
        <w:t>Estudiantes de la FEUC, pi</w:t>
      </w:r>
      <w:r>
        <w:rPr>
          <w:rFonts w:ascii="Arial" w:hAnsi="Arial" w:cs="Arial"/>
          <w:bCs/>
          <w:lang w:val="es-CL"/>
        </w:rPr>
        <w:t>dieron la renuncia de Allende, el paro de octubre del año 72</w:t>
      </w:r>
      <w:r w:rsidRPr="007D119D">
        <w:rPr>
          <w:rFonts w:ascii="Arial" w:hAnsi="Arial" w:cs="Arial"/>
          <w:bCs/>
          <w:lang w:val="es-CL"/>
        </w:rPr>
        <w:t xml:space="preserve"> en discon</w:t>
      </w:r>
      <w:r>
        <w:rPr>
          <w:rFonts w:ascii="Arial" w:hAnsi="Arial" w:cs="Arial"/>
          <w:bCs/>
          <w:lang w:val="es-CL"/>
        </w:rPr>
        <w:t>formidad del gobierno de la UP y la m</w:t>
      </w:r>
      <w:r w:rsidRPr="007D119D">
        <w:rPr>
          <w:rFonts w:ascii="Arial" w:hAnsi="Arial" w:cs="Arial"/>
          <w:bCs/>
          <w:lang w:val="es-CL"/>
        </w:rPr>
        <w:t xml:space="preserve">archa mineros de El Teniente a Santiago por mejora sociales. </w:t>
      </w:r>
    </w:p>
    <w:p w14:paraId="73DB5ABF" w14:textId="77777777" w:rsidR="007D119D" w:rsidRDefault="007D119D" w:rsidP="007D119D">
      <w:pPr>
        <w:jc w:val="both"/>
        <w:rPr>
          <w:rFonts w:ascii="Arial" w:hAnsi="Arial" w:cs="Arial"/>
          <w:bCs/>
        </w:rPr>
      </w:pPr>
    </w:p>
    <w:p w14:paraId="41353677" w14:textId="77777777" w:rsidR="007D119D" w:rsidRPr="00A872C8" w:rsidRDefault="004B5188" w:rsidP="003615AE">
      <w:pPr>
        <w:numPr>
          <w:ilvl w:val="0"/>
          <w:numId w:val="1"/>
        </w:numPr>
        <w:ind w:left="709" w:hanging="709"/>
        <w:jc w:val="both"/>
        <w:rPr>
          <w:rFonts w:ascii="Arial" w:hAnsi="Arial" w:cs="Arial"/>
          <w:b/>
          <w:bCs/>
        </w:rPr>
      </w:pPr>
      <w:r w:rsidRPr="00A872C8">
        <w:rPr>
          <w:rFonts w:ascii="Arial" w:hAnsi="Arial" w:cs="Arial"/>
          <w:b/>
          <w:bCs/>
        </w:rPr>
        <w:t>Identifique los objetivos establecidos por la Junta Militar, describiendo  las principales obras emprendidas para lograrlo</w:t>
      </w:r>
      <w:r w:rsidR="0089693D" w:rsidRPr="00A872C8">
        <w:rPr>
          <w:rFonts w:ascii="Arial" w:hAnsi="Arial" w:cs="Arial"/>
          <w:b/>
          <w:bCs/>
        </w:rPr>
        <w:t>.</w:t>
      </w:r>
    </w:p>
    <w:p w14:paraId="31774E6B" w14:textId="77777777" w:rsidR="00334EB1" w:rsidRDefault="00334EB1" w:rsidP="00334EB1">
      <w:pPr>
        <w:ind w:left="709"/>
        <w:jc w:val="both"/>
        <w:rPr>
          <w:rFonts w:ascii="Arial" w:hAnsi="Arial" w:cs="Arial"/>
          <w:bCs/>
        </w:rPr>
      </w:pPr>
    </w:p>
    <w:p w14:paraId="49083AE2" w14:textId="77777777" w:rsidR="008A29B9" w:rsidRPr="00E4229B" w:rsidRDefault="008A29B9" w:rsidP="008A29B9">
      <w:pPr>
        <w:ind w:left="709"/>
        <w:jc w:val="both"/>
        <w:rPr>
          <w:rFonts w:ascii="Arial" w:hAnsi="Arial" w:cs="Arial"/>
          <w:snapToGrid w:val="0"/>
          <w:color w:val="000000"/>
        </w:rPr>
      </w:pPr>
      <w:r>
        <w:rPr>
          <w:rFonts w:ascii="Arial" w:hAnsi="Arial" w:cs="Arial"/>
          <w:snapToGrid w:val="0"/>
          <w:color w:val="000000"/>
        </w:rPr>
        <w:t>Así, el nuevo G</w:t>
      </w:r>
      <w:r w:rsidRPr="00E4229B">
        <w:rPr>
          <w:rFonts w:ascii="Arial" w:hAnsi="Arial" w:cs="Arial"/>
          <w:snapToGrid w:val="0"/>
          <w:color w:val="000000"/>
        </w:rPr>
        <w:t>obierno llamó a restaurar “la chilenidad, la justicia y la institucionalidad quebrantada”, asumiendo el poder “por el solo lapso que las circunstancias lo exijan”, lo que fue considerado como la manifestación de que la intervención militar sería breve y restauradora.</w:t>
      </w:r>
    </w:p>
    <w:p w14:paraId="5BC7CC0A" w14:textId="77777777" w:rsidR="008A29B9" w:rsidRDefault="008A29B9" w:rsidP="0089693D">
      <w:pPr>
        <w:ind w:left="709"/>
        <w:jc w:val="both"/>
        <w:rPr>
          <w:rFonts w:ascii="Arial" w:hAnsi="Arial" w:cs="Arial"/>
          <w:bCs/>
        </w:rPr>
      </w:pPr>
    </w:p>
    <w:p w14:paraId="1AEB709B" w14:textId="77777777" w:rsidR="008A29B9" w:rsidRPr="00BE3D8C" w:rsidRDefault="008A29B9" w:rsidP="008A29B9">
      <w:pPr>
        <w:ind w:left="709"/>
        <w:jc w:val="both"/>
        <w:rPr>
          <w:rFonts w:ascii="Arial" w:hAnsi="Arial" w:cs="Arial"/>
          <w:snapToGrid w:val="0"/>
          <w:color w:val="000000"/>
        </w:rPr>
      </w:pPr>
      <w:r w:rsidRPr="00BE3D8C">
        <w:rPr>
          <w:rFonts w:ascii="Arial" w:hAnsi="Arial" w:cs="Arial"/>
          <w:snapToGrid w:val="0"/>
          <w:color w:val="000000"/>
        </w:rPr>
        <w:t xml:space="preserve">El propósito del </w:t>
      </w:r>
      <w:r>
        <w:rPr>
          <w:rFonts w:ascii="Arial" w:hAnsi="Arial" w:cs="Arial"/>
          <w:snapToGrid w:val="0"/>
          <w:color w:val="000000"/>
        </w:rPr>
        <w:t>G</w:t>
      </w:r>
      <w:r w:rsidRPr="00BE3D8C">
        <w:rPr>
          <w:rFonts w:ascii="Arial" w:hAnsi="Arial" w:cs="Arial"/>
          <w:snapToGrid w:val="0"/>
          <w:color w:val="000000"/>
        </w:rPr>
        <w:t>obierno de las Fuerzas Armadas y de Orden es establecer en Chile las condiciones para el imperio de una sociedad de libertades. Será la libertad, limitada sólo en virtud del orden de la moral, la que deberá producir las condiciones para el ejercicio de las responsabilidades individuales en todas las materias para las cuales éstas tengan facultades y competencias, reservándose el Estado el rol de custodio del Bien Común.</w:t>
      </w:r>
    </w:p>
    <w:p w14:paraId="554B9D09" w14:textId="77777777" w:rsidR="008A29B9" w:rsidRDefault="008A29B9" w:rsidP="0089693D">
      <w:pPr>
        <w:ind w:left="709"/>
        <w:jc w:val="both"/>
        <w:rPr>
          <w:rFonts w:ascii="Arial" w:hAnsi="Arial" w:cs="Arial"/>
          <w:bCs/>
        </w:rPr>
      </w:pPr>
    </w:p>
    <w:p w14:paraId="50D43AFC" w14:textId="77777777" w:rsidR="008A29B9" w:rsidRDefault="0089693D" w:rsidP="0089693D">
      <w:pPr>
        <w:ind w:left="709"/>
        <w:jc w:val="both"/>
        <w:rPr>
          <w:rFonts w:ascii="Arial" w:hAnsi="Arial" w:cs="Arial"/>
          <w:bCs/>
        </w:rPr>
      </w:pPr>
      <w:r>
        <w:rPr>
          <w:rFonts w:ascii="Arial" w:hAnsi="Arial" w:cs="Arial"/>
          <w:bCs/>
        </w:rPr>
        <w:t xml:space="preserve">En primera instancia, luego de hacerse con el poder, la junta </w:t>
      </w:r>
      <w:r w:rsidR="0079290B">
        <w:rPr>
          <w:rFonts w:ascii="Arial" w:hAnsi="Arial" w:cs="Arial"/>
          <w:bCs/>
        </w:rPr>
        <w:t>m</w:t>
      </w:r>
      <w:r w:rsidR="008A29B9">
        <w:rPr>
          <w:rFonts w:ascii="Arial" w:hAnsi="Arial" w:cs="Arial"/>
          <w:bCs/>
        </w:rPr>
        <w:t>ilitar claramente no tení</w:t>
      </w:r>
      <w:r>
        <w:rPr>
          <w:rFonts w:ascii="Arial" w:hAnsi="Arial" w:cs="Arial"/>
          <w:bCs/>
        </w:rPr>
        <w:t>a un plan de gobierno. Inmediatamente lo que se buscaba era quitarle el poder al ex presidente Salvador Allende</w:t>
      </w:r>
      <w:r w:rsidR="0079290B">
        <w:rPr>
          <w:rFonts w:ascii="Arial" w:hAnsi="Arial" w:cs="Arial"/>
          <w:bCs/>
        </w:rPr>
        <w:t xml:space="preserve">. Luego se quiso hacer una planificación económica que le permitiera al país levantarse luego de la pésima administración comunista por lo que se envió a una delegación de estudiantes a la Universidad de Chicago los cuales se denominaron Chicago Boys, los cuales años </w:t>
      </w:r>
      <w:r w:rsidR="001331E3">
        <w:rPr>
          <w:rFonts w:ascii="Arial" w:hAnsi="Arial" w:cs="Arial"/>
          <w:bCs/>
        </w:rPr>
        <w:t>más</w:t>
      </w:r>
      <w:r w:rsidR="0079290B">
        <w:rPr>
          <w:rFonts w:ascii="Arial" w:hAnsi="Arial" w:cs="Arial"/>
          <w:bCs/>
        </w:rPr>
        <w:t xml:space="preserve"> tarde implementarían en el país el conocido “Neoliberalismo”. La junta militar tuvo como llamados a la ciudadanía a restaurar la institucionalidad quebrantada por Salvador Allende. </w:t>
      </w:r>
    </w:p>
    <w:p w14:paraId="78E7B1C8" w14:textId="77777777" w:rsidR="008A29B9" w:rsidRDefault="008A29B9" w:rsidP="0089693D">
      <w:pPr>
        <w:ind w:left="709"/>
        <w:jc w:val="both"/>
        <w:rPr>
          <w:rFonts w:ascii="Arial" w:hAnsi="Arial" w:cs="Arial"/>
          <w:bCs/>
        </w:rPr>
      </w:pPr>
    </w:p>
    <w:p w14:paraId="6B9C367F" w14:textId="77777777" w:rsidR="008A29B9" w:rsidRPr="00BE3D8C" w:rsidRDefault="008A29B9" w:rsidP="008A29B9">
      <w:pPr>
        <w:ind w:left="709"/>
        <w:jc w:val="both"/>
        <w:rPr>
          <w:rFonts w:ascii="Arial" w:hAnsi="Arial" w:cs="Arial"/>
          <w:snapToGrid w:val="0"/>
          <w:color w:val="000000"/>
        </w:rPr>
      </w:pPr>
      <w:r w:rsidRPr="00BE3D8C">
        <w:rPr>
          <w:rFonts w:ascii="Arial" w:hAnsi="Arial" w:cs="Arial"/>
          <w:snapToGrid w:val="0"/>
          <w:color w:val="000000"/>
        </w:rPr>
        <w:t xml:space="preserve">El nuevo orden político institucional que necesitaba el país se plasmó en la redacción de </w:t>
      </w:r>
      <w:r w:rsidRPr="008A29B9">
        <w:rPr>
          <w:rFonts w:ascii="Arial" w:hAnsi="Arial" w:cs="Arial"/>
          <w:bCs/>
        </w:rPr>
        <w:t>una</w:t>
      </w:r>
      <w:r w:rsidRPr="00BE3D8C">
        <w:rPr>
          <w:rFonts w:ascii="Arial" w:hAnsi="Arial" w:cs="Arial"/>
          <w:snapToGrid w:val="0"/>
          <w:color w:val="000000"/>
        </w:rPr>
        <w:t xml:space="preserve"> Carta Fundamental que sustituiría </w:t>
      </w:r>
      <w:smartTag w:uri="urn:schemas-microsoft-com:office:smarttags" w:element="PersonName">
        <w:smartTagPr>
          <w:attr w:name="ProductID" w:val="la Constituci￳n"/>
        </w:smartTagPr>
        <w:r w:rsidRPr="00BE3D8C">
          <w:rPr>
            <w:rFonts w:ascii="Arial" w:hAnsi="Arial" w:cs="Arial"/>
            <w:snapToGrid w:val="0"/>
            <w:color w:val="000000"/>
          </w:rPr>
          <w:t>la Constitución</w:t>
        </w:r>
      </w:smartTag>
      <w:r w:rsidRPr="00BE3D8C">
        <w:rPr>
          <w:rFonts w:ascii="Arial" w:hAnsi="Arial" w:cs="Arial"/>
          <w:snapToGrid w:val="0"/>
          <w:color w:val="000000"/>
        </w:rPr>
        <w:t xml:space="preserve"> vigente en 1973. Esta última, en aplicación desde 1925, había resultado insuficiente para enfrentar los problemas que sufrió el país por largos años y más </w:t>
      </w:r>
      <w:proofErr w:type="spellStart"/>
      <w:r w:rsidRPr="00BE3D8C">
        <w:rPr>
          <w:rFonts w:ascii="Arial" w:hAnsi="Arial" w:cs="Arial"/>
          <w:snapToGrid w:val="0"/>
          <w:color w:val="000000"/>
        </w:rPr>
        <w:t>aun</w:t>
      </w:r>
      <w:proofErr w:type="spellEnd"/>
      <w:r w:rsidRPr="00BE3D8C">
        <w:rPr>
          <w:rFonts w:ascii="Arial" w:hAnsi="Arial" w:cs="Arial"/>
          <w:snapToGrid w:val="0"/>
          <w:color w:val="000000"/>
        </w:rPr>
        <w:t xml:space="preserve"> inoperante frente a los desbordes del régimen socialista que condujeron al país al mayor caos moral, político, social y económico de su historia.</w:t>
      </w:r>
    </w:p>
    <w:p w14:paraId="62E39541" w14:textId="77777777" w:rsidR="008A29B9" w:rsidRDefault="008A29B9" w:rsidP="008A29B9">
      <w:pPr>
        <w:ind w:left="709"/>
        <w:jc w:val="both"/>
        <w:rPr>
          <w:rFonts w:ascii="Arial" w:hAnsi="Arial" w:cs="Arial"/>
          <w:snapToGrid w:val="0"/>
          <w:color w:val="000000"/>
        </w:rPr>
      </w:pPr>
    </w:p>
    <w:p w14:paraId="4FE1C6D6" w14:textId="77777777" w:rsidR="008A29B9" w:rsidRDefault="008A29B9" w:rsidP="008A29B9">
      <w:pPr>
        <w:ind w:left="709"/>
        <w:jc w:val="both"/>
        <w:rPr>
          <w:rFonts w:ascii="Arial" w:hAnsi="Arial" w:cs="Arial"/>
          <w:bCs/>
        </w:rPr>
      </w:pPr>
      <w:r w:rsidRPr="00BE3D8C">
        <w:rPr>
          <w:rFonts w:ascii="Arial" w:hAnsi="Arial" w:cs="Arial"/>
          <w:snapToGrid w:val="0"/>
          <w:color w:val="000000"/>
        </w:rPr>
        <w:t>La configuración de una nueva Carta debía, en primer lugar, consagrar la libertad de las personas como eje sustentador de sus normas y principios. Aprobada por amplia mayoría en 1980, la nueva Constitución Política de Chile</w:t>
      </w:r>
      <w:r>
        <w:rPr>
          <w:rFonts w:ascii="Arial" w:hAnsi="Arial" w:cs="Arial"/>
          <w:snapToGrid w:val="0"/>
          <w:color w:val="000000"/>
        </w:rPr>
        <w:t xml:space="preserve"> cuyo ideólogo fue Jaime Guzmán</w:t>
      </w:r>
      <w:r w:rsidRPr="00BE3D8C">
        <w:rPr>
          <w:rFonts w:ascii="Arial" w:hAnsi="Arial" w:cs="Arial"/>
          <w:snapToGrid w:val="0"/>
          <w:color w:val="000000"/>
        </w:rPr>
        <w:t>, define un nuevo orden político y un nuevo orden económico, basados en la libre iniciativa privada y un Estado subsidiario, a la vez que refuerza a la familia como núcleo de una sociedad libe donde prevalezcan el respeto a las personas y su activa participación</w:t>
      </w:r>
      <w:r>
        <w:rPr>
          <w:rFonts w:ascii="Arial" w:hAnsi="Arial" w:cs="Arial"/>
          <w:snapToGrid w:val="0"/>
          <w:color w:val="000000"/>
        </w:rPr>
        <w:t>.</w:t>
      </w:r>
    </w:p>
    <w:p w14:paraId="2395F2FC" w14:textId="77777777" w:rsidR="008A29B9" w:rsidRDefault="008A29B9" w:rsidP="0089693D">
      <w:pPr>
        <w:ind w:left="709"/>
        <w:jc w:val="both"/>
        <w:rPr>
          <w:rFonts w:ascii="Arial" w:hAnsi="Arial" w:cs="Arial"/>
          <w:bCs/>
        </w:rPr>
      </w:pPr>
    </w:p>
    <w:p w14:paraId="4A976EF5" w14:textId="77777777" w:rsidR="008A29B9" w:rsidRDefault="008A29B9" w:rsidP="0089693D">
      <w:pPr>
        <w:ind w:left="709"/>
        <w:jc w:val="both"/>
        <w:rPr>
          <w:rFonts w:ascii="Arial" w:hAnsi="Arial" w:cs="Arial"/>
          <w:bCs/>
        </w:rPr>
      </w:pPr>
    </w:p>
    <w:p w14:paraId="2E889CCC" w14:textId="77777777" w:rsidR="0089693D" w:rsidRDefault="0079290B" w:rsidP="0089693D">
      <w:pPr>
        <w:ind w:left="709"/>
        <w:jc w:val="both"/>
        <w:rPr>
          <w:rFonts w:ascii="Arial" w:hAnsi="Arial" w:cs="Arial"/>
          <w:bCs/>
        </w:rPr>
      </w:pPr>
      <w:r>
        <w:rPr>
          <w:rFonts w:ascii="Arial" w:hAnsi="Arial" w:cs="Arial"/>
          <w:bCs/>
        </w:rPr>
        <w:t>El gobierno militar quería hacer de Chile una gran nación, instaurando nuevamente el estado de derecho, permitiéndole al poder legislativo volver a operar meses después del pronunciamiento. El gobierno militar también se estableció que se debía volver a la democracia paulatinamente, donde el pueblo pudiera elegir nuevamente a</w:t>
      </w:r>
      <w:r w:rsidR="001331E3">
        <w:rPr>
          <w:rFonts w:ascii="Arial" w:hAnsi="Arial" w:cs="Arial"/>
          <w:bCs/>
        </w:rPr>
        <w:t xml:space="preserve"> su presidente (lo cual se llevó</w:t>
      </w:r>
      <w:r>
        <w:rPr>
          <w:rFonts w:ascii="Arial" w:hAnsi="Arial" w:cs="Arial"/>
          <w:bCs/>
        </w:rPr>
        <w:t xml:space="preserve"> a cabo en 1990, cuando el General Pinochet entrego el poder democráticamente a Patricio A</w:t>
      </w:r>
      <w:r w:rsidR="001331E3">
        <w:rPr>
          <w:rFonts w:ascii="Arial" w:hAnsi="Arial" w:cs="Arial"/>
          <w:bCs/>
        </w:rPr>
        <w:t>ylwi</w:t>
      </w:r>
      <w:r>
        <w:rPr>
          <w:rFonts w:ascii="Arial" w:hAnsi="Arial" w:cs="Arial"/>
          <w:bCs/>
        </w:rPr>
        <w:t>n, convirtiéndose así en el único “dictador” (mal llamado) en hacerlo de esta forma)</w:t>
      </w:r>
      <w:r w:rsidR="006B2A4F">
        <w:rPr>
          <w:rFonts w:ascii="Arial" w:hAnsi="Arial" w:cs="Arial"/>
          <w:bCs/>
        </w:rPr>
        <w:t>.</w:t>
      </w:r>
    </w:p>
    <w:p w14:paraId="49F4183F" w14:textId="77777777" w:rsidR="00334EB1" w:rsidRPr="0089693D" w:rsidRDefault="00334EB1" w:rsidP="00334EB1">
      <w:pPr>
        <w:jc w:val="both"/>
        <w:rPr>
          <w:rFonts w:ascii="Arial" w:hAnsi="Arial" w:cs="Arial"/>
          <w:bCs/>
        </w:rPr>
      </w:pPr>
    </w:p>
    <w:p w14:paraId="3453166F" w14:textId="77777777" w:rsidR="004B5188" w:rsidRDefault="004B5188" w:rsidP="004B5188">
      <w:pPr>
        <w:numPr>
          <w:ilvl w:val="0"/>
          <w:numId w:val="1"/>
        </w:numPr>
        <w:ind w:left="709" w:hanging="709"/>
        <w:jc w:val="both"/>
        <w:rPr>
          <w:rFonts w:ascii="Arial" w:hAnsi="Arial" w:cs="Arial"/>
          <w:bCs/>
        </w:rPr>
      </w:pPr>
      <w:r>
        <w:rPr>
          <w:rFonts w:ascii="Arial" w:hAnsi="Arial" w:cs="Arial"/>
          <w:bCs/>
        </w:rPr>
        <w:t xml:space="preserve">Determine la relación existente entre los principios del Gobierno Militar con las características de la Constitución de 1980. </w:t>
      </w:r>
    </w:p>
    <w:p w14:paraId="7290693A" w14:textId="77777777" w:rsidR="00334EB1" w:rsidRDefault="00334EB1" w:rsidP="00334EB1">
      <w:pPr>
        <w:ind w:left="709"/>
        <w:jc w:val="both"/>
        <w:rPr>
          <w:rFonts w:ascii="Arial" w:hAnsi="Arial" w:cs="Arial"/>
          <w:bCs/>
        </w:rPr>
      </w:pPr>
    </w:p>
    <w:p w14:paraId="2921CC29" w14:textId="77777777" w:rsidR="003C52F4" w:rsidRDefault="00280600" w:rsidP="00282A6D">
      <w:pPr>
        <w:ind w:left="709"/>
        <w:jc w:val="both"/>
        <w:rPr>
          <w:rFonts w:ascii="Arial" w:hAnsi="Arial" w:cs="Arial"/>
          <w:bCs/>
        </w:rPr>
      </w:pPr>
      <w:r>
        <w:rPr>
          <w:rFonts w:ascii="Arial" w:hAnsi="Arial" w:cs="Arial"/>
          <w:bCs/>
        </w:rPr>
        <w:t xml:space="preserve">Los principios del Gobierno Miliar en la primera etapa llamada recuperación esta </w:t>
      </w:r>
      <w:r w:rsidR="001331E3">
        <w:rPr>
          <w:rFonts w:ascii="Arial" w:hAnsi="Arial" w:cs="Arial"/>
          <w:bCs/>
        </w:rPr>
        <w:t>duraron</w:t>
      </w:r>
      <w:r>
        <w:rPr>
          <w:rFonts w:ascii="Arial" w:hAnsi="Arial" w:cs="Arial"/>
          <w:bCs/>
        </w:rPr>
        <w:t xml:space="preserve"> desde el año 1973 al año 1980, fueron tres etapas, días posteriores al pronunciamiento hicieron una campaña llamada “reconstrucción nacional”, recolectaron dinero para poder hacer andar al país. Esta primera etapa tuvo 3 objetivos estos fueron 1) </w:t>
      </w:r>
      <w:r w:rsidRPr="00280600">
        <w:rPr>
          <w:rFonts w:ascii="Arial" w:hAnsi="Arial" w:cs="Arial"/>
          <w:bCs/>
        </w:rPr>
        <w:t>Restablec</w:t>
      </w:r>
      <w:r>
        <w:rPr>
          <w:rFonts w:ascii="Arial" w:hAnsi="Arial" w:cs="Arial"/>
          <w:bCs/>
        </w:rPr>
        <w:t xml:space="preserve">er el orden y la tranquilidad. 2) </w:t>
      </w:r>
      <w:r w:rsidRPr="00280600">
        <w:rPr>
          <w:rFonts w:ascii="Arial" w:hAnsi="Arial" w:cs="Arial"/>
          <w:bCs/>
        </w:rPr>
        <w:t xml:space="preserve">Reconstruir el orden económico y social. </w:t>
      </w:r>
      <w:r>
        <w:rPr>
          <w:rFonts w:ascii="Arial" w:hAnsi="Arial" w:cs="Arial"/>
          <w:bCs/>
        </w:rPr>
        <w:t xml:space="preserve">3) </w:t>
      </w:r>
      <w:r w:rsidRPr="00280600">
        <w:rPr>
          <w:rFonts w:ascii="Arial" w:hAnsi="Arial" w:cs="Arial"/>
          <w:bCs/>
        </w:rPr>
        <w:t>Estudiar y establecer una nue</w:t>
      </w:r>
      <w:r>
        <w:rPr>
          <w:rFonts w:ascii="Arial" w:hAnsi="Arial" w:cs="Arial"/>
          <w:bCs/>
        </w:rPr>
        <w:t>va institucionalidad democrática. Y los principios que este gobierno tenía eran la l</w:t>
      </w:r>
      <w:r w:rsidRPr="00280600">
        <w:rPr>
          <w:rFonts w:ascii="Arial" w:hAnsi="Arial" w:cs="Arial"/>
          <w:bCs/>
        </w:rPr>
        <w:t>ibertad: como la forma d</w:t>
      </w:r>
      <w:r>
        <w:rPr>
          <w:rFonts w:ascii="Arial" w:hAnsi="Arial" w:cs="Arial"/>
          <w:bCs/>
        </w:rPr>
        <w:t xml:space="preserve">e vida que debe armonizarse con </w:t>
      </w:r>
      <w:r w:rsidRPr="00280600">
        <w:rPr>
          <w:rFonts w:ascii="Arial" w:hAnsi="Arial" w:cs="Arial"/>
          <w:bCs/>
        </w:rPr>
        <w:t>desarrollo acelerado de nuestra</w:t>
      </w:r>
      <w:r w:rsidR="001331E3">
        <w:rPr>
          <w:rFonts w:ascii="Arial" w:hAnsi="Arial" w:cs="Arial"/>
          <w:bCs/>
        </w:rPr>
        <w:t xml:space="preserve"> </w:t>
      </w:r>
      <w:r w:rsidRPr="00280600">
        <w:rPr>
          <w:rFonts w:ascii="Arial" w:hAnsi="Arial" w:cs="Arial"/>
          <w:bCs/>
        </w:rPr>
        <w:t>economía,</w:t>
      </w:r>
      <w:r w:rsidR="003775CB">
        <w:rPr>
          <w:rFonts w:ascii="Arial" w:hAnsi="Arial" w:cs="Arial"/>
          <w:bCs/>
        </w:rPr>
        <w:t xml:space="preserve"> progreso o justicia social </w:t>
      </w:r>
      <w:r>
        <w:rPr>
          <w:rFonts w:ascii="Arial" w:hAnsi="Arial" w:cs="Arial"/>
          <w:bCs/>
        </w:rPr>
        <w:t xml:space="preserve">y la </w:t>
      </w:r>
      <w:r w:rsidRPr="00280600">
        <w:rPr>
          <w:rFonts w:ascii="Arial" w:hAnsi="Arial" w:cs="Arial"/>
          <w:bCs/>
        </w:rPr>
        <w:t>satisfacción de las inquietu</w:t>
      </w:r>
      <w:r w:rsidR="003775CB">
        <w:rPr>
          <w:rFonts w:ascii="Arial" w:hAnsi="Arial" w:cs="Arial"/>
          <w:bCs/>
        </w:rPr>
        <w:t>des espirituales del ser humano, también el</w:t>
      </w:r>
      <w:r w:rsidRPr="00280600">
        <w:rPr>
          <w:rFonts w:ascii="Arial" w:hAnsi="Arial" w:cs="Arial"/>
          <w:bCs/>
        </w:rPr>
        <w:t xml:space="preserve"> hombre tiene derechos naturales anteriores y superiores al Estado; es este último el que debe estar a</w:t>
      </w:r>
      <w:r w:rsidR="003775CB">
        <w:rPr>
          <w:rFonts w:ascii="Arial" w:hAnsi="Arial" w:cs="Arial"/>
          <w:bCs/>
        </w:rPr>
        <w:t>l servicio del hombre: Fin del Estado buscando el bien común general, además el Gobierno Militar traía</w:t>
      </w:r>
      <w:r w:rsidRPr="00280600">
        <w:rPr>
          <w:rFonts w:ascii="Arial" w:hAnsi="Arial" w:cs="Arial"/>
          <w:bCs/>
        </w:rPr>
        <w:t xml:space="preserve"> inspiración nacionalista, realista y pragmática.</w:t>
      </w:r>
      <w:r w:rsidR="003775CB">
        <w:rPr>
          <w:rFonts w:ascii="Arial" w:hAnsi="Arial" w:cs="Arial"/>
          <w:bCs/>
        </w:rPr>
        <w:t xml:space="preserve"> Buscaba </w:t>
      </w:r>
      <w:r w:rsidRPr="00280600">
        <w:rPr>
          <w:rFonts w:ascii="Arial" w:hAnsi="Arial" w:cs="Arial"/>
          <w:bCs/>
        </w:rPr>
        <w:t xml:space="preserve">hacer de Chile una gran nación. </w:t>
      </w:r>
      <w:r w:rsidR="003775CB">
        <w:rPr>
          <w:rFonts w:ascii="Arial" w:hAnsi="Arial" w:cs="Arial"/>
          <w:bCs/>
        </w:rPr>
        <w:t>Estos principios se pueden ver en la constitución de 1980.</w:t>
      </w:r>
    </w:p>
    <w:p w14:paraId="10A1FE90" w14:textId="77777777" w:rsidR="003C52F4" w:rsidRDefault="003C52F4" w:rsidP="003C52F4">
      <w:pPr>
        <w:ind w:left="709"/>
        <w:jc w:val="both"/>
        <w:rPr>
          <w:rFonts w:ascii="Arial" w:hAnsi="Arial" w:cs="Arial"/>
          <w:bCs/>
        </w:rPr>
      </w:pPr>
    </w:p>
    <w:p w14:paraId="31AFA099" w14:textId="77777777" w:rsidR="002272DC" w:rsidRPr="00334EB1" w:rsidRDefault="004B5188" w:rsidP="006B2A4F">
      <w:pPr>
        <w:numPr>
          <w:ilvl w:val="0"/>
          <w:numId w:val="1"/>
        </w:numPr>
        <w:ind w:left="709" w:hanging="709"/>
        <w:jc w:val="both"/>
        <w:rPr>
          <w:rFonts w:ascii="Arial" w:hAnsi="Arial" w:cs="Arial"/>
          <w:bCs/>
          <w:lang w:val="es-ES_tradnl"/>
        </w:rPr>
      </w:pPr>
      <w:r>
        <w:rPr>
          <w:rFonts w:ascii="Arial" w:hAnsi="Arial" w:cs="Arial"/>
          <w:bCs/>
        </w:rPr>
        <w:t xml:space="preserve">Caracterice la entrega del poder de los militares a los civiles (plebiscito 1988). </w:t>
      </w:r>
    </w:p>
    <w:p w14:paraId="39B0CF98" w14:textId="77777777" w:rsidR="00334EB1" w:rsidRPr="002272DC" w:rsidRDefault="00334EB1" w:rsidP="00334EB1">
      <w:pPr>
        <w:ind w:left="709"/>
        <w:rPr>
          <w:rFonts w:ascii="Arial" w:hAnsi="Arial" w:cs="Arial"/>
          <w:bCs/>
          <w:lang w:val="es-ES_tradnl"/>
        </w:rPr>
      </w:pPr>
    </w:p>
    <w:p w14:paraId="4F18D508" w14:textId="77777777" w:rsidR="004B5188" w:rsidRDefault="002272DC" w:rsidP="006F0086">
      <w:pPr>
        <w:ind w:left="709"/>
        <w:jc w:val="both"/>
        <w:rPr>
          <w:rFonts w:ascii="Arial" w:hAnsi="Arial" w:cs="Arial"/>
          <w:bCs/>
        </w:rPr>
      </w:pPr>
      <w:r w:rsidRPr="002272DC">
        <w:rPr>
          <w:rFonts w:ascii="Arial" w:hAnsi="Arial" w:cs="Arial"/>
          <w:bCs/>
        </w:rPr>
        <w:t>En octubre de 1988 la ciudadanía opta por la alternativa constitucional de llamar a elecciones presidenciales para el año 1989,</w:t>
      </w:r>
      <w:r>
        <w:rPr>
          <w:rFonts w:ascii="Arial" w:hAnsi="Arial" w:cs="Arial"/>
          <w:bCs/>
        </w:rPr>
        <w:t xml:space="preserve"> haciendo una plebiscito Nacional el 5 de octubre de 1988</w:t>
      </w:r>
      <w:r w:rsidR="006F0086">
        <w:rPr>
          <w:rFonts w:ascii="Arial" w:hAnsi="Arial" w:cs="Arial"/>
          <w:bCs/>
        </w:rPr>
        <w:t xml:space="preserve">, tuvo una gran participación de ciudadanos, donde se emitió una cantidad de 7.251.933 de votos de los cuales el 44,01% </w:t>
      </w:r>
      <w:r w:rsidR="001331E3">
        <w:rPr>
          <w:rFonts w:ascii="Arial" w:hAnsi="Arial" w:cs="Arial"/>
          <w:bCs/>
        </w:rPr>
        <w:t>está</w:t>
      </w:r>
      <w:r w:rsidR="006F0086">
        <w:rPr>
          <w:rFonts w:ascii="Arial" w:hAnsi="Arial" w:cs="Arial"/>
          <w:bCs/>
        </w:rPr>
        <w:t xml:space="preserve"> a favor de que el Gobierno Militar continuara y el 55,99% de los votos en contra, del total de votos emitidos solo 7.086.679 fueron votos válidos y el resto fue nulos y en blanco, la entrega de poder se </w:t>
      </w:r>
      <w:proofErr w:type="spellStart"/>
      <w:r w:rsidR="006F0086">
        <w:rPr>
          <w:rFonts w:ascii="Arial" w:hAnsi="Arial" w:cs="Arial"/>
          <w:bCs/>
        </w:rPr>
        <w:t>realizo</w:t>
      </w:r>
      <w:proofErr w:type="spellEnd"/>
      <w:r w:rsidR="006F0086">
        <w:rPr>
          <w:rFonts w:ascii="Arial" w:hAnsi="Arial" w:cs="Arial"/>
          <w:bCs/>
        </w:rPr>
        <w:t xml:space="preserve"> en acto cívico ejemplar en el año 1989, esto se traduce en la entrega de gobierno a Patricio Aylwin, en el mes de marzo de 1990.</w:t>
      </w:r>
    </w:p>
    <w:p w14:paraId="06B17372" w14:textId="77777777" w:rsidR="002272DC" w:rsidRDefault="002272DC" w:rsidP="002272DC">
      <w:pPr>
        <w:ind w:left="709"/>
        <w:jc w:val="both"/>
        <w:rPr>
          <w:rFonts w:ascii="Arial" w:hAnsi="Arial" w:cs="Arial"/>
          <w:bCs/>
        </w:rPr>
      </w:pPr>
    </w:p>
    <w:p w14:paraId="60A6803A" w14:textId="77777777" w:rsidR="004B5188" w:rsidRDefault="004B5188" w:rsidP="004B5188">
      <w:pPr>
        <w:jc w:val="both"/>
        <w:rPr>
          <w:rFonts w:ascii="Arial" w:hAnsi="Arial" w:cs="Arial"/>
          <w:bCs/>
        </w:rPr>
      </w:pPr>
    </w:p>
    <w:p w14:paraId="6E922A87" w14:textId="77777777" w:rsidR="004B5188" w:rsidRDefault="004B5188" w:rsidP="004B5188">
      <w:pPr>
        <w:jc w:val="both"/>
        <w:rPr>
          <w:rFonts w:ascii="Arial" w:hAnsi="Arial" w:cs="Arial"/>
          <w:b/>
          <w:caps/>
        </w:rPr>
      </w:pPr>
    </w:p>
    <w:p w14:paraId="787667BD" w14:textId="77777777" w:rsidR="006B2A4F" w:rsidRDefault="006B2A4F" w:rsidP="004B5188">
      <w:pPr>
        <w:jc w:val="both"/>
        <w:rPr>
          <w:rFonts w:ascii="Arial" w:hAnsi="Arial" w:cs="Arial"/>
          <w:b/>
          <w:caps/>
        </w:rPr>
      </w:pPr>
    </w:p>
    <w:p w14:paraId="7176B0AC" w14:textId="77777777" w:rsidR="004B5188" w:rsidRDefault="004B5188" w:rsidP="004B5188">
      <w:pPr>
        <w:jc w:val="both"/>
        <w:rPr>
          <w:rFonts w:ascii="Arial" w:hAnsi="Arial" w:cs="Arial"/>
          <w:b/>
          <w:caps/>
        </w:rPr>
      </w:pPr>
      <w:r>
        <w:rPr>
          <w:rFonts w:ascii="Arial" w:hAnsi="Arial" w:cs="Arial"/>
          <w:b/>
          <w:caps/>
        </w:rPr>
        <w:lastRenderedPageBreak/>
        <w:t>Restauración a la democracia.</w:t>
      </w:r>
    </w:p>
    <w:p w14:paraId="7164AFCA" w14:textId="77777777" w:rsidR="004B5188" w:rsidRDefault="004B5188" w:rsidP="004B5188">
      <w:pPr>
        <w:spacing w:line="360" w:lineRule="auto"/>
        <w:jc w:val="both"/>
        <w:rPr>
          <w:rFonts w:ascii="Arial" w:hAnsi="Arial" w:cs="Arial"/>
          <w:b/>
        </w:rPr>
      </w:pPr>
    </w:p>
    <w:p w14:paraId="3EB8DB95" w14:textId="77777777" w:rsidR="004B5188" w:rsidRDefault="004B5188" w:rsidP="004B5188">
      <w:pPr>
        <w:numPr>
          <w:ilvl w:val="0"/>
          <w:numId w:val="1"/>
        </w:numPr>
        <w:ind w:left="0" w:firstLine="0"/>
        <w:jc w:val="both"/>
        <w:rPr>
          <w:rFonts w:ascii="Arial" w:hAnsi="Arial" w:cs="Arial"/>
          <w:bCs/>
        </w:rPr>
      </w:pPr>
      <w:r>
        <w:rPr>
          <w:rFonts w:ascii="Arial" w:hAnsi="Arial" w:cs="Arial"/>
          <w:bCs/>
        </w:rPr>
        <w:t>Explique la elección presidencial de Aylwin.</w:t>
      </w:r>
    </w:p>
    <w:p w14:paraId="54CCBF11" w14:textId="77777777" w:rsidR="00334EB1" w:rsidRDefault="00334EB1" w:rsidP="00334EB1">
      <w:pPr>
        <w:jc w:val="both"/>
        <w:rPr>
          <w:rFonts w:ascii="Arial" w:hAnsi="Arial" w:cs="Arial"/>
          <w:bCs/>
        </w:rPr>
      </w:pPr>
    </w:p>
    <w:p w14:paraId="4DCAC425" w14:textId="77777777" w:rsidR="0079290B" w:rsidRDefault="00F55657" w:rsidP="0079290B">
      <w:pPr>
        <w:ind w:left="708"/>
        <w:jc w:val="both"/>
        <w:rPr>
          <w:rFonts w:ascii="Arial" w:hAnsi="Arial" w:cs="Arial"/>
          <w:bCs/>
        </w:rPr>
      </w:pPr>
      <w:r>
        <w:rPr>
          <w:rFonts w:ascii="Arial" w:hAnsi="Arial" w:cs="Arial"/>
          <w:bCs/>
        </w:rPr>
        <w:t>Las elecciones de 1989, las cuales se realizaron gracias al plebiscito llevado a cabo por el gobierno militar (donde ganó el NO). Patricio A</w:t>
      </w:r>
      <w:r w:rsidR="006B2A4F">
        <w:rPr>
          <w:rFonts w:ascii="Arial" w:hAnsi="Arial" w:cs="Arial"/>
          <w:bCs/>
        </w:rPr>
        <w:t>y</w:t>
      </w:r>
      <w:r>
        <w:rPr>
          <w:rFonts w:ascii="Arial" w:hAnsi="Arial" w:cs="Arial"/>
          <w:bCs/>
        </w:rPr>
        <w:t>lw</w:t>
      </w:r>
      <w:r w:rsidR="006B2A4F">
        <w:rPr>
          <w:rFonts w:ascii="Arial" w:hAnsi="Arial" w:cs="Arial"/>
          <w:bCs/>
        </w:rPr>
        <w:t>i</w:t>
      </w:r>
      <w:r>
        <w:rPr>
          <w:rFonts w:ascii="Arial" w:hAnsi="Arial" w:cs="Arial"/>
          <w:bCs/>
        </w:rPr>
        <w:t xml:space="preserve">n llegaba a las elecciones, con el lema “Construir una patria justa y buena para todos”. En las elecciones se </w:t>
      </w:r>
      <w:proofErr w:type="spellStart"/>
      <w:r>
        <w:rPr>
          <w:rFonts w:ascii="Arial" w:hAnsi="Arial" w:cs="Arial"/>
          <w:bCs/>
        </w:rPr>
        <w:t>enfrento</w:t>
      </w:r>
      <w:proofErr w:type="spellEnd"/>
      <w:r>
        <w:rPr>
          <w:rFonts w:ascii="Arial" w:hAnsi="Arial" w:cs="Arial"/>
          <w:bCs/>
        </w:rPr>
        <w:t xml:space="preserve"> con </w:t>
      </w:r>
      <w:r w:rsidR="00072993">
        <w:rPr>
          <w:rFonts w:ascii="Arial" w:hAnsi="Arial" w:cs="Arial"/>
          <w:bCs/>
        </w:rPr>
        <w:t>Hernán</w:t>
      </w:r>
      <w:r w:rsidR="006B2A4F">
        <w:rPr>
          <w:rFonts w:ascii="Arial" w:hAnsi="Arial" w:cs="Arial"/>
          <w:bCs/>
        </w:rPr>
        <w:t xml:space="preserve"> </w:t>
      </w:r>
      <w:proofErr w:type="spellStart"/>
      <w:r>
        <w:rPr>
          <w:rFonts w:ascii="Arial" w:hAnsi="Arial" w:cs="Arial"/>
          <w:bCs/>
        </w:rPr>
        <w:t>Büchi</w:t>
      </w:r>
      <w:proofErr w:type="spellEnd"/>
      <w:r>
        <w:rPr>
          <w:rFonts w:ascii="Arial" w:hAnsi="Arial" w:cs="Arial"/>
          <w:bCs/>
        </w:rPr>
        <w:t xml:space="preserve"> y </w:t>
      </w:r>
      <w:r w:rsidR="00072993">
        <w:rPr>
          <w:rFonts w:ascii="Arial" w:hAnsi="Arial" w:cs="Arial"/>
          <w:bCs/>
        </w:rPr>
        <w:t>Francisco</w:t>
      </w:r>
      <w:r w:rsidR="006B2A4F">
        <w:rPr>
          <w:rFonts w:ascii="Arial" w:hAnsi="Arial" w:cs="Arial"/>
          <w:bCs/>
        </w:rPr>
        <w:t xml:space="preserve"> </w:t>
      </w:r>
      <w:r w:rsidR="001331E3">
        <w:rPr>
          <w:rFonts w:ascii="Arial" w:hAnsi="Arial" w:cs="Arial"/>
          <w:bCs/>
        </w:rPr>
        <w:t>Errá</w:t>
      </w:r>
      <w:r>
        <w:rPr>
          <w:rFonts w:ascii="Arial" w:hAnsi="Arial" w:cs="Arial"/>
          <w:bCs/>
        </w:rPr>
        <w:t>zuriz. A</w:t>
      </w:r>
      <w:r w:rsidR="006B2A4F">
        <w:rPr>
          <w:rFonts w:ascii="Arial" w:hAnsi="Arial" w:cs="Arial"/>
          <w:bCs/>
        </w:rPr>
        <w:t>y</w:t>
      </w:r>
      <w:r>
        <w:rPr>
          <w:rFonts w:ascii="Arial" w:hAnsi="Arial" w:cs="Arial"/>
          <w:bCs/>
        </w:rPr>
        <w:t>lw</w:t>
      </w:r>
      <w:r w:rsidR="006B2A4F">
        <w:rPr>
          <w:rFonts w:ascii="Arial" w:hAnsi="Arial" w:cs="Arial"/>
          <w:bCs/>
        </w:rPr>
        <w:t>i</w:t>
      </w:r>
      <w:r>
        <w:rPr>
          <w:rFonts w:ascii="Arial" w:hAnsi="Arial" w:cs="Arial"/>
          <w:bCs/>
        </w:rPr>
        <w:t xml:space="preserve">n se </w:t>
      </w:r>
      <w:proofErr w:type="spellStart"/>
      <w:r>
        <w:rPr>
          <w:rFonts w:ascii="Arial" w:hAnsi="Arial" w:cs="Arial"/>
          <w:bCs/>
        </w:rPr>
        <w:t>proclamo</w:t>
      </w:r>
      <w:proofErr w:type="spellEnd"/>
      <w:r>
        <w:rPr>
          <w:rFonts w:ascii="Arial" w:hAnsi="Arial" w:cs="Arial"/>
          <w:bCs/>
        </w:rPr>
        <w:t xml:space="preserve"> vencedor de las </w:t>
      </w:r>
      <w:r w:rsidR="00072993">
        <w:rPr>
          <w:rFonts w:ascii="Arial" w:hAnsi="Arial" w:cs="Arial"/>
          <w:bCs/>
        </w:rPr>
        <w:t>elecciones</w:t>
      </w:r>
      <w:r>
        <w:rPr>
          <w:rFonts w:ascii="Arial" w:hAnsi="Arial" w:cs="Arial"/>
          <w:bCs/>
        </w:rPr>
        <w:t xml:space="preserve"> con una aplica mayoría, obteniendo el 55,7% de los votos. Cabe destacar que A</w:t>
      </w:r>
      <w:r w:rsidR="006B2A4F">
        <w:rPr>
          <w:rFonts w:ascii="Arial" w:hAnsi="Arial" w:cs="Arial"/>
          <w:bCs/>
        </w:rPr>
        <w:t>ylwi</w:t>
      </w:r>
      <w:r>
        <w:rPr>
          <w:rFonts w:ascii="Arial" w:hAnsi="Arial" w:cs="Arial"/>
          <w:bCs/>
        </w:rPr>
        <w:t xml:space="preserve">n llegaba a las elecciones como miembro del partido </w:t>
      </w:r>
      <w:r w:rsidR="00072993">
        <w:rPr>
          <w:rFonts w:ascii="Arial" w:hAnsi="Arial" w:cs="Arial"/>
          <w:bCs/>
        </w:rPr>
        <w:t>Demócrata</w:t>
      </w:r>
      <w:r>
        <w:rPr>
          <w:rFonts w:ascii="Arial" w:hAnsi="Arial" w:cs="Arial"/>
          <w:bCs/>
        </w:rPr>
        <w:t xml:space="preserve"> Cristiano</w:t>
      </w:r>
      <w:r w:rsidR="003615AE">
        <w:rPr>
          <w:rFonts w:ascii="Arial" w:hAnsi="Arial" w:cs="Arial"/>
          <w:bCs/>
        </w:rPr>
        <w:t>.</w:t>
      </w:r>
    </w:p>
    <w:p w14:paraId="76D39887" w14:textId="77777777" w:rsidR="003615AE" w:rsidRDefault="003615AE" w:rsidP="0079290B">
      <w:pPr>
        <w:ind w:left="708"/>
        <w:jc w:val="both"/>
        <w:rPr>
          <w:rFonts w:ascii="Arial" w:hAnsi="Arial" w:cs="Arial"/>
          <w:bCs/>
        </w:rPr>
      </w:pPr>
    </w:p>
    <w:p w14:paraId="2E8F721F" w14:textId="77777777" w:rsidR="004B5188" w:rsidRDefault="004B5188" w:rsidP="004B5188">
      <w:pPr>
        <w:numPr>
          <w:ilvl w:val="0"/>
          <w:numId w:val="1"/>
        </w:numPr>
        <w:ind w:left="709" w:hanging="709"/>
        <w:jc w:val="both"/>
        <w:rPr>
          <w:rFonts w:ascii="Arial" w:hAnsi="Arial" w:cs="Arial"/>
          <w:bCs/>
        </w:rPr>
      </w:pPr>
      <w:r>
        <w:rPr>
          <w:rFonts w:ascii="Arial" w:hAnsi="Arial" w:cs="Arial"/>
          <w:bCs/>
        </w:rPr>
        <w:t xml:space="preserve">Describa los temas prioritarios del gobierno de Aylwin y sus principales obras. </w:t>
      </w:r>
    </w:p>
    <w:p w14:paraId="5019EB7F" w14:textId="77777777" w:rsidR="00334EB1" w:rsidRDefault="00334EB1" w:rsidP="00334EB1">
      <w:pPr>
        <w:ind w:left="709"/>
        <w:jc w:val="both"/>
        <w:rPr>
          <w:rFonts w:ascii="Arial" w:hAnsi="Arial" w:cs="Arial"/>
          <w:bCs/>
        </w:rPr>
      </w:pPr>
    </w:p>
    <w:p w14:paraId="0D6C57FB" w14:textId="77777777" w:rsidR="00F55657" w:rsidRDefault="00F55657" w:rsidP="00F55657">
      <w:pPr>
        <w:ind w:left="709"/>
        <w:jc w:val="both"/>
        <w:rPr>
          <w:rFonts w:ascii="Arial" w:hAnsi="Arial" w:cs="Arial"/>
          <w:bCs/>
        </w:rPr>
      </w:pPr>
      <w:r>
        <w:rPr>
          <w:rFonts w:ascii="Arial" w:hAnsi="Arial" w:cs="Arial"/>
          <w:bCs/>
        </w:rPr>
        <w:t xml:space="preserve">El tema </w:t>
      </w:r>
      <w:r w:rsidR="001331E3">
        <w:rPr>
          <w:rFonts w:ascii="Arial" w:hAnsi="Arial" w:cs="Arial"/>
          <w:bCs/>
        </w:rPr>
        <w:t>más</w:t>
      </w:r>
      <w:r>
        <w:rPr>
          <w:rFonts w:ascii="Arial" w:hAnsi="Arial" w:cs="Arial"/>
          <w:bCs/>
        </w:rPr>
        <w:t xml:space="preserve"> importante para este gobierno fue</w:t>
      </w:r>
      <w:r w:rsidR="00072993">
        <w:rPr>
          <w:rFonts w:ascii="Arial" w:hAnsi="Arial" w:cs="Arial"/>
          <w:bCs/>
        </w:rPr>
        <w:t xml:space="preserve"> aclarar</w:t>
      </w:r>
      <w:r>
        <w:rPr>
          <w:rFonts w:ascii="Arial" w:hAnsi="Arial" w:cs="Arial"/>
          <w:bCs/>
        </w:rPr>
        <w:t xml:space="preserve"> las supuestas violaciones a los derechos humanos</w:t>
      </w:r>
      <w:r w:rsidR="00D44CA1">
        <w:rPr>
          <w:rFonts w:ascii="Arial" w:hAnsi="Arial" w:cs="Arial"/>
          <w:bCs/>
        </w:rPr>
        <w:t>, velar para que todas las familias de detenidos desaparecidos supieran finalmente la verdad. Busca también democratizar las instituciones.</w:t>
      </w:r>
    </w:p>
    <w:p w14:paraId="107800CB" w14:textId="77777777" w:rsidR="006B2A4F" w:rsidRDefault="006B2A4F" w:rsidP="00F55657">
      <w:pPr>
        <w:ind w:left="709"/>
        <w:jc w:val="both"/>
        <w:rPr>
          <w:rFonts w:ascii="Arial" w:hAnsi="Arial" w:cs="Arial"/>
          <w:bCs/>
        </w:rPr>
      </w:pPr>
    </w:p>
    <w:p w14:paraId="66C31F98" w14:textId="77777777" w:rsidR="00D44CA1" w:rsidRDefault="00D44CA1" w:rsidP="00F55657">
      <w:pPr>
        <w:ind w:left="709"/>
        <w:jc w:val="both"/>
        <w:rPr>
          <w:rFonts w:ascii="Arial" w:hAnsi="Arial" w:cs="Arial"/>
          <w:bCs/>
        </w:rPr>
      </w:pPr>
      <w:r>
        <w:rPr>
          <w:rFonts w:ascii="Arial" w:hAnsi="Arial" w:cs="Arial"/>
          <w:bCs/>
        </w:rPr>
        <w:t xml:space="preserve">Por otra parte, busca la justicia social, combatiendo la grave desigualdad que se estaba generando en el país. Finalmente, uno de los </w:t>
      </w:r>
      <w:r w:rsidR="00072993">
        <w:rPr>
          <w:rFonts w:ascii="Arial" w:hAnsi="Arial" w:cs="Arial"/>
          <w:bCs/>
        </w:rPr>
        <w:t>últimos,</w:t>
      </w:r>
      <w:r>
        <w:rPr>
          <w:rFonts w:ascii="Arial" w:hAnsi="Arial" w:cs="Arial"/>
          <w:bCs/>
        </w:rPr>
        <w:t xml:space="preserve"> pero no menos importantes puntos era la reinserción de Chile en la comunidad internacional, la cual había sido castigada por las acusaciones de violación a los derechos humanos por el General Pinochet</w:t>
      </w:r>
    </w:p>
    <w:p w14:paraId="669FFEBB" w14:textId="77777777" w:rsidR="006B2A4F" w:rsidRDefault="006B2A4F" w:rsidP="00F55657">
      <w:pPr>
        <w:ind w:left="709"/>
        <w:jc w:val="both"/>
        <w:rPr>
          <w:rFonts w:ascii="Arial" w:hAnsi="Arial" w:cs="Arial"/>
          <w:bCs/>
        </w:rPr>
      </w:pPr>
    </w:p>
    <w:p w14:paraId="22FC3715" w14:textId="77777777" w:rsidR="00D44CA1" w:rsidRDefault="00D44CA1" w:rsidP="00F55657">
      <w:pPr>
        <w:ind w:left="709"/>
        <w:jc w:val="both"/>
        <w:rPr>
          <w:rFonts w:ascii="Arial" w:hAnsi="Arial" w:cs="Arial"/>
          <w:bCs/>
        </w:rPr>
      </w:pPr>
      <w:r>
        <w:rPr>
          <w:rFonts w:ascii="Arial" w:hAnsi="Arial" w:cs="Arial"/>
          <w:bCs/>
        </w:rPr>
        <w:t xml:space="preserve">Alguna de las obras para </w:t>
      </w:r>
      <w:r w:rsidR="00072993">
        <w:rPr>
          <w:rFonts w:ascii="Arial" w:hAnsi="Arial" w:cs="Arial"/>
          <w:bCs/>
        </w:rPr>
        <w:t xml:space="preserve">dilucidar </w:t>
      </w:r>
      <w:r>
        <w:rPr>
          <w:rFonts w:ascii="Arial" w:hAnsi="Arial" w:cs="Arial"/>
          <w:bCs/>
        </w:rPr>
        <w:t xml:space="preserve"> todo lo ocurrido fue la conformación de la comisión </w:t>
      </w:r>
      <w:proofErr w:type="spellStart"/>
      <w:r>
        <w:rPr>
          <w:rFonts w:ascii="Arial" w:hAnsi="Arial" w:cs="Arial"/>
          <w:bCs/>
        </w:rPr>
        <w:t>Retting</w:t>
      </w:r>
      <w:proofErr w:type="spellEnd"/>
      <w:r>
        <w:rPr>
          <w:rFonts w:ascii="Arial" w:hAnsi="Arial" w:cs="Arial"/>
          <w:bCs/>
        </w:rPr>
        <w:t xml:space="preserve">, la cual </w:t>
      </w:r>
      <w:r w:rsidR="001331E3">
        <w:rPr>
          <w:rFonts w:ascii="Arial" w:hAnsi="Arial" w:cs="Arial"/>
          <w:bCs/>
        </w:rPr>
        <w:t>tenía</w:t>
      </w:r>
      <w:r>
        <w:rPr>
          <w:rFonts w:ascii="Arial" w:hAnsi="Arial" w:cs="Arial"/>
          <w:bCs/>
        </w:rPr>
        <w:t xml:space="preserve"> como objetivo </w:t>
      </w:r>
      <w:r w:rsidR="007C5FF5">
        <w:rPr>
          <w:rFonts w:ascii="Arial" w:hAnsi="Arial" w:cs="Arial"/>
          <w:bCs/>
        </w:rPr>
        <w:t>en clarecer</w:t>
      </w:r>
      <w:r>
        <w:rPr>
          <w:rFonts w:ascii="Arial" w:hAnsi="Arial" w:cs="Arial"/>
          <w:bCs/>
        </w:rPr>
        <w:t xml:space="preserve"> todos los abusos cometidos en el gobierno militar (de índole Derechos humanos)</w:t>
      </w:r>
    </w:p>
    <w:p w14:paraId="40D9F0BA" w14:textId="77777777" w:rsidR="006B2A4F" w:rsidRDefault="006B2A4F" w:rsidP="00F55657">
      <w:pPr>
        <w:ind w:left="709"/>
        <w:jc w:val="both"/>
        <w:rPr>
          <w:rFonts w:ascii="Arial" w:hAnsi="Arial" w:cs="Arial"/>
          <w:bCs/>
        </w:rPr>
      </w:pPr>
    </w:p>
    <w:p w14:paraId="03F4F015" w14:textId="3183D7C9" w:rsidR="00D44CA1" w:rsidRDefault="00D44CA1" w:rsidP="00F55657">
      <w:pPr>
        <w:ind w:left="709"/>
        <w:jc w:val="both"/>
        <w:rPr>
          <w:rFonts w:ascii="Arial" w:hAnsi="Arial" w:cs="Arial"/>
          <w:bCs/>
        </w:rPr>
      </w:pPr>
      <w:r>
        <w:rPr>
          <w:rFonts w:ascii="Arial" w:hAnsi="Arial" w:cs="Arial"/>
          <w:bCs/>
        </w:rPr>
        <w:t xml:space="preserve">La democratización de las instituciones </w:t>
      </w:r>
      <w:r w:rsidR="001331E3">
        <w:rPr>
          <w:rFonts w:ascii="Arial" w:hAnsi="Arial" w:cs="Arial"/>
          <w:bCs/>
        </w:rPr>
        <w:t>públicas</w:t>
      </w:r>
      <w:r>
        <w:rPr>
          <w:rFonts w:ascii="Arial" w:hAnsi="Arial" w:cs="Arial"/>
          <w:bCs/>
        </w:rPr>
        <w:t xml:space="preserve"> se llev</w:t>
      </w:r>
      <w:r w:rsidR="005679A1">
        <w:rPr>
          <w:rFonts w:ascii="Arial" w:hAnsi="Arial" w:cs="Arial"/>
          <w:bCs/>
        </w:rPr>
        <w:t>ó</w:t>
      </w:r>
      <w:r>
        <w:rPr>
          <w:rFonts w:ascii="Arial" w:hAnsi="Arial" w:cs="Arial"/>
          <w:bCs/>
        </w:rPr>
        <w:t xml:space="preserve"> a cabo mediante diferentes decretos, ejemplo de esto fue remover la inamovilidad de los </w:t>
      </w:r>
      <w:proofErr w:type="spellStart"/>
      <w:r>
        <w:rPr>
          <w:rFonts w:ascii="Arial" w:hAnsi="Arial" w:cs="Arial"/>
          <w:bCs/>
        </w:rPr>
        <w:t>Cmdtes</w:t>
      </w:r>
      <w:proofErr w:type="spellEnd"/>
      <w:r>
        <w:rPr>
          <w:rFonts w:ascii="Arial" w:hAnsi="Arial" w:cs="Arial"/>
          <w:bCs/>
        </w:rPr>
        <w:t xml:space="preserve"> en </w:t>
      </w:r>
      <w:proofErr w:type="gramStart"/>
      <w:r>
        <w:rPr>
          <w:rFonts w:ascii="Arial" w:hAnsi="Arial" w:cs="Arial"/>
          <w:bCs/>
        </w:rPr>
        <w:t>Jefe</w:t>
      </w:r>
      <w:proofErr w:type="gramEnd"/>
      <w:r>
        <w:rPr>
          <w:rFonts w:ascii="Arial" w:hAnsi="Arial" w:cs="Arial"/>
          <w:bCs/>
        </w:rPr>
        <w:t xml:space="preserve">. </w:t>
      </w:r>
      <w:r w:rsidR="00D801C7">
        <w:rPr>
          <w:rFonts w:ascii="Arial" w:hAnsi="Arial" w:cs="Arial"/>
          <w:bCs/>
        </w:rPr>
        <w:t xml:space="preserve">Se reintegro también las elecciones del congreso nacional, a </w:t>
      </w:r>
      <w:r w:rsidR="00072993">
        <w:rPr>
          <w:rFonts w:ascii="Arial" w:hAnsi="Arial" w:cs="Arial"/>
          <w:bCs/>
        </w:rPr>
        <w:t>través</w:t>
      </w:r>
      <w:r w:rsidR="00D801C7">
        <w:rPr>
          <w:rFonts w:ascii="Arial" w:hAnsi="Arial" w:cs="Arial"/>
          <w:bCs/>
        </w:rPr>
        <w:t xml:space="preserve"> del sufragio universal.</w:t>
      </w:r>
    </w:p>
    <w:p w14:paraId="66AB074E" w14:textId="77777777" w:rsidR="006B2A4F" w:rsidRDefault="006B2A4F" w:rsidP="00F55657">
      <w:pPr>
        <w:ind w:left="709"/>
        <w:jc w:val="both"/>
        <w:rPr>
          <w:rFonts w:ascii="Arial" w:hAnsi="Arial" w:cs="Arial"/>
          <w:bCs/>
        </w:rPr>
      </w:pPr>
    </w:p>
    <w:p w14:paraId="4A442595" w14:textId="77777777" w:rsidR="00D801C7" w:rsidRDefault="00D801C7" w:rsidP="00F55657">
      <w:pPr>
        <w:ind w:left="709"/>
        <w:jc w:val="both"/>
        <w:rPr>
          <w:rFonts w:ascii="Arial" w:hAnsi="Arial" w:cs="Arial"/>
          <w:bCs/>
        </w:rPr>
      </w:pPr>
      <w:r>
        <w:rPr>
          <w:rFonts w:ascii="Arial" w:hAnsi="Arial" w:cs="Arial"/>
          <w:bCs/>
        </w:rPr>
        <w:t>En cuanto a lo económico el país se mantuvo con el sistema neoliberal, el cual seguía dando frutos, alcanzando un crecimiento económico del 10,2% en 1992 y una inflación del 12% en 1993</w:t>
      </w:r>
    </w:p>
    <w:p w14:paraId="3362B4B3" w14:textId="77777777" w:rsidR="006B2A4F" w:rsidRDefault="006B2A4F" w:rsidP="00F55657">
      <w:pPr>
        <w:ind w:left="709"/>
        <w:jc w:val="both"/>
        <w:rPr>
          <w:rFonts w:ascii="Arial" w:hAnsi="Arial" w:cs="Arial"/>
          <w:bCs/>
        </w:rPr>
      </w:pPr>
    </w:p>
    <w:p w14:paraId="6CBAFC42" w14:textId="77777777" w:rsidR="00D801C7" w:rsidRDefault="00D801C7" w:rsidP="00F55657">
      <w:pPr>
        <w:ind w:left="709"/>
        <w:jc w:val="both"/>
        <w:rPr>
          <w:rFonts w:ascii="Arial" w:hAnsi="Arial" w:cs="Arial"/>
          <w:bCs/>
        </w:rPr>
      </w:pPr>
      <w:r>
        <w:rPr>
          <w:rFonts w:ascii="Arial" w:hAnsi="Arial" w:cs="Arial"/>
          <w:bCs/>
        </w:rPr>
        <w:t>En cuanto a las igualdades sociales promueve las igualdades entre hombre y mujer creando el servicio nacional de la mujer.</w:t>
      </w:r>
    </w:p>
    <w:p w14:paraId="5C6C69E2" w14:textId="77777777" w:rsidR="006B2A4F" w:rsidRDefault="006B2A4F" w:rsidP="00F55657">
      <w:pPr>
        <w:ind w:left="709"/>
        <w:jc w:val="both"/>
        <w:rPr>
          <w:rFonts w:ascii="Arial" w:hAnsi="Arial" w:cs="Arial"/>
          <w:bCs/>
        </w:rPr>
      </w:pPr>
    </w:p>
    <w:p w14:paraId="4626F152" w14:textId="77777777" w:rsidR="00D801C7" w:rsidRDefault="00D801C7" w:rsidP="00F55657">
      <w:pPr>
        <w:ind w:left="709"/>
        <w:jc w:val="both"/>
        <w:rPr>
          <w:rFonts w:ascii="Arial" w:hAnsi="Arial" w:cs="Arial"/>
          <w:bCs/>
        </w:rPr>
      </w:pPr>
      <w:r>
        <w:rPr>
          <w:rFonts w:ascii="Arial" w:hAnsi="Arial" w:cs="Arial"/>
          <w:bCs/>
        </w:rPr>
        <w:t>A</w:t>
      </w:r>
      <w:r w:rsidR="001331E3">
        <w:rPr>
          <w:rFonts w:ascii="Arial" w:hAnsi="Arial" w:cs="Arial"/>
          <w:bCs/>
        </w:rPr>
        <w:t>y</w:t>
      </w:r>
      <w:r>
        <w:rPr>
          <w:rFonts w:ascii="Arial" w:hAnsi="Arial" w:cs="Arial"/>
          <w:bCs/>
        </w:rPr>
        <w:t>lw</w:t>
      </w:r>
      <w:r w:rsidR="001331E3">
        <w:rPr>
          <w:rFonts w:ascii="Arial" w:hAnsi="Arial" w:cs="Arial"/>
          <w:bCs/>
        </w:rPr>
        <w:t>i</w:t>
      </w:r>
      <w:r>
        <w:rPr>
          <w:rFonts w:ascii="Arial" w:hAnsi="Arial" w:cs="Arial"/>
          <w:bCs/>
        </w:rPr>
        <w:t xml:space="preserve">n tuvo mucha participación internacional, haciendo visitas de estado y también recibiendo a muchos jefes de estado de países extranjeros, </w:t>
      </w:r>
      <w:r>
        <w:rPr>
          <w:rFonts w:ascii="Arial" w:hAnsi="Arial" w:cs="Arial"/>
          <w:bCs/>
        </w:rPr>
        <w:lastRenderedPageBreak/>
        <w:t xml:space="preserve">apoyando </w:t>
      </w:r>
      <w:r w:rsidR="00072993">
        <w:rPr>
          <w:rFonts w:ascii="Arial" w:hAnsi="Arial" w:cs="Arial"/>
          <w:bCs/>
        </w:rPr>
        <w:t>así</w:t>
      </w:r>
      <w:r>
        <w:rPr>
          <w:rFonts w:ascii="Arial" w:hAnsi="Arial" w:cs="Arial"/>
          <w:bCs/>
        </w:rPr>
        <w:t xml:space="preserve"> las relaciones exteriores que habían sido afectadas en el gobierno militar.</w:t>
      </w:r>
    </w:p>
    <w:p w14:paraId="5F04B80B" w14:textId="77777777" w:rsidR="003615AE" w:rsidRDefault="003615AE" w:rsidP="00F55657">
      <w:pPr>
        <w:ind w:left="709"/>
        <w:jc w:val="both"/>
        <w:rPr>
          <w:rFonts w:ascii="Arial" w:hAnsi="Arial" w:cs="Arial"/>
          <w:bCs/>
        </w:rPr>
      </w:pPr>
    </w:p>
    <w:p w14:paraId="5315755B" w14:textId="77777777" w:rsidR="004B5188" w:rsidRDefault="004B5188" w:rsidP="004B5188">
      <w:pPr>
        <w:numPr>
          <w:ilvl w:val="0"/>
          <w:numId w:val="1"/>
        </w:numPr>
        <w:ind w:left="0" w:firstLine="0"/>
        <w:jc w:val="both"/>
        <w:rPr>
          <w:rFonts w:ascii="Arial" w:hAnsi="Arial" w:cs="Arial"/>
          <w:bCs/>
        </w:rPr>
      </w:pPr>
      <w:r>
        <w:rPr>
          <w:rFonts w:ascii="Arial" w:hAnsi="Arial" w:cs="Arial"/>
          <w:bCs/>
        </w:rPr>
        <w:t>Explique la elección presidencial de Frei RT.</w:t>
      </w:r>
    </w:p>
    <w:p w14:paraId="79440B75" w14:textId="77777777" w:rsidR="00334EB1" w:rsidRDefault="00334EB1" w:rsidP="00334EB1">
      <w:pPr>
        <w:jc w:val="both"/>
        <w:rPr>
          <w:rFonts w:ascii="Arial" w:hAnsi="Arial" w:cs="Arial"/>
          <w:bCs/>
        </w:rPr>
      </w:pPr>
    </w:p>
    <w:p w14:paraId="42787AD2" w14:textId="77466E35" w:rsidR="00097695" w:rsidRDefault="00097695" w:rsidP="00097695">
      <w:pPr>
        <w:ind w:left="708"/>
        <w:jc w:val="both"/>
        <w:rPr>
          <w:rFonts w:ascii="Arial" w:hAnsi="Arial" w:cs="Arial"/>
          <w:bCs/>
        </w:rPr>
      </w:pPr>
      <w:r>
        <w:rPr>
          <w:rFonts w:ascii="Arial" w:hAnsi="Arial" w:cs="Arial"/>
          <w:bCs/>
        </w:rPr>
        <w:t xml:space="preserve">Sus lemas fueron “Un gobierno para los nuevos tiempos” y también “Frei para los nuevos tiempos”.  Fue electo presidente el </w:t>
      </w:r>
      <w:r w:rsidR="00BB6CDF">
        <w:rPr>
          <w:rFonts w:ascii="Arial" w:hAnsi="Arial" w:cs="Arial"/>
          <w:bCs/>
        </w:rPr>
        <w:t>día</w:t>
      </w:r>
      <w:r>
        <w:rPr>
          <w:rFonts w:ascii="Arial" w:hAnsi="Arial" w:cs="Arial"/>
          <w:bCs/>
        </w:rPr>
        <w:t xml:space="preserve"> 11 de diciembre de 1993, en esta época el periodo presidencial era de 6 años. Obtuvo un 57.98% en las elecciones, lo cual fue un </w:t>
      </w:r>
      <w:proofErr w:type="spellStart"/>
      <w:r>
        <w:rPr>
          <w:rFonts w:ascii="Arial" w:hAnsi="Arial" w:cs="Arial"/>
          <w:bCs/>
        </w:rPr>
        <w:t>record</w:t>
      </w:r>
      <w:proofErr w:type="spellEnd"/>
      <w:r>
        <w:rPr>
          <w:rFonts w:ascii="Arial" w:hAnsi="Arial" w:cs="Arial"/>
          <w:bCs/>
        </w:rPr>
        <w:t xml:space="preserve"> histórico a nivel nacional. Asume como presidente el </w:t>
      </w:r>
      <w:r w:rsidR="00BB6CDF">
        <w:rPr>
          <w:rFonts w:ascii="Arial" w:hAnsi="Arial" w:cs="Arial"/>
          <w:bCs/>
        </w:rPr>
        <w:t>día</w:t>
      </w:r>
      <w:r>
        <w:rPr>
          <w:rFonts w:ascii="Arial" w:hAnsi="Arial" w:cs="Arial"/>
          <w:bCs/>
        </w:rPr>
        <w:t xml:space="preserve"> 11 de marzo de 1994, relevando a Patricio A</w:t>
      </w:r>
      <w:r w:rsidR="001331E3">
        <w:rPr>
          <w:rFonts w:ascii="Arial" w:hAnsi="Arial" w:cs="Arial"/>
          <w:bCs/>
        </w:rPr>
        <w:t>ylwi</w:t>
      </w:r>
      <w:r>
        <w:rPr>
          <w:rFonts w:ascii="Arial" w:hAnsi="Arial" w:cs="Arial"/>
          <w:bCs/>
        </w:rPr>
        <w:t xml:space="preserve">n, siendo apoyado unánimemente por la Concertación (el </w:t>
      </w:r>
      <w:r w:rsidR="00BB6CDF">
        <w:rPr>
          <w:rFonts w:ascii="Arial" w:hAnsi="Arial" w:cs="Arial"/>
          <w:bCs/>
        </w:rPr>
        <w:t>pertenecía</w:t>
      </w:r>
      <w:r>
        <w:rPr>
          <w:rFonts w:ascii="Arial" w:hAnsi="Arial" w:cs="Arial"/>
          <w:bCs/>
        </w:rPr>
        <w:t xml:space="preserve"> a la D.C.</w:t>
      </w:r>
      <w:r w:rsidR="00BB6CDF">
        <w:rPr>
          <w:rFonts w:ascii="Arial" w:hAnsi="Arial" w:cs="Arial"/>
          <w:bCs/>
        </w:rPr>
        <w:t>). Su mayor contrincante en las elecciones fue Arturo Alessandri Besa, quien obtuvo un 24,42%, seguido por José Piñera, quien obtuvo un 6,18% (</w:t>
      </w:r>
      <w:proofErr w:type="gramStart"/>
      <w:r w:rsidR="00BB6CDF">
        <w:rPr>
          <w:rFonts w:ascii="Arial" w:hAnsi="Arial" w:cs="Arial"/>
          <w:bCs/>
        </w:rPr>
        <w:t>Hubieron</w:t>
      </w:r>
      <w:proofErr w:type="gramEnd"/>
      <w:r w:rsidR="00BB6CDF">
        <w:rPr>
          <w:rFonts w:ascii="Arial" w:hAnsi="Arial" w:cs="Arial"/>
          <w:bCs/>
        </w:rPr>
        <w:t xml:space="preserve"> 3 candidatos m</w:t>
      </w:r>
      <w:r w:rsidR="005679A1">
        <w:rPr>
          <w:rFonts w:ascii="Arial" w:hAnsi="Arial" w:cs="Arial"/>
          <w:bCs/>
        </w:rPr>
        <w:t>á</w:t>
      </w:r>
      <w:r w:rsidR="00BB6CDF">
        <w:rPr>
          <w:rFonts w:ascii="Arial" w:hAnsi="Arial" w:cs="Arial"/>
          <w:bCs/>
        </w:rPr>
        <w:t xml:space="preserve">s, Eugenio Pizarro, Cristian </w:t>
      </w:r>
      <w:proofErr w:type="spellStart"/>
      <w:r w:rsidR="00BB6CDF">
        <w:rPr>
          <w:rFonts w:ascii="Arial" w:hAnsi="Arial" w:cs="Arial"/>
          <w:bCs/>
        </w:rPr>
        <w:t>Reitze</w:t>
      </w:r>
      <w:proofErr w:type="spellEnd"/>
      <w:r w:rsidR="00BB6CDF">
        <w:rPr>
          <w:rFonts w:ascii="Arial" w:hAnsi="Arial" w:cs="Arial"/>
          <w:bCs/>
        </w:rPr>
        <w:t>, Manfred Max Neef).</w:t>
      </w:r>
    </w:p>
    <w:p w14:paraId="230C92BF" w14:textId="77777777" w:rsidR="003615AE" w:rsidRDefault="003615AE" w:rsidP="003615AE">
      <w:pPr>
        <w:jc w:val="both"/>
        <w:rPr>
          <w:rFonts w:ascii="Arial" w:hAnsi="Arial" w:cs="Arial"/>
          <w:bCs/>
        </w:rPr>
      </w:pPr>
    </w:p>
    <w:p w14:paraId="346675AA" w14:textId="77777777" w:rsidR="003615AE" w:rsidRDefault="004B5188" w:rsidP="003615AE">
      <w:pPr>
        <w:numPr>
          <w:ilvl w:val="0"/>
          <w:numId w:val="1"/>
        </w:numPr>
        <w:ind w:left="567" w:hanging="567"/>
        <w:jc w:val="both"/>
        <w:rPr>
          <w:rFonts w:ascii="Arial" w:hAnsi="Arial" w:cs="Arial"/>
          <w:bCs/>
        </w:rPr>
      </w:pPr>
      <w:r>
        <w:rPr>
          <w:rFonts w:ascii="Arial" w:hAnsi="Arial" w:cs="Arial"/>
          <w:bCs/>
        </w:rPr>
        <w:t>Describa los objetivos y las principales obras del gobierno de Frei RT.</w:t>
      </w:r>
    </w:p>
    <w:p w14:paraId="59BCD126" w14:textId="77777777" w:rsidR="00334EB1" w:rsidRDefault="00334EB1" w:rsidP="00334EB1">
      <w:pPr>
        <w:ind w:left="567"/>
        <w:jc w:val="both"/>
        <w:rPr>
          <w:rFonts w:ascii="Arial" w:hAnsi="Arial" w:cs="Arial"/>
          <w:bCs/>
        </w:rPr>
      </w:pPr>
    </w:p>
    <w:p w14:paraId="3BB08934" w14:textId="77777777" w:rsidR="00FA535D" w:rsidRPr="008D075F" w:rsidRDefault="003615AE" w:rsidP="008D075F">
      <w:pPr>
        <w:ind w:left="720"/>
        <w:jc w:val="both"/>
        <w:rPr>
          <w:rFonts w:ascii="Arial" w:hAnsi="Arial" w:cs="Arial"/>
          <w:lang w:val="es-ES_tradnl"/>
        </w:rPr>
      </w:pPr>
      <w:r>
        <w:rPr>
          <w:rFonts w:ascii="Arial" w:hAnsi="Arial" w:cs="Arial"/>
          <w:bCs/>
        </w:rPr>
        <w:t xml:space="preserve">Sus objetivos fueron </w:t>
      </w:r>
      <w:r w:rsidRPr="003615AE">
        <w:rPr>
          <w:rFonts w:ascii="Arial" w:hAnsi="Arial" w:cs="Arial"/>
        </w:rPr>
        <w:t>Construir un sistema educacional moderno</w:t>
      </w:r>
      <w:r>
        <w:rPr>
          <w:rFonts w:ascii="Arial" w:hAnsi="Arial" w:cs="Arial"/>
          <w:bCs/>
        </w:rPr>
        <w:t xml:space="preserve">, </w:t>
      </w:r>
      <w:r>
        <w:rPr>
          <w:rFonts w:ascii="Arial" w:hAnsi="Arial" w:cs="Arial"/>
        </w:rPr>
        <w:t>c</w:t>
      </w:r>
      <w:r w:rsidRPr="003615AE">
        <w:rPr>
          <w:rFonts w:ascii="Arial" w:hAnsi="Arial" w:cs="Arial"/>
        </w:rPr>
        <w:t>onsolidar el desarrollo económico</w:t>
      </w:r>
      <w:r>
        <w:rPr>
          <w:rFonts w:ascii="Arial" w:hAnsi="Arial" w:cs="Arial"/>
          <w:bCs/>
        </w:rPr>
        <w:t>, s</w:t>
      </w:r>
      <w:r w:rsidRPr="003615AE">
        <w:rPr>
          <w:rFonts w:ascii="Arial" w:hAnsi="Arial" w:cs="Arial"/>
        </w:rPr>
        <w:t>uperar las formas extremas de pobreza</w:t>
      </w:r>
      <w:r>
        <w:rPr>
          <w:rFonts w:ascii="Arial" w:hAnsi="Arial" w:cs="Arial"/>
          <w:bCs/>
        </w:rPr>
        <w:t>, c</w:t>
      </w:r>
      <w:r w:rsidRPr="003615AE">
        <w:rPr>
          <w:rFonts w:ascii="Arial" w:hAnsi="Arial" w:cs="Arial"/>
        </w:rPr>
        <w:t>onfeccionar un sistema de salud eficiente y equitativo</w:t>
      </w:r>
      <w:r>
        <w:rPr>
          <w:rFonts w:ascii="Arial" w:hAnsi="Arial" w:cs="Arial"/>
          <w:bCs/>
        </w:rPr>
        <w:t>, m</w:t>
      </w:r>
      <w:r w:rsidRPr="003615AE">
        <w:rPr>
          <w:rFonts w:ascii="Arial" w:hAnsi="Arial" w:cs="Arial"/>
        </w:rPr>
        <w:t>odernizar las relaciones laborales</w:t>
      </w:r>
      <w:r>
        <w:rPr>
          <w:rFonts w:ascii="Arial" w:hAnsi="Arial" w:cs="Arial"/>
          <w:bCs/>
        </w:rPr>
        <w:t>, l</w:t>
      </w:r>
      <w:r w:rsidRPr="003615AE">
        <w:rPr>
          <w:rFonts w:ascii="Arial" w:hAnsi="Arial" w:cs="Arial"/>
        </w:rPr>
        <w:t>ograr desarrollo con equidad</w:t>
      </w:r>
      <w:r w:rsidRPr="003615AE">
        <w:rPr>
          <w:rFonts w:ascii="Arial" w:hAnsi="Arial" w:cs="Arial"/>
          <w:lang w:val="es-ES_tradnl"/>
        </w:rPr>
        <w:t xml:space="preserve"> y </w:t>
      </w:r>
      <w:r w:rsidRPr="003615AE">
        <w:rPr>
          <w:rFonts w:ascii="Arial" w:hAnsi="Arial" w:cs="Arial"/>
        </w:rPr>
        <w:t>profundizar la inser</w:t>
      </w:r>
      <w:r>
        <w:rPr>
          <w:rFonts w:ascii="Arial" w:hAnsi="Arial" w:cs="Arial"/>
        </w:rPr>
        <w:t>ción internacional del país, sus principales obras fueron en la educación: aumentó la jornada escolar, e</w:t>
      </w:r>
      <w:r w:rsidRPr="003615AE">
        <w:rPr>
          <w:rFonts w:ascii="Arial" w:hAnsi="Arial" w:cs="Arial"/>
        </w:rPr>
        <w:t>levó las remuneraciones d</w:t>
      </w:r>
      <w:r>
        <w:rPr>
          <w:rFonts w:ascii="Arial" w:hAnsi="Arial" w:cs="Arial"/>
        </w:rPr>
        <w:t xml:space="preserve">e los profesores y los capacitó, </w:t>
      </w:r>
      <w:r w:rsidRPr="003615AE">
        <w:rPr>
          <w:rFonts w:ascii="Arial" w:hAnsi="Arial" w:cs="Arial"/>
        </w:rPr>
        <w:t>introduj</w:t>
      </w:r>
      <w:r>
        <w:rPr>
          <w:rFonts w:ascii="Arial" w:hAnsi="Arial" w:cs="Arial"/>
        </w:rPr>
        <w:t>o mejoras en la infraestructura, m</w:t>
      </w:r>
      <w:r w:rsidRPr="003615AE">
        <w:rPr>
          <w:rFonts w:ascii="Arial" w:hAnsi="Arial" w:cs="Arial"/>
        </w:rPr>
        <w:t>o</w:t>
      </w:r>
      <w:r>
        <w:rPr>
          <w:rFonts w:ascii="Arial" w:hAnsi="Arial" w:cs="Arial"/>
        </w:rPr>
        <w:t xml:space="preserve">dificó los programas educativos, entre otras. En infraestructura: </w:t>
      </w:r>
      <w:r w:rsidRPr="003615AE">
        <w:rPr>
          <w:rFonts w:ascii="Arial" w:hAnsi="Arial" w:cs="Arial"/>
        </w:rPr>
        <w:t>ape</w:t>
      </w:r>
      <w:r>
        <w:rPr>
          <w:rFonts w:ascii="Arial" w:hAnsi="Arial" w:cs="Arial"/>
        </w:rPr>
        <w:t xml:space="preserve">rtura al sector privado para la </w:t>
      </w:r>
      <w:r w:rsidRPr="003615AE">
        <w:rPr>
          <w:rFonts w:ascii="Arial" w:hAnsi="Arial" w:cs="Arial"/>
        </w:rPr>
        <w:t>construcción y operación de carreteras, puertos, terminales aéreos, a través de un sistema de concesiones que garantizaron</w:t>
      </w:r>
      <w:r>
        <w:rPr>
          <w:rFonts w:ascii="Arial" w:hAnsi="Arial" w:cs="Arial"/>
        </w:rPr>
        <w:t xml:space="preserve"> la modernización, consiguieron la construcción de varios obras públicas. En</w:t>
      </w:r>
      <w:r w:rsidR="008D075F">
        <w:rPr>
          <w:rFonts w:ascii="Arial" w:hAnsi="Arial" w:cs="Arial"/>
        </w:rPr>
        <w:t xml:space="preserve"> la justicia: </w:t>
      </w:r>
      <w:r w:rsidR="007C5FF5" w:rsidRPr="008D075F">
        <w:rPr>
          <w:rFonts w:ascii="Arial" w:hAnsi="Arial" w:cs="Arial"/>
        </w:rPr>
        <w:t xml:space="preserve">Remplazó el viejo sistema inquisitivo y escrito que operaba en Chile desde principios del siglo XX, por un sistema acusatorio </w:t>
      </w:r>
      <w:r w:rsidR="008D075F">
        <w:rPr>
          <w:rFonts w:ascii="Arial" w:hAnsi="Arial" w:cs="Arial"/>
        </w:rPr>
        <w:t xml:space="preserve">y oral, cuyos protagonistas son los </w:t>
      </w:r>
      <w:r w:rsidR="007C5FF5" w:rsidRPr="008D075F">
        <w:rPr>
          <w:rFonts w:ascii="Arial" w:hAnsi="Arial" w:cs="Arial"/>
        </w:rPr>
        <w:t>Fiscales del Mini</w:t>
      </w:r>
      <w:r w:rsidR="008D075F">
        <w:rPr>
          <w:rFonts w:ascii="Arial" w:hAnsi="Arial" w:cs="Arial"/>
        </w:rPr>
        <w:t xml:space="preserve">sterio Público y Defensores. En la legislación: </w:t>
      </w:r>
      <w:r w:rsidR="008D075F" w:rsidRPr="008D075F">
        <w:rPr>
          <w:rFonts w:ascii="Arial" w:hAnsi="Arial" w:cs="Arial"/>
          <w:lang w:val="es-ES_tradnl"/>
        </w:rPr>
        <w:t xml:space="preserve">Frei mostró interés por proteger a la </w:t>
      </w:r>
      <w:r w:rsidR="008D075F">
        <w:rPr>
          <w:rFonts w:ascii="Arial" w:hAnsi="Arial" w:cs="Arial"/>
          <w:lang w:val="es-ES_tradnl"/>
        </w:rPr>
        <w:t xml:space="preserve">familia, a través de leyes como la </w:t>
      </w:r>
      <w:r w:rsidR="007C5FF5" w:rsidRPr="008D075F">
        <w:rPr>
          <w:rFonts w:ascii="Arial" w:hAnsi="Arial" w:cs="Arial"/>
        </w:rPr>
        <w:t>Violencia intrafamiliar</w:t>
      </w:r>
      <w:r w:rsidR="008D075F">
        <w:rPr>
          <w:rFonts w:ascii="Arial" w:hAnsi="Arial" w:cs="Arial"/>
          <w:lang w:val="es-ES_tradnl"/>
        </w:rPr>
        <w:t xml:space="preserve">, </w:t>
      </w:r>
      <w:r w:rsidR="007C5FF5" w:rsidRPr="008D075F">
        <w:rPr>
          <w:rFonts w:ascii="Arial" w:hAnsi="Arial" w:cs="Arial"/>
        </w:rPr>
        <w:t>Filiación</w:t>
      </w:r>
      <w:r w:rsidR="008D075F">
        <w:rPr>
          <w:rFonts w:ascii="Arial" w:hAnsi="Arial" w:cs="Arial"/>
          <w:lang w:val="es-ES_tradnl"/>
        </w:rPr>
        <w:t xml:space="preserve">, </w:t>
      </w:r>
      <w:r w:rsidR="007C5FF5" w:rsidRPr="008D075F">
        <w:rPr>
          <w:rFonts w:ascii="Arial" w:hAnsi="Arial" w:cs="Arial"/>
        </w:rPr>
        <w:t>Protección a la familia y la de adopciones</w:t>
      </w:r>
      <w:r w:rsidR="008D075F">
        <w:rPr>
          <w:rFonts w:ascii="Arial" w:hAnsi="Arial" w:cs="Arial"/>
          <w:lang w:val="es-ES_tradnl"/>
        </w:rPr>
        <w:t xml:space="preserve"> y </w:t>
      </w:r>
      <w:r w:rsidR="008D075F">
        <w:rPr>
          <w:rFonts w:ascii="Arial" w:hAnsi="Arial" w:cs="Arial"/>
        </w:rPr>
        <w:t>d</w:t>
      </w:r>
      <w:r w:rsidR="007C5FF5" w:rsidRPr="008D075F">
        <w:rPr>
          <w:rFonts w:ascii="Arial" w:hAnsi="Arial" w:cs="Arial"/>
        </w:rPr>
        <w:t>ejó en marcha la tramitación del proyecto de ley que cr</w:t>
      </w:r>
      <w:r w:rsidR="008D075F">
        <w:rPr>
          <w:rFonts w:ascii="Arial" w:hAnsi="Arial" w:cs="Arial"/>
        </w:rPr>
        <w:t>ea los Tribunales de la Familia. En economía: e</w:t>
      </w:r>
      <w:r w:rsidR="007C5FF5" w:rsidRPr="008D075F">
        <w:rPr>
          <w:rFonts w:ascii="Arial" w:hAnsi="Arial" w:cs="Arial"/>
        </w:rPr>
        <w:t>n materia de privatizaciones, el Estado chileno recaudó en el periodo unos US $ 1.800 millones por la venta de paquetes estratégicos e</w:t>
      </w:r>
      <w:r w:rsidR="008D075F">
        <w:rPr>
          <w:rFonts w:ascii="Arial" w:hAnsi="Arial" w:cs="Arial"/>
        </w:rPr>
        <w:t>n las sanitarias: EMOS Y ESVAL y e</w:t>
      </w:r>
      <w:r w:rsidR="008D075F" w:rsidRPr="008D075F">
        <w:rPr>
          <w:rFonts w:ascii="Arial" w:hAnsi="Arial" w:cs="Arial"/>
        </w:rPr>
        <w:t>n 1999, se privatizaron, y se entregaron los frentes de atraque  de los Puertos Valparaíso, San Antonio y San Vicente a cambio de US $ 294 millones</w:t>
      </w:r>
      <w:r w:rsidR="008D075F">
        <w:rPr>
          <w:rFonts w:ascii="Arial" w:hAnsi="Arial" w:cs="Arial"/>
        </w:rPr>
        <w:t xml:space="preserve">. Finalmente en política exterior: </w:t>
      </w:r>
      <w:r w:rsidR="007C5FF5" w:rsidRPr="008D075F">
        <w:rPr>
          <w:rFonts w:ascii="Arial" w:hAnsi="Arial" w:cs="Arial"/>
        </w:rPr>
        <w:t>Firmó T</w:t>
      </w:r>
      <w:r w:rsidR="008D075F">
        <w:rPr>
          <w:rFonts w:ascii="Arial" w:hAnsi="Arial" w:cs="Arial"/>
        </w:rPr>
        <w:t xml:space="preserve">ratados de </w:t>
      </w:r>
      <w:r w:rsidR="007C5FF5" w:rsidRPr="008D075F">
        <w:rPr>
          <w:rFonts w:ascii="Arial" w:hAnsi="Arial" w:cs="Arial"/>
        </w:rPr>
        <w:t>L</w:t>
      </w:r>
      <w:r w:rsidR="008D075F">
        <w:rPr>
          <w:rFonts w:ascii="Arial" w:hAnsi="Arial" w:cs="Arial"/>
        </w:rPr>
        <w:t xml:space="preserve">ibre Comercio (TLC) </w:t>
      </w:r>
      <w:r w:rsidR="007C5FF5" w:rsidRPr="008D075F">
        <w:rPr>
          <w:rFonts w:ascii="Arial" w:hAnsi="Arial" w:cs="Arial"/>
        </w:rPr>
        <w:t xml:space="preserve">con: </w:t>
      </w:r>
      <w:r w:rsidR="008D075F">
        <w:rPr>
          <w:rFonts w:ascii="Arial" w:hAnsi="Arial" w:cs="Arial"/>
        </w:rPr>
        <w:t xml:space="preserve">Canadá, México, Centroamérica, Mercado Común del Sur, MERCOSUR, Unión Europea, UE  y el </w:t>
      </w:r>
      <w:r w:rsidR="007C5FF5" w:rsidRPr="008D075F">
        <w:rPr>
          <w:rFonts w:ascii="Arial" w:hAnsi="Arial" w:cs="Arial"/>
        </w:rPr>
        <w:t xml:space="preserve">Foro de Cooperación Económica del Asia Pacífico, APEC. </w:t>
      </w:r>
    </w:p>
    <w:p w14:paraId="7E8C6707" w14:textId="77777777" w:rsidR="00FA535D" w:rsidRPr="008D075F" w:rsidRDefault="00FA535D" w:rsidP="008D075F">
      <w:pPr>
        <w:ind w:left="720"/>
        <w:rPr>
          <w:rFonts w:ascii="Arial" w:hAnsi="Arial" w:cs="Arial"/>
          <w:lang w:val="es-ES_tradnl"/>
        </w:rPr>
      </w:pPr>
    </w:p>
    <w:p w14:paraId="6B598142" w14:textId="77777777" w:rsidR="003615AE" w:rsidRPr="003615AE" w:rsidRDefault="003615AE" w:rsidP="003615AE">
      <w:pPr>
        <w:ind w:left="567"/>
        <w:jc w:val="both"/>
        <w:rPr>
          <w:rFonts w:ascii="Arial" w:hAnsi="Arial" w:cs="Arial"/>
          <w:bCs/>
        </w:rPr>
      </w:pPr>
    </w:p>
    <w:p w14:paraId="63C0BBC8" w14:textId="77777777" w:rsidR="004B5188" w:rsidRDefault="004B5188" w:rsidP="004B5188">
      <w:pPr>
        <w:spacing w:line="360" w:lineRule="auto"/>
        <w:ind w:left="720"/>
        <w:jc w:val="both"/>
        <w:rPr>
          <w:rFonts w:ascii="Arial" w:hAnsi="Arial" w:cs="Arial"/>
        </w:rPr>
      </w:pPr>
    </w:p>
    <w:p w14:paraId="73F0DCC4" w14:textId="77777777" w:rsidR="0076496F" w:rsidRDefault="0076496F"/>
    <w:sectPr w:rsidR="0076496F" w:rsidSect="00282A6D">
      <w:headerReference w:type="default" r:id="rId7"/>
      <w:footerReference w:type="default" r:id="rId8"/>
      <w:pgSz w:w="12240" w:h="15840"/>
      <w:pgMar w:top="156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6F85A4" w14:textId="77777777" w:rsidR="00C6747B" w:rsidRDefault="00C6747B" w:rsidP="004B5188">
      <w:r>
        <w:separator/>
      </w:r>
    </w:p>
  </w:endnote>
  <w:endnote w:type="continuationSeparator" w:id="0">
    <w:p w14:paraId="195E611F" w14:textId="77777777" w:rsidR="00C6747B" w:rsidRDefault="00C6747B" w:rsidP="004B5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218501"/>
      <w:docPartObj>
        <w:docPartGallery w:val="Page Numbers (Bottom of Page)"/>
        <w:docPartUnique/>
      </w:docPartObj>
    </w:sdtPr>
    <w:sdtEndPr/>
    <w:sdtContent>
      <w:p w14:paraId="7972870D" w14:textId="77777777" w:rsidR="001331E3" w:rsidRDefault="00C6747B">
        <w:pPr>
          <w:pStyle w:val="Piedepgina"/>
          <w:jc w:val="right"/>
        </w:pPr>
        <w:r>
          <w:fldChar w:fldCharType="begin"/>
        </w:r>
        <w:r>
          <w:instrText xml:space="preserve"> PAGE   \* MERGEFORMAT </w:instrText>
        </w:r>
        <w:r>
          <w:fldChar w:fldCharType="separate"/>
        </w:r>
        <w:r w:rsidR="00021A4A">
          <w:rPr>
            <w:noProof/>
          </w:rPr>
          <w:t>1</w:t>
        </w:r>
        <w:r>
          <w:rPr>
            <w:noProof/>
          </w:rPr>
          <w:fldChar w:fldCharType="end"/>
        </w:r>
      </w:p>
    </w:sdtContent>
  </w:sdt>
  <w:p w14:paraId="39B3EB58" w14:textId="77777777" w:rsidR="001331E3" w:rsidRDefault="001331E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99A10" w14:textId="77777777" w:rsidR="00C6747B" w:rsidRDefault="00C6747B" w:rsidP="004B5188">
      <w:r>
        <w:separator/>
      </w:r>
    </w:p>
  </w:footnote>
  <w:footnote w:type="continuationSeparator" w:id="0">
    <w:p w14:paraId="64423275" w14:textId="77777777" w:rsidR="00C6747B" w:rsidRDefault="00C6747B" w:rsidP="004B5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000EBE" w14:textId="77777777" w:rsidR="003615AE" w:rsidRDefault="003615AE" w:rsidP="004B5188">
    <w:pPr>
      <w:pStyle w:val="Encabezado"/>
      <w:rPr>
        <w:rFonts w:ascii="Arial" w:hAnsi="Arial" w:cs="Arial"/>
        <w:b/>
        <w:sz w:val="20"/>
        <w:szCs w:val="20"/>
        <w:lang w:val="es-CL"/>
      </w:rPr>
    </w:pPr>
    <w:r>
      <w:rPr>
        <w:noProof/>
      </w:rPr>
      <w:drawing>
        <wp:anchor distT="0" distB="0" distL="114300" distR="114300" simplePos="0" relativeHeight="251659264" behindDoc="0" locked="0" layoutInCell="1" allowOverlap="1" wp14:anchorId="37C210D6" wp14:editId="2B0CA4E1">
          <wp:simplePos x="0" y="0"/>
          <wp:positionH relativeFrom="margin">
            <wp:align>center</wp:align>
          </wp:positionH>
          <wp:positionV relativeFrom="paragraph">
            <wp:posOffset>10795</wp:posOffset>
          </wp:positionV>
          <wp:extent cx="457200" cy="4572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anchor>
      </w:drawing>
    </w:r>
  </w:p>
  <w:p w14:paraId="57423BAE" w14:textId="77777777" w:rsidR="003615AE" w:rsidRDefault="003615AE" w:rsidP="004B5188">
    <w:pPr>
      <w:pStyle w:val="Encabezado"/>
      <w:rPr>
        <w:rFonts w:ascii="Arial" w:hAnsi="Arial" w:cs="Arial"/>
        <w:b/>
        <w:sz w:val="20"/>
        <w:szCs w:val="20"/>
        <w:lang w:val="es-CL"/>
      </w:rPr>
    </w:pPr>
    <w:r>
      <w:rPr>
        <w:rFonts w:ascii="Arial" w:hAnsi="Arial" w:cs="Arial"/>
        <w:b/>
        <w:sz w:val="20"/>
        <w:szCs w:val="20"/>
        <w:lang w:val="es-CL"/>
      </w:rPr>
      <w:t>ESCUELA NAVAL ARTURO PRAT</w:t>
    </w:r>
  </w:p>
  <w:p w14:paraId="22F865F2" w14:textId="77777777" w:rsidR="003615AE" w:rsidRDefault="003615AE" w:rsidP="004B5188">
    <w:pPr>
      <w:pStyle w:val="Encabezado"/>
      <w:rPr>
        <w:rFonts w:ascii="Arial" w:hAnsi="Arial" w:cs="Arial"/>
        <w:b/>
        <w:sz w:val="20"/>
        <w:szCs w:val="20"/>
        <w:lang w:val="es-CL"/>
      </w:rPr>
    </w:pPr>
    <w:r>
      <w:rPr>
        <w:rFonts w:ascii="Arial" w:hAnsi="Arial" w:cs="Arial"/>
        <w:b/>
        <w:sz w:val="20"/>
        <w:szCs w:val="20"/>
        <w:lang w:val="es-CL"/>
      </w:rPr>
      <w:t>CÁTEDRA DE HISTORIA</w:t>
    </w:r>
  </w:p>
  <w:p w14:paraId="2E6BB654" w14:textId="77777777" w:rsidR="00DB621C" w:rsidRDefault="00DB621C" w:rsidP="004B5188">
    <w:pPr>
      <w:pStyle w:val="Encabezado"/>
    </w:pPr>
    <w:r>
      <w:rPr>
        <w:rFonts w:ascii="Arial" w:hAnsi="Arial" w:cs="Arial"/>
        <w:b/>
        <w:sz w:val="20"/>
        <w:szCs w:val="20"/>
        <w:lang w:val="es-CL"/>
      </w:rPr>
      <w:t>ARNI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31076"/>
    <w:multiLevelType w:val="hybridMultilevel"/>
    <w:tmpl w:val="6456946E"/>
    <w:lvl w:ilvl="0" w:tplc="AAAAE93E">
      <w:start w:val="1"/>
      <w:numFmt w:val="bullet"/>
      <w:lvlText w:val=""/>
      <w:lvlJc w:val="left"/>
      <w:pPr>
        <w:tabs>
          <w:tab w:val="num" w:pos="720"/>
        </w:tabs>
        <w:ind w:left="720" w:hanging="360"/>
      </w:pPr>
      <w:rPr>
        <w:rFonts w:ascii="Wingdings" w:hAnsi="Wingdings" w:hint="default"/>
      </w:rPr>
    </w:lvl>
    <w:lvl w:ilvl="1" w:tplc="896A0876">
      <w:start w:val="1"/>
      <w:numFmt w:val="bullet"/>
      <w:lvlText w:val=""/>
      <w:lvlJc w:val="left"/>
      <w:pPr>
        <w:tabs>
          <w:tab w:val="num" w:pos="1440"/>
        </w:tabs>
        <w:ind w:left="1440" w:hanging="360"/>
      </w:pPr>
      <w:rPr>
        <w:rFonts w:ascii="Wingdings" w:hAnsi="Wingdings" w:hint="default"/>
      </w:rPr>
    </w:lvl>
    <w:lvl w:ilvl="2" w:tplc="07583B20" w:tentative="1">
      <w:start w:val="1"/>
      <w:numFmt w:val="bullet"/>
      <w:lvlText w:val=""/>
      <w:lvlJc w:val="left"/>
      <w:pPr>
        <w:tabs>
          <w:tab w:val="num" w:pos="2160"/>
        </w:tabs>
        <w:ind w:left="2160" w:hanging="360"/>
      </w:pPr>
      <w:rPr>
        <w:rFonts w:ascii="Wingdings" w:hAnsi="Wingdings" w:hint="default"/>
      </w:rPr>
    </w:lvl>
    <w:lvl w:ilvl="3" w:tplc="A544B57E" w:tentative="1">
      <w:start w:val="1"/>
      <w:numFmt w:val="bullet"/>
      <w:lvlText w:val=""/>
      <w:lvlJc w:val="left"/>
      <w:pPr>
        <w:tabs>
          <w:tab w:val="num" w:pos="2880"/>
        </w:tabs>
        <w:ind w:left="2880" w:hanging="360"/>
      </w:pPr>
      <w:rPr>
        <w:rFonts w:ascii="Wingdings" w:hAnsi="Wingdings" w:hint="default"/>
      </w:rPr>
    </w:lvl>
    <w:lvl w:ilvl="4" w:tplc="3D82FDDC" w:tentative="1">
      <w:start w:val="1"/>
      <w:numFmt w:val="bullet"/>
      <w:lvlText w:val=""/>
      <w:lvlJc w:val="left"/>
      <w:pPr>
        <w:tabs>
          <w:tab w:val="num" w:pos="3600"/>
        </w:tabs>
        <w:ind w:left="3600" w:hanging="360"/>
      </w:pPr>
      <w:rPr>
        <w:rFonts w:ascii="Wingdings" w:hAnsi="Wingdings" w:hint="default"/>
      </w:rPr>
    </w:lvl>
    <w:lvl w:ilvl="5" w:tplc="6EB21734" w:tentative="1">
      <w:start w:val="1"/>
      <w:numFmt w:val="bullet"/>
      <w:lvlText w:val=""/>
      <w:lvlJc w:val="left"/>
      <w:pPr>
        <w:tabs>
          <w:tab w:val="num" w:pos="4320"/>
        </w:tabs>
        <w:ind w:left="4320" w:hanging="360"/>
      </w:pPr>
      <w:rPr>
        <w:rFonts w:ascii="Wingdings" w:hAnsi="Wingdings" w:hint="default"/>
      </w:rPr>
    </w:lvl>
    <w:lvl w:ilvl="6" w:tplc="92CC09DC" w:tentative="1">
      <w:start w:val="1"/>
      <w:numFmt w:val="bullet"/>
      <w:lvlText w:val=""/>
      <w:lvlJc w:val="left"/>
      <w:pPr>
        <w:tabs>
          <w:tab w:val="num" w:pos="5040"/>
        </w:tabs>
        <w:ind w:left="5040" w:hanging="360"/>
      </w:pPr>
      <w:rPr>
        <w:rFonts w:ascii="Wingdings" w:hAnsi="Wingdings" w:hint="default"/>
      </w:rPr>
    </w:lvl>
    <w:lvl w:ilvl="7" w:tplc="A342C526" w:tentative="1">
      <w:start w:val="1"/>
      <w:numFmt w:val="bullet"/>
      <w:lvlText w:val=""/>
      <w:lvlJc w:val="left"/>
      <w:pPr>
        <w:tabs>
          <w:tab w:val="num" w:pos="5760"/>
        </w:tabs>
        <w:ind w:left="5760" w:hanging="360"/>
      </w:pPr>
      <w:rPr>
        <w:rFonts w:ascii="Wingdings" w:hAnsi="Wingdings" w:hint="default"/>
      </w:rPr>
    </w:lvl>
    <w:lvl w:ilvl="8" w:tplc="F23CA5C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C13AB9"/>
    <w:multiLevelType w:val="hybridMultilevel"/>
    <w:tmpl w:val="1CB22FF0"/>
    <w:lvl w:ilvl="0" w:tplc="64DA9C08">
      <w:start w:val="1"/>
      <w:numFmt w:val="bullet"/>
      <w:lvlText w:val=""/>
      <w:lvlJc w:val="left"/>
      <w:pPr>
        <w:tabs>
          <w:tab w:val="num" w:pos="720"/>
        </w:tabs>
        <w:ind w:left="720" w:hanging="360"/>
      </w:pPr>
      <w:rPr>
        <w:rFonts w:ascii="Wingdings" w:hAnsi="Wingdings" w:hint="default"/>
      </w:rPr>
    </w:lvl>
    <w:lvl w:ilvl="1" w:tplc="5990745A">
      <w:start w:val="102"/>
      <w:numFmt w:val="bullet"/>
      <w:lvlText w:val="–"/>
      <w:lvlJc w:val="left"/>
      <w:pPr>
        <w:tabs>
          <w:tab w:val="num" w:pos="1440"/>
        </w:tabs>
        <w:ind w:left="1440" w:hanging="360"/>
      </w:pPr>
      <w:rPr>
        <w:rFonts w:ascii="Times" w:hAnsi="Times" w:hint="default"/>
      </w:rPr>
    </w:lvl>
    <w:lvl w:ilvl="2" w:tplc="2AAA0B30" w:tentative="1">
      <w:start w:val="1"/>
      <w:numFmt w:val="bullet"/>
      <w:lvlText w:val=""/>
      <w:lvlJc w:val="left"/>
      <w:pPr>
        <w:tabs>
          <w:tab w:val="num" w:pos="2160"/>
        </w:tabs>
        <w:ind w:left="2160" w:hanging="360"/>
      </w:pPr>
      <w:rPr>
        <w:rFonts w:ascii="Wingdings" w:hAnsi="Wingdings" w:hint="default"/>
      </w:rPr>
    </w:lvl>
    <w:lvl w:ilvl="3" w:tplc="7870DC78" w:tentative="1">
      <w:start w:val="1"/>
      <w:numFmt w:val="bullet"/>
      <w:lvlText w:val=""/>
      <w:lvlJc w:val="left"/>
      <w:pPr>
        <w:tabs>
          <w:tab w:val="num" w:pos="2880"/>
        </w:tabs>
        <w:ind w:left="2880" w:hanging="360"/>
      </w:pPr>
      <w:rPr>
        <w:rFonts w:ascii="Wingdings" w:hAnsi="Wingdings" w:hint="default"/>
      </w:rPr>
    </w:lvl>
    <w:lvl w:ilvl="4" w:tplc="80A84B6C" w:tentative="1">
      <w:start w:val="1"/>
      <w:numFmt w:val="bullet"/>
      <w:lvlText w:val=""/>
      <w:lvlJc w:val="left"/>
      <w:pPr>
        <w:tabs>
          <w:tab w:val="num" w:pos="3600"/>
        </w:tabs>
        <w:ind w:left="3600" w:hanging="360"/>
      </w:pPr>
      <w:rPr>
        <w:rFonts w:ascii="Wingdings" w:hAnsi="Wingdings" w:hint="default"/>
      </w:rPr>
    </w:lvl>
    <w:lvl w:ilvl="5" w:tplc="BDFC13C0" w:tentative="1">
      <w:start w:val="1"/>
      <w:numFmt w:val="bullet"/>
      <w:lvlText w:val=""/>
      <w:lvlJc w:val="left"/>
      <w:pPr>
        <w:tabs>
          <w:tab w:val="num" w:pos="4320"/>
        </w:tabs>
        <w:ind w:left="4320" w:hanging="360"/>
      </w:pPr>
      <w:rPr>
        <w:rFonts w:ascii="Wingdings" w:hAnsi="Wingdings" w:hint="default"/>
      </w:rPr>
    </w:lvl>
    <w:lvl w:ilvl="6" w:tplc="2FA2E846" w:tentative="1">
      <w:start w:val="1"/>
      <w:numFmt w:val="bullet"/>
      <w:lvlText w:val=""/>
      <w:lvlJc w:val="left"/>
      <w:pPr>
        <w:tabs>
          <w:tab w:val="num" w:pos="5040"/>
        </w:tabs>
        <w:ind w:left="5040" w:hanging="360"/>
      </w:pPr>
      <w:rPr>
        <w:rFonts w:ascii="Wingdings" w:hAnsi="Wingdings" w:hint="default"/>
      </w:rPr>
    </w:lvl>
    <w:lvl w:ilvl="7" w:tplc="7B92F496" w:tentative="1">
      <w:start w:val="1"/>
      <w:numFmt w:val="bullet"/>
      <w:lvlText w:val=""/>
      <w:lvlJc w:val="left"/>
      <w:pPr>
        <w:tabs>
          <w:tab w:val="num" w:pos="5760"/>
        </w:tabs>
        <w:ind w:left="5760" w:hanging="360"/>
      </w:pPr>
      <w:rPr>
        <w:rFonts w:ascii="Wingdings" w:hAnsi="Wingdings" w:hint="default"/>
      </w:rPr>
    </w:lvl>
    <w:lvl w:ilvl="8" w:tplc="A96CFD2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6E79B2"/>
    <w:multiLevelType w:val="hybridMultilevel"/>
    <w:tmpl w:val="C6CE5C6A"/>
    <w:lvl w:ilvl="0" w:tplc="EB9C404C">
      <w:start w:val="1"/>
      <w:numFmt w:val="bullet"/>
      <w:lvlText w:val=""/>
      <w:lvlJc w:val="left"/>
      <w:pPr>
        <w:tabs>
          <w:tab w:val="num" w:pos="720"/>
        </w:tabs>
        <w:ind w:left="720" w:hanging="360"/>
      </w:pPr>
      <w:rPr>
        <w:rFonts w:ascii="Wingdings" w:hAnsi="Wingdings" w:hint="default"/>
      </w:rPr>
    </w:lvl>
    <w:lvl w:ilvl="1" w:tplc="03123288" w:tentative="1">
      <w:start w:val="1"/>
      <w:numFmt w:val="bullet"/>
      <w:lvlText w:val=""/>
      <w:lvlJc w:val="left"/>
      <w:pPr>
        <w:tabs>
          <w:tab w:val="num" w:pos="1440"/>
        </w:tabs>
        <w:ind w:left="1440" w:hanging="360"/>
      </w:pPr>
      <w:rPr>
        <w:rFonts w:ascii="Wingdings" w:hAnsi="Wingdings" w:hint="default"/>
      </w:rPr>
    </w:lvl>
    <w:lvl w:ilvl="2" w:tplc="FEC8E5FA" w:tentative="1">
      <w:start w:val="1"/>
      <w:numFmt w:val="bullet"/>
      <w:lvlText w:val=""/>
      <w:lvlJc w:val="left"/>
      <w:pPr>
        <w:tabs>
          <w:tab w:val="num" w:pos="2160"/>
        </w:tabs>
        <w:ind w:left="2160" w:hanging="360"/>
      </w:pPr>
      <w:rPr>
        <w:rFonts w:ascii="Wingdings" w:hAnsi="Wingdings" w:hint="default"/>
      </w:rPr>
    </w:lvl>
    <w:lvl w:ilvl="3" w:tplc="5AEEE808" w:tentative="1">
      <w:start w:val="1"/>
      <w:numFmt w:val="bullet"/>
      <w:lvlText w:val=""/>
      <w:lvlJc w:val="left"/>
      <w:pPr>
        <w:tabs>
          <w:tab w:val="num" w:pos="2880"/>
        </w:tabs>
        <w:ind w:left="2880" w:hanging="360"/>
      </w:pPr>
      <w:rPr>
        <w:rFonts w:ascii="Wingdings" w:hAnsi="Wingdings" w:hint="default"/>
      </w:rPr>
    </w:lvl>
    <w:lvl w:ilvl="4" w:tplc="3A482FE0" w:tentative="1">
      <w:start w:val="1"/>
      <w:numFmt w:val="bullet"/>
      <w:lvlText w:val=""/>
      <w:lvlJc w:val="left"/>
      <w:pPr>
        <w:tabs>
          <w:tab w:val="num" w:pos="3600"/>
        </w:tabs>
        <w:ind w:left="3600" w:hanging="360"/>
      </w:pPr>
      <w:rPr>
        <w:rFonts w:ascii="Wingdings" w:hAnsi="Wingdings" w:hint="default"/>
      </w:rPr>
    </w:lvl>
    <w:lvl w:ilvl="5" w:tplc="F5EC1ADE" w:tentative="1">
      <w:start w:val="1"/>
      <w:numFmt w:val="bullet"/>
      <w:lvlText w:val=""/>
      <w:lvlJc w:val="left"/>
      <w:pPr>
        <w:tabs>
          <w:tab w:val="num" w:pos="4320"/>
        </w:tabs>
        <w:ind w:left="4320" w:hanging="360"/>
      </w:pPr>
      <w:rPr>
        <w:rFonts w:ascii="Wingdings" w:hAnsi="Wingdings" w:hint="default"/>
      </w:rPr>
    </w:lvl>
    <w:lvl w:ilvl="6" w:tplc="2A36CD76" w:tentative="1">
      <w:start w:val="1"/>
      <w:numFmt w:val="bullet"/>
      <w:lvlText w:val=""/>
      <w:lvlJc w:val="left"/>
      <w:pPr>
        <w:tabs>
          <w:tab w:val="num" w:pos="5040"/>
        </w:tabs>
        <w:ind w:left="5040" w:hanging="360"/>
      </w:pPr>
      <w:rPr>
        <w:rFonts w:ascii="Wingdings" w:hAnsi="Wingdings" w:hint="default"/>
      </w:rPr>
    </w:lvl>
    <w:lvl w:ilvl="7" w:tplc="AFF4AE52" w:tentative="1">
      <w:start w:val="1"/>
      <w:numFmt w:val="bullet"/>
      <w:lvlText w:val=""/>
      <w:lvlJc w:val="left"/>
      <w:pPr>
        <w:tabs>
          <w:tab w:val="num" w:pos="5760"/>
        </w:tabs>
        <w:ind w:left="5760" w:hanging="360"/>
      </w:pPr>
      <w:rPr>
        <w:rFonts w:ascii="Wingdings" w:hAnsi="Wingdings" w:hint="default"/>
      </w:rPr>
    </w:lvl>
    <w:lvl w:ilvl="8" w:tplc="0B74CC0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B0A28"/>
    <w:multiLevelType w:val="multilevel"/>
    <w:tmpl w:val="9C329136"/>
    <w:lvl w:ilvl="0">
      <w:start w:val="1"/>
      <w:numFmt w:val="decimal"/>
      <w:lvlText w:val="%1."/>
      <w:lvlJc w:val="left"/>
      <w:pPr>
        <w:ind w:left="1146" w:hanging="360"/>
      </w:pPr>
      <w:rPr>
        <w:b/>
        <w:bCs w:val="0"/>
      </w:r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4" w15:restartNumberingAfterBreak="0">
    <w:nsid w:val="08484FBF"/>
    <w:multiLevelType w:val="hybridMultilevel"/>
    <w:tmpl w:val="F64A0966"/>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085430E8"/>
    <w:multiLevelType w:val="hybridMultilevel"/>
    <w:tmpl w:val="BE5078C0"/>
    <w:lvl w:ilvl="0" w:tplc="BE125162">
      <w:start w:val="1"/>
      <w:numFmt w:val="bullet"/>
      <w:lvlText w:val=""/>
      <w:lvlJc w:val="left"/>
      <w:pPr>
        <w:tabs>
          <w:tab w:val="num" w:pos="720"/>
        </w:tabs>
        <w:ind w:left="720" w:hanging="360"/>
      </w:pPr>
      <w:rPr>
        <w:rFonts w:ascii="Wingdings" w:hAnsi="Wingdings" w:hint="default"/>
      </w:rPr>
    </w:lvl>
    <w:lvl w:ilvl="1" w:tplc="B1AA3FBE">
      <w:start w:val="102"/>
      <w:numFmt w:val="bullet"/>
      <w:lvlText w:val="–"/>
      <w:lvlJc w:val="left"/>
      <w:pPr>
        <w:tabs>
          <w:tab w:val="num" w:pos="1440"/>
        </w:tabs>
        <w:ind w:left="1440" w:hanging="360"/>
      </w:pPr>
      <w:rPr>
        <w:rFonts w:ascii="Times" w:hAnsi="Times" w:hint="default"/>
      </w:rPr>
    </w:lvl>
    <w:lvl w:ilvl="2" w:tplc="B942C11E" w:tentative="1">
      <w:start w:val="1"/>
      <w:numFmt w:val="bullet"/>
      <w:lvlText w:val=""/>
      <w:lvlJc w:val="left"/>
      <w:pPr>
        <w:tabs>
          <w:tab w:val="num" w:pos="2160"/>
        </w:tabs>
        <w:ind w:left="2160" w:hanging="360"/>
      </w:pPr>
      <w:rPr>
        <w:rFonts w:ascii="Wingdings" w:hAnsi="Wingdings" w:hint="default"/>
      </w:rPr>
    </w:lvl>
    <w:lvl w:ilvl="3" w:tplc="2B223A7C" w:tentative="1">
      <w:start w:val="1"/>
      <w:numFmt w:val="bullet"/>
      <w:lvlText w:val=""/>
      <w:lvlJc w:val="left"/>
      <w:pPr>
        <w:tabs>
          <w:tab w:val="num" w:pos="2880"/>
        </w:tabs>
        <w:ind w:left="2880" w:hanging="360"/>
      </w:pPr>
      <w:rPr>
        <w:rFonts w:ascii="Wingdings" w:hAnsi="Wingdings" w:hint="default"/>
      </w:rPr>
    </w:lvl>
    <w:lvl w:ilvl="4" w:tplc="F9DE4832" w:tentative="1">
      <w:start w:val="1"/>
      <w:numFmt w:val="bullet"/>
      <w:lvlText w:val=""/>
      <w:lvlJc w:val="left"/>
      <w:pPr>
        <w:tabs>
          <w:tab w:val="num" w:pos="3600"/>
        </w:tabs>
        <w:ind w:left="3600" w:hanging="360"/>
      </w:pPr>
      <w:rPr>
        <w:rFonts w:ascii="Wingdings" w:hAnsi="Wingdings" w:hint="default"/>
      </w:rPr>
    </w:lvl>
    <w:lvl w:ilvl="5" w:tplc="282C628E" w:tentative="1">
      <w:start w:val="1"/>
      <w:numFmt w:val="bullet"/>
      <w:lvlText w:val=""/>
      <w:lvlJc w:val="left"/>
      <w:pPr>
        <w:tabs>
          <w:tab w:val="num" w:pos="4320"/>
        </w:tabs>
        <w:ind w:left="4320" w:hanging="360"/>
      </w:pPr>
      <w:rPr>
        <w:rFonts w:ascii="Wingdings" w:hAnsi="Wingdings" w:hint="default"/>
      </w:rPr>
    </w:lvl>
    <w:lvl w:ilvl="6" w:tplc="7C52DB52" w:tentative="1">
      <w:start w:val="1"/>
      <w:numFmt w:val="bullet"/>
      <w:lvlText w:val=""/>
      <w:lvlJc w:val="left"/>
      <w:pPr>
        <w:tabs>
          <w:tab w:val="num" w:pos="5040"/>
        </w:tabs>
        <w:ind w:left="5040" w:hanging="360"/>
      </w:pPr>
      <w:rPr>
        <w:rFonts w:ascii="Wingdings" w:hAnsi="Wingdings" w:hint="default"/>
      </w:rPr>
    </w:lvl>
    <w:lvl w:ilvl="7" w:tplc="977630D6" w:tentative="1">
      <w:start w:val="1"/>
      <w:numFmt w:val="bullet"/>
      <w:lvlText w:val=""/>
      <w:lvlJc w:val="left"/>
      <w:pPr>
        <w:tabs>
          <w:tab w:val="num" w:pos="5760"/>
        </w:tabs>
        <w:ind w:left="5760" w:hanging="360"/>
      </w:pPr>
      <w:rPr>
        <w:rFonts w:ascii="Wingdings" w:hAnsi="Wingdings" w:hint="default"/>
      </w:rPr>
    </w:lvl>
    <w:lvl w:ilvl="8" w:tplc="C72EDDC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AD4C68"/>
    <w:multiLevelType w:val="hybridMultilevel"/>
    <w:tmpl w:val="FE0813E8"/>
    <w:lvl w:ilvl="0" w:tplc="E9888568">
      <w:start w:val="1"/>
      <w:numFmt w:val="bullet"/>
      <w:lvlText w:val=""/>
      <w:lvlJc w:val="left"/>
      <w:pPr>
        <w:tabs>
          <w:tab w:val="num" w:pos="720"/>
        </w:tabs>
        <w:ind w:left="720" w:hanging="360"/>
      </w:pPr>
      <w:rPr>
        <w:rFonts w:ascii="Wingdings" w:hAnsi="Wingdings" w:hint="default"/>
      </w:rPr>
    </w:lvl>
    <w:lvl w:ilvl="1" w:tplc="6A5A59D6">
      <w:start w:val="1"/>
      <w:numFmt w:val="bullet"/>
      <w:lvlText w:val=""/>
      <w:lvlJc w:val="left"/>
      <w:pPr>
        <w:tabs>
          <w:tab w:val="num" w:pos="1440"/>
        </w:tabs>
        <w:ind w:left="1440" w:hanging="360"/>
      </w:pPr>
      <w:rPr>
        <w:rFonts w:ascii="Wingdings" w:hAnsi="Wingdings" w:hint="default"/>
      </w:rPr>
    </w:lvl>
    <w:lvl w:ilvl="2" w:tplc="DAFC7064" w:tentative="1">
      <w:start w:val="1"/>
      <w:numFmt w:val="bullet"/>
      <w:lvlText w:val=""/>
      <w:lvlJc w:val="left"/>
      <w:pPr>
        <w:tabs>
          <w:tab w:val="num" w:pos="2160"/>
        </w:tabs>
        <w:ind w:left="2160" w:hanging="360"/>
      </w:pPr>
      <w:rPr>
        <w:rFonts w:ascii="Wingdings" w:hAnsi="Wingdings" w:hint="default"/>
      </w:rPr>
    </w:lvl>
    <w:lvl w:ilvl="3" w:tplc="424CD0F6" w:tentative="1">
      <w:start w:val="1"/>
      <w:numFmt w:val="bullet"/>
      <w:lvlText w:val=""/>
      <w:lvlJc w:val="left"/>
      <w:pPr>
        <w:tabs>
          <w:tab w:val="num" w:pos="2880"/>
        </w:tabs>
        <w:ind w:left="2880" w:hanging="360"/>
      </w:pPr>
      <w:rPr>
        <w:rFonts w:ascii="Wingdings" w:hAnsi="Wingdings" w:hint="default"/>
      </w:rPr>
    </w:lvl>
    <w:lvl w:ilvl="4" w:tplc="F3BE4CB8" w:tentative="1">
      <w:start w:val="1"/>
      <w:numFmt w:val="bullet"/>
      <w:lvlText w:val=""/>
      <w:lvlJc w:val="left"/>
      <w:pPr>
        <w:tabs>
          <w:tab w:val="num" w:pos="3600"/>
        </w:tabs>
        <w:ind w:left="3600" w:hanging="360"/>
      </w:pPr>
      <w:rPr>
        <w:rFonts w:ascii="Wingdings" w:hAnsi="Wingdings" w:hint="default"/>
      </w:rPr>
    </w:lvl>
    <w:lvl w:ilvl="5" w:tplc="7CF420A8" w:tentative="1">
      <w:start w:val="1"/>
      <w:numFmt w:val="bullet"/>
      <w:lvlText w:val=""/>
      <w:lvlJc w:val="left"/>
      <w:pPr>
        <w:tabs>
          <w:tab w:val="num" w:pos="4320"/>
        </w:tabs>
        <w:ind w:left="4320" w:hanging="360"/>
      </w:pPr>
      <w:rPr>
        <w:rFonts w:ascii="Wingdings" w:hAnsi="Wingdings" w:hint="default"/>
      </w:rPr>
    </w:lvl>
    <w:lvl w:ilvl="6" w:tplc="466023A8" w:tentative="1">
      <w:start w:val="1"/>
      <w:numFmt w:val="bullet"/>
      <w:lvlText w:val=""/>
      <w:lvlJc w:val="left"/>
      <w:pPr>
        <w:tabs>
          <w:tab w:val="num" w:pos="5040"/>
        </w:tabs>
        <w:ind w:left="5040" w:hanging="360"/>
      </w:pPr>
      <w:rPr>
        <w:rFonts w:ascii="Wingdings" w:hAnsi="Wingdings" w:hint="default"/>
      </w:rPr>
    </w:lvl>
    <w:lvl w:ilvl="7" w:tplc="6CAC8578" w:tentative="1">
      <w:start w:val="1"/>
      <w:numFmt w:val="bullet"/>
      <w:lvlText w:val=""/>
      <w:lvlJc w:val="left"/>
      <w:pPr>
        <w:tabs>
          <w:tab w:val="num" w:pos="5760"/>
        </w:tabs>
        <w:ind w:left="5760" w:hanging="360"/>
      </w:pPr>
      <w:rPr>
        <w:rFonts w:ascii="Wingdings" w:hAnsi="Wingdings" w:hint="default"/>
      </w:rPr>
    </w:lvl>
    <w:lvl w:ilvl="8" w:tplc="E208D55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1B0F61"/>
    <w:multiLevelType w:val="hybridMultilevel"/>
    <w:tmpl w:val="3DFA1DBE"/>
    <w:lvl w:ilvl="0" w:tplc="6CB4C044">
      <w:start w:val="1"/>
      <w:numFmt w:val="bullet"/>
      <w:lvlText w:val="–"/>
      <w:lvlJc w:val="left"/>
      <w:pPr>
        <w:tabs>
          <w:tab w:val="num" w:pos="720"/>
        </w:tabs>
        <w:ind w:left="720" w:hanging="360"/>
      </w:pPr>
      <w:rPr>
        <w:rFonts w:ascii="Times" w:hAnsi="Times" w:hint="default"/>
      </w:rPr>
    </w:lvl>
    <w:lvl w:ilvl="1" w:tplc="7DAA8302">
      <w:start w:val="1"/>
      <w:numFmt w:val="bullet"/>
      <w:lvlText w:val="–"/>
      <w:lvlJc w:val="left"/>
      <w:pPr>
        <w:tabs>
          <w:tab w:val="num" w:pos="1440"/>
        </w:tabs>
        <w:ind w:left="1440" w:hanging="360"/>
      </w:pPr>
      <w:rPr>
        <w:rFonts w:ascii="Times" w:hAnsi="Times" w:hint="default"/>
      </w:rPr>
    </w:lvl>
    <w:lvl w:ilvl="2" w:tplc="52248B5C" w:tentative="1">
      <w:start w:val="1"/>
      <w:numFmt w:val="bullet"/>
      <w:lvlText w:val="–"/>
      <w:lvlJc w:val="left"/>
      <w:pPr>
        <w:tabs>
          <w:tab w:val="num" w:pos="2160"/>
        </w:tabs>
        <w:ind w:left="2160" w:hanging="360"/>
      </w:pPr>
      <w:rPr>
        <w:rFonts w:ascii="Times" w:hAnsi="Times" w:hint="default"/>
      </w:rPr>
    </w:lvl>
    <w:lvl w:ilvl="3" w:tplc="B0BE1592" w:tentative="1">
      <w:start w:val="1"/>
      <w:numFmt w:val="bullet"/>
      <w:lvlText w:val="–"/>
      <w:lvlJc w:val="left"/>
      <w:pPr>
        <w:tabs>
          <w:tab w:val="num" w:pos="2880"/>
        </w:tabs>
        <w:ind w:left="2880" w:hanging="360"/>
      </w:pPr>
      <w:rPr>
        <w:rFonts w:ascii="Times" w:hAnsi="Times" w:hint="default"/>
      </w:rPr>
    </w:lvl>
    <w:lvl w:ilvl="4" w:tplc="FB4C1846" w:tentative="1">
      <w:start w:val="1"/>
      <w:numFmt w:val="bullet"/>
      <w:lvlText w:val="–"/>
      <w:lvlJc w:val="left"/>
      <w:pPr>
        <w:tabs>
          <w:tab w:val="num" w:pos="3600"/>
        </w:tabs>
        <w:ind w:left="3600" w:hanging="360"/>
      </w:pPr>
      <w:rPr>
        <w:rFonts w:ascii="Times" w:hAnsi="Times" w:hint="default"/>
      </w:rPr>
    </w:lvl>
    <w:lvl w:ilvl="5" w:tplc="9522A09E" w:tentative="1">
      <w:start w:val="1"/>
      <w:numFmt w:val="bullet"/>
      <w:lvlText w:val="–"/>
      <w:lvlJc w:val="left"/>
      <w:pPr>
        <w:tabs>
          <w:tab w:val="num" w:pos="4320"/>
        </w:tabs>
        <w:ind w:left="4320" w:hanging="360"/>
      </w:pPr>
      <w:rPr>
        <w:rFonts w:ascii="Times" w:hAnsi="Times" w:hint="default"/>
      </w:rPr>
    </w:lvl>
    <w:lvl w:ilvl="6" w:tplc="7CD8DF70" w:tentative="1">
      <w:start w:val="1"/>
      <w:numFmt w:val="bullet"/>
      <w:lvlText w:val="–"/>
      <w:lvlJc w:val="left"/>
      <w:pPr>
        <w:tabs>
          <w:tab w:val="num" w:pos="5040"/>
        </w:tabs>
        <w:ind w:left="5040" w:hanging="360"/>
      </w:pPr>
      <w:rPr>
        <w:rFonts w:ascii="Times" w:hAnsi="Times" w:hint="default"/>
      </w:rPr>
    </w:lvl>
    <w:lvl w:ilvl="7" w:tplc="8B0E0CC2" w:tentative="1">
      <w:start w:val="1"/>
      <w:numFmt w:val="bullet"/>
      <w:lvlText w:val="–"/>
      <w:lvlJc w:val="left"/>
      <w:pPr>
        <w:tabs>
          <w:tab w:val="num" w:pos="5760"/>
        </w:tabs>
        <w:ind w:left="5760" w:hanging="360"/>
      </w:pPr>
      <w:rPr>
        <w:rFonts w:ascii="Times" w:hAnsi="Times" w:hint="default"/>
      </w:rPr>
    </w:lvl>
    <w:lvl w:ilvl="8" w:tplc="EED29356" w:tentative="1">
      <w:start w:val="1"/>
      <w:numFmt w:val="bullet"/>
      <w:lvlText w:val="–"/>
      <w:lvlJc w:val="left"/>
      <w:pPr>
        <w:tabs>
          <w:tab w:val="num" w:pos="6480"/>
        </w:tabs>
        <w:ind w:left="6480" w:hanging="360"/>
      </w:pPr>
      <w:rPr>
        <w:rFonts w:ascii="Times" w:hAnsi="Times" w:hint="default"/>
      </w:rPr>
    </w:lvl>
  </w:abstractNum>
  <w:abstractNum w:abstractNumId="8" w15:restartNumberingAfterBreak="0">
    <w:nsid w:val="186C23B5"/>
    <w:multiLevelType w:val="hybridMultilevel"/>
    <w:tmpl w:val="9C329136"/>
    <w:lvl w:ilvl="0" w:tplc="51F809C2">
      <w:start w:val="1"/>
      <w:numFmt w:val="decimal"/>
      <w:lvlText w:val="%1."/>
      <w:lvlJc w:val="left"/>
      <w:pPr>
        <w:ind w:left="1146" w:hanging="360"/>
      </w:pPr>
      <w:rPr>
        <w:b/>
        <w:bCs w:val="0"/>
      </w:rPr>
    </w:lvl>
    <w:lvl w:ilvl="1" w:tplc="340A0019">
      <w:start w:val="1"/>
      <w:numFmt w:val="lowerLetter"/>
      <w:lvlText w:val="%2."/>
      <w:lvlJc w:val="left"/>
      <w:pPr>
        <w:ind w:left="1866" w:hanging="360"/>
      </w:pPr>
    </w:lvl>
    <w:lvl w:ilvl="2" w:tplc="340A001B">
      <w:start w:val="1"/>
      <w:numFmt w:val="lowerRoman"/>
      <w:lvlText w:val="%3."/>
      <w:lvlJc w:val="right"/>
      <w:pPr>
        <w:ind w:left="2586" w:hanging="180"/>
      </w:pPr>
    </w:lvl>
    <w:lvl w:ilvl="3" w:tplc="340A000F">
      <w:start w:val="1"/>
      <w:numFmt w:val="decimal"/>
      <w:lvlText w:val="%4."/>
      <w:lvlJc w:val="left"/>
      <w:pPr>
        <w:ind w:left="3306" w:hanging="360"/>
      </w:pPr>
    </w:lvl>
    <w:lvl w:ilvl="4" w:tplc="340A0019">
      <w:start w:val="1"/>
      <w:numFmt w:val="lowerLetter"/>
      <w:lvlText w:val="%5."/>
      <w:lvlJc w:val="left"/>
      <w:pPr>
        <w:ind w:left="4026" w:hanging="360"/>
      </w:pPr>
    </w:lvl>
    <w:lvl w:ilvl="5" w:tplc="340A001B">
      <w:start w:val="1"/>
      <w:numFmt w:val="lowerRoman"/>
      <w:lvlText w:val="%6."/>
      <w:lvlJc w:val="right"/>
      <w:pPr>
        <w:ind w:left="4746" w:hanging="180"/>
      </w:pPr>
    </w:lvl>
    <w:lvl w:ilvl="6" w:tplc="340A000F">
      <w:start w:val="1"/>
      <w:numFmt w:val="decimal"/>
      <w:lvlText w:val="%7."/>
      <w:lvlJc w:val="left"/>
      <w:pPr>
        <w:ind w:left="5466" w:hanging="360"/>
      </w:pPr>
    </w:lvl>
    <w:lvl w:ilvl="7" w:tplc="340A0019">
      <w:start w:val="1"/>
      <w:numFmt w:val="lowerLetter"/>
      <w:lvlText w:val="%8."/>
      <w:lvlJc w:val="left"/>
      <w:pPr>
        <w:ind w:left="6186" w:hanging="360"/>
      </w:pPr>
    </w:lvl>
    <w:lvl w:ilvl="8" w:tplc="340A001B">
      <w:start w:val="1"/>
      <w:numFmt w:val="lowerRoman"/>
      <w:lvlText w:val="%9."/>
      <w:lvlJc w:val="right"/>
      <w:pPr>
        <w:ind w:left="6906" w:hanging="180"/>
      </w:pPr>
    </w:lvl>
  </w:abstractNum>
  <w:abstractNum w:abstractNumId="9" w15:restartNumberingAfterBreak="0">
    <w:nsid w:val="215D263A"/>
    <w:multiLevelType w:val="hybridMultilevel"/>
    <w:tmpl w:val="863AC708"/>
    <w:lvl w:ilvl="0" w:tplc="0BF4D5A4">
      <w:start w:val="1"/>
      <w:numFmt w:val="decimal"/>
      <w:lvlText w:val="%1."/>
      <w:lvlJc w:val="left"/>
      <w:pPr>
        <w:tabs>
          <w:tab w:val="num" w:pos="720"/>
        </w:tabs>
        <w:ind w:left="720" w:hanging="360"/>
      </w:pPr>
    </w:lvl>
    <w:lvl w:ilvl="1" w:tplc="AF140A44" w:tentative="1">
      <w:start w:val="1"/>
      <w:numFmt w:val="decimal"/>
      <w:lvlText w:val="%2."/>
      <w:lvlJc w:val="left"/>
      <w:pPr>
        <w:tabs>
          <w:tab w:val="num" w:pos="1440"/>
        </w:tabs>
        <w:ind w:left="1440" w:hanging="360"/>
      </w:pPr>
    </w:lvl>
    <w:lvl w:ilvl="2" w:tplc="2A6A7468" w:tentative="1">
      <w:start w:val="1"/>
      <w:numFmt w:val="decimal"/>
      <w:lvlText w:val="%3."/>
      <w:lvlJc w:val="left"/>
      <w:pPr>
        <w:tabs>
          <w:tab w:val="num" w:pos="2160"/>
        </w:tabs>
        <w:ind w:left="2160" w:hanging="360"/>
      </w:pPr>
    </w:lvl>
    <w:lvl w:ilvl="3" w:tplc="23B89012" w:tentative="1">
      <w:start w:val="1"/>
      <w:numFmt w:val="decimal"/>
      <w:lvlText w:val="%4."/>
      <w:lvlJc w:val="left"/>
      <w:pPr>
        <w:tabs>
          <w:tab w:val="num" w:pos="2880"/>
        </w:tabs>
        <w:ind w:left="2880" w:hanging="360"/>
      </w:pPr>
    </w:lvl>
    <w:lvl w:ilvl="4" w:tplc="7D62B730" w:tentative="1">
      <w:start w:val="1"/>
      <w:numFmt w:val="decimal"/>
      <w:lvlText w:val="%5."/>
      <w:lvlJc w:val="left"/>
      <w:pPr>
        <w:tabs>
          <w:tab w:val="num" w:pos="3600"/>
        </w:tabs>
        <w:ind w:left="3600" w:hanging="360"/>
      </w:pPr>
    </w:lvl>
    <w:lvl w:ilvl="5" w:tplc="5DA289A4" w:tentative="1">
      <w:start w:val="1"/>
      <w:numFmt w:val="decimal"/>
      <w:lvlText w:val="%6."/>
      <w:lvlJc w:val="left"/>
      <w:pPr>
        <w:tabs>
          <w:tab w:val="num" w:pos="4320"/>
        </w:tabs>
        <w:ind w:left="4320" w:hanging="360"/>
      </w:pPr>
    </w:lvl>
    <w:lvl w:ilvl="6" w:tplc="FC9A3EE4" w:tentative="1">
      <w:start w:val="1"/>
      <w:numFmt w:val="decimal"/>
      <w:lvlText w:val="%7."/>
      <w:lvlJc w:val="left"/>
      <w:pPr>
        <w:tabs>
          <w:tab w:val="num" w:pos="5040"/>
        </w:tabs>
        <w:ind w:left="5040" w:hanging="360"/>
      </w:pPr>
    </w:lvl>
    <w:lvl w:ilvl="7" w:tplc="03B8E840" w:tentative="1">
      <w:start w:val="1"/>
      <w:numFmt w:val="decimal"/>
      <w:lvlText w:val="%8."/>
      <w:lvlJc w:val="left"/>
      <w:pPr>
        <w:tabs>
          <w:tab w:val="num" w:pos="5760"/>
        </w:tabs>
        <w:ind w:left="5760" w:hanging="360"/>
      </w:pPr>
    </w:lvl>
    <w:lvl w:ilvl="8" w:tplc="92A42EB0" w:tentative="1">
      <w:start w:val="1"/>
      <w:numFmt w:val="decimal"/>
      <w:lvlText w:val="%9."/>
      <w:lvlJc w:val="left"/>
      <w:pPr>
        <w:tabs>
          <w:tab w:val="num" w:pos="6480"/>
        </w:tabs>
        <w:ind w:left="6480" w:hanging="360"/>
      </w:pPr>
    </w:lvl>
  </w:abstractNum>
  <w:abstractNum w:abstractNumId="10" w15:restartNumberingAfterBreak="0">
    <w:nsid w:val="21F01BAE"/>
    <w:multiLevelType w:val="hybridMultilevel"/>
    <w:tmpl w:val="0BCE1814"/>
    <w:lvl w:ilvl="0" w:tplc="2FF636C0">
      <w:start w:val="1"/>
      <w:numFmt w:val="bullet"/>
      <w:lvlText w:val=""/>
      <w:lvlJc w:val="left"/>
      <w:pPr>
        <w:tabs>
          <w:tab w:val="num" w:pos="720"/>
        </w:tabs>
        <w:ind w:left="720" w:hanging="360"/>
      </w:pPr>
      <w:rPr>
        <w:rFonts w:ascii="Wingdings" w:hAnsi="Wingdings" w:hint="default"/>
      </w:rPr>
    </w:lvl>
    <w:lvl w:ilvl="1" w:tplc="DC02F704">
      <w:numFmt w:val="bullet"/>
      <w:lvlText w:val=""/>
      <w:lvlJc w:val="left"/>
      <w:pPr>
        <w:tabs>
          <w:tab w:val="num" w:pos="1440"/>
        </w:tabs>
        <w:ind w:left="1440" w:hanging="360"/>
      </w:pPr>
      <w:rPr>
        <w:rFonts w:ascii="Wingdings" w:hAnsi="Wingdings" w:hint="default"/>
      </w:rPr>
    </w:lvl>
    <w:lvl w:ilvl="2" w:tplc="0310EAA6" w:tentative="1">
      <w:start w:val="1"/>
      <w:numFmt w:val="bullet"/>
      <w:lvlText w:val=""/>
      <w:lvlJc w:val="left"/>
      <w:pPr>
        <w:tabs>
          <w:tab w:val="num" w:pos="2160"/>
        </w:tabs>
        <w:ind w:left="2160" w:hanging="360"/>
      </w:pPr>
      <w:rPr>
        <w:rFonts w:ascii="Wingdings" w:hAnsi="Wingdings" w:hint="default"/>
      </w:rPr>
    </w:lvl>
    <w:lvl w:ilvl="3" w:tplc="8264B776" w:tentative="1">
      <w:start w:val="1"/>
      <w:numFmt w:val="bullet"/>
      <w:lvlText w:val=""/>
      <w:lvlJc w:val="left"/>
      <w:pPr>
        <w:tabs>
          <w:tab w:val="num" w:pos="2880"/>
        </w:tabs>
        <w:ind w:left="2880" w:hanging="360"/>
      </w:pPr>
      <w:rPr>
        <w:rFonts w:ascii="Wingdings" w:hAnsi="Wingdings" w:hint="default"/>
      </w:rPr>
    </w:lvl>
    <w:lvl w:ilvl="4" w:tplc="98EE81D8" w:tentative="1">
      <w:start w:val="1"/>
      <w:numFmt w:val="bullet"/>
      <w:lvlText w:val=""/>
      <w:lvlJc w:val="left"/>
      <w:pPr>
        <w:tabs>
          <w:tab w:val="num" w:pos="3600"/>
        </w:tabs>
        <w:ind w:left="3600" w:hanging="360"/>
      </w:pPr>
      <w:rPr>
        <w:rFonts w:ascii="Wingdings" w:hAnsi="Wingdings" w:hint="default"/>
      </w:rPr>
    </w:lvl>
    <w:lvl w:ilvl="5" w:tplc="C8D65A3C" w:tentative="1">
      <w:start w:val="1"/>
      <w:numFmt w:val="bullet"/>
      <w:lvlText w:val=""/>
      <w:lvlJc w:val="left"/>
      <w:pPr>
        <w:tabs>
          <w:tab w:val="num" w:pos="4320"/>
        </w:tabs>
        <w:ind w:left="4320" w:hanging="360"/>
      </w:pPr>
      <w:rPr>
        <w:rFonts w:ascii="Wingdings" w:hAnsi="Wingdings" w:hint="default"/>
      </w:rPr>
    </w:lvl>
    <w:lvl w:ilvl="6" w:tplc="1DA82600" w:tentative="1">
      <w:start w:val="1"/>
      <w:numFmt w:val="bullet"/>
      <w:lvlText w:val=""/>
      <w:lvlJc w:val="left"/>
      <w:pPr>
        <w:tabs>
          <w:tab w:val="num" w:pos="5040"/>
        </w:tabs>
        <w:ind w:left="5040" w:hanging="360"/>
      </w:pPr>
      <w:rPr>
        <w:rFonts w:ascii="Wingdings" w:hAnsi="Wingdings" w:hint="default"/>
      </w:rPr>
    </w:lvl>
    <w:lvl w:ilvl="7" w:tplc="2B0857C6" w:tentative="1">
      <w:start w:val="1"/>
      <w:numFmt w:val="bullet"/>
      <w:lvlText w:val=""/>
      <w:lvlJc w:val="left"/>
      <w:pPr>
        <w:tabs>
          <w:tab w:val="num" w:pos="5760"/>
        </w:tabs>
        <w:ind w:left="5760" w:hanging="360"/>
      </w:pPr>
      <w:rPr>
        <w:rFonts w:ascii="Wingdings" w:hAnsi="Wingdings" w:hint="default"/>
      </w:rPr>
    </w:lvl>
    <w:lvl w:ilvl="8" w:tplc="A7E6912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206602"/>
    <w:multiLevelType w:val="hybridMultilevel"/>
    <w:tmpl w:val="329A9DD6"/>
    <w:lvl w:ilvl="0" w:tplc="882EC766">
      <w:start w:val="1"/>
      <w:numFmt w:val="bullet"/>
      <w:lvlText w:val=""/>
      <w:lvlJc w:val="left"/>
      <w:pPr>
        <w:tabs>
          <w:tab w:val="num" w:pos="720"/>
        </w:tabs>
        <w:ind w:left="720" w:hanging="360"/>
      </w:pPr>
      <w:rPr>
        <w:rFonts w:ascii="Wingdings" w:hAnsi="Wingdings" w:hint="default"/>
      </w:rPr>
    </w:lvl>
    <w:lvl w:ilvl="1" w:tplc="0AFEFCCE">
      <w:start w:val="102"/>
      <w:numFmt w:val="bullet"/>
      <w:lvlText w:val="–"/>
      <w:lvlJc w:val="left"/>
      <w:pPr>
        <w:tabs>
          <w:tab w:val="num" w:pos="1440"/>
        </w:tabs>
        <w:ind w:left="1440" w:hanging="360"/>
      </w:pPr>
      <w:rPr>
        <w:rFonts w:ascii="Times" w:hAnsi="Times" w:hint="default"/>
      </w:rPr>
    </w:lvl>
    <w:lvl w:ilvl="2" w:tplc="3040534E" w:tentative="1">
      <w:start w:val="1"/>
      <w:numFmt w:val="bullet"/>
      <w:lvlText w:val=""/>
      <w:lvlJc w:val="left"/>
      <w:pPr>
        <w:tabs>
          <w:tab w:val="num" w:pos="2160"/>
        </w:tabs>
        <w:ind w:left="2160" w:hanging="360"/>
      </w:pPr>
      <w:rPr>
        <w:rFonts w:ascii="Wingdings" w:hAnsi="Wingdings" w:hint="default"/>
      </w:rPr>
    </w:lvl>
    <w:lvl w:ilvl="3" w:tplc="572CAEB0" w:tentative="1">
      <w:start w:val="1"/>
      <w:numFmt w:val="bullet"/>
      <w:lvlText w:val=""/>
      <w:lvlJc w:val="left"/>
      <w:pPr>
        <w:tabs>
          <w:tab w:val="num" w:pos="2880"/>
        </w:tabs>
        <w:ind w:left="2880" w:hanging="360"/>
      </w:pPr>
      <w:rPr>
        <w:rFonts w:ascii="Wingdings" w:hAnsi="Wingdings" w:hint="default"/>
      </w:rPr>
    </w:lvl>
    <w:lvl w:ilvl="4" w:tplc="03EA6E7E" w:tentative="1">
      <w:start w:val="1"/>
      <w:numFmt w:val="bullet"/>
      <w:lvlText w:val=""/>
      <w:lvlJc w:val="left"/>
      <w:pPr>
        <w:tabs>
          <w:tab w:val="num" w:pos="3600"/>
        </w:tabs>
        <w:ind w:left="3600" w:hanging="360"/>
      </w:pPr>
      <w:rPr>
        <w:rFonts w:ascii="Wingdings" w:hAnsi="Wingdings" w:hint="default"/>
      </w:rPr>
    </w:lvl>
    <w:lvl w:ilvl="5" w:tplc="71AADFD4" w:tentative="1">
      <w:start w:val="1"/>
      <w:numFmt w:val="bullet"/>
      <w:lvlText w:val=""/>
      <w:lvlJc w:val="left"/>
      <w:pPr>
        <w:tabs>
          <w:tab w:val="num" w:pos="4320"/>
        </w:tabs>
        <w:ind w:left="4320" w:hanging="360"/>
      </w:pPr>
      <w:rPr>
        <w:rFonts w:ascii="Wingdings" w:hAnsi="Wingdings" w:hint="default"/>
      </w:rPr>
    </w:lvl>
    <w:lvl w:ilvl="6" w:tplc="43625970" w:tentative="1">
      <w:start w:val="1"/>
      <w:numFmt w:val="bullet"/>
      <w:lvlText w:val=""/>
      <w:lvlJc w:val="left"/>
      <w:pPr>
        <w:tabs>
          <w:tab w:val="num" w:pos="5040"/>
        </w:tabs>
        <w:ind w:left="5040" w:hanging="360"/>
      </w:pPr>
      <w:rPr>
        <w:rFonts w:ascii="Wingdings" w:hAnsi="Wingdings" w:hint="default"/>
      </w:rPr>
    </w:lvl>
    <w:lvl w:ilvl="7" w:tplc="B6EAE562" w:tentative="1">
      <w:start w:val="1"/>
      <w:numFmt w:val="bullet"/>
      <w:lvlText w:val=""/>
      <w:lvlJc w:val="left"/>
      <w:pPr>
        <w:tabs>
          <w:tab w:val="num" w:pos="5760"/>
        </w:tabs>
        <w:ind w:left="5760" w:hanging="360"/>
      </w:pPr>
      <w:rPr>
        <w:rFonts w:ascii="Wingdings" w:hAnsi="Wingdings" w:hint="default"/>
      </w:rPr>
    </w:lvl>
    <w:lvl w:ilvl="8" w:tplc="83EA40F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5F4C0E"/>
    <w:multiLevelType w:val="hybridMultilevel"/>
    <w:tmpl w:val="EB32972E"/>
    <w:lvl w:ilvl="0" w:tplc="2D741246">
      <w:start w:val="1"/>
      <w:numFmt w:val="bullet"/>
      <w:lvlText w:val=""/>
      <w:lvlJc w:val="left"/>
      <w:pPr>
        <w:tabs>
          <w:tab w:val="num" w:pos="720"/>
        </w:tabs>
        <w:ind w:left="720" w:hanging="360"/>
      </w:pPr>
      <w:rPr>
        <w:rFonts w:ascii="Wingdings" w:hAnsi="Wingdings" w:hint="default"/>
      </w:rPr>
    </w:lvl>
    <w:lvl w:ilvl="1" w:tplc="56EE776A">
      <w:numFmt w:val="bullet"/>
      <w:lvlText w:val=""/>
      <w:lvlJc w:val="left"/>
      <w:pPr>
        <w:tabs>
          <w:tab w:val="num" w:pos="1440"/>
        </w:tabs>
        <w:ind w:left="1440" w:hanging="360"/>
      </w:pPr>
      <w:rPr>
        <w:rFonts w:ascii="Wingdings" w:hAnsi="Wingdings" w:hint="default"/>
      </w:rPr>
    </w:lvl>
    <w:lvl w:ilvl="2" w:tplc="AC14117C" w:tentative="1">
      <w:start w:val="1"/>
      <w:numFmt w:val="bullet"/>
      <w:lvlText w:val=""/>
      <w:lvlJc w:val="left"/>
      <w:pPr>
        <w:tabs>
          <w:tab w:val="num" w:pos="2160"/>
        </w:tabs>
        <w:ind w:left="2160" w:hanging="360"/>
      </w:pPr>
      <w:rPr>
        <w:rFonts w:ascii="Wingdings" w:hAnsi="Wingdings" w:hint="default"/>
      </w:rPr>
    </w:lvl>
    <w:lvl w:ilvl="3" w:tplc="33F6BEAC" w:tentative="1">
      <w:start w:val="1"/>
      <w:numFmt w:val="bullet"/>
      <w:lvlText w:val=""/>
      <w:lvlJc w:val="left"/>
      <w:pPr>
        <w:tabs>
          <w:tab w:val="num" w:pos="2880"/>
        </w:tabs>
        <w:ind w:left="2880" w:hanging="360"/>
      </w:pPr>
      <w:rPr>
        <w:rFonts w:ascii="Wingdings" w:hAnsi="Wingdings" w:hint="default"/>
      </w:rPr>
    </w:lvl>
    <w:lvl w:ilvl="4" w:tplc="422038CE" w:tentative="1">
      <w:start w:val="1"/>
      <w:numFmt w:val="bullet"/>
      <w:lvlText w:val=""/>
      <w:lvlJc w:val="left"/>
      <w:pPr>
        <w:tabs>
          <w:tab w:val="num" w:pos="3600"/>
        </w:tabs>
        <w:ind w:left="3600" w:hanging="360"/>
      </w:pPr>
      <w:rPr>
        <w:rFonts w:ascii="Wingdings" w:hAnsi="Wingdings" w:hint="default"/>
      </w:rPr>
    </w:lvl>
    <w:lvl w:ilvl="5" w:tplc="A4166F88" w:tentative="1">
      <w:start w:val="1"/>
      <w:numFmt w:val="bullet"/>
      <w:lvlText w:val=""/>
      <w:lvlJc w:val="left"/>
      <w:pPr>
        <w:tabs>
          <w:tab w:val="num" w:pos="4320"/>
        </w:tabs>
        <w:ind w:left="4320" w:hanging="360"/>
      </w:pPr>
      <w:rPr>
        <w:rFonts w:ascii="Wingdings" w:hAnsi="Wingdings" w:hint="default"/>
      </w:rPr>
    </w:lvl>
    <w:lvl w:ilvl="6" w:tplc="14B2678A" w:tentative="1">
      <w:start w:val="1"/>
      <w:numFmt w:val="bullet"/>
      <w:lvlText w:val=""/>
      <w:lvlJc w:val="left"/>
      <w:pPr>
        <w:tabs>
          <w:tab w:val="num" w:pos="5040"/>
        </w:tabs>
        <w:ind w:left="5040" w:hanging="360"/>
      </w:pPr>
      <w:rPr>
        <w:rFonts w:ascii="Wingdings" w:hAnsi="Wingdings" w:hint="default"/>
      </w:rPr>
    </w:lvl>
    <w:lvl w:ilvl="7" w:tplc="B1801556" w:tentative="1">
      <w:start w:val="1"/>
      <w:numFmt w:val="bullet"/>
      <w:lvlText w:val=""/>
      <w:lvlJc w:val="left"/>
      <w:pPr>
        <w:tabs>
          <w:tab w:val="num" w:pos="5760"/>
        </w:tabs>
        <w:ind w:left="5760" w:hanging="360"/>
      </w:pPr>
      <w:rPr>
        <w:rFonts w:ascii="Wingdings" w:hAnsi="Wingdings" w:hint="default"/>
      </w:rPr>
    </w:lvl>
    <w:lvl w:ilvl="8" w:tplc="0AE8CBE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E01E58"/>
    <w:multiLevelType w:val="hybridMultilevel"/>
    <w:tmpl w:val="74E02A00"/>
    <w:lvl w:ilvl="0" w:tplc="87F400FA">
      <w:start w:val="1"/>
      <w:numFmt w:val="bullet"/>
      <w:lvlText w:val=""/>
      <w:lvlJc w:val="left"/>
      <w:pPr>
        <w:tabs>
          <w:tab w:val="num" w:pos="720"/>
        </w:tabs>
        <w:ind w:left="720" w:hanging="360"/>
      </w:pPr>
      <w:rPr>
        <w:rFonts w:ascii="Wingdings" w:hAnsi="Wingdings" w:hint="default"/>
      </w:rPr>
    </w:lvl>
    <w:lvl w:ilvl="1" w:tplc="DD4E9B5A" w:tentative="1">
      <w:start w:val="1"/>
      <w:numFmt w:val="bullet"/>
      <w:lvlText w:val=""/>
      <w:lvlJc w:val="left"/>
      <w:pPr>
        <w:tabs>
          <w:tab w:val="num" w:pos="1440"/>
        </w:tabs>
        <w:ind w:left="1440" w:hanging="360"/>
      </w:pPr>
      <w:rPr>
        <w:rFonts w:ascii="Wingdings" w:hAnsi="Wingdings" w:hint="default"/>
      </w:rPr>
    </w:lvl>
    <w:lvl w:ilvl="2" w:tplc="4C4EC07A" w:tentative="1">
      <w:start w:val="1"/>
      <w:numFmt w:val="bullet"/>
      <w:lvlText w:val=""/>
      <w:lvlJc w:val="left"/>
      <w:pPr>
        <w:tabs>
          <w:tab w:val="num" w:pos="2160"/>
        </w:tabs>
        <w:ind w:left="2160" w:hanging="360"/>
      </w:pPr>
      <w:rPr>
        <w:rFonts w:ascii="Wingdings" w:hAnsi="Wingdings" w:hint="default"/>
      </w:rPr>
    </w:lvl>
    <w:lvl w:ilvl="3" w:tplc="BCFCB9A2" w:tentative="1">
      <w:start w:val="1"/>
      <w:numFmt w:val="bullet"/>
      <w:lvlText w:val=""/>
      <w:lvlJc w:val="left"/>
      <w:pPr>
        <w:tabs>
          <w:tab w:val="num" w:pos="2880"/>
        </w:tabs>
        <w:ind w:left="2880" w:hanging="360"/>
      </w:pPr>
      <w:rPr>
        <w:rFonts w:ascii="Wingdings" w:hAnsi="Wingdings" w:hint="default"/>
      </w:rPr>
    </w:lvl>
    <w:lvl w:ilvl="4" w:tplc="F56CE096" w:tentative="1">
      <w:start w:val="1"/>
      <w:numFmt w:val="bullet"/>
      <w:lvlText w:val=""/>
      <w:lvlJc w:val="left"/>
      <w:pPr>
        <w:tabs>
          <w:tab w:val="num" w:pos="3600"/>
        </w:tabs>
        <w:ind w:left="3600" w:hanging="360"/>
      </w:pPr>
      <w:rPr>
        <w:rFonts w:ascii="Wingdings" w:hAnsi="Wingdings" w:hint="default"/>
      </w:rPr>
    </w:lvl>
    <w:lvl w:ilvl="5" w:tplc="56F453C8" w:tentative="1">
      <w:start w:val="1"/>
      <w:numFmt w:val="bullet"/>
      <w:lvlText w:val=""/>
      <w:lvlJc w:val="left"/>
      <w:pPr>
        <w:tabs>
          <w:tab w:val="num" w:pos="4320"/>
        </w:tabs>
        <w:ind w:left="4320" w:hanging="360"/>
      </w:pPr>
      <w:rPr>
        <w:rFonts w:ascii="Wingdings" w:hAnsi="Wingdings" w:hint="default"/>
      </w:rPr>
    </w:lvl>
    <w:lvl w:ilvl="6" w:tplc="A41AF8DE" w:tentative="1">
      <w:start w:val="1"/>
      <w:numFmt w:val="bullet"/>
      <w:lvlText w:val=""/>
      <w:lvlJc w:val="left"/>
      <w:pPr>
        <w:tabs>
          <w:tab w:val="num" w:pos="5040"/>
        </w:tabs>
        <w:ind w:left="5040" w:hanging="360"/>
      </w:pPr>
      <w:rPr>
        <w:rFonts w:ascii="Wingdings" w:hAnsi="Wingdings" w:hint="default"/>
      </w:rPr>
    </w:lvl>
    <w:lvl w:ilvl="7" w:tplc="F70AEE98" w:tentative="1">
      <w:start w:val="1"/>
      <w:numFmt w:val="bullet"/>
      <w:lvlText w:val=""/>
      <w:lvlJc w:val="left"/>
      <w:pPr>
        <w:tabs>
          <w:tab w:val="num" w:pos="5760"/>
        </w:tabs>
        <w:ind w:left="5760" w:hanging="360"/>
      </w:pPr>
      <w:rPr>
        <w:rFonts w:ascii="Wingdings" w:hAnsi="Wingdings" w:hint="default"/>
      </w:rPr>
    </w:lvl>
    <w:lvl w:ilvl="8" w:tplc="EA94E41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7653EC"/>
    <w:multiLevelType w:val="hybridMultilevel"/>
    <w:tmpl w:val="A1E41ECA"/>
    <w:lvl w:ilvl="0" w:tplc="7E76E456">
      <w:start w:val="1"/>
      <w:numFmt w:val="bullet"/>
      <w:lvlText w:val=""/>
      <w:lvlJc w:val="left"/>
      <w:pPr>
        <w:tabs>
          <w:tab w:val="num" w:pos="720"/>
        </w:tabs>
        <w:ind w:left="720" w:hanging="360"/>
      </w:pPr>
      <w:rPr>
        <w:rFonts w:ascii="Wingdings" w:hAnsi="Wingdings" w:hint="default"/>
      </w:rPr>
    </w:lvl>
    <w:lvl w:ilvl="1" w:tplc="4BC09B2A">
      <w:numFmt w:val="bullet"/>
      <w:lvlText w:val=""/>
      <w:lvlJc w:val="left"/>
      <w:pPr>
        <w:tabs>
          <w:tab w:val="num" w:pos="1440"/>
        </w:tabs>
        <w:ind w:left="1440" w:hanging="360"/>
      </w:pPr>
      <w:rPr>
        <w:rFonts w:ascii="Wingdings" w:hAnsi="Wingdings" w:hint="default"/>
      </w:rPr>
    </w:lvl>
    <w:lvl w:ilvl="2" w:tplc="14EE4AEC" w:tentative="1">
      <w:start w:val="1"/>
      <w:numFmt w:val="bullet"/>
      <w:lvlText w:val=""/>
      <w:lvlJc w:val="left"/>
      <w:pPr>
        <w:tabs>
          <w:tab w:val="num" w:pos="2160"/>
        </w:tabs>
        <w:ind w:left="2160" w:hanging="360"/>
      </w:pPr>
      <w:rPr>
        <w:rFonts w:ascii="Wingdings" w:hAnsi="Wingdings" w:hint="default"/>
      </w:rPr>
    </w:lvl>
    <w:lvl w:ilvl="3" w:tplc="B448A33E" w:tentative="1">
      <w:start w:val="1"/>
      <w:numFmt w:val="bullet"/>
      <w:lvlText w:val=""/>
      <w:lvlJc w:val="left"/>
      <w:pPr>
        <w:tabs>
          <w:tab w:val="num" w:pos="2880"/>
        </w:tabs>
        <w:ind w:left="2880" w:hanging="360"/>
      </w:pPr>
      <w:rPr>
        <w:rFonts w:ascii="Wingdings" w:hAnsi="Wingdings" w:hint="default"/>
      </w:rPr>
    </w:lvl>
    <w:lvl w:ilvl="4" w:tplc="12F230D6" w:tentative="1">
      <w:start w:val="1"/>
      <w:numFmt w:val="bullet"/>
      <w:lvlText w:val=""/>
      <w:lvlJc w:val="left"/>
      <w:pPr>
        <w:tabs>
          <w:tab w:val="num" w:pos="3600"/>
        </w:tabs>
        <w:ind w:left="3600" w:hanging="360"/>
      </w:pPr>
      <w:rPr>
        <w:rFonts w:ascii="Wingdings" w:hAnsi="Wingdings" w:hint="default"/>
      </w:rPr>
    </w:lvl>
    <w:lvl w:ilvl="5" w:tplc="09F4309C" w:tentative="1">
      <w:start w:val="1"/>
      <w:numFmt w:val="bullet"/>
      <w:lvlText w:val=""/>
      <w:lvlJc w:val="left"/>
      <w:pPr>
        <w:tabs>
          <w:tab w:val="num" w:pos="4320"/>
        </w:tabs>
        <w:ind w:left="4320" w:hanging="360"/>
      </w:pPr>
      <w:rPr>
        <w:rFonts w:ascii="Wingdings" w:hAnsi="Wingdings" w:hint="default"/>
      </w:rPr>
    </w:lvl>
    <w:lvl w:ilvl="6" w:tplc="4F7A5832" w:tentative="1">
      <w:start w:val="1"/>
      <w:numFmt w:val="bullet"/>
      <w:lvlText w:val=""/>
      <w:lvlJc w:val="left"/>
      <w:pPr>
        <w:tabs>
          <w:tab w:val="num" w:pos="5040"/>
        </w:tabs>
        <w:ind w:left="5040" w:hanging="360"/>
      </w:pPr>
      <w:rPr>
        <w:rFonts w:ascii="Wingdings" w:hAnsi="Wingdings" w:hint="default"/>
      </w:rPr>
    </w:lvl>
    <w:lvl w:ilvl="7" w:tplc="E60AB2D8" w:tentative="1">
      <w:start w:val="1"/>
      <w:numFmt w:val="bullet"/>
      <w:lvlText w:val=""/>
      <w:lvlJc w:val="left"/>
      <w:pPr>
        <w:tabs>
          <w:tab w:val="num" w:pos="5760"/>
        </w:tabs>
        <w:ind w:left="5760" w:hanging="360"/>
      </w:pPr>
      <w:rPr>
        <w:rFonts w:ascii="Wingdings" w:hAnsi="Wingdings" w:hint="default"/>
      </w:rPr>
    </w:lvl>
    <w:lvl w:ilvl="8" w:tplc="9EB0634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231F00"/>
    <w:multiLevelType w:val="hybridMultilevel"/>
    <w:tmpl w:val="B7C45B16"/>
    <w:lvl w:ilvl="0" w:tplc="DCD684EA">
      <w:start w:val="1"/>
      <w:numFmt w:val="bullet"/>
      <w:lvlText w:val=""/>
      <w:lvlJc w:val="left"/>
      <w:pPr>
        <w:tabs>
          <w:tab w:val="num" w:pos="720"/>
        </w:tabs>
        <w:ind w:left="720" w:hanging="360"/>
      </w:pPr>
      <w:rPr>
        <w:rFonts w:ascii="Wingdings" w:hAnsi="Wingdings" w:hint="default"/>
      </w:rPr>
    </w:lvl>
    <w:lvl w:ilvl="1" w:tplc="75C20452">
      <w:numFmt w:val="none"/>
      <w:lvlText w:val=""/>
      <w:lvlJc w:val="left"/>
      <w:pPr>
        <w:tabs>
          <w:tab w:val="num" w:pos="360"/>
        </w:tabs>
      </w:pPr>
    </w:lvl>
    <w:lvl w:ilvl="2" w:tplc="06A8957E" w:tentative="1">
      <w:start w:val="1"/>
      <w:numFmt w:val="bullet"/>
      <w:lvlText w:val=""/>
      <w:lvlJc w:val="left"/>
      <w:pPr>
        <w:tabs>
          <w:tab w:val="num" w:pos="2160"/>
        </w:tabs>
        <w:ind w:left="2160" w:hanging="360"/>
      </w:pPr>
      <w:rPr>
        <w:rFonts w:ascii="Wingdings" w:hAnsi="Wingdings" w:hint="default"/>
      </w:rPr>
    </w:lvl>
    <w:lvl w:ilvl="3" w:tplc="A61C2A7E" w:tentative="1">
      <w:start w:val="1"/>
      <w:numFmt w:val="bullet"/>
      <w:lvlText w:val=""/>
      <w:lvlJc w:val="left"/>
      <w:pPr>
        <w:tabs>
          <w:tab w:val="num" w:pos="2880"/>
        </w:tabs>
        <w:ind w:left="2880" w:hanging="360"/>
      </w:pPr>
      <w:rPr>
        <w:rFonts w:ascii="Wingdings" w:hAnsi="Wingdings" w:hint="default"/>
      </w:rPr>
    </w:lvl>
    <w:lvl w:ilvl="4" w:tplc="AC826E5A" w:tentative="1">
      <w:start w:val="1"/>
      <w:numFmt w:val="bullet"/>
      <w:lvlText w:val=""/>
      <w:lvlJc w:val="left"/>
      <w:pPr>
        <w:tabs>
          <w:tab w:val="num" w:pos="3600"/>
        </w:tabs>
        <w:ind w:left="3600" w:hanging="360"/>
      </w:pPr>
      <w:rPr>
        <w:rFonts w:ascii="Wingdings" w:hAnsi="Wingdings" w:hint="default"/>
      </w:rPr>
    </w:lvl>
    <w:lvl w:ilvl="5" w:tplc="EF924EC4" w:tentative="1">
      <w:start w:val="1"/>
      <w:numFmt w:val="bullet"/>
      <w:lvlText w:val=""/>
      <w:lvlJc w:val="left"/>
      <w:pPr>
        <w:tabs>
          <w:tab w:val="num" w:pos="4320"/>
        </w:tabs>
        <w:ind w:left="4320" w:hanging="360"/>
      </w:pPr>
      <w:rPr>
        <w:rFonts w:ascii="Wingdings" w:hAnsi="Wingdings" w:hint="default"/>
      </w:rPr>
    </w:lvl>
    <w:lvl w:ilvl="6" w:tplc="32DA3FC4" w:tentative="1">
      <w:start w:val="1"/>
      <w:numFmt w:val="bullet"/>
      <w:lvlText w:val=""/>
      <w:lvlJc w:val="left"/>
      <w:pPr>
        <w:tabs>
          <w:tab w:val="num" w:pos="5040"/>
        </w:tabs>
        <w:ind w:left="5040" w:hanging="360"/>
      </w:pPr>
      <w:rPr>
        <w:rFonts w:ascii="Wingdings" w:hAnsi="Wingdings" w:hint="default"/>
      </w:rPr>
    </w:lvl>
    <w:lvl w:ilvl="7" w:tplc="B32C2BB2" w:tentative="1">
      <w:start w:val="1"/>
      <w:numFmt w:val="bullet"/>
      <w:lvlText w:val=""/>
      <w:lvlJc w:val="left"/>
      <w:pPr>
        <w:tabs>
          <w:tab w:val="num" w:pos="5760"/>
        </w:tabs>
        <w:ind w:left="5760" w:hanging="360"/>
      </w:pPr>
      <w:rPr>
        <w:rFonts w:ascii="Wingdings" w:hAnsi="Wingdings" w:hint="default"/>
      </w:rPr>
    </w:lvl>
    <w:lvl w:ilvl="8" w:tplc="D186C29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726E3A"/>
    <w:multiLevelType w:val="hybridMultilevel"/>
    <w:tmpl w:val="CD42E0B8"/>
    <w:lvl w:ilvl="0" w:tplc="9946B382">
      <w:start w:val="1"/>
      <w:numFmt w:val="bullet"/>
      <w:lvlText w:val=""/>
      <w:lvlJc w:val="left"/>
      <w:pPr>
        <w:tabs>
          <w:tab w:val="num" w:pos="720"/>
        </w:tabs>
        <w:ind w:left="720" w:hanging="360"/>
      </w:pPr>
      <w:rPr>
        <w:rFonts w:ascii="Wingdings" w:hAnsi="Wingdings" w:hint="default"/>
      </w:rPr>
    </w:lvl>
    <w:lvl w:ilvl="1" w:tplc="EF9CCEAE" w:tentative="1">
      <w:start w:val="1"/>
      <w:numFmt w:val="bullet"/>
      <w:lvlText w:val=""/>
      <w:lvlJc w:val="left"/>
      <w:pPr>
        <w:tabs>
          <w:tab w:val="num" w:pos="1440"/>
        </w:tabs>
        <w:ind w:left="1440" w:hanging="360"/>
      </w:pPr>
      <w:rPr>
        <w:rFonts w:ascii="Wingdings" w:hAnsi="Wingdings" w:hint="default"/>
      </w:rPr>
    </w:lvl>
    <w:lvl w:ilvl="2" w:tplc="5E9ABB86" w:tentative="1">
      <w:start w:val="1"/>
      <w:numFmt w:val="bullet"/>
      <w:lvlText w:val=""/>
      <w:lvlJc w:val="left"/>
      <w:pPr>
        <w:tabs>
          <w:tab w:val="num" w:pos="2160"/>
        </w:tabs>
        <w:ind w:left="2160" w:hanging="360"/>
      </w:pPr>
      <w:rPr>
        <w:rFonts w:ascii="Wingdings" w:hAnsi="Wingdings" w:hint="default"/>
      </w:rPr>
    </w:lvl>
    <w:lvl w:ilvl="3" w:tplc="7D0CC272" w:tentative="1">
      <w:start w:val="1"/>
      <w:numFmt w:val="bullet"/>
      <w:lvlText w:val=""/>
      <w:lvlJc w:val="left"/>
      <w:pPr>
        <w:tabs>
          <w:tab w:val="num" w:pos="2880"/>
        </w:tabs>
        <w:ind w:left="2880" w:hanging="360"/>
      </w:pPr>
      <w:rPr>
        <w:rFonts w:ascii="Wingdings" w:hAnsi="Wingdings" w:hint="default"/>
      </w:rPr>
    </w:lvl>
    <w:lvl w:ilvl="4" w:tplc="05AE4578" w:tentative="1">
      <w:start w:val="1"/>
      <w:numFmt w:val="bullet"/>
      <w:lvlText w:val=""/>
      <w:lvlJc w:val="left"/>
      <w:pPr>
        <w:tabs>
          <w:tab w:val="num" w:pos="3600"/>
        </w:tabs>
        <w:ind w:left="3600" w:hanging="360"/>
      </w:pPr>
      <w:rPr>
        <w:rFonts w:ascii="Wingdings" w:hAnsi="Wingdings" w:hint="default"/>
      </w:rPr>
    </w:lvl>
    <w:lvl w:ilvl="5" w:tplc="7F7C4BE8" w:tentative="1">
      <w:start w:val="1"/>
      <w:numFmt w:val="bullet"/>
      <w:lvlText w:val=""/>
      <w:lvlJc w:val="left"/>
      <w:pPr>
        <w:tabs>
          <w:tab w:val="num" w:pos="4320"/>
        </w:tabs>
        <w:ind w:left="4320" w:hanging="360"/>
      </w:pPr>
      <w:rPr>
        <w:rFonts w:ascii="Wingdings" w:hAnsi="Wingdings" w:hint="default"/>
      </w:rPr>
    </w:lvl>
    <w:lvl w:ilvl="6" w:tplc="8F9CC390" w:tentative="1">
      <w:start w:val="1"/>
      <w:numFmt w:val="bullet"/>
      <w:lvlText w:val=""/>
      <w:lvlJc w:val="left"/>
      <w:pPr>
        <w:tabs>
          <w:tab w:val="num" w:pos="5040"/>
        </w:tabs>
        <w:ind w:left="5040" w:hanging="360"/>
      </w:pPr>
      <w:rPr>
        <w:rFonts w:ascii="Wingdings" w:hAnsi="Wingdings" w:hint="default"/>
      </w:rPr>
    </w:lvl>
    <w:lvl w:ilvl="7" w:tplc="E4BA55EE" w:tentative="1">
      <w:start w:val="1"/>
      <w:numFmt w:val="bullet"/>
      <w:lvlText w:val=""/>
      <w:lvlJc w:val="left"/>
      <w:pPr>
        <w:tabs>
          <w:tab w:val="num" w:pos="5760"/>
        </w:tabs>
        <w:ind w:left="5760" w:hanging="360"/>
      </w:pPr>
      <w:rPr>
        <w:rFonts w:ascii="Wingdings" w:hAnsi="Wingdings" w:hint="default"/>
      </w:rPr>
    </w:lvl>
    <w:lvl w:ilvl="8" w:tplc="1802784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A86942"/>
    <w:multiLevelType w:val="hybridMultilevel"/>
    <w:tmpl w:val="900ED032"/>
    <w:lvl w:ilvl="0" w:tplc="BFF6F5EE">
      <w:start w:val="1"/>
      <w:numFmt w:val="bullet"/>
      <w:lvlText w:val=""/>
      <w:lvlJc w:val="left"/>
      <w:pPr>
        <w:tabs>
          <w:tab w:val="num" w:pos="720"/>
        </w:tabs>
        <w:ind w:left="720" w:hanging="360"/>
      </w:pPr>
      <w:rPr>
        <w:rFonts w:ascii="Wingdings" w:hAnsi="Wingdings" w:hint="default"/>
      </w:rPr>
    </w:lvl>
    <w:lvl w:ilvl="1" w:tplc="62F4A110" w:tentative="1">
      <w:start w:val="1"/>
      <w:numFmt w:val="bullet"/>
      <w:lvlText w:val=""/>
      <w:lvlJc w:val="left"/>
      <w:pPr>
        <w:tabs>
          <w:tab w:val="num" w:pos="1440"/>
        </w:tabs>
        <w:ind w:left="1440" w:hanging="360"/>
      </w:pPr>
      <w:rPr>
        <w:rFonts w:ascii="Wingdings" w:hAnsi="Wingdings" w:hint="default"/>
      </w:rPr>
    </w:lvl>
    <w:lvl w:ilvl="2" w:tplc="94260996" w:tentative="1">
      <w:start w:val="1"/>
      <w:numFmt w:val="bullet"/>
      <w:lvlText w:val=""/>
      <w:lvlJc w:val="left"/>
      <w:pPr>
        <w:tabs>
          <w:tab w:val="num" w:pos="2160"/>
        </w:tabs>
        <w:ind w:left="2160" w:hanging="360"/>
      </w:pPr>
      <w:rPr>
        <w:rFonts w:ascii="Wingdings" w:hAnsi="Wingdings" w:hint="default"/>
      </w:rPr>
    </w:lvl>
    <w:lvl w:ilvl="3" w:tplc="3174BA1E" w:tentative="1">
      <w:start w:val="1"/>
      <w:numFmt w:val="bullet"/>
      <w:lvlText w:val=""/>
      <w:lvlJc w:val="left"/>
      <w:pPr>
        <w:tabs>
          <w:tab w:val="num" w:pos="2880"/>
        </w:tabs>
        <w:ind w:left="2880" w:hanging="360"/>
      </w:pPr>
      <w:rPr>
        <w:rFonts w:ascii="Wingdings" w:hAnsi="Wingdings" w:hint="default"/>
      </w:rPr>
    </w:lvl>
    <w:lvl w:ilvl="4" w:tplc="93E6480A" w:tentative="1">
      <w:start w:val="1"/>
      <w:numFmt w:val="bullet"/>
      <w:lvlText w:val=""/>
      <w:lvlJc w:val="left"/>
      <w:pPr>
        <w:tabs>
          <w:tab w:val="num" w:pos="3600"/>
        </w:tabs>
        <w:ind w:left="3600" w:hanging="360"/>
      </w:pPr>
      <w:rPr>
        <w:rFonts w:ascii="Wingdings" w:hAnsi="Wingdings" w:hint="default"/>
      </w:rPr>
    </w:lvl>
    <w:lvl w:ilvl="5" w:tplc="32E4B71C" w:tentative="1">
      <w:start w:val="1"/>
      <w:numFmt w:val="bullet"/>
      <w:lvlText w:val=""/>
      <w:lvlJc w:val="left"/>
      <w:pPr>
        <w:tabs>
          <w:tab w:val="num" w:pos="4320"/>
        </w:tabs>
        <w:ind w:left="4320" w:hanging="360"/>
      </w:pPr>
      <w:rPr>
        <w:rFonts w:ascii="Wingdings" w:hAnsi="Wingdings" w:hint="default"/>
      </w:rPr>
    </w:lvl>
    <w:lvl w:ilvl="6" w:tplc="6178A9CC" w:tentative="1">
      <w:start w:val="1"/>
      <w:numFmt w:val="bullet"/>
      <w:lvlText w:val=""/>
      <w:lvlJc w:val="left"/>
      <w:pPr>
        <w:tabs>
          <w:tab w:val="num" w:pos="5040"/>
        </w:tabs>
        <w:ind w:left="5040" w:hanging="360"/>
      </w:pPr>
      <w:rPr>
        <w:rFonts w:ascii="Wingdings" w:hAnsi="Wingdings" w:hint="default"/>
      </w:rPr>
    </w:lvl>
    <w:lvl w:ilvl="7" w:tplc="99109344" w:tentative="1">
      <w:start w:val="1"/>
      <w:numFmt w:val="bullet"/>
      <w:lvlText w:val=""/>
      <w:lvlJc w:val="left"/>
      <w:pPr>
        <w:tabs>
          <w:tab w:val="num" w:pos="5760"/>
        </w:tabs>
        <w:ind w:left="5760" w:hanging="360"/>
      </w:pPr>
      <w:rPr>
        <w:rFonts w:ascii="Wingdings" w:hAnsi="Wingdings" w:hint="default"/>
      </w:rPr>
    </w:lvl>
    <w:lvl w:ilvl="8" w:tplc="139EEFE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C994777"/>
    <w:multiLevelType w:val="hybridMultilevel"/>
    <w:tmpl w:val="2008391E"/>
    <w:lvl w:ilvl="0" w:tplc="21CE25A2">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9" w15:restartNumberingAfterBreak="0">
    <w:nsid w:val="4D3B1337"/>
    <w:multiLevelType w:val="hybridMultilevel"/>
    <w:tmpl w:val="BA5C142C"/>
    <w:lvl w:ilvl="0" w:tplc="32728DB2">
      <w:start w:val="1"/>
      <w:numFmt w:val="bullet"/>
      <w:lvlText w:val=""/>
      <w:lvlJc w:val="left"/>
      <w:pPr>
        <w:tabs>
          <w:tab w:val="num" w:pos="720"/>
        </w:tabs>
        <w:ind w:left="720" w:hanging="360"/>
      </w:pPr>
      <w:rPr>
        <w:rFonts w:ascii="Wingdings" w:hAnsi="Wingdings" w:hint="default"/>
      </w:rPr>
    </w:lvl>
    <w:lvl w:ilvl="1" w:tplc="5E9AC88E">
      <w:start w:val="1286"/>
      <w:numFmt w:val="bullet"/>
      <w:lvlText w:val=""/>
      <w:lvlJc w:val="left"/>
      <w:pPr>
        <w:tabs>
          <w:tab w:val="num" w:pos="1440"/>
        </w:tabs>
        <w:ind w:left="1440" w:hanging="360"/>
      </w:pPr>
      <w:rPr>
        <w:rFonts w:ascii="Wingdings" w:hAnsi="Wingdings" w:hint="default"/>
      </w:rPr>
    </w:lvl>
    <w:lvl w:ilvl="2" w:tplc="8DC678A6" w:tentative="1">
      <w:start w:val="1"/>
      <w:numFmt w:val="bullet"/>
      <w:lvlText w:val=""/>
      <w:lvlJc w:val="left"/>
      <w:pPr>
        <w:tabs>
          <w:tab w:val="num" w:pos="2160"/>
        </w:tabs>
        <w:ind w:left="2160" w:hanging="360"/>
      </w:pPr>
      <w:rPr>
        <w:rFonts w:ascii="Wingdings" w:hAnsi="Wingdings" w:hint="default"/>
      </w:rPr>
    </w:lvl>
    <w:lvl w:ilvl="3" w:tplc="1D5A89AC" w:tentative="1">
      <w:start w:val="1"/>
      <w:numFmt w:val="bullet"/>
      <w:lvlText w:val=""/>
      <w:lvlJc w:val="left"/>
      <w:pPr>
        <w:tabs>
          <w:tab w:val="num" w:pos="2880"/>
        </w:tabs>
        <w:ind w:left="2880" w:hanging="360"/>
      </w:pPr>
      <w:rPr>
        <w:rFonts w:ascii="Wingdings" w:hAnsi="Wingdings" w:hint="default"/>
      </w:rPr>
    </w:lvl>
    <w:lvl w:ilvl="4" w:tplc="180249F8" w:tentative="1">
      <w:start w:val="1"/>
      <w:numFmt w:val="bullet"/>
      <w:lvlText w:val=""/>
      <w:lvlJc w:val="left"/>
      <w:pPr>
        <w:tabs>
          <w:tab w:val="num" w:pos="3600"/>
        </w:tabs>
        <w:ind w:left="3600" w:hanging="360"/>
      </w:pPr>
      <w:rPr>
        <w:rFonts w:ascii="Wingdings" w:hAnsi="Wingdings" w:hint="default"/>
      </w:rPr>
    </w:lvl>
    <w:lvl w:ilvl="5" w:tplc="404286FC" w:tentative="1">
      <w:start w:val="1"/>
      <w:numFmt w:val="bullet"/>
      <w:lvlText w:val=""/>
      <w:lvlJc w:val="left"/>
      <w:pPr>
        <w:tabs>
          <w:tab w:val="num" w:pos="4320"/>
        </w:tabs>
        <w:ind w:left="4320" w:hanging="360"/>
      </w:pPr>
      <w:rPr>
        <w:rFonts w:ascii="Wingdings" w:hAnsi="Wingdings" w:hint="default"/>
      </w:rPr>
    </w:lvl>
    <w:lvl w:ilvl="6" w:tplc="F65E22C4" w:tentative="1">
      <w:start w:val="1"/>
      <w:numFmt w:val="bullet"/>
      <w:lvlText w:val=""/>
      <w:lvlJc w:val="left"/>
      <w:pPr>
        <w:tabs>
          <w:tab w:val="num" w:pos="5040"/>
        </w:tabs>
        <w:ind w:left="5040" w:hanging="360"/>
      </w:pPr>
      <w:rPr>
        <w:rFonts w:ascii="Wingdings" w:hAnsi="Wingdings" w:hint="default"/>
      </w:rPr>
    </w:lvl>
    <w:lvl w:ilvl="7" w:tplc="FAA6674E" w:tentative="1">
      <w:start w:val="1"/>
      <w:numFmt w:val="bullet"/>
      <w:lvlText w:val=""/>
      <w:lvlJc w:val="left"/>
      <w:pPr>
        <w:tabs>
          <w:tab w:val="num" w:pos="5760"/>
        </w:tabs>
        <w:ind w:left="5760" w:hanging="360"/>
      </w:pPr>
      <w:rPr>
        <w:rFonts w:ascii="Wingdings" w:hAnsi="Wingdings" w:hint="default"/>
      </w:rPr>
    </w:lvl>
    <w:lvl w:ilvl="8" w:tplc="8076A54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0875CBF"/>
    <w:multiLevelType w:val="hybridMultilevel"/>
    <w:tmpl w:val="C1BCF342"/>
    <w:lvl w:ilvl="0" w:tplc="CFD01046">
      <w:start w:val="1"/>
      <w:numFmt w:val="decimal"/>
      <w:lvlText w:val="%1."/>
      <w:lvlJc w:val="left"/>
      <w:pPr>
        <w:tabs>
          <w:tab w:val="num" w:pos="720"/>
        </w:tabs>
        <w:ind w:left="720" w:hanging="360"/>
      </w:pPr>
    </w:lvl>
    <w:lvl w:ilvl="1" w:tplc="92E27040" w:tentative="1">
      <w:start w:val="1"/>
      <w:numFmt w:val="decimal"/>
      <w:lvlText w:val="%2."/>
      <w:lvlJc w:val="left"/>
      <w:pPr>
        <w:tabs>
          <w:tab w:val="num" w:pos="1440"/>
        </w:tabs>
        <w:ind w:left="1440" w:hanging="360"/>
      </w:pPr>
    </w:lvl>
    <w:lvl w:ilvl="2" w:tplc="E1F292D8" w:tentative="1">
      <w:start w:val="1"/>
      <w:numFmt w:val="decimal"/>
      <w:lvlText w:val="%3."/>
      <w:lvlJc w:val="left"/>
      <w:pPr>
        <w:tabs>
          <w:tab w:val="num" w:pos="2160"/>
        </w:tabs>
        <w:ind w:left="2160" w:hanging="360"/>
      </w:pPr>
    </w:lvl>
    <w:lvl w:ilvl="3" w:tplc="12220B6E" w:tentative="1">
      <w:start w:val="1"/>
      <w:numFmt w:val="decimal"/>
      <w:lvlText w:val="%4."/>
      <w:lvlJc w:val="left"/>
      <w:pPr>
        <w:tabs>
          <w:tab w:val="num" w:pos="2880"/>
        </w:tabs>
        <w:ind w:left="2880" w:hanging="360"/>
      </w:pPr>
    </w:lvl>
    <w:lvl w:ilvl="4" w:tplc="011AB748" w:tentative="1">
      <w:start w:val="1"/>
      <w:numFmt w:val="decimal"/>
      <w:lvlText w:val="%5."/>
      <w:lvlJc w:val="left"/>
      <w:pPr>
        <w:tabs>
          <w:tab w:val="num" w:pos="3600"/>
        </w:tabs>
        <w:ind w:left="3600" w:hanging="360"/>
      </w:pPr>
    </w:lvl>
    <w:lvl w:ilvl="5" w:tplc="F842C666" w:tentative="1">
      <w:start w:val="1"/>
      <w:numFmt w:val="decimal"/>
      <w:lvlText w:val="%6."/>
      <w:lvlJc w:val="left"/>
      <w:pPr>
        <w:tabs>
          <w:tab w:val="num" w:pos="4320"/>
        </w:tabs>
        <w:ind w:left="4320" w:hanging="360"/>
      </w:pPr>
    </w:lvl>
    <w:lvl w:ilvl="6" w:tplc="D83E79BE" w:tentative="1">
      <w:start w:val="1"/>
      <w:numFmt w:val="decimal"/>
      <w:lvlText w:val="%7."/>
      <w:lvlJc w:val="left"/>
      <w:pPr>
        <w:tabs>
          <w:tab w:val="num" w:pos="5040"/>
        </w:tabs>
        <w:ind w:left="5040" w:hanging="360"/>
      </w:pPr>
    </w:lvl>
    <w:lvl w:ilvl="7" w:tplc="C9C04364" w:tentative="1">
      <w:start w:val="1"/>
      <w:numFmt w:val="decimal"/>
      <w:lvlText w:val="%8."/>
      <w:lvlJc w:val="left"/>
      <w:pPr>
        <w:tabs>
          <w:tab w:val="num" w:pos="5760"/>
        </w:tabs>
        <w:ind w:left="5760" w:hanging="360"/>
      </w:pPr>
    </w:lvl>
    <w:lvl w:ilvl="8" w:tplc="E7369E72" w:tentative="1">
      <w:start w:val="1"/>
      <w:numFmt w:val="decimal"/>
      <w:lvlText w:val="%9."/>
      <w:lvlJc w:val="left"/>
      <w:pPr>
        <w:tabs>
          <w:tab w:val="num" w:pos="6480"/>
        </w:tabs>
        <w:ind w:left="6480" w:hanging="360"/>
      </w:pPr>
    </w:lvl>
  </w:abstractNum>
  <w:abstractNum w:abstractNumId="21" w15:restartNumberingAfterBreak="0">
    <w:nsid w:val="66807B6A"/>
    <w:multiLevelType w:val="hybridMultilevel"/>
    <w:tmpl w:val="DB5A8EB8"/>
    <w:lvl w:ilvl="0" w:tplc="D11E29C0">
      <w:start w:val="1"/>
      <w:numFmt w:val="bullet"/>
      <w:lvlText w:val=""/>
      <w:lvlJc w:val="left"/>
      <w:pPr>
        <w:tabs>
          <w:tab w:val="num" w:pos="720"/>
        </w:tabs>
        <w:ind w:left="720" w:hanging="360"/>
      </w:pPr>
      <w:rPr>
        <w:rFonts w:ascii="Wingdings" w:hAnsi="Wingdings" w:hint="default"/>
      </w:rPr>
    </w:lvl>
    <w:lvl w:ilvl="1" w:tplc="2318C742">
      <w:numFmt w:val="none"/>
      <w:lvlText w:val=""/>
      <w:lvlJc w:val="left"/>
      <w:pPr>
        <w:tabs>
          <w:tab w:val="num" w:pos="360"/>
        </w:tabs>
      </w:pPr>
    </w:lvl>
    <w:lvl w:ilvl="2" w:tplc="BF547DEE" w:tentative="1">
      <w:start w:val="1"/>
      <w:numFmt w:val="bullet"/>
      <w:lvlText w:val=""/>
      <w:lvlJc w:val="left"/>
      <w:pPr>
        <w:tabs>
          <w:tab w:val="num" w:pos="2160"/>
        </w:tabs>
        <w:ind w:left="2160" w:hanging="360"/>
      </w:pPr>
      <w:rPr>
        <w:rFonts w:ascii="Wingdings" w:hAnsi="Wingdings" w:hint="default"/>
      </w:rPr>
    </w:lvl>
    <w:lvl w:ilvl="3" w:tplc="7BAC0A38" w:tentative="1">
      <w:start w:val="1"/>
      <w:numFmt w:val="bullet"/>
      <w:lvlText w:val=""/>
      <w:lvlJc w:val="left"/>
      <w:pPr>
        <w:tabs>
          <w:tab w:val="num" w:pos="2880"/>
        </w:tabs>
        <w:ind w:left="2880" w:hanging="360"/>
      </w:pPr>
      <w:rPr>
        <w:rFonts w:ascii="Wingdings" w:hAnsi="Wingdings" w:hint="default"/>
      </w:rPr>
    </w:lvl>
    <w:lvl w:ilvl="4" w:tplc="4BCA1394" w:tentative="1">
      <w:start w:val="1"/>
      <w:numFmt w:val="bullet"/>
      <w:lvlText w:val=""/>
      <w:lvlJc w:val="left"/>
      <w:pPr>
        <w:tabs>
          <w:tab w:val="num" w:pos="3600"/>
        </w:tabs>
        <w:ind w:left="3600" w:hanging="360"/>
      </w:pPr>
      <w:rPr>
        <w:rFonts w:ascii="Wingdings" w:hAnsi="Wingdings" w:hint="default"/>
      </w:rPr>
    </w:lvl>
    <w:lvl w:ilvl="5" w:tplc="84B20B6C" w:tentative="1">
      <w:start w:val="1"/>
      <w:numFmt w:val="bullet"/>
      <w:lvlText w:val=""/>
      <w:lvlJc w:val="left"/>
      <w:pPr>
        <w:tabs>
          <w:tab w:val="num" w:pos="4320"/>
        </w:tabs>
        <w:ind w:left="4320" w:hanging="360"/>
      </w:pPr>
      <w:rPr>
        <w:rFonts w:ascii="Wingdings" w:hAnsi="Wingdings" w:hint="default"/>
      </w:rPr>
    </w:lvl>
    <w:lvl w:ilvl="6" w:tplc="8006F500" w:tentative="1">
      <w:start w:val="1"/>
      <w:numFmt w:val="bullet"/>
      <w:lvlText w:val=""/>
      <w:lvlJc w:val="left"/>
      <w:pPr>
        <w:tabs>
          <w:tab w:val="num" w:pos="5040"/>
        </w:tabs>
        <w:ind w:left="5040" w:hanging="360"/>
      </w:pPr>
      <w:rPr>
        <w:rFonts w:ascii="Wingdings" w:hAnsi="Wingdings" w:hint="default"/>
      </w:rPr>
    </w:lvl>
    <w:lvl w:ilvl="7" w:tplc="925C6BE0" w:tentative="1">
      <w:start w:val="1"/>
      <w:numFmt w:val="bullet"/>
      <w:lvlText w:val=""/>
      <w:lvlJc w:val="left"/>
      <w:pPr>
        <w:tabs>
          <w:tab w:val="num" w:pos="5760"/>
        </w:tabs>
        <w:ind w:left="5760" w:hanging="360"/>
      </w:pPr>
      <w:rPr>
        <w:rFonts w:ascii="Wingdings" w:hAnsi="Wingdings" w:hint="default"/>
      </w:rPr>
    </w:lvl>
    <w:lvl w:ilvl="8" w:tplc="0A28020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7806D40"/>
    <w:multiLevelType w:val="hybridMultilevel"/>
    <w:tmpl w:val="E78A4002"/>
    <w:lvl w:ilvl="0" w:tplc="071C0CF4">
      <w:start w:val="1"/>
      <w:numFmt w:val="bullet"/>
      <w:lvlText w:val=""/>
      <w:lvlJc w:val="left"/>
      <w:pPr>
        <w:tabs>
          <w:tab w:val="num" w:pos="720"/>
        </w:tabs>
        <w:ind w:left="720" w:hanging="360"/>
      </w:pPr>
      <w:rPr>
        <w:rFonts w:ascii="Wingdings" w:hAnsi="Wingdings" w:hint="default"/>
      </w:rPr>
    </w:lvl>
    <w:lvl w:ilvl="1" w:tplc="3C865504" w:tentative="1">
      <w:start w:val="1"/>
      <w:numFmt w:val="bullet"/>
      <w:lvlText w:val=""/>
      <w:lvlJc w:val="left"/>
      <w:pPr>
        <w:tabs>
          <w:tab w:val="num" w:pos="1440"/>
        </w:tabs>
        <w:ind w:left="1440" w:hanging="360"/>
      </w:pPr>
      <w:rPr>
        <w:rFonts w:ascii="Wingdings" w:hAnsi="Wingdings" w:hint="default"/>
      </w:rPr>
    </w:lvl>
    <w:lvl w:ilvl="2" w:tplc="E496D444" w:tentative="1">
      <w:start w:val="1"/>
      <w:numFmt w:val="bullet"/>
      <w:lvlText w:val=""/>
      <w:lvlJc w:val="left"/>
      <w:pPr>
        <w:tabs>
          <w:tab w:val="num" w:pos="2160"/>
        </w:tabs>
        <w:ind w:left="2160" w:hanging="360"/>
      </w:pPr>
      <w:rPr>
        <w:rFonts w:ascii="Wingdings" w:hAnsi="Wingdings" w:hint="default"/>
      </w:rPr>
    </w:lvl>
    <w:lvl w:ilvl="3" w:tplc="EC949C0E" w:tentative="1">
      <w:start w:val="1"/>
      <w:numFmt w:val="bullet"/>
      <w:lvlText w:val=""/>
      <w:lvlJc w:val="left"/>
      <w:pPr>
        <w:tabs>
          <w:tab w:val="num" w:pos="2880"/>
        </w:tabs>
        <w:ind w:left="2880" w:hanging="360"/>
      </w:pPr>
      <w:rPr>
        <w:rFonts w:ascii="Wingdings" w:hAnsi="Wingdings" w:hint="default"/>
      </w:rPr>
    </w:lvl>
    <w:lvl w:ilvl="4" w:tplc="39667A88" w:tentative="1">
      <w:start w:val="1"/>
      <w:numFmt w:val="bullet"/>
      <w:lvlText w:val=""/>
      <w:lvlJc w:val="left"/>
      <w:pPr>
        <w:tabs>
          <w:tab w:val="num" w:pos="3600"/>
        </w:tabs>
        <w:ind w:left="3600" w:hanging="360"/>
      </w:pPr>
      <w:rPr>
        <w:rFonts w:ascii="Wingdings" w:hAnsi="Wingdings" w:hint="default"/>
      </w:rPr>
    </w:lvl>
    <w:lvl w:ilvl="5" w:tplc="30C694AE" w:tentative="1">
      <w:start w:val="1"/>
      <w:numFmt w:val="bullet"/>
      <w:lvlText w:val=""/>
      <w:lvlJc w:val="left"/>
      <w:pPr>
        <w:tabs>
          <w:tab w:val="num" w:pos="4320"/>
        </w:tabs>
        <w:ind w:left="4320" w:hanging="360"/>
      </w:pPr>
      <w:rPr>
        <w:rFonts w:ascii="Wingdings" w:hAnsi="Wingdings" w:hint="default"/>
      </w:rPr>
    </w:lvl>
    <w:lvl w:ilvl="6" w:tplc="73AAD464" w:tentative="1">
      <w:start w:val="1"/>
      <w:numFmt w:val="bullet"/>
      <w:lvlText w:val=""/>
      <w:lvlJc w:val="left"/>
      <w:pPr>
        <w:tabs>
          <w:tab w:val="num" w:pos="5040"/>
        </w:tabs>
        <w:ind w:left="5040" w:hanging="360"/>
      </w:pPr>
      <w:rPr>
        <w:rFonts w:ascii="Wingdings" w:hAnsi="Wingdings" w:hint="default"/>
      </w:rPr>
    </w:lvl>
    <w:lvl w:ilvl="7" w:tplc="BC3A887C" w:tentative="1">
      <w:start w:val="1"/>
      <w:numFmt w:val="bullet"/>
      <w:lvlText w:val=""/>
      <w:lvlJc w:val="left"/>
      <w:pPr>
        <w:tabs>
          <w:tab w:val="num" w:pos="5760"/>
        </w:tabs>
        <w:ind w:left="5760" w:hanging="360"/>
      </w:pPr>
      <w:rPr>
        <w:rFonts w:ascii="Wingdings" w:hAnsi="Wingdings" w:hint="default"/>
      </w:rPr>
    </w:lvl>
    <w:lvl w:ilvl="8" w:tplc="5D2E177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7A77A7"/>
    <w:multiLevelType w:val="hybridMultilevel"/>
    <w:tmpl w:val="28DAA74C"/>
    <w:lvl w:ilvl="0" w:tplc="8204684A">
      <w:start w:val="1"/>
      <w:numFmt w:val="bullet"/>
      <w:lvlText w:val=""/>
      <w:lvlJc w:val="left"/>
      <w:pPr>
        <w:tabs>
          <w:tab w:val="num" w:pos="720"/>
        </w:tabs>
        <w:ind w:left="720" w:hanging="360"/>
      </w:pPr>
      <w:rPr>
        <w:rFonts w:ascii="Wingdings" w:hAnsi="Wingdings" w:hint="default"/>
      </w:rPr>
    </w:lvl>
    <w:lvl w:ilvl="1" w:tplc="4C54C490" w:tentative="1">
      <w:start w:val="1"/>
      <w:numFmt w:val="bullet"/>
      <w:lvlText w:val=""/>
      <w:lvlJc w:val="left"/>
      <w:pPr>
        <w:tabs>
          <w:tab w:val="num" w:pos="1440"/>
        </w:tabs>
        <w:ind w:left="1440" w:hanging="360"/>
      </w:pPr>
      <w:rPr>
        <w:rFonts w:ascii="Wingdings" w:hAnsi="Wingdings" w:hint="default"/>
      </w:rPr>
    </w:lvl>
    <w:lvl w:ilvl="2" w:tplc="6F14C8C4" w:tentative="1">
      <w:start w:val="1"/>
      <w:numFmt w:val="bullet"/>
      <w:lvlText w:val=""/>
      <w:lvlJc w:val="left"/>
      <w:pPr>
        <w:tabs>
          <w:tab w:val="num" w:pos="2160"/>
        </w:tabs>
        <w:ind w:left="2160" w:hanging="360"/>
      </w:pPr>
      <w:rPr>
        <w:rFonts w:ascii="Wingdings" w:hAnsi="Wingdings" w:hint="default"/>
      </w:rPr>
    </w:lvl>
    <w:lvl w:ilvl="3" w:tplc="9A2E5168" w:tentative="1">
      <w:start w:val="1"/>
      <w:numFmt w:val="bullet"/>
      <w:lvlText w:val=""/>
      <w:lvlJc w:val="left"/>
      <w:pPr>
        <w:tabs>
          <w:tab w:val="num" w:pos="2880"/>
        </w:tabs>
        <w:ind w:left="2880" w:hanging="360"/>
      </w:pPr>
      <w:rPr>
        <w:rFonts w:ascii="Wingdings" w:hAnsi="Wingdings" w:hint="default"/>
      </w:rPr>
    </w:lvl>
    <w:lvl w:ilvl="4" w:tplc="7736ACEA" w:tentative="1">
      <w:start w:val="1"/>
      <w:numFmt w:val="bullet"/>
      <w:lvlText w:val=""/>
      <w:lvlJc w:val="left"/>
      <w:pPr>
        <w:tabs>
          <w:tab w:val="num" w:pos="3600"/>
        </w:tabs>
        <w:ind w:left="3600" w:hanging="360"/>
      </w:pPr>
      <w:rPr>
        <w:rFonts w:ascii="Wingdings" w:hAnsi="Wingdings" w:hint="default"/>
      </w:rPr>
    </w:lvl>
    <w:lvl w:ilvl="5" w:tplc="0AAE2248" w:tentative="1">
      <w:start w:val="1"/>
      <w:numFmt w:val="bullet"/>
      <w:lvlText w:val=""/>
      <w:lvlJc w:val="left"/>
      <w:pPr>
        <w:tabs>
          <w:tab w:val="num" w:pos="4320"/>
        </w:tabs>
        <w:ind w:left="4320" w:hanging="360"/>
      </w:pPr>
      <w:rPr>
        <w:rFonts w:ascii="Wingdings" w:hAnsi="Wingdings" w:hint="default"/>
      </w:rPr>
    </w:lvl>
    <w:lvl w:ilvl="6" w:tplc="799249EC" w:tentative="1">
      <w:start w:val="1"/>
      <w:numFmt w:val="bullet"/>
      <w:lvlText w:val=""/>
      <w:lvlJc w:val="left"/>
      <w:pPr>
        <w:tabs>
          <w:tab w:val="num" w:pos="5040"/>
        </w:tabs>
        <w:ind w:left="5040" w:hanging="360"/>
      </w:pPr>
      <w:rPr>
        <w:rFonts w:ascii="Wingdings" w:hAnsi="Wingdings" w:hint="default"/>
      </w:rPr>
    </w:lvl>
    <w:lvl w:ilvl="7" w:tplc="6A0E39E2" w:tentative="1">
      <w:start w:val="1"/>
      <w:numFmt w:val="bullet"/>
      <w:lvlText w:val=""/>
      <w:lvlJc w:val="left"/>
      <w:pPr>
        <w:tabs>
          <w:tab w:val="num" w:pos="5760"/>
        </w:tabs>
        <w:ind w:left="5760" w:hanging="360"/>
      </w:pPr>
      <w:rPr>
        <w:rFonts w:ascii="Wingdings" w:hAnsi="Wingdings" w:hint="default"/>
      </w:rPr>
    </w:lvl>
    <w:lvl w:ilvl="8" w:tplc="2422AF7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E317FD"/>
    <w:multiLevelType w:val="hybridMultilevel"/>
    <w:tmpl w:val="8C725538"/>
    <w:lvl w:ilvl="0" w:tplc="CF2C4A14">
      <w:start w:val="1"/>
      <w:numFmt w:val="bullet"/>
      <w:lvlText w:val=""/>
      <w:lvlJc w:val="left"/>
      <w:pPr>
        <w:tabs>
          <w:tab w:val="num" w:pos="720"/>
        </w:tabs>
        <w:ind w:left="720" w:hanging="360"/>
      </w:pPr>
      <w:rPr>
        <w:rFonts w:ascii="Wingdings" w:hAnsi="Wingdings" w:hint="default"/>
      </w:rPr>
    </w:lvl>
    <w:lvl w:ilvl="1" w:tplc="75A6DBE2">
      <w:numFmt w:val="none"/>
      <w:lvlText w:val=""/>
      <w:lvlJc w:val="left"/>
      <w:pPr>
        <w:tabs>
          <w:tab w:val="num" w:pos="360"/>
        </w:tabs>
      </w:pPr>
    </w:lvl>
    <w:lvl w:ilvl="2" w:tplc="03F0549C" w:tentative="1">
      <w:start w:val="1"/>
      <w:numFmt w:val="bullet"/>
      <w:lvlText w:val=""/>
      <w:lvlJc w:val="left"/>
      <w:pPr>
        <w:tabs>
          <w:tab w:val="num" w:pos="2160"/>
        </w:tabs>
        <w:ind w:left="2160" w:hanging="360"/>
      </w:pPr>
      <w:rPr>
        <w:rFonts w:ascii="Wingdings" w:hAnsi="Wingdings" w:hint="default"/>
      </w:rPr>
    </w:lvl>
    <w:lvl w:ilvl="3" w:tplc="7884C7E6" w:tentative="1">
      <w:start w:val="1"/>
      <w:numFmt w:val="bullet"/>
      <w:lvlText w:val=""/>
      <w:lvlJc w:val="left"/>
      <w:pPr>
        <w:tabs>
          <w:tab w:val="num" w:pos="2880"/>
        </w:tabs>
        <w:ind w:left="2880" w:hanging="360"/>
      </w:pPr>
      <w:rPr>
        <w:rFonts w:ascii="Wingdings" w:hAnsi="Wingdings" w:hint="default"/>
      </w:rPr>
    </w:lvl>
    <w:lvl w:ilvl="4" w:tplc="7E087314" w:tentative="1">
      <w:start w:val="1"/>
      <w:numFmt w:val="bullet"/>
      <w:lvlText w:val=""/>
      <w:lvlJc w:val="left"/>
      <w:pPr>
        <w:tabs>
          <w:tab w:val="num" w:pos="3600"/>
        </w:tabs>
        <w:ind w:left="3600" w:hanging="360"/>
      </w:pPr>
      <w:rPr>
        <w:rFonts w:ascii="Wingdings" w:hAnsi="Wingdings" w:hint="default"/>
      </w:rPr>
    </w:lvl>
    <w:lvl w:ilvl="5" w:tplc="53C89CA8" w:tentative="1">
      <w:start w:val="1"/>
      <w:numFmt w:val="bullet"/>
      <w:lvlText w:val=""/>
      <w:lvlJc w:val="left"/>
      <w:pPr>
        <w:tabs>
          <w:tab w:val="num" w:pos="4320"/>
        </w:tabs>
        <w:ind w:left="4320" w:hanging="360"/>
      </w:pPr>
      <w:rPr>
        <w:rFonts w:ascii="Wingdings" w:hAnsi="Wingdings" w:hint="default"/>
      </w:rPr>
    </w:lvl>
    <w:lvl w:ilvl="6" w:tplc="50D42628" w:tentative="1">
      <w:start w:val="1"/>
      <w:numFmt w:val="bullet"/>
      <w:lvlText w:val=""/>
      <w:lvlJc w:val="left"/>
      <w:pPr>
        <w:tabs>
          <w:tab w:val="num" w:pos="5040"/>
        </w:tabs>
        <w:ind w:left="5040" w:hanging="360"/>
      </w:pPr>
      <w:rPr>
        <w:rFonts w:ascii="Wingdings" w:hAnsi="Wingdings" w:hint="default"/>
      </w:rPr>
    </w:lvl>
    <w:lvl w:ilvl="7" w:tplc="449A3E08" w:tentative="1">
      <w:start w:val="1"/>
      <w:numFmt w:val="bullet"/>
      <w:lvlText w:val=""/>
      <w:lvlJc w:val="left"/>
      <w:pPr>
        <w:tabs>
          <w:tab w:val="num" w:pos="5760"/>
        </w:tabs>
        <w:ind w:left="5760" w:hanging="360"/>
      </w:pPr>
      <w:rPr>
        <w:rFonts w:ascii="Wingdings" w:hAnsi="Wingdings" w:hint="default"/>
      </w:rPr>
    </w:lvl>
    <w:lvl w:ilvl="8" w:tplc="0B528E2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C116D43"/>
    <w:multiLevelType w:val="hybridMultilevel"/>
    <w:tmpl w:val="BF4C5360"/>
    <w:lvl w:ilvl="0" w:tplc="E95ADB70">
      <w:start w:val="1"/>
      <w:numFmt w:val="bullet"/>
      <w:lvlText w:val=""/>
      <w:lvlJc w:val="left"/>
      <w:pPr>
        <w:tabs>
          <w:tab w:val="num" w:pos="720"/>
        </w:tabs>
        <w:ind w:left="720" w:hanging="360"/>
      </w:pPr>
      <w:rPr>
        <w:rFonts w:ascii="Wingdings" w:hAnsi="Wingdings" w:hint="default"/>
      </w:rPr>
    </w:lvl>
    <w:lvl w:ilvl="1" w:tplc="D33C3D14" w:tentative="1">
      <w:start w:val="1"/>
      <w:numFmt w:val="bullet"/>
      <w:lvlText w:val=""/>
      <w:lvlJc w:val="left"/>
      <w:pPr>
        <w:tabs>
          <w:tab w:val="num" w:pos="1440"/>
        </w:tabs>
        <w:ind w:left="1440" w:hanging="360"/>
      </w:pPr>
      <w:rPr>
        <w:rFonts w:ascii="Wingdings" w:hAnsi="Wingdings" w:hint="default"/>
      </w:rPr>
    </w:lvl>
    <w:lvl w:ilvl="2" w:tplc="9A5E8596">
      <w:start w:val="1"/>
      <w:numFmt w:val="bullet"/>
      <w:lvlText w:val=""/>
      <w:lvlJc w:val="left"/>
      <w:pPr>
        <w:tabs>
          <w:tab w:val="num" w:pos="2160"/>
        </w:tabs>
        <w:ind w:left="2160" w:hanging="360"/>
      </w:pPr>
      <w:rPr>
        <w:rFonts w:ascii="Wingdings" w:hAnsi="Wingdings" w:hint="default"/>
      </w:rPr>
    </w:lvl>
    <w:lvl w:ilvl="3" w:tplc="60A615F6" w:tentative="1">
      <w:start w:val="1"/>
      <w:numFmt w:val="bullet"/>
      <w:lvlText w:val=""/>
      <w:lvlJc w:val="left"/>
      <w:pPr>
        <w:tabs>
          <w:tab w:val="num" w:pos="2880"/>
        </w:tabs>
        <w:ind w:left="2880" w:hanging="360"/>
      </w:pPr>
      <w:rPr>
        <w:rFonts w:ascii="Wingdings" w:hAnsi="Wingdings" w:hint="default"/>
      </w:rPr>
    </w:lvl>
    <w:lvl w:ilvl="4" w:tplc="CEC62942" w:tentative="1">
      <w:start w:val="1"/>
      <w:numFmt w:val="bullet"/>
      <w:lvlText w:val=""/>
      <w:lvlJc w:val="left"/>
      <w:pPr>
        <w:tabs>
          <w:tab w:val="num" w:pos="3600"/>
        </w:tabs>
        <w:ind w:left="3600" w:hanging="360"/>
      </w:pPr>
      <w:rPr>
        <w:rFonts w:ascii="Wingdings" w:hAnsi="Wingdings" w:hint="default"/>
      </w:rPr>
    </w:lvl>
    <w:lvl w:ilvl="5" w:tplc="4CE8BDA6" w:tentative="1">
      <w:start w:val="1"/>
      <w:numFmt w:val="bullet"/>
      <w:lvlText w:val=""/>
      <w:lvlJc w:val="left"/>
      <w:pPr>
        <w:tabs>
          <w:tab w:val="num" w:pos="4320"/>
        </w:tabs>
        <w:ind w:left="4320" w:hanging="360"/>
      </w:pPr>
      <w:rPr>
        <w:rFonts w:ascii="Wingdings" w:hAnsi="Wingdings" w:hint="default"/>
      </w:rPr>
    </w:lvl>
    <w:lvl w:ilvl="6" w:tplc="31A60532" w:tentative="1">
      <w:start w:val="1"/>
      <w:numFmt w:val="bullet"/>
      <w:lvlText w:val=""/>
      <w:lvlJc w:val="left"/>
      <w:pPr>
        <w:tabs>
          <w:tab w:val="num" w:pos="5040"/>
        </w:tabs>
        <w:ind w:left="5040" w:hanging="360"/>
      </w:pPr>
      <w:rPr>
        <w:rFonts w:ascii="Wingdings" w:hAnsi="Wingdings" w:hint="default"/>
      </w:rPr>
    </w:lvl>
    <w:lvl w:ilvl="7" w:tplc="AB7C2950" w:tentative="1">
      <w:start w:val="1"/>
      <w:numFmt w:val="bullet"/>
      <w:lvlText w:val=""/>
      <w:lvlJc w:val="left"/>
      <w:pPr>
        <w:tabs>
          <w:tab w:val="num" w:pos="5760"/>
        </w:tabs>
        <w:ind w:left="5760" w:hanging="360"/>
      </w:pPr>
      <w:rPr>
        <w:rFonts w:ascii="Wingdings" w:hAnsi="Wingdings" w:hint="default"/>
      </w:rPr>
    </w:lvl>
    <w:lvl w:ilvl="8" w:tplc="2B2ED4E0" w:tentative="1">
      <w:start w:val="1"/>
      <w:numFmt w:val="bullet"/>
      <w:lvlText w:val=""/>
      <w:lvlJc w:val="left"/>
      <w:pPr>
        <w:tabs>
          <w:tab w:val="num" w:pos="6480"/>
        </w:tabs>
        <w:ind w:left="6480"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0"/>
  </w:num>
  <w:num w:numId="4">
    <w:abstractNumId w:val="0"/>
  </w:num>
  <w:num w:numId="5">
    <w:abstractNumId w:val="12"/>
  </w:num>
  <w:num w:numId="6">
    <w:abstractNumId w:val="14"/>
  </w:num>
  <w:num w:numId="7">
    <w:abstractNumId w:val="10"/>
  </w:num>
  <w:num w:numId="8">
    <w:abstractNumId w:val="1"/>
  </w:num>
  <w:num w:numId="9">
    <w:abstractNumId w:val="7"/>
  </w:num>
  <w:num w:numId="10">
    <w:abstractNumId w:val="16"/>
  </w:num>
  <w:num w:numId="11">
    <w:abstractNumId w:val="9"/>
  </w:num>
  <w:num w:numId="12">
    <w:abstractNumId w:val="17"/>
  </w:num>
  <w:num w:numId="13">
    <w:abstractNumId w:val="11"/>
  </w:num>
  <w:num w:numId="14">
    <w:abstractNumId w:val="5"/>
  </w:num>
  <w:num w:numId="15">
    <w:abstractNumId w:val="2"/>
  </w:num>
  <w:num w:numId="16">
    <w:abstractNumId w:val="4"/>
  </w:num>
  <w:num w:numId="17">
    <w:abstractNumId w:val="23"/>
  </w:num>
  <w:num w:numId="18">
    <w:abstractNumId w:val="3"/>
  </w:num>
  <w:num w:numId="19">
    <w:abstractNumId w:val="8"/>
  </w:num>
  <w:num w:numId="20">
    <w:abstractNumId w:val="13"/>
  </w:num>
  <w:num w:numId="21">
    <w:abstractNumId w:val="21"/>
  </w:num>
  <w:num w:numId="22">
    <w:abstractNumId w:val="15"/>
  </w:num>
  <w:num w:numId="23">
    <w:abstractNumId w:val="25"/>
  </w:num>
  <w:num w:numId="24">
    <w:abstractNumId w:val="22"/>
  </w:num>
  <w:num w:numId="25">
    <w:abstractNumId w:val="24"/>
  </w:num>
  <w:num w:numId="26">
    <w:abstractNumId w:val="18"/>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B5188"/>
    <w:rsid w:val="00021A4A"/>
    <w:rsid w:val="00072993"/>
    <w:rsid w:val="00097695"/>
    <w:rsid w:val="001331E3"/>
    <w:rsid w:val="00137046"/>
    <w:rsid w:val="001D2F79"/>
    <w:rsid w:val="00220D75"/>
    <w:rsid w:val="002272DC"/>
    <w:rsid w:val="00280600"/>
    <w:rsid w:val="00282A6D"/>
    <w:rsid w:val="00334EB1"/>
    <w:rsid w:val="00354E50"/>
    <w:rsid w:val="00355C4B"/>
    <w:rsid w:val="003615AE"/>
    <w:rsid w:val="003775CB"/>
    <w:rsid w:val="003C52F4"/>
    <w:rsid w:val="004600B4"/>
    <w:rsid w:val="004B5188"/>
    <w:rsid w:val="004B766D"/>
    <w:rsid w:val="004F6B8D"/>
    <w:rsid w:val="00536EB9"/>
    <w:rsid w:val="005679A1"/>
    <w:rsid w:val="006B2A4F"/>
    <w:rsid w:val="006B638E"/>
    <w:rsid w:val="006F0086"/>
    <w:rsid w:val="00721235"/>
    <w:rsid w:val="0076496F"/>
    <w:rsid w:val="0079290B"/>
    <w:rsid w:val="00797F64"/>
    <w:rsid w:val="007C5FF5"/>
    <w:rsid w:val="007D119D"/>
    <w:rsid w:val="0089693D"/>
    <w:rsid w:val="008A29B9"/>
    <w:rsid w:val="008A5E64"/>
    <w:rsid w:val="008D075F"/>
    <w:rsid w:val="0097459E"/>
    <w:rsid w:val="009A4054"/>
    <w:rsid w:val="00A872C8"/>
    <w:rsid w:val="00AA23E0"/>
    <w:rsid w:val="00AB1823"/>
    <w:rsid w:val="00AC1EE0"/>
    <w:rsid w:val="00B34B12"/>
    <w:rsid w:val="00BB6CDF"/>
    <w:rsid w:val="00C6747B"/>
    <w:rsid w:val="00C76564"/>
    <w:rsid w:val="00CA65DD"/>
    <w:rsid w:val="00D44CA1"/>
    <w:rsid w:val="00D801C7"/>
    <w:rsid w:val="00DB621C"/>
    <w:rsid w:val="00EF1EE3"/>
    <w:rsid w:val="00F55657"/>
    <w:rsid w:val="00F5777B"/>
    <w:rsid w:val="00FA535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612480FD"/>
  <w15:docId w15:val="{01931A72-E22A-45A5-AE49-38FCE013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188"/>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220D75"/>
    <w:pPr>
      <w:keepNext/>
      <w:spacing w:before="240" w:after="60"/>
      <w:outlineLvl w:val="1"/>
    </w:pPr>
    <w:rPr>
      <w:rFonts w:ascii="Arial" w:hAnsi="Arial"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B5188"/>
    <w:pPr>
      <w:ind w:left="720"/>
    </w:pPr>
  </w:style>
  <w:style w:type="paragraph" w:styleId="Encabezado">
    <w:name w:val="header"/>
    <w:basedOn w:val="Normal"/>
    <w:link w:val="EncabezadoCar"/>
    <w:uiPriority w:val="99"/>
    <w:unhideWhenUsed/>
    <w:rsid w:val="004B5188"/>
    <w:pPr>
      <w:tabs>
        <w:tab w:val="center" w:pos="4419"/>
        <w:tab w:val="right" w:pos="8838"/>
      </w:tabs>
    </w:pPr>
  </w:style>
  <w:style w:type="character" w:customStyle="1" w:styleId="EncabezadoCar">
    <w:name w:val="Encabezado Car"/>
    <w:basedOn w:val="Fuentedeprrafopredeter"/>
    <w:link w:val="Encabezado"/>
    <w:uiPriority w:val="99"/>
    <w:rsid w:val="004B518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B5188"/>
    <w:pPr>
      <w:tabs>
        <w:tab w:val="center" w:pos="4419"/>
        <w:tab w:val="right" w:pos="8838"/>
      </w:tabs>
    </w:pPr>
  </w:style>
  <w:style w:type="character" w:customStyle="1" w:styleId="PiedepginaCar">
    <w:name w:val="Pie de página Car"/>
    <w:basedOn w:val="Fuentedeprrafopredeter"/>
    <w:link w:val="Piedepgina"/>
    <w:uiPriority w:val="99"/>
    <w:rsid w:val="004B5188"/>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6F0086"/>
    <w:pPr>
      <w:spacing w:before="100" w:beforeAutospacing="1" w:after="100" w:afterAutospacing="1"/>
    </w:pPr>
    <w:rPr>
      <w:rFonts w:ascii="Times" w:eastAsiaTheme="minorHAnsi" w:hAnsi="Times"/>
      <w:sz w:val="20"/>
      <w:szCs w:val="20"/>
      <w:lang w:val="es-ES_tradnl"/>
    </w:rPr>
  </w:style>
  <w:style w:type="character" w:customStyle="1" w:styleId="Ttulo2Car">
    <w:name w:val="Título 2 Car"/>
    <w:basedOn w:val="Fuentedeprrafopredeter"/>
    <w:link w:val="Ttulo2"/>
    <w:rsid w:val="00220D75"/>
    <w:rPr>
      <w:rFonts w:ascii="Arial" w:eastAsia="Times New Roman" w:hAnsi="Arial" w:cs="Arial"/>
      <w:b/>
      <w:bCs/>
      <w:i/>
      <w:iCs/>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69269">
      <w:bodyDiv w:val="1"/>
      <w:marLeft w:val="0"/>
      <w:marRight w:val="0"/>
      <w:marTop w:val="0"/>
      <w:marBottom w:val="0"/>
      <w:divBdr>
        <w:top w:val="none" w:sz="0" w:space="0" w:color="auto"/>
        <w:left w:val="none" w:sz="0" w:space="0" w:color="auto"/>
        <w:bottom w:val="none" w:sz="0" w:space="0" w:color="auto"/>
        <w:right w:val="none" w:sz="0" w:space="0" w:color="auto"/>
      </w:divBdr>
      <w:divsChild>
        <w:div w:id="1110473155">
          <w:marLeft w:val="547"/>
          <w:marRight w:val="0"/>
          <w:marTop w:val="96"/>
          <w:marBottom w:val="0"/>
          <w:divBdr>
            <w:top w:val="none" w:sz="0" w:space="0" w:color="auto"/>
            <w:left w:val="none" w:sz="0" w:space="0" w:color="auto"/>
            <w:bottom w:val="none" w:sz="0" w:space="0" w:color="auto"/>
            <w:right w:val="none" w:sz="0" w:space="0" w:color="auto"/>
          </w:divBdr>
        </w:div>
        <w:div w:id="2130588388">
          <w:marLeft w:val="547"/>
          <w:marRight w:val="0"/>
          <w:marTop w:val="96"/>
          <w:marBottom w:val="0"/>
          <w:divBdr>
            <w:top w:val="none" w:sz="0" w:space="0" w:color="auto"/>
            <w:left w:val="none" w:sz="0" w:space="0" w:color="auto"/>
            <w:bottom w:val="none" w:sz="0" w:space="0" w:color="auto"/>
            <w:right w:val="none" w:sz="0" w:space="0" w:color="auto"/>
          </w:divBdr>
        </w:div>
        <w:div w:id="1985116458">
          <w:marLeft w:val="547"/>
          <w:marRight w:val="0"/>
          <w:marTop w:val="96"/>
          <w:marBottom w:val="0"/>
          <w:divBdr>
            <w:top w:val="none" w:sz="0" w:space="0" w:color="auto"/>
            <w:left w:val="none" w:sz="0" w:space="0" w:color="auto"/>
            <w:bottom w:val="none" w:sz="0" w:space="0" w:color="auto"/>
            <w:right w:val="none" w:sz="0" w:space="0" w:color="auto"/>
          </w:divBdr>
        </w:div>
        <w:div w:id="541598570">
          <w:marLeft w:val="1166"/>
          <w:marRight w:val="0"/>
          <w:marTop w:val="86"/>
          <w:marBottom w:val="0"/>
          <w:divBdr>
            <w:top w:val="none" w:sz="0" w:space="0" w:color="auto"/>
            <w:left w:val="none" w:sz="0" w:space="0" w:color="auto"/>
            <w:bottom w:val="none" w:sz="0" w:space="0" w:color="auto"/>
            <w:right w:val="none" w:sz="0" w:space="0" w:color="auto"/>
          </w:divBdr>
        </w:div>
        <w:div w:id="906064281">
          <w:marLeft w:val="1166"/>
          <w:marRight w:val="0"/>
          <w:marTop w:val="86"/>
          <w:marBottom w:val="0"/>
          <w:divBdr>
            <w:top w:val="none" w:sz="0" w:space="0" w:color="auto"/>
            <w:left w:val="none" w:sz="0" w:space="0" w:color="auto"/>
            <w:bottom w:val="none" w:sz="0" w:space="0" w:color="auto"/>
            <w:right w:val="none" w:sz="0" w:space="0" w:color="auto"/>
          </w:divBdr>
        </w:div>
        <w:div w:id="1104301673">
          <w:marLeft w:val="547"/>
          <w:marRight w:val="0"/>
          <w:marTop w:val="96"/>
          <w:marBottom w:val="0"/>
          <w:divBdr>
            <w:top w:val="none" w:sz="0" w:space="0" w:color="auto"/>
            <w:left w:val="none" w:sz="0" w:space="0" w:color="auto"/>
            <w:bottom w:val="none" w:sz="0" w:space="0" w:color="auto"/>
            <w:right w:val="none" w:sz="0" w:space="0" w:color="auto"/>
          </w:divBdr>
        </w:div>
        <w:div w:id="1074358279">
          <w:marLeft w:val="1166"/>
          <w:marRight w:val="0"/>
          <w:marTop w:val="86"/>
          <w:marBottom w:val="0"/>
          <w:divBdr>
            <w:top w:val="none" w:sz="0" w:space="0" w:color="auto"/>
            <w:left w:val="none" w:sz="0" w:space="0" w:color="auto"/>
            <w:bottom w:val="none" w:sz="0" w:space="0" w:color="auto"/>
            <w:right w:val="none" w:sz="0" w:space="0" w:color="auto"/>
          </w:divBdr>
        </w:div>
        <w:div w:id="1800804988">
          <w:marLeft w:val="1166"/>
          <w:marRight w:val="0"/>
          <w:marTop w:val="86"/>
          <w:marBottom w:val="0"/>
          <w:divBdr>
            <w:top w:val="none" w:sz="0" w:space="0" w:color="auto"/>
            <w:left w:val="none" w:sz="0" w:space="0" w:color="auto"/>
            <w:bottom w:val="none" w:sz="0" w:space="0" w:color="auto"/>
            <w:right w:val="none" w:sz="0" w:space="0" w:color="auto"/>
          </w:divBdr>
        </w:div>
        <w:div w:id="121388218">
          <w:marLeft w:val="547"/>
          <w:marRight w:val="0"/>
          <w:marTop w:val="96"/>
          <w:marBottom w:val="0"/>
          <w:divBdr>
            <w:top w:val="none" w:sz="0" w:space="0" w:color="auto"/>
            <w:left w:val="none" w:sz="0" w:space="0" w:color="auto"/>
            <w:bottom w:val="none" w:sz="0" w:space="0" w:color="auto"/>
            <w:right w:val="none" w:sz="0" w:space="0" w:color="auto"/>
          </w:divBdr>
        </w:div>
        <w:div w:id="146745868">
          <w:marLeft w:val="1166"/>
          <w:marRight w:val="0"/>
          <w:marTop w:val="86"/>
          <w:marBottom w:val="0"/>
          <w:divBdr>
            <w:top w:val="none" w:sz="0" w:space="0" w:color="auto"/>
            <w:left w:val="none" w:sz="0" w:space="0" w:color="auto"/>
            <w:bottom w:val="none" w:sz="0" w:space="0" w:color="auto"/>
            <w:right w:val="none" w:sz="0" w:space="0" w:color="auto"/>
          </w:divBdr>
        </w:div>
        <w:div w:id="795876254">
          <w:marLeft w:val="1166"/>
          <w:marRight w:val="0"/>
          <w:marTop w:val="86"/>
          <w:marBottom w:val="0"/>
          <w:divBdr>
            <w:top w:val="none" w:sz="0" w:space="0" w:color="auto"/>
            <w:left w:val="none" w:sz="0" w:space="0" w:color="auto"/>
            <w:bottom w:val="none" w:sz="0" w:space="0" w:color="auto"/>
            <w:right w:val="none" w:sz="0" w:space="0" w:color="auto"/>
          </w:divBdr>
        </w:div>
        <w:div w:id="734399538">
          <w:marLeft w:val="1166"/>
          <w:marRight w:val="0"/>
          <w:marTop w:val="86"/>
          <w:marBottom w:val="0"/>
          <w:divBdr>
            <w:top w:val="none" w:sz="0" w:space="0" w:color="auto"/>
            <w:left w:val="none" w:sz="0" w:space="0" w:color="auto"/>
            <w:bottom w:val="none" w:sz="0" w:space="0" w:color="auto"/>
            <w:right w:val="none" w:sz="0" w:space="0" w:color="auto"/>
          </w:divBdr>
        </w:div>
        <w:div w:id="533809687">
          <w:marLeft w:val="1166"/>
          <w:marRight w:val="0"/>
          <w:marTop w:val="86"/>
          <w:marBottom w:val="0"/>
          <w:divBdr>
            <w:top w:val="none" w:sz="0" w:space="0" w:color="auto"/>
            <w:left w:val="none" w:sz="0" w:space="0" w:color="auto"/>
            <w:bottom w:val="none" w:sz="0" w:space="0" w:color="auto"/>
            <w:right w:val="none" w:sz="0" w:space="0" w:color="auto"/>
          </w:divBdr>
        </w:div>
      </w:divsChild>
    </w:div>
    <w:div w:id="49809652">
      <w:bodyDiv w:val="1"/>
      <w:marLeft w:val="0"/>
      <w:marRight w:val="0"/>
      <w:marTop w:val="0"/>
      <w:marBottom w:val="0"/>
      <w:divBdr>
        <w:top w:val="none" w:sz="0" w:space="0" w:color="auto"/>
        <w:left w:val="none" w:sz="0" w:space="0" w:color="auto"/>
        <w:bottom w:val="none" w:sz="0" w:space="0" w:color="auto"/>
        <w:right w:val="none" w:sz="0" w:space="0" w:color="auto"/>
      </w:divBdr>
      <w:divsChild>
        <w:div w:id="403844864">
          <w:marLeft w:val="1166"/>
          <w:marRight w:val="0"/>
          <w:marTop w:val="96"/>
          <w:marBottom w:val="0"/>
          <w:divBdr>
            <w:top w:val="none" w:sz="0" w:space="0" w:color="auto"/>
            <w:left w:val="none" w:sz="0" w:space="0" w:color="auto"/>
            <w:bottom w:val="none" w:sz="0" w:space="0" w:color="auto"/>
            <w:right w:val="none" w:sz="0" w:space="0" w:color="auto"/>
          </w:divBdr>
        </w:div>
        <w:div w:id="948126115">
          <w:marLeft w:val="1166"/>
          <w:marRight w:val="0"/>
          <w:marTop w:val="96"/>
          <w:marBottom w:val="0"/>
          <w:divBdr>
            <w:top w:val="none" w:sz="0" w:space="0" w:color="auto"/>
            <w:left w:val="none" w:sz="0" w:space="0" w:color="auto"/>
            <w:bottom w:val="none" w:sz="0" w:space="0" w:color="auto"/>
            <w:right w:val="none" w:sz="0" w:space="0" w:color="auto"/>
          </w:divBdr>
        </w:div>
        <w:div w:id="1279528574">
          <w:marLeft w:val="1166"/>
          <w:marRight w:val="0"/>
          <w:marTop w:val="96"/>
          <w:marBottom w:val="0"/>
          <w:divBdr>
            <w:top w:val="none" w:sz="0" w:space="0" w:color="auto"/>
            <w:left w:val="none" w:sz="0" w:space="0" w:color="auto"/>
            <w:bottom w:val="none" w:sz="0" w:space="0" w:color="auto"/>
            <w:right w:val="none" w:sz="0" w:space="0" w:color="auto"/>
          </w:divBdr>
        </w:div>
      </w:divsChild>
    </w:div>
    <w:div w:id="205333787">
      <w:bodyDiv w:val="1"/>
      <w:marLeft w:val="0"/>
      <w:marRight w:val="0"/>
      <w:marTop w:val="0"/>
      <w:marBottom w:val="0"/>
      <w:divBdr>
        <w:top w:val="none" w:sz="0" w:space="0" w:color="auto"/>
        <w:left w:val="none" w:sz="0" w:space="0" w:color="auto"/>
        <w:bottom w:val="none" w:sz="0" w:space="0" w:color="auto"/>
        <w:right w:val="none" w:sz="0" w:space="0" w:color="auto"/>
      </w:divBdr>
      <w:divsChild>
        <w:div w:id="28919441">
          <w:marLeft w:val="547"/>
          <w:marRight w:val="0"/>
          <w:marTop w:val="134"/>
          <w:marBottom w:val="0"/>
          <w:divBdr>
            <w:top w:val="none" w:sz="0" w:space="0" w:color="auto"/>
            <w:left w:val="none" w:sz="0" w:space="0" w:color="auto"/>
            <w:bottom w:val="none" w:sz="0" w:space="0" w:color="auto"/>
            <w:right w:val="none" w:sz="0" w:space="0" w:color="auto"/>
          </w:divBdr>
        </w:div>
        <w:div w:id="1366518530">
          <w:marLeft w:val="547"/>
          <w:marRight w:val="0"/>
          <w:marTop w:val="134"/>
          <w:marBottom w:val="0"/>
          <w:divBdr>
            <w:top w:val="none" w:sz="0" w:space="0" w:color="auto"/>
            <w:left w:val="none" w:sz="0" w:space="0" w:color="auto"/>
            <w:bottom w:val="none" w:sz="0" w:space="0" w:color="auto"/>
            <w:right w:val="none" w:sz="0" w:space="0" w:color="auto"/>
          </w:divBdr>
        </w:div>
        <w:div w:id="1239629432">
          <w:marLeft w:val="547"/>
          <w:marRight w:val="0"/>
          <w:marTop w:val="134"/>
          <w:marBottom w:val="0"/>
          <w:divBdr>
            <w:top w:val="none" w:sz="0" w:space="0" w:color="auto"/>
            <w:left w:val="none" w:sz="0" w:space="0" w:color="auto"/>
            <w:bottom w:val="none" w:sz="0" w:space="0" w:color="auto"/>
            <w:right w:val="none" w:sz="0" w:space="0" w:color="auto"/>
          </w:divBdr>
        </w:div>
      </w:divsChild>
    </w:div>
    <w:div w:id="274868363">
      <w:bodyDiv w:val="1"/>
      <w:marLeft w:val="0"/>
      <w:marRight w:val="0"/>
      <w:marTop w:val="0"/>
      <w:marBottom w:val="0"/>
      <w:divBdr>
        <w:top w:val="none" w:sz="0" w:space="0" w:color="auto"/>
        <w:left w:val="none" w:sz="0" w:space="0" w:color="auto"/>
        <w:bottom w:val="none" w:sz="0" w:space="0" w:color="auto"/>
        <w:right w:val="none" w:sz="0" w:space="0" w:color="auto"/>
      </w:divBdr>
    </w:div>
    <w:div w:id="384529504">
      <w:bodyDiv w:val="1"/>
      <w:marLeft w:val="0"/>
      <w:marRight w:val="0"/>
      <w:marTop w:val="0"/>
      <w:marBottom w:val="0"/>
      <w:divBdr>
        <w:top w:val="none" w:sz="0" w:space="0" w:color="auto"/>
        <w:left w:val="none" w:sz="0" w:space="0" w:color="auto"/>
        <w:bottom w:val="none" w:sz="0" w:space="0" w:color="auto"/>
        <w:right w:val="none" w:sz="0" w:space="0" w:color="auto"/>
      </w:divBdr>
      <w:divsChild>
        <w:div w:id="1925453950">
          <w:marLeft w:val="547"/>
          <w:marRight w:val="0"/>
          <w:marTop w:val="115"/>
          <w:marBottom w:val="0"/>
          <w:divBdr>
            <w:top w:val="none" w:sz="0" w:space="0" w:color="auto"/>
            <w:left w:val="none" w:sz="0" w:space="0" w:color="auto"/>
            <w:bottom w:val="none" w:sz="0" w:space="0" w:color="auto"/>
            <w:right w:val="none" w:sz="0" w:space="0" w:color="auto"/>
          </w:divBdr>
        </w:div>
        <w:div w:id="802767706">
          <w:marLeft w:val="547"/>
          <w:marRight w:val="0"/>
          <w:marTop w:val="115"/>
          <w:marBottom w:val="0"/>
          <w:divBdr>
            <w:top w:val="none" w:sz="0" w:space="0" w:color="auto"/>
            <w:left w:val="none" w:sz="0" w:space="0" w:color="auto"/>
            <w:bottom w:val="none" w:sz="0" w:space="0" w:color="auto"/>
            <w:right w:val="none" w:sz="0" w:space="0" w:color="auto"/>
          </w:divBdr>
        </w:div>
        <w:div w:id="735200063">
          <w:marLeft w:val="547"/>
          <w:marRight w:val="0"/>
          <w:marTop w:val="115"/>
          <w:marBottom w:val="0"/>
          <w:divBdr>
            <w:top w:val="none" w:sz="0" w:space="0" w:color="auto"/>
            <w:left w:val="none" w:sz="0" w:space="0" w:color="auto"/>
            <w:bottom w:val="none" w:sz="0" w:space="0" w:color="auto"/>
            <w:right w:val="none" w:sz="0" w:space="0" w:color="auto"/>
          </w:divBdr>
        </w:div>
        <w:div w:id="1006782850">
          <w:marLeft w:val="547"/>
          <w:marRight w:val="0"/>
          <w:marTop w:val="115"/>
          <w:marBottom w:val="0"/>
          <w:divBdr>
            <w:top w:val="none" w:sz="0" w:space="0" w:color="auto"/>
            <w:left w:val="none" w:sz="0" w:space="0" w:color="auto"/>
            <w:bottom w:val="none" w:sz="0" w:space="0" w:color="auto"/>
            <w:right w:val="none" w:sz="0" w:space="0" w:color="auto"/>
          </w:divBdr>
        </w:div>
        <w:div w:id="300771936">
          <w:marLeft w:val="547"/>
          <w:marRight w:val="0"/>
          <w:marTop w:val="115"/>
          <w:marBottom w:val="0"/>
          <w:divBdr>
            <w:top w:val="none" w:sz="0" w:space="0" w:color="auto"/>
            <w:left w:val="none" w:sz="0" w:space="0" w:color="auto"/>
            <w:bottom w:val="none" w:sz="0" w:space="0" w:color="auto"/>
            <w:right w:val="none" w:sz="0" w:space="0" w:color="auto"/>
          </w:divBdr>
        </w:div>
        <w:div w:id="1121150297">
          <w:marLeft w:val="547"/>
          <w:marRight w:val="0"/>
          <w:marTop w:val="115"/>
          <w:marBottom w:val="0"/>
          <w:divBdr>
            <w:top w:val="none" w:sz="0" w:space="0" w:color="auto"/>
            <w:left w:val="none" w:sz="0" w:space="0" w:color="auto"/>
            <w:bottom w:val="none" w:sz="0" w:space="0" w:color="auto"/>
            <w:right w:val="none" w:sz="0" w:space="0" w:color="auto"/>
          </w:divBdr>
        </w:div>
        <w:div w:id="1893269840">
          <w:marLeft w:val="1166"/>
          <w:marRight w:val="0"/>
          <w:marTop w:val="96"/>
          <w:marBottom w:val="0"/>
          <w:divBdr>
            <w:top w:val="none" w:sz="0" w:space="0" w:color="auto"/>
            <w:left w:val="none" w:sz="0" w:space="0" w:color="auto"/>
            <w:bottom w:val="none" w:sz="0" w:space="0" w:color="auto"/>
            <w:right w:val="none" w:sz="0" w:space="0" w:color="auto"/>
          </w:divBdr>
        </w:div>
        <w:div w:id="462499857">
          <w:marLeft w:val="1166"/>
          <w:marRight w:val="0"/>
          <w:marTop w:val="96"/>
          <w:marBottom w:val="0"/>
          <w:divBdr>
            <w:top w:val="none" w:sz="0" w:space="0" w:color="auto"/>
            <w:left w:val="none" w:sz="0" w:space="0" w:color="auto"/>
            <w:bottom w:val="none" w:sz="0" w:space="0" w:color="auto"/>
            <w:right w:val="none" w:sz="0" w:space="0" w:color="auto"/>
          </w:divBdr>
        </w:div>
      </w:divsChild>
    </w:div>
    <w:div w:id="399058935">
      <w:bodyDiv w:val="1"/>
      <w:marLeft w:val="0"/>
      <w:marRight w:val="0"/>
      <w:marTop w:val="0"/>
      <w:marBottom w:val="0"/>
      <w:divBdr>
        <w:top w:val="none" w:sz="0" w:space="0" w:color="auto"/>
        <w:left w:val="none" w:sz="0" w:space="0" w:color="auto"/>
        <w:bottom w:val="none" w:sz="0" w:space="0" w:color="auto"/>
        <w:right w:val="none" w:sz="0" w:space="0" w:color="auto"/>
      </w:divBdr>
      <w:divsChild>
        <w:div w:id="135994477">
          <w:marLeft w:val="1166"/>
          <w:marRight w:val="0"/>
          <w:marTop w:val="96"/>
          <w:marBottom w:val="0"/>
          <w:divBdr>
            <w:top w:val="none" w:sz="0" w:space="0" w:color="auto"/>
            <w:left w:val="none" w:sz="0" w:space="0" w:color="auto"/>
            <w:bottom w:val="none" w:sz="0" w:space="0" w:color="auto"/>
            <w:right w:val="none" w:sz="0" w:space="0" w:color="auto"/>
          </w:divBdr>
        </w:div>
        <w:div w:id="1517424742">
          <w:marLeft w:val="1166"/>
          <w:marRight w:val="0"/>
          <w:marTop w:val="96"/>
          <w:marBottom w:val="0"/>
          <w:divBdr>
            <w:top w:val="none" w:sz="0" w:space="0" w:color="auto"/>
            <w:left w:val="none" w:sz="0" w:space="0" w:color="auto"/>
            <w:bottom w:val="none" w:sz="0" w:space="0" w:color="auto"/>
            <w:right w:val="none" w:sz="0" w:space="0" w:color="auto"/>
          </w:divBdr>
        </w:div>
        <w:div w:id="1491169928">
          <w:marLeft w:val="1166"/>
          <w:marRight w:val="0"/>
          <w:marTop w:val="96"/>
          <w:marBottom w:val="0"/>
          <w:divBdr>
            <w:top w:val="none" w:sz="0" w:space="0" w:color="auto"/>
            <w:left w:val="none" w:sz="0" w:space="0" w:color="auto"/>
            <w:bottom w:val="none" w:sz="0" w:space="0" w:color="auto"/>
            <w:right w:val="none" w:sz="0" w:space="0" w:color="auto"/>
          </w:divBdr>
        </w:div>
        <w:div w:id="1474760332">
          <w:marLeft w:val="1166"/>
          <w:marRight w:val="0"/>
          <w:marTop w:val="96"/>
          <w:marBottom w:val="0"/>
          <w:divBdr>
            <w:top w:val="none" w:sz="0" w:space="0" w:color="auto"/>
            <w:left w:val="none" w:sz="0" w:space="0" w:color="auto"/>
            <w:bottom w:val="none" w:sz="0" w:space="0" w:color="auto"/>
            <w:right w:val="none" w:sz="0" w:space="0" w:color="auto"/>
          </w:divBdr>
        </w:div>
      </w:divsChild>
    </w:div>
    <w:div w:id="689766563">
      <w:bodyDiv w:val="1"/>
      <w:marLeft w:val="0"/>
      <w:marRight w:val="0"/>
      <w:marTop w:val="0"/>
      <w:marBottom w:val="0"/>
      <w:divBdr>
        <w:top w:val="none" w:sz="0" w:space="0" w:color="auto"/>
        <w:left w:val="none" w:sz="0" w:space="0" w:color="auto"/>
        <w:bottom w:val="none" w:sz="0" w:space="0" w:color="auto"/>
        <w:right w:val="none" w:sz="0" w:space="0" w:color="auto"/>
      </w:divBdr>
      <w:divsChild>
        <w:div w:id="238755847">
          <w:marLeft w:val="547"/>
          <w:marRight w:val="0"/>
          <w:marTop w:val="134"/>
          <w:marBottom w:val="0"/>
          <w:divBdr>
            <w:top w:val="none" w:sz="0" w:space="0" w:color="auto"/>
            <w:left w:val="none" w:sz="0" w:space="0" w:color="auto"/>
            <w:bottom w:val="none" w:sz="0" w:space="0" w:color="auto"/>
            <w:right w:val="none" w:sz="0" w:space="0" w:color="auto"/>
          </w:divBdr>
        </w:div>
        <w:div w:id="966274083">
          <w:marLeft w:val="1166"/>
          <w:marRight w:val="0"/>
          <w:marTop w:val="115"/>
          <w:marBottom w:val="0"/>
          <w:divBdr>
            <w:top w:val="none" w:sz="0" w:space="0" w:color="auto"/>
            <w:left w:val="none" w:sz="0" w:space="0" w:color="auto"/>
            <w:bottom w:val="none" w:sz="0" w:space="0" w:color="auto"/>
            <w:right w:val="none" w:sz="0" w:space="0" w:color="auto"/>
          </w:divBdr>
        </w:div>
        <w:div w:id="1208025101">
          <w:marLeft w:val="547"/>
          <w:marRight w:val="0"/>
          <w:marTop w:val="134"/>
          <w:marBottom w:val="0"/>
          <w:divBdr>
            <w:top w:val="none" w:sz="0" w:space="0" w:color="auto"/>
            <w:left w:val="none" w:sz="0" w:space="0" w:color="auto"/>
            <w:bottom w:val="none" w:sz="0" w:space="0" w:color="auto"/>
            <w:right w:val="none" w:sz="0" w:space="0" w:color="auto"/>
          </w:divBdr>
        </w:div>
        <w:div w:id="1751659359">
          <w:marLeft w:val="1166"/>
          <w:marRight w:val="0"/>
          <w:marTop w:val="115"/>
          <w:marBottom w:val="0"/>
          <w:divBdr>
            <w:top w:val="none" w:sz="0" w:space="0" w:color="auto"/>
            <w:left w:val="none" w:sz="0" w:space="0" w:color="auto"/>
            <w:bottom w:val="none" w:sz="0" w:space="0" w:color="auto"/>
            <w:right w:val="none" w:sz="0" w:space="0" w:color="auto"/>
          </w:divBdr>
        </w:div>
        <w:div w:id="1811900209">
          <w:marLeft w:val="547"/>
          <w:marRight w:val="0"/>
          <w:marTop w:val="134"/>
          <w:marBottom w:val="0"/>
          <w:divBdr>
            <w:top w:val="none" w:sz="0" w:space="0" w:color="auto"/>
            <w:left w:val="none" w:sz="0" w:space="0" w:color="auto"/>
            <w:bottom w:val="none" w:sz="0" w:space="0" w:color="auto"/>
            <w:right w:val="none" w:sz="0" w:space="0" w:color="auto"/>
          </w:divBdr>
        </w:div>
        <w:div w:id="1550605379">
          <w:marLeft w:val="1166"/>
          <w:marRight w:val="0"/>
          <w:marTop w:val="115"/>
          <w:marBottom w:val="0"/>
          <w:divBdr>
            <w:top w:val="none" w:sz="0" w:space="0" w:color="auto"/>
            <w:left w:val="none" w:sz="0" w:space="0" w:color="auto"/>
            <w:bottom w:val="none" w:sz="0" w:space="0" w:color="auto"/>
            <w:right w:val="none" w:sz="0" w:space="0" w:color="auto"/>
          </w:divBdr>
        </w:div>
      </w:divsChild>
    </w:div>
    <w:div w:id="700669206">
      <w:bodyDiv w:val="1"/>
      <w:marLeft w:val="0"/>
      <w:marRight w:val="0"/>
      <w:marTop w:val="0"/>
      <w:marBottom w:val="0"/>
      <w:divBdr>
        <w:top w:val="none" w:sz="0" w:space="0" w:color="auto"/>
        <w:left w:val="none" w:sz="0" w:space="0" w:color="auto"/>
        <w:bottom w:val="none" w:sz="0" w:space="0" w:color="auto"/>
        <w:right w:val="none" w:sz="0" w:space="0" w:color="auto"/>
      </w:divBdr>
      <w:divsChild>
        <w:div w:id="958727494">
          <w:marLeft w:val="1166"/>
          <w:marRight w:val="0"/>
          <w:marTop w:val="115"/>
          <w:marBottom w:val="0"/>
          <w:divBdr>
            <w:top w:val="none" w:sz="0" w:space="0" w:color="auto"/>
            <w:left w:val="none" w:sz="0" w:space="0" w:color="auto"/>
            <w:bottom w:val="none" w:sz="0" w:space="0" w:color="auto"/>
            <w:right w:val="none" w:sz="0" w:space="0" w:color="auto"/>
          </w:divBdr>
        </w:div>
        <w:div w:id="1839425532">
          <w:marLeft w:val="1166"/>
          <w:marRight w:val="0"/>
          <w:marTop w:val="115"/>
          <w:marBottom w:val="0"/>
          <w:divBdr>
            <w:top w:val="none" w:sz="0" w:space="0" w:color="auto"/>
            <w:left w:val="none" w:sz="0" w:space="0" w:color="auto"/>
            <w:bottom w:val="none" w:sz="0" w:space="0" w:color="auto"/>
            <w:right w:val="none" w:sz="0" w:space="0" w:color="auto"/>
          </w:divBdr>
        </w:div>
        <w:div w:id="1239442617">
          <w:marLeft w:val="1166"/>
          <w:marRight w:val="0"/>
          <w:marTop w:val="115"/>
          <w:marBottom w:val="0"/>
          <w:divBdr>
            <w:top w:val="none" w:sz="0" w:space="0" w:color="auto"/>
            <w:left w:val="none" w:sz="0" w:space="0" w:color="auto"/>
            <w:bottom w:val="none" w:sz="0" w:space="0" w:color="auto"/>
            <w:right w:val="none" w:sz="0" w:space="0" w:color="auto"/>
          </w:divBdr>
        </w:div>
        <w:div w:id="1252471552">
          <w:marLeft w:val="1166"/>
          <w:marRight w:val="0"/>
          <w:marTop w:val="115"/>
          <w:marBottom w:val="0"/>
          <w:divBdr>
            <w:top w:val="none" w:sz="0" w:space="0" w:color="auto"/>
            <w:left w:val="none" w:sz="0" w:space="0" w:color="auto"/>
            <w:bottom w:val="none" w:sz="0" w:space="0" w:color="auto"/>
            <w:right w:val="none" w:sz="0" w:space="0" w:color="auto"/>
          </w:divBdr>
        </w:div>
      </w:divsChild>
    </w:div>
    <w:div w:id="727846847">
      <w:bodyDiv w:val="1"/>
      <w:marLeft w:val="0"/>
      <w:marRight w:val="0"/>
      <w:marTop w:val="0"/>
      <w:marBottom w:val="0"/>
      <w:divBdr>
        <w:top w:val="none" w:sz="0" w:space="0" w:color="auto"/>
        <w:left w:val="none" w:sz="0" w:space="0" w:color="auto"/>
        <w:bottom w:val="none" w:sz="0" w:space="0" w:color="auto"/>
        <w:right w:val="none" w:sz="0" w:space="0" w:color="auto"/>
      </w:divBdr>
      <w:divsChild>
        <w:div w:id="43598847">
          <w:marLeft w:val="547"/>
          <w:marRight w:val="0"/>
          <w:marTop w:val="106"/>
          <w:marBottom w:val="0"/>
          <w:divBdr>
            <w:top w:val="none" w:sz="0" w:space="0" w:color="auto"/>
            <w:left w:val="none" w:sz="0" w:space="0" w:color="auto"/>
            <w:bottom w:val="none" w:sz="0" w:space="0" w:color="auto"/>
            <w:right w:val="none" w:sz="0" w:space="0" w:color="auto"/>
          </w:divBdr>
        </w:div>
        <w:div w:id="41835495">
          <w:marLeft w:val="547"/>
          <w:marRight w:val="0"/>
          <w:marTop w:val="106"/>
          <w:marBottom w:val="0"/>
          <w:divBdr>
            <w:top w:val="none" w:sz="0" w:space="0" w:color="auto"/>
            <w:left w:val="none" w:sz="0" w:space="0" w:color="auto"/>
            <w:bottom w:val="none" w:sz="0" w:space="0" w:color="auto"/>
            <w:right w:val="none" w:sz="0" w:space="0" w:color="auto"/>
          </w:divBdr>
        </w:div>
        <w:div w:id="302198360">
          <w:marLeft w:val="1166"/>
          <w:marRight w:val="0"/>
          <w:marTop w:val="106"/>
          <w:marBottom w:val="0"/>
          <w:divBdr>
            <w:top w:val="none" w:sz="0" w:space="0" w:color="auto"/>
            <w:left w:val="none" w:sz="0" w:space="0" w:color="auto"/>
            <w:bottom w:val="none" w:sz="0" w:space="0" w:color="auto"/>
            <w:right w:val="none" w:sz="0" w:space="0" w:color="auto"/>
          </w:divBdr>
        </w:div>
        <w:div w:id="2125995956">
          <w:marLeft w:val="1166"/>
          <w:marRight w:val="0"/>
          <w:marTop w:val="106"/>
          <w:marBottom w:val="0"/>
          <w:divBdr>
            <w:top w:val="none" w:sz="0" w:space="0" w:color="auto"/>
            <w:left w:val="none" w:sz="0" w:space="0" w:color="auto"/>
            <w:bottom w:val="none" w:sz="0" w:space="0" w:color="auto"/>
            <w:right w:val="none" w:sz="0" w:space="0" w:color="auto"/>
          </w:divBdr>
        </w:div>
        <w:div w:id="815537699">
          <w:marLeft w:val="547"/>
          <w:marRight w:val="0"/>
          <w:marTop w:val="106"/>
          <w:marBottom w:val="0"/>
          <w:divBdr>
            <w:top w:val="none" w:sz="0" w:space="0" w:color="auto"/>
            <w:left w:val="none" w:sz="0" w:space="0" w:color="auto"/>
            <w:bottom w:val="none" w:sz="0" w:space="0" w:color="auto"/>
            <w:right w:val="none" w:sz="0" w:space="0" w:color="auto"/>
          </w:divBdr>
        </w:div>
        <w:div w:id="1365406901">
          <w:marLeft w:val="1166"/>
          <w:marRight w:val="0"/>
          <w:marTop w:val="106"/>
          <w:marBottom w:val="0"/>
          <w:divBdr>
            <w:top w:val="none" w:sz="0" w:space="0" w:color="auto"/>
            <w:left w:val="none" w:sz="0" w:space="0" w:color="auto"/>
            <w:bottom w:val="none" w:sz="0" w:space="0" w:color="auto"/>
            <w:right w:val="none" w:sz="0" w:space="0" w:color="auto"/>
          </w:divBdr>
        </w:div>
        <w:div w:id="1379470746">
          <w:marLeft w:val="1166"/>
          <w:marRight w:val="0"/>
          <w:marTop w:val="106"/>
          <w:marBottom w:val="0"/>
          <w:divBdr>
            <w:top w:val="none" w:sz="0" w:space="0" w:color="auto"/>
            <w:left w:val="none" w:sz="0" w:space="0" w:color="auto"/>
            <w:bottom w:val="none" w:sz="0" w:space="0" w:color="auto"/>
            <w:right w:val="none" w:sz="0" w:space="0" w:color="auto"/>
          </w:divBdr>
        </w:div>
        <w:div w:id="545409829">
          <w:marLeft w:val="1166"/>
          <w:marRight w:val="0"/>
          <w:marTop w:val="106"/>
          <w:marBottom w:val="0"/>
          <w:divBdr>
            <w:top w:val="none" w:sz="0" w:space="0" w:color="auto"/>
            <w:left w:val="none" w:sz="0" w:space="0" w:color="auto"/>
            <w:bottom w:val="none" w:sz="0" w:space="0" w:color="auto"/>
            <w:right w:val="none" w:sz="0" w:space="0" w:color="auto"/>
          </w:divBdr>
        </w:div>
        <w:div w:id="352148995">
          <w:marLeft w:val="1166"/>
          <w:marRight w:val="0"/>
          <w:marTop w:val="106"/>
          <w:marBottom w:val="0"/>
          <w:divBdr>
            <w:top w:val="none" w:sz="0" w:space="0" w:color="auto"/>
            <w:left w:val="none" w:sz="0" w:space="0" w:color="auto"/>
            <w:bottom w:val="none" w:sz="0" w:space="0" w:color="auto"/>
            <w:right w:val="none" w:sz="0" w:space="0" w:color="auto"/>
          </w:divBdr>
        </w:div>
      </w:divsChild>
    </w:div>
    <w:div w:id="760181995">
      <w:bodyDiv w:val="1"/>
      <w:marLeft w:val="0"/>
      <w:marRight w:val="0"/>
      <w:marTop w:val="0"/>
      <w:marBottom w:val="0"/>
      <w:divBdr>
        <w:top w:val="none" w:sz="0" w:space="0" w:color="auto"/>
        <w:left w:val="none" w:sz="0" w:space="0" w:color="auto"/>
        <w:bottom w:val="none" w:sz="0" w:space="0" w:color="auto"/>
        <w:right w:val="none" w:sz="0" w:space="0" w:color="auto"/>
      </w:divBdr>
      <w:divsChild>
        <w:div w:id="450318976">
          <w:marLeft w:val="547"/>
          <w:marRight w:val="0"/>
          <w:marTop w:val="96"/>
          <w:marBottom w:val="0"/>
          <w:divBdr>
            <w:top w:val="none" w:sz="0" w:space="0" w:color="auto"/>
            <w:left w:val="none" w:sz="0" w:space="0" w:color="auto"/>
            <w:bottom w:val="none" w:sz="0" w:space="0" w:color="auto"/>
            <w:right w:val="none" w:sz="0" w:space="0" w:color="auto"/>
          </w:divBdr>
        </w:div>
        <w:div w:id="980574768">
          <w:marLeft w:val="547"/>
          <w:marRight w:val="0"/>
          <w:marTop w:val="96"/>
          <w:marBottom w:val="0"/>
          <w:divBdr>
            <w:top w:val="none" w:sz="0" w:space="0" w:color="auto"/>
            <w:left w:val="none" w:sz="0" w:space="0" w:color="auto"/>
            <w:bottom w:val="none" w:sz="0" w:space="0" w:color="auto"/>
            <w:right w:val="none" w:sz="0" w:space="0" w:color="auto"/>
          </w:divBdr>
        </w:div>
        <w:div w:id="133837519">
          <w:marLeft w:val="547"/>
          <w:marRight w:val="0"/>
          <w:marTop w:val="96"/>
          <w:marBottom w:val="0"/>
          <w:divBdr>
            <w:top w:val="none" w:sz="0" w:space="0" w:color="auto"/>
            <w:left w:val="none" w:sz="0" w:space="0" w:color="auto"/>
            <w:bottom w:val="none" w:sz="0" w:space="0" w:color="auto"/>
            <w:right w:val="none" w:sz="0" w:space="0" w:color="auto"/>
          </w:divBdr>
        </w:div>
        <w:div w:id="1409645571">
          <w:marLeft w:val="547"/>
          <w:marRight w:val="0"/>
          <w:marTop w:val="96"/>
          <w:marBottom w:val="0"/>
          <w:divBdr>
            <w:top w:val="none" w:sz="0" w:space="0" w:color="auto"/>
            <w:left w:val="none" w:sz="0" w:space="0" w:color="auto"/>
            <w:bottom w:val="none" w:sz="0" w:space="0" w:color="auto"/>
            <w:right w:val="none" w:sz="0" w:space="0" w:color="auto"/>
          </w:divBdr>
        </w:div>
      </w:divsChild>
    </w:div>
    <w:div w:id="951478584">
      <w:bodyDiv w:val="1"/>
      <w:marLeft w:val="0"/>
      <w:marRight w:val="0"/>
      <w:marTop w:val="0"/>
      <w:marBottom w:val="0"/>
      <w:divBdr>
        <w:top w:val="none" w:sz="0" w:space="0" w:color="auto"/>
        <w:left w:val="none" w:sz="0" w:space="0" w:color="auto"/>
        <w:bottom w:val="none" w:sz="0" w:space="0" w:color="auto"/>
        <w:right w:val="none" w:sz="0" w:space="0" w:color="auto"/>
      </w:divBdr>
      <w:divsChild>
        <w:div w:id="1324234873">
          <w:marLeft w:val="965"/>
          <w:marRight w:val="0"/>
          <w:marTop w:val="134"/>
          <w:marBottom w:val="0"/>
          <w:divBdr>
            <w:top w:val="none" w:sz="0" w:space="0" w:color="auto"/>
            <w:left w:val="none" w:sz="0" w:space="0" w:color="auto"/>
            <w:bottom w:val="none" w:sz="0" w:space="0" w:color="auto"/>
            <w:right w:val="none" w:sz="0" w:space="0" w:color="auto"/>
          </w:divBdr>
        </w:div>
        <w:div w:id="24789610">
          <w:marLeft w:val="965"/>
          <w:marRight w:val="0"/>
          <w:marTop w:val="134"/>
          <w:marBottom w:val="0"/>
          <w:divBdr>
            <w:top w:val="none" w:sz="0" w:space="0" w:color="auto"/>
            <w:left w:val="none" w:sz="0" w:space="0" w:color="auto"/>
            <w:bottom w:val="none" w:sz="0" w:space="0" w:color="auto"/>
            <w:right w:val="none" w:sz="0" w:space="0" w:color="auto"/>
          </w:divBdr>
        </w:div>
        <w:div w:id="463351347">
          <w:marLeft w:val="965"/>
          <w:marRight w:val="0"/>
          <w:marTop w:val="134"/>
          <w:marBottom w:val="0"/>
          <w:divBdr>
            <w:top w:val="none" w:sz="0" w:space="0" w:color="auto"/>
            <w:left w:val="none" w:sz="0" w:space="0" w:color="auto"/>
            <w:bottom w:val="none" w:sz="0" w:space="0" w:color="auto"/>
            <w:right w:val="none" w:sz="0" w:space="0" w:color="auto"/>
          </w:divBdr>
        </w:div>
        <w:div w:id="1302074472">
          <w:marLeft w:val="965"/>
          <w:marRight w:val="0"/>
          <w:marTop w:val="134"/>
          <w:marBottom w:val="0"/>
          <w:divBdr>
            <w:top w:val="none" w:sz="0" w:space="0" w:color="auto"/>
            <w:left w:val="none" w:sz="0" w:space="0" w:color="auto"/>
            <w:bottom w:val="none" w:sz="0" w:space="0" w:color="auto"/>
            <w:right w:val="none" w:sz="0" w:space="0" w:color="auto"/>
          </w:divBdr>
        </w:div>
        <w:div w:id="476917988">
          <w:marLeft w:val="965"/>
          <w:marRight w:val="0"/>
          <w:marTop w:val="134"/>
          <w:marBottom w:val="0"/>
          <w:divBdr>
            <w:top w:val="none" w:sz="0" w:space="0" w:color="auto"/>
            <w:left w:val="none" w:sz="0" w:space="0" w:color="auto"/>
            <w:bottom w:val="none" w:sz="0" w:space="0" w:color="auto"/>
            <w:right w:val="none" w:sz="0" w:space="0" w:color="auto"/>
          </w:divBdr>
        </w:div>
      </w:divsChild>
    </w:div>
    <w:div w:id="1109932208">
      <w:bodyDiv w:val="1"/>
      <w:marLeft w:val="0"/>
      <w:marRight w:val="0"/>
      <w:marTop w:val="0"/>
      <w:marBottom w:val="0"/>
      <w:divBdr>
        <w:top w:val="none" w:sz="0" w:space="0" w:color="auto"/>
        <w:left w:val="none" w:sz="0" w:space="0" w:color="auto"/>
        <w:bottom w:val="none" w:sz="0" w:space="0" w:color="auto"/>
        <w:right w:val="none" w:sz="0" w:space="0" w:color="auto"/>
      </w:divBdr>
      <w:divsChild>
        <w:div w:id="452752730">
          <w:marLeft w:val="1800"/>
          <w:marRight w:val="0"/>
          <w:marTop w:val="110"/>
          <w:marBottom w:val="0"/>
          <w:divBdr>
            <w:top w:val="none" w:sz="0" w:space="0" w:color="auto"/>
            <w:left w:val="none" w:sz="0" w:space="0" w:color="auto"/>
            <w:bottom w:val="none" w:sz="0" w:space="0" w:color="auto"/>
            <w:right w:val="none" w:sz="0" w:space="0" w:color="auto"/>
          </w:divBdr>
        </w:div>
        <w:div w:id="750277908">
          <w:marLeft w:val="1800"/>
          <w:marRight w:val="0"/>
          <w:marTop w:val="110"/>
          <w:marBottom w:val="0"/>
          <w:divBdr>
            <w:top w:val="none" w:sz="0" w:space="0" w:color="auto"/>
            <w:left w:val="none" w:sz="0" w:space="0" w:color="auto"/>
            <w:bottom w:val="none" w:sz="0" w:space="0" w:color="auto"/>
            <w:right w:val="none" w:sz="0" w:space="0" w:color="auto"/>
          </w:divBdr>
        </w:div>
        <w:div w:id="860318202">
          <w:marLeft w:val="1800"/>
          <w:marRight w:val="0"/>
          <w:marTop w:val="110"/>
          <w:marBottom w:val="0"/>
          <w:divBdr>
            <w:top w:val="none" w:sz="0" w:space="0" w:color="auto"/>
            <w:left w:val="none" w:sz="0" w:space="0" w:color="auto"/>
            <w:bottom w:val="none" w:sz="0" w:space="0" w:color="auto"/>
            <w:right w:val="none" w:sz="0" w:space="0" w:color="auto"/>
          </w:divBdr>
        </w:div>
        <w:div w:id="729500005">
          <w:marLeft w:val="1800"/>
          <w:marRight w:val="0"/>
          <w:marTop w:val="110"/>
          <w:marBottom w:val="0"/>
          <w:divBdr>
            <w:top w:val="none" w:sz="0" w:space="0" w:color="auto"/>
            <w:left w:val="none" w:sz="0" w:space="0" w:color="auto"/>
            <w:bottom w:val="none" w:sz="0" w:space="0" w:color="auto"/>
            <w:right w:val="none" w:sz="0" w:space="0" w:color="auto"/>
          </w:divBdr>
        </w:div>
      </w:divsChild>
    </w:div>
    <w:div w:id="1168835834">
      <w:bodyDiv w:val="1"/>
      <w:marLeft w:val="0"/>
      <w:marRight w:val="0"/>
      <w:marTop w:val="0"/>
      <w:marBottom w:val="0"/>
      <w:divBdr>
        <w:top w:val="none" w:sz="0" w:space="0" w:color="auto"/>
        <w:left w:val="none" w:sz="0" w:space="0" w:color="auto"/>
        <w:bottom w:val="none" w:sz="0" w:space="0" w:color="auto"/>
        <w:right w:val="none" w:sz="0" w:space="0" w:color="auto"/>
      </w:divBdr>
      <w:divsChild>
        <w:div w:id="1895005219">
          <w:marLeft w:val="547"/>
          <w:marRight w:val="0"/>
          <w:marTop w:val="96"/>
          <w:marBottom w:val="0"/>
          <w:divBdr>
            <w:top w:val="none" w:sz="0" w:space="0" w:color="auto"/>
            <w:left w:val="none" w:sz="0" w:space="0" w:color="auto"/>
            <w:bottom w:val="none" w:sz="0" w:space="0" w:color="auto"/>
            <w:right w:val="none" w:sz="0" w:space="0" w:color="auto"/>
          </w:divBdr>
        </w:div>
        <w:div w:id="795224296">
          <w:marLeft w:val="1166"/>
          <w:marRight w:val="0"/>
          <w:marTop w:val="86"/>
          <w:marBottom w:val="0"/>
          <w:divBdr>
            <w:top w:val="none" w:sz="0" w:space="0" w:color="auto"/>
            <w:left w:val="none" w:sz="0" w:space="0" w:color="auto"/>
            <w:bottom w:val="none" w:sz="0" w:space="0" w:color="auto"/>
            <w:right w:val="none" w:sz="0" w:space="0" w:color="auto"/>
          </w:divBdr>
        </w:div>
        <w:div w:id="802817316">
          <w:marLeft w:val="1166"/>
          <w:marRight w:val="0"/>
          <w:marTop w:val="86"/>
          <w:marBottom w:val="0"/>
          <w:divBdr>
            <w:top w:val="none" w:sz="0" w:space="0" w:color="auto"/>
            <w:left w:val="none" w:sz="0" w:space="0" w:color="auto"/>
            <w:bottom w:val="none" w:sz="0" w:space="0" w:color="auto"/>
            <w:right w:val="none" w:sz="0" w:space="0" w:color="auto"/>
          </w:divBdr>
        </w:div>
        <w:div w:id="1035732155">
          <w:marLeft w:val="1166"/>
          <w:marRight w:val="0"/>
          <w:marTop w:val="86"/>
          <w:marBottom w:val="0"/>
          <w:divBdr>
            <w:top w:val="none" w:sz="0" w:space="0" w:color="auto"/>
            <w:left w:val="none" w:sz="0" w:space="0" w:color="auto"/>
            <w:bottom w:val="none" w:sz="0" w:space="0" w:color="auto"/>
            <w:right w:val="none" w:sz="0" w:space="0" w:color="auto"/>
          </w:divBdr>
        </w:div>
        <w:div w:id="564922282">
          <w:marLeft w:val="547"/>
          <w:marRight w:val="0"/>
          <w:marTop w:val="96"/>
          <w:marBottom w:val="0"/>
          <w:divBdr>
            <w:top w:val="none" w:sz="0" w:space="0" w:color="auto"/>
            <w:left w:val="none" w:sz="0" w:space="0" w:color="auto"/>
            <w:bottom w:val="none" w:sz="0" w:space="0" w:color="auto"/>
            <w:right w:val="none" w:sz="0" w:space="0" w:color="auto"/>
          </w:divBdr>
        </w:div>
        <w:div w:id="967785569">
          <w:marLeft w:val="1166"/>
          <w:marRight w:val="0"/>
          <w:marTop w:val="86"/>
          <w:marBottom w:val="0"/>
          <w:divBdr>
            <w:top w:val="none" w:sz="0" w:space="0" w:color="auto"/>
            <w:left w:val="none" w:sz="0" w:space="0" w:color="auto"/>
            <w:bottom w:val="none" w:sz="0" w:space="0" w:color="auto"/>
            <w:right w:val="none" w:sz="0" w:space="0" w:color="auto"/>
          </w:divBdr>
        </w:div>
        <w:div w:id="518010567">
          <w:marLeft w:val="547"/>
          <w:marRight w:val="0"/>
          <w:marTop w:val="96"/>
          <w:marBottom w:val="0"/>
          <w:divBdr>
            <w:top w:val="none" w:sz="0" w:space="0" w:color="auto"/>
            <w:left w:val="none" w:sz="0" w:space="0" w:color="auto"/>
            <w:bottom w:val="none" w:sz="0" w:space="0" w:color="auto"/>
            <w:right w:val="none" w:sz="0" w:space="0" w:color="auto"/>
          </w:divBdr>
        </w:div>
        <w:div w:id="949162541">
          <w:marLeft w:val="547"/>
          <w:marRight w:val="0"/>
          <w:marTop w:val="96"/>
          <w:marBottom w:val="0"/>
          <w:divBdr>
            <w:top w:val="none" w:sz="0" w:space="0" w:color="auto"/>
            <w:left w:val="none" w:sz="0" w:space="0" w:color="auto"/>
            <w:bottom w:val="none" w:sz="0" w:space="0" w:color="auto"/>
            <w:right w:val="none" w:sz="0" w:space="0" w:color="auto"/>
          </w:divBdr>
        </w:div>
      </w:divsChild>
    </w:div>
    <w:div w:id="1356155568">
      <w:bodyDiv w:val="1"/>
      <w:marLeft w:val="0"/>
      <w:marRight w:val="0"/>
      <w:marTop w:val="0"/>
      <w:marBottom w:val="0"/>
      <w:divBdr>
        <w:top w:val="none" w:sz="0" w:space="0" w:color="auto"/>
        <w:left w:val="none" w:sz="0" w:space="0" w:color="auto"/>
        <w:bottom w:val="none" w:sz="0" w:space="0" w:color="auto"/>
        <w:right w:val="none" w:sz="0" w:space="0" w:color="auto"/>
      </w:divBdr>
    </w:div>
    <w:div w:id="1506825032">
      <w:bodyDiv w:val="1"/>
      <w:marLeft w:val="0"/>
      <w:marRight w:val="0"/>
      <w:marTop w:val="0"/>
      <w:marBottom w:val="0"/>
      <w:divBdr>
        <w:top w:val="none" w:sz="0" w:space="0" w:color="auto"/>
        <w:left w:val="none" w:sz="0" w:space="0" w:color="auto"/>
        <w:bottom w:val="none" w:sz="0" w:space="0" w:color="auto"/>
        <w:right w:val="none" w:sz="0" w:space="0" w:color="auto"/>
      </w:divBdr>
      <w:divsChild>
        <w:div w:id="1726829107">
          <w:marLeft w:val="547"/>
          <w:marRight w:val="0"/>
          <w:marTop w:val="134"/>
          <w:marBottom w:val="0"/>
          <w:divBdr>
            <w:top w:val="none" w:sz="0" w:space="0" w:color="auto"/>
            <w:left w:val="none" w:sz="0" w:space="0" w:color="auto"/>
            <w:bottom w:val="none" w:sz="0" w:space="0" w:color="auto"/>
            <w:right w:val="none" w:sz="0" w:space="0" w:color="auto"/>
          </w:divBdr>
        </w:div>
        <w:div w:id="1387610301">
          <w:marLeft w:val="547"/>
          <w:marRight w:val="0"/>
          <w:marTop w:val="134"/>
          <w:marBottom w:val="0"/>
          <w:divBdr>
            <w:top w:val="none" w:sz="0" w:space="0" w:color="auto"/>
            <w:left w:val="none" w:sz="0" w:space="0" w:color="auto"/>
            <w:bottom w:val="none" w:sz="0" w:space="0" w:color="auto"/>
            <w:right w:val="none" w:sz="0" w:space="0" w:color="auto"/>
          </w:divBdr>
        </w:div>
        <w:div w:id="990914295">
          <w:marLeft w:val="547"/>
          <w:marRight w:val="0"/>
          <w:marTop w:val="134"/>
          <w:marBottom w:val="0"/>
          <w:divBdr>
            <w:top w:val="none" w:sz="0" w:space="0" w:color="auto"/>
            <w:left w:val="none" w:sz="0" w:space="0" w:color="auto"/>
            <w:bottom w:val="none" w:sz="0" w:space="0" w:color="auto"/>
            <w:right w:val="none" w:sz="0" w:space="0" w:color="auto"/>
          </w:divBdr>
        </w:div>
      </w:divsChild>
    </w:div>
    <w:div w:id="1565796472">
      <w:bodyDiv w:val="1"/>
      <w:marLeft w:val="0"/>
      <w:marRight w:val="0"/>
      <w:marTop w:val="0"/>
      <w:marBottom w:val="0"/>
      <w:divBdr>
        <w:top w:val="none" w:sz="0" w:space="0" w:color="auto"/>
        <w:left w:val="none" w:sz="0" w:space="0" w:color="auto"/>
        <w:bottom w:val="none" w:sz="0" w:space="0" w:color="auto"/>
        <w:right w:val="none" w:sz="0" w:space="0" w:color="auto"/>
      </w:divBdr>
      <w:divsChild>
        <w:div w:id="817724996">
          <w:marLeft w:val="547"/>
          <w:marRight w:val="0"/>
          <w:marTop w:val="115"/>
          <w:marBottom w:val="0"/>
          <w:divBdr>
            <w:top w:val="none" w:sz="0" w:space="0" w:color="auto"/>
            <w:left w:val="none" w:sz="0" w:space="0" w:color="auto"/>
            <w:bottom w:val="none" w:sz="0" w:space="0" w:color="auto"/>
            <w:right w:val="none" w:sz="0" w:space="0" w:color="auto"/>
          </w:divBdr>
        </w:div>
        <w:div w:id="1590307835">
          <w:marLeft w:val="1166"/>
          <w:marRight w:val="0"/>
          <w:marTop w:val="106"/>
          <w:marBottom w:val="0"/>
          <w:divBdr>
            <w:top w:val="none" w:sz="0" w:space="0" w:color="auto"/>
            <w:left w:val="none" w:sz="0" w:space="0" w:color="auto"/>
            <w:bottom w:val="none" w:sz="0" w:space="0" w:color="auto"/>
            <w:right w:val="none" w:sz="0" w:space="0" w:color="auto"/>
          </w:divBdr>
        </w:div>
      </w:divsChild>
    </w:div>
    <w:div w:id="1602765122">
      <w:bodyDiv w:val="1"/>
      <w:marLeft w:val="0"/>
      <w:marRight w:val="0"/>
      <w:marTop w:val="0"/>
      <w:marBottom w:val="0"/>
      <w:divBdr>
        <w:top w:val="none" w:sz="0" w:space="0" w:color="auto"/>
        <w:left w:val="none" w:sz="0" w:space="0" w:color="auto"/>
        <w:bottom w:val="none" w:sz="0" w:space="0" w:color="auto"/>
        <w:right w:val="none" w:sz="0" w:space="0" w:color="auto"/>
      </w:divBdr>
      <w:divsChild>
        <w:div w:id="9576570">
          <w:marLeft w:val="547"/>
          <w:marRight w:val="0"/>
          <w:marTop w:val="134"/>
          <w:marBottom w:val="0"/>
          <w:divBdr>
            <w:top w:val="none" w:sz="0" w:space="0" w:color="auto"/>
            <w:left w:val="none" w:sz="0" w:space="0" w:color="auto"/>
            <w:bottom w:val="none" w:sz="0" w:space="0" w:color="auto"/>
            <w:right w:val="none" w:sz="0" w:space="0" w:color="auto"/>
          </w:divBdr>
        </w:div>
        <w:div w:id="939070449">
          <w:marLeft w:val="547"/>
          <w:marRight w:val="0"/>
          <w:marTop w:val="134"/>
          <w:marBottom w:val="0"/>
          <w:divBdr>
            <w:top w:val="none" w:sz="0" w:space="0" w:color="auto"/>
            <w:left w:val="none" w:sz="0" w:space="0" w:color="auto"/>
            <w:bottom w:val="none" w:sz="0" w:space="0" w:color="auto"/>
            <w:right w:val="none" w:sz="0" w:space="0" w:color="auto"/>
          </w:divBdr>
        </w:div>
        <w:div w:id="1241909655">
          <w:marLeft w:val="547"/>
          <w:marRight w:val="0"/>
          <w:marTop w:val="134"/>
          <w:marBottom w:val="0"/>
          <w:divBdr>
            <w:top w:val="none" w:sz="0" w:space="0" w:color="auto"/>
            <w:left w:val="none" w:sz="0" w:space="0" w:color="auto"/>
            <w:bottom w:val="none" w:sz="0" w:space="0" w:color="auto"/>
            <w:right w:val="none" w:sz="0" w:space="0" w:color="auto"/>
          </w:divBdr>
        </w:div>
      </w:divsChild>
    </w:div>
    <w:div w:id="1661881214">
      <w:bodyDiv w:val="1"/>
      <w:marLeft w:val="0"/>
      <w:marRight w:val="0"/>
      <w:marTop w:val="0"/>
      <w:marBottom w:val="0"/>
      <w:divBdr>
        <w:top w:val="none" w:sz="0" w:space="0" w:color="auto"/>
        <w:left w:val="none" w:sz="0" w:space="0" w:color="auto"/>
        <w:bottom w:val="none" w:sz="0" w:space="0" w:color="auto"/>
        <w:right w:val="none" w:sz="0" w:space="0" w:color="auto"/>
      </w:divBdr>
      <w:divsChild>
        <w:div w:id="888565250">
          <w:marLeft w:val="432"/>
          <w:marRight w:val="0"/>
          <w:marTop w:val="134"/>
          <w:marBottom w:val="0"/>
          <w:divBdr>
            <w:top w:val="none" w:sz="0" w:space="0" w:color="auto"/>
            <w:left w:val="none" w:sz="0" w:space="0" w:color="auto"/>
            <w:bottom w:val="none" w:sz="0" w:space="0" w:color="auto"/>
            <w:right w:val="none" w:sz="0" w:space="0" w:color="auto"/>
          </w:divBdr>
        </w:div>
      </w:divsChild>
    </w:div>
    <w:div w:id="1828478841">
      <w:bodyDiv w:val="1"/>
      <w:marLeft w:val="0"/>
      <w:marRight w:val="0"/>
      <w:marTop w:val="0"/>
      <w:marBottom w:val="0"/>
      <w:divBdr>
        <w:top w:val="none" w:sz="0" w:space="0" w:color="auto"/>
        <w:left w:val="none" w:sz="0" w:space="0" w:color="auto"/>
        <w:bottom w:val="none" w:sz="0" w:space="0" w:color="auto"/>
        <w:right w:val="none" w:sz="0" w:space="0" w:color="auto"/>
      </w:divBdr>
      <w:divsChild>
        <w:div w:id="879972355">
          <w:marLeft w:val="547"/>
          <w:marRight w:val="0"/>
          <w:marTop w:val="134"/>
          <w:marBottom w:val="0"/>
          <w:divBdr>
            <w:top w:val="none" w:sz="0" w:space="0" w:color="auto"/>
            <w:left w:val="none" w:sz="0" w:space="0" w:color="auto"/>
            <w:bottom w:val="none" w:sz="0" w:space="0" w:color="auto"/>
            <w:right w:val="none" w:sz="0" w:space="0" w:color="auto"/>
          </w:divBdr>
        </w:div>
        <w:div w:id="1872065841">
          <w:marLeft w:val="547"/>
          <w:marRight w:val="0"/>
          <w:marTop w:val="134"/>
          <w:marBottom w:val="0"/>
          <w:divBdr>
            <w:top w:val="none" w:sz="0" w:space="0" w:color="auto"/>
            <w:left w:val="none" w:sz="0" w:space="0" w:color="auto"/>
            <w:bottom w:val="none" w:sz="0" w:space="0" w:color="auto"/>
            <w:right w:val="none" w:sz="0" w:space="0" w:color="auto"/>
          </w:divBdr>
        </w:div>
        <w:div w:id="1390836591">
          <w:marLeft w:val="547"/>
          <w:marRight w:val="0"/>
          <w:marTop w:val="134"/>
          <w:marBottom w:val="0"/>
          <w:divBdr>
            <w:top w:val="none" w:sz="0" w:space="0" w:color="auto"/>
            <w:left w:val="none" w:sz="0" w:space="0" w:color="auto"/>
            <w:bottom w:val="none" w:sz="0" w:space="0" w:color="auto"/>
            <w:right w:val="none" w:sz="0" w:space="0" w:color="auto"/>
          </w:divBdr>
        </w:div>
        <w:div w:id="835533439">
          <w:marLeft w:val="547"/>
          <w:marRight w:val="0"/>
          <w:marTop w:val="134"/>
          <w:marBottom w:val="0"/>
          <w:divBdr>
            <w:top w:val="none" w:sz="0" w:space="0" w:color="auto"/>
            <w:left w:val="none" w:sz="0" w:space="0" w:color="auto"/>
            <w:bottom w:val="none" w:sz="0" w:space="0" w:color="auto"/>
            <w:right w:val="none" w:sz="0" w:space="0" w:color="auto"/>
          </w:divBdr>
        </w:div>
        <w:div w:id="1831291332">
          <w:marLeft w:val="547"/>
          <w:marRight w:val="0"/>
          <w:marTop w:val="134"/>
          <w:marBottom w:val="0"/>
          <w:divBdr>
            <w:top w:val="none" w:sz="0" w:space="0" w:color="auto"/>
            <w:left w:val="none" w:sz="0" w:space="0" w:color="auto"/>
            <w:bottom w:val="none" w:sz="0" w:space="0" w:color="auto"/>
            <w:right w:val="none" w:sz="0" w:space="0" w:color="auto"/>
          </w:divBdr>
        </w:div>
        <w:div w:id="10571883">
          <w:marLeft w:val="547"/>
          <w:marRight w:val="0"/>
          <w:marTop w:val="134"/>
          <w:marBottom w:val="0"/>
          <w:divBdr>
            <w:top w:val="none" w:sz="0" w:space="0" w:color="auto"/>
            <w:left w:val="none" w:sz="0" w:space="0" w:color="auto"/>
            <w:bottom w:val="none" w:sz="0" w:space="0" w:color="auto"/>
            <w:right w:val="none" w:sz="0" w:space="0" w:color="auto"/>
          </w:divBdr>
        </w:div>
        <w:div w:id="1348287715">
          <w:marLeft w:val="547"/>
          <w:marRight w:val="0"/>
          <w:marTop w:val="134"/>
          <w:marBottom w:val="0"/>
          <w:divBdr>
            <w:top w:val="none" w:sz="0" w:space="0" w:color="auto"/>
            <w:left w:val="none" w:sz="0" w:space="0" w:color="auto"/>
            <w:bottom w:val="none" w:sz="0" w:space="0" w:color="auto"/>
            <w:right w:val="none" w:sz="0" w:space="0" w:color="auto"/>
          </w:divBdr>
        </w:div>
      </w:divsChild>
    </w:div>
    <w:div w:id="1902524168">
      <w:bodyDiv w:val="1"/>
      <w:marLeft w:val="0"/>
      <w:marRight w:val="0"/>
      <w:marTop w:val="0"/>
      <w:marBottom w:val="0"/>
      <w:divBdr>
        <w:top w:val="none" w:sz="0" w:space="0" w:color="auto"/>
        <w:left w:val="none" w:sz="0" w:space="0" w:color="auto"/>
        <w:bottom w:val="none" w:sz="0" w:space="0" w:color="auto"/>
        <w:right w:val="none" w:sz="0" w:space="0" w:color="auto"/>
      </w:divBdr>
      <w:divsChild>
        <w:div w:id="421688855">
          <w:marLeft w:val="547"/>
          <w:marRight w:val="0"/>
          <w:marTop w:val="115"/>
          <w:marBottom w:val="0"/>
          <w:divBdr>
            <w:top w:val="none" w:sz="0" w:space="0" w:color="auto"/>
            <w:left w:val="none" w:sz="0" w:space="0" w:color="auto"/>
            <w:bottom w:val="none" w:sz="0" w:space="0" w:color="auto"/>
            <w:right w:val="none" w:sz="0" w:space="0" w:color="auto"/>
          </w:divBdr>
        </w:div>
        <w:div w:id="571697939">
          <w:marLeft w:val="547"/>
          <w:marRight w:val="0"/>
          <w:marTop w:val="115"/>
          <w:marBottom w:val="0"/>
          <w:divBdr>
            <w:top w:val="none" w:sz="0" w:space="0" w:color="auto"/>
            <w:left w:val="none" w:sz="0" w:space="0" w:color="auto"/>
            <w:bottom w:val="none" w:sz="0" w:space="0" w:color="auto"/>
            <w:right w:val="none" w:sz="0" w:space="0" w:color="auto"/>
          </w:divBdr>
        </w:div>
      </w:divsChild>
    </w:div>
    <w:div w:id="1953248055">
      <w:bodyDiv w:val="1"/>
      <w:marLeft w:val="0"/>
      <w:marRight w:val="0"/>
      <w:marTop w:val="0"/>
      <w:marBottom w:val="0"/>
      <w:divBdr>
        <w:top w:val="none" w:sz="0" w:space="0" w:color="auto"/>
        <w:left w:val="none" w:sz="0" w:space="0" w:color="auto"/>
        <w:bottom w:val="none" w:sz="0" w:space="0" w:color="auto"/>
        <w:right w:val="none" w:sz="0" w:space="0" w:color="auto"/>
      </w:divBdr>
      <w:divsChild>
        <w:div w:id="1687706165">
          <w:marLeft w:val="547"/>
          <w:marRight w:val="0"/>
          <w:marTop w:val="134"/>
          <w:marBottom w:val="0"/>
          <w:divBdr>
            <w:top w:val="none" w:sz="0" w:space="0" w:color="auto"/>
            <w:left w:val="none" w:sz="0" w:space="0" w:color="auto"/>
            <w:bottom w:val="none" w:sz="0" w:space="0" w:color="auto"/>
            <w:right w:val="none" w:sz="0" w:space="0" w:color="auto"/>
          </w:divBdr>
        </w:div>
        <w:div w:id="455486578">
          <w:marLeft w:val="1166"/>
          <w:marRight w:val="0"/>
          <w:marTop w:val="125"/>
          <w:marBottom w:val="0"/>
          <w:divBdr>
            <w:top w:val="none" w:sz="0" w:space="0" w:color="auto"/>
            <w:left w:val="none" w:sz="0" w:space="0" w:color="auto"/>
            <w:bottom w:val="none" w:sz="0" w:space="0" w:color="auto"/>
            <w:right w:val="none" w:sz="0" w:space="0" w:color="auto"/>
          </w:divBdr>
        </w:div>
        <w:div w:id="1660037763">
          <w:marLeft w:val="1166"/>
          <w:marRight w:val="0"/>
          <w:marTop w:val="125"/>
          <w:marBottom w:val="0"/>
          <w:divBdr>
            <w:top w:val="none" w:sz="0" w:space="0" w:color="auto"/>
            <w:left w:val="none" w:sz="0" w:space="0" w:color="auto"/>
            <w:bottom w:val="none" w:sz="0" w:space="0" w:color="auto"/>
            <w:right w:val="none" w:sz="0" w:space="0" w:color="auto"/>
          </w:divBdr>
        </w:div>
        <w:div w:id="1737121738">
          <w:marLeft w:val="1166"/>
          <w:marRight w:val="0"/>
          <w:marTop w:val="125"/>
          <w:marBottom w:val="0"/>
          <w:divBdr>
            <w:top w:val="none" w:sz="0" w:space="0" w:color="auto"/>
            <w:left w:val="none" w:sz="0" w:space="0" w:color="auto"/>
            <w:bottom w:val="none" w:sz="0" w:space="0" w:color="auto"/>
            <w:right w:val="none" w:sz="0" w:space="0" w:color="auto"/>
          </w:divBdr>
        </w:div>
        <w:div w:id="613251071">
          <w:marLeft w:val="1166"/>
          <w:marRight w:val="0"/>
          <w:marTop w:val="125"/>
          <w:marBottom w:val="0"/>
          <w:divBdr>
            <w:top w:val="none" w:sz="0" w:space="0" w:color="auto"/>
            <w:left w:val="none" w:sz="0" w:space="0" w:color="auto"/>
            <w:bottom w:val="none" w:sz="0" w:space="0" w:color="auto"/>
            <w:right w:val="none" w:sz="0" w:space="0" w:color="auto"/>
          </w:divBdr>
        </w:div>
        <w:div w:id="1773941315">
          <w:marLeft w:val="1166"/>
          <w:marRight w:val="0"/>
          <w:marTop w:val="125"/>
          <w:marBottom w:val="0"/>
          <w:divBdr>
            <w:top w:val="none" w:sz="0" w:space="0" w:color="auto"/>
            <w:left w:val="none" w:sz="0" w:space="0" w:color="auto"/>
            <w:bottom w:val="none" w:sz="0" w:space="0" w:color="auto"/>
            <w:right w:val="none" w:sz="0" w:space="0" w:color="auto"/>
          </w:divBdr>
        </w:div>
        <w:div w:id="683441147">
          <w:marLeft w:val="1166"/>
          <w:marRight w:val="0"/>
          <w:marTop w:val="125"/>
          <w:marBottom w:val="0"/>
          <w:divBdr>
            <w:top w:val="none" w:sz="0" w:space="0" w:color="auto"/>
            <w:left w:val="none" w:sz="0" w:space="0" w:color="auto"/>
            <w:bottom w:val="none" w:sz="0" w:space="0" w:color="auto"/>
            <w:right w:val="none" w:sz="0" w:space="0" w:color="auto"/>
          </w:divBdr>
        </w:div>
      </w:divsChild>
    </w:div>
    <w:div w:id="1954022373">
      <w:bodyDiv w:val="1"/>
      <w:marLeft w:val="0"/>
      <w:marRight w:val="0"/>
      <w:marTop w:val="0"/>
      <w:marBottom w:val="0"/>
      <w:divBdr>
        <w:top w:val="none" w:sz="0" w:space="0" w:color="auto"/>
        <w:left w:val="none" w:sz="0" w:space="0" w:color="auto"/>
        <w:bottom w:val="none" w:sz="0" w:space="0" w:color="auto"/>
        <w:right w:val="none" w:sz="0" w:space="0" w:color="auto"/>
      </w:divBdr>
    </w:div>
    <w:div w:id="2009095867">
      <w:bodyDiv w:val="1"/>
      <w:marLeft w:val="0"/>
      <w:marRight w:val="0"/>
      <w:marTop w:val="0"/>
      <w:marBottom w:val="0"/>
      <w:divBdr>
        <w:top w:val="none" w:sz="0" w:space="0" w:color="auto"/>
        <w:left w:val="none" w:sz="0" w:space="0" w:color="auto"/>
        <w:bottom w:val="none" w:sz="0" w:space="0" w:color="auto"/>
        <w:right w:val="none" w:sz="0" w:space="0" w:color="auto"/>
      </w:divBdr>
      <w:divsChild>
        <w:div w:id="1732998789">
          <w:marLeft w:val="547"/>
          <w:marRight w:val="0"/>
          <w:marTop w:val="115"/>
          <w:marBottom w:val="0"/>
          <w:divBdr>
            <w:top w:val="none" w:sz="0" w:space="0" w:color="auto"/>
            <w:left w:val="none" w:sz="0" w:space="0" w:color="auto"/>
            <w:bottom w:val="none" w:sz="0" w:space="0" w:color="auto"/>
            <w:right w:val="none" w:sz="0" w:space="0" w:color="auto"/>
          </w:divBdr>
        </w:div>
        <w:div w:id="2120370039">
          <w:marLeft w:val="1166"/>
          <w:marRight w:val="0"/>
          <w:marTop w:val="106"/>
          <w:marBottom w:val="0"/>
          <w:divBdr>
            <w:top w:val="none" w:sz="0" w:space="0" w:color="auto"/>
            <w:left w:val="none" w:sz="0" w:space="0" w:color="auto"/>
            <w:bottom w:val="none" w:sz="0" w:space="0" w:color="auto"/>
            <w:right w:val="none" w:sz="0" w:space="0" w:color="auto"/>
          </w:divBdr>
        </w:div>
        <w:div w:id="335041745">
          <w:marLeft w:val="1166"/>
          <w:marRight w:val="0"/>
          <w:marTop w:val="106"/>
          <w:marBottom w:val="0"/>
          <w:divBdr>
            <w:top w:val="none" w:sz="0" w:space="0" w:color="auto"/>
            <w:left w:val="none" w:sz="0" w:space="0" w:color="auto"/>
            <w:bottom w:val="none" w:sz="0" w:space="0" w:color="auto"/>
            <w:right w:val="none" w:sz="0" w:space="0" w:color="auto"/>
          </w:divBdr>
        </w:div>
      </w:divsChild>
    </w:div>
    <w:div w:id="2076969759">
      <w:bodyDiv w:val="1"/>
      <w:marLeft w:val="0"/>
      <w:marRight w:val="0"/>
      <w:marTop w:val="0"/>
      <w:marBottom w:val="0"/>
      <w:divBdr>
        <w:top w:val="none" w:sz="0" w:space="0" w:color="auto"/>
        <w:left w:val="none" w:sz="0" w:space="0" w:color="auto"/>
        <w:bottom w:val="none" w:sz="0" w:space="0" w:color="auto"/>
        <w:right w:val="none" w:sz="0" w:space="0" w:color="auto"/>
      </w:divBdr>
      <w:divsChild>
        <w:div w:id="348723021">
          <w:marLeft w:val="547"/>
          <w:marRight w:val="0"/>
          <w:marTop w:val="115"/>
          <w:marBottom w:val="0"/>
          <w:divBdr>
            <w:top w:val="none" w:sz="0" w:space="0" w:color="auto"/>
            <w:left w:val="none" w:sz="0" w:space="0" w:color="auto"/>
            <w:bottom w:val="none" w:sz="0" w:space="0" w:color="auto"/>
            <w:right w:val="none" w:sz="0" w:space="0" w:color="auto"/>
          </w:divBdr>
        </w:div>
      </w:divsChild>
    </w:div>
    <w:div w:id="2099131760">
      <w:bodyDiv w:val="1"/>
      <w:marLeft w:val="0"/>
      <w:marRight w:val="0"/>
      <w:marTop w:val="0"/>
      <w:marBottom w:val="0"/>
      <w:divBdr>
        <w:top w:val="none" w:sz="0" w:space="0" w:color="auto"/>
        <w:left w:val="none" w:sz="0" w:space="0" w:color="auto"/>
        <w:bottom w:val="none" w:sz="0" w:space="0" w:color="auto"/>
        <w:right w:val="none" w:sz="0" w:space="0" w:color="auto"/>
      </w:divBdr>
      <w:divsChild>
        <w:div w:id="2097701226">
          <w:marLeft w:val="547"/>
          <w:marRight w:val="0"/>
          <w:marTop w:val="86"/>
          <w:marBottom w:val="0"/>
          <w:divBdr>
            <w:top w:val="none" w:sz="0" w:space="0" w:color="auto"/>
            <w:left w:val="none" w:sz="0" w:space="0" w:color="auto"/>
            <w:bottom w:val="none" w:sz="0" w:space="0" w:color="auto"/>
            <w:right w:val="none" w:sz="0" w:space="0" w:color="auto"/>
          </w:divBdr>
        </w:div>
        <w:div w:id="1057702092">
          <w:marLeft w:val="1166"/>
          <w:marRight w:val="0"/>
          <w:marTop w:val="77"/>
          <w:marBottom w:val="0"/>
          <w:divBdr>
            <w:top w:val="none" w:sz="0" w:space="0" w:color="auto"/>
            <w:left w:val="none" w:sz="0" w:space="0" w:color="auto"/>
            <w:bottom w:val="none" w:sz="0" w:space="0" w:color="auto"/>
            <w:right w:val="none" w:sz="0" w:space="0" w:color="auto"/>
          </w:divBdr>
        </w:div>
        <w:div w:id="482502694">
          <w:marLeft w:val="1166"/>
          <w:marRight w:val="0"/>
          <w:marTop w:val="77"/>
          <w:marBottom w:val="0"/>
          <w:divBdr>
            <w:top w:val="none" w:sz="0" w:space="0" w:color="auto"/>
            <w:left w:val="none" w:sz="0" w:space="0" w:color="auto"/>
            <w:bottom w:val="none" w:sz="0" w:space="0" w:color="auto"/>
            <w:right w:val="none" w:sz="0" w:space="0" w:color="auto"/>
          </w:divBdr>
        </w:div>
        <w:div w:id="95441238">
          <w:marLeft w:val="1166"/>
          <w:marRight w:val="0"/>
          <w:marTop w:val="77"/>
          <w:marBottom w:val="0"/>
          <w:divBdr>
            <w:top w:val="none" w:sz="0" w:space="0" w:color="auto"/>
            <w:left w:val="none" w:sz="0" w:space="0" w:color="auto"/>
            <w:bottom w:val="none" w:sz="0" w:space="0" w:color="auto"/>
            <w:right w:val="none" w:sz="0" w:space="0" w:color="auto"/>
          </w:divBdr>
        </w:div>
        <w:div w:id="1971278977">
          <w:marLeft w:val="1166"/>
          <w:marRight w:val="0"/>
          <w:marTop w:val="77"/>
          <w:marBottom w:val="0"/>
          <w:divBdr>
            <w:top w:val="none" w:sz="0" w:space="0" w:color="auto"/>
            <w:left w:val="none" w:sz="0" w:space="0" w:color="auto"/>
            <w:bottom w:val="none" w:sz="0" w:space="0" w:color="auto"/>
            <w:right w:val="none" w:sz="0" w:space="0" w:color="auto"/>
          </w:divBdr>
        </w:div>
        <w:div w:id="1988390663">
          <w:marLeft w:val="1166"/>
          <w:marRight w:val="0"/>
          <w:marTop w:val="77"/>
          <w:marBottom w:val="0"/>
          <w:divBdr>
            <w:top w:val="none" w:sz="0" w:space="0" w:color="auto"/>
            <w:left w:val="none" w:sz="0" w:space="0" w:color="auto"/>
            <w:bottom w:val="none" w:sz="0" w:space="0" w:color="auto"/>
            <w:right w:val="none" w:sz="0" w:space="0" w:color="auto"/>
          </w:divBdr>
        </w:div>
        <w:div w:id="318119904">
          <w:marLeft w:val="1166"/>
          <w:marRight w:val="0"/>
          <w:marTop w:val="77"/>
          <w:marBottom w:val="0"/>
          <w:divBdr>
            <w:top w:val="none" w:sz="0" w:space="0" w:color="auto"/>
            <w:left w:val="none" w:sz="0" w:space="0" w:color="auto"/>
            <w:bottom w:val="none" w:sz="0" w:space="0" w:color="auto"/>
            <w:right w:val="none" w:sz="0" w:space="0" w:color="auto"/>
          </w:divBdr>
        </w:div>
        <w:div w:id="1111321749">
          <w:marLeft w:val="547"/>
          <w:marRight w:val="0"/>
          <w:marTop w:val="86"/>
          <w:marBottom w:val="0"/>
          <w:divBdr>
            <w:top w:val="none" w:sz="0" w:space="0" w:color="auto"/>
            <w:left w:val="none" w:sz="0" w:space="0" w:color="auto"/>
            <w:bottom w:val="none" w:sz="0" w:space="0" w:color="auto"/>
            <w:right w:val="none" w:sz="0" w:space="0" w:color="auto"/>
          </w:divBdr>
        </w:div>
        <w:div w:id="1226187788">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2947</Words>
  <Characters>16214</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dc:creator>
  <cp:keywords/>
  <dc:description/>
  <cp:lastModifiedBy>Blanca</cp:lastModifiedBy>
  <cp:revision>20</cp:revision>
  <dcterms:created xsi:type="dcterms:W3CDTF">2020-04-30T18:59:00Z</dcterms:created>
  <dcterms:modified xsi:type="dcterms:W3CDTF">2020-06-03T15:23:00Z</dcterms:modified>
</cp:coreProperties>
</file>