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BED" w:rsidRDefault="007F0BED" w:rsidP="00C0306F">
      <w:pPr>
        <w:rPr>
          <w:lang w:val="es-ES"/>
        </w:rPr>
      </w:pPr>
    </w:p>
    <w:p w:rsidR="00C0306F" w:rsidRDefault="00C0306F" w:rsidP="00C0306F">
      <w:pPr>
        <w:jc w:val="center"/>
        <w:rPr>
          <w:rFonts w:ascii="Arial" w:hAnsi="Arial" w:cs="Arial"/>
          <w:b/>
          <w:sz w:val="24"/>
          <w:szCs w:val="24"/>
          <w:u w:val="single"/>
          <w:lang w:val="es-ES"/>
        </w:rPr>
      </w:pPr>
      <w:r w:rsidRPr="00C0306F">
        <w:rPr>
          <w:rFonts w:ascii="Arial" w:hAnsi="Arial" w:cs="Arial"/>
          <w:b/>
          <w:sz w:val="24"/>
          <w:szCs w:val="24"/>
          <w:u w:val="single"/>
          <w:lang w:val="es-ES"/>
        </w:rPr>
        <w:t>TALLER N°</w:t>
      </w:r>
      <w:r w:rsidR="00E364D5">
        <w:rPr>
          <w:rFonts w:ascii="Arial" w:hAnsi="Arial" w:cs="Arial"/>
          <w:b/>
          <w:sz w:val="24"/>
          <w:szCs w:val="24"/>
          <w:u w:val="single"/>
          <w:lang w:val="es-ES"/>
        </w:rPr>
        <w:t>6</w:t>
      </w:r>
    </w:p>
    <w:p w:rsidR="00C0306F" w:rsidRDefault="00C0306F" w:rsidP="00C0306F">
      <w:pPr>
        <w:jc w:val="center"/>
        <w:rPr>
          <w:rFonts w:ascii="Arial" w:hAnsi="Arial" w:cs="Arial"/>
          <w:b/>
          <w:sz w:val="24"/>
          <w:szCs w:val="24"/>
          <w:u w:val="single"/>
          <w:lang w:val="es-ES"/>
        </w:rPr>
      </w:pPr>
    </w:p>
    <w:p w:rsidR="005D398B" w:rsidRDefault="005D398B" w:rsidP="00C0306F">
      <w:pPr>
        <w:jc w:val="center"/>
        <w:rPr>
          <w:rFonts w:ascii="Arial" w:hAnsi="Arial" w:cs="Arial"/>
          <w:b/>
          <w:sz w:val="24"/>
          <w:szCs w:val="24"/>
          <w:u w:val="single"/>
          <w:lang w:val="es-ES"/>
        </w:rPr>
      </w:pPr>
      <w:r>
        <w:rPr>
          <w:rFonts w:ascii="Arial" w:hAnsi="Arial" w:cs="Arial"/>
          <w:b/>
          <w:sz w:val="24"/>
          <w:szCs w:val="24"/>
          <w:u w:val="single"/>
          <w:lang w:val="es-ES"/>
        </w:rPr>
        <w:t xml:space="preserve">La descripción estática y la descripción animada </w:t>
      </w:r>
    </w:p>
    <w:p w:rsidR="004E1131" w:rsidRDefault="004E1131" w:rsidP="00254396">
      <w:pPr>
        <w:rPr>
          <w:rFonts w:ascii="Arial" w:hAnsi="Arial" w:cs="Arial"/>
          <w:sz w:val="24"/>
          <w:szCs w:val="24"/>
        </w:rPr>
      </w:pPr>
    </w:p>
    <w:tbl>
      <w:tblPr>
        <w:tblStyle w:val="Tablaconcuadrcula"/>
        <w:tblW w:w="9640" w:type="dxa"/>
        <w:tblInd w:w="-147" w:type="dxa"/>
        <w:tblLook w:val="04A0" w:firstRow="1" w:lastRow="0" w:firstColumn="1" w:lastColumn="0" w:noHBand="0" w:noVBand="1"/>
      </w:tblPr>
      <w:tblGrid>
        <w:gridCol w:w="9640"/>
      </w:tblGrid>
      <w:tr w:rsidR="00254396" w:rsidTr="005D398B">
        <w:tc>
          <w:tcPr>
            <w:tcW w:w="9640" w:type="dxa"/>
          </w:tcPr>
          <w:p w:rsidR="00555A6F" w:rsidRDefault="005D398B" w:rsidP="005D398B">
            <w:pPr>
              <w:pStyle w:val="Prrafodelista"/>
              <w:ind w:left="181" w:firstLine="0"/>
              <w:rPr>
                <w:rFonts w:ascii="Arial" w:hAnsi="Arial" w:cs="Arial"/>
                <w:sz w:val="24"/>
                <w:szCs w:val="24"/>
              </w:rPr>
            </w:pPr>
            <w:r>
              <w:rPr>
                <w:rFonts w:ascii="Arial" w:hAnsi="Arial" w:cs="Arial"/>
                <w:sz w:val="24"/>
                <w:szCs w:val="24"/>
              </w:rPr>
              <w:t>La descripción estática refleja el aspecto de algo, su apariencia física, sin movimiento en el espacio y el tiempo. Es como una fotografía.</w:t>
            </w:r>
          </w:p>
          <w:p w:rsidR="005D398B" w:rsidRDefault="005D398B" w:rsidP="005D398B">
            <w:pPr>
              <w:pStyle w:val="Prrafodelista"/>
              <w:ind w:left="181" w:firstLine="0"/>
              <w:rPr>
                <w:rFonts w:ascii="Arial" w:hAnsi="Arial" w:cs="Arial"/>
                <w:sz w:val="24"/>
                <w:szCs w:val="24"/>
              </w:rPr>
            </w:pPr>
            <w:r>
              <w:rPr>
                <w:rFonts w:ascii="Arial" w:hAnsi="Arial" w:cs="Arial"/>
                <w:sz w:val="24"/>
                <w:szCs w:val="24"/>
              </w:rPr>
              <w:t xml:space="preserve">La descripción dinámica refleja la esencia viva de algo, su ser en movimiento. Es como una escena o secuencia cinematográfica. </w:t>
            </w:r>
          </w:p>
          <w:p w:rsidR="005D398B" w:rsidRPr="00555A6F" w:rsidRDefault="005D398B" w:rsidP="005D398B">
            <w:pPr>
              <w:pStyle w:val="Prrafodelista"/>
              <w:ind w:left="181" w:firstLine="0"/>
              <w:rPr>
                <w:rFonts w:ascii="Arial" w:hAnsi="Arial" w:cs="Arial"/>
                <w:sz w:val="24"/>
                <w:szCs w:val="24"/>
              </w:rPr>
            </w:pPr>
          </w:p>
        </w:tc>
      </w:tr>
    </w:tbl>
    <w:p w:rsidR="00254396" w:rsidRDefault="00254396" w:rsidP="00254396">
      <w:pPr>
        <w:rPr>
          <w:rFonts w:ascii="Arial" w:hAnsi="Arial" w:cs="Arial"/>
          <w:sz w:val="24"/>
          <w:szCs w:val="24"/>
        </w:rPr>
      </w:pPr>
    </w:p>
    <w:p w:rsidR="005D398B" w:rsidRDefault="005D398B" w:rsidP="00254396">
      <w:pPr>
        <w:rPr>
          <w:rFonts w:ascii="Arial" w:hAnsi="Arial" w:cs="Arial"/>
          <w:sz w:val="24"/>
          <w:szCs w:val="24"/>
        </w:rPr>
      </w:pPr>
      <w:r>
        <w:rPr>
          <w:rFonts w:ascii="Arial" w:hAnsi="Arial" w:cs="Arial"/>
          <w:sz w:val="24"/>
          <w:szCs w:val="24"/>
        </w:rPr>
        <w:t xml:space="preserve">EJERCICIOS </w:t>
      </w:r>
    </w:p>
    <w:p w:rsidR="005D398B" w:rsidRDefault="005D398B" w:rsidP="00254396">
      <w:pPr>
        <w:rPr>
          <w:rFonts w:ascii="Arial" w:hAnsi="Arial" w:cs="Arial"/>
          <w:sz w:val="24"/>
          <w:szCs w:val="24"/>
        </w:rPr>
      </w:pPr>
    </w:p>
    <w:p w:rsidR="005D398B" w:rsidRDefault="005D398B" w:rsidP="005D398B">
      <w:pPr>
        <w:pStyle w:val="Prrafodelista"/>
        <w:numPr>
          <w:ilvl w:val="0"/>
          <w:numId w:val="29"/>
        </w:numPr>
        <w:rPr>
          <w:rFonts w:ascii="Arial" w:hAnsi="Arial" w:cs="Arial"/>
          <w:sz w:val="24"/>
          <w:szCs w:val="24"/>
        </w:rPr>
      </w:pPr>
      <w:r>
        <w:rPr>
          <w:rFonts w:ascii="Arial" w:hAnsi="Arial" w:cs="Arial"/>
          <w:sz w:val="24"/>
          <w:szCs w:val="24"/>
        </w:rPr>
        <w:t xml:space="preserve">Realice una descripción estática y dinámica de un paisaje urbano conocido en su entorno. Respete el espacio asignado. </w:t>
      </w:r>
    </w:p>
    <w:p w:rsidR="005D398B" w:rsidRDefault="005D398B" w:rsidP="005D398B">
      <w:pPr>
        <w:pStyle w:val="Prrafodelista"/>
        <w:ind w:left="1077" w:firstLine="0"/>
        <w:rPr>
          <w:rFonts w:ascii="Arial" w:hAnsi="Arial" w:cs="Arial"/>
          <w:sz w:val="24"/>
          <w:szCs w:val="24"/>
        </w:rPr>
      </w:pPr>
    </w:p>
    <w:p w:rsidR="005D398B" w:rsidRDefault="005D398B" w:rsidP="005D398B">
      <w:pPr>
        <w:pStyle w:val="Prrafodelista"/>
        <w:ind w:left="1077" w:hanging="1077"/>
        <w:rPr>
          <w:rFonts w:ascii="Arial" w:hAnsi="Arial" w:cs="Arial"/>
          <w:sz w:val="24"/>
          <w:szCs w:val="24"/>
        </w:rPr>
      </w:pPr>
      <w:r>
        <w:rPr>
          <w:rFonts w:ascii="Arial" w:hAnsi="Arial" w:cs="Arial"/>
          <w:sz w:val="24"/>
          <w:szCs w:val="24"/>
        </w:rPr>
        <w:t xml:space="preserve">Estática </w:t>
      </w:r>
    </w:p>
    <w:tbl>
      <w:tblPr>
        <w:tblStyle w:val="Tablaconcuadrcula"/>
        <w:tblW w:w="9493" w:type="dxa"/>
        <w:tblLook w:val="04A0" w:firstRow="1" w:lastRow="0" w:firstColumn="1" w:lastColumn="0" w:noHBand="0" w:noVBand="1"/>
      </w:tblPr>
      <w:tblGrid>
        <w:gridCol w:w="9493"/>
      </w:tblGrid>
      <w:tr w:rsidR="005D398B" w:rsidTr="005D398B">
        <w:tc>
          <w:tcPr>
            <w:tcW w:w="9493" w:type="dxa"/>
          </w:tcPr>
          <w:p w:rsidR="005D398B" w:rsidRDefault="005D398B" w:rsidP="000912BA">
            <w:pPr>
              <w:spacing w:line="360" w:lineRule="auto"/>
              <w:ind w:left="0" w:firstLine="0"/>
              <w:rPr>
                <w:rFonts w:ascii="Arial" w:hAnsi="Arial" w:cs="Arial"/>
                <w:sz w:val="24"/>
                <w:szCs w:val="24"/>
              </w:rPr>
            </w:pPr>
            <w:bookmarkStart w:id="0" w:name="_Hlk532821629"/>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tr w:rsidR="005D398B" w:rsidTr="005D398B">
        <w:tc>
          <w:tcPr>
            <w:tcW w:w="9493" w:type="dxa"/>
          </w:tcPr>
          <w:p w:rsidR="005D398B" w:rsidRDefault="005D398B" w:rsidP="000912BA">
            <w:pPr>
              <w:spacing w:line="360" w:lineRule="auto"/>
              <w:ind w:left="0" w:firstLine="0"/>
              <w:rPr>
                <w:rFonts w:ascii="Arial" w:hAnsi="Arial" w:cs="Arial"/>
                <w:sz w:val="24"/>
                <w:szCs w:val="24"/>
              </w:rPr>
            </w:pPr>
          </w:p>
        </w:tc>
      </w:tr>
      <w:bookmarkEnd w:id="0"/>
    </w:tbl>
    <w:p w:rsidR="005D398B" w:rsidRDefault="005D398B" w:rsidP="000912BA">
      <w:pPr>
        <w:spacing w:line="360" w:lineRule="auto"/>
        <w:ind w:left="0" w:firstLine="0"/>
        <w:rPr>
          <w:rFonts w:ascii="Arial" w:hAnsi="Arial" w:cs="Arial"/>
          <w:sz w:val="24"/>
          <w:szCs w:val="24"/>
        </w:rPr>
      </w:pPr>
    </w:p>
    <w:p w:rsidR="005D398B" w:rsidRDefault="005D398B" w:rsidP="000912BA">
      <w:pPr>
        <w:spacing w:line="360" w:lineRule="auto"/>
        <w:ind w:left="0" w:firstLine="0"/>
        <w:rPr>
          <w:rFonts w:ascii="Arial" w:hAnsi="Arial" w:cs="Arial"/>
          <w:sz w:val="24"/>
          <w:szCs w:val="24"/>
        </w:rPr>
      </w:pPr>
    </w:p>
    <w:p w:rsidR="005D398B" w:rsidRDefault="005D398B" w:rsidP="005D398B">
      <w:pPr>
        <w:ind w:left="0" w:firstLine="0"/>
        <w:rPr>
          <w:rFonts w:ascii="Arial" w:hAnsi="Arial" w:cs="Arial"/>
          <w:sz w:val="24"/>
          <w:szCs w:val="24"/>
        </w:rPr>
      </w:pPr>
      <w:r>
        <w:rPr>
          <w:rFonts w:ascii="Arial" w:hAnsi="Arial" w:cs="Arial"/>
          <w:sz w:val="24"/>
          <w:szCs w:val="24"/>
        </w:rPr>
        <w:t xml:space="preserve">Dinámica </w:t>
      </w:r>
    </w:p>
    <w:p w:rsidR="005D398B" w:rsidRPr="005D398B" w:rsidRDefault="005D398B" w:rsidP="005D398B">
      <w:pPr>
        <w:ind w:left="0" w:firstLine="0"/>
        <w:rPr>
          <w:rFonts w:ascii="Arial" w:hAnsi="Arial" w:cs="Arial"/>
          <w:sz w:val="24"/>
          <w:szCs w:val="24"/>
        </w:rPr>
      </w:pPr>
    </w:p>
    <w:tbl>
      <w:tblPr>
        <w:tblStyle w:val="Tablaconcuadrcula"/>
        <w:tblW w:w="9493" w:type="dxa"/>
        <w:tblLook w:val="04A0" w:firstRow="1" w:lastRow="0" w:firstColumn="1" w:lastColumn="0" w:noHBand="0" w:noVBand="1"/>
      </w:tblPr>
      <w:tblGrid>
        <w:gridCol w:w="9493"/>
      </w:tblGrid>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r w:rsidR="005D398B" w:rsidTr="00F6514B">
        <w:tc>
          <w:tcPr>
            <w:tcW w:w="9493" w:type="dxa"/>
          </w:tcPr>
          <w:p w:rsidR="005D398B" w:rsidRDefault="005D398B" w:rsidP="000912BA">
            <w:pPr>
              <w:spacing w:line="360" w:lineRule="auto"/>
              <w:ind w:left="0" w:firstLine="0"/>
              <w:rPr>
                <w:rFonts w:ascii="Arial" w:hAnsi="Arial" w:cs="Arial"/>
                <w:sz w:val="24"/>
                <w:szCs w:val="24"/>
              </w:rPr>
            </w:pPr>
          </w:p>
        </w:tc>
      </w:tr>
    </w:tbl>
    <w:p w:rsidR="005D398B" w:rsidRDefault="005D398B" w:rsidP="005D398B">
      <w:pPr>
        <w:pStyle w:val="Prrafodelista"/>
        <w:ind w:left="1077" w:firstLine="0"/>
        <w:rPr>
          <w:rFonts w:ascii="Arial" w:hAnsi="Arial" w:cs="Arial"/>
          <w:sz w:val="24"/>
          <w:szCs w:val="24"/>
        </w:rPr>
      </w:pPr>
    </w:p>
    <w:p w:rsidR="005D398B" w:rsidRPr="005B5613" w:rsidRDefault="005D398B" w:rsidP="005D398B">
      <w:pPr>
        <w:pStyle w:val="Prrafodelista"/>
        <w:numPr>
          <w:ilvl w:val="0"/>
          <w:numId w:val="29"/>
        </w:numPr>
        <w:ind w:firstLine="0"/>
        <w:rPr>
          <w:rFonts w:ascii="Arial" w:hAnsi="Arial" w:cs="Arial"/>
          <w:sz w:val="24"/>
          <w:szCs w:val="24"/>
        </w:rPr>
      </w:pPr>
      <w:r w:rsidRPr="005B5613">
        <w:rPr>
          <w:rFonts w:ascii="Arial" w:hAnsi="Arial" w:cs="Arial"/>
          <w:sz w:val="24"/>
          <w:szCs w:val="24"/>
        </w:rPr>
        <w:lastRenderedPageBreak/>
        <w:t>Indique cuál de los siguientes textos es una descripción</w:t>
      </w:r>
      <w:r w:rsidR="005B5613" w:rsidRPr="005B5613">
        <w:rPr>
          <w:rFonts w:ascii="Arial" w:hAnsi="Arial" w:cs="Arial"/>
          <w:sz w:val="24"/>
          <w:szCs w:val="24"/>
        </w:rPr>
        <w:t xml:space="preserve"> (D) </w:t>
      </w:r>
      <w:bookmarkStart w:id="1" w:name="_GoBack"/>
      <w:bookmarkEnd w:id="1"/>
      <w:r w:rsidRPr="005B5613">
        <w:rPr>
          <w:rFonts w:ascii="Arial" w:hAnsi="Arial" w:cs="Arial"/>
          <w:sz w:val="24"/>
          <w:szCs w:val="24"/>
        </w:rPr>
        <w:t>y cuál es una enumeración</w:t>
      </w:r>
      <w:r w:rsidR="005B5613" w:rsidRPr="005B5613">
        <w:rPr>
          <w:rFonts w:ascii="Arial" w:hAnsi="Arial" w:cs="Arial"/>
          <w:sz w:val="24"/>
          <w:szCs w:val="24"/>
        </w:rPr>
        <w:t xml:space="preserve"> </w:t>
      </w:r>
      <w:r w:rsidR="005B5613">
        <w:rPr>
          <w:rFonts w:ascii="Arial" w:hAnsi="Arial" w:cs="Arial"/>
          <w:sz w:val="24"/>
          <w:szCs w:val="24"/>
        </w:rPr>
        <w:t xml:space="preserve">(E). </w:t>
      </w:r>
    </w:p>
    <w:p w:rsidR="005B5613" w:rsidRDefault="005D398B" w:rsidP="005B5613">
      <w:pPr>
        <w:pStyle w:val="Prrafodelista"/>
        <w:numPr>
          <w:ilvl w:val="0"/>
          <w:numId w:val="30"/>
        </w:numPr>
        <w:rPr>
          <w:rFonts w:ascii="Arial" w:hAnsi="Arial" w:cs="Arial"/>
          <w:sz w:val="24"/>
          <w:szCs w:val="24"/>
        </w:rPr>
      </w:pPr>
      <w:r>
        <w:rPr>
          <w:rFonts w:ascii="Arial" w:hAnsi="Arial" w:cs="Arial"/>
          <w:sz w:val="24"/>
          <w:szCs w:val="24"/>
        </w:rPr>
        <w:t>“El sosiego, el lugar apacible, la amenidad de los campos, la serenidad de los cielos, el murmurar de las fuentes, la quietud del espíritu, son gran parte para que las musas más estériles se muestren fecundas</w:t>
      </w:r>
      <w:r w:rsidR="005B5613">
        <w:rPr>
          <w:rFonts w:ascii="Arial" w:hAnsi="Arial" w:cs="Arial"/>
          <w:sz w:val="24"/>
          <w:szCs w:val="24"/>
        </w:rPr>
        <w:t xml:space="preserve">”. </w:t>
      </w:r>
      <w:r w:rsidR="000912BA">
        <w:rPr>
          <w:rFonts w:ascii="Arial" w:hAnsi="Arial" w:cs="Arial"/>
          <w:sz w:val="24"/>
          <w:szCs w:val="24"/>
        </w:rPr>
        <w:t>_____</w:t>
      </w:r>
    </w:p>
    <w:p w:rsidR="005B5613" w:rsidRDefault="005B5613" w:rsidP="005B5613">
      <w:pPr>
        <w:ind w:left="357" w:firstLine="0"/>
        <w:rPr>
          <w:rFonts w:ascii="Arial" w:hAnsi="Arial" w:cs="Arial"/>
          <w:sz w:val="24"/>
          <w:szCs w:val="24"/>
        </w:rPr>
      </w:pPr>
    </w:p>
    <w:p w:rsidR="005B5613" w:rsidRDefault="005B5613" w:rsidP="005B5613">
      <w:pPr>
        <w:pStyle w:val="Prrafodelista"/>
        <w:numPr>
          <w:ilvl w:val="0"/>
          <w:numId w:val="30"/>
        </w:numPr>
        <w:rPr>
          <w:rFonts w:ascii="Arial" w:hAnsi="Arial" w:cs="Arial"/>
          <w:sz w:val="24"/>
          <w:szCs w:val="24"/>
        </w:rPr>
      </w:pPr>
      <w:r>
        <w:rPr>
          <w:rFonts w:ascii="Arial" w:hAnsi="Arial" w:cs="Arial"/>
          <w:sz w:val="24"/>
          <w:szCs w:val="24"/>
        </w:rPr>
        <w:t xml:space="preserve">Fue </w:t>
      </w:r>
      <w:proofErr w:type="spellStart"/>
      <w:r>
        <w:rPr>
          <w:rFonts w:ascii="Arial" w:hAnsi="Arial" w:cs="Arial"/>
          <w:sz w:val="24"/>
          <w:szCs w:val="24"/>
        </w:rPr>
        <w:t>Lantaro</w:t>
      </w:r>
      <w:proofErr w:type="spellEnd"/>
      <w:r>
        <w:rPr>
          <w:rFonts w:ascii="Arial" w:hAnsi="Arial" w:cs="Arial"/>
          <w:sz w:val="24"/>
          <w:szCs w:val="24"/>
        </w:rPr>
        <w:t xml:space="preserve"> industrioso, sabio presto, de gran consejo, término y cordura, manso de condición </w:t>
      </w:r>
      <w:r w:rsidR="00CD3019">
        <w:rPr>
          <w:rFonts w:ascii="Arial" w:hAnsi="Arial" w:cs="Arial"/>
          <w:sz w:val="24"/>
          <w:szCs w:val="24"/>
        </w:rPr>
        <w:t>y hermoso gesto, ni grande ni pequeño de estatura</w:t>
      </w:r>
      <w:proofErr w:type="gramStart"/>
      <w:r w:rsidR="00CD3019">
        <w:rPr>
          <w:rFonts w:ascii="Arial" w:hAnsi="Arial" w:cs="Arial"/>
          <w:sz w:val="24"/>
          <w:szCs w:val="24"/>
        </w:rPr>
        <w:t>”.</w:t>
      </w:r>
      <w:r w:rsidR="000912BA">
        <w:rPr>
          <w:rFonts w:ascii="Arial" w:hAnsi="Arial" w:cs="Arial"/>
          <w:sz w:val="24"/>
          <w:szCs w:val="24"/>
        </w:rPr>
        <w:t>_</w:t>
      </w:r>
      <w:proofErr w:type="gramEnd"/>
      <w:r w:rsidR="000912BA">
        <w:rPr>
          <w:rFonts w:ascii="Arial" w:hAnsi="Arial" w:cs="Arial"/>
          <w:sz w:val="24"/>
          <w:szCs w:val="24"/>
        </w:rPr>
        <w:t>____</w:t>
      </w:r>
    </w:p>
    <w:p w:rsidR="00CD3019" w:rsidRPr="00CD3019" w:rsidRDefault="00CD3019" w:rsidP="00CD3019">
      <w:pPr>
        <w:pStyle w:val="Prrafodelista"/>
        <w:rPr>
          <w:rFonts w:ascii="Arial" w:hAnsi="Arial" w:cs="Arial"/>
          <w:sz w:val="24"/>
          <w:szCs w:val="24"/>
        </w:rPr>
      </w:pPr>
    </w:p>
    <w:p w:rsidR="00CD3019" w:rsidRDefault="00CD3019" w:rsidP="00CD3019">
      <w:pPr>
        <w:pStyle w:val="Prrafodelista"/>
        <w:ind w:left="717" w:firstLine="0"/>
        <w:jc w:val="center"/>
        <w:rPr>
          <w:rFonts w:ascii="Arial" w:hAnsi="Arial" w:cs="Arial"/>
          <w:b/>
          <w:sz w:val="24"/>
          <w:szCs w:val="24"/>
          <w:u w:val="single"/>
        </w:rPr>
      </w:pPr>
      <w:r>
        <w:rPr>
          <w:rFonts w:ascii="Arial" w:hAnsi="Arial" w:cs="Arial"/>
          <w:b/>
          <w:sz w:val="24"/>
          <w:szCs w:val="24"/>
          <w:u w:val="single"/>
        </w:rPr>
        <w:t>La técnica del resumen</w:t>
      </w:r>
    </w:p>
    <w:p w:rsidR="00CD3019" w:rsidRDefault="00CD3019" w:rsidP="00CD3019">
      <w:pPr>
        <w:pStyle w:val="Prrafodelista"/>
        <w:ind w:left="717" w:firstLine="0"/>
        <w:rPr>
          <w:rFonts w:ascii="Arial" w:hAnsi="Arial" w:cs="Arial"/>
          <w:b/>
          <w:sz w:val="24"/>
          <w:szCs w:val="24"/>
          <w:u w:val="single"/>
        </w:rPr>
      </w:pPr>
    </w:p>
    <w:tbl>
      <w:tblPr>
        <w:tblStyle w:val="Tablaconcuadrcula"/>
        <w:tblW w:w="9356" w:type="dxa"/>
        <w:tblInd w:w="-147" w:type="dxa"/>
        <w:tblLook w:val="04A0" w:firstRow="1" w:lastRow="0" w:firstColumn="1" w:lastColumn="0" w:noHBand="0" w:noVBand="1"/>
      </w:tblPr>
      <w:tblGrid>
        <w:gridCol w:w="9356"/>
      </w:tblGrid>
      <w:tr w:rsidR="00CD3019" w:rsidTr="00EE3467">
        <w:tc>
          <w:tcPr>
            <w:tcW w:w="9356" w:type="dxa"/>
          </w:tcPr>
          <w:p w:rsidR="00CD3019" w:rsidRDefault="00CD3019" w:rsidP="00CD3019">
            <w:pPr>
              <w:pStyle w:val="Prrafodelista"/>
              <w:ind w:left="0" w:firstLine="0"/>
              <w:rPr>
                <w:rFonts w:ascii="Arial" w:hAnsi="Arial" w:cs="Arial"/>
                <w:sz w:val="24"/>
                <w:szCs w:val="24"/>
              </w:rPr>
            </w:pPr>
            <w:r>
              <w:rPr>
                <w:rFonts w:ascii="Arial" w:hAnsi="Arial" w:cs="Arial"/>
                <w:sz w:val="24"/>
                <w:szCs w:val="24"/>
              </w:rPr>
              <w:t xml:space="preserve">El resumen es la exposición que sintetiza la información esencial de un texto oral o escrito. </w:t>
            </w:r>
          </w:p>
          <w:p w:rsidR="00CD3019" w:rsidRDefault="00CD3019" w:rsidP="00CD3019">
            <w:pPr>
              <w:pStyle w:val="Prrafodelista"/>
              <w:ind w:left="0" w:firstLine="0"/>
              <w:rPr>
                <w:rFonts w:ascii="Arial" w:hAnsi="Arial" w:cs="Arial"/>
                <w:sz w:val="24"/>
                <w:szCs w:val="24"/>
              </w:rPr>
            </w:pPr>
            <w:r>
              <w:rPr>
                <w:rFonts w:ascii="Arial" w:hAnsi="Arial" w:cs="Arial"/>
                <w:sz w:val="24"/>
                <w:szCs w:val="24"/>
              </w:rPr>
              <w:t xml:space="preserve">Para realizar el resumen de un libro es necesario: </w:t>
            </w:r>
          </w:p>
          <w:p w:rsidR="00CD3019" w:rsidRDefault="00CD3019" w:rsidP="00CD3019">
            <w:pPr>
              <w:pStyle w:val="Prrafodelista"/>
              <w:numPr>
                <w:ilvl w:val="0"/>
                <w:numId w:val="31"/>
              </w:numPr>
              <w:rPr>
                <w:rFonts w:ascii="Arial" w:hAnsi="Arial" w:cs="Arial"/>
                <w:sz w:val="24"/>
                <w:szCs w:val="24"/>
              </w:rPr>
            </w:pPr>
            <w:r>
              <w:rPr>
                <w:rFonts w:ascii="Arial" w:hAnsi="Arial" w:cs="Arial"/>
                <w:sz w:val="24"/>
                <w:szCs w:val="24"/>
              </w:rPr>
              <w:t xml:space="preserve">Averiguar cuáles son los capítulos más importantes y tomar notas sobre los conceptos fundamentales y la página correspondiente o subrayarlos sobre el texto. </w:t>
            </w:r>
          </w:p>
          <w:p w:rsidR="00CD3019" w:rsidRDefault="00CD3019" w:rsidP="00CD3019">
            <w:pPr>
              <w:pStyle w:val="Prrafodelista"/>
              <w:numPr>
                <w:ilvl w:val="0"/>
                <w:numId w:val="31"/>
              </w:numPr>
              <w:rPr>
                <w:rFonts w:ascii="Arial" w:hAnsi="Arial" w:cs="Arial"/>
                <w:sz w:val="24"/>
                <w:szCs w:val="24"/>
              </w:rPr>
            </w:pPr>
            <w:r>
              <w:rPr>
                <w:rFonts w:ascii="Arial" w:hAnsi="Arial" w:cs="Arial"/>
                <w:sz w:val="24"/>
                <w:szCs w:val="24"/>
              </w:rPr>
              <w:t xml:space="preserve">Resumir lo más interesante para atraer la atención del lector siguiendo un sistema descendente que deje para el final lo de menos interés. </w:t>
            </w:r>
          </w:p>
          <w:p w:rsidR="00CD3019" w:rsidRDefault="00CD3019" w:rsidP="00A517B7">
            <w:pPr>
              <w:pStyle w:val="Prrafodelista"/>
              <w:numPr>
                <w:ilvl w:val="0"/>
                <w:numId w:val="31"/>
              </w:numPr>
              <w:rPr>
                <w:rFonts w:ascii="Arial" w:hAnsi="Arial" w:cs="Arial"/>
                <w:sz w:val="24"/>
                <w:szCs w:val="24"/>
              </w:rPr>
            </w:pPr>
            <w:r>
              <w:rPr>
                <w:rFonts w:ascii="Arial" w:hAnsi="Arial" w:cs="Arial"/>
                <w:sz w:val="24"/>
                <w:szCs w:val="24"/>
              </w:rPr>
              <w:t>El orden del resumen debe reflejar lo que significa el libro en cuestión, su valor, su novedad y las ideas originales que aporta, dando respuesta a seis preguntas claves: ¿qué?, ¿quién?, ¿cómo? ¿cuándo? ¿dónde? ¿por qué?</w:t>
            </w:r>
          </w:p>
          <w:p w:rsidR="00A517B7" w:rsidRPr="00A517B7" w:rsidRDefault="00A517B7" w:rsidP="00A517B7">
            <w:pPr>
              <w:pStyle w:val="Prrafodelista"/>
              <w:ind w:firstLine="0"/>
              <w:rPr>
                <w:rFonts w:ascii="Arial" w:hAnsi="Arial" w:cs="Arial"/>
                <w:sz w:val="24"/>
                <w:szCs w:val="24"/>
              </w:rPr>
            </w:pPr>
          </w:p>
        </w:tc>
      </w:tr>
    </w:tbl>
    <w:p w:rsidR="00CD3019" w:rsidRDefault="00CD3019" w:rsidP="00CD3019">
      <w:pPr>
        <w:pStyle w:val="Prrafodelista"/>
        <w:ind w:left="717" w:firstLine="0"/>
        <w:rPr>
          <w:rFonts w:ascii="Arial" w:hAnsi="Arial" w:cs="Arial"/>
          <w:sz w:val="24"/>
          <w:szCs w:val="24"/>
        </w:rPr>
      </w:pPr>
    </w:p>
    <w:p w:rsidR="00A517B7" w:rsidRDefault="00A517B7" w:rsidP="00CD3019">
      <w:pPr>
        <w:pStyle w:val="Prrafodelista"/>
        <w:ind w:left="717" w:firstLine="0"/>
        <w:rPr>
          <w:rFonts w:ascii="Arial" w:hAnsi="Arial" w:cs="Arial"/>
          <w:sz w:val="24"/>
          <w:szCs w:val="24"/>
        </w:rPr>
      </w:pPr>
      <w:r>
        <w:rPr>
          <w:rFonts w:ascii="Arial" w:hAnsi="Arial" w:cs="Arial"/>
          <w:sz w:val="24"/>
          <w:szCs w:val="24"/>
        </w:rPr>
        <w:t>EJERCICIOS</w:t>
      </w:r>
    </w:p>
    <w:p w:rsidR="00A517B7" w:rsidRDefault="00A517B7" w:rsidP="00CD3019">
      <w:pPr>
        <w:pStyle w:val="Prrafodelista"/>
        <w:ind w:left="717" w:firstLine="0"/>
        <w:rPr>
          <w:rFonts w:ascii="Arial" w:hAnsi="Arial" w:cs="Arial"/>
          <w:sz w:val="24"/>
          <w:szCs w:val="24"/>
        </w:rPr>
      </w:pPr>
    </w:p>
    <w:p w:rsidR="00A517B7" w:rsidRDefault="00A517B7" w:rsidP="00A517B7">
      <w:pPr>
        <w:pStyle w:val="Prrafodelista"/>
        <w:numPr>
          <w:ilvl w:val="0"/>
          <w:numId w:val="33"/>
        </w:numPr>
        <w:rPr>
          <w:rFonts w:ascii="Arial" w:hAnsi="Arial" w:cs="Arial"/>
          <w:sz w:val="24"/>
          <w:szCs w:val="24"/>
        </w:rPr>
      </w:pPr>
      <w:r>
        <w:rPr>
          <w:rFonts w:ascii="Arial" w:hAnsi="Arial" w:cs="Arial"/>
          <w:sz w:val="24"/>
          <w:szCs w:val="24"/>
        </w:rPr>
        <w:t>Resumir alguna noticia que haya escuchado en las últimas semanas.</w:t>
      </w:r>
    </w:p>
    <w:p w:rsidR="00A517B7" w:rsidRDefault="00A517B7" w:rsidP="00A517B7">
      <w:pPr>
        <w:pStyle w:val="Prrafodelista"/>
        <w:ind w:left="1080" w:firstLine="0"/>
        <w:rPr>
          <w:rFonts w:ascii="Arial" w:hAnsi="Arial" w:cs="Arial"/>
          <w:sz w:val="24"/>
          <w:szCs w:val="24"/>
        </w:rPr>
      </w:pPr>
      <w:r>
        <w:rPr>
          <w:rFonts w:ascii="Arial" w:hAnsi="Arial" w:cs="Arial"/>
          <w:sz w:val="24"/>
          <w:szCs w:val="24"/>
        </w:rPr>
        <w:t xml:space="preserve">Respete el espacio asignado. </w:t>
      </w:r>
    </w:p>
    <w:tbl>
      <w:tblPr>
        <w:tblStyle w:val="Tablaconcuadrcula"/>
        <w:tblW w:w="9209" w:type="dxa"/>
        <w:tblLook w:val="04A0" w:firstRow="1" w:lastRow="0" w:firstColumn="1" w:lastColumn="0" w:noHBand="0" w:noVBand="1"/>
      </w:tblPr>
      <w:tblGrid>
        <w:gridCol w:w="9209"/>
      </w:tblGrid>
      <w:tr w:rsidR="00A517B7" w:rsidTr="00EE3467">
        <w:tc>
          <w:tcPr>
            <w:tcW w:w="9209" w:type="dxa"/>
          </w:tcPr>
          <w:p w:rsidR="00A517B7" w:rsidRDefault="00A517B7" w:rsidP="00A517B7">
            <w:pPr>
              <w:ind w:left="0" w:firstLine="0"/>
              <w:rPr>
                <w:rFonts w:ascii="Arial" w:hAnsi="Arial" w:cs="Arial"/>
                <w:sz w:val="24"/>
                <w:szCs w:val="24"/>
              </w:rPr>
            </w:pPr>
            <w:bookmarkStart w:id="2" w:name="_Hlk532823246"/>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r w:rsidR="00A517B7" w:rsidTr="00EE3467">
        <w:tc>
          <w:tcPr>
            <w:tcW w:w="9209" w:type="dxa"/>
          </w:tcPr>
          <w:p w:rsidR="00A517B7" w:rsidRDefault="00A517B7" w:rsidP="00A517B7">
            <w:pPr>
              <w:ind w:left="0" w:firstLine="0"/>
              <w:rPr>
                <w:rFonts w:ascii="Arial" w:hAnsi="Arial" w:cs="Arial"/>
                <w:sz w:val="24"/>
                <w:szCs w:val="24"/>
              </w:rPr>
            </w:pPr>
          </w:p>
          <w:p w:rsidR="00A517B7" w:rsidRDefault="00A517B7" w:rsidP="00A517B7">
            <w:pPr>
              <w:ind w:left="0" w:firstLine="0"/>
              <w:rPr>
                <w:rFonts w:ascii="Arial" w:hAnsi="Arial" w:cs="Arial"/>
                <w:sz w:val="24"/>
                <w:szCs w:val="24"/>
              </w:rPr>
            </w:pPr>
          </w:p>
        </w:tc>
      </w:tr>
    </w:tbl>
    <w:p w:rsidR="00A517B7" w:rsidRDefault="00A517B7" w:rsidP="00A517B7">
      <w:pPr>
        <w:ind w:left="0" w:firstLine="0"/>
        <w:rPr>
          <w:rFonts w:ascii="Arial" w:hAnsi="Arial" w:cs="Arial"/>
          <w:sz w:val="24"/>
          <w:szCs w:val="24"/>
        </w:rPr>
      </w:pPr>
    </w:p>
    <w:bookmarkEnd w:id="2"/>
    <w:p w:rsidR="00EE3467" w:rsidRDefault="00EE3467" w:rsidP="00EE3467">
      <w:pPr>
        <w:ind w:left="0" w:firstLine="0"/>
        <w:rPr>
          <w:rFonts w:ascii="Arial" w:hAnsi="Arial" w:cs="Arial"/>
          <w:sz w:val="24"/>
          <w:szCs w:val="24"/>
        </w:rPr>
      </w:pPr>
    </w:p>
    <w:p w:rsidR="00EE3467" w:rsidRDefault="00EE3467" w:rsidP="00EE3467">
      <w:pPr>
        <w:ind w:left="0" w:firstLine="0"/>
        <w:rPr>
          <w:rFonts w:ascii="Arial" w:hAnsi="Arial" w:cs="Arial"/>
          <w:sz w:val="24"/>
          <w:szCs w:val="24"/>
        </w:rPr>
      </w:pPr>
    </w:p>
    <w:p w:rsidR="000912BA" w:rsidRPr="00EE3467" w:rsidRDefault="000912BA" w:rsidP="00EE3467">
      <w:pPr>
        <w:ind w:left="0" w:firstLine="0"/>
        <w:rPr>
          <w:rFonts w:ascii="Arial" w:hAnsi="Arial" w:cs="Arial"/>
          <w:sz w:val="24"/>
          <w:szCs w:val="24"/>
        </w:rPr>
      </w:pPr>
    </w:p>
    <w:p w:rsidR="00EE3467" w:rsidRDefault="008C3A40" w:rsidP="00EE3467">
      <w:pPr>
        <w:pStyle w:val="Prrafodelista"/>
        <w:numPr>
          <w:ilvl w:val="0"/>
          <w:numId w:val="33"/>
        </w:numPr>
        <w:ind w:firstLine="0"/>
        <w:rPr>
          <w:rFonts w:ascii="Arial" w:hAnsi="Arial" w:cs="Arial"/>
          <w:sz w:val="24"/>
          <w:szCs w:val="24"/>
        </w:rPr>
      </w:pPr>
      <w:r w:rsidRPr="000912BA">
        <w:rPr>
          <w:rFonts w:ascii="Arial" w:hAnsi="Arial" w:cs="Arial"/>
          <w:sz w:val="24"/>
          <w:szCs w:val="24"/>
        </w:rPr>
        <w:t xml:space="preserve">Resumir </w:t>
      </w:r>
      <w:r w:rsidR="000912BA">
        <w:rPr>
          <w:rFonts w:ascii="Arial" w:hAnsi="Arial" w:cs="Arial"/>
          <w:sz w:val="24"/>
          <w:szCs w:val="24"/>
        </w:rPr>
        <w:t>el argumento de alguna película que haya visto.</w:t>
      </w:r>
    </w:p>
    <w:p w:rsidR="000912BA" w:rsidRPr="000912BA" w:rsidRDefault="000912BA" w:rsidP="000912BA">
      <w:pPr>
        <w:pStyle w:val="Prrafodelista"/>
        <w:ind w:left="1080" w:firstLine="0"/>
        <w:rPr>
          <w:rFonts w:ascii="Arial" w:hAnsi="Arial" w:cs="Arial"/>
          <w:sz w:val="24"/>
          <w:szCs w:val="24"/>
        </w:rPr>
      </w:pPr>
    </w:p>
    <w:tbl>
      <w:tblPr>
        <w:tblStyle w:val="Tablaconcuadrcula"/>
        <w:tblW w:w="9634" w:type="dxa"/>
        <w:tblLook w:val="04A0" w:firstRow="1" w:lastRow="0" w:firstColumn="1" w:lastColumn="0" w:noHBand="0" w:noVBand="1"/>
      </w:tblPr>
      <w:tblGrid>
        <w:gridCol w:w="9634"/>
      </w:tblGrid>
      <w:tr w:rsidR="008C3A40" w:rsidTr="00EE3467">
        <w:tc>
          <w:tcPr>
            <w:tcW w:w="9634" w:type="dxa"/>
          </w:tcPr>
          <w:p w:rsidR="008C3A40" w:rsidRPr="008C3A40" w:rsidRDefault="008C3A40" w:rsidP="008C3A40">
            <w:pPr>
              <w:ind w:left="360" w:firstLine="0"/>
              <w:rPr>
                <w:rFonts w:ascii="Arial" w:hAnsi="Arial" w:cs="Arial"/>
                <w:sz w:val="24"/>
                <w:szCs w:val="24"/>
              </w:rPr>
            </w:pPr>
          </w:p>
          <w:p w:rsidR="008C3A40" w:rsidRPr="008C3A40" w:rsidRDefault="008C3A40" w:rsidP="008C3A40">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r w:rsidR="008C3A40" w:rsidTr="00EE3467">
        <w:tc>
          <w:tcPr>
            <w:tcW w:w="9634" w:type="dxa"/>
          </w:tcPr>
          <w:p w:rsidR="008C3A40" w:rsidRDefault="008C3A40" w:rsidP="00F6514B">
            <w:pPr>
              <w:ind w:left="0" w:firstLine="0"/>
              <w:rPr>
                <w:rFonts w:ascii="Arial" w:hAnsi="Arial" w:cs="Arial"/>
                <w:sz w:val="24"/>
                <w:szCs w:val="24"/>
              </w:rPr>
            </w:pPr>
          </w:p>
          <w:p w:rsidR="008C3A40" w:rsidRDefault="008C3A40" w:rsidP="00F6514B">
            <w:pPr>
              <w:ind w:left="0" w:firstLine="0"/>
              <w:rPr>
                <w:rFonts w:ascii="Arial" w:hAnsi="Arial" w:cs="Arial"/>
                <w:sz w:val="24"/>
                <w:szCs w:val="24"/>
              </w:rPr>
            </w:pPr>
          </w:p>
        </w:tc>
      </w:tr>
    </w:tbl>
    <w:p w:rsidR="008C3A40" w:rsidRDefault="008C3A40" w:rsidP="008C3A40">
      <w:pPr>
        <w:ind w:left="0" w:firstLine="0"/>
        <w:rPr>
          <w:rFonts w:ascii="Arial" w:hAnsi="Arial" w:cs="Arial"/>
          <w:sz w:val="24"/>
          <w:szCs w:val="24"/>
        </w:rPr>
      </w:pPr>
    </w:p>
    <w:p w:rsidR="008C3A40" w:rsidRPr="008C3A40" w:rsidRDefault="008C3A40" w:rsidP="008C3A40">
      <w:pPr>
        <w:ind w:left="0" w:firstLine="0"/>
        <w:rPr>
          <w:rFonts w:ascii="Arial" w:hAnsi="Arial" w:cs="Arial"/>
          <w:sz w:val="24"/>
          <w:szCs w:val="24"/>
        </w:rPr>
      </w:pPr>
    </w:p>
    <w:sectPr w:rsidR="008C3A40" w:rsidRPr="008C3A40" w:rsidSect="007F0BE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FE3" w:rsidRDefault="007B2FE3" w:rsidP="00C0306F">
      <w:r>
        <w:separator/>
      </w:r>
    </w:p>
  </w:endnote>
  <w:endnote w:type="continuationSeparator" w:id="0">
    <w:p w:rsidR="007B2FE3" w:rsidRDefault="007B2FE3" w:rsidP="00C0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A10" w:rsidRDefault="006F4A10">
    <w:pPr>
      <w:pStyle w:val="Piedepgina"/>
      <w:jc w:val="right"/>
    </w:pPr>
  </w:p>
  <w:p w:rsidR="006F4A10" w:rsidRDefault="006F4A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FE3" w:rsidRDefault="007B2FE3" w:rsidP="00C0306F">
      <w:r>
        <w:separator/>
      </w:r>
    </w:p>
  </w:footnote>
  <w:footnote w:type="continuationSeparator" w:id="0">
    <w:p w:rsidR="007B2FE3" w:rsidRDefault="007B2FE3" w:rsidP="00C03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4A10" w:rsidRPr="008C22E1" w:rsidRDefault="006F4A10" w:rsidP="00C0306F">
    <w:pPr>
      <w:ind w:left="1065" w:hanging="1245"/>
      <w:rPr>
        <w:rFonts w:ascii="Arial" w:eastAsia="Times New Roman" w:hAnsi="Arial" w:cs="Arial"/>
        <w:sz w:val="20"/>
        <w:szCs w:val="20"/>
        <w:lang w:val="es-ES"/>
      </w:rPr>
    </w:pPr>
    <w:r>
      <w:rPr>
        <w:rFonts w:ascii="Arial" w:eastAsia="Times New Roman" w:hAnsi="Arial" w:cs="Arial"/>
        <w:noProof/>
        <w:sz w:val="20"/>
        <w:szCs w:val="20"/>
        <w:lang w:val="es-ES"/>
      </w:rPr>
      <w:drawing>
        <wp:anchor distT="0" distB="0" distL="114300" distR="114300" simplePos="0" relativeHeight="251659264"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6F4A10" w:rsidRPr="008C22E1" w:rsidRDefault="006F4A10" w:rsidP="00C0306F">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6F4A10" w:rsidRPr="008C22E1" w:rsidRDefault="006F4A10" w:rsidP="00C0306F">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6F4A10" w:rsidRPr="008C22E1" w:rsidRDefault="006F4A10" w:rsidP="00C0306F">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6F4A10" w:rsidRDefault="006F4A10" w:rsidP="00C0306F">
    <w:pPr>
      <w:pStyle w:val="Encabezado"/>
    </w:pPr>
    <w:r>
      <w:t xml:space="preserve">                                                                                                         CURSO:</w:t>
    </w:r>
  </w:p>
  <w:p w:rsidR="006F4A10" w:rsidRDefault="006F4A10" w:rsidP="00C030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692B"/>
    <w:multiLevelType w:val="hybridMultilevel"/>
    <w:tmpl w:val="8DB247E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1EC7B36"/>
    <w:multiLevelType w:val="hybridMultilevel"/>
    <w:tmpl w:val="3C829418"/>
    <w:lvl w:ilvl="0" w:tplc="74067CCC">
      <w:start w:val="1"/>
      <w:numFmt w:val="decimal"/>
      <w:lvlText w:val="%1."/>
      <w:lvlJc w:val="left"/>
      <w:pPr>
        <w:ind w:left="1077" w:hanging="360"/>
      </w:pPr>
      <w:rPr>
        <w:rFonts w:hint="default"/>
      </w:rPr>
    </w:lvl>
    <w:lvl w:ilvl="1" w:tplc="340A0019" w:tentative="1">
      <w:start w:val="1"/>
      <w:numFmt w:val="lowerLetter"/>
      <w:lvlText w:val="%2."/>
      <w:lvlJc w:val="left"/>
      <w:pPr>
        <w:ind w:left="1797" w:hanging="360"/>
      </w:pPr>
    </w:lvl>
    <w:lvl w:ilvl="2" w:tplc="340A001B" w:tentative="1">
      <w:start w:val="1"/>
      <w:numFmt w:val="lowerRoman"/>
      <w:lvlText w:val="%3."/>
      <w:lvlJc w:val="right"/>
      <w:pPr>
        <w:ind w:left="2517" w:hanging="180"/>
      </w:pPr>
    </w:lvl>
    <w:lvl w:ilvl="3" w:tplc="340A000F" w:tentative="1">
      <w:start w:val="1"/>
      <w:numFmt w:val="decimal"/>
      <w:lvlText w:val="%4."/>
      <w:lvlJc w:val="left"/>
      <w:pPr>
        <w:ind w:left="3237" w:hanging="360"/>
      </w:pPr>
    </w:lvl>
    <w:lvl w:ilvl="4" w:tplc="340A0019" w:tentative="1">
      <w:start w:val="1"/>
      <w:numFmt w:val="lowerLetter"/>
      <w:lvlText w:val="%5."/>
      <w:lvlJc w:val="left"/>
      <w:pPr>
        <w:ind w:left="3957" w:hanging="360"/>
      </w:pPr>
    </w:lvl>
    <w:lvl w:ilvl="5" w:tplc="340A001B" w:tentative="1">
      <w:start w:val="1"/>
      <w:numFmt w:val="lowerRoman"/>
      <w:lvlText w:val="%6."/>
      <w:lvlJc w:val="right"/>
      <w:pPr>
        <w:ind w:left="4677" w:hanging="180"/>
      </w:pPr>
    </w:lvl>
    <w:lvl w:ilvl="6" w:tplc="340A000F" w:tentative="1">
      <w:start w:val="1"/>
      <w:numFmt w:val="decimal"/>
      <w:lvlText w:val="%7."/>
      <w:lvlJc w:val="left"/>
      <w:pPr>
        <w:ind w:left="5397" w:hanging="360"/>
      </w:pPr>
    </w:lvl>
    <w:lvl w:ilvl="7" w:tplc="340A0019" w:tentative="1">
      <w:start w:val="1"/>
      <w:numFmt w:val="lowerLetter"/>
      <w:lvlText w:val="%8."/>
      <w:lvlJc w:val="left"/>
      <w:pPr>
        <w:ind w:left="6117" w:hanging="360"/>
      </w:pPr>
    </w:lvl>
    <w:lvl w:ilvl="8" w:tplc="340A001B" w:tentative="1">
      <w:start w:val="1"/>
      <w:numFmt w:val="lowerRoman"/>
      <w:lvlText w:val="%9."/>
      <w:lvlJc w:val="right"/>
      <w:pPr>
        <w:ind w:left="6837" w:hanging="180"/>
      </w:pPr>
    </w:lvl>
  </w:abstractNum>
  <w:abstractNum w:abstractNumId="2" w15:restartNumberingAfterBreak="0">
    <w:nsid w:val="05D14761"/>
    <w:multiLevelType w:val="hybridMultilevel"/>
    <w:tmpl w:val="9550B9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1F7202"/>
    <w:multiLevelType w:val="hybridMultilevel"/>
    <w:tmpl w:val="BFAE23F4"/>
    <w:lvl w:ilvl="0" w:tplc="D040D862">
      <w:start w:val="1"/>
      <w:numFmt w:val="decimal"/>
      <w:lvlText w:val="%1."/>
      <w:lvlJc w:val="left"/>
      <w:pPr>
        <w:ind w:left="1437" w:hanging="360"/>
      </w:pPr>
      <w:rPr>
        <w:rFonts w:hint="default"/>
      </w:rPr>
    </w:lvl>
    <w:lvl w:ilvl="1" w:tplc="340A0019" w:tentative="1">
      <w:start w:val="1"/>
      <w:numFmt w:val="lowerLetter"/>
      <w:lvlText w:val="%2."/>
      <w:lvlJc w:val="left"/>
      <w:pPr>
        <w:ind w:left="2157" w:hanging="360"/>
      </w:pPr>
    </w:lvl>
    <w:lvl w:ilvl="2" w:tplc="340A001B" w:tentative="1">
      <w:start w:val="1"/>
      <w:numFmt w:val="lowerRoman"/>
      <w:lvlText w:val="%3."/>
      <w:lvlJc w:val="right"/>
      <w:pPr>
        <w:ind w:left="2877" w:hanging="180"/>
      </w:pPr>
    </w:lvl>
    <w:lvl w:ilvl="3" w:tplc="340A000F" w:tentative="1">
      <w:start w:val="1"/>
      <w:numFmt w:val="decimal"/>
      <w:lvlText w:val="%4."/>
      <w:lvlJc w:val="left"/>
      <w:pPr>
        <w:ind w:left="3597" w:hanging="360"/>
      </w:pPr>
    </w:lvl>
    <w:lvl w:ilvl="4" w:tplc="340A0019" w:tentative="1">
      <w:start w:val="1"/>
      <w:numFmt w:val="lowerLetter"/>
      <w:lvlText w:val="%5."/>
      <w:lvlJc w:val="left"/>
      <w:pPr>
        <w:ind w:left="4317" w:hanging="360"/>
      </w:pPr>
    </w:lvl>
    <w:lvl w:ilvl="5" w:tplc="340A001B" w:tentative="1">
      <w:start w:val="1"/>
      <w:numFmt w:val="lowerRoman"/>
      <w:lvlText w:val="%6."/>
      <w:lvlJc w:val="right"/>
      <w:pPr>
        <w:ind w:left="5037" w:hanging="180"/>
      </w:pPr>
    </w:lvl>
    <w:lvl w:ilvl="6" w:tplc="340A000F" w:tentative="1">
      <w:start w:val="1"/>
      <w:numFmt w:val="decimal"/>
      <w:lvlText w:val="%7."/>
      <w:lvlJc w:val="left"/>
      <w:pPr>
        <w:ind w:left="5757" w:hanging="360"/>
      </w:pPr>
    </w:lvl>
    <w:lvl w:ilvl="7" w:tplc="340A0019" w:tentative="1">
      <w:start w:val="1"/>
      <w:numFmt w:val="lowerLetter"/>
      <w:lvlText w:val="%8."/>
      <w:lvlJc w:val="left"/>
      <w:pPr>
        <w:ind w:left="6477" w:hanging="360"/>
      </w:pPr>
    </w:lvl>
    <w:lvl w:ilvl="8" w:tplc="340A001B" w:tentative="1">
      <w:start w:val="1"/>
      <w:numFmt w:val="lowerRoman"/>
      <w:lvlText w:val="%9."/>
      <w:lvlJc w:val="right"/>
      <w:pPr>
        <w:ind w:left="7197" w:hanging="180"/>
      </w:pPr>
    </w:lvl>
  </w:abstractNum>
  <w:abstractNum w:abstractNumId="4" w15:restartNumberingAfterBreak="0">
    <w:nsid w:val="08E55F2C"/>
    <w:multiLevelType w:val="hybridMultilevel"/>
    <w:tmpl w:val="BE30D11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09C87EDD"/>
    <w:multiLevelType w:val="hybridMultilevel"/>
    <w:tmpl w:val="D7FA306E"/>
    <w:lvl w:ilvl="0" w:tplc="9D685008">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6" w15:restartNumberingAfterBreak="0">
    <w:nsid w:val="1D504E33"/>
    <w:multiLevelType w:val="hybridMultilevel"/>
    <w:tmpl w:val="00F4EF16"/>
    <w:lvl w:ilvl="0" w:tplc="43BAC646">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24C270A9"/>
    <w:multiLevelType w:val="hybridMultilevel"/>
    <w:tmpl w:val="29481C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5137C3E"/>
    <w:multiLevelType w:val="hybridMultilevel"/>
    <w:tmpl w:val="2FECE3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A64786D"/>
    <w:multiLevelType w:val="hybridMultilevel"/>
    <w:tmpl w:val="CC600330"/>
    <w:lvl w:ilvl="0" w:tplc="C02E5F76">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2A7C15B1"/>
    <w:multiLevelType w:val="hybridMultilevel"/>
    <w:tmpl w:val="3710A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965AFF"/>
    <w:multiLevelType w:val="hybridMultilevel"/>
    <w:tmpl w:val="69C88B90"/>
    <w:lvl w:ilvl="0" w:tplc="7F543616">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2" w15:restartNumberingAfterBreak="0">
    <w:nsid w:val="2DE30C4E"/>
    <w:multiLevelType w:val="hybridMultilevel"/>
    <w:tmpl w:val="E112F48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2EEA11B0"/>
    <w:multiLevelType w:val="hybridMultilevel"/>
    <w:tmpl w:val="032ADDF4"/>
    <w:lvl w:ilvl="0" w:tplc="34F87C9C">
      <w:start w:val="1"/>
      <w:numFmt w:val="bullet"/>
      <w:lvlText w:val="-"/>
      <w:lvlJc w:val="left"/>
      <w:pPr>
        <w:ind w:left="1077" w:hanging="360"/>
      </w:pPr>
      <w:rPr>
        <w:rFonts w:ascii="Calibri" w:eastAsiaTheme="minorHAnsi" w:hAnsi="Calibri" w:cstheme="minorBidi"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4" w15:restartNumberingAfterBreak="0">
    <w:nsid w:val="31990A40"/>
    <w:multiLevelType w:val="hybridMultilevel"/>
    <w:tmpl w:val="331AB630"/>
    <w:lvl w:ilvl="0" w:tplc="59D0099E">
      <w:start w:val="2"/>
      <w:numFmt w:val="bullet"/>
      <w:lvlText w:val="-"/>
      <w:lvlJc w:val="left"/>
      <w:pPr>
        <w:ind w:left="1080" w:hanging="360"/>
      </w:pPr>
      <w:rPr>
        <w:rFonts w:ascii="Arial" w:eastAsiaTheme="minorHAnsi" w:hAnsi="Arial" w:cs="Aria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15:restartNumberingAfterBreak="0">
    <w:nsid w:val="321477FD"/>
    <w:multiLevelType w:val="hybridMultilevel"/>
    <w:tmpl w:val="26200A6C"/>
    <w:lvl w:ilvl="0" w:tplc="7CCADFE0">
      <w:start w:val="1"/>
      <w:numFmt w:val="upperRoman"/>
      <w:lvlText w:val="%1."/>
      <w:lvlJc w:val="left"/>
      <w:pPr>
        <w:ind w:left="1077" w:hanging="72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16" w15:restartNumberingAfterBreak="0">
    <w:nsid w:val="377F4571"/>
    <w:multiLevelType w:val="hybridMultilevel"/>
    <w:tmpl w:val="5D6438AC"/>
    <w:lvl w:ilvl="0" w:tplc="AAA071BA">
      <w:start w:val="2"/>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3B847549"/>
    <w:multiLevelType w:val="hybridMultilevel"/>
    <w:tmpl w:val="F6FA82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D33C31"/>
    <w:multiLevelType w:val="hybridMultilevel"/>
    <w:tmpl w:val="C5DE815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EC82EC7"/>
    <w:multiLevelType w:val="hybridMultilevel"/>
    <w:tmpl w:val="6BE483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0D45010"/>
    <w:multiLevelType w:val="hybridMultilevel"/>
    <w:tmpl w:val="F75AE4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420389D"/>
    <w:multiLevelType w:val="hybridMultilevel"/>
    <w:tmpl w:val="38FA581A"/>
    <w:lvl w:ilvl="0" w:tplc="DFC657BC">
      <w:start w:val="2"/>
      <w:numFmt w:val="bullet"/>
      <w:lvlText w:val="-"/>
      <w:lvlJc w:val="left"/>
      <w:pPr>
        <w:ind w:left="717" w:hanging="360"/>
      </w:pPr>
      <w:rPr>
        <w:rFonts w:ascii="Arial" w:eastAsiaTheme="minorHAnsi" w:hAnsi="Arial" w:cs="Arial" w:hint="default"/>
      </w:rPr>
    </w:lvl>
    <w:lvl w:ilvl="1" w:tplc="340A0003" w:tentative="1">
      <w:start w:val="1"/>
      <w:numFmt w:val="bullet"/>
      <w:lvlText w:val="o"/>
      <w:lvlJc w:val="left"/>
      <w:pPr>
        <w:ind w:left="1437" w:hanging="360"/>
      </w:pPr>
      <w:rPr>
        <w:rFonts w:ascii="Courier New" w:hAnsi="Courier New" w:cs="Courier New" w:hint="default"/>
      </w:rPr>
    </w:lvl>
    <w:lvl w:ilvl="2" w:tplc="340A0005" w:tentative="1">
      <w:start w:val="1"/>
      <w:numFmt w:val="bullet"/>
      <w:lvlText w:val=""/>
      <w:lvlJc w:val="left"/>
      <w:pPr>
        <w:ind w:left="2157" w:hanging="360"/>
      </w:pPr>
      <w:rPr>
        <w:rFonts w:ascii="Wingdings" w:hAnsi="Wingdings" w:hint="default"/>
      </w:rPr>
    </w:lvl>
    <w:lvl w:ilvl="3" w:tplc="340A0001" w:tentative="1">
      <w:start w:val="1"/>
      <w:numFmt w:val="bullet"/>
      <w:lvlText w:val=""/>
      <w:lvlJc w:val="left"/>
      <w:pPr>
        <w:ind w:left="2877" w:hanging="360"/>
      </w:pPr>
      <w:rPr>
        <w:rFonts w:ascii="Symbol" w:hAnsi="Symbol" w:hint="default"/>
      </w:rPr>
    </w:lvl>
    <w:lvl w:ilvl="4" w:tplc="340A0003" w:tentative="1">
      <w:start w:val="1"/>
      <w:numFmt w:val="bullet"/>
      <w:lvlText w:val="o"/>
      <w:lvlJc w:val="left"/>
      <w:pPr>
        <w:ind w:left="3597" w:hanging="360"/>
      </w:pPr>
      <w:rPr>
        <w:rFonts w:ascii="Courier New" w:hAnsi="Courier New" w:cs="Courier New" w:hint="default"/>
      </w:rPr>
    </w:lvl>
    <w:lvl w:ilvl="5" w:tplc="340A0005" w:tentative="1">
      <w:start w:val="1"/>
      <w:numFmt w:val="bullet"/>
      <w:lvlText w:val=""/>
      <w:lvlJc w:val="left"/>
      <w:pPr>
        <w:ind w:left="4317" w:hanging="360"/>
      </w:pPr>
      <w:rPr>
        <w:rFonts w:ascii="Wingdings" w:hAnsi="Wingdings" w:hint="default"/>
      </w:rPr>
    </w:lvl>
    <w:lvl w:ilvl="6" w:tplc="340A0001" w:tentative="1">
      <w:start w:val="1"/>
      <w:numFmt w:val="bullet"/>
      <w:lvlText w:val=""/>
      <w:lvlJc w:val="left"/>
      <w:pPr>
        <w:ind w:left="5037" w:hanging="360"/>
      </w:pPr>
      <w:rPr>
        <w:rFonts w:ascii="Symbol" w:hAnsi="Symbol" w:hint="default"/>
      </w:rPr>
    </w:lvl>
    <w:lvl w:ilvl="7" w:tplc="340A0003" w:tentative="1">
      <w:start w:val="1"/>
      <w:numFmt w:val="bullet"/>
      <w:lvlText w:val="o"/>
      <w:lvlJc w:val="left"/>
      <w:pPr>
        <w:ind w:left="5757" w:hanging="360"/>
      </w:pPr>
      <w:rPr>
        <w:rFonts w:ascii="Courier New" w:hAnsi="Courier New" w:cs="Courier New" w:hint="default"/>
      </w:rPr>
    </w:lvl>
    <w:lvl w:ilvl="8" w:tplc="340A0005" w:tentative="1">
      <w:start w:val="1"/>
      <w:numFmt w:val="bullet"/>
      <w:lvlText w:val=""/>
      <w:lvlJc w:val="left"/>
      <w:pPr>
        <w:ind w:left="6477" w:hanging="360"/>
      </w:pPr>
      <w:rPr>
        <w:rFonts w:ascii="Wingdings" w:hAnsi="Wingdings" w:hint="default"/>
      </w:rPr>
    </w:lvl>
  </w:abstractNum>
  <w:abstractNum w:abstractNumId="22" w15:restartNumberingAfterBreak="0">
    <w:nsid w:val="453C52C0"/>
    <w:multiLevelType w:val="hybridMultilevel"/>
    <w:tmpl w:val="8F88BA9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46880CCE"/>
    <w:multiLevelType w:val="hybridMultilevel"/>
    <w:tmpl w:val="08E6B326"/>
    <w:lvl w:ilvl="0" w:tplc="BAB09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A052B5"/>
    <w:multiLevelType w:val="hybridMultilevel"/>
    <w:tmpl w:val="896ED87C"/>
    <w:lvl w:ilvl="0" w:tplc="6164A788">
      <w:start w:val="1"/>
      <w:numFmt w:val="decimal"/>
      <w:lvlText w:val="%1."/>
      <w:lvlJc w:val="left"/>
      <w:pPr>
        <w:ind w:left="717" w:hanging="36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25" w15:restartNumberingAfterBreak="0">
    <w:nsid w:val="4F221222"/>
    <w:multiLevelType w:val="hybridMultilevel"/>
    <w:tmpl w:val="ABB8233E"/>
    <w:lvl w:ilvl="0" w:tplc="E2C05DF2">
      <w:start w:val="1"/>
      <w:numFmt w:val="upperRoman"/>
      <w:lvlText w:val="%1."/>
      <w:lvlJc w:val="left"/>
      <w:pPr>
        <w:ind w:left="1077" w:hanging="72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26" w15:restartNumberingAfterBreak="0">
    <w:nsid w:val="54603EB5"/>
    <w:multiLevelType w:val="hybridMultilevel"/>
    <w:tmpl w:val="78C80D88"/>
    <w:lvl w:ilvl="0" w:tplc="D010A2DC">
      <w:start w:val="1"/>
      <w:numFmt w:val="decimal"/>
      <w:lvlText w:val="%1-"/>
      <w:lvlJc w:val="left"/>
      <w:pPr>
        <w:ind w:left="1788" w:hanging="360"/>
      </w:pPr>
      <w:rPr>
        <w:rFonts w:hint="default"/>
      </w:rPr>
    </w:lvl>
    <w:lvl w:ilvl="1" w:tplc="340A0019" w:tentative="1">
      <w:start w:val="1"/>
      <w:numFmt w:val="lowerLetter"/>
      <w:lvlText w:val="%2."/>
      <w:lvlJc w:val="left"/>
      <w:pPr>
        <w:ind w:left="2508" w:hanging="360"/>
      </w:pPr>
    </w:lvl>
    <w:lvl w:ilvl="2" w:tplc="340A001B" w:tentative="1">
      <w:start w:val="1"/>
      <w:numFmt w:val="lowerRoman"/>
      <w:lvlText w:val="%3."/>
      <w:lvlJc w:val="right"/>
      <w:pPr>
        <w:ind w:left="3228" w:hanging="180"/>
      </w:pPr>
    </w:lvl>
    <w:lvl w:ilvl="3" w:tplc="340A000F" w:tentative="1">
      <w:start w:val="1"/>
      <w:numFmt w:val="decimal"/>
      <w:lvlText w:val="%4."/>
      <w:lvlJc w:val="left"/>
      <w:pPr>
        <w:ind w:left="3948" w:hanging="360"/>
      </w:pPr>
    </w:lvl>
    <w:lvl w:ilvl="4" w:tplc="340A0019" w:tentative="1">
      <w:start w:val="1"/>
      <w:numFmt w:val="lowerLetter"/>
      <w:lvlText w:val="%5."/>
      <w:lvlJc w:val="left"/>
      <w:pPr>
        <w:ind w:left="4668" w:hanging="360"/>
      </w:pPr>
    </w:lvl>
    <w:lvl w:ilvl="5" w:tplc="340A001B" w:tentative="1">
      <w:start w:val="1"/>
      <w:numFmt w:val="lowerRoman"/>
      <w:lvlText w:val="%6."/>
      <w:lvlJc w:val="right"/>
      <w:pPr>
        <w:ind w:left="5388" w:hanging="180"/>
      </w:pPr>
    </w:lvl>
    <w:lvl w:ilvl="6" w:tplc="340A000F" w:tentative="1">
      <w:start w:val="1"/>
      <w:numFmt w:val="decimal"/>
      <w:lvlText w:val="%7."/>
      <w:lvlJc w:val="left"/>
      <w:pPr>
        <w:ind w:left="6108" w:hanging="360"/>
      </w:pPr>
    </w:lvl>
    <w:lvl w:ilvl="7" w:tplc="340A0019" w:tentative="1">
      <w:start w:val="1"/>
      <w:numFmt w:val="lowerLetter"/>
      <w:lvlText w:val="%8."/>
      <w:lvlJc w:val="left"/>
      <w:pPr>
        <w:ind w:left="6828" w:hanging="360"/>
      </w:pPr>
    </w:lvl>
    <w:lvl w:ilvl="8" w:tplc="340A001B" w:tentative="1">
      <w:start w:val="1"/>
      <w:numFmt w:val="lowerRoman"/>
      <w:lvlText w:val="%9."/>
      <w:lvlJc w:val="right"/>
      <w:pPr>
        <w:ind w:left="7548" w:hanging="180"/>
      </w:pPr>
    </w:lvl>
  </w:abstractNum>
  <w:abstractNum w:abstractNumId="27" w15:restartNumberingAfterBreak="0">
    <w:nsid w:val="5D2F1FA8"/>
    <w:multiLevelType w:val="hybridMultilevel"/>
    <w:tmpl w:val="AD3089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3A15104"/>
    <w:multiLevelType w:val="hybridMultilevel"/>
    <w:tmpl w:val="D326F81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709A0C50"/>
    <w:multiLevelType w:val="hybridMultilevel"/>
    <w:tmpl w:val="CE24EE54"/>
    <w:lvl w:ilvl="0" w:tplc="13DAD10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267947"/>
    <w:multiLevelType w:val="hybridMultilevel"/>
    <w:tmpl w:val="6A26CF56"/>
    <w:lvl w:ilvl="0" w:tplc="8B1E633C">
      <w:start w:val="1"/>
      <w:numFmt w:val="upperRoman"/>
      <w:lvlText w:val="%1."/>
      <w:lvlJc w:val="left"/>
      <w:pPr>
        <w:ind w:left="1428" w:hanging="72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1" w15:restartNumberingAfterBreak="0">
    <w:nsid w:val="7B37358A"/>
    <w:multiLevelType w:val="hybridMultilevel"/>
    <w:tmpl w:val="697A02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8A04EB"/>
    <w:multiLevelType w:val="hybridMultilevel"/>
    <w:tmpl w:val="A39E8B10"/>
    <w:lvl w:ilvl="0" w:tplc="FF282A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3"/>
  </w:num>
  <w:num w:numId="2">
    <w:abstractNumId w:val="27"/>
  </w:num>
  <w:num w:numId="3">
    <w:abstractNumId w:val="31"/>
  </w:num>
  <w:num w:numId="4">
    <w:abstractNumId w:val="10"/>
  </w:num>
  <w:num w:numId="5">
    <w:abstractNumId w:val="19"/>
  </w:num>
  <w:num w:numId="6">
    <w:abstractNumId w:val="2"/>
  </w:num>
  <w:num w:numId="7">
    <w:abstractNumId w:val="29"/>
  </w:num>
  <w:num w:numId="8">
    <w:abstractNumId w:val="7"/>
  </w:num>
  <w:num w:numId="9">
    <w:abstractNumId w:val="8"/>
  </w:num>
  <w:num w:numId="10">
    <w:abstractNumId w:val="11"/>
  </w:num>
  <w:num w:numId="11">
    <w:abstractNumId w:val="5"/>
  </w:num>
  <w:num w:numId="12">
    <w:abstractNumId w:val="13"/>
  </w:num>
  <w:num w:numId="13">
    <w:abstractNumId w:val="32"/>
  </w:num>
  <w:num w:numId="14">
    <w:abstractNumId w:val="20"/>
  </w:num>
  <w:num w:numId="15">
    <w:abstractNumId w:val="17"/>
  </w:num>
  <w:num w:numId="16">
    <w:abstractNumId w:val="28"/>
  </w:num>
  <w:num w:numId="17">
    <w:abstractNumId w:val="30"/>
  </w:num>
  <w:num w:numId="18">
    <w:abstractNumId w:val="26"/>
  </w:num>
  <w:num w:numId="19">
    <w:abstractNumId w:val="4"/>
  </w:num>
  <w:num w:numId="20">
    <w:abstractNumId w:val="12"/>
  </w:num>
  <w:num w:numId="21">
    <w:abstractNumId w:val="0"/>
  </w:num>
  <w:num w:numId="22">
    <w:abstractNumId w:val="18"/>
  </w:num>
  <w:num w:numId="23">
    <w:abstractNumId w:val="14"/>
  </w:num>
  <w:num w:numId="24">
    <w:abstractNumId w:val="21"/>
  </w:num>
  <w:num w:numId="25">
    <w:abstractNumId w:val="15"/>
  </w:num>
  <w:num w:numId="26">
    <w:abstractNumId w:val="22"/>
  </w:num>
  <w:num w:numId="27">
    <w:abstractNumId w:val="6"/>
  </w:num>
  <w:num w:numId="28">
    <w:abstractNumId w:val="3"/>
  </w:num>
  <w:num w:numId="29">
    <w:abstractNumId w:val="25"/>
  </w:num>
  <w:num w:numId="30">
    <w:abstractNumId w:val="24"/>
  </w:num>
  <w:num w:numId="31">
    <w:abstractNumId w:val="16"/>
  </w:num>
  <w:num w:numId="32">
    <w:abstractNumId w:val="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06F"/>
    <w:rsid w:val="000114D7"/>
    <w:rsid w:val="000156C1"/>
    <w:rsid w:val="00037FE3"/>
    <w:rsid w:val="0006221D"/>
    <w:rsid w:val="0006307C"/>
    <w:rsid w:val="000703A3"/>
    <w:rsid w:val="000912BA"/>
    <w:rsid w:val="000C52C8"/>
    <w:rsid w:val="001440E8"/>
    <w:rsid w:val="00192412"/>
    <w:rsid w:val="001E6BF1"/>
    <w:rsid w:val="002123DC"/>
    <w:rsid w:val="00254396"/>
    <w:rsid w:val="00270B63"/>
    <w:rsid w:val="00271186"/>
    <w:rsid w:val="002D227B"/>
    <w:rsid w:val="002D54E2"/>
    <w:rsid w:val="00342D56"/>
    <w:rsid w:val="003C5EB4"/>
    <w:rsid w:val="004048F5"/>
    <w:rsid w:val="00431486"/>
    <w:rsid w:val="004459B9"/>
    <w:rsid w:val="00496284"/>
    <w:rsid w:val="004E1131"/>
    <w:rsid w:val="00511325"/>
    <w:rsid w:val="00555A6F"/>
    <w:rsid w:val="00557331"/>
    <w:rsid w:val="005B5613"/>
    <w:rsid w:val="005D398B"/>
    <w:rsid w:val="005D3A9B"/>
    <w:rsid w:val="005F3C0F"/>
    <w:rsid w:val="00613C19"/>
    <w:rsid w:val="00615D16"/>
    <w:rsid w:val="00641F07"/>
    <w:rsid w:val="00654A3E"/>
    <w:rsid w:val="00695EC3"/>
    <w:rsid w:val="006F4A10"/>
    <w:rsid w:val="006F61CC"/>
    <w:rsid w:val="00704805"/>
    <w:rsid w:val="0074239C"/>
    <w:rsid w:val="007B2FE3"/>
    <w:rsid w:val="007F0BED"/>
    <w:rsid w:val="00857861"/>
    <w:rsid w:val="008A2C09"/>
    <w:rsid w:val="008B27A7"/>
    <w:rsid w:val="008C3A40"/>
    <w:rsid w:val="008C4986"/>
    <w:rsid w:val="008F1F3A"/>
    <w:rsid w:val="0093397B"/>
    <w:rsid w:val="00990549"/>
    <w:rsid w:val="00A263E5"/>
    <w:rsid w:val="00A517B7"/>
    <w:rsid w:val="00A60E18"/>
    <w:rsid w:val="00A86CAB"/>
    <w:rsid w:val="00A93037"/>
    <w:rsid w:val="00AB7AFD"/>
    <w:rsid w:val="00AB7B6C"/>
    <w:rsid w:val="00AD556F"/>
    <w:rsid w:val="00AD7B47"/>
    <w:rsid w:val="00AE539F"/>
    <w:rsid w:val="00B13B57"/>
    <w:rsid w:val="00C0306F"/>
    <w:rsid w:val="00C43E7F"/>
    <w:rsid w:val="00CA649D"/>
    <w:rsid w:val="00CC777B"/>
    <w:rsid w:val="00CD3019"/>
    <w:rsid w:val="00CD3BA2"/>
    <w:rsid w:val="00CE08AE"/>
    <w:rsid w:val="00CE728C"/>
    <w:rsid w:val="00D056C5"/>
    <w:rsid w:val="00D15A4F"/>
    <w:rsid w:val="00D33441"/>
    <w:rsid w:val="00D346C1"/>
    <w:rsid w:val="00D54675"/>
    <w:rsid w:val="00D60B71"/>
    <w:rsid w:val="00D90B6C"/>
    <w:rsid w:val="00D94CE9"/>
    <w:rsid w:val="00DD354D"/>
    <w:rsid w:val="00DF1899"/>
    <w:rsid w:val="00DF73A5"/>
    <w:rsid w:val="00E364D5"/>
    <w:rsid w:val="00E43D76"/>
    <w:rsid w:val="00EA1A90"/>
    <w:rsid w:val="00ED2781"/>
    <w:rsid w:val="00EE3467"/>
    <w:rsid w:val="00F21FD4"/>
    <w:rsid w:val="00F60094"/>
    <w:rsid w:val="00F609DD"/>
    <w:rsid w:val="00FC1366"/>
    <w:rsid w:val="00FE53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B78B"/>
  <w15:docId w15:val="{3575BFE2-C4AC-4359-84F9-0B33C904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0BED"/>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06F"/>
    <w:pPr>
      <w:tabs>
        <w:tab w:val="center" w:pos="4252"/>
        <w:tab w:val="right" w:pos="8504"/>
      </w:tabs>
    </w:pPr>
  </w:style>
  <w:style w:type="character" w:customStyle="1" w:styleId="EncabezadoCar">
    <w:name w:val="Encabezado Car"/>
    <w:basedOn w:val="Fuentedeprrafopredeter"/>
    <w:link w:val="Encabezado"/>
    <w:uiPriority w:val="99"/>
    <w:rsid w:val="00C0306F"/>
    <w:rPr>
      <w:lang w:val="es-CL"/>
    </w:rPr>
  </w:style>
  <w:style w:type="paragraph" w:styleId="Piedepgina">
    <w:name w:val="footer"/>
    <w:basedOn w:val="Normal"/>
    <w:link w:val="PiedepginaCar"/>
    <w:uiPriority w:val="99"/>
    <w:unhideWhenUsed/>
    <w:rsid w:val="00C0306F"/>
    <w:pPr>
      <w:tabs>
        <w:tab w:val="center" w:pos="4252"/>
        <w:tab w:val="right" w:pos="8504"/>
      </w:tabs>
    </w:pPr>
  </w:style>
  <w:style w:type="character" w:customStyle="1" w:styleId="PiedepginaCar">
    <w:name w:val="Pie de página Car"/>
    <w:basedOn w:val="Fuentedeprrafopredeter"/>
    <w:link w:val="Piedepgina"/>
    <w:uiPriority w:val="99"/>
    <w:rsid w:val="00C0306F"/>
    <w:rPr>
      <w:lang w:val="es-CL"/>
    </w:rPr>
  </w:style>
  <w:style w:type="paragraph" w:styleId="Textodeglobo">
    <w:name w:val="Balloon Text"/>
    <w:basedOn w:val="Normal"/>
    <w:link w:val="TextodegloboCar"/>
    <w:uiPriority w:val="99"/>
    <w:semiHidden/>
    <w:unhideWhenUsed/>
    <w:rsid w:val="00C0306F"/>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06F"/>
    <w:rPr>
      <w:rFonts w:ascii="Tahoma" w:hAnsi="Tahoma" w:cs="Tahoma"/>
      <w:sz w:val="16"/>
      <w:szCs w:val="16"/>
      <w:lang w:val="es-CL"/>
    </w:rPr>
  </w:style>
  <w:style w:type="paragraph" w:styleId="Prrafodelista">
    <w:name w:val="List Paragraph"/>
    <w:basedOn w:val="Normal"/>
    <w:uiPriority w:val="34"/>
    <w:qFormat/>
    <w:rsid w:val="00AD556F"/>
    <w:pPr>
      <w:ind w:left="720"/>
      <w:contextualSpacing/>
    </w:pPr>
  </w:style>
  <w:style w:type="table" w:styleId="Tablaconcuadrcula">
    <w:name w:val="Table Grid"/>
    <w:basedOn w:val="Tablanormal"/>
    <w:uiPriority w:val="59"/>
    <w:rsid w:val="00496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292</Words>
  <Characters>1607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Vale</cp:lastModifiedBy>
  <cp:revision>29</cp:revision>
  <dcterms:created xsi:type="dcterms:W3CDTF">2018-12-17T17:42:00Z</dcterms:created>
  <dcterms:modified xsi:type="dcterms:W3CDTF">2018-12-17T18:22:00Z</dcterms:modified>
</cp:coreProperties>
</file>