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F723B" w14:textId="3052C569" w:rsidR="009E3ED7" w:rsidRDefault="009E3ED7" w:rsidP="009E3ED7">
      <w:pPr>
        <w:rPr>
          <w:b/>
          <w:bCs/>
        </w:rPr>
      </w:pPr>
      <w:r>
        <w:rPr>
          <w:b/>
          <w:bCs/>
        </w:rPr>
        <w:t>ACTIVIDAD 1</w:t>
      </w:r>
    </w:p>
    <w:p w14:paraId="1B0D4E97" w14:textId="03983E6C" w:rsidR="009E3ED7" w:rsidRPr="009E3ED7" w:rsidRDefault="009E3ED7" w:rsidP="009E3ED7">
      <w:r w:rsidRPr="009E3ED7">
        <w:rPr>
          <w:b/>
          <w:bCs/>
        </w:rPr>
        <w:t>Tiempo estimado</w:t>
      </w:r>
      <w:r w:rsidRPr="009E3ED7">
        <w:t>: 20 minutos</w:t>
      </w:r>
      <w:r w:rsidRPr="009E3ED7">
        <w:br/>
      </w:r>
      <w:r w:rsidRPr="009E3ED7">
        <w:rPr>
          <w:b/>
          <w:bCs/>
        </w:rPr>
        <w:t>Modalidad</w:t>
      </w:r>
      <w:r w:rsidRPr="009E3ED7">
        <w:t>: Trabajo en parejas</w:t>
      </w:r>
    </w:p>
    <w:p w14:paraId="688CB0D9" w14:textId="77777777" w:rsidR="009E3ED7" w:rsidRPr="009E3ED7" w:rsidRDefault="009E3ED7" w:rsidP="009E3ED7">
      <w:r w:rsidRPr="009E3ED7">
        <w:rPr>
          <w:b/>
          <w:bCs/>
        </w:rPr>
        <w:t>Instrucciones</w:t>
      </w:r>
      <w:r w:rsidRPr="009E3ED7">
        <w:t>:</w:t>
      </w:r>
    </w:p>
    <w:p w14:paraId="7869654C" w14:textId="3A117525" w:rsidR="009E3ED7" w:rsidRDefault="009E3ED7" w:rsidP="009E3ED7">
      <w:pPr>
        <w:numPr>
          <w:ilvl w:val="0"/>
          <w:numId w:val="1"/>
        </w:numPr>
      </w:pPr>
      <w:r w:rsidRPr="009E3ED7">
        <w:t>Lee el siguiente texto</w:t>
      </w:r>
    </w:p>
    <w:p w14:paraId="1E6C414A" w14:textId="77777777" w:rsidR="009E3ED7" w:rsidRPr="009E3ED7" w:rsidRDefault="009E3ED7" w:rsidP="009E3ED7">
      <w:pPr>
        <w:ind w:left="720"/>
      </w:pPr>
    </w:p>
    <w:p w14:paraId="7E600719" w14:textId="77777777" w:rsidR="009E3ED7" w:rsidRDefault="009E3ED7" w:rsidP="009E3ED7">
      <w:pPr>
        <w:jc w:val="both"/>
      </w:pPr>
      <w:r w:rsidRPr="009E3ED7">
        <w:t>“Ser marino es más que una profesión: es un estilo de vida. Sin embargo, la vida en el mar no está exenta de sacrificios. Por ejemplo, muchas veces deben alejarse de sus familias durante largos períodos, lo cual puede generar desgaste emocional.</w:t>
      </w:r>
      <w:r w:rsidRPr="009E3ED7">
        <w:br/>
        <w:t>No obstante, quienes han elegido este camino lo hacen con convicción y vocación de servicio. Además, enfrentan situaciones extremas como tormentas, averías o emergencias médicas, lo que demanda fortaleza mental y trabajo en equipo.</w:t>
      </w:r>
      <w:r w:rsidRPr="009E3ED7">
        <w:br/>
        <w:t>En conclusión, la vida en el mar exige entrega, pero también entrega recompensas únicas: ver el amanecer en alta mar, forjar amistades inquebrantables y servir a la patria desde una trinchera flotante.”</w:t>
      </w:r>
    </w:p>
    <w:p w14:paraId="3B3FE05D" w14:textId="77777777" w:rsidR="009E3ED7" w:rsidRPr="009E3ED7" w:rsidRDefault="009E3ED7" w:rsidP="009E3ED7">
      <w:pPr>
        <w:jc w:val="both"/>
      </w:pPr>
    </w:p>
    <w:p w14:paraId="44FD38E7" w14:textId="77777777" w:rsidR="009E3ED7" w:rsidRPr="009E3ED7" w:rsidRDefault="009E3ED7" w:rsidP="009E3ED7">
      <w:pPr>
        <w:numPr>
          <w:ilvl w:val="0"/>
          <w:numId w:val="2"/>
        </w:numPr>
      </w:pPr>
      <w:r w:rsidRPr="009E3ED7">
        <w:t>Subraya en el texto:</w:t>
      </w:r>
    </w:p>
    <w:p w14:paraId="417CC245" w14:textId="1C8F1B51" w:rsidR="009E3ED7" w:rsidRPr="009E3ED7" w:rsidRDefault="009E3ED7" w:rsidP="009E3ED7">
      <w:pPr>
        <w:numPr>
          <w:ilvl w:val="1"/>
          <w:numId w:val="2"/>
        </w:numPr>
      </w:pPr>
      <w:r w:rsidRPr="009E3ED7">
        <w:rPr>
          <w:b/>
          <w:bCs/>
        </w:rPr>
        <w:t>los conectores que encuentres.</w:t>
      </w:r>
    </w:p>
    <w:p w14:paraId="6A35AE6D" w14:textId="3917A980" w:rsidR="009E3ED7" w:rsidRPr="009E3ED7" w:rsidRDefault="009E3ED7" w:rsidP="009E3ED7">
      <w:pPr>
        <w:numPr>
          <w:ilvl w:val="1"/>
          <w:numId w:val="2"/>
        </w:numPr>
      </w:pPr>
      <w:r w:rsidRPr="009E3ED7">
        <w:rPr>
          <w:b/>
          <w:bCs/>
        </w:rPr>
        <w:t>los tres tipos de párrafo (introducción, desarrollo, conclusión).</w:t>
      </w:r>
    </w:p>
    <w:p w14:paraId="287171E0" w14:textId="77777777" w:rsidR="009E3ED7" w:rsidRPr="009E3ED7" w:rsidRDefault="009E3ED7" w:rsidP="009E3ED7">
      <w:pPr>
        <w:numPr>
          <w:ilvl w:val="0"/>
          <w:numId w:val="2"/>
        </w:numPr>
      </w:pPr>
      <w:r w:rsidRPr="009E3ED7">
        <w:t>Reflexiona con tu compañero:</w:t>
      </w:r>
    </w:p>
    <w:p w14:paraId="232A75E5" w14:textId="77777777" w:rsidR="009E3ED7" w:rsidRPr="009E3ED7" w:rsidRDefault="009E3ED7" w:rsidP="009E3ED7">
      <w:pPr>
        <w:numPr>
          <w:ilvl w:val="1"/>
          <w:numId w:val="2"/>
        </w:numPr>
      </w:pPr>
      <w:r w:rsidRPr="009E3ED7">
        <w:t>¿Qué conectores identificaron?</w:t>
      </w:r>
    </w:p>
    <w:p w14:paraId="2EF98BAA" w14:textId="77777777" w:rsidR="009E3ED7" w:rsidRPr="009E3ED7" w:rsidRDefault="009E3ED7" w:rsidP="009E3ED7">
      <w:pPr>
        <w:numPr>
          <w:ilvl w:val="1"/>
          <w:numId w:val="2"/>
        </w:numPr>
      </w:pPr>
      <w:r w:rsidRPr="009E3ED7">
        <w:t>¿Cómo se relacionan las ideas entre los párrafos?</w:t>
      </w:r>
    </w:p>
    <w:p w14:paraId="366FB873" w14:textId="77777777" w:rsidR="009E3ED7" w:rsidRPr="009E3ED7" w:rsidRDefault="009E3ED7" w:rsidP="009E3ED7">
      <w:pPr>
        <w:numPr>
          <w:ilvl w:val="1"/>
          <w:numId w:val="2"/>
        </w:numPr>
      </w:pPr>
      <w:r w:rsidRPr="009E3ED7">
        <w:t>¿Qué emociones transmite el texto?</w:t>
      </w:r>
    </w:p>
    <w:p w14:paraId="019F1900" w14:textId="77777777" w:rsidR="009E3ED7" w:rsidRDefault="009E3ED7" w:rsidP="009E3ED7">
      <w:pPr>
        <w:pBdr>
          <w:bottom w:val="single" w:sz="4" w:space="1" w:color="auto"/>
        </w:pBdr>
      </w:pPr>
    </w:p>
    <w:p w14:paraId="411C7940" w14:textId="77777777" w:rsidR="009E3ED7" w:rsidRDefault="009E3ED7"/>
    <w:p w14:paraId="38E0E51D" w14:textId="283F2CBF" w:rsidR="009E3ED7" w:rsidRPr="009E3ED7" w:rsidRDefault="009E3ED7" w:rsidP="009E3ED7">
      <w:pPr>
        <w:rPr>
          <w:b/>
          <w:bCs/>
        </w:rPr>
      </w:pPr>
      <w:r>
        <w:rPr>
          <w:b/>
          <w:bCs/>
        </w:rPr>
        <w:t>A</w:t>
      </w:r>
      <w:r w:rsidRPr="009E3ED7">
        <w:rPr>
          <w:b/>
          <w:bCs/>
        </w:rPr>
        <w:t xml:space="preserve">ctividad 2: </w:t>
      </w:r>
      <w:r w:rsidRPr="009E3ED7">
        <w:rPr>
          <w:b/>
          <w:bCs/>
          <w:i/>
          <w:iCs/>
        </w:rPr>
        <w:t>Redacción guiada con conectores</w:t>
      </w:r>
    </w:p>
    <w:p w14:paraId="26C25F1B" w14:textId="77777777" w:rsidR="009E3ED7" w:rsidRPr="009E3ED7" w:rsidRDefault="009E3ED7" w:rsidP="009E3ED7">
      <w:r w:rsidRPr="009E3ED7">
        <w:rPr>
          <w:b/>
          <w:bCs/>
        </w:rPr>
        <w:t>Tiempo estimado</w:t>
      </w:r>
      <w:r w:rsidRPr="009E3ED7">
        <w:t>: 50 minutos</w:t>
      </w:r>
      <w:r w:rsidRPr="009E3ED7">
        <w:br/>
      </w:r>
      <w:r w:rsidRPr="009E3ED7">
        <w:rPr>
          <w:b/>
          <w:bCs/>
        </w:rPr>
        <w:t>Modalidad</w:t>
      </w:r>
      <w:r w:rsidRPr="009E3ED7">
        <w:t>: Trabajo individual y revisión en parejas</w:t>
      </w:r>
    </w:p>
    <w:p w14:paraId="09C752EC" w14:textId="77777777" w:rsidR="009E3ED7" w:rsidRPr="009E3ED7" w:rsidRDefault="009E3ED7" w:rsidP="009E3ED7">
      <w:r w:rsidRPr="009E3ED7">
        <w:rPr>
          <w:b/>
          <w:bCs/>
        </w:rPr>
        <w:t>Instrucciones</w:t>
      </w:r>
      <w:r w:rsidRPr="009E3ED7">
        <w:t>:</w:t>
      </w:r>
    </w:p>
    <w:p w14:paraId="3EC4DF7B" w14:textId="77777777" w:rsidR="009E3ED7" w:rsidRPr="009E3ED7" w:rsidRDefault="009E3ED7" w:rsidP="009E3ED7">
      <w:pPr>
        <w:numPr>
          <w:ilvl w:val="0"/>
          <w:numId w:val="3"/>
        </w:numPr>
      </w:pPr>
      <w:r w:rsidRPr="009E3ED7">
        <w:t>Escribe un texto breve (entre 150 y 200 palabras) sobre el tema:</w:t>
      </w:r>
    </w:p>
    <w:p w14:paraId="21BE50EB" w14:textId="7563ADB2" w:rsidR="009E3ED7" w:rsidRPr="009E3ED7" w:rsidRDefault="009E3ED7" w:rsidP="009E3ED7">
      <w:r w:rsidRPr="009E3ED7">
        <w:rPr>
          <w:b/>
          <w:bCs/>
        </w:rPr>
        <w:t>“Los principales desafíos de un Oficial de Mar</w:t>
      </w:r>
      <w:r>
        <w:rPr>
          <w:b/>
          <w:bCs/>
        </w:rPr>
        <w:t>”</w:t>
      </w:r>
    </w:p>
    <w:p w14:paraId="1D331C0B" w14:textId="77777777" w:rsidR="009E3ED7" w:rsidRPr="009E3ED7" w:rsidRDefault="009E3ED7" w:rsidP="009E3ED7">
      <w:r w:rsidRPr="009E3ED7">
        <w:t>Tu texto debe tener:</w:t>
      </w:r>
    </w:p>
    <w:p w14:paraId="4CC78F36" w14:textId="77777777" w:rsidR="009E3ED7" w:rsidRPr="009E3ED7" w:rsidRDefault="009E3ED7" w:rsidP="009E3ED7">
      <w:pPr>
        <w:numPr>
          <w:ilvl w:val="0"/>
          <w:numId w:val="4"/>
        </w:numPr>
      </w:pPr>
      <w:r w:rsidRPr="009E3ED7">
        <w:t>Un párrafo de introducción.</w:t>
      </w:r>
    </w:p>
    <w:p w14:paraId="1ECDF3D2" w14:textId="77777777" w:rsidR="009E3ED7" w:rsidRPr="009E3ED7" w:rsidRDefault="009E3ED7" w:rsidP="009E3ED7">
      <w:pPr>
        <w:numPr>
          <w:ilvl w:val="0"/>
          <w:numId w:val="4"/>
        </w:numPr>
      </w:pPr>
      <w:r w:rsidRPr="009E3ED7">
        <w:t>Un párrafo de desarrollo.</w:t>
      </w:r>
    </w:p>
    <w:p w14:paraId="5E0F73AA" w14:textId="77777777" w:rsidR="009E3ED7" w:rsidRPr="009E3ED7" w:rsidRDefault="009E3ED7" w:rsidP="009E3ED7">
      <w:pPr>
        <w:numPr>
          <w:ilvl w:val="0"/>
          <w:numId w:val="4"/>
        </w:numPr>
      </w:pPr>
      <w:r w:rsidRPr="009E3ED7">
        <w:t>Un párrafo de conclusión.</w:t>
      </w:r>
    </w:p>
    <w:p w14:paraId="11D51954" w14:textId="77777777" w:rsidR="009E3ED7" w:rsidRPr="009E3ED7" w:rsidRDefault="009E3ED7" w:rsidP="009E3ED7">
      <w:r w:rsidRPr="009E3ED7">
        <w:t xml:space="preserve">Además, </w:t>
      </w:r>
      <w:r w:rsidRPr="009E3ED7">
        <w:rPr>
          <w:b/>
          <w:bCs/>
        </w:rPr>
        <w:t>debes incluir al menos:</w:t>
      </w:r>
    </w:p>
    <w:p w14:paraId="37395374" w14:textId="0C0B8EC9" w:rsidR="009E3ED7" w:rsidRPr="009E3ED7" w:rsidRDefault="009E3ED7" w:rsidP="009E3ED7">
      <w:pPr>
        <w:numPr>
          <w:ilvl w:val="0"/>
          <w:numId w:val="5"/>
        </w:numPr>
      </w:pPr>
      <w:r w:rsidRPr="009E3ED7">
        <w:t>2 conectores causales (</w:t>
      </w:r>
    </w:p>
    <w:p w14:paraId="2D435BDD" w14:textId="5A1B4F76" w:rsidR="009E3ED7" w:rsidRPr="009E3ED7" w:rsidRDefault="009E3ED7" w:rsidP="009E3ED7">
      <w:pPr>
        <w:numPr>
          <w:ilvl w:val="0"/>
          <w:numId w:val="5"/>
        </w:numPr>
      </w:pPr>
      <w:r w:rsidRPr="009E3ED7">
        <w:t xml:space="preserve">2 conectores adversativos </w:t>
      </w:r>
    </w:p>
    <w:p w14:paraId="0C27F525" w14:textId="64C45568" w:rsidR="009E3ED7" w:rsidRPr="009E3ED7" w:rsidRDefault="009E3ED7" w:rsidP="009E3ED7">
      <w:pPr>
        <w:numPr>
          <w:ilvl w:val="0"/>
          <w:numId w:val="5"/>
        </w:numPr>
      </w:pPr>
      <w:r w:rsidRPr="009E3ED7">
        <w:t xml:space="preserve">2 conectores de orden o secuencia </w:t>
      </w:r>
    </w:p>
    <w:p w14:paraId="73F44755" w14:textId="77777777" w:rsidR="009E3ED7" w:rsidRPr="009E3ED7" w:rsidRDefault="009E3ED7" w:rsidP="009E3ED7">
      <w:pPr>
        <w:numPr>
          <w:ilvl w:val="0"/>
          <w:numId w:val="6"/>
        </w:numPr>
      </w:pPr>
      <w:r w:rsidRPr="009E3ED7">
        <w:t>Una vez terminado, intercambia el texto con un compañero y revisen mutuamente usando esta pauta:</w:t>
      </w:r>
    </w:p>
    <w:p w14:paraId="7D617F3C" w14:textId="77777777" w:rsidR="009E3ED7" w:rsidRPr="009E3ED7" w:rsidRDefault="009E3ED7" w:rsidP="009E3ED7">
      <w:r w:rsidRPr="009E3ED7">
        <w:rPr>
          <w:rFonts w:ascii="Apple Color Emoji" w:hAnsi="Apple Color Emoji" w:cs="Apple Color Emoji"/>
        </w:rPr>
        <w:t>✅</w:t>
      </w:r>
      <w:r w:rsidRPr="009E3ED7">
        <w:t xml:space="preserve"> ¿Tiene los tres tipos de párrafos claramente diferenciados?</w:t>
      </w:r>
      <w:r w:rsidRPr="009E3ED7">
        <w:br/>
      </w:r>
      <w:r w:rsidRPr="009E3ED7">
        <w:rPr>
          <w:rFonts w:ascii="Apple Color Emoji" w:hAnsi="Apple Color Emoji" w:cs="Apple Color Emoji"/>
        </w:rPr>
        <w:t>✅</w:t>
      </w:r>
      <w:r w:rsidRPr="009E3ED7">
        <w:t xml:space="preserve"> ¿Los conectores están bien usados y ayudan a entender el texto?</w:t>
      </w:r>
      <w:r w:rsidRPr="009E3ED7">
        <w:br/>
      </w:r>
      <w:r w:rsidRPr="009E3ED7">
        <w:rPr>
          <w:rFonts w:ascii="Apple Color Emoji" w:hAnsi="Apple Color Emoji" w:cs="Apple Color Emoji"/>
        </w:rPr>
        <w:t>✅</w:t>
      </w:r>
      <w:r w:rsidRPr="009E3ED7">
        <w:t xml:space="preserve"> ¿El texto es coherente y se entiende fácilmente?</w:t>
      </w:r>
    </w:p>
    <w:p w14:paraId="6B4DCE2F" w14:textId="77777777" w:rsidR="009E3ED7" w:rsidRDefault="009E3ED7" w:rsidP="009E3ED7">
      <w:pPr>
        <w:rPr>
          <w:b/>
          <w:bCs/>
        </w:rPr>
      </w:pPr>
      <w:r w:rsidRPr="009E3ED7">
        <w:rPr>
          <w:b/>
          <w:bCs/>
        </w:rPr>
        <w:lastRenderedPageBreak/>
        <w:t>Actividad 3: Texto a reescribir</w:t>
      </w:r>
    </w:p>
    <w:p w14:paraId="60C90104" w14:textId="77777777" w:rsidR="009E3ED7" w:rsidRPr="009E3ED7" w:rsidRDefault="009E3ED7" w:rsidP="009E3ED7">
      <w:pPr>
        <w:rPr>
          <w:b/>
          <w:bCs/>
        </w:rPr>
      </w:pPr>
    </w:p>
    <w:p w14:paraId="22EBC960" w14:textId="77777777" w:rsidR="009E3ED7" w:rsidRPr="009E3ED7" w:rsidRDefault="009E3ED7" w:rsidP="009E3ED7">
      <w:r w:rsidRPr="009E3ED7">
        <w:t>Ser marino tiene momentos difíciles la separación de la familia el trabajo continuo las condiciones del clima el cansancio físico los turnos extensos.</w:t>
      </w:r>
      <w:r w:rsidRPr="009E3ED7">
        <w:br/>
        <w:t>hay recompensas importantes ver el amanecer compartir con los compañeros cumplir con la misión asignada.</w:t>
      </w:r>
      <w:r w:rsidRPr="009E3ED7">
        <w:br/>
        <w:t>Es una experiencia intensa que cambia la forma de ver la vida requiere disciplina coraje espíritu de equipo</w:t>
      </w:r>
      <w:r w:rsidRPr="009E3ED7">
        <w:br/>
        <w:t>Los Oficiales de Mar enfrentan situaciones complejas y deben mantener la calma y el liderazgo en todo momento</w:t>
      </w:r>
      <w:r w:rsidRPr="009E3ED7">
        <w:br/>
        <w:t>esto hace que muchos valoren su rol dentro de la institución y sientan orgullo por su labor</w:t>
      </w:r>
      <w:r w:rsidRPr="009E3ED7">
        <w:br/>
        <w:t>la vida en el mar es exigente demanda fortaleza física y mental</w:t>
      </w:r>
    </w:p>
    <w:p w14:paraId="31B33D48" w14:textId="77777777" w:rsidR="009E3ED7" w:rsidRDefault="009E3ED7"/>
    <w:p w14:paraId="72CEBCE7" w14:textId="77777777" w:rsidR="009E3ED7" w:rsidRDefault="009E3ED7"/>
    <w:p w14:paraId="163475E8" w14:textId="77777777" w:rsidR="009E3ED7" w:rsidRDefault="009E3ED7"/>
    <w:p w14:paraId="7F0A0354" w14:textId="77777777" w:rsidR="009E3ED7" w:rsidRDefault="009E3ED7"/>
    <w:p w14:paraId="1D081D68" w14:textId="77777777" w:rsidR="009E3ED7" w:rsidRDefault="009E3ED7"/>
    <w:p w14:paraId="1667B835" w14:textId="77777777" w:rsidR="009E3ED7" w:rsidRDefault="009E3ED7"/>
    <w:p w14:paraId="759274BB" w14:textId="77777777" w:rsidR="009E3ED7" w:rsidRDefault="009E3ED7"/>
    <w:p w14:paraId="0964CA93" w14:textId="77777777" w:rsidR="009E3ED7" w:rsidRDefault="009E3ED7"/>
    <w:p w14:paraId="1E1CD05E" w14:textId="77777777" w:rsidR="009E3ED7" w:rsidRDefault="009E3ED7"/>
    <w:p w14:paraId="0C7FABC7" w14:textId="77777777" w:rsidR="009E3ED7" w:rsidRDefault="009E3ED7"/>
    <w:p w14:paraId="6F866EDB" w14:textId="77777777" w:rsidR="009E3ED7" w:rsidRDefault="009E3ED7"/>
    <w:p w14:paraId="299195D9" w14:textId="77777777" w:rsidR="009E3ED7" w:rsidRDefault="009E3ED7"/>
    <w:p w14:paraId="7C5B43E4" w14:textId="77777777" w:rsidR="009E3ED7" w:rsidRDefault="009E3ED7"/>
    <w:p w14:paraId="7BB16A3C" w14:textId="77777777" w:rsidR="009E3ED7" w:rsidRDefault="009E3ED7"/>
    <w:p w14:paraId="64CAF7A4" w14:textId="77777777" w:rsidR="009E3ED7" w:rsidRDefault="009E3ED7"/>
    <w:p w14:paraId="4BAB7642" w14:textId="77777777" w:rsidR="009E3ED7" w:rsidRDefault="009E3ED7"/>
    <w:p w14:paraId="5AFB60F4" w14:textId="77777777" w:rsidR="009E3ED7" w:rsidRDefault="009E3ED7"/>
    <w:p w14:paraId="768BC82C" w14:textId="77777777" w:rsidR="009E3ED7" w:rsidRDefault="009E3ED7"/>
    <w:p w14:paraId="57278ED3" w14:textId="77777777" w:rsidR="009E3ED7" w:rsidRDefault="009E3ED7"/>
    <w:p w14:paraId="2710140D" w14:textId="77777777" w:rsidR="009E3ED7" w:rsidRDefault="009E3ED7"/>
    <w:p w14:paraId="17034370" w14:textId="77777777" w:rsidR="009E3ED7" w:rsidRDefault="009E3ED7"/>
    <w:p w14:paraId="4D237953" w14:textId="77777777" w:rsidR="009E3ED7" w:rsidRDefault="009E3ED7"/>
    <w:p w14:paraId="3D6FDC0C" w14:textId="77777777" w:rsidR="009E3ED7" w:rsidRDefault="009E3ED7"/>
    <w:p w14:paraId="12E5B938" w14:textId="77777777" w:rsidR="009E3ED7" w:rsidRDefault="009E3ED7"/>
    <w:p w14:paraId="0B46D98D" w14:textId="77777777" w:rsidR="009E3ED7" w:rsidRDefault="009E3ED7"/>
    <w:p w14:paraId="09E1DF2C" w14:textId="77777777" w:rsidR="009E3ED7" w:rsidRDefault="009E3ED7"/>
    <w:p w14:paraId="32356270" w14:textId="77777777" w:rsidR="009E3ED7" w:rsidRDefault="009E3ED7"/>
    <w:p w14:paraId="4D772140" w14:textId="77777777" w:rsidR="009E3ED7" w:rsidRDefault="009E3ED7"/>
    <w:p w14:paraId="2C5634DB" w14:textId="77777777" w:rsidR="009E3ED7" w:rsidRDefault="009E3ED7"/>
    <w:p w14:paraId="0067A1E8" w14:textId="77777777" w:rsidR="009E3ED7" w:rsidRDefault="009E3ED7"/>
    <w:p w14:paraId="77D6EFF5" w14:textId="77777777" w:rsidR="009E3ED7" w:rsidRDefault="009E3ED7"/>
    <w:p w14:paraId="707253D0" w14:textId="77777777" w:rsidR="009E3ED7" w:rsidRDefault="009E3ED7"/>
    <w:p w14:paraId="082CC96E" w14:textId="77777777" w:rsidR="009E3ED7" w:rsidRPr="009E3ED7" w:rsidRDefault="009E3ED7" w:rsidP="009E3ED7">
      <w:pPr>
        <w:pBdr>
          <w:bottom w:val="single" w:sz="8" w:space="4" w:color="4F81BD"/>
        </w:pBdr>
        <w:spacing w:after="300"/>
        <w:contextualSpacing/>
        <w:rPr>
          <w:rFonts w:ascii="Calibri" w:eastAsia="MS Gothic" w:hAnsi="Calibri" w:cs="Times New Roman"/>
          <w:b/>
          <w:bCs/>
          <w:color w:val="000000" w:themeColor="text1"/>
          <w:spacing w:val="5"/>
          <w:kern w:val="28"/>
          <w14:ligatures w14:val="none"/>
        </w:rPr>
      </w:pPr>
      <w:r w:rsidRPr="009E3ED7">
        <w:rPr>
          <w:rFonts w:ascii="Calibri" w:eastAsia="MS Gothic" w:hAnsi="Calibri" w:cs="Times New Roman"/>
          <w:b/>
          <w:bCs/>
          <w:color w:val="000000" w:themeColor="text1"/>
          <w:spacing w:val="5"/>
          <w:kern w:val="28"/>
          <w14:ligatures w14:val="none"/>
        </w:rPr>
        <w:lastRenderedPageBreak/>
        <w:t>Ficha de conectores y marcadores discursivos</w:t>
      </w:r>
    </w:p>
    <w:p w14:paraId="3938278D" w14:textId="77777777" w:rsidR="009E3ED7" w:rsidRPr="009E3ED7" w:rsidRDefault="009E3ED7" w:rsidP="009E3ED7">
      <w:pPr>
        <w:spacing w:after="200" w:line="276" w:lineRule="auto"/>
        <w:rPr>
          <w:rFonts w:ascii="Cambria" w:eastAsia="MS Mincho" w:hAnsi="Cambria" w:cs="Times New Roman"/>
          <w:color w:val="000000" w:themeColor="text1"/>
          <w:kern w:val="0"/>
          <w14:ligatures w14:val="none"/>
        </w:rPr>
      </w:pPr>
      <w:r w:rsidRPr="009E3ED7">
        <w:rPr>
          <w:rFonts w:ascii="Cambria" w:eastAsia="MS Mincho" w:hAnsi="Cambria" w:cs="Times New Roman"/>
          <w:color w:val="000000" w:themeColor="text1"/>
          <w:kern w:val="0"/>
          <w14:ligatures w14:val="none"/>
        </w:rPr>
        <w:t>Esta ficha contiene una clasificación práctica de conectores y marcadores discursivos que puedes usar para mejorar la cohesión y claridad de tus textos.</w:t>
      </w:r>
    </w:p>
    <w:p w14:paraId="3A52149B" w14:textId="77777777" w:rsidR="009E3ED7" w:rsidRPr="009E3ED7" w:rsidRDefault="009E3ED7" w:rsidP="009E3ED7">
      <w:pPr>
        <w:keepNext/>
        <w:keepLines/>
        <w:spacing w:before="200" w:line="276" w:lineRule="auto"/>
        <w:outlineLvl w:val="1"/>
        <w:rPr>
          <w:rFonts w:ascii="Calibri" w:eastAsia="MS Gothic" w:hAnsi="Calibri" w:cs="Times New Roman"/>
          <w:b/>
          <w:bCs/>
          <w:color w:val="000000" w:themeColor="text1"/>
          <w:kern w:val="0"/>
          <w14:ligatures w14:val="none"/>
        </w:rPr>
      </w:pPr>
      <w:r w:rsidRPr="009E3ED7">
        <w:rPr>
          <w:rFonts w:ascii="Calibri" w:eastAsia="MS Gothic" w:hAnsi="Calibri" w:cs="Times New Roman"/>
          <w:b/>
          <w:bCs/>
          <w:color w:val="000000" w:themeColor="text1"/>
          <w:kern w:val="0"/>
          <w14:ligatures w14:val="none"/>
        </w:rPr>
        <w:t>1. Conectores causales</w:t>
      </w:r>
    </w:p>
    <w:p w14:paraId="79ED439D" w14:textId="77777777" w:rsidR="009E3ED7" w:rsidRDefault="009E3ED7" w:rsidP="009E3ED7">
      <w:pPr>
        <w:tabs>
          <w:tab w:val="num" w:pos="360"/>
        </w:tabs>
        <w:spacing w:after="200" w:line="276" w:lineRule="auto"/>
        <w:ind w:left="360" w:hanging="360"/>
        <w:contextualSpacing/>
        <w:rPr>
          <w:rFonts w:ascii="Cambria" w:eastAsia="MS Mincho" w:hAnsi="Cambria" w:cs="Times New Roman"/>
          <w:color w:val="000000" w:themeColor="text1"/>
          <w:kern w:val="0"/>
          <w14:ligatures w14:val="none"/>
        </w:rPr>
      </w:pPr>
      <w:r w:rsidRPr="009E3ED7">
        <w:rPr>
          <w:rFonts w:ascii="Cambria" w:eastAsia="MS Mincho" w:hAnsi="Cambria" w:cs="Times New Roman"/>
          <w:color w:val="000000" w:themeColor="text1"/>
          <w:kern w:val="0"/>
          <w14:ligatures w14:val="none"/>
        </w:rPr>
        <w:t>porque, ya que, debido a que, puesto que, dado que</w:t>
      </w:r>
    </w:p>
    <w:p w14:paraId="22D484A3" w14:textId="77777777" w:rsidR="009E3ED7" w:rsidRPr="009E3ED7" w:rsidRDefault="009E3ED7" w:rsidP="009E3ED7">
      <w:pPr>
        <w:tabs>
          <w:tab w:val="num" w:pos="360"/>
        </w:tabs>
        <w:spacing w:after="200" w:line="276" w:lineRule="auto"/>
        <w:ind w:left="360" w:hanging="360"/>
        <w:contextualSpacing/>
        <w:rPr>
          <w:rFonts w:ascii="Cambria" w:eastAsia="MS Mincho" w:hAnsi="Cambria" w:cs="Times New Roman"/>
          <w:color w:val="000000" w:themeColor="text1"/>
          <w:kern w:val="0"/>
          <w14:ligatures w14:val="none"/>
        </w:rPr>
      </w:pPr>
    </w:p>
    <w:p w14:paraId="1E47DEEA" w14:textId="77777777" w:rsidR="009E3ED7" w:rsidRPr="009E3ED7" w:rsidRDefault="009E3ED7" w:rsidP="009E3ED7">
      <w:pPr>
        <w:keepNext/>
        <w:keepLines/>
        <w:spacing w:before="200" w:line="276" w:lineRule="auto"/>
        <w:outlineLvl w:val="1"/>
        <w:rPr>
          <w:rFonts w:ascii="Calibri" w:eastAsia="MS Gothic" w:hAnsi="Calibri" w:cs="Times New Roman"/>
          <w:b/>
          <w:bCs/>
          <w:color w:val="000000" w:themeColor="text1"/>
          <w:kern w:val="0"/>
          <w14:ligatures w14:val="none"/>
        </w:rPr>
      </w:pPr>
      <w:r w:rsidRPr="009E3ED7">
        <w:rPr>
          <w:rFonts w:ascii="Calibri" w:eastAsia="MS Gothic" w:hAnsi="Calibri" w:cs="Times New Roman"/>
          <w:b/>
          <w:bCs/>
          <w:color w:val="000000" w:themeColor="text1"/>
          <w:kern w:val="0"/>
          <w14:ligatures w14:val="none"/>
        </w:rPr>
        <w:t>2. Conectores consecutivos</w:t>
      </w:r>
    </w:p>
    <w:p w14:paraId="463F7AAB" w14:textId="77777777" w:rsidR="009E3ED7" w:rsidRDefault="009E3ED7" w:rsidP="009E3ED7">
      <w:pPr>
        <w:tabs>
          <w:tab w:val="num" w:pos="360"/>
        </w:tabs>
        <w:spacing w:after="200" w:line="276" w:lineRule="auto"/>
        <w:ind w:left="360" w:hanging="360"/>
        <w:contextualSpacing/>
        <w:rPr>
          <w:rFonts w:ascii="Cambria" w:eastAsia="MS Mincho" w:hAnsi="Cambria" w:cs="Times New Roman"/>
          <w:color w:val="000000" w:themeColor="text1"/>
          <w:kern w:val="0"/>
          <w14:ligatures w14:val="none"/>
        </w:rPr>
      </w:pPr>
      <w:r w:rsidRPr="009E3ED7">
        <w:rPr>
          <w:rFonts w:ascii="Cambria" w:eastAsia="MS Mincho" w:hAnsi="Cambria" w:cs="Times New Roman"/>
          <w:color w:val="000000" w:themeColor="text1"/>
          <w:kern w:val="0"/>
          <w14:ligatures w14:val="none"/>
        </w:rPr>
        <w:t>por eso, por lo tanto, en consecuencia, así que, de modo que</w:t>
      </w:r>
    </w:p>
    <w:p w14:paraId="372BFF86" w14:textId="77777777" w:rsidR="009E3ED7" w:rsidRPr="009E3ED7" w:rsidRDefault="009E3ED7" w:rsidP="009E3ED7">
      <w:pPr>
        <w:tabs>
          <w:tab w:val="num" w:pos="360"/>
        </w:tabs>
        <w:spacing w:after="200" w:line="276" w:lineRule="auto"/>
        <w:ind w:left="360" w:hanging="360"/>
        <w:contextualSpacing/>
        <w:rPr>
          <w:rFonts w:ascii="Cambria" w:eastAsia="MS Mincho" w:hAnsi="Cambria" w:cs="Times New Roman"/>
          <w:color w:val="000000" w:themeColor="text1"/>
          <w:kern w:val="0"/>
          <w14:ligatures w14:val="none"/>
        </w:rPr>
      </w:pPr>
    </w:p>
    <w:p w14:paraId="0C51CCCA" w14:textId="77777777" w:rsidR="009E3ED7" w:rsidRPr="009E3ED7" w:rsidRDefault="009E3ED7" w:rsidP="009E3ED7">
      <w:pPr>
        <w:keepNext/>
        <w:keepLines/>
        <w:spacing w:before="200" w:line="276" w:lineRule="auto"/>
        <w:outlineLvl w:val="1"/>
        <w:rPr>
          <w:rFonts w:ascii="Calibri" w:eastAsia="MS Gothic" w:hAnsi="Calibri" w:cs="Times New Roman"/>
          <w:b/>
          <w:bCs/>
          <w:color w:val="000000" w:themeColor="text1"/>
          <w:kern w:val="0"/>
          <w14:ligatures w14:val="none"/>
        </w:rPr>
      </w:pPr>
      <w:r w:rsidRPr="009E3ED7">
        <w:rPr>
          <w:rFonts w:ascii="Calibri" w:eastAsia="MS Gothic" w:hAnsi="Calibri" w:cs="Times New Roman"/>
          <w:b/>
          <w:bCs/>
          <w:color w:val="000000" w:themeColor="text1"/>
          <w:kern w:val="0"/>
          <w14:ligatures w14:val="none"/>
        </w:rPr>
        <w:t>3. Conectores adversativos</w:t>
      </w:r>
    </w:p>
    <w:p w14:paraId="392A0C9E" w14:textId="77777777" w:rsidR="009E3ED7" w:rsidRDefault="009E3ED7" w:rsidP="009E3ED7">
      <w:pPr>
        <w:tabs>
          <w:tab w:val="num" w:pos="360"/>
        </w:tabs>
        <w:spacing w:after="200" w:line="276" w:lineRule="auto"/>
        <w:ind w:left="360" w:hanging="360"/>
        <w:contextualSpacing/>
        <w:rPr>
          <w:rFonts w:ascii="Cambria" w:eastAsia="MS Mincho" w:hAnsi="Cambria" w:cs="Times New Roman"/>
          <w:color w:val="000000" w:themeColor="text1"/>
          <w:kern w:val="0"/>
          <w14:ligatures w14:val="none"/>
        </w:rPr>
      </w:pPr>
      <w:r w:rsidRPr="009E3ED7">
        <w:rPr>
          <w:rFonts w:ascii="Cambria" w:eastAsia="MS Mincho" w:hAnsi="Cambria" w:cs="Times New Roman"/>
          <w:color w:val="000000" w:themeColor="text1"/>
          <w:kern w:val="0"/>
          <w14:ligatures w14:val="none"/>
        </w:rPr>
        <w:t>pero, sin embargo, no obstante, aunque, a pesar de</w:t>
      </w:r>
    </w:p>
    <w:p w14:paraId="2A29CF3A" w14:textId="77777777" w:rsidR="009E3ED7" w:rsidRPr="009E3ED7" w:rsidRDefault="009E3ED7" w:rsidP="009E3ED7">
      <w:pPr>
        <w:tabs>
          <w:tab w:val="num" w:pos="360"/>
        </w:tabs>
        <w:spacing w:after="200" w:line="276" w:lineRule="auto"/>
        <w:ind w:left="360" w:hanging="360"/>
        <w:contextualSpacing/>
        <w:rPr>
          <w:rFonts w:ascii="Cambria" w:eastAsia="MS Mincho" w:hAnsi="Cambria" w:cs="Times New Roman"/>
          <w:color w:val="000000" w:themeColor="text1"/>
          <w:kern w:val="0"/>
          <w14:ligatures w14:val="none"/>
        </w:rPr>
      </w:pPr>
    </w:p>
    <w:p w14:paraId="1D32DBD2" w14:textId="77777777" w:rsidR="009E3ED7" w:rsidRDefault="009E3ED7" w:rsidP="009E3ED7">
      <w:pPr>
        <w:keepNext/>
        <w:keepLines/>
        <w:spacing w:before="200" w:line="276" w:lineRule="auto"/>
        <w:outlineLvl w:val="1"/>
        <w:rPr>
          <w:rFonts w:ascii="Calibri" w:eastAsia="MS Gothic" w:hAnsi="Calibri" w:cs="Times New Roman"/>
          <w:b/>
          <w:bCs/>
          <w:color w:val="000000" w:themeColor="text1"/>
          <w:kern w:val="0"/>
          <w14:ligatures w14:val="none"/>
        </w:rPr>
      </w:pPr>
      <w:r w:rsidRPr="009E3ED7">
        <w:rPr>
          <w:rFonts w:ascii="Calibri" w:eastAsia="MS Gothic" w:hAnsi="Calibri" w:cs="Times New Roman"/>
          <w:b/>
          <w:bCs/>
          <w:color w:val="000000" w:themeColor="text1"/>
          <w:kern w:val="0"/>
          <w14:ligatures w14:val="none"/>
        </w:rPr>
        <w:t>4. Conectores de adición (aditivos)</w:t>
      </w:r>
    </w:p>
    <w:p w14:paraId="4327D9A3" w14:textId="77777777" w:rsidR="009E3ED7" w:rsidRDefault="009E3ED7" w:rsidP="009E3ED7">
      <w:pPr>
        <w:tabs>
          <w:tab w:val="num" w:pos="360"/>
        </w:tabs>
        <w:spacing w:after="200" w:line="276" w:lineRule="auto"/>
        <w:contextualSpacing/>
        <w:rPr>
          <w:rFonts w:ascii="Cambria" w:eastAsia="MS Mincho" w:hAnsi="Cambria" w:cs="Times New Roman"/>
          <w:color w:val="000000" w:themeColor="text1"/>
          <w:kern w:val="0"/>
          <w14:ligatures w14:val="none"/>
        </w:rPr>
      </w:pPr>
      <w:r w:rsidRPr="009E3ED7">
        <w:rPr>
          <w:rFonts w:ascii="Cambria" w:eastAsia="MS Mincho" w:hAnsi="Cambria" w:cs="Times New Roman"/>
          <w:color w:val="000000" w:themeColor="text1"/>
          <w:kern w:val="0"/>
          <w14:ligatures w14:val="none"/>
        </w:rPr>
        <w:t>además, también, incluso, asimismo, de igual forma</w:t>
      </w:r>
    </w:p>
    <w:p w14:paraId="181742DD" w14:textId="77777777" w:rsidR="009E3ED7" w:rsidRPr="009E3ED7" w:rsidRDefault="009E3ED7" w:rsidP="009E3ED7">
      <w:pPr>
        <w:tabs>
          <w:tab w:val="num" w:pos="360"/>
        </w:tabs>
        <w:spacing w:after="200" w:line="276" w:lineRule="auto"/>
        <w:contextualSpacing/>
        <w:rPr>
          <w:rFonts w:ascii="Cambria" w:eastAsia="MS Mincho" w:hAnsi="Cambria" w:cs="Times New Roman"/>
          <w:color w:val="000000" w:themeColor="text1"/>
          <w:kern w:val="0"/>
          <w14:ligatures w14:val="none"/>
        </w:rPr>
      </w:pPr>
    </w:p>
    <w:p w14:paraId="6AD50D97" w14:textId="77777777" w:rsidR="009E3ED7" w:rsidRPr="009E3ED7" w:rsidRDefault="009E3ED7" w:rsidP="009E3ED7">
      <w:pPr>
        <w:keepNext/>
        <w:keepLines/>
        <w:spacing w:before="200" w:line="276" w:lineRule="auto"/>
        <w:outlineLvl w:val="1"/>
        <w:rPr>
          <w:rFonts w:ascii="Calibri" w:eastAsia="MS Gothic" w:hAnsi="Calibri" w:cs="Times New Roman"/>
          <w:b/>
          <w:bCs/>
          <w:color w:val="000000" w:themeColor="text1"/>
          <w:kern w:val="0"/>
          <w14:ligatures w14:val="none"/>
        </w:rPr>
      </w:pPr>
      <w:r w:rsidRPr="009E3ED7">
        <w:rPr>
          <w:rFonts w:ascii="Calibri" w:eastAsia="MS Gothic" w:hAnsi="Calibri" w:cs="Times New Roman"/>
          <w:b/>
          <w:bCs/>
          <w:color w:val="000000" w:themeColor="text1"/>
          <w:kern w:val="0"/>
          <w14:ligatures w14:val="none"/>
        </w:rPr>
        <w:t>5. Conectores de orden o secuencia</w:t>
      </w:r>
    </w:p>
    <w:p w14:paraId="0A774FB9" w14:textId="77777777" w:rsidR="009E3ED7" w:rsidRDefault="009E3ED7" w:rsidP="009E3ED7">
      <w:pPr>
        <w:tabs>
          <w:tab w:val="num" w:pos="360"/>
        </w:tabs>
        <w:spacing w:after="200" w:line="276" w:lineRule="auto"/>
        <w:ind w:left="360" w:hanging="360"/>
        <w:contextualSpacing/>
        <w:rPr>
          <w:rFonts w:ascii="Cambria" w:eastAsia="MS Mincho" w:hAnsi="Cambria" w:cs="Times New Roman"/>
          <w:color w:val="000000" w:themeColor="text1"/>
          <w:kern w:val="0"/>
          <w14:ligatures w14:val="none"/>
        </w:rPr>
      </w:pPr>
      <w:r w:rsidRPr="009E3ED7">
        <w:rPr>
          <w:rFonts w:ascii="Cambria" w:eastAsia="MS Mincho" w:hAnsi="Cambria" w:cs="Times New Roman"/>
          <w:color w:val="000000" w:themeColor="text1"/>
          <w:kern w:val="0"/>
          <w14:ligatures w14:val="none"/>
        </w:rPr>
        <w:t>primero, en segundo lugar, luego, después, finalmente</w:t>
      </w:r>
    </w:p>
    <w:p w14:paraId="1BB7EAAE" w14:textId="77777777" w:rsidR="009E3ED7" w:rsidRPr="009E3ED7" w:rsidRDefault="009E3ED7" w:rsidP="009E3ED7">
      <w:pPr>
        <w:tabs>
          <w:tab w:val="num" w:pos="360"/>
        </w:tabs>
        <w:spacing w:after="200" w:line="276" w:lineRule="auto"/>
        <w:ind w:left="360" w:hanging="360"/>
        <w:contextualSpacing/>
        <w:rPr>
          <w:rFonts w:ascii="Cambria" w:eastAsia="MS Mincho" w:hAnsi="Cambria" w:cs="Times New Roman"/>
          <w:color w:val="000000" w:themeColor="text1"/>
          <w:kern w:val="0"/>
          <w14:ligatures w14:val="none"/>
        </w:rPr>
      </w:pPr>
    </w:p>
    <w:p w14:paraId="1E3A150C" w14:textId="77777777" w:rsidR="009E3ED7" w:rsidRPr="009E3ED7" w:rsidRDefault="009E3ED7" w:rsidP="009E3ED7">
      <w:pPr>
        <w:keepNext/>
        <w:keepLines/>
        <w:spacing w:before="200" w:line="276" w:lineRule="auto"/>
        <w:outlineLvl w:val="1"/>
        <w:rPr>
          <w:rFonts w:ascii="Calibri" w:eastAsia="MS Gothic" w:hAnsi="Calibri" w:cs="Times New Roman"/>
          <w:b/>
          <w:bCs/>
          <w:color w:val="000000" w:themeColor="text1"/>
          <w:kern w:val="0"/>
          <w14:ligatures w14:val="none"/>
        </w:rPr>
      </w:pPr>
      <w:r w:rsidRPr="009E3ED7">
        <w:rPr>
          <w:rFonts w:ascii="Calibri" w:eastAsia="MS Gothic" w:hAnsi="Calibri" w:cs="Times New Roman"/>
          <w:b/>
          <w:bCs/>
          <w:color w:val="000000" w:themeColor="text1"/>
          <w:kern w:val="0"/>
          <w14:ligatures w14:val="none"/>
        </w:rPr>
        <w:t>6. Conectores de conclusión</w:t>
      </w:r>
    </w:p>
    <w:p w14:paraId="3546209C" w14:textId="77777777" w:rsidR="009E3ED7" w:rsidRPr="009E3ED7" w:rsidRDefault="009E3ED7" w:rsidP="009E3ED7">
      <w:pPr>
        <w:tabs>
          <w:tab w:val="num" w:pos="360"/>
        </w:tabs>
        <w:spacing w:after="200" w:line="276" w:lineRule="auto"/>
        <w:ind w:left="360" w:hanging="360"/>
        <w:contextualSpacing/>
        <w:rPr>
          <w:rFonts w:ascii="Cambria" w:eastAsia="MS Mincho" w:hAnsi="Cambria" w:cs="Times New Roman"/>
          <w:color w:val="000000" w:themeColor="text1"/>
          <w:kern w:val="0"/>
          <w14:ligatures w14:val="none"/>
        </w:rPr>
      </w:pPr>
      <w:r w:rsidRPr="009E3ED7">
        <w:rPr>
          <w:rFonts w:ascii="Cambria" w:eastAsia="MS Mincho" w:hAnsi="Cambria" w:cs="Times New Roman"/>
          <w:color w:val="000000" w:themeColor="text1"/>
          <w:kern w:val="0"/>
          <w14:ligatures w14:val="none"/>
        </w:rPr>
        <w:t>en resumen, en conclusión, para terminar, en definitiva, por último</w:t>
      </w:r>
    </w:p>
    <w:p w14:paraId="26F55720" w14:textId="77777777" w:rsidR="009E3ED7" w:rsidRDefault="009E3ED7"/>
    <w:sectPr w:rsidR="009E3ED7" w:rsidSect="00A330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222DC"/>
    <w:multiLevelType w:val="multilevel"/>
    <w:tmpl w:val="3B127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1A7348"/>
    <w:multiLevelType w:val="multilevel"/>
    <w:tmpl w:val="A558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D5EF9"/>
    <w:multiLevelType w:val="multilevel"/>
    <w:tmpl w:val="7FCE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371D34"/>
    <w:multiLevelType w:val="multilevel"/>
    <w:tmpl w:val="02A02EB8"/>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3330E0"/>
    <w:multiLevelType w:val="multilevel"/>
    <w:tmpl w:val="5F00D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B065A81"/>
    <w:multiLevelType w:val="multilevel"/>
    <w:tmpl w:val="8B967E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2060344">
    <w:abstractNumId w:val="4"/>
  </w:num>
  <w:num w:numId="2" w16cid:durableId="1606115778">
    <w:abstractNumId w:val="3"/>
  </w:num>
  <w:num w:numId="3" w16cid:durableId="369574104">
    <w:abstractNumId w:val="0"/>
  </w:num>
  <w:num w:numId="4" w16cid:durableId="1661154494">
    <w:abstractNumId w:val="2"/>
  </w:num>
  <w:num w:numId="5" w16cid:durableId="741879430">
    <w:abstractNumId w:val="1"/>
  </w:num>
  <w:num w:numId="6" w16cid:durableId="8928865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ED7"/>
    <w:rsid w:val="000233E7"/>
    <w:rsid w:val="0033606E"/>
    <w:rsid w:val="00450886"/>
    <w:rsid w:val="00493B7E"/>
    <w:rsid w:val="005F2D01"/>
    <w:rsid w:val="0080178C"/>
    <w:rsid w:val="0095076D"/>
    <w:rsid w:val="00990655"/>
    <w:rsid w:val="009E3ED7"/>
    <w:rsid w:val="00A33005"/>
    <w:rsid w:val="00EB327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06077A0E"/>
  <w15:chartTrackingRefBased/>
  <w15:docId w15:val="{4CD4A5FA-43FF-3B47-BF93-DCD102729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EB3278"/>
    <w:pPr>
      <w:keepNext/>
      <w:keepLines/>
      <w:spacing w:before="240"/>
      <w:jc w:val="center"/>
      <w:outlineLvl w:val="0"/>
    </w:pPr>
    <w:rPr>
      <w:rFonts w:ascii="Arial" w:eastAsiaTheme="majorEastAsia" w:hAnsi="Arial" w:cstheme="majorBidi"/>
      <w:b/>
      <w:bCs/>
      <w:noProof/>
      <w:color w:val="000000" w:themeColor="text1"/>
      <w:szCs w:val="32"/>
      <w:lang w:eastAsia="es-CL"/>
    </w:rPr>
  </w:style>
  <w:style w:type="paragraph" w:styleId="Ttulo2">
    <w:name w:val="heading 2"/>
    <w:basedOn w:val="Normal"/>
    <w:next w:val="Normal"/>
    <w:link w:val="Ttulo2Car"/>
    <w:uiPriority w:val="9"/>
    <w:semiHidden/>
    <w:unhideWhenUsed/>
    <w:qFormat/>
    <w:rsid w:val="009E3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E3ED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E3ED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E3ED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E3ED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E3ED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E3ED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E3ED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278"/>
    <w:rPr>
      <w:rFonts w:ascii="Arial" w:eastAsiaTheme="majorEastAsia" w:hAnsi="Arial" w:cstheme="majorBidi"/>
      <w:b/>
      <w:bCs/>
      <w:noProof/>
      <w:color w:val="000000" w:themeColor="text1"/>
      <w:szCs w:val="32"/>
      <w:lang w:eastAsia="es-CL"/>
    </w:rPr>
  </w:style>
  <w:style w:type="character" w:customStyle="1" w:styleId="Ttulo2Car">
    <w:name w:val="Título 2 Car"/>
    <w:basedOn w:val="Fuentedeprrafopredeter"/>
    <w:link w:val="Ttulo2"/>
    <w:uiPriority w:val="9"/>
    <w:semiHidden/>
    <w:rsid w:val="009E3ED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E3ED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E3ED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E3ED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E3ED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E3ED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E3ED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E3ED7"/>
    <w:rPr>
      <w:rFonts w:eastAsiaTheme="majorEastAsia" w:cstheme="majorBidi"/>
      <w:color w:val="272727" w:themeColor="text1" w:themeTint="D8"/>
    </w:rPr>
  </w:style>
  <w:style w:type="paragraph" w:styleId="Ttulo">
    <w:name w:val="Title"/>
    <w:basedOn w:val="Normal"/>
    <w:next w:val="Normal"/>
    <w:link w:val="TtuloCar"/>
    <w:uiPriority w:val="10"/>
    <w:qFormat/>
    <w:rsid w:val="009E3ED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E3E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E3ED7"/>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E3ED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E3ED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E3ED7"/>
    <w:rPr>
      <w:i/>
      <w:iCs/>
      <w:color w:val="404040" w:themeColor="text1" w:themeTint="BF"/>
    </w:rPr>
  </w:style>
  <w:style w:type="paragraph" w:styleId="Prrafodelista">
    <w:name w:val="List Paragraph"/>
    <w:basedOn w:val="Normal"/>
    <w:uiPriority w:val="34"/>
    <w:qFormat/>
    <w:rsid w:val="009E3ED7"/>
    <w:pPr>
      <w:ind w:left="720"/>
      <w:contextualSpacing/>
    </w:pPr>
  </w:style>
  <w:style w:type="character" w:styleId="nfasisintenso">
    <w:name w:val="Intense Emphasis"/>
    <w:basedOn w:val="Fuentedeprrafopredeter"/>
    <w:uiPriority w:val="21"/>
    <w:qFormat/>
    <w:rsid w:val="009E3ED7"/>
    <w:rPr>
      <w:i/>
      <w:iCs/>
      <w:color w:val="2F5496" w:themeColor="accent1" w:themeShade="BF"/>
    </w:rPr>
  </w:style>
  <w:style w:type="paragraph" w:styleId="Citadestacada">
    <w:name w:val="Intense Quote"/>
    <w:basedOn w:val="Normal"/>
    <w:next w:val="Normal"/>
    <w:link w:val="CitadestacadaCar"/>
    <w:uiPriority w:val="30"/>
    <w:qFormat/>
    <w:rsid w:val="009E3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E3ED7"/>
    <w:rPr>
      <w:i/>
      <w:iCs/>
      <w:color w:val="2F5496" w:themeColor="accent1" w:themeShade="BF"/>
    </w:rPr>
  </w:style>
  <w:style w:type="character" w:styleId="Referenciaintensa">
    <w:name w:val="Intense Reference"/>
    <w:basedOn w:val="Fuentedeprrafopredeter"/>
    <w:uiPriority w:val="32"/>
    <w:qFormat/>
    <w:rsid w:val="009E3ED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142820">
      <w:bodyDiv w:val="1"/>
      <w:marLeft w:val="0"/>
      <w:marRight w:val="0"/>
      <w:marTop w:val="0"/>
      <w:marBottom w:val="0"/>
      <w:divBdr>
        <w:top w:val="none" w:sz="0" w:space="0" w:color="auto"/>
        <w:left w:val="none" w:sz="0" w:space="0" w:color="auto"/>
        <w:bottom w:val="none" w:sz="0" w:space="0" w:color="auto"/>
        <w:right w:val="none" w:sz="0" w:space="0" w:color="auto"/>
      </w:divBdr>
      <w:divsChild>
        <w:div w:id="12058294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4898111">
      <w:bodyDiv w:val="1"/>
      <w:marLeft w:val="0"/>
      <w:marRight w:val="0"/>
      <w:marTop w:val="0"/>
      <w:marBottom w:val="0"/>
      <w:divBdr>
        <w:top w:val="none" w:sz="0" w:space="0" w:color="auto"/>
        <w:left w:val="none" w:sz="0" w:space="0" w:color="auto"/>
        <w:bottom w:val="none" w:sz="0" w:space="0" w:color="auto"/>
        <w:right w:val="none" w:sz="0" w:space="0" w:color="auto"/>
      </w:divBdr>
      <w:divsChild>
        <w:div w:id="526723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180458">
      <w:bodyDiv w:val="1"/>
      <w:marLeft w:val="0"/>
      <w:marRight w:val="0"/>
      <w:marTop w:val="0"/>
      <w:marBottom w:val="0"/>
      <w:divBdr>
        <w:top w:val="none" w:sz="0" w:space="0" w:color="auto"/>
        <w:left w:val="none" w:sz="0" w:space="0" w:color="auto"/>
        <w:bottom w:val="none" w:sz="0" w:space="0" w:color="auto"/>
        <w:right w:val="none" w:sz="0" w:space="0" w:color="auto"/>
      </w:divBdr>
      <w:divsChild>
        <w:div w:id="1500461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3790730">
      <w:bodyDiv w:val="1"/>
      <w:marLeft w:val="0"/>
      <w:marRight w:val="0"/>
      <w:marTop w:val="0"/>
      <w:marBottom w:val="0"/>
      <w:divBdr>
        <w:top w:val="none" w:sz="0" w:space="0" w:color="auto"/>
        <w:left w:val="none" w:sz="0" w:space="0" w:color="auto"/>
        <w:bottom w:val="none" w:sz="0" w:space="0" w:color="auto"/>
        <w:right w:val="none" w:sz="0" w:space="0" w:color="auto"/>
      </w:divBdr>
      <w:divsChild>
        <w:div w:id="1607886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7257224">
      <w:bodyDiv w:val="1"/>
      <w:marLeft w:val="0"/>
      <w:marRight w:val="0"/>
      <w:marTop w:val="0"/>
      <w:marBottom w:val="0"/>
      <w:divBdr>
        <w:top w:val="none" w:sz="0" w:space="0" w:color="auto"/>
        <w:left w:val="none" w:sz="0" w:space="0" w:color="auto"/>
        <w:bottom w:val="none" w:sz="0" w:space="0" w:color="auto"/>
        <w:right w:val="none" w:sz="0" w:space="0" w:color="auto"/>
      </w:divBdr>
      <w:divsChild>
        <w:div w:id="1637026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8449932">
      <w:bodyDiv w:val="1"/>
      <w:marLeft w:val="0"/>
      <w:marRight w:val="0"/>
      <w:marTop w:val="0"/>
      <w:marBottom w:val="0"/>
      <w:divBdr>
        <w:top w:val="none" w:sz="0" w:space="0" w:color="auto"/>
        <w:left w:val="none" w:sz="0" w:space="0" w:color="auto"/>
        <w:bottom w:val="none" w:sz="0" w:space="0" w:color="auto"/>
        <w:right w:val="none" w:sz="0" w:space="0" w:color="auto"/>
      </w:divBdr>
      <w:divsChild>
        <w:div w:id="802695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494</Words>
  <Characters>2721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Nuñez</dc:creator>
  <cp:keywords/>
  <dc:description/>
  <cp:lastModifiedBy>Miguel Nuñez</cp:lastModifiedBy>
  <cp:revision>1</cp:revision>
  <dcterms:created xsi:type="dcterms:W3CDTF">2025-07-11T15:01:00Z</dcterms:created>
  <dcterms:modified xsi:type="dcterms:W3CDTF">2025-07-11T15:15:00Z</dcterms:modified>
</cp:coreProperties>
</file>