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CC35BF" w14:textId="77777777" w:rsidR="00F16FDC" w:rsidRPr="00831E9C" w:rsidRDefault="00F16FDC" w:rsidP="00F16FDC">
      <w:pPr>
        <w:jc w:val="center"/>
        <w:rPr>
          <w:rFonts w:ascii="Arial" w:hAnsi="Arial" w:cs="Arial"/>
          <w:b/>
          <w:sz w:val="24"/>
          <w:szCs w:val="24"/>
          <w:u w:val="single"/>
          <w:lang w:val="es-ES"/>
        </w:rPr>
      </w:pPr>
      <w:r w:rsidRPr="00831E9C">
        <w:rPr>
          <w:rFonts w:ascii="Arial" w:hAnsi="Arial" w:cs="Arial"/>
          <w:b/>
          <w:sz w:val="24"/>
          <w:szCs w:val="24"/>
          <w:u w:val="single"/>
          <w:lang w:val="es-ES"/>
        </w:rPr>
        <w:t>TALLER N°2</w:t>
      </w:r>
    </w:p>
    <w:p w14:paraId="7C36E84E" w14:textId="77777777" w:rsidR="00F16FDC" w:rsidRPr="00831E9C" w:rsidRDefault="00F16FDC" w:rsidP="00F16FDC">
      <w:pPr>
        <w:jc w:val="center"/>
        <w:rPr>
          <w:rFonts w:ascii="Arial" w:hAnsi="Arial" w:cs="Arial"/>
          <w:b/>
          <w:sz w:val="24"/>
          <w:szCs w:val="24"/>
          <w:u w:val="single"/>
          <w:lang w:val="es-ES"/>
        </w:rPr>
      </w:pPr>
    </w:p>
    <w:p w14:paraId="617AE55B" w14:textId="77777777" w:rsidR="00F16FDC" w:rsidRPr="00831E9C" w:rsidRDefault="00F16FDC" w:rsidP="00F16FDC">
      <w:pPr>
        <w:jc w:val="center"/>
        <w:rPr>
          <w:rFonts w:ascii="Arial" w:hAnsi="Arial" w:cs="Arial"/>
          <w:b/>
          <w:sz w:val="24"/>
          <w:szCs w:val="24"/>
          <w:u w:val="single"/>
          <w:lang w:val="es-ES"/>
        </w:rPr>
      </w:pPr>
      <w:r w:rsidRPr="00831E9C">
        <w:rPr>
          <w:rFonts w:ascii="Arial" w:hAnsi="Arial" w:cs="Arial"/>
          <w:b/>
          <w:sz w:val="24"/>
          <w:szCs w:val="24"/>
          <w:u w:val="single"/>
          <w:lang w:val="es-ES"/>
        </w:rPr>
        <w:t>Construcción lógica</w:t>
      </w:r>
    </w:p>
    <w:p w14:paraId="42BDB8FD" w14:textId="77777777" w:rsidR="00420118" w:rsidRPr="00831E9C" w:rsidRDefault="006474C2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C87925" wp14:editId="47DC46F3">
                <wp:simplePos x="0" y="0"/>
                <wp:positionH relativeFrom="column">
                  <wp:align>center</wp:align>
                </wp:positionH>
                <wp:positionV relativeFrom="paragraph">
                  <wp:posOffset>178435</wp:posOffset>
                </wp:positionV>
                <wp:extent cx="5359400" cy="1798320"/>
                <wp:effectExtent l="12700" t="9525" r="9525" b="1143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9400" cy="1798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3231DB" w14:textId="77777777" w:rsidR="00F16FDC" w:rsidRDefault="00F16FDC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Principios fundamentales de la construcción lógica:</w:t>
                            </w:r>
                          </w:p>
                          <w:p w14:paraId="3DAF7F71" w14:textId="77777777" w:rsidR="00F16FDC" w:rsidRDefault="00F16FDC" w:rsidP="00F16FDC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Las ideas pueden expresarse de diferentes modos, según su importancia</w:t>
                            </w:r>
                          </w:p>
                          <w:p w14:paraId="10B8E693" w14:textId="77777777" w:rsidR="00F16FDC" w:rsidRDefault="00F16FDC" w:rsidP="00F16FDC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El orden de las palabras de la frase debe someterse al orden de las ideas</w:t>
                            </w:r>
                          </w:p>
                          <w:p w14:paraId="207244AF" w14:textId="77777777" w:rsidR="00F16FDC" w:rsidRPr="00F16FDC" w:rsidRDefault="00F16FDC" w:rsidP="00F16FDC">
                            <w:pPr>
                              <w:ind w:left="357" w:firstLine="0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Al escribir, conviene seguir el orden de nuestro pensamiento porque el escritor, según dice Martín Alonso</w:t>
                            </w:r>
                            <w:r w:rsidR="004A55B9">
                              <w:rPr>
                                <w:lang w:val="es-ES"/>
                              </w:rPr>
                              <w:t>, “fabrica las frases a tenor de sus fenómenos mentales, cambiando, a veces, la distribución directa de los vocablos, para dar más valor expresivo o ritmo a determinadas formas del lenguaje”</w:t>
                            </w:r>
                            <w:r w:rsidR="00591A91">
                              <w:rPr>
                                <w:lang w:val="es-ES"/>
                              </w:rPr>
                              <w:t>. De esto, podemos desprender que conviene ligar las ideas entre dos o más frases, deben presentarse tales ideas según su importancia y además es necesario evitar las faltas de sentido que resultan de no resp</w:t>
                            </w:r>
                            <w:r w:rsidR="00744C4D">
                              <w:rPr>
                                <w:lang w:val="es-ES"/>
                              </w:rPr>
                              <w:t>e</w:t>
                            </w:r>
                            <w:r w:rsidR="00591A91">
                              <w:rPr>
                                <w:lang w:val="es-ES"/>
                              </w:rPr>
                              <w:t>tar el orden “lógico – psicológico” de nuestro pensamiento.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4.05pt;width:422pt;height:141.6pt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">
                <v:textbox>
                  <w:txbxContent>
                    <w:p w:rsidR="00F16FDC" w:rsidRDefault="00F16FDC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Principios fundamentales de la construcción lógica:</w:t>
                      </w:r>
                    </w:p>
                    <w:p w:rsidR="00F16FDC" w:rsidRDefault="00F16FDC" w:rsidP="00F16FDC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Las ideas pueden expresarse de diferentes modos, según su importancia</w:t>
                      </w:r>
                    </w:p>
                    <w:p w:rsidR="00F16FDC" w:rsidRDefault="00F16FDC" w:rsidP="00F16FDC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El orden de las palabras de la frase debe someterse al orden de las ideas</w:t>
                      </w:r>
                    </w:p>
                    <w:p w:rsidR="00F16FDC" w:rsidRPr="00F16FDC" w:rsidRDefault="00F16FDC" w:rsidP="00F16FDC">
                      <w:pPr>
                        <w:ind w:left="357" w:firstLine="0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Al escribir, conviene seguir el orden de nuestro pensamiento porque el escritor, según dice Martín Alonso</w:t>
                      </w:r>
                      <w:r w:rsidR="004A55B9">
                        <w:rPr>
                          <w:lang w:val="es-ES"/>
                        </w:rPr>
                        <w:t>, “fabrica las frases a tenor de sus fenómenos mentales, cambiando, a veces, la distribución directa de los vocablos, para dar más valor expresivo o ritmo a determinadas formas del lenguaje”</w:t>
                      </w:r>
                      <w:r w:rsidR="00591A91">
                        <w:rPr>
                          <w:lang w:val="es-ES"/>
                        </w:rPr>
                        <w:t>. De esto, podemos desprender que conviene ligar las ideas entre dos o más frases, deben presentarse tales ideas según su importancia y además es necesario evitar las faltas de sentido que resultan de no resp</w:t>
                      </w:r>
                      <w:r w:rsidR="00744C4D">
                        <w:rPr>
                          <w:lang w:val="es-ES"/>
                        </w:rPr>
                        <w:t>e</w:t>
                      </w:r>
                      <w:r w:rsidR="00591A91">
                        <w:rPr>
                          <w:lang w:val="es-ES"/>
                        </w:rPr>
                        <w:t>tar el orden “lógico – psicológico” de nuestro pensamiento.</w:t>
                      </w:r>
                    </w:p>
                  </w:txbxContent>
                </v:textbox>
              </v:shape>
            </w:pict>
          </mc:Fallback>
        </mc:AlternateContent>
      </w:r>
    </w:p>
    <w:p w14:paraId="036E8F17" w14:textId="77777777" w:rsidR="00420118" w:rsidRPr="00831E9C" w:rsidRDefault="00420118" w:rsidP="00420118">
      <w:pPr>
        <w:rPr>
          <w:rFonts w:ascii="Arial" w:hAnsi="Arial" w:cs="Arial"/>
        </w:rPr>
      </w:pPr>
    </w:p>
    <w:p w14:paraId="43741C47" w14:textId="77777777" w:rsidR="00420118" w:rsidRPr="00831E9C" w:rsidRDefault="00420118" w:rsidP="00420118">
      <w:pPr>
        <w:rPr>
          <w:rFonts w:ascii="Arial" w:hAnsi="Arial" w:cs="Arial"/>
        </w:rPr>
      </w:pPr>
    </w:p>
    <w:p w14:paraId="586DAF1A" w14:textId="77777777" w:rsidR="00420118" w:rsidRPr="00831E9C" w:rsidRDefault="00420118" w:rsidP="00420118">
      <w:pPr>
        <w:rPr>
          <w:rFonts w:ascii="Arial" w:hAnsi="Arial" w:cs="Arial"/>
        </w:rPr>
      </w:pPr>
    </w:p>
    <w:p w14:paraId="02E35416" w14:textId="77777777" w:rsidR="00420118" w:rsidRPr="00831E9C" w:rsidRDefault="00420118" w:rsidP="00420118">
      <w:pPr>
        <w:rPr>
          <w:rFonts w:ascii="Arial" w:hAnsi="Arial" w:cs="Arial"/>
        </w:rPr>
      </w:pPr>
    </w:p>
    <w:p w14:paraId="661D8916" w14:textId="77777777" w:rsidR="00420118" w:rsidRPr="00831E9C" w:rsidRDefault="00420118" w:rsidP="00420118">
      <w:pPr>
        <w:rPr>
          <w:rFonts w:ascii="Arial" w:hAnsi="Arial" w:cs="Arial"/>
        </w:rPr>
      </w:pPr>
    </w:p>
    <w:p w14:paraId="1620FA92" w14:textId="77777777" w:rsidR="00420118" w:rsidRPr="00831E9C" w:rsidRDefault="00420118" w:rsidP="00420118">
      <w:pPr>
        <w:rPr>
          <w:rFonts w:ascii="Arial" w:hAnsi="Arial" w:cs="Arial"/>
        </w:rPr>
      </w:pPr>
    </w:p>
    <w:p w14:paraId="0A397AE6" w14:textId="77777777" w:rsidR="00420118" w:rsidRPr="00831E9C" w:rsidRDefault="00420118" w:rsidP="00420118">
      <w:pPr>
        <w:rPr>
          <w:rFonts w:ascii="Arial" w:hAnsi="Arial" w:cs="Arial"/>
        </w:rPr>
      </w:pPr>
    </w:p>
    <w:p w14:paraId="5A2C8472" w14:textId="77777777" w:rsidR="00420118" w:rsidRPr="00831E9C" w:rsidRDefault="00420118" w:rsidP="00420118">
      <w:pPr>
        <w:rPr>
          <w:rFonts w:ascii="Arial" w:hAnsi="Arial" w:cs="Arial"/>
        </w:rPr>
      </w:pPr>
    </w:p>
    <w:p w14:paraId="78E200C6" w14:textId="77777777" w:rsidR="00420118" w:rsidRPr="00831E9C" w:rsidRDefault="00420118" w:rsidP="00420118">
      <w:pPr>
        <w:rPr>
          <w:rFonts w:ascii="Arial" w:hAnsi="Arial" w:cs="Arial"/>
        </w:rPr>
      </w:pPr>
    </w:p>
    <w:p w14:paraId="11449355" w14:textId="77777777" w:rsidR="00420118" w:rsidRPr="00831E9C" w:rsidRDefault="00420118" w:rsidP="00420118">
      <w:pPr>
        <w:rPr>
          <w:rFonts w:ascii="Arial" w:hAnsi="Arial" w:cs="Arial"/>
        </w:rPr>
      </w:pPr>
    </w:p>
    <w:p w14:paraId="0ED4F0D5" w14:textId="77777777" w:rsidR="00420118" w:rsidRPr="00831E9C" w:rsidRDefault="00420118" w:rsidP="00420118">
      <w:pPr>
        <w:rPr>
          <w:rFonts w:ascii="Arial" w:hAnsi="Arial" w:cs="Arial"/>
        </w:rPr>
      </w:pPr>
    </w:p>
    <w:p w14:paraId="1A27E3C3" w14:textId="77777777" w:rsidR="00607068" w:rsidRDefault="00607068" w:rsidP="00420118">
      <w:pPr>
        <w:rPr>
          <w:rFonts w:ascii="Arial" w:hAnsi="Arial" w:cs="Arial"/>
        </w:rPr>
      </w:pPr>
    </w:p>
    <w:p w14:paraId="07597527" w14:textId="77777777" w:rsidR="007F0BED" w:rsidRPr="00831E9C" w:rsidRDefault="00420118" w:rsidP="00744C4D">
      <w:pPr>
        <w:tabs>
          <w:tab w:val="left" w:pos="5387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EJERCICIOS</w:t>
      </w:r>
    </w:p>
    <w:p w14:paraId="0DF00D52" w14:textId="77777777" w:rsidR="00420118" w:rsidRPr="00831E9C" w:rsidRDefault="00420118" w:rsidP="00420118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Los alumnos aprenden fácilmente la pronunciación francesa con este método</w:t>
      </w:r>
    </w:p>
    <w:p w14:paraId="4D3BC673" w14:textId="77777777" w:rsidR="00420118" w:rsidRPr="00831E9C" w:rsidRDefault="00420118" w:rsidP="00420118">
      <w:pPr>
        <w:ind w:left="360" w:firstLine="0"/>
        <w:rPr>
          <w:rFonts w:ascii="Arial" w:hAnsi="Arial" w:cs="Arial"/>
        </w:rPr>
      </w:pPr>
      <w:r w:rsidRPr="00831E9C">
        <w:rPr>
          <w:rFonts w:ascii="Arial" w:hAnsi="Arial" w:cs="Arial"/>
        </w:rPr>
        <w:t>Redactemos ahora – según los principios expuestos – cuatro frases distintas, llevando al principio de cada una de ellas el concepto que se quiera destacar, y que será, en cada caso: el aprender, la facilidad, la pronunciación y el método. (Como es natural, en algunos casos las frases han de sufrir ligeras variaciones)</w:t>
      </w:r>
    </w:p>
    <w:p w14:paraId="09390472" w14:textId="77777777" w:rsidR="00420118" w:rsidRPr="00831E9C" w:rsidRDefault="00420118" w:rsidP="00420118">
      <w:pPr>
        <w:pStyle w:val="Prrafodelista"/>
        <w:numPr>
          <w:ilvl w:val="0"/>
          <w:numId w:val="4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El aprendizaje de la pronunciación francesa resulta fácil para los alumnos con este método.</w:t>
      </w:r>
    </w:p>
    <w:p w14:paraId="6B6C34A5" w14:textId="77777777" w:rsidR="00420118" w:rsidRPr="00831E9C" w:rsidRDefault="00420118" w:rsidP="00420118">
      <w:pPr>
        <w:pStyle w:val="Prrafodelista"/>
        <w:numPr>
          <w:ilvl w:val="0"/>
          <w:numId w:val="4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Con gran facilidad aprenden los alumnos la pronunciación francesa con este método</w:t>
      </w:r>
    </w:p>
    <w:p w14:paraId="312C96BA" w14:textId="77777777" w:rsidR="00420118" w:rsidRPr="00831E9C" w:rsidRDefault="00420118" w:rsidP="00420118">
      <w:pPr>
        <w:pStyle w:val="Prrafodelista"/>
        <w:numPr>
          <w:ilvl w:val="0"/>
          <w:numId w:val="4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La pronunciación francesa la aprenden fácilmente los alumnos con este método.</w:t>
      </w:r>
    </w:p>
    <w:p w14:paraId="169F2FEB" w14:textId="77777777" w:rsidR="00420118" w:rsidRPr="00831E9C" w:rsidRDefault="00420118" w:rsidP="00420118">
      <w:pPr>
        <w:pStyle w:val="Prrafodelista"/>
        <w:numPr>
          <w:ilvl w:val="0"/>
          <w:numId w:val="4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Con este método, aprenden los alumnos fácilmente la pronunciación francesa.</w:t>
      </w:r>
    </w:p>
    <w:p w14:paraId="73FE15BF" w14:textId="77777777" w:rsidR="00420118" w:rsidRPr="00831E9C" w:rsidRDefault="00420118" w:rsidP="00420118">
      <w:pPr>
        <w:rPr>
          <w:rFonts w:ascii="Arial" w:hAnsi="Arial" w:cs="Arial"/>
        </w:rPr>
      </w:pPr>
    </w:p>
    <w:p w14:paraId="7595363F" w14:textId="77777777" w:rsidR="00420118" w:rsidRPr="00831E9C" w:rsidRDefault="00420118" w:rsidP="00420118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El automóvil pequeño, de tipo popular, fue la gran preocupación de los fabricantes de coches de todos los países europeos en los años sesenta.</w:t>
      </w:r>
    </w:p>
    <w:p w14:paraId="784F0472" w14:textId="77777777" w:rsidR="00420118" w:rsidRPr="00831E9C" w:rsidRDefault="00420118" w:rsidP="00420118">
      <w:pPr>
        <w:ind w:left="360" w:firstLine="0"/>
        <w:rPr>
          <w:rFonts w:ascii="Arial" w:hAnsi="Arial" w:cs="Arial"/>
        </w:rPr>
      </w:pPr>
      <w:r w:rsidRPr="00831E9C">
        <w:rPr>
          <w:rFonts w:ascii="Arial" w:hAnsi="Arial" w:cs="Arial"/>
        </w:rPr>
        <w:t>Redacte dos frases – siguiendo las normas expuestas – destacando, en una, la preocupación, y, en otra, el “lugar” donde se produce dicha preocupación.</w:t>
      </w:r>
    </w:p>
    <w:p w14:paraId="0A6A8978" w14:textId="77777777" w:rsidR="00420118" w:rsidRPr="00831E9C" w:rsidRDefault="00420118" w:rsidP="00420118">
      <w:pPr>
        <w:ind w:left="360" w:firstLine="0"/>
        <w:rPr>
          <w:rFonts w:ascii="Arial" w:hAnsi="Arial" w:cs="Arial"/>
        </w:rPr>
      </w:pPr>
    </w:p>
    <w:p w14:paraId="34288468" w14:textId="77777777" w:rsidR="00420118" w:rsidRPr="00485AE1" w:rsidRDefault="00485AE1" w:rsidP="00485AE1">
      <w:pPr>
        <w:pStyle w:val="Prrafodelista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La gran preocupación de los fabricantes de automóviles de todos los países europeos en los años sesenta fue el coche de tipo popular. </w:t>
      </w:r>
    </w:p>
    <w:p w14:paraId="116C4C05" w14:textId="77777777" w:rsidR="00485AE1" w:rsidRDefault="00485AE1" w:rsidP="00485AE1">
      <w:pPr>
        <w:rPr>
          <w:rFonts w:ascii="Arial" w:hAnsi="Arial" w:cs="Arial"/>
        </w:rPr>
      </w:pPr>
    </w:p>
    <w:p w14:paraId="02AD252D" w14:textId="77777777" w:rsidR="00485AE1" w:rsidRPr="00485AE1" w:rsidRDefault="00485AE1" w:rsidP="00485AE1">
      <w:pPr>
        <w:pStyle w:val="Prrafodelista"/>
        <w:numPr>
          <w:ilvl w:val="0"/>
          <w:numId w:val="12"/>
        </w:numPr>
        <w:rPr>
          <w:rFonts w:ascii="Arial" w:hAnsi="Arial" w:cs="Arial"/>
          <w:b/>
        </w:rPr>
      </w:pPr>
      <w:r w:rsidRPr="00485AE1">
        <w:rPr>
          <w:rFonts w:ascii="Arial" w:hAnsi="Arial" w:cs="Arial"/>
          <w:b/>
        </w:rPr>
        <w:t xml:space="preserve">En todos los países </w:t>
      </w:r>
      <w:r>
        <w:rPr>
          <w:rFonts w:ascii="Arial" w:hAnsi="Arial" w:cs="Arial"/>
          <w:b/>
        </w:rPr>
        <w:t xml:space="preserve">europeos, la gran preocupación de los fabricantes </w:t>
      </w:r>
      <w:r w:rsidR="00E67B64">
        <w:rPr>
          <w:rFonts w:ascii="Arial" w:hAnsi="Arial" w:cs="Arial"/>
          <w:b/>
        </w:rPr>
        <w:t xml:space="preserve">de coches </w:t>
      </w:r>
      <w:r>
        <w:rPr>
          <w:rFonts w:ascii="Arial" w:hAnsi="Arial" w:cs="Arial"/>
          <w:b/>
        </w:rPr>
        <w:t xml:space="preserve">en los años sesenta </w:t>
      </w:r>
      <w:r w:rsidR="00E67B64">
        <w:rPr>
          <w:rFonts w:ascii="Arial" w:hAnsi="Arial" w:cs="Arial"/>
          <w:b/>
        </w:rPr>
        <w:t xml:space="preserve">fue el automóvil pequeño </w:t>
      </w:r>
      <w:r>
        <w:rPr>
          <w:rFonts w:ascii="Arial" w:hAnsi="Arial" w:cs="Arial"/>
          <w:b/>
        </w:rPr>
        <w:t xml:space="preserve">de tipo popular. </w:t>
      </w:r>
    </w:p>
    <w:p w14:paraId="4777DC28" w14:textId="77777777" w:rsidR="00420118" w:rsidRPr="00831E9C" w:rsidRDefault="00420118" w:rsidP="00420118">
      <w:pPr>
        <w:ind w:left="360" w:firstLine="0"/>
        <w:rPr>
          <w:rFonts w:ascii="Arial" w:hAnsi="Arial" w:cs="Arial"/>
        </w:rPr>
      </w:pPr>
    </w:p>
    <w:p w14:paraId="5C45B5D6" w14:textId="77777777" w:rsidR="00420118" w:rsidRPr="00831E9C" w:rsidRDefault="00420118" w:rsidP="00420118">
      <w:pPr>
        <w:ind w:left="360" w:firstLine="0"/>
        <w:rPr>
          <w:rFonts w:ascii="Arial" w:hAnsi="Arial" w:cs="Arial"/>
        </w:rPr>
      </w:pPr>
    </w:p>
    <w:p w14:paraId="795DB246" w14:textId="77777777" w:rsidR="00420118" w:rsidRPr="00831E9C" w:rsidRDefault="00420118" w:rsidP="00420118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Los sistemas audiovisuales ocupan en la actualidad un lugar preponderante en la enseñanza de las lenguas vivas.</w:t>
      </w:r>
    </w:p>
    <w:p w14:paraId="1A8D17F9" w14:textId="77777777" w:rsidR="00420118" w:rsidRPr="00831E9C" w:rsidRDefault="00420118" w:rsidP="00420118">
      <w:pPr>
        <w:ind w:left="360" w:firstLine="0"/>
        <w:rPr>
          <w:rFonts w:ascii="Arial" w:hAnsi="Arial" w:cs="Arial"/>
        </w:rPr>
      </w:pPr>
      <w:r w:rsidRPr="00831E9C">
        <w:rPr>
          <w:rFonts w:ascii="Arial" w:hAnsi="Arial" w:cs="Arial"/>
        </w:rPr>
        <w:t>Redacte otras dos frases destacando: la idea de tiempo, en una, y la materia de la enseñanza, en otra.</w:t>
      </w:r>
    </w:p>
    <w:p w14:paraId="31DD7EB4" w14:textId="77777777" w:rsidR="00420118" w:rsidRDefault="00FD5E62" w:rsidP="00FD5E62">
      <w:pPr>
        <w:pStyle w:val="Prrafodelista"/>
        <w:numPr>
          <w:ilvl w:val="0"/>
          <w:numId w:val="1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En actualidad, los sistemas audiovisuales ocupan un lugar preferentemente en la enseñanza de las lenguas vivas. </w:t>
      </w:r>
    </w:p>
    <w:p w14:paraId="195291AA" w14:textId="77777777" w:rsidR="00FD5E62" w:rsidRDefault="00FD5E62" w:rsidP="00FD5E62">
      <w:pPr>
        <w:pStyle w:val="Prrafodelista"/>
        <w:numPr>
          <w:ilvl w:val="0"/>
          <w:numId w:val="1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En la enseñanza de las lenguas vivas, los sistemas audiovisuales ocupan en la actualidad un lugar preponderante.</w:t>
      </w:r>
    </w:p>
    <w:p w14:paraId="0FAAEB2C" w14:textId="77777777" w:rsidR="00FD5E62" w:rsidRDefault="00FD5E62" w:rsidP="00FD5E62">
      <w:pPr>
        <w:pStyle w:val="Prrafodelista"/>
        <w:ind w:firstLine="0"/>
        <w:rPr>
          <w:rFonts w:ascii="Arial" w:hAnsi="Arial" w:cs="Arial"/>
          <w:b/>
        </w:rPr>
      </w:pPr>
    </w:p>
    <w:p w14:paraId="2B0CA43E" w14:textId="77777777" w:rsidR="00FD5E62" w:rsidRPr="00FD5E62" w:rsidRDefault="00FD5E62" w:rsidP="00FD5E62">
      <w:pPr>
        <w:pStyle w:val="Prrafodelista"/>
        <w:ind w:firstLine="0"/>
        <w:rPr>
          <w:rFonts w:ascii="Arial" w:hAnsi="Arial" w:cs="Arial"/>
          <w:b/>
        </w:rPr>
      </w:pPr>
    </w:p>
    <w:p w14:paraId="1F05AD47" w14:textId="77777777" w:rsidR="00420118" w:rsidRPr="00831E9C" w:rsidRDefault="00420118" w:rsidP="00420118">
      <w:pPr>
        <w:ind w:left="360" w:firstLine="0"/>
        <w:rPr>
          <w:rFonts w:ascii="Arial" w:hAnsi="Arial" w:cs="Arial"/>
        </w:rPr>
      </w:pPr>
    </w:p>
    <w:p w14:paraId="37D52C99" w14:textId="77777777" w:rsidR="00420118" w:rsidRPr="00831E9C" w:rsidRDefault="00420118" w:rsidP="00420118">
      <w:pPr>
        <w:ind w:left="360" w:firstLine="0"/>
        <w:rPr>
          <w:rFonts w:ascii="Arial" w:hAnsi="Arial" w:cs="Arial"/>
        </w:rPr>
      </w:pPr>
    </w:p>
    <w:p w14:paraId="081CBF14" w14:textId="77777777" w:rsidR="00420118" w:rsidRPr="00831E9C" w:rsidRDefault="00420118" w:rsidP="00420118">
      <w:pPr>
        <w:ind w:left="360" w:firstLine="0"/>
        <w:rPr>
          <w:rFonts w:ascii="Arial" w:hAnsi="Arial" w:cs="Arial"/>
        </w:rPr>
      </w:pPr>
    </w:p>
    <w:p w14:paraId="51DB1F68" w14:textId="77777777" w:rsidR="00420118" w:rsidRDefault="00420118" w:rsidP="00420118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En las siguientes frases hay cierto desorden desde el punto de vista lógico. Escriba de nuevo, sometiendo el orden de las frases al de las ideas.</w:t>
      </w:r>
    </w:p>
    <w:p w14:paraId="5E50BB03" w14:textId="77777777" w:rsidR="00A517D6" w:rsidRPr="00831E9C" w:rsidRDefault="00A517D6" w:rsidP="00A517D6">
      <w:pPr>
        <w:pStyle w:val="Prrafodelista"/>
        <w:ind w:firstLine="0"/>
        <w:rPr>
          <w:rFonts w:ascii="Arial" w:hAnsi="Arial" w:cs="Arial"/>
        </w:rPr>
      </w:pPr>
    </w:p>
    <w:p w14:paraId="5A2340F3" w14:textId="77777777" w:rsidR="00420118" w:rsidRDefault="00420118" w:rsidP="00420118">
      <w:pPr>
        <w:pStyle w:val="Prrafodelista"/>
        <w:numPr>
          <w:ilvl w:val="0"/>
          <w:numId w:val="5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El hombre sincero confiesa las faltas que ha cometido con franqueza.</w:t>
      </w:r>
    </w:p>
    <w:p w14:paraId="157F8279" w14:textId="77777777" w:rsidR="00FD5E62" w:rsidRPr="00FD5E62" w:rsidRDefault="00FD5E62" w:rsidP="00FD5E62">
      <w:pPr>
        <w:pStyle w:val="Prrafodelista"/>
        <w:ind w:left="765"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El hombre sincero confiesa con franqueza las faltas que ha cometido.</w:t>
      </w:r>
    </w:p>
    <w:p w14:paraId="57BD076A" w14:textId="77777777" w:rsidR="00420118" w:rsidRPr="00831E9C" w:rsidRDefault="00420118" w:rsidP="00420118">
      <w:pPr>
        <w:pStyle w:val="Prrafodelista"/>
        <w:ind w:left="765" w:firstLine="0"/>
        <w:rPr>
          <w:rFonts w:ascii="Arial" w:hAnsi="Arial" w:cs="Arial"/>
        </w:rPr>
      </w:pPr>
    </w:p>
    <w:p w14:paraId="09D254D6" w14:textId="77777777" w:rsidR="00420118" w:rsidRDefault="00420118" w:rsidP="00420118">
      <w:pPr>
        <w:pStyle w:val="Prrafodelista"/>
        <w:numPr>
          <w:ilvl w:val="0"/>
          <w:numId w:val="5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El crítico de arte hacía una serie de apreciaciones acerca de los cuadros expuestos, con un criterio completamente arbitrario.</w:t>
      </w:r>
    </w:p>
    <w:p w14:paraId="650D5BB9" w14:textId="77777777" w:rsidR="00FD5E62" w:rsidRPr="00FD5E62" w:rsidRDefault="00A517D6" w:rsidP="00FD5E62">
      <w:pPr>
        <w:pStyle w:val="Prrafodelista"/>
        <w:ind w:left="765"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El</w:t>
      </w:r>
      <w:r w:rsidR="00FD5E62">
        <w:rPr>
          <w:rFonts w:ascii="Arial" w:hAnsi="Arial" w:cs="Arial"/>
          <w:b/>
        </w:rPr>
        <w:t xml:space="preserve"> crítico de arte hacía una serie de apreciaciones</w:t>
      </w:r>
      <w:r>
        <w:rPr>
          <w:rFonts w:ascii="Arial" w:hAnsi="Arial" w:cs="Arial"/>
          <w:b/>
        </w:rPr>
        <w:t xml:space="preserve"> con un criterio completamente arbitrario</w:t>
      </w:r>
      <w:r w:rsidR="00FD5E62">
        <w:rPr>
          <w:rFonts w:ascii="Arial" w:hAnsi="Arial" w:cs="Arial"/>
          <w:b/>
        </w:rPr>
        <w:t xml:space="preserve"> acerca de los cuadros expuestos.</w:t>
      </w:r>
    </w:p>
    <w:p w14:paraId="4C84BB12" w14:textId="77777777" w:rsidR="00420118" w:rsidRPr="00831E9C" w:rsidRDefault="00420118" w:rsidP="00420118">
      <w:pPr>
        <w:pStyle w:val="Prrafodelista"/>
        <w:rPr>
          <w:rFonts w:ascii="Arial" w:hAnsi="Arial" w:cs="Arial"/>
        </w:rPr>
      </w:pPr>
    </w:p>
    <w:p w14:paraId="1B098CD7" w14:textId="77777777" w:rsidR="00420118" w:rsidRPr="00831E9C" w:rsidRDefault="00420118" w:rsidP="00420118">
      <w:pPr>
        <w:pStyle w:val="Prrafodelista"/>
        <w:numPr>
          <w:ilvl w:val="0"/>
          <w:numId w:val="5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Leal y valiente, el pastor no cuenta con mejor defensor que su perro.</w:t>
      </w:r>
    </w:p>
    <w:p w14:paraId="586CCBC7" w14:textId="77777777" w:rsidR="00420118" w:rsidRDefault="00420118" w:rsidP="00420118">
      <w:pPr>
        <w:pStyle w:val="Prrafodelista"/>
        <w:rPr>
          <w:rFonts w:ascii="Arial" w:hAnsi="Arial" w:cs="Arial"/>
          <w:b/>
        </w:rPr>
      </w:pPr>
      <w:r w:rsidRPr="00831E9C">
        <w:rPr>
          <w:rFonts w:ascii="Arial" w:hAnsi="Arial" w:cs="Arial"/>
        </w:rPr>
        <w:t xml:space="preserve"> </w:t>
      </w:r>
      <w:r w:rsidR="00DE23CA">
        <w:rPr>
          <w:rFonts w:ascii="Arial" w:hAnsi="Arial" w:cs="Arial"/>
        </w:rPr>
        <w:t xml:space="preserve">      </w:t>
      </w:r>
      <w:r w:rsidR="00DE23CA">
        <w:rPr>
          <w:rFonts w:ascii="Arial" w:hAnsi="Arial" w:cs="Arial"/>
          <w:b/>
        </w:rPr>
        <w:t>El pastor no cuenta con mejor defensor que su perro, leal y valiente.</w:t>
      </w:r>
    </w:p>
    <w:p w14:paraId="60D2698F" w14:textId="77777777" w:rsidR="00DE23CA" w:rsidRPr="00DE23CA" w:rsidRDefault="00DE23CA" w:rsidP="00420118">
      <w:pPr>
        <w:pStyle w:val="Prrafodelista"/>
        <w:rPr>
          <w:rFonts w:ascii="Arial" w:hAnsi="Arial" w:cs="Arial"/>
          <w:b/>
        </w:rPr>
      </w:pPr>
    </w:p>
    <w:p w14:paraId="03286BBE" w14:textId="77777777" w:rsidR="00420118" w:rsidRPr="00831E9C" w:rsidRDefault="00420118" w:rsidP="00420118">
      <w:pPr>
        <w:pStyle w:val="Prrafodelista"/>
        <w:numPr>
          <w:ilvl w:val="0"/>
          <w:numId w:val="5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Providencia de los pobres, todo el pueblo amaba a la señora de Martínez.</w:t>
      </w:r>
    </w:p>
    <w:p w14:paraId="40BA14DE" w14:textId="77777777" w:rsidR="00420118" w:rsidRPr="00DC50B6" w:rsidRDefault="00DC50B6" w:rsidP="00DC50B6">
      <w:pPr>
        <w:pStyle w:val="Prrafodelista"/>
        <w:ind w:left="765" w:firstLine="0"/>
        <w:rPr>
          <w:rFonts w:ascii="Arial" w:hAnsi="Arial" w:cs="Arial"/>
          <w:b/>
        </w:rPr>
      </w:pPr>
      <w:r w:rsidRPr="00DC50B6">
        <w:rPr>
          <w:rFonts w:ascii="Arial" w:hAnsi="Arial" w:cs="Arial"/>
          <w:b/>
        </w:rPr>
        <w:t>Todo el pueblo amaba a la señora Martínez, providencia de los pobres.</w:t>
      </w:r>
    </w:p>
    <w:p w14:paraId="3DBF4F02" w14:textId="77777777" w:rsidR="00DC50B6" w:rsidRPr="00831E9C" w:rsidRDefault="00DC50B6" w:rsidP="00DC50B6">
      <w:pPr>
        <w:pStyle w:val="Prrafodelista"/>
        <w:ind w:left="765" w:firstLine="0"/>
        <w:rPr>
          <w:rFonts w:ascii="Arial" w:hAnsi="Arial" w:cs="Arial"/>
        </w:rPr>
      </w:pPr>
    </w:p>
    <w:p w14:paraId="6F46DFB5" w14:textId="77777777" w:rsidR="00420118" w:rsidRPr="00831E9C" w:rsidRDefault="00420118" w:rsidP="00420118">
      <w:pPr>
        <w:pStyle w:val="Prrafodelista"/>
        <w:numPr>
          <w:ilvl w:val="0"/>
          <w:numId w:val="5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Los grandes hombres también tienen defectos censurables en su carácter.</w:t>
      </w:r>
    </w:p>
    <w:p w14:paraId="0D0116BF" w14:textId="77777777" w:rsidR="00420118" w:rsidRPr="00322B0F" w:rsidRDefault="00322B0F" w:rsidP="00322B0F">
      <w:pPr>
        <w:pStyle w:val="Prrafodelista"/>
        <w:ind w:left="765" w:firstLine="0"/>
        <w:rPr>
          <w:rFonts w:ascii="Arial" w:hAnsi="Arial" w:cs="Arial"/>
          <w:b/>
        </w:rPr>
      </w:pPr>
      <w:r w:rsidRPr="00322B0F">
        <w:rPr>
          <w:rFonts w:ascii="Arial" w:hAnsi="Arial" w:cs="Arial"/>
          <w:b/>
        </w:rPr>
        <w:t>Los grandes hombres también tienen en su carácter defectos censurables.</w:t>
      </w:r>
    </w:p>
    <w:p w14:paraId="7DD257C1" w14:textId="77777777" w:rsidR="00322B0F" w:rsidRPr="00831E9C" w:rsidRDefault="00322B0F" w:rsidP="00322B0F">
      <w:pPr>
        <w:pStyle w:val="Prrafodelista"/>
        <w:ind w:left="765" w:firstLine="0"/>
        <w:rPr>
          <w:rFonts w:ascii="Arial" w:hAnsi="Arial" w:cs="Arial"/>
        </w:rPr>
      </w:pPr>
    </w:p>
    <w:p w14:paraId="097D7410" w14:textId="77777777" w:rsidR="00420118" w:rsidRPr="00831E9C" w:rsidRDefault="00420118" w:rsidP="00420118">
      <w:pPr>
        <w:pStyle w:val="Prrafodelista"/>
        <w:numPr>
          <w:ilvl w:val="0"/>
          <w:numId w:val="5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El delantero hizo una serie de fintas sobre el césped con gran habilidad.</w:t>
      </w:r>
    </w:p>
    <w:p w14:paraId="2CDA417C" w14:textId="77777777" w:rsidR="008F0745" w:rsidRPr="00322B0F" w:rsidRDefault="00322B0F" w:rsidP="00322B0F">
      <w:pPr>
        <w:pStyle w:val="Prrafodelista"/>
        <w:ind w:left="765" w:firstLine="0"/>
        <w:rPr>
          <w:rFonts w:ascii="Arial" w:hAnsi="Arial" w:cs="Arial"/>
          <w:b/>
        </w:rPr>
      </w:pPr>
      <w:r w:rsidRPr="00322B0F">
        <w:rPr>
          <w:rFonts w:ascii="Arial" w:hAnsi="Arial" w:cs="Arial"/>
          <w:b/>
        </w:rPr>
        <w:t>El delantero hizo con gran habilidad una serie de fintas sobre el césped.</w:t>
      </w:r>
    </w:p>
    <w:p w14:paraId="4C0F0A50" w14:textId="77777777" w:rsidR="00322B0F" w:rsidRPr="00322B0F" w:rsidRDefault="00322B0F" w:rsidP="00322B0F">
      <w:pPr>
        <w:rPr>
          <w:rFonts w:ascii="Arial" w:hAnsi="Arial" w:cs="Arial"/>
        </w:rPr>
      </w:pPr>
    </w:p>
    <w:p w14:paraId="780B77D9" w14:textId="77777777" w:rsidR="008F0745" w:rsidRPr="00831E9C" w:rsidRDefault="008F0745" w:rsidP="008F0745">
      <w:pPr>
        <w:rPr>
          <w:rFonts w:ascii="Arial" w:hAnsi="Arial" w:cs="Arial"/>
        </w:rPr>
      </w:pPr>
    </w:p>
    <w:p w14:paraId="6B01C966" w14:textId="77777777" w:rsidR="008F0745" w:rsidRPr="00831E9C" w:rsidRDefault="006474C2" w:rsidP="008F074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9AAF31" wp14:editId="113FDF9E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193030" cy="1123950"/>
                <wp:effectExtent l="12700" t="10795" r="13970" b="825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303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5B8A8" w14:textId="77777777" w:rsidR="008F0745" w:rsidRDefault="008F0745" w:rsidP="008F0745">
                            <w:pPr>
                              <w:ind w:left="0" w:firstLine="0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La cohesión del párrafo se consigue cuando todas sus oraciones están relacionadas entre sí y forman un mensaje completo que engloba el significado de todas. Es precisamente en el párrafo donde el orden lógico es fundamental y es en este sentido que entendemos </w:t>
                            </w:r>
                            <w:proofErr w:type="gramStart"/>
                            <w:r>
                              <w:rPr>
                                <w:lang w:val="es-ES"/>
                              </w:rPr>
                              <w:t>que</w:t>
                            </w:r>
                            <w:proofErr w:type="gramEnd"/>
                            <w:r>
                              <w:rPr>
                                <w:lang w:val="es-ES"/>
                              </w:rPr>
                              <w:t xml:space="preserve"> para conseguir la debida cohesión en este, debe procurarse ligar la idea inicial de una frase a la idea final de la frase precedente o a la idea general - dominante – de dicho párrafo.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0;margin-top:0;width:408.9pt;height:88.5pt;z-index:251662336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">
                <v:textbox style="mso-fit-shape-to-text:t">
                  <w:txbxContent>
                    <w:p w:rsidR="008F0745" w:rsidRDefault="008F0745" w:rsidP="008F0745">
                      <w:pPr>
                        <w:ind w:left="0" w:firstLine="0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La cohesión del párrafo se consigue cuando todas sus oraciones están relacionadas entre sí y forman un mensaje completo que engloba el significado de todas. Es precisamente en el párrafo donde el orden lógico es fundamental y es en este sentido que entendemos </w:t>
                      </w:r>
                      <w:proofErr w:type="gramStart"/>
                      <w:r>
                        <w:rPr>
                          <w:lang w:val="es-ES"/>
                        </w:rPr>
                        <w:t>que</w:t>
                      </w:r>
                      <w:proofErr w:type="gramEnd"/>
                      <w:r>
                        <w:rPr>
                          <w:lang w:val="es-ES"/>
                        </w:rPr>
                        <w:t xml:space="preserve"> para conseguir la debida cohesión en este, debe procurarse ligar la idea inicial de una frase a la idea final de la frase precedente o a la idea general - dominante – de dicho párrafo.</w:t>
                      </w:r>
                    </w:p>
                  </w:txbxContent>
                </v:textbox>
              </v:shape>
            </w:pict>
          </mc:Fallback>
        </mc:AlternateContent>
      </w:r>
    </w:p>
    <w:p w14:paraId="3E983AC7" w14:textId="77777777" w:rsidR="008F0745" w:rsidRPr="00831E9C" w:rsidRDefault="008F0745" w:rsidP="008F0745">
      <w:pPr>
        <w:rPr>
          <w:rFonts w:ascii="Arial" w:hAnsi="Arial" w:cs="Arial"/>
        </w:rPr>
      </w:pPr>
    </w:p>
    <w:p w14:paraId="7113AD58" w14:textId="77777777" w:rsidR="008F0745" w:rsidRPr="00831E9C" w:rsidRDefault="008F0745" w:rsidP="008F0745">
      <w:pPr>
        <w:rPr>
          <w:rFonts w:ascii="Arial" w:hAnsi="Arial" w:cs="Arial"/>
        </w:rPr>
      </w:pPr>
    </w:p>
    <w:p w14:paraId="1AEE0CFF" w14:textId="77777777" w:rsidR="008F0745" w:rsidRPr="00831E9C" w:rsidRDefault="008F0745" w:rsidP="008F0745">
      <w:pPr>
        <w:rPr>
          <w:rFonts w:ascii="Arial" w:hAnsi="Arial" w:cs="Arial"/>
        </w:rPr>
      </w:pPr>
    </w:p>
    <w:p w14:paraId="39754836" w14:textId="77777777" w:rsidR="008F0745" w:rsidRPr="00831E9C" w:rsidRDefault="008F0745" w:rsidP="008F0745">
      <w:pPr>
        <w:rPr>
          <w:rFonts w:ascii="Arial" w:hAnsi="Arial" w:cs="Arial"/>
        </w:rPr>
      </w:pPr>
    </w:p>
    <w:p w14:paraId="63601496" w14:textId="77777777" w:rsidR="008F0745" w:rsidRPr="00831E9C" w:rsidRDefault="008F0745" w:rsidP="008F0745">
      <w:pPr>
        <w:rPr>
          <w:rFonts w:ascii="Arial" w:hAnsi="Arial" w:cs="Arial"/>
        </w:rPr>
      </w:pPr>
    </w:p>
    <w:p w14:paraId="78029794" w14:textId="77777777" w:rsidR="008F0745" w:rsidRPr="00831E9C" w:rsidRDefault="008F0745" w:rsidP="008F0745">
      <w:pPr>
        <w:rPr>
          <w:rFonts w:ascii="Arial" w:hAnsi="Arial" w:cs="Arial"/>
        </w:rPr>
      </w:pPr>
    </w:p>
    <w:p w14:paraId="167E07D9" w14:textId="77777777" w:rsidR="008F0745" w:rsidRPr="00831E9C" w:rsidRDefault="008F0745" w:rsidP="008F0745">
      <w:pPr>
        <w:tabs>
          <w:tab w:val="left" w:pos="3788"/>
        </w:tabs>
        <w:ind w:left="0" w:firstLine="0"/>
        <w:rPr>
          <w:rFonts w:ascii="Arial" w:hAnsi="Arial" w:cs="Arial"/>
        </w:rPr>
      </w:pPr>
      <w:r w:rsidRPr="00831E9C">
        <w:rPr>
          <w:rFonts w:ascii="Arial" w:hAnsi="Arial" w:cs="Arial"/>
        </w:rPr>
        <w:t>EJERCICIOS</w:t>
      </w:r>
    </w:p>
    <w:p w14:paraId="7BFFC5B4" w14:textId="77777777" w:rsidR="00D21997" w:rsidRDefault="008F0745" w:rsidP="008F0745">
      <w:pPr>
        <w:pStyle w:val="Prrafodelista"/>
        <w:numPr>
          <w:ilvl w:val="0"/>
          <w:numId w:val="6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 xml:space="preserve">De acuerdo con lo expuesto, ordene lógicamente los siguientes párrafos. Fíjese en la idea fundamental del periodo, o bien en la idea expresada en la frase inicial. </w:t>
      </w:r>
    </w:p>
    <w:p w14:paraId="1E507B3C" w14:textId="77777777" w:rsidR="008F0745" w:rsidRDefault="008F0745" w:rsidP="00D21997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  <w:r w:rsidRPr="00831E9C">
        <w:rPr>
          <w:rFonts w:ascii="Arial" w:hAnsi="Arial" w:cs="Arial"/>
        </w:rPr>
        <w:t>Es decir, téngase en cuenta el orden lógico y el interés psicológico.</w:t>
      </w:r>
    </w:p>
    <w:p w14:paraId="1094758E" w14:textId="77777777" w:rsidR="00D21997" w:rsidRPr="00831E9C" w:rsidRDefault="00D21997" w:rsidP="00D21997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A.1 </w:t>
      </w:r>
    </w:p>
    <w:p w14:paraId="2A6E8A60" w14:textId="77777777" w:rsidR="00322B0F" w:rsidRDefault="008F0745" w:rsidP="00560B71">
      <w:pPr>
        <w:pStyle w:val="Prrafodelista"/>
        <w:numPr>
          <w:ilvl w:val="0"/>
          <w:numId w:val="7"/>
        </w:numPr>
        <w:tabs>
          <w:tab w:val="left" w:pos="3788"/>
        </w:tabs>
        <w:rPr>
          <w:rFonts w:ascii="Arial" w:hAnsi="Arial" w:cs="Arial"/>
        </w:rPr>
      </w:pPr>
      <w:r w:rsidRPr="00322B0F">
        <w:rPr>
          <w:rFonts w:ascii="Arial" w:hAnsi="Arial" w:cs="Arial"/>
        </w:rPr>
        <w:t xml:space="preserve">Cuando reventaron las tuberías de la casa se produjo una gran confusión entre los vecinos. </w:t>
      </w:r>
    </w:p>
    <w:p w14:paraId="6DBF4AC8" w14:textId="77777777" w:rsidR="00322B0F" w:rsidRPr="00322B0F" w:rsidRDefault="00322B0F" w:rsidP="00322B0F">
      <w:pPr>
        <w:pStyle w:val="Prrafodelista"/>
        <w:numPr>
          <w:ilvl w:val="0"/>
          <w:numId w:val="7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Todos gritaban y daban órdenes; pero nadie se entendía.</w:t>
      </w:r>
    </w:p>
    <w:p w14:paraId="5EA4C68D" w14:textId="77777777" w:rsidR="008F0745" w:rsidRPr="00322B0F" w:rsidRDefault="008F0745" w:rsidP="00322B0F">
      <w:pPr>
        <w:pStyle w:val="Prrafodelista"/>
        <w:numPr>
          <w:ilvl w:val="0"/>
          <w:numId w:val="7"/>
        </w:numPr>
        <w:tabs>
          <w:tab w:val="left" w:pos="3788"/>
        </w:tabs>
        <w:rPr>
          <w:rFonts w:ascii="Arial" w:hAnsi="Arial" w:cs="Arial"/>
        </w:rPr>
      </w:pPr>
      <w:r w:rsidRPr="00322B0F">
        <w:rPr>
          <w:rFonts w:ascii="Arial" w:hAnsi="Arial" w:cs="Arial"/>
        </w:rPr>
        <w:t xml:space="preserve">El agua corría por todas partes; las habitaciones estaban convertidas en pequeñas lagunas. </w:t>
      </w:r>
    </w:p>
    <w:p w14:paraId="7261FEA3" w14:textId="77777777" w:rsidR="008F0745" w:rsidRPr="00831E9C" w:rsidRDefault="008F0745" w:rsidP="008F0745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3472B73D" w14:textId="77777777" w:rsidR="00F67C42" w:rsidRPr="00831E9C" w:rsidRDefault="00D21997" w:rsidP="008F0745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A.2 </w:t>
      </w:r>
    </w:p>
    <w:p w14:paraId="2FEC7B19" w14:textId="77777777" w:rsidR="00D21997" w:rsidRDefault="00D21997" w:rsidP="00D21997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8F0745" w:rsidRPr="00831E9C">
        <w:rPr>
          <w:rFonts w:ascii="Arial" w:hAnsi="Arial" w:cs="Arial"/>
        </w:rPr>
        <w:t xml:space="preserve">El ladrón corría por las calles, blandiendo una enorme navaja y sembrando el pánico entre los transeúntes. </w:t>
      </w:r>
    </w:p>
    <w:p w14:paraId="1E3B430E" w14:textId="77777777" w:rsidR="00D21997" w:rsidRDefault="00D21997" w:rsidP="00D21997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Pr="00831E9C">
        <w:rPr>
          <w:rFonts w:ascii="Arial" w:hAnsi="Arial" w:cs="Arial"/>
        </w:rPr>
        <w:t xml:space="preserve">La gente se apartaba al paso del enfurecido y peligroso delincuente. </w:t>
      </w:r>
    </w:p>
    <w:p w14:paraId="628822D0" w14:textId="77777777" w:rsidR="00D21997" w:rsidRPr="00D21997" w:rsidRDefault="00D21997" w:rsidP="00D21997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8F0745" w:rsidRPr="00D21997">
        <w:rPr>
          <w:rFonts w:ascii="Arial" w:hAnsi="Arial" w:cs="Arial"/>
        </w:rPr>
        <w:t xml:space="preserve">La policía corría tras él y, varias veces, estuvo a punto de darle alcance. </w:t>
      </w:r>
    </w:p>
    <w:p w14:paraId="1BAC5E48" w14:textId="77777777" w:rsidR="008F0745" w:rsidRPr="00831E9C" w:rsidRDefault="00D21997" w:rsidP="00D21997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8F0745" w:rsidRPr="00831E9C">
        <w:rPr>
          <w:rFonts w:ascii="Arial" w:hAnsi="Arial" w:cs="Arial"/>
        </w:rPr>
        <w:t>Hubo algunas personas que se sumaron a la policía en esta accidentada persecución.</w:t>
      </w:r>
    </w:p>
    <w:p w14:paraId="3EA9A608" w14:textId="77777777" w:rsidR="008F0745" w:rsidRPr="00831E9C" w:rsidRDefault="008F0745" w:rsidP="008F0745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0D534B63" w14:textId="77777777" w:rsidR="008F0745" w:rsidRPr="00831E9C" w:rsidRDefault="008F0745" w:rsidP="008F0745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4F7FDD92" w14:textId="77777777" w:rsidR="008F0745" w:rsidRPr="00831E9C" w:rsidRDefault="008F0745" w:rsidP="008F0745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77640440" w14:textId="77777777" w:rsidR="00F67C42" w:rsidRPr="00831E9C" w:rsidRDefault="00F67C42" w:rsidP="008F0745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5303FFC3" w14:textId="77777777" w:rsidR="00C94798" w:rsidRDefault="00C94798" w:rsidP="00C94798">
      <w:pPr>
        <w:tabs>
          <w:tab w:val="left" w:pos="3788"/>
        </w:tabs>
        <w:ind w:left="357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A.3 </w:t>
      </w:r>
    </w:p>
    <w:p w14:paraId="5B77C710" w14:textId="77777777" w:rsidR="009C48D5" w:rsidRDefault="00C94798" w:rsidP="00C94798">
      <w:pPr>
        <w:tabs>
          <w:tab w:val="left" w:pos="3788"/>
        </w:tabs>
        <w:ind w:left="357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F67C42" w:rsidRPr="00C94798">
        <w:rPr>
          <w:rFonts w:ascii="Arial" w:hAnsi="Arial" w:cs="Arial"/>
        </w:rPr>
        <w:t xml:space="preserve">Pasamos una alegre mañana de campo: comimos, reímos y cantamos. </w:t>
      </w:r>
    </w:p>
    <w:p w14:paraId="1D1C87E2" w14:textId="77777777" w:rsidR="009C48D5" w:rsidRDefault="009C48D5" w:rsidP="009C48D5">
      <w:pPr>
        <w:tabs>
          <w:tab w:val="left" w:pos="3788"/>
        </w:tabs>
        <w:ind w:left="357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F25737">
        <w:rPr>
          <w:rFonts w:ascii="Arial" w:hAnsi="Arial" w:cs="Arial"/>
        </w:rPr>
        <w:t>Nuestro sano j</w:t>
      </w:r>
      <w:r w:rsidRPr="00C94798">
        <w:rPr>
          <w:rFonts w:ascii="Arial" w:hAnsi="Arial" w:cs="Arial"/>
        </w:rPr>
        <w:t>olgorio no iba a durar mucho.</w:t>
      </w:r>
    </w:p>
    <w:p w14:paraId="6A959F1F" w14:textId="77777777" w:rsidR="00F67C42" w:rsidRPr="00831E9C" w:rsidRDefault="009C48D5" w:rsidP="009C48D5">
      <w:pPr>
        <w:tabs>
          <w:tab w:val="left" w:pos="3788"/>
        </w:tabs>
        <w:ind w:left="357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F67C42" w:rsidRPr="00C94798">
        <w:rPr>
          <w:rFonts w:ascii="Arial" w:hAnsi="Arial" w:cs="Arial"/>
        </w:rPr>
        <w:t xml:space="preserve">De pronto, nos llegó una mala noticia que turbó nuestra alegría. </w:t>
      </w:r>
    </w:p>
    <w:p w14:paraId="0906670B" w14:textId="77777777" w:rsidR="00F67C42" w:rsidRPr="00831E9C" w:rsidRDefault="00F67C42" w:rsidP="00F67C42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55ABD15C" w14:textId="77777777" w:rsidR="00F67C42" w:rsidRPr="00F25737" w:rsidRDefault="00F25737" w:rsidP="00F25737">
      <w:pPr>
        <w:tabs>
          <w:tab w:val="left" w:pos="3788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A.4 </w:t>
      </w:r>
    </w:p>
    <w:p w14:paraId="3B8B9163" w14:textId="77777777" w:rsidR="00F25737" w:rsidRDefault="00F25737" w:rsidP="00F25737">
      <w:pPr>
        <w:tabs>
          <w:tab w:val="left" w:pos="3788"/>
        </w:tabs>
        <w:ind w:left="357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886A93" w:rsidRPr="00F25737">
        <w:rPr>
          <w:rFonts w:ascii="Arial" w:hAnsi="Arial" w:cs="Arial"/>
        </w:rPr>
        <w:t xml:space="preserve">Era un paisaje de una desolación profunda. </w:t>
      </w:r>
    </w:p>
    <w:p w14:paraId="74554A12" w14:textId="77777777" w:rsidR="00F25737" w:rsidRDefault="00F25737" w:rsidP="00F25737">
      <w:pPr>
        <w:tabs>
          <w:tab w:val="left" w:pos="3788"/>
        </w:tabs>
        <w:ind w:left="357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Pr="00F25737">
        <w:rPr>
          <w:rFonts w:ascii="Arial" w:hAnsi="Arial" w:cs="Arial"/>
        </w:rPr>
        <w:t>No se veía un árbol, ni una persona, ni siquiera un perro.</w:t>
      </w:r>
    </w:p>
    <w:p w14:paraId="07077CD8" w14:textId="77777777" w:rsidR="00F25737" w:rsidRDefault="00F25737" w:rsidP="00F25737">
      <w:pPr>
        <w:tabs>
          <w:tab w:val="left" w:pos="3788"/>
        </w:tabs>
        <w:ind w:left="357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886A93" w:rsidRPr="00F25737">
        <w:rPr>
          <w:rFonts w:ascii="Arial" w:hAnsi="Arial" w:cs="Arial"/>
        </w:rPr>
        <w:t xml:space="preserve">Fernando se detuvo allí y quedó pensativo, absorto, la respiración contenida. </w:t>
      </w:r>
    </w:p>
    <w:p w14:paraId="454D17F3" w14:textId="77777777" w:rsidR="00886A93" w:rsidRPr="00F25737" w:rsidRDefault="00886A93" w:rsidP="00F25737">
      <w:pPr>
        <w:tabs>
          <w:tab w:val="left" w:pos="3788"/>
        </w:tabs>
        <w:ind w:left="0" w:firstLine="0"/>
        <w:rPr>
          <w:rFonts w:ascii="Arial" w:hAnsi="Arial" w:cs="Arial"/>
        </w:rPr>
      </w:pPr>
    </w:p>
    <w:p w14:paraId="399CA8EF" w14:textId="77777777" w:rsidR="00886A93" w:rsidRPr="00F25737" w:rsidRDefault="00F25737" w:rsidP="00F25737">
      <w:pPr>
        <w:tabs>
          <w:tab w:val="left" w:pos="3788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A.5 </w:t>
      </w:r>
    </w:p>
    <w:p w14:paraId="4A09A2A1" w14:textId="77777777" w:rsidR="00F25737" w:rsidRDefault="00F25737" w:rsidP="00F25737">
      <w:pPr>
        <w:tabs>
          <w:tab w:val="left" w:pos="3788"/>
        </w:tabs>
        <w:ind w:left="357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886A93" w:rsidRPr="00F25737">
        <w:rPr>
          <w:rFonts w:ascii="Arial" w:hAnsi="Arial" w:cs="Arial"/>
        </w:rPr>
        <w:t xml:space="preserve">Fue anocheciendo. </w:t>
      </w:r>
    </w:p>
    <w:p w14:paraId="6EB0D11A" w14:textId="77777777" w:rsidR="00F25737" w:rsidRDefault="00F25737" w:rsidP="00F25737">
      <w:pPr>
        <w:tabs>
          <w:tab w:val="left" w:pos="3788"/>
        </w:tabs>
        <w:ind w:left="357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Pr="00F25737">
        <w:rPr>
          <w:rFonts w:ascii="Arial" w:hAnsi="Arial" w:cs="Arial"/>
        </w:rPr>
        <w:t>Las luces del crepúsculo se fueron extinguiendo, apagándose.</w:t>
      </w:r>
    </w:p>
    <w:p w14:paraId="1052D1C0" w14:textId="77777777" w:rsidR="00F25737" w:rsidRDefault="00F25737" w:rsidP="00F25737">
      <w:pPr>
        <w:tabs>
          <w:tab w:val="left" w:pos="3788"/>
        </w:tabs>
        <w:ind w:left="357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F25737">
        <w:rPr>
          <w:rFonts w:ascii="Arial" w:hAnsi="Arial" w:cs="Arial"/>
        </w:rPr>
        <w:t xml:space="preserve">Parpadearon las primeras estrellas. </w:t>
      </w:r>
    </w:p>
    <w:p w14:paraId="54457D9A" w14:textId="77777777" w:rsidR="00F25737" w:rsidRDefault="00F25737" w:rsidP="00F25737">
      <w:pPr>
        <w:tabs>
          <w:tab w:val="left" w:pos="3788"/>
        </w:tabs>
        <w:ind w:left="357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886A93" w:rsidRPr="00F25737">
        <w:rPr>
          <w:rFonts w:ascii="Arial" w:hAnsi="Arial" w:cs="Arial"/>
        </w:rPr>
        <w:t xml:space="preserve">Se levantó un vientecillo agradable y fresco. </w:t>
      </w:r>
    </w:p>
    <w:p w14:paraId="08F06865" w14:textId="77777777" w:rsidR="00886A93" w:rsidRPr="00831E9C" w:rsidRDefault="00886A93" w:rsidP="00886A93">
      <w:pPr>
        <w:tabs>
          <w:tab w:val="left" w:pos="3788"/>
        </w:tabs>
        <w:rPr>
          <w:rFonts w:ascii="Arial" w:hAnsi="Arial" w:cs="Arial"/>
        </w:rPr>
      </w:pPr>
    </w:p>
    <w:p w14:paraId="09E1B04E" w14:textId="77777777" w:rsidR="00886A93" w:rsidRPr="00831E9C" w:rsidRDefault="00A014CC" w:rsidP="00886A93">
      <w:pPr>
        <w:tabs>
          <w:tab w:val="left" w:pos="3788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A.6 </w:t>
      </w:r>
    </w:p>
    <w:p w14:paraId="323549FF" w14:textId="77777777" w:rsidR="00886A93" w:rsidRPr="00831E9C" w:rsidRDefault="00886A93" w:rsidP="00886A93">
      <w:pPr>
        <w:tabs>
          <w:tab w:val="left" w:pos="3788"/>
        </w:tabs>
        <w:rPr>
          <w:rFonts w:ascii="Arial" w:hAnsi="Arial" w:cs="Arial"/>
        </w:rPr>
      </w:pPr>
    </w:p>
    <w:p w14:paraId="4164952D" w14:textId="77777777" w:rsidR="00A014CC" w:rsidRDefault="00886A93" w:rsidP="00A014CC">
      <w:pPr>
        <w:pStyle w:val="Prrafodelista"/>
        <w:numPr>
          <w:ilvl w:val="0"/>
          <w:numId w:val="15"/>
        </w:numPr>
        <w:tabs>
          <w:tab w:val="left" w:pos="3788"/>
        </w:tabs>
        <w:rPr>
          <w:rFonts w:ascii="Arial" w:hAnsi="Arial" w:cs="Arial"/>
        </w:rPr>
      </w:pPr>
      <w:r w:rsidRPr="00A014CC">
        <w:rPr>
          <w:rFonts w:ascii="Arial" w:hAnsi="Arial" w:cs="Arial"/>
        </w:rPr>
        <w:t>A la mañana siguiente, se comentaba el asesinato en toda la ciudad.</w:t>
      </w:r>
      <w:r w:rsidR="00A014CC" w:rsidRPr="00A014CC">
        <w:rPr>
          <w:rFonts w:ascii="Arial" w:hAnsi="Arial" w:cs="Arial"/>
        </w:rPr>
        <w:t xml:space="preserve"> </w:t>
      </w:r>
    </w:p>
    <w:p w14:paraId="4ABBBB82" w14:textId="77777777" w:rsidR="00A014CC" w:rsidRDefault="00A014CC" w:rsidP="00A014CC">
      <w:pPr>
        <w:pStyle w:val="Prrafodelista"/>
        <w:numPr>
          <w:ilvl w:val="0"/>
          <w:numId w:val="15"/>
        </w:numPr>
        <w:tabs>
          <w:tab w:val="left" w:pos="3788"/>
        </w:tabs>
        <w:rPr>
          <w:rFonts w:ascii="Arial" w:hAnsi="Arial" w:cs="Arial"/>
        </w:rPr>
      </w:pPr>
      <w:r w:rsidRPr="00A014CC">
        <w:rPr>
          <w:rFonts w:ascii="Arial" w:hAnsi="Arial" w:cs="Arial"/>
        </w:rPr>
        <w:t>No se hablaba de otra cosa.</w:t>
      </w:r>
    </w:p>
    <w:p w14:paraId="1F15541A" w14:textId="77777777" w:rsidR="00A014CC" w:rsidRDefault="00A014CC" w:rsidP="00A014CC">
      <w:pPr>
        <w:pStyle w:val="Prrafodelista"/>
        <w:numPr>
          <w:ilvl w:val="0"/>
          <w:numId w:val="15"/>
        </w:numPr>
        <w:tabs>
          <w:tab w:val="left" w:pos="3788"/>
        </w:tabs>
        <w:rPr>
          <w:rFonts w:ascii="Arial" w:hAnsi="Arial" w:cs="Arial"/>
        </w:rPr>
      </w:pPr>
      <w:r w:rsidRPr="00A014CC">
        <w:rPr>
          <w:rFonts w:ascii="Arial" w:hAnsi="Arial" w:cs="Arial"/>
        </w:rPr>
        <w:t>La gente se asombraba de que alguien hubiera sido capaz de matar a un niño inocente.</w:t>
      </w:r>
    </w:p>
    <w:p w14:paraId="580D8BD9" w14:textId="77777777" w:rsidR="00051EAF" w:rsidRDefault="00886A93" w:rsidP="00A014CC">
      <w:pPr>
        <w:pStyle w:val="Prrafodelista"/>
        <w:numPr>
          <w:ilvl w:val="0"/>
          <w:numId w:val="15"/>
        </w:numPr>
        <w:tabs>
          <w:tab w:val="left" w:pos="3788"/>
        </w:tabs>
        <w:rPr>
          <w:rFonts w:ascii="Arial" w:hAnsi="Arial" w:cs="Arial"/>
        </w:rPr>
      </w:pPr>
      <w:r w:rsidRPr="00A014CC">
        <w:rPr>
          <w:rFonts w:ascii="Arial" w:hAnsi="Arial" w:cs="Arial"/>
        </w:rPr>
        <w:t xml:space="preserve">La Policía no descansaba en la búsqueda del asesino. </w:t>
      </w:r>
    </w:p>
    <w:p w14:paraId="1048362D" w14:textId="178803FC" w:rsidR="00886A93" w:rsidRPr="00A014CC" w:rsidRDefault="00886A93" w:rsidP="00A014CC">
      <w:pPr>
        <w:pStyle w:val="Prrafodelista"/>
        <w:numPr>
          <w:ilvl w:val="0"/>
          <w:numId w:val="15"/>
        </w:numPr>
        <w:tabs>
          <w:tab w:val="left" w:pos="3788"/>
        </w:tabs>
        <w:rPr>
          <w:rFonts w:ascii="Arial" w:hAnsi="Arial" w:cs="Arial"/>
        </w:rPr>
      </w:pPr>
      <w:r w:rsidRPr="00A014CC">
        <w:rPr>
          <w:rFonts w:ascii="Arial" w:hAnsi="Arial" w:cs="Arial"/>
        </w:rPr>
        <w:t xml:space="preserve">La Guardia Civil ayudaba a las pesquisas. </w:t>
      </w:r>
    </w:p>
    <w:p w14:paraId="3D530FD3" w14:textId="77777777" w:rsidR="007B7A77" w:rsidRPr="00831E9C" w:rsidRDefault="007B7A77" w:rsidP="007B7A77">
      <w:pPr>
        <w:tabs>
          <w:tab w:val="left" w:pos="3788"/>
        </w:tabs>
        <w:ind w:left="360" w:firstLine="0"/>
        <w:rPr>
          <w:rFonts w:ascii="Arial" w:hAnsi="Arial" w:cs="Arial"/>
        </w:rPr>
      </w:pPr>
    </w:p>
    <w:p w14:paraId="3692E353" w14:textId="77777777" w:rsidR="007B7A77" w:rsidRPr="00831E9C" w:rsidRDefault="007B7A77" w:rsidP="007B7A77">
      <w:pPr>
        <w:tabs>
          <w:tab w:val="left" w:pos="3788"/>
        </w:tabs>
        <w:ind w:left="360" w:firstLine="0"/>
        <w:rPr>
          <w:rFonts w:ascii="Arial" w:hAnsi="Arial" w:cs="Arial"/>
        </w:rPr>
      </w:pPr>
    </w:p>
    <w:p w14:paraId="3C27C08B" w14:textId="77777777" w:rsidR="007B7A77" w:rsidRPr="00831E9C" w:rsidRDefault="007B7A77" w:rsidP="007B7A77">
      <w:pPr>
        <w:tabs>
          <w:tab w:val="left" w:pos="3788"/>
        </w:tabs>
        <w:ind w:left="360" w:firstLine="0"/>
        <w:rPr>
          <w:rFonts w:ascii="Arial" w:hAnsi="Arial" w:cs="Arial"/>
        </w:rPr>
      </w:pPr>
    </w:p>
    <w:p w14:paraId="5C1262B8" w14:textId="77777777" w:rsidR="007B7A77" w:rsidRPr="00831E9C" w:rsidRDefault="007B7A77" w:rsidP="007B7A77">
      <w:pPr>
        <w:tabs>
          <w:tab w:val="left" w:pos="3788"/>
        </w:tabs>
        <w:ind w:left="360" w:firstLine="0"/>
        <w:rPr>
          <w:rFonts w:ascii="Arial" w:hAnsi="Arial" w:cs="Arial"/>
        </w:rPr>
      </w:pPr>
    </w:p>
    <w:p w14:paraId="48621EF6" w14:textId="77777777" w:rsidR="007B7A77" w:rsidRPr="00831E9C" w:rsidRDefault="007B7A77" w:rsidP="007B7A77">
      <w:pPr>
        <w:pStyle w:val="Prrafodelista"/>
        <w:numPr>
          <w:ilvl w:val="0"/>
          <w:numId w:val="6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En realidad, y téngase ello muy en cuenta, estas reglas son un tanto elásticas. No es preciso seguirlas siempre. A veces, la construcción lógica debe ceder ante la sintáctica o la armoniosa. Por consiguiente, en los ejercicios que van a continuación, ordene solo aquellas frases cuya corrección le parezca imprescindible. Y lo será siempre que el orden expuesto no exprese con claridad lo que se quiere decir. Si es así, escriba la frase lo más lógicamente posible.</w:t>
      </w:r>
    </w:p>
    <w:p w14:paraId="774A8F57" w14:textId="77777777" w:rsidR="007B7A77" w:rsidRPr="00831E9C" w:rsidRDefault="007B7A77" w:rsidP="007B7A77">
      <w:pPr>
        <w:tabs>
          <w:tab w:val="left" w:pos="3788"/>
        </w:tabs>
        <w:ind w:left="360" w:firstLine="0"/>
        <w:rPr>
          <w:rFonts w:ascii="Arial" w:hAnsi="Arial" w:cs="Arial"/>
        </w:rPr>
      </w:pPr>
    </w:p>
    <w:p w14:paraId="026A03DB" w14:textId="77777777" w:rsidR="007B7A77" w:rsidRPr="00831E9C" w:rsidRDefault="007B7A77" w:rsidP="007B7A77">
      <w:pPr>
        <w:pStyle w:val="Prrafodelista"/>
        <w:numPr>
          <w:ilvl w:val="0"/>
          <w:numId w:val="8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El número de cuartillas que tenía que escribir eran unas cincuenta, según calculé después.</w:t>
      </w:r>
    </w:p>
    <w:p w14:paraId="382296CA" w14:textId="77777777" w:rsidR="007B7A77" w:rsidRPr="00822603" w:rsidRDefault="00822603" w:rsidP="007B7A77">
      <w:pPr>
        <w:pStyle w:val="Prrafodelista"/>
        <w:tabs>
          <w:tab w:val="left" w:pos="3788"/>
        </w:tabs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Según calculé después, el número de cuartillas que tenía que escribir eran cincuenta. </w:t>
      </w:r>
    </w:p>
    <w:p w14:paraId="21FFA000" w14:textId="77777777" w:rsidR="007B7A77" w:rsidRPr="00831E9C" w:rsidRDefault="007B7A77" w:rsidP="007B7A77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66A9D798" w14:textId="77777777" w:rsidR="007B7A77" w:rsidRPr="00831E9C" w:rsidRDefault="007B7A77" w:rsidP="007B7A77">
      <w:pPr>
        <w:pStyle w:val="Prrafodelista"/>
        <w:numPr>
          <w:ilvl w:val="0"/>
          <w:numId w:val="8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Las ciudades antiguas estaban situadas en las proximidades de los ríos o en lo alto de las montañas, dicen los historiadores, por necesidades de tipo comercial o para su mejor defensa.</w:t>
      </w:r>
    </w:p>
    <w:p w14:paraId="1CC0D9E2" w14:textId="77777777" w:rsidR="007B7A77" w:rsidRPr="00822603" w:rsidRDefault="00822603" w:rsidP="007B7A77">
      <w:pPr>
        <w:pStyle w:val="Prrafodelista"/>
        <w:tabs>
          <w:tab w:val="left" w:pos="3788"/>
        </w:tabs>
        <w:ind w:firstLine="0"/>
        <w:rPr>
          <w:rFonts w:ascii="Arial" w:hAnsi="Arial" w:cs="Arial"/>
          <w:b/>
        </w:rPr>
      </w:pPr>
      <w:r w:rsidRPr="00822603">
        <w:rPr>
          <w:rFonts w:ascii="Arial" w:hAnsi="Arial" w:cs="Arial"/>
          <w:b/>
        </w:rPr>
        <w:t>Dicen los historiadores QUE las ciudades antiguas estaban situadas en las proximidades de los ríos o en lo alto de las montañas por necesidades de tipo comercial o para su mejor defensa.</w:t>
      </w:r>
    </w:p>
    <w:p w14:paraId="2D7369A7" w14:textId="77777777" w:rsidR="007B7A77" w:rsidRPr="00831E9C" w:rsidRDefault="007B7A77" w:rsidP="007B7A77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3FA8E823" w14:textId="77777777" w:rsidR="007B7A77" w:rsidRPr="00831E9C" w:rsidRDefault="007B7A77" w:rsidP="007B7A77">
      <w:pPr>
        <w:pStyle w:val="Prrafodelista"/>
        <w:numPr>
          <w:ilvl w:val="0"/>
          <w:numId w:val="8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Luis estuvo en Granada a la vuelta de un largo viaje por todo el Sur de España.</w:t>
      </w:r>
    </w:p>
    <w:p w14:paraId="4DDE5098" w14:textId="77777777" w:rsidR="007B7A77" w:rsidRPr="00831E9C" w:rsidRDefault="007D4659" w:rsidP="007B7A77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  <w:r>
        <w:rPr>
          <w:rFonts w:ascii="Arial" w:hAnsi="Arial" w:cs="Arial"/>
        </w:rPr>
        <w:t>CORRECTA</w:t>
      </w:r>
    </w:p>
    <w:p w14:paraId="64C6B4CD" w14:textId="77777777" w:rsidR="007B7A77" w:rsidRPr="00831E9C" w:rsidRDefault="007B7A77" w:rsidP="007B7A77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361317A8" w14:textId="77777777" w:rsidR="0023628D" w:rsidRDefault="0023628D" w:rsidP="007D4659">
      <w:pPr>
        <w:pStyle w:val="Prrafodelista"/>
        <w:numPr>
          <w:ilvl w:val="0"/>
          <w:numId w:val="8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La choza empezó a caerse a pedazos a causa del temporal reinante.</w:t>
      </w:r>
    </w:p>
    <w:p w14:paraId="157F5330" w14:textId="77777777" w:rsidR="007D4659" w:rsidRPr="007D4659" w:rsidRDefault="007D4659" w:rsidP="007D4659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  <w:r>
        <w:rPr>
          <w:rFonts w:ascii="Arial" w:hAnsi="Arial" w:cs="Arial"/>
        </w:rPr>
        <w:t>CORRECTA</w:t>
      </w:r>
    </w:p>
    <w:p w14:paraId="50A71308" w14:textId="77777777" w:rsidR="0023628D" w:rsidRPr="00FD24AE" w:rsidRDefault="0023628D" w:rsidP="00FD24AE">
      <w:pPr>
        <w:pStyle w:val="Prrafodelista"/>
        <w:numPr>
          <w:ilvl w:val="0"/>
          <w:numId w:val="8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El equipo puede ganar el campeonato de Liga si no tiene bajas importantes en su plantilla.</w:t>
      </w:r>
    </w:p>
    <w:p w14:paraId="3491F565" w14:textId="77777777" w:rsidR="0023628D" w:rsidRDefault="007D4659" w:rsidP="0023628D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CORRECTA </w:t>
      </w:r>
    </w:p>
    <w:p w14:paraId="5E7FF536" w14:textId="77777777" w:rsidR="00FD24AE" w:rsidRPr="00831E9C" w:rsidRDefault="00FD24AE" w:rsidP="0023628D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6DEF0A6E" w14:textId="77777777" w:rsidR="0023628D" w:rsidRPr="00831E9C" w:rsidRDefault="0023628D" w:rsidP="007B7A77">
      <w:pPr>
        <w:pStyle w:val="Prrafodelista"/>
        <w:numPr>
          <w:ilvl w:val="0"/>
          <w:numId w:val="8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Hubo muchos heridos; algunas mujeres quedaron magulladas y dos niños fueron pisoteados cuando se incendió el autobús.</w:t>
      </w:r>
      <w:r w:rsidR="00FD24AE">
        <w:rPr>
          <w:rFonts w:ascii="Arial" w:hAnsi="Arial" w:cs="Arial"/>
        </w:rPr>
        <w:t xml:space="preserve"> (causa consecuencia) </w:t>
      </w:r>
    </w:p>
    <w:p w14:paraId="06701ACC" w14:textId="77777777" w:rsidR="0023628D" w:rsidRPr="00FD24AE" w:rsidRDefault="00FD24AE" w:rsidP="0023628D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  <w:r w:rsidRPr="00FD24AE">
        <w:rPr>
          <w:rFonts w:ascii="Arial" w:hAnsi="Arial" w:cs="Arial"/>
          <w:b/>
        </w:rPr>
        <w:t>Cuando se incendió el autobús</w:t>
      </w:r>
      <w:r>
        <w:rPr>
          <w:rFonts w:ascii="Arial" w:hAnsi="Arial" w:cs="Arial"/>
        </w:rPr>
        <w:t xml:space="preserve"> hubo mucho heridos, algunas mujeres quedaron magulladas y dos niños fueron pisoteados. </w:t>
      </w:r>
      <w:r w:rsidRPr="00FD24AE">
        <w:rPr>
          <w:rFonts w:ascii="Arial" w:hAnsi="Arial" w:cs="Arial"/>
        </w:rPr>
        <w:t xml:space="preserve"> </w:t>
      </w:r>
    </w:p>
    <w:p w14:paraId="15C0A8E7" w14:textId="77777777" w:rsidR="0023628D" w:rsidRPr="00831E9C" w:rsidRDefault="0023628D" w:rsidP="0023628D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1B1C6084" w14:textId="77777777" w:rsidR="0023628D" w:rsidRDefault="0023628D" w:rsidP="007B7A77">
      <w:pPr>
        <w:pStyle w:val="Prrafodelista"/>
        <w:numPr>
          <w:ilvl w:val="0"/>
          <w:numId w:val="8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El guarda vigilaba los alrededores de la casa incendiada, acompañado de su perro, mientras se esperaba la llegada de los bomberos.</w:t>
      </w:r>
    </w:p>
    <w:p w14:paraId="2AAF5D14" w14:textId="77777777" w:rsidR="008A2C33" w:rsidRPr="00831E9C" w:rsidRDefault="008A2C33" w:rsidP="008A2C33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249299CA" w14:textId="77777777" w:rsidR="0023628D" w:rsidRPr="008A2C33" w:rsidRDefault="00BC29F0" w:rsidP="0023628D">
      <w:pPr>
        <w:pStyle w:val="Prrafodelista"/>
        <w:tabs>
          <w:tab w:val="left" w:pos="3788"/>
        </w:tabs>
        <w:ind w:firstLine="0"/>
        <w:rPr>
          <w:rFonts w:ascii="Arial" w:hAnsi="Arial" w:cs="Arial"/>
          <w:b/>
        </w:rPr>
      </w:pPr>
      <w:r w:rsidRPr="008A2C33">
        <w:rPr>
          <w:rFonts w:ascii="Arial" w:hAnsi="Arial" w:cs="Arial"/>
          <w:b/>
        </w:rPr>
        <w:t>Mientras se esperaba la llegada de los bomberos el guardia vigilaba los alrededores de la casa incendiada acompañado de su perro.</w:t>
      </w:r>
    </w:p>
    <w:p w14:paraId="2722A5D6" w14:textId="77777777" w:rsidR="0023628D" w:rsidRPr="00831E9C" w:rsidRDefault="0023628D" w:rsidP="0023628D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7740D935" w14:textId="77777777" w:rsidR="0023628D" w:rsidRDefault="0023628D" w:rsidP="007B7A77">
      <w:pPr>
        <w:pStyle w:val="Prrafodelista"/>
        <w:numPr>
          <w:ilvl w:val="0"/>
          <w:numId w:val="8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Las aguas potables fluorizadas disminuyen la caries dental, dicen los expertos de la OMS, según recientes datos estadísticos.</w:t>
      </w:r>
    </w:p>
    <w:p w14:paraId="0DD9B7A0" w14:textId="77777777" w:rsidR="008A2C33" w:rsidRPr="008A2C33" w:rsidRDefault="008A2C33" w:rsidP="008A2C33">
      <w:pPr>
        <w:pStyle w:val="Prrafodelista"/>
        <w:tabs>
          <w:tab w:val="left" w:pos="3788"/>
        </w:tabs>
        <w:ind w:firstLine="0"/>
        <w:rPr>
          <w:rFonts w:ascii="Arial" w:hAnsi="Arial" w:cs="Arial"/>
          <w:b/>
        </w:rPr>
      </w:pPr>
      <w:r w:rsidRPr="008A2C33">
        <w:rPr>
          <w:rFonts w:ascii="Arial" w:hAnsi="Arial" w:cs="Arial"/>
          <w:b/>
        </w:rPr>
        <w:t xml:space="preserve">Según recientes datos estadísticos las aguas potables fluorizadas disminuyen las caries dentales, dicen los expertos. </w:t>
      </w:r>
    </w:p>
    <w:p w14:paraId="746621DB" w14:textId="77777777" w:rsidR="008A2C33" w:rsidRPr="00831E9C" w:rsidRDefault="008A2C33" w:rsidP="008A2C33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0D2DB943" w14:textId="77777777" w:rsidR="0023628D" w:rsidRDefault="0023628D" w:rsidP="007B7A77">
      <w:pPr>
        <w:pStyle w:val="Prrafodelista"/>
        <w:numPr>
          <w:ilvl w:val="0"/>
          <w:numId w:val="8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Luis hizo muy bien en presentar la disminución de su cargo, tal es mi opinión, si lo que se cuenta es verdad.</w:t>
      </w:r>
    </w:p>
    <w:p w14:paraId="2E28E5A1" w14:textId="77777777" w:rsidR="008A2C33" w:rsidRPr="00791449" w:rsidRDefault="008A2C33" w:rsidP="008A2C33">
      <w:pPr>
        <w:pStyle w:val="Prrafodelista"/>
        <w:tabs>
          <w:tab w:val="left" w:pos="3788"/>
        </w:tabs>
        <w:ind w:firstLine="0"/>
        <w:rPr>
          <w:rFonts w:ascii="Arial" w:hAnsi="Arial" w:cs="Arial"/>
          <w:b/>
        </w:rPr>
      </w:pPr>
      <w:r w:rsidRPr="00791449">
        <w:rPr>
          <w:rFonts w:ascii="Arial" w:hAnsi="Arial" w:cs="Arial"/>
          <w:b/>
        </w:rPr>
        <w:t xml:space="preserve">Si lo que se cuenta es verdad, Luis hizo muy bien en presentar la disminución de su cargo. Tal es mi opinión. </w:t>
      </w:r>
    </w:p>
    <w:p w14:paraId="71FE245B" w14:textId="77777777" w:rsidR="0023628D" w:rsidRPr="008A2C33" w:rsidRDefault="0023628D" w:rsidP="008A2C33">
      <w:pPr>
        <w:tabs>
          <w:tab w:val="left" w:pos="3788"/>
        </w:tabs>
        <w:ind w:left="0" w:firstLine="0"/>
        <w:rPr>
          <w:rFonts w:ascii="Arial" w:hAnsi="Arial" w:cs="Arial"/>
        </w:rPr>
      </w:pPr>
    </w:p>
    <w:p w14:paraId="3DC5B337" w14:textId="77777777" w:rsidR="0023628D" w:rsidRDefault="0023628D" w:rsidP="007B7A77">
      <w:pPr>
        <w:pStyle w:val="Prrafodelista"/>
        <w:numPr>
          <w:ilvl w:val="0"/>
          <w:numId w:val="8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Un lobo entró en el gallinero, se comió dos pollitos y mató tres gallinas, mientras nosotros dormíamos a pierna suelta.</w:t>
      </w:r>
    </w:p>
    <w:p w14:paraId="64791E11" w14:textId="77777777" w:rsidR="00791449" w:rsidRPr="00791449" w:rsidRDefault="00791449" w:rsidP="00791449">
      <w:pPr>
        <w:pStyle w:val="Prrafodelista"/>
        <w:tabs>
          <w:tab w:val="left" w:pos="3788"/>
        </w:tabs>
        <w:ind w:firstLine="0"/>
        <w:rPr>
          <w:rFonts w:ascii="Arial" w:hAnsi="Arial" w:cs="Arial"/>
          <w:b/>
        </w:rPr>
      </w:pPr>
      <w:r w:rsidRPr="00791449">
        <w:rPr>
          <w:rFonts w:ascii="Arial" w:hAnsi="Arial" w:cs="Arial"/>
          <w:b/>
        </w:rPr>
        <w:t xml:space="preserve">Mientras nosotros dormíamos a pierna suelta, un lobo entró en el gallinero, se comió dos pollitos y mató tres gallinas. </w:t>
      </w:r>
    </w:p>
    <w:p w14:paraId="15837142" w14:textId="77777777" w:rsidR="00BE7111" w:rsidRPr="00831E9C" w:rsidRDefault="00BE7111" w:rsidP="00BE7111">
      <w:pPr>
        <w:tabs>
          <w:tab w:val="left" w:pos="3788"/>
        </w:tabs>
        <w:ind w:left="360" w:firstLine="0"/>
        <w:rPr>
          <w:rFonts w:ascii="Arial" w:hAnsi="Arial" w:cs="Arial"/>
        </w:rPr>
      </w:pPr>
    </w:p>
    <w:p w14:paraId="6E9CA6D9" w14:textId="77777777" w:rsidR="00BE7111" w:rsidRPr="00831E9C" w:rsidRDefault="00BE7111" w:rsidP="00BE7111">
      <w:pPr>
        <w:tabs>
          <w:tab w:val="left" w:pos="3788"/>
        </w:tabs>
        <w:ind w:left="360" w:firstLine="0"/>
        <w:rPr>
          <w:rFonts w:ascii="Arial" w:hAnsi="Arial" w:cs="Arial"/>
        </w:rPr>
      </w:pPr>
    </w:p>
    <w:p w14:paraId="0AB9C3AD" w14:textId="77777777" w:rsidR="00BE7111" w:rsidRPr="00831E9C" w:rsidRDefault="006474C2" w:rsidP="00BE7111">
      <w:pPr>
        <w:tabs>
          <w:tab w:val="left" w:pos="3788"/>
        </w:tabs>
        <w:ind w:left="360" w:firstLine="0"/>
        <w:rPr>
          <w:rFonts w:ascii="Arial" w:hAnsi="Arial" w:cs="Arial"/>
        </w:rPr>
      </w:pPr>
      <w:r>
        <w:rPr>
          <w:rFonts w:ascii="Arial" w:hAnsi="Arial" w:cs="Arial"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726AB1" wp14:editId="7273EE4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11800" cy="782955"/>
                <wp:effectExtent l="9525" t="9525" r="12700" b="762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800" cy="782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6538BA" w14:textId="77777777" w:rsidR="00BE7111" w:rsidRPr="00831E9C" w:rsidRDefault="00BE7111" w:rsidP="00BE7111">
                            <w:pPr>
                              <w:ind w:left="0" w:firstLine="0"/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</w:pPr>
                            <w:r w:rsidRPr="00831E9C"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 xml:space="preserve">El relativo </w:t>
                            </w:r>
                            <w:r w:rsidRPr="00831E9C">
                              <w:rPr>
                                <w:rFonts w:ascii="Arial" w:hAnsi="Arial" w:cs="Arial"/>
                                <w:b/>
                                <w:i/>
                                <w:lang w:val="es-ES"/>
                              </w:rPr>
                              <w:t xml:space="preserve">que </w:t>
                            </w:r>
                            <w:r w:rsidRPr="00831E9C"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>y su antecedente</w:t>
                            </w:r>
                          </w:p>
                          <w:p w14:paraId="283E068C" w14:textId="77777777" w:rsidR="00BE7111" w:rsidRPr="00831E9C" w:rsidRDefault="00BE7111" w:rsidP="00BE7111">
                            <w:pPr>
                              <w:ind w:left="0" w:firstLine="0"/>
                              <w:rPr>
                                <w:rFonts w:ascii="Arial" w:hAnsi="Arial" w:cs="Arial"/>
                                <w:lang w:val="es-ES"/>
                              </w:rPr>
                            </w:pP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 xml:space="preserve">El relativo </w:t>
                            </w:r>
                            <w:r w:rsidRPr="00831E9C">
                              <w:rPr>
                                <w:rFonts w:ascii="Arial" w:hAnsi="Arial" w:cs="Arial"/>
                                <w:i/>
                                <w:lang w:val="es-ES"/>
                              </w:rPr>
                              <w:t xml:space="preserve">que </w:t>
                            </w: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>sirve de nexo de subordinación y, al mismo tiempo, se refiere al antecedente en las oraciones subordinadas adjetivas.</w:t>
                            </w:r>
                            <w:r w:rsidR="006D4B98" w:rsidRPr="00831E9C">
                              <w:rPr>
                                <w:rFonts w:ascii="Arial" w:hAnsi="Arial" w:cs="Arial"/>
                                <w:lang w:val="es-ES"/>
                              </w:rPr>
                              <w:t xml:space="preserve"> Casi siempre lleva como antecedente un sustantivo, pero también puede llevar un adjetivo o, incluso, un adverbio. Cuando el antecedente es un sustantivo, el relativo </w:t>
                            </w:r>
                            <w:r w:rsidR="006D4B98" w:rsidRPr="00831E9C">
                              <w:rPr>
                                <w:rFonts w:ascii="Arial" w:hAnsi="Arial" w:cs="Arial"/>
                                <w:i/>
                                <w:lang w:val="es-ES"/>
                              </w:rPr>
                              <w:t xml:space="preserve">que </w:t>
                            </w:r>
                            <w:r w:rsidR="006D4B98" w:rsidRPr="00831E9C">
                              <w:rPr>
                                <w:rFonts w:ascii="Arial" w:hAnsi="Arial" w:cs="Arial"/>
                                <w:lang w:val="es-ES"/>
                              </w:rPr>
                              <w:t>puede realizar, entre otras, las siguientes funciones:</w:t>
                            </w:r>
                          </w:p>
                          <w:p w14:paraId="6E8DED91" w14:textId="77777777" w:rsidR="006D4B98" w:rsidRPr="00831E9C" w:rsidRDefault="006D4B98" w:rsidP="00BE7111">
                            <w:pPr>
                              <w:ind w:left="0" w:firstLine="0"/>
                              <w:rPr>
                                <w:rFonts w:ascii="Arial" w:hAnsi="Arial" w:cs="Arial"/>
                                <w:lang w:val="es-ES"/>
                              </w:rPr>
                            </w:pPr>
                            <w:r w:rsidRPr="00831E9C"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 xml:space="preserve">Sujeto. </w:t>
                            </w: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>Ejemplo: El vecino que me llamó era Pedro</w:t>
                            </w:r>
                          </w:p>
                          <w:p w14:paraId="55DFC32B" w14:textId="77777777" w:rsidR="006D4B98" w:rsidRPr="00831E9C" w:rsidRDefault="006D4B98" w:rsidP="00BE7111">
                            <w:pPr>
                              <w:ind w:left="0" w:firstLine="0"/>
                              <w:rPr>
                                <w:rFonts w:ascii="Arial" w:hAnsi="Arial" w:cs="Arial"/>
                                <w:lang w:val="es-ES"/>
                              </w:rPr>
                            </w:pPr>
                            <w:r w:rsidRPr="00831E9C"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 xml:space="preserve">Complemento directo. </w:t>
                            </w: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>Ejemplo: La casa que vimos es de Andrés.</w:t>
                            </w:r>
                          </w:p>
                          <w:p w14:paraId="044F2D41" w14:textId="77777777" w:rsidR="006D4B98" w:rsidRPr="00831E9C" w:rsidRDefault="006D4B98" w:rsidP="00BE7111">
                            <w:pPr>
                              <w:ind w:left="0" w:firstLine="0"/>
                              <w:rPr>
                                <w:rFonts w:ascii="Arial" w:hAnsi="Arial" w:cs="Arial"/>
                                <w:lang w:val="es-ES"/>
                              </w:rPr>
                            </w:pPr>
                            <w:r w:rsidRPr="00831E9C"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 xml:space="preserve">Complemente indirecto. </w:t>
                            </w: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>Ejemplo: Esa es la mujer a la que estamos buscando.</w:t>
                            </w:r>
                          </w:p>
                          <w:p w14:paraId="6C87C7EA" w14:textId="77777777" w:rsidR="006D4B98" w:rsidRPr="00831E9C" w:rsidRDefault="006D4B98" w:rsidP="00BE7111">
                            <w:pPr>
                              <w:ind w:left="0" w:firstLine="0"/>
                              <w:rPr>
                                <w:rFonts w:ascii="Arial" w:hAnsi="Arial" w:cs="Arial"/>
                                <w:lang w:val="es-ES"/>
                              </w:rPr>
                            </w:pPr>
                            <w:r w:rsidRPr="00831E9C"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 xml:space="preserve">Complemento circunstancial. </w:t>
                            </w: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>Ejemplo: La fábrica en (la) que trabaja es moderna.</w:t>
                            </w:r>
                          </w:p>
                          <w:p w14:paraId="300D49C7" w14:textId="77777777" w:rsidR="006D4B98" w:rsidRPr="00831E9C" w:rsidRDefault="006D4B98" w:rsidP="00BE7111">
                            <w:pPr>
                              <w:ind w:left="0" w:firstLine="0"/>
                              <w:rPr>
                                <w:rFonts w:ascii="Arial" w:hAnsi="Arial" w:cs="Arial"/>
                                <w:lang w:val="es-ES"/>
                              </w:rPr>
                            </w:pPr>
                            <w:r w:rsidRPr="00831E9C"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 xml:space="preserve">Complemento proposicional de un nombre. </w:t>
                            </w: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>Ejemplo: Hay muchas cosas en (las) que no creemos.</w:t>
                            </w:r>
                          </w:p>
                          <w:p w14:paraId="08D4352F" w14:textId="77777777" w:rsidR="006D4B98" w:rsidRPr="00831E9C" w:rsidRDefault="006D4B98" w:rsidP="00BE7111">
                            <w:pPr>
                              <w:ind w:left="0" w:firstLine="0"/>
                              <w:rPr>
                                <w:rFonts w:ascii="Arial" w:hAnsi="Arial" w:cs="Arial"/>
                                <w:lang w:val="es-ES"/>
                              </w:rPr>
                            </w:pPr>
                            <w:r w:rsidRPr="00831E9C"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 xml:space="preserve">Modificador del sustantivo. </w:t>
                            </w: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>Ejemplo: La novela de (la) que es autor ha tenido gran éxito.</w:t>
                            </w:r>
                          </w:p>
                          <w:p w14:paraId="5008F00A" w14:textId="77777777" w:rsidR="006D4B98" w:rsidRPr="00831E9C" w:rsidRDefault="006D4B98" w:rsidP="00BE7111">
                            <w:pPr>
                              <w:ind w:left="0" w:firstLine="0"/>
                              <w:rPr>
                                <w:rFonts w:ascii="Arial" w:hAnsi="Arial" w:cs="Arial"/>
                                <w:lang w:val="es-ES"/>
                              </w:rPr>
                            </w:pP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 xml:space="preserve">Cuando el antecedente es un adjetivo, el relativo </w:t>
                            </w:r>
                            <w:r w:rsidRPr="00831E9C">
                              <w:rPr>
                                <w:rFonts w:ascii="Arial" w:hAnsi="Arial" w:cs="Arial"/>
                                <w:i/>
                                <w:lang w:val="es-ES"/>
                              </w:rPr>
                              <w:t xml:space="preserve">que </w:t>
                            </w: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 xml:space="preserve">funciona como </w:t>
                            </w:r>
                            <w:r w:rsidRPr="00831E9C"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 xml:space="preserve">atributo. </w:t>
                            </w: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>Ejemplo: Daba gusto ver lo contentos que estaban.</w:t>
                            </w:r>
                          </w:p>
                          <w:p w14:paraId="01ED90AB" w14:textId="77777777" w:rsidR="006D4B98" w:rsidRPr="00831E9C" w:rsidRDefault="006D4B98" w:rsidP="00BE7111">
                            <w:pPr>
                              <w:ind w:left="0" w:firstLine="0"/>
                              <w:rPr>
                                <w:rFonts w:ascii="Arial" w:hAnsi="Arial" w:cs="Arial"/>
                                <w:lang w:val="es-ES"/>
                              </w:rPr>
                            </w:pP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 xml:space="preserve">Y cuando el antecedente es un adverbio, funciona como </w:t>
                            </w:r>
                            <w:r w:rsidRPr="00831E9C"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 xml:space="preserve">adyacente circunstancial. </w:t>
                            </w: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>Ejemplo: Nos han hablado mucho de lo bien que escribe.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0;margin-top:0;width:434pt;height:61.65pt;z-index:251664384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">
                <v:textbox style="mso-fit-shape-to-text:t">
                  <w:txbxContent>
                    <w:p w:rsidR="00BE7111" w:rsidRPr="00831E9C" w:rsidRDefault="00BE7111" w:rsidP="00BE7111">
                      <w:pPr>
                        <w:ind w:left="0" w:firstLine="0"/>
                        <w:rPr>
                          <w:rFonts w:ascii="Arial" w:hAnsi="Arial" w:cs="Arial"/>
                          <w:b/>
                          <w:lang w:val="es-ES"/>
                        </w:rPr>
                      </w:pPr>
                      <w:r w:rsidRPr="00831E9C">
                        <w:rPr>
                          <w:rFonts w:ascii="Arial" w:hAnsi="Arial" w:cs="Arial"/>
                          <w:b/>
                          <w:lang w:val="es-ES"/>
                        </w:rPr>
                        <w:t xml:space="preserve">El relativo </w:t>
                      </w:r>
                      <w:r w:rsidRPr="00831E9C">
                        <w:rPr>
                          <w:rFonts w:ascii="Arial" w:hAnsi="Arial" w:cs="Arial"/>
                          <w:b/>
                          <w:i/>
                          <w:lang w:val="es-ES"/>
                        </w:rPr>
                        <w:t xml:space="preserve">que </w:t>
                      </w:r>
                      <w:r w:rsidRPr="00831E9C">
                        <w:rPr>
                          <w:rFonts w:ascii="Arial" w:hAnsi="Arial" w:cs="Arial"/>
                          <w:b/>
                          <w:lang w:val="es-ES"/>
                        </w:rPr>
                        <w:t>y su antecedente</w:t>
                      </w:r>
                    </w:p>
                    <w:p w:rsidR="00BE7111" w:rsidRPr="00831E9C" w:rsidRDefault="00BE7111" w:rsidP="00BE7111">
                      <w:pPr>
                        <w:ind w:left="0" w:firstLine="0"/>
                        <w:rPr>
                          <w:rFonts w:ascii="Arial" w:hAnsi="Arial" w:cs="Arial"/>
                          <w:lang w:val="es-ES"/>
                        </w:rPr>
                      </w:pPr>
                      <w:r w:rsidRPr="00831E9C">
                        <w:rPr>
                          <w:rFonts w:ascii="Arial" w:hAnsi="Arial" w:cs="Arial"/>
                          <w:lang w:val="es-ES"/>
                        </w:rPr>
                        <w:t xml:space="preserve">El relativo </w:t>
                      </w:r>
                      <w:r w:rsidRPr="00831E9C">
                        <w:rPr>
                          <w:rFonts w:ascii="Arial" w:hAnsi="Arial" w:cs="Arial"/>
                          <w:i/>
                          <w:lang w:val="es-ES"/>
                        </w:rPr>
                        <w:t xml:space="preserve">que </w:t>
                      </w:r>
                      <w:r w:rsidRPr="00831E9C">
                        <w:rPr>
                          <w:rFonts w:ascii="Arial" w:hAnsi="Arial" w:cs="Arial"/>
                          <w:lang w:val="es-ES"/>
                        </w:rPr>
                        <w:t>sirve de nexo de subordinación y, al mismo tiempo, se refiere al antecedente en las oraciones subordinadas adjetivas.</w:t>
                      </w:r>
                      <w:r w:rsidR="006D4B98" w:rsidRPr="00831E9C">
                        <w:rPr>
                          <w:rFonts w:ascii="Arial" w:hAnsi="Arial" w:cs="Arial"/>
                          <w:lang w:val="es-ES"/>
                        </w:rPr>
                        <w:t xml:space="preserve"> Casi siempre lleva como antecedente un sustantivo, pero también puede llevar un adjetivo o, incluso, un adverbio. Cuando el antecedente es un sustantivo, el relativo </w:t>
                      </w:r>
                      <w:r w:rsidR="006D4B98" w:rsidRPr="00831E9C">
                        <w:rPr>
                          <w:rFonts w:ascii="Arial" w:hAnsi="Arial" w:cs="Arial"/>
                          <w:i/>
                          <w:lang w:val="es-ES"/>
                        </w:rPr>
                        <w:t xml:space="preserve">que </w:t>
                      </w:r>
                      <w:r w:rsidR="006D4B98" w:rsidRPr="00831E9C">
                        <w:rPr>
                          <w:rFonts w:ascii="Arial" w:hAnsi="Arial" w:cs="Arial"/>
                          <w:lang w:val="es-ES"/>
                        </w:rPr>
                        <w:t>puede realizar, entre otras, las siguientes funciones:</w:t>
                      </w:r>
                    </w:p>
                    <w:p w:rsidR="006D4B98" w:rsidRPr="00831E9C" w:rsidRDefault="006D4B98" w:rsidP="00BE7111">
                      <w:pPr>
                        <w:ind w:left="0" w:firstLine="0"/>
                        <w:rPr>
                          <w:rFonts w:ascii="Arial" w:hAnsi="Arial" w:cs="Arial"/>
                          <w:lang w:val="es-ES"/>
                        </w:rPr>
                      </w:pPr>
                      <w:r w:rsidRPr="00831E9C">
                        <w:rPr>
                          <w:rFonts w:ascii="Arial" w:hAnsi="Arial" w:cs="Arial"/>
                          <w:b/>
                          <w:lang w:val="es-ES"/>
                        </w:rPr>
                        <w:t xml:space="preserve">Sujeto. </w:t>
                      </w:r>
                      <w:r w:rsidRPr="00831E9C">
                        <w:rPr>
                          <w:rFonts w:ascii="Arial" w:hAnsi="Arial" w:cs="Arial"/>
                          <w:lang w:val="es-ES"/>
                        </w:rPr>
                        <w:t>Ejemplo: El vecino que me llamó era Pedro</w:t>
                      </w:r>
                    </w:p>
                    <w:p w:rsidR="006D4B98" w:rsidRPr="00831E9C" w:rsidRDefault="006D4B98" w:rsidP="00BE7111">
                      <w:pPr>
                        <w:ind w:left="0" w:firstLine="0"/>
                        <w:rPr>
                          <w:rFonts w:ascii="Arial" w:hAnsi="Arial" w:cs="Arial"/>
                          <w:lang w:val="es-ES"/>
                        </w:rPr>
                      </w:pPr>
                      <w:r w:rsidRPr="00831E9C">
                        <w:rPr>
                          <w:rFonts w:ascii="Arial" w:hAnsi="Arial" w:cs="Arial"/>
                          <w:b/>
                          <w:lang w:val="es-ES"/>
                        </w:rPr>
                        <w:t xml:space="preserve">Complemento directo. </w:t>
                      </w:r>
                      <w:r w:rsidRPr="00831E9C">
                        <w:rPr>
                          <w:rFonts w:ascii="Arial" w:hAnsi="Arial" w:cs="Arial"/>
                          <w:lang w:val="es-ES"/>
                        </w:rPr>
                        <w:t>Ejemplo: La casa que vimos es de Andrés.</w:t>
                      </w:r>
                    </w:p>
                    <w:p w:rsidR="006D4B98" w:rsidRPr="00831E9C" w:rsidRDefault="006D4B98" w:rsidP="00BE7111">
                      <w:pPr>
                        <w:ind w:left="0" w:firstLine="0"/>
                        <w:rPr>
                          <w:rFonts w:ascii="Arial" w:hAnsi="Arial" w:cs="Arial"/>
                          <w:lang w:val="es-ES"/>
                        </w:rPr>
                      </w:pPr>
                      <w:r w:rsidRPr="00831E9C">
                        <w:rPr>
                          <w:rFonts w:ascii="Arial" w:hAnsi="Arial" w:cs="Arial"/>
                          <w:b/>
                          <w:lang w:val="es-ES"/>
                        </w:rPr>
                        <w:t xml:space="preserve">Complemente indirecto. </w:t>
                      </w:r>
                      <w:r w:rsidRPr="00831E9C">
                        <w:rPr>
                          <w:rFonts w:ascii="Arial" w:hAnsi="Arial" w:cs="Arial"/>
                          <w:lang w:val="es-ES"/>
                        </w:rPr>
                        <w:t>Ejemplo: Esa es la mujer a la que estamos buscando.</w:t>
                      </w:r>
                    </w:p>
                    <w:p w:rsidR="006D4B98" w:rsidRPr="00831E9C" w:rsidRDefault="006D4B98" w:rsidP="00BE7111">
                      <w:pPr>
                        <w:ind w:left="0" w:firstLine="0"/>
                        <w:rPr>
                          <w:rFonts w:ascii="Arial" w:hAnsi="Arial" w:cs="Arial"/>
                          <w:lang w:val="es-ES"/>
                        </w:rPr>
                      </w:pPr>
                      <w:r w:rsidRPr="00831E9C">
                        <w:rPr>
                          <w:rFonts w:ascii="Arial" w:hAnsi="Arial" w:cs="Arial"/>
                          <w:b/>
                          <w:lang w:val="es-ES"/>
                        </w:rPr>
                        <w:t xml:space="preserve">Complemento circunstancial. </w:t>
                      </w:r>
                      <w:r w:rsidRPr="00831E9C">
                        <w:rPr>
                          <w:rFonts w:ascii="Arial" w:hAnsi="Arial" w:cs="Arial"/>
                          <w:lang w:val="es-ES"/>
                        </w:rPr>
                        <w:t>Ejemplo: La fábrica en (la) que trabaja es moderna.</w:t>
                      </w:r>
                    </w:p>
                    <w:p w:rsidR="006D4B98" w:rsidRPr="00831E9C" w:rsidRDefault="006D4B98" w:rsidP="00BE7111">
                      <w:pPr>
                        <w:ind w:left="0" w:firstLine="0"/>
                        <w:rPr>
                          <w:rFonts w:ascii="Arial" w:hAnsi="Arial" w:cs="Arial"/>
                          <w:lang w:val="es-ES"/>
                        </w:rPr>
                      </w:pPr>
                      <w:r w:rsidRPr="00831E9C">
                        <w:rPr>
                          <w:rFonts w:ascii="Arial" w:hAnsi="Arial" w:cs="Arial"/>
                          <w:b/>
                          <w:lang w:val="es-ES"/>
                        </w:rPr>
                        <w:t xml:space="preserve">Complemento proposicional de un nombre. </w:t>
                      </w:r>
                      <w:r w:rsidRPr="00831E9C">
                        <w:rPr>
                          <w:rFonts w:ascii="Arial" w:hAnsi="Arial" w:cs="Arial"/>
                          <w:lang w:val="es-ES"/>
                        </w:rPr>
                        <w:t>Ejemplo: Hay muchas cosas en (las) que no creemos.</w:t>
                      </w:r>
                    </w:p>
                    <w:p w:rsidR="006D4B98" w:rsidRPr="00831E9C" w:rsidRDefault="006D4B98" w:rsidP="00BE7111">
                      <w:pPr>
                        <w:ind w:left="0" w:firstLine="0"/>
                        <w:rPr>
                          <w:rFonts w:ascii="Arial" w:hAnsi="Arial" w:cs="Arial"/>
                          <w:lang w:val="es-ES"/>
                        </w:rPr>
                      </w:pPr>
                      <w:r w:rsidRPr="00831E9C">
                        <w:rPr>
                          <w:rFonts w:ascii="Arial" w:hAnsi="Arial" w:cs="Arial"/>
                          <w:b/>
                          <w:lang w:val="es-ES"/>
                        </w:rPr>
                        <w:t xml:space="preserve">Modificador del sustantivo. </w:t>
                      </w:r>
                      <w:r w:rsidRPr="00831E9C">
                        <w:rPr>
                          <w:rFonts w:ascii="Arial" w:hAnsi="Arial" w:cs="Arial"/>
                          <w:lang w:val="es-ES"/>
                        </w:rPr>
                        <w:t>Ejemplo: La novela de (la) que es autor ha tenido gran éxito.</w:t>
                      </w:r>
                    </w:p>
                    <w:p w:rsidR="006D4B98" w:rsidRPr="00831E9C" w:rsidRDefault="006D4B98" w:rsidP="00BE7111">
                      <w:pPr>
                        <w:ind w:left="0" w:firstLine="0"/>
                        <w:rPr>
                          <w:rFonts w:ascii="Arial" w:hAnsi="Arial" w:cs="Arial"/>
                          <w:lang w:val="es-ES"/>
                        </w:rPr>
                      </w:pPr>
                      <w:r w:rsidRPr="00831E9C">
                        <w:rPr>
                          <w:rFonts w:ascii="Arial" w:hAnsi="Arial" w:cs="Arial"/>
                          <w:lang w:val="es-ES"/>
                        </w:rPr>
                        <w:t xml:space="preserve">Cuando el antecedente es un adjetivo, el relativo </w:t>
                      </w:r>
                      <w:r w:rsidRPr="00831E9C">
                        <w:rPr>
                          <w:rFonts w:ascii="Arial" w:hAnsi="Arial" w:cs="Arial"/>
                          <w:i/>
                          <w:lang w:val="es-ES"/>
                        </w:rPr>
                        <w:t xml:space="preserve">que </w:t>
                      </w:r>
                      <w:r w:rsidRPr="00831E9C">
                        <w:rPr>
                          <w:rFonts w:ascii="Arial" w:hAnsi="Arial" w:cs="Arial"/>
                          <w:lang w:val="es-ES"/>
                        </w:rPr>
                        <w:t xml:space="preserve">funciona como </w:t>
                      </w:r>
                      <w:r w:rsidRPr="00831E9C">
                        <w:rPr>
                          <w:rFonts w:ascii="Arial" w:hAnsi="Arial" w:cs="Arial"/>
                          <w:b/>
                          <w:lang w:val="es-ES"/>
                        </w:rPr>
                        <w:t xml:space="preserve">atributo. </w:t>
                      </w:r>
                      <w:r w:rsidRPr="00831E9C">
                        <w:rPr>
                          <w:rFonts w:ascii="Arial" w:hAnsi="Arial" w:cs="Arial"/>
                          <w:lang w:val="es-ES"/>
                        </w:rPr>
                        <w:t>Ejemplo: Daba gusto ver lo contentos que estaban.</w:t>
                      </w:r>
                    </w:p>
                    <w:p w:rsidR="006D4B98" w:rsidRPr="00831E9C" w:rsidRDefault="006D4B98" w:rsidP="00BE7111">
                      <w:pPr>
                        <w:ind w:left="0" w:firstLine="0"/>
                        <w:rPr>
                          <w:rFonts w:ascii="Arial" w:hAnsi="Arial" w:cs="Arial"/>
                          <w:lang w:val="es-ES"/>
                        </w:rPr>
                      </w:pPr>
                      <w:r w:rsidRPr="00831E9C">
                        <w:rPr>
                          <w:rFonts w:ascii="Arial" w:hAnsi="Arial" w:cs="Arial"/>
                          <w:lang w:val="es-ES"/>
                        </w:rPr>
                        <w:t xml:space="preserve">Y cuando el antecedente es un adverbio, funciona como </w:t>
                      </w:r>
                      <w:r w:rsidRPr="00831E9C">
                        <w:rPr>
                          <w:rFonts w:ascii="Arial" w:hAnsi="Arial" w:cs="Arial"/>
                          <w:b/>
                          <w:lang w:val="es-ES"/>
                        </w:rPr>
                        <w:t xml:space="preserve">adyacente circunstancial. </w:t>
                      </w:r>
                      <w:r w:rsidRPr="00831E9C">
                        <w:rPr>
                          <w:rFonts w:ascii="Arial" w:hAnsi="Arial" w:cs="Arial"/>
                          <w:lang w:val="es-ES"/>
                        </w:rPr>
                        <w:t>Ejemplo: Nos han hablado mucho de lo bien que escribe.</w:t>
                      </w:r>
                    </w:p>
                  </w:txbxContent>
                </v:textbox>
              </v:shape>
            </w:pict>
          </mc:Fallback>
        </mc:AlternateContent>
      </w:r>
    </w:p>
    <w:p w14:paraId="13948C9B" w14:textId="77777777" w:rsidR="00831E9C" w:rsidRDefault="00831E9C" w:rsidP="008F0745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44E2D818" w14:textId="77777777" w:rsidR="00831E9C" w:rsidRPr="00831E9C" w:rsidRDefault="00831E9C" w:rsidP="00831E9C"/>
    <w:p w14:paraId="4D88FCFD" w14:textId="77777777" w:rsidR="00831E9C" w:rsidRPr="00831E9C" w:rsidRDefault="00831E9C" w:rsidP="00831E9C"/>
    <w:p w14:paraId="1B5E61CF" w14:textId="77777777" w:rsidR="00831E9C" w:rsidRPr="00831E9C" w:rsidRDefault="00831E9C" w:rsidP="00831E9C"/>
    <w:p w14:paraId="0EDB0B42" w14:textId="77777777" w:rsidR="00831E9C" w:rsidRPr="00831E9C" w:rsidRDefault="00831E9C" w:rsidP="00831E9C"/>
    <w:p w14:paraId="044B9A47" w14:textId="77777777" w:rsidR="00831E9C" w:rsidRPr="00831E9C" w:rsidRDefault="00831E9C" w:rsidP="00831E9C"/>
    <w:p w14:paraId="636A4B37" w14:textId="77777777" w:rsidR="00831E9C" w:rsidRPr="00831E9C" w:rsidRDefault="00831E9C" w:rsidP="00831E9C"/>
    <w:p w14:paraId="7FD46A5F" w14:textId="77777777" w:rsidR="00831E9C" w:rsidRPr="00831E9C" w:rsidRDefault="00831E9C" w:rsidP="00831E9C"/>
    <w:p w14:paraId="1301C636" w14:textId="77777777" w:rsidR="00831E9C" w:rsidRPr="00831E9C" w:rsidRDefault="00831E9C" w:rsidP="00831E9C"/>
    <w:p w14:paraId="461DB74B" w14:textId="77777777" w:rsidR="00831E9C" w:rsidRPr="00831E9C" w:rsidRDefault="00831E9C" w:rsidP="00831E9C"/>
    <w:p w14:paraId="7D0DA27E" w14:textId="77777777" w:rsidR="00831E9C" w:rsidRPr="00831E9C" w:rsidRDefault="00831E9C" w:rsidP="00831E9C"/>
    <w:p w14:paraId="0F1FAB58" w14:textId="77777777" w:rsidR="00831E9C" w:rsidRPr="00831E9C" w:rsidRDefault="00831E9C" w:rsidP="00831E9C"/>
    <w:p w14:paraId="4CFD1447" w14:textId="77777777" w:rsidR="00831E9C" w:rsidRPr="00831E9C" w:rsidRDefault="00831E9C" w:rsidP="00831E9C"/>
    <w:p w14:paraId="23FFC24F" w14:textId="77777777" w:rsidR="00831E9C" w:rsidRPr="00831E9C" w:rsidRDefault="00831E9C" w:rsidP="00831E9C"/>
    <w:p w14:paraId="25CE145D" w14:textId="77777777" w:rsidR="00831E9C" w:rsidRPr="00831E9C" w:rsidRDefault="00831E9C" w:rsidP="00831E9C"/>
    <w:p w14:paraId="6DEFE815" w14:textId="77777777" w:rsidR="00831E9C" w:rsidRPr="00831E9C" w:rsidRDefault="00831E9C" w:rsidP="00831E9C"/>
    <w:p w14:paraId="27A76597" w14:textId="77777777" w:rsidR="00831E9C" w:rsidRPr="00831E9C" w:rsidRDefault="00831E9C" w:rsidP="00831E9C"/>
    <w:p w14:paraId="5BF1245A" w14:textId="77777777" w:rsidR="008F0745" w:rsidRPr="00A21EE3" w:rsidRDefault="00831E9C" w:rsidP="00831E9C">
      <w:pPr>
        <w:tabs>
          <w:tab w:val="left" w:pos="2141"/>
        </w:tabs>
        <w:ind w:left="0" w:firstLine="0"/>
        <w:rPr>
          <w:rFonts w:ascii="Arial" w:hAnsi="Arial" w:cs="Arial"/>
        </w:rPr>
      </w:pPr>
      <w:r w:rsidRPr="00A21EE3">
        <w:rPr>
          <w:rFonts w:ascii="Arial" w:hAnsi="Arial" w:cs="Arial"/>
        </w:rPr>
        <w:t>EJERCICIOS:</w:t>
      </w:r>
    </w:p>
    <w:p w14:paraId="4D0C6A02" w14:textId="77777777" w:rsidR="00831E9C" w:rsidRPr="00A21EE3" w:rsidRDefault="00831E9C" w:rsidP="00831E9C">
      <w:pPr>
        <w:pStyle w:val="Prrafodelista"/>
        <w:numPr>
          <w:ilvl w:val="0"/>
          <w:numId w:val="9"/>
        </w:numPr>
        <w:tabs>
          <w:tab w:val="left" w:pos="2141"/>
        </w:tabs>
        <w:rPr>
          <w:rFonts w:ascii="Arial" w:hAnsi="Arial" w:cs="Arial"/>
        </w:rPr>
      </w:pPr>
      <w:r w:rsidRPr="00A21EE3">
        <w:rPr>
          <w:rFonts w:ascii="Arial" w:hAnsi="Arial" w:cs="Arial"/>
        </w:rPr>
        <w:t>De acuerdo con lo expuesto, redacte de nuevo frases, colocando el relativo “que” en el lugar que debe ocupar; o bien sustitúyalo por “el cual”, “del cual”, “la cual”, etc.; repita el antecedente o dé otro giro a la frase:</w:t>
      </w:r>
    </w:p>
    <w:p w14:paraId="704BBC58" w14:textId="77777777" w:rsidR="00831E9C" w:rsidRPr="00A21EE3" w:rsidRDefault="00F606F8" w:rsidP="00F606F8">
      <w:pPr>
        <w:pStyle w:val="Prrafodelista"/>
        <w:numPr>
          <w:ilvl w:val="0"/>
          <w:numId w:val="10"/>
        </w:numPr>
        <w:tabs>
          <w:tab w:val="left" w:pos="2141"/>
        </w:tabs>
        <w:rPr>
          <w:rFonts w:ascii="Arial" w:hAnsi="Arial" w:cs="Arial"/>
        </w:rPr>
      </w:pPr>
      <w:r w:rsidRPr="00A21EE3">
        <w:rPr>
          <w:rFonts w:ascii="Arial" w:hAnsi="Arial" w:cs="Arial"/>
        </w:rPr>
        <w:t>El árbitro sale en este momento al campo que da la señal de empezar el partido.</w:t>
      </w:r>
    </w:p>
    <w:p w14:paraId="24857235" w14:textId="77777777" w:rsidR="00F606F8" w:rsidRPr="00A32D89" w:rsidRDefault="003637FB" w:rsidP="00F606F8">
      <w:pPr>
        <w:pStyle w:val="Prrafodelista"/>
        <w:tabs>
          <w:tab w:val="left" w:pos="2141"/>
        </w:tabs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En es</w:t>
      </w:r>
      <w:r w:rsidR="00A32D89" w:rsidRPr="00A32D89">
        <w:rPr>
          <w:rFonts w:ascii="Arial" w:hAnsi="Arial" w:cs="Arial"/>
          <w:b/>
        </w:rPr>
        <w:t>e</w:t>
      </w:r>
      <w:r>
        <w:rPr>
          <w:rFonts w:ascii="Arial" w:hAnsi="Arial" w:cs="Arial"/>
          <w:b/>
        </w:rPr>
        <w:t>*</w:t>
      </w:r>
      <w:r w:rsidR="00A32D89" w:rsidRPr="00A32D89">
        <w:rPr>
          <w:rFonts w:ascii="Arial" w:hAnsi="Arial" w:cs="Arial"/>
          <w:b/>
        </w:rPr>
        <w:t xml:space="preserve"> momento sale al campo el árbitro que da la señal </w:t>
      </w:r>
      <w:r w:rsidR="006134B0">
        <w:rPr>
          <w:rFonts w:ascii="Arial" w:hAnsi="Arial" w:cs="Arial"/>
          <w:b/>
        </w:rPr>
        <w:t>de empezar el partido.</w:t>
      </w:r>
    </w:p>
    <w:p w14:paraId="2E7B2702" w14:textId="77777777" w:rsidR="00F606F8" w:rsidRPr="00A21EE3" w:rsidRDefault="00F606F8" w:rsidP="00F606F8">
      <w:pPr>
        <w:pStyle w:val="Prrafodelista"/>
        <w:numPr>
          <w:ilvl w:val="0"/>
          <w:numId w:val="10"/>
        </w:numPr>
        <w:tabs>
          <w:tab w:val="left" w:pos="2141"/>
        </w:tabs>
        <w:rPr>
          <w:rFonts w:ascii="Arial" w:hAnsi="Arial" w:cs="Arial"/>
        </w:rPr>
      </w:pPr>
      <w:r w:rsidRPr="00A21EE3">
        <w:rPr>
          <w:rFonts w:ascii="Arial" w:hAnsi="Arial" w:cs="Arial"/>
        </w:rPr>
        <w:t>Tengo un trabajo que entregar al director, que me tiene muy preocupado.</w:t>
      </w:r>
    </w:p>
    <w:p w14:paraId="459443B4" w14:textId="77777777" w:rsidR="00F606F8" w:rsidRPr="003637FB" w:rsidRDefault="003637FB" w:rsidP="003637FB">
      <w:pPr>
        <w:pStyle w:val="Prrafodelista"/>
        <w:ind w:firstLine="0"/>
        <w:rPr>
          <w:rFonts w:ascii="Arial" w:hAnsi="Arial" w:cs="Arial"/>
          <w:b/>
        </w:rPr>
      </w:pPr>
      <w:r w:rsidRPr="003637FB">
        <w:rPr>
          <w:rFonts w:ascii="Arial" w:hAnsi="Arial" w:cs="Arial"/>
          <w:b/>
        </w:rPr>
        <w:t>Tengo que entregar un trabajo al director que me tiene muy preocupado.</w:t>
      </w:r>
    </w:p>
    <w:p w14:paraId="63F63145" w14:textId="77777777" w:rsidR="003637FB" w:rsidRPr="00A21EE3" w:rsidRDefault="003637FB" w:rsidP="003637FB">
      <w:pPr>
        <w:pStyle w:val="Prrafodelista"/>
        <w:ind w:firstLine="0"/>
        <w:rPr>
          <w:rFonts w:ascii="Arial" w:hAnsi="Arial" w:cs="Arial"/>
        </w:rPr>
      </w:pPr>
    </w:p>
    <w:p w14:paraId="76CD1EF2" w14:textId="77777777" w:rsidR="003637FB" w:rsidRPr="003637FB" w:rsidRDefault="00F606F8" w:rsidP="003637FB">
      <w:pPr>
        <w:pStyle w:val="Prrafodelista"/>
        <w:numPr>
          <w:ilvl w:val="0"/>
          <w:numId w:val="10"/>
        </w:numPr>
        <w:tabs>
          <w:tab w:val="left" w:pos="2141"/>
        </w:tabs>
        <w:rPr>
          <w:rFonts w:ascii="Arial" w:hAnsi="Arial" w:cs="Arial"/>
        </w:rPr>
      </w:pPr>
      <w:r w:rsidRPr="00A21EE3">
        <w:rPr>
          <w:rFonts w:ascii="Arial" w:hAnsi="Arial" w:cs="Arial"/>
        </w:rPr>
        <w:t xml:space="preserve">Estoy haciendo un proyecto de libro para </w:t>
      </w:r>
      <w:r w:rsidR="003637FB">
        <w:rPr>
          <w:rFonts w:ascii="Arial" w:hAnsi="Arial" w:cs="Arial"/>
        </w:rPr>
        <w:t xml:space="preserve">la academia en que trabajo, </w:t>
      </w:r>
      <w:r w:rsidR="003637FB" w:rsidRPr="003637FB">
        <w:rPr>
          <w:rFonts w:ascii="Arial" w:hAnsi="Arial" w:cs="Arial"/>
          <w:b/>
        </w:rPr>
        <w:t xml:space="preserve">el cual </w:t>
      </w:r>
      <w:r w:rsidRPr="00A21EE3">
        <w:rPr>
          <w:rFonts w:ascii="Arial" w:hAnsi="Arial" w:cs="Arial"/>
        </w:rPr>
        <w:t>me ocupa todo el día.</w:t>
      </w:r>
    </w:p>
    <w:p w14:paraId="362925EC" w14:textId="77777777" w:rsidR="00F606F8" w:rsidRPr="00A21EE3" w:rsidRDefault="00F606F8" w:rsidP="00F606F8">
      <w:pPr>
        <w:pStyle w:val="Prrafodelista"/>
        <w:rPr>
          <w:rFonts w:ascii="Arial" w:hAnsi="Arial" w:cs="Arial"/>
        </w:rPr>
      </w:pPr>
    </w:p>
    <w:p w14:paraId="63A099E3" w14:textId="77777777" w:rsidR="006F0B44" w:rsidRPr="006F0B44" w:rsidRDefault="00F606F8" w:rsidP="006F0B44">
      <w:pPr>
        <w:pStyle w:val="Prrafodelista"/>
        <w:numPr>
          <w:ilvl w:val="0"/>
          <w:numId w:val="10"/>
        </w:numPr>
        <w:tabs>
          <w:tab w:val="left" w:pos="2141"/>
        </w:tabs>
        <w:rPr>
          <w:rFonts w:ascii="Arial" w:hAnsi="Arial" w:cs="Arial"/>
        </w:rPr>
      </w:pPr>
      <w:r w:rsidRPr="00A21EE3">
        <w:rPr>
          <w:rFonts w:ascii="Arial" w:hAnsi="Arial" w:cs="Arial"/>
        </w:rPr>
        <w:t xml:space="preserve">Se vio aparecer entonces al líder a la cabeza de los dirigentes del partido, cuya presencia animó a los asistentes al mitin. </w:t>
      </w:r>
    </w:p>
    <w:p w14:paraId="233C7A6D" w14:textId="77777777" w:rsidR="00F606F8" w:rsidRPr="00A21EE3" w:rsidRDefault="00F606F8" w:rsidP="00F606F8">
      <w:pPr>
        <w:pStyle w:val="Prrafodelista"/>
        <w:rPr>
          <w:rFonts w:ascii="Arial" w:hAnsi="Arial" w:cs="Arial"/>
        </w:rPr>
      </w:pPr>
    </w:p>
    <w:p w14:paraId="62315CB8" w14:textId="77777777" w:rsidR="00F606F8" w:rsidRPr="00A21EE3" w:rsidRDefault="00F606F8" w:rsidP="00F606F8">
      <w:pPr>
        <w:pStyle w:val="Prrafodelista"/>
        <w:numPr>
          <w:ilvl w:val="0"/>
          <w:numId w:val="10"/>
        </w:numPr>
        <w:tabs>
          <w:tab w:val="left" w:pos="2141"/>
        </w:tabs>
        <w:rPr>
          <w:rFonts w:ascii="Arial" w:hAnsi="Arial" w:cs="Arial"/>
        </w:rPr>
      </w:pPr>
      <w:r w:rsidRPr="00A21EE3">
        <w:rPr>
          <w:rFonts w:ascii="Arial" w:hAnsi="Arial" w:cs="Arial"/>
        </w:rPr>
        <w:t>Compré hace un año una casa, con un hermoso jardín, que pienso vender ahora.</w:t>
      </w:r>
    </w:p>
    <w:p w14:paraId="1ABEF6BB" w14:textId="77777777" w:rsidR="00F606F8" w:rsidRPr="00A21EE3" w:rsidRDefault="00F606F8" w:rsidP="00F606F8">
      <w:pPr>
        <w:pStyle w:val="Prrafodelista"/>
        <w:rPr>
          <w:rFonts w:ascii="Arial" w:hAnsi="Arial" w:cs="Arial"/>
        </w:rPr>
      </w:pPr>
    </w:p>
    <w:p w14:paraId="2B0C2F63" w14:textId="77777777" w:rsidR="00F606F8" w:rsidRPr="00A21EE3" w:rsidRDefault="00F606F8" w:rsidP="00F606F8">
      <w:pPr>
        <w:pStyle w:val="Prrafodelista"/>
        <w:numPr>
          <w:ilvl w:val="0"/>
          <w:numId w:val="10"/>
        </w:numPr>
        <w:tabs>
          <w:tab w:val="left" w:pos="2141"/>
        </w:tabs>
        <w:rPr>
          <w:rFonts w:ascii="Arial" w:hAnsi="Arial" w:cs="Arial"/>
        </w:rPr>
      </w:pPr>
      <w:r w:rsidRPr="00A21EE3">
        <w:rPr>
          <w:rFonts w:ascii="Arial" w:hAnsi="Arial" w:cs="Arial"/>
        </w:rPr>
        <w:t>Hay una escena en esta película que emociona a los espectadores.</w:t>
      </w:r>
    </w:p>
    <w:p w14:paraId="0D82BF6F" w14:textId="77777777" w:rsidR="00F606F8" w:rsidRPr="00A21EE3" w:rsidRDefault="00F606F8" w:rsidP="00F606F8">
      <w:pPr>
        <w:pStyle w:val="Prrafodelista"/>
        <w:rPr>
          <w:rFonts w:ascii="Arial" w:hAnsi="Arial" w:cs="Arial"/>
        </w:rPr>
      </w:pPr>
    </w:p>
    <w:p w14:paraId="6BF6D053" w14:textId="77777777" w:rsidR="00F606F8" w:rsidRPr="00A21EE3" w:rsidRDefault="00F606F8" w:rsidP="00F606F8">
      <w:pPr>
        <w:pStyle w:val="Prrafodelista"/>
        <w:numPr>
          <w:ilvl w:val="0"/>
          <w:numId w:val="10"/>
        </w:numPr>
        <w:tabs>
          <w:tab w:val="left" w:pos="2141"/>
        </w:tabs>
        <w:rPr>
          <w:rFonts w:ascii="Arial" w:hAnsi="Arial" w:cs="Arial"/>
        </w:rPr>
      </w:pPr>
      <w:r w:rsidRPr="00A21EE3">
        <w:rPr>
          <w:rFonts w:ascii="Arial" w:hAnsi="Arial" w:cs="Arial"/>
        </w:rPr>
        <w:t>Traigo unos caramelos a los niños, cuyo sabor es agradabilísimo.</w:t>
      </w:r>
    </w:p>
    <w:p w14:paraId="76A2F988" w14:textId="77777777" w:rsidR="00F606F8" w:rsidRPr="00A21EE3" w:rsidRDefault="00F606F8" w:rsidP="00F606F8">
      <w:pPr>
        <w:pStyle w:val="Prrafodelista"/>
        <w:rPr>
          <w:rFonts w:ascii="Arial" w:hAnsi="Arial" w:cs="Arial"/>
        </w:rPr>
      </w:pPr>
    </w:p>
    <w:p w14:paraId="654BE07F" w14:textId="77777777" w:rsidR="00F606F8" w:rsidRPr="00A21EE3" w:rsidRDefault="00F606F8" w:rsidP="00F606F8">
      <w:pPr>
        <w:pStyle w:val="Prrafodelista"/>
        <w:numPr>
          <w:ilvl w:val="0"/>
          <w:numId w:val="10"/>
        </w:numPr>
        <w:tabs>
          <w:tab w:val="left" w:pos="2141"/>
        </w:tabs>
        <w:rPr>
          <w:rFonts w:ascii="Arial" w:hAnsi="Arial" w:cs="Arial"/>
        </w:rPr>
      </w:pPr>
      <w:r w:rsidRPr="00A21EE3">
        <w:rPr>
          <w:rFonts w:ascii="Arial" w:hAnsi="Arial" w:cs="Arial"/>
        </w:rPr>
        <w:t>Surgió un hombre entre la multitud que empezó a dar gritos estentóreos.</w:t>
      </w:r>
    </w:p>
    <w:p w14:paraId="2AF05F59" w14:textId="77777777" w:rsidR="00F606F8" w:rsidRPr="00A21EE3" w:rsidRDefault="00F606F8" w:rsidP="00F606F8">
      <w:pPr>
        <w:pStyle w:val="Prrafodelista"/>
        <w:rPr>
          <w:rFonts w:ascii="Arial" w:hAnsi="Arial" w:cs="Arial"/>
        </w:rPr>
      </w:pPr>
    </w:p>
    <w:p w14:paraId="6286B2CB" w14:textId="77777777" w:rsidR="00F606F8" w:rsidRPr="00A21EE3" w:rsidRDefault="00F606F8" w:rsidP="00F606F8">
      <w:pPr>
        <w:pStyle w:val="Prrafodelista"/>
        <w:numPr>
          <w:ilvl w:val="0"/>
          <w:numId w:val="10"/>
        </w:numPr>
        <w:tabs>
          <w:tab w:val="left" w:pos="2141"/>
        </w:tabs>
        <w:rPr>
          <w:rFonts w:ascii="Arial" w:hAnsi="Arial" w:cs="Arial"/>
        </w:rPr>
      </w:pPr>
      <w:r w:rsidRPr="00A21EE3">
        <w:rPr>
          <w:rFonts w:ascii="Arial" w:hAnsi="Arial" w:cs="Arial"/>
        </w:rPr>
        <w:t>Se trata de un estudio acerca de Cervantes, cuya lectura os recomiendo.</w:t>
      </w:r>
    </w:p>
    <w:p w14:paraId="6486114D" w14:textId="77777777" w:rsidR="00F606F8" w:rsidRPr="00A21EE3" w:rsidRDefault="00F606F8" w:rsidP="00F606F8">
      <w:pPr>
        <w:pStyle w:val="Prrafodelista"/>
        <w:rPr>
          <w:rFonts w:ascii="Arial" w:hAnsi="Arial" w:cs="Arial"/>
        </w:rPr>
      </w:pPr>
    </w:p>
    <w:p w14:paraId="0652A4F9" w14:textId="77777777" w:rsidR="00F606F8" w:rsidRPr="00A21EE3" w:rsidRDefault="00F606F8" w:rsidP="00F606F8">
      <w:pPr>
        <w:pStyle w:val="Prrafodelista"/>
        <w:numPr>
          <w:ilvl w:val="0"/>
          <w:numId w:val="10"/>
        </w:numPr>
        <w:tabs>
          <w:tab w:val="left" w:pos="2141"/>
        </w:tabs>
        <w:rPr>
          <w:rFonts w:ascii="Arial" w:hAnsi="Arial" w:cs="Arial"/>
        </w:rPr>
      </w:pPr>
      <w:r w:rsidRPr="00A21EE3">
        <w:rPr>
          <w:rFonts w:ascii="Arial" w:hAnsi="Arial" w:cs="Arial"/>
        </w:rPr>
        <w:t>Estoy hablando de Pablo, el hijo de nuestro vecino, que usted conoce muy bien.</w:t>
      </w:r>
    </w:p>
    <w:p w14:paraId="2B8F8A72" w14:textId="77777777" w:rsidR="00F606F8" w:rsidRPr="00A21EE3" w:rsidRDefault="00F606F8" w:rsidP="00F606F8">
      <w:pPr>
        <w:pStyle w:val="Prrafodelista"/>
        <w:rPr>
          <w:rFonts w:ascii="Arial" w:hAnsi="Arial" w:cs="Arial"/>
        </w:rPr>
      </w:pPr>
    </w:p>
    <w:p w14:paraId="3CBF14C6" w14:textId="77777777" w:rsidR="00F606F8" w:rsidRPr="00A21EE3" w:rsidRDefault="00F606F8" w:rsidP="00F606F8">
      <w:pPr>
        <w:tabs>
          <w:tab w:val="left" w:pos="2141"/>
        </w:tabs>
        <w:ind w:left="0" w:firstLine="0"/>
        <w:rPr>
          <w:rFonts w:ascii="Arial" w:hAnsi="Arial" w:cs="Arial"/>
        </w:rPr>
      </w:pPr>
    </w:p>
    <w:p w14:paraId="098CD636" w14:textId="77777777" w:rsidR="00F606F8" w:rsidRPr="00A21EE3" w:rsidRDefault="00F606F8" w:rsidP="00F606F8">
      <w:pPr>
        <w:pStyle w:val="Prrafodelista"/>
        <w:numPr>
          <w:ilvl w:val="0"/>
          <w:numId w:val="9"/>
        </w:numPr>
        <w:tabs>
          <w:tab w:val="left" w:pos="2141"/>
        </w:tabs>
        <w:rPr>
          <w:rFonts w:ascii="Arial" w:hAnsi="Arial" w:cs="Arial"/>
        </w:rPr>
      </w:pPr>
      <w:r w:rsidRPr="00A21EE3">
        <w:rPr>
          <w:rFonts w:ascii="Arial" w:hAnsi="Arial" w:cs="Arial"/>
        </w:rPr>
        <w:t>Escriba frases en cada una de las cuales el relativo “que” desempeñe una de las siguientes funciones:</w:t>
      </w:r>
    </w:p>
    <w:p w14:paraId="7B0286C4" w14:textId="77777777" w:rsidR="00F606F8" w:rsidRPr="00A21EE3" w:rsidRDefault="00F606F8" w:rsidP="00F606F8">
      <w:pPr>
        <w:pStyle w:val="Prrafodelista"/>
        <w:numPr>
          <w:ilvl w:val="0"/>
          <w:numId w:val="11"/>
        </w:numPr>
        <w:tabs>
          <w:tab w:val="left" w:pos="2141"/>
        </w:tabs>
        <w:rPr>
          <w:rFonts w:ascii="Arial" w:hAnsi="Arial" w:cs="Arial"/>
        </w:rPr>
      </w:pPr>
      <w:r w:rsidRPr="00A21EE3">
        <w:rPr>
          <w:rFonts w:ascii="Arial" w:hAnsi="Arial" w:cs="Arial"/>
        </w:rPr>
        <w:t>Sujeto</w:t>
      </w:r>
    </w:p>
    <w:p w14:paraId="2AF91367" w14:textId="77777777" w:rsidR="00F606F8" w:rsidRPr="00A21EE3" w:rsidRDefault="00F606F8" w:rsidP="00F606F8">
      <w:pPr>
        <w:pStyle w:val="Prrafodelista"/>
        <w:numPr>
          <w:ilvl w:val="0"/>
          <w:numId w:val="11"/>
        </w:numPr>
        <w:tabs>
          <w:tab w:val="left" w:pos="2141"/>
        </w:tabs>
        <w:rPr>
          <w:rFonts w:ascii="Arial" w:hAnsi="Arial" w:cs="Arial"/>
        </w:rPr>
      </w:pPr>
      <w:r w:rsidRPr="00A21EE3">
        <w:rPr>
          <w:rFonts w:ascii="Arial" w:hAnsi="Arial" w:cs="Arial"/>
        </w:rPr>
        <w:t>Complemento directo</w:t>
      </w:r>
    </w:p>
    <w:p w14:paraId="306A162F" w14:textId="77777777" w:rsidR="00F606F8" w:rsidRPr="00A21EE3" w:rsidRDefault="00F606F8" w:rsidP="00F606F8">
      <w:pPr>
        <w:pStyle w:val="Prrafodelista"/>
        <w:numPr>
          <w:ilvl w:val="0"/>
          <w:numId w:val="11"/>
        </w:numPr>
        <w:tabs>
          <w:tab w:val="left" w:pos="2141"/>
        </w:tabs>
        <w:rPr>
          <w:rFonts w:ascii="Arial" w:hAnsi="Arial" w:cs="Arial"/>
        </w:rPr>
      </w:pPr>
      <w:r w:rsidRPr="00A21EE3">
        <w:rPr>
          <w:rFonts w:ascii="Arial" w:hAnsi="Arial" w:cs="Arial"/>
        </w:rPr>
        <w:t>Complemento indirecto</w:t>
      </w:r>
    </w:p>
    <w:p w14:paraId="70E1D2A7" w14:textId="77777777" w:rsidR="00F606F8" w:rsidRPr="00A21EE3" w:rsidRDefault="00F606F8" w:rsidP="00F606F8">
      <w:pPr>
        <w:pStyle w:val="Prrafodelista"/>
        <w:numPr>
          <w:ilvl w:val="0"/>
          <w:numId w:val="11"/>
        </w:numPr>
        <w:tabs>
          <w:tab w:val="left" w:pos="2141"/>
        </w:tabs>
        <w:rPr>
          <w:rFonts w:ascii="Arial" w:hAnsi="Arial" w:cs="Arial"/>
        </w:rPr>
      </w:pPr>
      <w:r w:rsidRPr="00A21EE3">
        <w:rPr>
          <w:rFonts w:ascii="Arial" w:hAnsi="Arial" w:cs="Arial"/>
        </w:rPr>
        <w:t>Complemento circunstancial</w:t>
      </w:r>
    </w:p>
    <w:p w14:paraId="225B38BF" w14:textId="77777777" w:rsidR="00F606F8" w:rsidRPr="00A21EE3" w:rsidRDefault="00F606F8" w:rsidP="00F606F8">
      <w:pPr>
        <w:pStyle w:val="Prrafodelista"/>
        <w:numPr>
          <w:ilvl w:val="0"/>
          <w:numId w:val="11"/>
        </w:numPr>
        <w:tabs>
          <w:tab w:val="left" w:pos="2141"/>
        </w:tabs>
        <w:rPr>
          <w:rFonts w:ascii="Arial" w:hAnsi="Arial" w:cs="Arial"/>
        </w:rPr>
      </w:pPr>
      <w:r w:rsidRPr="00A21EE3">
        <w:rPr>
          <w:rFonts w:ascii="Arial" w:hAnsi="Arial" w:cs="Arial"/>
        </w:rPr>
        <w:t>Complemento preposicional de un nombre</w:t>
      </w:r>
    </w:p>
    <w:p w14:paraId="209CB667" w14:textId="77777777" w:rsidR="00F606F8" w:rsidRPr="00A21EE3" w:rsidRDefault="00F606F8" w:rsidP="00F606F8">
      <w:pPr>
        <w:pStyle w:val="Prrafodelista"/>
        <w:numPr>
          <w:ilvl w:val="0"/>
          <w:numId w:val="11"/>
        </w:numPr>
        <w:tabs>
          <w:tab w:val="left" w:pos="2141"/>
        </w:tabs>
        <w:rPr>
          <w:rFonts w:ascii="Arial" w:hAnsi="Arial" w:cs="Arial"/>
        </w:rPr>
      </w:pPr>
      <w:r w:rsidRPr="00A21EE3">
        <w:rPr>
          <w:rFonts w:ascii="Arial" w:hAnsi="Arial" w:cs="Arial"/>
        </w:rPr>
        <w:t>Modificador de un sustantivo</w:t>
      </w:r>
    </w:p>
    <w:p w14:paraId="370E5E0B" w14:textId="77777777" w:rsidR="00F606F8" w:rsidRPr="00A21EE3" w:rsidRDefault="00F606F8" w:rsidP="00F606F8">
      <w:pPr>
        <w:pStyle w:val="Prrafodelista"/>
        <w:numPr>
          <w:ilvl w:val="0"/>
          <w:numId w:val="11"/>
        </w:numPr>
        <w:tabs>
          <w:tab w:val="left" w:pos="2141"/>
        </w:tabs>
        <w:rPr>
          <w:rFonts w:ascii="Arial" w:hAnsi="Arial" w:cs="Arial"/>
        </w:rPr>
      </w:pPr>
      <w:r w:rsidRPr="00A21EE3">
        <w:rPr>
          <w:rFonts w:ascii="Arial" w:hAnsi="Arial" w:cs="Arial"/>
        </w:rPr>
        <w:t>Atributo</w:t>
      </w:r>
    </w:p>
    <w:p w14:paraId="3D3A908E" w14:textId="77777777" w:rsidR="00F606F8" w:rsidRPr="00A21EE3" w:rsidRDefault="00F606F8" w:rsidP="00F606F8">
      <w:pPr>
        <w:pStyle w:val="Prrafodelista"/>
        <w:numPr>
          <w:ilvl w:val="0"/>
          <w:numId w:val="11"/>
        </w:numPr>
        <w:tabs>
          <w:tab w:val="left" w:pos="2141"/>
        </w:tabs>
        <w:rPr>
          <w:rFonts w:ascii="Arial" w:hAnsi="Arial" w:cs="Arial"/>
        </w:rPr>
      </w:pPr>
      <w:r w:rsidRPr="00A21EE3">
        <w:rPr>
          <w:rFonts w:ascii="Arial" w:hAnsi="Arial" w:cs="Arial"/>
        </w:rPr>
        <w:t>Adyacente circunstancial</w:t>
      </w:r>
    </w:p>
    <w:sectPr w:rsidR="00F606F8" w:rsidRPr="00A21EE3" w:rsidSect="007F0B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2CF605" w14:textId="77777777" w:rsidR="00B2684E" w:rsidRDefault="00B2684E" w:rsidP="00F16FDC">
      <w:r>
        <w:separator/>
      </w:r>
    </w:p>
  </w:endnote>
  <w:endnote w:type="continuationSeparator" w:id="0">
    <w:p w14:paraId="181D0338" w14:textId="77777777" w:rsidR="00B2684E" w:rsidRDefault="00B2684E" w:rsidP="00F16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1A1721" w14:textId="77777777" w:rsidR="00B2684E" w:rsidRDefault="00B2684E" w:rsidP="00F16FDC">
      <w:r>
        <w:separator/>
      </w:r>
    </w:p>
  </w:footnote>
  <w:footnote w:type="continuationSeparator" w:id="0">
    <w:p w14:paraId="1DEC13D2" w14:textId="77777777" w:rsidR="00B2684E" w:rsidRDefault="00B2684E" w:rsidP="00F16F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690B15" w14:textId="77777777" w:rsidR="00F16FDC" w:rsidRPr="008C22E1" w:rsidRDefault="00F16FDC" w:rsidP="00F16FDC">
    <w:pPr>
      <w:ind w:left="1065" w:hanging="1245"/>
      <w:rPr>
        <w:rFonts w:ascii="Arial" w:eastAsia="Times New Roman" w:hAnsi="Arial" w:cs="Arial"/>
        <w:sz w:val="20"/>
        <w:szCs w:val="20"/>
        <w:lang w:val="es-ES"/>
      </w:rPr>
    </w:pPr>
    <w:r>
      <w:rPr>
        <w:rFonts w:ascii="Arial" w:eastAsia="Times New Roman" w:hAnsi="Arial" w:cs="Arial"/>
        <w:noProof/>
        <w:sz w:val="20"/>
        <w:szCs w:val="20"/>
        <w:lang w:eastAsia="es-CL"/>
      </w:rPr>
      <w:drawing>
        <wp:anchor distT="0" distB="0" distL="114300" distR="114300" simplePos="0" relativeHeight="251659264" behindDoc="0" locked="0" layoutInCell="1" allowOverlap="1" wp14:anchorId="2AACF6A4" wp14:editId="487EBD55">
          <wp:simplePos x="0" y="0"/>
          <wp:positionH relativeFrom="column">
            <wp:posOffset>2520950</wp:posOffset>
          </wp:positionH>
          <wp:positionV relativeFrom="paragraph">
            <wp:posOffset>0</wp:posOffset>
          </wp:positionV>
          <wp:extent cx="460375" cy="457200"/>
          <wp:effectExtent l="19050" t="0" r="0" b="0"/>
          <wp:wrapSquare wrapText="bothSides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037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8C22E1">
      <w:rPr>
        <w:rFonts w:ascii="Arial" w:eastAsia="Times New Roman" w:hAnsi="Arial" w:cs="Arial"/>
        <w:sz w:val="20"/>
        <w:szCs w:val="20"/>
        <w:lang w:val="es-ES"/>
      </w:rPr>
      <w:t>ESCUELA NAVAL “ARTURO PRAT”</w:t>
    </w:r>
  </w:p>
  <w:p w14:paraId="13DB0AE9" w14:textId="77777777" w:rsidR="00F16FDC" w:rsidRPr="008C22E1" w:rsidRDefault="00F16FDC" w:rsidP="00F16FDC">
    <w:pPr>
      <w:tabs>
        <w:tab w:val="left" w:pos="5535"/>
      </w:tabs>
      <w:ind w:left="1065" w:hanging="1245"/>
      <w:rPr>
        <w:rFonts w:ascii="Arial" w:eastAsia="Times New Roman" w:hAnsi="Arial" w:cs="Arial"/>
        <w:sz w:val="20"/>
        <w:szCs w:val="20"/>
        <w:lang w:val="es-ES"/>
      </w:rPr>
    </w:pPr>
    <w:r w:rsidRPr="008C22E1">
      <w:rPr>
        <w:rFonts w:ascii="Arial" w:eastAsia="Times New Roman" w:hAnsi="Arial" w:cs="Arial"/>
        <w:sz w:val="20"/>
        <w:szCs w:val="20"/>
        <w:lang w:val="es-ES"/>
      </w:rPr>
      <w:t xml:space="preserve">DEPARTAMENTO DE EDUCACIÓN            </w:t>
    </w:r>
    <w:r>
      <w:rPr>
        <w:rFonts w:ascii="Arial" w:eastAsia="Times New Roman" w:hAnsi="Arial" w:cs="Arial"/>
        <w:sz w:val="20"/>
        <w:szCs w:val="20"/>
        <w:lang w:val="es-ES"/>
      </w:rPr>
      <w:tab/>
      <w:t>NOMBRE</w:t>
    </w:r>
  </w:p>
  <w:p w14:paraId="553E3DDF" w14:textId="77777777" w:rsidR="00F16FDC" w:rsidRPr="008C22E1" w:rsidRDefault="00F16FDC" w:rsidP="00F16FDC">
    <w:pPr>
      <w:ind w:left="1065" w:hanging="1245"/>
      <w:rPr>
        <w:rFonts w:ascii="Arial" w:eastAsia="Times New Roman" w:hAnsi="Arial" w:cs="Arial"/>
        <w:sz w:val="20"/>
        <w:szCs w:val="20"/>
        <w:lang w:val="es-ES"/>
      </w:rPr>
    </w:pPr>
    <w:r w:rsidRPr="008C22E1">
      <w:rPr>
        <w:rFonts w:ascii="Arial" w:eastAsia="Times New Roman" w:hAnsi="Arial" w:cs="Arial"/>
        <w:sz w:val="20"/>
        <w:szCs w:val="20"/>
        <w:lang w:val="es-ES"/>
      </w:rPr>
      <w:t xml:space="preserve">CÁTEDRA DE LENGUAJE Y </w:t>
    </w:r>
  </w:p>
  <w:p w14:paraId="4FD87AD0" w14:textId="77777777" w:rsidR="00F16FDC" w:rsidRPr="008C22E1" w:rsidRDefault="00F16FDC" w:rsidP="00F16FDC">
    <w:pPr>
      <w:tabs>
        <w:tab w:val="left" w:pos="7635"/>
      </w:tabs>
      <w:ind w:left="1065" w:hanging="1245"/>
      <w:rPr>
        <w:rFonts w:ascii="Arial" w:eastAsia="Times New Roman" w:hAnsi="Arial" w:cs="Arial"/>
        <w:sz w:val="20"/>
        <w:szCs w:val="20"/>
        <w:lang w:val="es-ES"/>
      </w:rPr>
    </w:pPr>
    <w:r w:rsidRPr="008C22E1">
      <w:rPr>
        <w:rFonts w:ascii="Arial" w:eastAsia="Times New Roman" w:hAnsi="Arial" w:cs="Arial"/>
        <w:sz w:val="20"/>
        <w:szCs w:val="20"/>
        <w:lang w:val="es-ES"/>
      </w:rPr>
      <w:t>COMUNICACIÓN</w:t>
    </w:r>
    <w:r>
      <w:rPr>
        <w:rFonts w:ascii="Arial" w:eastAsia="Times New Roman" w:hAnsi="Arial" w:cs="Arial"/>
        <w:sz w:val="20"/>
        <w:szCs w:val="20"/>
        <w:lang w:val="es-ES"/>
      </w:rPr>
      <w:tab/>
    </w:r>
  </w:p>
  <w:p w14:paraId="3EEC5F7F" w14:textId="77777777" w:rsidR="00F16FDC" w:rsidRDefault="00F16FDC" w:rsidP="00F16FDC">
    <w:pPr>
      <w:pStyle w:val="Encabezado"/>
    </w:pPr>
    <w:r>
      <w:t xml:space="preserve">                                                                                                         CURSO:</w:t>
    </w:r>
  </w:p>
  <w:p w14:paraId="0D184E20" w14:textId="77777777" w:rsidR="00F16FDC" w:rsidRDefault="00F16FDC" w:rsidP="00F16FDC">
    <w:pPr>
      <w:pStyle w:val="Encabezad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813F37"/>
    <w:multiLevelType w:val="hybridMultilevel"/>
    <w:tmpl w:val="5700FCB2"/>
    <w:lvl w:ilvl="0" w:tplc="404E53AC">
      <w:start w:val="1"/>
      <w:numFmt w:val="bullet"/>
      <w:lvlText w:val="-"/>
      <w:lvlJc w:val="left"/>
      <w:pPr>
        <w:ind w:left="717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" w15:restartNumberingAfterBreak="0">
    <w:nsid w:val="1491398B"/>
    <w:multiLevelType w:val="hybridMultilevel"/>
    <w:tmpl w:val="EA9643D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A5797"/>
    <w:multiLevelType w:val="hybridMultilevel"/>
    <w:tmpl w:val="143EF096"/>
    <w:lvl w:ilvl="0" w:tplc="4DB4525C">
      <w:start w:val="1"/>
      <w:numFmt w:val="lowerLetter"/>
      <w:lvlText w:val="%1."/>
      <w:lvlJc w:val="left"/>
      <w:pPr>
        <w:ind w:left="71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37" w:hanging="360"/>
      </w:pPr>
    </w:lvl>
    <w:lvl w:ilvl="2" w:tplc="340A001B" w:tentative="1">
      <w:start w:val="1"/>
      <w:numFmt w:val="lowerRoman"/>
      <w:lvlText w:val="%3."/>
      <w:lvlJc w:val="right"/>
      <w:pPr>
        <w:ind w:left="2157" w:hanging="180"/>
      </w:pPr>
    </w:lvl>
    <w:lvl w:ilvl="3" w:tplc="340A000F" w:tentative="1">
      <w:start w:val="1"/>
      <w:numFmt w:val="decimal"/>
      <w:lvlText w:val="%4."/>
      <w:lvlJc w:val="left"/>
      <w:pPr>
        <w:ind w:left="2877" w:hanging="360"/>
      </w:pPr>
    </w:lvl>
    <w:lvl w:ilvl="4" w:tplc="340A0019" w:tentative="1">
      <w:start w:val="1"/>
      <w:numFmt w:val="lowerLetter"/>
      <w:lvlText w:val="%5."/>
      <w:lvlJc w:val="left"/>
      <w:pPr>
        <w:ind w:left="3597" w:hanging="360"/>
      </w:pPr>
    </w:lvl>
    <w:lvl w:ilvl="5" w:tplc="340A001B" w:tentative="1">
      <w:start w:val="1"/>
      <w:numFmt w:val="lowerRoman"/>
      <w:lvlText w:val="%6."/>
      <w:lvlJc w:val="right"/>
      <w:pPr>
        <w:ind w:left="4317" w:hanging="180"/>
      </w:pPr>
    </w:lvl>
    <w:lvl w:ilvl="6" w:tplc="340A000F" w:tentative="1">
      <w:start w:val="1"/>
      <w:numFmt w:val="decimal"/>
      <w:lvlText w:val="%7."/>
      <w:lvlJc w:val="left"/>
      <w:pPr>
        <w:ind w:left="5037" w:hanging="360"/>
      </w:pPr>
    </w:lvl>
    <w:lvl w:ilvl="7" w:tplc="340A0019" w:tentative="1">
      <w:start w:val="1"/>
      <w:numFmt w:val="lowerLetter"/>
      <w:lvlText w:val="%8."/>
      <w:lvlJc w:val="left"/>
      <w:pPr>
        <w:ind w:left="5757" w:hanging="360"/>
      </w:pPr>
    </w:lvl>
    <w:lvl w:ilvl="8" w:tplc="34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2462004B"/>
    <w:multiLevelType w:val="hybridMultilevel"/>
    <w:tmpl w:val="35E2A19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6533A6"/>
    <w:multiLevelType w:val="hybridMultilevel"/>
    <w:tmpl w:val="97F86F3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2476AE"/>
    <w:multiLevelType w:val="hybridMultilevel"/>
    <w:tmpl w:val="CE7ACAC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316785"/>
    <w:multiLevelType w:val="hybridMultilevel"/>
    <w:tmpl w:val="1D48C53E"/>
    <w:lvl w:ilvl="0" w:tplc="082E0E04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5" w:hanging="360"/>
      </w:pPr>
    </w:lvl>
    <w:lvl w:ilvl="2" w:tplc="0C0A001B" w:tentative="1">
      <w:start w:val="1"/>
      <w:numFmt w:val="lowerRoman"/>
      <w:lvlText w:val="%3."/>
      <w:lvlJc w:val="right"/>
      <w:pPr>
        <w:ind w:left="2205" w:hanging="180"/>
      </w:pPr>
    </w:lvl>
    <w:lvl w:ilvl="3" w:tplc="0C0A000F" w:tentative="1">
      <w:start w:val="1"/>
      <w:numFmt w:val="decimal"/>
      <w:lvlText w:val="%4."/>
      <w:lvlJc w:val="left"/>
      <w:pPr>
        <w:ind w:left="2925" w:hanging="360"/>
      </w:pPr>
    </w:lvl>
    <w:lvl w:ilvl="4" w:tplc="0C0A0019" w:tentative="1">
      <w:start w:val="1"/>
      <w:numFmt w:val="lowerLetter"/>
      <w:lvlText w:val="%5."/>
      <w:lvlJc w:val="left"/>
      <w:pPr>
        <w:ind w:left="3645" w:hanging="360"/>
      </w:pPr>
    </w:lvl>
    <w:lvl w:ilvl="5" w:tplc="0C0A001B" w:tentative="1">
      <w:start w:val="1"/>
      <w:numFmt w:val="lowerRoman"/>
      <w:lvlText w:val="%6."/>
      <w:lvlJc w:val="right"/>
      <w:pPr>
        <w:ind w:left="4365" w:hanging="180"/>
      </w:pPr>
    </w:lvl>
    <w:lvl w:ilvl="6" w:tplc="0C0A000F" w:tentative="1">
      <w:start w:val="1"/>
      <w:numFmt w:val="decimal"/>
      <w:lvlText w:val="%7."/>
      <w:lvlJc w:val="left"/>
      <w:pPr>
        <w:ind w:left="5085" w:hanging="360"/>
      </w:pPr>
    </w:lvl>
    <w:lvl w:ilvl="7" w:tplc="0C0A0019" w:tentative="1">
      <w:start w:val="1"/>
      <w:numFmt w:val="lowerLetter"/>
      <w:lvlText w:val="%8."/>
      <w:lvlJc w:val="left"/>
      <w:pPr>
        <w:ind w:left="5805" w:hanging="360"/>
      </w:pPr>
    </w:lvl>
    <w:lvl w:ilvl="8" w:tplc="0C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2F022976"/>
    <w:multiLevelType w:val="hybridMultilevel"/>
    <w:tmpl w:val="2A30F154"/>
    <w:lvl w:ilvl="0" w:tplc="5510DF6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08313B"/>
    <w:multiLevelType w:val="hybridMultilevel"/>
    <w:tmpl w:val="F3AA68A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613DD1"/>
    <w:multiLevelType w:val="hybridMultilevel"/>
    <w:tmpl w:val="52C267D2"/>
    <w:lvl w:ilvl="0" w:tplc="D4844C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FF1C5E"/>
    <w:multiLevelType w:val="hybridMultilevel"/>
    <w:tmpl w:val="15A265E0"/>
    <w:lvl w:ilvl="0" w:tplc="B3ECF6B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2E00AC"/>
    <w:multiLevelType w:val="hybridMultilevel"/>
    <w:tmpl w:val="51BABBA8"/>
    <w:lvl w:ilvl="0" w:tplc="E98C607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37" w:hanging="360"/>
      </w:pPr>
    </w:lvl>
    <w:lvl w:ilvl="2" w:tplc="340A001B" w:tentative="1">
      <w:start w:val="1"/>
      <w:numFmt w:val="lowerRoman"/>
      <w:lvlText w:val="%3."/>
      <w:lvlJc w:val="right"/>
      <w:pPr>
        <w:ind w:left="2157" w:hanging="180"/>
      </w:pPr>
    </w:lvl>
    <w:lvl w:ilvl="3" w:tplc="340A000F" w:tentative="1">
      <w:start w:val="1"/>
      <w:numFmt w:val="decimal"/>
      <w:lvlText w:val="%4."/>
      <w:lvlJc w:val="left"/>
      <w:pPr>
        <w:ind w:left="2877" w:hanging="360"/>
      </w:pPr>
    </w:lvl>
    <w:lvl w:ilvl="4" w:tplc="340A0019" w:tentative="1">
      <w:start w:val="1"/>
      <w:numFmt w:val="lowerLetter"/>
      <w:lvlText w:val="%5."/>
      <w:lvlJc w:val="left"/>
      <w:pPr>
        <w:ind w:left="3597" w:hanging="360"/>
      </w:pPr>
    </w:lvl>
    <w:lvl w:ilvl="5" w:tplc="340A001B" w:tentative="1">
      <w:start w:val="1"/>
      <w:numFmt w:val="lowerRoman"/>
      <w:lvlText w:val="%6."/>
      <w:lvlJc w:val="right"/>
      <w:pPr>
        <w:ind w:left="4317" w:hanging="180"/>
      </w:pPr>
    </w:lvl>
    <w:lvl w:ilvl="6" w:tplc="340A000F" w:tentative="1">
      <w:start w:val="1"/>
      <w:numFmt w:val="decimal"/>
      <w:lvlText w:val="%7."/>
      <w:lvlJc w:val="left"/>
      <w:pPr>
        <w:ind w:left="5037" w:hanging="360"/>
      </w:pPr>
    </w:lvl>
    <w:lvl w:ilvl="7" w:tplc="340A0019" w:tentative="1">
      <w:start w:val="1"/>
      <w:numFmt w:val="lowerLetter"/>
      <w:lvlText w:val="%8."/>
      <w:lvlJc w:val="left"/>
      <w:pPr>
        <w:ind w:left="5757" w:hanging="360"/>
      </w:pPr>
    </w:lvl>
    <w:lvl w:ilvl="8" w:tplc="34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 w15:restartNumberingAfterBreak="0">
    <w:nsid w:val="70855F15"/>
    <w:multiLevelType w:val="hybridMultilevel"/>
    <w:tmpl w:val="3C3EA6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DC66D8"/>
    <w:multiLevelType w:val="hybridMultilevel"/>
    <w:tmpl w:val="E5407314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376EA6"/>
    <w:multiLevelType w:val="hybridMultilevel"/>
    <w:tmpl w:val="4690640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8"/>
  </w:num>
  <w:num w:numId="5">
    <w:abstractNumId w:val="6"/>
  </w:num>
  <w:num w:numId="6">
    <w:abstractNumId w:val="9"/>
  </w:num>
  <w:num w:numId="7">
    <w:abstractNumId w:val="12"/>
  </w:num>
  <w:num w:numId="8">
    <w:abstractNumId w:val="4"/>
  </w:num>
  <w:num w:numId="9">
    <w:abstractNumId w:val="7"/>
  </w:num>
  <w:num w:numId="10">
    <w:abstractNumId w:val="14"/>
  </w:num>
  <w:num w:numId="11">
    <w:abstractNumId w:val="1"/>
  </w:num>
  <w:num w:numId="12">
    <w:abstractNumId w:val="13"/>
  </w:num>
  <w:num w:numId="13">
    <w:abstractNumId w:val="5"/>
  </w:num>
  <w:num w:numId="14">
    <w:abstractNumId w:val="2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FDC"/>
    <w:rsid w:val="00051EAF"/>
    <w:rsid w:val="000E03AF"/>
    <w:rsid w:val="001C3C1B"/>
    <w:rsid w:val="0023628D"/>
    <w:rsid w:val="00322B0F"/>
    <w:rsid w:val="003371A4"/>
    <w:rsid w:val="003637FB"/>
    <w:rsid w:val="00420118"/>
    <w:rsid w:val="00485AE1"/>
    <w:rsid w:val="004A55B9"/>
    <w:rsid w:val="0058397B"/>
    <w:rsid w:val="00591A91"/>
    <w:rsid w:val="00607068"/>
    <w:rsid w:val="006134B0"/>
    <w:rsid w:val="006474C2"/>
    <w:rsid w:val="006D477E"/>
    <w:rsid w:val="006D4B98"/>
    <w:rsid w:val="006F0B44"/>
    <w:rsid w:val="00744C4D"/>
    <w:rsid w:val="00791449"/>
    <w:rsid w:val="007B7A77"/>
    <w:rsid w:val="007D4659"/>
    <w:rsid w:val="007F0BED"/>
    <w:rsid w:val="00822603"/>
    <w:rsid w:val="00831E9C"/>
    <w:rsid w:val="0087362A"/>
    <w:rsid w:val="00886A93"/>
    <w:rsid w:val="008A2C33"/>
    <w:rsid w:val="008F0745"/>
    <w:rsid w:val="009C48D5"/>
    <w:rsid w:val="00A014CC"/>
    <w:rsid w:val="00A21EE3"/>
    <w:rsid w:val="00A32D89"/>
    <w:rsid w:val="00A517D6"/>
    <w:rsid w:val="00B2684E"/>
    <w:rsid w:val="00BC29F0"/>
    <w:rsid w:val="00BE7111"/>
    <w:rsid w:val="00C94798"/>
    <w:rsid w:val="00D21997"/>
    <w:rsid w:val="00D90B6C"/>
    <w:rsid w:val="00DC50B6"/>
    <w:rsid w:val="00DE23CA"/>
    <w:rsid w:val="00DF1899"/>
    <w:rsid w:val="00E67B64"/>
    <w:rsid w:val="00EA1A90"/>
    <w:rsid w:val="00EE6196"/>
    <w:rsid w:val="00F16FDC"/>
    <w:rsid w:val="00F25737"/>
    <w:rsid w:val="00F606F8"/>
    <w:rsid w:val="00F67C42"/>
    <w:rsid w:val="00FD24AE"/>
    <w:rsid w:val="00FD5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47535"/>
  <w15:docId w15:val="{0EF2E1AE-C7E9-4D51-95C4-4D667763A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ind w:left="714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6FDC"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16FD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16FDC"/>
    <w:rPr>
      <w:lang w:val="es-CL"/>
    </w:rPr>
  </w:style>
  <w:style w:type="paragraph" w:styleId="Piedepgina">
    <w:name w:val="footer"/>
    <w:basedOn w:val="Normal"/>
    <w:link w:val="PiedepginaCar"/>
    <w:uiPriority w:val="99"/>
    <w:semiHidden/>
    <w:unhideWhenUsed/>
    <w:rsid w:val="00F16FD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F16FDC"/>
    <w:rPr>
      <w:lang w:val="es-C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FD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FDC"/>
    <w:rPr>
      <w:rFonts w:ascii="Tahoma" w:hAnsi="Tahoma" w:cs="Tahoma"/>
      <w:sz w:val="16"/>
      <w:szCs w:val="16"/>
      <w:lang w:val="es-CL"/>
    </w:rPr>
  </w:style>
  <w:style w:type="paragraph" w:styleId="Prrafodelista">
    <w:name w:val="List Paragraph"/>
    <w:basedOn w:val="Normal"/>
    <w:uiPriority w:val="34"/>
    <w:qFormat/>
    <w:rsid w:val="00F16F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5</Pages>
  <Words>1333</Words>
  <Characters>7334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vcamp</cp:lastModifiedBy>
  <cp:revision>33</cp:revision>
  <dcterms:created xsi:type="dcterms:W3CDTF">2020-02-19T18:52:00Z</dcterms:created>
  <dcterms:modified xsi:type="dcterms:W3CDTF">2021-03-26T13:32:00Z</dcterms:modified>
</cp:coreProperties>
</file>