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D67A2" w:rsidRDefault="006D67A2" w:rsidP="0065149E">
      <w:pPr>
        <w:widowControl w:val="0"/>
        <w:tabs>
          <w:tab w:val="center" w:pos="4824"/>
        </w:tabs>
        <w:jc w:val="center"/>
        <w:rPr>
          <w:rFonts w:ascii="Arial" w:hAnsi="Arial"/>
          <w:b/>
          <w:sz w:val="26"/>
          <w:szCs w:val="26"/>
          <w:u w:val="single"/>
        </w:rPr>
      </w:pPr>
      <w:r w:rsidRPr="009C6623">
        <w:rPr>
          <w:rFonts w:ascii="Arial" w:hAnsi="Arial"/>
          <w:b/>
          <w:sz w:val="26"/>
          <w:szCs w:val="26"/>
          <w:u w:val="single"/>
        </w:rPr>
        <w:t>ACTA DE ENTREGA DE LA JEFATURA DEL</w:t>
      </w:r>
      <w:r w:rsidR="0048020F">
        <w:rPr>
          <w:rFonts w:ascii="Arial" w:hAnsi="Arial"/>
          <w:b/>
          <w:sz w:val="26"/>
          <w:szCs w:val="26"/>
          <w:u w:val="single"/>
        </w:rPr>
        <w:t xml:space="preserve"> </w:t>
      </w:r>
      <w:r w:rsidRPr="009C6623">
        <w:rPr>
          <w:rFonts w:ascii="Arial" w:hAnsi="Arial"/>
          <w:b/>
          <w:sz w:val="26"/>
          <w:szCs w:val="26"/>
          <w:u w:val="single"/>
        </w:rPr>
        <w:t>DEPARTAMENTO DE EDUCACIÓN</w:t>
      </w:r>
      <w:r w:rsidR="0048020F">
        <w:rPr>
          <w:rFonts w:ascii="Arial" w:hAnsi="Arial"/>
          <w:b/>
          <w:sz w:val="26"/>
          <w:szCs w:val="26"/>
          <w:u w:val="single"/>
        </w:rPr>
        <w:t xml:space="preserve"> </w:t>
      </w:r>
      <w:r w:rsidRPr="009C6623">
        <w:rPr>
          <w:rFonts w:ascii="Arial" w:hAnsi="Arial"/>
          <w:b/>
          <w:sz w:val="26"/>
          <w:szCs w:val="26"/>
          <w:u w:val="single"/>
        </w:rPr>
        <w:t>DE LA ESCUELA NAVAL "ARTURO PRAT"</w:t>
      </w:r>
    </w:p>
    <w:p w:rsidR="00560A1E" w:rsidRPr="009C6623" w:rsidRDefault="00560A1E" w:rsidP="0065149E">
      <w:pPr>
        <w:widowControl w:val="0"/>
        <w:tabs>
          <w:tab w:val="center" w:pos="4824"/>
        </w:tabs>
        <w:jc w:val="center"/>
        <w:rPr>
          <w:rFonts w:ascii="Arial" w:hAnsi="Arial"/>
          <w:b/>
          <w:sz w:val="26"/>
          <w:szCs w:val="26"/>
          <w:u w:val="single"/>
        </w:rPr>
      </w:pPr>
    </w:p>
    <w:p w:rsidR="00154772" w:rsidRPr="00D420EF" w:rsidRDefault="00154772" w:rsidP="00154772">
      <w:pPr>
        <w:spacing w:line="276" w:lineRule="auto"/>
        <w:jc w:val="both"/>
        <w:rPr>
          <w:rFonts w:ascii="Arial" w:hAnsi="Arial" w:cs="Arial"/>
          <w:b/>
          <w:bCs/>
        </w:rPr>
      </w:pPr>
    </w:p>
    <w:p w:rsidR="00154772" w:rsidRPr="00DE045E" w:rsidRDefault="00154772" w:rsidP="00570F4A">
      <w:pPr>
        <w:spacing w:line="276" w:lineRule="auto"/>
        <w:ind w:firstLine="1418"/>
        <w:jc w:val="both"/>
        <w:rPr>
          <w:rFonts w:ascii="Arial" w:hAnsi="Arial"/>
          <w:b/>
          <w:color w:val="FF0000"/>
          <w:sz w:val="24"/>
        </w:rPr>
      </w:pPr>
      <w:r w:rsidRPr="00154772">
        <w:rPr>
          <w:rFonts w:ascii="Arial" w:hAnsi="Arial"/>
          <w:sz w:val="24"/>
        </w:rPr>
        <w:t xml:space="preserve">En Valparaíso, a </w:t>
      </w:r>
      <w:r w:rsidR="00375027">
        <w:rPr>
          <w:rFonts w:ascii="Arial" w:hAnsi="Arial"/>
          <w:sz w:val="24"/>
        </w:rPr>
        <w:t>1</w:t>
      </w:r>
      <w:r w:rsidR="00196C84">
        <w:rPr>
          <w:rFonts w:ascii="Arial" w:hAnsi="Arial"/>
          <w:sz w:val="24"/>
        </w:rPr>
        <w:t>2</w:t>
      </w:r>
      <w:r w:rsidR="003A2A90">
        <w:rPr>
          <w:rFonts w:ascii="Arial" w:hAnsi="Arial"/>
          <w:sz w:val="24"/>
        </w:rPr>
        <w:t xml:space="preserve"> días del mes de </w:t>
      </w:r>
      <w:r w:rsidR="00F922C7">
        <w:rPr>
          <w:rFonts w:ascii="Arial" w:hAnsi="Arial"/>
          <w:sz w:val="24"/>
        </w:rPr>
        <w:t>enero de 2023</w:t>
      </w:r>
      <w:r w:rsidRPr="00154772">
        <w:rPr>
          <w:rFonts w:ascii="Arial" w:hAnsi="Arial"/>
          <w:sz w:val="24"/>
        </w:rPr>
        <w:t xml:space="preserve">, </w:t>
      </w:r>
      <w:r w:rsidR="00F922C7">
        <w:rPr>
          <w:rFonts w:ascii="Arial" w:hAnsi="Arial"/>
          <w:sz w:val="24"/>
        </w:rPr>
        <w:t xml:space="preserve">el Capitán de Fragata </w:t>
      </w:r>
      <w:r w:rsidR="00F922C7" w:rsidRPr="00F922C7">
        <w:rPr>
          <w:rFonts w:ascii="Arial" w:hAnsi="Arial"/>
          <w:sz w:val="24"/>
        </w:rPr>
        <w:t>Gonzalo PEDREROS</w:t>
      </w:r>
      <w:r w:rsidR="00F922C7" w:rsidRPr="009F12CC">
        <w:rPr>
          <w:rFonts w:ascii="Arial" w:hAnsi="Arial"/>
          <w:sz w:val="24"/>
        </w:rPr>
        <w:t xml:space="preserve"> Alonso, NPI 002600-4</w:t>
      </w:r>
      <w:r w:rsidRPr="00154772">
        <w:rPr>
          <w:rFonts w:ascii="Arial" w:hAnsi="Arial"/>
          <w:sz w:val="24"/>
        </w:rPr>
        <w:t>, hace entrega de la Jefatura de</w:t>
      </w:r>
      <w:r>
        <w:rPr>
          <w:rFonts w:ascii="Arial" w:hAnsi="Arial"/>
          <w:sz w:val="24"/>
        </w:rPr>
        <w:t xml:space="preserve">l Departamento de Educación </w:t>
      </w:r>
      <w:r w:rsidRPr="00154772">
        <w:rPr>
          <w:rFonts w:ascii="Arial" w:hAnsi="Arial"/>
          <w:sz w:val="24"/>
        </w:rPr>
        <w:t xml:space="preserve">de la Escuela Naval al </w:t>
      </w:r>
      <w:r w:rsidR="007C3375">
        <w:rPr>
          <w:rFonts w:ascii="Arial" w:hAnsi="Arial"/>
          <w:sz w:val="24"/>
        </w:rPr>
        <w:t xml:space="preserve">Capitán de </w:t>
      </w:r>
      <w:r w:rsidR="00BE1DA0">
        <w:rPr>
          <w:rFonts w:ascii="Arial" w:hAnsi="Arial"/>
          <w:sz w:val="24"/>
        </w:rPr>
        <w:t xml:space="preserve">Fragata </w:t>
      </w:r>
      <w:r w:rsidR="00F922C7">
        <w:rPr>
          <w:rFonts w:ascii="Arial" w:hAnsi="Arial"/>
          <w:sz w:val="24"/>
        </w:rPr>
        <w:t>Luis SANDOVAL Mauran</w:t>
      </w:r>
      <w:r w:rsidR="009F12CC" w:rsidRPr="009F12CC">
        <w:rPr>
          <w:rFonts w:ascii="Arial" w:hAnsi="Arial"/>
          <w:sz w:val="24"/>
        </w:rPr>
        <w:t>,</w:t>
      </w:r>
      <w:r w:rsidRPr="009F12CC">
        <w:rPr>
          <w:rFonts w:ascii="Arial" w:hAnsi="Arial"/>
          <w:sz w:val="24"/>
        </w:rPr>
        <w:t xml:space="preserve"> NPI</w:t>
      </w:r>
      <w:r w:rsidR="002540CD">
        <w:rPr>
          <w:rFonts w:ascii="Arial" w:hAnsi="Arial"/>
          <w:sz w:val="24"/>
        </w:rPr>
        <w:t>.</w:t>
      </w:r>
      <w:r w:rsidRPr="009F12CC">
        <w:rPr>
          <w:rFonts w:ascii="Arial" w:hAnsi="Arial"/>
          <w:sz w:val="24"/>
        </w:rPr>
        <w:t xml:space="preserve"> </w:t>
      </w:r>
      <w:r w:rsidR="00F922C7">
        <w:rPr>
          <w:rFonts w:ascii="Arial" w:hAnsi="Arial"/>
          <w:sz w:val="24"/>
        </w:rPr>
        <w:t>001300-2</w:t>
      </w:r>
      <w:r w:rsidRPr="00154772">
        <w:rPr>
          <w:rFonts w:ascii="Arial" w:hAnsi="Arial"/>
          <w:sz w:val="24"/>
        </w:rPr>
        <w:t xml:space="preserve">, </w:t>
      </w:r>
      <w:r w:rsidR="00F922C7">
        <w:rPr>
          <w:rFonts w:ascii="Arial" w:hAnsi="Arial"/>
          <w:sz w:val="24"/>
        </w:rPr>
        <w:t>en cumplimiento a Orden de Transbordo D.G.P.A.</w:t>
      </w:r>
      <w:r w:rsidR="00F65E20">
        <w:rPr>
          <w:rFonts w:ascii="Arial" w:hAnsi="Arial"/>
          <w:sz w:val="24"/>
        </w:rPr>
        <w:t xml:space="preserve"> Reservado N° 1340/03-G de fecha 21 de septiembre del 2022.</w:t>
      </w:r>
    </w:p>
    <w:p w:rsidR="007C27FE" w:rsidRPr="009C6623" w:rsidRDefault="007C27FE" w:rsidP="007C27FE">
      <w:pPr>
        <w:widowControl w:val="0"/>
        <w:tabs>
          <w:tab w:val="left" w:pos="1418"/>
        </w:tabs>
        <w:jc w:val="both"/>
        <w:rPr>
          <w:rFonts w:ascii="Arial" w:hAnsi="Arial"/>
          <w:sz w:val="24"/>
        </w:rPr>
      </w:pPr>
    </w:p>
    <w:p w:rsidR="007C27FE" w:rsidRPr="00FF2C7A" w:rsidRDefault="007C27FE" w:rsidP="009F12CC">
      <w:pPr>
        <w:widowControl w:val="0"/>
        <w:tabs>
          <w:tab w:val="left" w:pos="1418"/>
        </w:tabs>
        <w:jc w:val="both"/>
        <w:rPr>
          <w:rFonts w:ascii="Arial" w:hAnsi="Arial"/>
          <w:b/>
          <w:color w:val="FF0000"/>
          <w:sz w:val="24"/>
        </w:rPr>
      </w:pPr>
      <w:r w:rsidRPr="009C6623">
        <w:rPr>
          <w:rFonts w:ascii="Arial" w:hAnsi="Arial"/>
          <w:sz w:val="24"/>
        </w:rPr>
        <w:t>Tiempo en el Cargo del Oficial que entrega</w:t>
      </w:r>
      <w:r w:rsidR="00DD2DF4" w:rsidRPr="009C6623">
        <w:rPr>
          <w:rFonts w:ascii="Arial" w:hAnsi="Arial"/>
          <w:sz w:val="24"/>
        </w:rPr>
        <w:t xml:space="preserve">: </w:t>
      </w:r>
      <w:r w:rsidR="00BD7A1A">
        <w:rPr>
          <w:rFonts w:ascii="Arial" w:hAnsi="Arial"/>
          <w:sz w:val="24"/>
        </w:rPr>
        <w:t xml:space="preserve">1 </w:t>
      </w:r>
      <w:r w:rsidR="00F922C7">
        <w:rPr>
          <w:rFonts w:ascii="Arial" w:hAnsi="Arial"/>
          <w:sz w:val="24"/>
        </w:rPr>
        <w:t xml:space="preserve">año 11 </w:t>
      </w:r>
      <w:r w:rsidR="00BD7A1A">
        <w:rPr>
          <w:rFonts w:ascii="Arial" w:hAnsi="Arial"/>
          <w:sz w:val="24"/>
        </w:rPr>
        <w:t>mes</w:t>
      </w:r>
      <w:r w:rsidR="00F922C7">
        <w:rPr>
          <w:rFonts w:ascii="Arial" w:hAnsi="Arial"/>
          <w:sz w:val="24"/>
        </w:rPr>
        <w:t>es y 0</w:t>
      </w:r>
      <w:r w:rsidR="00196C84">
        <w:rPr>
          <w:rFonts w:ascii="Arial" w:hAnsi="Arial"/>
          <w:sz w:val="24"/>
        </w:rPr>
        <w:t>4</w:t>
      </w:r>
      <w:r w:rsidR="00F922C7">
        <w:rPr>
          <w:rFonts w:ascii="Arial" w:hAnsi="Arial"/>
          <w:sz w:val="24"/>
        </w:rPr>
        <w:t xml:space="preserve"> día</w:t>
      </w:r>
      <w:r w:rsidR="00375027">
        <w:rPr>
          <w:rFonts w:ascii="Arial" w:hAnsi="Arial"/>
          <w:sz w:val="24"/>
        </w:rPr>
        <w:t>s</w:t>
      </w:r>
      <w:r w:rsidR="009F12CC">
        <w:rPr>
          <w:rFonts w:ascii="Arial" w:hAnsi="Arial"/>
          <w:sz w:val="24"/>
        </w:rPr>
        <w:t>.</w:t>
      </w:r>
      <w:r w:rsidR="00FF2C7A">
        <w:rPr>
          <w:rFonts w:ascii="Arial" w:hAnsi="Arial"/>
          <w:sz w:val="24"/>
        </w:rPr>
        <w:t xml:space="preserve"> </w:t>
      </w:r>
      <w:r w:rsidR="00FF2C7A" w:rsidRPr="00FF2C7A">
        <w:rPr>
          <w:rFonts w:ascii="Arial" w:hAnsi="Arial"/>
          <w:b/>
          <w:color w:val="FF0000"/>
          <w:sz w:val="24"/>
        </w:rPr>
        <w:t>(Secretaría)</w:t>
      </w:r>
    </w:p>
    <w:p w:rsidR="009F12CC" w:rsidRDefault="009F12CC" w:rsidP="007C27FE">
      <w:pPr>
        <w:widowControl w:val="0"/>
        <w:tabs>
          <w:tab w:val="left" w:pos="567"/>
          <w:tab w:val="left" w:pos="993"/>
        </w:tabs>
        <w:jc w:val="both"/>
        <w:rPr>
          <w:rFonts w:ascii="Arial" w:hAnsi="Arial"/>
          <w:b/>
          <w:sz w:val="24"/>
        </w:rPr>
      </w:pPr>
    </w:p>
    <w:p w:rsidR="00DE045E" w:rsidRPr="00DE045E" w:rsidRDefault="007C27FE" w:rsidP="00DE045E">
      <w:pPr>
        <w:spacing w:line="276" w:lineRule="auto"/>
        <w:jc w:val="both"/>
        <w:rPr>
          <w:rFonts w:ascii="Arial" w:hAnsi="Arial"/>
          <w:b/>
          <w:color w:val="FF0000"/>
          <w:sz w:val="24"/>
        </w:rPr>
      </w:pPr>
      <w:r w:rsidRPr="009C6623">
        <w:rPr>
          <w:rFonts w:ascii="Arial" w:hAnsi="Arial"/>
          <w:b/>
          <w:sz w:val="24"/>
        </w:rPr>
        <w:t xml:space="preserve"> I.-</w:t>
      </w:r>
      <w:r w:rsidRPr="009C6623">
        <w:rPr>
          <w:rFonts w:ascii="Arial" w:hAnsi="Arial"/>
          <w:b/>
          <w:sz w:val="24"/>
        </w:rPr>
        <w:tab/>
      </w:r>
      <w:r w:rsidRPr="009C6623">
        <w:rPr>
          <w:rFonts w:ascii="Arial" w:hAnsi="Arial"/>
          <w:b/>
          <w:sz w:val="24"/>
          <w:u w:val="single"/>
        </w:rPr>
        <w:t>ORGANIZACIÓN:</w:t>
      </w:r>
      <w:r w:rsidR="00FF2C7A">
        <w:rPr>
          <w:rFonts w:ascii="Arial" w:hAnsi="Arial"/>
          <w:b/>
          <w:sz w:val="24"/>
          <w:u w:val="single"/>
        </w:rPr>
        <w:t xml:space="preserve">   </w:t>
      </w:r>
    </w:p>
    <w:p w:rsidR="007C27FE" w:rsidRDefault="007C27FE" w:rsidP="007C27FE">
      <w:pPr>
        <w:widowControl w:val="0"/>
        <w:tabs>
          <w:tab w:val="left" w:pos="567"/>
          <w:tab w:val="left" w:pos="993"/>
        </w:tabs>
        <w:jc w:val="both"/>
        <w:rPr>
          <w:rFonts w:ascii="Arial" w:hAnsi="Arial"/>
          <w:b/>
          <w:sz w:val="24"/>
          <w:highlight w:val="yellow"/>
        </w:rPr>
      </w:pPr>
    </w:p>
    <w:p w:rsidR="00FF2C7A" w:rsidRPr="00FF2C7A" w:rsidRDefault="00FF2C7A" w:rsidP="00FF2C7A">
      <w:pPr>
        <w:widowControl w:val="0"/>
        <w:tabs>
          <w:tab w:val="left" w:pos="1418"/>
        </w:tabs>
        <w:jc w:val="both"/>
        <w:rPr>
          <w:rFonts w:ascii="Arial" w:hAnsi="Arial"/>
          <w:b/>
          <w:color w:val="FF0000"/>
          <w:sz w:val="24"/>
        </w:rPr>
      </w:pPr>
      <w:r>
        <w:rPr>
          <w:rFonts w:ascii="Arial" w:hAnsi="Arial"/>
          <w:b/>
          <w:sz w:val="24"/>
          <w:highlight w:val="yellow"/>
        </w:rPr>
        <w:tab/>
      </w:r>
      <w:r w:rsidRPr="00FF2C7A">
        <w:rPr>
          <w:rFonts w:ascii="Arial" w:hAnsi="Arial"/>
          <w:b/>
          <w:color w:val="FF0000"/>
          <w:sz w:val="24"/>
        </w:rPr>
        <w:t>(Secretaría)</w:t>
      </w:r>
    </w:p>
    <w:p w:rsidR="00FF2C7A" w:rsidRPr="009C6623" w:rsidRDefault="00FF2C7A" w:rsidP="007C27FE">
      <w:pPr>
        <w:widowControl w:val="0"/>
        <w:tabs>
          <w:tab w:val="left" w:pos="567"/>
          <w:tab w:val="left" w:pos="993"/>
        </w:tabs>
        <w:jc w:val="both"/>
        <w:rPr>
          <w:rFonts w:ascii="Arial" w:hAnsi="Arial"/>
          <w:b/>
          <w:sz w:val="24"/>
          <w:highlight w:val="yellow"/>
        </w:rPr>
      </w:pPr>
    </w:p>
    <w:p w:rsidR="007C27FE" w:rsidRPr="009C6623" w:rsidRDefault="007C27FE" w:rsidP="007C27FE">
      <w:pPr>
        <w:widowControl w:val="0"/>
        <w:tabs>
          <w:tab w:val="left" w:pos="-1440"/>
          <w:tab w:val="left" w:pos="851"/>
          <w:tab w:val="left" w:pos="1418"/>
        </w:tabs>
        <w:ind w:left="851" w:hanging="284"/>
        <w:jc w:val="both"/>
        <w:rPr>
          <w:rFonts w:ascii="Arial" w:hAnsi="Arial"/>
          <w:b/>
          <w:sz w:val="24"/>
        </w:rPr>
      </w:pPr>
      <w:r w:rsidRPr="009C6623">
        <w:rPr>
          <w:rFonts w:ascii="Arial" w:hAnsi="Arial"/>
          <w:b/>
          <w:sz w:val="24"/>
        </w:rPr>
        <w:t>-</w:t>
      </w:r>
      <w:r w:rsidRPr="009C6623">
        <w:rPr>
          <w:rFonts w:ascii="Arial" w:hAnsi="Arial"/>
          <w:b/>
          <w:sz w:val="24"/>
        </w:rPr>
        <w:tab/>
        <w:t>Indicar si la organización actual del Departamento de Educación está de acuerdo con la re</w:t>
      </w:r>
      <w:r>
        <w:rPr>
          <w:rFonts w:ascii="Arial" w:hAnsi="Arial"/>
          <w:b/>
          <w:sz w:val="24"/>
        </w:rPr>
        <w:t>ferencial</w:t>
      </w:r>
      <w:r w:rsidRPr="009C6623">
        <w:rPr>
          <w:rFonts w:ascii="Arial" w:hAnsi="Arial"/>
          <w:b/>
          <w:sz w:val="24"/>
        </w:rPr>
        <w:t>.</w:t>
      </w:r>
    </w:p>
    <w:p w:rsidR="007C27FE" w:rsidRDefault="007C27FE" w:rsidP="007C27FE">
      <w:pPr>
        <w:widowControl w:val="0"/>
        <w:tabs>
          <w:tab w:val="left" w:pos="851"/>
          <w:tab w:val="left" w:pos="1418"/>
        </w:tabs>
        <w:ind w:left="851"/>
        <w:jc w:val="both"/>
        <w:rPr>
          <w:rFonts w:ascii="Arial" w:hAnsi="Arial"/>
          <w:sz w:val="24"/>
        </w:rPr>
      </w:pPr>
    </w:p>
    <w:p w:rsidR="007C27FE" w:rsidRDefault="00EB13A4" w:rsidP="007C27FE">
      <w:pPr>
        <w:widowControl w:val="0"/>
        <w:tabs>
          <w:tab w:val="left" w:pos="851"/>
          <w:tab w:val="left" w:pos="1418"/>
        </w:tabs>
        <w:ind w:left="851"/>
        <w:jc w:val="both"/>
        <w:rPr>
          <w:rFonts w:ascii="Arial" w:hAnsi="Arial"/>
          <w:sz w:val="24"/>
        </w:rPr>
      </w:pPr>
      <w:r>
        <w:rPr>
          <w:rFonts w:ascii="Arial" w:hAnsi="Arial"/>
          <w:sz w:val="24"/>
        </w:rPr>
        <w:t>O</w:t>
      </w:r>
      <w:r w:rsidR="007C27FE">
        <w:rPr>
          <w:rFonts w:ascii="Arial" w:hAnsi="Arial"/>
          <w:sz w:val="24"/>
        </w:rPr>
        <w:t xml:space="preserve">rganización del Departamento </w:t>
      </w:r>
      <w:r w:rsidR="00BD7A1A">
        <w:rPr>
          <w:rFonts w:ascii="Arial" w:hAnsi="Arial"/>
          <w:sz w:val="24"/>
        </w:rPr>
        <w:t>se basa en</w:t>
      </w:r>
      <w:r w:rsidR="00570F4A">
        <w:rPr>
          <w:rFonts w:ascii="Arial" w:hAnsi="Arial"/>
          <w:sz w:val="24"/>
        </w:rPr>
        <w:t xml:space="preserve"> </w:t>
      </w:r>
      <w:r w:rsidR="00BD7A1A">
        <w:rPr>
          <w:rFonts w:ascii="Arial" w:hAnsi="Arial"/>
          <w:sz w:val="24"/>
        </w:rPr>
        <w:t>lo establecido en la dotación Referencial y en Reglamento Orgánico, con ajustes menores debido a la experiencia y eventual falta de personal.</w:t>
      </w:r>
      <w:r w:rsidR="007C27FE">
        <w:rPr>
          <w:rFonts w:ascii="Arial" w:hAnsi="Arial"/>
          <w:sz w:val="24"/>
        </w:rPr>
        <w:t xml:space="preserve"> </w:t>
      </w:r>
    </w:p>
    <w:p w:rsidR="007C27FE" w:rsidRPr="009C6623" w:rsidRDefault="007C27FE" w:rsidP="007C27FE">
      <w:pPr>
        <w:widowControl w:val="0"/>
        <w:tabs>
          <w:tab w:val="left" w:pos="851"/>
          <w:tab w:val="left" w:pos="1418"/>
        </w:tabs>
        <w:ind w:left="851"/>
        <w:jc w:val="both"/>
        <w:rPr>
          <w:rFonts w:ascii="Arial" w:hAnsi="Arial"/>
          <w:sz w:val="24"/>
        </w:rPr>
      </w:pPr>
    </w:p>
    <w:p w:rsidR="007C27FE" w:rsidRPr="009C6623" w:rsidRDefault="007C27FE" w:rsidP="007C27FE">
      <w:pPr>
        <w:widowControl w:val="0"/>
        <w:tabs>
          <w:tab w:val="left" w:pos="851"/>
          <w:tab w:val="left" w:pos="1418"/>
        </w:tabs>
        <w:ind w:left="851" w:hanging="284"/>
        <w:jc w:val="both"/>
        <w:rPr>
          <w:rFonts w:ascii="Arial" w:hAnsi="Arial"/>
          <w:sz w:val="24"/>
        </w:rPr>
      </w:pPr>
      <w:r w:rsidRPr="009C6623">
        <w:rPr>
          <w:rFonts w:ascii="Arial" w:hAnsi="Arial"/>
          <w:b/>
          <w:sz w:val="24"/>
        </w:rPr>
        <w:t>-</w:t>
      </w:r>
      <w:r w:rsidRPr="009C6623">
        <w:rPr>
          <w:rFonts w:ascii="Arial" w:hAnsi="Arial"/>
          <w:b/>
          <w:sz w:val="24"/>
        </w:rPr>
        <w:tab/>
        <w:t>Indicar si la organización reglamentaria se ajusta a la misión de la Unidad.</w:t>
      </w:r>
    </w:p>
    <w:p w:rsidR="007C27FE" w:rsidRDefault="007C27FE" w:rsidP="007C27FE">
      <w:pPr>
        <w:widowControl w:val="0"/>
        <w:tabs>
          <w:tab w:val="left" w:pos="851"/>
          <w:tab w:val="left" w:pos="1418"/>
        </w:tabs>
        <w:ind w:left="851"/>
        <w:jc w:val="both"/>
        <w:rPr>
          <w:rFonts w:ascii="Arial" w:hAnsi="Arial"/>
          <w:sz w:val="24"/>
        </w:rPr>
      </w:pPr>
    </w:p>
    <w:p w:rsidR="001F2465" w:rsidRPr="001F2465" w:rsidRDefault="001F2465" w:rsidP="001F2465">
      <w:pPr>
        <w:widowControl w:val="0"/>
        <w:tabs>
          <w:tab w:val="left" w:pos="851"/>
          <w:tab w:val="left" w:pos="1418"/>
        </w:tabs>
        <w:jc w:val="both"/>
        <w:rPr>
          <w:rFonts w:ascii="Arial" w:hAnsi="Arial"/>
          <w:sz w:val="24"/>
        </w:rPr>
      </w:pPr>
      <w:r>
        <w:rPr>
          <w:rFonts w:ascii="Arial" w:hAnsi="Arial"/>
          <w:sz w:val="24"/>
        </w:rPr>
        <w:tab/>
      </w:r>
      <w:r w:rsidRPr="001F2465">
        <w:rPr>
          <w:rFonts w:ascii="Arial" w:hAnsi="Arial"/>
          <w:sz w:val="24"/>
        </w:rPr>
        <w:t>La organización reglamentaria se ajusta a la misión de</w:t>
      </w:r>
      <w:r>
        <w:rPr>
          <w:rFonts w:ascii="Arial" w:hAnsi="Arial"/>
          <w:sz w:val="24"/>
        </w:rPr>
        <w:t>l Departamento</w:t>
      </w:r>
      <w:r w:rsidRPr="001F2465">
        <w:rPr>
          <w:rFonts w:ascii="Arial" w:hAnsi="Arial"/>
          <w:sz w:val="24"/>
        </w:rPr>
        <w:t>.</w:t>
      </w:r>
    </w:p>
    <w:p w:rsidR="007C27FE" w:rsidRPr="009C6623" w:rsidRDefault="007C27FE" w:rsidP="007C27FE">
      <w:pPr>
        <w:widowControl w:val="0"/>
        <w:tabs>
          <w:tab w:val="left" w:pos="851"/>
          <w:tab w:val="left" w:pos="1418"/>
        </w:tabs>
        <w:jc w:val="both"/>
        <w:rPr>
          <w:rFonts w:ascii="Arial" w:hAnsi="Arial"/>
          <w:sz w:val="24"/>
        </w:rPr>
      </w:pPr>
    </w:p>
    <w:p w:rsidR="007C27FE" w:rsidRPr="009C6623" w:rsidRDefault="007C27FE" w:rsidP="007C27FE">
      <w:pPr>
        <w:widowControl w:val="0"/>
        <w:tabs>
          <w:tab w:val="left" w:pos="-1440"/>
          <w:tab w:val="left" w:pos="851"/>
        </w:tabs>
        <w:ind w:left="851" w:hanging="284"/>
        <w:jc w:val="both"/>
        <w:rPr>
          <w:rFonts w:ascii="Arial" w:hAnsi="Arial"/>
          <w:sz w:val="24"/>
        </w:rPr>
      </w:pPr>
      <w:r w:rsidRPr="009C6623">
        <w:rPr>
          <w:rFonts w:ascii="Arial" w:hAnsi="Arial"/>
          <w:b/>
          <w:sz w:val="24"/>
        </w:rPr>
        <w:t>-</w:t>
      </w:r>
      <w:r w:rsidRPr="009C6623">
        <w:rPr>
          <w:rFonts w:ascii="Arial" w:hAnsi="Arial"/>
          <w:b/>
          <w:sz w:val="24"/>
        </w:rPr>
        <w:tab/>
        <w:t>En caso de existir alteraciones con respecto a la organización reglamentaria, indicar causas y organización actual.</w:t>
      </w:r>
    </w:p>
    <w:p w:rsidR="007C27FE" w:rsidRDefault="007C27FE" w:rsidP="007C27FE">
      <w:pPr>
        <w:widowControl w:val="0"/>
        <w:tabs>
          <w:tab w:val="left" w:pos="851"/>
          <w:tab w:val="left" w:pos="1418"/>
        </w:tabs>
        <w:ind w:left="851"/>
        <w:jc w:val="both"/>
        <w:rPr>
          <w:rFonts w:ascii="Arial" w:hAnsi="Arial"/>
          <w:sz w:val="24"/>
        </w:rPr>
      </w:pPr>
    </w:p>
    <w:p w:rsidR="00BD7A1A" w:rsidRDefault="007C27FE" w:rsidP="00BD7A1A">
      <w:pPr>
        <w:widowControl w:val="0"/>
        <w:tabs>
          <w:tab w:val="left" w:pos="851"/>
          <w:tab w:val="left" w:pos="1418"/>
        </w:tabs>
        <w:ind w:left="851"/>
        <w:jc w:val="both"/>
        <w:rPr>
          <w:rFonts w:ascii="Arial" w:hAnsi="Arial"/>
          <w:sz w:val="24"/>
        </w:rPr>
      </w:pPr>
      <w:r w:rsidRPr="008614F1">
        <w:rPr>
          <w:rFonts w:ascii="Arial" w:hAnsi="Arial"/>
          <w:sz w:val="24"/>
        </w:rPr>
        <w:t>La organización actual del Departamento está conforme al Reglamento Orgánico</w:t>
      </w:r>
      <w:r w:rsidR="00BD7A1A">
        <w:rPr>
          <w:rFonts w:ascii="Arial" w:hAnsi="Arial"/>
          <w:sz w:val="24"/>
        </w:rPr>
        <w:t xml:space="preserve">, </w:t>
      </w:r>
      <w:r w:rsidR="00B66147">
        <w:rPr>
          <w:rFonts w:ascii="Arial" w:hAnsi="Arial"/>
          <w:sz w:val="24"/>
        </w:rPr>
        <w:t>a</w:t>
      </w:r>
      <w:r w:rsidR="001F2465" w:rsidRPr="001F2465">
        <w:rPr>
          <w:rFonts w:ascii="Arial" w:hAnsi="Arial"/>
          <w:sz w:val="24"/>
        </w:rPr>
        <w:t>ctualmente la organización interna concuerda con la dispuesta por el nuevo Reglamento Orgánico vigente</w:t>
      </w:r>
      <w:r w:rsidR="009B07A4">
        <w:rPr>
          <w:rFonts w:ascii="Arial" w:hAnsi="Arial"/>
          <w:sz w:val="24"/>
        </w:rPr>
        <w:t>, aunque desde el año 2020 no se considera el asesor S.I.G.A</w:t>
      </w:r>
      <w:r w:rsidR="00E65AAC">
        <w:rPr>
          <w:rFonts w:ascii="Arial" w:hAnsi="Arial"/>
          <w:sz w:val="24"/>
        </w:rPr>
        <w:t>.</w:t>
      </w:r>
    </w:p>
    <w:p w:rsidR="007C27FE" w:rsidRPr="009C6623" w:rsidRDefault="007C27FE" w:rsidP="007C27FE">
      <w:pPr>
        <w:widowControl w:val="0"/>
        <w:tabs>
          <w:tab w:val="left" w:pos="851"/>
          <w:tab w:val="left" w:pos="1418"/>
        </w:tabs>
        <w:jc w:val="both"/>
        <w:rPr>
          <w:rFonts w:ascii="Arial" w:hAnsi="Arial"/>
          <w:sz w:val="24"/>
        </w:rPr>
      </w:pPr>
    </w:p>
    <w:p w:rsidR="007C27FE" w:rsidRPr="009C6623" w:rsidRDefault="007C27FE" w:rsidP="007C27FE">
      <w:pPr>
        <w:widowControl w:val="0"/>
        <w:tabs>
          <w:tab w:val="left" w:pos="-1440"/>
          <w:tab w:val="left" w:pos="851"/>
          <w:tab w:val="left" w:pos="1418"/>
        </w:tabs>
        <w:ind w:left="851" w:hanging="284"/>
        <w:jc w:val="both"/>
        <w:rPr>
          <w:rFonts w:ascii="Arial" w:hAnsi="Arial"/>
          <w:sz w:val="24"/>
        </w:rPr>
      </w:pPr>
      <w:r w:rsidRPr="009C6623">
        <w:rPr>
          <w:rFonts w:ascii="Arial" w:hAnsi="Arial"/>
          <w:b/>
          <w:sz w:val="24"/>
        </w:rPr>
        <w:t>-</w:t>
      </w:r>
      <w:r w:rsidRPr="009C6623">
        <w:rPr>
          <w:rFonts w:ascii="Arial" w:hAnsi="Arial"/>
          <w:b/>
          <w:sz w:val="24"/>
        </w:rPr>
        <w:tab/>
        <w:t>Indicar el número y fecha de la resolución que aprobó la organización vigente.</w:t>
      </w:r>
    </w:p>
    <w:p w:rsidR="007C27FE" w:rsidRDefault="007C27FE" w:rsidP="007C27FE">
      <w:pPr>
        <w:widowControl w:val="0"/>
        <w:tabs>
          <w:tab w:val="left" w:pos="851"/>
          <w:tab w:val="left" w:pos="1418"/>
        </w:tabs>
        <w:ind w:left="851"/>
        <w:jc w:val="both"/>
        <w:rPr>
          <w:rFonts w:ascii="Arial" w:hAnsi="Arial" w:cs="Arial"/>
          <w:w w:val="110"/>
          <w:sz w:val="24"/>
          <w:szCs w:val="24"/>
        </w:rPr>
      </w:pPr>
    </w:p>
    <w:p w:rsidR="00DE045E" w:rsidRPr="00DE045E" w:rsidRDefault="007C27FE" w:rsidP="00DE045E">
      <w:pPr>
        <w:spacing w:line="276" w:lineRule="auto"/>
        <w:ind w:left="851"/>
        <w:jc w:val="both"/>
        <w:rPr>
          <w:rFonts w:ascii="Arial" w:hAnsi="Arial"/>
          <w:b/>
          <w:color w:val="FF0000"/>
          <w:sz w:val="24"/>
        </w:rPr>
      </w:pPr>
      <w:r w:rsidRPr="008614F1">
        <w:rPr>
          <w:rFonts w:ascii="Arial" w:hAnsi="Arial" w:cs="Arial"/>
          <w:w w:val="110"/>
          <w:sz w:val="24"/>
          <w:szCs w:val="24"/>
        </w:rPr>
        <w:t xml:space="preserve">Resolución D.E.A. Conf. Nº </w:t>
      </w:r>
      <w:r w:rsidR="00C2288B">
        <w:rPr>
          <w:rFonts w:ascii="Arial" w:hAnsi="Arial" w:cs="Arial"/>
          <w:w w:val="110"/>
          <w:sz w:val="24"/>
          <w:szCs w:val="24"/>
        </w:rPr>
        <w:t>6468/26246 V</w:t>
      </w:r>
      <w:r w:rsidR="00B66147">
        <w:rPr>
          <w:rFonts w:ascii="Arial" w:hAnsi="Arial" w:cs="Arial"/>
          <w:w w:val="110"/>
          <w:sz w:val="24"/>
          <w:szCs w:val="24"/>
        </w:rPr>
        <w:t>rs.</w:t>
      </w:r>
      <w:r w:rsidR="00C2288B">
        <w:rPr>
          <w:rFonts w:ascii="Arial" w:hAnsi="Arial" w:cs="Arial"/>
          <w:w w:val="110"/>
          <w:sz w:val="24"/>
          <w:szCs w:val="24"/>
        </w:rPr>
        <w:t xml:space="preserve"> d</w:t>
      </w:r>
      <w:r w:rsidR="00001FF8">
        <w:rPr>
          <w:rFonts w:ascii="Arial" w:hAnsi="Arial" w:cs="Arial"/>
          <w:w w:val="110"/>
          <w:sz w:val="24"/>
          <w:szCs w:val="24"/>
        </w:rPr>
        <w:t>el 20 de agosto de 2018.</w:t>
      </w:r>
      <w:r w:rsidR="00DE045E">
        <w:rPr>
          <w:rFonts w:ascii="Arial" w:hAnsi="Arial" w:cs="Arial"/>
          <w:w w:val="110"/>
          <w:sz w:val="24"/>
          <w:szCs w:val="24"/>
        </w:rPr>
        <w:tab/>
      </w:r>
    </w:p>
    <w:p w:rsidR="007C27FE" w:rsidRPr="008614F1" w:rsidRDefault="007C27FE" w:rsidP="007C27FE">
      <w:pPr>
        <w:widowControl w:val="0"/>
        <w:tabs>
          <w:tab w:val="left" w:pos="851"/>
          <w:tab w:val="left" w:pos="1418"/>
        </w:tabs>
        <w:ind w:left="851"/>
        <w:jc w:val="both"/>
        <w:rPr>
          <w:rFonts w:ascii="Arial" w:hAnsi="Arial"/>
          <w:b/>
          <w:sz w:val="24"/>
        </w:rPr>
      </w:pPr>
    </w:p>
    <w:p w:rsidR="00A02007" w:rsidRPr="009C6623" w:rsidRDefault="00A02007" w:rsidP="007C27FE">
      <w:pPr>
        <w:widowControl w:val="0"/>
        <w:jc w:val="both"/>
        <w:rPr>
          <w:rFonts w:ascii="Arial" w:hAnsi="Arial"/>
          <w:sz w:val="24"/>
        </w:rPr>
      </w:pPr>
    </w:p>
    <w:p w:rsidR="007C27FE" w:rsidRPr="009C6623" w:rsidRDefault="007C27FE" w:rsidP="007C27FE">
      <w:pPr>
        <w:widowControl w:val="0"/>
        <w:tabs>
          <w:tab w:val="left" w:pos="567"/>
          <w:tab w:val="left" w:pos="993"/>
          <w:tab w:val="left" w:pos="3969"/>
        </w:tabs>
        <w:jc w:val="both"/>
        <w:rPr>
          <w:rFonts w:ascii="Arial" w:hAnsi="Arial"/>
          <w:b/>
          <w:sz w:val="24"/>
        </w:rPr>
      </w:pPr>
      <w:r w:rsidRPr="009C6623">
        <w:rPr>
          <w:rFonts w:ascii="Arial" w:hAnsi="Arial"/>
          <w:b/>
          <w:sz w:val="24"/>
        </w:rPr>
        <w:t xml:space="preserve">  II.-</w:t>
      </w:r>
      <w:r w:rsidRPr="009C6623">
        <w:rPr>
          <w:rFonts w:ascii="Arial" w:hAnsi="Arial"/>
          <w:b/>
          <w:sz w:val="24"/>
        </w:rPr>
        <w:tab/>
      </w:r>
      <w:r w:rsidRPr="009C6623">
        <w:rPr>
          <w:rFonts w:ascii="Arial" w:hAnsi="Arial"/>
          <w:b/>
          <w:sz w:val="24"/>
          <w:u w:val="single"/>
        </w:rPr>
        <w:t>PERSONAL</w:t>
      </w:r>
      <w:proofErr w:type="gramStart"/>
      <w:r w:rsidRPr="009C6623">
        <w:rPr>
          <w:rFonts w:ascii="Arial" w:hAnsi="Arial"/>
          <w:b/>
          <w:sz w:val="24"/>
          <w:u w:val="single"/>
        </w:rPr>
        <w:t>:</w:t>
      </w:r>
      <w:r w:rsidR="00FF2C7A">
        <w:rPr>
          <w:rFonts w:ascii="Arial" w:hAnsi="Arial"/>
          <w:b/>
          <w:sz w:val="24"/>
          <w:u w:val="single"/>
        </w:rPr>
        <w:t xml:space="preserve">  </w:t>
      </w:r>
      <w:r w:rsidR="00FF2C7A" w:rsidRPr="00DE045E">
        <w:rPr>
          <w:rFonts w:ascii="Arial" w:hAnsi="Arial"/>
          <w:b/>
          <w:color w:val="FF0000"/>
          <w:sz w:val="24"/>
        </w:rPr>
        <w:t>(</w:t>
      </w:r>
      <w:proofErr w:type="gramEnd"/>
      <w:r w:rsidR="00FF2C7A" w:rsidRPr="00DE045E">
        <w:rPr>
          <w:rFonts w:ascii="Arial" w:hAnsi="Arial"/>
          <w:b/>
          <w:color w:val="FF0000"/>
          <w:sz w:val="24"/>
        </w:rPr>
        <w:t>Secretaría)</w:t>
      </w:r>
    </w:p>
    <w:p w:rsidR="007C27FE" w:rsidRPr="009C6623" w:rsidRDefault="007C27FE" w:rsidP="007C27FE">
      <w:pPr>
        <w:widowControl w:val="0"/>
        <w:tabs>
          <w:tab w:val="left" w:pos="993"/>
          <w:tab w:val="left" w:pos="1701"/>
          <w:tab w:val="left" w:pos="3969"/>
        </w:tabs>
        <w:jc w:val="both"/>
        <w:rPr>
          <w:rFonts w:ascii="Arial" w:hAnsi="Arial"/>
          <w:sz w:val="24"/>
        </w:rPr>
      </w:pPr>
    </w:p>
    <w:p w:rsidR="007C27FE" w:rsidRPr="009C6623" w:rsidRDefault="007C27FE" w:rsidP="007C27FE">
      <w:pPr>
        <w:widowControl w:val="0"/>
        <w:tabs>
          <w:tab w:val="left" w:pos="-1440"/>
          <w:tab w:val="left" w:pos="851"/>
          <w:tab w:val="left" w:pos="1418"/>
          <w:tab w:val="left" w:pos="3969"/>
        </w:tabs>
        <w:ind w:left="851" w:hanging="284"/>
        <w:jc w:val="both"/>
        <w:rPr>
          <w:rFonts w:ascii="Arial" w:hAnsi="Arial"/>
          <w:b/>
          <w:sz w:val="24"/>
        </w:rPr>
      </w:pPr>
      <w:r w:rsidRPr="009C6623">
        <w:rPr>
          <w:rFonts w:ascii="Arial" w:hAnsi="Arial"/>
          <w:b/>
          <w:sz w:val="24"/>
        </w:rPr>
        <w:t>-</w:t>
      </w:r>
      <w:r w:rsidRPr="009C6623">
        <w:rPr>
          <w:rFonts w:ascii="Arial" w:hAnsi="Arial"/>
          <w:b/>
          <w:sz w:val="24"/>
        </w:rPr>
        <w:tab/>
        <w:t xml:space="preserve">Indicar si la dotación </w:t>
      </w:r>
      <w:r>
        <w:rPr>
          <w:rFonts w:ascii="Arial" w:hAnsi="Arial"/>
          <w:b/>
          <w:sz w:val="24"/>
        </w:rPr>
        <w:t xml:space="preserve">referencial </w:t>
      </w:r>
      <w:r w:rsidRPr="009C6623">
        <w:rPr>
          <w:rFonts w:ascii="Arial" w:hAnsi="Arial"/>
          <w:b/>
          <w:sz w:val="24"/>
        </w:rPr>
        <w:t>se ajusta a la misión del Departamento.</w:t>
      </w:r>
    </w:p>
    <w:p w:rsidR="007C27FE" w:rsidRDefault="007C27FE" w:rsidP="007C27FE">
      <w:pPr>
        <w:widowControl w:val="0"/>
        <w:tabs>
          <w:tab w:val="left" w:pos="851"/>
          <w:tab w:val="left" w:pos="1418"/>
          <w:tab w:val="left" w:pos="3969"/>
        </w:tabs>
        <w:ind w:left="851"/>
        <w:jc w:val="both"/>
        <w:rPr>
          <w:rFonts w:ascii="Arial" w:hAnsi="Arial"/>
          <w:sz w:val="24"/>
        </w:rPr>
      </w:pPr>
    </w:p>
    <w:p w:rsidR="00E33851" w:rsidRDefault="00E33851" w:rsidP="00154772">
      <w:pPr>
        <w:widowControl w:val="0"/>
        <w:tabs>
          <w:tab w:val="left" w:pos="-1440"/>
          <w:tab w:val="left" w:pos="851"/>
          <w:tab w:val="left" w:pos="1985"/>
          <w:tab w:val="left" w:pos="3119"/>
        </w:tabs>
        <w:ind w:left="851"/>
        <w:jc w:val="both"/>
        <w:rPr>
          <w:rFonts w:ascii="Arial" w:hAnsi="Arial"/>
          <w:sz w:val="24"/>
        </w:rPr>
      </w:pPr>
      <w:r>
        <w:rPr>
          <w:rFonts w:ascii="Arial" w:hAnsi="Arial"/>
          <w:sz w:val="24"/>
        </w:rPr>
        <w:t>S</w:t>
      </w:r>
      <w:r w:rsidR="00001FF8">
        <w:rPr>
          <w:rFonts w:ascii="Arial" w:hAnsi="Arial"/>
          <w:sz w:val="24"/>
        </w:rPr>
        <w:t>e ajusta</w:t>
      </w:r>
      <w:r w:rsidR="00DE600F">
        <w:rPr>
          <w:rFonts w:ascii="Arial" w:hAnsi="Arial"/>
          <w:sz w:val="24"/>
        </w:rPr>
        <w:t>.</w:t>
      </w:r>
    </w:p>
    <w:p w:rsidR="00773EAA" w:rsidRDefault="00773EAA" w:rsidP="00773EAA">
      <w:pPr>
        <w:widowControl w:val="0"/>
        <w:tabs>
          <w:tab w:val="left" w:pos="-1440"/>
          <w:tab w:val="left" w:pos="851"/>
          <w:tab w:val="left" w:pos="1985"/>
          <w:tab w:val="left" w:pos="3119"/>
        </w:tabs>
        <w:ind w:left="851"/>
        <w:jc w:val="both"/>
        <w:rPr>
          <w:rFonts w:ascii="Arial" w:hAnsi="Arial"/>
          <w:sz w:val="24"/>
        </w:rPr>
      </w:pPr>
    </w:p>
    <w:p w:rsidR="007C27FE" w:rsidRPr="009C6623" w:rsidRDefault="007C27FE" w:rsidP="00773EAA">
      <w:pPr>
        <w:widowControl w:val="0"/>
        <w:tabs>
          <w:tab w:val="left" w:pos="-1440"/>
          <w:tab w:val="left" w:pos="851"/>
          <w:tab w:val="left" w:pos="1985"/>
          <w:tab w:val="left" w:pos="3119"/>
        </w:tabs>
        <w:ind w:left="851"/>
        <w:jc w:val="both"/>
        <w:rPr>
          <w:rFonts w:ascii="Arial" w:hAnsi="Arial"/>
          <w:b/>
          <w:sz w:val="24"/>
        </w:rPr>
      </w:pPr>
      <w:r w:rsidRPr="007C27FE">
        <w:rPr>
          <w:rFonts w:ascii="Arial" w:hAnsi="Arial"/>
          <w:b/>
          <w:sz w:val="24"/>
        </w:rPr>
        <w:t>Señalar número y fecha de la resolución que fijó la dotación referencial.</w:t>
      </w:r>
    </w:p>
    <w:p w:rsidR="007C27FE" w:rsidRDefault="007C27FE" w:rsidP="007C27FE">
      <w:pPr>
        <w:ind w:left="851"/>
        <w:rPr>
          <w:rFonts w:ascii="Arial" w:hAnsi="Arial" w:cs="Arial"/>
          <w:sz w:val="24"/>
          <w:szCs w:val="24"/>
          <w:lang w:eastAsia="es-CL"/>
        </w:rPr>
      </w:pPr>
    </w:p>
    <w:p w:rsidR="00566326" w:rsidRPr="00195C9B" w:rsidRDefault="00566326" w:rsidP="00566326">
      <w:pPr>
        <w:ind w:left="851"/>
        <w:rPr>
          <w:rFonts w:ascii="Arial" w:hAnsi="Arial" w:cs="Arial"/>
          <w:sz w:val="24"/>
          <w:szCs w:val="24"/>
          <w:lang w:eastAsia="es-CL"/>
        </w:rPr>
      </w:pPr>
      <w:r w:rsidRPr="00195C9B">
        <w:rPr>
          <w:rFonts w:ascii="Arial" w:hAnsi="Arial" w:cs="Arial"/>
          <w:sz w:val="24"/>
          <w:szCs w:val="24"/>
          <w:lang w:eastAsia="es-CL"/>
        </w:rPr>
        <w:t xml:space="preserve">Mensaje DIRECPERS </w:t>
      </w:r>
      <w:r w:rsidRPr="00195C9B">
        <w:rPr>
          <w:rFonts w:ascii="Arial" w:hAnsi="Arial" w:cs="Arial"/>
          <w:sz w:val="24"/>
          <w:szCs w:val="24"/>
          <w:lang w:val="es-CL" w:eastAsia="es-CL"/>
        </w:rPr>
        <w:t>R</w:t>
      </w:r>
      <w:r w:rsidR="00C2288B">
        <w:rPr>
          <w:rFonts w:ascii="Arial" w:hAnsi="Arial" w:cs="Arial"/>
          <w:sz w:val="24"/>
          <w:szCs w:val="24"/>
          <w:lang w:val="es-CL" w:eastAsia="es-CL"/>
        </w:rPr>
        <w:t>-</w:t>
      </w:r>
      <w:r w:rsidRPr="00195C9B">
        <w:rPr>
          <w:rFonts w:ascii="Arial" w:hAnsi="Arial" w:cs="Arial"/>
          <w:sz w:val="24"/>
          <w:szCs w:val="24"/>
          <w:lang w:val="es-CL" w:eastAsia="es-CL"/>
        </w:rPr>
        <w:t xml:space="preserve">260935 </w:t>
      </w:r>
      <w:r w:rsidRPr="00195C9B">
        <w:rPr>
          <w:rFonts w:ascii="Arial" w:hAnsi="Arial" w:cs="Arial"/>
          <w:sz w:val="24"/>
          <w:szCs w:val="24"/>
          <w:lang w:eastAsia="es-CL"/>
        </w:rPr>
        <w:t>DIC.2022, se informa que mediante Resolución D.G.P.A. Res. N° 1305/0511/8854 Vrs. del 27-dic-2022, se aprueba la Dotación Referencial, la cual se encuentra en el Escalafón Naval.</w:t>
      </w:r>
    </w:p>
    <w:p w:rsidR="00566326" w:rsidRDefault="00566326" w:rsidP="007C27FE">
      <w:pPr>
        <w:ind w:left="851"/>
        <w:rPr>
          <w:rFonts w:ascii="Arial" w:hAnsi="Arial" w:cs="Arial"/>
          <w:sz w:val="24"/>
          <w:szCs w:val="24"/>
          <w:lang w:eastAsia="es-CL"/>
        </w:rPr>
      </w:pPr>
    </w:p>
    <w:p w:rsidR="00773EAA" w:rsidRDefault="00773EAA" w:rsidP="00637B53">
      <w:pPr>
        <w:widowControl w:val="0"/>
        <w:tabs>
          <w:tab w:val="left" w:pos="-1560"/>
          <w:tab w:val="left" w:pos="851"/>
          <w:tab w:val="left" w:pos="1418"/>
          <w:tab w:val="left" w:pos="3969"/>
        </w:tabs>
        <w:ind w:left="851"/>
        <w:jc w:val="both"/>
        <w:rPr>
          <w:rFonts w:ascii="Arial" w:hAnsi="Arial"/>
          <w:sz w:val="24"/>
        </w:rPr>
      </w:pPr>
    </w:p>
    <w:p w:rsidR="007C27FE" w:rsidRDefault="007C27FE" w:rsidP="007C27FE">
      <w:pPr>
        <w:widowControl w:val="0"/>
        <w:tabs>
          <w:tab w:val="left" w:pos="851"/>
        </w:tabs>
        <w:ind w:left="851" w:hanging="284"/>
        <w:jc w:val="both"/>
        <w:rPr>
          <w:rFonts w:ascii="Arial" w:hAnsi="Arial"/>
          <w:b/>
          <w:sz w:val="24"/>
        </w:rPr>
      </w:pPr>
      <w:r w:rsidRPr="009C6623">
        <w:rPr>
          <w:rFonts w:ascii="Arial" w:hAnsi="Arial"/>
          <w:b/>
          <w:sz w:val="24"/>
        </w:rPr>
        <w:t>-</w:t>
      </w:r>
      <w:r w:rsidRPr="009C6623">
        <w:rPr>
          <w:rFonts w:ascii="Arial" w:hAnsi="Arial"/>
          <w:b/>
          <w:sz w:val="24"/>
        </w:rPr>
        <w:tab/>
        <w:t>En caso de existir diferencia entre la Dotación Re</w:t>
      </w:r>
      <w:r>
        <w:rPr>
          <w:rFonts w:ascii="Arial" w:hAnsi="Arial"/>
          <w:b/>
          <w:sz w:val="24"/>
        </w:rPr>
        <w:t xml:space="preserve">ferencial </w:t>
      </w:r>
      <w:r w:rsidRPr="009C6623">
        <w:rPr>
          <w:rFonts w:ascii="Arial" w:hAnsi="Arial"/>
          <w:b/>
          <w:sz w:val="24"/>
        </w:rPr>
        <w:t>y la Existente, indicar en qu</w:t>
      </w:r>
      <w:r w:rsidR="008761FD">
        <w:rPr>
          <w:rFonts w:ascii="Arial" w:hAnsi="Arial"/>
          <w:b/>
          <w:sz w:val="24"/>
        </w:rPr>
        <w:t>é</w:t>
      </w:r>
      <w:r w:rsidRPr="009C6623">
        <w:rPr>
          <w:rFonts w:ascii="Arial" w:hAnsi="Arial"/>
          <w:b/>
          <w:sz w:val="24"/>
        </w:rPr>
        <w:t xml:space="preserve"> forma afecta a la eficiencia.</w:t>
      </w:r>
    </w:p>
    <w:p w:rsidR="009B07A4" w:rsidRDefault="009B07A4" w:rsidP="007C27FE">
      <w:pPr>
        <w:widowControl w:val="0"/>
        <w:tabs>
          <w:tab w:val="left" w:pos="851"/>
        </w:tabs>
        <w:ind w:left="851" w:hanging="284"/>
        <w:jc w:val="both"/>
        <w:rPr>
          <w:rFonts w:ascii="Arial" w:hAnsi="Arial"/>
          <w:b/>
          <w:sz w:val="24"/>
        </w:rPr>
      </w:pPr>
    </w:p>
    <w:p w:rsidR="0007238D" w:rsidRDefault="009B07A4" w:rsidP="007C27FE">
      <w:pPr>
        <w:widowControl w:val="0"/>
        <w:tabs>
          <w:tab w:val="left" w:pos="851"/>
        </w:tabs>
        <w:ind w:left="851" w:hanging="284"/>
        <w:jc w:val="both"/>
        <w:rPr>
          <w:rFonts w:ascii="Arial" w:hAnsi="Arial"/>
          <w:b/>
          <w:sz w:val="24"/>
        </w:rPr>
      </w:pPr>
      <w:r>
        <w:rPr>
          <w:rFonts w:ascii="Arial" w:hAnsi="Arial"/>
          <w:b/>
          <w:sz w:val="24"/>
        </w:rPr>
        <w:tab/>
      </w:r>
      <w:r>
        <w:rPr>
          <w:rFonts w:ascii="Arial" w:hAnsi="Arial"/>
          <w:sz w:val="24"/>
        </w:rPr>
        <w:t>A continuación se detalla dotación por puesto y cargo año 2022-2023 del departamento.</w:t>
      </w:r>
    </w:p>
    <w:p w:rsidR="0007238D" w:rsidRDefault="0007238D" w:rsidP="007C27FE">
      <w:pPr>
        <w:widowControl w:val="0"/>
        <w:tabs>
          <w:tab w:val="left" w:pos="851"/>
        </w:tabs>
        <w:ind w:left="851" w:hanging="284"/>
        <w:jc w:val="both"/>
        <w:rPr>
          <w:rFonts w:ascii="Arial" w:hAnsi="Arial"/>
          <w:b/>
          <w:sz w:val="24"/>
        </w:rPr>
      </w:pPr>
    </w:p>
    <w:p w:rsidR="004A7597" w:rsidRDefault="004A7597" w:rsidP="007C27FE">
      <w:pPr>
        <w:widowControl w:val="0"/>
        <w:tabs>
          <w:tab w:val="left" w:pos="851"/>
        </w:tabs>
        <w:ind w:left="851" w:hanging="284"/>
        <w:jc w:val="both"/>
        <w:rPr>
          <w:rFonts w:ascii="Arial" w:hAnsi="Arial"/>
          <w:b/>
          <w:sz w:val="24"/>
        </w:rPr>
      </w:pPr>
    </w:p>
    <w:p w:rsidR="00D16905" w:rsidRDefault="00D16905" w:rsidP="007C27FE">
      <w:pPr>
        <w:widowControl w:val="0"/>
        <w:tabs>
          <w:tab w:val="left" w:pos="851"/>
        </w:tabs>
        <w:ind w:left="851" w:hanging="284"/>
        <w:jc w:val="both"/>
        <w:rPr>
          <w:rFonts w:ascii="Arial" w:hAnsi="Arial"/>
          <w:b/>
          <w:sz w:val="24"/>
        </w:rPr>
      </w:pPr>
    </w:p>
    <w:p w:rsidR="0007238D" w:rsidRPr="009C6623" w:rsidRDefault="0007238D" w:rsidP="007C27FE">
      <w:pPr>
        <w:widowControl w:val="0"/>
        <w:tabs>
          <w:tab w:val="left" w:pos="851"/>
        </w:tabs>
        <w:ind w:left="851" w:hanging="284"/>
        <w:jc w:val="both"/>
        <w:rPr>
          <w:rFonts w:ascii="Arial" w:hAnsi="Arial"/>
          <w:b/>
          <w:sz w:val="24"/>
        </w:rPr>
      </w:pPr>
    </w:p>
    <w:p w:rsidR="007C27FE" w:rsidRDefault="007C27FE" w:rsidP="007C27FE">
      <w:pPr>
        <w:widowControl w:val="0"/>
        <w:tabs>
          <w:tab w:val="left" w:pos="-1440"/>
          <w:tab w:val="left" w:pos="851"/>
          <w:tab w:val="left" w:pos="1985"/>
          <w:tab w:val="left" w:pos="3119"/>
        </w:tabs>
        <w:jc w:val="both"/>
        <w:rPr>
          <w:rFonts w:ascii="Arial" w:hAnsi="Arial"/>
          <w:b/>
          <w:sz w:val="24"/>
        </w:rPr>
      </w:pPr>
      <w:r w:rsidRPr="008614F1">
        <w:rPr>
          <w:rFonts w:ascii="Arial" w:hAnsi="Arial"/>
          <w:b/>
          <w:sz w:val="24"/>
        </w:rPr>
        <w:tab/>
      </w:r>
    </w:p>
    <w:tbl>
      <w:tblPr>
        <w:tblW w:w="10144" w:type="dxa"/>
        <w:tblInd w:w="-214" w:type="dxa"/>
        <w:tblCellMar>
          <w:left w:w="70" w:type="dxa"/>
          <w:right w:w="70" w:type="dxa"/>
        </w:tblCellMar>
        <w:tblLook w:val="04A0" w:firstRow="1" w:lastRow="0" w:firstColumn="1" w:lastColumn="0" w:noHBand="0" w:noVBand="1"/>
      </w:tblPr>
      <w:tblGrid>
        <w:gridCol w:w="3119"/>
        <w:gridCol w:w="3340"/>
        <w:gridCol w:w="3685"/>
      </w:tblGrid>
      <w:tr w:rsidR="0048020F" w:rsidRPr="000F6B7B" w:rsidTr="0048020F">
        <w:trPr>
          <w:trHeight w:val="465"/>
        </w:trPr>
        <w:tc>
          <w:tcPr>
            <w:tcW w:w="10144" w:type="dxa"/>
            <w:gridSpan w:val="3"/>
            <w:tcBorders>
              <w:top w:val="single" w:sz="4" w:space="0" w:color="auto"/>
              <w:left w:val="single" w:sz="4" w:space="0" w:color="auto"/>
              <w:bottom w:val="nil"/>
              <w:right w:val="single" w:sz="4" w:space="0" w:color="auto"/>
            </w:tcBorders>
            <w:shd w:val="clear" w:color="auto" w:fill="auto"/>
            <w:noWrap/>
            <w:vAlign w:val="bottom"/>
            <w:hideMark/>
          </w:tcPr>
          <w:p w:rsidR="0048020F" w:rsidRPr="00767F7B" w:rsidRDefault="0048020F" w:rsidP="00C265AD">
            <w:pPr>
              <w:jc w:val="center"/>
              <w:rPr>
                <w:rFonts w:ascii="Arial" w:hAnsi="Arial" w:cs="Arial"/>
                <w:b/>
                <w:color w:val="000000"/>
                <w:sz w:val="28"/>
                <w:szCs w:val="36"/>
                <w:lang w:val="es-CL" w:eastAsia="es-CL"/>
              </w:rPr>
            </w:pPr>
            <w:bookmarkStart w:id="0" w:name="RANGE!A1:C35"/>
            <w:r w:rsidRPr="00570F4A">
              <w:rPr>
                <w:rFonts w:ascii="Arial" w:hAnsi="Arial" w:cs="Arial"/>
                <w:b/>
                <w:bCs/>
                <w:color w:val="000000"/>
                <w:sz w:val="28"/>
                <w:szCs w:val="36"/>
                <w:lang w:val="es-CL" w:eastAsia="es-CL"/>
              </w:rPr>
              <w:t xml:space="preserve">DOTACIÓN </w:t>
            </w:r>
            <w:bookmarkEnd w:id="0"/>
            <w:r w:rsidR="00C265AD">
              <w:rPr>
                <w:rFonts w:ascii="Arial" w:hAnsi="Arial" w:cs="Arial"/>
                <w:b/>
                <w:bCs/>
                <w:color w:val="000000"/>
                <w:sz w:val="28"/>
                <w:szCs w:val="36"/>
                <w:lang w:val="es-CL" w:eastAsia="es-CL"/>
              </w:rPr>
              <w:t>EXISTENTE</w:t>
            </w:r>
            <w:r>
              <w:rPr>
                <w:rFonts w:ascii="Arial" w:hAnsi="Arial" w:cs="Arial"/>
                <w:b/>
                <w:color w:val="000000"/>
                <w:sz w:val="28"/>
                <w:szCs w:val="36"/>
                <w:lang w:val="es-CL" w:eastAsia="es-CL"/>
              </w:rPr>
              <w:t xml:space="preserve"> 202</w:t>
            </w:r>
            <w:r w:rsidR="00C265AD">
              <w:rPr>
                <w:rFonts w:ascii="Arial" w:hAnsi="Arial" w:cs="Arial"/>
                <w:b/>
                <w:color w:val="000000"/>
                <w:sz w:val="28"/>
                <w:szCs w:val="36"/>
                <w:lang w:val="es-CL" w:eastAsia="es-CL"/>
              </w:rPr>
              <w:t>2</w:t>
            </w:r>
            <w:r w:rsidR="00E71A8E">
              <w:rPr>
                <w:rFonts w:ascii="Arial" w:hAnsi="Arial" w:cs="Arial"/>
                <w:b/>
                <w:color w:val="000000"/>
                <w:sz w:val="28"/>
                <w:szCs w:val="36"/>
                <w:lang w:val="es-CL" w:eastAsia="es-CL"/>
              </w:rPr>
              <w:t>-2023</w:t>
            </w:r>
          </w:p>
        </w:tc>
      </w:tr>
      <w:tr w:rsidR="000F6B7B" w:rsidRPr="000F6B7B" w:rsidTr="0048020F">
        <w:trPr>
          <w:trHeight w:val="315"/>
        </w:trPr>
        <w:tc>
          <w:tcPr>
            <w:tcW w:w="3119" w:type="dxa"/>
            <w:tcBorders>
              <w:top w:val="single" w:sz="4" w:space="0" w:color="auto"/>
              <w:left w:val="single" w:sz="8" w:space="0" w:color="auto"/>
              <w:bottom w:val="single" w:sz="8" w:space="0" w:color="auto"/>
              <w:right w:val="single" w:sz="4" w:space="0" w:color="auto"/>
            </w:tcBorders>
            <w:shd w:val="clear" w:color="auto" w:fill="auto"/>
            <w:noWrap/>
            <w:vAlign w:val="bottom"/>
            <w:hideMark/>
          </w:tcPr>
          <w:p w:rsidR="000F6B7B" w:rsidRPr="00570F4A" w:rsidRDefault="00570F4A" w:rsidP="00570F4A">
            <w:pPr>
              <w:jc w:val="center"/>
              <w:rPr>
                <w:rFonts w:ascii="Arial" w:hAnsi="Arial" w:cs="Arial"/>
                <w:b/>
                <w:bCs/>
                <w:color w:val="000000"/>
                <w:sz w:val="28"/>
                <w:szCs w:val="22"/>
                <w:lang w:val="es-CL" w:eastAsia="es-CL"/>
              </w:rPr>
            </w:pPr>
            <w:r w:rsidRPr="00570F4A">
              <w:rPr>
                <w:rFonts w:ascii="Arial" w:hAnsi="Arial" w:cs="Arial"/>
                <w:b/>
                <w:bCs/>
                <w:color w:val="000000"/>
                <w:sz w:val="28"/>
                <w:szCs w:val="22"/>
                <w:lang w:val="es-CL" w:eastAsia="es-CL"/>
              </w:rPr>
              <w:t>PUESTO</w:t>
            </w:r>
          </w:p>
        </w:tc>
        <w:tc>
          <w:tcPr>
            <w:tcW w:w="3340" w:type="dxa"/>
            <w:tcBorders>
              <w:top w:val="single" w:sz="4" w:space="0" w:color="auto"/>
              <w:left w:val="nil"/>
              <w:bottom w:val="single" w:sz="8" w:space="0" w:color="auto"/>
              <w:right w:val="single" w:sz="4" w:space="0" w:color="auto"/>
            </w:tcBorders>
            <w:shd w:val="clear" w:color="auto" w:fill="auto"/>
            <w:noWrap/>
            <w:vAlign w:val="bottom"/>
            <w:hideMark/>
          </w:tcPr>
          <w:p w:rsidR="000F6B7B" w:rsidRPr="00570F4A" w:rsidRDefault="00570F4A" w:rsidP="00570F4A">
            <w:pPr>
              <w:jc w:val="center"/>
              <w:rPr>
                <w:rFonts w:ascii="Arial" w:hAnsi="Arial" w:cs="Arial"/>
                <w:b/>
                <w:bCs/>
                <w:color w:val="000000"/>
                <w:sz w:val="28"/>
                <w:szCs w:val="22"/>
                <w:lang w:val="es-CL" w:eastAsia="es-CL"/>
              </w:rPr>
            </w:pPr>
            <w:r w:rsidRPr="00570F4A">
              <w:rPr>
                <w:rFonts w:ascii="Arial" w:hAnsi="Arial" w:cs="Arial"/>
                <w:b/>
                <w:bCs/>
                <w:color w:val="000000"/>
                <w:sz w:val="28"/>
                <w:szCs w:val="22"/>
                <w:lang w:val="es-CL" w:eastAsia="es-CL"/>
              </w:rPr>
              <w:t>CARGO</w:t>
            </w:r>
          </w:p>
        </w:tc>
        <w:tc>
          <w:tcPr>
            <w:tcW w:w="3685" w:type="dxa"/>
            <w:tcBorders>
              <w:top w:val="single" w:sz="4" w:space="0" w:color="auto"/>
              <w:left w:val="nil"/>
              <w:bottom w:val="single" w:sz="8" w:space="0" w:color="auto"/>
              <w:right w:val="single" w:sz="8" w:space="0" w:color="auto"/>
            </w:tcBorders>
            <w:shd w:val="clear" w:color="auto" w:fill="auto"/>
            <w:noWrap/>
            <w:vAlign w:val="bottom"/>
            <w:hideMark/>
          </w:tcPr>
          <w:p w:rsidR="000F6B7B" w:rsidRPr="00570F4A" w:rsidRDefault="000F6B7B" w:rsidP="00570F4A">
            <w:pPr>
              <w:jc w:val="center"/>
              <w:rPr>
                <w:rFonts w:ascii="Arial" w:hAnsi="Arial" w:cs="Arial"/>
                <w:b/>
                <w:bCs/>
                <w:color w:val="000000"/>
                <w:sz w:val="28"/>
                <w:szCs w:val="22"/>
                <w:lang w:val="es-CL" w:eastAsia="es-CL"/>
              </w:rPr>
            </w:pPr>
            <w:r w:rsidRPr="00570F4A">
              <w:rPr>
                <w:rFonts w:ascii="Arial" w:hAnsi="Arial" w:cs="Arial"/>
                <w:b/>
                <w:bCs/>
                <w:color w:val="000000"/>
                <w:sz w:val="28"/>
                <w:szCs w:val="22"/>
                <w:lang w:val="es-CL" w:eastAsia="es-CL"/>
              </w:rPr>
              <w:t>NOMBRE</w:t>
            </w:r>
          </w:p>
        </w:tc>
      </w:tr>
      <w:tr w:rsidR="000F6B7B" w:rsidRPr="001833D8" w:rsidTr="0048020F">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JEFE DEPTO. EDUCACIÓN</w:t>
            </w:r>
          </w:p>
        </w:tc>
        <w:tc>
          <w:tcPr>
            <w:tcW w:w="3340" w:type="dxa"/>
            <w:tcBorders>
              <w:top w:val="nil"/>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JEFATURA DEPTO. EDUCACIÓN</w:t>
            </w:r>
          </w:p>
        </w:tc>
        <w:tc>
          <w:tcPr>
            <w:tcW w:w="3685" w:type="dxa"/>
            <w:tcBorders>
              <w:top w:val="nil"/>
              <w:left w:val="nil"/>
              <w:bottom w:val="single" w:sz="4" w:space="0" w:color="auto"/>
              <w:right w:val="single" w:sz="8" w:space="0" w:color="auto"/>
            </w:tcBorders>
            <w:shd w:val="clear" w:color="auto" w:fill="auto"/>
            <w:noWrap/>
            <w:vAlign w:val="center"/>
            <w:hideMark/>
          </w:tcPr>
          <w:p w:rsidR="000F6B7B" w:rsidRPr="001833D8" w:rsidRDefault="000F6B7B" w:rsidP="0048020F">
            <w:pPr>
              <w:rPr>
                <w:rFonts w:ascii="Arial" w:hAnsi="Arial" w:cs="Arial"/>
                <w:color w:val="000000"/>
                <w:lang w:val="en-US" w:eastAsia="es-CL"/>
              </w:rPr>
            </w:pPr>
            <w:r w:rsidRPr="001833D8">
              <w:rPr>
                <w:rFonts w:ascii="Arial" w:hAnsi="Arial" w:cs="Arial"/>
                <w:color w:val="000000"/>
                <w:lang w:val="en-US" w:eastAsia="es-CL"/>
              </w:rPr>
              <w:t xml:space="preserve">CF </w:t>
            </w:r>
            <w:r w:rsidR="00EB13A4">
              <w:rPr>
                <w:rFonts w:ascii="Arial" w:hAnsi="Arial" w:cs="Arial"/>
                <w:color w:val="000000"/>
                <w:lang w:val="en-US" w:eastAsia="es-CL"/>
              </w:rPr>
              <w:t>G</w:t>
            </w:r>
            <w:r w:rsidRPr="001833D8">
              <w:rPr>
                <w:rFonts w:ascii="Arial" w:hAnsi="Arial" w:cs="Arial"/>
                <w:color w:val="000000"/>
                <w:lang w:val="en-US" w:eastAsia="es-CL"/>
              </w:rPr>
              <w:t xml:space="preserve">. </w:t>
            </w:r>
            <w:r w:rsidR="00EB13A4">
              <w:rPr>
                <w:rFonts w:ascii="Arial" w:hAnsi="Arial" w:cs="Arial"/>
                <w:color w:val="000000"/>
                <w:lang w:val="en-US" w:eastAsia="es-CL"/>
              </w:rPr>
              <w:t>PEDREROS A</w:t>
            </w:r>
            <w:r w:rsidRPr="001833D8">
              <w:rPr>
                <w:rFonts w:ascii="Arial" w:hAnsi="Arial" w:cs="Arial"/>
                <w:color w:val="000000"/>
                <w:lang w:val="en-US" w:eastAsia="es-CL"/>
              </w:rPr>
              <w:t>.</w:t>
            </w:r>
            <w:r w:rsidR="001833D8" w:rsidRPr="001833D8">
              <w:rPr>
                <w:rFonts w:ascii="Arial" w:hAnsi="Arial" w:cs="Arial"/>
                <w:color w:val="000000"/>
                <w:lang w:val="en-US" w:eastAsia="es-CL"/>
              </w:rPr>
              <w:t xml:space="preserve"> </w:t>
            </w:r>
          </w:p>
        </w:tc>
      </w:tr>
      <w:tr w:rsidR="000F6B7B" w:rsidRPr="00542941" w:rsidTr="0048020F">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JEFE ACT. ACADEM.</w:t>
            </w:r>
          </w:p>
        </w:tc>
        <w:tc>
          <w:tcPr>
            <w:tcW w:w="3340" w:type="dxa"/>
            <w:tcBorders>
              <w:top w:val="nil"/>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JEFE ACT. ACADEM.</w:t>
            </w:r>
          </w:p>
        </w:tc>
        <w:tc>
          <w:tcPr>
            <w:tcW w:w="3685" w:type="dxa"/>
            <w:tcBorders>
              <w:top w:val="nil"/>
              <w:left w:val="nil"/>
              <w:bottom w:val="single" w:sz="4" w:space="0" w:color="auto"/>
              <w:right w:val="single" w:sz="8" w:space="0" w:color="auto"/>
            </w:tcBorders>
            <w:shd w:val="clear" w:color="auto" w:fill="auto"/>
            <w:noWrap/>
            <w:vAlign w:val="center"/>
            <w:hideMark/>
          </w:tcPr>
          <w:p w:rsidR="000F6B7B" w:rsidRPr="00542941" w:rsidRDefault="00C265AD" w:rsidP="0048020F">
            <w:pPr>
              <w:rPr>
                <w:rFonts w:ascii="Arial" w:hAnsi="Arial" w:cs="Arial"/>
                <w:color w:val="000000"/>
                <w:lang w:val="es-CL" w:eastAsia="es-CL"/>
              </w:rPr>
            </w:pPr>
            <w:r>
              <w:rPr>
                <w:rFonts w:ascii="Arial" w:hAnsi="Arial" w:cs="Arial"/>
                <w:color w:val="000000"/>
                <w:lang w:val="es-CL" w:eastAsia="es-CL"/>
              </w:rPr>
              <w:t>T1 C. CHANDIA CH.</w:t>
            </w:r>
          </w:p>
        </w:tc>
      </w:tr>
      <w:tr w:rsidR="000F6B7B" w:rsidRPr="00542941" w:rsidTr="0048020F">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JEFE ACT. FÍSICO - MIL</w:t>
            </w:r>
          </w:p>
        </w:tc>
        <w:tc>
          <w:tcPr>
            <w:tcW w:w="3340" w:type="dxa"/>
            <w:tcBorders>
              <w:top w:val="nil"/>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JEFE ACT. FÍSICO - MIL</w:t>
            </w:r>
          </w:p>
        </w:tc>
        <w:tc>
          <w:tcPr>
            <w:tcW w:w="3685" w:type="dxa"/>
            <w:tcBorders>
              <w:top w:val="nil"/>
              <w:left w:val="nil"/>
              <w:bottom w:val="single" w:sz="4" w:space="0" w:color="auto"/>
              <w:right w:val="single" w:sz="8" w:space="0" w:color="auto"/>
            </w:tcBorders>
            <w:shd w:val="clear" w:color="auto" w:fill="auto"/>
            <w:noWrap/>
            <w:vAlign w:val="center"/>
            <w:hideMark/>
          </w:tcPr>
          <w:p w:rsidR="000F6B7B" w:rsidRPr="00542941" w:rsidRDefault="00C265AD" w:rsidP="0048020F">
            <w:pPr>
              <w:rPr>
                <w:rFonts w:ascii="Arial" w:hAnsi="Arial" w:cs="Arial"/>
                <w:color w:val="000000"/>
                <w:lang w:val="es-CL" w:eastAsia="es-CL"/>
              </w:rPr>
            </w:pPr>
            <w:r>
              <w:rPr>
                <w:rFonts w:ascii="Arial" w:hAnsi="Arial" w:cs="Arial"/>
                <w:color w:val="000000"/>
                <w:lang w:val="es-CL" w:eastAsia="es-CL"/>
              </w:rPr>
              <w:t>CF IM F. GONZALEZ F.</w:t>
            </w:r>
          </w:p>
        </w:tc>
      </w:tr>
      <w:tr w:rsidR="000F6B7B" w:rsidRPr="00543B69" w:rsidTr="0048020F">
        <w:trPr>
          <w:trHeight w:val="6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SECRETARIO DPTO.</w:t>
            </w:r>
          </w:p>
        </w:tc>
        <w:tc>
          <w:tcPr>
            <w:tcW w:w="3340" w:type="dxa"/>
            <w:tcBorders>
              <w:top w:val="nil"/>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SECRETARÍA DPTO Y ACT. ACADÉMICAS</w:t>
            </w:r>
          </w:p>
        </w:tc>
        <w:tc>
          <w:tcPr>
            <w:tcW w:w="3685" w:type="dxa"/>
            <w:tcBorders>
              <w:top w:val="nil"/>
              <w:left w:val="nil"/>
              <w:bottom w:val="single" w:sz="4" w:space="0" w:color="auto"/>
              <w:right w:val="single" w:sz="8" w:space="0" w:color="auto"/>
            </w:tcBorders>
            <w:shd w:val="clear" w:color="auto" w:fill="auto"/>
            <w:noWrap/>
            <w:vAlign w:val="center"/>
            <w:hideMark/>
          </w:tcPr>
          <w:p w:rsidR="000F6B7B" w:rsidRPr="00195C9B" w:rsidRDefault="00C265AD" w:rsidP="0048020F">
            <w:pPr>
              <w:rPr>
                <w:rFonts w:ascii="Arial" w:hAnsi="Arial" w:cs="Arial"/>
                <w:lang w:val="en-US" w:eastAsia="es-CL"/>
              </w:rPr>
            </w:pPr>
            <w:r w:rsidRPr="00195C9B">
              <w:rPr>
                <w:rFonts w:ascii="Arial" w:hAnsi="Arial" w:cs="Arial"/>
                <w:lang w:val="en-US" w:eastAsia="es-CL"/>
              </w:rPr>
              <w:t>S1 (Ec.) A. BERNALES E.</w:t>
            </w:r>
          </w:p>
        </w:tc>
      </w:tr>
      <w:tr w:rsidR="000F6B7B" w:rsidRPr="00543B69" w:rsidTr="0048020F">
        <w:trPr>
          <w:trHeight w:val="9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SECRETARIO ACTIVIDADES FISICAS, MILITARES Y DEPORTIVAS</w:t>
            </w:r>
          </w:p>
        </w:tc>
        <w:tc>
          <w:tcPr>
            <w:tcW w:w="3340" w:type="dxa"/>
            <w:tcBorders>
              <w:top w:val="nil"/>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SECRETARIA ACTIVIDADES FISICAS, MILITARES Y DEPORTIVAS</w:t>
            </w:r>
          </w:p>
        </w:tc>
        <w:tc>
          <w:tcPr>
            <w:tcW w:w="3685" w:type="dxa"/>
            <w:tcBorders>
              <w:top w:val="nil"/>
              <w:left w:val="nil"/>
              <w:bottom w:val="single" w:sz="4" w:space="0" w:color="auto"/>
              <w:right w:val="single" w:sz="8" w:space="0" w:color="auto"/>
            </w:tcBorders>
            <w:shd w:val="clear" w:color="auto" w:fill="auto"/>
            <w:noWrap/>
            <w:vAlign w:val="center"/>
            <w:hideMark/>
          </w:tcPr>
          <w:p w:rsidR="000F6B7B" w:rsidRPr="00195C9B" w:rsidRDefault="00570F4A" w:rsidP="0048020F">
            <w:pPr>
              <w:rPr>
                <w:rFonts w:ascii="Arial" w:hAnsi="Arial" w:cs="Arial"/>
                <w:lang w:val="en-US" w:eastAsia="es-CL"/>
              </w:rPr>
            </w:pPr>
            <w:r w:rsidRPr="00195C9B">
              <w:rPr>
                <w:rFonts w:ascii="Arial" w:hAnsi="Arial" w:cs="Arial"/>
                <w:lang w:val="en-US" w:eastAsia="es-CL"/>
              </w:rPr>
              <w:t xml:space="preserve">M1 </w:t>
            </w:r>
            <w:r w:rsidR="000F6B7B" w:rsidRPr="00195C9B">
              <w:rPr>
                <w:rFonts w:ascii="Arial" w:hAnsi="Arial" w:cs="Arial"/>
                <w:lang w:val="en-US" w:eastAsia="es-CL"/>
              </w:rPr>
              <w:t>(EC.)</w:t>
            </w:r>
            <w:r w:rsidR="00C265AD" w:rsidRPr="00195C9B">
              <w:rPr>
                <w:rFonts w:ascii="Arial" w:hAnsi="Arial" w:cs="Arial"/>
                <w:lang w:val="en-US" w:eastAsia="es-CL"/>
              </w:rPr>
              <w:t xml:space="preserve"> T. ITURRA R.</w:t>
            </w:r>
          </w:p>
        </w:tc>
      </w:tr>
      <w:tr w:rsidR="00412610" w:rsidRPr="00542941" w:rsidTr="00DF5DF6">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412610" w:rsidRPr="00542941" w:rsidRDefault="00412610" w:rsidP="00DF5DF6">
            <w:pPr>
              <w:rPr>
                <w:rFonts w:ascii="Arial" w:hAnsi="Arial" w:cs="Arial"/>
                <w:color w:val="000000"/>
                <w:lang w:val="es-CL" w:eastAsia="es-CL"/>
              </w:rPr>
            </w:pPr>
            <w:r>
              <w:rPr>
                <w:rFonts w:ascii="Arial" w:hAnsi="Arial" w:cs="Arial"/>
                <w:color w:val="000000"/>
                <w:lang w:val="es-CL" w:eastAsia="es-CL"/>
              </w:rPr>
              <w:t>JEFE PLANIFICACIÓN</w:t>
            </w:r>
          </w:p>
        </w:tc>
        <w:tc>
          <w:tcPr>
            <w:tcW w:w="3340" w:type="dxa"/>
            <w:tcBorders>
              <w:top w:val="nil"/>
              <w:left w:val="nil"/>
              <w:bottom w:val="single" w:sz="4" w:space="0" w:color="auto"/>
              <w:right w:val="single" w:sz="8" w:space="0" w:color="auto"/>
            </w:tcBorders>
            <w:shd w:val="clear" w:color="000000" w:fill="FFFFFF"/>
            <w:vAlign w:val="center"/>
            <w:hideMark/>
          </w:tcPr>
          <w:p w:rsidR="00412610" w:rsidRPr="00542941" w:rsidRDefault="00412610" w:rsidP="00DF5DF6">
            <w:pPr>
              <w:rPr>
                <w:rFonts w:ascii="Arial" w:hAnsi="Arial" w:cs="Arial"/>
                <w:color w:val="000000"/>
                <w:lang w:val="es-CL" w:eastAsia="es-CL"/>
              </w:rPr>
            </w:pPr>
            <w:r>
              <w:rPr>
                <w:rFonts w:ascii="Arial" w:hAnsi="Arial" w:cs="Arial"/>
                <w:color w:val="000000"/>
                <w:lang w:val="es-CL" w:eastAsia="es-CL"/>
              </w:rPr>
              <w:t>BIBLIOTECA</w:t>
            </w:r>
          </w:p>
        </w:tc>
        <w:tc>
          <w:tcPr>
            <w:tcW w:w="3685" w:type="dxa"/>
            <w:tcBorders>
              <w:top w:val="nil"/>
              <w:left w:val="nil"/>
              <w:bottom w:val="single" w:sz="4" w:space="0" w:color="auto"/>
              <w:right w:val="single" w:sz="8" w:space="0" w:color="auto"/>
            </w:tcBorders>
            <w:shd w:val="clear" w:color="auto" w:fill="auto"/>
            <w:noWrap/>
            <w:vAlign w:val="center"/>
            <w:hideMark/>
          </w:tcPr>
          <w:p w:rsidR="00412610" w:rsidRPr="00542941" w:rsidRDefault="00412610" w:rsidP="00DF5DF6">
            <w:pPr>
              <w:rPr>
                <w:rFonts w:ascii="Arial" w:hAnsi="Arial" w:cs="Arial"/>
                <w:lang w:val="es-CL" w:eastAsia="es-CL"/>
              </w:rPr>
            </w:pPr>
            <w:r w:rsidRPr="00542941">
              <w:rPr>
                <w:rFonts w:ascii="Arial" w:hAnsi="Arial" w:cs="Arial"/>
                <w:lang w:val="es-CL" w:eastAsia="es-CL"/>
              </w:rPr>
              <w:t>EC K. VALLADARES G.</w:t>
            </w:r>
          </w:p>
        </w:tc>
      </w:tr>
      <w:tr w:rsidR="000F6B7B" w:rsidRPr="00542941" w:rsidTr="0048020F">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0F6B7B" w:rsidRPr="00542941" w:rsidRDefault="00570F4A" w:rsidP="0048020F">
            <w:pPr>
              <w:rPr>
                <w:rFonts w:ascii="Arial" w:hAnsi="Arial" w:cs="Arial"/>
                <w:color w:val="000000"/>
                <w:lang w:val="es-CL" w:eastAsia="es-CL"/>
              </w:rPr>
            </w:pPr>
            <w:r w:rsidRPr="00542941">
              <w:rPr>
                <w:rFonts w:ascii="Arial" w:hAnsi="Arial" w:cs="Arial"/>
                <w:color w:val="000000"/>
                <w:lang w:val="es-CL" w:eastAsia="es-CL"/>
              </w:rPr>
              <w:t>BIBLIOTECÓ</w:t>
            </w:r>
            <w:r w:rsidR="000F6B7B" w:rsidRPr="00542941">
              <w:rPr>
                <w:rFonts w:ascii="Arial" w:hAnsi="Arial" w:cs="Arial"/>
                <w:color w:val="000000"/>
                <w:lang w:val="es-CL" w:eastAsia="es-CL"/>
              </w:rPr>
              <w:t>LOGA</w:t>
            </w:r>
          </w:p>
        </w:tc>
        <w:tc>
          <w:tcPr>
            <w:tcW w:w="3340" w:type="dxa"/>
            <w:tcBorders>
              <w:top w:val="nil"/>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JEFE BIBLIOTECA</w:t>
            </w:r>
          </w:p>
        </w:tc>
        <w:tc>
          <w:tcPr>
            <w:tcW w:w="3685" w:type="dxa"/>
            <w:tcBorders>
              <w:top w:val="nil"/>
              <w:left w:val="nil"/>
              <w:bottom w:val="single" w:sz="4" w:space="0" w:color="auto"/>
              <w:right w:val="single" w:sz="8" w:space="0" w:color="auto"/>
            </w:tcBorders>
            <w:shd w:val="clear" w:color="auto" w:fill="auto"/>
            <w:noWrap/>
            <w:vAlign w:val="center"/>
            <w:hideMark/>
          </w:tcPr>
          <w:p w:rsidR="000F6B7B" w:rsidRPr="00542941" w:rsidRDefault="000F6B7B" w:rsidP="0048020F">
            <w:pPr>
              <w:rPr>
                <w:rFonts w:ascii="Arial" w:hAnsi="Arial" w:cs="Arial"/>
                <w:lang w:val="es-CL" w:eastAsia="es-CL"/>
              </w:rPr>
            </w:pPr>
            <w:r w:rsidRPr="00542941">
              <w:rPr>
                <w:rFonts w:ascii="Arial" w:hAnsi="Arial" w:cs="Arial"/>
                <w:lang w:val="es-CL" w:eastAsia="es-CL"/>
              </w:rPr>
              <w:t>EC K. VALLADARES G.</w:t>
            </w:r>
          </w:p>
        </w:tc>
      </w:tr>
      <w:tr w:rsidR="000F6B7B" w:rsidRPr="00542941" w:rsidTr="0048020F">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0F6B7B" w:rsidRPr="00542941" w:rsidRDefault="00570F4A" w:rsidP="0048020F">
            <w:pPr>
              <w:rPr>
                <w:rFonts w:ascii="Arial" w:hAnsi="Arial" w:cs="Arial"/>
                <w:color w:val="000000"/>
                <w:lang w:val="es-CL" w:eastAsia="es-CL"/>
              </w:rPr>
            </w:pPr>
            <w:r w:rsidRPr="00542941">
              <w:rPr>
                <w:rFonts w:ascii="Arial" w:hAnsi="Arial" w:cs="Arial"/>
                <w:color w:val="000000"/>
                <w:lang w:val="es-CL" w:eastAsia="es-CL"/>
              </w:rPr>
              <w:t>BIBLIOTECÓ</w:t>
            </w:r>
            <w:r w:rsidR="000F6B7B" w:rsidRPr="00542941">
              <w:rPr>
                <w:rFonts w:ascii="Arial" w:hAnsi="Arial" w:cs="Arial"/>
                <w:color w:val="000000"/>
                <w:lang w:val="es-CL" w:eastAsia="es-CL"/>
              </w:rPr>
              <w:t>LOGA DE CARGO</w:t>
            </w:r>
          </w:p>
        </w:tc>
        <w:tc>
          <w:tcPr>
            <w:tcW w:w="3340" w:type="dxa"/>
            <w:tcBorders>
              <w:top w:val="nil"/>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BIBLIOTECA</w:t>
            </w:r>
          </w:p>
        </w:tc>
        <w:tc>
          <w:tcPr>
            <w:tcW w:w="3685" w:type="dxa"/>
            <w:tcBorders>
              <w:top w:val="nil"/>
              <w:left w:val="nil"/>
              <w:bottom w:val="single" w:sz="4" w:space="0" w:color="auto"/>
              <w:right w:val="single" w:sz="8" w:space="0" w:color="auto"/>
            </w:tcBorders>
            <w:shd w:val="clear" w:color="auto" w:fill="auto"/>
            <w:noWrap/>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PAC S. TORRES A.</w:t>
            </w:r>
          </w:p>
        </w:tc>
      </w:tr>
      <w:tr w:rsidR="000F6B7B" w:rsidRPr="00542941" w:rsidTr="0048020F">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BIBLIOTECA</w:t>
            </w:r>
          </w:p>
        </w:tc>
        <w:tc>
          <w:tcPr>
            <w:tcW w:w="3340" w:type="dxa"/>
            <w:tcBorders>
              <w:top w:val="nil"/>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FUNCIONES ADMINISTRATIVAS</w:t>
            </w:r>
          </w:p>
        </w:tc>
        <w:tc>
          <w:tcPr>
            <w:tcW w:w="3685" w:type="dxa"/>
            <w:tcBorders>
              <w:top w:val="nil"/>
              <w:left w:val="nil"/>
              <w:bottom w:val="single" w:sz="4" w:space="0" w:color="auto"/>
              <w:right w:val="single" w:sz="8" w:space="0" w:color="auto"/>
            </w:tcBorders>
            <w:shd w:val="clear" w:color="auto" w:fill="auto"/>
            <w:noWrap/>
            <w:vAlign w:val="center"/>
            <w:hideMark/>
          </w:tcPr>
          <w:p w:rsidR="000F6B7B" w:rsidRPr="00542941" w:rsidRDefault="00C265AD" w:rsidP="00C265AD">
            <w:pPr>
              <w:rPr>
                <w:rFonts w:ascii="Arial" w:hAnsi="Arial" w:cs="Arial"/>
                <w:color w:val="000000"/>
                <w:lang w:val="es-CL" w:eastAsia="es-CL"/>
              </w:rPr>
            </w:pPr>
            <w:r>
              <w:rPr>
                <w:rFonts w:ascii="Arial" w:hAnsi="Arial" w:cs="Arial"/>
                <w:color w:val="000000"/>
                <w:lang w:val="es-CL" w:eastAsia="es-CL"/>
              </w:rPr>
              <w:t xml:space="preserve">EC </w:t>
            </w:r>
            <w:r w:rsidR="000F6B7B" w:rsidRPr="00542941">
              <w:rPr>
                <w:rFonts w:ascii="Arial" w:hAnsi="Arial" w:cs="Arial"/>
                <w:color w:val="000000"/>
                <w:lang w:val="es-CL" w:eastAsia="es-CL"/>
              </w:rPr>
              <w:t>V. MUÑOZ CH.</w:t>
            </w:r>
          </w:p>
        </w:tc>
      </w:tr>
      <w:tr w:rsidR="000F6B7B" w:rsidRPr="00542941" w:rsidTr="0048020F">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JEFE ESTADÍSTICA</w:t>
            </w:r>
          </w:p>
        </w:tc>
        <w:tc>
          <w:tcPr>
            <w:tcW w:w="3340" w:type="dxa"/>
            <w:tcBorders>
              <w:top w:val="nil"/>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JEFE ESTADÍSTICA</w:t>
            </w:r>
          </w:p>
        </w:tc>
        <w:tc>
          <w:tcPr>
            <w:tcW w:w="3685" w:type="dxa"/>
            <w:tcBorders>
              <w:top w:val="nil"/>
              <w:left w:val="nil"/>
              <w:bottom w:val="single" w:sz="4" w:space="0" w:color="auto"/>
              <w:right w:val="single" w:sz="8" w:space="0" w:color="auto"/>
            </w:tcBorders>
            <w:shd w:val="clear" w:color="auto" w:fill="auto"/>
            <w:noWrap/>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EC G. CARVAJAL F.</w:t>
            </w:r>
          </w:p>
        </w:tc>
      </w:tr>
      <w:tr w:rsidR="000F6B7B" w:rsidRPr="000F6B7B" w:rsidTr="0048020F">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ESTADÍSTICA CADETES</w:t>
            </w:r>
          </w:p>
        </w:tc>
        <w:tc>
          <w:tcPr>
            <w:tcW w:w="3340" w:type="dxa"/>
            <w:tcBorders>
              <w:top w:val="nil"/>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REGISTROS EDUCACIONALES 1</w:t>
            </w:r>
          </w:p>
        </w:tc>
        <w:tc>
          <w:tcPr>
            <w:tcW w:w="3685" w:type="dxa"/>
            <w:tcBorders>
              <w:top w:val="nil"/>
              <w:left w:val="nil"/>
              <w:bottom w:val="single" w:sz="4" w:space="0" w:color="auto"/>
              <w:right w:val="single" w:sz="8" w:space="0" w:color="auto"/>
            </w:tcBorders>
            <w:shd w:val="clear" w:color="auto" w:fill="auto"/>
            <w:noWrap/>
            <w:vAlign w:val="center"/>
            <w:hideMark/>
          </w:tcPr>
          <w:p w:rsidR="00542941"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EH P. VILLEGAS V.</w:t>
            </w:r>
          </w:p>
        </w:tc>
      </w:tr>
      <w:tr w:rsidR="00412610" w:rsidRPr="000F6B7B" w:rsidTr="0048020F">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412610" w:rsidRPr="00542941" w:rsidRDefault="00412610" w:rsidP="0048020F">
            <w:pPr>
              <w:rPr>
                <w:rFonts w:ascii="Arial" w:hAnsi="Arial" w:cs="Arial"/>
                <w:color w:val="000000"/>
                <w:lang w:val="es-CL" w:eastAsia="es-CL"/>
              </w:rPr>
            </w:pPr>
            <w:r>
              <w:rPr>
                <w:rFonts w:ascii="Arial" w:hAnsi="Arial" w:cs="Arial"/>
                <w:color w:val="000000"/>
                <w:lang w:val="es-CL" w:eastAsia="es-CL"/>
              </w:rPr>
              <w:t>ESTADÍSTICA DIGITACIÓN</w:t>
            </w:r>
          </w:p>
        </w:tc>
        <w:tc>
          <w:tcPr>
            <w:tcW w:w="3340" w:type="dxa"/>
            <w:tcBorders>
              <w:top w:val="nil"/>
              <w:left w:val="nil"/>
              <w:bottom w:val="single" w:sz="4" w:space="0" w:color="auto"/>
              <w:right w:val="single" w:sz="8" w:space="0" w:color="auto"/>
            </w:tcBorders>
            <w:shd w:val="clear" w:color="000000" w:fill="FFFFFF"/>
            <w:vAlign w:val="center"/>
            <w:hideMark/>
          </w:tcPr>
          <w:p w:rsidR="00412610" w:rsidRPr="00542941" w:rsidRDefault="00412610" w:rsidP="00412610">
            <w:pPr>
              <w:rPr>
                <w:rFonts w:ascii="Arial" w:hAnsi="Arial" w:cs="Arial"/>
                <w:color w:val="000000"/>
                <w:lang w:val="es-CL" w:eastAsia="es-CL"/>
              </w:rPr>
            </w:pPr>
            <w:r>
              <w:rPr>
                <w:rFonts w:ascii="Arial" w:hAnsi="Arial" w:cs="Arial"/>
                <w:color w:val="000000"/>
                <w:lang w:val="es-CL" w:eastAsia="es-CL"/>
              </w:rPr>
              <w:t>REGISTROS EDUCACIONALES 2</w:t>
            </w:r>
          </w:p>
        </w:tc>
        <w:tc>
          <w:tcPr>
            <w:tcW w:w="3685" w:type="dxa"/>
            <w:tcBorders>
              <w:top w:val="nil"/>
              <w:left w:val="nil"/>
              <w:bottom w:val="single" w:sz="4" w:space="0" w:color="auto"/>
              <w:right w:val="single" w:sz="8" w:space="0" w:color="auto"/>
            </w:tcBorders>
            <w:shd w:val="clear" w:color="auto" w:fill="auto"/>
            <w:noWrap/>
            <w:vAlign w:val="center"/>
            <w:hideMark/>
          </w:tcPr>
          <w:p w:rsidR="00412610" w:rsidRPr="00542941" w:rsidRDefault="00412610" w:rsidP="0048020F">
            <w:pPr>
              <w:rPr>
                <w:rFonts w:ascii="Arial" w:hAnsi="Arial" w:cs="Arial"/>
                <w:color w:val="000000"/>
                <w:lang w:val="es-CL" w:eastAsia="es-CL"/>
              </w:rPr>
            </w:pPr>
            <w:r>
              <w:rPr>
                <w:rFonts w:ascii="Arial" w:hAnsi="Arial" w:cs="Arial"/>
                <w:color w:val="000000"/>
                <w:lang w:val="es-CL" w:eastAsia="es-CL"/>
              </w:rPr>
              <w:t>NO CUBIERTO</w:t>
            </w:r>
          </w:p>
        </w:tc>
      </w:tr>
      <w:tr w:rsidR="000F6B7B" w:rsidRPr="00542941" w:rsidTr="0048020F">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ESTADÍSTICA</w:t>
            </w:r>
          </w:p>
        </w:tc>
        <w:tc>
          <w:tcPr>
            <w:tcW w:w="3340" w:type="dxa"/>
            <w:tcBorders>
              <w:top w:val="nil"/>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ESTADÍSTICA</w:t>
            </w:r>
          </w:p>
        </w:tc>
        <w:tc>
          <w:tcPr>
            <w:tcW w:w="3685" w:type="dxa"/>
            <w:tcBorders>
              <w:top w:val="nil"/>
              <w:left w:val="nil"/>
              <w:bottom w:val="single" w:sz="4" w:space="0" w:color="auto"/>
              <w:right w:val="single" w:sz="8" w:space="0" w:color="auto"/>
            </w:tcBorders>
            <w:shd w:val="clear" w:color="auto" w:fill="auto"/>
            <w:noWrap/>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PAC A. GUZMÁN J.</w:t>
            </w:r>
          </w:p>
        </w:tc>
      </w:tr>
      <w:tr w:rsidR="000F6B7B" w:rsidRPr="00542941" w:rsidTr="0048020F">
        <w:trPr>
          <w:trHeight w:val="6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COORDINADOR ACTIVIDADES ACADÉMICAS</w:t>
            </w:r>
          </w:p>
        </w:tc>
        <w:tc>
          <w:tcPr>
            <w:tcW w:w="3340" w:type="dxa"/>
            <w:tcBorders>
              <w:top w:val="nil"/>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FUNCIONES ADMINISTRATIVAS</w:t>
            </w:r>
          </w:p>
        </w:tc>
        <w:tc>
          <w:tcPr>
            <w:tcW w:w="3685" w:type="dxa"/>
            <w:tcBorders>
              <w:top w:val="nil"/>
              <w:left w:val="nil"/>
              <w:bottom w:val="single" w:sz="4" w:space="0" w:color="auto"/>
              <w:right w:val="single" w:sz="8" w:space="0" w:color="auto"/>
            </w:tcBorders>
            <w:shd w:val="clear" w:color="auto" w:fill="auto"/>
            <w:noWrap/>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PAC F. BRAVO N.</w:t>
            </w:r>
          </w:p>
        </w:tc>
      </w:tr>
      <w:tr w:rsidR="000F6B7B" w:rsidRPr="00542941" w:rsidTr="0048020F">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0F6B7B" w:rsidRPr="00542941" w:rsidRDefault="00570F4A" w:rsidP="0048020F">
            <w:pPr>
              <w:rPr>
                <w:rFonts w:ascii="Arial" w:hAnsi="Arial" w:cs="Arial"/>
                <w:color w:val="000000"/>
                <w:lang w:val="es-CL" w:eastAsia="es-CL"/>
              </w:rPr>
            </w:pPr>
            <w:r w:rsidRPr="00542941">
              <w:rPr>
                <w:rFonts w:ascii="Arial" w:hAnsi="Arial" w:cs="Arial"/>
                <w:color w:val="000000"/>
                <w:lang w:val="es-CL" w:eastAsia="es-CL"/>
              </w:rPr>
              <w:t xml:space="preserve">PAÑOL </w:t>
            </w:r>
            <w:r w:rsidR="000F6B7B" w:rsidRPr="00542941">
              <w:rPr>
                <w:rFonts w:ascii="Arial" w:hAnsi="Arial" w:cs="Arial"/>
                <w:color w:val="000000"/>
                <w:lang w:val="es-CL" w:eastAsia="es-CL"/>
              </w:rPr>
              <w:t xml:space="preserve"> AYUDAS A LA EDUCACIÓN</w:t>
            </w:r>
          </w:p>
        </w:tc>
        <w:tc>
          <w:tcPr>
            <w:tcW w:w="3340" w:type="dxa"/>
            <w:tcBorders>
              <w:top w:val="nil"/>
              <w:left w:val="nil"/>
              <w:bottom w:val="single" w:sz="4" w:space="0" w:color="auto"/>
              <w:right w:val="single" w:sz="8" w:space="0" w:color="auto"/>
            </w:tcBorders>
            <w:shd w:val="clear" w:color="000000" w:fill="FFFFFF"/>
            <w:vAlign w:val="center"/>
            <w:hideMark/>
          </w:tcPr>
          <w:p w:rsidR="000F6B7B" w:rsidRPr="00542941" w:rsidRDefault="00570F4A" w:rsidP="0048020F">
            <w:pPr>
              <w:rPr>
                <w:rFonts w:ascii="Arial" w:hAnsi="Arial" w:cs="Arial"/>
                <w:color w:val="000000"/>
                <w:lang w:val="es-CL" w:eastAsia="es-CL"/>
              </w:rPr>
            </w:pPr>
            <w:r w:rsidRPr="00542941">
              <w:rPr>
                <w:rFonts w:ascii="Arial" w:hAnsi="Arial" w:cs="Arial"/>
                <w:color w:val="000000"/>
                <w:lang w:val="es-CL" w:eastAsia="es-CL"/>
              </w:rPr>
              <w:t>JEFE PAÑOL</w:t>
            </w:r>
            <w:r w:rsidR="000F6B7B" w:rsidRPr="00542941">
              <w:rPr>
                <w:rFonts w:ascii="Arial" w:hAnsi="Arial" w:cs="Arial"/>
                <w:color w:val="000000"/>
                <w:lang w:val="es-CL" w:eastAsia="es-CL"/>
              </w:rPr>
              <w:t xml:space="preserve"> AYUDAS A LA EDUCACIÓN</w:t>
            </w:r>
          </w:p>
        </w:tc>
        <w:tc>
          <w:tcPr>
            <w:tcW w:w="3685" w:type="dxa"/>
            <w:tcBorders>
              <w:top w:val="nil"/>
              <w:left w:val="nil"/>
              <w:bottom w:val="single" w:sz="4" w:space="0" w:color="auto"/>
              <w:right w:val="single" w:sz="8" w:space="0" w:color="auto"/>
            </w:tcBorders>
            <w:shd w:val="clear" w:color="auto" w:fill="auto"/>
            <w:noWrap/>
            <w:vAlign w:val="center"/>
            <w:hideMark/>
          </w:tcPr>
          <w:p w:rsidR="000F6B7B" w:rsidRPr="00542941" w:rsidRDefault="00C265AD" w:rsidP="00C265AD">
            <w:pPr>
              <w:rPr>
                <w:rFonts w:ascii="Arial" w:hAnsi="Arial" w:cs="Arial"/>
                <w:color w:val="000000"/>
                <w:lang w:val="es-CL" w:eastAsia="es-CL"/>
              </w:rPr>
            </w:pPr>
            <w:r>
              <w:rPr>
                <w:rFonts w:ascii="Arial" w:hAnsi="Arial" w:cs="Arial"/>
                <w:color w:val="000000"/>
                <w:lang w:val="es-CL" w:eastAsia="es-CL"/>
              </w:rPr>
              <w:t>SO Prof. (Cl.) C. VIVANCO R</w:t>
            </w:r>
          </w:p>
        </w:tc>
      </w:tr>
      <w:tr w:rsidR="000F6B7B" w:rsidRPr="00543B69" w:rsidTr="0048020F">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 xml:space="preserve">AYUDAS A LA INSTRUCCIÓN </w:t>
            </w:r>
          </w:p>
        </w:tc>
        <w:tc>
          <w:tcPr>
            <w:tcW w:w="3340" w:type="dxa"/>
            <w:tcBorders>
              <w:top w:val="nil"/>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CENTRO FOTOCOPIADO CADETES</w:t>
            </w:r>
          </w:p>
        </w:tc>
        <w:tc>
          <w:tcPr>
            <w:tcW w:w="3685" w:type="dxa"/>
            <w:tcBorders>
              <w:top w:val="nil"/>
              <w:left w:val="nil"/>
              <w:bottom w:val="single" w:sz="4" w:space="0" w:color="auto"/>
              <w:right w:val="single" w:sz="8" w:space="0" w:color="auto"/>
            </w:tcBorders>
            <w:shd w:val="clear" w:color="auto" w:fill="auto"/>
            <w:noWrap/>
            <w:vAlign w:val="center"/>
            <w:hideMark/>
          </w:tcPr>
          <w:p w:rsidR="000F6B7B" w:rsidRPr="00C265AD" w:rsidRDefault="000F6B7B" w:rsidP="004A7597">
            <w:pPr>
              <w:rPr>
                <w:rFonts w:ascii="Arial" w:hAnsi="Arial" w:cs="Arial"/>
                <w:color w:val="000000"/>
                <w:lang w:val="en-US" w:eastAsia="es-CL"/>
              </w:rPr>
            </w:pPr>
            <w:r w:rsidRPr="00E71A8E">
              <w:rPr>
                <w:rFonts w:ascii="Arial" w:hAnsi="Arial" w:cs="Arial"/>
                <w:color w:val="000000"/>
                <w:lang w:val="en-US" w:eastAsia="es-CL"/>
              </w:rPr>
              <w:t>S</w:t>
            </w:r>
            <w:r w:rsidR="004A7597">
              <w:rPr>
                <w:rFonts w:ascii="Arial" w:hAnsi="Arial" w:cs="Arial"/>
                <w:color w:val="000000"/>
                <w:lang w:val="en-US" w:eastAsia="es-CL"/>
              </w:rPr>
              <w:t>O</w:t>
            </w:r>
            <w:r w:rsidR="00C265AD" w:rsidRPr="00E71A8E">
              <w:rPr>
                <w:rFonts w:ascii="Arial" w:hAnsi="Arial" w:cs="Arial"/>
                <w:color w:val="000000"/>
                <w:lang w:val="en-US" w:eastAsia="es-CL"/>
              </w:rPr>
              <w:t xml:space="preserve"> Prof. </w:t>
            </w:r>
            <w:r w:rsidR="00C265AD" w:rsidRPr="00C265AD">
              <w:rPr>
                <w:rFonts w:ascii="Arial" w:hAnsi="Arial" w:cs="Arial"/>
                <w:color w:val="000000"/>
                <w:lang w:val="en-US" w:eastAsia="es-CL"/>
              </w:rPr>
              <w:t>(Ats.Grf.Off.) P. TORO N.</w:t>
            </w:r>
            <w:r w:rsidRPr="00C265AD">
              <w:rPr>
                <w:rFonts w:ascii="Arial" w:hAnsi="Arial" w:cs="Arial"/>
                <w:color w:val="000000"/>
                <w:lang w:val="en-US" w:eastAsia="es-CL"/>
              </w:rPr>
              <w:t xml:space="preserve"> </w:t>
            </w:r>
          </w:p>
        </w:tc>
      </w:tr>
      <w:tr w:rsidR="00C265AD" w:rsidRPr="00C265AD" w:rsidTr="0048020F">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C265AD" w:rsidRPr="00E71A8E" w:rsidRDefault="00C265AD" w:rsidP="0048020F">
            <w:pPr>
              <w:rPr>
                <w:rFonts w:ascii="Arial" w:hAnsi="Arial" w:cs="Arial"/>
                <w:color w:val="000000"/>
                <w:lang w:val="en-US" w:eastAsia="es-CL"/>
              </w:rPr>
            </w:pPr>
          </w:p>
        </w:tc>
        <w:tc>
          <w:tcPr>
            <w:tcW w:w="3340" w:type="dxa"/>
            <w:tcBorders>
              <w:top w:val="nil"/>
              <w:left w:val="nil"/>
              <w:bottom w:val="single" w:sz="4" w:space="0" w:color="auto"/>
              <w:right w:val="single" w:sz="8" w:space="0" w:color="auto"/>
            </w:tcBorders>
            <w:shd w:val="clear" w:color="000000" w:fill="FFFFFF"/>
            <w:vAlign w:val="center"/>
            <w:hideMark/>
          </w:tcPr>
          <w:p w:rsidR="00C265AD" w:rsidRPr="00542941" w:rsidRDefault="00C265AD" w:rsidP="0048020F">
            <w:pPr>
              <w:rPr>
                <w:rFonts w:ascii="Arial" w:hAnsi="Arial" w:cs="Arial"/>
                <w:color w:val="000000"/>
                <w:lang w:val="es-CL" w:eastAsia="es-CL"/>
              </w:rPr>
            </w:pPr>
            <w:r>
              <w:rPr>
                <w:rFonts w:ascii="Arial" w:hAnsi="Arial" w:cs="Arial"/>
                <w:color w:val="000000"/>
                <w:lang w:val="es-CL" w:eastAsia="es-CL"/>
              </w:rPr>
              <w:t xml:space="preserve">AYDTE. </w:t>
            </w:r>
            <w:r w:rsidRPr="00542941">
              <w:rPr>
                <w:rFonts w:ascii="Arial" w:hAnsi="Arial" w:cs="Arial"/>
                <w:color w:val="000000"/>
                <w:lang w:val="es-CL" w:eastAsia="es-CL"/>
              </w:rPr>
              <w:t>CENTRO FOTOCOPIADO CADETES</w:t>
            </w:r>
          </w:p>
        </w:tc>
        <w:tc>
          <w:tcPr>
            <w:tcW w:w="3685" w:type="dxa"/>
            <w:tcBorders>
              <w:top w:val="nil"/>
              <w:left w:val="nil"/>
              <w:bottom w:val="single" w:sz="4" w:space="0" w:color="auto"/>
              <w:right w:val="single" w:sz="8" w:space="0" w:color="auto"/>
            </w:tcBorders>
            <w:shd w:val="clear" w:color="auto" w:fill="auto"/>
            <w:noWrap/>
            <w:vAlign w:val="center"/>
            <w:hideMark/>
          </w:tcPr>
          <w:p w:rsidR="00C265AD" w:rsidRPr="00412610" w:rsidRDefault="00C265AD" w:rsidP="00C265AD">
            <w:pPr>
              <w:rPr>
                <w:rFonts w:ascii="Arial" w:hAnsi="Arial" w:cs="Arial"/>
                <w:color w:val="000000"/>
                <w:lang w:val="es-CL" w:eastAsia="es-CL"/>
              </w:rPr>
            </w:pPr>
            <w:r w:rsidRPr="00412610">
              <w:rPr>
                <w:rFonts w:ascii="Arial" w:hAnsi="Arial" w:cs="Arial"/>
                <w:color w:val="000000"/>
                <w:lang w:val="es-CL" w:eastAsia="es-CL"/>
              </w:rPr>
              <w:t>M1 (Arm.) B. VEGA M.</w:t>
            </w:r>
          </w:p>
        </w:tc>
      </w:tr>
      <w:tr w:rsidR="000F6B7B" w:rsidRPr="001833D8" w:rsidTr="0048020F">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AYUDANTE PAÑOL EDUCACIÓN</w:t>
            </w:r>
          </w:p>
        </w:tc>
        <w:tc>
          <w:tcPr>
            <w:tcW w:w="3340" w:type="dxa"/>
            <w:tcBorders>
              <w:top w:val="nil"/>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AYUDAS A LA INSTRUCCIÓN</w:t>
            </w:r>
          </w:p>
        </w:tc>
        <w:tc>
          <w:tcPr>
            <w:tcW w:w="3685" w:type="dxa"/>
            <w:tcBorders>
              <w:top w:val="nil"/>
              <w:left w:val="nil"/>
              <w:bottom w:val="single" w:sz="4" w:space="0" w:color="auto"/>
              <w:right w:val="single" w:sz="8" w:space="0" w:color="auto"/>
            </w:tcBorders>
            <w:shd w:val="clear" w:color="auto" w:fill="auto"/>
            <w:noWrap/>
            <w:vAlign w:val="center"/>
            <w:hideMark/>
          </w:tcPr>
          <w:p w:rsidR="000F6B7B" w:rsidRPr="001833D8" w:rsidRDefault="00EB13A4" w:rsidP="0048020F">
            <w:pPr>
              <w:rPr>
                <w:rFonts w:ascii="Arial" w:hAnsi="Arial" w:cs="Arial"/>
                <w:color w:val="000000"/>
                <w:lang w:val="es-CL" w:eastAsia="es-CL"/>
              </w:rPr>
            </w:pPr>
            <w:r w:rsidRPr="000E68BC">
              <w:rPr>
                <w:rFonts w:ascii="Arial" w:hAnsi="Arial" w:cs="Arial"/>
                <w:color w:val="000000"/>
                <w:lang w:val="es-CL" w:eastAsia="es-CL"/>
              </w:rPr>
              <w:t>C</w:t>
            </w:r>
            <w:r w:rsidR="000F6B7B" w:rsidRPr="000E68BC">
              <w:rPr>
                <w:rFonts w:ascii="Arial" w:hAnsi="Arial" w:cs="Arial"/>
                <w:color w:val="000000"/>
                <w:lang w:val="es-CL" w:eastAsia="es-CL"/>
              </w:rPr>
              <w:t xml:space="preserve">2 </w:t>
            </w:r>
            <w:r w:rsidR="000F6B7B" w:rsidRPr="001833D8">
              <w:rPr>
                <w:rFonts w:ascii="Arial" w:hAnsi="Arial" w:cs="Arial"/>
                <w:color w:val="000000"/>
                <w:lang w:val="es-CL" w:eastAsia="es-CL"/>
              </w:rPr>
              <w:t>(</w:t>
            </w:r>
            <w:r>
              <w:rPr>
                <w:rFonts w:ascii="Arial" w:hAnsi="Arial" w:cs="Arial"/>
                <w:color w:val="000000"/>
                <w:lang w:val="es-CL" w:eastAsia="es-CL"/>
              </w:rPr>
              <w:t>Arm</w:t>
            </w:r>
            <w:r w:rsidR="000F6B7B" w:rsidRPr="001833D8">
              <w:rPr>
                <w:rFonts w:ascii="Arial" w:hAnsi="Arial" w:cs="Arial"/>
                <w:color w:val="000000"/>
                <w:lang w:val="es-CL" w:eastAsia="es-CL"/>
              </w:rPr>
              <w:t xml:space="preserve">.) </w:t>
            </w:r>
            <w:r>
              <w:rPr>
                <w:rFonts w:ascii="Arial" w:hAnsi="Arial" w:cs="Arial"/>
                <w:color w:val="000000"/>
                <w:lang w:val="es-CL" w:eastAsia="es-CL"/>
              </w:rPr>
              <w:t>D</w:t>
            </w:r>
            <w:r w:rsidR="000F6B7B" w:rsidRPr="001833D8">
              <w:rPr>
                <w:rFonts w:ascii="Arial" w:hAnsi="Arial" w:cs="Arial"/>
                <w:color w:val="000000"/>
                <w:lang w:val="es-CL" w:eastAsia="es-CL"/>
              </w:rPr>
              <w:t xml:space="preserve">. </w:t>
            </w:r>
            <w:r>
              <w:rPr>
                <w:rFonts w:ascii="Arial" w:hAnsi="Arial" w:cs="Arial"/>
                <w:color w:val="000000"/>
                <w:lang w:val="es-CL" w:eastAsia="es-CL"/>
              </w:rPr>
              <w:t>BARRAZA</w:t>
            </w:r>
            <w:r w:rsidR="000F6B7B" w:rsidRPr="001833D8">
              <w:rPr>
                <w:rFonts w:ascii="Arial" w:hAnsi="Arial" w:cs="Arial"/>
                <w:color w:val="000000"/>
                <w:lang w:val="es-CL" w:eastAsia="es-CL"/>
              </w:rPr>
              <w:t xml:space="preserve"> </w:t>
            </w:r>
            <w:r>
              <w:rPr>
                <w:rFonts w:ascii="Arial" w:hAnsi="Arial" w:cs="Arial"/>
                <w:color w:val="000000"/>
                <w:lang w:val="es-CL" w:eastAsia="es-CL"/>
              </w:rPr>
              <w:t>H</w:t>
            </w:r>
            <w:r w:rsidR="000F6B7B" w:rsidRPr="001833D8">
              <w:rPr>
                <w:rFonts w:ascii="Arial" w:hAnsi="Arial" w:cs="Arial"/>
                <w:color w:val="000000"/>
                <w:lang w:val="es-CL" w:eastAsia="es-CL"/>
              </w:rPr>
              <w:t>.</w:t>
            </w:r>
          </w:p>
        </w:tc>
      </w:tr>
      <w:tr w:rsidR="000F6B7B" w:rsidRPr="00542941" w:rsidTr="0048020F">
        <w:trPr>
          <w:trHeight w:val="600"/>
        </w:trPr>
        <w:tc>
          <w:tcPr>
            <w:tcW w:w="3119"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NOMBRAMIENTO Y ANTECEDENTES PROCIV.</w:t>
            </w:r>
          </w:p>
        </w:tc>
        <w:tc>
          <w:tcPr>
            <w:tcW w:w="3340" w:type="dxa"/>
            <w:tcBorders>
              <w:top w:val="single" w:sz="4" w:space="0" w:color="auto"/>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CONTROL ANTECEDENTES DE PROFESORES</w:t>
            </w:r>
          </w:p>
        </w:tc>
        <w:tc>
          <w:tcPr>
            <w:tcW w:w="3685" w:type="dxa"/>
            <w:tcBorders>
              <w:top w:val="single" w:sz="4" w:space="0" w:color="auto"/>
              <w:left w:val="nil"/>
              <w:bottom w:val="single" w:sz="4" w:space="0" w:color="auto"/>
              <w:right w:val="single" w:sz="8" w:space="0" w:color="auto"/>
            </w:tcBorders>
            <w:shd w:val="clear" w:color="auto" w:fill="auto"/>
            <w:noWrap/>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 xml:space="preserve">EC </w:t>
            </w:r>
            <w:r w:rsidR="00EB13A4">
              <w:rPr>
                <w:rFonts w:ascii="Arial" w:hAnsi="Arial" w:cs="Arial"/>
                <w:color w:val="000000"/>
                <w:lang w:val="es-CL" w:eastAsia="es-CL"/>
              </w:rPr>
              <w:t>S</w:t>
            </w:r>
            <w:r w:rsidRPr="00542941">
              <w:rPr>
                <w:rFonts w:ascii="Arial" w:hAnsi="Arial" w:cs="Arial"/>
                <w:color w:val="000000"/>
                <w:lang w:val="es-CL" w:eastAsia="es-CL"/>
              </w:rPr>
              <w:t xml:space="preserve">. </w:t>
            </w:r>
            <w:r w:rsidR="00EB13A4">
              <w:rPr>
                <w:rFonts w:ascii="Arial" w:hAnsi="Arial" w:cs="Arial"/>
                <w:color w:val="000000"/>
                <w:lang w:val="es-CL" w:eastAsia="es-CL"/>
              </w:rPr>
              <w:t>ALVAREZ</w:t>
            </w:r>
            <w:r w:rsidRPr="00542941">
              <w:rPr>
                <w:rFonts w:ascii="Arial" w:hAnsi="Arial" w:cs="Arial"/>
                <w:color w:val="000000"/>
                <w:lang w:val="es-CL" w:eastAsia="es-CL"/>
              </w:rPr>
              <w:t xml:space="preserve"> </w:t>
            </w:r>
            <w:r w:rsidR="00EB13A4">
              <w:rPr>
                <w:rFonts w:ascii="Arial" w:hAnsi="Arial" w:cs="Arial"/>
                <w:color w:val="000000"/>
                <w:lang w:val="es-CL" w:eastAsia="es-CL"/>
              </w:rPr>
              <w:t>J</w:t>
            </w:r>
            <w:r w:rsidRPr="00542941">
              <w:rPr>
                <w:rFonts w:ascii="Arial" w:hAnsi="Arial" w:cs="Arial"/>
                <w:color w:val="000000"/>
                <w:lang w:val="es-CL" w:eastAsia="es-CL"/>
              </w:rPr>
              <w:t>.</w:t>
            </w:r>
            <w:r w:rsidR="001833D8">
              <w:rPr>
                <w:rFonts w:ascii="Arial" w:hAnsi="Arial" w:cs="Arial"/>
                <w:color w:val="000000"/>
                <w:lang w:val="es-CL" w:eastAsia="es-CL"/>
              </w:rPr>
              <w:t xml:space="preserve"> </w:t>
            </w:r>
          </w:p>
        </w:tc>
      </w:tr>
      <w:tr w:rsidR="000F6B7B" w:rsidRPr="00543B69" w:rsidTr="0048020F">
        <w:trPr>
          <w:trHeight w:val="300"/>
        </w:trPr>
        <w:tc>
          <w:tcPr>
            <w:tcW w:w="3119"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PLANIFICACIÓN</w:t>
            </w:r>
          </w:p>
        </w:tc>
        <w:tc>
          <w:tcPr>
            <w:tcW w:w="3340" w:type="dxa"/>
            <w:tcBorders>
              <w:top w:val="single" w:sz="4" w:space="0" w:color="auto"/>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PLANIFICACIÓN</w:t>
            </w:r>
          </w:p>
        </w:tc>
        <w:tc>
          <w:tcPr>
            <w:tcW w:w="3685" w:type="dxa"/>
            <w:tcBorders>
              <w:top w:val="single" w:sz="4" w:space="0" w:color="auto"/>
              <w:left w:val="nil"/>
              <w:bottom w:val="single" w:sz="4" w:space="0" w:color="auto"/>
              <w:right w:val="single" w:sz="8" w:space="0" w:color="auto"/>
            </w:tcBorders>
            <w:shd w:val="clear" w:color="auto" w:fill="auto"/>
            <w:noWrap/>
            <w:vAlign w:val="center"/>
            <w:hideMark/>
          </w:tcPr>
          <w:p w:rsidR="000F6B7B" w:rsidRPr="006036A9" w:rsidRDefault="006036A9" w:rsidP="00C2288B">
            <w:pPr>
              <w:rPr>
                <w:rFonts w:ascii="Arial" w:hAnsi="Arial" w:cs="Arial"/>
                <w:color w:val="000000"/>
                <w:lang w:val="en-US" w:eastAsia="es-CL"/>
              </w:rPr>
            </w:pPr>
            <w:r w:rsidRPr="006036A9">
              <w:rPr>
                <w:rFonts w:ascii="Arial" w:hAnsi="Arial" w:cs="Arial"/>
                <w:color w:val="000000"/>
                <w:lang w:val="en-US" w:eastAsia="es-CL"/>
              </w:rPr>
              <w:t xml:space="preserve">S2 (Art.) M. SAAVEDRA T. a/c </w:t>
            </w:r>
            <w:r>
              <w:rPr>
                <w:rFonts w:ascii="Arial" w:hAnsi="Arial" w:cs="Arial"/>
                <w:color w:val="000000"/>
                <w:lang w:val="en-US" w:eastAsia="es-CL"/>
              </w:rPr>
              <w:t xml:space="preserve">Ene </w:t>
            </w:r>
            <w:r w:rsidRPr="006036A9">
              <w:rPr>
                <w:rFonts w:ascii="Arial" w:hAnsi="Arial" w:cs="Arial"/>
                <w:color w:val="000000"/>
                <w:lang w:val="en-US" w:eastAsia="es-CL"/>
              </w:rPr>
              <w:t>1</w:t>
            </w:r>
            <w:r w:rsidR="00C2288B">
              <w:rPr>
                <w:rFonts w:ascii="Arial" w:hAnsi="Arial" w:cs="Arial"/>
                <w:color w:val="000000"/>
                <w:lang w:val="en-US" w:eastAsia="es-CL"/>
              </w:rPr>
              <w:t>9</w:t>
            </w:r>
            <w:r>
              <w:rPr>
                <w:rFonts w:ascii="Arial" w:hAnsi="Arial" w:cs="Arial"/>
                <w:color w:val="000000"/>
                <w:lang w:val="en-US" w:eastAsia="es-CL"/>
              </w:rPr>
              <w:t>.</w:t>
            </w:r>
          </w:p>
        </w:tc>
      </w:tr>
      <w:tr w:rsidR="000F6B7B" w:rsidRPr="00543B69" w:rsidTr="0048020F">
        <w:trPr>
          <w:trHeight w:val="300"/>
        </w:trPr>
        <w:tc>
          <w:tcPr>
            <w:tcW w:w="3119"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ENCARGADO SALA DIBUJO</w:t>
            </w:r>
          </w:p>
        </w:tc>
        <w:tc>
          <w:tcPr>
            <w:tcW w:w="3340" w:type="dxa"/>
            <w:tcBorders>
              <w:top w:val="single" w:sz="4" w:space="0" w:color="auto"/>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SALA DIBUJO</w:t>
            </w:r>
          </w:p>
        </w:tc>
        <w:tc>
          <w:tcPr>
            <w:tcW w:w="3685" w:type="dxa"/>
            <w:tcBorders>
              <w:top w:val="single" w:sz="4" w:space="0" w:color="auto"/>
              <w:left w:val="nil"/>
              <w:bottom w:val="single" w:sz="4" w:space="0" w:color="auto"/>
              <w:right w:val="single" w:sz="8" w:space="0" w:color="auto"/>
            </w:tcBorders>
            <w:shd w:val="clear" w:color="auto" w:fill="auto"/>
            <w:noWrap/>
            <w:vAlign w:val="center"/>
            <w:hideMark/>
          </w:tcPr>
          <w:p w:rsidR="000F6B7B" w:rsidRPr="00B66147" w:rsidRDefault="000F6B7B" w:rsidP="00412610">
            <w:pPr>
              <w:rPr>
                <w:rFonts w:ascii="Arial" w:hAnsi="Arial" w:cs="Arial"/>
                <w:color w:val="000000"/>
                <w:lang w:val="en-US" w:eastAsia="es-CL"/>
              </w:rPr>
            </w:pPr>
            <w:r w:rsidRPr="00B66147">
              <w:rPr>
                <w:rFonts w:ascii="Arial" w:hAnsi="Arial" w:cs="Arial"/>
                <w:color w:val="000000"/>
                <w:lang w:val="en-US" w:eastAsia="es-CL"/>
              </w:rPr>
              <w:t>S</w:t>
            </w:r>
            <w:r w:rsidR="00412610" w:rsidRPr="00B66147">
              <w:rPr>
                <w:rFonts w:ascii="Arial" w:hAnsi="Arial" w:cs="Arial"/>
                <w:color w:val="000000"/>
                <w:lang w:val="en-US" w:eastAsia="es-CL"/>
              </w:rPr>
              <w:t>O</w:t>
            </w:r>
            <w:r w:rsidRPr="00B66147">
              <w:rPr>
                <w:rFonts w:ascii="Arial" w:hAnsi="Arial" w:cs="Arial"/>
                <w:color w:val="000000"/>
                <w:lang w:val="en-US" w:eastAsia="es-CL"/>
              </w:rPr>
              <w:t xml:space="preserve"> PROF. (A</w:t>
            </w:r>
            <w:r w:rsidR="00412610" w:rsidRPr="00B66147">
              <w:rPr>
                <w:rFonts w:ascii="Arial" w:hAnsi="Arial" w:cs="Arial"/>
                <w:color w:val="000000"/>
                <w:lang w:val="en-US" w:eastAsia="es-CL"/>
              </w:rPr>
              <w:t>ts</w:t>
            </w:r>
            <w:r w:rsidRPr="00B66147">
              <w:rPr>
                <w:rFonts w:ascii="Arial" w:hAnsi="Arial" w:cs="Arial"/>
                <w:color w:val="000000"/>
                <w:lang w:val="en-US" w:eastAsia="es-CL"/>
              </w:rPr>
              <w:t>.G</w:t>
            </w:r>
            <w:r w:rsidR="00412610" w:rsidRPr="00B66147">
              <w:rPr>
                <w:rFonts w:ascii="Arial" w:hAnsi="Arial" w:cs="Arial"/>
                <w:color w:val="000000"/>
                <w:lang w:val="en-US" w:eastAsia="es-CL"/>
              </w:rPr>
              <w:t>rf</w:t>
            </w:r>
            <w:r w:rsidRPr="00B66147">
              <w:rPr>
                <w:rFonts w:ascii="Arial" w:hAnsi="Arial" w:cs="Arial"/>
                <w:color w:val="000000"/>
                <w:lang w:val="en-US" w:eastAsia="es-CL"/>
              </w:rPr>
              <w:t>.O</w:t>
            </w:r>
            <w:r w:rsidR="00412610" w:rsidRPr="00B66147">
              <w:rPr>
                <w:rFonts w:ascii="Arial" w:hAnsi="Arial" w:cs="Arial"/>
                <w:color w:val="000000"/>
                <w:lang w:val="en-US" w:eastAsia="es-CL"/>
              </w:rPr>
              <w:t>ff</w:t>
            </w:r>
            <w:r w:rsidRPr="00B66147">
              <w:rPr>
                <w:rFonts w:ascii="Arial" w:hAnsi="Arial" w:cs="Arial"/>
                <w:color w:val="000000"/>
                <w:lang w:val="en-US" w:eastAsia="es-CL"/>
              </w:rPr>
              <w:t>.) P. TORO N.</w:t>
            </w:r>
          </w:p>
        </w:tc>
      </w:tr>
      <w:tr w:rsidR="00C265AD" w:rsidRPr="00C265AD" w:rsidTr="00E71A8E">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C265AD" w:rsidRPr="00B66147" w:rsidRDefault="00C265AD" w:rsidP="00E71A8E">
            <w:pPr>
              <w:rPr>
                <w:rFonts w:ascii="Arial" w:hAnsi="Arial" w:cs="Arial"/>
                <w:color w:val="000000"/>
                <w:lang w:val="en-US" w:eastAsia="es-CL"/>
              </w:rPr>
            </w:pPr>
          </w:p>
        </w:tc>
        <w:tc>
          <w:tcPr>
            <w:tcW w:w="3340" w:type="dxa"/>
            <w:tcBorders>
              <w:top w:val="nil"/>
              <w:left w:val="nil"/>
              <w:bottom w:val="single" w:sz="4" w:space="0" w:color="auto"/>
              <w:right w:val="single" w:sz="8" w:space="0" w:color="auto"/>
            </w:tcBorders>
            <w:shd w:val="clear" w:color="000000" w:fill="FFFFFF"/>
            <w:vAlign w:val="center"/>
            <w:hideMark/>
          </w:tcPr>
          <w:p w:rsidR="00C265AD" w:rsidRPr="00542941" w:rsidRDefault="00C265AD" w:rsidP="00C265AD">
            <w:pPr>
              <w:rPr>
                <w:rFonts w:ascii="Arial" w:hAnsi="Arial" w:cs="Arial"/>
                <w:color w:val="000000"/>
                <w:lang w:val="es-CL" w:eastAsia="es-CL"/>
              </w:rPr>
            </w:pPr>
            <w:r>
              <w:rPr>
                <w:rFonts w:ascii="Arial" w:hAnsi="Arial" w:cs="Arial"/>
                <w:color w:val="000000"/>
                <w:lang w:val="es-CL" w:eastAsia="es-CL"/>
              </w:rPr>
              <w:t>AYDTE. SALA DIBUJO</w:t>
            </w:r>
          </w:p>
        </w:tc>
        <w:tc>
          <w:tcPr>
            <w:tcW w:w="3685" w:type="dxa"/>
            <w:tcBorders>
              <w:top w:val="nil"/>
              <w:left w:val="nil"/>
              <w:bottom w:val="single" w:sz="4" w:space="0" w:color="auto"/>
              <w:right w:val="single" w:sz="8" w:space="0" w:color="auto"/>
            </w:tcBorders>
            <w:shd w:val="clear" w:color="auto" w:fill="auto"/>
            <w:noWrap/>
            <w:vAlign w:val="center"/>
            <w:hideMark/>
          </w:tcPr>
          <w:p w:rsidR="00C265AD" w:rsidRPr="00542941" w:rsidRDefault="00C265AD" w:rsidP="00E71A8E">
            <w:pPr>
              <w:rPr>
                <w:rFonts w:ascii="Arial" w:hAnsi="Arial" w:cs="Arial"/>
                <w:color w:val="000000"/>
                <w:lang w:val="es-CL" w:eastAsia="es-CL"/>
              </w:rPr>
            </w:pPr>
            <w:r>
              <w:rPr>
                <w:rFonts w:ascii="Arial" w:hAnsi="Arial" w:cs="Arial"/>
                <w:color w:val="000000"/>
                <w:lang w:val="es-CL" w:eastAsia="es-CL"/>
              </w:rPr>
              <w:t>M1 (Arm.) B. VEGA M.</w:t>
            </w:r>
          </w:p>
        </w:tc>
      </w:tr>
      <w:tr w:rsidR="000F6B7B" w:rsidRPr="00542941" w:rsidTr="005E0F98">
        <w:trPr>
          <w:trHeight w:val="300"/>
        </w:trPr>
        <w:tc>
          <w:tcPr>
            <w:tcW w:w="3119"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JEFE ACT. CULTURALES</w:t>
            </w:r>
          </w:p>
        </w:tc>
        <w:tc>
          <w:tcPr>
            <w:tcW w:w="3340" w:type="dxa"/>
            <w:tcBorders>
              <w:top w:val="single" w:sz="4" w:space="0" w:color="auto"/>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JEFE ACT. CULTURALES</w:t>
            </w:r>
          </w:p>
        </w:tc>
        <w:tc>
          <w:tcPr>
            <w:tcW w:w="3685" w:type="dxa"/>
            <w:tcBorders>
              <w:top w:val="single" w:sz="4" w:space="0" w:color="auto"/>
              <w:left w:val="nil"/>
              <w:bottom w:val="single" w:sz="4" w:space="0" w:color="auto"/>
              <w:right w:val="single" w:sz="8" w:space="0" w:color="auto"/>
            </w:tcBorders>
            <w:shd w:val="clear" w:color="auto" w:fill="auto"/>
            <w:noWrap/>
            <w:vAlign w:val="center"/>
            <w:hideMark/>
          </w:tcPr>
          <w:p w:rsidR="000F6B7B" w:rsidRPr="00542941" w:rsidRDefault="000F6B7B" w:rsidP="00105AD2">
            <w:pPr>
              <w:rPr>
                <w:rFonts w:ascii="Arial" w:hAnsi="Arial" w:cs="Arial"/>
                <w:color w:val="000000"/>
                <w:lang w:val="es-CL" w:eastAsia="es-CL"/>
              </w:rPr>
            </w:pPr>
            <w:r w:rsidRPr="00542941">
              <w:rPr>
                <w:rFonts w:ascii="Arial" w:hAnsi="Arial" w:cs="Arial"/>
                <w:color w:val="000000"/>
                <w:lang w:val="es-CL" w:eastAsia="es-CL"/>
              </w:rPr>
              <w:t xml:space="preserve">PC </w:t>
            </w:r>
            <w:r w:rsidR="00105AD2">
              <w:rPr>
                <w:rFonts w:ascii="Arial" w:hAnsi="Arial" w:cs="Arial"/>
                <w:color w:val="000000"/>
                <w:lang w:val="es-CL" w:eastAsia="es-CL"/>
              </w:rPr>
              <w:t>C</w:t>
            </w:r>
            <w:r w:rsidRPr="00542941">
              <w:rPr>
                <w:rFonts w:ascii="Arial" w:hAnsi="Arial" w:cs="Arial"/>
                <w:color w:val="000000"/>
                <w:lang w:val="es-CL" w:eastAsia="es-CL"/>
              </w:rPr>
              <w:t xml:space="preserve">. </w:t>
            </w:r>
            <w:r w:rsidR="00105AD2">
              <w:rPr>
                <w:rFonts w:ascii="Arial" w:hAnsi="Arial" w:cs="Arial"/>
                <w:color w:val="000000"/>
                <w:lang w:val="es-CL" w:eastAsia="es-CL"/>
              </w:rPr>
              <w:t>DIETERT F</w:t>
            </w:r>
            <w:r w:rsidRPr="00542941">
              <w:rPr>
                <w:rFonts w:ascii="Arial" w:hAnsi="Arial" w:cs="Arial"/>
                <w:color w:val="000000"/>
                <w:lang w:val="es-CL" w:eastAsia="es-CL"/>
              </w:rPr>
              <w:t>.</w:t>
            </w:r>
          </w:p>
        </w:tc>
      </w:tr>
      <w:tr w:rsidR="000F6B7B" w:rsidRPr="00542941" w:rsidTr="005E0F98">
        <w:trPr>
          <w:trHeight w:val="300"/>
        </w:trPr>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JEFE ACT. PROF</w:t>
            </w:r>
          </w:p>
        </w:tc>
        <w:tc>
          <w:tcPr>
            <w:tcW w:w="3340" w:type="dxa"/>
            <w:tcBorders>
              <w:top w:val="single" w:sz="4" w:space="0" w:color="auto"/>
              <w:left w:val="single" w:sz="4" w:space="0" w:color="auto"/>
              <w:bottom w:val="single" w:sz="4" w:space="0" w:color="auto"/>
              <w:right w:val="single" w:sz="12"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JEFE ACT. PROF</w:t>
            </w:r>
          </w:p>
        </w:tc>
        <w:tc>
          <w:tcPr>
            <w:tcW w:w="3685" w:type="dxa"/>
            <w:tcBorders>
              <w:top w:val="single" w:sz="4" w:space="0" w:color="auto"/>
              <w:left w:val="single" w:sz="12" w:space="0" w:color="auto"/>
              <w:bottom w:val="single" w:sz="4" w:space="0" w:color="auto"/>
              <w:right w:val="single" w:sz="12" w:space="0" w:color="auto"/>
            </w:tcBorders>
            <w:shd w:val="clear" w:color="auto" w:fill="auto"/>
            <w:noWrap/>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PAC (CA) G. MALDONADO V.</w:t>
            </w:r>
          </w:p>
        </w:tc>
      </w:tr>
      <w:tr w:rsidR="000F6B7B" w:rsidRPr="00542941" w:rsidTr="0048020F">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AYUDANTE ACTIVIDADES PROF</w:t>
            </w:r>
            <w:r w:rsidR="00542941" w:rsidRPr="00542941">
              <w:rPr>
                <w:rFonts w:ascii="Arial" w:hAnsi="Arial" w:cs="Arial"/>
                <w:color w:val="000000"/>
                <w:lang w:val="es-CL" w:eastAsia="es-CL"/>
              </w:rPr>
              <w:t>ESIONALES</w:t>
            </w:r>
          </w:p>
        </w:tc>
        <w:tc>
          <w:tcPr>
            <w:tcW w:w="3340" w:type="dxa"/>
            <w:tcBorders>
              <w:top w:val="nil"/>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ACTIVIDADES PROFESIONALES</w:t>
            </w:r>
          </w:p>
        </w:tc>
        <w:tc>
          <w:tcPr>
            <w:tcW w:w="3685" w:type="dxa"/>
            <w:tcBorders>
              <w:top w:val="nil"/>
              <w:left w:val="nil"/>
              <w:bottom w:val="single" w:sz="4" w:space="0" w:color="auto"/>
              <w:right w:val="single" w:sz="8" w:space="0" w:color="auto"/>
            </w:tcBorders>
            <w:shd w:val="clear" w:color="auto" w:fill="auto"/>
            <w:noWrap/>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PC R. DONOSO F.</w:t>
            </w:r>
          </w:p>
        </w:tc>
      </w:tr>
      <w:tr w:rsidR="000F6B7B" w:rsidRPr="00542941" w:rsidTr="0048020F">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PROFESOR 1</w:t>
            </w:r>
          </w:p>
        </w:tc>
        <w:tc>
          <w:tcPr>
            <w:tcW w:w="3340" w:type="dxa"/>
            <w:tcBorders>
              <w:top w:val="nil"/>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ASESO</w:t>
            </w:r>
            <w:r w:rsidR="002540CD">
              <w:rPr>
                <w:rFonts w:ascii="Arial" w:hAnsi="Arial" w:cs="Arial"/>
                <w:color w:val="000000"/>
                <w:lang w:val="es-CL" w:eastAsia="es-CL"/>
              </w:rPr>
              <w:t>R</w:t>
            </w:r>
            <w:r w:rsidRPr="00542941">
              <w:rPr>
                <w:rFonts w:ascii="Arial" w:hAnsi="Arial" w:cs="Arial"/>
                <w:color w:val="000000"/>
                <w:lang w:val="es-CL" w:eastAsia="es-CL"/>
              </w:rPr>
              <w:t xml:space="preserve"> PEDAGÓGICO</w:t>
            </w:r>
          </w:p>
        </w:tc>
        <w:tc>
          <w:tcPr>
            <w:tcW w:w="3685" w:type="dxa"/>
            <w:tcBorders>
              <w:top w:val="nil"/>
              <w:left w:val="nil"/>
              <w:bottom w:val="single" w:sz="4" w:space="0" w:color="auto"/>
              <w:right w:val="single" w:sz="8" w:space="0" w:color="auto"/>
            </w:tcBorders>
            <w:shd w:val="clear" w:color="auto" w:fill="auto"/>
            <w:noWrap/>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PC B. RAMÍREZ</w:t>
            </w:r>
            <w:r w:rsidR="00570F4A" w:rsidRPr="00542941">
              <w:rPr>
                <w:rFonts w:ascii="Arial" w:hAnsi="Arial" w:cs="Arial"/>
                <w:color w:val="000000"/>
                <w:lang w:val="es-CL" w:eastAsia="es-CL"/>
              </w:rPr>
              <w:t xml:space="preserve"> T.</w:t>
            </w:r>
          </w:p>
        </w:tc>
      </w:tr>
      <w:tr w:rsidR="000F6B7B" w:rsidRPr="00542941" w:rsidTr="0048020F">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PROFESOR 2</w:t>
            </w:r>
          </w:p>
        </w:tc>
        <w:tc>
          <w:tcPr>
            <w:tcW w:w="3340" w:type="dxa"/>
            <w:tcBorders>
              <w:top w:val="nil"/>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ASESO</w:t>
            </w:r>
            <w:r w:rsidR="002540CD">
              <w:rPr>
                <w:rFonts w:ascii="Arial" w:hAnsi="Arial" w:cs="Arial"/>
                <w:color w:val="000000"/>
                <w:lang w:val="es-CL" w:eastAsia="es-CL"/>
              </w:rPr>
              <w:t>R</w:t>
            </w:r>
            <w:r w:rsidRPr="00542941">
              <w:rPr>
                <w:rFonts w:ascii="Arial" w:hAnsi="Arial" w:cs="Arial"/>
                <w:color w:val="000000"/>
                <w:lang w:val="es-CL" w:eastAsia="es-CL"/>
              </w:rPr>
              <w:t xml:space="preserve"> PEDAGÓGICO</w:t>
            </w:r>
          </w:p>
        </w:tc>
        <w:tc>
          <w:tcPr>
            <w:tcW w:w="3685" w:type="dxa"/>
            <w:tcBorders>
              <w:top w:val="nil"/>
              <w:left w:val="nil"/>
              <w:bottom w:val="single" w:sz="4" w:space="0" w:color="auto"/>
              <w:right w:val="single" w:sz="8" w:space="0" w:color="auto"/>
            </w:tcBorders>
            <w:shd w:val="clear" w:color="auto" w:fill="auto"/>
            <w:noWrap/>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PC M. RUIZ D.</w:t>
            </w:r>
          </w:p>
        </w:tc>
      </w:tr>
      <w:tr w:rsidR="000F6B7B" w:rsidRPr="00542941" w:rsidTr="0048020F">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PROFESOR 3</w:t>
            </w:r>
          </w:p>
        </w:tc>
        <w:tc>
          <w:tcPr>
            <w:tcW w:w="3340" w:type="dxa"/>
            <w:tcBorders>
              <w:top w:val="nil"/>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ASESO</w:t>
            </w:r>
            <w:r w:rsidR="002540CD">
              <w:rPr>
                <w:rFonts w:ascii="Arial" w:hAnsi="Arial" w:cs="Arial"/>
                <w:color w:val="000000"/>
                <w:lang w:val="es-CL" w:eastAsia="es-CL"/>
              </w:rPr>
              <w:t>R</w:t>
            </w:r>
            <w:r w:rsidRPr="00542941">
              <w:rPr>
                <w:rFonts w:ascii="Arial" w:hAnsi="Arial" w:cs="Arial"/>
                <w:color w:val="000000"/>
                <w:lang w:val="es-CL" w:eastAsia="es-CL"/>
              </w:rPr>
              <w:t xml:space="preserve"> PEDAGÓGICO</w:t>
            </w:r>
          </w:p>
        </w:tc>
        <w:tc>
          <w:tcPr>
            <w:tcW w:w="3685" w:type="dxa"/>
            <w:tcBorders>
              <w:top w:val="nil"/>
              <w:left w:val="nil"/>
              <w:bottom w:val="single" w:sz="4" w:space="0" w:color="auto"/>
              <w:right w:val="single" w:sz="8" w:space="0" w:color="auto"/>
            </w:tcBorders>
            <w:shd w:val="clear" w:color="auto" w:fill="auto"/>
            <w:noWrap/>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PC Y. LEIVA A.</w:t>
            </w:r>
          </w:p>
        </w:tc>
      </w:tr>
      <w:tr w:rsidR="000F6B7B" w:rsidRPr="00542941" w:rsidTr="0048020F">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PROFESOR 4</w:t>
            </w:r>
          </w:p>
        </w:tc>
        <w:tc>
          <w:tcPr>
            <w:tcW w:w="3340" w:type="dxa"/>
            <w:tcBorders>
              <w:top w:val="nil"/>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ASESO</w:t>
            </w:r>
            <w:r w:rsidR="002540CD">
              <w:rPr>
                <w:rFonts w:ascii="Arial" w:hAnsi="Arial" w:cs="Arial"/>
                <w:color w:val="000000"/>
                <w:lang w:val="es-CL" w:eastAsia="es-CL"/>
              </w:rPr>
              <w:t>R</w:t>
            </w:r>
            <w:r w:rsidRPr="00542941">
              <w:rPr>
                <w:rFonts w:ascii="Arial" w:hAnsi="Arial" w:cs="Arial"/>
                <w:color w:val="000000"/>
                <w:lang w:val="es-CL" w:eastAsia="es-CL"/>
              </w:rPr>
              <w:t xml:space="preserve"> PEDAGÓGICO</w:t>
            </w:r>
          </w:p>
        </w:tc>
        <w:tc>
          <w:tcPr>
            <w:tcW w:w="3685" w:type="dxa"/>
            <w:tcBorders>
              <w:top w:val="nil"/>
              <w:left w:val="nil"/>
              <w:bottom w:val="single" w:sz="4" w:space="0" w:color="auto"/>
              <w:right w:val="single" w:sz="8" w:space="0" w:color="auto"/>
            </w:tcBorders>
            <w:shd w:val="clear" w:color="auto" w:fill="auto"/>
            <w:noWrap/>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PC M. PLAZA B.</w:t>
            </w:r>
          </w:p>
        </w:tc>
      </w:tr>
      <w:tr w:rsidR="000F6B7B" w:rsidRPr="00542941" w:rsidTr="0048020F">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ASEADOR 1</w:t>
            </w:r>
          </w:p>
        </w:tc>
        <w:tc>
          <w:tcPr>
            <w:tcW w:w="3340" w:type="dxa"/>
            <w:tcBorders>
              <w:top w:val="nil"/>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ASEADOR</w:t>
            </w:r>
          </w:p>
        </w:tc>
        <w:tc>
          <w:tcPr>
            <w:tcW w:w="3685" w:type="dxa"/>
            <w:tcBorders>
              <w:top w:val="nil"/>
              <w:left w:val="nil"/>
              <w:bottom w:val="single" w:sz="4" w:space="0" w:color="auto"/>
              <w:right w:val="single" w:sz="8" w:space="0" w:color="auto"/>
            </w:tcBorders>
            <w:shd w:val="clear" w:color="auto" w:fill="auto"/>
            <w:noWrap/>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TT D. RAMOS C.</w:t>
            </w:r>
          </w:p>
        </w:tc>
      </w:tr>
      <w:tr w:rsidR="000F6B7B" w:rsidRPr="00542941" w:rsidTr="0048020F">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ASEADOR 2</w:t>
            </w:r>
          </w:p>
        </w:tc>
        <w:tc>
          <w:tcPr>
            <w:tcW w:w="3340" w:type="dxa"/>
            <w:tcBorders>
              <w:top w:val="nil"/>
              <w:left w:val="nil"/>
              <w:bottom w:val="single" w:sz="4" w:space="0" w:color="auto"/>
              <w:right w:val="single" w:sz="8" w:space="0" w:color="auto"/>
            </w:tcBorders>
            <w:shd w:val="clear" w:color="000000" w:fill="FFFFFF"/>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ASEADOR</w:t>
            </w:r>
          </w:p>
        </w:tc>
        <w:tc>
          <w:tcPr>
            <w:tcW w:w="3685" w:type="dxa"/>
            <w:tcBorders>
              <w:top w:val="nil"/>
              <w:left w:val="nil"/>
              <w:bottom w:val="single" w:sz="4" w:space="0" w:color="auto"/>
              <w:right w:val="single" w:sz="8" w:space="0" w:color="auto"/>
            </w:tcBorders>
            <w:shd w:val="clear" w:color="auto" w:fill="auto"/>
            <w:noWrap/>
            <w:vAlign w:val="center"/>
            <w:hideMark/>
          </w:tcPr>
          <w:p w:rsidR="000F6B7B" w:rsidRPr="00542941" w:rsidRDefault="000F6B7B" w:rsidP="0048020F">
            <w:pPr>
              <w:rPr>
                <w:rFonts w:ascii="Arial" w:hAnsi="Arial" w:cs="Arial"/>
                <w:color w:val="000000"/>
                <w:lang w:val="es-CL" w:eastAsia="es-CL"/>
              </w:rPr>
            </w:pPr>
            <w:r w:rsidRPr="00542941">
              <w:rPr>
                <w:rFonts w:ascii="Arial" w:hAnsi="Arial" w:cs="Arial"/>
                <w:color w:val="000000"/>
                <w:lang w:val="es-CL" w:eastAsia="es-CL"/>
              </w:rPr>
              <w:t>TT J. POBLETE S.</w:t>
            </w:r>
          </w:p>
        </w:tc>
      </w:tr>
      <w:tr w:rsidR="00105AD2" w:rsidRPr="00105AD2" w:rsidTr="00E71A8E">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105AD2" w:rsidRPr="00542941" w:rsidRDefault="00105AD2" w:rsidP="00105AD2">
            <w:pPr>
              <w:rPr>
                <w:rFonts w:ascii="Arial" w:hAnsi="Arial" w:cs="Arial"/>
                <w:color w:val="000000"/>
                <w:lang w:val="es-CL" w:eastAsia="es-CL"/>
              </w:rPr>
            </w:pPr>
            <w:r w:rsidRPr="00542941">
              <w:rPr>
                <w:rFonts w:ascii="Arial" w:hAnsi="Arial" w:cs="Arial"/>
                <w:color w:val="000000"/>
                <w:lang w:val="es-CL" w:eastAsia="es-CL"/>
              </w:rPr>
              <w:t xml:space="preserve">ASEADOR </w:t>
            </w:r>
            <w:r>
              <w:rPr>
                <w:rFonts w:ascii="Arial" w:hAnsi="Arial" w:cs="Arial"/>
                <w:color w:val="000000"/>
                <w:lang w:val="es-CL" w:eastAsia="es-CL"/>
              </w:rPr>
              <w:t>3</w:t>
            </w:r>
          </w:p>
        </w:tc>
        <w:tc>
          <w:tcPr>
            <w:tcW w:w="3340" w:type="dxa"/>
            <w:tcBorders>
              <w:top w:val="nil"/>
              <w:left w:val="nil"/>
              <w:bottom w:val="single" w:sz="4" w:space="0" w:color="auto"/>
              <w:right w:val="single" w:sz="8" w:space="0" w:color="auto"/>
            </w:tcBorders>
            <w:shd w:val="clear" w:color="000000" w:fill="FFFFFF"/>
            <w:vAlign w:val="center"/>
            <w:hideMark/>
          </w:tcPr>
          <w:p w:rsidR="00105AD2" w:rsidRPr="00542941" w:rsidRDefault="00105AD2" w:rsidP="00E71A8E">
            <w:pPr>
              <w:rPr>
                <w:rFonts w:ascii="Arial" w:hAnsi="Arial" w:cs="Arial"/>
                <w:color w:val="000000"/>
                <w:lang w:val="es-CL" w:eastAsia="es-CL"/>
              </w:rPr>
            </w:pPr>
            <w:r w:rsidRPr="00542941">
              <w:rPr>
                <w:rFonts w:ascii="Arial" w:hAnsi="Arial" w:cs="Arial"/>
                <w:color w:val="000000"/>
                <w:lang w:val="es-CL" w:eastAsia="es-CL"/>
              </w:rPr>
              <w:t>ASEADOR</w:t>
            </w:r>
          </w:p>
        </w:tc>
        <w:tc>
          <w:tcPr>
            <w:tcW w:w="3685" w:type="dxa"/>
            <w:tcBorders>
              <w:top w:val="nil"/>
              <w:left w:val="nil"/>
              <w:bottom w:val="single" w:sz="4" w:space="0" w:color="auto"/>
              <w:right w:val="single" w:sz="8" w:space="0" w:color="auto"/>
            </w:tcBorders>
            <w:shd w:val="clear" w:color="auto" w:fill="auto"/>
            <w:noWrap/>
            <w:vAlign w:val="center"/>
            <w:hideMark/>
          </w:tcPr>
          <w:p w:rsidR="00105AD2" w:rsidRPr="00105AD2" w:rsidRDefault="00105AD2" w:rsidP="00105AD2">
            <w:pPr>
              <w:rPr>
                <w:rFonts w:ascii="Arial" w:hAnsi="Arial" w:cs="Arial"/>
                <w:color w:val="000000"/>
                <w:lang w:val="en-US" w:eastAsia="es-CL"/>
              </w:rPr>
            </w:pPr>
            <w:r w:rsidRPr="00105AD2">
              <w:rPr>
                <w:rFonts w:ascii="Arial" w:hAnsi="Arial" w:cs="Arial"/>
                <w:color w:val="000000"/>
                <w:lang w:val="en-US" w:eastAsia="es-CL"/>
              </w:rPr>
              <w:t xml:space="preserve">TT E. </w:t>
            </w:r>
            <w:r>
              <w:rPr>
                <w:rFonts w:ascii="Arial" w:hAnsi="Arial" w:cs="Arial"/>
                <w:color w:val="000000"/>
                <w:lang w:val="en-US" w:eastAsia="es-CL"/>
              </w:rPr>
              <w:t>BELTRÁ</w:t>
            </w:r>
            <w:r w:rsidRPr="00105AD2">
              <w:rPr>
                <w:rFonts w:ascii="Arial" w:hAnsi="Arial" w:cs="Arial"/>
                <w:color w:val="000000"/>
                <w:lang w:val="en-US" w:eastAsia="es-CL"/>
              </w:rPr>
              <w:t>N CH.</w:t>
            </w:r>
          </w:p>
        </w:tc>
      </w:tr>
      <w:tr w:rsidR="00542941" w:rsidRPr="00412610" w:rsidTr="0048020F">
        <w:trPr>
          <w:trHeight w:val="3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542941" w:rsidRPr="00542941" w:rsidRDefault="00542941" w:rsidP="0048020F">
            <w:pPr>
              <w:rPr>
                <w:rFonts w:ascii="Arial" w:hAnsi="Arial" w:cs="Arial"/>
                <w:lang w:val="es-CL" w:eastAsia="es-CL"/>
              </w:rPr>
            </w:pPr>
            <w:r w:rsidRPr="00542941">
              <w:rPr>
                <w:rFonts w:ascii="Arial" w:hAnsi="Arial" w:cs="Arial"/>
                <w:lang w:val="es-CL" w:eastAsia="es-CL"/>
              </w:rPr>
              <w:t>INSTRUCTOR CADETES IM</w:t>
            </w:r>
          </w:p>
        </w:tc>
        <w:tc>
          <w:tcPr>
            <w:tcW w:w="3340" w:type="dxa"/>
            <w:tcBorders>
              <w:top w:val="nil"/>
              <w:left w:val="single" w:sz="8" w:space="0" w:color="auto"/>
              <w:bottom w:val="single" w:sz="4" w:space="0" w:color="auto"/>
              <w:right w:val="single" w:sz="8" w:space="0" w:color="auto"/>
            </w:tcBorders>
            <w:shd w:val="clear" w:color="000000" w:fill="FFFFFF"/>
            <w:vAlign w:val="center"/>
            <w:hideMark/>
          </w:tcPr>
          <w:p w:rsidR="00542941" w:rsidRPr="00542941" w:rsidRDefault="00542941" w:rsidP="0048020F">
            <w:pPr>
              <w:rPr>
                <w:rFonts w:ascii="Arial" w:hAnsi="Arial" w:cs="Arial"/>
                <w:lang w:val="es-CL" w:eastAsia="es-CL"/>
              </w:rPr>
            </w:pPr>
            <w:r w:rsidRPr="00542941">
              <w:rPr>
                <w:rFonts w:ascii="Arial" w:hAnsi="Arial" w:cs="Arial"/>
                <w:lang w:val="es-CL" w:eastAsia="es-CL"/>
              </w:rPr>
              <w:t>INSTRUCTOR CADETES IM</w:t>
            </w:r>
          </w:p>
        </w:tc>
        <w:tc>
          <w:tcPr>
            <w:tcW w:w="3685" w:type="dxa"/>
            <w:tcBorders>
              <w:top w:val="nil"/>
              <w:left w:val="nil"/>
              <w:bottom w:val="single" w:sz="4" w:space="0" w:color="auto"/>
              <w:right w:val="single" w:sz="8" w:space="0" w:color="auto"/>
            </w:tcBorders>
            <w:shd w:val="clear" w:color="auto" w:fill="auto"/>
            <w:noWrap/>
            <w:vAlign w:val="center"/>
            <w:hideMark/>
          </w:tcPr>
          <w:p w:rsidR="00412610" w:rsidRPr="00FF2C7A" w:rsidRDefault="00412610" w:rsidP="00412610">
            <w:pPr>
              <w:rPr>
                <w:rFonts w:ascii="Arial" w:hAnsi="Arial" w:cs="Arial"/>
                <w:color w:val="000000"/>
                <w:lang w:val="en-US" w:eastAsia="es-CL"/>
              </w:rPr>
            </w:pPr>
            <w:r w:rsidRPr="00412610">
              <w:rPr>
                <w:rFonts w:ascii="Arial" w:hAnsi="Arial" w:cs="Arial"/>
                <w:color w:val="000000"/>
                <w:lang w:val="en-US" w:eastAsia="es-CL"/>
              </w:rPr>
              <w:t xml:space="preserve">SO </w:t>
            </w:r>
            <w:proofErr w:type="gramStart"/>
            <w:r w:rsidRPr="00412610">
              <w:rPr>
                <w:rFonts w:ascii="Arial" w:hAnsi="Arial" w:cs="Arial"/>
                <w:color w:val="000000"/>
                <w:lang w:val="en-US" w:eastAsia="es-CL"/>
              </w:rPr>
              <w:t>IM.(</w:t>
            </w:r>
            <w:proofErr w:type="gramEnd"/>
            <w:r w:rsidRPr="00412610">
              <w:rPr>
                <w:rFonts w:ascii="Arial" w:hAnsi="Arial" w:cs="Arial"/>
                <w:color w:val="000000"/>
                <w:lang w:val="en-US" w:eastAsia="es-CL"/>
              </w:rPr>
              <w:t xml:space="preserve">Inf-Co.) </w:t>
            </w:r>
            <w:r w:rsidRPr="00FF2C7A">
              <w:rPr>
                <w:rFonts w:ascii="Arial" w:hAnsi="Arial" w:cs="Arial"/>
                <w:color w:val="000000"/>
                <w:lang w:val="en-US" w:eastAsia="es-CL"/>
              </w:rPr>
              <w:t>P. PÉREZ R.</w:t>
            </w:r>
          </w:p>
          <w:p w:rsidR="00542941" w:rsidRPr="00A9565F" w:rsidRDefault="00412610" w:rsidP="00412610">
            <w:pPr>
              <w:rPr>
                <w:rFonts w:ascii="Arial" w:hAnsi="Arial" w:cs="Arial"/>
                <w:color w:val="000000"/>
                <w:lang w:val="es-CL" w:eastAsia="es-CL"/>
              </w:rPr>
            </w:pPr>
            <w:r w:rsidRPr="00A9565F">
              <w:rPr>
                <w:rFonts w:ascii="Arial" w:hAnsi="Arial" w:cs="Arial"/>
                <w:color w:val="000000"/>
                <w:lang w:val="es-CL" w:eastAsia="es-CL"/>
              </w:rPr>
              <w:t xml:space="preserve">a/c </w:t>
            </w:r>
            <w:r w:rsidR="006036A9" w:rsidRPr="00A9565F">
              <w:rPr>
                <w:rFonts w:ascii="Arial" w:hAnsi="Arial" w:cs="Arial"/>
                <w:color w:val="000000"/>
                <w:lang w:val="es-CL" w:eastAsia="es-CL"/>
              </w:rPr>
              <w:t>Ene 12.</w:t>
            </w:r>
          </w:p>
        </w:tc>
      </w:tr>
      <w:tr w:rsidR="00542941" w:rsidRPr="00543B69" w:rsidTr="0048020F">
        <w:trPr>
          <w:trHeight w:val="6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542941" w:rsidRPr="00542941" w:rsidRDefault="00542941" w:rsidP="0048020F">
            <w:pPr>
              <w:rPr>
                <w:rFonts w:ascii="Arial" w:hAnsi="Arial" w:cs="Arial"/>
                <w:lang w:val="es-CL" w:eastAsia="es-CL"/>
              </w:rPr>
            </w:pPr>
            <w:r w:rsidRPr="00542941">
              <w:rPr>
                <w:rFonts w:ascii="Arial" w:hAnsi="Arial" w:cs="Arial"/>
                <w:lang w:val="es-CL" w:eastAsia="es-CL"/>
              </w:rPr>
              <w:t>ENCARGADO SIMULADOR NAVEGACIÓN</w:t>
            </w:r>
          </w:p>
        </w:tc>
        <w:tc>
          <w:tcPr>
            <w:tcW w:w="3340" w:type="dxa"/>
            <w:tcBorders>
              <w:top w:val="nil"/>
              <w:left w:val="single" w:sz="8" w:space="0" w:color="auto"/>
              <w:bottom w:val="single" w:sz="4" w:space="0" w:color="auto"/>
              <w:right w:val="single" w:sz="8" w:space="0" w:color="auto"/>
            </w:tcBorders>
            <w:shd w:val="clear" w:color="000000" w:fill="FFFFFF"/>
            <w:vAlign w:val="center"/>
            <w:hideMark/>
          </w:tcPr>
          <w:p w:rsidR="00542941" w:rsidRPr="00542941" w:rsidRDefault="00542941" w:rsidP="0048020F">
            <w:pPr>
              <w:rPr>
                <w:rFonts w:ascii="Arial" w:hAnsi="Arial" w:cs="Arial"/>
                <w:lang w:val="es-CL" w:eastAsia="es-CL"/>
              </w:rPr>
            </w:pPr>
            <w:r w:rsidRPr="00542941">
              <w:rPr>
                <w:rFonts w:ascii="Arial" w:hAnsi="Arial" w:cs="Arial"/>
                <w:lang w:val="es-CL" w:eastAsia="es-CL"/>
              </w:rPr>
              <w:t>ENCARGADO SIMULADOR NAVEGACIÓN</w:t>
            </w:r>
          </w:p>
        </w:tc>
        <w:tc>
          <w:tcPr>
            <w:tcW w:w="3685" w:type="dxa"/>
            <w:tcBorders>
              <w:top w:val="nil"/>
              <w:left w:val="nil"/>
              <w:bottom w:val="single" w:sz="4" w:space="0" w:color="auto"/>
              <w:right w:val="single" w:sz="8" w:space="0" w:color="auto"/>
            </w:tcBorders>
            <w:shd w:val="clear" w:color="auto" w:fill="auto"/>
            <w:noWrap/>
            <w:vAlign w:val="center"/>
            <w:hideMark/>
          </w:tcPr>
          <w:p w:rsidR="00542941" w:rsidRPr="00B66147" w:rsidRDefault="00105AD2" w:rsidP="00105AD2">
            <w:pPr>
              <w:rPr>
                <w:rFonts w:ascii="Arial" w:hAnsi="Arial" w:cs="Arial"/>
                <w:lang w:val="en-US" w:eastAsia="es-CL"/>
              </w:rPr>
            </w:pPr>
            <w:r w:rsidRPr="00B66147">
              <w:rPr>
                <w:rFonts w:ascii="Arial" w:hAnsi="Arial" w:cs="Arial"/>
                <w:lang w:val="en-US" w:eastAsia="es-CL"/>
              </w:rPr>
              <w:t>P</w:t>
            </w:r>
            <w:r w:rsidR="00542941" w:rsidRPr="00B66147">
              <w:rPr>
                <w:rFonts w:ascii="Arial" w:hAnsi="Arial" w:cs="Arial"/>
                <w:lang w:val="en-US" w:eastAsia="es-CL"/>
              </w:rPr>
              <w:t>C</w:t>
            </w:r>
            <w:r w:rsidRPr="00B66147">
              <w:rPr>
                <w:rFonts w:ascii="Arial" w:hAnsi="Arial" w:cs="Arial"/>
                <w:lang w:val="en-US" w:eastAsia="es-CL"/>
              </w:rPr>
              <w:t xml:space="preserve"> J. </w:t>
            </w:r>
            <w:r w:rsidRPr="00B66147">
              <w:rPr>
                <w:rFonts w:ascii="Arial" w:hAnsi="Arial" w:cs="Arial"/>
                <w:bCs/>
                <w:lang w:val="en-US" w:eastAsia="es-CL"/>
              </w:rPr>
              <w:t>CHASSIN-TRUBERT C.</w:t>
            </w:r>
          </w:p>
        </w:tc>
      </w:tr>
      <w:tr w:rsidR="006036A9" w:rsidRPr="006036A9" w:rsidTr="006036A9">
        <w:trPr>
          <w:trHeight w:val="600"/>
        </w:trPr>
        <w:tc>
          <w:tcPr>
            <w:tcW w:w="3119" w:type="dxa"/>
            <w:tcBorders>
              <w:top w:val="nil"/>
              <w:left w:val="single" w:sz="8" w:space="0" w:color="auto"/>
              <w:bottom w:val="single" w:sz="4" w:space="0" w:color="auto"/>
              <w:right w:val="single" w:sz="4" w:space="0" w:color="auto"/>
            </w:tcBorders>
            <w:shd w:val="clear" w:color="000000" w:fill="FFFFFF"/>
            <w:vAlign w:val="center"/>
            <w:hideMark/>
          </w:tcPr>
          <w:p w:rsidR="006036A9" w:rsidRPr="00542941" w:rsidRDefault="006036A9" w:rsidP="006036A9">
            <w:pPr>
              <w:rPr>
                <w:rFonts w:ascii="Arial" w:hAnsi="Arial" w:cs="Arial"/>
                <w:lang w:val="es-CL" w:eastAsia="es-CL"/>
              </w:rPr>
            </w:pPr>
            <w:r>
              <w:rPr>
                <w:rFonts w:ascii="Arial" w:hAnsi="Arial" w:cs="Arial"/>
                <w:lang w:val="es-CL" w:eastAsia="es-CL"/>
              </w:rPr>
              <w:t xml:space="preserve">AYUDANTE </w:t>
            </w:r>
            <w:r w:rsidRPr="00542941">
              <w:rPr>
                <w:rFonts w:ascii="Arial" w:hAnsi="Arial" w:cs="Arial"/>
                <w:lang w:val="es-CL" w:eastAsia="es-CL"/>
              </w:rPr>
              <w:t>SIMULADOR NAVEGACIÓN</w:t>
            </w:r>
          </w:p>
        </w:tc>
        <w:tc>
          <w:tcPr>
            <w:tcW w:w="3340" w:type="dxa"/>
            <w:tcBorders>
              <w:top w:val="nil"/>
              <w:left w:val="single" w:sz="8" w:space="0" w:color="auto"/>
              <w:bottom w:val="single" w:sz="4" w:space="0" w:color="auto"/>
              <w:right w:val="single" w:sz="8" w:space="0" w:color="auto"/>
            </w:tcBorders>
            <w:shd w:val="clear" w:color="000000" w:fill="FFFFFF"/>
            <w:vAlign w:val="center"/>
            <w:hideMark/>
          </w:tcPr>
          <w:p w:rsidR="006036A9" w:rsidRPr="00542941" w:rsidRDefault="006036A9" w:rsidP="00DF5DF6">
            <w:pPr>
              <w:rPr>
                <w:rFonts w:ascii="Arial" w:hAnsi="Arial" w:cs="Arial"/>
                <w:lang w:val="es-CL" w:eastAsia="es-CL"/>
              </w:rPr>
            </w:pPr>
            <w:r>
              <w:rPr>
                <w:rFonts w:ascii="Arial" w:hAnsi="Arial" w:cs="Arial"/>
                <w:lang w:val="es-CL" w:eastAsia="es-CL"/>
              </w:rPr>
              <w:t>AYUDANTE SIMULADOR NAVEGACIÓN</w:t>
            </w:r>
          </w:p>
        </w:tc>
        <w:tc>
          <w:tcPr>
            <w:tcW w:w="3685" w:type="dxa"/>
            <w:tcBorders>
              <w:top w:val="nil"/>
              <w:left w:val="nil"/>
              <w:bottom w:val="single" w:sz="4" w:space="0" w:color="auto"/>
              <w:right w:val="single" w:sz="8" w:space="0" w:color="auto"/>
            </w:tcBorders>
            <w:shd w:val="clear" w:color="auto" w:fill="auto"/>
            <w:noWrap/>
            <w:vAlign w:val="center"/>
            <w:hideMark/>
          </w:tcPr>
          <w:p w:rsidR="006036A9" w:rsidRPr="006036A9" w:rsidRDefault="006036A9" w:rsidP="00DF5DF6">
            <w:pPr>
              <w:rPr>
                <w:rFonts w:ascii="Arial" w:hAnsi="Arial" w:cs="Arial"/>
                <w:lang w:val="es-CL" w:eastAsia="es-CL"/>
              </w:rPr>
            </w:pPr>
            <w:r w:rsidRPr="006036A9">
              <w:rPr>
                <w:rFonts w:ascii="Arial" w:hAnsi="Arial" w:cs="Arial"/>
                <w:lang w:val="es-CL" w:eastAsia="es-CL"/>
              </w:rPr>
              <w:t xml:space="preserve">M (Nv.) </w:t>
            </w:r>
            <w:r>
              <w:rPr>
                <w:rFonts w:ascii="Arial" w:hAnsi="Arial" w:cs="Arial"/>
                <w:lang w:val="es-CL" w:eastAsia="es-CL"/>
              </w:rPr>
              <w:t>J. MUÑOZ R.</w:t>
            </w:r>
          </w:p>
        </w:tc>
      </w:tr>
    </w:tbl>
    <w:p w:rsidR="00DE045E" w:rsidRPr="006036A9" w:rsidRDefault="00FF2C7A" w:rsidP="007C27FE">
      <w:pPr>
        <w:widowControl w:val="0"/>
        <w:tabs>
          <w:tab w:val="left" w:pos="851"/>
        </w:tabs>
        <w:ind w:left="851" w:hanging="284"/>
        <w:jc w:val="both"/>
        <w:rPr>
          <w:rFonts w:ascii="Arial" w:hAnsi="Arial"/>
          <w:b/>
          <w:sz w:val="24"/>
          <w:lang w:val="es-CL"/>
        </w:rPr>
      </w:pPr>
      <w:r w:rsidRPr="00DE045E">
        <w:rPr>
          <w:rFonts w:ascii="Arial" w:hAnsi="Arial"/>
          <w:b/>
          <w:color w:val="FF0000"/>
          <w:sz w:val="24"/>
        </w:rPr>
        <w:t>(Secretaría)</w:t>
      </w:r>
    </w:p>
    <w:p w:rsidR="0007238D" w:rsidRPr="006036A9" w:rsidRDefault="0007238D" w:rsidP="007C27FE">
      <w:pPr>
        <w:widowControl w:val="0"/>
        <w:tabs>
          <w:tab w:val="left" w:pos="851"/>
        </w:tabs>
        <w:ind w:left="851" w:hanging="284"/>
        <w:jc w:val="both"/>
        <w:rPr>
          <w:rFonts w:ascii="Arial" w:hAnsi="Arial"/>
          <w:b/>
          <w:sz w:val="24"/>
          <w:lang w:val="es-CL"/>
        </w:rPr>
      </w:pPr>
    </w:p>
    <w:p w:rsidR="0007238D" w:rsidRPr="006036A9" w:rsidRDefault="0007238D" w:rsidP="007C27FE">
      <w:pPr>
        <w:widowControl w:val="0"/>
        <w:tabs>
          <w:tab w:val="left" w:pos="851"/>
        </w:tabs>
        <w:ind w:left="851" w:hanging="284"/>
        <w:jc w:val="both"/>
        <w:rPr>
          <w:rFonts w:ascii="Arial" w:hAnsi="Arial"/>
          <w:b/>
          <w:sz w:val="24"/>
          <w:lang w:val="es-CL"/>
        </w:rPr>
      </w:pPr>
    </w:p>
    <w:p w:rsidR="0007238D" w:rsidRPr="006036A9" w:rsidRDefault="0007238D" w:rsidP="007C27FE">
      <w:pPr>
        <w:widowControl w:val="0"/>
        <w:tabs>
          <w:tab w:val="left" w:pos="851"/>
        </w:tabs>
        <w:ind w:left="851" w:hanging="284"/>
        <w:jc w:val="both"/>
        <w:rPr>
          <w:rFonts w:ascii="Arial" w:hAnsi="Arial"/>
          <w:b/>
          <w:sz w:val="24"/>
          <w:lang w:val="es-CL"/>
        </w:rPr>
      </w:pPr>
    </w:p>
    <w:p w:rsidR="007C27FE" w:rsidRDefault="007C27FE" w:rsidP="007C27FE">
      <w:pPr>
        <w:widowControl w:val="0"/>
        <w:tabs>
          <w:tab w:val="left" w:pos="851"/>
        </w:tabs>
        <w:ind w:left="851" w:hanging="284"/>
        <w:jc w:val="both"/>
        <w:rPr>
          <w:rFonts w:ascii="Arial" w:hAnsi="Arial"/>
          <w:b/>
          <w:sz w:val="24"/>
        </w:rPr>
      </w:pPr>
      <w:r w:rsidRPr="009C6623">
        <w:rPr>
          <w:rFonts w:ascii="Arial" w:hAnsi="Arial"/>
          <w:b/>
          <w:sz w:val="24"/>
        </w:rPr>
        <w:t>-</w:t>
      </w:r>
      <w:r w:rsidRPr="009C6623">
        <w:rPr>
          <w:rFonts w:ascii="Arial" w:hAnsi="Arial"/>
          <w:b/>
          <w:sz w:val="24"/>
        </w:rPr>
        <w:tab/>
        <w:t>Indicar situ</w:t>
      </w:r>
      <w:r w:rsidR="007840D4">
        <w:rPr>
          <w:rFonts w:ascii="Arial" w:hAnsi="Arial"/>
          <w:b/>
          <w:sz w:val="24"/>
        </w:rPr>
        <w:t>aciones pendientes de justicia,</w:t>
      </w:r>
      <w:r w:rsidRPr="009C6623">
        <w:rPr>
          <w:rFonts w:ascii="Arial" w:hAnsi="Arial"/>
          <w:b/>
          <w:sz w:val="24"/>
        </w:rPr>
        <w:t xml:space="preserve"> </w:t>
      </w:r>
      <w:r w:rsidR="009F0116">
        <w:rPr>
          <w:rFonts w:ascii="Arial" w:hAnsi="Arial"/>
          <w:b/>
          <w:sz w:val="24"/>
        </w:rPr>
        <w:t xml:space="preserve"> </w:t>
      </w:r>
      <w:r w:rsidRPr="009C6623">
        <w:rPr>
          <w:rFonts w:ascii="Arial" w:hAnsi="Arial"/>
          <w:b/>
          <w:sz w:val="24"/>
        </w:rPr>
        <w:t>peticiones y bajas médicas del personal, en el momento de la entrega.</w:t>
      </w:r>
    </w:p>
    <w:p w:rsidR="00105AD2" w:rsidRDefault="00105AD2" w:rsidP="007C27FE">
      <w:pPr>
        <w:widowControl w:val="0"/>
        <w:tabs>
          <w:tab w:val="left" w:pos="851"/>
        </w:tabs>
        <w:ind w:left="851" w:hanging="284"/>
        <w:jc w:val="both"/>
        <w:rPr>
          <w:rFonts w:ascii="Arial" w:hAnsi="Arial"/>
          <w:b/>
          <w:sz w:val="24"/>
        </w:rPr>
      </w:pPr>
    </w:p>
    <w:p w:rsidR="00FF2C7A" w:rsidRPr="006036A9" w:rsidRDefault="00105AD2" w:rsidP="00FF2C7A">
      <w:pPr>
        <w:widowControl w:val="0"/>
        <w:tabs>
          <w:tab w:val="left" w:pos="851"/>
        </w:tabs>
        <w:ind w:left="851" w:hanging="284"/>
        <w:jc w:val="both"/>
        <w:rPr>
          <w:rFonts w:ascii="Arial" w:hAnsi="Arial"/>
          <w:sz w:val="24"/>
          <w:lang w:val="es-CL"/>
        </w:rPr>
      </w:pPr>
      <w:r w:rsidRPr="006036A9">
        <w:rPr>
          <w:rFonts w:ascii="Arial" w:hAnsi="Arial"/>
          <w:sz w:val="24"/>
        </w:rPr>
        <w:tab/>
      </w:r>
      <w:r w:rsidR="00FF2C7A" w:rsidRPr="00DE045E">
        <w:rPr>
          <w:rFonts w:ascii="Arial" w:hAnsi="Arial"/>
          <w:b/>
          <w:color w:val="FF0000"/>
          <w:sz w:val="24"/>
        </w:rPr>
        <w:t>(Secretaría)</w:t>
      </w:r>
    </w:p>
    <w:p w:rsidR="004A7597" w:rsidRPr="006036A9" w:rsidRDefault="004A7597" w:rsidP="00105AD2">
      <w:pPr>
        <w:widowControl w:val="0"/>
        <w:tabs>
          <w:tab w:val="left" w:pos="851"/>
        </w:tabs>
        <w:ind w:left="851" w:hanging="284"/>
        <w:jc w:val="both"/>
        <w:rPr>
          <w:rFonts w:ascii="Arial" w:hAnsi="Arial"/>
          <w:sz w:val="24"/>
          <w:lang w:val="es-CL"/>
        </w:rPr>
      </w:pPr>
    </w:p>
    <w:p w:rsidR="004A7597" w:rsidRPr="006036A9" w:rsidRDefault="004A7597" w:rsidP="00105AD2">
      <w:pPr>
        <w:widowControl w:val="0"/>
        <w:tabs>
          <w:tab w:val="left" w:pos="851"/>
        </w:tabs>
        <w:ind w:left="851" w:hanging="284"/>
        <w:jc w:val="both"/>
        <w:rPr>
          <w:rFonts w:ascii="Arial" w:hAnsi="Arial"/>
          <w:sz w:val="24"/>
          <w:lang w:val="es-CL"/>
        </w:rPr>
      </w:pPr>
      <w:r w:rsidRPr="006036A9">
        <w:rPr>
          <w:rFonts w:ascii="Arial" w:hAnsi="Arial"/>
          <w:sz w:val="24"/>
          <w:lang w:val="es-CL"/>
        </w:rPr>
        <w:tab/>
        <w:t>SO Prof. (Ats.Grf.Off.) P. TORO N., posee anexo “E” año 2022.</w:t>
      </w:r>
    </w:p>
    <w:p w:rsidR="00154772" w:rsidRDefault="00154772" w:rsidP="00251EC8">
      <w:pPr>
        <w:widowControl w:val="0"/>
        <w:tabs>
          <w:tab w:val="left" w:pos="-1440"/>
          <w:tab w:val="left" w:pos="851"/>
          <w:tab w:val="left" w:pos="1985"/>
          <w:tab w:val="left" w:pos="3119"/>
        </w:tabs>
        <w:ind w:left="851"/>
        <w:jc w:val="both"/>
        <w:rPr>
          <w:rFonts w:ascii="Arial" w:hAnsi="Arial"/>
          <w:sz w:val="24"/>
          <w:lang w:val="es-CL"/>
        </w:rPr>
      </w:pPr>
    </w:p>
    <w:p w:rsidR="00154772" w:rsidRPr="004A7597" w:rsidRDefault="00154772" w:rsidP="00423EA7">
      <w:pPr>
        <w:widowControl w:val="0"/>
        <w:tabs>
          <w:tab w:val="left" w:pos="851"/>
          <w:tab w:val="left" w:pos="1418"/>
          <w:tab w:val="left" w:pos="1985"/>
        </w:tabs>
        <w:jc w:val="both"/>
        <w:rPr>
          <w:rFonts w:ascii="Arial" w:hAnsi="Arial"/>
          <w:b/>
          <w:sz w:val="24"/>
          <w:lang w:val="es-CL"/>
        </w:rPr>
      </w:pPr>
    </w:p>
    <w:p w:rsidR="007C27FE" w:rsidRPr="009C6623" w:rsidRDefault="007C27FE" w:rsidP="007C27FE">
      <w:pPr>
        <w:widowControl w:val="0"/>
        <w:tabs>
          <w:tab w:val="left" w:pos="851"/>
          <w:tab w:val="left" w:pos="1418"/>
          <w:tab w:val="left" w:pos="1985"/>
        </w:tabs>
        <w:ind w:left="851" w:hanging="284"/>
        <w:jc w:val="both"/>
        <w:rPr>
          <w:rFonts w:ascii="Arial" w:hAnsi="Arial"/>
          <w:b/>
          <w:sz w:val="24"/>
        </w:rPr>
      </w:pPr>
      <w:r w:rsidRPr="009C6623">
        <w:rPr>
          <w:rFonts w:ascii="Arial" w:hAnsi="Arial"/>
          <w:b/>
          <w:sz w:val="24"/>
        </w:rPr>
        <w:t>-</w:t>
      </w:r>
      <w:r w:rsidRPr="009C6623">
        <w:rPr>
          <w:rFonts w:ascii="Arial" w:hAnsi="Arial"/>
          <w:b/>
          <w:sz w:val="24"/>
        </w:rPr>
        <w:tab/>
        <w:t>Señalar el estado general y método de control de las Calificaciones y Carpetas del Personal del Departamento</w:t>
      </w:r>
      <w:r w:rsidR="00DA35ED">
        <w:rPr>
          <w:rFonts w:ascii="Arial" w:hAnsi="Arial"/>
          <w:b/>
          <w:sz w:val="24"/>
        </w:rPr>
        <w:t xml:space="preserve"> como calificador directo</w:t>
      </w:r>
      <w:r w:rsidRPr="009C6623">
        <w:rPr>
          <w:rFonts w:ascii="Arial" w:hAnsi="Arial"/>
          <w:b/>
          <w:sz w:val="24"/>
        </w:rPr>
        <w:t>.</w:t>
      </w:r>
      <w:r w:rsidR="004A7597">
        <w:rPr>
          <w:rFonts w:ascii="Arial" w:hAnsi="Arial"/>
          <w:b/>
          <w:sz w:val="24"/>
        </w:rPr>
        <w:t xml:space="preserve"> (carpetas en proceso de actualización)</w:t>
      </w:r>
      <w:r w:rsidR="00FF2C7A">
        <w:rPr>
          <w:rFonts w:ascii="Arial" w:hAnsi="Arial"/>
          <w:b/>
          <w:sz w:val="24"/>
        </w:rPr>
        <w:t xml:space="preserve"> </w:t>
      </w:r>
      <w:r w:rsidR="00FF2C7A" w:rsidRPr="00DE045E">
        <w:rPr>
          <w:rFonts w:ascii="Arial" w:hAnsi="Arial"/>
          <w:b/>
          <w:color w:val="FF0000"/>
          <w:sz w:val="24"/>
        </w:rPr>
        <w:t>(Secretaría)</w:t>
      </w:r>
    </w:p>
    <w:p w:rsidR="000F6B7B" w:rsidRDefault="000F6B7B" w:rsidP="007C27FE">
      <w:pPr>
        <w:widowControl w:val="0"/>
        <w:tabs>
          <w:tab w:val="left" w:pos="851"/>
          <w:tab w:val="left" w:pos="1418"/>
          <w:tab w:val="left" w:pos="1985"/>
        </w:tabs>
        <w:ind w:left="851"/>
        <w:jc w:val="both"/>
        <w:rPr>
          <w:rFonts w:ascii="Arial" w:hAnsi="Arial"/>
          <w:sz w:val="24"/>
        </w:rPr>
      </w:pPr>
    </w:p>
    <w:p w:rsidR="006036A9" w:rsidRPr="00767F7B" w:rsidRDefault="006036A9" w:rsidP="006036A9">
      <w:pPr>
        <w:widowControl w:val="0"/>
        <w:tabs>
          <w:tab w:val="left" w:pos="851"/>
          <w:tab w:val="left" w:pos="1418"/>
          <w:tab w:val="left" w:pos="1985"/>
        </w:tabs>
        <w:ind w:left="851"/>
        <w:jc w:val="both"/>
        <w:rPr>
          <w:rFonts w:ascii="Arial" w:hAnsi="Arial"/>
          <w:b/>
          <w:sz w:val="24"/>
        </w:rPr>
      </w:pPr>
      <w:r>
        <w:rPr>
          <w:rFonts w:ascii="Arial" w:hAnsi="Arial"/>
          <w:b/>
          <w:sz w:val="24"/>
        </w:rPr>
        <w:t>Oficiales</w:t>
      </w:r>
      <w:r w:rsidRPr="00767F7B">
        <w:rPr>
          <w:rFonts w:ascii="Arial" w:hAnsi="Arial"/>
          <w:b/>
          <w:sz w:val="24"/>
        </w:rPr>
        <w:t>:</w:t>
      </w:r>
    </w:p>
    <w:p w:rsidR="00B66147" w:rsidRDefault="00B66147" w:rsidP="0091145B">
      <w:pPr>
        <w:widowControl w:val="0"/>
        <w:tabs>
          <w:tab w:val="left" w:pos="2977"/>
          <w:tab w:val="left" w:pos="7088"/>
        </w:tabs>
        <w:ind w:left="851"/>
        <w:jc w:val="both"/>
        <w:rPr>
          <w:rFonts w:ascii="Arial" w:hAnsi="Arial"/>
          <w:sz w:val="24"/>
        </w:rPr>
      </w:pPr>
      <w:r w:rsidRPr="00B66147">
        <w:rPr>
          <w:rFonts w:ascii="Arial" w:hAnsi="Arial"/>
          <w:sz w:val="24"/>
        </w:rPr>
        <w:t>CC IM</w:t>
      </w:r>
      <w:r>
        <w:rPr>
          <w:rFonts w:ascii="Arial" w:hAnsi="Arial"/>
          <w:sz w:val="24"/>
        </w:rPr>
        <w:t xml:space="preserve"> </w:t>
      </w:r>
      <w:r w:rsidRPr="00B66147">
        <w:rPr>
          <w:rFonts w:ascii="Arial" w:hAnsi="Arial"/>
          <w:sz w:val="24"/>
        </w:rPr>
        <w:t>IM.</w:t>
      </w:r>
      <w:r w:rsidR="0091145B">
        <w:rPr>
          <w:rFonts w:ascii="Arial" w:hAnsi="Arial"/>
          <w:sz w:val="24"/>
        </w:rPr>
        <w:tab/>
      </w:r>
      <w:r w:rsidRPr="00B66147">
        <w:rPr>
          <w:rFonts w:ascii="Arial" w:hAnsi="Arial"/>
          <w:sz w:val="24"/>
        </w:rPr>
        <w:t>GONZÁLEZ</w:t>
      </w:r>
      <w:r w:rsidR="0091145B">
        <w:rPr>
          <w:rFonts w:ascii="Arial" w:hAnsi="Arial"/>
          <w:sz w:val="24"/>
        </w:rPr>
        <w:t xml:space="preserve"> </w:t>
      </w:r>
      <w:r w:rsidRPr="00B66147">
        <w:rPr>
          <w:rFonts w:ascii="Arial" w:hAnsi="Arial"/>
          <w:sz w:val="24"/>
        </w:rPr>
        <w:t>FUSTER</w:t>
      </w:r>
      <w:r>
        <w:rPr>
          <w:rFonts w:ascii="Arial" w:hAnsi="Arial"/>
          <w:sz w:val="24"/>
        </w:rPr>
        <w:t>,</w:t>
      </w:r>
      <w:r w:rsidR="0091145B">
        <w:rPr>
          <w:rFonts w:ascii="Arial" w:hAnsi="Arial"/>
          <w:sz w:val="24"/>
        </w:rPr>
        <w:t xml:space="preserve"> </w:t>
      </w:r>
      <w:r w:rsidRPr="00B66147">
        <w:rPr>
          <w:rFonts w:ascii="Arial" w:hAnsi="Arial"/>
          <w:sz w:val="24"/>
        </w:rPr>
        <w:t>FELIPE</w:t>
      </w:r>
      <w:r w:rsidR="002540CD">
        <w:rPr>
          <w:rFonts w:ascii="Arial" w:hAnsi="Arial"/>
          <w:sz w:val="24"/>
        </w:rPr>
        <w:tab/>
      </w:r>
      <w:r>
        <w:rPr>
          <w:rFonts w:ascii="Arial" w:hAnsi="Arial"/>
          <w:sz w:val="24"/>
        </w:rPr>
        <w:t xml:space="preserve">NPI. </w:t>
      </w:r>
      <w:r w:rsidRPr="00B66147">
        <w:rPr>
          <w:rFonts w:ascii="Arial" w:hAnsi="Arial"/>
          <w:sz w:val="24"/>
        </w:rPr>
        <w:t>040406-2</w:t>
      </w:r>
    </w:p>
    <w:p w:rsidR="00B66147" w:rsidRDefault="00B66147" w:rsidP="002540CD">
      <w:pPr>
        <w:widowControl w:val="0"/>
        <w:tabs>
          <w:tab w:val="left" w:pos="2977"/>
          <w:tab w:val="left" w:pos="7088"/>
        </w:tabs>
        <w:ind w:left="851"/>
        <w:jc w:val="both"/>
        <w:rPr>
          <w:rFonts w:ascii="Arial" w:hAnsi="Arial"/>
          <w:sz w:val="24"/>
        </w:rPr>
      </w:pPr>
      <w:r w:rsidRPr="00B66147">
        <w:rPr>
          <w:rFonts w:ascii="Arial" w:hAnsi="Arial"/>
          <w:sz w:val="24"/>
        </w:rPr>
        <w:t>T1</w:t>
      </w:r>
      <w:r>
        <w:rPr>
          <w:rFonts w:ascii="Arial" w:hAnsi="Arial"/>
          <w:sz w:val="24"/>
        </w:rPr>
        <w:t xml:space="preserve"> </w:t>
      </w:r>
      <w:r w:rsidRPr="00B66147">
        <w:rPr>
          <w:rFonts w:ascii="Arial" w:hAnsi="Arial"/>
          <w:sz w:val="24"/>
        </w:rPr>
        <w:t>ING.NV.ELN.</w:t>
      </w:r>
      <w:r>
        <w:rPr>
          <w:rFonts w:ascii="Arial" w:hAnsi="Arial"/>
          <w:sz w:val="24"/>
        </w:rPr>
        <w:tab/>
      </w:r>
      <w:r w:rsidRPr="00B66147">
        <w:rPr>
          <w:rFonts w:ascii="Arial" w:hAnsi="Arial"/>
          <w:sz w:val="24"/>
        </w:rPr>
        <w:t>CUADRA</w:t>
      </w:r>
      <w:r>
        <w:rPr>
          <w:rFonts w:ascii="Arial" w:hAnsi="Arial"/>
          <w:sz w:val="24"/>
        </w:rPr>
        <w:t xml:space="preserve"> </w:t>
      </w:r>
      <w:r w:rsidRPr="00B66147">
        <w:rPr>
          <w:rFonts w:ascii="Arial" w:hAnsi="Arial"/>
          <w:sz w:val="24"/>
        </w:rPr>
        <w:t>LÓPEZ</w:t>
      </w:r>
      <w:r>
        <w:rPr>
          <w:rFonts w:ascii="Arial" w:hAnsi="Arial"/>
          <w:sz w:val="24"/>
        </w:rPr>
        <w:t xml:space="preserve">, </w:t>
      </w:r>
      <w:r w:rsidRPr="00B66147">
        <w:rPr>
          <w:rFonts w:ascii="Arial" w:hAnsi="Arial"/>
          <w:sz w:val="24"/>
        </w:rPr>
        <w:t>CAROLINA</w:t>
      </w:r>
      <w:r w:rsidR="002540CD">
        <w:rPr>
          <w:rFonts w:ascii="Arial" w:hAnsi="Arial"/>
          <w:sz w:val="24"/>
        </w:rPr>
        <w:tab/>
      </w:r>
      <w:r>
        <w:rPr>
          <w:rFonts w:ascii="Arial" w:hAnsi="Arial"/>
          <w:sz w:val="24"/>
        </w:rPr>
        <w:t xml:space="preserve">NPI. </w:t>
      </w:r>
      <w:r w:rsidRPr="00B66147">
        <w:rPr>
          <w:rFonts w:ascii="Arial" w:hAnsi="Arial"/>
          <w:sz w:val="24"/>
        </w:rPr>
        <w:t>000312-8</w:t>
      </w:r>
    </w:p>
    <w:p w:rsidR="002A702C" w:rsidRDefault="002A702C" w:rsidP="007C27FE">
      <w:pPr>
        <w:widowControl w:val="0"/>
        <w:tabs>
          <w:tab w:val="left" w:pos="851"/>
          <w:tab w:val="left" w:pos="1418"/>
          <w:tab w:val="left" w:pos="1985"/>
        </w:tabs>
        <w:ind w:left="851"/>
        <w:jc w:val="both"/>
        <w:rPr>
          <w:rFonts w:ascii="Arial" w:hAnsi="Arial"/>
          <w:sz w:val="24"/>
        </w:rPr>
      </w:pPr>
      <w:r>
        <w:rPr>
          <w:rFonts w:ascii="Arial" w:hAnsi="Arial"/>
          <w:sz w:val="24"/>
        </w:rPr>
        <w:tab/>
      </w:r>
    </w:p>
    <w:p w:rsidR="002A702C" w:rsidRDefault="00767F7B" w:rsidP="007C27FE">
      <w:pPr>
        <w:widowControl w:val="0"/>
        <w:tabs>
          <w:tab w:val="left" w:pos="851"/>
          <w:tab w:val="left" w:pos="1418"/>
          <w:tab w:val="left" w:pos="1985"/>
        </w:tabs>
        <w:ind w:left="851"/>
        <w:jc w:val="both"/>
        <w:rPr>
          <w:rFonts w:ascii="Arial" w:hAnsi="Arial"/>
          <w:b/>
          <w:sz w:val="24"/>
        </w:rPr>
      </w:pPr>
      <w:r>
        <w:rPr>
          <w:rFonts w:ascii="Arial" w:hAnsi="Arial"/>
          <w:b/>
          <w:sz w:val="24"/>
        </w:rPr>
        <w:t>Gente de Mar:</w:t>
      </w:r>
    </w:p>
    <w:p w:rsidR="00B66147" w:rsidRDefault="00B66147" w:rsidP="0091145B">
      <w:pPr>
        <w:widowControl w:val="0"/>
        <w:tabs>
          <w:tab w:val="left" w:pos="2977"/>
          <w:tab w:val="left" w:pos="7088"/>
        </w:tabs>
        <w:ind w:left="851"/>
        <w:jc w:val="both"/>
        <w:rPr>
          <w:rFonts w:ascii="Arial" w:hAnsi="Arial"/>
          <w:sz w:val="24"/>
        </w:rPr>
      </w:pPr>
      <w:r w:rsidRPr="00B66147">
        <w:rPr>
          <w:rFonts w:ascii="Arial" w:hAnsi="Arial"/>
          <w:sz w:val="24"/>
        </w:rPr>
        <w:t>S1</w:t>
      </w:r>
      <w:r w:rsidR="00D000E8">
        <w:rPr>
          <w:rFonts w:ascii="Arial" w:hAnsi="Arial"/>
          <w:sz w:val="24"/>
        </w:rPr>
        <w:t xml:space="preserve"> </w:t>
      </w:r>
      <w:r w:rsidR="00ED33F5" w:rsidRPr="00B66147">
        <w:rPr>
          <w:rFonts w:ascii="Arial" w:hAnsi="Arial"/>
          <w:sz w:val="24"/>
        </w:rPr>
        <w:t>Prof</w:t>
      </w:r>
      <w:r w:rsidR="00A14766" w:rsidRPr="00B66147">
        <w:rPr>
          <w:rFonts w:ascii="Arial" w:hAnsi="Arial"/>
          <w:sz w:val="24"/>
        </w:rPr>
        <w:t>. (</w:t>
      </w:r>
      <w:r w:rsidRPr="00B66147">
        <w:rPr>
          <w:rFonts w:ascii="Arial" w:hAnsi="Arial"/>
          <w:sz w:val="24"/>
        </w:rPr>
        <w:t>Ec.)</w:t>
      </w:r>
      <w:r w:rsidR="0091145B">
        <w:rPr>
          <w:rFonts w:ascii="Arial" w:hAnsi="Arial"/>
          <w:sz w:val="24"/>
        </w:rPr>
        <w:tab/>
      </w:r>
      <w:r w:rsidRPr="00B66147">
        <w:rPr>
          <w:rFonts w:ascii="Arial" w:hAnsi="Arial"/>
          <w:sz w:val="24"/>
        </w:rPr>
        <w:t>BERNALES</w:t>
      </w:r>
      <w:r w:rsidR="0091145B">
        <w:rPr>
          <w:rFonts w:ascii="Arial" w:hAnsi="Arial"/>
          <w:sz w:val="24"/>
        </w:rPr>
        <w:t xml:space="preserve"> </w:t>
      </w:r>
      <w:r w:rsidRPr="00B66147">
        <w:rPr>
          <w:rFonts w:ascii="Arial" w:hAnsi="Arial"/>
          <w:sz w:val="24"/>
        </w:rPr>
        <w:t>ESPINOZA</w:t>
      </w:r>
      <w:r w:rsidR="0091145B">
        <w:rPr>
          <w:rFonts w:ascii="Arial" w:hAnsi="Arial"/>
          <w:sz w:val="24"/>
        </w:rPr>
        <w:t xml:space="preserve">, </w:t>
      </w:r>
      <w:r w:rsidRPr="00B66147">
        <w:rPr>
          <w:rFonts w:ascii="Arial" w:hAnsi="Arial"/>
          <w:sz w:val="24"/>
        </w:rPr>
        <w:t>AUGUSTO</w:t>
      </w:r>
      <w:r w:rsidR="0091145B">
        <w:rPr>
          <w:rFonts w:ascii="Arial" w:hAnsi="Arial"/>
          <w:sz w:val="24"/>
        </w:rPr>
        <w:tab/>
      </w:r>
      <w:r w:rsidR="00D000E8">
        <w:rPr>
          <w:rFonts w:ascii="Arial" w:hAnsi="Arial"/>
          <w:sz w:val="24"/>
        </w:rPr>
        <w:t xml:space="preserve">NPI. </w:t>
      </w:r>
      <w:r w:rsidRPr="00B66147">
        <w:rPr>
          <w:rFonts w:ascii="Arial" w:hAnsi="Arial"/>
          <w:sz w:val="24"/>
        </w:rPr>
        <w:t>635099-4</w:t>
      </w:r>
    </w:p>
    <w:p w:rsidR="00D000E8" w:rsidRPr="00B66147" w:rsidRDefault="00D000E8" w:rsidP="0091145B">
      <w:pPr>
        <w:widowControl w:val="0"/>
        <w:tabs>
          <w:tab w:val="left" w:pos="2977"/>
          <w:tab w:val="left" w:pos="7088"/>
        </w:tabs>
        <w:ind w:left="851"/>
        <w:jc w:val="both"/>
        <w:rPr>
          <w:rFonts w:ascii="Arial" w:hAnsi="Arial"/>
          <w:sz w:val="24"/>
        </w:rPr>
      </w:pPr>
      <w:r w:rsidRPr="00D000E8">
        <w:rPr>
          <w:rFonts w:ascii="Arial" w:hAnsi="Arial"/>
          <w:sz w:val="24"/>
        </w:rPr>
        <w:t>M1</w:t>
      </w:r>
      <w:r w:rsidR="0091145B">
        <w:rPr>
          <w:rFonts w:ascii="Arial" w:hAnsi="Arial"/>
          <w:sz w:val="24"/>
        </w:rPr>
        <w:t xml:space="preserve"> </w:t>
      </w:r>
      <w:r w:rsidRPr="00D000E8">
        <w:rPr>
          <w:rFonts w:ascii="Arial" w:hAnsi="Arial"/>
          <w:sz w:val="24"/>
        </w:rPr>
        <w:t>(Arm.)</w:t>
      </w:r>
      <w:r w:rsidRPr="00D000E8">
        <w:rPr>
          <w:rFonts w:ascii="Arial" w:hAnsi="Arial"/>
          <w:sz w:val="24"/>
        </w:rPr>
        <w:tab/>
        <w:t>VEGA</w:t>
      </w:r>
      <w:r w:rsidR="0091145B">
        <w:rPr>
          <w:rFonts w:ascii="Arial" w:hAnsi="Arial"/>
          <w:sz w:val="24"/>
        </w:rPr>
        <w:t xml:space="preserve"> </w:t>
      </w:r>
      <w:r w:rsidRPr="00D000E8">
        <w:rPr>
          <w:rFonts w:ascii="Arial" w:hAnsi="Arial"/>
          <w:sz w:val="24"/>
        </w:rPr>
        <w:t>MELLA</w:t>
      </w:r>
      <w:r w:rsidR="0091145B">
        <w:rPr>
          <w:rFonts w:ascii="Arial" w:hAnsi="Arial"/>
          <w:sz w:val="24"/>
        </w:rPr>
        <w:t xml:space="preserve">, </w:t>
      </w:r>
      <w:r w:rsidRPr="00D000E8">
        <w:rPr>
          <w:rFonts w:ascii="Arial" w:hAnsi="Arial"/>
          <w:sz w:val="24"/>
        </w:rPr>
        <w:t>BASTIÁN</w:t>
      </w:r>
      <w:r w:rsidR="0091145B">
        <w:rPr>
          <w:rFonts w:ascii="Arial" w:hAnsi="Arial"/>
          <w:sz w:val="24"/>
        </w:rPr>
        <w:tab/>
      </w:r>
      <w:r>
        <w:rPr>
          <w:rFonts w:ascii="Arial" w:hAnsi="Arial"/>
          <w:sz w:val="24"/>
        </w:rPr>
        <w:t xml:space="preserve">NPI. </w:t>
      </w:r>
      <w:r w:rsidRPr="00D000E8">
        <w:rPr>
          <w:rFonts w:ascii="Arial" w:hAnsi="Arial"/>
          <w:sz w:val="24"/>
        </w:rPr>
        <w:t>549622-4</w:t>
      </w:r>
    </w:p>
    <w:p w:rsidR="00B66147" w:rsidRDefault="00B66147" w:rsidP="00B66147">
      <w:pPr>
        <w:widowControl w:val="0"/>
        <w:tabs>
          <w:tab w:val="left" w:pos="851"/>
          <w:tab w:val="left" w:pos="1418"/>
          <w:tab w:val="left" w:pos="1985"/>
        </w:tabs>
        <w:ind w:left="851"/>
        <w:jc w:val="both"/>
        <w:rPr>
          <w:rFonts w:ascii="Arial" w:hAnsi="Arial"/>
          <w:b/>
          <w:sz w:val="24"/>
        </w:rPr>
      </w:pPr>
    </w:p>
    <w:p w:rsidR="00B66147" w:rsidRPr="00767F7B" w:rsidRDefault="00B66147" w:rsidP="00B66147">
      <w:pPr>
        <w:widowControl w:val="0"/>
        <w:tabs>
          <w:tab w:val="left" w:pos="851"/>
          <w:tab w:val="left" w:pos="1418"/>
          <w:tab w:val="left" w:pos="1985"/>
        </w:tabs>
        <w:ind w:left="851"/>
        <w:jc w:val="both"/>
        <w:rPr>
          <w:rFonts w:ascii="Arial" w:hAnsi="Arial"/>
          <w:b/>
          <w:sz w:val="24"/>
        </w:rPr>
      </w:pPr>
      <w:r w:rsidRPr="00767F7B">
        <w:rPr>
          <w:rFonts w:ascii="Arial" w:hAnsi="Arial"/>
          <w:b/>
          <w:sz w:val="24"/>
        </w:rPr>
        <w:t>Empleados Civiles:</w:t>
      </w:r>
    </w:p>
    <w:p w:rsidR="00D000E8" w:rsidRPr="00D000E8" w:rsidRDefault="00D000E8" w:rsidP="0091145B">
      <w:pPr>
        <w:widowControl w:val="0"/>
        <w:tabs>
          <w:tab w:val="left" w:pos="2977"/>
          <w:tab w:val="left" w:pos="7088"/>
        </w:tabs>
        <w:ind w:left="851"/>
        <w:jc w:val="both"/>
        <w:rPr>
          <w:rFonts w:ascii="Arial" w:hAnsi="Arial"/>
          <w:sz w:val="24"/>
        </w:rPr>
      </w:pPr>
      <w:r w:rsidRPr="00D000E8">
        <w:rPr>
          <w:rFonts w:ascii="Arial" w:hAnsi="Arial"/>
          <w:sz w:val="24"/>
        </w:rPr>
        <w:t xml:space="preserve">EC </w:t>
      </w:r>
      <w:r w:rsidR="00ED1209" w:rsidRPr="00D000E8">
        <w:rPr>
          <w:rFonts w:ascii="Arial" w:hAnsi="Arial"/>
          <w:sz w:val="24"/>
        </w:rPr>
        <w:t xml:space="preserve">Gdo </w:t>
      </w:r>
      <w:r w:rsidRPr="00D000E8">
        <w:rPr>
          <w:rFonts w:ascii="Arial" w:hAnsi="Arial"/>
          <w:sz w:val="24"/>
        </w:rPr>
        <w:t>8</w:t>
      </w:r>
      <w:r w:rsidR="0091145B">
        <w:rPr>
          <w:rFonts w:ascii="Arial" w:hAnsi="Arial"/>
          <w:sz w:val="24"/>
        </w:rPr>
        <w:t xml:space="preserve"> </w:t>
      </w:r>
      <w:r w:rsidR="00ED1209" w:rsidRPr="00D000E8">
        <w:rPr>
          <w:rFonts w:ascii="Arial" w:hAnsi="Arial"/>
          <w:sz w:val="24"/>
        </w:rPr>
        <w:t>Estad</w:t>
      </w:r>
      <w:r w:rsidRPr="00D000E8">
        <w:rPr>
          <w:rFonts w:ascii="Arial" w:hAnsi="Arial"/>
          <w:sz w:val="24"/>
        </w:rPr>
        <w:t>.</w:t>
      </w:r>
      <w:r w:rsidR="0091145B">
        <w:rPr>
          <w:rFonts w:ascii="Arial" w:hAnsi="Arial"/>
          <w:sz w:val="24"/>
        </w:rPr>
        <w:tab/>
      </w:r>
      <w:r w:rsidRPr="00D000E8">
        <w:rPr>
          <w:rFonts w:ascii="Arial" w:hAnsi="Arial"/>
          <w:sz w:val="24"/>
        </w:rPr>
        <w:t>CARVAJAL</w:t>
      </w:r>
      <w:r w:rsidR="00ED1209">
        <w:rPr>
          <w:rFonts w:ascii="Arial" w:hAnsi="Arial"/>
          <w:sz w:val="24"/>
        </w:rPr>
        <w:t xml:space="preserve"> </w:t>
      </w:r>
      <w:r w:rsidRPr="00D000E8">
        <w:rPr>
          <w:rFonts w:ascii="Arial" w:hAnsi="Arial"/>
          <w:sz w:val="24"/>
        </w:rPr>
        <w:t>FLORES</w:t>
      </w:r>
      <w:r w:rsidR="00ED1209">
        <w:rPr>
          <w:rFonts w:ascii="Arial" w:hAnsi="Arial"/>
          <w:sz w:val="24"/>
        </w:rPr>
        <w:t xml:space="preserve">, </w:t>
      </w:r>
      <w:r w:rsidRPr="00D000E8">
        <w:rPr>
          <w:rFonts w:ascii="Arial" w:hAnsi="Arial"/>
          <w:sz w:val="24"/>
        </w:rPr>
        <w:t>GLORIA</w:t>
      </w:r>
      <w:r w:rsidR="0091145B">
        <w:rPr>
          <w:rFonts w:ascii="Arial" w:hAnsi="Arial"/>
          <w:sz w:val="24"/>
        </w:rPr>
        <w:tab/>
      </w:r>
      <w:r w:rsidR="00ED1209">
        <w:rPr>
          <w:rFonts w:ascii="Arial" w:hAnsi="Arial"/>
          <w:sz w:val="24"/>
        </w:rPr>
        <w:t xml:space="preserve">NPI. </w:t>
      </w:r>
      <w:r w:rsidRPr="00D000E8">
        <w:rPr>
          <w:rFonts w:ascii="Arial" w:hAnsi="Arial"/>
          <w:sz w:val="24"/>
        </w:rPr>
        <w:t>200599-6</w:t>
      </w:r>
    </w:p>
    <w:p w:rsidR="00D000E8" w:rsidRPr="00D000E8" w:rsidRDefault="00D000E8" w:rsidP="0091145B">
      <w:pPr>
        <w:widowControl w:val="0"/>
        <w:tabs>
          <w:tab w:val="left" w:pos="2977"/>
          <w:tab w:val="left" w:pos="7088"/>
        </w:tabs>
        <w:ind w:left="851"/>
        <w:jc w:val="both"/>
        <w:rPr>
          <w:rFonts w:ascii="Arial" w:hAnsi="Arial"/>
          <w:sz w:val="24"/>
        </w:rPr>
      </w:pPr>
      <w:r w:rsidRPr="00D000E8">
        <w:rPr>
          <w:rFonts w:ascii="Arial" w:hAnsi="Arial"/>
          <w:sz w:val="24"/>
        </w:rPr>
        <w:t xml:space="preserve">EC </w:t>
      </w:r>
      <w:r w:rsidR="00ED1209" w:rsidRPr="00D000E8">
        <w:rPr>
          <w:rFonts w:ascii="Arial" w:hAnsi="Arial"/>
          <w:sz w:val="24"/>
        </w:rPr>
        <w:t xml:space="preserve">Gdo </w:t>
      </w:r>
      <w:r w:rsidRPr="00D000E8">
        <w:rPr>
          <w:rFonts w:ascii="Arial" w:hAnsi="Arial"/>
          <w:sz w:val="24"/>
        </w:rPr>
        <w:t>9</w:t>
      </w:r>
      <w:r w:rsidR="0091145B">
        <w:rPr>
          <w:rFonts w:ascii="Arial" w:hAnsi="Arial"/>
          <w:sz w:val="24"/>
        </w:rPr>
        <w:t xml:space="preserve"> </w:t>
      </w:r>
      <w:r w:rsidR="00ED1209" w:rsidRPr="00D000E8">
        <w:rPr>
          <w:rFonts w:ascii="Arial" w:hAnsi="Arial"/>
          <w:sz w:val="24"/>
        </w:rPr>
        <w:t>Bblgo</w:t>
      </w:r>
      <w:r w:rsidRPr="00D000E8">
        <w:rPr>
          <w:rFonts w:ascii="Arial" w:hAnsi="Arial"/>
          <w:sz w:val="24"/>
        </w:rPr>
        <w:t>.</w:t>
      </w:r>
      <w:r w:rsidR="0091145B">
        <w:rPr>
          <w:rFonts w:ascii="Arial" w:hAnsi="Arial"/>
          <w:sz w:val="24"/>
        </w:rPr>
        <w:tab/>
      </w:r>
      <w:r w:rsidRPr="00D000E8">
        <w:rPr>
          <w:rFonts w:ascii="Arial" w:hAnsi="Arial"/>
          <w:sz w:val="24"/>
        </w:rPr>
        <w:t>VALLADARES</w:t>
      </w:r>
      <w:r w:rsidR="00ED1209">
        <w:rPr>
          <w:rFonts w:ascii="Arial" w:hAnsi="Arial"/>
          <w:sz w:val="24"/>
        </w:rPr>
        <w:t xml:space="preserve"> </w:t>
      </w:r>
      <w:r w:rsidRPr="00D000E8">
        <w:rPr>
          <w:rFonts w:ascii="Arial" w:hAnsi="Arial"/>
          <w:sz w:val="24"/>
        </w:rPr>
        <w:t>GÓNGORA</w:t>
      </w:r>
      <w:r w:rsidR="00ED1209">
        <w:rPr>
          <w:rFonts w:ascii="Arial" w:hAnsi="Arial"/>
          <w:sz w:val="24"/>
        </w:rPr>
        <w:t xml:space="preserve">, </w:t>
      </w:r>
      <w:r w:rsidRPr="00D000E8">
        <w:rPr>
          <w:rFonts w:ascii="Arial" w:hAnsi="Arial"/>
          <w:sz w:val="24"/>
        </w:rPr>
        <w:t>KARINA</w:t>
      </w:r>
      <w:r w:rsidR="00ED1209">
        <w:rPr>
          <w:rFonts w:ascii="Arial" w:hAnsi="Arial"/>
          <w:sz w:val="24"/>
        </w:rPr>
        <w:tab/>
        <w:t xml:space="preserve">NPI. </w:t>
      </w:r>
      <w:r w:rsidRPr="00D000E8">
        <w:rPr>
          <w:rFonts w:ascii="Arial" w:hAnsi="Arial"/>
          <w:sz w:val="24"/>
        </w:rPr>
        <w:t>202209-1</w:t>
      </w:r>
    </w:p>
    <w:p w:rsidR="00D000E8" w:rsidRPr="00D000E8" w:rsidRDefault="00D000E8" w:rsidP="0091145B">
      <w:pPr>
        <w:widowControl w:val="0"/>
        <w:tabs>
          <w:tab w:val="left" w:pos="2977"/>
          <w:tab w:val="left" w:pos="7088"/>
        </w:tabs>
        <w:ind w:left="851"/>
        <w:jc w:val="both"/>
        <w:rPr>
          <w:rFonts w:ascii="Arial" w:hAnsi="Arial"/>
          <w:sz w:val="24"/>
        </w:rPr>
      </w:pPr>
      <w:r w:rsidRPr="00D000E8">
        <w:rPr>
          <w:rFonts w:ascii="Arial" w:hAnsi="Arial"/>
          <w:sz w:val="24"/>
        </w:rPr>
        <w:t xml:space="preserve">EC </w:t>
      </w:r>
      <w:r w:rsidR="00ED1209" w:rsidRPr="00D000E8">
        <w:rPr>
          <w:rFonts w:ascii="Arial" w:hAnsi="Arial"/>
          <w:sz w:val="24"/>
        </w:rPr>
        <w:t xml:space="preserve">Gdo </w:t>
      </w:r>
      <w:r w:rsidR="0091145B">
        <w:rPr>
          <w:rFonts w:ascii="Arial" w:hAnsi="Arial"/>
          <w:sz w:val="24"/>
        </w:rPr>
        <w:t xml:space="preserve">11 </w:t>
      </w:r>
      <w:r w:rsidR="00ED1209" w:rsidRPr="00D000E8">
        <w:rPr>
          <w:rFonts w:ascii="Arial" w:hAnsi="Arial"/>
          <w:sz w:val="24"/>
        </w:rPr>
        <w:t>T</w:t>
      </w:r>
      <w:r w:rsidR="0091145B">
        <w:rPr>
          <w:rFonts w:ascii="Arial" w:hAnsi="Arial"/>
          <w:sz w:val="24"/>
        </w:rPr>
        <w:t>.</w:t>
      </w:r>
      <w:r w:rsidR="00ED1209" w:rsidRPr="00D000E8">
        <w:rPr>
          <w:rFonts w:ascii="Arial" w:hAnsi="Arial"/>
          <w:sz w:val="24"/>
        </w:rPr>
        <w:t>A</w:t>
      </w:r>
      <w:r w:rsidR="0091145B">
        <w:rPr>
          <w:rFonts w:ascii="Arial" w:hAnsi="Arial"/>
          <w:sz w:val="24"/>
        </w:rPr>
        <w:t>.</w:t>
      </w:r>
      <w:r w:rsidR="00ED1209" w:rsidRPr="00D000E8">
        <w:rPr>
          <w:rFonts w:ascii="Arial" w:hAnsi="Arial"/>
          <w:sz w:val="24"/>
        </w:rPr>
        <w:t>E</w:t>
      </w:r>
      <w:r w:rsidR="0091145B">
        <w:rPr>
          <w:rFonts w:ascii="Arial" w:hAnsi="Arial"/>
          <w:sz w:val="24"/>
        </w:rPr>
        <w:t>.</w:t>
      </w:r>
      <w:r w:rsidR="0091145B">
        <w:rPr>
          <w:rFonts w:ascii="Arial" w:hAnsi="Arial"/>
          <w:sz w:val="24"/>
        </w:rPr>
        <w:tab/>
      </w:r>
      <w:r w:rsidRPr="00D000E8">
        <w:rPr>
          <w:rFonts w:ascii="Arial" w:hAnsi="Arial"/>
          <w:sz w:val="24"/>
        </w:rPr>
        <w:t>ÁLVAREZ</w:t>
      </w:r>
      <w:r w:rsidR="00ED1209">
        <w:rPr>
          <w:rFonts w:ascii="Arial" w:hAnsi="Arial"/>
          <w:sz w:val="24"/>
        </w:rPr>
        <w:t xml:space="preserve"> </w:t>
      </w:r>
      <w:r w:rsidRPr="00D000E8">
        <w:rPr>
          <w:rFonts w:ascii="Arial" w:hAnsi="Arial"/>
          <w:sz w:val="24"/>
        </w:rPr>
        <w:t>JIMÉNEZ</w:t>
      </w:r>
      <w:r w:rsidR="00ED1209">
        <w:rPr>
          <w:rFonts w:ascii="Arial" w:hAnsi="Arial"/>
          <w:sz w:val="24"/>
        </w:rPr>
        <w:t xml:space="preserve">, </w:t>
      </w:r>
      <w:r w:rsidRPr="00D000E8">
        <w:rPr>
          <w:rFonts w:ascii="Arial" w:hAnsi="Arial"/>
          <w:sz w:val="24"/>
        </w:rPr>
        <w:t>SANDRO</w:t>
      </w:r>
      <w:r w:rsidR="0091145B">
        <w:rPr>
          <w:rFonts w:ascii="Arial" w:hAnsi="Arial"/>
          <w:sz w:val="24"/>
        </w:rPr>
        <w:tab/>
      </w:r>
      <w:r w:rsidR="00ED1209">
        <w:rPr>
          <w:rFonts w:ascii="Arial" w:hAnsi="Arial"/>
          <w:sz w:val="24"/>
        </w:rPr>
        <w:t xml:space="preserve">NPI. </w:t>
      </w:r>
      <w:r w:rsidRPr="00D000E8">
        <w:rPr>
          <w:rFonts w:ascii="Arial" w:hAnsi="Arial"/>
          <w:sz w:val="24"/>
        </w:rPr>
        <w:t>220121-2</w:t>
      </w:r>
    </w:p>
    <w:p w:rsidR="00D000E8" w:rsidRDefault="00D000E8" w:rsidP="0091145B">
      <w:pPr>
        <w:widowControl w:val="0"/>
        <w:tabs>
          <w:tab w:val="left" w:pos="2977"/>
          <w:tab w:val="left" w:pos="7088"/>
        </w:tabs>
        <w:ind w:left="851"/>
        <w:jc w:val="both"/>
        <w:rPr>
          <w:rFonts w:ascii="Arial" w:hAnsi="Arial"/>
          <w:sz w:val="24"/>
        </w:rPr>
      </w:pPr>
      <w:r w:rsidRPr="00D000E8">
        <w:rPr>
          <w:rFonts w:ascii="Arial" w:hAnsi="Arial"/>
          <w:sz w:val="24"/>
        </w:rPr>
        <w:t xml:space="preserve">EC </w:t>
      </w:r>
      <w:r w:rsidR="00ED1209" w:rsidRPr="00D000E8">
        <w:rPr>
          <w:rFonts w:ascii="Arial" w:hAnsi="Arial"/>
          <w:sz w:val="24"/>
        </w:rPr>
        <w:t xml:space="preserve">Gdo </w:t>
      </w:r>
      <w:r w:rsidRPr="00D000E8">
        <w:rPr>
          <w:rFonts w:ascii="Arial" w:hAnsi="Arial"/>
          <w:sz w:val="24"/>
        </w:rPr>
        <w:t>12</w:t>
      </w:r>
      <w:r w:rsidR="0091145B">
        <w:rPr>
          <w:rFonts w:ascii="Arial" w:hAnsi="Arial"/>
          <w:sz w:val="24"/>
        </w:rPr>
        <w:t xml:space="preserve"> </w:t>
      </w:r>
      <w:r w:rsidR="00ED1209" w:rsidRPr="00D000E8">
        <w:rPr>
          <w:rFonts w:ascii="Arial" w:hAnsi="Arial"/>
          <w:sz w:val="24"/>
        </w:rPr>
        <w:t>Bblgo</w:t>
      </w:r>
      <w:r w:rsidRPr="00D000E8">
        <w:rPr>
          <w:rFonts w:ascii="Arial" w:hAnsi="Arial"/>
          <w:sz w:val="24"/>
        </w:rPr>
        <w:t>.</w:t>
      </w:r>
      <w:r w:rsidR="0091145B">
        <w:rPr>
          <w:rFonts w:ascii="Arial" w:hAnsi="Arial"/>
          <w:sz w:val="24"/>
        </w:rPr>
        <w:tab/>
      </w:r>
      <w:r w:rsidRPr="00D000E8">
        <w:rPr>
          <w:rFonts w:ascii="Arial" w:hAnsi="Arial"/>
          <w:sz w:val="24"/>
        </w:rPr>
        <w:t>MUÑOZ</w:t>
      </w:r>
      <w:r w:rsidR="00ED1209">
        <w:rPr>
          <w:rFonts w:ascii="Arial" w:hAnsi="Arial"/>
          <w:sz w:val="24"/>
        </w:rPr>
        <w:t xml:space="preserve"> </w:t>
      </w:r>
      <w:r w:rsidRPr="00D000E8">
        <w:rPr>
          <w:rFonts w:ascii="Arial" w:hAnsi="Arial"/>
          <w:sz w:val="24"/>
        </w:rPr>
        <w:t>CHAMORRO</w:t>
      </w:r>
      <w:r w:rsidR="00ED1209">
        <w:rPr>
          <w:rFonts w:ascii="Arial" w:hAnsi="Arial"/>
          <w:sz w:val="24"/>
        </w:rPr>
        <w:t xml:space="preserve">, </w:t>
      </w:r>
      <w:r w:rsidRPr="00D000E8">
        <w:rPr>
          <w:rFonts w:ascii="Arial" w:hAnsi="Arial"/>
          <w:sz w:val="24"/>
        </w:rPr>
        <w:t>VANESSA</w:t>
      </w:r>
      <w:r w:rsidR="00ED1209">
        <w:rPr>
          <w:rFonts w:ascii="Arial" w:hAnsi="Arial"/>
          <w:sz w:val="24"/>
        </w:rPr>
        <w:tab/>
        <w:t xml:space="preserve">NPI. </w:t>
      </w:r>
      <w:r w:rsidRPr="00D000E8">
        <w:rPr>
          <w:rFonts w:ascii="Arial" w:hAnsi="Arial"/>
          <w:sz w:val="24"/>
        </w:rPr>
        <w:t>200722-6</w:t>
      </w:r>
    </w:p>
    <w:p w:rsidR="00B66147" w:rsidRDefault="00B66147" w:rsidP="00FB1C69">
      <w:pPr>
        <w:widowControl w:val="0"/>
        <w:tabs>
          <w:tab w:val="left" w:pos="851"/>
          <w:tab w:val="left" w:pos="1418"/>
          <w:tab w:val="left" w:pos="1985"/>
        </w:tabs>
        <w:ind w:left="851"/>
        <w:jc w:val="both"/>
        <w:rPr>
          <w:rFonts w:ascii="Arial" w:hAnsi="Arial"/>
          <w:b/>
          <w:sz w:val="24"/>
        </w:rPr>
      </w:pPr>
    </w:p>
    <w:p w:rsidR="00FB1C69" w:rsidRPr="00767F7B" w:rsidRDefault="00FB1C69" w:rsidP="00FB1C69">
      <w:pPr>
        <w:widowControl w:val="0"/>
        <w:tabs>
          <w:tab w:val="left" w:pos="851"/>
          <w:tab w:val="left" w:pos="1418"/>
          <w:tab w:val="left" w:pos="1985"/>
        </w:tabs>
        <w:ind w:left="851"/>
        <w:jc w:val="both"/>
        <w:rPr>
          <w:rFonts w:ascii="Arial" w:hAnsi="Arial"/>
          <w:b/>
          <w:sz w:val="24"/>
        </w:rPr>
      </w:pPr>
      <w:r>
        <w:rPr>
          <w:rFonts w:ascii="Arial" w:hAnsi="Arial"/>
          <w:b/>
          <w:sz w:val="24"/>
        </w:rPr>
        <w:t>P</w:t>
      </w:r>
      <w:r w:rsidR="00B66147">
        <w:rPr>
          <w:rFonts w:ascii="Arial" w:hAnsi="Arial"/>
          <w:b/>
          <w:sz w:val="24"/>
        </w:rPr>
        <w:t>ersonal a Contrata</w:t>
      </w:r>
      <w:r w:rsidRPr="00767F7B">
        <w:rPr>
          <w:rFonts w:ascii="Arial" w:hAnsi="Arial"/>
          <w:b/>
          <w:sz w:val="24"/>
        </w:rPr>
        <w:t>:</w:t>
      </w:r>
    </w:p>
    <w:p w:rsidR="00E06EFE" w:rsidRDefault="00E06EFE" w:rsidP="0091145B">
      <w:pPr>
        <w:widowControl w:val="0"/>
        <w:tabs>
          <w:tab w:val="left" w:pos="2977"/>
          <w:tab w:val="left" w:pos="7088"/>
        </w:tabs>
        <w:ind w:left="851"/>
        <w:jc w:val="both"/>
        <w:rPr>
          <w:rFonts w:ascii="Arial" w:hAnsi="Arial"/>
          <w:sz w:val="24"/>
        </w:rPr>
      </w:pPr>
      <w:r w:rsidRPr="00E06EFE">
        <w:rPr>
          <w:rFonts w:ascii="Arial" w:hAnsi="Arial"/>
          <w:sz w:val="24"/>
        </w:rPr>
        <w:t>PAC Gdo. 13</w:t>
      </w:r>
      <w:r>
        <w:rPr>
          <w:rFonts w:ascii="Arial" w:hAnsi="Arial"/>
          <w:sz w:val="24"/>
        </w:rPr>
        <w:t xml:space="preserve"> </w:t>
      </w:r>
      <w:r w:rsidRPr="00E06EFE">
        <w:rPr>
          <w:rFonts w:ascii="Arial" w:hAnsi="Arial"/>
          <w:sz w:val="24"/>
        </w:rPr>
        <w:t>Bblgo.</w:t>
      </w:r>
      <w:r w:rsidR="0091145B">
        <w:rPr>
          <w:rFonts w:ascii="Arial" w:hAnsi="Arial"/>
          <w:sz w:val="24"/>
        </w:rPr>
        <w:t xml:space="preserve"> </w:t>
      </w:r>
      <w:r w:rsidRPr="00E06EFE">
        <w:rPr>
          <w:rFonts w:ascii="Arial" w:hAnsi="Arial"/>
          <w:sz w:val="24"/>
        </w:rPr>
        <w:t>TORRES</w:t>
      </w:r>
      <w:r>
        <w:rPr>
          <w:rFonts w:ascii="Arial" w:hAnsi="Arial"/>
          <w:sz w:val="24"/>
        </w:rPr>
        <w:t xml:space="preserve"> </w:t>
      </w:r>
      <w:r w:rsidRPr="00E06EFE">
        <w:rPr>
          <w:rFonts w:ascii="Arial" w:hAnsi="Arial"/>
          <w:sz w:val="24"/>
        </w:rPr>
        <w:t>ÁLVAREZ</w:t>
      </w:r>
      <w:r>
        <w:rPr>
          <w:rFonts w:ascii="Arial" w:hAnsi="Arial"/>
          <w:sz w:val="24"/>
        </w:rPr>
        <w:t xml:space="preserve">, </w:t>
      </w:r>
      <w:r w:rsidRPr="00E06EFE">
        <w:rPr>
          <w:rFonts w:ascii="Arial" w:hAnsi="Arial"/>
          <w:sz w:val="24"/>
        </w:rPr>
        <w:t>SILVIA</w:t>
      </w:r>
      <w:r w:rsidR="0091145B">
        <w:rPr>
          <w:rFonts w:ascii="Arial" w:hAnsi="Arial"/>
          <w:sz w:val="24"/>
        </w:rPr>
        <w:tab/>
      </w:r>
      <w:r>
        <w:rPr>
          <w:rFonts w:ascii="Arial" w:hAnsi="Arial"/>
          <w:sz w:val="24"/>
        </w:rPr>
        <w:t xml:space="preserve">NPI. </w:t>
      </w:r>
      <w:r w:rsidRPr="00E06EFE">
        <w:rPr>
          <w:rFonts w:ascii="Arial" w:hAnsi="Arial"/>
          <w:sz w:val="24"/>
        </w:rPr>
        <w:t>264813-2</w:t>
      </w:r>
    </w:p>
    <w:p w:rsidR="00B66147" w:rsidRDefault="00B66147" w:rsidP="00B66147">
      <w:pPr>
        <w:widowControl w:val="0"/>
        <w:tabs>
          <w:tab w:val="left" w:pos="851"/>
          <w:tab w:val="left" w:pos="1418"/>
          <w:tab w:val="left" w:pos="1985"/>
        </w:tabs>
        <w:ind w:left="851"/>
        <w:jc w:val="both"/>
        <w:rPr>
          <w:rFonts w:ascii="Arial" w:hAnsi="Arial"/>
          <w:b/>
          <w:sz w:val="24"/>
        </w:rPr>
      </w:pPr>
    </w:p>
    <w:p w:rsidR="00B66147" w:rsidRPr="00767F7B" w:rsidRDefault="00B66147" w:rsidP="00B66147">
      <w:pPr>
        <w:widowControl w:val="0"/>
        <w:tabs>
          <w:tab w:val="left" w:pos="851"/>
          <w:tab w:val="left" w:pos="1418"/>
          <w:tab w:val="left" w:pos="1985"/>
        </w:tabs>
        <w:ind w:left="851"/>
        <w:jc w:val="both"/>
        <w:rPr>
          <w:rFonts w:ascii="Arial" w:hAnsi="Arial"/>
          <w:b/>
          <w:sz w:val="24"/>
        </w:rPr>
      </w:pPr>
      <w:r>
        <w:rPr>
          <w:rFonts w:ascii="Arial" w:hAnsi="Arial"/>
          <w:b/>
          <w:sz w:val="24"/>
        </w:rPr>
        <w:t>Profesores Civiles</w:t>
      </w:r>
      <w:r w:rsidRPr="00767F7B">
        <w:rPr>
          <w:rFonts w:ascii="Arial" w:hAnsi="Arial"/>
          <w:b/>
          <w:sz w:val="24"/>
        </w:rPr>
        <w:t>:</w:t>
      </w:r>
    </w:p>
    <w:p w:rsidR="00ED33F5" w:rsidRDefault="00ED33F5" w:rsidP="002540CD">
      <w:pPr>
        <w:widowControl w:val="0"/>
        <w:tabs>
          <w:tab w:val="left" w:pos="2977"/>
          <w:tab w:val="left" w:pos="7088"/>
        </w:tabs>
        <w:ind w:left="851"/>
        <w:jc w:val="both"/>
        <w:rPr>
          <w:rFonts w:ascii="Arial" w:hAnsi="Arial"/>
          <w:sz w:val="24"/>
        </w:rPr>
      </w:pPr>
      <w:r w:rsidRPr="00ED33F5">
        <w:rPr>
          <w:rFonts w:ascii="Arial" w:hAnsi="Arial"/>
          <w:sz w:val="24"/>
        </w:rPr>
        <w:t>PC</w:t>
      </w:r>
      <w:r>
        <w:rPr>
          <w:rFonts w:ascii="Arial" w:hAnsi="Arial"/>
          <w:sz w:val="24"/>
        </w:rPr>
        <w:t xml:space="preserve"> </w:t>
      </w:r>
      <w:r w:rsidRPr="00ED33F5">
        <w:rPr>
          <w:rFonts w:ascii="Arial" w:hAnsi="Arial"/>
          <w:sz w:val="24"/>
        </w:rPr>
        <w:t>CA (R.)</w:t>
      </w:r>
      <w:r w:rsidR="002540CD">
        <w:rPr>
          <w:rFonts w:ascii="Arial" w:hAnsi="Arial"/>
          <w:sz w:val="24"/>
        </w:rPr>
        <w:tab/>
      </w:r>
      <w:r w:rsidRPr="00ED33F5">
        <w:rPr>
          <w:rFonts w:ascii="Arial" w:hAnsi="Arial"/>
          <w:sz w:val="24"/>
        </w:rPr>
        <w:t>MALDONADO</w:t>
      </w:r>
      <w:r>
        <w:rPr>
          <w:rFonts w:ascii="Arial" w:hAnsi="Arial"/>
          <w:sz w:val="24"/>
        </w:rPr>
        <w:t xml:space="preserve"> </w:t>
      </w:r>
      <w:r w:rsidRPr="00ED33F5">
        <w:rPr>
          <w:rFonts w:ascii="Arial" w:hAnsi="Arial"/>
          <w:sz w:val="24"/>
        </w:rPr>
        <w:t>VALDÉS</w:t>
      </w:r>
      <w:r>
        <w:rPr>
          <w:rFonts w:ascii="Arial" w:hAnsi="Arial"/>
          <w:sz w:val="24"/>
        </w:rPr>
        <w:t xml:space="preserve">, </w:t>
      </w:r>
      <w:r w:rsidRPr="00ED33F5">
        <w:rPr>
          <w:rFonts w:ascii="Arial" w:hAnsi="Arial"/>
          <w:sz w:val="24"/>
        </w:rPr>
        <w:t>GONZALO</w:t>
      </w:r>
      <w:r w:rsidR="002540CD">
        <w:rPr>
          <w:rFonts w:ascii="Arial" w:hAnsi="Arial"/>
          <w:sz w:val="24"/>
        </w:rPr>
        <w:tab/>
      </w:r>
      <w:r>
        <w:rPr>
          <w:rFonts w:ascii="Arial" w:hAnsi="Arial"/>
          <w:sz w:val="24"/>
        </w:rPr>
        <w:t xml:space="preserve">NPI. </w:t>
      </w:r>
      <w:r w:rsidRPr="00ED33F5">
        <w:rPr>
          <w:rFonts w:ascii="Arial" w:hAnsi="Arial"/>
          <w:sz w:val="24"/>
        </w:rPr>
        <w:t>340219-7</w:t>
      </w:r>
    </w:p>
    <w:p w:rsidR="00ED33F5" w:rsidRPr="00ED33F5" w:rsidRDefault="00ED33F5" w:rsidP="002540CD">
      <w:pPr>
        <w:widowControl w:val="0"/>
        <w:tabs>
          <w:tab w:val="left" w:pos="2977"/>
          <w:tab w:val="left" w:pos="7088"/>
        </w:tabs>
        <w:ind w:left="851"/>
        <w:jc w:val="both"/>
        <w:rPr>
          <w:rFonts w:ascii="Arial" w:hAnsi="Arial"/>
          <w:sz w:val="24"/>
        </w:rPr>
      </w:pPr>
      <w:r w:rsidRPr="00ED33F5">
        <w:rPr>
          <w:rFonts w:ascii="Arial" w:hAnsi="Arial"/>
          <w:sz w:val="24"/>
        </w:rPr>
        <w:t>PC</w:t>
      </w:r>
      <w:r w:rsidR="002540CD">
        <w:rPr>
          <w:rFonts w:ascii="Arial" w:hAnsi="Arial"/>
          <w:sz w:val="24"/>
        </w:rPr>
        <w:t xml:space="preserve"> </w:t>
      </w:r>
      <w:r>
        <w:rPr>
          <w:rFonts w:ascii="Arial" w:hAnsi="Arial"/>
          <w:sz w:val="24"/>
        </w:rPr>
        <w:tab/>
      </w:r>
      <w:r w:rsidRPr="00ED33F5">
        <w:rPr>
          <w:rFonts w:ascii="Arial" w:hAnsi="Arial"/>
          <w:sz w:val="24"/>
        </w:rPr>
        <w:t>RAMÍREZ</w:t>
      </w:r>
      <w:r>
        <w:rPr>
          <w:rFonts w:ascii="Arial" w:hAnsi="Arial"/>
          <w:sz w:val="24"/>
        </w:rPr>
        <w:t xml:space="preserve"> </w:t>
      </w:r>
      <w:r w:rsidRPr="00ED33F5">
        <w:rPr>
          <w:rFonts w:ascii="Arial" w:hAnsi="Arial"/>
          <w:sz w:val="24"/>
        </w:rPr>
        <w:t>TORREJÓN</w:t>
      </w:r>
      <w:r>
        <w:rPr>
          <w:rFonts w:ascii="Arial" w:hAnsi="Arial"/>
          <w:sz w:val="24"/>
        </w:rPr>
        <w:t xml:space="preserve">, </w:t>
      </w:r>
      <w:r w:rsidRPr="00ED33F5">
        <w:rPr>
          <w:rFonts w:ascii="Arial" w:hAnsi="Arial"/>
          <w:sz w:val="24"/>
        </w:rPr>
        <w:t>BLANCA</w:t>
      </w:r>
      <w:r w:rsidR="002540CD">
        <w:rPr>
          <w:rFonts w:ascii="Arial" w:hAnsi="Arial"/>
          <w:sz w:val="24"/>
        </w:rPr>
        <w:tab/>
      </w:r>
      <w:r>
        <w:rPr>
          <w:rFonts w:ascii="Arial" w:hAnsi="Arial"/>
          <w:sz w:val="24"/>
        </w:rPr>
        <w:t xml:space="preserve">NPI. </w:t>
      </w:r>
      <w:r w:rsidRPr="00ED33F5">
        <w:rPr>
          <w:rFonts w:ascii="Arial" w:hAnsi="Arial"/>
          <w:sz w:val="24"/>
        </w:rPr>
        <w:t>340692-2</w:t>
      </w:r>
    </w:p>
    <w:p w:rsidR="00ED33F5" w:rsidRDefault="00ED33F5" w:rsidP="002540CD">
      <w:pPr>
        <w:widowControl w:val="0"/>
        <w:tabs>
          <w:tab w:val="left" w:pos="2977"/>
          <w:tab w:val="left" w:pos="7088"/>
        </w:tabs>
        <w:ind w:left="851"/>
        <w:jc w:val="both"/>
        <w:rPr>
          <w:rFonts w:ascii="Arial" w:hAnsi="Arial"/>
          <w:sz w:val="24"/>
        </w:rPr>
      </w:pPr>
      <w:r w:rsidRPr="00ED33F5">
        <w:rPr>
          <w:rFonts w:ascii="Arial" w:hAnsi="Arial"/>
          <w:sz w:val="24"/>
        </w:rPr>
        <w:t>PC</w:t>
      </w:r>
      <w:r w:rsidR="002540CD">
        <w:rPr>
          <w:rFonts w:ascii="Arial" w:hAnsi="Arial"/>
          <w:sz w:val="24"/>
        </w:rPr>
        <w:tab/>
      </w:r>
      <w:r w:rsidRPr="00ED33F5">
        <w:rPr>
          <w:rFonts w:ascii="Arial" w:hAnsi="Arial"/>
          <w:sz w:val="24"/>
        </w:rPr>
        <w:t>GONZÁLEZ</w:t>
      </w:r>
      <w:r>
        <w:rPr>
          <w:rFonts w:ascii="Arial" w:hAnsi="Arial"/>
          <w:sz w:val="24"/>
        </w:rPr>
        <w:t xml:space="preserve"> BOTELLO, D</w:t>
      </w:r>
      <w:r w:rsidRPr="00ED33F5">
        <w:rPr>
          <w:rFonts w:ascii="Arial" w:hAnsi="Arial"/>
          <w:sz w:val="24"/>
        </w:rPr>
        <w:t>ORIS</w:t>
      </w:r>
      <w:r w:rsidR="002540CD">
        <w:rPr>
          <w:rFonts w:ascii="Arial" w:hAnsi="Arial"/>
          <w:sz w:val="24"/>
        </w:rPr>
        <w:tab/>
      </w:r>
      <w:r>
        <w:rPr>
          <w:rFonts w:ascii="Arial" w:hAnsi="Arial"/>
          <w:sz w:val="24"/>
        </w:rPr>
        <w:t xml:space="preserve">NPI. </w:t>
      </w:r>
      <w:r w:rsidRPr="00ED33F5">
        <w:rPr>
          <w:rFonts w:ascii="Arial" w:hAnsi="Arial"/>
          <w:sz w:val="24"/>
        </w:rPr>
        <w:t>342888-1</w:t>
      </w:r>
    </w:p>
    <w:p w:rsidR="00ED33F5" w:rsidRDefault="00ED33F5" w:rsidP="002540CD">
      <w:pPr>
        <w:widowControl w:val="0"/>
        <w:tabs>
          <w:tab w:val="left" w:pos="2977"/>
          <w:tab w:val="left" w:pos="7088"/>
        </w:tabs>
        <w:ind w:left="851"/>
        <w:jc w:val="both"/>
        <w:rPr>
          <w:rFonts w:ascii="Arial" w:hAnsi="Arial"/>
          <w:sz w:val="24"/>
        </w:rPr>
      </w:pPr>
      <w:r w:rsidRPr="00ED33F5">
        <w:rPr>
          <w:rFonts w:ascii="Arial" w:hAnsi="Arial"/>
          <w:sz w:val="24"/>
        </w:rPr>
        <w:t>PC</w:t>
      </w:r>
      <w:r w:rsidR="002540CD">
        <w:rPr>
          <w:rFonts w:ascii="Arial" w:hAnsi="Arial"/>
          <w:sz w:val="24"/>
        </w:rPr>
        <w:tab/>
      </w:r>
      <w:r w:rsidRPr="00ED33F5">
        <w:rPr>
          <w:rFonts w:ascii="Arial" w:hAnsi="Arial"/>
          <w:sz w:val="24"/>
        </w:rPr>
        <w:t>AGUAD</w:t>
      </w:r>
      <w:r>
        <w:rPr>
          <w:rFonts w:ascii="Arial" w:hAnsi="Arial"/>
          <w:sz w:val="24"/>
        </w:rPr>
        <w:t xml:space="preserve"> </w:t>
      </w:r>
      <w:r w:rsidRPr="00ED33F5">
        <w:rPr>
          <w:rFonts w:ascii="Arial" w:hAnsi="Arial"/>
          <w:sz w:val="24"/>
        </w:rPr>
        <w:t>OLIVARES</w:t>
      </w:r>
      <w:r>
        <w:rPr>
          <w:rFonts w:ascii="Arial" w:hAnsi="Arial"/>
          <w:sz w:val="24"/>
        </w:rPr>
        <w:t xml:space="preserve">, </w:t>
      </w:r>
      <w:r w:rsidRPr="00ED33F5">
        <w:rPr>
          <w:rFonts w:ascii="Arial" w:hAnsi="Arial"/>
          <w:sz w:val="24"/>
        </w:rPr>
        <w:t>NICOLÁS</w:t>
      </w:r>
      <w:r w:rsidR="002540CD">
        <w:rPr>
          <w:rFonts w:ascii="Arial" w:hAnsi="Arial"/>
          <w:sz w:val="24"/>
        </w:rPr>
        <w:tab/>
      </w:r>
      <w:r>
        <w:rPr>
          <w:rFonts w:ascii="Arial" w:hAnsi="Arial"/>
          <w:sz w:val="24"/>
        </w:rPr>
        <w:t xml:space="preserve">NPI. </w:t>
      </w:r>
      <w:r w:rsidRPr="00ED33F5">
        <w:rPr>
          <w:rFonts w:ascii="Arial" w:hAnsi="Arial"/>
          <w:sz w:val="24"/>
        </w:rPr>
        <w:t>347387-3</w:t>
      </w:r>
    </w:p>
    <w:p w:rsidR="00ED33F5" w:rsidRDefault="00ED33F5" w:rsidP="00ED33F5">
      <w:pPr>
        <w:widowControl w:val="0"/>
        <w:tabs>
          <w:tab w:val="left" w:pos="851"/>
          <w:tab w:val="left" w:pos="1418"/>
          <w:tab w:val="left" w:pos="1985"/>
        </w:tabs>
        <w:ind w:left="851"/>
        <w:jc w:val="both"/>
        <w:rPr>
          <w:rFonts w:ascii="Arial" w:hAnsi="Arial"/>
          <w:sz w:val="24"/>
        </w:rPr>
      </w:pPr>
    </w:p>
    <w:p w:rsidR="00ED33F5" w:rsidRDefault="00FF2C7A" w:rsidP="007C27FE">
      <w:pPr>
        <w:widowControl w:val="0"/>
        <w:tabs>
          <w:tab w:val="left" w:pos="851"/>
          <w:tab w:val="left" w:pos="1418"/>
          <w:tab w:val="left" w:pos="1985"/>
        </w:tabs>
        <w:ind w:left="851"/>
        <w:jc w:val="both"/>
        <w:rPr>
          <w:rFonts w:ascii="Arial" w:hAnsi="Arial"/>
          <w:sz w:val="24"/>
        </w:rPr>
      </w:pPr>
      <w:r w:rsidRPr="00DE045E">
        <w:rPr>
          <w:rFonts w:ascii="Arial" w:hAnsi="Arial"/>
          <w:b/>
          <w:color w:val="FF0000"/>
          <w:sz w:val="24"/>
        </w:rPr>
        <w:t>(Secretaría)</w:t>
      </w:r>
    </w:p>
    <w:p w:rsidR="00DE045E" w:rsidRDefault="00DE045E" w:rsidP="007C27FE">
      <w:pPr>
        <w:widowControl w:val="0"/>
        <w:tabs>
          <w:tab w:val="left" w:pos="851"/>
          <w:tab w:val="left" w:pos="1418"/>
          <w:tab w:val="left" w:pos="1985"/>
        </w:tabs>
        <w:jc w:val="both"/>
        <w:rPr>
          <w:rFonts w:ascii="Arial" w:hAnsi="Arial"/>
          <w:sz w:val="24"/>
        </w:rPr>
      </w:pPr>
    </w:p>
    <w:p w:rsidR="007C27FE" w:rsidRPr="008614F1" w:rsidRDefault="007C27FE" w:rsidP="007C27FE">
      <w:pPr>
        <w:widowControl w:val="0"/>
        <w:tabs>
          <w:tab w:val="left" w:pos="851"/>
          <w:tab w:val="left" w:pos="1418"/>
          <w:tab w:val="left" w:pos="1985"/>
        </w:tabs>
        <w:ind w:left="851" w:hanging="284"/>
        <w:jc w:val="both"/>
        <w:rPr>
          <w:rFonts w:ascii="Arial" w:hAnsi="Arial"/>
          <w:b/>
          <w:sz w:val="24"/>
        </w:rPr>
      </w:pPr>
      <w:r w:rsidRPr="009C6623">
        <w:rPr>
          <w:rFonts w:ascii="Arial" w:hAnsi="Arial"/>
          <w:b/>
          <w:sz w:val="24"/>
        </w:rPr>
        <w:t>-</w:t>
      </w:r>
      <w:r w:rsidRPr="009C6623">
        <w:rPr>
          <w:rFonts w:ascii="Arial" w:hAnsi="Arial"/>
          <w:b/>
          <w:sz w:val="24"/>
        </w:rPr>
        <w:tab/>
      </w:r>
      <w:r w:rsidRPr="008614F1">
        <w:rPr>
          <w:rFonts w:ascii="Arial" w:hAnsi="Arial"/>
          <w:b/>
          <w:sz w:val="24"/>
        </w:rPr>
        <w:t>Indicar la situación moral y disciplinaria.</w:t>
      </w:r>
    </w:p>
    <w:p w:rsidR="007C27FE" w:rsidRDefault="007C27FE" w:rsidP="007C27FE">
      <w:pPr>
        <w:widowControl w:val="0"/>
        <w:tabs>
          <w:tab w:val="left" w:pos="851"/>
          <w:tab w:val="left" w:pos="1418"/>
          <w:tab w:val="left" w:pos="1985"/>
        </w:tabs>
        <w:ind w:left="851"/>
        <w:jc w:val="both"/>
        <w:rPr>
          <w:rFonts w:ascii="Arial" w:hAnsi="Arial"/>
          <w:sz w:val="24"/>
        </w:rPr>
      </w:pPr>
    </w:p>
    <w:p w:rsidR="0007238D" w:rsidRDefault="007C27FE" w:rsidP="007C27FE">
      <w:pPr>
        <w:widowControl w:val="0"/>
        <w:tabs>
          <w:tab w:val="left" w:pos="851"/>
          <w:tab w:val="left" w:pos="1418"/>
          <w:tab w:val="left" w:pos="1985"/>
        </w:tabs>
        <w:ind w:left="851"/>
        <w:jc w:val="both"/>
        <w:rPr>
          <w:rFonts w:ascii="Arial" w:hAnsi="Arial"/>
          <w:sz w:val="24"/>
        </w:rPr>
      </w:pPr>
      <w:r>
        <w:rPr>
          <w:rFonts w:ascii="Arial" w:hAnsi="Arial"/>
          <w:sz w:val="24"/>
        </w:rPr>
        <w:t xml:space="preserve">Existe una muy buena disposición en el </w:t>
      </w:r>
      <w:r w:rsidR="00251EC8">
        <w:rPr>
          <w:rFonts w:ascii="Arial" w:hAnsi="Arial"/>
          <w:sz w:val="24"/>
        </w:rPr>
        <w:t>D</w:t>
      </w:r>
      <w:r>
        <w:rPr>
          <w:rFonts w:ascii="Arial" w:hAnsi="Arial"/>
          <w:sz w:val="24"/>
        </w:rPr>
        <w:t xml:space="preserve">epartamento, tanto en el área académica, </w:t>
      </w:r>
      <w:r w:rsidR="00B26F92">
        <w:rPr>
          <w:rFonts w:ascii="Arial" w:hAnsi="Arial"/>
          <w:sz w:val="24"/>
        </w:rPr>
        <w:t xml:space="preserve">educación </w:t>
      </w:r>
      <w:r>
        <w:rPr>
          <w:rFonts w:ascii="Arial" w:hAnsi="Arial"/>
          <w:sz w:val="24"/>
        </w:rPr>
        <w:t>física y personal de línea.</w:t>
      </w:r>
      <w:r w:rsidR="00ED1784">
        <w:rPr>
          <w:rFonts w:ascii="Arial" w:hAnsi="Arial"/>
          <w:sz w:val="24"/>
        </w:rPr>
        <w:t xml:space="preserve"> </w:t>
      </w:r>
      <w:r>
        <w:rPr>
          <w:rFonts w:ascii="Arial" w:hAnsi="Arial"/>
          <w:sz w:val="24"/>
        </w:rPr>
        <w:t>Disciplinariamente no existen a la fecha problemas relevantes</w:t>
      </w:r>
      <w:r w:rsidR="0007238D">
        <w:rPr>
          <w:rFonts w:ascii="Arial" w:hAnsi="Arial"/>
          <w:sz w:val="24"/>
        </w:rPr>
        <w:t>.</w:t>
      </w:r>
    </w:p>
    <w:p w:rsidR="00FF2C7A" w:rsidRPr="00DE045E" w:rsidRDefault="007C27FE" w:rsidP="00FF2C7A">
      <w:pPr>
        <w:widowControl w:val="0"/>
        <w:tabs>
          <w:tab w:val="left" w:pos="851"/>
          <w:tab w:val="left" w:pos="1418"/>
          <w:tab w:val="left" w:pos="1985"/>
        </w:tabs>
        <w:ind w:left="851" w:hanging="284"/>
        <w:jc w:val="both"/>
        <w:rPr>
          <w:rFonts w:ascii="Arial" w:hAnsi="Arial"/>
          <w:b/>
          <w:color w:val="FF0000"/>
          <w:sz w:val="24"/>
        </w:rPr>
      </w:pPr>
      <w:r w:rsidRPr="009C6623">
        <w:rPr>
          <w:rFonts w:ascii="Arial" w:hAnsi="Arial"/>
          <w:b/>
          <w:sz w:val="24"/>
        </w:rPr>
        <w:t>-</w:t>
      </w:r>
      <w:r w:rsidRPr="009C6623">
        <w:rPr>
          <w:rFonts w:ascii="Arial" w:hAnsi="Arial"/>
          <w:b/>
          <w:sz w:val="24"/>
        </w:rPr>
        <w:tab/>
        <w:t>Indicar las actividades de bienestar de la Repartición y las condiciones generales de habitabilidad del Personal</w:t>
      </w:r>
      <w:r w:rsidR="008761FD">
        <w:rPr>
          <w:rFonts w:ascii="Arial" w:hAnsi="Arial"/>
          <w:b/>
          <w:sz w:val="24"/>
        </w:rPr>
        <w:t xml:space="preserve"> </w:t>
      </w:r>
      <w:r w:rsidRPr="009C6623">
        <w:rPr>
          <w:rFonts w:ascii="Arial" w:hAnsi="Arial"/>
          <w:b/>
          <w:sz w:val="24"/>
        </w:rPr>
        <w:t>(</w:t>
      </w:r>
      <w:r w:rsidR="008761FD">
        <w:rPr>
          <w:rFonts w:ascii="Arial" w:hAnsi="Arial"/>
          <w:b/>
          <w:sz w:val="24"/>
        </w:rPr>
        <w:t>e</w:t>
      </w:r>
      <w:r w:rsidRPr="009C6623">
        <w:rPr>
          <w:rFonts w:ascii="Arial" w:hAnsi="Arial"/>
          <w:b/>
          <w:sz w:val="24"/>
        </w:rPr>
        <w:t>ntrepuentes, baños, cámaras, casinos, etc.).</w:t>
      </w:r>
      <w:r w:rsidR="00FF2C7A">
        <w:rPr>
          <w:rFonts w:ascii="Arial" w:hAnsi="Arial"/>
          <w:b/>
          <w:sz w:val="24"/>
        </w:rPr>
        <w:t xml:space="preserve"> </w:t>
      </w:r>
      <w:r w:rsidR="00FF2C7A" w:rsidRPr="00DE045E">
        <w:rPr>
          <w:rFonts w:ascii="Arial" w:hAnsi="Arial"/>
          <w:b/>
          <w:color w:val="FF0000"/>
          <w:sz w:val="24"/>
        </w:rPr>
        <w:t>(AYUDA A LA INSTRUCCIÓN, SO VIVANCO)</w:t>
      </w:r>
    </w:p>
    <w:p w:rsidR="007C27FE" w:rsidRPr="00DE045E" w:rsidRDefault="007C27FE" w:rsidP="00637B53">
      <w:pPr>
        <w:widowControl w:val="0"/>
        <w:tabs>
          <w:tab w:val="left" w:pos="851"/>
          <w:tab w:val="left" w:pos="1418"/>
          <w:tab w:val="left" w:pos="1985"/>
        </w:tabs>
        <w:ind w:left="851" w:hanging="284"/>
        <w:jc w:val="both"/>
        <w:rPr>
          <w:rFonts w:ascii="Arial" w:hAnsi="Arial"/>
          <w:b/>
          <w:color w:val="FF0000"/>
          <w:sz w:val="24"/>
        </w:rPr>
      </w:pPr>
    </w:p>
    <w:p w:rsidR="00251EC8" w:rsidRDefault="00251EC8" w:rsidP="007C27FE">
      <w:pPr>
        <w:widowControl w:val="0"/>
        <w:tabs>
          <w:tab w:val="left" w:pos="851"/>
          <w:tab w:val="left" w:pos="1418"/>
          <w:tab w:val="left" w:pos="1985"/>
        </w:tabs>
        <w:ind w:left="851"/>
        <w:jc w:val="both"/>
        <w:rPr>
          <w:rFonts w:ascii="Arial" w:hAnsi="Arial"/>
          <w:sz w:val="24"/>
        </w:rPr>
      </w:pPr>
    </w:p>
    <w:p w:rsidR="007A7BE9" w:rsidRDefault="007A7BE9" w:rsidP="007C27FE">
      <w:pPr>
        <w:widowControl w:val="0"/>
        <w:tabs>
          <w:tab w:val="left" w:pos="851"/>
          <w:tab w:val="left" w:pos="1418"/>
          <w:tab w:val="left" w:pos="1985"/>
        </w:tabs>
        <w:ind w:left="851"/>
        <w:jc w:val="both"/>
        <w:rPr>
          <w:rFonts w:ascii="Arial" w:hAnsi="Arial"/>
          <w:sz w:val="24"/>
        </w:rPr>
      </w:pPr>
      <w:r>
        <w:rPr>
          <w:rFonts w:ascii="Arial" w:hAnsi="Arial"/>
          <w:sz w:val="24"/>
        </w:rPr>
        <w:t>La habitabilidad de Gente de Mar depende de Brig</w:t>
      </w:r>
      <w:r w:rsidR="00ED1784">
        <w:rPr>
          <w:rFonts w:ascii="Arial" w:hAnsi="Arial"/>
          <w:sz w:val="24"/>
        </w:rPr>
        <w:t>ada Escuela, la que se encuentra</w:t>
      </w:r>
      <w:r>
        <w:rPr>
          <w:rFonts w:ascii="Arial" w:hAnsi="Arial"/>
          <w:sz w:val="24"/>
        </w:rPr>
        <w:t xml:space="preserve"> en buen estado.</w:t>
      </w:r>
    </w:p>
    <w:p w:rsidR="00AC080C" w:rsidRDefault="00AC080C" w:rsidP="00251EC8">
      <w:pPr>
        <w:widowControl w:val="0"/>
        <w:tabs>
          <w:tab w:val="left" w:pos="851"/>
          <w:tab w:val="left" w:pos="1418"/>
          <w:tab w:val="left" w:pos="1985"/>
        </w:tabs>
        <w:ind w:left="851"/>
        <w:jc w:val="both"/>
        <w:rPr>
          <w:rFonts w:ascii="Arial" w:hAnsi="Arial"/>
          <w:sz w:val="24"/>
        </w:rPr>
      </w:pPr>
    </w:p>
    <w:p w:rsidR="00AC080C" w:rsidRPr="00FB1C69" w:rsidRDefault="00FB1C69" w:rsidP="00AC080C">
      <w:pPr>
        <w:widowControl w:val="0"/>
        <w:tabs>
          <w:tab w:val="left" w:pos="851"/>
          <w:tab w:val="left" w:pos="1418"/>
          <w:tab w:val="left" w:pos="1985"/>
        </w:tabs>
        <w:ind w:left="851"/>
        <w:jc w:val="both"/>
        <w:rPr>
          <w:rFonts w:ascii="Arial" w:hAnsi="Arial"/>
          <w:sz w:val="24"/>
        </w:rPr>
      </w:pPr>
      <w:r w:rsidRPr="00FB1C69">
        <w:rPr>
          <w:rFonts w:ascii="Arial" w:hAnsi="Arial"/>
          <w:sz w:val="24"/>
        </w:rPr>
        <w:t xml:space="preserve">En la </w:t>
      </w:r>
      <w:r w:rsidR="00AC080C" w:rsidRPr="00FB1C69">
        <w:rPr>
          <w:rFonts w:ascii="Arial" w:hAnsi="Arial"/>
          <w:sz w:val="24"/>
        </w:rPr>
        <w:t xml:space="preserve">sala de profesores </w:t>
      </w:r>
      <w:r w:rsidRPr="00FB1C69">
        <w:rPr>
          <w:rFonts w:ascii="Arial" w:hAnsi="Arial"/>
          <w:sz w:val="24"/>
        </w:rPr>
        <w:t xml:space="preserve">durante el año </w:t>
      </w:r>
      <w:r w:rsidR="00AC080C" w:rsidRPr="00FB1C69">
        <w:rPr>
          <w:rFonts w:ascii="Arial" w:hAnsi="Arial"/>
          <w:sz w:val="24"/>
        </w:rPr>
        <w:t>2022 se efectu</w:t>
      </w:r>
      <w:r w:rsidRPr="00FB1C69">
        <w:rPr>
          <w:rFonts w:ascii="Arial" w:hAnsi="Arial"/>
          <w:sz w:val="24"/>
        </w:rPr>
        <w:t xml:space="preserve">aron </w:t>
      </w:r>
      <w:r w:rsidR="00AC080C" w:rsidRPr="00FB1C69">
        <w:rPr>
          <w:rFonts w:ascii="Arial" w:hAnsi="Arial"/>
          <w:sz w:val="24"/>
        </w:rPr>
        <w:t>una serie de trabajos propios para mejorar el estado de éstas en beneficio del bienestar de los docentes, consistentes en renovación del sistema de luminarias y tomas de corriente eléctrica, además de</w:t>
      </w:r>
      <w:r w:rsidRPr="00FB1C69">
        <w:rPr>
          <w:rFonts w:ascii="Arial" w:hAnsi="Arial"/>
          <w:sz w:val="24"/>
        </w:rPr>
        <w:t xml:space="preserve">, </w:t>
      </w:r>
      <w:r w:rsidR="00AC080C" w:rsidRPr="00FB1C69">
        <w:rPr>
          <w:rFonts w:ascii="Arial" w:hAnsi="Arial"/>
          <w:sz w:val="24"/>
        </w:rPr>
        <w:t>la instalación de artefactos nuevos para baños de damas y varones.</w:t>
      </w:r>
    </w:p>
    <w:p w:rsidR="00FB1C69" w:rsidRPr="00FB1C69" w:rsidRDefault="00FB1C69" w:rsidP="00AC080C">
      <w:pPr>
        <w:widowControl w:val="0"/>
        <w:tabs>
          <w:tab w:val="left" w:pos="851"/>
          <w:tab w:val="left" w:pos="1418"/>
          <w:tab w:val="left" w:pos="1985"/>
        </w:tabs>
        <w:ind w:left="851"/>
        <w:jc w:val="both"/>
        <w:rPr>
          <w:rFonts w:ascii="Arial" w:hAnsi="Arial"/>
          <w:sz w:val="24"/>
        </w:rPr>
      </w:pPr>
    </w:p>
    <w:p w:rsidR="00AC080C" w:rsidRPr="00FB1C69" w:rsidRDefault="00AC080C" w:rsidP="00AC080C">
      <w:pPr>
        <w:widowControl w:val="0"/>
        <w:tabs>
          <w:tab w:val="left" w:pos="851"/>
          <w:tab w:val="left" w:pos="1418"/>
          <w:tab w:val="left" w:pos="1985"/>
        </w:tabs>
        <w:ind w:left="851"/>
        <w:jc w:val="both"/>
        <w:rPr>
          <w:rFonts w:ascii="Arial" w:hAnsi="Arial"/>
          <w:sz w:val="24"/>
        </w:rPr>
      </w:pPr>
      <w:r w:rsidRPr="00FB1C69">
        <w:rPr>
          <w:rFonts w:ascii="Arial" w:hAnsi="Arial"/>
          <w:sz w:val="24"/>
        </w:rPr>
        <w:lastRenderedPageBreak/>
        <w:t>Los trabajos de verano son controlados po</w:t>
      </w:r>
      <w:r w:rsidR="00C2288B">
        <w:rPr>
          <w:rFonts w:ascii="Arial" w:hAnsi="Arial"/>
          <w:sz w:val="24"/>
        </w:rPr>
        <w:t>r departamento de Mantención y S</w:t>
      </w:r>
      <w:r w:rsidRPr="00FB1C69">
        <w:rPr>
          <w:rFonts w:ascii="Arial" w:hAnsi="Arial"/>
          <w:sz w:val="24"/>
        </w:rPr>
        <w:t>ervicios. Los relacionados con Educación son los siguientes:</w:t>
      </w:r>
    </w:p>
    <w:p w:rsidR="00FB1C69" w:rsidRPr="00FB1C69" w:rsidRDefault="00FB1C69" w:rsidP="00AC080C">
      <w:pPr>
        <w:widowControl w:val="0"/>
        <w:tabs>
          <w:tab w:val="left" w:pos="851"/>
          <w:tab w:val="left" w:pos="1418"/>
          <w:tab w:val="left" w:pos="1985"/>
        </w:tabs>
        <w:ind w:left="851"/>
        <w:jc w:val="both"/>
        <w:rPr>
          <w:rFonts w:ascii="Arial" w:hAnsi="Arial"/>
          <w:sz w:val="24"/>
        </w:rPr>
      </w:pPr>
    </w:p>
    <w:p w:rsidR="00AC080C" w:rsidRPr="00FB1C69" w:rsidRDefault="00AC080C" w:rsidP="00FB1C69">
      <w:pPr>
        <w:widowControl w:val="0"/>
        <w:numPr>
          <w:ilvl w:val="0"/>
          <w:numId w:val="4"/>
        </w:numPr>
        <w:ind w:left="1134" w:hanging="283"/>
        <w:jc w:val="both"/>
        <w:rPr>
          <w:rFonts w:ascii="Arial" w:hAnsi="Arial"/>
          <w:sz w:val="24"/>
        </w:rPr>
      </w:pPr>
      <w:r w:rsidRPr="00FB1C69">
        <w:rPr>
          <w:rFonts w:ascii="Arial" w:hAnsi="Arial"/>
          <w:sz w:val="24"/>
        </w:rPr>
        <w:t>Cambio de alfombras en oficinas designadas del edificio administrativo (</w:t>
      </w:r>
      <w:r w:rsidR="00FB1C69" w:rsidRPr="00FB1C69">
        <w:rPr>
          <w:rFonts w:ascii="Arial" w:hAnsi="Arial"/>
          <w:sz w:val="24"/>
        </w:rPr>
        <w:t>pendiente</w:t>
      </w:r>
      <w:r w:rsidRPr="00FB1C69">
        <w:rPr>
          <w:rFonts w:ascii="Arial" w:hAnsi="Arial"/>
          <w:sz w:val="24"/>
        </w:rPr>
        <w:t>).</w:t>
      </w:r>
    </w:p>
    <w:p w:rsidR="00AC080C" w:rsidRPr="00FB1C69" w:rsidRDefault="00AC080C" w:rsidP="00FB1C69">
      <w:pPr>
        <w:widowControl w:val="0"/>
        <w:numPr>
          <w:ilvl w:val="0"/>
          <w:numId w:val="4"/>
        </w:numPr>
        <w:ind w:left="1134" w:hanging="283"/>
        <w:jc w:val="both"/>
        <w:rPr>
          <w:rFonts w:ascii="Arial" w:hAnsi="Arial"/>
          <w:sz w:val="24"/>
        </w:rPr>
      </w:pPr>
      <w:r w:rsidRPr="00FB1C69">
        <w:rPr>
          <w:rFonts w:ascii="Arial" w:hAnsi="Arial"/>
          <w:sz w:val="24"/>
        </w:rPr>
        <w:t>Impermeabilización de techos sala de estudio N°2, simulador de navegación y biblioteca (en espera de inspección)</w:t>
      </w:r>
      <w:r w:rsidR="00C2288B">
        <w:rPr>
          <w:rFonts w:ascii="Arial" w:hAnsi="Arial"/>
          <w:sz w:val="24"/>
        </w:rPr>
        <w:t>.</w:t>
      </w:r>
    </w:p>
    <w:p w:rsidR="00AC080C" w:rsidRPr="00FB1C69" w:rsidRDefault="00AC080C" w:rsidP="00FB1C69">
      <w:pPr>
        <w:widowControl w:val="0"/>
        <w:numPr>
          <w:ilvl w:val="0"/>
          <w:numId w:val="4"/>
        </w:numPr>
        <w:ind w:left="1134" w:hanging="283"/>
        <w:jc w:val="both"/>
        <w:rPr>
          <w:rFonts w:ascii="Arial" w:hAnsi="Arial"/>
          <w:sz w:val="24"/>
        </w:rPr>
      </w:pPr>
      <w:r w:rsidRPr="00FB1C69">
        <w:rPr>
          <w:rFonts w:ascii="Arial" w:hAnsi="Arial"/>
          <w:sz w:val="24"/>
        </w:rPr>
        <w:t>Reparación bajada de escala sector acceso pañol ayuda instrucción</w:t>
      </w:r>
      <w:r w:rsidR="00C2288B">
        <w:rPr>
          <w:rFonts w:ascii="Arial" w:hAnsi="Arial"/>
          <w:sz w:val="24"/>
        </w:rPr>
        <w:t xml:space="preserve"> </w:t>
      </w:r>
      <w:r w:rsidRPr="00FB1C69">
        <w:rPr>
          <w:rFonts w:ascii="Arial" w:hAnsi="Arial"/>
          <w:sz w:val="24"/>
        </w:rPr>
        <w:t>(en ejecución)</w:t>
      </w:r>
      <w:r w:rsidR="00C2288B">
        <w:rPr>
          <w:rFonts w:ascii="Arial" w:hAnsi="Arial"/>
          <w:sz w:val="24"/>
        </w:rPr>
        <w:t>.</w:t>
      </w:r>
    </w:p>
    <w:p w:rsidR="00AC080C" w:rsidRPr="00FB1C69" w:rsidRDefault="00AC080C" w:rsidP="00FB1C69">
      <w:pPr>
        <w:widowControl w:val="0"/>
        <w:numPr>
          <w:ilvl w:val="0"/>
          <w:numId w:val="4"/>
        </w:numPr>
        <w:ind w:left="1134" w:hanging="283"/>
        <w:jc w:val="both"/>
        <w:rPr>
          <w:rFonts w:ascii="Arial" w:hAnsi="Arial"/>
          <w:sz w:val="24"/>
        </w:rPr>
      </w:pPr>
      <w:r w:rsidRPr="00FB1C69">
        <w:rPr>
          <w:rFonts w:ascii="Arial" w:hAnsi="Arial"/>
          <w:sz w:val="24"/>
        </w:rPr>
        <w:t>Evaluación de efectuar perforación bajada de agua no existente en sector pasillo laboratorio química</w:t>
      </w:r>
      <w:r w:rsidR="00C2288B">
        <w:rPr>
          <w:rFonts w:ascii="Arial" w:hAnsi="Arial"/>
          <w:sz w:val="24"/>
        </w:rPr>
        <w:t xml:space="preserve"> </w:t>
      </w:r>
      <w:r w:rsidRPr="00FB1C69">
        <w:rPr>
          <w:rFonts w:ascii="Arial" w:hAnsi="Arial"/>
          <w:sz w:val="24"/>
        </w:rPr>
        <w:t>(en espera de inspección)</w:t>
      </w:r>
      <w:r w:rsidR="00C2288B">
        <w:rPr>
          <w:rFonts w:ascii="Arial" w:hAnsi="Arial"/>
          <w:sz w:val="24"/>
        </w:rPr>
        <w:t>.</w:t>
      </w:r>
    </w:p>
    <w:p w:rsidR="00AC080C" w:rsidRPr="00FB1C69" w:rsidRDefault="00AC080C" w:rsidP="00FB1C69">
      <w:pPr>
        <w:widowControl w:val="0"/>
        <w:numPr>
          <w:ilvl w:val="0"/>
          <w:numId w:val="4"/>
        </w:numPr>
        <w:ind w:left="1134" w:hanging="283"/>
        <w:jc w:val="both"/>
        <w:rPr>
          <w:rFonts w:ascii="Arial" w:hAnsi="Arial"/>
          <w:sz w:val="24"/>
        </w:rPr>
      </w:pPr>
      <w:r w:rsidRPr="00FB1C69">
        <w:rPr>
          <w:rFonts w:ascii="Arial" w:hAnsi="Arial"/>
          <w:sz w:val="24"/>
        </w:rPr>
        <w:t>Evaluación de normalización de sujeción cables de red sector costado sala trinquete</w:t>
      </w:r>
      <w:r w:rsidR="00C2288B">
        <w:rPr>
          <w:rFonts w:ascii="Arial" w:hAnsi="Arial"/>
          <w:sz w:val="24"/>
        </w:rPr>
        <w:t xml:space="preserve"> </w:t>
      </w:r>
      <w:r w:rsidRPr="00FB1C69">
        <w:rPr>
          <w:rFonts w:ascii="Arial" w:hAnsi="Arial"/>
          <w:sz w:val="24"/>
        </w:rPr>
        <w:t>(en evaluación de costos)</w:t>
      </w:r>
      <w:r w:rsidR="00C2288B">
        <w:rPr>
          <w:rFonts w:ascii="Arial" w:hAnsi="Arial"/>
          <w:sz w:val="24"/>
        </w:rPr>
        <w:t>.</w:t>
      </w:r>
    </w:p>
    <w:p w:rsidR="00AC080C" w:rsidRPr="00FB1C69" w:rsidRDefault="00AC080C" w:rsidP="00FB1C69">
      <w:pPr>
        <w:widowControl w:val="0"/>
        <w:numPr>
          <w:ilvl w:val="0"/>
          <w:numId w:val="4"/>
        </w:numPr>
        <w:ind w:left="1134" w:hanging="283"/>
        <w:jc w:val="both"/>
        <w:rPr>
          <w:rFonts w:ascii="Arial" w:hAnsi="Arial"/>
          <w:sz w:val="24"/>
        </w:rPr>
      </w:pPr>
      <w:r w:rsidRPr="00FB1C69">
        <w:rPr>
          <w:rFonts w:ascii="Arial" w:hAnsi="Arial"/>
          <w:sz w:val="24"/>
        </w:rPr>
        <w:t>Mantenimiento y reparación de sistema aire acondicionado de cineteca (programación de inspección equipamiento)</w:t>
      </w:r>
      <w:r w:rsidR="00C2288B">
        <w:rPr>
          <w:rFonts w:ascii="Arial" w:hAnsi="Arial"/>
          <w:sz w:val="24"/>
        </w:rPr>
        <w:t>.</w:t>
      </w:r>
    </w:p>
    <w:p w:rsidR="00FB1C69" w:rsidRPr="00FB1C69" w:rsidRDefault="00FB1C69" w:rsidP="00FB1C69">
      <w:pPr>
        <w:widowControl w:val="0"/>
        <w:numPr>
          <w:ilvl w:val="0"/>
          <w:numId w:val="4"/>
        </w:numPr>
        <w:ind w:left="1134" w:hanging="283"/>
        <w:jc w:val="both"/>
        <w:rPr>
          <w:rFonts w:ascii="Arial" w:hAnsi="Arial"/>
          <w:sz w:val="24"/>
        </w:rPr>
      </w:pPr>
      <w:r w:rsidRPr="00FB1C69">
        <w:rPr>
          <w:rFonts w:ascii="Arial" w:hAnsi="Arial"/>
          <w:sz w:val="24"/>
        </w:rPr>
        <w:t>Reparación de sistemas eléctricos en oficinas departamentales en edificio ejecutivo</w:t>
      </w:r>
      <w:r w:rsidR="00C2288B">
        <w:rPr>
          <w:rFonts w:ascii="Arial" w:hAnsi="Arial"/>
          <w:sz w:val="24"/>
        </w:rPr>
        <w:t xml:space="preserve"> </w:t>
      </w:r>
      <w:r w:rsidRPr="00FB1C69">
        <w:rPr>
          <w:rFonts w:ascii="Arial" w:hAnsi="Arial"/>
          <w:sz w:val="24"/>
        </w:rPr>
        <w:t>(pendiente de ejecución)</w:t>
      </w:r>
      <w:r w:rsidR="00C2288B">
        <w:rPr>
          <w:rFonts w:ascii="Arial" w:hAnsi="Arial"/>
          <w:sz w:val="24"/>
        </w:rPr>
        <w:t>.</w:t>
      </w:r>
    </w:p>
    <w:p w:rsidR="00AC080C" w:rsidRDefault="00AC080C" w:rsidP="00AC080C">
      <w:pPr>
        <w:widowControl w:val="0"/>
        <w:tabs>
          <w:tab w:val="left" w:pos="851"/>
          <w:tab w:val="left" w:pos="1418"/>
          <w:tab w:val="left" w:pos="1985"/>
        </w:tabs>
        <w:ind w:left="851"/>
        <w:jc w:val="both"/>
        <w:rPr>
          <w:rFonts w:ascii="Arial" w:hAnsi="Arial"/>
          <w:sz w:val="24"/>
        </w:rPr>
      </w:pPr>
    </w:p>
    <w:p w:rsidR="00AC080C" w:rsidRPr="00FB1C69" w:rsidRDefault="00AC080C" w:rsidP="00AC080C">
      <w:pPr>
        <w:widowControl w:val="0"/>
        <w:tabs>
          <w:tab w:val="left" w:pos="851"/>
          <w:tab w:val="left" w:pos="1418"/>
          <w:tab w:val="left" w:pos="1985"/>
        </w:tabs>
        <w:ind w:left="851"/>
        <w:jc w:val="both"/>
        <w:rPr>
          <w:rFonts w:ascii="Arial" w:hAnsi="Arial"/>
          <w:sz w:val="24"/>
        </w:rPr>
      </w:pPr>
      <w:r w:rsidRPr="00FB1C69">
        <w:rPr>
          <w:rFonts w:ascii="Arial" w:hAnsi="Arial"/>
          <w:sz w:val="24"/>
        </w:rPr>
        <w:t xml:space="preserve">La sala de profesores es cubierta durante la mañana por un trabajador a trato, quien se preocupa de la atención y limpieza respectiva, </w:t>
      </w:r>
      <w:r w:rsidR="00FB1C69" w:rsidRPr="00FB1C69">
        <w:rPr>
          <w:rFonts w:ascii="Arial" w:hAnsi="Arial"/>
          <w:sz w:val="24"/>
        </w:rPr>
        <w:t xml:space="preserve">quien </w:t>
      </w:r>
      <w:r w:rsidRPr="00FB1C69">
        <w:rPr>
          <w:rFonts w:ascii="Arial" w:hAnsi="Arial"/>
          <w:sz w:val="24"/>
        </w:rPr>
        <w:t xml:space="preserve">además </w:t>
      </w:r>
      <w:r w:rsidR="00FB1C69" w:rsidRPr="00FB1C69">
        <w:rPr>
          <w:rFonts w:ascii="Arial" w:hAnsi="Arial"/>
          <w:sz w:val="24"/>
        </w:rPr>
        <w:t>apoya</w:t>
      </w:r>
      <w:r w:rsidRPr="00FB1C69">
        <w:rPr>
          <w:rFonts w:ascii="Arial" w:hAnsi="Arial"/>
          <w:sz w:val="24"/>
        </w:rPr>
        <w:t xml:space="preserve"> en el aseo de oficinas del Departamento de Educación del edificio administrativo.</w:t>
      </w:r>
    </w:p>
    <w:p w:rsidR="00375027" w:rsidRPr="00F41618" w:rsidRDefault="00375027" w:rsidP="00AC080C">
      <w:pPr>
        <w:widowControl w:val="0"/>
        <w:tabs>
          <w:tab w:val="left" w:pos="851"/>
          <w:tab w:val="left" w:pos="1418"/>
          <w:tab w:val="left" w:pos="1985"/>
        </w:tabs>
        <w:ind w:left="851"/>
        <w:jc w:val="both"/>
        <w:rPr>
          <w:rFonts w:ascii="Arial" w:hAnsi="Arial"/>
          <w:color w:val="FF0000"/>
          <w:sz w:val="24"/>
        </w:rPr>
      </w:pPr>
    </w:p>
    <w:p w:rsidR="00AC080C" w:rsidRPr="00DE045E" w:rsidRDefault="00AC080C" w:rsidP="00AC080C">
      <w:pPr>
        <w:widowControl w:val="0"/>
        <w:tabs>
          <w:tab w:val="left" w:pos="851"/>
          <w:tab w:val="left" w:pos="1418"/>
          <w:tab w:val="left" w:pos="1985"/>
        </w:tabs>
        <w:ind w:left="851" w:hanging="284"/>
        <w:jc w:val="both"/>
        <w:rPr>
          <w:rFonts w:ascii="Arial" w:hAnsi="Arial"/>
          <w:b/>
          <w:color w:val="FF0000"/>
          <w:sz w:val="24"/>
        </w:rPr>
      </w:pPr>
      <w:r>
        <w:rPr>
          <w:rFonts w:ascii="Arial" w:hAnsi="Arial"/>
          <w:sz w:val="24"/>
        </w:rPr>
        <w:tab/>
      </w:r>
      <w:r w:rsidR="00FB1C69">
        <w:rPr>
          <w:rFonts w:ascii="Arial" w:hAnsi="Arial"/>
          <w:sz w:val="24"/>
        </w:rPr>
        <w:t>En el caso de</w:t>
      </w:r>
      <w:r>
        <w:rPr>
          <w:rFonts w:ascii="Arial" w:hAnsi="Arial"/>
          <w:sz w:val="24"/>
        </w:rPr>
        <w:t xml:space="preserve"> la Biblioteca es recurrente que Ayuda a la Instrucción contribuya con una mantención y limpieza profunda periódicamente.</w:t>
      </w:r>
    </w:p>
    <w:p w:rsidR="00AC080C" w:rsidRDefault="00AC080C">
      <w:pPr>
        <w:rPr>
          <w:rFonts w:ascii="Arial" w:hAnsi="Arial"/>
          <w:sz w:val="24"/>
        </w:rPr>
      </w:pPr>
    </w:p>
    <w:p w:rsidR="00ED1784" w:rsidRDefault="00ED1784" w:rsidP="007C27FE">
      <w:pPr>
        <w:widowControl w:val="0"/>
        <w:tabs>
          <w:tab w:val="left" w:pos="851"/>
          <w:tab w:val="left" w:pos="1418"/>
          <w:tab w:val="left" w:pos="1985"/>
        </w:tabs>
        <w:ind w:left="851"/>
        <w:jc w:val="both"/>
        <w:rPr>
          <w:rFonts w:ascii="Arial" w:hAnsi="Arial"/>
          <w:sz w:val="24"/>
        </w:rPr>
      </w:pPr>
    </w:p>
    <w:p w:rsidR="007C27FE" w:rsidRDefault="007C27FE" w:rsidP="007C27FE">
      <w:pPr>
        <w:widowControl w:val="0"/>
        <w:tabs>
          <w:tab w:val="left" w:pos="-1440"/>
          <w:tab w:val="left" w:pos="567"/>
          <w:tab w:val="left" w:pos="993"/>
          <w:tab w:val="left" w:pos="1560"/>
        </w:tabs>
        <w:jc w:val="both"/>
        <w:rPr>
          <w:rFonts w:ascii="Arial" w:hAnsi="Arial"/>
          <w:b/>
          <w:sz w:val="24"/>
          <w:u w:val="single"/>
        </w:rPr>
      </w:pPr>
      <w:r w:rsidRPr="009C6623">
        <w:rPr>
          <w:rFonts w:ascii="Arial" w:hAnsi="Arial"/>
          <w:b/>
          <w:sz w:val="24"/>
        </w:rPr>
        <w:t xml:space="preserve"> III.-</w:t>
      </w:r>
      <w:r w:rsidRPr="009C6623">
        <w:rPr>
          <w:rFonts w:ascii="Arial" w:hAnsi="Arial"/>
          <w:b/>
          <w:sz w:val="24"/>
        </w:rPr>
        <w:tab/>
      </w:r>
      <w:r w:rsidRPr="009C6623">
        <w:rPr>
          <w:rFonts w:ascii="Arial" w:hAnsi="Arial"/>
          <w:b/>
          <w:sz w:val="24"/>
          <w:u w:val="single"/>
        </w:rPr>
        <w:t>ENTRENAMIENTO – ACTIVIDADES:</w:t>
      </w:r>
      <w:r w:rsidR="00FF2C7A">
        <w:rPr>
          <w:rFonts w:ascii="Arial" w:hAnsi="Arial"/>
          <w:b/>
          <w:sz w:val="24"/>
          <w:u w:val="single"/>
        </w:rPr>
        <w:t xml:space="preserve"> </w:t>
      </w:r>
    </w:p>
    <w:p w:rsidR="00FF2C7A" w:rsidRDefault="00FF2C7A" w:rsidP="007C27FE">
      <w:pPr>
        <w:widowControl w:val="0"/>
        <w:tabs>
          <w:tab w:val="left" w:pos="-1440"/>
          <w:tab w:val="left" w:pos="567"/>
          <w:tab w:val="left" w:pos="993"/>
          <w:tab w:val="left" w:pos="1560"/>
        </w:tabs>
        <w:jc w:val="both"/>
        <w:rPr>
          <w:rFonts w:ascii="Arial" w:hAnsi="Arial"/>
          <w:b/>
          <w:sz w:val="24"/>
          <w:u w:val="single"/>
        </w:rPr>
      </w:pPr>
    </w:p>
    <w:p w:rsidR="00FF2C7A" w:rsidRDefault="00FF2C7A" w:rsidP="00FF2C7A">
      <w:pPr>
        <w:widowControl w:val="0"/>
        <w:tabs>
          <w:tab w:val="left" w:pos="851"/>
          <w:tab w:val="left" w:pos="1418"/>
          <w:tab w:val="left" w:pos="1985"/>
        </w:tabs>
        <w:ind w:left="851"/>
        <w:jc w:val="both"/>
        <w:rPr>
          <w:rFonts w:ascii="Arial" w:hAnsi="Arial"/>
          <w:sz w:val="24"/>
        </w:rPr>
      </w:pPr>
      <w:r w:rsidRPr="00DE045E">
        <w:rPr>
          <w:rFonts w:ascii="Arial" w:hAnsi="Arial"/>
          <w:b/>
          <w:color w:val="FF0000"/>
          <w:sz w:val="24"/>
        </w:rPr>
        <w:t>(Secretaría)</w:t>
      </w:r>
    </w:p>
    <w:p w:rsidR="00FF2C7A" w:rsidRPr="009C6623" w:rsidRDefault="00FF2C7A" w:rsidP="007C27FE">
      <w:pPr>
        <w:widowControl w:val="0"/>
        <w:tabs>
          <w:tab w:val="left" w:pos="-1440"/>
          <w:tab w:val="left" w:pos="567"/>
          <w:tab w:val="left" w:pos="993"/>
          <w:tab w:val="left" w:pos="1560"/>
        </w:tabs>
        <w:jc w:val="both"/>
        <w:rPr>
          <w:rFonts w:ascii="Arial" w:hAnsi="Arial"/>
          <w:sz w:val="24"/>
        </w:rPr>
      </w:pPr>
    </w:p>
    <w:p w:rsidR="007C27FE" w:rsidRPr="009C6623" w:rsidRDefault="007C27FE" w:rsidP="007C27FE">
      <w:pPr>
        <w:widowControl w:val="0"/>
        <w:tabs>
          <w:tab w:val="left" w:pos="851"/>
          <w:tab w:val="left" w:pos="1418"/>
          <w:tab w:val="left" w:pos="1985"/>
        </w:tabs>
        <w:jc w:val="both"/>
        <w:rPr>
          <w:rFonts w:ascii="Arial" w:hAnsi="Arial"/>
          <w:sz w:val="24"/>
        </w:rPr>
      </w:pPr>
    </w:p>
    <w:p w:rsidR="007449B6" w:rsidRPr="009C6623" w:rsidRDefault="007449B6" w:rsidP="007449B6">
      <w:pPr>
        <w:widowControl w:val="0"/>
        <w:tabs>
          <w:tab w:val="left" w:pos="851"/>
          <w:tab w:val="left" w:pos="1418"/>
          <w:tab w:val="left" w:pos="1985"/>
        </w:tabs>
        <w:ind w:left="851" w:hanging="284"/>
        <w:jc w:val="both"/>
        <w:rPr>
          <w:rFonts w:ascii="Arial" w:hAnsi="Arial"/>
          <w:sz w:val="24"/>
        </w:rPr>
      </w:pPr>
      <w:r w:rsidRPr="009C6623">
        <w:rPr>
          <w:rFonts w:ascii="Arial" w:hAnsi="Arial"/>
          <w:b/>
          <w:sz w:val="24"/>
        </w:rPr>
        <w:t>-</w:t>
      </w:r>
      <w:r w:rsidRPr="009C6623">
        <w:rPr>
          <w:rFonts w:ascii="Arial" w:hAnsi="Arial"/>
          <w:b/>
          <w:sz w:val="24"/>
        </w:rPr>
        <w:tab/>
        <w:t>Indicar en qué aspectos no se ha alcanzado el grado de entrenamiento o las tareas prescritas en el Plan de Actividades a la fecha de entrega.</w:t>
      </w:r>
    </w:p>
    <w:p w:rsidR="007449B6" w:rsidRDefault="007449B6" w:rsidP="007449B6">
      <w:pPr>
        <w:widowControl w:val="0"/>
        <w:tabs>
          <w:tab w:val="left" w:pos="851"/>
          <w:tab w:val="left" w:pos="1418"/>
          <w:tab w:val="left" w:pos="1985"/>
        </w:tabs>
        <w:ind w:left="851" w:hanging="284"/>
        <w:jc w:val="both"/>
        <w:rPr>
          <w:rFonts w:ascii="Arial" w:hAnsi="Arial"/>
          <w:sz w:val="24"/>
        </w:rPr>
      </w:pPr>
    </w:p>
    <w:p w:rsidR="00C30F17" w:rsidRDefault="00C30F17" w:rsidP="00C30F17">
      <w:pPr>
        <w:widowControl w:val="0"/>
        <w:tabs>
          <w:tab w:val="left" w:pos="851"/>
          <w:tab w:val="left" w:pos="1418"/>
          <w:tab w:val="left" w:pos="1985"/>
        </w:tabs>
        <w:ind w:left="851" w:hanging="284"/>
        <w:jc w:val="both"/>
        <w:rPr>
          <w:rFonts w:ascii="Arial" w:hAnsi="Arial"/>
          <w:sz w:val="24"/>
        </w:rPr>
      </w:pPr>
      <w:r>
        <w:rPr>
          <w:rFonts w:ascii="Arial" w:hAnsi="Arial"/>
          <w:sz w:val="24"/>
        </w:rPr>
        <w:tab/>
      </w:r>
      <w:r w:rsidRPr="00C30F17">
        <w:rPr>
          <w:rFonts w:ascii="Arial" w:hAnsi="Arial"/>
          <w:sz w:val="24"/>
        </w:rPr>
        <w:t xml:space="preserve">El </w:t>
      </w:r>
      <w:r w:rsidR="00BE04D7">
        <w:rPr>
          <w:rFonts w:ascii="Arial" w:hAnsi="Arial"/>
          <w:sz w:val="24"/>
        </w:rPr>
        <w:t>departamento</w:t>
      </w:r>
      <w:r w:rsidRPr="00C30F17">
        <w:rPr>
          <w:rFonts w:ascii="Arial" w:hAnsi="Arial"/>
          <w:sz w:val="24"/>
        </w:rPr>
        <w:t xml:space="preserve"> no cuenta con un plan de entrenamiento </w:t>
      </w:r>
      <w:r w:rsidR="00BE04D7" w:rsidRPr="00C30F17">
        <w:rPr>
          <w:rFonts w:ascii="Arial" w:hAnsi="Arial"/>
          <w:sz w:val="24"/>
        </w:rPr>
        <w:t>propio,</w:t>
      </w:r>
      <w:r w:rsidRPr="00C30F17">
        <w:rPr>
          <w:rFonts w:ascii="Arial" w:hAnsi="Arial"/>
          <w:sz w:val="24"/>
        </w:rPr>
        <w:t xml:space="preserve"> pero da cumplimiento al de la Brigada de Planta (para personal naval en servicio activo) y al dispuesto por la Dirección de Educación de la Armada (profesores). </w:t>
      </w:r>
    </w:p>
    <w:p w:rsidR="003F2D89" w:rsidRDefault="003F2D89" w:rsidP="00C30F17">
      <w:pPr>
        <w:widowControl w:val="0"/>
        <w:tabs>
          <w:tab w:val="left" w:pos="851"/>
          <w:tab w:val="left" w:pos="1418"/>
          <w:tab w:val="left" w:pos="1985"/>
        </w:tabs>
        <w:ind w:left="851" w:hanging="284"/>
        <w:jc w:val="both"/>
        <w:rPr>
          <w:rFonts w:ascii="Arial" w:hAnsi="Arial"/>
          <w:sz w:val="24"/>
        </w:rPr>
      </w:pPr>
    </w:p>
    <w:p w:rsidR="005253C5" w:rsidRPr="005253C5" w:rsidRDefault="005253C5" w:rsidP="005253C5">
      <w:pPr>
        <w:widowControl w:val="0"/>
        <w:tabs>
          <w:tab w:val="left" w:pos="851"/>
          <w:tab w:val="left" w:pos="1418"/>
          <w:tab w:val="left" w:pos="1985"/>
        </w:tabs>
        <w:ind w:left="851" w:hanging="284"/>
        <w:jc w:val="both"/>
        <w:rPr>
          <w:rFonts w:ascii="Arial" w:hAnsi="Arial"/>
          <w:sz w:val="24"/>
        </w:rPr>
      </w:pPr>
      <w:r>
        <w:rPr>
          <w:rFonts w:ascii="Arial" w:hAnsi="Arial"/>
          <w:sz w:val="24"/>
        </w:rPr>
        <w:tab/>
      </w:r>
      <w:r w:rsidRPr="005253C5">
        <w:rPr>
          <w:rFonts w:ascii="Arial" w:hAnsi="Arial"/>
          <w:sz w:val="24"/>
        </w:rPr>
        <w:t>Durante el segundo semestre 2022, se efectuaron los siguientes procesos de entrenamiento</w:t>
      </w:r>
      <w:r>
        <w:rPr>
          <w:rFonts w:ascii="Arial" w:hAnsi="Arial"/>
          <w:sz w:val="24"/>
        </w:rPr>
        <w:t xml:space="preserve"> </w:t>
      </w:r>
      <w:r w:rsidRPr="005253C5">
        <w:rPr>
          <w:rFonts w:ascii="Arial" w:hAnsi="Arial"/>
          <w:sz w:val="24"/>
        </w:rPr>
        <w:t>al personal que conforma las guardias militares de la Repartición:</w:t>
      </w:r>
    </w:p>
    <w:p w:rsidR="005253C5" w:rsidRPr="005253C5" w:rsidRDefault="005253C5" w:rsidP="005253C5">
      <w:pPr>
        <w:pStyle w:val="Textosinformato"/>
        <w:ind w:left="1410"/>
        <w:jc w:val="both"/>
        <w:rPr>
          <w:rFonts w:ascii="Arial" w:hAnsi="Arial"/>
          <w:sz w:val="24"/>
          <w:szCs w:val="24"/>
          <w:lang w:val="es-ES"/>
        </w:rPr>
      </w:pPr>
    </w:p>
    <w:p w:rsidR="005253C5" w:rsidRPr="005253C5" w:rsidRDefault="005253C5" w:rsidP="005253C5">
      <w:pPr>
        <w:widowControl w:val="0"/>
        <w:numPr>
          <w:ilvl w:val="0"/>
          <w:numId w:val="4"/>
        </w:numPr>
        <w:ind w:left="1134" w:hanging="283"/>
        <w:jc w:val="both"/>
        <w:rPr>
          <w:rFonts w:ascii="Arial" w:hAnsi="Arial"/>
          <w:sz w:val="24"/>
        </w:rPr>
      </w:pPr>
      <w:r w:rsidRPr="005253C5">
        <w:rPr>
          <w:rFonts w:ascii="Arial" w:hAnsi="Arial"/>
          <w:sz w:val="24"/>
        </w:rPr>
        <w:t>Instrucción Antidisturbios a Sección de Reacción.</w:t>
      </w:r>
    </w:p>
    <w:p w:rsidR="005253C5" w:rsidRPr="005253C5" w:rsidRDefault="005253C5" w:rsidP="005253C5">
      <w:pPr>
        <w:widowControl w:val="0"/>
        <w:numPr>
          <w:ilvl w:val="0"/>
          <w:numId w:val="4"/>
        </w:numPr>
        <w:ind w:left="1134" w:hanging="283"/>
        <w:jc w:val="both"/>
        <w:rPr>
          <w:rFonts w:ascii="Arial" w:hAnsi="Arial"/>
          <w:sz w:val="24"/>
        </w:rPr>
      </w:pPr>
      <w:r w:rsidRPr="005253C5">
        <w:rPr>
          <w:rFonts w:ascii="Arial" w:hAnsi="Arial"/>
          <w:sz w:val="24"/>
        </w:rPr>
        <w:t>Punto de Posada, Polígono Arma Corta.</w:t>
      </w:r>
    </w:p>
    <w:p w:rsidR="005253C5" w:rsidRPr="005253C5" w:rsidRDefault="005253C5" w:rsidP="005253C5">
      <w:pPr>
        <w:widowControl w:val="0"/>
        <w:numPr>
          <w:ilvl w:val="0"/>
          <w:numId w:val="4"/>
        </w:numPr>
        <w:ind w:left="1134" w:hanging="283"/>
        <w:jc w:val="both"/>
        <w:rPr>
          <w:rFonts w:ascii="Arial" w:hAnsi="Arial"/>
          <w:sz w:val="24"/>
        </w:rPr>
      </w:pPr>
      <w:r w:rsidRPr="005253C5">
        <w:rPr>
          <w:rFonts w:ascii="Arial" w:hAnsi="Arial"/>
          <w:sz w:val="24"/>
        </w:rPr>
        <w:t>Instrucción de Zafarranchos y Planes por Guardias.</w:t>
      </w:r>
    </w:p>
    <w:p w:rsidR="005253C5" w:rsidRPr="005253C5" w:rsidRDefault="005253C5" w:rsidP="005253C5">
      <w:pPr>
        <w:widowControl w:val="0"/>
        <w:numPr>
          <w:ilvl w:val="0"/>
          <w:numId w:val="4"/>
        </w:numPr>
        <w:ind w:left="1134" w:hanging="283"/>
        <w:jc w:val="both"/>
        <w:rPr>
          <w:rFonts w:ascii="Arial" w:hAnsi="Arial"/>
          <w:sz w:val="24"/>
        </w:rPr>
      </w:pPr>
      <w:r w:rsidRPr="005253C5">
        <w:rPr>
          <w:rFonts w:ascii="Arial" w:hAnsi="Arial"/>
          <w:sz w:val="24"/>
        </w:rPr>
        <w:t>Calificación en Puestos de Guardia (CPG).</w:t>
      </w:r>
    </w:p>
    <w:p w:rsidR="005253C5" w:rsidRPr="005253C5" w:rsidRDefault="005253C5" w:rsidP="005253C5">
      <w:pPr>
        <w:widowControl w:val="0"/>
        <w:numPr>
          <w:ilvl w:val="0"/>
          <w:numId w:val="4"/>
        </w:numPr>
        <w:ind w:left="1134" w:hanging="283"/>
        <w:jc w:val="both"/>
        <w:rPr>
          <w:rFonts w:ascii="Arial" w:hAnsi="Arial"/>
          <w:sz w:val="24"/>
        </w:rPr>
      </w:pPr>
      <w:r w:rsidRPr="005253C5">
        <w:rPr>
          <w:rFonts w:ascii="Arial" w:hAnsi="Arial"/>
          <w:sz w:val="24"/>
        </w:rPr>
        <w:t>Inducción y Proceso de División X.</w:t>
      </w:r>
    </w:p>
    <w:p w:rsidR="005253C5" w:rsidRDefault="005253C5" w:rsidP="005253C5">
      <w:pPr>
        <w:widowControl w:val="0"/>
        <w:ind w:left="1134"/>
        <w:jc w:val="both"/>
        <w:rPr>
          <w:rFonts w:ascii="Arial" w:hAnsi="Arial"/>
          <w:sz w:val="24"/>
        </w:rPr>
      </w:pPr>
    </w:p>
    <w:p w:rsidR="00C2288B" w:rsidRDefault="00C2288B" w:rsidP="005253C5">
      <w:pPr>
        <w:widowControl w:val="0"/>
        <w:ind w:left="1134"/>
        <w:jc w:val="both"/>
        <w:rPr>
          <w:rFonts w:ascii="Arial" w:hAnsi="Arial"/>
          <w:sz w:val="24"/>
        </w:rPr>
      </w:pPr>
    </w:p>
    <w:p w:rsidR="00C2288B" w:rsidRPr="005253C5" w:rsidRDefault="00C2288B" w:rsidP="005253C5">
      <w:pPr>
        <w:widowControl w:val="0"/>
        <w:ind w:left="1134"/>
        <w:jc w:val="both"/>
        <w:rPr>
          <w:rFonts w:ascii="Arial" w:hAnsi="Arial"/>
          <w:sz w:val="24"/>
        </w:rPr>
      </w:pPr>
    </w:p>
    <w:p w:rsidR="003F7A6C" w:rsidRPr="005253C5" w:rsidRDefault="005253C5" w:rsidP="005253C5">
      <w:pPr>
        <w:widowControl w:val="0"/>
        <w:tabs>
          <w:tab w:val="left" w:pos="851"/>
          <w:tab w:val="left" w:pos="1418"/>
          <w:tab w:val="left" w:pos="1985"/>
        </w:tabs>
        <w:ind w:left="851" w:hanging="284"/>
        <w:jc w:val="both"/>
        <w:rPr>
          <w:rFonts w:ascii="Arial" w:hAnsi="Arial"/>
          <w:sz w:val="24"/>
        </w:rPr>
      </w:pPr>
      <w:r>
        <w:rPr>
          <w:rFonts w:ascii="Arial" w:hAnsi="Arial"/>
          <w:sz w:val="24"/>
        </w:rPr>
        <w:tab/>
      </w:r>
      <w:r w:rsidRPr="005253C5">
        <w:rPr>
          <w:rFonts w:ascii="Arial" w:hAnsi="Arial"/>
          <w:sz w:val="24"/>
        </w:rPr>
        <w:t>Los procesos de entrenamiento indicados, han permitido reforzar los conocimientos y procedimientos de seguridad, manteniendo los niveles de seguridad requeridos para la Repartición.</w:t>
      </w:r>
    </w:p>
    <w:p w:rsidR="00C2288B" w:rsidRDefault="005253C5" w:rsidP="005253C5">
      <w:pPr>
        <w:widowControl w:val="0"/>
        <w:tabs>
          <w:tab w:val="left" w:pos="851"/>
          <w:tab w:val="left" w:pos="1418"/>
          <w:tab w:val="left" w:pos="1985"/>
        </w:tabs>
        <w:ind w:left="851" w:hanging="284"/>
        <w:jc w:val="both"/>
        <w:rPr>
          <w:rFonts w:ascii="Arial" w:hAnsi="Arial"/>
          <w:sz w:val="24"/>
        </w:rPr>
      </w:pPr>
      <w:r>
        <w:rPr>
          <w:rFonts w:ascii="Arial" w:hAnsi="Arial"/>
          <w:sz w:val="24"/>
        </w:rPr>
        <w:tab/>
      </w:r>
    </w:p>
    <w:p w:rsidR="005253C5" w:rsidRPr="005253C5" w:rsidRDefault="00C2288B" w:rsidP="005253C5">
      <w:pPr>
        <w:widowControl w:val="0"/>
        <w:tabs>
          <w:tab w:val="left" w:pos="851"/>
          <w:tab w:val="left" w:pos="1418"/>
          <w:tab w:val="left" w:pos="1985"/>
        </w:tabs>
        <w:ind w:left="851" w:hanging="284"/>
        <w:jc w:val="both"/>
        <w:rPr>
          <w:rFonts w:ascii="Arial" w:hAnsi="Arial"/>
          <w:sz w:val="24"/>
        </w:rPr>
      </w:pPr>
      <w:r>
        <w:rPr>
          <w:rFonts w:ascii="Arial" w:hAnsi="Arial"/>
          <w:sz w:val="24"/>
        </w:rPr>
        <w:tab/>
      </w:r>
      <w:r w:rsidR="005253C5" w:rsidRPr="005253C5">
        <w:rPr>
          <w:rFonts w:ascii="Arial" w:hAnsi="Arial"/>
          <w:sz w:val="24"/>
        </w:rPr>
        <w:t>Actividades durante el año 2021-2022:</w:t>
      </w:r>
    </w:p>
    <w:p w:rsidR="005253C5" w:rsidRPr="005253C5" w:rsidRDefault="005253C5" w:rsidP="005253C5">
      <w:pPr>
        <w:widowControl w:val="0"/>
        <w:tabs>
          <w:tab w:val="left" w:pos="851"/>
          <w:tab w:val="left" w:pos="1418"/>
          <w:tab w:val="left" w:pos="1985"/>
        </w:tabs>
        <w:ind w:left="851" w:hanging="284"/>
        <w:jc w:val="both"/>
        <w:rPr>
          <w:rFonts w:ascii="Arial" w:hAnsi="Arial"/>
          <w:sz w:val="24"/>
        </w:rPr>
      </w:pPr>
    </w:p>
    <w:p w:rsidR="005253C5" w:rsidRPr="005253C5" w:rsidRDefault="005253C5" w:rsidP="005253C5">
      <w:pPr>
        <w:widowControl w:val="0"/>
        <w:tabs>
          <w:tab w:val="left" w:pos="851"/>
          <w:tab w:val="left" w:pos="1418"/>
          <w:tab w:val="left" w:pos="1985"/>
        </w:tabs>
        <w:ind w:left="851" w:hanging="284"/>
        <w:jc w:val="both"/>
        <w:rPr>
          <w:rFonts w:ascii="Arial" w:hAnsi="Arial"/>
          <w:sz w:val="24"/>
        </w:rPr>
      </w:pPr>
      <w:r>
        <w:rPr>
          <w:rFonts w:ascii="Arial" w:hAnsi="Arial"/>
          <w:sz w:val="24"/>
        </w:rPr>
        <w:tab/>
      </w:r>
      <w:r w:rsidRPr="005253C5">
        <w:rPr>
          <w:rFonts w:ascii="Arial" w:hAnsi="Arial"/>
          <w:sz w:val="24"/>
        </w:rPr>
        <w:t>Se han desarrollado actividades deportivas (</w:t>
      </w:r>
      <w:r w:rsidR="00C2288B">
        <w:rPr>
          <w:rFonts w:ascii="Arial" w:hAnsi="Arial"/>
          <w:sz w:val="24"/>
        </w:rPr>
        <w:t>Caupolicán</w:t>
      </w:r>
      <w:r w:rsidRPr="005253C5">
        <w:rPr>
          <w:rFonts w:ascii="Arial" w:hAnsi="Arial"/>
          <w:sz w:val="24"/>
        </w:rPr>
        <w:t xml:space="preserve">) y de camaradería con la totalidad del personal de planta de dotación de esta Escuela Matriz, instancias que han fortalecido el trabajo en equipo, compañerismo </w:t>
      </w:r>
      <w:r>
        <w:rPr>
          <w:rFonts w:ascii="Arial" w:hAnsi="Arial"/>
          <w:sz w:val="24"/>
        </w:rPr>
        <w:t xml:space="preserve">y </w:t>
      </w:r>
      <w:r w:rsidRPr="005253C5">
        <w:rPr>
          <w:rFonts w:ascii="Arial" w:hAnsi="Arial"/>
          <w:sz w:val="24"/>
        </w:rPr>
        <w:t xml:space="preserve">sentido de pertenencia de la </w:t>
      </w:r>
      <w:r w:rsidRPr="005253C5">
        <w:rPr>
          <w:rFonts w:ascii="Arial" w:hAnsi="Arial"/>
          <w:sz w:val="24"/>
        </w:rPr>
        <w:lastRenderedPageBreak/>
        <w:t>dotación con la Escuela Naval “A.P.” Asimismo, la dotación ha participado activamente en las ceremonias oficiales, dando un justo reconocimiento a su tr</w:t>
      </w:r>
      <w:r w:rsidR="003F7A6C">
        <w:rPr>
          <w:rFonts w:ascii="Arial" w:hAnsi="Arial"/>
          <w:sz w:val="24"/>
        </w:rPr>
        <w:t>abajo de apoyo en las diversas á</w:t>
      </w:r>
      <w:r w:rsidRPr="005253C5">
        <w:rPr>
          <w:rFonts w:ascii="Arial" w:hAnsi="Arial"/>
          <w:sz w:val="24"/>
        </w:rPr>
        <w:t xml:space="preserve">reas </w:t>
      </w:r>
      <w:r w:rsidR="003F7A6C">
        <w:rPr>
          <w:rFonts w:ascii="Arial" w:hAnsi="Arial"/>
          <w:sz w:val="24"/>
        </w:rPr>
        <w:t>f</w:t>
      </w:r>
      <w:r w:rsidRPr="005253C5">
        <w:rPr>
          <w:rFonts w:ascii="Arial" w:hAnsi="Arial"/>
          <w:sz w:val="24"/>
        </w:rPr>
        <w:t xml:space="preserve">ormativas del </w:t>
      </w:r>
      <w:r w:rsidR="003F7A6C">
        <w:rPr>
          <w:rFonts w:ascii="Arial" w:hAnsi="Arial"/>
          <w:sz w:val="24"/>
        </w:rPr>
        <w:t>c</w:t>
      </w:r>
      <w:r w:rsidRPr="005253C5">
        <w:rPr>
          <w:rFonts w:ascii="Arial" w:hAnsi="Arial"/>
          <w:sz w:val="24"/>
        </w:rPr>
        <w:t xml:space="preserve">uerpo de </w:t>
      </w:r>
      <w:r w:rsidR="003F7A6C">
        <w:rPr>
          <w:rFonts w:ascii="Arial" w:hAnsi="Arial"/>
          <w:sz w:val="24"/>
        </w:rPr>
        <w:t>c</w:t>
      </w:r>
      <w:r w:rsidRPr="005253C5">
        <w:rPr>
          <w:rFonts w:ascii="Arial" w:hAnsi="Arial"/>
          <w:sz w:val="24"/>
        </w:rPr>
        <w:t>adetes.</w:t>
      </w:r>
    </w:p>
    <w:p w:rsidR="003F2D89" w:rsidRPr="003F7A6C" w:rsidRDefault="003F2D89" w:rsidP="00C30F17">
      <w:pPr>
        <w:widowControl w:val="0"/>
        <w:tabs>
          <w:tab w:val="left" w:pos="851"/>
          <w:tab w:val="left" w:pos="1418"/>
          <w:tab w:val="left" w:pos="1985"/>
        </w:tabs>
        <w:ind w:left="851" w:hanging="284"/>
        <w:jc w:val="both"/>
        <w:rPr>
          <w:rFonts w:ascii="Arial" w:hAnsi="Arial"/>
          <w:sz w:val="24"/>
        </w:rPr>
      </w:pPr>
    </w:p>
    <w:p w:rsidR="00C30F17" w:rsidRDefault="00C30F17" w:rsidP="007449B6">
      <w:pPr>
        <w:widowControl w:val="0"/>
        <w:tabs>
          <w:tab w:val="left" w:pos="851"/>
          <w:tab w:val="left" w:pos="1418"/>
          <w:tab w:val="left" w:pos="1985"/>
        </w:tabs>
        <w:ind w:left="851" w:hanging="284"/>
        <w:jc w:val="both"/>
        <w:rPr>
          <w:rFonts w:ascii="Arial" w:hAnsi="Arial"/>
          <w:sz w:val="24"/>
        </w:rPr>
      </w:pPr>
    </w:p>
    <w:p w:rsidR="007C27FE" w:rsidRPr="009C6623" w:rsidRDefault="007C27FE" w:rsidP="007C27FE">
      <w:pPr>
        <w:widowControl w:val="0"/>
        <w:tabs>
          <w:tab w:val="left" w:pos="851"/>
          <w:tab w:val="left" w:pos="1418"/>
          <w:tab w:val="left" w:pos="1985"/>
        </w:tabs>
        <w:ind w:left="851" w:hanging="284"/>
        <w:jc w:val="both"/>
        <w:rPr>
          <w:rFonts w:ascii="Arial" w:hAnsi="Arial"/>
          <w:sz w:val="24"/>
        </w:rPr>
      </w:pPr>
      <w:r w:rsidRPr="009C6623">
        <w:rPr>
          <w:rFonts w:ascii="Arial" w:hAnsi="Arial"/>
          <w:b/>
          <w:sz w:val="24"/>
        </w:rPr>
        <w:t>-</w:t>
      </w:r>
      <w:r w:rsidRPr="009C6623">
        <w:rPr>
          <w:rFonts w:ascii="Arial" w:hAnsi="Arial"/>
          <w:b/>
          <w:sz w:val="24"/>
        </w:rPr>
        <w:tab/>
        <w:t>Indicar la fecha de la última Revista de Inspección pasada al Departamento.</w:t>
      </w:r>
    </w:p>
    <w:p w:rsidR="007C27FE" w:rsidRPr="008614F1" w:rsidRDefault="007C27FE" w:rsidP="007C27FE">
      <w:pPr>
        <w:widowControl w:val="0"/>
        <w:tabs>
          <w:tab w:val="left" w:pos="851"/>
          <w:tab w:val="left" w:pos="1418"/>
          <w:tab w:val="left" w:pos="1985"/>
          <w:tab w:val="left" w:pos="4536"/>
        </w:tabs>
        <w:ind w:left="851"/>
        <w:jc w:val="both"/>
        <w:rPr>
          <w:rFonts w:ascii="Arial" w:hAnsi="Arial"/>
          <w:sz w:val="24"/>
        </w:rPr>
      </w:pPr>
    </w:p>
    <w:p w:rsidR="00566326" w:rsidRPr="00566326" w:rsidRDefault="00566326" w:rsidP="00566326">
      <w:pPr>
        <w:widowControl w:val="0"/>
        <w:tabs>
          <w:tab w:val="left" w:pos="851"/>
          <w:tab w:val="left" w:pos="1418"/>
          <w:tab w:val="left" w:pos="1985"/>
          <w:tab w:val="left" w:pos="4536"/>
        </w:tabs>
        <w:ind w:left="851"/>
        <w:jc w:val="both"/>
        <w:rPr>
          <w:rFonts w:ascii="Arial" w:hAnsi="Arial"/>
          <w:sz w:val="24"/>
        </w:rPr>
      </w:pPr>
      <w:r w:rsidRPr="00566326">
        <w:rPr>
          <w:rFonts w:ascii="Arial" w:hAnsi="Arial"/>
          <w:sz w:val="24"/>
        </w:rPr>
        <w:t>Por DIREDUCARM Memord. Nº  6080/31/21280, del 17 de noviembre de 2022, se recepciona observaciones a la R.I.A. 2022, con siguientes resultados:</w:t>
      </w:r>
      <w:r>
        <w:rPr>
          <w:rFonts w:ascii="Arial" w:hAnsi="Arial"/>
          <w:sz w:val="24"/>
        </w:rPr>
        <w:t xml:space="preserve"> (documento en secretaria Esnaval.)</w:t>
      </w:r>
    </w:p>
    <w:p w:rsidR="00566326" w:rsidRPr="00566326" w:rsidRDefault="00566326" w:rsidP="00566326">
      <w:pPr>
        <w:widowControl w:val="0"/>
        <w:tabs>
          <w:tab w:val="left" w:pos="851"/>
          <w:tab w:val="left" w:pos="1418"/>
          <w:tab w:val="left" w:pos="1985"/>
          <w:tab w:val="left" w:pos="4536"/>
        </w:tabs>
        <w:ind w:left="851"/>
        <w:jc w:val="both"/>
        <w:rPr>
          <w:rFonts w:ascii="Arial" w:hAnsi="Arial"/>
          <w:sz w:val="24"/>
        </w:rPr>
      </w:pPr>
    </w:p>
    <w:p w:rsidR="00566326" w:rsidRDefault="00566326" w:rsidP="003F7A6C">
      <w:pPr>
        <w:widowControl w:val="0"/>
        <w:numPr>
          <w:ilvl w:val="0"/>
          <w:numId w:val="17"/>
        </w:numPr>
        <w:tabs>
          <w:tab w:val="clear" w:pos="1425"/>
          <w:tab w:val="left" w:pos="1985"/>
          <w:tab w:val="left" w:pos="2410"/>
        </w:tabs>
        <w:ind w:left="1134" w:hanging="283"/>
        <w:jc w:val="both"/>
        <w:rPr>
          <w:rFonts w:ascii="Arial" w:hAnsi="Arial"/>
          <w:sz w:val="24"/>
        </w:rPr>
      </w:pPr>
      <w:r w:rsidRPr="00566326">
        <w:rPr>
          <w:rFonts w:ascii="Arial" w:hAnsi="Arial"/>
          <w:sz w:val="24"/>
        </w:rPr>
        <w:t>R.I.A.:</w:t>
      </w:r>
      <w:r w:rsidR="005253C5">
        <w:rPr>
          <w:rFonts w:ascii="Arial" w:hAnsi="Arial"/>
          <w:sz w:val="24"/>
        </w:rPr>
        <w:t xml:space="preserve"> </w:t>
      </w:r>
      <w:r w:rsidRPr="00566326">
        <w:rPr>
          <w:rFonts w:ascii="Arial" w:hAnsi="Arial"/>
          <w:sz w:val="24"/>
        </w:rPr>
        <w:t xml:space="preserve">12 de mayo de 2022. Aprobada por </w:t>
      </w:r>
      <w:r w:rsidR="005253C5" w:rsidRPr="00566326">
        <w:rPr>
          <w:rFonts w:ascii="Arial" w:hAnsi="Arial"/>
          <w:sz w:val="24"/>
        </w:rPr>
        <w:t>DIREDUCARM</w:t>
      </w:r>
      <w:r w:rsidRPr="00566326">
        <w:rPr>
          <w:rFonts w:ascii="Arial" w:hAnsi="Arial"/>
          <w:sz w:val="24"/>
        </w:rPr>
        <w:t xml:space="preserve">. </w:t>
      </w:r>
    </w:p>
    <w:p w:rsidR="00566326" w:rsidRPr="00566326" w:rsidRDefault="00566326" w:rsidP="003F7A6C">
      <w:pPr>
        <w:widowControl w:val="0"/>
        <w:numPr>
          <w:ilvl w:val="0"/>
          <w:numId w:val="17"/>
        </w:numPr>
        <w:tabs>
          <w:tab w:val="clear" w:pos="1425"/>
          <w:tab w:val="left" w:pos="1985"/>
          <w:tab w:val="left" w:pos="2410"/>
        </w:tabs>
        <w:ind w:left="1134" w:hanging="283"/>
        <w:jc w:val="both"/>
        <w:rPr>
          <w:rFonts w:ascii="Arial" w:hAnsi="Arial"/>
          <w:sz w:val="24"/>
        </w:rPr>
      </w:pPr>
      <w:r w:rsidRPr="00566326">
        <w:rPr>
          <w:rFonts w:ascii="Arial" w:hAnsi="Arial"/>
          <w:sz w:val="24"/>
        </w:rPr>
        <w:t>R.I.E.:</w:t>
      </w:r>
      <w:r w:rsidR="005253C5">
        <w:rPr>
          <w:rFonts w:ascii="Arial" w:hAnsi="Arial"/>
          <w:sz w:val="24"/>
        </w:rPr>
        <w:t xml:space="preserve"> </w:t>
      </w:r>
      <w:r w:rsidRPr="00566326">
        <w:rPr>
          <w:rFonts w:ascii="Arial" w:hAnsi="Arial"/>
          <w:sz w:val="24"/>
        </w:rPr>
        <w:t xml:space="preserve">29-agosto </w:t>
      </w:r>
      <w:r>
        <w:rPr>
          <w:rFonts w:ascii="Arial" w:hAnsi="Arial"/>
          <w:sz w:val="24"/>
        </w:rPr>
        <w:t xml:space="preserve">2022 </w:t>
      </w:r>
      <w:r w:rsidRPr="00566326">
        <w:rPr>
          <w:rFonts w:ascii="Arial" w:hAnsi="Arial"/>
          <w:sz w:val="24"/>
        </w:rPr>
        <w:t>(Evaluación no recibida a la fecha de Entrega).</w:t>
      </w:r>
    </w:p>
    <w:p w:rsidR="004A7597" w:rsidRDefault="004A7597" w:rsidP="00436848">
      <w:pPr>
        <w:widowControl w:val="0"/>
        <w:tabs>
          <w:tab w:val="left" w:pos="851"/>
          <w:tab w:val="left" w:pos="1418"/>
          <w:tab w:val="left" w:pos="1985"/>
          <w:tab w:val="left" w:pos="4536"/>
        </w:tabs>
        <w:ind w:left="851"/>
        <w:jc w:val="both"/>
        <w:rPr>
          <w:rFonts w:ascii="Arial" w:hAnsi="Arial"/>
          <w:sz w:val="24"/>
        </w:rPr>
      </w:pPr>
    </w:p>
    <w:p w:rsidR="00FF2C7A" w:rsidRDefault="00FF2C7A" w:rsidP="00FF2C7A">
      <w:pPr>
        <w:widowControl w:val="0"/>
        <w:tabs>
          <w:tab w:val="left" w:pos="851"/>
          <w:tab w:val="left" w:pos="1418"/>
          <w:tab w:val="left" w:pos="1985"/>
        </w:tabs>
        <w:ind w:left="851"/>
        <w:jc w:val="both"/>
        <w:rPr>
          <w:rFonts w:ascii="Arial" w:hAnsi="Arial"/>
          <w:sz w:val="24"/>
        </w:rPr>
      </w:pPr>
      <w:r w:rsidRPr="00DE045E">
        <w:rPr>
          <w:rFonts w:ascii="Arial" w:hAnsi="Arial"/>
          <w:b/>
          <w:color w:val="FF0000"/>
          <w:sz w:val="24"/>
        </w:rPr>
        <w:t>(Secretaría</w:t>
      </w:r>
      <w:r>
        <w:rPr>
          <w:rFonts w:ascii="Arial" w:hAnsi="Arial"/>
          <w:b/>
          <w:color w:val="FF0000"/>
          <w:sz w:val="24"/>
        </w:rPr>
        <w:t xml:space="preserve"> - U.A.C.</w:t>
      </w:r>
      <w:r w:rsidRPr="00DE045E">
        <w:rPr>
          <w:rFonts w:ascii="Arial" w:hAnsi="Arial"/>
          <w:b/>
          <w:color w:val="FF0000"/>
          <w:sz w:val="24"/>
        </w:rPr>
        <w:t>)</w:t>
      </w:r>
    </w:p>
    <w:p w:rsidR="00FF2C7A" w:rsidRDefault="00FF2C7A" w:rsidP="00436848">
      <w:pPr>
        <w:widowControl w:val="0"/>
        <w:tabs>
          <w:tab w:val="left" w:pos="851"/>
          <w:tab w:val="left" w:pos="1418"/>
          <w:tab w:val="left" w:pos="1985"/>
          <w:tab w:val="left" w:pos="4536"/>
        </w:tabs>
        <w:ind w:left="851"/>
        <w:jc w:val="both"/>
        <w:rPr>
          <w:rFonts w:ascii="Arial" w:hAnsi="Arial"/>
          <w:sz w:val="24"/>
        </w:rPr>
      </w:pPr>
    </w:p>
    <w:p w:rsidR="004A7597" w:rsidRDefault="004A7597" w:rsidP="00436848">
      <w:pPr>
        <w:widowControl w:val="0"/>
        <w:tabs>
          <w:tab w:val="left" w:pos="851"/>
          <w:tab w:val="left" w:pos="1418"/>
          <w:tab w:val="left" w:pos="1985"/>
          <w:tab w:val="left" w:pos="4536"/>
        </w:tabs>
        <w:ind w:left="851"/>
        <w:jc w:val="both"/>
        <w:rPr>
          <w:rFonts w:ascii="Arial" w:hAnsi="Arial"/>
          <w:b/>
          <w:sz w:val="24"/>
        </w:rPr>
      </w:pPr>
    </w:p>
    <w:p w:rsidR="00FF2C7A" w:rsidRPr="008614F1" w:rsidRDefault="006D67A2" w:rsidP="00FF2C7A">
      <w:pPr>
        <w:widowControl w:val="0"/>
        <w:tabs>
          <w:tab w:val="left" w:pos="851"/>
          <w:tab w:val="left" w:pos="1418"/>
          <w:tab w:val="left" w:pos="1985"/>
        </w:tabs>
        <w:ind w:left="851"/>
        <w:jc w:val="both"/>
        <w:rPr>
          <w:rFonts w:ascii="Arial" w:hAnsi="Arial"/>
          <w:sz w:val="24"/>
        </w:rPr>
      </w:pPr>
      <w:r w:rsidRPr="009C6623">
        <w:rPr>
          <w:rFonts w:ascii="Arial" w:hAnsi="Arial"/>
          <w:b/>
          <w:sz w:val="24"/>
        </w:rPr>
        <w:t xml:space="preserve"> </w:t>
      </w:r>
      <w:r w:rsidRPr="00F117CD">
        <w:rPr>
          <w:rFonts w:ascii="Arial" w:hAnsi="Arial"/>
          <w:b/>
          <w:sz w:val="24"/>
          <w:lang w:val="pt-BR"/>
        </w:rPr>
        <w:t>IV.-</w:t>
      </w:r>
      <w:r w:rsidRPr="00F117CD">
        <w:rPr>
          <w:rFonts w:ascii="Arial" w:hAnsi="Arial"/>
          <w:b/>
          <w:sz w:val="24"/>
          <w:lang w:val="pt-BR"/>
        </w:rPr>
        <w:tab/>
      </w:r>
      <w:r w:rsidRPr="00F117CD">
        <w:rPr>
          <w:rFonts w:ascii="Arial" w:hAnsi="Arial"/>
          <w:b/>
          <w:sz w:val="24"/>
          <w:u w:val="single"/>
          <w:lang w:val="pt-BR"/>
        </w:rPr>
        <w:t>MATERIAL E INSTALACIONES</w:t>
      </w:r>
      <w:r w:rsidR="001246C3" w:rsidRPr="00F117CD">
        <w:rPr>
          <w:rFonts w:ascii="Arial" w:hAnsi="Arial"/>
          <w:b/>
          <w:sz w:val="24"/>
          <w:u w:val="single"/>
          <w:lang w:val="pt-BR"/>
        </w:rPr>
        <w:t>:</w:t>
      </w:r>
      <w:r w:rsidR="00FF2C7A">
        <w:rPr>
          <w:rFonts w:ascii="Arial" w:hAnsi="Arial"/>
          <w:b/>
          <w:sz w:val="24"/>
          <w:u w:val="single"/>
          <w:lang w:val="pt-BR"/>
        </w:rPr>
        <w:t xml:space="preserve"> </w:t>
      </w:r>
      <w:r w:rsidR="00FF2C7A" w:rsidRPr="00515F6F">
        <w:rPr>
          <w:rFonts w:ascii="Arial" w:hAnsi="Arial"/>
          <w:b/>
          <w:color w:val="FF0000"/>
          <w:sz w:val="24"/>
        </w:rPr>
        <w:t>(TODOS)</w:t>
      </w:r>
    </w:p>
    <w:p w:rsidR="006D67A2" w:rsidRPr="00FF2C7A" w:rsidRDefault="006D67A2">
      <w:pPr>
        <w:widowControl w:val="0"/>
        <w:tabs>
          <w:tab w:val="left" w:pos="567"/>
          <w:tab w:val="left" w:pos="993"/>
          <w:tab w:val="left" w:pos="1560"/>
        </w:tabs>
        <w:jc w:val="both"/>
        <w:rPr>
          <w:rFonts w:ascii="Arial" w:hAnsi="Arial"/>
          <w:sz w:val="24"/>
        </w:rPr>
      </w:pPr>
    </w:p>
    <w:p w:rsidR="006D67A2" w:rsidRPr="009C6623" w:rsidRDefault="006D67A2">
      <w:pPr>
        <w:widowControl w:val="0"/>
        <w:tabs>
          <w:tab w:val="left" w:pos="851"/>
          <w:tab w:val="left" w:pos="1418"/>
          <w:tab w:val="left" w:pos="1985"/>
        </w:tabs>
        <w:ind w:left="851" w:hanging="284"/>
        <w:jc w:val="both"/>
        <w:rPr>
          <w:rFonts w:ascii="Arial" w:hAnsi="Arial"/>
          <w:sz w:val="24"/>
          <w:lang w:val="pt-BR"/>
        </w:rPr>
      </w:pPr>
    </w:p>
    <w:p w:rsidR="00981165" w:rsidRPr="009C6623" w:rsidRDefault="00981165" w:rsidP="00981165">
      <w:pPr>
        <w:widowControl w:val="0"/>
        <w:tabs>
          <w:tab w:val="left" w:pos="851"/>
          <w:tab w:val="left" w:pos="1418"/>
          <w:tab w:val="left" w:pos="1985"/>
        </w:tabs>
        <w:ind w:left="851" w:hanging="284"/>
        <w:jc w:val="both"/>
        <w:rPr>
          <w:rFonts w:ascii="Arial" w:hAnsi="Arial"/>
          <w:b/>
          <w:sz w:val="24"/>
        </w:rPr>
      </w:pPr>
      <w:r w:rsidRPr="009C6623">
        <w:rPr>
          <w:rFonts w:ascii="Arial" w:hAnsi="Arial"/>
          <w:b/>
          <w:sz w:val="24"/>
        </w:rPr>
        <w:t>-</w:t>
      </w:r>
      <w:r w:rsidRPr="009C6623">
        <w:rPr>
          <w:rFonts w:ascii="Arial" w:hAnsi="Arial"/>
          <w:b/>
          <w:sz w:val="24"/>
        </w:rPr>
        <w:tab/>
        <w:t>Indicar las dependencias, instalaciones y sectores asignados al Departamento.</w:t>
      </w:r>
    </w:p>
    <w:p w:rsidR="003A437A" w:rsidRDefault="003A437A" w:rsidP="00981165">
      <w:pPr>
        <w:widowControl w:val="0"/>
        <w:tabs>
          <w:tab w:val="left" w:pos="851"/>
          <w:tab w:val="left" w:pos="1418"/>
          <w:tab w:val="left" w:pos="1985"/>
        </w:tabs>
        <w:ind w:left="851"/>
        <w:jc w:val="both"/>
        <w:rPr>
          <w:rFonts w:ascii="Arial" w:hAnsi="Arial"/>
          <w:sz w:val="24"/>
        </w:rPr>
      </w:pPr>
    </w:p>
    <w:p w:rsidR="00981165" w:rsidRPr="008614F1" w:rsidRDefault="00981165" w:rsidP="00981165">
      <w:pPr>
        <w:widowControl w:val="0"/>
        <w:tabs>
          <w:tab w:val="left" w:pos="851"/>
          <w:tab w:val="left" w:pos="1418"/>
          <w:tab w:val="left" w:pos="1985"/>
        </w:tabs>
        <w:ind w:left="851"/>
        <w:jc w:val="both"/>
        <w:rPr>
          <w:rFonts w:ascii="Arial" w:hAnsi="Arial"/>
          <w:sz w:val="24"/>
        </w:rPr>
      </w:pPr>
      <w:r w:rsidRPr="008614F1">
        <w:rPr>
          <w:rFonts w:ascii="Arial" w:hAnsi="Arial"/>
          <w:sz w:val="24"/>
        </w:rPr>
        <w:t>En Anexo “C” se indican las dependencias, instalaciones y sectores asignad</w:t>
      </w:r>
      <w:r w:rsidR="00A655A9">
        <w:rPr>
          <w:rFonts w:ascii="Arial" w:hAnsi="Arial"/>
          <w:sz w:val="24"/>
        </w:rPr>
        <w:t>os al Departamento de Educación</w:t>
      </w:r>
      <w:r w:rsidRPr="008614F1">
        <w:rPr>
          <w:rFonts w:ascii="Arial" w:hAnsi="Arial"/>
          <w:sz w:val="24"/>
        </w:rPr>
        <w:t>.</w:t>
      </w:r>
    </w:p>
    <w:p w:rsidR="00981165" w:rsidRPr="009C6623" w:rsidRDefault="00981165" w:rsidP="00981165">
      <w:pPr>
        <w:widowControl w:val="0"/>
        <w:tabs>
          <w:tab w:val="left" w:pos="851"/>
          <w:tab w:val="left" w:pos="1418"/>
          <w:tab w:val="left" w:pos="1985"/>
        </w:tabs>
        <w:ind w:left="851"/>
        <w:jc w:val="both"/>
        <w:rPr>
          <w:rFonts w:ascii="Arial" w:hAnsi="Arial"/>
          <w:sz w:val="24"/>
        </w:rPr>
      </w:pPr>
    </w:p>
    <w:p w:rsidR="00981165" w:rsidRPr="009C6623" w:rsidRDefault="00981165" w:rsidP="00981165">
      <w:pPr>
        <w:widowControl w:val="0"/>
        <w:tabs>
          <w:tab w:val="left" w:pos="851"/>
          <w:tab w:val="left" w:pos="1418"/>
          <w:tab w:val="left" w:pos="1985"/>
        </w:tabs>
        <w:ind w:left="851" w:hanging="284"/>
        <w:jc w:val="both"/>
        <w:rPr>
          <w:rFonts w:ascii="Arial" w:hAnsi="Arial"/>
          <w:b/>
          <w:sz w:val="24"/>
        </w:rPr>
      </w:pPr>
      <w:r w:rsidRPr="009C6623">
        <w:rPr>
          <w:rFonts w:ascii="Arial" w:hAnsi="Arial"/>
          <w:b/>
          <w:sz w:val="24"/>
        </w:rPr>
        <w:t>-</w:t>
      </w:r>
      <w:r w:rsidRPr="009C6623">
        <w:rPr>
          <w:rFonts w:ascii="Arial" w:hAnsi="Arial"/>
          <w:b/>
          <w:sz w:val="24"/>
        </w:rPr>
        <w:tab/>
        <w:t xml:space="preserve">Indicar, en síntesis, el grado de </w:t>
      </w:r>
      <w:r>
        <w:rPr>
          <w:rFonts w:ascii="Arial" w:hAnsi="Arial"/>
          <w:b/>
          <w:sz w:val="24"/>
        </w:rPr>
        <w:t>eficiencia general del material.</w:t>
      </w:r>
    </w:p>
    <w:p w:rsidR="00981165" w:rsidRDefault="00981165" w:rsidP="00981165">
      <w:pPr>
        <w:widowControl w:val="0"/>
        <w:tabs>
          <w:tab w:val="left" w:pos="851"/>
          <w:tab w:val="left" w:pos="1418"/>
          <w:tab w:val="left" w:pos="1985"/>
        </w:tabs>
        <w:ind w:left="851" w:hanging="284"/>
        <w:jc w:val="both"/>
        <w:rPr>
          <w:rFonts w:ascii="Arial" w:hAnsi="Arial"/>
          <w:sz w:val="24"/>
        </w:rPr>
      </w:pPr>
      <w:r w:rsidRPr="009C6623">
        <w:rPr>
          <w:rFonts w:ascii="Arial" w:hAnsi="Arial"/>
          <w:sz w:val="24"/>
        </w:rPr>
        <w:tab/>
      </w:r>
    </w:p>
    <w:p w:rsidR="00D55F24" w:rsidRDefault="00981165" w:rsidP="00981165">
      <w:pPr>
        <w:widowControl w:val="0"/>
        <w:tabs>
          <w:tab w:val="left" w:pos="851"/>
          <w:tab w:val="left" w:pos="1418"/>
          <w:tab w:val="left" w:pos="1985"/>
        </w:tabs>
        <w:ind w:left="851" w:hanging="284"/>
        <w:jc w:val="both"/>
        <w:rPr>
          <w:rFonts w:ascii="Arial" w:hAnsi="Arial"/>
          <w:sz w:val="24"/>
        </w:rPr>
      </w:pPr>
      <w:r>
        <w:rPr>
          <w:rFonts w:ascii="Arial" w:hAnsi="Arial"/>
          <w:sz w:val="24"/>
        </w:rPr>
        <w:tab/>
      </w:r>
      <w:r w:rsidR="005253C5">
        <w:rPr>
          <w:rFonts w:ascii="Arial" w:hAnsi="Arial"/>
          <w:sz w:val="24"/>
        </w:rPr>
        <w:t>En general el material está en buen estado, durante el año 2021 y 2022 se trabaj</w:t>
      </w:r>
      <w:r w:rsidR="001131E7">
        <w:rPr>
          <w:rFonts w:ascii="Arial" w:hAnsi="Arial"/>
          <w:sz w:val="24"/>
        </w:rPr>
        <w:t>ó</w:t>
      </w:r>
      <w:r w:rsidR="005253C5">
        <w:rPr>
          <w:rFonts w:ascii="Arial" w:hAnsi="Arial"/>
          <w:sz w:val="24"/>
        </w:rPr>
        <w:t xml:space="preserve"> en generar planes de renovación, principalmente mobiliario</w:t>
      </w:r>
      <w:r w:rsidR="00D219DC">
        <w:rPr>
          <w:rFonts w:ascii="Arial" w:hAnsi="Arial"/>
          <w:sz w:val="24"/>
        </w:rPr>
        <w:t>, computadores y proyectores en ayuda a la instrucción.</w:t>
      </w:r>
    </w:p>
    <w:p w:rsidR="00C91D39" w:rsidRDefault="00C91D39" w:rsidP="00981165">
      <w:pPr>
        <w:widowControl w:val="0"/>
        <w:tabs>
          <w:tab w:val="left" w:pos="851"/>
          <w:tab w:val="left" w:pos="1418"/>
          <w:tab w:val="left" w:pos="1985"/>
        </w:tabs>
        <w:ind w:left="851" w:hanging="284"/>
        <w:jc w:val="both"/>
        <w:rPr>
          <w:rFonts w:ascii="Arial" w:hAnsi="Arial"/>
          <w:b/>
          <w:sz w:val="24"/>
        </w:rPr>
      </w:pPr>
    </w:p>
    <w:p w:rsidR="00FF2C7A" w:rsidRPr="008614F1" w:rsidRDefault="00ED1784" w:rsidP="00FF2C7A">
      <w:pPr>
        <w:widowControl w:val="0"/>
        <w:tabs>
          <w:tab w:val="left" w:pos="851"/>
          <w:tab w:val="left" w:pos="1418"/>
          <w:tab w:val="left" w:pos="1985"/>
        </w:tabs>
        <w:ind w:left="851"/>
        <w:jc w:val="both"/>
        <w:rPr>
          <w:rFonts w:ascii="Arial" w:hAnsi="Arial"/>
          <w:sz w:val="24"/>
        </w:rPr>
      </w:pPr>
      <w:r>
        <w:rPr>
          <w:rFonts w:ascii="Arial" w:hAnsi="Arial"/>
          <w:b/>
          <w:sz w:val="24"/>
        </w:rPr>
        <w:t>Ex</w:t>
      </w:r>
      <w:r w:rsidR="00981165" w:rsidRPr="009F046C">
        <w:rPr>
          <w:rFonts w:ascii="Arial" w:hAnsi="Arial"/>
          <w:b/>
          <w:sz w:val="24"/>
        </w:rPr>
        <w:t>plicar brevemente las fallas o defectos del material que afectan a la eficiencia de la Repartición.</w:t>
      </w:r>
      <w:r w:rsidR="00FF2C7A">
        <w:rPr>
          <w:rFonts w:ascii="Arial" w:hAnsi="Arial"/>
          <w:b/>
          <w:sz w:val="24"/>
        </w:rPr>
        <w:t xml:space="preserve"> </w:t>
      </w:r>
      <w:r w:rsidR="00FF2C7A" w:rsidRPr="00515F6F">
        <w:rPr>
          <w:rFonts w:ascii="Arial" w:hAnsi="Arial"/>
          <w:b/>
          <w:color w:val="FF0000"/>
          <w:sz w:val="24"/>
        </w:rPr>
        <w:t>(TODOS)</w:t>
      </w:r>
    </w:p>
    <w:p w:rsidR="00981165" w:rsidRPr="00EA7714" w:rsidRDefault="00981165" w:rsidP="00EA7714">
      <w:pPr>
        <w:spacing w:line="276" w:lineRule="auto"/>
        <w:ind w:left="720"/>
        <w:jc w:val="both"/>
        <w:rPr>
          <w:rFonts w:ascii="Arial" w:hAnsi="Arial"/>
          <w:sz w:val="24"/>
        </w:rPr>
      </w:pPr>
    </w:p>
    <w:p w:rsidR="00673898" w:rsidRPr="00D219DC" w:rsidRDefault="00673898" w:rsidP="00673898">
      <w:pPr>
        <w:widowControl w:val="0"/>
        <w:tabs>
          <w:tab w:val="left" w:pos="851"/>
          <w:tab w:val="left" w:pos="1418"/>
          <w:tab w:val="left" w:pos="1985"/>
        </w:tabs>
        <w:ind w:left="851" w:hanging="284"/>
        <w:jc w:val="both"/>
        <w:rPr>
          <w:rFonts w:ascii="Arial" w:hAnsi="Arial"/>
          <w:sz w:val="24"/>
        </w:rPr>
      </w:pPr>
      <w:r w:rsidRPr="00D219DC">
        <w:rPr>
          <w:rFonts w:ascii="Arial" w:hAnsi="Arial"/>
          <w:sz w:val="24"/>
        </w:rPr>
        <w:tab/>
        <w:t>Salas especiales y laboratorios se encuentran en buen estado, presentando algunas de ellas filtraciones menores durante lluvias</w:t>
      </w:r>
      <w:r w:rsidR="003F7A6C">
        <w:rPr>
          <w:rFonts w:ascii="Arial" w:hAnsi="Arial"/>
          <w:sz w:val="24"/>
        </w:rPr>
        <w:t xml:space="preserve">, </w:t>
      </w:r>
      <w:r w:rsidRPr="00D219DC">
        <w:rPr>
          <w:rFonts w:ascii="Arial" w:hAnsi="Arial"/>
          <w:sz w:val="24"/>
        </w:rPr>
        <w:t>principalmente por obstrucción en las caídas de agua o por sus ventanas.</w:t>
      </w:r>
    </w:p>
    <w:p w:rsidR="00673898" w:rsidRPr="00D219DC" w:rsidRDefault="00673898" w:rsidP="00673898">
      <w:pPr>
        <w:widowControl w:val="0"/>
        <w:tabs>
          <w:tab w:val="left" w:pos="851"/>
          <w:tab w:val="left" w:pos="1418"/>
          <w:tab w:val="left" w:pos="1985"/>
        </w:tabs>
        <w:ind w:left="851" w:hanging="284"/>
        <w:jc w:val="both"/>
        <w:rPr>
          <w:rFonts w:ascii="Arial" w:hAnsi="Arial"/>
          <w:sz w:val="24"/>
        </w:rPr>
      </w:pPr>
    </w:p>
    <w:p w:rsidR="00673898" w:rsidRDefault="00673898" w:rsidP="00673898">
      <w:pPr>
        <w:widowControl w:val="0"/>
        <w:tabs>
          <w:tab w:val="left" w:pos="851"/>
          <w:tab w:val="left" w:pos="1418"/>
          <w:tab w:val="left" w:pos="1985"/>
        </w:tabs>
        <w:ind w:left="851" w:hanging="284"/>
        <w:jc w:val="both"/>
        <w:rPr>
          <w:rFonts w:ascii="Arial" w:hAnsi="Arial"/>
          <w:color w:val="FF0000"/>
          <w:sz w:val="24"/>
        </w:rPr>
      </w:pPr>
      <w:r w:rsidRPr="00D219DC">
        <w:rPr>
          <w:rFonts w:ascii="Arial" w:hAnsi="Arial"/>
          <w:sz w:val="24"/>
        </w:rPr>
        <w:tab/>
        <w:t>Estudio N°2 (Sala de Mando) y Simulador de navegación, presentan filtraciones de agua por el techo. Se cotizaron trabajos de impermeabilización durante el año 2022, quedando pendi</w:t>
      </w:r>
      <w:r w:rsidR="00654E16">
        <w:rPr>
          <w:rFonts w:ascii="Arial" w:hAnsi="Arial"/>
          <w:sz w:val="24"/>
        </w:rPr>
        <w:t xml:space="preserve">ente para junta económica 2023. </w:t>
      </w:r>
      <w:r w:rsidR="00654E16" w:rsidRPr="00654E16">
        <w:rPr>
          <w:rFonts w:ascii="Arial" w:hAnsi="Arial"/>
          <w:color w:val="FF0000"/>
          <w:sz w:val="24"/>
        </w:rPr>
        <w:t>Por otra parte,</w:t>
      </w:r>
      <w:r w:rsidR="00654E16">
        <w:rPr>
          <w:rFonts w:ascii="Arial" w:hAnsi="Arial"/>
          <w:color w:val="FF0000"/>
          <w:sz w:val="24"/>
        </w:rPr>
        <w:t xml:space="preserve"> </w:t>
      </w:r>
      <w:r w:rsidR="00654E16" w:rsidRPr="00654E16">
        <w:rPr>
          <w:rFonts w:ascii="Arial" w:hAnsi="Arial"/>
          <w:color w:val="FF0000"/>
          <w:sz w:val="24"/>
        </w:rPr>
        <w:t>la biblioteca presenta filtraciones desde el techo, las que han sido minimizadas efectuando mantención a las caídas de agua antes de</w:t>
      </w:r>
      <w:r w:rsidR="00654E16">
        <w:rPr>
          <w:rFonts w:ascii="Arial" w:hAnsi="Arial"/>
          <w:color w:val="FF0000"/>
          <w:sz w:val="24"/>
        </w:rPr>
        <w:t xml:space="preserve"> los</w:t>
      </w:r>
      <w:r w:rsidR="00654E16" w:rsidRPr="00654E16">
        <w:rPr>
          <w:rFonts w:ascii="Arial" w:hAnsi="Arial"/>
          <w:color w:val="FF0000"/>
          <w:sz w:val="24"/>
        </w:rPr>
        <w:t xml:space="preserve"> período</w:t>
      </w:r>
      <w:r w:rsidR="00654E16">
        <w:rPr>
          <w:rFonts w:ascii="Arial" w:hAnsi="Arial"/>
          <w:color w:val="FF0000"/>
          <w:sz w:val="24"/>
        </w:rPr>
        <w:t>s de lluvias, además de</w:t>
      </w:r>
      <w:r w:rsidR="00654E16" w:rsidRPr="00654E16">
        <w:rPr>
          <w:rFonts w:ascii="Arial" w:hAnsi="Arial"/>
          <w:color w:val="FF0000"/>
          <w:sz w:val="24"/>
        </w:rPr>
        <w:t xml:space="preserve"> </w:t>
      </w:r>
      <w:r w:rsidR="00654E16">
        <w:rPr>
          <w:rFonts w:ascii="Arial" w:hAnsi="Arial"/>
          <w:color w:val="FF0000"/>
          <w:sz w:val="24"/>
        </w:rPr>
        <w:t>l</w:t>
      </w:r>
      <w:r w:rsidR="00654E16" w:rsidRPr="00654E16">
        <w:rPr>
          <w:rFonts w:ascii="Arial" w:hAnsi="Arial"/>
          <w:color w:val="FF0000"/>
          <w:sz w:val="24"/>
        </w:rPr>
        <w:t>as murallas del p</w:t>
      </w:r>
      <w:r w:rsidR="00654E16">
        <w:rPr>
          <w:rFonts w:ascii="Arial" w:hAnsi="Arial"/>
          <w:color w:val="FF0000"/>
          <w:sz w:val="24"/>
        </w:rPr>
        <w:t xml:space="preserve">rimer piso sector norte y </w:t>
      </w:r>
      <w:proofErr w:type="spellStart"/>
      <w:r w:rsidR="00654E16">
        <w:rPr>
          <w:rFonts w:ascii="Arial" w:hAnsi="Arial"/>
          <w:color w:val="FF0000"/>
          <w:sz w:val="24"/>
        </w:rPr>
        <w:t>weste</w:t>
      </w:r>
      <w:proofErr w:type="spellEnd"/>
      <w:r w:rsidR="00654E16">
        <w:rPr>
          <w:rFonts w:ascii="Arial" w:hAnsi="Arial"/>
          <w:color w:val="FF0000"/>
          <w:sz w:val="24"/>
        </w:rPr>
        <w:t>, que tienen</w:t>
      </w:r>
      <w:r w:rsidR="00654E16" w:rsidRPr="00654E16">
        <w:rPr>
          <w:rFonts w:ascii="Arial" w:hAnsi="Arial"/>
          <w:color w:val="FF0000"/>
          <w:sz w:val="24"/>
        </w:rPr>
        <w:t xml:space="preserve"> problemas de filtraciones e impermeabilización.</w:t>
      </w:r>
      <w:r w:rsidR="00654E16" w:rsidRPr="00D219DC">
        <w:rPr>
          <w:rFonts w:ascii="Arial" w:hAnsi="Arial"/>
          <w:sz w:val="24"/>
        </w:rPr>
        <w:t xml:space="preserve"> </w:t>
      </w:r>
      <w:r w:rsidR="00654E16" w:rsidRPr="00654E16">
        <w:rPr>
          <w:rFonts w:ascii="Arial" w:hAnsi="Arial"/>
          <w:color w:val="FF0000"/>
          <w:sz w:val="24"/>
        </w:rPr>
        <w:t>Lo anterior no se pudo ejecutar con recursos de la Escuela, dado que la prioridad fue asignada a la reparación del techo de la piscina</w:t>
      </w:r>
      <w:r w:rsidR="00654E16">
        <w:rPr>
          <w:rFonts w:ascii="Arial" w:hAnsi="Arial"/>
          <w:color w:val="FF0000"/>
          <w:sz w:val="24"/>
        </w:rPr>
        <w:t>, por lo que a través del mensaje ESNAVAL 241500 FEB 2023, se informó a la D.E.A. los requerimientos de asignación de recursos extraordinarios, en el que se incluyó lo siguiente:</w:t>
      </w:r>
    </w:p>
    <w:p w:rsidR="00654E16" w:rsidRDefault="00654E16" w:rsidP="00654E16">
      <w:pPr>
        <w:pStyle w:val="Prrafodelista"/>
        <w:widowControl w:val="0"/>
        <w:numPr>
          <w:ilvl w:val="1"/>
          <w:numId w:val="11"/>
        </w:numPr>
        <w:tabs>
          <w:tab w:val="left" w:pos="851"/>
          <w:tab w:val="left" w:pos="1418"/>
          <w:tab w:val="left" w:pos="1985"/>
        </w:tabs>
        <w:jc w:val="both"/>
        <w:rPr>
          <w:rFonts w:ascii="Arial" w:hAnsi="Arial"/>
          <w:color w:val="FF0000"/>
          <w:sz w:val="24"/>
        </w:rPr>
      </w:pPr>
      <w:r>
        <w:rPr>
          <w:rFonts w:ascii="Arial" w:hAnsi="Arial"/>
          <w:color w:val="FF0000"/>
          <w:sz w:val="24"/>
        </w:rPr>
        <w:t>Trabajos de reparación de infraestructura de la Biblioteca.</w:t>
      </w:r>
    </w:p>
    <w:p w:rsidR="00654E16" w:rsidRDefault="00654E16" w:rsidP="00654E16">
      <w:pPr>
        <w:pStyle w:val="Prrafodelista"/>
        <w:widowControl w:val="0"/>
        <w:numPr>
          <w:ilvl w:val="1"/>
          <w:numId w:val="11"/>
        </w:numPr>
        <w:tabs>
          <w:tab w:val="left" w:pos="851"/>
          <w:tab w:val="left" w:pos="1418"/>
          <w:tab w:val="left" w:pos="1985"/>
        </w:tabs>
        <w:jc w:val="both"/>
        <w:rPr>
          <w:rFonts w:ascii="Arial" w:hAnsi="Arial"/>
          <w:color w:val="FF0000"/>
          <w:sz w:val="24"/>
        </w:rPr>
      </w:pPr>
      <w:r>
        <w:rPr>
          <w:rFonts w:ascii="Arial" w:hAnsi="Arial"/>
          <w:color w:val="FF0000"/>
          <w:sz w:val="24"/>
        </w:rPr>
        <w:t>Trabajos en Estudio N°2.</w:t>
      </w:r>
    </w:p>
    <w:p w:rsidR="00654E16" w:rsidRPr="00654E16" w:rsidRDefault="00654E16" w:rsidP="00654E16">
      <w:pPr>
        <w:pStyle w:val="Prrafodelista"/>
        <w:widowControl w:val="0"/>
        <w:numPr>
          <w:ilvl w:val="1"/>
          <w:numId w:val="11"/>
        </w:numPr>
        <w:tabs>
          <w:tab w:val="left" w:pos="851"/>
          <w:tab w:val="left" w:pos="1418"/>
          <w:tab w:val="left" w:pos="1985"/>
        </w:tabs>
        <w:jc w:val="both"/>
        <w:rPr>
          <w:rFonts w:ascii="Arial" w:hAnsi="Arial"/>
          <w:color w:val="FF0000"/>
          <w:sz w:val="24"/>
        </w:rPr>
      </w:pPr>
      <w:r>
        <w:rPr>
          <w:rFonts w:ascii="Arial" w:hAnsi="Arial"/>
          <w:color w:val="FF0000"/>
          <w:sz w:val="24"/>
        </w:rPr>
        <w:t>Trabajos en Simulador de Navegación Costera.</w:t>
      </w:r>
    </w:p>
    <w:p w:rsidR="00673898" w:rsidRPr="00D219DC" w:rsidRDefault="00673898" w:rsidP="00673898">
      <w:pPr>
        <w:widowControl w:val="0"/>
        <w:tabs>
          <w:tab w:val="left" w:pos="851"/>
          <w:tab w:val="left" w:pos="1418"/>
          <w:tab w:val="left" w:pos="1985"/>
        </w:tabs>
        <w:ind w:left="851" w:hanging="284"/>
        <w:jc w:val="both"/>
        <w:rPr>
          <w:rFonts w:ascii="Arial" w:hAnsi="Arial"/>
          <w:sz w:val="24"/>
        </w:rPr>
      </w:pPr>
    </w:p>
    <w:p w:rsidR="00654E16" w:rsidRDefault="00654E16" w:rsidP="00654E16">
      <w:pPr>
        <w:widowControl w:val="0"/>
        <w:tabs>
          <w:tab w:val="left" w:pos="851"/>
          <w:tab w:val="left" w:pos="1418"/>
          <w:tab w:val="left" w:pos="1985"/>
        </w:tabs>
        <w:ind w:left="851" w:hanging="284"/>
        <w:jc w:val="both"/>
        <w:rPr>
          <w:rFonts w:ascii="Arial" w:hAnsi="Arial"/>
          <w:color w:val="FF0000"/>
          <w:sz w:val="24"/>
        </w:rPr>
      </w:pPr>
      <w:r w:rsidRPr="00654E16">
        <w:rPr>
          <w:rFonts w:ascii="Arial" w:hAnsi="Arial"/>
          <w:color w:val="FF0000"/>
          <w:sz w:val="24"/>
        </w:rPr>
        <w:tab/>
        <w:t xml:space="preserve">En cuanto al Simulador de Navegación, </w:t>
      </w:r>
      <w:r>
        <w:rPr>
          <w:rFonts w:ascii="Arial" w:hAnsi="Arial"/>
          <w:color w:val="FF0000"/>
          <w:sz w:val="24"/>
        </w:rPr>
        <w:t xml:space="preserve">se debe tener en cuenta que su antigüedad y la falta de mantenimiento preventivo hacen que vaya perdiendo sus capacidades, lo que se </w:t>
      </w:r>
      <w:r w:rsidR="00543B69">
        <w:rPr>
          <w:rFonts w:ascii="Arial" w:hAnsi="Arial"/>
          <w:color w:val="FF0000"/>
          <w:sz w:val="24"/>
        </w:rPr>
        <w:t xml:space="preserve">determinó </w:t>
      </w:r>
      <w:r>
        <w:rPr>
          <w:rFonts w:ascii="Arial" w:hAnsi="Arial"/>
          <w:color w:val="FF0000"/>
          <w:sz w:val="24"/>
        </w:rPr>
        <w:t xml:space="preserve">ir supliendo a través de mantenimientos programados con un especialista. No obstante, mediante el mensaje ESNAVAL </w:t>
      </w:r>
      <w:r w:rsidR="00096036">
        <w:rPr>
          <w:rFonts w:ascii="Arial" w:hAnsi="Arial"/>
          <w:color w:val="FF0000"/>
          <w:sz w:val="24"/>
        </w:rPr>
        <w:t>290933 AGO 2023 se solicitaron recursos para actualizar su software y hardware.</w:t>
      </w:r>
    </w:p>
    <w:p w:rsidR="00654E16" w:rsidRDefault="00654E16" w:rsidP="00654E16">
      <w:pPr>
        <w:widowControl w:val="0"/>
        <w:tabs>
          <w:tab w:val="left" w:pos="851"/>
          <w:tab w:val="left" w:pos="1418"/>
          <w:tab w:val="left" w:pos="1985"/>
        </w:tabs>
        <w:ind w:left="851" w:hanging="284"/>
        <w:jc w:val="both"/>
        <w:rPr>
          <w:rFonts w:ascii="Arial" w:hAnsi="Arial"/>
          <w:sz w:val="24"/>
        </w:rPr>
      </w:pPr>
    </w:p>
    <w:p w:rsidR="000464EA" w:rsidRDefault="00654E16" w:rsidP="00654E16">
      <w:pPr>
        <w:widowControl w:val="0"/>
        <w:tabs>
          <w:tab w:val="left" w:pos="851"/>
          <w:tab w:val="left" w:pos="1418"/>
          <w:tab w:val="left" w:pos="1985"/>
        </w:tabs>
        <w:ind w:left="851" w:hanging="284"/>
        <w:jc w:val="both"/>
        <w:rPr>
          <w:rFonts w:ascii="Arial" w:hAnsi="Arial"/>
          <w:sz w:val="24"/>
        </w:rPr>
      </w:pPr>
      <w:r>
        <w:rPr>
          <w:rFonts w:ascii="Arial" w:hAnsi="Arial"/>
          <w:sz w:val="24"/>
        </w:rPr>
        <w:tab/>
      </w:r>
      <w:r w:rsidR="00673898" w:rsidRPr="00D219DC">
        <w:rPr>
          <w:rFonts w:ascii="Arial" w:hAnsi="Arial"/>
          <w:sz w:val="24"/>
        </w:rPr>
        <w:t>Por otra parte, durante los años 2021 y 2022 se realizaron trabajos de mitigación por problemas eléctricos en el sector de biblioteca histórica, se</w:t>
      </w:r>
      <w:r w:rsidR="00673898" w:rsidRPr="00673898">
        <w:rPr>
          <w:rFonts w:ascii="Arial" w:hAnsi="Arial"/>
          <w:color w:val="FF0000"/>
          <w:sz w:val="24"/>
        </w:rPr>
        <w:t xml:space="preserve"> </w:t>
      </w:r>
      <w:r w:rsidR="00673898" w:rsidRPr="00D219DC">
        <w:rPr>
          <w:rFonts w:ascii="Arial" w:hAnsi="Arial"/>
          <w:sz w:val="24"/>
        </w:rPr>
        <w:t>recomienda realizar estudio eléctrico para normalizar circuitos y efectuar una modernización para instalación de luminarias LED.</w:t>
      </w:r>
    </w:p>
    <w:p w:rsidR="00654E16" w:rsidRDefault="00654E16" w:rsidP="00654E16">
      <w:pPr>
        <w:widowControl w:val="0"/>
        <w:tabs>
          <w:tab w:val="left" w:pos="851"/>
          <w:tab w:val="left" w:pos="1418"/>
          <w:tab w:val="left" w:pos="1985"/>
        </w:tabs>
        <w:ind w:left="851" w:hanging="284"/>
        <w:jc w:val="both"/>
        <w:rPr>
          <w:rFonts w:ascii="Arial" w:hAnsi="Arial"/>
          <w:sz w:val="24"/>
        </w:rPr>
      </w:pPr>
    </w:p>
    <w:p w:rsidR="00FF2C7A" w:rsidRPr="008614F1" w:rsidRDefault="00981165" w:rsidP="00FF2C7A">
      <w:pPr>
        <w:widowControl w:val="0"/>
        <w:tabs>
          <w:tab w:val="left" w:pos="851"/>
          <w:tab w:val="left" w:pos="1418"/>
          <w:tab w:val="left" w:pos="1985"/>
        </w:tabs>
        <w:ind w:left="851"/>
        <w:jc w:val="both"/>
        <w:rPr>
          <w:rFonts w:ascii="Arial" w:hAnsi="Arial"/>
          <w:sz w:val="24"/>
        </w:rPr>
      </w:pPr>
      <w:r w:rsidRPr="00637B53">
        <w:rPr>
          <w:rFonts w:ascii="Arial" w:hAnsi="Arial"/>
          <w:b/>
          <w:sz w:val="24"/>
        </w:rPr>
        <w:t>-</w:t>
      </w:r>
      <w:r w:rsidRPr="00637B53">
        <w:rPr>
          <w:rFonts w:ascii="Arial" w:hAnsi="Arial"/>
          <w:b/>
          <w:sz w:val="24"/>
        </w:rPr>
        <w:tab/>
        <w:t>Indicar qué fallas de material e instalación se han repetido y cuáles no han sido solucionadas en un tiempo prudencial, explicando razones.</w:t>
      </w:r>
      <w:r w:rsidRPr="00F07285">
        <w:rPr>
          <w:rFonts w:ascii="Arial" w:hAnsi="Arial"/>
          <w:b/>
          <w:sz w:val="24"/>
        </w:rPr>
        <w:t xml:space="preserve"> </w:t>
      </w:r>
      <w:r w:rsidR="00FF2C7A" w:rsidRPr="00515F6F">
        <w:rPr>
          <w:rFonts w:ascii="Arial" w:hAnsi="Arial"/>
          <w:b/>
          <w:color w:val="FF0000"/>
          <w:sz w:val="24"/>
        </w:rPr>
        <w:t>(TODOS)</w:t>
      </w:r>
    </w:p>
    <w:p w:rsidR="00981165" w:rsidRPr="00F07285" w:rsidRDefault="00981165" w:rsidP="00981165">
      <w:pPr>
        <w:widowControl w:val="0"/>
        <w:tabs>
          <w:tab w:val="left" w:pos="851"/>
          <w:tab w:val="left" w:pos="1418"/>
          <w:tab w:val="left" w:pos="1985"/>
        </w:tabs>
        <w:ind w:left="851" w:hanging="284"/>
        <w:jc w:val="both"/>
        <w:rPr>
          <w:rFonts w:ascii="Arial" w:hAnsi="Arial"/>
          <w:b/>
          <w:sz w:val="24"/>
        </w:rPr>
      </w:pPr>
    </w:p>
    <w:p w:rsidR="00357B4A" w:rsidRPr="00357B4A" w:rsidRDefault="00EA7714" w:rsidP="00ED1784">
      <w:pPr>
        <w:spacing w:line="276" w:lineRule="auto"/>
        <w:ind w:left="720" w:firstLine="131"/>
        <w:jc w:val="both"/>
        <w:rPr>
          <w:rFonts w:ascii="Arial" w:hAnsi="Arial"/>
          <w:sz w:val="24"/>
        </w:rPr>
      </w:pPr>
      <w:r>
        <w:rPr>
          <w:rFonts w:ascii="Arial" w:hAnsi="Arial"/>
          <w:sz w:val="24"/>
        </w:rPr>
        <w:t>No hay.</w:t>
      </w:r>
      <w:r w:rsidR="00357B4A" w:rsidRPr="00357B4A">
        <w:rPr>
          <w:rFonts w:ascii="Arial" w:hAnsi="Arial"/>
          <w:sz w:val="24"/>
        </w:rPr>
        <w:t xml:space="preserve"> </w:t>
      </w:r>
    </w:p>
    <w:p w:rsidR="00125EEF" w:rsidRDefault="00125EEF" w:rsidP="00125EEF">
      <w:pPr>
        <w:widowControl w:val="0"/>
        <w:tabs>
          <w:tab w:val="left" w:pos="851"/>
          <w:tab w:val="left" w:pos="1418"/>
          <w:tab w:val="left" w:pos="1985"/>
        </w:tabs>
        <w:ind w:left="851" w:hanging="284"/>
        <w:jc w:val="both"/>
        <w:rPr>
          <w:rFonts w:ascii="Arial" w:hAnsi="Arial"/>
          <w:b/>
          <w:sz w:val="24"/>
        </w:rPr>
      </w:pPr>
      <w:r>
        <w:rPr>
          <w:rFonts w:ascii="Arial" w:hAnsi="Arial"/>
          <w:b/>
          <w:sz w:val="24"/>
        </w:rPr>
        <w:tab/>
      </w:r>
    </w:p>
    <w:p w:rsidR="00981165" w:rsidRDefault="00125EEF" w:rsidP="00125EEF">
      <w:pPr>
        <w:widowControl w:val="0"/>
        <w:tabs>
          <w:tab w:val="left" w:pos="851"/>
          <w:tab w:val="left" w:pos="1418"/>
          <w:tab w:val="left" w:pos="1985"/>
        </w:tabs>
        <w:ind w:left="851" w:hanging="284"/>
        <w:jc w:val="both"/>
        <w:rPr>
          <w:rFonts w:ascii="Arial" w:hAnsi="Arial"/>
          <w:b/>
          <w:sz w:val="24"/>
        </w:rPr>
      </w:pPr>
      <w:r>
        <w:rPr>
          <w:rFonts w:ascii="Arial" w:hAnsi="Arial"/>
          <w:b/>
          <w:sz w:val="24"/>
        </w:rPr>
        <w:tab/>
      </w:r>
      <w:r w:rsidR="00981165" w:rsidRPr="00637B53">
        <w:rPr>
          <w:rFonts w:ascii="Arial" w:hAnsi="Arial"/>
          <w:b/>
          <w:sz w:val="24"/>
        </w:rPr>
        <w:t>-</w:t>
      </w:r>
      <w:r>
        <w:rPr>
          <w:rFonts w:ascii="Arial" w:hAnsi="Arial"/>
          <w:b/>
          <w:sz w:val="24"/>
        </w:rPr>
        <w:tab/>
      </w:r>
      <w:r w:rsidR="00981165" w:rsidRPr="00637B53">
        <w:rPr>
          <w:rFonts w:ascii="Arial" w:hAnsi="Arial"/>
          <w:b/>
          <w:sz w:val="24"/>
        </w:rPr>
        <w:t>Enumerar las necesidades de instalaciones y de material que afectan la eficiencia y que han sido expuestas sin tener solución a la fecha de entrega.</w:t>
      </w:r>
      <w:r w:rsidR="00981165" w:rsidRPr="00F07285">
        <w:rPr>
          <w:rFonts w:ascii="Arial" w:hAnsi="Arial"/>
          <w:b/>
          <w:sz w:val="24"/>
        </w:rPr>
        <w:t xml:space="preserve"> </w:t>
      </w:r>
    </w:p>
    <w:p w:rsidR="00FF2C7A" w:rsidRPr="008614F1" w:rsidRDefault="00FF2C7A" w:rsidP="00FF2C7A">
      <w:pPr>
        <w:widowControl w:val="0"/>
        <w:tabs>
          <w:tab w:val="left" w:pos="851"/>
          <w:tab w:val="left" w:pos="1418"/>
          <w:tab w:val="left" w:pos="1985"/>
        </w:tabs>
        <w:ind w:left="851"/>
        <w:jc w:val="both"/>
        <w:rPr>
          <w:rFonts w:ascii="Arial" w:hAnsi="Arial"/>
          <w:sz w:val="24"/>
        </w:rPr>
      </w:pPr>
      <w:r w:rsidRPr="00515F6F">
        <w:rPr>
          <w:rFonts w:ascii="Arial" w:hAnsi="Arial"/>
          <w:b/>
          <w:color w:val="FF0000"/>
          <w:sz w:val="24"/>
        </w:rPr>
        <w:t>(TODOS)</w:t>
      </w:r>
    </w:p>
    <w:p w:rsidR="00D219DC" w:rsidRDefault="00D219DC" w:rsidP="00981165">
      <w:pPr>
        <w:widowControl w:val="0"/>
        <w:tabs>
          <w:tab w:val="left" w:pos="851"/>
          <w:tab w:val="left" w:pos="1418"/>
          <w:tab w:val="left" w:pos="1985"/>
        </w:tabs>
        <w:ind w:left="851" w:hanging="284"/>
        <w:jc w:val="both"/>
        <w:rPr>
          <w:rFonts w:ascii="Arial" w:hAnsi="Arial"/>
          <w:sz w:val="24"/>
        </w:rPr>
      </w:pPr>
    </w:p>
    <w:p w:rsidR="003F33A2" w:rsidRDefault="00D219DC" w:rsidP="00096036">
      <w:pPr>
        <w:pStyle w:val="Prrafodelista"/>
        <w:widowControl w:val="0"/>
        <w:numPr>
          <w:ilvl w:val="1"/>
          <w:numId w:val="11"/>
        </w:numPr>
        <w:tabs>
          <w:tab w:val="left" w:pos="851"/>
          <w:tab w:val="left" w:pos="1418"/>
          <w:tab w:val="left" w:pos="1985"/>
        </w:tabs>
        <w:jc w:val="both"/>
        <w:rPr>
          <w:rFonts w:ascii="Arial" w:hAnsi="Arial"/>
          <w:sz w:val="24"/>
        </w:rPr>
      </w:pPr>
      <w:r w:rsidRPr="00096036">
        <w:rPr>
          <w:rFonts w:ascii="Arial" w:hAnsi="Arial"/>
          <w:sz w:val="24"/>
        </w:rPr>
        <w:t xml:space="preserve">Impermeabilización Estudio N°2 y </w:t>
      </w:r>
      <w:r w:rsidR="00096036">
        <w:rPr>
          <w:rFonts w:ascii="Arial" w:hAnsi="Arial"/>
          <w:sz w:val="24"/>
        </w:rPr>
        <w:t>S</w:t>
      </w:r>
      <w:r w:rsidRPr="00096036">
        <w:rPr>
          <w:rFonts w:ascii="Arial" w:hAnsi="Arial"/>
          <w:sz w:val="24"/>
        </w:rPr>
        <w:t>imulador de Navegación.</w:t>
      </w:r>
      <w:r w:rsidR="003F33A2" w:rsidRPr="00096036">
        <w:rPr>
          <w:rFonts w:ascii="Arial" w:hAnsi="Arial"/>
          <w:sz w:val="24"/>
        </w:rPr>
        <w:t xml:space="preserve"> </w:t>
      </w:r>
    </w:p>
    <w:p w:rsidR="00096036" w:rsidRPr="00096036" w:rsidRDefault="00096036" w:rsidP="00096036">
      <w:pPr>
        <w:pStyle w:val="Prrafodelista"/>
        <w:widowControl w:val="0"/>
        <w:numPr>
          <w:ilvl w:val="1"/>
          <w:numId w:val="11"/>
        </w:numPr>
        <w:tabs>
          <w:tab w:val="left" w:pos="851"/>
          <w:tab w:val="left" w:pos="1418"/>
          <w:tab w:val="left" w:pos="1985"/>
        </w:tabs>
        <w:jc w:val="both"/>
        <w:rPr>
          <w:rFonts w:ascii="Arial" w:hAnsi="Arial"/>
          <w:color w:val="FF0000"/>
          <w:sz w:val="24"/>
        </w:rPr>
      </w:pPr>
      <w:r w:rsidRPr="00096036">
        <w:rPr>
          <w:rFonts w:ascii="Arial" w:hAnsi="Arial"/>
          <w:color w:val="FF0000"/>
          <w:sz w:val="24"/>
        </w:rPr>
        <w:t>Actualización del software y hardware del Simulador de Navegación</w:t>
      </w:r>
      <w:r>
        <w:rPr>
          <w:rFonts w:ascii="Arial" w:hAnsi="Arial"/>
          <w:color w:val="FF0000"/>
          <w:sz w:val="24"/>
        </w:rPr>
        <w:t>.</w:t>
      </w:r>
    </w:p>
    <w:p w:rsidR="00981165" w:rsidRPr="00F07285" w:rsidRDefault="00096036" w:rsidP="00125EEF">
      <w:pPr>
        <w:widowControl w:val="0"/>
        <w:tabs>
          <w:tab w:val="left" w:pos="851"/>
          <w:tab w:val="left" w:pos="1418"/>
          <w:tab w:val="left" w:pos="1985"/>
        </w:tabs>
        <w:ind w:left="851" w:hanging="284"/>
        <w:jc w:val="both"/>
        <w:rPr>
          <w:rFonts w:ascii="Arial" w:hAnsi="Arial"/>
          <w:sz w:val="24"/>
        </w:rPr>
      </w:pPr>
      <w:r>
        <w:rPr>
          <w:rFonts w:ascii="Arial" w:hAnsi="Arial"/>
          <w:sz w:val="24"/>
        </w:rPr>
        <w:tab/>
      </w:r>
    </w:p>
    <w:p w:rsidR="00D219DC" w:rsidRDefault="00981165" w:rsidP="00981165">
      <w:pPr>
        <w:widowControl w:val="0"/>
        <w:tabs>
          <w:tab w:val="left" w:pos="851"/>
          <w:tab w:val="left" w:pos="1418"/>
          <w:tab w:val="left" w:pos="1985"/>
        </w:tabs>
        <w:ind w:left="851" w:hanging="284"/>
        <w:jc w:val="both"/>
        <w:rPr>
          <w:rFonts w:ascii="Arial" w:hAnsi="Arial"/>
          <w:b/>
          <w:sz w:val="24"/>
        </w:rPr>
      </w:pPr>
      <w:r w:rsidRPr="00F07285">
        <w:rPr>
          <w:rFonts w:ascii="Arial" w:hAnsi="Arial"/>
          <w:b/>
          <w:sz w:val="24"/>
        </w:rPr>
        <w:t>-</w:t>
      </w:r>
      <w:r w:rsidRPr="00F07285">
        <w:rPr>
          <w:rFonts w:ascii="Arial" w:hAnsi="Arial"/>
          <w:b/>
          <w:sz w:val="24"/>
        </w:rPr>
        <w:tab/>
        <w:t>Indicar, en general, el estado de limpieza, conservación y presentación de la repartición a la fecha de entrega.</w:t>
      </w:r>
    </w:p>
    <w:p w:rsidR="00981165" w:rsidRPr="00F07285" w:rsidRDefault="00981165" w:rsidP="00981165">
      <w:pPr>
        <w:widowControl w:val="0"/>
        <w:tabs>
          <w:tab w:val="left" w:pos="851"/>
          <w:tab w:val="left" w:pos="1418"/>
          <w:tab w:val="left" w:pos="1985"/>
        </w:tabs>
        <w:ind w:left="851" w:hanging="284"/>
        <w:jc w:val="both"/>
        <w:rPr>
          <w:rFonts w:ascii="Arial" w:hAnsi="Arial"/>
          <w:sz w:val="24"/>
        </w:rPr>
      </w:pPr>
      <w:r w:rsidRPr="00F07285">
        <w:rPr>
          <w:rFonts w:ascii="Arial" w:hAnsi="Arial"/>
          <w:sz w:val="24"/>
        </w:rPr>
        <w:tab/>
      </w:r>
    </w:p>
    <w:p w:rsidR="00981165" w:rsidRPr="00F07285" w:rsidRDefault="00981165" w:rsidP="00981165">
      <w:pPr>
        <w:widowControl w:val="0"/>
        <w:tabs>
          <w:tab w:val="left" w:pos="851"/>
          <w:tab w:val="left" w:pos="1418"/>
          <w:tab w:val="left" w:pos="1985"/>
        </w:tabs>
        <w:ind w:left="851" w:hanging="284"/>
        <w:jc w:val="both"/>
        <w:rPr>
          <w:rFonts w:ascii="Arial" w:hAnsi="Arial"/>
          <w:sz w:val="24"/>
        </w:rPr>
      </w:pPr>
      <w:r w:rsidRPr="00F07285">
        <w:rPr>
          <w:rFonts w:ascii="Arial" w:hAnsi="Arial"/>
          <w:sz w:val="24"/>
        </w:rPr>
        <w:tab/>
        <w:t>El estado de limpieza y presentación de las diferentes instalaciones asignadas al Departamento de Educación, en términos generales es bueno.</w:t>
      </w:r>
      <w:r w:rsidR="00125EEF">
        <w:rPr>
          <w:rFonts w:ascii="Arial" w:hAnsi="Arial"/>
          <w:sz w:val="24"/>
        </w:rPr>
        <w:t xml:space="preserve"> </w:t>
      </w:r>
      <w:r w:rsidR="00125EEF" w:rsidRPr="00125EEF">
        <w:rPr>
          <w:rFonts w:ascii="Arial" w:hAnsi="Arial"/>
          <w:color w:val="FF0000"/>
          <w:sz w:val="24"/>
        </w:rPr>
        <w:t>Se debe poner atención</w:t>
      </w:r>
      <w:r w:rsidR="00125EEF">
        <w:rPr>
          <w:rFonts w:ascii="Arial" w:hAnsi="Arial"/>
          <w:color w:val="FF0000"/>
          <w:sz w:val="24"/>
        </w:rPr>
        <w:t xml:space="preserve"> en el desgaste de las salas de clases, lo que requiere de soluciones puntuales que se llevan a cabo según requerimiento.</w:t>
      </w:r>
    </w:p>
    <w:p w:rsidR="00981165" w:rsidRPr="00F07285" w:rsidRDefault="00981165" w:rsidP="00981165">
      <w:pPr>
        <w:widowControl w:val="0"/>
        <w:tabs>
          <w:tab w:val="left" w:pos="851"/>
          <w:tab w:val="left" w:pos="1418"/>
          <w:tab w:val="left" w:pos="1985"/>
        </w:tabs>
        <w:jc w:val="both"/>
        <w:rPr>
          <w:rFonts w:ascii="Arial" w:hAnsi="Arial"/>
          <w:sz w:val="24"/>
        </w:rPr>
      </w:pPr>
    </w:p>
    <w:p w:rsidR="00981165" w:rsidRPr="00F07285" w:rsidRDefault="00981165" w:rsidP="00981165">
      <w:pPr>
        <w:widowControl w:val="0"/>
        <w:tabs>
          <w:tab w:val="left" w:pos="851"/>
          <w:tab w:val="left" w:pos="1418"/>
          <w:tab w:val="left" w:pos="1985"/>
        </w:tabs>
        <w:ind w:left="851" w:hanging="284"/>
        <w:jc w:val="both"/>
        <w:rPr>
          <w:rFonts w:ascii="Arial" w:hAnsi="Arial"/>
          <w:sz w:val="24"/>
        </w:rPr>
      </w:pPr>
      <w:r w:rsidRPr="00637B53">
        <w:rPr>
          <w:rFonts w:ascii="Arial" w:hAnsi="Arial"/>
          <w:b/>
          <w:sz w:val="24"/>
        </w:rPr>
        <w:t>-</w:t>
      </w:r>
      <w:r w:rsidRPr="00637B53">
        <w:rPr>
          <w:rFonts w:ascii="Arial" w:hAnsi="Arial"/>
          <w:b/>
          <w:sz w:val="24"/>
        </w:rPr>
        <w:tab/>
        <w:t>Indicar el estado en que se entregan los llaveros general y de guerra.</w:t>
      </w:r>
    </w:p>
    <w:p w:rsidR="00981165" w:rsidRPr="00F07285" w:rsidRDefault="00981165" w:rsidP="00981165">
      <w:pPr>
        <w:widowControl w:val="0"/>
        <w:tabs>
          <w:tab w:val="left" w:pos="851"/>
          <w:tab w:val="left" w:pos="1418"/>
          <w:tab w:val="left" w:pos="1985"/>
        </w:tabs>
        <w:ind w:left="851" w:hanging="284"/>
        <w:jc w:val="both"/>
        <w:rPr>
          <w:rFonts w:ascii="Arial" w:hAnsi="Arial"/>
          <w:sz w:val="24"/>
        </w:rPr>
      </w:pPr>
      <w:r w:rsidRPr="00F07285">
        <w:rPr>
          <w:rFonts w:ascii="Arial" w:hAnsi="Arial"/>
          <w:sz w:val="24"/>
        </w:rPr>
        <w:tab/>
      </w:r>
    </w:p>
    <w:p w:rsidR="00C32740" w:rsidRPr="008614F1" w:rsidRDefault="00981165" w:rsidP="00C32740">
      <w:pPr>
        <w:widowControl w:val="0"/>
        <w:tabs>
          <w:tab w:val="left" w:pos="851"/>
          <w:tab w:val="left" w:pos="1418"/>
          <w:tab w:val="left" w:pos="1985"/>
        </w:tabs>
        <w:ind w:left="851"/>
        <w:jc w:val="both"/>
        <w:rPr>
          <w:rFonts w:ascii="Arial" w:hAnsi="Arial"/>
          <w:sz w:val="24"/>
        </w:rPr>
      </w:pPr>
      <w:r w:rsidRPr="00D219DC">
        <w:rPr>
          <w:rFonts w:ascii="Arial" w:hAnsi="Arial"/>
          <w:sz w:val="24"/>
        </w:rPr>
        <w:t xml:space="preserve">Los llaveros se entregan en buen estado y al día, </w:t>
      </w:r>
      <w:r w:rsidR="0024544A" w:rsidRPr="00D219DC">
        <w:rPr>
          <w:rFonts w:ascii="Arial" w:hAnsi="Arial"/>
          <w:sz w:val="24"/>
        </w:rPr>
        <w:t xml:space="preserve">actualizados durante el </w:t>
      </w:r>
      <w:r w:rsidR="00196C84" w:rsidRPr="00D219DC">
        <w:rPr>
          <w:rFonts w:ascii="Arial" w:hAnsi="Arial"/>
          <w:sz w:val="24"/>
        </w:rPr>
        <w:t>primer semestre 2022</w:t>
      </w:r>
      <w:r w:rsidR="0024544A" w:rsidRPr="00D219DC">
        <w:rPr>
          <w:rFonts w:ascii="Arial" w:hAnsi="Arial"/>
          <w:sz w:val="24"/>
        </w:rPr>
        <w:t>.</w:t>
      </w:r>
      <w:r w:rsidR="00515F6F" w:rsidRPr="00D219DC">
        <w:rPr>
          <w:rFonts w:ascii="Arial" w:hAnsi="Arial"/>
          <w:b/>
          <w:sz w:val="24"/>
        </w:rPr>
        <w:t xml:space="preserve"> </w:t>
      </w:r>
      <w:r w:rsidR="00C32740" w:rsidRPr="00515F6F">
        <w:rPr>
          <w:rFonts w:ascii="Arial" w:hAnsi="Arial"/>
          <w:b/>
          <w:color w:val="FF0000"/>
          <w:sz w:val="24"/>
        </w:rPr>
        <w:t>(TODOS)</w:t>
      </w:r>
    </w:p>
    <w:p w:rsidR="0024544A" w:rsidRPr="00D219DC" w:rsidRDefault="0024544A" w:rsidP="00981165">
      <w:pPr>
        <w:widowControl w:val="0"/>
        <w:tabs>
          <w:tab w:val="left" w:pos="851"/>
          <w:tab w:val="left" w:pos="1418"/>
          <w:tab w:val="left" w:pos="1985"/>
        </w:tabs>
        <w:ind w:left="851" w:hanging="284"/>
        <w:jc w:val="both"/>
        <w:rPr>
          <w:rFonts w:ascii="Arial" w:hAnsi="Arial"/>
          <w:sz w:val="24"/>
        </w:rPr>
      </w:pPr>
    </w:p>
    <w:p w:rsidR="000464EA" w:rsidRPr="00D219DC" w:rsidRDefault="000464EA" w:rsidP="00436848">
      <w:pPr>
        <w:widowControl w:val="0"/>
        <w:tabs>
          <w:tab w:val="left" w:pos="851"/>
          <w:tab w:val="left" w:pos="1418"/>
          <w:tab w:val="left" w:pos="1985"/>
        </w:tabs>
        <w:ind w:left="851" w:hanging="284"/>
        <w:jc w:val="both"/>
        <w:rPr>
          <w:rFonts w:ascii="Arial" w:hAnsi="Arial"/>
          <w:b/>
          <w:sz w:val="24"/>
        </w:rPr>
      </w:pPr>
    </w:p>
    <w:p w:rsidR="00981165" w:rsidRDefault="00981165" w:rsidP="00981165">
      <w:pPr>
        <w:widowControl w:val="0"/>
        <w:tabs>
          <w:tab w:val="left" w:pos="567"/>
          <w:tab w:val="left" w:pos="993"/>
          <w:tab w:val="left" w:pos="1560"/>
        </w:tabs>
        <w:jc w:val="both"/>
        <w:rPr>
          <w:rFonts w:ascii="Arial" w:hAnsi="Arial"/>
          <w:b/>
          <w:sz w:val="24"/>
          <w:u w:val="single"/>
        </w:rPr>
      </w:pPr>
      <w:r w:rsidRPr="009C6623">
        <w:rPr>
          <w:rFonts w:ascii="Arial" w:hAnsi="Arial"/>
          <w:b/>
          <w:sz w:val="24"/>
        </w:rPr>
        <w:t xml:space="preserve">   V.-</w:t>
      </w:r>
      <w:r w:rsidRPr="009C6623">
        <w:rPr>
          <w:rFonts w:ascii="Arial" w:hAnsi="Arial"/>
          <w:b/>
          <w:sz w:val="24"/>
        </w:rPr>
        <w:tab/>
      </w:r>
      <w:r w:rsidRPr="009C6623">
        <w:rPr>
          <w:rFonts w:ascii="Arial" w:hAnsi="Arial"/>
          <w:b/>
          <w:sz w:val="24"/>
          <w:u w:val="single"/>
        </w:rPr>
        <w:t>TRABAJOS ESPECIALES:</w:t>
      </w:r>
      <w:r w:rsidR="00C32740">
        <w:rPr>
          <w:rFonts w:ascii="Arial" w:hAnsi="Arial"/>
          <w:b/>
          <w:sz w:val="24"/>
          <w:u w:val="single"/>
        </w:rPr>
        <w:t xml:space="preserve"> </w:t>
      </w:r>
    </w:p>
    <w:p w:rsidR="00C32740" w:rsidRPr="008614F1" w:rsidRDefault="00C32740" w:rsidP="00C32740">
      <w:pPr>
        <w:widowControl w:val="0"/>
        <w:tabs>
          <w:tab w:val="left" w:pos="851"/>
          <w:tab w:val="left" w:pos="1418"/>
          <w:tab w:val="left" w:pos="1985"/>
        </w:tabs>
        <w:ind w:left="851"/>
        <w:jc w:val="both"/>
        <w:rPr>
          <w:rFonts w:ascii="Arial" w:hAnsi="Arial"/>
          <w:sz w:val="24"/>
        </w:rPr>
      </w:pPr>
      <w:r w:rsidRPr="00515F6F">
        <w:rPr>
          <w:rFonts w:ascii="Arial" w:hAnsi="Arial"/>
          <w:b/>
          <w:color w:val="FF0000"/>
          <w:sz w:val="24"/>
        </w:rPr>
        <w:t>(TODOS)</w:t>
      </w:r>
    </w:p>
    <w:p w:rsidR="00C32740" w:rsidRPr="009C6623" w:rsidRDefault="00C32740" w:rsidP="00981165">
      <w:pPr>
        <w:widowControl w:val="0"/>
        <w:tabs>
          <w:tab w:val="left" w:pos="567"/>
          <w:tab w:val="left" w:pos="993"/>
          <w:tab w:val="left" w:pos="1560"/>
        </w:tabs>
        <w:jc w:val="both"/>
        <w:rPr>
          <w:rFonts w:ascii="Arial" w:hAnsi="Arial"/>
          <w:sz w:val="24"/>
        </w:rPr>
      </w:pPr>
    </w:p>
    <w:p w:rsidR="00981165" w:rsidRPr="009C6623" w:rsidRDefault="00981165" w:rsidP="00981165">
      <w:pPr>
        <w:widowControl w:val="0"/>
        <w:tabs>
          <w:tab w:val="left" w:pos="567"/>
          <w:tab w:val="left" w:pos="993"/>
          <w:tab w:val="left" w:pos="1560"/>
        </w:tabs>
        <w:ind w:left="567"/>
        <w:jc w:val="both"/>
        <w:rPr>
          <w:rFonts w:ascii="Arial" w:hAnsi="Arial"/>
          <w:sz w:val="24"/>
        </w:rPr>
      </w:pPr>
    </w:p>
    <w:p w:rsidR="00981165" w:rsidRPr="009C6623" w:rsidRDefault="00981165" w:rsidP="00981165">
      <w:pPr>
        <w:widowControl w:val="0"/>
        <w:tabs>
          <w:tab w:val="left" w:pos="851"/>
          <w:tab w:val="left" w:pos="1418"/>
        </w:tabs>
        <w:ind w:left="851" w:hanging="284"/>
        <w:jc w:val="both"/>
        <w:rPr>
          <w:rFonts w:ascii="Arial" w:hAnsi="Arial"/>
          <w:sz w:val="24"/>
        </w:rPr>
      </w:pPr>
      <w:r w:rsidRPr="009C6623">
        <w:rPr>
          <w:rFonts w:ascii="Arial" w:hAnsi="Arial"/>
          <w:b/>
          <w:sz w:val="24"/>
        </w:rPr>
        <w:t>-</w:t>
      </w:r>
      <w:r w:rsidRPr="009C6623">
        <w:rPr>
          <w:rFonts w:ascii="Arial" w:hAnsi="Arial"/>
          <w:b/>
          <w:sz w:val="24"/>
        </w:rPr>
        <w:tab/>
        <w:t>Indicar las principales actividades, estudios, proyectos, trabajos en ejecución o pendientes y principales experiencias del Jefe del Depto.</w:t>
      </w:r>
    </w:p>
    <w:p w:rsidR="00FC6504" w:rsidRDefault="00981165" w:rsidP="00CD39DD">
      <w:pPr>
        <w:widowControl w:val="0"/>
        <w:tabs>
          <w:tab w:val="left" w:pos="851"/>
          <w:tab w:val="left" w:pos="1418"/>
          <w:tab w:val="left" w:pos="1985"/>
        </w:tabs>
        <w:ind w:left="851" w:hanging="284"/>
        <w:jc w:val="both"/>
        <w:rPr>
          <w:rFonts w:ascii="Arial" w:hAnsi="Arial" w:cs="Arial"/>
          <w:b/>
          <w:color w:val="FF0000"/>
          <w:sz w:val="24"/>
          <w:szCs w:val="24"/>
        </w:rPr>
      </w:pPr>
      <w:r w:rsidRPr="00ED1784">
        <w:rPr>
          <w:rFonts w:ascii="Arial" w:hAnsi="Arial" w:cs="Arial"/>
          <w:sz w:val="24"/>
          <w:szCs w:val="24"/>
        </w:rPr>
        <w:tab/>
      </w:r>
    </w:p>
    <w:p w:rsidR="00FC6504" w:rsidRPr="00515F6F" w:rsidRDefault="0024544A" w:rsidP="00D219DC">
      <w:pPr>
        <w:pStyle w:val="Prrafodelista"/>
        <w:ind w:left="927"/>
        <w:jc w:val="both"/>
        <w:rPr>
          <w:rFonts w:ascii="Arial" w:hAnsi="Arial" w:cs="Arial"/>
          <w:b/>
          <w:color w:val="FF0000"/>
          <w:sz w:val="24"/>
          <w:szCs w:val="24"/>
        </w:rPr>
      </w:pPr>
      <w:r>
        <w:rPr>
          <w:rFonts w:ascii="Arial" w:hAnsi="Arial" w:cs="Arial"/>
          <w:sz w:val="24"/>
          <w:szCs w:val="24"/>
        </w:rPr>
        <w:t>La impresión y firma de nombramientos para profesores</w:t>
      </w:r>
      <w:r w:rsidR="0094741E">
        <w:rPr>
          <w:rFonts w:ascii="Arial" w:hAnsi="Arial" w:cs="Arial"/>
          <w:sz w:val="24"/>
          <w:szCs w:val="24"/>
        </w:rPr>
        <w:t xml:space="preserve"> </w:t>
      </w:r>
      <w:r w:rsidRPr="0094741E">
        <w:rPr>
          <w:rFonts w:ascii="Arial" w:hAnsi="Arial" w:cs="Arial"/>
          <w:sz w:val="24"/>
          <w:szCs w:val="24"/>
        </w:rPr>
        <w:t>202</w:t>
      </w:r>
      <w:r w:rsidR="00375027" w:rsidRPr="0094741E">
        <w:rPr>
          <w:rFonts w:ascii="Arial" w:hAnsi="Arial" w:cs="Arial"/>
          <w:sz w:val="24"/>
          <w:szCs w:val="24"/>
        </w:rPr>
        <w:t>3</w:t>
      </w:r>
      <w:r>
        <w:rPr>
          <w:rFonts w:ascii="Arial" w:hAnsi="Arial" w:cs="Arial"/>
          <w:sz w:val="24"/>
          <w:szCs w:val="24"/>
        </w:rPr>
        <w:t xml:space="preserve"> se encuentra</w:t>
      </w:r>
      <w:r w:rsidR="00D219DC">
        <w:rPr>
          <w:rFonts w:ascii="Arial" w:hAnsi="Arial" w:cs="Arial"/>
          <w:sz w:val="24"/>
          <w:szCs w:val="24"/>
        </w:rPr>
        <w:t xml:space="preserve"> finalizada para el primer semestre, quedando pendiente verificar </w:t>
      </w:r>
      <w:r w:rsidR="0094741E">
        <w:rPr>
          <w:rFonts w:ascii="Arial" w:hAnsi="Arial" w:cs="Arial"/>
          <w:sz w:val="24"/>
          <w:szCs w:val="24"/>
        </w:rPr>
        <w:t>a</w:t>
      </w:r>
      <w:r w:rsidR="00D219DC">
        <w:rPr>
          <w:rFonts w:ascii="Arial" w:hAnsi="Arial" w:cs="Arial"/>
          <w:sz w:val="24"/>
          <w:szCs w:val="24"/>
        </w:rPr>
        <w:t>lgunos profesores del segundo semestre y disposición de recursos para 02 profesores nuevos</w:t>
      </w:r>
      <w:r w:rsidR="001131E7">
        <w:rPr>
          <w:rFonts w:ascii="Arial" w:hAnsi="Arial" w:cs="Arial"/>
          <w:sz w:val="24"/>
          <w:szCs w:val="24"/>
        </w:rPr>
        <w:t xml:space="preserve"> </w:t>
      </w:r>
      <w:r w:rsidR="00D219DC">
        <w:rPr>
          <w:rFonts w:ascii="Arial" w:hAnsi="Arial" w:cs="Arial"/>
          <w:sz w:val="24"/>
          <w:szCs w:val="24"/>
        </w:rPr>
        <w:t>(</w:t>
      </w:r>
      <w:r w:rsidR="001131E7">
        <w:rPr>
          <w:rFonts w:ascii="Arial" w:hAnsi="Arial" w:cs="Arial"/>
          <w:sz w:val="24"/>
          <w:szCs w:val="24"/>
        </w:rPr>
        <w:t>t</w:t>
      </w:r>
      <w:r w:rsidR="00D219DC">
        <w:rPr>
          <w:rFonts w:ascii="Arial" w:hAnsi="Arial" w:cs="Arial"/>
          <w:sz w:val="24"/>
          <w:szCs w:val="24"/>
        </w:rPr>
        <w:t xml:space="preserve">riatlón </w:t>
      </w:r>
      <w:r w:rsidR="00A751AC">
        <w:rPr>
          <w:rFonts w:ascii="Arial" w:hAnsi="Arial" w:cs="Arial"/>
          <w:sz w:val="24"/>
          <w:szCs w:val="24"/>
        </w:rPr>
        <w:t>y nivelación física</w:t>
      </w:r>
      <w:r w:rsidR="0094741E">
        <w:rPr>
          <w:rFonts w:ascii="Arial" w:hAnsi="Arial" w:cs="Arial"/>
          <w:sz w:val="24"/>
          <w:szCs w:val="24"/>
        </w:rPr>
        <w:t>)</w:t>
      </w:r>
      <w:r w:rsidR="001131E7">
        <w:rPr>
          <w:rFonts w:ascii="Arial" w:hAnsi="Arial" w:cs="Arial"/>
          <w:sz w:val="24"/>
          <w:szCs w:val="24"/>
        </w:rPr>
        <w:t>.</w:t>
      </w:r>
      <w:r w:rsidR="00C32740">
        <w:rPr>
          <w:rFonts w:ascii="Arial" w:hAnsi="Arial" w:cs="Arial"/>
          <w:sz w:val="24"/>
          <w:szCs w:val="24"/>
        </w:rPr>
        <w:t xml:space="preserve"> </w:t>
      </w:r>
      <w:r w:rsidR="00C32740" w:rsidRPr="00515F6F">
        <w:rPr>
          <w:rFonts w:ascii="Arial" w:hAnsi="Arial" w:cs="Arial"/>
          <w:b/>
          <w:color w:val="FF0000"/>
          <w:sz w:val="24"/>
          <w:szCs w:val="24"/>
        </w:rPr>
        <w:t>(OF ANT. PC, EC ALVAREZ)</w:t>
      </w:r>
    </w:p>
    <w:p w:rsidR="00B76D42" w:rsidRPr="00B76D42" w:rsidRDefault="00B76D42" w:rsidP="00B76D42">
      <w:pPr>
        <w:pStyle w:val="Prrafodelista"/>
        <w:ind w:left="927"/>
        <w:jc w:val="both"/>
        <w:rPr>
          <w:rFonts w:ascii="Arial" w:hAnsi="Arial" w:cs="Arial"/>
          <w:sz w:val="24"/>
          <w:szCs w:val="24"/>
        </w:rPr>
      </w:pPr>
    </w:p>
    <w:p w:rsidR="00B76D42" w:rsidRDefault="00A751AC" w:rsidP="00D219DC">
      <w:pPr>
        <w:pStyle w:val="Prrafodelista"/>
        <w:ind w:left="927"/>
        <w:jc w:val="both"/>
        <w:rPr>
          <w:rFonts w:ascii="Arial" w:hAnsi="Arial" w:cs="Arial"/>
          <w:sz w:val="24"/>
          <w:szCs w:val="24"/>
        </w:rPr>
      </w:pPr>
      <w:r>
        <w:rPr>
          <w:rFonts w:ascii="Arial" w:hAnsi="Arial" w:cs="Arial"/>
          <w:sz w:val="24"/>
          <w:szCs w:val="24"/>
        </w:rPr>
        <w:t xml:space="preserve">Verificar la actualización de ponderaciones </w:t>
      </w:r>
      <w:r w:rsidR="00B76D42" w:rsidRPr="00B76D42">
        <w:rPr>
          <w:rFonts w:ascii="Arial" w:hAnsi="Arial" w:cs="Arial"/>
          <w:sz w:val="24"/>
          <w:szCs w:val="24"/>
        </w:rPr>
        <w:t>para el “cálculo de calificaciones”</w:t>
      </w:r>
      <w:r>
        <w:rPr>
          <w:rFonts w:ascii="Arial" w:hAnsi="Arial" w:cs="Arial"/>
          <w:sz w:val="24"/>
          <w:szCs w:val="24"/>
        </w:rPr>
        <w:t xml:space="preserve"> para el año </w:t>
      </w:r>
      <w:r w:rsidR="00D219DC">
        <w:rPr>
          <w:rFonts w:ascii="Arial" w:hAnsi="Arial" w:cs="Arial"/>
          <w:sz w:val="24"/>
          <w:szCs w:val="24"/>
        </w:rPr>
        <w:t>2023.</w:t>
      </w:r>
      <w:r w:rsidR="00C32740">
        <w:rPr>
          <w:rFonts w:ascii="Arial" w:hAnsi="Arial" w:cs="Arial"/>
          <w:sz w:val="24"/>
          <w:szCs w:val="24"/>
        </w:rPr>
        <w:t xml:space="preserve"> </w:t>
      </w:r>
      <w:r w:rsidR="00C32740" w:rsidRPr="0027349D">
        <w:rPr>
          <w:rFonts w:ascii="Arial" w:hAnsi="Arial" w:cs="Arial"/>
          <w:b/>
          <w:color w:val="FF0000"/>
          <w:sz w:val="24"/>
          <w:szCs w:val="24"/>
        </w:rPr>
        <w:t>(ESTADÍSTICA)</w:t>
      </w:r>
      <w:r w:rsidR="00D219DC">
        <w:rPr>
          <w:rFonts w:ascii="Arial" w:hAnsi="Arial" w:cs="Arial"/>
          <w:sz w:val="24"/>
          <w:szCs w:val="24"/>
        </w:rPr>
        <w:tab/>
      </w:r>
    </w:p>
    <w:p w:rsidR="0065099A" w:rsidRDefault="0065099A" w:rsidP="0065099A">
      <w:pPr>
        <w:pStyle w:val="Prrafodelista"/>
        <w:rPr>
          <w:rFonts w:ascii="Arial" w:hAnsi="Arial" w:cs="Arial"/>
          <w:sz w:val="24"/>
          <w:szCs w:val="24"/>
        </w:rPr>
      </w:pPr>
    </w:p>
    <w:p w:rsidR="00A751AC" w:rsidRDefault="00A751AC" w:rsidP="0065099A">
      <w:pPr>
        <w:pStyle w:val="Prrafodelista"/>
        <w:rPr>
          <w:rFonts w:ascii="Arial" w:hAnsi="Arial" w:cs="Arial"/>
          <w:sz w:val="24"/>
          <w:szCs w:val="24"/>
        </w:rPr>
      </w:pPr>
    </w:p>
    <w:p w:rsidR="00981165" w:rsidRDefault="00981165" w:rsidP="00981165">
      <w:pPr>
        <w:widowControl w:val="0"/>
        <w:tabs>
          <w:tab w:val="left" w:pos="851"/>
          <w:tab w:val="left" w:pos="1418"/>
        </w:tabs>
        <w:ind w:left="851" w:hanging="284"/>
        <w:jc w:val="both"/>
        <w:rPr>
          <w:rFonts w:ascii="Arial" w:hAnsi="Arial"/>
          <w:b/>
          <w:sz w:val="24"/>
        </w:rPr>
      </w:pPr>
      <w:r w:rsidRPr="009C6623">
        <w:rPr>
          <w:rFonts w:ascii="Arial" w:hAnsi="Arial"/>
          <w:b/>
          <w:sz w:val="24"/>
        </w:rPr>
        <w:t>-</w:t>
      </w:r>
      <w:r w:rsidRPr="009C6623">
        <w:rPr>
          <w:rFonts w:ascii="Arial" w:hAnsi="Arial"/>
          <w:b/>
          <w:sz w:val="24"/>
        </w:rPr>
        <w:tab/>
        <w:t>Indicar las funciones colaterales que se entregan en virtud del puesto, y las materias vigentes o en tramitación.</w:t>
      </w:r>
      <w:r w:rsidR="00CD7A82">
        <w:rPr>
          <w:rFonts w:ascii="Arial" w:hAnsi="Arial"/>
          <w:b/>
          <w:sz w:val="24"/>
        </w:rPr>
        <w:t xml:space="preserve"> </w:t>
      </w:r>
    </w:p>
    <w:p w:rsidR="00CD7A82" w:rsidRDefault="00CD7A82" w:rsidP="00CD7A82">
      <w:pPr>
        <w:widowControl w:val="0"/>
        <w:tabs>
          <w:tab w:val="left" w:pos="851"/>
          <w:tab w:val="left" w:pos="1418"/>
          <w:tab w:val="left" w:pos="1985"/>
        </w:tabs>
        <w:ind w:left="851"/>
        <w:jc w:val="both"/>
        <w:rPr>
          <w:rFonts w:ascii="Arial" w:hAnsi="Arial"/>
          <w:sz w:val="24"/>
        </w:rPr>
      </w:pPr>
      <w:r w:rsidRPr="00DE045E">
        <w:rPr>
          <w:rFonts w:ascii="Arial" w:hAnsi="Arial"/>
          <w:b/>
          <w:color w:val="FF0000"/>
          <w:sz w:val="24"/>
        </w:rPr>
        <w:t>(Secretaría)</w:t>
      </w:r>
    </w:p>
    <w:p w:rsidR="00CD7A82" w:rsidRDefault="00CD7A82" w:rsidP="00981165">
      <w:pPr>
        <w:widowControl w:val="0"/>
        <w:tabs>
          <w:tab w:val="left" w:pos="851"/>
          <w:tab w:val="left" w:pos="1418"/>
        </w:tabs>
        <w:ind w:left="851" w:hanging="284"/>
        <w:jc w:val="both"/>
        <w:rPr>
          <w:rFonts w:ascii="Arial" w:hAnsi="Arial"/>
          <w:b/>
          <w:sz w:val="24"/>
        </w:rPr>
      </w:pPr>
    </w:p>
    <w:p w:rsidR="00981165" w:rsidRDefault="00981165" w:rsidP="00981165">
      <w:pPr>
        <w:widowControl w:val="0"/>
        <w:tabs>
          <w:tab w:val="left" w:pos="851"/>
          <w:tab w:val="left" w:pos="1418"/>
        </w:tabs>
        <w:ind w:left="851" w:hanging="284"/>
        <w:jc w:val="both"/>
        <w:rPr>
          <w:rFonts w:ascii="Arial" w:hAnsi="Arial"/>
          <w:b/>
          <w:sz w:val="24"/>
        </w:rPr>
      </w:pPr>
    </w:p>
    <w:p w:rsidR="00A751AC" w:rsidRPr="00A751AC" w:rsidRDefault="00A751AC" w:rsidP="00A751AC">
      <w:pPr>
        <w:widowControl w:val="0"/>
        <w:numPr>
          <w:ilvl w:val="0"/>
          <w:numId w:val="4"/>
        </w:numPr>
        <w:ind w:left="1134" w:hanging="283"/>
        <w:jc w:val="both"/>
        <w:rPr>
          <w:rFonts w:ascii="Arial" w:hAnsi="Arial"/>
          <w:sz w:val="24"/>
        </w:rPr>
      </w:pPr>
      <w:r w:rsidRPr="00A751AC">
        <w:rPr>
          <w:rFonts w:ascii="Arial" w:hAnsi="Arial"/>
          <w:sz w:val="24"/>
        </w:rPr>
        <w:t>Encargado combustible militar.</w:t>
      </w:r>
    </w:p>
    <w:p w:rsidR="00981165" w:rsidRDefault="00A751AC" w:rsidP="00A751AC">
      <w:pPr>
        <w:widowControl w:val="0"/>
        <w:numPr>
          <w:ilvl w:val="0"/>
          <w:numId w:val="4"/>
        </w:numPr>
        <w:ind w:left="1134" w:hanging="283"/>
        <w:jc w:val="both"/>
        <w:rPr>
          <w:rFonts w:ascii="Arial" w:hAnsi="Arial"/>
          <w:sz w:val="24"/>
        </w:rPr>
      </w:pPr>
      <w:r>
        <w:rPr>
          <w:rFonts w:ascii="Arial" w:hAnsi="Arial"/>
          <w:sz w:val="24"/>
        </w:rPr>
        <w:t>Actualización quincenal del S.A.G.E.</w:t>
      </w:r>
    </w:p>
    <w:p w:rsidR="009978D9" w:rsidRPr="009C6623" w:rsidRDefault="009978D9">
      <w:pPr>
        <w:widowControl w:val="0"/>
        <w:tabs>
          <w:tab w:val="left" w:pos="-1440"/>
        </w:tabs>
        <w:ind w:left="720" w:hanging="720"/>
        <w:jc w:val="both"/>
        <w:rPr>
          <w:rFonts w:ascii="Arial" w:hAnsi="Arial"/>
          <w:b/>
          <w:sz w:val="24"/>
        </w:rPr>
      </w:pPr>
    </w:p>
    <w:p w:rsidR="006D67A2" w:rsidRPr="009C6623" w:rsidRDefault="006D67A2">
      <w:pPr>
        <w:widowControl w:val="0"/>
        <w:tabs>
          <w:tab w:val="left" w:pos="851"/>
          <w:tab w:val="left" w:pos="1418"/>
        </w:tabs>
        <w:ind w:left="851" w:hanging="284"/>
        <w:jc w:val="both"/>
        <w:rPr>
          <w:rFonts w:ascii="Arial" w:hAnsi="Arial"/>
          <w:sz w:val="24"/>
        </w:rPr>
      </w:pPr>
      <w:r w:rsidRPr="009C6623">
        <w:rPr>
          <w:rFonts w:ascii="Arial" w:hAnsi="Arial"/>
          <w:b/>
          <w:sz w:val="24"/>
        </w:rPr>
        <w:t>-</w:t>
      </w:r>
      <w:r w:rsidRPr="009C6623">
        <w:rPr>
          <w:rFonts w:ascii="Arial" w:hAnsi="Arial"/>
          <w:b/>
          <w:sz w:val="24"/>
        </w:rPr>
        <w:tab/>
        <w:t>Indicar las principales ac</w:t>
      </w:r>
      <w:r w:rsidR="002F6E7D" w:rsidRPr="009C6623">
        <w:rPr>
          <w:rFonts w:ascii="Arial" w:hAnsi="Arial"/>
          <w:b/>
          <w:sz w:val="24"/>
        </w:rPr>
        <w:t xml:space="preserve">tividades, estudios, proyectos, </w:t>
      </w:r>
      <w:r w:rsidRPr="009C6623">
        <w:rPr>
          <w:rFonts w:ascii="Arial" w:hAnsi="Arial"/>
          <w:b/>
          <w:sz w:val="24"/>
        </w:rPr>
        <w:t>trabajos en ejecución o pendientes</w:t>
      </w:r>
      <w:r w:rsidR="002F6E7D" w:rsidRPr="009C6623">
        <w:rPr>
          <w:rFonts w:ascii="Arial" w:hAnsi="Arial"/>
          <w:b/>
          <w:sz w:val="24"/>
        </w:rPr>
        <w:t xml:space="preserve"> y principales experiencias del Jefe del Depto</w:t>
      </w:r>
      <w:r w:rsidRPr="009C6623">
        <w:rPr>
          <w:rFonts w:ascii="Arial" w:hAnsi="Arial"/>
          <w:b/>
          <w:sz w:val="24"/>
        </w:rPr>
        <w:t>.</w:t>
      </w:r>
      <w:r w:rsidR="00C84EF9" w:rsidRPr="009C6623">
        <w:rPr>
          <w:rFonts w:ascii="Arial" w:hAnsi="Arial"/>
          <w:b/>
          <w:sz w:val="24"/>
        </w:rPr>
        <w:t xml:space="preserve"> </w:t>
      </w:r>
      <w:r w:rsidR="00CD7A82">
        <w:rPr>
          <w:rFonts w:ascii="Arial" w:hAnsi="Arial"/>
          <w:b/>
          <w:sz w:val="24"/>
        </w:rPr>
        <w:t xml:space="preserve">  </w:t>
      </w:r>
      <w:r w:rsidR="00CD7A82" w:rsidRPr="00515F6F">
        <w:rPr>
          <w:rFonts w:ascii="Arial" w:hAnsi="Arial"/>
          <w:b/>
          <w:color w:val="FF0000"/>
          <w:sz w:val="24"/>
        </w:rPr>
        <w:t>(TODOS)</w:t>
      </w:r>
    </w:p>
    <w:p w:rsidR="003C0797" w:rsidRDefault="003C0797" w:rsidP="00CF1E74">
      <w:pPr>
        <w:widowControl w:val="0"/>
        <w:tabs>
          <w:tab w:val="left" w:pos="851"/>
          <w:tab w:val="left" w:pos="1418"/>
          <w:tab w:val="left" w:pos="1985"/>
        </w:tabs>
        <w:ind w:left="851" w:hanging="284"/>
        <w:jc w:val="both"/>
        <w:rPr>
          <w:rFonts w:ascii="Arial" w:hAnsi="Arial" w:cs="Arial"/>
          <w:sz w:val="24"/>
          <w:szCs w:val="24"/>
        </w:rPr>
      </w:pPr>
    </w:p>
    <w:p w:rsidR="0027349D" w:rsidRPr="009C6623" w:rsidRDefault="002F6E7D" w:rsidP="0027349D">
      <w:pPr>
        <w:widowControl w:val="0"/>
        <w:tabs>
          <w:tab w:val="left" w:pos="851"/>
          <w:tab w:val="left" w:pos="1418"/>
        </w:tabs>
        <w:ind w:left="851" w:hanging="284"/>
        <w:jc w:val="both"/>
        <w:rPr>
          <w:rFonts w:ascii="Arial" w:hAnsi="Arial"/>
          <w:sz w:val="24"/>
        </w:rPr>
      </w:pPr>
      <w:r w:rsidRPr="009C6623">
        <w:rPr>
          <w:rFonts w:ascii="Arial" w:hAnsi="Arial" w:cs="Arial"/>
          <w:sz w:val="24"/>
          <w:szCs w:val="24"/>
        </w:rPr>
        <w:tab/>
      </w:r>
      <w:r w:rsidR="00943714" w:rsidRPr="006A1FE9">
        <w:rPr>
          <w:rFonts w:ascii="Arial" w:hAnsi="Arial" w:cs="Arial"/>
          <w:sz w:val="24"/>
          <w:szCs w:val="24"/>
        </w:rPr>
        <w:t xml:space="preserve">Se </w:t>
      </w:r>
      <w:r w:rsidR="00943714" w:rsidRPr="006A1FE9">
        <w:rPr>
          <w:rFonts w:ascii="Arial" w:hAnsi="Arial"/>
          <w:sz w:val="24"/>
        </w:rPr>
        <w:t>adjuntan</w:t>
      </w:r>
      <w:r w:rsidR="00943714" w:rsidRPr="006A1FE9">
        <w:rPr>
          <w:rFonts w:ascii="Arial" w:hAnsi="Arial" w:cs="Arial"/>
          <w:sz w:val="24"/>
          <w:szCs w:val="24"/>
        </w:rPr>
        <w:t xml:space="preserve"> en </w:t>
      </w:r>
      <w:r w:rsidR="00135E7A">
        <w:rPr>
          <w:rFonts w:ascii="Arial" w:hAnsi="Arial" w:cs="Arial"/>
          <w:sz w:val="24"/>
          <w:szCs w:val="24"/>
        </w:rPr>
        <w:t xml:space="preserve">el </w:t>
      </w:r>
      <w:r w:rsidR="00767F7B">
        <w:rPr>
          <w:rFonts w:ascii="Arial" w:hAnsi="Arial" w:cs="Arial"/>
          <w:sz w:val="24"/>
          <w:szCs w:val="24"/>
        </w:rPr>
        <w:t>anexo “C</w:t>
      </w:r>
      <w:r w:rsidR="00943714" w:rsidRPr="006A1FE9">
        <w:rPr>
          <w:rFonts w:ascii="Arial" w:hAnsi="Arial" w:cs="Arial"/>
          <w:sz w:val="24"/>
          <w:szCs w:val="24"/>
        </w:rPr>
        <w:t>”</w:t>
      </w:r>
      <w:r w:rsidR="003C0797">
        <w:rPr>
          <w:rFonts w:ascii="Arial" w:hAnsi="Arial" w:cs="Arial"/>
          <w:sz w:val="24"/>
          <w:szCs w:val="24"/>
        </w:rPr>
        <w:t>.</w:t>
      </w:r>
      <w:r w:rsidR="0027349D" w:rsidRPr="0027349D">
        <w:rPr>
          <w:rFonts w:ascii="Arial" w:hAnsi="Arial"/>
          <w:b/>
          <w:color w:val="FF0000"/>
          <w:sz w:val="24"/>
        </w:rPr>
        <w:t xml:space="preserve"> </w:t>
      </w:r>
    </w:p>
    <w:p w:rsidR="000464EA" w:rsidRDefault="000464EA" w:rsidP="00560A1E">
      <w:pPr>
        <w:widowControl w:val="0"/>
        <w:tabs>
          <w:tab w:val="left" w:pos="851"/>
          <w:tab w:val="left" w:pos="1418"/>
          <w:tab w:val="left" w:pos="1985"/>
        </w:tabs>
        <w:ind w:left="851" w:right="425" w:hanging="284"/>
        <w:jc w:val="both"/>
        <w:rPr>
          <w:rFonts w:ascii="Arial" w:hAnsi="Arial" w:cs="Arial"/>
          <w:sz w:val="24"/>
          <w:szCs w:val="24"/>
        </w:rPr>
      </w:pPr>
    </w:p>
    <w:p w:rsidR="00A27E18" w:rsidRDefault="006D67A2">
      <w:pPr>
        <w:widowControl w:val="0"/>
        <w:tabs>
          <w:tab w:val="left" w:pos="567"/>
          <w:tab w:val="left" w:pos="993"/>
          <w:tab w:val="left" w:pos="1560"/>
        </w:tabs>
        <w:jc w:val="both"/>
        <w:rPr>
          <w:rFonts w:ascii="Arial" w:hAnsi="Arial"/>
          <w:b/>
          <w:sz w:val="24"/>
          <w:u w:val="single"/>
        </w:rPr>
      </w:pPr>
      <w:r w:rsidRPr="009C6623">
        <w:rPr>
          <w:rFonts w:ascii="Arial" w:hAnsi="Arial"/>
          <w:b/>
          <w:sz w:val="24"/>
        </w:rPr>
        <w:t xml:space="preserve">  </w:t>
      </w:r>
      <w:r w:rsidRPr="00637B53">
        <w:rPr>
          <w:rFonts w:ascii="Arial" w:hAnsi="Arial"/>
          <w:b/>
          <w:sz w:val="24"/>
        </w:rPr>
        <w:t>VI.-</w:t>
      </w:r>
      <w:r w:rsidRPr="00637B53">
        <w:rPr>
          <w:rFonts w:ascii="Arial" w:hAnsi="Arial"/>
          <w:b/>
          <w:sz w:val="24"/>
        </w:rPr>
        <w:tab/>
      </w:r>
      <w:r w:rsidRPr="00637B53">
        <w:rPr>
          <w:rFonts w:ascii="Arial" w:hAnsi="Arial"/>
          <w:b/>
          <w:sz w:val="24"/>
          <w:u w:val="single"/>
        </w:rPr>
        <w:t>FINANZAS</w:t>
      </w:r>
      <w:r w:rsidR="001246C3" w:rsidRPr="00637B53">
        <w:rPr>
          <w:rFonts w:ascii="Arial" w:hAnsi="Arial"/>
          <w:b/>
          <w:sz w:val="24"/>
          <w:u w:val="single"/>
        </w:rPr>
        <w:t>:</w:t>
      </w:r>
      <w:r w:rsidR="00F47D56" w:rsidRPr="00637B53">
        <w:rPr>
          <w:rFonts w:ascii="Arial" w:hAnsi="Arial"/>
          <w:b/>
          <w:sz w:val="24"/>
          <w:u w:val="single"/>
        </w:rPr>
        <w:t xml:space="preserve"> </w:t>
      </w:r>
      <w:r w:rsidR="00CD7A82" w:rsidRPr="00CD7A82">
        <w:rPr>
          <w:rFonts w:ascii="Arial" w:hAnsi="Arial"/>
          <w:b/>
          <w:color w:val="FF0000"/>
          <w:sz w:val="24"/>
        </w:rPr>
        <w:t>(Planificación)</w:t>
      </w:r>
    </w:p>
    <w:p w:rsidR="004E7471" w:rsidRDefault="004E7471">
      <w:pPr>
        <w:widowControl w:val="0"/>
        <w:tabs>
          <w:tab w:val="left" w:pos="567"/>
          <w:tab w:val="left" w:pos="993"/>
          <w:tab w:val="left" w:pos="1560"/>
        </w:tabs>
        <w:jc w:val="both"/>
        <w:rPr>
          <w:rFonts w:ascii="Arial" w:hAnsi="Arial"/>
          <w:b/>
          <w:sz w:val="24"/>
          <w:u w:val="single"/>
        </w:rPr>
      </w:pPr>
    </w:p>
    <w:p w:rsidR="002E28A4" w:rsidRDefault="006D67A2" w:rsidP="00560A1E">
      <w:pPr>
        <w:widowControl w:val="0"/>
        <w:tabs>
          <w:tab w:val="left" w:pos="-1440"/>
          <w:tab w:val="left" w:pos="851"/>
          <w:tab w:val="left" w:pos="1985"/>
        </w:tabs>
        <w:ind w:left="851" w:hanging="284"/>
        <w:jc w:val="both"/>
        <w:rPr>
          <w:rFonts w:ascii="Arial" w:hAnsi="Arial"/>
          <w:b/>
          <w:sz w:val="24"/>
        </w:rPr>
      </w:pPr>
      <w:r w:rsidRPr="00637B53">
        <w:rPr>
          <w:rFonts w:ascii="Arial" w:hAnsi="Arial"/>
          <w:b/>
          <w:sz w:val="24"/>
        </w:rPr>
        <w:t>-</w:t>
      </w:r>
      <w:r w:rsidRPr="00637B53">
        <w:rPr>
          <w:rFonts w:ascii="Arial" w:hAnsi="Arial"/>
          <w:b/>
          <w:sz w:val="24"/>
        </w:rPr>
        <w:tab/>
        <w:t>Indicar el estado de las cuentas o fondos que controla el Departamento</w:t>
      </w:r>
      <w:r w:rsidR="00D77017">
        <w:rPr>
          <w:rFonts w:ascii="Arial" w:hAnsi="Arial"/>
          <w:b/>
          <w:sz w:val="24"/>
        </w:rPr>
        <w:t>.</w:t>
      </w:r>
    </w:p>
    <w:p w:rsidR="002E28A4" w:rsidRDefault="002E28A4" w:rsidP="00560A1E">
      <w:pPr>
        <w:widowControl w:val="0"/>
        <w:tabs>
          <w:tab w:val="left" w:pos="-1440"/>
          <w:tab w:val="left" w:pos="851"/>
          <w:tab w:val="left" w:pos="1985"/>
        </w:tabs>
        <w:ind w:left="851" w:hanging="284"/>
        <w:jc w:val="both"/>
        <w:rPr>
          <w:rFonts w:ascii="Arial" w:hAnsi="Arial"/>
          <w:b/>
          <w:sz w:val="24"/>
        </w:rPr>
      </w:pPr>
    </w:p>
    <w:p w:rsidR="004A7597" w:rsidRDefault="00480522" w:rsidP="00560A1E">
      <w:pPr>
        <w:widowControl w:val="0"/>
        <w:tabs>
          <w:tab w:val="left" w:pos="-1440"/>
          <w:tab w:val="left" w:pos="851"/>
          <w:tab w:val="left" w:pos="1985"/>
        </w:tabs>
        <w:ind w:left="851" w:hanging="284"/>
        <w:jc w:val="both"/>
        <w:rPr>
          <w:rFonts w:ascii="Arial" w:hAnsi="Arial"/>
          <w:sz w:val="24"/>
        </w:rPr>
      </w:pPr>
      <w:r w:rsidRPr="00112DC3">
        <w:rPr>
          <w:rFonts w:ascii="Arial" w:hAnsi="Arial"/>
          <w:sz w:val="24"/>
        </w:rPr>
        <w:tab/>
      </w:r>
      <w:r w:rsidR="00206A5E">
        <w:rPr>
          <w:rFonts w:ascii="Arial" w:hAnsi="Arial"/>
          <w:sz w:val="24"/>
        </w:rPr>
        <w:t>Los fondos de banco 4 asignados al Departamento</w:t>
      </w:r>
      <w:r w:rsidR="004E7471">
        <w:rPr>
          <w:rFonts w:ascii="Arial" w:hAnsi="Arial"/>
          <w:sz w:val="24"/>
        </w:rPr>
        <w:t xml:space="preserve"> </w:t>
      </w:r>
      <w:r w:rsidR="00206A5E">
        <w:rPr>
          <w:rFonts w:ascii="Arial" w:hAnsi="Arial"/>
          <w:sz w:val="24"/>
        </w:rPr>
        <w:t>se detallan en el siguiente cuadro.</w:t>
      </w:r>
      <w:r w:rsidR="00CD7A82">
        <w:rPr>
          <w:rFonts w:ascii="Arial" w:hAnsi="Arial"/>
          <w:sz w:val="24"/>
        </w:rPr>
        <w:t xml:space="preserve"> </w:t>
      </w:r>
    </w:p>
    <w:p w:rsidR="0043445E" w:rsidRDefault="0043445E" w:rsidP="00560A1E">
      <w:pPr>
        <w:widowControl w:val="0"/>
        <w:tabs>
          <w:tab w:val="left" w:pos="-1440"/>
          <w:tab w:val="left" w:pos="851"/>
          <w:tab w:val="left" w:pos="1985"/>
        </w:tabs>
        <w:ind w:left="851" w:hanging="284"/>
        <w:jc w:val="both"/>
        <w:rPr>
          <w:rFonts w:ascii="Arial" w:hAnsi="Arial"/>
          <w:sz w:val="24"/>
        </w:rPr>
      </w:pPr>
    </w:p>
    <w:tbl>
      <w:tblPr>
        <w:tblpPr w:leftFromText="141" w:rightFromText="141" w:vertAnchor="text" w:horzAnchor="page" w:tblpX="1935" w:tblpY="17"/>
        <w:tblW w:w="9838" w:type="dxa"/>
        <w:tblCellMar>
          <w:left w:w="70" w:type="dxa"/>
          <w:right w:w="70" w:type="dxa"/>
        </w:tblCellMar>
        <w:tblLook w:val="04A0" w:firstRow="1" w:lastRow="0" w:firstColumn="1" w:lastColumn="0" w:noHBand="0" w:noVBand="1"/>
      </w:tblPr>
      <w:tblGrid>
        <w:gridCol w:w="587"/>
        <w:gridCol w:w="3540"/>
        <w:gridCol w:w="1255"/>
        <w:gridCol w:w="971"/>
        <w:gridCol w:w="525"/>
        <w:gridCol w:w="745"/>
        <w:gridCol w:w="1255"/>
        <w:gridCol w:w="960"/>
      </w:tblGrid>
      <w:tr w:rsidR="0043445E" w:rsidRPr="00DA35ED" w:rsidTr="0043445E">
        <w:trPr>
          <w:trHeight w:val="300"/>
        </w:trPr>
        <w:tc>
          <w:tcPr>
            <w:tcW w:w="5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U/E</w:t>
            </w:r>
          </w:p>
        </w:tc>
        <w:tc>
          <w:tcPr>
            <w:tcW w:w="3540" w:type="dxa"/>
            <w:tcBorders>
              <w:top w:val="single" w:sz="4" w:space="0" w:color="auto"/>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Cargo</w:t>
            </w:r>
          </w:p>
        </w:tc>
        <w:tc>
          <w:tcPr>
            <w:tcW w:w="1255" w:type="dxa"/>
            <w:tcBorders>
              <w:top w:val="single" w:sz="4" w:space="0" w:color="auto"/>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Asignado</w:t>
            </w:r>
          </w:p>
        </w:tc>
        <w:tc>
          <w:tcPr>
            <w:tcW w:w="971" w:type="dxa"/>
            <w:tcBorders>
              <w:top w:val="single" w:sz="4" w:space="0" w:color="auto"/>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Estimado</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Real</w:t>
            </w:r>
          </w:p>
        </w:tc>
        <w:tc>
          <w:tcPr>
            <w:tcW w:w="745" w:type="dxa"/>
            <w:tcBorders>
              <w:top w:val="single" w:sz="4" w:space="0" w:color="auto"/>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Cargos</w:t>
            </w:r>
          </w:p>
        </w:tc>
        <w:tc>
          <w:tcPr>
            <w:tcW w:w="1255" w:type="dxa"/>
            <w:tcBorders>
              <w:top w:val="single" w:sz="4" w:space="0" w:color="auto"/>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Saldo</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 avance</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1332</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Academia Cultural</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7000000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7000000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1332</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Actividades Culturales</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 </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1332</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Actividades Profesionales</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 </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1332</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Clases Magistrales</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3000000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3000000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1332</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Confirmación Cadetes</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500000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500000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1332</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Curso de Ingles</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135000000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135000000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1332</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Estadisticas</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1332</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FOFI Educación</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6000000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6000000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1332</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Presentaciones de Círculos</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5000000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5000000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1332</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Revista Ancla</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5000000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5000000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1332</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Simulador de navegación</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4000000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4000000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1332</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Sost. Educación</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4000000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4000000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1346</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Act. de Boga</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 </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1346</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Act. de Vela</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 </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1346</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Interescuelas</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15000000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15000000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1346</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Seleccionado Atletismo</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7000000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7000000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1346</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Seleccionado Básquetbol</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2500000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2500000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1346</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Seleccionado Boga</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12000000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12000000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1346</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Seleccionado Debate</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1500000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1500000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1346</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Seleccionado Esgrima</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2000000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2000000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1346</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Seleccionado Fútbol</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3000000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3000000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1346</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Seleccionado Judo</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6000000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6000000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1346</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Seleccionado Natación</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7000000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7000000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1346</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Seleccionado Orientación Terrestre</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12000000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12000000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1346</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Seleccionado Pentatlón Militar</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2000000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2000000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1346</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Seleccionado Rugby</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4500000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4500000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1346</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Seleccionado Tenis</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2000000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2000000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1346</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Seleccionado Triatlón</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20000000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20000000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1346</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Seleccionado Vela</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20000000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20000000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1346</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Seleccionado Voleibol</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3500000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3500000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1346</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Seleccionados</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 </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1346</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Sost. Act. Fisicas</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3000000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3000000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1347</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Act. profesionales</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1347</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Curso Fusileros 2° Año</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8000000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2903820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5096180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36,3%</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1347</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Intercambio Cadete Abastecimiento</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10000000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10000000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1347</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Intercambio Cadete Ejecutivo (USNA)</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25000000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25000000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1347</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Intercambio Cadete Litoral  (USCG)</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10000000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10000000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1347</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Puelche Alfa</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1347</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Puelche Alfa Año en Curso</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20000000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1237617</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18762383</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6,2%</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1347</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 xml:space="preserve">Puelche Alfa Año Siguiente </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15000000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15000000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1347</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Puelche Bravo</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30000000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30000000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lastRenderedPageBreak/>
              <w:t>1347</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Raid Costero</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15000000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797246</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14202754</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5,3%</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1348</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Actividades Militares</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 </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1348</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Aniversario Carabineros</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600000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600000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1348</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Aniversario Fuerza Aérea</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1348</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Aniversario Policía de Investigaciones</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450000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450000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1348</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Glorias del Ejército</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1500000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1500000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1348</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 xml:space="preserve">Glorias Navales </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8000000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8000000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1348</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Izamiento Gran Bandera</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600000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600000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1348</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Natalicio Arturo Prat (Ninhue)</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1400000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1400000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1348</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Natalicio Bernardo OHiggins</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1200000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1200000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1348</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Oct. 02 Rancagua</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1000000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1350</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Actividades Academicas</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7000000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6932389</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67611</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99,0%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1350</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Biblioteca</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3000000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775000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2225000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25,8%</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1350</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Cursos Ingles Berlitz</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 </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0%</w:t>
            </w:r>
          </w:p>
        </w:tc>
      </w:tr>
      <w:tr w:rsidR="0043445E" w:rsidRPr="00DA35ED"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1350</w:t>
            </w:r>
          </w:p>
        </w:tc>
        <w:tc>
          <w:tcPr>
            <w:tcW w:w="354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Pañol Ayudas a Educación</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5000000</w:t>
            </w:r>
          </w:p>
        </w:tc>
        <w:tc>
          <w:tcPr>
            <w:tcW w:w="971"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2741760</w:t>
            </w:r>
          </w:p>
        </w:tc>
        <w:tc>
          <w:tcPr>
            <w:tcW w:w="52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74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0</w:t>
            </w:r>
          </w:p>
        </w:tc>
        <w:tc>
          <w:tcPr>
            <w:tcW w:w="1255"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r w:rsidRPr="00DA35ED">
              <w:rPr>
                <w:rFonts w:ascii="Calibri" w:hAnsi="Calibri"/>
                <w:color w:val="000000"/>
                <w:sz w:val="22"/>
                <w:szCs w:val="22"/>
                <w:lang w:val="es-CL" w:eastAsia="es-CL"/>
              </w:rPr>
              <w:t>2258240</w:t>
            </w:r>
          </w:p>
        </w:tc>
        <w:tc>
          <w:tcPr>
            <w:tcW w:w="960" w:type="dxa"/>
            <w:tcBorders>
              <w:top w:val="nil"/>
              <w:left w:val="nil"/>
              <w:bottom w:val="single" w:sz="4" w:space="0" w:color="auto"/>
              <w:right w:val="single" w:sz="4" w:space="0" w:color="auto"/>
            </w:tcBorders>
            <w:shd w:val="clear" w:color="auto" w:fill="auto"/>
            <w:noWrap/>
            <w:vAlign w:val="bottom"/>
            <w:hideMark/>
          </w:tcPr>
          <w:p w:rsidR="0043445E" w:rsidRPr="00DA35ED" w:rsidRDefault="0043445E" w:rsidP="0043445E">
            <w:pPr>
              <w:rPr>
                <w:rFonts w:ascii="Calibri" w:hAnsi="Calibri"/>
                <w:color w:val="000000"/>
                <w:sz w:val="22"/>
                <w:szCs w:val="22"/>
                <w:lang w:val="es-CL" w:eastAsia="es-CL"/>
              </w:rPr>
            </w:pPr>
            <w:r w:rsidRPr="00DA35ED">
              <w:rPr>
                <w:rFonts w:ascii="Calibri" w:hAnsi="Calibri"/>
                <w:color w:val="000000"/>
                <w:sz w:val="22"/>
                <w:szCs w:val="22"/>
                <w:lang w:val="es-CL" w:eastAsia="es-CL"/>
              </w:rPr>
              <w:t>54,8%</w:t>
            </w:r>
          </w:p>
        </w:tc>
      </w:tr>
      <w:tr w:rsidR="0043445E" w:rsidRPr="004A7597" w:rsidTr="0043445E">
        <w:trPr>
          <w:trHeight w:val="300"/>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rsidR="0043445E" w:rsidRPr="00DA35ED" w:rsidRDefault="0043445E" w:rsidP="0043445E">
            <w:pPr>
              <w:jc w:val="right"/>
              <w:rPr>
                <w:rFonts w:ascii="Calibri" w:hAnsi="Calibri"/>
                <w:color w:val="000000"/>
                <w:sz w:val="22"/>
                <w:szCs w:val="22"/>
                <w:lang w:val="es-CL" w:eastAsia="es-CL"/>
              </w:rPr>
            </w:pPr>
          </w:p>
        </w:tc>
        <w:tc>
          <w:tcPr>
            <w:tcW w:w="3540" w:type="dxa"/>
            <w:tcBorders>
              <w:top w:val="nil"/>
              <w:left w:val="nil"/>
              <w:bottom w:val="single" w:sz="4" w:space="0" w:color="auto"/>
              <w:right w:val="single" w:sz="4" w:space="0" w:color="auto"/>
            </w:tcBorders>
            <w:shd w:val="clear" w:color="auto" w:fill="auto"/>
            <w:noWrap/>
            <w:vAlign w:val="center"/>
            <w:hideMark/>
          </w:tcPr>
          <w:p w:rsidR="0043445E" w:rsidRPr="004A7597" w:rsidRDefault="0043445E" w:rsidP="0043445E">
            <w:pPr>
              <w:jc w:val="right"/>
              <w:rPr>
                <w:rFonts w:ascii="Calibri" w:hAnsi="Calibri"/>
                <w:color w:val="000000"/>
                <w:sz w:val="22"/>
                <w:szCs w:val="22"/>
                <w:lang w:val="es-CL" w:eastAsia="es-CL"/>
              </w:rPr>
            </w:pPr>
            <w:r w:rsidRPr="004A7597">
              <w:rPr>
                <w:rFonts w:ascii="Calibri" w:hAnsi="Calibri"/>
                <w:color w:val="000000"/>
                <w:sz w:val="22"/>
                <w:szCs w:val="22"/>
                <w:lang w:val="es-CL" w:eastAsia="es-CL"/>
              </w:rPr>
              <w:t>Total:</w:t>
            </w:r>
          </w:p>
        </w:tc>
        <w:tc>
          <w:tcPr>
            <w:tcW w:w="1255" w:type="dxa"/>
            <w:tcBorders>
              <w:top w:val="nil"/>
              <w:left w:val="nil"/>
              <w:bottom w:val="single" w:sz="4" w:space="0" w:color="auto"/>
              <w:right w:val="single" w:sz="4" w:space="0" w:color="auto"/>
            </w:tcBorders>
            <w:shd w:val="clear" w:color="auto" w:fill="auto"/>
            <w:noWrap/>
            <w:vAlign w:val="center"/>
            <w:hideMark/>
          </w:tcPr>
          <w:p w:rsidR="0043445E" w:rsidRPr="004A7597" w:rsidRDefault="0043445E" w:rsidP="0043445E">
            <w:pPr>
              <w:jc w:val="right"/>
              <w:rPr>
                <w:rFonts w:ascii="Calibri" w:hAnsi="Calibri"/>
                <w:color w:val="000000"/>
                <w:sz w:val="22"/>
                <w:szCs w:val="22"/>
                <w:lang w:val="es-CL" w:eastAsia="es-CL"/>
              </w:rPr>
            </w:pPr>
            <w:r w:rsidRPr="004A7597">
              <w:rPr>
                <w:rFonts w:ascii="Calibri" w:hAnsi="Calibri"/>
                <w:color w:val="000000"/>
                <w:sz w:val="22"/>
                <w:szCs w:val="22"/>
                <w:lang w:val="es-CL" w:eastAsia="es-CL"/>
              </w:rPr>
              <w:t>457.250.000</w:t>
            </w:r>
          </w:p>
        </w:tc>
        <w:tc>
          <w:tcPr>
            <w:tcW w:w="971" w:type="dxa"/>
            <w:tcBorders>
              <w:top w:val="nil"/>
              <w:left w:val="nil"/>
              <w:bottom w:val="single" w:sz="4" w:space="0" w:color="auto"/>
              <w:right w:val="single" w:sz="4" w:space="0" w:color="auto"/>
            </w:tcBorders>
            <w:shd w:val="clear" w:color="auto" w:fill="auto"/>
            <w:noWrap/>
            <w:vAlign w:val="center"/>
            <w:hideMark/>
          </w:tcPr>
          <w:p w:rsidR="0043445E" w:rsidRPr="004A7597" w:rsidRDefault="0043445E" w:rsidP="0043445E">
            <w:pPr>
              <w:jc w:val="right"/>
              <w:rPr>
                <w:rFonts w:ascii="Calibri" w:hAnsi="Calibri"/>
                <w:color w:val="000000"/>
                <w:sz w:val="22"/>
                <w:szCs w:val="22"/>
                <w:lang w:val="es-CL" w:eastAsia="es-CL"/>
              </w:rPr>
            </w:pPr>
          </w:p>
        </w:tc>
        <w:tc>
          <w:tcPr>
            <w:tcW w:w="525" w:type="dxa"/>
            <w:tcBorders>
              <w:top w:val="nil"/>
              <w:left w:val="nil"/>
              <w:bottom w:val="single" w:sz="4" w:space="0" w:color="auto"/>
              <w:right w:val="single" w:sz="4" w:space="0" w:color="auto"/>
            </w:tcBorders>
            <w:shd w:val="clear" w:color="auto" w:fill="auto"/>
            <w:noWrap/>
            <w:vAlign w:val="center"/>
            <w:hideMark/>
          </w:tcPr>
          <w:p w:rsidR="0043445E" w:rsidRPr="004A7597" w:rsidRDefault="0043445E" w:rsidP="0043445E">
            <w:pPr>
              <w:jc w:val="right"/>
              <w:rPr>
                <w:rFonts w:ascii="Calibri" w:hAnsi="Calibri"/>
                <w:color w:val="000000"/>
                <w:sz w:val="22"/>
                <w:szCs w:val="22"/>
                <w:lang w:val="es-CL" w:eastAsia="es-CL"/>
              </w:rPr>
            </w:pPr>
          </w:p>
        </w:tc>
        <w:tc>
          <w:tcPr>
            <w:tcW w:w="745" w:type="dxa"/>
            <w:tcBorders>
              <w:top w:val="nil"/>
              <w:left w:val="nil"/>
              <w:bottom w:val="single" w:sz="4" w:space="0" w:color="auto"/>
              <w:right w:val="single" w:sz="4" w:space="0" w:color="auto"/>
            </w:tcBorders>
            <w:shd w:val="clear" w:color="auto" w:fill="auto"/>
            <w:noWrap/>
            <w:vAlign w:val="center"/>
            <w:hideMark/>
          </w:tcPr>
          <w:p w:rsidR="0043445E" w:rsidRPr="004A7597" w:rsidRDefault="0043445E" w:rsidP="0043445E">
            <w:pPr>
              <w:jc w:val="right"/>
              <w:rPr>
                <w:rFonts w:ascii="Calibri" w:hAnsi="Calibri"/>
                <w:color w:val="000000"/>
                <w:sz w:val="22"/>
                <w:szCs w:val="22"/>
                <w:lang w:val="es-CL" w:eastAsia="es-CL"/>
              </w:rPr>
            </w:pPr>
          </w:p>
        </w:tc>
        <w:tc>
          <w:tcPr>
            <w:tcW w:w="1255" w:type="dxa"/>
            <w:tcBorders>
              <w:top w:val="nil"/>
              <w:left w:val="nil"/>
              <w:bottom w:val="single" w:sz="4" w:space="0" w:color="auto"/>
              <w:right w:val="single" w:sz="4" w:space="0" w:color="auto"/>
            </w:tcBorders>
            <w:shd w:val="clear" w:color="auto" w:fill="auto"/>
            <w:noWrap/>
            <w:vAlign w:val="center"/>
            <w:hideMark/>
          </w:tcPr>
          <w:p w:rsidR="0043445E" w:rsidRPr="004A7597" w:rsidRDefault="0043445E" w:rsidP="0043445E">
            <w:pPr>
              <w:jc w:val="right"/>
              <w:rPr>
                <w:rFonts w:ascii="Calibri" w:hAnsi="Calibri"/>
                <w:color w:val="000000"/>
                <w:sz w:val="22"/>
                <w:szCs w:val="22"/>
                <w:lang w:val="es-CL" w:eastAsia="es-CL"/>
              </w:rPr>
            </w:pPr>
            <w:r w:rsidRPr="004A7597">
              <w:rPr>
                <w:rFonts w:ascii="Calibri" w:hAnsi="Calibri"/>
                <w:color w:val="000000"/>
                <w:sz w:val="22"/>
                <w:szCs w:val="22"/>
                <w:lang w:val="es-CL" w:eastAsia="es-CL"/>
              </w:rPr>
              <w:t>441.862.168</w:t>
            </w:r>
          </w:p>
        </w:tc>
        <w:tc>
          <w:tcPr>
            <w:tcW w:w="960" w:type="dxa"/>
            <w:tcBorders>
              <w:top w:val="nil"/>
              <w:left w:val="nil"/>
              <w:bottom w:val="single" w:sz="4" w:space="0" w:color="auto"/>
              <w:right w:val="single" w:sz="4" w:space="0" w:color="auto"/>
            </w:tcBorders>
            <w:shd w:val="clear" w:color="auto" w:fill="auto"/>
            <w:noWrap/>
            <w:vAlign w:val="center"/>
            <w:hideMark/>
          </w:tcPr>
          <w:p w:rsidR="0043445E" w:rsidRPr="004A7597" w:rsidRDefault="0043445E" w:rsidP="0043445E">
            <w:pPr>
              <w:jc w:val="right"/>
              <w:rPr>
                <w:rFonts w:ascii="Calibri" w:hAnsi="Calibri"/>
                <w:color w:val="000000"/>
                <w:sz w:val="22"/>
                <w:szCs w:val="22"/>
                <w:lang w:val="es-CL" w:eastAsia="es-CL"/>
              </w:rPr>
            </w:pPr>
          </w:p>
        </w:tc>
      </w:tr>
    </w:tbl>
    <w:p w:rsidR="00206A5E" w:rsidRDefault="00206A5E" w:rsidP="00560A1E">
      <w:pPr>
        <w:widowControl w:val="0"/>
        <w:tabs>
          <w:tab w:val="left" w:pos="-1440"/>
          <w:tab w:val="left" w:pos="851"/>
          <w:tab w:val="left" w:pos="1985"/>
        </w:tabs>
        <w:ind w:left="851" w:hanging="284"/>
        <w:jc w:val="both"/>
        <w:rPr>
          <w:rFonts w:ascii="Arial" w:hAnsi="Arial"/>
          <w:sz w:val="24"/>
        </w:rPr>
      </w:pPr>
      <w:r>
        <w:rPr>
          <w:rFonts w:ascii="Arial" w:hAnsi="Arial"/>
          <w:sz w:val="24"/>
        </w:rPr>
        <w:t xml:space="preserve">      </w:t>
      </w:r>
    </w:p>
    <w:p w:rsidR="001131E7" w:rsidRDefault="001131E7" w:rsidP="00560A1E">
      <w:pPr>
        <w:widowControl w:val="0"/>
        <w:tabs>
          <w:tab w:val="left" w:pos="-1440"/>
          <w:tab w:val="left" w:pos="851"/>
          <w:tab w:val="left" w:pos="1985"/>
        </w:tabs>
        <w:ind w:left="851" w:hanging="284"/>
        <w:jc w:val="both"/>
        <w:rPr>
          <w:rFonts w:ascii="Arial" w:hAnsi="Arial"/>
          <w:sz w:val="24"/>
        </w:rPr>
      </w:pPr>
    </w:p>
    <w:p w:rsidR="00196C84" w:rsidRPr="00FE2CCD" w:rsidRDefault="0043445E" w:rsidP="0043445E">
      <w:pPr>
        <w:widowControl w:val="0"/>
        <w:tabs>
          <w:tab w:val="left" w:pos="-1440"/>
          <w:tab w:val="left" w:pos="851"/>
          <w:tab w:val="left" w:pos="1985"/>
        </w:tabs>
        <w:ind w:left="851" w:hanging="284"/>
        <w:jc w:val="both"/>
        <w:rPr>
          <w:rFonts w:ascii="Arial" w:hAnsi="Arial"/>
          <w:sz w:val="24"/>
        </w:rPr>
      </w:pPr>
      <w:r>
        <w:rPr>
          <w:rFonts w:ascii="Arial" w:hAnsi="Arial"/>
          <w:sz w:val="24"/>
        </w:rPr>
        <w:tab/>
      </w:r>
      <w:r w:rsidR="001833D8" w:rsidRPr="00FE2CCD">
        <w:rPr>
          <w:rFonts w:ascii="Arial" w:hAnsi="Arial"/>
          <w:sz w:val="24"/>
        </w:rPr>
        <w:t xml:space="preserve">De los recursos </w:t>
      </w:r>
      <w:r w:rsidR="00206A5E" w:rsidRPr="00FE2CCD">
        <w:rPr>
          <w:rFonts w:ascii="Arial" w:hAnsi="Arial"/>
          <w:sz w:val="24"/>
        </w:rPr>
        <w:t xml:space="preserve">señalados ya se han empleado </w:t>
      </w:r>
      <w:r w:rsidR="00196C84" w:rsidRPr="00FE2CCD">
        <w:rPr>
          <w:rFonts w:ascii="Arial" w:hAnsi="Arial"/>
          <w:sz w:val="24"/>
        </w:rPr>
        <w:t>en inicio actividades del puelche alfa.</w:t>
      </w:r>
    </w:p>
    <w:p w:rsidR="00196C84" w:rsidRPr="00FE2CCD" w:rsidRDefault="00196C84" w:rsidP="0043445E">
      <w:pPr>
        <w:widowControl w:val="0"/>
        <w:tabs>
          <w:tab w:val="left" w:pos="-1440"/>
          <w:tab w:val="left" w:pos="851"/>
          <w:tab w:val="left" w:pos="1985"/>
        </w:tabs>
        <w:ind w:left="851" w:hanging="284"/>
        <w:jc w:val="both"/>
        <w:rPr>
          <w:rFonts w:ascii="Arial" w:hAnsi="Arial"/>
          <w:sz w:val="24"/>
        </w:rPr>
      </w:pPr>
    </w:p>
    <w:p w:rsidR="00196C84" w:rsidRPr="0043445E" w:rsidRDefault="00196C84" w:rsidP="0043445E">
      <w:pPr>
        <w:pStyle w:val="Prrafodelista"/>
        <w:ind w:left="927"/>
        <w:jc w:val="both"/>
        <w:rPr>
          <w:rFonts w:ascii="Arial" w:hAnsi="Arial" w:cs="Arial"/>
          <w:sz w:val="24"/>
          <w:szCs w:val="24"/>
        </w:rPr>
      </w:pPr>
      <w:r w:rsidRPr="0043445E">
        <w:rPr>
          <w:rFonts w:ascii="Arial" w:hAnsi="Arial" w:cs="Arial"/>
          <w:sz w:val="24"/>
          <w:szCs w:val="24"/>
        </w:rPr>
        <w:t>En dotación 2023 está considerado retomar el cargo de Planificacion, objeto administrar</w:t>
      </w:r>
      <w:r w:rsidR="0043445E" w:rsidRPr="0043445E">
        <w:rPr>
          <w:rFonts w:ascii="Arial" w:hAnsi="Arial" w:cs="Arial"/>
          <w:sz w:val="24"/>
          <w:szCs w:val="24"/>
        </w:rPr>
        <w:t xml:space="preserve"> </w:t>
      </w:r>
      <w:r w:rsidRPr="0043445E">
        <w:rPr>
          <w:rFonts w:ascii="Arial" w:hAnsi="Arial" w:cs="Arial"/>
          <w:sz w:val="24"/>
          <w:szCs w:val="24"/>
        </w:rPr>
        <w:t>los fondos asignados al Departamento. (</w:t>
      </w:r>
      <w:r w:rsidR="00FE2CCD" w:rsidRPr="0043445E">
        <w:rPr>
          <w:rFonts w:ascii="Arial" w:hAnsi="Arial" w:cs="Arial"/>
          <w:sz w:val="24"/>
          <w:szCs w:val="24"/>
        </w:rPr>
        <w:t>E</w:t>
      </w:r>
      <w:r w:rsidRPr="0043445E">
        <w:rPr>
          <w:rFonts w:ascii="Arial" w:hAnsi="Arial" w:cs="Arial"/>
          <w:sz w:val="24"/>
          <w:szCs w:val="24"/>
        </w:rPr>
        <w:t xml:space="preserve">ncargado de </w:t>
      </w:r>
      <w:r w:rsidR="00206A5E" w:rsidRPr="0043445E">
        <w:rPr>
          <w:rFonts w:ascii="Arial" w:hAnsi="Arial" w:cs="Arial"/>
          <w:sz w:val="24"/>
          <w:szCs w:val="24"/>
        </w:rPr>
        <w:t>adquisiciones del departamento</w:t>
      </w:r>
      <w:r w:rsidRPr="0043445E">
        <w:rPr>
          <w:rFonts w:ascii="Arial" w:hAnsi="Arial" w:cs="Arial"/>
          <w:sz w:val="24"/>
          <w:szCs w:val="24"/>
        </w:rPr>
        <w:t>, Fores, Folios,</w:t>
      </w:r>
      <w:r w:rsidR="00FE2CCD" w:rsidRPr="0043445E">
        <w:rPr>
          <w:rFonts w:ascii="Arial" w:hAnsi="Arial" w:cs="Arial"/>
          <w:sz w:val="24"/>
          <w:szCs w:val="24"/>
        </w:rPr>
        <w:t xml:space="preserve"> pasajes, viáticos y s</w:t>
      </w:r>
      <w:r w:rsidRPr="0043445E">
        <w:rPr>
          <w:rFonts w:ascii="Arial" w:hAnsi="Arial" w:cs="Arial"/>
          <w:sz w:val="24"/>
          <w:szCs w:val="24"/>
        </w:rPr>
        <w:t xml:space="preserve">olicitudes) </w:t>
      </w:r>
      <w:r w:rsidR="00FE2CCD" w:rsidRPr="0043445E">
        <w:rPr>
          <w:rFonts w:ascii="Arial" w:hAnsi="Arial" w:cs="Arial"/>
          <w:sz w:val="24"/>
          <w:szCs w:val="24"/>
        </w:rPr>
        <w:t>cargo el cual por falta de personal se dej</w:t>
      </w:r>
      <w:r w:rsidR="001131E7">
        <w:rPr>
          <w:rFonts w:ascii="Arial" w:hAnsi="Arial" w:cs="Arial"/>
          <w:sz w:val="24"/>
          <w:szCs w:val="24"/>
        </w:rPr>
        <w:t>ó</w:t>
      </w:r>
      <w:r w:rsidR="00FE2CCD" w:rsidRPr="0043445E">
        <w:rPr>
          <w:rFonts w:ascii="Arial" w:hAnsi="Arial" w:cs="Arial"/>
          <w:sz w:val="24"/>
          <w:szCs w:val="24"/>
        </w:rPr>
        <w:t xml:space="preserve"> de cubrir desde diciembre de 2020, siendo estas tareas desde el </w:t>
      </w:r>
      <w:r w:rsidRPr="0043445E">
        <w:rPr>
          <w:rFonts w:ascii="Arial" w:hAnsi="Arial" w:cs="Arial"/>
          <w:sz w:val="24"/>
          <w:szCs w:val="24"/>
        </w:rPr>
        <w:t>año 2021 a la fecha realizad</w:t>
      </w:r>
      <w:r w:rsidR="00FE2CCD" w:rsidRPr="0043445E">
        <w:rPr>
          <w:rFonts w:ascii="Arial" w:hAnsi="Arial" w:cs="Arial"/>
          <w:sz w:val="24"/>
          <w:szCs w:val="24"/>
        </w:rPr>
        <w:t xml:space="preserve">as </w:t>
      </w:r>
      <w:r w:rsidRPr="0043445E">
        <w:rPr>
          <w:rFonts w:ascii="Arial" w:hAnsi="Arial" w:cs="Arial"/>
          <w:sz w:val="24"/>
          <w:szCs w:val="24"/>
        </w:rPr>
        <w:t>por las secretarias del departamento</w:t>
      </w:r>
      <w:r w:rsidR="004A7597" w:rsidRPr="0043445E">
        <w:rPr>
          <w:rFonts w:ascii="Arial" w:hAnsi="Arial" w:cs="Arial"/>
          <w:sz w:val="24"/>
          <w:szCs w:val="24"/>
        </w:rPr>
        <w:t xml:space="preserve"> </w:t>
      </w:r>
      <w:r w:rsidR="00FE2CCD" w:rsidRPr="0043445E">
        <w:rPr>
          <w:rFonts w:ascii="Arial" w:hAnsi="Arial" w:cs="Arial"/>
          <w:sz w:val="24"/>
          <w:szCs w:val="24"/>
        </w:rPr>
        <w:t>Educación, A</w:t>
      </w:r>
      <w:r w:rsidR="001131E7">
        <w:rPr>
          <w:rFonts w:ascii="Arial" w:hAnsi="Arial" w:cs="Arial"/>
          <w:sz w:val="24"/>
          <w:szCs w:val="24"/>
        </w:rPr>
        <w:t>yuda a la I</w:t>
      </w:r>
      <w:r w:rsidR="004A7597" w:rsidRPr="0043445E">
        <w:rPr>
          <w:rFonts w:ascii="Arial" w:hAnsi="Arial" w:cs="Arial"/>
          <w:sz w:val="24"/>
          <w:szCs w:val="24"/>
        </w:rPr>
        <w:t xml:space="preserve">nstrucción </w:t>
      </w:r>
      <w:r w:rsidRPr="0043445E">
        <w:rPr>
          <w:rFonts w:ascii="Arial" w:hAnsi="Arial" w:cs="Arial"/>
          <w:sz w:val="24"/>
          <w:szCs w:val="24"/>
        </w:rPr>
        <w:t xml:space="preserve">y </w:t>
      </w:r>
      <w:r w:rsidR="00FE2CCD" w:rsidRPr="0043445E">
        <w:rPr>
          <w:rFonts w:ascii="Arial" w:hAnsi="Arial" w:cs="Arial"/>
          <w:sz w:val="24"/>
          <w:szCs w:val="24"/>
        </w:rPr>
        <w:t>F</w:t>
      </w:r>
      <w:r w:rsidRPr="0043445E">
        <w:rPr>
          <w:rFonts w:ascii="Arial" w:hAnsi="Arial" w:cs="Arial"/>
          <w:sz w:val="24"/>
          <w:szCs w:val="24"/>
        </w:rPr>
        <w:t xml:space="preserve">ísico </w:t>
      </w:r>
      <w:r w:rsidR="00FE2CCD" w:rsidRPr="0043445E">
        <w:rPr>
          <w:rFonts w:ascii="Arial" w:hAnsi="Arial" w:cs="Arial"/>
          <w:sz w:val="24"/>
          <w:szCs w:val="24"/>
        </w:rPr>
        <w:t>M</w:t>
      </w:r>
      <w:r w:rsidRPr="0043445E">
        <w:rPr>
          <w:rFonts w:ascii="Arial" w:hAnsi="Arial" w:cs="Arial"/>
          <w:sz w:val="24"/>
          <w:szCs w:val="24"/>
        </w:rPr>
        <w:t>ilitar.</w:t>
      </w:r>
    </w:p>
    <w:p w:rsidR="004E7471" w:rsidRDefault="004E7471" w:rsidP="0043445E">
      <w:pPr>
        <w:pStyle w:val="Prrafodelista"/>
        <w:ind w:left="927"/>
        <w:jc w:val="both"/>
        <w:rPr>
          <w:rFonts w:ascii="Arial" w:hAnsi="Arial" w:cs="Arial"/>
          <w:sz w:val="24"/>
          <w:szCs w:val="24"/>
        </w:rPr>
      </w:pPr>
      <w:r w:rsidRPr="0043445E">
        <w:rPr>
          <w:rFonts w:ascii="Arial" w:hAnsi="Arial" w:cs="Arial"/>
          <w:sz w:val="24"/>
          <w:szCs w:val="24"/>
        </w:rPr>
        <w:t>Falta asignación de recursos para Actividades Profesionales</w:t>
      </w:r>
      <w:r w:rsidR="00FE2CCD" w:rsidRPr="0043445E">
        <w:rPr>
          <w:rFonts w:ascii="Arial" w:hAnsi="Arial" w:cs="Arial"/>
          <w:sz w:val="24"/>
          <w:szCs w:val="24"/>
        </w:rPr>
        <w:t xml:space="preserve"> (1347), actividades cadetes IM Patrón de yates, Buceo.</w:t>
      </w:r>
      <w:r w:rsidRPr="0043445E">
        <w:rPr>
          <w:rFonts w:ascii="Arial" w:hAnsi="Arial" w:cs="Arial"/>
          <w:sz w:val="24"/>
          <w:szCs w:val="24"/>
        </w:rPr>
        <w:t xml:space="preserve"> </w:t>
      </w:r>
    </w:p>
    <w:p w:rsidR="00CD7A82" w:rsidRDefault="00CD7A82" w:rsidP="00CD7A82">
      <w:pPr>
        <w:widowControl w:val="0"/>
        <w:tabs>
          <w:tab w:val="left" w:pos="567"/>
          <w:tab w:val="left" w:pos="993"/>
          <w:tab w:val="left" w:pos="1560"/>
        </w:tabs>
        <w:jc w:val="both"/>
        <w:rPr>
          <w:rFonts w:ascii="Arial" w:hAnsi="Arial"/>
          <w:b/>
          <w:sz w:val="24"/>
          <w:u w:val="single"/>
        </w:rPr>
      </w:pPr>
      <w:r w:rsidRPr="00CD7A82">
        <w:rPr>
          <w:rFonts w:ascii="Arial" w:hAnsi="Arial"/>
          <w:b/>
          <w:color w:val="FF0000"/>
          <w:sz w:val="24"/>
        </w:rPr>
        <w:t>(Planificación)</w:t>
      </w:r>
    </w:p>
    <w:p w:rsidR="00CD7A82" w:rsidRPr="0043445E" w:rsidRDefault="00CD7A82" w:rsidP="0043445E">
      <w:pPr>
        <w:pStyle w:val="Prrafodelista"/>
        <w:ind w:left="927"/>
        <w:jc w:val="both"/>
        <w:rPr>
          <w:rFonts w:ascii="Arial" w:hAnsi="Arial" w:cs="Arial"/>
          <w:sz w:val="24"/>
          <w:szCs w:val="24"/>
        </w:rPr>
      </w:pPr>
    </w:p>
    <w:p w:rsidR="00B76D42" w:rsidRDefault="00B76D42" w:rsidP="00822639">
      <w:pPr>
        <w:widowControl w:val="0"/>
        <w:tabs>
          <w:tab w:val="left" w:pos="851"/>
          <w:tab w:val="left" w:pos="1418"/>
          <w:tab w:val="left" w:pos="1985"/>
        </w:tabs>
        <w:ind w:left="851"/>
        <w:jc w:val="both"/>
        <w:rPr>
          <w:rFonts w:ascii="Arial" w:hAnsi="Arial"/>
          <w:sz w:val="24"/>
        </w:rPr>
      </w:pPr>
    </w:p>
    <w:p w:rsidR="006D67A2" w:rsidRPr="00F07285" w:rsidRDefault="006D67A2" w:rsidP="00C024AE">
      <w:pPr>
        <w:widowControl w:val="0"/>
        <w:numPr>
          <w:ilvl w:val="0"/>
          <w:numId w:val="2"/>
        </w:numPr>
        <w:tabs>
          <w:tab w:val="left" w:pos="851"/>
          <w:tab w:val="left" w:pos="1418"/>
          <w:tab w:val="left" w:pos="1985"/>
        </w:tabs>
        <w:jc w:val="both"/>
        <w:rPr>
          <w:rFonts w:ascii="Arial" w:hAnsi="Arial"/>
          <w:b/>
          <w:sz w:val="24"/>
        </w:rPr>
      </w:pPr>
      <w:r w:rsidRPr="00F07285">
        <w:rPr>
          <w:rFonts w:ascii="Arial" w:hAnsi="Arial"/>
          <w:b/>
          <w:sz w:val="24"/>
        </w:rPr>
        <w:t>Indicar</w:t>
      </w:r>
      <w:r w:rsidR="00A27E18">
        <w:rPr>
          <w:rFonts w:ascii="Arial" w:hAnsi="Arial"/>
          <w:b/>
          <w:sz w:val="24"/>
        </w:rPr>
        <w:t>,</w:t>
      </w:r>
      <w:r w:rsidRPr="00F07285">
        <w:rPr>
          <w:rFonts w:ascii="Arial" w:hAnsi="Arial"/>
          <w:b/>
          <w:sz w:val="24"/>
        </w:rPr>
        <w:t xml:space="preserve"> detalladamente</w:t>
      </w:r>
      <w:r w:rsidR="00A27E18">
        <w:rPr>
          <w:rFonts w:ascii="Arial" w:hAnsi="Arial"/>
          <w:b/>
          <w:sz w:val="24"/>
        </w:rPr>
        <w:t>,</w:t>
      </w:r>
      <w:r w:rsidRPr="00F07285">
        <w:rPr>
          <w:rFonts w:ascii="Arial" w:hAnsi="Arial"/>
          <w:b/>
          <w:sz w:val="24"/>
        </w:rPr>
        <w:t xml:space="preserve"> las rendiciones de cuenta que se encuentran pendientes.</w:t>
      </w:r>
    </w:p>
    <w:p w:rsidR="00C15D34" w:rsidRDefault="00C15D34" w:rsidP="00C15D34">
      <w:pPr>
        <w:widowControl w:val="0"/>
        <w:tabs>
          <w:tab w:val="left" w:pos="851"/>
          <w:tab w:val="left" w:pos="1418"/>
          <w:tab w:val="left" w:pos="1985"/>
        </w:tabs>
        <w:ind w:left="567"/>
        <w:jc w:val="both"/>
        <w:rPr>
          <w:rFonts w:ascii="Arial" w:hAnsi="Arial"/>
          <w:sz w:val="24"/>
        </w:rPr>
      </w:pPr>
    </w:p>
    <w:p w:rsidR="00CD7A82" w:rsidRDefault="00CD7A82" w:rsidP="00CD7A82">
      <w:pPr>
        <w:widowControl w:val="0"/>
        <w:tabs>
          <w:tab w:val="left" w:pos="567"/>
          <w:tab w:val="left" w:pos="993"/>
          <w:tab w:val="left" w:pos="1560"/>
        </w:tabs>
        <w:jc w:val="both"/>
        <w:rPr>
          <w:rFonts w:ascii="Arial" w:hAnsi="Arial"/>
          <w:b/>
          <w:sz w:val="24"/>
          <w:u w:val="single"/>
        </w:rPr>
      </w:pPr>
      <w:r>
        <w:rPr>
          <w:rFonts w:ascii="Arial" w:hAnsi="Arial"/>
          <w:sz w:val="24"/>
        </w:rPr>
        <w:tab/>
      </w:r>
      <w:r w:rsidRPr="00CD7A82">
        <w:rPr>
          <w:rFonts w:ascii="Arial" w:hAnsi="Arial"/>
          <w:b/>
          <w:color w:val="FF0000"/>
          <w:sz w:val="24"/>
        </w:rPr>
        <w:t>(Planificación)</w:t>
      </w:r>
    </w:p>
    <w:p w:rsidR="00CD7A82" w:rsidRPr="00F07285" w:rsidRDefault="00CD7A82" w:rsidP="00C15D34">
      <w:pPr>
        <w:widowControl w:val="0"/>
        <w:tabs>
          <w:tab w:val="left" w:pos="851"/>
          <w:tab w:val="left" w:pos="1418"/>
          <w:tab w:val="left" w:pos="1985"/>
        </w:tabs>
        <w:ind w:left="567"/>
        <w:jc w:val="both"/>
        <w:rPr>
          <w:rFonts w:ascii="Arial" w:hAnsi="Arial"/>
          <w:sz w:val="24"/>
        </w:rPr>
      </w:pPr>
    </w:p>
    <w:p w:rsidR="00112DC3" w:rsidRDefault="00CD39DD" w:rsidP="00CD39DD">
      <w:pPr>
        <w:widowControl w:val="0"/>
        <w:tabs>
          <w:tab w:val="left" w:pos="851"/>
          <w:tab w:val="left" w:pos="1418"/>
          <w:tab w:val="left" w:pos="1985"/>
        </w:tabs>
        <w:ind w:left="851"/>
        <w:jc w:val="both"/>
        <w:rPr>
          <w:rFonts w:ascii="Arial" w:hAnsi="Arial"/>
          <w:b/>
          <w:color w:val="FF0000"/>
          <w:sz w:val="24"/>
        </w:rPr>
      </w:pPr>
      <w:r>
        <w:rPr>
          <w:rFonts w:ascii="Arial" w:hAnsi="Arial"/>
          <w:sz w:val="24"/>
        </w:rPr>
        <w:t>No hay</w:t>
      </w:r>
      <w:r w:rsidR="00C25242" w:rsidRPr="00C25242">
        <w:rPr>
          <w:rFonts w:ascii="Arial" w:hAnsi="Arial"/>
          <w:sz w:val="24"/>
        </w:rPr>
        <w:t>.</w:t>
      </w:r>
      <w:r w:rsidR="0027349D" w:rsidRPr="0027349D">
        <w:rPr>
          <w:rFonts w:ascii="Arial" w:hAnsi="Arial"/>
          <w:b/>
          <w:color w:val="FF0000"/>
          <w:sz w:val="24"/>
        </w:rPr>
        <w:t xml:space="preserve"> </w:t>
      </w:r>
    </w:p>
    <w:p w:rsidR="00FE2CCD" w:rsidRPr="00F07285" w:rsidRDefault="00FE2CCD" w:rsidP="00CD39DD">
      <w:pPr>
        <w:widowControl w:val="0"/>
        <w:tabs>
          <w:tab w:val="left" w:pos="851"/>
          <w:tab w:val="left" w:pos="1418"/>
          <w:tab w:val="left" w:pos="1985"/>
        </w:tabs>
        <w:ind w:left="851"/>
        <w:jc w:val="both"/>
        <w:rPr>
          <w:rFonts w:ascii="Arial" w:hAnsi="Arial"/>
          <w:sz w:val="24"/>
        </w:rPr>
      </w:pPr>
    </w:p>
    <w:p w:rsidR="006D67A2" w:rsidRDefault="006D67A2">
      <w:pPr>
        <w:widowControl w:val="0"/>
        <w:tabs>
          <w:tab w:val="left" w:pos="851"/>
          <w:tab w:val="left" w:pos="1418"/>
          <w:tab w:val="left" w:pos="1985"/>
        </w:tabs>
        <w:ind w:left="851" w:hanging="284"/>
        <w:jc w:val="both"/>
        <w:rPr>
          <w:rFonts w:ascii="Arial" w:hAnsi="Arial"/>
          <w:b/>
          <w:sz w:val="24"/>
        </w:rPr>
      </w:pPr>
      <w:r w:rsidRPr="00F07285">
        <w:rPr>
          <w:rFonts w:ascii="Arial" w:hAnsi="Arial"/>
          <w:b/>
          <w:sz w:val="24"/>
        </w:rPr>
        <w:t>-</w:t>
      </w:r>
      <w:r w:rsidRPr="00F07285">
        <w:rPr>
          <w:rFonts w:ascii="Arial" w:hAnsi="Arial"/>
          <w:b/>
          <w:sz w:val="24"/>
        </w:rPr>
        <w:tab/>
        <w:t>Indicar si los recursos financieros asignados son suficientes para</w:t>
      </w:r>
      <w:r w:rsidRPr="009C6623">
        <w:rPr>
          <w:rFonts w:ascii="Arial" w:hAnsi="Arial"/>
          <w:b/>
          <w:sz w:val="24"/>
        </w:rPr>
        <w:t xml:space="preserve"> cumplir la función básica del Departamento.</w:t>
      </w:r>
      <w:r w:rsidR="0027349D">
        <w:rPr>
          <w:rFonts w:ascii="Arial" w:hAnsi="Arial"/>
          <w:b/>
          <w:sz w:val="24"/>
        </w:rPr>
        <w:t xml:space="preserve"> </w:t>
      </w:r>
    </w:p>
    <w:p w:rsidR="00CD7A82" w:rsidRDefault="00CD7A82">
      <w:pPr>
        <w:widowControl w:val="0"/>
        <w:tabs>
          <w:tab w:val="left" w:pos="851"/>
          <w:tab w:val="left" w:pos="1418"/>
          <w:tab w:val="left" w:pos="1985"/>
        </w:tabs>
        <w:ind w:left="851" w:hanging="284"/>
        <w:jc w:val="both"/>
        <w:rPr>
          <w:rFonts w:ascii="Arial" w:hAnsi="Arial"/>
          <w:b/>
          <w:sz w:val="24"/>
        </w:rPr>
      </w:pPr>
    </w:p>
    <w:p w:rsidR="00CD7A82" w:rsidRDefault="00CD7A82" w:rsidP="00CD7A82">
      <w:pPr>
        <w:widowControl w:val="0"/>
        <w:tabs>
          <w:tab w:val="left" w:pos="567"/>
          <w:tab w:val="left" w:pos="993"/>
          <w:tab w:val="left" w:pos="1560"/>
        </w:tabs>
        <w:jc w:val="both"/>
        <w:rPr>
          <w:rFonts w:ascii="Arial" w:hAnsi="Arial"/>
          <w:b/>
          <w:sz w:val="24"/>
          <w:u w:val="single"/>
        </w:rPr>
      </w:pPr>
      <w:r>
        <w:rPr>
          <w:rFonts w:ascii="Arial" w:hAnsi="Arial"/>
          <w:b/>
          <w:sz w:val="24"/>
        </w:rPr>
        <w:tab/>
      </w:r>
      <w:r w:rsidRPr="00CD7A82">
        <w:rPr>
          <w:rFonts w:ascii="Arial" w:hAnsi="Arial"/>
          <w:b/>
          <w:color w:val="FF0000"/>
          <w:sz w:val="24"/>
        </w:rPr>
        <w:t>(Planificación)</w:t>
      </w:r>
    </w:p>
    <w:p w:rsidR="00CD7A82" w:rsidRPr="009C6623" w:rsidRDefault="00CD7A82">
      <w:pPr>
        <w:widowControl w:val="0"/>
        <w:tabs>
          <w:tab w:val="left" w:pos="851"/>
          <w:tab w:val="left" w:pos="1418"/>
          <w:tab w:val="left" w:pos="1985"/>
        </w:tabs>
        <w:ind w:left="851" w:hanging="284"/>
        <w:jc w:val="both"/>
        <w:rPr>
          <w:rFonts w:ascii="Arial" w:hAnsi="Arial"/>
          <w:sz w:val="24"/>
        </w:rPr>
      </w:pPr>
    </w:p>
    <w:p w:rsidR="00C15D34" w:rsidRPr="00112DC3" w:rsidRDefault="00C15D34" w:rsidP="00822639">
      <w:pPr>
        <w:widowControl w:val="0"/>
        <w:tabs>
          <w:tab w:val="left" w:pos="851"/>
          <w:tab w:val="left" w:pos="1418"/>
          <w:tab w:val="left" w:pos="1985"/>
        </w:tabs>
        <w:ind w:left="851"/>
        <w:jc w:val="both"/>
        <w:rPr>
          <w:rFonts w:ascii="Arial" w:hAnsi="Arial"/>
          <w:sz w:val="24"/>
        </w:rPr>
      </w:pPr>
    </w:p>
    <w:p w:rsidR="00FE2CCD" w:rsidRDefault="00572157" w:rsidP="00FE2CCD">
      <w:pPr>
        <w:pStyle w:val="Prrafodelista"/>
        <w:ind w:left="927"/>
        <w:jc w:val="both"/>
        <w:rPr>
          <w:rFonts w:ascii="Arial" w:hAnsi="Arial"/>
          <w:sz w:val="24"/>
        </w:rPr>
      </w:pPr>
      <w:r w:rsidRPr="0044707E">
        <w:rPr>
          <w:rFonts w:ascii="Arial" w:hAnsi="Arial"/>
          <w:sz w:val="24"/>
        </w:rPr>
        <w:t xml:space="preserve">Cada año la Escuela Naval ha visto una degradación de la asignación presupuestaria en AFL. </w:t>
      </w:r>
      <w:r w:rsidR="00ED1784" w:rsidRPr="0044707E">
        <w:rPr>
          <w:rFonts w:ascii="Arial" w:hAnsi="Arial"/>
          <w:sz w:val="24"/>
        </w:rPr>
        <w:t xml:space="preserve"> </w:t>
      </w:r>
      <w:r w:rsidRPr="0044707E">
        <w:rPr>
          <w:rFonts w:ascii="Arial" w:hAnsi="Arial"/>
          <w:sz w:val="24"/>
        </w:rPr>
        <w:t xml:space="preserve">En términos prácticos para el departamento sólo afecta a ST 21 para </w:t>
      </w:r>
      <w:r w:rsidR="00B146AA" w:rsidRPr="0044707E">
        <w:rPr>
          <w:rFonts w:ascii="Arial" w:hAnsi="Arial"/>
          <w:sz w:val="24"/>
        </w:rPr>
        <w:t>sueldo</w:t>
      </w:r>
      <w:r w:rsidRPr="0044707E">
        <w:rPr>
          <w:rFonts w:ascii="Arial" w:hAnsi="Arial"/>
          <w:sz w:val="24"/>
        </w:rPr>
        <w:t xml:space="preserve"> de profesores</w:t>
      </w:r>
      <w:r w:rsidR="00FE2CCD">
        <w:rPr>
          <w:rFonts w:ascii="Arial" w:hAnsi="Arial"/>
          <w:sz w:val="24"/>
        </w:rPr>
        <w:t>.</w:t>
      </w:r>
    </w:p>
    <w:p w:rsidR="0043445E" w:rsidRDefault="0043445E" w:rsidP="00FE2CCD">
      <w:pPr>
        <w:pStyle w:val="Prrafodelista"/>
        <w:ind w:left="927"/>
        <w:jc w:val="both"/>
        <w:rPr>
          <w:rFonts w:ascii="Arial" w:hAnsi="Arial"/>
          <w:sz w:val="24"/>
        </w:rPr>
      </w:pPr>
    </w:p>
    <w:p w:rsidR="0043445E" w:rsidRDefault="0043445E" w:rsidP="00FE2CCD">
      <w:pPr>
        <w:pStyle w:val="Prrafodelista"/>
        <w:ind w:left="927"/>
        <w:jc w:val="both"/>
        <w:rPr>
          <w:rFonts w:ascii="Arial" w:hAnsi="Arial"/>
          <w:sz w:val="24"/>
        </w:rPr>
      </w:pPr>
      <w:r>
        <w:rPr>
          <w:rFonts w:ascii="Arial" w:hAnsi="Arial"/>
          <w:sz w:val="24"/>
        </w:rPr>
        <w:t>El departamento programa sus actividades con asignación de alumnos (banco 4) con lo que se cumplen las tareas asignadas.</w:t>
      </w:r>
      <w:r>
        <w:rPr>
          <w:rFonts w:ascii="Arial" w:hAnsi="Arial"/>
          <w:sz w:val="24"/>
        </w:rPr>
        <w:tab/>
        <w:t>Durante el retorno a la normalidad el año 2022 se debió implementar recursos para el arriendo de buses por actividades deportiv</w:t>
      </w:r>
      <w:r w:rsidR="001131E7">
        <w:rPr>
          <w:rFonts w:ascii="Arial" w:hAnsi="Arial"/>
          <w:sz w:val="24"/>
        </w:rPr>
        <w:t>as y militares, lo que se generó</w:t>
      </w:r>
      <w:r>
        <w:rPr>
          <w:rFonts w:ascii="Arial" w:hAnsi="Arial"/>
          <w:sz w:val="24"/>
        </w:rPr>
        <w:t xml:space="preserve"> sin inconvenientes. </w:t>
      </w:r>
    </w:p>
    <w:p w:rsidR="007F6058" w:rsidRDefault="007F6058" w:rsidP="007F6058">
      <w:pPr>
        <w:pStyle w:val="Prrafodelista"/>
        <w:ind w:left="927"/>
        <w:jc w:val="both"/>
        <w:rPr>
          <w:rFonts w:ascii="Arial" w:hAnsi="Arial"/>
          <w:sz w:val="24"/>
        </w:rPr>
      </w:pPr>
    </w:p>
    <w:p w:rsidR="007F6058" w:rsidRPr="007F6058" w:rsidRDefault="007F6058" w:rsidP="007F6058">
      <w:pPr>
        <w:pStyle w:val="Prrafodelista"/>
        <w:ind w:left="927"/>
        <w:jc w:val="both"/>
        <w:rPr>
          <w:rFonts w:ascii="Arial" w:hAnsi="Arial"/>
          <w:sz w:val="24"/>
        </w:rPr>
      </w:pPr>
      <w:r w:rsidRPr="007F6058">
        <w:rPr>
          <w:rFonts w:ascii="Arial" w:hAnsi="Arial"/>
          <w:sz w:val="24"/>
        </w:rPr>
        <w:t xml:space="preserve">La asignación de recursos del año 2022 no tenía considerado el gasto de transporte de los distintos seleccionados tanto para los entrenamientos como para la participación en competencias fuera de la escuela. </w:t>
      </w:r>
      <w:r w:rsidR="00A14766" w:rsidRPr="007F6058">
        <w:rPr>
          <w:rFonts w:ascii="Arial" w:hAnsi="Arial"/>
          <w:sz w:val="24"/>
        </w:rPr>
        <w:t>En</w:t>
      </w:r>
      <w:r w:rsidR="00A14766">
        <w:rPr>
          <w:rFonts w:ascii="Arial" w:hAnsi="Arial"/>
          <w:sz w:val="24"/>
        </w:rPr>
        <w:t xml:space="preserve"> el mes de </w:t>
      </w:r>
      <w:r w:rsidR="00A14766" w:rsidRPr="007F6058">
        <w:rPr>
          <w:rFonts w:ascii="Arial" w:hAnsi="Arial"/>
          <w:sz w:val="24"/>
        </w:rPr>
        <w:t xml:space="preserve">marzo, se determinó que el costo del transporte de cadetes en todo tipo de actividades de </w:t>
      </w:r>
      <w:r w:rsidR="00A14766" w:rsidRPr="007F6058">
        <w:rPr>
          <w:rFonts w:ascii="Arial" w:hAnsi="Arial"/>
          <w:sz w:val="24"/>
        </w:rPr>
        <w:lastRenderedPageBreak/>
        <w:t xml:space="preserve">seleccionados, serían con cargo al centro de costo de "seleccionados", presupuesto que no alcanzó para cubrir las actividades planificadas, debiendo solicitar asignaciones extra en tres oportunidades durante el año. </w:t>
      </w:r>
      <w:r w:rsidRPr="007F6058">
        <w:rPr>
          <w:rFonts w:ascii="Arial" w:hAnsi="Arial"/>
          <w:sz w:val="24"/>
        </w:rPr>
        <w:t>El presupuesto 2023 asignado tiene contemplado el costo de transporte y todo tipo de actividades o adquisición de implementos de cada uno de los seleccionados, además, el presupuesto quedó asignado a cada uno de los seleccionados, más un monto específico para Interescuelas. No obstante lo anterior, la asignación presupuestaria fue hecha en base a un aproximado del año 2022, debiendo los oficiales Jefes de Seleccionados ajustarse al presupuesto para las actividades que se planificarán el año 2023.</w:t>
      </w:r>
    </w:p>
    <w:p w:rsidR="00FE2CCD" w:rsidRPr="00C25242" w:rsidRDefault="00FE2CCD" w:rsidP="00C25242">
      <w:pPr>
        <w:widowControl w:val="0"/>
        <w:tabs>
          <w:tab w:val="left" w:pos="851"/>
          <w:tab w:val="left" w:pos="1418"/>
          <w:tab w:val="left" w:pos="1985"/>
        </w:tabs>
        <w:ind w:left="851" w:hanging="284"/>
        <w:jc w:val="both"/>
        <w:rPr>
          <w:rFonts w:ascii="Arial" w:hAnsi="Arial"/>
          <w:b/>
          <w:sz w:val="24"/>
        </w:rPr>
      </w:pPr>
    </w:p>
    <w:p w:rsidR="00F47D56" w:rsidRDefault="006D67A2" w:rsidP="00C25242">
      <w:pPr>
        <w:widowControl w:val="0"/>
        <w:tabs>
          <w:tab w:val="left" w:pos="567"/>
          <w:tab w:val="left" w:pos="993"/>
          <w:tab w:val="left" w:pos="1560"/>
        </w:tabs>
        <w:jc w:val="both"/>
        <w:rPr>
          <w:rFonts w:ascii="Arial" w:hAnsi="Arial"/>
          <w:b/>
          <w:sz w:val="24"/>
        </w:rPr>
      </w:pPr>
      <w:r w:rsidRPr="00F07285">
        <w:rPr>
          <w:rFonts w:ascii="Arial" w:hAnsi="Arial"/>
          <w:b/>
          <w:sz w:val="24"/>
        </w:rPr>
        <w:t xml:space="preserve"> </w:t>
      </w:r>
      <w:r w:rsidRPr="00637B53">
        <w:rPr>
          <w:rFonts w:ascii="Arial" w:hAnsi="Arial"/>
          <w:b/>
          <w:sz w:val="24"/>
        </w:rPr>
        <w:t>VII.-</w:t>
      </w:r>
      <w:r w:rsidRPr="00637B53">
        <w:rPr>
          <w:rFonts w:ascii="Arial" w:hAnsi="Arial"/>
          <w:b/>
          <w:sz w:val="24"/>
        </w:rPr>
        <w:tab/>
      </w:r>
      <w:r w:rsidR="009D1A39" w:rsidRPr="00C25242">
        <w:rPr>
          <w:rFonts w:ascii="Arial" w:hAnsi="Arial"/>
          <w:b/>
          <w:sz w:val="24"/>
        </w:rPr>
        <w:t>DOCUMENTACIÓN</w:t>
      </w:r>
      <w:r w:rsidR="001246C3" w:rsidRPr="00C25242">
        <w:rPr>
          <w:rFonts w:ascii="Arial" w:hAnsi="Arial"/>
          <w:b/>
          <w:sz w:val="24"/>
        </w:rPr>
        <w:t>:</w:t>
      </w:r>
      <w:r w:rsidR="00CD7A82">
        <w:rPr>
          <w:rFonts w:ascii="Arial" w:hAnsi="Arial"/>
          <w:b/>
          <w:sz w:val="24"/>
        </w:rPr>
        <w:t xml:space="preserve">  </w:t>
      </w:r>
    </w:p>
    <w:p w:rsidR="00CD7A82" w:rsidRDefault="00CD7A82" w:rsidP="00C25242">
      <w:pPr>
        <w:widowControl w:val="0"/>
        <w:tabs>
          <w:tab w:val="left" w:pos="567"/>
          <w:tab w:val="left" w:pos="993"/>
          <w:tab w:val="left" w:pos="1560"/>
        </w:tabs>
        <w:jc w:val="both"/>
        <w:rPr>
          <w:rFonts w:ascii="Arial" w:hAnsi="Arial"/>
          <w:b/>
          <w:sz w:val="24"/>
        </w:rPr>
      </w:pPr>
    </w:p>
    <w:p w:rsidR="00CD7A82" w:rsidRDefault="00CD7A82" w:rsidP="00CD7A82">
      <w:pPr>
        <w:widowControl w:val="0"/>
        <w:tabs>
          <w:tab w:val="left" w:pos="851"/>
          <w:tab w:val="left" w:pos="1418"/>
          <w:tab w:val="left" w:pos="1985"/>
        </w:tabs>
        <w:ind w:left="851"/>
        <w:jc w:val="both"/>
        <w:rPr>
          <w:rFonts w:ascii="Arial" w:hAnsi="Arial"/>
          <w:sz w:val="24"/>
        </w:rPr>
      </w:pPr>
      <w:r>
        <w:rPr>
          <w:rFonts w:ascii="Arial" w:hAnsi="Arial"/>
          <w:b/>
          <w:sz w:val="24"/>
        </w:rPr>
        <w:tab/>
      </w:r>
      <w:r>
        <w:rPr>
          <w:rFonts w:ascii="Arial" w:hAnsi="Arial"/>
          <w:b/>
          <w:sz w:val="24"/>
        </w:rPr>
        <w:tab/>
      </w:r>
      <w:r w:rsidRPr="00DE045E">
        <w:rPr>
          <w:rFonts w:ascii="Arial" w:hAnsi="Arial"/>
          <w:b/>
          <w:color w:val="FF0000"/>
          <w:sz w:val="24"/>
        </w:rPr>
        <w:t>(Secretaría)</w:t>
      </w:r>
    </w:p>
    <w:p w:rsidR="00CD7A82" w:rsidRPr="00C25242" w:rsidRDefault="00CD7A82" w:rsidP="00C25242">
      <w:pPr>
        <w:widowControl w:val="0"/>
        <w:tabs>
          <w:tab w:val="left" w:pos="567"/>
          <w:tab w:val="left" w:pos="993"/>
          <w:tab w:val="left" w:pos="1560"/>
        </w:tabs>
        <w:jc w:val="both"/>
        <w:rPr>
          <w:rFonts w:ascii="Arial" w:hAnsi="Arial"/>
          <w:b/>
          <w:sz w:val="24"/>
        </w:rPr>
      </w:pPr>
    </w:p>
    <w:p w:rsidR="00C25242" w:rsidRPr="00C25242" w:rsidRDefault="00C25242" w:rsidP="00C25242">
      <w:pPr>
        <w:widowControl w:val="0"/>
        <w:tabs>
          <w:tab w:val="left" w:pos="851"/>
          <w:tab w:val="left" w:pos="1418"/>
          <w:tab w:val="left" w:pos="1985"/>
        </w:tabs>
        <w:ind w:left="851" w:hanging="284"/>
        <w:jc w:val="both"/>
        <w:rPr>
          <w:rFonts w:ascii="Arial" w:hAnsi="Arial"/>
          <w:b/>
          <w:sz w:val="24"/>
        </w:rPr>
      </w:pPr>
    </w:p>
    <w:p w:rsidR="00C25242" w:rsidRPr="0043445E" w:rsidRDefault="0043445E" w:rsidP="00C25242">
      <w:pPr>
        <w:widowControl w:val="0"/>
        <w:tabs>
          <w:tab w:val="left" w:pos="851"/>
          <w:tab w:val="left" w:pos="1418"/>
          <w:tab w:val="left" w:pos="1985"/>
        </w:tabs>
        <w:ind w:left="851" w:hanging="284"/>
        <w:jc w:val="both"/>
        <w:rPr>
          <w:rFonts w:ascii="Arial" w:hAnsi="Arial"/>
          <w:b/>
          <w:sz w:val="24"/>
        </w:rPr>
      </w:pPr>
      <w:r>
        <w:rPr>
          <w:rFonts w:ascii="Arial" w:hAnsi="Arial"/>
          <w:b/>
          <w:sz w:val="24"/>
        </w:rPr>
        <w:t>-</w:t>
      </w:r>
      <w:r w:rsidR="00C25242" w:rsidRPr="00560A1E">
        <w:rPr>
          <w:rFonts w:ascii="Arial" w:hAnsi="Arial"/>
          <w:b/>
          <w:sz w:val="24"/>
        </w:rPr>
        <w:tab/>
        <w:t>La documentación S.R. y O. que se encuentra registrada, ha sido entregada conforme a lo anotado en</w:t>
      </w:r>
      <w:r w:rsidR="005E0F98">
        <w:rPr>
          <w:rFonts w:ascii="Arial" w:hAnsi="Arial"/>
          <w:b/>
          <w:sz w:val="24"/>
        </w:rPr>
        <w:t xml:space="preserve"> el Libro de Cambio de Mano y Ká</w:t>
      </w:r>
      <w:r w:rsidR="00C25242" w:rsidRPr="00560A1E">
        <w:rPr>
          <w:rFonts w:ascii="Arial" w:hAnsi="Arial"/>
          <w:b/>
          <w:sz w:val="24"/>
        </w:rPr>
        <w:t xml:space="preserve">rdex controlado por la secretaría. </w:t>
      </w:r>
      <w:r w:rsidR="001A2A90" w:rsidRPr="0043445E">
        <w:rPr>
          <w:rFonts w:ascii="Arial" w:hAnsi="Arial"/>
          <w:b/>
          <w:sz w:val="24"/>
        </w:rPr>
        <w:tab/>
      </w:r>
    </w:p>
    <w:p w:rsidR="00DA0A30" w:rsidRPr="00C25242" w:rsidRDefault="00DA0A30" w:rsidP="00C25242">
      <w:pPr>
        <w:widowControl w:val="0"/>
        <w:tabs>
          <w:tab w:val="left" w:pos="851"/>
          <w:tab w:val="left" w:pos="1418"/>
          <w:tab w:val="left" w:pos="1985"/>
        </w:tabs>
        <w:ind w:left="851" w:hanging="284"/>
        <w:jc w:val="both"/>
        <w:rPr>
          <w:rFonts w:ascii="Arial" w:hAnsi="Arial"/>
          <w:sz w:val="24"/>
        </w:rPr>
      </w:pPr>
    </w:p>
    <w:p w:rsidR="00C25242" w:rsidRPr="00C25242" w:rsidRDefault="00C25242" w:rsidP="00C25242">
      <w:pPr>
        <w:widowControl w:val="0"/>
        <w:tabs>
          <w:tab w:val="left" w:pos="851"/>
          <w:tab w:val="left" w:pos="1418"/>
          <w:tab w:val="left" w:pos="1985"/>
        </w:tabs>
        <w:ind w:left="851" w:hanging="284"/>
        <w:jc w:val="both"/>
        <w:rPr>
          <w:rFonts w:ascii="Arial" w:hAnsi="Arial"/>
          <w:sz w:val="24"/>
        </w:rPr>
      </w:pPr>
      <w:r w:rsidRPr="00C25242">
        <w:rPr>
          <w:rFonts w:ascii="Arial" w:hAnsi="Arial"/>
          <w:sz w:val="24"/>
        </w:rPr>
        <w:tab/>
        <w:t>La Secretaría del Jefe de Departamento de Educación controla documentación Reservada y Ordinaria</w:t>
      </w:r>
      <w:r w:rsidR="00196C84">
        <w:rPr>
          <w:rFonts w:ascii="Arial" w:hAnsi="Arial"/>
          <w:sz w:val="24"/>
        </w:rPr>
        <w:t>, entregada por libreta de correspondencia interna</w:t>
      </w:r>
      <w:r w:rsidRPr="00C25242">
        <w:rPr>
          <w:rFonts w:ascii="Arial" w:hAnsi="Arial"/>
          <w:sz w:val="24"/>
        </w:rPr>
        <w:t xml:space="preserve">. </w:t>
      </w:r>
      <w:r w:rsidR="00ED1784">
        <w:rPr>
          <w:rFonts w:ascii="Arial" w:hAnsi="Arial"/>
          <w:sz w:val="24"/>
        </w:rPr>
        <w:t xml:space="preserve"> </w:t>
      </w:r>
      <w:r w:rsidRPr="00C25242">
        <w:rPr>
          <w:rFonts w:ascii="Arial" w:hAnsi="Arial"/>
          <w:sz w:val="24"/>
        </w:rPr>
        <w:t>El cargo no mantiene documentación secreta</w:t>
      </w:r>
      <w:r w:rsidR="00196C84">
        <w:rPr>
          <w:rFonts w:ascii="Arial" w:hAnsi="Arial"/>
          <w:sz w:val="24"/>
        </w:rPr>
        <w:t xml:space="preserve"> ni pu</w:t>
      </w:r>
      <w:r w:rsidR="00DA0A30">
        <w:rPr>
          <w:rFonts w:ascii="Arial" w:hAnsi="Arial"/>
          <w:sz w:val="24"/>
        </w:rPr>
        <w:t>blicaciones</w:t>
      </w:r>
      <w:r w:rsidRPr="00C25242">
        <w:rPr>
          <w:rFonts w:ascii="Arial" w:hAnsi="Arial"/>
          <w:sz w:val="24"/>
        </w:rPr>
        <w:t xml:space="preserve">. </w:t>
      </w:r>
    </w:p>
    <w:p w:rsidR="00C25242" w:rsidRPr="00A34C4E" w:rsidRDefault="00C25242" w:rsidP="00C25242">
      <w:pPr>
        <w:widowControl w:val="0"/>
        <w:tabs>
          <w:tab w:val="left" w:pos="851"/>
          <w:tab w:val="left" w:pos="1418"/>
          <w:tab w:val="left" w:pos="1985"/>
        </w:tabs>
        <w:ind w:left="851" w:hanging="284"/>
        <w:jc w:val="both"/>
        <w:rPr>
          <w:rFonts w:ascii="Arial" w:hAnsi="Arial"/>
        </w:rPr>
      </w:pPr>
    </w:p>
    <w:p w:rsidR="00C25242" w:rsidRPr="00560A1E" w:rsidRDefault="0043445E" w:rsidP="00C25242">
      <w:pPr>
        <w:widowControl w:val="0"/>
        <w:tabs>
          <w:tab w:val="left" w:pos="851"/>
          <w:tab w:val="left" w:pos="1418"/>
          <w:tab w:val="left" w:pos="1985"/>
        </w:tabs>
        <w:ind w:left="851" w:hanging="284"/>
        <w:jc w:val="both"/>
        <w:rPr>
          <w:rFonts w:ascii="Arial" w:hAnsi="Arial"/>
          <w:b/>
          <w:sz w:val="24"/>
        </w:rPr>
      </w:pPr>
      <w:r>
        <w:rPr>
          <w:rFonts w:ascii="Arial" w:hAnsi="Arial"/>
          <w:b/>
          <w:sz w:val="24"/>
        </w:rPr>
        <w:t>-</w:t>
      </w:r>
      <w:r w:rsidR="00C25242" w:rsidRPr="00560A1E">
        <w:rPr>
          <w:rFonts w:ascii="Arial" w:hAnsi="Arial"/>
          <w:b/>
          <w:sz w:val="24"/>
        </w:rPr>
        <w:tab/>
        <w:t>Señalar las Órdenes Permanentes Internas en vigencia con que cuenta la Repartición, indicando número, fecha y título.</w:t>
      </w:r>
    </w:p>
    <w:p w:rsidR="00C25242" w:rsidRPr="00A34C4E" w:rsidRDefault="00C25242" w:rsidP="00C25242">
      <w:pPr>
        <w:widowControl w:val="0"/>
        <w:tabs>
          <w:tab w:val="left" w:pos="851"/>
          <w:tab w:val="left" w:pos="1418"/>
          <w:tab w:val="left" w:pos="1985"/>
        </w:tabs>
        <w:ind w:left="851" w:hanging="284"/>
        <w:jc w:val="both"/>
        <w:rPr>
          <w:rFonts w:ascii="Arial" w:hAnsi="Arial"/>
        </w:rPr>
      </w:pPr>
    </w:p>
    <w:p w:rsidR="0044707E" w:rsidRDefault="00C25242" w:rsidP="00DA0A30">
      <w:pPr>
        <w:widowControl w:val="0"/>
        <w:tabs>
          <w:tab w:val="left" w:pos="851"/>
          <w:tab w:val="left" w:pos="1418"/>
          <w:tab w:val="left" w:pos="1985"/>
        </w:tabs>
        <w:ind w:left="851"/>
        <w:jc w:val="both"/>
        <w:rPr>
          <w:rFonts w:ascii="Arial" w:hAnsi="Arial"/>
          <w:b/>
          <w:color w:val="FF0000"/>
          <w:sz w:val="24"/>
        </w:rPr>
      </w:pPr>
      <w:r w:rsidRPr="00C25242">
        <w:rPr>
          <w:rFonts w:ascii="Arial" w:hAnsi="Arial"/>
          <w:sz w:val="24"/>
        </w:rPr>
        <w:t>Se encuentran compiladas en la carpeta de O.P.I. y O.T.I de la Repartición en intranet Escuela Naval</w:t>
      </w:r>
      <w:r w:rsidR="00DA0A30">
        <w:rPr>
          <w:rFonts w:ascii="Arial" w:hAnsi="Arial"/>
          <w:sz w:val="24"/>
        </w:rPr>
        <w:t>.</w:t>
      </w:r>
    </w:p>
    <w:p w:rsidR="00C25242" w:rsidRPr="00A34C4E" w:rsidRDefault="00C25242" w:rsidP="00C25242">
      <w:pPr>
        <w:widowControl w:val="0"/>
        <w:tabs>
          <w:tab w:val="left" w:pos="851"/>
          <w:tab w:val="left" w:pos="1418"/>
          <w:tab w:val="left" w:pos="1985"/>
        </w:tabs>
        <w:ind w:left="851" w:hanging="284"/>
        <w:jc w:val="both"/>
        <w:rPr>
          <w:rFonts w:ascii="Arial" w:hAnsi="Arial"/>
        </w:rPr>
      </w:pPr>
    </w:p>
    <w:p w:rsidR="0044707E" w:rsidRPr="0043445E" w:rsidRDefault="00C25242" w:rsidP="0043445E">
      <w:pPr>
        <w:pStyle w:val="Prrafodelista"/>
        <w:widowControl w:val="0"/>
        <w:numPr>
          <w:ilvl w:val="0"/>
          <w:numId w:val="2"/>
        </w:numPr>
        <w:tabs>
          <w:tab w:val="clear" w:pos="927"/>
          <w:tab w:val="left" w:pos="1418"/>
          <w:tab w:val="left" w:pos="1985"/>
        </w:tabs>
        <w:jc w:val="both"/>
        <w:rPr>
          <w:rFonts w:ascii="Arial" w:hAnsi="Arial"/>
          <w:b/>
          <w:sz w:val="24"/>
        </w:rPr>
      </w:pPr>
      <w:r w:rsidRPr="0043445E">
        <w:rPr>
          <w:rFonts w:ascii="Arial" w:hAnsi="Arial"/>
          <w:b/>
          <w:sz w:val="24"/>
        </w:rPr>
        <w:t>Indicar si los libros de Ordenes diarias, Justi</w:t>
      </w:r>
      <w:r w:rsidR="0043445E">
        <w:rPr>
          <w:rFonts w:ascii="Arial" w:hAnsi="Arial"/>
          <w:b/>
          <w:sz w:val="24"/>
        </w:rPr>
        <w:t xml:space="preserve">cia y Peticiones, y el Bitácora </w:t>
      </w:r>
      <w:r w:rsidRPr="0043445E">
        <w:rPr>
          <w:rFonts w:ascii="Arial" w:hAnsi="Arial"/>
          <w:b/>
          <w:sz w:val="24"/>
        </w:rPr>
        <w:t>están completos y al día.</w:t>
      </w:r>
    </w:p>
    <w:p w:rsidR="00C25242" w:rsidRPr="00560A1E" w:rsidRDefault="00C25242" w:rsidP="00C25242">
      <w:pPr>
        <w:widowControl w:val="0"/>
        <w:tabs>
          <w:tab w:val="left" w:pos="851"/>
          <w:tab w:val="left" w:pos="1418"/>
          <w:tab w:val="left" w:pos="1985"/>
        </w:tabs>
        <w:ind w:left="851" w:hanging="284"/>
        <w:jc w:val="both"/>
        <w:rPr>
          <w:rFonts w:ascii="Arial" w:hAnsi="Arial"/>
          <w:b/>
          <w:sz w:val="24"/>
        </w:rPr>
      </w:pPr>
    </w:p>
    <w:p w:rsidR="00C25242" w:rsidRPr="0043445E" w:rsidRDefault="00C25242" w:rsidP="00C25242">
      <w:pPr>
        <w:widowControl w:val="0"/>
        <w:tabs>
          <w:tab w:val="left" w:pos="851"/>
          <w:tab w:val="left" w:pos="1418"/>
          <w:tab w:val="left" w:pos="1985"/>
        </w:tabs>
        <w:ind w:left="851" w:hanging="284"/>
        <w:jc w:val="both"/>
        <w:rPr>
          <w:rFonts w:ascii="Arial" w:hAnsi="Arial"/>
          <w:sz w:val="24"/>
        </w:rPr>
      </w:pPr>
      <w:r w:rsidRPr="0043445E">
        <w:rPr>
          <w:rFonts w:ascii="Arial" w:hAnsi="Arial"/>
          <w:sz w:val="24"/>
        </w:rPr>
        <w:tab/>
      </w:r>
      <w:r w:rsidR="00DA0A30" w:rsidRPr="0043445E">
        <w:rPr>
          <w:rFonts w:ascii="Arial" w:hAnsi="Arial"/>
          <w:sz w:val="24"/>
        </w:rPr>
        <w:t>El departamento sólo controla libro de peticiones del personal (al día), libro de justicia es llevado por la Detallia de la repartición.</w:t>
      </w:r>
    </w:p>
    <w:p w:rsidR="00135E7A" w:rsidRDefault="00135E7A" w:rsidP="00C25242">
      <w:pPr>
        <w:widowControl w:val="0"/>
        <w:tabs>
          <w:tab w:val="left" w:pos="851"/>
          <w:tab w:val="left" w:pos="1418"/>
          <w:tab w:val="left" w:pos="1985"/>
        </w:tabs>
        <w:ind w:left="851" w:hanging="284"/>
        <w:jc w:val="both"/>
        <w:rPr>
          <w:rFonts w:ascii="Arial" w:hAnsi="Arial"/>
          <w:b/>
          <w:sz w:val="24"/>
        </w:rPr>
      </w:pPr>
    </w:p>
    <w:p w:rsidR="0043445E" w:rsidRDefault="0043445E" w:rsidP="00C25242">
      <w:pPr>
        <w:widowControl w:val="0"/>
        <w:tabs>
          <w:tab w:val="left" w:pos="851"/>
          <w:tab w:val="left" w:pos="1418"/>
          <w:tab w:val="left" w:pos="1985"/>
        </w:tabs>
        <w:ind w:left="851" w:hanging="284"/>
        <w:jc w:val="both"/>
        <w:rPr>
          <w:rFonts w:ascii="Arial" w:hAnsi="Arial"/>
          <w:b/>
          <w:sz w:val="24"/>
        </w:rPr>
      </w:pPr>
    </w:p>
    <w:p w:rsidR="006D67A2" w:rsidRDefault="006D67A2">
      <w:pPr>
        <w:widowControl w:val="0"/>
        <w:tabs>
          <w:tab w:val="left" w:pos="567"/>
          <w:tab w:val="left" w:pos="993"/>
          <w:tab w:val="left" w:pos="1560"/>
        </w:tabs>
        <w:jc w:val="both"/>
        <w:rPr>
          <w:rFonts w:ascii="Arial" w:hAnsi="Arial"/>
          <w:b/>
          <w:sz w:val="24"/>
          <w:u w:val="single"/>
        </w:rPr>
      </w:pPr>
      <w:r w:rsidRPr="009C6623">
        <w:rPr>
          <w:rFonts w:ascii="Arial" w:hAnsi="Arial"/>
          <w:b/>
          <w:sz w:val="24"/>
        </w:rPr>
        <w:t>VIII.-</w:t>
      </w:r>
      <w:r w:rsidRPr="009C6623">
        <w:rPr>
          <w:rFonts w:ascii="Arial" w:hAnsi="Arial"/>
          <w:b/>
          <w:sz w:val="24"/>
        </w:rPr>
        <w:tab/>
      </w:r>
      <w:r w:rsidRPr="009C6623">
        <w:rPr>
          <w:rFonts w:ascii="Arial" w:hAnsi="Arial"/>
          <w:b/>
          <w:sz w:val="24"/>
          <w:u w:val="single"/>
        </w:rPr>
        <w:t>OBSERVACIONES</w:t>
      </w:r>
      <w:r w:rsidR="00002BAC" w:rsidRPr="009C6623">
        <w:rPr>
          <w:rFonts w:ascii="Arial" w:hAnsi="Arial"/>
          <w:b/>
          <w:sz w:val="24"/>
          <w:u w:val="single"/>
        </w:rPr>
        <w:t>:</w:t>
      </w:r>
    </w:p>
    <w:p w:rsidR="00B40D8A" w:rsidRPr="009C6623" w:rsidRDefault="00B40D8A">
      <w:pPr>
        <w:widowControl w:val="0"/>
        <w:tabs>
          <w:tab w:val="left" w:pos="567"/>
          <w:tab w:val="left" w:pos="993"/>
          <w:tab w:val="left" w:pos="1560"/>
        </w:tabs>
        <w:jc w:val="both"/>
        <w:rPr>
          <w:rFonts w:ascii="Arial" w:hAnsi="Arial"/>
          <w:sz w:val="24"/>
        </w:rPr>
      </w:pPr>
    </w:p>
    <w:p w:rsidR="006D67A2" w:rsidRPr="009C6623" w:rsidRDefault="006D67A2">
      <w:pPr>
        <w:widowControl w:val="0"/>
        <w:tabs>
          <w:tab w:val="left" w:pos="851"/>
          <w:tab w:val="left" w:pos="3119"/>
          <w:tab w:val="left" w:pos="3402"/>
        </w:tabs>
        <w:ind w:left="851" w:hanging="284"/>
        <w:jc w:val="both"/>
        <w:rPr>
          <w:rFonts w:ascii="Arial" w:hAnsi="Arial"/>
          <w:b/>
          <w:sz w:val="24"/>
        </w:rPr>
      </w:pPr>
      <w:r w:rsidRPr="009C6623">
        <w:rPr>
          <w:rFonts w:ascii="Arial" w:hAnsi="Arial"/>
          <w:b/>
          <w:sz w:val="24"/>
        </w:rPr>
        <w:t>-</w:t>
      </w:r>
      <w:r w:rsidRPr="009C6623">
        <w:rPr>
          <w:rFonts w:ascii="Arial" w:hAnsi="Arial"/>
          <w:b/>
          <w:sz w:val="24"/>
        </w:rPr>
        <w:tab/>
        <w:t>Se dejará constancia de todas las observaciones que merezca esta entrega, tanto para el Oficial que entrega como para el que recibe.</w:t>
      </w:r>
    </w:p>
    <w:p w:rsidR="00C15D34" w:rsidRPr="00112DC3" w:rsidRDefault="00C15D34">
      <w:pPr>
        <w:widowControl w:val="0"/>
        <w:tabs>
          <w:tab w:val="left" w:pos="851"/>
          <w:tab w:val="left" w:pos="2977"/>
          <w:tab w:val="left" w:pos="3261"/>
        </w:tabs>
        <w:ind w:left="851"/>
        <w:jc w:val="both"/>
        <w:rPr>
          <w:rFonts w:ascii="Arial" w:hAnsi="Arial"/>
          <w:sz w:val="24"/>
        </w:rPr>
      </w:pPr>
    </w:p>
    <w:p w:rsidR="006D67A2" w:rsidRPr="00112DC3" w:rsidRDefault="006D67A2">
      <w:pPr>
        <w:widowControl w:val="0"/>
        <w:tabs>
          <w:tab w:val="left" w:pos="851"/>
          <w:tab w:val="left" w:pos="2977"/>
          <w:tab w:val="left" w:pos="3261"/>
        </w:tabs>
        <w:ind w:left="851"/>
        <w:jc w:val="both"/>
        <w:rPr>
          <w:rFonts w:ascii="Arial" w:hAnsi="Arial"/>
          <w:sz w:val="24"/>
        </w:rPr>
      </w:pPr>
      <w:r w:rsidRPr="00112DC3">
        <w:rPr>
          <w:rFonts w:ascii="Arial" w:hAnsi="Arial"/>
          <w:sz w:val="24"/>
        </w:rPr>
        <w:t>Oficial que entrega</w:t>
      </w:r>
      <w:r w:rsidRPr="00112DC3">
        <w:rPr>
          <w:rFonts w:ascii="Arial" w:hAnsi="Arial"/>
          <w:sz w:val="24"/>
        </w:rPr>
        <w:tab/>
        <w:t>:</w:t>
      </w:r>
      <w:r w:rsidRPr="00112DC3">
        <w:rPr>
          <w:rFonts w:ascii="Arial" w:hAnsi="Arial"/>
          <w:sz w:val="24"/>
        </w:rPr>
        <w:tab/>
        <w:t>No hay</w:t>
      </w:r>
    </w:p>
    <w:p w:rsidR="00A34C4E" w:rsidRDefault="006D67A2" w:rsidP="00A34C4E">
      <w:pPr>
        <w:widowControl w:val="0"/>
        <w:tabs>
          <w:tab w:val="left" w:pos="851"/>
          <w:tab w:val="left" w:pos="2977"/>
          <w:tab w:val="left" w:pos="3261"/>
        </w:tabs>
        <w:ind w:left="851"/>
        <w:jc w:val="both"/>
        <w:rPr>
          <w:rFonts w:ascii="Arial" w:hAnsi="Arial"/>
          <w:sz w:val="24"/>
        </w:rPr>
      </w:pPr>
      <w:r w:rsidRPr="00112DC3">
        <w:rPr>
          <w:rFonts w:ascii="Arial" w:hAnsi="Arial"/>
          <w:sz w:val="24"/>
        </w:rPr>
        <w:t>Oficial que recibe</w:t>
      </w:r>
      <w:r w:rsidRPr="00112DC3">
        <w:rPr>
          <w:rFonts w:ascii="Arial" w:hAnsi="Arial"/>
          <w:sz w:val="24"/>
        </w:rPr>
        <w:tab/>
        <w:t>:</w:t>
      </w:r>
      <w:r w:rsidRPr="00112DC3">
        <w:rPr>
          <w:rFonts w:ascii="Arial" w:hAnsi="Arial"/>
          <w:sz w:val="24"/>
        </w:rPr>
        <w:tab/>
        <w:t>No hay</w:t>
      </w:r>
    </w:p>
    <w:p w:rsidR="00A34C4E" w:rsidRDefault="00A34C4E" w:rsidP="00A34C4E">
      <w:pPr>
        <w:widowControl w:val="0"/>
        <w:tabs>
          <w:tab w:val="left" w:pos="851"/>
          <w:tab w:val="left" w:pos="2977"/>
          <w:tab w:val="left" w:pos="3261"/>
        </w:tabs>
        <w:ind w:left="851"/>
        <w:jc w:val="both"/>
        <w:rPr>
          <w:rFonts w:ascii="Arial" w:hAnsi="Arial"/>
          <w:b/>
          <w:sz w:val="24"/>
        </w:rPr>
      </w:pPr>
    </w:p>
    <w:p w:rsidR="0043445E" w:rsidRDefault="0043445E" w:rsidP="00A34C4E">
      <w:pPr>
        <w:widowControl w:val="0"/>
        <w:tabs>
          <w:tab w:val="left" w:pos="851"/>
          <w:tab w:val="left" w:pos="2977"/>
          <w:tab w:val="left" w:pos="3261"/>
        </w:tabs>
        <w:ind w:left="851"/>
        <w:jc w:val="both"/>
        <w:rPr>
          <w:rFonts w:ascii="Arial" w:hAnsi="Arial"/>
          <w:b/>
          <w:sz w:val="24"/>
        </w:rPr>
      </w:pPr>
    </w:p>
    <w:p w:rsidR="006D67A2" w:rsidRDefault="006D67A2" w:rsidP="00A34C4E">
      <w:pPr>
        <w:widowControl w:val="0"/>
        <w:tabs>
          <w:tab w:val="left" w:pos="567"/>
          <w:tab w:val="left" w:pos="993"/>
          <w:tab w:val="left" w:pos="1560"/>
        </w:tabs>
        <w:jc w:val="both"/>
        <w:rPr>
          <w:rFonts w:ascii="Arial" w:hAnsi="Arial"/>
          <w:b/>
          <w:sz w:val="24"/>
        </w:rPr>
      </w:pPr>
      <w:r w:rsidRPr="00112DC3">
        <w:rPr>
          <w:rFonts w:ascii="Arial" w:hAnsi="Arial"/>
          <w:b/>
          <w:sz w:val="24"/>
        </w:rPr>
        <w:t>IX.-</w:t>
      </w:r>
      <w:r w:rsidRPr="00112DC3">
        <w:rPr>
          <w:rFonts w:ascii="Arial" w:hAnsi="Arial"/>
          <w:b/>
          <w:sz w:val="24"/>
        </w:rPr>
        <w:tab/>
      </w:r>
      <w:r w:rsidRPr="00A34C4E">
        <w:rPr>
          <w:rFonts w:ascii="Arial" w:hAnsi="Arial"/>
          <w:b/>
          <w:sz w:val="24"/>
          <w:u w:val="single"/>
        </w:rPr>
        <w:t>ANEXOS</w:t>
      </w:r>
      <w:r w:rsidR="00002BAC" w:rsidRPr="00A34C4E">
        <w:rPr>
          <w:rFonts w:ascii="Arial" w:hAnsi="Arial"/>
          <w:b/>
          <w:sz w:val="24"/>
        </w:rPr>
        <w:t>:</w:t>
      </w:r>
      <w:r w:rsidR="00CD7A82">
        <w:rPr>
          <w:rFonts w:ascii="Arial" w:hAnsi="Arial"/>
          <w:b/>
          <w:sz w:val="24"/>
        </w:rPr>
        <w:t xml:space="preserve"> </w:t>
      </w:r>
      <w:r w:rsidR="00CD7A82">
        <w:rPr>
          <w:rFonts w:ascii="Arial" w:hAnsi="Arial"/>
          <w:b/>
          <w:sz w:val="24"/>
        </w:rPr>
        <w:tab/>
      </w:r>
    </w:p>
    <w:p w:rsidR="00CD7A82" w:rsidRDefault="00CD7A82" w:rsidP="00A34C4E">
      <w:pPr>
        <w:widowControl w:val="0"/>
        <w:tabs>
          <w:tab w:val="left" w:pos="567"/>
          <w:tab w:val="left" w:pos="993"/>
          <w:tab w:val="left" w:pos="1560"/>
        </w:tabs>
        <w:jc w:val="both"/>
        <w:rPr>
          <w:rFonts w:ascii="Arial" w:hAnsi="Arial"/>
          <w:b/>
          <w:sz w:val="24"/>
        </w:rPr>
      </w:pPr>
    </w:p>
    <w:p w:rsidR="00CD7A82" w:rsidRDefault="00CD7A82" w:rsidP="00CD7A82">
      <w:pPr>
        <w:widowControl w:val="0"/>
        <w:tabs>
          <w:tab w:val="left" w:pos="851"/>
          <w:tab w:val="left" w:pos="1418"/>
          <w:tab w:val="left" w:pos="1985"/>
        </w:tabs>
        <w:ind w:left="851"/>
        <w:jc w:val="both"/>
        <w:rPr>
          <w:rFonts w:ascii="Arial" w:hAnsi="Arial"/>
          <w:sz w:val="24"/>
        </w:rPr>
      </w:pPr>
      <w:r>
        <w:rPr>
          <w:rFonts w:ascii="Arial" w:hAnsi="Arial"/>
          <w:b/>
          <w:sz w:val="24"/>
        </w:rPr>
        <w:tab/>
      </w:r>
      <w:r>
        <w:rPr>
          <w:rFonts w:ascii="Arial" w:hAnsi="Arial"/>
          <w:b/>
          <w:sz w:val="24"/>
        </w:rPr>
        <w:tab/>
      </w:r>
      <w:r w:rsidRPr="00DE045E">
        <w:rPr>
          <w:rFonts w:ascii="Arial" w:hAnsi="Arial"/>
          <w:b/>
          <w:color w:val="FF0000"/>
          <w:sz w:val="24"/>
        </w:rPr>
        <w:t>(Secretaría)</w:t>
      </w:r>
    </w:p>
    <w:p w:rsidR="00CD7A82" w:rsidRPr="00A34C4E" w:rsidRDefault="00CD7A82" w:rsidP="00A34C4E">
      <w:pPr>
        <w:widowControl w:val="0"/>
        <w:tabs>
          <w:tab w:val="left" w:pos="567"/>
          <w:tab w:val="left" w:pos="993"/>
          <w:tab w:val="left" w:pos="1560"/>
        </w:tabs>
        <w:jc w:val="both"/>
        <w:rPr>
          <w:rFonts w:ascii="Arial" w:hAnsi="Arial"/>
          <w:b/>
          <w:sz w:val="24"/>
        </w:rPr>
      </w:pPr>
    </w:p>
    <w:p w:rsidR="00B40D8A" w:rsidRPr="00112DC3" w:rsidRDefault="00B40D8A">
      <w:pPr>
        <w:widowControl w:val="0"/>
        <w:tabs>
          <w:tab w:val="left" w:pos="-284"/>
          <w:tab w:val="left" w:pos="567"/>
        </w:tabs>
        <w:jc w:val="both"/>
        <w:rPr>
          <w:rFonts w:ascii="Arial" w:hAnsi="Arial"/>
          <w:sz w:val="24"/>
        </w:rPr>
      </w:pPr>
    </w:p>
    <w:p w:rsidR="0044707E" w:rsidRDefault="006D67A2" w:rsidP="0044707E">
      <w:pPr>
        <w:widowControl w:val="0"/>
        <w:tabs>
          <w:tab w:val="left" w:pos="-1440"/>
          <w:tab w:val="left" w:pos="-284"/>
          <w:tab w:val="left" w:pos="993"/>
          <w:tab w:val="left" w:pos="1276"/>
        </w:tabs>
        <w:ind w:left="1276" w:hanging="709"/>
        <w:jc w:val="both"/>
        <w:rPr>
          <w:rFonts w:ascii="Arial" w:hAnsi="Arial"/>
          <w:sz w:val="24"/>
        </w:rPr>
      </w:pPr>
      <w:r w:rsidRPr="00112DC3">
        <w:rPr>
          <w:rFonts w:ascii="Arial" w:hAnsi="Arial"/>
          <w:sz w:val="24"/>
        </w:rPr>
        <w:t>"A"</w:t>
      </w:r>
      <w:r w:rsidRPr="00112DC3">
        <w:rPr>
          <w:rFonts w:ascii="Arial" w:hAnsi="Arial"/>
          <w:sz w:val="24"/>
        </w:rPr>
        <w:tab/>
        <w:t>:</w:t>
      </w:r>
      <w:r w:rsidRPr="00112DC3">
        <w:rPr>
          <w:rFonts w:ascii="Arial" w:hAnsi="Arial"/>
          <w:sz w:val="24"/>
        </w:rPr>
        <w:tab/>
        <w:t xml:space="preserve">Fuerza Efectiva del </w:t>
      </w:r>
      <w:r w:rsidR="00ED1784">
        <w:rPr>
          <w:rFonts w:ascii="Arial" w:hAnsi="Arial"/>
          <w:sz w:val="24"/>
        </w:rPr>
        <w:t xml:space="preserve">Departamento Educación </w:t>
      </w:r>
      <w:r w:rsidRPr="00112DC3">
        <w:rPr>
          <w:rFonts w:ascii="Arial" w:hAnsi="Arial"/>
          <w:sz w:val="24"/>
        </w:rPr>
        <w:t xml:space="preserve">de la Escuela Naval “A.P.” </w:t>
      </w:r>
      <w:r w:rsidRPr="00DD2270">
        <w:rPr>
          <w:rFonts w:ascii="Arial" w:hAnsi="Arial"/>
          <w:sz w:val="24"/>
        </w:rPr>
        <w:t>20</w:t>
      </w:r>
      <w:r w:rsidR="00ED1784">
        <w:rPr>
          <w:rFonts w:ascii="Arial" w:hAnsi="Arial"/>
          <w:sz w:val="24"/>
        </w:rPr>
        <w:t>2</w:t>
      </w:r>
      <w:r w:rsidR="008F61FF">
        <w:rPr>
          <w:rFonts w:ascii="Arial" w:hAnsi="Arial"/>
          <w:sz w:val="24"/>
        </w:rPr>
        <w:t>2</w:t>
      </w:r>
      <w:r w:rsidR="00575A03" w:rsidRPr="00DD2270">
        <w:rPr>
          <w:rFonts w:ascii="Arial" w:hAnsi="Arial"/>
          <w:sz w:val="24"/>
        </w:rPr>
        <w:t>.</w:t>
      </w:r>
      <w:r w:rsidR="0044707E">
        <w:rPr>
          <w:rFonts w:ascii="Arial" w:hAnsi="Arial"/>
          <w:sz w:val="24"/>
        </w:rPr>
        <w:t xml:space="preserve">    </w:t>
      </w:r>
    </w:p>
    <w:p w:rsidR="006D67A2" w:rsidRDefault="006D67A2" w:rsidP="002E483E">
      <w:pPr>
        <w:widowControl w:val="0"/>
        <w:tabs>
          <w:tab w:val="left" w:pos="-1440"/>
          <w:tab w:val="left" w:pos="-284"/>
          <w:tab w:val="left" w:pos="993"/>
          <w:tab w:val="left" w:pos="1276"/>
        </w:tabs>
        <w:ind w:left="1276" w:hanging="709"/>
        <w:jc w:val="both"/>
        <w:rPr>
          <w:rFonts w:ascii="Arial" w:hAnsi="Arial"/>
          <w:sz w:val="24"/>
        </w:rPr>
      </w:pPr>
      <w:r w:rsidRPr="00112DC3">
        <w:rPr>
          <w:rFonts w:ascii="Arial" w:hAnsi="Arial"/>
          <w:sz w:val="24"/>
        </w:rPr>
        <w:t>"</w:t>
      </w:r>
      <w:r w:rsidR="009D1A39" w:rsidRPr="00112DC3">
        <w:rPr>
          <w:rFonts w:ascii="Arial" w:hAnsi="Arial"/>
          <w:sz w:val="24"/>
        </w:rPr>
        <w:t>B</w:t>
      </w:r>
      <w:r w:rsidRPr="00112DC3">
        <w:rPr>
          <w:rFonts w:ascii="Arial" w:hAnsi="Arial"/>
          <w:sz w:val="24"/>
        </w:rPr>
        <w:t>"</w:t>
      </w:r>
      <w:r w:rsidRPr="00112DC3">
        <w:rPr>
          <w:rFonts w:ascii="Arial" w:hAnsi="Arial"/>
          <w:sz w:val="24"/>
        </w:rPr>
        <w:tab/>
        <w:t>:</w:t>
      </w:r>
      <w:r w:rsidRPr="00112DC3">
        <w:rPr>
          <w:rFonts w:ascii="Arial" w:hAnsi="Arial"/>
          <w:sz w:val="24"/>
        </w:rPr>
        <w:tab/>
        <w:t>Dependencias, Instalaciones y sectores de responsabilidad del Departamento.</w:t>
      </w:r>
      <w:r w:rsidR="0044707E">
        <w:rPr>
          <w:rFonts w:ascii="Arial" w:hAnsi="Arial"/>
          <w:sz w:val="24"/>
        </w:rPr>
        <w:t xml:space="preserve"> </w:t>
      </w:r>
    </w:p>
    <w:p w:rsidR="00A11D0C" w:rsidRDefault="00B146AA" w:rsidP="00637B53">
      <w:pPr>
        <w:widowControl w:val="0"/>
        <w:tabs>
          <w:tab w:val="left" w:pos="-1440"/>
          <w:tab w:val="left" w:pos="-284"/>
          <w:tab w:val="left" w:pos="993"/>
          <w:tab w:val="left" w:pos="1276"/>
        </w:tabs>
        <w:ind w:left="1276" w:hanging="709"/>
        <w:jc w:val="both"/>
        <w:rPr>
          <w:rFonts w:ascii="Arial" w:hAnsi="Arial"/>
          <w:sz w:val="24"/>
        </w:rPr>
      </w:pPr>
      <w:r w:rsidRPr="00112DC3">
        <w:rPr>
          <w:rFonts w:ascii="Arial" w:hAnsi="Arial"/>
          <w:sz w:val="24"/>
        </w:rPr>
        <w:t xml:space="preserve">"C" </w:t>
      </w:r>
      <w:r w:rsidR="006D67A2" w:rsidRPr="00112DC3">
        <w:rPr>
          <w:rFonts w:ascii="Arial" w:hAnsi="Arial"/>
          <w:sz w:val="24"/>
        </w:rPr>
        <w:tab/>
        <w:t>:</w:t>
      </w:r>
      <w:r w:rsidR="006D67A2" w:rsidRPr="00112DC3">
        <w:rPr>
          <w:rFonts w:ascii="Arial" w:hAnsi="Arial"/>
          <w:sz w:val="24"/>
        </w:rPr>
        <w:tab/>
        <w:t>Experiencias</w:t>
      </w:r>
      <w:r w:rsidR="00943714" w:rsidRPr="00112DC3">
        <w:rPr>
          <w:rFonts w:ascii="Arial" w:hAnsi="Arial"/>
          <w:sz w:val="24"/>
        </w:rPr>
        <w:t>.</w:t>
      </w:r>
      <w:r w:rsidR="0044707E">
        <w:rPr>
          <w:rFonts w:ascii="Arial" w:hAnsi="Arial"/>
          <w:sz w:val="24"/>
        </w:rPr>
        <w:t xml:space="preserve"> </w:t>
      </w:r>
    </w:p>
    <w:p w:rsidR="008F61FF" w:rsidRDefault="00DE0F32" w:rsidP="00DE0F32">
      <w:pPr>
        <w:tabs>
          <w:tab w:val="center" w:pos="2340"/>
          <w:tab w:val="center" w:pos="7380"/>
        </w:tabs>
        <w:spacing w:line="276" w:lineRule="auto"/>
        <w:jc w:val="both"/>
        <w:rPr>
          <w:rFonts w:ascii="Arial" w:eastAsia="Arial" w:hAnsi="Arial" w:cs="Arial"/>
          <w:b/>
          <w:bCs/>
          <w:sz w:val="24"/>
          <w:szCs w:val="24"/>
        </w:rPr>
      </w:pPr>
      <w:r w:rsidRPr="00560A1E">
        <w:rPr>
          <w:rFonts w:ascii="Arial" w:eastAsia="Arial" w:hAnsi="Arial" w:cs="Arial"/>
          <w:b/>
          <w:bCs/>
          <w:sz w:val="24"/>
          <w:szCs w:val="24"/>
        </w:rPr>
        <w:t xml:space="preserve">           </w:t>
      </w:r>
    </w:p>
    <w:p w:rsidR="00DE0F32" w:rsidRPr="00560A1E" w:rsidRDefault="00F40CEE" w:rsidP="00DE0F32">
      <w:pPr>
        <w:tabs>
          <w:tab w:val="center" w:pos="2340"/>
          <w:tab w:val="center" w:pos="7380"/>
        </w:tabs>
        <w:spacing w:line="276" w:lineRule="auto"/>
        <w:jc w:val="both"/>
        <w:rPr>
          <w:rFonts w:ascii="Arial" w:hAnsi="Arial" w:cs="Arial"/>
          <w:sz w:val="24"/>
          <w:szCs w:val="24"/>
        </w:rPr>
      </w:pPr>
      <w:r>
        <w:rPr>
          <w:rFonts w:ascii="Arial" w:hAnsi="Arial" w:cs="Arial"/>
          <w:b/>
          <w:bCs/>
          <w:sz w:val="24"/>
          <w:szCs w:val="24"/>
        </w:rPr>
        <w:t xml:space="preserve">            </w:t>
      </w:r>
      <w:r w:rsidR="004B1350">
        <w:rPr>
          <w:rFonts w:ascii="Arial" w:hAnsi="Arial" w:cs="Arial"/>
          <w:b/>
          <w:bCs/>
          <w:sz w:val="24"/>
          <w:szCs w:val="24"/>
        </w:rPr>
        <w:t>ENTREGUÉ CONFORME</w:t>
      </w:r>
      <w:r w:rsidR="004B1350">
        <w:rPr>
          <w:rFonts w:ascii="Arial" w:hAnsi="Arial" w:cs="Arial"/>
          <w:b/>
          <w:bCs/>
          <w:sz w:val="24"/>
          <w:szCs w:val="24"/>
        </w:rPr>
        <w:tab/>
      </w:r>
      <w:r w:rsidR="00DE0F32" w:rsidRPr="00560A1E">
        <w:rPr>
          <w:rFonts w:ascii="Arial" w:hAnsi="Arial" w:cs="Arial"/>
          <w:b/>
          <w:bCs/>
          <w:sz w:val="24"/>
          <w:szCs w:val="24"/>
        </w:rPr>
        <w:t>RECIBÍ CONFORME</w:t>
      </w:r>
    </w:p>
    <w:p w:rsidR="008F61FF" w:rsidRDefault="008F61FF" w:rsidP="00DE0F32">
      <w:pPr>
        <w:spacing w:line="276" w:lineRule="auto"/>
        <w:jc w:val="center"/>
        <w:rPr>
          <w:rFonts w:ascii="Arial" w:hAnsi="Arial" w:cs="Arial"/>
          <w:sz w:val="24"/>
          <w:szCs w:val="24"/>
        </w:rPr>
      </w:pPr>
    </w:p>
    <w:p w:rsidR="0043445E" w:rsidRDefault="0043445E" w:rsidP="00DE0F32">
      <w:pPr>
        <w:spacing w:line="276" w:lineRule="auto"/>
        <w:jc w:val="center"/>
        <w:rPr>
          <w:rFonts w:ascii="Arial" w:hAnsi="Arial" w:cs="Arial"/>
          <w:sz w:val="24"/>
          <w:szCs w:val="24"/>
        </w:rPr>
      </w:pPr>
    </w:p>
    <w:p w:rsidR="008F61FF" w:rsidRPr="00560A1E" w:rsidRDefault="008F61FF" w:rsidP="00DE0F32">
      <w:pPr>
        <w:spacing w:line="276" w:lineRule="auto"/>
        <w:jc w:val="center"/>
        <w:rPr>
          <w:rFonts w:ascii="Arial" w:hAnsi="Arial" w:cs="Arial"/>
          <w:sz w:val="24"/>
          <w:szCs w:val="24"/>
        </w:rPr>
      </w:pPr>
    </w:p>
    <w:p w:rsidR="00DE0F32" w:rsidRPr="000E68BC" w:rsidRDefault="00DE0F32" w:rsidP="008F61FF">
      <w:pPr>
        <w:tabs>
          <w:tab w:val="center" w:pos="2340"/>
          <w:tab w:val="center" w:pos="7380"/>
        </w:tabs>
        <w:spacing w:line="276" w:lineRule="auto"/>
        <w:ind w:left="-709"/>
        <w:rPr>
          <w:rFonts w:ascii="Arial" w:hAnsi="Arial" w:cs="Arial"/>
          <w:sz w:val="24"/>
          <w:szCs w:val="24"/>
          <w:lang w:val="es-CL"/>
        </w:rPr>
      </w:pPr>
      <w:r w:rsidRPr="00560A1E">
        <w:rPr>
          <w:rFonts w:ascii="Arial" w:hAnsi="Arial" w:cs="Arial"/>
          <w:sz w:val="24"/>
          <w:szCs w:val="24"/>
        </w:rPr>
        <w:tab/>
      </w:r>
      <w:r w:rsidR="00CD7A82">
        <w:rPr>
          <w:rFonts w:ascii="Arial" w:hAnsi="Arial" w:cs="Arial"/>
          <w:sz w:val="24"/>
          <w:szCs w:val="24"/>
          <w:lang w:val="es-CL"/>
        </w:rPr>
        <w:t>LUIS SANDOVAL MAURAN</w:t>
      </w:r>
      <w:r w:rsidR="008F61FF">
        <w:rPr>
          <w:rFonts w:ascii="Arial" w:hAnsi="Arial" w:cs="Arial"/>
          <w:sz w:val="24"/>
          <w:szCs w:val="24"/>
        </w:rPr>
        <w:tab/>
      </w:r>
      <w:r w:rsidR="00CD7A82">
        <w:rPr>
          <w:rFonts w:ascii="Arial" w:hAnsi="Arial" w:cs="Arial"/>
          <w:sz w:val="24"/>
          <w:szCs w:val="24"/>
          <w:lang w:val="es-CL"/>
        </w:rPr>
        <w:t xml:space="preserve">CARLOS CHANDÍA </w:t>
      </w:r>
      <w:r w:rsidR="00CD7A82" w:rsidRPr="00CD7A82">
        <w:rPr>
          <w:rFonts w:ascii="Arial" w:hAnsi="Arial" w:cs="Arial"/>
          <w:sz w:val="24"/>
          <w:szCs w:val="24"/>
          <w:lang w:val="es-CL"/>
        </w:rPr>
        <w:t>SCHUFFENEGER</w:t>
      </w:r>
    </w:p>
    <w:p w:rsidR="00DE0F32" w:rsidRPr="00560A1E" w:rsidRDefault="00DE0F32" w:rsidP="008F61FF">
      <w:pPr>
        <w:tabs>
          <w:tab w:val="center" w:pos="2340"/>
          <w:tab w:val="center" w:pos="7371"/>
        </w:tabs>
        <w:spacing w:line="276" w:lineRule="auto"/>
        <w:rPr>
          <w:rFonts w:ascii="Arial" w:hAnsi="Arial" w:cs="Arial"/>
          <w:sz w:val="24"/>
          <w:szCs w:val="24"/>
        </w:rPr>
      </w:pPr>
      <w:r w:rsidRPr="000E68BC">
        <w:rPr>
          <w:rFonts w:ascii="Arial" w:hAnsi="Arial" w:cs="Arial"/>
          <w:sz w:val="24"/>
          <w:szCs w:val="24"/>
          <w:lang w:val="es-CL"/>
        </w:rPr>
        <w:tab/>
      </w:r>
      <w:r w:rsidR="00BE1DA0">
        <w:rPr>
          <w:rFonts w:ascii="Arial" w:hAnsi="Arial" w:cs="Arial"/>
          <w:sz w:val="24"/>
          <w:szCs w:val="24"/>
        </w:rPr>
        <w:t xml:space="preserve">CAPITÁN DE </w:t>
      </w:r>
      <w:r w:rsidR="008F61FF">
        <w:rPr>
          <w:rFonts w:ascii="Arial" w:hAnsi="Arial" w:cs="Arial"/>
          <w:sz w:val="24"/>
          <w:szCs w:val="24"/>
        </w:rPr>
        <w:t>FRAGATA</w:t>
      </w:r>
      <w:r w:rsidR="008F61FF">
        <w:rPr>
          <w:rFonts w:ascii="Arial" w:hAnsi="Arial" w:cs="Arial"/>
          <w:sz w:val="24"/>
          <w:szCs w:val="24"/>
        </w:rPr>
        <w:tab/>
      </w:r>
      <w:r w:rsidR="00CD7A82">
        <w:rPr>
          <w:rFonts w:ascii="Arial" w:hAnsi="Arial" w:cs="Arial"/>
          <w:sz w:val="24"/>
          <w:szCs w:val="24"/>
        </w:rPr>
        <w:t>TENIENTE PRIMERO</w:t>
      </w:r>
    </w:p>
    <w:p w:rsidR="0043445E" w:rsidRPr="00560A1E" w:rsidRDefault="0043445E" w:rsidP="00DE0F32">
      <w:pPr>
        <w:spacing w:line="276" w:lineRule="auto"/>
        <w:jc w:val="center"/>
        <w:rPr>
          <w:rFonts w:ascii="Arial" w:hAnsi="Arial" w:cs="Arial"/>
          <w:sz w:val="24"/>
          <w:szCs w:val="24"/>
        </w:rPr>
      </w:pPr>
    </w:p>
    <w:p w:rsidR="00DE0F32" w:rsidRPr="00560A1E" w:rsidRDefault="00DE0F32" w:rsidP="00DE0F32">
      <w:pPr>
        <w:spacing w:line="276" w:lineRule="auto"/>
        <w:jc w:val="center"/>
        <w:rPr>
          <w:rFonts w:ascii="Arial" w:hAnsi="Arial" w:cs="Arial"/>
          <w:sz w:val="24"/>
          <w:szCs w:val="24"/>
        </w:rPr>
      </w:pPr>
      <w:r w:rsidRPr="00560A1E">
        <w:rPr>
          <w:rFonts w:ascii="Arial" w:hAnsi="Arial" w:cs="Arial"/>
          <w:b/>
          <w:bCs/>
          <w:sz w:val="24"/>
          <w:szCs w:val="24"/>
        </w:rPr>
        <w:t>Vº  Bº</w:t>
      </w:r>
    </w:p>
    <w:p w:rsidR="008F61FF" w:rsidRDefault="008F61FF" w:rsidP="00DE0F32">
      <w:pPr>
        <w:spacing w:line="276" w:lineRule="auto"/>
        <w:rPr>
          <w:rFonts w:ascii="Arial" w:hAnsi="Arial" w:cs="Arial"/>
          <w:sz w:val="24"/>
          <w:szCs w:val="24"/>
        </w:rPr>
      </w:pPr>
    </w:p>
    <w:p w:rsidR="0043445E" w:rsidRDefault="0043445E" w:rsidP="00DE0F32">
      <w:pPr>
        <w:spacing w:line="276" w:lineRule="auto"/>
        <w:rPr>
          <w:rFonts w:ascii="Arial" w:hAnsi="Arial" w:cs="Arial"/>
          <w:sz w:val="24"/>
          <w:szCs w:val="24"/>
        </w:rPr>
      </w:pPr>
    </w:p>
    <w:p w:rsidR="0043445E" w:rsidRDefault="0043445E" w:rsidP="00DE0F32">
      <w:pPr>
        <w:spacing w:line="276" w:lineRule="auto"/>
        <w:rPr>
          <w:rFonts w:ascii="Arial" w:hAnsi="Arial" w:cs="Arial"/>
          <w:sz w:val="24"/>
          <w:szCs w:val="24"/>
        </w:rPr>
      </w:pPr>
    </w:p>
    <w:p w:rsidR="0043445E" w:rsidRDefault="0043445E" w:rsidP="00DE0F32">
      <w:pPr>
        <w:spacing w:line="276" w:lineRule="auto"/>
        <w:rPr>
          <w:rFonts w:ascii="Arial" w:hAnsi="Arial" w:cs="Arial"/>
          <w:sz w:val="24"/>
          <w:szCs w:val="24"/>
        </w:rPr>
      </w:pPr>
    </w:p>
    <w:p w:rsidR="00DE0F32" w:rsidRPr="00560A1E" w:rsidRDefault="008F61FF" w:rsidP="00DE0F32">
      <w:pPr>
        <w:spacing w:line="276" w:lineRule="auto"/>
        <w:jc w:val="center"/>
        <w:rPr>
          <w:rFonts w:ascii="Arial" w:hAnsi="Arial" w:cs="Arial"/>
          <w:sz w:val="24"/>
          <w:szCs w:val="24"/>
        </w:rPr>
      </w:pPr>
      <w:r>
        <w:rPr>
          <w:rFonts w:ascii="Arial" w:hAnsi="Arial" w:cs="Arial"/>
          <w:sz w:val="24"/>
          <w:szCs w:val="24"/>
        </w:rPr>
        <w:t>GONZALO TAPPEN DE LA CARRERA</w:t>
      </w:r>
    </w:p>
    <w:p w:rsidR="00DE0F32" w:rsidRPr="00560A1E" w:rsidRDefault="00DE0F32" w:rsidP="00DE0F32">
      <w:pPr>
        <w:spacing w:line="276" w:lineRule="auto"/>
        <w:jc w:val="center"/>
        <w:rPr>
          <w:rFonts w:ascii="Arial" w:hAnsi="Arial" w:cs="Arial"/>
          <w:sz w:val="24"/>
          <w:szCs w:val="24"/>
        </w:rPr>
      </w:pPr>
      <w:r w:rsidRPr="00560A1E">
        <w:rPr>
          <w:rFonts w:ascii="Arial" w:hAnsi="Arial" w:cs="Arial"/>
          <w:sz w:val="24"/>
          <w:szCs w:val="24"/>
        </w:rPr>
        <w:t xml:space="preserve">CAPITÁN DE </w:t>
      </w:r>
      <w:r w:rsidR="00B146AA">
        <w:rPr>
          <w:rFonts w:ascii="Arial" w:hAnsi="Arial" w:cs="Arial"/>
          <w:sz w:val="24"/>
          <w:szCs w:val="24"/>
        </w:rPr>
        <w:t>NAVÍO</w:t>
      </w:r>
    </w:p>
    <w:p w:rsidR="00DE0F32" w:rsidRPr="00560A1E" w:rsidRDefault="00DE0F32" w:rsidP="00DE0F32">
      <w:pPr>
        <w:spacing w:line="276" w:lineRule="auto"/>
        <w:jc w:val="center"/>
        <w:rPr>
          <w:rFonts w:ascii="Arial" w:hAnsi="Arial" w:cs="Arial"/>
          <w:sz w:val="24"/>
          <w:szCs w:val="24"/>
        </w:rPr>
      </w:pPr>
      <w:r w:rsidRPr="00560A1E">
        <w:rPr>
          <w:rFonts w:ascii="Arial" w:hAnsi="Arial" w:cs="Arial"/>
          <w:sz w:val="24"/>
          <w:szCs w:val="24"/>
        </w:rPr>
        <w:t>DIRECTOR</w:t>
      </w:r>
      <w:r w:rsidR="008F61FF">
        <w:rPr>
          <w:rFonts w:ascii="Arial" w:hAnsi="Arial" w:cs="Arial"/>
          <w:sz w:val="24"/>
          <w:szCs w:val="24"/>
        </w:rPr>
        <w:t xml:space="preserve"> DE LA ESCUELA NAVAL “A.P.”</w:t>
      </w:r>
    </w:p>
    <w:p w:rsidR="0043445E" w:rsidRDefault="0043445E">
      <w:pPr>
        <w:widowControl w:val="0"/>
        <w:ind w:firstLine="90"/>
        <w:jc w:val="both"/>
        <w:rPr>
          <w:rFonts w:ascii="Arial" w:hAnsi="Arial"/>
          <w:b/>
          <w:sz w:val="24"/>
          <w:szCs w:val="24"/>
          <w:u w:val="single"/>
        </w:rPr>
      </w:pPr>
    </w:p>
    <w:p w:rsidR="00560A1E" w:rsidRPr="00560A1E" w:rsidRDefault="006D67A2">
      <w:pPr>
        <w:widowControl w:val="0"/>
        <w:ind w:firstLine="90"/>
        <w:jc w:val="both"/>
        <w:rPr>
          <w:rFonts w:ascii="Arial" w:hAnsi="Arial"/>
          <w:b/>
          <w:sz w:val="24"/>
          <w:szCs w:val="24"/>
          <w:u w:val="single"/>
        </w:rPr>
      </w:pPr>
      <w:r w:rsidRPr="00560A1E">
        <w:rPr>
          <w:rFonts w:ascii="Arial" w:hAnsi="Arial"/>
          <w:b/>
          <w:sz w:val="24"/>
          <w:szCs w:val="24"/>
          <w:u w:val="single"/>
        </w:rPr>
        <w:t>DISTRIBUCIÓN:</w:t>
      </w:r>
    </w:p>
    <w:p w:rsidR="00453A6F" w:rsidRPr="00560A1E" w:rsidRDefault="006D67A2" w:rsidP="00637B53">
      <w:pPr>
        <w:widowControl w:val="0"/>
        <w:ind w:firstLine="90"/>
        <w:jc w:val="both"/>
        <w:rPr>
          <w:rFonts w:ascii="Arial" w:hAnsi="Arial"/>
          <w:sz w:val="24"/>
          <w:szCs w:val="24"/>
        </w:rPr>
      </w:pPr>
      <w:r w:rsidRPr="00560A1E">
        <w:rPr>
          <w:rFonts w:ascii="Arial" w:hAnsi="Arial"/>
          <w:sz w:val="24"/>
          <w:szCs w:val="24"/>
        </w:rPr>
        <w:t>1.-</w:t>
      </w:r>
      <w:r w:rsidR="004A7597">
        <w:rPr>
          <w:rFonts w:ascii="Arial" w:hAnsi="Arial"/>
          <w:sz w:val="24"/>
          <w:szCs w:val="24"/>
        </w:rPr>
        <w:t xml:space="preserve"> Archivo.</w:t>
      </w:r>
      <w:r w:rsidR="00575A03" w:rsidRPr="00560A1E">
        <w:rPr>
          <w:rFonts w:ascii="Arial" w:hAnsi="Arial"/>
          <w:sz w:val="24"/>
          <w:szCs w:val="24"/>
        </w:rPr>
        <w:br w:type="page"/>
      </w:r>
    </w:p>
    <w:p w:rsidR="003D259E" w:rsidRPr="00112DC3" w:rsidRDefault="003D259E" w:rsidP="00575A03">
      <w:pPr>
        <w:widowControl w:val="0"/>
        <w:ind w:firstLine="90"/>
        <w:jc w:val="center"/>
        <w:rPr>
          <w:rFonts w:ascii="Arial" w:hAnsi="Arial"/>
          <w:b/>
          <w:spacing w:val="-2"/>
          <w:sz w:val="28"/>
          <w:szCs w:val="28"/>
        </w:rPr>
      </w:pPr>
      <w:r w:rsidRPr="00112DC3">
        <w:rPr>
          <w:rFonts w:ascii="Arial" w:hAnsi="Arial"/>
          <w:b/>
          <w:spacing w:val="-2"/>
          <w:sz w:val="28"/>
          <w:szCs w:val="28"/>
        </w:rPr>
        <w:lastRenderedPageBreak/>
        <w:t>A</w:t>
      </w:r>
      <w:r w:rsidR="0052174A" w:rsidRPr="00112DC3">
        <w:rPr>
          <w:rFonts w:ascii="Arial" w:hAnsi="Arial"/>
          <w:b/>
          <w:spacing w:val="-2"/>
          <w:sz w:val="28"/>
          <w:szCs w:val="28"/>
        </w:rPr>
        <w:t xml:space="preserve"> </w:t>
      </w:r>
      <w:r w:rsidRPr="00112DC3">
        <w:rPr>
          <w:rFonts w:ascii="Arial" w:hAnsi="Arial"/>
          <w:b/>
          <w:spacing w:val="-2"/>
          <w:sz w:val="28"/>
          <w:szCs w:val="28"/>
        </w:rPr>
        <w:t>N</w:t>
      </w:r>
      <w:r w:rsidR="0052174A" w:rsidRPr="00112DC3">
        <w:rPr>
          <w:rFonts w:ascii="Arial" w:hAnsi="Arial"/>
          <w:b/>
          <w:spacing w:val="-2"/>
          <w:sz w:val="28"/>
          <w:szCs w:val="28"/>
        </w:rPr>
        <w:t xml:space="preserve"> </w:t>
      </w:r>
      <w:r w:rsidRPr="00112DC3">
        <w:rPr>
          <w:rFonts w:ascii="Arial" w:hAnsi="Arial"/>
          <w:b/>
          <w:spacing w:val="-2"/>
          <w:sz w:val="28"/>
          <w:szCs w:val="28"/>
        </w:rPr>
        <w:t>E</w:t>
      </w:r>
      <w:r w:rsidR="0052174A" w:rsidRPr="00112DC3">
        <w:rPr>
          <w:rFonts w:ascii="Arial" w:hAnsi="Arial"/>
          <w:b/>
          <w:spacing w:val="-2"/>
          <w:sz w:val="28"/>
          <w:szCs w:val="28"/>
        </w:rPr>
        <w:t xml:space="preserve"> </w:t>
      </w:r>
      <w:r w:rsidRPr="00112DC3">
        <w:rPr>
          <w:rFonts w:ascii="Arial" w:hAnsi="Arial"/>
          <w:b/>
          <w:spacing w:val="-2"/>
          <w:sz w:val="28"/>
          <w:szCs w:val="28"/>
        </w:rPr>
        <w:t>X</w:t>
      </w:r>
      <w:r w:rsidR="0052174A" w:rsidRPr="00112DC3">
        <w:rPr>
          <w:rFonts w:ascii="Arial" w:hAnsi="Arial"/>
          <w:b/>
          <w:spacing w:val="-2"/>
          <w:sz w:val="28"/>
          <w:szCs w:val="28"/>
        </w:rPr>
        <w:t xml:space="preserve"> </w:t>
      </w:r>
      <w:r w:rsidRPr="00112DC3">
        <w:rPr>
          <w:rFonts w:ascii="Arial" w:hAnsi="Arial"/>
          <w:b/>
          <w:spacing w:val="-2"/>
          <w:sz w:val="28"/>
          <w:szCs w:val="28"/>
        </w:rPr>
        <w:t>O</w:t>
      </w:r>
      <w:r w:rsidR="0052174A" w:rsidRPr="00112DC3">
        <w:rPr>
          <w:rFonts w:ascii="Arial" w:hAnsi="Arial"/>
          <w:b/>
          <w:spacing w:val="-2"/>
          <w:sz w:val="28"/>
          <w:szCs w:val="28"/>
        </w:rPr>
        <w:t xml:space="preserve"> </w:t>
      </w:r>
      <w:r w:rsidRPr="00112DC3">
        <w:rPr>
          <w:rFonts w:ascii="Arial" w:hAnsi="Arial"/>
          <w:b/>
          <w:spacing w:val="-2"/>
          <w:sz w:val="28"/>
          <w:szCs w:val="28"/>
        </w:rPr>
        <w:t xml:space="preserve"> "</w:t>
      </w:r>
      <w:r w:rsidR="0052174A" w:rsidRPr="00112DC3">
        <w:rPr>
          <w:rFonts w:ascii="Arial" w:hAnsi="Arial"/>
          <w:b/>
          <w:spacing w:val="-2"/>
          <w:sz w:val="28"/>
          <w:szCs w:val="28"/>
        </w:rPr>
        <w:t xml:space="preserve"> </w:t>
      </w:r>
      <w:r w:rsidR="00135E7A" w:rsidRPr="00112DC3">
        <w:rPr>
          <w:rFonts w:ascii="Arial" w:hAnsi="Arial"/>
          <w:b/>
          <w:spacing w:val="-2"/>
          <w:sz w:val="28"/>
          <w:szCs w:val="28"/>
        </w:rPr>
        <w:t>A”</w:t>
      </w:r>
    </w:p>
    <w:p w:rsidR="003D259E" w:rsidRPr="00112DC3" w:rsidRDefault="003D259E" w:rsidP="0052174A">
      <w:pPr>
        <w:tabs>
          <w:tab w:val="left" w:pos="-1701"/>
          <w:tab w:val="left" w:pos="-834"/>
          <w:tab w:val="left" w:pos="-567"/>
          <w:tab w:val="left" w:pos="851"/>
          <w:tab w:val="left" w:pos="1134"/>
          <w:tab w:val="left" w:pos="1701"/>
          <w:tab w:val="left" w:pos="2268"/>
          <w:tab w:val="left" w:pos="2835"/>
          <w:tab w:val="left" w:pos="3402"/>
          <w:tab w:val="left" w:pos="3969"/>
          <w:tab w:val="left" w:pos="4536"/>
          <w:tab w:val="left" w:pos="5103"/>
          <w:tab w:val="left" w:pos="5812"/>
          <w:tab w:val="left" w:pos="7374"/>
          <w:tab w:val="left" w:pos="8094"/>
          <w:tab w:val="left" w:pos="8814"/>
          <w:tab w:val="left" w:pos="9534"/>
          <w:tab w:val="left" w:pos="10254"/>
        </w:tabs>
        <w:suppressAutoHyphens/>
        <w:rPr>
          <w:rFonts w:ascii="Arial" w:hAnsi="Arial"/>
          <w:spacing w:val="-2"/>
          <w:sz w:val="22"/>
          <w:u w:val="single"/>
        </w:rPr>
      </w:pPr>
    </w:p>
    <w:p w:rsidR="003D259E" w:rsidRPr="00112DC3" w:rsidRDefault="003D259E" w:rsidP="0052174A">
      <w:pPr>
        <w:tabs>
          <w:tab w:val="left" w:pos="-1701"/>
          <w:tab w:val="left" w:pos="-834"/>
          <w:tab w:val="left" w:pos="-567"/>
          <w:tab w:val="left" w:pos="851"/>
          <w:tab w:val="left" w:pos="1134"/>
          <w:tab w:val="left" w:pos="1701"/>
          <w:tab w:val="left" w:pos="2268"/>
          <w:tab w:val="left" w:pos="2835"/>
          <w:tab w:val="left" w:pos="3402"/>
          <w:tab w:val="left" w:pos="3969"/>
          <w:tab w:val="left" w:pos="4536"/>
          <w:tab w:val="left" w:pos="5103"/>
          <w:tab w:val="left" w:pos="5812"/>
          <w:tab w:val="left" w:pos="7374"/>
          <w:tab w:val="left" w:pos="8094"/>
          <w:tab w:val="left" w:pos="8814"/>
          <w:tab w:val="left" w:pos="9534"/>
          <w:tab w:val="left" w:pos="10254"/>
        </w:tabs>
        <w:suppressAutoHyphens/>
        <w:jc w:val="center"/>
        <w:rPr>
          <w:rFonts w:ascii="Arial" w:hAnsi="Arial"/>
          <w:b/>
          <w:spacing w:val="-2"/>
          <w:sz w:val="24"/>
          <w:szCs w:val="24"/>
          <w:u w:val="single"/>
        </w:rPr>
      </w:pPr>
      <w:r w:rsidRPr="00112DC3">
        <w:rPr>
          <w:rFonts w:ascii="Arial" w:hAnsi="Arial"/>
          <w:b/>
          <w:spacing w:val="-2"/>
          <w:sz w:val="24"/>
          <w:szCs w:val="24"/>
          <w:u w:val="single"/>
        </w:rPr>
        <w:t xml:space="preserve">FUERZA EFECTIVA DEL </w:t>
      </w:r>
      <w:r w:rsidR="009D5DA7">
        <w:rPr>
          <w:rFonts w:ascii="Arial" w:hAnsi="Arial"/>
          <w:b/>
          <w:spacing w:val="-2"/>
          <w:sz w:val="24"/>
          <w:szCs w:val="24"/>
          <w:u w:val="single"/>
        </w:rPr>
        <w:t xml:space="preserve">DEPARTAMENTO DE EDUCACIÓN </w:t>
      </w:r>
    </w:p>
    <w:p w:rsidR="003D259E" w:rsidRPr="00112DC3" w:rsidRDefault="003D259E" w:rsidP="00575A03">
      <w:pPr>
        <w:tabs>
          <w:tab w:val="left" w:pos="-1701"/>
          <w:tab w:val="left" w:pos="-834"/>
          <w:tab w:val="left" w:pos="-567"/>
          <w:tab w:val="left" w:pos="851"/>
          <w:tab w:val="left" w:pos="1134"/>
          <w:tab w:val="left" w:pos="1701"/>
          <w:tab w:val="left" w:pos="2268"/>
          <w:tab w:val="left" w:pos="2835"/>
          <w:tab w:val="left" w:pos="3402"/>
          <w:tab w:val="left" w:pos="3969"/>
          <w:tab w:val="left" w:pos="4536"/>
          <w:tab w:val="left" w:pos="5103"/>
          <w:tab w:val="left" w:pos="5812"/>
          <w:tab w:val="left" w:pos="7374"/>
          <w:tab w:val="left" w:pos="8094"/>
          <w:tab w:val="left" w:pos="8814"/>
          <w:tab w:val="left" w:pos="9534"/>
          <w:tab w:val="left" w:pos="10254"/>
        </w:tabs>
        <w:suppressAutoHyphens/>
        <w:jc w:val="center"/>
        <w:rPr>
          <w:rFonts w:ascii="Arial" w:hAnsi="Arial"/>
          <w:spacing w:val="-2"/>
          <w:sz w:val="22"/>
        </w:rPr>
      </w:pPr>
      <w:r w:rsidRPr="00112DC3">
        <w:rPr>
          <w:rFonts w:ascii="Arial" w:hAnsi="Arial"/>
          <w:b/>
          <w:spacing w:val="-2"/>
          <w:sz w:val="24"/>
          <w:szCs w:val="24"/>
          <w:u w:val="single"/>
        </w:rPr>
        <w:t xml:space="preserve">DE LA ESCUELA NAVAL “ARTURO PRAT” </w:t>
      </w:r>
    </w:p>
    <w:p w:rsidR="00A879AB" w:rsidRPr="00112DC3" w:rsidRDefault="00A879AB" w:rsidP="003D259E">
      <w:pPr>
        <w:tabs>
          <w:tab w:val="left" w:pos="-1440"/>
          <w:tab w:val="left" w:pos="-720"/>
          <w:tab w:val="left" w:pos="0"/>
          <w:tab w:val="left" w:pos="720"/>
          <w:tab w:val="left" w:pos="1339"/>
          <w:tab w:val="left" w:pos="2009"/>
          <w:tab w:val="left" w:pos="2567"/>
          <w:tab w:val="left" w:pos="2902"/>
          <w:tab w:val="left" w:pos="3600"/>
        </w:tabs>
        <w:suppressAutoHyphens/>
        <w:jc w:val="both"/>
        <w:rPr>
          <w:rFonts w:ascii="Arial" w:hAnsi="Arial"/>
          <w:spacing w:val="-2"/>
          <w:sz w:val="22"/>
        </w:rPr>
      </w:pPr>
    </w:p>
    <w:p w:rsidR="00CD7A82" w:rsidRDefault="00CD7A82" w:rsidP="00CD7A82">
      <w:pPr>
        <w:widowControl w:val="0"/>
        <w:tabs>
          <w:tab w:val="left" w:pos="851"/>
          <w:tab w:val="left" w:pos="1418"/>
          <w:tab w:val="left" w:pos="1985"/>
        </w:tabs>
        <w:ind w:left="851"/>
        <w:jc w:val="both"/>
        <w:rPr>
          <w:rFonts w:ascii="Arial" w:hAnsi="Arial"/>
          <w:sz w:val="24"/>
        </w:rPr>
      </w:pPr>
      <w:r w:rsidRPr="00DE045E">
        <w:rPr>
          <w:rFonts w:ascii="Arial" w:hAnsi="Arial"/>
          <w:b/>
          <w:color w:val="FF0000"/>
          <w:sz w:val="24"/>
        </w:rPr>
        <w:t>(Secretaría)</w:t>
      </w:r>
    </w:p>
    <w:p w:rsidR="00EE3266" w:rsidRDefault="00EE3266" w:rsidP="003D259E">
      <w:pPr>
        <w:tabs>
          <w:tab w:val="left" w:pos="-1440"/>
          <w:tab w:val="left" w:pos="-720"/>
          <w:tab w:val="left" w:pos="0"/>
          <w:tab w:val="left" w:pos="720"/>
          <w:tab w:val="left" w:pos="1339"/>
          <w:tab w:val="left" w:pos="2009"/>
          <w:tab w:val="left" w:pos="2567"/>
          <w:tab w:val="left" w:pos="2902"/>
          <w:tab w:val="left" w:pos="3600"/>
        </w:tabs>
        <w:suppressAutoHyphens/>
        <w:jc w:val="both"/>
        <w:rPr>
          <w:rFonts w:ascii="Arial" w:hAnsi="Arial"/>
          <w:spacing w:val="-2"/>
          <w:sz w:val="22"/>
        </w:rPr>
      </w:pPr>
    </w:p>
    <w:p w:rsidR="00EE3266" w:rsidRPr="00112DC3" w:rsidRDefault="00EE3266" w:rsidP="003D259E">
      <w:pPr>
        <w:tabs>
          <w:tab w:val="left" w:pos="-1440"/>
          <w:tab w:val="left" w:pos="-720"/>
          <w:tab w:val="left" w:pos="0"/>
          <w:tab w:val="left" w:pos="720"/>
          <w:tab w:val="left" w:pos="1339"/>
          <w:tab w:val="left" w:pos="2009"/>
          <w:tab w:val="left" w:pos="2567"/>
          <w:tab w:val="left" w:pos="2902"/>
          <w:tab w:val="left" w:pos="3600"/>
        </w:tabs>
        <w:suppressAutoHyphens/>
        <w:jc w:val="both"/>
        <w:rPr>
          <w:rFonts w:ascii="Arial" w:hAnsi="Arial"/>
          <w:spacing w:val="-2"/>
          <w:sz w:val="22"/>
        </w:rPr>
      </w:pPr>
    </w:p>
    <w:p w:rsidR="00DE0F32" w:rsidRPr="00EE3266" w:rsidRDefault="00DE0F32" w:rsidP="00DE0F32">
      <w:pPr>
        <w:jc w:val="both"/>
        <w:rPr>
          <w:rFonts w:ascii="Arial" w:hAnsi="Arial"/>
          <w:sz w:val="24"/>
          <w:szCs w:val="24"/>
        </w:rPr>
      </w:pPr>
    </w:p>
    <w:tbl>
      <w:tblPr>
        <w:tblW w:w="4264" w:type="dxa"/>
        <w:jc w:val="center"/>
        <w:tblCellMar>
          <w:left w:w="70" w:type="dxa"/>
          <w:right w:w="70" w:type="dxa"/>
        </w:tblCellMar>
        <w:tblLook w:val="04A0" w:firstRow="1" w:lastRow="0" w:firstColumn="1" w:lastColumn="0" w:noHBand="0" w:noVBand="1"/>
      </w:tblPr>
      <w:tblGrid>
        <w:gridCol w:w="2146"/>
        <w:gridCol w:w="2118"/>
      </w:tblGrid>
      <w:tr w:rsidR="009D5DA7" w:rsidRPr="00EE3266" w:rsidTr="00EC42CF">
        <w:trPr>
          <w:trHeight w:val="253"/>
          <w:jc w:val="center"/>
        </w:trPr>
        <w:tc>
          <w:tcPr>
            <w:tcW w:w="4264" w:type="dxa"/>
            <w:gridSpan w:val="2"/>
            <w:tcBorders>
              <w:top w:val="single" w:sz="4" w:space="0" w:color="auto"/>
              <w:left w:val="single" w:sz="4" w:space="0" w:color="auto"/>
              <w:bottom w:val="single" w:sz="4" w:space="0" w:color="auto"/>
              <w:right w:val="single" w:sz="4" w:space="0" w:color="auto"/>
            </w:tcBorders>
            <w:shd w:val="clear" w:color="auto" w:fill="D9D9D9"/>
            <w:noWrap/>
            <w:vAlign w:val="bottom"/>
          </w:tcPr>
          <w:p w:rsidR="009D5DA7" w:rsidRPr="00EE3266" w:rsidRDefault="009D5DA7" w:rsidP="00DE0F32">
            <w:pPr>
              <w:rPr>
                <w:rFonts w:ascii="Arial" w:hAnsi="Arial" w:cs="Arial"/>
                <w:sz w:val="24"/>
                <w:szCs w:val="24"/>
                <w:lang w:val="es-CL" w:eastAsia="es-CL"/>
              </w:rPr>
            </w:pPr>
          </w:p>
        </w:tc>
      </w:tr>
      <w:tr w:rsidR="009D5DA7" w:rsidRPr="00EE3266" w:rsidTr="00EC42CF">
        <w:trPr>
          <w:trHeight w:val="253"/>
          <w:jc w:val="center"/>
        </w:trPr>
        <w:tc>
          <w:tcPr>
            <w:tcW w:w="42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D5DA7" w:rsidRPr="00EE3266" w:rsidRDefault="009D5DA7" w:rsidP="00802CEF">
            <w:pPr>
              <w:rPr>
                <w:rFonts w:ascii="Arial" w:hAnsi="Arial" w:cs="Arial"/>
                <w:sz w:val="24"/>
                <w:szCs w:val="24"/>
                <w:lang w:val="es-CL" w:eastAsia="es-CL"/>
              </w:rPr>
            </w:pPr>
            <w:r>
              <w:rPr>
                <w:rFonts w:ascii="Arial" w:hAnsi="Arial" w:cs="Arial"/>
                <w:sz w:val="24"/>
                <w:szCs w:val="24"/>
                <w:lang w:val="es-CL" w:eastAsia="es-CL"/>
              </w:rPr>
              <w:t xml:space="preserve">OFICIALES                       </w:t>
            </w:r>
            <w:r w:rsidR="00802CEF">
              <w:rPr>
                <w:rFonts w:ascii="Arial" w:hAnsi="Arial" w:cs="Arial"/>
                <w:sz w:val="24"/>
                <w:szCs w:val="24"/>
                <w:lang w:val="es-CL" w:eastAsia="es-CL"/>
              </w:rPr>
              <w:t>0</w:t>
            </w:r>
            <w:r w:rsidR="0043445E">
              <w:rPr>
                <w:rFonts w:ascii="Arial" w:hAnsi="Arial" w:cs="Arial"/>
                <w:sz w:val="24"/>
                <w:szCs w:val="24"/>
                <w:lang w:val="es-CL" w:eastAsia="es-CL"/>
              </w:rPr>
              <w:t>3</w:t>
            </w:r>
          </w:p>
        </w:tc>
      </w:tr>
      <w:tr w:rsidR="009D5DA7" w:rsidRPr="00EE3266" w:rsidTr="00EC42CF">
        <w:trPr>
          <w:trHeight w:val="253"/>
          <w:jc w:val="center"/>
        </w:trPr>
        <w:tc>
          <w:tcPr>
            <w:tcW w:w="42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D5DA7" w:rsidRPr="00EE3266" w:rsidRDefault="00802CEF" w:rsidP="008F61FF">
            <w:pPr>
              <w:rPr>
                <w:rFonts w:ascii="Arial" w:hAnsi="Arial" w:cs="Arial"/>
                <w:sz w:val="24"/>
                <w:szCs w:val="24"/>
                <w:lang w:val="es-CL" w:eastAsia="es-CL"/>
              </w:rPr>
            </w:pPr>
            <w:r>
              <w:rPr>
                <w:rFonts w:ascii="Arial" w:hAnsi="Arial" w:cs="Arial"/>
                <w:sz w:val="24"/>
                <w:szCs w:val="24"/>
                <w:lang w:val="es-CL" w:eastAsia="es-CL"/>
              </w:rPr>
              <w:t>GENTE DE MAR               0</w:t>
            </w:r>
            <w:r w:rsidR="008F61FF">
              <w:rPr>
                <w:rFonts w:ascii="Arial" w:hAnsi="Arial" w:cs="Arial"/>
                <w:sz w:val="24"/>
                <w:szCs w:val="24"/>
                <w:lang w:val="es-CL" w:eastAsia="es-CL"/>
              </w:rPr>
              <w:t>8</w:t>
            </w:r>
          </w:p>
        </w:tc>
      </w:tr>
      <w:tr w:rsidR="009D5DA7" w:rsidRPr="00EE3266" w:rsidTr="00EC42CF">
        <w:trPr>
          <w:trHeight w:val="253"/>
          <w:jc w:val="center"/>
        </w:trPr>
        <w:tc>
          <w:tcPr>
            <w:tcW w:w="42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D5DA7" w:rsidRPr="00EE3266" w:rsidRDefault="009D5DA7" w:rsidP="00802CEF">
            <w:pPr>
              <w:rPr>
                <w:rFonts w:ascii="Arial" w:hAnsi="Arial" w:cs="Arial"/>
                <w:sz w:val="24"/>
                <w:szCs w:val="24"/>
                <w:lang w:val="es-CL" w:eastAsia="es-CL"/>
              </w:rPr>
            </w:pPr>
            <w:r>
              <w:rPr>
                <w:rFonts w:ascii="Arial" w:hAnsi="Arial" w:cs="Arial"/>
                <w:sz w:val="24"/>
                <w:szCs w:val="24"/>
                <w:lang w:val="es-CL" w:eastAsia="es-CL"/>
              </w:rPr>
              <w:t xml:space="preserve">E. CIVILES                        </w:t>
            </w:r>
            <w:r w:rsidR="00802CEF">
              <w:rPr>
                <w:rFonts w:ascii="Arial" w:hAnsi="Arial" w:cs="Arial"/>
                <w:sz w:val="24"/>
                <w:szCs w:val="24"/>
                <w:lang w:val="es-CL" w:eastAsia="es-CL"/>
              </w:rPr>
              <w:t>0</w:t>
            </w:r>
            <w:r w:rsidR="008F61FF">
              <w:rPr>
                <w:rFonts w:ascii="Arial" w:hAnsi="Arial" w:cs="Arial"/>
                <w:sz w:val="24"/>
                <w:szCs w:val="24"/>
                <w:lang w:val="es-CL" w:eastAsia="es-CL"/>
              </w:rPr>
              <w:t>4</w:t>
            </w:r>
          </w:p>
        </w:tc>
      </w:tr>
      <w:tr w:rsidR="009D5DA7" w:rsidRPr="00EE3266" w:rsidTr="00EC42CF">
        <w:trPr>
          <w:trHeight w:val="253"/>
          <w:jc w:val="center"/>
        </w:trPr>
        <w:tc>
          <w:tcPr>
            <w:tcW w:w="42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D5DA7" w:rsidRPr="00EE3266" w:rsidRDefault="009D5DA7" w:rsidP="00802CEF">
            <w:pPr>
              <w:rPr>
                <w:rFonts w:ascii="Arial" w:hAnsi="Arial" w:cs="Arial"/>
                <w:sz w:val="24"/>
                <w:szCs w:val="24"/>
                <w:lang w:val="es-CL" w:eastAsia="es-CL"/>
              </w:rPr>
            </w:pPr>
            <w:r>
              <w:rPr>
                <w:rFonts w:ascii="Arial" w:hAnsi="Arial" w:cs="Arial"/>
                <w:sz w:val="24"/>
                <w:szCs w:val="24"/>
                <w:lang w:val="es-CL" w:eastAsia="es-CL"/>
              </w:rPr>
              <w:t xml:space="preserve">PAC                                   </w:t>
            </w:r>
            <w:r w:rsidR="00802CEF">
              <w:rPr>
                <w:rFonts w:ascii="Arial" w:hAnsi="Arial" w:cs="Arial"/>
                <w:sz w:val="24"/>
                <w:szCs w:val="24"/>
                <w:lang w:val="es-CL" w:eastAsia="es-CL"/>
              </w:rPr>
              <w:t>0</w:t>
            </w:r>
            <w:r w:rsidR="008F61FF">
              <w:rPr>
                <w:rFonts w:ascii="Arial" w:hAnsi="Arial" w:cs="Arial"/>
                <w:sz w:val="24"/>
                <w:szCs w:val="24"/>
                <w:lang w:val="es-CL" w:eastAsia="es-CL"/>
              </w:rPr>
              <w:t>4</w:t>
            </w:r>
          </w:p>
        </w:tc>
      </w:tr>
      <w:tr w:rsidR="009D5DA7" w:rsidRPr="00EE3266" w:rsidTr="00EC42CF">
        <w:trPr>
          <w:trHeight w:val="253"/>
          <w:jc w:val="center"/>
        </w:trPr>
        <w:tc>
          <w:tcPr>
            <w:tcW w:w="42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D5DA7" w:rsidRDefault="009D5DA7" w:rsidP="00DE0F32">
            <w:pPr>
              <w:rPr>
                <w:rFonts w:ascii="Arial" w:hAnsi="Arial" w:cs="Arial"/>
                <w:sz w:val="24"/>
                <w:szCs w:val="24"/>
                <w:lang w:val="es-CL" w:eastAsia="es-CL"/>
              </w:rPr>
            </w:pPr>
            <w:r>
              <w:rPr>
                <w:rFonts w:ascii="Arial" w:hAnsi="Arial" w:cs="Arial"/>
                <w:sz w:val="24"/>
                <w:szCs w:val="24"/>
                <w:lang w:val="es-CL" w:eastAsia="es-CL"/>
              </w:rPr>
              <w:t>HON</w:t>
            </w:r>
            <w:r w:rsidR="00802CEF">
              <w:rPr>
                <w:rFonts w:ascii="Arial" w:hAnsi="Arial" w:cs="Arial"/>
                <w:sz w:val="24"/>
                <w:szCs w:val="24"/>
                <w:lang w:val="es-CL" w:eastAsia="es-CL"/>
              </w:rPr>
              <w:t>OR                             0</w:t>
            </w:r>
            <w:r>
              <w:rPr>
                <w:rFonts w:ascii="Arial" w:hAnsi="Arial" w:cs="Arial"/>
                <w:sz w:val="24"/>
                <w:szCs w:val="24"/>
                <w:lang w:val="es-CL" w:eastAsia="es-CL"/>
              </w:rPr>
              <w:t>1</w:t>
            </w:r>
          </w:p>
        </w:tc>
      </w:tr>
      <w:tr w:rsidR="00802CEF" w:rsidRPr="00802CEF" w:rsidTr="00EC42CF">
        <w:trPr>
          <w:trHeight w:val="253"/>
          <w:jc w:val="center"/>
        </w:trPr>
        <w:tc>
          <w:tcPr>
            <w:tcW w:w="42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02CEF" w:rsidRDefault="00802CEF" w:rsidP="00DE0F32">
            <w:pPr>
              <w:rPr>
                <w:rFonts w:ascii="Arial" w:hAnsi="Arial" w:cs="Arial"/>
                <w:sz w:val="24"/>
                <w:szCs w:val="24"/>
                <w:lang w:val="es-CL" w:eastAsia="es-CL"/>
              </w:rPr>
            </w:pPr>
            <w:r>
              <w:rPr>
                <w:rFonts w:ascii="Arial" w:hAnsi="Arial" w:cs="Arial"/>
                <w:sz w:val="24"/>
                <w:szCs w:val="24"/>
                <w:lang w:val="es-CL" w:eastAsia="es-CL"/>
              </w:rPr>
              <w:t>TT.TT.                                03</w:t>
            </w:r>
          </w:p>
        </w:tc>
      </w:tr>
      <w:tr w:rsidR="00DE0F32" w:rsidRPr="00EE3266" w:rsidTr="00EC42CF">
        <w:trPr>
          <w:trHeight w:val="253"/>
          <w:jc w:val="center"/>
        </w:trPr>
        <w:tc>
          <w:tcPr>
            <w:tcW w:w="4264" w:type="dxa"/>
            <w:gridSpan w:val="2"/>
            <w:tcBorders>
              <w:top w:val="single" w:sz="4" w:space="0" w:color="auto"/>
              <w:left w:val="single" w:sz="4" w:space="0" w:color="auto"/>
              <w:bottom w:val="single" w:sz="4" w:space="0" w:color="auto"/>
              <w:right w:val="single" w:sz="4" w:space="0" w:color="auto"/>
            </w:tcBorders>
            <w:shd w:val="clear" w:color="000000" w:fill="D8D8D8"/>
            <w:noWrap/>
            <w:vAlign w:val="bottom"/>
            <w:hideMark/>
          </w:tcPr>
          <w:p w:rsidR="00DE0F32" w:rsidRPr="00EE3266" w:rsidRDefault="00DE0F32" w:rsidP="00EC42CF">
            <w:pPr>
              <w:rPr>
                <w:rFonts w:ascii="Arial" w:hAnsi="Arial" w:cs="Arial"/>
                <w:sz w:val="24"/>
                <w:szCs w:val="24"/>
                <w:lang w:val="es-CL" w:eastAsia="es-CL"/>
              </w:rPr>
            </w:pPr>
            <w:r w:rsidRPr="00EE3266">
              <w:rPr>
                <w:rFonts w:ascii="Arial" w:hAnsi="Arial" w:cs="Arial"/>
                <w:sz w:val="24"/>
                <w:szCs w:val="24"/>
                <w:lang w:val="es-CL" w:eastAsia="es-CL"/>
              </w:rPr>
              <w:t xml:space="preserve">PROFESORES </w:t>
            </w:r>
            <w:r w:rsidR="00EC42CF">
              <w:rPr>
                <w:rFonts w:ascii="Arial" w:hAnsi="Arial" w:cs="Arial"/>
                <w:sz w:val="24"/>
                <w:szCs w:val="24"/>
                <w:lang w:val="es-CL" w:eastAsia="es-CL"/>
              </w:rPr>
              <w:t>(DE ACUERDO A SIGA)</w:t>
            </w:r>
          </w:p>
        </w:tc>
      </w:tr>
      <w:tr w:rsidR="00DE0F32" w:rsidRPr="00EE3266" w:rsidTr="00EC42CF">
        <w:trPr>
          <w:trHeight w:val="253"/>
          <w:jc w:val="center"/>
        </w:trPr>
        <w:tc>
          <w:tcPr>
            <w:tcW w:w="2146" w:type="dxa"/>
            <w:tcBorders>
              <w:top w:val="single" w:sz="4" w:space="0" w:color="auto"/>
              <w:left w:val="single" w:sz="4" w:space="0" w:color="auto"/>
              <w:bottom w:val="single" w:sz="4" w:space="0" w:color="auto"/>
              <w:right w:val="nil"/>
            </w:tcBorders>
            <w:shd w:val="clear" w:color="auto" w:fill="auto"/>
            <w:noWrap/>
            <w:vAlign w:val="bottom"/>
            <w:hideMark/>
          </w:tcPr>
          <w:p w:rsidR="00DE0F32" w:rsidRPr="00EE3266" w:rsidRDefault="00DE0F32" w:rsidP="00DE0F32">
            <w:pPr>
              <w:rPr>
                <w:rFonts w:ascii="Arial" w:hAnsi="Arial" w:cs="Arial"/>
                <w:sz w:val="24"/>
                <w:szCs w:val="24"/>
                <w:lang w:val="es-CL" w:eastAsia="es-CL"/>
              </w:rPr>
            </w:pPr>
            <w:r w:rsidRPr="00EE3266">
              <w:rPr>
                <w:rFonts w:ascii="Arial" w:hAnsi="Arial" w:cs="Arial"/>
                <w:sz w:val="24"/>
                <w:szCs w:val="24"/>
                <w:lang w:val="es-CL" w:eastAsia="es-CL"/>
              </w:rPr>
              <w:t> </w:t>
            </w:r>
          </w:p>
        </w:tc>
        <w:tc>
          <w:tcPr>
            <w:tcW w:w="2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0F32" w:rsidRPr="00EE3266" w:rsidRDefault="00DE0F32" w:rsidP="00DE0F32">
            <w:pPr>
              <w:rPr>
                <w:rFonts w:ascii="Arial" w:hAnsi="Arial" w:cs="Arial"/>
                <w:sz w:val="24"/>
                <w:szCs w:val="24"/>
                <w:lang w:val="es-CL" w:eastAsia="es-CL"/>
              </w:rPr>
            </w:pPr>
            <w:r w:rsidRPr="00EE3266">
              <w:rPr>
                <w:rFonts w:ascii="Arial" w:hAnsi="Arial" w:cs="Arial"/>
                <w:sz w:val="24"/>
                <w:szCs w:val="24"/>
                <w:lang w:val="es-CL" w:eastAsia="es-CL"/>
              </w:rPr>
              <w:t> </w:t>
            </w:r>
          </w:p>
        </w:tc>
      </w:tr>
      <w:tr w:rsidR="00DE0F32" w:rsidRPr="00EE3266" w:rsidTr="00EC42CF">
        <w:trPr>
          <w:trHeight w:val="253"/>
          <w:jc w:val="center"/>
        </w:trPr>
        <w:tc>
          <w:tcPr>
            <w:tcW w:w="21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0F32" w:rsidRPr="00EE3266" w:rsidRDefault="00DE0F32" w:rsidP="00DE0F32">
            <w:pPr>
              <w:rPr>
                <w:rFonts w:ascii="Arial" w:hAnsi="Arial" w:cs="Arial"/>
                <w:sz w:val="24"/>
                <w:szCs w:val="24"/>
                <w:lang w:val="es-CL" w:eastAsia="es-CL"/>
              </w:rPr>
            </w:pPr>
            <w:r w:rsidRPr="00EE3266">
              <w:rPr>
                <w:rFonts w:ascii="Arial" w:hAnsi="Arial" w:cs="Arial"/>
                <w:sz w:val="24"/>
                <w:szCs w:val="24"/>
                <w:lang w:val="es-CL" w:eastAsia="es-CL"/>
              </w:rPr>
              <w:t>P</w:t>
            </w:r>
            <w:r w:rsidR="00EC42CF">
              <w:rPr>
                <w:rFonts w:ascii="Arial" w:hAnsi="Arial" w:cs="Arial"/>
                <w:sz w:val="24"/>
                <w:szCs w:val="24"/>
                <w:lang w:val="es-CL" w:eastAsia="es-CL"/>
              </w:rPr>
              <w:t xml:space="preserve">. </w:t>
            </w:r>
            <w:r w:rsidR="00EC42CF" w:rsidRPr="00EE3266">
              <w:rPr>
                <w:rFonts w:ascii="Arial" w:hAnsi="Arial" w:cs="Arial"/>
                <w:sz w:val="24"/>
                <w:szCs w:val="24"/>
                <w:lang w:val="es-CL" w:eastAsia="es-CL"/>
              </w:rPr>
              <w:t>C</w:t>
            </w:r>
            <w:r w:rsidR="00EC42CF">
              <w:rPr>
                <w:rFonts w:ascii="Arial" w:hAnsi="Arial" w:cs="Arial"/>
                <w:sz w:val="24"/>
                <w:szCs w:val="24"/>
                <w:lang w:val="es-CL" w:eastAsia="es-CL"/>
              </w:rPr>
              <w:t>IVIL</w:t>
            </w:r>
            <w:r w:rsidR="00802CEF">
              <w:rPr>
                <w:rFonts w:ascii="Arial" w:hAnsi="Arial" w:cs="Arial"/>
                <w:sz w:val="24"/>
                <w:szCs w:val="24"/>
                <w:lang w:val="es-CL" w:eastAsia="es-CL"/>
              </w:rPr>
              <w:t xml:space="preserve"> (EDUC.)</w:t>
            </w:r>
          </w:p>
        </w:tc>
        <w:tc>
          <w:tcPr>
            <w:tcW w:w="2118" w:type="dxa"/>
            <w:tcBorders>
              <w:top w:val="single" w:sz="4" w:space="0" w:color="auto"/>
              <w:left w:val="nil"/>
              <w:bottom w:val="single" w:sz="4" w:space="0" w:color="auto"/>
              <w:right w:val="single" w:sz="4" w:space="0" w:color="auto"/>
            </w:tcBorders>
            <w:shd w:val="clear" w:color="auto" w:fill="auto"/>
            <w:noWrap/>
            <w:vAlign w:val="bottom"/>
            <w:hideMark/>
          </w:tcPr>
          <w:p w:rsidR="00DE0F32" w:rsidRPr="00EE3266" w:rsidRDefault="00802CEF" w:rsidP="00802CEF">
            <w:pPr>
              <w:rPr>
                <w:rFonts w:ascii="Arial" w:hAnsi="Arial" w:cs="Arial"/>
                <w:sz w:val="24"/>
                <w:szCs w:val="24"/>
                <w:lang w:val="es-CL" w:eastAsia="es-CL"/>
              </w:rPr>
            </w:pPr>
            <w:r>
              <w:rPr>
                <w:rFonts w:ascii="Arial" w:hAnsi="Arial" w:cs="Arial"/>
                <w:sz w:val="24"/>
                <w:szCs w:val="24"/>
                <w:lang w:val="es-CL" w:eastAsia="es-CL"/>
              </w:rPr>
              <w:t xml:space="preserve">           06</w:t>
            </w:r>
          </w:p>
        </w:tc>
      </w:tr>
      <w:tr w:rsidR="00802CEF" w:rsidRPr="00EE3266" w:rsidTr="00DF5DF6">
        <w:trPr>
          <w:trHeight w:val="253"/>
          <w:jc w:val="center"/>
        </w:trPr>
        <w:tc>
          <w:tcPr>
            <w:tcW w:w="21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2CEF" w:rsidRPr="00EE3266" w:rsidRDefault="00802CEF" w:rsidP="00802CEF">
            <w:pPr>
              <w:rPr>
                <w:rFonts w:ascii="Arial" w:hAnsi="Arial" w:cs="Arial"/>
                <w:sz w:val="24"/>
                <w:szCs w:val="24"/>
                <w:lang w:val="es-CL" w:eastAsia="es-CL"/>
              </w:rPr>
            </w:pPr>
            <w:r w:rsidRPr="00EE3266">
              <w:rPr>
                <w:rFonts w:ascii="Arial" w:hAnsi="Arial" w:cs="Arial"/>
                <w:sz w:val="24"/>
                <w:szCs w:val="24"/>
                <w:lang w:val="es-CL" w:eastAsia="es-CL"/>
              </w:rPr>
              <w:t>P</w:t>
            </w:r>
            <w:r>
              <w:rPr>
                <w:rFonts w:ascii="Arial" w:hAnsi="Arial" w:cs="Arial"/>
                <w:sz w:val="24"/>
                <w:szCs w:val="24"/>
                <w:lang w:val="es-CL" w:eastAsia="es-CL"/>
              </w:rPr>
              <w:t xml:space="preserve">. </w:t>
            </w:r>
            <w:r w:rsidRPr="00EE3266">
              <w:rPr>
                <w:rFonts w:ascii="Arial" w:hAnsi="Arial" w:cs="Arial"/>
                <w:sz w:val="24"/>
                <w:szCs w:val="24"/>
                <w:lang w:val="es-CL" w:eastAsia="es-CL"/>
              </w:rPr>
              <w:t>C</w:t>
            </w:r>
            <w:r>
              <w:rPr>
                <w:rFonts w:ascii="Arial" w:hAnsi="Arial" w:cs="Arial"/>
                <w:sz w:val="24"/>
                <w:szCs w:val="24"/>
                <w:lang w:val="es-CL" w:eastAsia="es-CL"/>
              </w:rPr>
              <w:t xml:space="preserve">IVIL </w:t>
            </w:r>
          </w:p>
        </w:tc>
        <w:tc>
          <w:tcPr>
            <w:tcW w:w="2118" w:type="dxa"/>
            <w:tcBorders>
              <w:top w:val="single" w:sz="4" w:space="0" w:color="auto"/>
              <w:left w:val="nil"/>
              <w:bottom w:val="single" w:sz="4" w:space="0" w:color="auto"/>
              <w:right w:val="single" w:sz="4" w:space="0" w:color="auto"/>
            </w:tcBorders>
            <w:shd w:val="clear" w:color="auto" w:fill="auto"/>
            <w:noWrap/>
            <w:vAlign w:val="bottom"/>
            <w:hideMark/>
          </w:tcPr>
          <w:p w:rsidR="00802CEF" w:rsidRPr="00EE3266" w:rsidRDefault="00802CEF" w:rsidP="00DF5DF6">
            <w:pPr>
              <w:rPr>
                <w:rFonts w:ascii="Arial" w:hAnsi="Arial" w:cs="Arial"/>
                <w:sz w:val="24"/>
                <w:szCs w:val="24"/>
                <w:lang w:val="es-CL" w:eastAsia="es-CL"/>
              </w:rPr>
            </w:pPr>
            <w:r>
              <w:rPr>
                <w:rFonts w:ascii="Arial" w:hAnsi="Arial" w:cs="Arial"/>
                <w:sz w:val="24"/>
                <w:szCs w:val="24"/>
                <w:lang w:val="es-CL" w:eastAsia="es-CL"/>
              </w:rPr>
              <w:t xml:space="preserve">           64</w:t>
            </w:r>
          </w:p>
        </w:tc>
      </w:tr>
    </w:tbl>
    <w:p w:rsidR="00EC42CF" w:rsidRDefault="00EC42CF" w:rsidP="00EC42CF">
      <w:pPr>
        <w:ind w:left="1571" w:firstLine="589"/>
        <w:jc w:val="both"/>
        <w:rPr>
          <w:rFonts w:ascii="Arial" w:hAnsi="Arial"/>
          <w:sz w:val="22"/>
        </w:rPr>
      </w:pPr>
    </w:p>
    <w:p w:rsidR="00EE3266" w:rsidRDefault="00EE3266" w:rsidP="00DE0F32">
      <w:pPr>
        <w:jc w:val="both"/>
        <w:rPr>
          <w:rFonts w:ascii="Arial" w:hAnsi="Arial"/>
          <w:sz w:val="22"/>
        </w:rPr>
      </w:pPr>
    </w:p>
    <w:p w:rsidR="00045074" w:rsidRDefault="00045074" w:rsidP="00045074">
      <w:pPr>
        <w:widowControl w:val="0"/>
        <w:jc w:val="both"/>
        <w:rPr>
          <w:rFonts w:ascii="Arial" w:hAnsi="Arial"/>
          <w:sz w:val="22"/>
        </w:rPr>
      </w:pPr>
    </w:p>
    <w:p w:rsidR="00EE3266" w:rsidRDefault="00EE3266" w:rsidP="00045074">
      <w:pPr>
        <w:widowControl w:val="0"/>
        <w:jc w:val="both"/>
        <w:rPr>
          <w:rFonts w:ascii="Arial" w:hAnsi="Arial"/>
          <w:sz w:val="22"/>
        </w:rPr>
      </w:pPr>
    </w:p>
    <w:p w:rsidR="00EE3266" w:rsidRDefault="00EE3266" w:rsidP="00045074">
      <w:pPr>
        <w:widowControl w:val="0"/>
        <w:jc w:val="both"/>
        <w:rPr>
          <w:rFonts w:ascii="Arial" w:hAnsi="Arial"/>
          <w:sz w:val="22"/>
        </w:rPr>
      </w:pPr>
    </w:p>
    <w:p w:rsidR="00EE3266" w:rsidRDefault="00EE3266" w:rsidP="00045074">
      <w:pPr>
        <w:widowControl w:val="0"/>
        <w:jc w:val="both"/>
        <w:rPr>
          <w:rFonts w:ascii="Arial" w:hAnsi="Arial"/>
          <w:sz w:val="22"/>
        </w:rPr>
      </w:pPr>
    </w:p>
    <w:p w:rsidR="00EE3266" w:rsidRDefault="00EE3266" w:rsidP="0067363F">
      <w:pPr>
        <w:widowControl w:val="0"/>
        <w:ind w:left="-567"/>
        <w:jc w:val="both"/>
        <w:rPr>
          <w:rFonts w:ascii="Arial" w:hAnsi="Arial"/>
          <w:sz w:val="22"/>
        </w:rPr>
      </w:pPr>
    </w:p>
    <w:p w:rsidR="00BE1DA0" w:rsidRPr="00560A1E" w:rsidRDefault="00BE1DA0" w:rsidP="0067363F">
      <w:pPr>
        <w:widowControl w:val="0"/>
        <w:tabs>
          <w:tab w:val="left" w:pos="-1440"/>
          <w:tab w:val="left" w:pos="-284"/>
          <w:tab w:val="left" w:pos="1276"/>
          <w:tab w:val="left" w:pos="1701"/>
        </w:tabs>
        <w:ind w:left="-567"/>
        <w:jc w:val="both"/>
        <w:rPr>
          <w:rFonts w:ascii="Arial" w:hAnsi="Arial"/>
          <w:sz w:val="24"/>
          <w:szCs w:val="24"/>
        </w:rPr>
      </w:pPr>
    </w:p>
    <w:p w:rsidR="00BE1DA0" w:rsidRPr="00EC42CF" w:rsidRDefault="00BE1DA0" w:rsidP="0067363F">
      <w:pPr>
        <w:tabs>
          <w:tab w:val="center" w:pos="2340"/>
          <w:tab w:val="center" w:pos="7380"/>
        </w:tabs>
        <w:spacing w:line="276" w:lineRule="auto"/>
        <w:ind w:left="-567"/>
        <w:jc w:val="both"/>
        <w:rPr>
          <w:rFonts w:ascii="Arial" w:hAnsi="Arial" w:cs="Arial"/>
          <w:sz w:val="24"/>
          <w:szCs w:val="24"/>
          <w:lang w:val="es-CL"/>
        </w:rPr>
      </w:pPr>
      <w:r w:rsidRPr="00EC42CF">
        <w:rPr>
          <w:rFonts w:ascii="Arial" w:eastAsia="Arial" w:hAnsi="Arial" w:cs="Arial"/>
          <w:b/>
          <w:bCs/>
          <w:sz w:val="24"/>
          <w:szCs w:val="24"/>
          <w:lang w:val="es-CL"/>
        </w:rPr>
        <w:t xml:space="preserve">             </w:t>
      </w:r>
      <w:r w:rsidR="0067363F" w:rsidRPr="00EC42CF">
        <w:rPr>
          <w:rFonts w:ascii="Arial" w:eastAsia="Arial" w:hAnsi="Arial" w:cs="Arial"/>
          <w:b/>
          <w:bCs/>
          <w:sz w:val="24"/>
          <w:szCs w:val="24"/>
          <w:lang w:val="es-CL"/>
        </w:rPr>
        <w:t xml:space="preserve">     </w:t>
      </w:r>
      <w:r w:rsidRPr="00EC42CF">
        <w:rPr>
          <w:rFonts w:ascii="Arial" w:eastAsia="Arial" w:hAnsi="Arial" w:cs="Arial"/>
          <w:b/>
          <w:bCs/>
          <w:sz w:val="24"/>
          <w:szCs w:val="24"/>
          <w:lang w:val="es-CL"/>
        </w:rPr>
        <w:t xml:space="preserve">   </w:t>
      </w:r>
      <w:r w:rsidRPr="00EC42CF">
        <w:rPr>
          <w:rFonts w:ascii="Arial" w:hAnsi="Arial" w:cs="Arial"/>
          <w:b/>
          <w:bCs/>
          <w:sz w:val="24"/>
          <w:szCs w:val="24"/>
          <w:lang w:val="es-CL"/>
        </w:rPr>
        <w:t>ENTREGUÉ CONFORME</w:t>
      </w:r>
      <w:r w:rsidRPr="00EC42CF">
        <w:rPr>
          <w:rFonts w:ascii="Arial" w:hAnsi="Arial" w:cs="Arial"/>
          <w:b/>
          <w:bCs/>
          <w:sz w:val="24"/>
          <w:szCs w:val="24"/>
          <w:lang w:val="es-CL"/>
        </w:rPr>
        <w:tab/>
        <w:t xml:space="preserve">   RECIBÍ CONFORME</w:t>
      </w:r>
    </w:p>
    <w:p w:rsidR="00BE1DA0" w:rsidRPr="00EC42CF" w:rsidRDefault="00BE1DA0" w:rsidP="0067363F">
      <w:pPr>
        <w:spacing w:line="276" w:lineRule="auto"/>
        <w:ind w:left="-567"/>
        <w:jc w:val="center"/>
        <w:rPr>
          <w:rFonts w:ascii="Arial" w:hAnsi="Arial" w:cs="Arial"/>
          <w:sz w:val="24"/>
          <w:szCs w:val="24"/>
          <w:lang w:val="es-CL"/>
        </w:rPr>
      </w:pPr>
    </w:p>
    <w:p w:rsidR="00BE1DA0" w:rsidRPr="00EC42CF" w:rsidRDefault="00BE1DA0" w:rsidP="0067363F">
      <w:pPr>
        <w:spacing w:line="276" w:lineRule="auto"/>
        <w:ind w:left="-567"/>
        <w:jc w:val="center"/>
        <w:rPr>
          <w:rFonts w:ascii="Arial" w:hAnsi="Arial" w:cs="Arial"/>
          <w:sz w:val="24"/>
          <w:szCs w:val="24"/>
          <w:lang w:val="es-CL"/>
        </w:rPr>
      </w:pPr>
    </w:p>
    <w:p w:rsidR="00BE1DA0" w:rsidRPr="00EC42CF" w:rsidRDefault="00BE1DA0" w:rsidP="0067363F">
      <w:pPr>
        <w:spacing w:line="276" w:lineRule="auto"/>
        <w:ind w:left="-567"/>
        <w:jc w:val="center"/>
        <w:rPr>
          <w:rFonts w:ascii="Arial" w:hAnsi="Arial" w:cs="Arial"/>
          <w:sz w:val="24"/>
          <w:szCs w:val="24"/>
          <w:lang w:val="es-CL"/>
        </w:rPr>
      </w:pPr>
    </w:p>
    <w:p w:rsidR="00BE1DA0" w:rsidRPr="00EC42CF" w:rsidRDefault="00BE1DA0" w:rsidP="0067363F">
      <w:pPr>
        <w:spacing w:line="276" w:lineRule="auto"/>
        <w:ind w:left="-567"/>
        <w:jc w:val="center"/>
        <w:rPr>
          <w:rFonts w:ascii="Arial" w:hAnsi="Arial" w:cs="Arial"/>
          <w:sz w:val="24"/>
          <w:szCs w:val="24"/>
          <w:lang w:val="es-CL"/>
        </w:rPr>
      </w:pPr>
    </w:p>
    <w:p w:rsidR="008F61FF" w:rsidRPr="000E68BC" w:rsidRDefault="008F61FF" w:rsidP="008F61FF">
      <w:pPr>
        <w:tabs>
          <w:tab w:val="center" w:pos="2340"/>
          <w:tab w:val="center" w:pos="7380"/>
        </w:tabs>
        <w:spacing w:line="276" w:lineRule="auto"/>
        <w:ind w:left="-709"/>
        <w:rPr>
          <w:rFonts w:ascii="Arial" w:hAnsi="Arial" w:cs="Arial"/>
          <w:sz w:val="24"/>
          <w:szCs w:val="24"/>
          <w:lang w:val="es-CL"/>
        </w:rPr>
      </w:pPr>
      <w:r w:rsidRPr="00560A1E">
        <w:rPr>
          <w:rFonts w:ascii="Arial" w:hAnsi="Arial" w:cs="Arial"/>
          <w:sz w:val="24"/>
          <w:szCs w:val="24"/>
        </w:rPr>
        <w:tab/>
      </w:r>
      <w:r>
        <w:rPr>
          <w:rFonts w:ascii="Arial" w:hAnsi="Arial" w:cs="Arial"/>
          <w:sz w:val="24"/>
          <w:szCs w:val="24"/>
        </w:rPr>
        <w:t>GONZALO PEDREROS ALONSO</w:t>
      </w:r>
      <w:r>
        <w:rPr>
          <w:rFonts w:ascii="Arial" w:hAnsi="Arial" w:cs="Arial"/>
          <w:sz w:val="24"/>
          <w:szCs w:val="24"/>
        </w:rPr>
        <w:tab/>
      </w:r>
      <w:r>
        <w:rPr>
          <w:rFonts w:ascii="Arial" w:hAnsi="Arial" w:cs="Arial"/>
          <w:sz w:val="24"/>
          <w:szCs w:val="24"/>
          <w:lang w:val="es-CL"/>
        </w:rPr>
        <w:t>LUIS SANDOVAL MAURAN</w:t>
      </w:r>
    </w:p>
    <w:p w:rsidR="008F61FF" w:rsidRPr="00560A1E" w:rsidRDefault="008F61FF" w:rsidP="008F61FF">
      <w:pPr>
        <w:tabs>
          <w:tab w:val="center" w:pos="2340"/>
          <w:tab w:val="center" w:pos="7371"/>
        </w:tabs>
        <w:spacing w:line="276" w:lineRule="auto"/>
        <w:rPr>
          <w:rFonts w:ascii="Arial" w:hAnsi="Arial" w:cs="Arial"/>
          <w:sz w:val="24"/>
          <w:szCs w:val="24"/>
        </w:rPr>
      </w:pPr>
      <w:r w:rsidRPr="000E68BC">
        <w:rPr>
          <w:rFonts w:ascii="Arial" w:hAnsi="Arial" w:cs="Arial"/>
          <w:sz w:val="24"/>
          <w:szCs w:val="24"/>
          <w:lang w:val="es-CL"/>
        </w:rPr>
        <w:tab/>
      </w:r>
      <w:r>
        <w:rPr>
          <w:rFonts w:ascii="Arial" w:hAnsi="Arial" w:cs="Arial"/>
          <w:sz w:val="24"/>
          <w:szCs w:val="24"/>
        </w:rPr>
        <w:t>CAPITÁN DE FRAGATA</w:t>
      </w:r>
      <w:r>
        <w:rPr>
          <w:rFonts w:ascii="Arial" w:hAnsi="Arial" w:cs="Arial"/>
          <w:sz w:val="24"/>
          <w:szCs w:val="24"/>
        </w:rPr>
        <w:tab/>
        <w:t>CAPITÁN DE FRAGATA</w:t>
      </w:r>
    </w:p>
    <w:p w:rsidR="009702A8" w:rsidRPr="004518FE" w:rsidRDefault="009702A8" w:rsidP="004518FE">
      <w:pPr>
        <w:widowControl w:val="0"/>
        <w:jc w:val="both"/>
        <w:rPr>
          <w:rFonts w:ascii="Arial" w:hAnsi="Arial"/>
          <w:sz w:val="24"/>
          <w:u w:val="single"/>
        </w:rPr>
      </w:pPr>
    </w:p>
    <w:p w:rsidR="009702A8" w:rsidRDefault="009702A8" w:rsidP="004518FE">
      <w:pPr>
        <w:widowControl w:val="0"/>
        <w:jc w:val="both"/>
        <w:rPr>
          <w:rFonts w:ascii="Arial" w:hAnsi="Arial"/>
          <w:sz w:val="24"/>
          <w:u w:val="single"/>
        </w:rPr>
      </w:pPr>
    </w:p>
    <w:p w:rsidR="00EE3266" w:rsidRDefault="00EE3266" w:rsidP="004518FE">
      <w:pPr>
        <w:widowControl w:val="0"/>
        <w:jc w:val="both"/>
        <w:rPr>
          <w:rFonts w:ascii="Arial" w:hAnsi="Arial"/>
          <w:sz w:val="24"/>
          <w:u w:val="single"/>
        </w:rPr>
      </w:pPr>
    </w:p>
    <w:p w:rsidR="00EE3266" w:rsidRDefault="00EE3266" w:rsidP="004518FE">
      <w:pPr>
        <w:widowControl w:val="0"/>
        <w:jc w:val="both"/>
        <w:rPr>
          <w:rFonts w:ascii="Arial" w:hAnsi="Arial"/>
          <w:sz w:val="24"/>
          <w:u w:val="single"/>
        </w:rPr>
      </w:pPr>
    </w:p>
    <w:p w:rsidR="00EE3266" w:rsidRDefault="00EE3266" w:rsidP="004518FE">
      <w:pPr>
        <w:widowControl w:val="0"/>
        <w:jc w:val="both"/>
        <w:rPr>
          <w:rFonts w:ascii="Arial" w:hAnsi="Arial"/>
          <w:sz w:val="24"/>
          <w:u w:val="single"/>
        </w:rPr>
      </w:pPr>
    </w:p>
    <w:p w:rsidR="00EE3266" w:rsidRDefault="00EE3266" w:rsidP="004518FE">
      <w:pPr>
        <w:widowControl w:val="0"/>
        <w:jc w:val="both"/>
        <w:rPr>
          <w:rFonts w:ascii="Arial" w:hAnsi="Arial"/>
          <w:sz w:val="24"/>
          <w:u w:val="single"/>
        </w:rPr>
      </w:pPr>
    </w:p>
    <w:p w:rsidR="00EE3266" w:rsidRDefault="00EE3266" w:rsidP="004518FE">
      <w:pPr>
        <w:widowControl w:val="0"/>
        <w:jc w:val="both"/>
        <w:rPr>
          <w:rFonts w:ascii="Arial" w:hAnsi="Arial"/>
          <w:sz w:val="24"/>
          <w:u w:val="single"/>
        </w:rPr>
      </w:pPr>
    </w:p>
    <w:p w:rsidR="00A10DCE" w:rsidRPr="009C6623" w:rsidRDefault="00A10DCE" w:rsidP="00A10DCE">
      <w:pPr>
        <w:widowControl w:val="0"/>
        <w:ind w:firstLine="90"/>
        <w:jc w:val="both"/>
        <w:rPr>
          <w:rFonts w:ascii="Arial" w:hAnsi="Arial"/>
          <w:b/>
          <w:sz w:val="24"/>
          <w:u w:val="single"/>
        </w:rPr>
      </w:pPr>
      <w:r w:rsidRPr="009C6623">
        <w:rPr>
          <w:rFonts w:ascii="Arial" w:hAnsi="Arial"/>
          <w:b/>
          <w:sz w:val="24"/>
          <w:u w:val="single"/>
        </w:rPr>
        <w:t>DISTRIBUCIÓN:</w:t>
      </w:r>
    </w:p>
    <w:p w:rsidR="00575A03" w:rsidRPr="009C6623" w:rsidRDefault="00A10DCE" w:rsidP="00A10DCE">
      <w:pPr>
        <w:widowControl w:val="0"/>
        <w:ind w:firstLine="90"/>
        <w:jc w:val="both"/>
        <w:rPr>
          <w:rFonts w:ascii="Arial" w:hAnsi="Arial"/>
          <w:sz w:val="24"/>
        </w:rPr>
      </w:pPr>
      <w:r w:rsidRPr="009C6623">
        <w:rPr>
          <w:rFonts w:ascii="Arial" w:hAnsi="Arial"/>
          <w:sz w:val="24"/>
        </w:rPr>
        <w:t>MISMO CPO. BÁSICO.</w:t>
      </w:r>
    </w:p>
    <w:p w:rsidR="00C06F29" w:rsidRPr="00ED1784" w:rsidRDefault="00575A03" w:rsidP="00B146AA">
      <w:pPr>
        <w:widowControl w:val="0"/>
        <w:ind w:firstLine="90"/>
        <w:jc w:val="center"/>
        <w:rPr>
          <w:rFonts w:ascii="Arial" w:hAnsi="Arial" w:cs="Arial"/>
          <w:b/>
          <w:spacing w:val="-2"/>
          <w:sz w:val="28"/>
          <w:szCs w:val="28"/>
        </w:rPr>
      </w:pPr>
      <w:r w:rsidRPr="009C6623">
        <w:rPr>
          <w:rFonts w:ascii="Arial" w:hAnsi="Arial"/>
          <w:sz w:val="24"/>
        </w:rPr>
        <w:br w:type="page"/>
      </w:r>
      <w:r w:rsidR="00C06F29" w:rsidRPr="00ED1784">
        <w:rPr>
          <w:rFonts w:ascii="Arial" w:hAnsi="Arial" w:cs="Arial"/>
          <w:b/>
          <w:spacing w:val="-2"/>
          <w:sz w:val="28"/>
          <w:szCs w:val="28"/>
        </w:rPr>
        <w:lastRenderedPageBreak/>
        <w:t>A</w:t>
      </w:r>
      <w:r w:rsidR="00DD5F95" w:rsidRPr="00ED1784">
        <w:rPr>
          <w:rFonts w:ascii="Arial" w:hAnsi="Arial" w:cs="Arial"/>
          <w:b/>
          <w:spacing w:val="-2"/>
          <w:sz w:val="28"/>
          <w:szCs w:val="28"/>
        </w:rPr>
        <w:t xml:space="preserve"> </w:t>
      </w:r>
      <w:r w:rsidR="00C06F29" w:rsidRPr="00ED1784">
        <w:rPr>
          <w:rFonts w:ascii="Arial" w:hAnsi="Arial" w:cs="Arial"/>
          <w:b/>
          <w:spacing w:val="-2"/>
          <w:sz w:val="28"/>
          <w:szCs w:val="28"/>
        </w:rPr>
        <w:t>N</w:t>
      </w:r>
      <w:r w:rsidR="00DD5F95" w:rsidRPr="00ED1784">
        <w:rPr>
          <w:rFonts w:ascii="Arial" w:hAnsi="Arial" w:cs="Arial"/>
          <w:b/>
          <w:spacing w:val="-2"/>
          <w:sz w:val="28"/>
          <w:szCs w:val="28"/>
        </w:rPr>
        <w:t xml:space="preserve"> </w:t>
      </w:r>
      <w:r w:rsidR="00C06F29" w:rsidRPr="00ED1784">
        <w:rPr>
          <w:rFonts w:ascii="Arial" w:hAnsi="Arial" w:cs="Arial"/>
          <w:b/>
          <w:spacing w:val="-2"/>
          <w:sz w:val="28"/>
          <w:szCs w:val="28"/>
        </w:rPr>
        <w:t>E</w:t>
      </w:r>
      <w:r w:rsidR="00DD5F95" w:rsidRPr="00ED1784">
        <w:rPr>
          <w:rFonts w:ascii="Arial" w:hAnsi="Arial" w:cs="Arial"/>
          <w:b/>
          <w:spacing w:val="-2"/>
          <w:sz w:val="28"/>
          <w:szCs w:val="28"/>
        </w:rPr>
        <w:t xml:space="preserve"> </w:t>
      </w:r>
      <w:r w:rsidR="00C06F29" w:rsidRPr="00ED1784">
        <w:rPr>
          <w:rFonts w:ascii="Arial" w:hAnsi="Arial" w:cs="Arial"/>
          <w:b/>
          <w:spacing w:val="-2"/>
          <w:sz w:val="28"/>
          <w:szCs w:val="28"/>
        </w:rPr>
        <w:t>X</w:t>
      </w:r>
      <w:r w:rsidR="00DD5F95" w:rsidRPr="00ED1784">
        <w:rPr>
          <w:rFonts w:ascii="Arial" w:hAnsi="Arial" w:cs="Arial"/>
          <w:b/>
          <w:spacing w:val="-2"/>
          <w:sz w:val="28"/>
          <w:szCs w:val="28"/>
        </w:rPr>
        <w:t xml:space="preserve"> </w:t>
      </w:r>
      <w:r w:rsidR="00C06F29" w:rsidRPr="00ED1784">
        <w:rPr>
          <w:rFonts w:ascii="Arial" w:hAnsi="Arial" w:cs="Arial"/>
          <w:b/>
          <w:spacing w:val="-2"/>
          <w:sz w:val="28"/>
          <w:szCs w:val="28"/>
        </w:rPr>
        <w:t>O</w:t>
      </w:r>
      <w:r w:rsidR="00DD5F95" w:rsidRPr="00ED1784">
        <w:rPr>
          <w:rFonts w:ascii="Arial" w:hAnsi="Arial" w:cs="Arial"/>
          <w:b/>
          <w:spacing w:val="-2"/>
          <w:sz w:val="28"/>
          <w:szCs w:val="28"/>
        </w:rPr>
        <w:t xml:space="preserve"> </w:t>
      </w:r>
      <w:r w:rsidR="00C06F29" w:rsidRPr="00ED1784">
        <w:rPr>
          <w:rFonts w:ascii="Arial" w:hAnsi="Arial" w:cs="Arial"/>
          <w:b/>
          <w:spacing w:val="-2"/>
          <w:sz w:val="28"/>
          <w:szCs w:val="28"/>
        </w:rPr>
        <w:t xml:space="preserve"> "</w:t>
      </w:r>
      <w:r w:rsidR="00DD5F95" w:rsidRPr="00ED1784">
        <w:rPr>
          <w:rFonts w:ascii="Arial" w:hAnsi="Arial" w:cs="Arial"/>
          <w:b/>
          <w:spacing w:val="-2"/>
          <w:sz w:val="28"/>
          <w:szCs w:val="28"/>
        </w:rPr>
        <w:t xml:space="preserve"> </w:t>
      </w:r>
      <w:r w:rsidR="00B146AA" w:rsidRPr="00ED1784">
        <w:rPr>
          <w:rFonts w:ascii="Arial" w:hAnsi="Arial" w:cs="Arial"/>
          <w:b/>
          <w:spacing w:val="-2"/>
          <w:sz w:val="28"/>
          <w:szCs w:val="28"/>
        </w:rPr>
        <w:t>B</w:t>
      </w:r>
      <w:r w:rsidR="00135E7A" w:rsidRPr="00ED1784">
        <w:rPr>
          <w:rFonts w:ascii="Arial" w:hAnsi="Arial" w:cs="Arial"/>
          <w:b/>
          <w:spacing w:val="-2"/>
          <w:sz w:val="28"/>
          <w:szCs w:val="28"/>
        </w:rPr>
        <w:t>”</w:t>
      </w:r>
    </w:p>
    <w:p w:rsidR="00C06F29" w:rsidRPr="009C6623" w:rsidRDefault="00C06F29" w:rsidP="00C06F29">
      <w:pPr>
        <w:tabs>
          <w:tab w:val="left" w:pos="-1701"/>
          <w:tab w:val="left" w:pos="-834"/>
          <w:tab w:val="left" w:pos="-567"/>
          <w:tab w:val="left" w:pos="426"/>
          <w:tab w:val="left" w:pos="851"/>
          <w:tab w:val="left" w:pos="1134"/>
          <w:tab w:val="left" w:pos="1701"/>
          <w:tab w:val="left" w:pos="2268"/>
          <w:tab w:val="left" w:pos="2835"/>
          <w:tab w:val="left" w:pos="3402"/>
          <w:tab w:val="left" w:pos="3969"/>
          <w:tab w:val="left" w:pos="4536"/>
          <w:tab w:val="left" w:pos="5103"/>
          <w:tab w:val="left" w:pos="5812"/>
          <w:tab w:val="left" w:pos="7374"/>
          <w:tab w:val="left" w:pos="8094"/>
          <w:tab w:val="left" w:pos="8814"/>
          <w:tab w:val="left" w:pos="9534"/>
          <w:tab w:val="left" w:pos="10254"/>
        </w:tabs>
        <w:suppressAutoHyphens/>
        <w:jc w:val="center"/>
        <w:rPr>
          <w:rFonts w:ascii="Arial" w:hAnsi="Arial"/>
          <w:spacing w:val="-2"/>
          <w:sz w:val="22"/>
          <w:u w:val="single"/>
        </w:rPr>
      </w:pPr>
    </w:p>
    <w:p w:rsidR="00DD5F95" w:rsidRPr="009C6623" w:rsidRDefault="00C06F29" w:rsidP="00DD5F95">
      <w:pPr>
        <w:tabs>
          <w:tab w:val="left" w:pos="-1701"/>
          <w:tab w:val="left" w:pos="-834"/>
          <w:tab w:val="left" w:pos="-567"/>
          <w:tab w:val="left" w:pos="426"/>
          <w:tab w:val="left" w:pos="851"/>
          <w:tab w:val="left" w:pos="1134"/>
          <w:tab w:val="left" w:pos="1701"/>
          <w:tab w:val="left" w:pos="2268"/>
          <w:tab w:val="left" w:pos="2835"/>
          <w:tab w:val="left" w:pos="3402"/>
          <w:tab w:val="left" w:pos="3969"/>
          <w:tab w:val="left" w:pos="4536"/>
          <w:tab w:val="left" w:pos="5103"/>
          <w:tab w:val="left" w:pos="5812"/>
          <w:tab w:val="left" w:pos="7374"/>
          <w:tab w:val="left" w:pos="8094"/>
          <w:tab w:val="left" w:pos="8814"/>
          <w:tab w:val="left" w:pos="9534"/>
          <w:tab w:val="left" w:pos="10254"/>
        </w:tabs>
        <w:suppressAutoHyphens/>
        <w:jc w:val="center"/>
        <w:rPr>
          <w:rFonts w:ascii="Arial" w:hAnsi="Arial"/>
          <w:b/>
          <w:spacing w:val="-2"/>
          <w:sz w:val="24"/>
          <w:szCs w:val="24"/>
          <w:u w:val="single"/>
        </w:rPr>
      </w:pPr>
      <w:r w:rsidRPr="009C6623">
        <w:rPr>
          <w:rFonts w:ascii="Arial" w:hAnsi="Arial"/>
          <w:b/>
          <w:spacing w:val="-2"/>
          <w:sz w:val="24"/>
          <w:szCs w:val="24"/>
          <w:u w:val="single"/>
        </w:rPr>
        <w:t>DEPENDENCIAS, INSTALACIONES Y SECTORES</w:t>
      </w:r>
    </w:p>
    <w:p w:rsidR="00C06F29" w:rsidRPr="009C6623" w:rsidRDefault="00C06F29" w:rsidP="00DD5F95">
      <w:pPr>
        <w:tabs>
          <w:tab w:val="left" w:pos="-1701"/>
          <w:tab w:val="left" w:pos="-834"/>
          <w:tab w:val="left" w:pos="-567"/>
          <w:tab w:val="left" w:pos="426"/>
          <w:tab w:val="left" w:pos="851"/>
          <w:tab w:val="left" w:pos="1134"/>
          <w:tab w:val="left" w:pos="1701"/>
          <w:tab w:val="left" w:pos="2268"/>
          <w:tab w:val="left" w:pos="2835"/>
          <w:tab w:val="left" w:pos="3402"/>
          <w:tab w:val="left" w:pos="3969"/>
          <w:tab w:val="left" w:pos="4536"/>
          <w:tab w:val="left" w:pos="5103"/>
          <w:tab w:val="left" w:pos="5812"/>
          <w:tab w:val="left" w:pos="7374"/>
          <w:tab w:val="left" w:pos="8094"/>
          <w:tab w:val="left" w:pos="8814"/>
          <w:tab w:val="left" w:pos="9534"/>
          <w:tab w:val="left" w:pos="10254"/>
        </w:tabs>
        <w:suppressAutoHyphens/>
        <w:jc w:val="center"/>
        <w:rPr>
          <w:rFonts w:ascii="Arial" w:hAnsi="Arial"/>
          <w:b/>
          <w:spacing w:val="-2"/>
          <w:sz w:val="24"/>
          <w:szCs w:val="24"/>
        </w:rPr>
      </w:pPr>
      <w:r w:rsidRPr="009C6623">
        <w:rPr>
          <w:rFonts w:ascii="Arial" w:hAnsi="Arial"/>
          <w:b/>
          <w:spacing w:val="-2"/>
          <w:sz w:val="24"/>
          <w:szCs w:val="24"/>
          <w:u w:val="single"/>
        </w:rPr>
        <w:t>DE RESPONSABILIDAD</w:t>
      </w:r>
      <w:r w:rsidR="00DD5F95" w:rsidRPr="009C6623">
        <w:rPr>
          <w:rFonts w:ascii="Arial" w:hAnsi="Arial"/>
          <w:b/>
          <w:spacing w:val="-2"/>
          <w:sz w:val="24"/>
          <w:szCs w:val="24"/>
          <w:u w:val="single"/>
        </w:rPr>
        <w:t xml:space="preserve"> </w:t>
      </w:r>
      <w:r w:rsidRPr="009C6623">
        <w:rPr>
          <w:rFonts w:ascii="Arial" w:hAnsi="Arial"/>
          <w:b/>
          <w:spacing w:val="-2"/>
          <w:sz w:val="24"/>
          <w:szCs w:val="24"/>
          <w:u w:val="single"/>
        </w:rPr>
        <w:t>DEL DEPARTAMENTO DE EDUCACI</w:t>
      </w:r>
      <w:r w:rsidR="003E174C" w:rsidRPr="009C6623">
        <w:rPr>
          <w:rFonts w:ascii="Arial" w:hAnsi="Arial"/>
          <w:b/>
          <w:spacing w:val="-2"/>
          <w:sz w:val="24"/>
          <w:szCs w:val="24"/>
          <w:u w:val="single"/>
        </w:rPr>
        <w:t>Ó</w:t>
      </w:r>
      <w:r w:rsidRPr="009C6623">
        <w:rPr>
          <w:rFonts w:ascii="Arial" w:hAnsi="Arial"/>
          <w:b/>
          <w:spacing w:val="-2"/>
          <w:sz w:val="24"/>
          <w:szCs w:val="24"/>
          <w:u w:val="single"/>
        </w:rPr>
        <w:t>N</w:t>
      </w:r>
    </w:p>
    <w:p w:rsidR="00692B53" w:rsidRDefault="00692B53" w:rsidP="00C06F29">
      <w:pPr>
        <w:tabs>
          <w:tab w:val="left" w:pos="426"/>
          <w:tab w:val="left" w:pos="851"/>
          <w:tab w:val="left" w:pos="4678"/>
          <w:tab w:val="left" w:pos="5387"/>
        </w:tabs>
        <w:suppressAutoHyphens/>
        <w:jc w:val="both"/>
        <w:rPr>
          <w:rFonts w:ascii="Arial" w:hAnsi="Arial" w:cs="Arial"/>
          <w:spacing w:val="-2"/>
          <w:sz w:val="24"/>
          <w:szCs w:val="24"/>
        </w:rPr>
      </w:pPr>
    </w:p>
    <w:p w:rsidR="00CD7A82" w:rsidRDefault="00CD7A82" w:rsidP="00C06F29">
      <w:pPr>
        <w:tabs>
          <w:tab w:val="left" w:pos="426"/>
          <w:tab w:val="left" w:pos="851"/>
          <w:tab w:val="left" w:pos="4678"/>
          <w:tab w:val="left" w:pos="5387"/>
        </w:tabs>
        <w:suppressAutoHyphens/>
        <w:jc w:val="both"/>
        <w:rPr>
          <w:rFonts w:ascii="Arial" w:hAnsi="Arial" w:cs="Arial"/>
          <w:spacing w:val="-2"/>
          <w:sz w:val="24"/>
          <w:szCs w:val="24"/>
        </w:rPr>
      </w:pPr>
    </w:p>
    <w:p w:rsidR="00CD7A82" w:rsidRPr="008614F1" w:rsidRDefault="00CD7A82" w:rsidP="00CD7A82">
      <w:pPr>
        <w:widowControl w:val="0"/>
        <w:tabs>
          <w:tab w:val="left" w:pos="851"/>
          <w:tab w:val="left" w:pos="1418"/>
          <w:tab w:val="left" w:pos="1985"/>
        </w:tabs>
        <w:ind w:left="851"/>
        <w:jc w:val="both"/>
        <w:rPr>
          <w:rFonts w:ascii="Arial" w:hAnsi="Arial"/>
          <w:sz w:val="24"/>
        </w:rPr>
      </w:pPr>
      <w:r w:rsidRPr="00515F6F">
        <w:rPr>
          <w:rFonts w:ascii="Arial" w:hAnsi="Arial"/>
          <w:b/>
          <w:color w:val="FF0000"/>
          <w:sz w:val="24"/>
        </w:rPr>
        <w:t>(TODOS)</w:t>
      </w:r>
    </w:p>
    <w:p w:rsidR="00CD7A82" w:rsidRDefault="00CD7A82" w:rsidP="00C06F29">
      <w:pPr>
        <w:tabs>
          <w:tab w:val="left" w:pos="426"/>
          <w:tab w:val="left" w:pos="851"/>
          <w:tab w:val="left" w:pos="4678"/>
          <w:tab w:val="left" w:pos="5387"/>
        </w:tabs>
        <w:suppressAutoHyphens/>
        <w:jc w:val="both"/>
        <w:rPr>
          <w:rFonts w:ascii="Arial" w:hAnsi="Arial" w:cs="Arial"/>
          <w:spacing w:val="-2"/>
          <w:sz w:val="24"/>
          <w:szCs w:val="24"/>
        </w:rPr>
      </w:pPr>
    </w:p>
    <w:p w:rsidR="00CD7A82" w:rsidRPr="009C6623" w:rsidRDefault="00CD7A82" w:rsidP="00C06F29">
      <w:pPr>
        <w:tabs>
          <w:tab w:val="left" w:pos="426"/>
          <w:tab w:val="left" w:pos="851"/>
          <w:tab w:val="left" w:pos="4678"/>
          <w:tab w:val="left" w:pos="5387"/>
        </w:tabs>
        <w:suppressAutoHyphens/>
        <w:jc w:val="both"/>
        <w:rPr>
          <w:rFonts w:ascii="Arial" w:hAnsi="Arial" w:cs="Arial"/>
          <w:spacing w:val="-2"/>
          <w:sz w:val="24"/>
          <w:szCs w:val="24"/>
        </w:rPr>
      </w:pPr>
    </w:p>
    <w:p w:rsidR="003D5DAE" w:rsidRPr="00112DC3" w:rsidRDefault="003D5DAE" w:rsidP="003D5DAE">
      <w:pPr>
        <w:tabs>
          <w:tab w:val="left" w:pos="426"/>
          <w:tab w:val="left" w:pos="851"/>
        </w:tabs>
        <w:suppressAutoHyphens/>
        <w:ind w:left="426" w:hanging="426"/>
        <w:jc w:val="both"/>
        <w:rPr>
          <w:rFonts w:ascii="Arial" w:hAnsi="Arial" w:cs="Arial"/>
          <w:b/>
          <w:spacing w:val="-2"/>
          <w:sz w:val="24"/>
          <w:szCs w:val="24"/>
        </w:rPr>
      </w:pPr>
      <w:r w:rsidRPr="00112DC3">
        <w:rPr>
          <w:rFonts w:ascii="Arial" w:hAnsi="Arial" w:cs="Arial"/>
          <w:b/>
          <w:spacing w:val="-2"/>
          <w:sz w:val="24"/>
          <w:szCs w:val="24"/>
        </w:rPr>
        <w:t>1.-</w:t>
      </w:r>
      <w:r w:rsidRPr="00112DC3">
        <w:rPr>
          <w:rFonts w:ascii="Arial" w:hAnsi="Arial" w:cs="Arial"/>
          <w:b/>
          <w:spacing w:val="-2"/>
          <w:sz w:val="24"/>
          <w:szCs w:val="24"/>
        </w:rPr>
        <w:tab/>
      </w:r>
      <w:r w:rsidRPr="00112DC3">
        <w:rPr>
          <w:rFonts w:ascii="Arial" w:hAnsi="Arial" w:cs="Arial"/>
          <w:b/>
          <w:spacing w:val="-2"/>
          <w:sz w:val="24"/>
          <w:szCs w:val="24"/>
          <w:u w:val="single"/>
        </w:rPr>
        <w:t>Edificio Administrativo</w:t>
      </w:r>
      <w:r w:rsidRPr="00112DC3">
        <w:rPr>
          <w:rFonts w:ascii="Arial" w:hAnsi="Arial" w:cs="Arial"/>
          <w:b/>
          <w:spacing w:val="-2"/>
          <w:sz w:val="24"/>
          <w:szCs w:val="24"/>
        </w:rPr>
        <w:t>:</w:t>
      </w:r>
    </w:p>
    <w:p w:rsidR="003D5DAE" w:rsidRPr="00112DC3" w:rsidRDefault="003D5DAE" w:rsidP="003D5DAE">
      <w:pPr>
        <w:tabs>
          <w:tab w:val="left" w:pos="426"/>
          <w:tab w:val="left" w:pos="851"/>
        </w:tabs>
        <w:suppressAutoHyphens/>
        <w:jc w:val="both"/>
        <w:rPr>
          <w:rFonts w:ascii="Arial" w:hAnsi="Arial" w:cs="Arial"/>
          <w:spacing w:val="-2"/>
          <w:sz w:val="24"/>
          <w:szCs w:val="24"/>
          <w:highlight w:val="yellow"/>
        </w:rPr>
      </w:pPr>
    </w:p>
    <w:p w:rsidR="003D5DAE" w:rsidRPr="00112DC3" w:rsidRDefault="003D5DAE" w:rsidP="003D5DAE">
      <w:pPr>
        <w:tabs>
          <w:tab w:val="left" w:pos="426"/>
          <w:tab w:val="left" w:pos="851"/>
        </w:tabs>
        <w:suppressAutoHyphens/>
        <w:ind w:left="851" w:hanging="425"/>
        <w:jc w:val="both"/>
        <w:rPr>
          <w:rFonts w:ascii="Arial" w:hAnsi="Arial" w:cs="Arial"/>
          <w:spacing w:val="-2"/>
          <w:sz w:val="24"/>
          <w:szCs w:val="24"/>
        </w:rPr>
      </w:pPr>
      <w:r w:rsidRPr="00112DC3">
        <w:rPr>
          <w:rFonts w:ascii="Arial" w:hAnsi="Arial" w:cs="Arial"/>
          <w:spacing w:val="-2"/>
          <w:sz w:val="24"/>
          <w:szCs w:val="24"/>
        </w:rPr>
        <w:t>a.-</w:t>
      </w:r>
      <w:r w:rsidRPr="00112DC3">
        <w:rPr>
          <w:rFonts w:ascii="Arial" w:hAnsi="Arial" w:cs="Arial"/>
          <w:spacing w:val="-2"/>
          <w:sz w:val="24"/>
          <w:szCs w:val="24"/>
        </w:rPr>
        <w:tab/>
      </w:r>
      <w:r w:rsidRPr="00112DC3">
        <w:rPr>
          <w:rFonts w:ascii="Arial" w:hAnsi="Arial" w:cs="Arial"/>
          <w:spacing w:val="-2"/>
          <w:sz w:val="24"/>
          <w:szCs w:val="24"/>
          <w:u w:val="single"/>
        </w:rPr>
        <w:t>4º Piso</w:t>
      </w:r>
      <w:r w:rsidRPr="00112DC3">
        <w:rPr>
          <w:rFonts w:ascii="Arial" w:hAnsi="Arial" w:cs="Arial"/>
          <w:spacing w:val="-2"/>
          <w:sz w:val="24"/>
          <w:szCs w:val="24"/>
        </w:rPr>
        <w:t>:</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Oficina Jefe Depto. Educación.</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Oficina Secretaría Depto. Educación.</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Oficina Jefe Actividades Académicas.</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Oficina Secretaría Actividades Académicas y Coordinación Apoyo Docente.</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Oficina Unidad de Coordinación Académica</w:t>
      </w:r>
      <w:r w:rsidR="001131E7">
        <w:rPr>
          <w:rFonts w:ascii="Arial" w:hAnsi="Arial" w:cs="Arial"/>
          <w:spacing w:val="-2"/>
          <w:sz w:val="24"/>
          <w:szCs w:val="24"/>
        </w:rPr>
        <w:t>.</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Oficina Secretaría Planificación y Control Antecedentes de Profesores.</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Oficina Mimeógrafo y Dibujante.</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Oficina Jefe de Facultad de Formación Profesional Naval.</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Baño Oficiales y Personal Gente de Mar.</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Sala de Reuniones 4º Piso.</w:t>
      </w:r>
    </w:p>
    <w:p w:rsidR="003D5DAE" w:rsidRPr="00802CEF" w:rsidRDefault="009D5DA7" w:rsidP="003D5DAE">
      <w:pPr>
        <w:tabs>
          <w:tab w:val="left" w:pos="426"/>
          <w:tab w:val="left" w:pos="851"/>
        </w:tabs>
        <w:suppressAutoHyphens/>
        <w:ind w:left="851"/>
        <w:jc w:val="both"/>
        <w:rPr>
          <w:rFonts w:ascii="Arial" w:hAnsi="Arial" w:cs="Arial"/>
          <w:spacing w:val="-2"/>
          <w:sz w:val="24"/>
          <w:szCs w:val="24"/>
        </w:rPr>
      </w:pPr>
      <w:r w:rsidRPr="00802CEF">
        <w:rPr>
          <w:rFonts w:ascii="Arial" w:hAnsi="Arial" w:cs="Arial"/>
          <w:spacing w:val="-2"/>
          <w:sz w:val="24"/>
          <w:szCs w:val="24"/>
        </w:rPr>
        <w:t>Jefe cátedra de Inglés</w:t>
      </w:r>
      <w:r w:rsidR="003D5DAE" w:rsidRPr="00802CEF">
        <w:rPr>
          <w:rFonts w:ascii="Arial" w:hAnsi="Arial" w:cs="Arial"/>
          <w:spacing w:val="-2"/>
          <w:sz w:val="24"/>
          <w:szCs w:val="24"/>
        </w:rPr>
        <w:t>.</w:t>
      </w:r>
      <w:r w:rsidR="00AF685B" w:rsidRPr="00802CEF">
        <w:rPr>
          <w:rFonts w:ascii="Arial" w:hAnsi="Arial" w:cs="Arial"/>
          <w:spacing w:val="-2"/>
          <w:sz w:val="24"/>
          <w:szCs w:val="24"/>
        </w:rPr>
        <w:t xml:space="preserve"> (</w:t>
      </w:r>
      <w:r w:rsidR="00F74660" w:rsidRPr="00802CEF">
        <w:rPr>
          <w:rFonts w:ascii="Arial" w:hAnsi="Arial" w:cs="Arial"/>
          <w:spacing w:val="-2"/>
          <w:sz w:val="24"/>
          <w:szCs w:val="24"/>
        </w:rPr>
        <w:t>Reubicada</w:t>
      </w:r>
      <w:r w:rsidR="00802CEF" w:rsidRPr="00802CEF">
        <w:rPr>
          <w:rFonts w:ascii="Arial" w:hAnsi="Arial" w:cs="Arial"/>
          <w:spacing w:val="-2"/>
          <w:sz w:val="24"/>
          <w:szCs w:val="24"/>
        </w:rPr>
        <w:t xml:space="preserve"> </w:t>
      </w:r>
      <w:r w:rsidR="00AF685B" w:rsidRPr="00802CEF">
        <w:rPr>
          <w:rFonts w:ascii="Arial" w:hAnsi="Arial" w:cs="Arial"/>
          <w:spacing w:val="-2"/>
          <w:sz w:val="24"/>
          <w:szCs w:val="24"/>
        </w:rPr>
        <w:t xml:space="preserve">en U.A.C., </w:t>
      </w:r>
      <w:r w:rsidR="00802CEF" w:rsidRPr="00802CEF">
        <w:rPr>
          <w:rFonts w:ascii="Arial" w:hAnsi="Arial" w:cs="Arial"/>
          <w:spacing w:val="-2"/>
          <w:sz w:val="24"/>
          <w:szCs w:val="24"/>
        </w:rPr>
        <w:t>está disponible y puede que sea utilizada por acreditación para trabajar en conjunto con departamento de educación. En caso que no suceda esto, podrá ser utilizada</w:t>
      </w:r>
      <w:r w:rsidR="00AF685B" w:rsidRPr="00802CEF">
        <w:rPr>
          <w:rFonts w:ascii="Arial" w:hAnsi="Arial" w:cs="Arial"/>
          <w:spacing w:val="-2"/>
          <w:sz w:val="24"/>
          <w:szCs w:val="24"/>
        </w:rPr>
        <w:t xml:space="preserve"> por el Jefe de Ayuda a la instrucción</w:t>
      </w:r>
      <w:r w:rsidR="00802CEF" w:rsidRPr="00802CEF">
        <w:rPr>
          <w:rFonts w:ascii="Arial" w:hAnsi="Arial" w:cs="Arial"/>
          <w:spacing w:val="-2"/>
          <w:sz w:val="24"/>
          <w:szCs w:val="24"/>
        </w:rPr>
        <w:t>, el SO Vivanco</w:t>
      </w:r>
      <w:r w:rsidR="00AF685B" w:rsidRPr="00802CEF">
        <w:rPr>
          <w:rFonts w:ascii="Arial" w:hAnsi="Arial" w:cs="Arial"/>
          <w:spacing w:val="-2"/>
          <w:sz w:val="24"/>
          <w:szCs w:val="24"/>
        </w:rPr>
        <w:t>)</w:t>
      </w:r>
    </w:p>
    <w:p w:rsidR="003E3649" w:rsidRPr="00112DC3" w:rsidRDefault="003E3649" w:rsidP="003D5DAE">
      <w:pPr>
        <w:tabs>
          <w:tab w:val="left" w:pos="426"/>
          <w:tab w:val="left" w:pos="851"/>
        </w:tabs>
        <w:suppressAutoHyphens/>
        <w:jc w:val="both"/>
        <w:rPr>
          <w:rFonts w:ascii="Arial" w:hAnsi="Arial" w:cs="Arial"/>
          <w:spacing w:val="-2"/>
          <w:sz w:val="24"/>
          <w:szCs w:val="24"/>
        </w:rPr>
      </w:pPr>
    </w:p>
    <w:p w:rsidR="003D5DAE" w:rsidRPr="00112DC3" w:rsidRDefault="003D5DAE" w:rsidP="003D5DAE">
      <w:pPr>
        <w:tabs>
          <w:tab w:val="left" w:pos="426"/>
          <w:tab w:val="left" w:pos="851"/>
        </w:tabs>
        <w:suppressAutoHyphens/>
        <w:ind w:left="851" w:hanging="425"/>
        <w:jc w:val="both"/>
        <w:rPr>
          <w:rFonts w:ascii="Arial" w:hAnsi="Arial" w:cs="Arial"/>
          <w:spacing w:val="-2"/>
          <w:sz w:val="24"/>
          <w:szCs w:val="24"/>
        </w:rPr>
      </w:pPr>
      <w:r w:rsidRPr="00112DC3">
        <w:rPr>
          <w:rFonts w:ascii="Arial" w:hAnsi="Arial" w:cs="Arial"/>
          <w:spacing w:val="-2"/>
          <w:sz w:val="24"/>
          <w:szCs w:val="24"/>
        </w:rPr>
        <w:t>b.-</w:t>
      </w:r>
      <w:r w:rsidRPr="00112DC3">
        <w:rPr>
          <w:rFonts w:ascii="Arial" w:hAnsi="Arial" w:cs="Arial"/>
          <w:spacing w:val="-2"/>
          <w:sz w:val="24"/>
          <w:szCs w:val="24"/>
        </w:rPr>
        <w:tab/>
      </w:r>
      <w:r w:rsidRPr="00112DC3">
        <w:rPr>
          <w:rFonts w:ascii="Arial" w:hAnsi="Arial" w:cs="Arial"/>
          <w:spacing w:val="-2"/>
          <w:sz w:val="24"/>
          <w:szCs w:val="24"/>
          <w:u w:val="single"/>
        </w:rPr>
        <w:t>5º Piso</w:t>
      </w:r>
      <w:r w:rsidRPr="00112DC3">
        <w:rPr>
          <w:rFonts w:ascii="Arial" w:hAnsi="Arial" w:cs="Arial"/>
          <w:spacing w:val="-2"/>
          <w:sz w:val="24"/>
          <w:szCs w:val="24"/>
        </w:rPr>
        <w:t>:</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Oficina Jefe Estadística.</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Oficina Estadística.</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Baño Personal Femenino.</w:t>
      </w:r>
    </w:p>
    <w:p w:rsidR="003E3649" w:rsidRPr="00112DC3" w:rsidRDefault="00AF685B" w:rsidP="003D5DAE">
      <w:pPr>
        <w:tabs>
          <w:tab w:val="left" w:pos="426"/>
          <w:tab w:val="left" w:pos="851"/>
        </w:tabs>
        <w:suppressAutoHyphens/>
        <w:jc w:val="both"/>
        <w:rPr>
          <w:rFonts w:ascii="Arial" w:hAnsi="Arial" w:cs="Arial"/>
          <w:spacing w:val="-2"/>
          <w:sz w:val="24"/>
          <w:szCs w:val="24"/>
        </w:rPr>
      </w:pPr>
      <w:r>
        <w:rPr>
          <w:rFonts w:ascii="Arial" w:hAnsi="Arial" w:cs="Arial"/>
          <w:spacing w:val="-2"/>
          <w:sz w:val="24"/>
          <w:szCs w:val="24"/>
        </w:rPr>
        <w:tab/>
      </w:r>
      <w:r>
        <w:rPr>
          <w:rFonts w:ascii="Arial" w:hAnsi="Arial" w:cs="Arial"/>
          <w:spacing w:val="-2"/>
          <w:sz w:val="24"/>
          <w:szCs w:val="24"/>
        </w:rPr>
        <w:tab/>
      </w:r>
      <w:r w:rsidRPr="00112DC3">
        <w:rPr>
          <w:rFonts w:ascii="Arial" w:hAnsi="Arial" w:cs="Arial"/>
          <w:spacing w:val="-2"/>
          <w:sz w:val="24"/>
          <w:szCs w:val="24"/>
        </w:rPr>
        <w:t>Oficina Jefe Actividades Profesionales</w:t>
      </w:r>
      <w:r w:rsidRPr="00AF685B">
        <w:rPr>
          <w:rFonts w:ascii="Arial" w:hAnsi="Arial" w:cs="Arial"/>
          <w:color w:val="FF0000"/>
          <w:spacing w:val="-2"/>
          <w:sz w:val="24"/>
          <w:szCs w:val="24"/>
        </w:rPr>
        <w:t xml:space="preserve">.  </w:t>
      </w:r>
    </w:p>
    <w:p w:rsidR="003D5DAE" w:rsidRPr="00112DC3" w:rsidRDefault="003D5DAE" w:rsidP="003D5DAE">
      <w:pPr>
        <w:tabs>
          <w:tab w:val="left" w:pos="426"/>
          <w:tab w:val="left" w:pos="851"/>
        </w:tabs>
        <w:suppressAutoHyphens/>
        <w:ind w:left="851" w:hanging="425"/>
        <w:jc w:val="both"/>
        <w:rPr>
          <w:rFonts w:ascii="Arial" w:hAnsi="Arial" w:cs="Arial"/>
          <w:spacing w:val="-2"/>
          <w:sz w:val="24"/>
          <w:szCs w:val="24"/>
        </w:rPr>
      </w:pPr>
      <w:r w:rsidRPr="00112DC3">
        <w:rPr>
          <w:rFonts w:ascii="Arial" w:hAnsi="Arial" w:cs="Arial"/>
          <w:spacing w:val="-2"/>
          <w:sz w:val="24"/>
          <w:szCs w:val="24"/>
        </w:rPr>
        <w:t>c.-</w:t>
      </w:r>
      <w:r w:rsidRPr="00112DC3">
        <w:rPr>
          <w:rFonts w:ascii="Arial" w:hAnsi="Arial" w:cs="Arial"/>
          <w:spacing w:val="-2"/>
          <w:sz w:val="24"/>
          <w:szCs w:val="24"/>
        </w:rPr>
        <w:tab/>
      </w:r>
      <w:r w:rsidRPr="00112DC3">
        <w:rPr>
          <w:rFonts w:ascii="Arial" w:hAnsi="Arial" w:cs="Arial"/>
          <w:spacing w:val="-2"/>
          <w:sz w:val="24"/>
          <w:szCs w:val="24"/>
          <w:u w:val="single"/>
        </w:rPr>
        <w:t>6º Piso</w:t>
      </w:r>
      <w:r w:rsidRPr="00112DC3">
        <w:rPr>
          <w:rFonts w:ascii="Arial" w:hAnsi="Arial" w:cs="Arial"/>
          <w:spacing w:val="-2"/>
          <w:sz w:val="24"/>
          <w:szCs w:val="24"/>
        </w:rPr>
        <w:t>:</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Oficina Jefe Área Formación Naval.</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Oficina Jefe Actividades Culturales.</w:t>
      </w:r>
    </w:p>
    <w:p w:rsidR="003E3649" w:rsidRPr="00112DC3" w:rsidRDefault="003E3649" w:rsidP="003D5DAE">
      <w:pPr>
        <w:tabs>
          <w:tab w:val="left" w:pos="426"/>
          <w:tab w:val="left" w:pos="851"/>
        </w:tabs>
        <w:suppressAutoHyphens/>
        <w:jc w:val="both"/>
        <w:rPr>
          <w:rFonts w:ascii="Arial" w:hAnsi="Arial" w:cs="Arial"/>
          <w:spacing w:val="-2"/>
          <w:sz w:val="24"/>
          <w:szCs w:val="24"/>
        </w:rPr>
      </w:pPr>
    </w:p>
    <w:p w:rsidR="003D5DAE" w:rsidRPr="00112DC3" w:rsidRDefault="003D5DAE" w:rsidP="003D5DAE">
      <w:pPr>
        <w:tabs>
          <w:tab w:val="left" w:pos="426"/>
          <w:tab w:val="left" w:pos="851"/>
        </w:tabs>
        <w:suppressAutoHyphens/>
        <w:ind w:left="426"/>
        <w:jc w:val="both"/>
        <w:rPr>
          <w:rFonts w:ascii="Arial" w:hAnsi="Arial" w:cs="Arial"/>
          <w:spacing w:val="-2"/>
          <w:sz w:val="24"/>
          <w:szCs w:val="24"/>
          <w:u w:val="single"/>
        </w:rPr>
      </w:pPr>
      <w:r w:rsidRPr="00112DC3">
        <w:rPr>
          <w:rFonts w:ascii="Arial" w:hAnsi="Arial" w:cs="Arial"/>
          <w:spacing w:val="-2"/>
          <w:sz w:val="24"/>
          <w:szCs w:val="24"/>
        </w:rPr>
        <w:t>d.-</w:t>
      </w:r>
      <w:r w:rsidRPr="00112DC3">
        <w:rPr>
          <w:rFonts w:ascii="Arial" w:hAnsi="Arial" w:cs="Arial"/>
          <w:spacing w:val="-2"/>
          <w:sz w:val="24"/>
          <w:szCs w:val="24"/>
        </w:rPr>
        <w:tab/>
      </w:r>
      <w:r w:rsidRPr="00112DC3">
        <w:rPr>
          <w:rFonts w:ascii="Arial" w:hAnsi="Arial" w:cs="Arial"/>
          <w:spacing w:val="-2"/>
          <w:sz w:val="24"/>
          <w:szCs w:val="24"/>
          <w:u w:val="single"/>
        </w:rPr>
        <w:t>7º Piso:</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Oficina Secretaría Actividades Físico-Militares y Profesionales.</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Oficina Jefe Actividades Físicas, Militares y Deportivas.</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Oficina Profesores de Educación Física.</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Oficina Asesor de Educación Física.</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 xml:space="preserve">Oficina Jefe </w:t>
      </w:r>
      <w:r w:rsidR="00AF685B">
        <w:rPr>
          <w:rFonts w:ascii="Arial" w:hAnsi="Arial" w:cs="Arial"/>
          <w:spacing w:val="-2"/>
          <w:sz w:val="24"/>
          <w:szCs w:val="24"/>
        </w:rPr>
        <w:t>Facultad Educacion Física</w:t>
      </w:r>
      <w:r w:rsidRPr="00112DC3">
        <w:rPr>
          <w:rFonts w:ascii="Arial" w:hAnsi="Arial" w:cs="Arial"/>
          <w:spacing w:val="-2"/>
          <w:sz w:val="24"/>
          <w:szCs w:val="24"/>
        </w:rPr>
        <w:t>.</w:t>
      </w:r>
    </w:p>
    <w:p w:rsidR="003D5DAE" w:rsidRPr="00112DC3" w:rsidRDefault="003D5DAE" w:rsidP="003D5DAE">
      <w:pPr>
        <w:tabs>
          <w:tab w:val="left" w:pos="426"/>
          <w:tab w:val="left" w:pos="851"/>
        </w:tabs>
        <w:suppressAutoHyphens/>
        <w:jc w:val="both"/>
        <w:rPr>
          <w:rFonts w:ascii="Arial" w:hAnsi="Arial" w:cs="Arial"/>
          <w:spacing w:val="-2"/>
          <w:sz w:val="24"/>
          <w:szCs w:val="24"/>
        </w:rPr>
      </w:pPr>
    </w:p>
    <w:p w:rsidR="003D5DAE" w:rsidRPr="00112DC3" w:rsidRDefault="003D5DAE" w:rsidP="003D5DAE">
      <w:pPr>
        <w:tabs>
          <w:tab w:val="left" w:pos="426"/>
          <w:tab w:val="left" w:pos="851"/>
        </w:tabs>
        <w:suppressAutoHyphens/>
        <w:jc w:val="both"/>
        <w:rPr>
          <w:rFonts w:ascii="Arial" w:hAnsi="Arial" w:cs="Arial"/>
          <w:b/>
          <w:spacing w:val="-2"/>
          <w:sz w:val="24"/>
          <w:szCs w:val="24"/>
        </w:rPr>
      </w:pPr>
      <w:r w:rsidRPr="00112DC3">
        <w:rPr>
          <w:rFonts w:ascii="Arial" w:hAnsi="Arial" w:cs="Arial"/>
          <w:b/>
          <w:spacing w:val="-2"/>
          <w:sz w:val="24"/>
          <w:szCs w:val="24"/>
        </w:rPr>
        <w:t>2.-</w:t>
      </w:r>
      <w:r w:rsidRPr="00112DC3">
        <w:rPr>
          <w:rFonts w:ascii="Arial" w:hAnsi="Arial" w:cs="Arial"/>
          <w:b/>
          <w:spacing w:val="-2"/>
          <w:sz w:val="24"/>
          <w:szCs w:val="24"/>
        </w:rPr>
        <w:tab/>
      </w:r>
      <w:r w:rsidRPr="00112DC3">
        <w:rPr>
          <w:rFonts w:ascii="Arial" w:hAnsi="Arial" w:cs="Arial"/>
          <w:b/>
          <w:spacing w:val="-2"/>
          <w:sz w:val="24"/>
          <w:szCs w:val="24"/>
          <w:u w:val="single"/>
        </w:rPr>
        <w:t>Salas Especiales, Laboratorios, Salas de Reuniones y Simuladores</w:t>
      </w:r>
      <w:r>
        <w:rPr>
          <w:rFonts w:ascii="Arial" w:hAnsi="Arial" w:cs="Arial"/>
          <w:b/>
          <w:spacing w:val="-2"/>
          <w:sz w:val="24"/>
          <w:szCs w:val="24"/>
          <w:u w:val="single"/>
        </w:rPr>
        <w:t>:</w:t>
      </w:r>
    </w:p>
    <w:p w:rsidR="003D5DAE" w:rsidRPr="00112DC3" w:rsidRDefault="003D5DAE" w:rsidP="003D5DAE">
      <w:pPr>
        <w:tabs>
          <w:tab w:val="left" w:pos="426"/>
          <w:tab w:val="left" w:pos="851"/>
        </w:tabs>
        <w:suppressAutoHyphens/>
        <w:jc w:val="both"/>
        <w:rPr>
          <w:rFonts w:ascii="Arial" w:hAnsi="Arial" w:cs="Arial"/>
          <w:b/>
          <w:spacing w:val="-2"/>
          <w:sz w:val="24"/>
          <w:szCs w:val="24"/>
        </w:rPr>
      </w:pPr>
    </w:p>
    <w:p w:rsidR="003D5DAE" w:rsidRPr="00112DC3" w:rsidRDefault="003D5DAE" w:rsidP="003D5DAE">
      <w:pPr>
        <w:tabs>
          <w:tab w:val="left" w:pos="426"/>
          <w:tab w:val="left" w:pos="851"/>
        </w:tabs>
        <w:suppressAutoHyphens/>
        <w:ind w:left="851" w:hanging="425"/>
        <w:jc w:val="both"/>
        <w:rPr>
          <w:rFonts w:ascii="Arial" w:hAnsi="Arial" w:cs="Arial"/>
          <w:spacing w:val="-2"/>
          <w:sz w:val="24"/>
          <w:szCs w:val="24"/>
        </w:rPr>
      </w:pPr>
      <w:r w:rsidRPr="00112DC3">
        <w:rPr>
          <w:rFonts w:ascii="Arial" w:hAnsi="Arial" w:cs="Arial"/>
          <w:spacing w:val="-2"/>
          <w:sz w:val="24"/>
          <w:szCs w:val="24"/>
        </w:rPr>
        <w:t>a.-</w:t>
      </w:r>
      <w:r w:rsidRPr="00112DC3">
        <w:rPr>
          <w:rFonts w:ascii="Arial" w:hAnsi="Arial" w:cs="Arial"/>
          <w:spacing w:val="-2"/>
          <w:sz w:val="24"/>
          <w:szCs w:val="24"/>
        </w:rPr>
        <w:tab/>
      </w:r>
      <w:r w:rsidRPr="00112DC3">
        <w:rPr>
          <w:rFonts w:ascii="Arial" w:hAnsi="Arial" w:cs="Arial"/>
          <w:spacing w:val="-2"/>
          <w:sz w:val="24"/>
          <w:szCs w:val="24"/>
          <w:u w:val="single"/>
        </w:rPr>
        <w:t>Pabellón Nº 1 - 2do. Piso</w:t>
      </w:r>
      <w:r w:rsidRPr="00112DC3">
        <w:rPr>
          <w:rFonts w:ascii="Arial" w:hAnsi="Arial" w:cs="Arial"/>
          <w:spacing w:val="-2"/>
          <w:sz w:val="24"/>
          <w:szCs w:val="24"/>
        </w:rPr>
        <w:t>:</w:t>
      </w:r>
    </w:p>
    <w:p w:rsidR="003D5DAE" w:rsidRPr="00683375" w:rsidRDefault="003D5DAE" w:rsidP="003D5DAE">
      <w:pPr>
        <w:tabs>
          <w:tab w:val="left" w:pos="426"/>
          <w:tab w:val="left" w:pos="851"/>
        </w:tabs>
        <w:suppressAutoHyphens/>
        <w:ind w:left="851"/>
        <w:jc w:val="both"/>
        <w:rPr>
          <w:rFonts w:ascii="Arial" w:hAnsi="Arial" w:cs="Arial"/>
          <w:b/>
          <w:spacing w:val="-2"/>
          <w:sz w:val="24"/>
          <w:szCs w:val="24"/>
          <w:lang w:val="pt-PT"/>
        </w:rPr>
      </w:pPr>
      <w:r w:rsidRPr="00DD2270">
        <w:rPr>
          <w:rFonts w:ascii="Arial" w:hAnsi="Arial" w:cs="Arial"/>
          <w:spacing w:val="-2"/>
          <w:sz w:val="24"/>
          <w:szCs w:val="24"/>
          <w:lang w:val="pt-PT"/>
        </w:rPr>
        <w:t xml:space="preserve">Sala </w:t>
      </w:r>
      <w:r w:rsidR="003E3649">
        <w:rPr>
          <w:rFonts w:ascii="Arial" w:hAnsi="Arial" w:cs="Arial"/>
          <w:spacing w:val="-2"/>
          <w:sz w:val="24"/>
          <w:szCs w:val="24"/>
          <w:lang w:val="pt-PT"/>
        </w:rPr>
        <w:t>Inglé</w:t>
      </w:r>
      <w:r w:rsidR="000E4C24" w:rsidRPr="00DD2270">
        <w:rPr>
          <w:rFonts w:ascii="Arial" w:hAnsi="Arial" w:cs="Arial"/>
          <w:spacing w:val="-2"/>
          <w:sz w:val="24"/>
          <w:szCs w:val="24"/>
          <w:lang w:val="pt-PT"/>
        </w:rPr>
        <w:t>s N°9 (Ex sala táctica IM.)</w:t>
      </w:r>
      <w:r w:rsidR="001131E7">
        <w:rPr>
          <w:rFonts w:ascii="Arial" w:hAnsi="Arial" w:cs="Arial"/>
          <w:spacing w:val="-2"/>
          <w:sz w:val="24"/>
          <w:szCs w:val="24"/>
          <w:lang w:val="pt-PT"/>
        </w:rPr>
        <w:t>.</w:t>
      </w:r>
    </w:p>
    <w:p w:rsidR="003D5DAE" w:rsidRPr="00683375" w:rsidRDefault="003D5DAE" w:rsidP="003D5DAE">
      <w:pPr>
        <w:tabs>
          <w:tab w:val="left" w:pos="426"/>
          <w:tab w:val="left" w:pos="851"/>
        </w:tabs>
        <w:suppressAutoHyphens/>
        <w:ind w:left="851"/>
        <w:jc w:val="both"/>
        <w:rPr>
          <w:rFonts w:ascii="Arial" w:hAnsi="Arial" w:cs="Arial"/>
          <w:spacing w:val="-2"/>
          <w:sz w:val="24"/>
          <w:szCs w:val="24"/>
          <w:lang w:val="pt-PT"/>
        </w:rPr>
      </w:pPr>
      <w:r w:rsidRPr="00683375">
        <w:rPr>
          <w:rFonts w:ascii="Arial" w:hAnsi="Arial" w:cs="Arial"/>
          <w:spacing w:val="-2"/>
          <w:sz w:val="24"/>
          <w:szCs w:val="24"/>
          <w:lang w:val="pt-PT"/>
        </w:rPr>
        <w:t>Sala Jefes de Cátedra.</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Laboratorio de Inglés.</w:t>
      </w:r>
    </w:p>
    <w:p w:rsidR="003E3649" w:rsidRPr="00112DC3" w:rsidRDefault="003E3649" w:rsidP="003D5DAE">
      <w:pPr>
        <w:tabs>
          <w:tab w:val="left" w:pos="426"/>
          <w:tab w:val="left" w:pos="851"/>
        </w:tabs>
        <w:suppressAutoHyphens/>
        <w:jc w:val="both"/>
        <w:rPr>
          <w:rFonts w:ascii="Arial" w:hAnsi="Arial" w:cs="Arial"/>
          <w:spacing w:val="-2"/>
          <w:sz w:val="24"/>
          <w:szCs w:val="24"/>
        </w:rPr>
      </w:pPr>
    </w:p>
    <w:p w:rsidR="003D5DAE" w:rsidRPr="00112DC3" w:rsidRDefault="003D5DAE" w:rsidP="003D5DAE">
      <w:pPr>
        <w:tabs>
          <w:tab w:val="left" w:pos="426"/>
          <w:tab w:val="left" w:pos="851"/>
        </w:tabs>
        <w:suppressAutoHyphens/>
        <w:ind w:left="851" w:hanging="425"/>
        <w:jc w:val="both"/>
        <w:rPr>
          <w:rFonts w:ascii="Arial" w:hAnsi="Arial" w:cs="Arial"/>
          <w:spacing w:val="-2"/>
          <w:sz w:val="24"/>
          <w:szCs w:val="24"/>
        </w:rPr>
      </w:pPr>
      <w:r w:rsidRPr="00112DC3">
        <w:rPr>
          <w:rFonts w:ascii="Arial" w:hAnsi="Arial" w:cs="Arial"/>
          <w:spacing w:val="-2"/>
          <w:sz w:val="24"/>
          <w:szCs w:val="24"/>
        </w:rPr>
        <w:t>b.-</w:t>
      </w:r>
      <w:r w:rsidRPr="00112DC3">
        <w:rPr>
          <w:rFonts w:ascii="Arial" w:hAnsi="Arial" w:cs="Arial"/>
          <w:spacing w:val="-2"/>
          <w:sz w:val="24"/>
          <w:szCs w:val="24"/>
        </w:rPr>
        <w:tab/>
      </w:r>
      <w:r w:rsidRPr="00112DC3">
        <w:rPr>
          <w:rFonts w:ascii="Arial" w:hAnsi="Arial" w:cs="Arial"/>
          <w:spacing w:val="-2"/>
          <w:sz w:val="24"/>
          <w:szCs w:val="24"/>
          <w:u w:val="single"/>
        </w:rPr>
        <w:t>Pabellón Nº 3 – 2do. Piso</w:t>
      </w:r>
      <w:r w:rsidRPr="00112DC3">
        <w:rPr>
          <w:rFonts w:ascii="Arial" w:hAnsi="Arial" w:cs="Arial"/>
          <w:spacing w:val="-2"/>
          <w:sz w:val="24"/>
          <w:szCs w:val="24"/>
        </w:rPr>
        <w:t>:</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Sala de Inglés Nº 1, 2, 3</w:t>
      </w:r>
      <w:r>
        <w:rPr>
          <w:rFonts w:ascii="Arial" w:hAnsi="Arial" w:cs="Arial"/>
          <w:spacing w:val="-2"/>
          <w:sz w:val="24"/>
          <w:szCs w:val="24"/>
        </w:rPr>
        <w:t xml:space="preserve">, </w:t>
      </w:r>
      <w:r w:rsidRPr="00112DC3">
        <w:rPr>
          <w:rFonts w:ascii="Arial" w:hAnsi="Arial" w:cs="Arial"/>
          <w:spacing w:val="-2"/>
          <w:sz w:val="24"/>
          <w:szCs w:val="24"/>
        </w:rPr>
        <w:t>4, 5, 6 y 7</w:t>
      </w:r>
      <w:r>
        <w:rPr>
          <w:rFonts w:ascii="Arial" w:hAnsi="Arial" w:cs="Arial"/>
          <w:spacing w:val="-2"/>
          <w:sz w:val="24"/>
          <w:szCs w:val="24"/>
        </w:rPr>
        <w:t>.</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DD2270">
        <w:rPr>
          <w:rFonts w:ascii="Arial" w:hAnsi="Arial" w:cs="Arial"/>
          <w:spacing w:val="-2"/>
          <w:sz w:val="24"/>
          <w:szCs w:val="24"/>
        </w:rPr>
        <w:t xml:space="preserve">Sala </w:t>
      </w:r>
      <w:r w:rsidR="000E4C24" w:rsidRPr="00DD2270">
        <w:rPr>
          <w:rFonts w:ascii="Arial" w:hAnsi="Arial" w:cs="Arial"/>
          <w:spacing w:val="-2"/>
          <w:sz w:val="24"/>
          <w:szCs w:val="24"/>
        </w:rPr>
        <w:t>Historia Naval Aplicada (Ex Sala Sistema de armas.)</w:t>
      </w:r>
      <w:r w:rsidR="001131E7">
        <w:rPr>
          <w:rFonts w:ascii="Arial" w:hAnsi="Arial" w:cs="Arial"/>
          <w:spacing w:val="-2"/>
          <w:sz w:val="24"/>
          <w:szCs w:val="24"/>
        </w:rPr>
        <w:t>.</w:t>
      </w:r>
    </w:p>
    <w:p w:rsidR="003D5DAE" w:rsidRPr="00112DC3" w:rsidRDefault="003D5DAE" w:rsidP="003D5DAE">
      <w:pPr>
        <w:tabs>
          <w:tab w:val="left" w:pos="426"/>
          <w:tab w:val="left" w:pos="851"/>
        </w:tabs>
        <w:suppressAutoHyphens/>
        <w:jc w:val="both"/>
        <w:rPr>
          <w:rFonts w:ascii="Arial" w:hAnsi="Arial" w:cs="Arial"/>
          <w:spacing w:val="-2"/>
          <w:sz w:val="24"/>
          <w:szCs w:val="24"/>
        </w:rPr>
      </w:pPr>
    </w:p>
    <w:p w:rsidR="003D5DAE" w:rsidRPr="00112DC3" w:rsidRDefault="003D5DAE" w:rsidP="003D5DAE">
      <w:pPr>
        <w:tabs>
          <w:tab w:val="left" w:pos="426"/>
          <w:tab w:val="left" w:pos="851"/>
        </w:tabs>
        <w:suppressAutoHyphens/>
        <w:ind w:left="851" w:hanging="425"/>
        <w:jc w:val="both"/>
        <w:rPr>
          <w:rFonts w:ascii="Arial" w:hAnsi="Arial" w:cs="Arial"/>
          <w:spacing w:val="-2"/>
          <w:sz w:val="24"/>
          <w:szCs w:val="24"/>
        </w:rPr>
      </w:pPr>
      <w:r w:rsidRPr="00112DC3">
        <w:rPr>
          <w:rFonts w:ascii="Arial" w:hAnsi="Arial" w:cs="Arial"/>
          <w:spacing w:val="-2"/>
          <w:sz w:val="24"/>
          <w:szCs w:val="24"/>
        </w:rPr>
        <w:t>c.-</w:t>
      </w:r>
      <w:r w:rsidRPr="00112DC3">
        <w:rPr>
          <w:rFonts w:ascii="Arial" w:hAnsi="Arial" w:cs="Arial"/>
          <w:spacing w:val="-2"/>
          <w:sz w:val="24"/>
          <w:szCs w:val="24"/>
        </w:rPr>
        <w:tab/>
      </w:r>
      <w:r w:rsidRPr="00112DC3">
        <w:rPr>
          <w:rFonts w:ascii="Arial" w:hAnsi="Arial" w:cs="Arial"/>
          <w:spacing w:val="-2"/>
          <w:sz w:val="24"/>
          <w:szCs w:val="24"/>
          <w:u w:val="single"/>
        </w:rPr>
        <w:t>Pabellón Nº 3 – 1er. Piso</w:t>
      </w:r>
      <w:r w:rsidRPr="00112DC3">
        <w:rPr>
          <w:rFonts w:ascii="Arial" w:hAnsi="Arial" w:cs="Arial"/>
          <w:spacing w:val="-2"/>
          <w:sz w:val="24"/>
          <w:szCs w:val="24"/>
        </w:rPr>
        <w:t>:</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Sala de Inglés Nº 8</w:t>
      </w:r>
      <w:r>
        <w:rPr>
          <w:rFonts w:ascii="Arial" w:hAnsi="Arial" w:cs="Arial"/>
          <w:spacing w:val="-2"/>
          <w:sz w:val="24"/>
          <w:szCs w:val="24"/>
        </w:rPr>
        <w:t>.</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Sala de Trabajo Grupal.</w:t>
      </w:r>
    </w:p>
    <w:p w:rsidR="003D5DAE" w:rsidRDefault="003D5DAE" w:rsidP="003D5DAE">
      <w:pPr>
        <w:tabs>
          <w:tab w:val="left" w:pos="426"/>
          <w:tab w:val="left" w:pos="851"/>
        </w:tabs>
        <w:suppressAutoHyphens/>
        <w:jc w:val="both"/>
        <w:rPr>
          <w:rFonts w:ascii="Arial" w:hAnsi="Arial" w:cs="Arial"/>
          <w:spacing w:val="-2"/>
          <w:sz w:val="24"/>
          <w:szCs w:val="24"/>
        </w:rPr>
      </w:pPr>
    </w:p>
    <w:p w:rsidR="003D5DAE" w:rsidRPr="00112DC3" w:rsidRDefault="003D5DAE" w:rsidP="003D5DAE">
      <w:pPr>
        <w:tabs>
          <w:tab w:val="left" w:pos="426"/>
          <w:tab w:val="left" w:pos="851"/>
        </w:tabs>
        <w:suppressAutoHyphens/>
        <w:ind w:left="851" w:hanging="425"/>
        <w:jc w:val="both"/>
        <w:rPr>
          <w:rFonts w:ascii="Arial" w:hAnsi="Arial" w:cs="Arial"/>
          <w:spacing w:val="-2"/>
          <w:sz w:val="24"/>
          <w:szCs w:val="24"/>
        </w:rPr>
      </w:pPr>
      <w:r w:rsidRPr="00112DC3">
        <w:rPr>
          <w:rFonts w:ascii="Arial" w:hAnsi="Arial" w:cs="Arial"/>
          <w:spacing w:val="-2"/>
          <w:sz w:val="24"/>
          <w:szCs w:val="24"/>
        </w:rPr>
        <w:lastRenderedPageBreak/>
        <w:t>d.-</w:t>
      </w:r>
      <w:r w:rsidRPr="00112DC3">
        <w:rPr>
          <w:rFonts w:ascii="Arial" w:hAnsi="Arial" w:cs="Arial"/>
          <w:spacing w:val="-2"/>
          <w:sz w:val="24"/>
          <w:szCs w:val="24"/>
        </w:rPr>
        <w:tab/>
      </w:r>
      <w:r w:rsidRPr="00112DC3">
        <w:rPr>
          <w:rFonts w:ascii="Arial" w:hAnsi="Arial" w:cs="Arial"/>
          <w:spacing w:val="-2"/>
          <w:sz w:val="24"/>
          <w:szCs w:val="24"/>
          <w:u w:val="single"/>
        </w:rPr>
        <w:t>Biblioteca</w:t>
      </w:r>
      <w:r w:rsidRPr="00112DC3">
        <w:rPr>
          <w:rFonts w:ascii="Arial" w:hAnsi="Arial" w:cs="Arial"/>
          <w:spacing w:val="-2"/>
          <w:sz w:val="24"/>
          <w:szCs w:val="24"/>
        </w:rPr>
        <w:t>:</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Biblioteca de Instrucción.</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Biblioteca General.</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Biblioteca Histórica.</w:t>
      </w:r>
    </w:p>
    <w:p w:rsidR="003A437A" w:rsidRPr="00112DC3" w:rsidRDefault="003A437A" w:rsidP="003D5DAE">
      <w:pPr>
        <w:tabs>
          <w:tab w:val="left" w:pos="426"/>
          <w:tab w:val="left" w:pos="851"/>
        </w:tabs>
        <w:suppressAutoHyphens/>
        <w:jc w:val="both"/>
        <w:rPr>
          <w:rFonts w:ascii="Arial" w:hAnsi="Arial" w:cs="Arial"/>
          <w:b/>
          <w:spacing w:val="-2"/>
          <w:sz w:val="24"/>
          <w:szCs w:val="24"/>
        </w:rPr>
      </w:pPr>
    </w:p>
    <w:p w:rsidR="003D5DAE" w:rsidRPr="00112DC3" w:rsidRDefault="003D5DAE" w:rsidP="003D5DAE">
      <w:pPr>
        <w:tabs>
          <w:tab w:val="left" w:pos="426"/>
          <w:tab w:val="left" w:pos="851"/>
        </w:tabs>
        <w:suppressAutoHyphens/>
        <w:ind w:left="851" w:hanging="425"/>
        <w:jc w:val="both"/>
        <w:rPr>
          <w:rFonts w:ascii="Arial" w:hAnsi="Arial" w:cs="Arial"/>
          <w:spacing w:val="-2"/>
          <w:sz w:val="24"/>
          <w:szCs w:val="24"/>
        </w:rPr>
      </w:pPr>
      <w:r w:rsidRPr="00112DC3">
        <w:rPr>
          <w:rFonts w:ascii="Arial" w:hAnsi="Arial" w:cs="Arial"/>
          <w:spacing w:val="-2"/>
          <w:sz w:val="24"/>
          <w:szCs w:val="24"/>
        </w:rPr>
        <w:t xml:space="preserve">e.-  </w:t>
      </w:r>
      <w:r w:rsidRPr="00112DC3">
        <w:rPr>
          <w:rFonts w:ascii="Arial" w:hAnsi="Arial" w:cs="Arial"/>
          <w:spacing w:val="-2"/>
          <w:sz w:val="24"/>
          <w:szCs w:val="24"/>
          <w:u w:val="single"/>
        </w:rPr>
        <w:t>2º Piso Pabellón Salas Especiales y Laboratorios:</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Laboratorio de Química.</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Pañol de Ayudas a la Educación.</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Sala de Computación Nº  1. (PC´s en RED ACRUX).</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Sala de Computación Nº  2. (PC´s en RED ORION – con acceso al SIGA).</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Sala de Computación Nº  3. (PC´s en RED ACRUX).</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Bodega de Ayudas a la Educación.</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Ex Laboratorio de Máquinas Eléctricas.</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Laboratorio de Electrónica.</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DD2270">
        <w:rPr>
          <w:rFonts w:ascii="Arial" w:hAnsi="Arial" w:cs="Arial"/>
          <w:spacing w:val="-2"/>
          <w:sz w:val="24"/>
          <w:szCs w:val="24"/>
        </w:rPr>
        <w:t xml:space="preserve">Sala </w:t>
      </w:r>
      <w:r w:rsidR="000E4C24" w:rsidRPr="00DD2270">
        <w:rPr>
          <w:rFonts w:ascii="Arial" w:hAnsi="Arial" w:cs="Arial"/>
          <w:spacing w:val="-2"/>
          <w:sz w:val="24"/>
          <w:szCs w:val="24"/>
        </w:rPr>
        <w:t>Táctica IM (Ex Sala de proyecciones N°1.)</w:t>
      </w:r>
      <w:r w:rsidR="001131E7">
        <w:rPr>
          <w:rFonts w:ascii="Arial" w:hAnsi="Arial" w:cs="Arial"/>
          <w:spacing w:val="-2"/>
          <w:sz w:val="24"/>
          <w:szCs w:val="24"/>
        </w:rPr>
        <w:t>.</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Sala de Historia.</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Sala de Física.</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Laboratorio de Física.</w:t>
      </w:r>
    </w:p>
    <w:p w:rsidR="00570F4A" w:rsidRPr="00A34C4E" w:rsidRDefault="00570F4A" w:rsidP="003D5DAE">
      <w:pPr>
        <w:tabs>
          <w:tab w:val="left" w:pos="426"/>
          <w:tab w:val="left" w:pos="851"/>
        </w:tabs>
        <w:suppressAutoHyphens/>
        <w:jc w:val="both"/>
        <w:rPr>
          <w:rFonts w:ascii="Arial" w:hAnsi="Arial" w:cs="Arial"/>
          <w:b/>
          <w:spacing w:val="-2"/>
          <w:szCs w:val="24"/>
        </w:rPr>
      </w:pPr>
    </w:p>
    <w:p w:rsidR="003D5DAE" w:rsidRPr="00112DC3" w:rsidRDefault="003D5DAE" w:rsidP="003D5DAE">
      <w:pPr>
        <w:tabs>
          <w:tab w:val="left" w:pos="426"/>
          <w:tab w:val="left" w:pos="851"/>
        </w:tabs>
        <w:suppressAutoHyphens/>
        <w:ind w:left="851" w:hanging="425"/>
        <w:jc w:val="both"/>
        <w:rPr>
          <w:rFonts w:ascii="Arial" w:hAnsi="Arial" w:cs="Arial"/>
          <w:spacing w:val="-2"/>
          <w:sz w:val="24"/>
          <w:szCs w:val="24"/>
        </w:rPr>
      </w:pPr>
      <w:r w:rsidRPr="00112DC3">
        <w:rPr>
          <w:rFonts w:ascii="Arial" w:hAnsi="Arial" w:cs="Arial"/>
          <w:spacing w:val="-2"/>
          <w:sz w:val="24"/>
          <w:szCs w:val="24"/>
        </w:rPr>
        <w:t>f.-</w:t>
      </w:r>
      <w:r w:rsidRPr="00112DC3">
        <w:rPr>
          <w:rFonts w:ascii="Arial" w:hAnsi="Arial" w:cs="Arial"/>
          <w:spacing w:val="-2"/>
          <w:sz w:val="24"/>
          <w:szCs w:val="24"/>
        </w:rPr>
        <w:tab/>
      </w:r>
      <w:r w:rsidRPr="00112DC3">
        <w:rPr>
          <w:rFonts w:ascii="Arial" w:hAnsi="Arial" w:cs="Arial"/>
          <w:spacing w:val="-2"/>
          <w:sz w:val="24"/>
          <w:szCs w:val="24"/>
          <w:u w:val="single"/>
        </w:rPr>
        <w:t>3º Piso Salas Especiales</w:t>
      </w:r>
      <w:r w:rsidRPr="00112DC3">
        <w:rPr>
          <w:rFonts w:ascii="Arial" w:hAnsi="Arial" w:cs="Arial"/>
          <w:spacing w:val="-2"/>
          <w:sz w:val="24"/>
          <w:szCs w:val="24"/>
        </w:rPr>
        <w:t>:</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Sala Trinquete.</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Sala de Meteorología.</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Pañol de Navegación.</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Sala de Navegación Astronómica.</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Sala de Navegación Costera.</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Sala Guerra Especial.</w:t>
      </w:r>
    </w:p>
    <w:p w:rsidR="00570F4A" w:rsidRPr="00A34C4E" w:rsidRDefault="00570F4A" w:rsidP="003D5DAE">
      <w:pPr>
        <w:tabs>
          <w:tab w:val="left" w:pos="426"/>
          <w:tab w:val="left" w:pos="851"/>
        </w:tabs>
        <w:suppressAutoHyphens/>
        <w:jc w:val="both"/>
        <w:rPr>
          <w:rFonts w:ascii="Arial" w:hAnsi="Arial" w:cs="Arial"/>
          <w:b/>
          <w:spacing w:val="-2"/>
          <w:szCs w:val="24"/>
        </w:rPr>
      </w:pPr>
    </w:p>
    <w:p w:rsidR="003D5DAE" w:rsidRPr="00112DC3" w:rsidRDefault="003D5DAE" w:rsidP="003D5DAE">
      <w:pPr>
        <w:tabs>
          <w:tab w:val="left" w:pos="426"/>
          <w:tab w:val="left" w:pos="851"/>
        </w:tabs>
        <w:suppressAutoHyphens/>
        <w:ind w:left="851" w:hanging="425"/>
        <w:jc w:val="both"/>
        <w:rPr>
          <w:rFonts w:ascii="Arial" w:hAnsi="Arial" w:cs="Arial"/>
          <w:spacing w:val="-2"/>
          <w:sz w:val="24"/>
          <w:szCs w:val="24"/>
        </w:rPr>
      </w:pPr>
      <w:r w:rsidRPr="00112DC3">
        <w:rPr>
          <w:rFonts w:ascii="Arial" w:hAnsi="Arial" w:cs="Arial"/>
          <w:spacing w:val="-2"/>
          <w:sz w:val="24"/>
          <w:szCs w:val="24"/>
        </w:rPr>
        <w:t>g.-</w:t>
      </w:r>
      <w:r w:rsidRPr="00112DC3">
        <w:rPr>
          <w:rFonts w:ascii="Arial" w:hAnsi="Arial" w:cs="Arial"/>
          <w:spacing w:val="-2"/>
          <w:sz w:val="24"/>
          <w:szCs w:val="24"/>
        </w:rPr>
        <w:tab/>
      </w:r>
      <w:r w:rsidRPr="00112DC3">
        <w:rPr>
          <w:rFonts w:ascii="Arial" w:hAnsi="Arial" w:cs="Arial"/>
          <w:spacing w:val="-2"/>
          <w:sz w:val="24"/>
          <w:szCs w:val="24"/>
          <w:u w:val="single"/>
        </w:rPr>
        <w:t>Salas de Reuniones:</w:t>
      </w:r>
      <w:r w:rsidRPr="00112DC3">
        <w:rPr>
          <w:rFonts w:ascii="Arial" w:hAnsi="Arial" w:cs="Arial"/>
          <w:spacing w:val="-2"/>
          <w:sz w:val="24"/>
          <w:szCs w:val="24"/>
        </w:rPr>
        <w:t xml:space="preserve"> </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Cineteca.</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Estudio N° 2.</w:t>
      </w:r>
    </w:p>
    <w:p w:rsidR="00570F4A" w:rsidRPr="00112DC3" w:rsidRDefault="00570F4A" w:rsidP="003D5DAE">
      <w:pPr>
        <w:tabs>
          <w:tab w:val="left" w:pos="426"/>
          <w:tab w:val="left" w:pos="851"/>
        </w:tabs>
        <w:suppressAutoHyphens/>
        <w:jc w:val="both"/>
        <w:rPr>
          <w:rFonts w:ascii="Arial" w:hAnsi="Arial" w:cs="Arial"/>
          <w:b/>
          <w:spacing w:val="-2"/>
          <w:sz w:val="24"/>
          <w:szCs w:val="24"/>
        </w:rPr>
      </w:pPr>
    </w:p>
    <w:p w:rsidR="003D5DAE" w:rsidRPr="00112DC3" w:rsidRDefault="003D5DAE" w:rsidP="003D5DAE">
      <w:pPr>
        <w:tabs>
          <w:tab w:val="left" w:pos="426"/>
          <w:tab w:val="left" w:pos="851"/>
        </w:tabs>
        <w:suppressAutoHyphens/>
        <w:ind w:left="851" w:hanging="425"/>
        <w:jc w:val="both"/>
        <w:rPr>
          <w:rFonts w:ascii="Arial" w:hAnsi="Arial" w:cs="Arial"/>
          <w:spacing w:val="-2"/>
          <w:sz w:val="24"/>
          <w:szCs w:val="24"/>
        </w:rPr>
      </w:pPr>
      <w:r w:rsidRPr="00112DC3">
        <w:rPr>
          <w:rFonts w:ascii="Arial" w:hAnsi="Arial" w:cs="Arial"/>
          <w:spacing w:val="-2"/>
          <w:sz w:val="24"/>
          <w:szCs w:val="24"/>
        </w:rPr>
        <w:t>h.-</w:t>
      </w:r>
      <w:r w:rsidRPr="00112DC3">
        <w:rPr>
          <w:rFonts w:ascii="Arial" w:hAnsi="Arial" w:cs="Arial"/>
          <w:spacing w:val="-2"/>
          <w:sz w:val="24"/>
          <w:szCs w:val="24"/>
        </w:rPr>
        <w:tab/>
      </w:r>
      <w:r w:rsidRPr="00112DC3">
        <w:rPr>
          <w:rFonts w:ascii="Arial" w:hAnsi="Arial" w:cs="Arial"/>
          <w:spacing w:val="-2"/>
          <w:sz w:val="24"/>
          <w:szCs w:val="24"/>
          <w:u w:val="single"/>
        </w:rPr>
        <w:t>Simuladores:</w:t>
      </w:r>
      <w:r w:rsidRPr="00112DC3">
        <w:rPr>
          <w:rFonts w:ascii="Arial" w:hAnsi="Arial" w:cs="Arial"/>
          <w:spacing w:val="-2"/>
          <w:sz w:val="24"/>
          <w:szCs w:val="24"/>
        </w:rPr>
        <w:t xml:space="preserve"> </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Simulador de Navegación.</w:t>
      </w:r>
    </w:p>
    <w:p w:rsidR="00570F4A" w:rsidRDefault="00570F4A" w:rsidP="003D5DAE">
      <w:pPr>
        <w:tabs>
          <w:tab w:val="left" w:pos="426"/>
          <w:tab w:val="left" w:pos="851"/>
        </w:tabs>
        <w:suppressAutoHyphens/>
        <w:jc w:val="both"/>
        <w:rPr>
          <w:rFonts w:ascii="Arial" w:hAnsi="Arial" w:cs="Arial"/>
          <w:b/>
          <w:spacing w:val="-2"/>
          <w:sz w:val="24"/>
          <w:szCs w:val="24"/>
        </w:rPr>
      </w:pPr>
    </w:p>
    <w:p w:rsidR="003D5DAE" w:rsidRPr="00112DC3" w:rsidRDefault="003D5DAE" w:rsidP="003D5DAE">
      <w:pPr>
        <w:tabs>
          <w:tab w:val="left" w:pos="426"/>
          <w:tab w:val="left" w:pos="851"/>
        </w:tabs>
        <w:suppressAutoHyphens/>
        <w:jc w:val="both"/>
        <w:rPr>
          <w:rFonts w:ascii="Arial" w:hAnsi="Arial" w:cs="Arial"/>
          <w:b/>
          <w:spacing w:val="-2"/>
          <w:sz w:val="24"/>
          <w:szCs w:val="24"/>
        </w:rPr>
      </w:pPr>
      <w:r w:rsidRPr="00112DC3">
        <w:rPr>
          <w:rFonts w:ascii="Arial" w:hAnsi="Arial" w:cs="Arial"/>
          <w:b/>
          <w:spacing w:val="-2"/>
          <w:sz w:val="24"/>
          <w:szCs w:val="24"/>
        </w:rPr>
        <w:t>3.-</w:t>
      </w:r>
      <w:r w:rsidRPr="00112DC3">
        <w:rPr>
          <w:rFonts w:ascii="Arial" w:hAnsi="Arial" w:cs="Arial"/>
          <w:b/>
          <w:spacing w:val="-2"/>
          <w:sz w:val="24"/>
          <w:szCs w:val="24"/>
        </w:rPr>
        <w:tab/>
      </w:r>
      <w:r w:rsidRPr="00112DC3">
        <w:rPr>
          <w:rFonts w:ascii="Arial" w:hAnsi="Arial" w:cs="Arial"/>
          <w:b/>
          <w:spacing w:val="-2"/>
          <w:sz w:val="24"/>
          <w:szCs w:val="24"/>
          <w:u w:val="single"/>
        </w:rPr>
        <w:t>Salas Especiales (Sector Patio de Maniobras):</w:t>
      </w:r>
    </w:p>
    <w:p w:rsidR="001600BA" w:rsidRPr="00A34C4E" w:rsidRDefault="001600BA" w:rsidP="003D5DAE">
      <w:pPr>
        <w:tabs>
          <w:tab w:val="left" w:pos="426"/>
          <w:tab w:val="left" w:pos="851"/>
        </w:tabs>
        <w:suppressAutoHyphens/>
        <w:ind w:left="851" w:hanging="425"/>
        <w:jc w:val="both"/>
        <w:rPr>
          <w:rFonts w:ascii="Arial" w:hAnsi="Arial" w:cs="Arial"/>
          <w:spacing w:val="-2"/>
          <w:szCs w:val="24"/>
        </w:rPr>
      </w:pPr>
    </w:p>
    <w:p w:rsidR="003D5DAE" w:rsidRPr="00112DC3" w:rsidRDefault="003D5DAE" w:rsidP="003D5DAE">
      <w:pPr>
        <w:tabs>
          <w:tab w:val="left" w:pos="426"/>
          <w:tab w:val="left" w:pos="851"/>
        </w:tabs>
        <w:suppressAutoHyphens/>
        <w:ind w:left="851" w:hanging="425"/>
        <w:jc w:val="both"/>
        <w:rPr>
          <w:rFonts w:ascii="Arial" w:hAnsi="Arial" w:cs="Arial"/>
          <w:spacing w:val="-2"/>
          <w:sz w:val="24"/>
          <w:szCs w:val="24"/>
        </w:rPr>
      </w:pPr>
      <w:r w:rsidRPr="00112DC3">
        <w:rPr>
          <w:rFonts w:ascii="Arial" w:hAnsi="Arial" w:cs="Arial"/>
          <w:spacing w:val="-2"/>
          <w:sz w:val="24"/>
          <w:szCs w:val="24"/>
        </w:rPr>
        <w:t>a.-</w:t>
      </w:r>
      <w:r w:rsidRPr="00112DC3">
        <w:rPr>
          <w:rFonts w:ascii="Arial" w:hAnsi="Arial" w:cs="Arial"/>
          <w:spacing w:val="-2"/>
          <w:sz w:val="24"/>
          <w:szCs w:val="24"/>
        </w:rPr>
        <w:tab/>
      </w:r>
      <w:r w:rsidRPr="00112DC3">
        <w:rPr>
          <w:rFonts w:ascii="Arial" w:hAnsi="Arial" w:cs="Arial"/>
          <w:spacing w:val="-2"/>
          <w:sz w:val="24"/>
          <w:szCs w:val="24"/>
          <w:u w:val="single"/>
        </w:rPr>
        <w:t>Salas Especiales</w:t>
      </w:r>
      <w:r w:rsidRPr="00112DC3">
        <w:rPr>
          <w:rFonts w:ascii="Arial" w:hAnsi="Arial" w:cs="Arial"/>
          <w:spacing w:val="-2"/>
          <w:sz w:val="24"/>
          <w:szCs w:val="24"/>
        </w:rPr>
        <w:t>:</w:t>
      </w:r>
    </w:p>
    <w:p w:rsidR="003D5DAE" w:rsidRPr="00112DC3" w:rsidRDefault="000E4C24" w:rsidP="003D5DAE">
      <w:pPr>
        <w:tabs>
          <w:tab w:val="left" w:pos="426"/>
          <w:tab w:val="left" w:pos="851"/>
        </w:tabs>
        <w:suppressAutoHyphens/>
        <w:ind w:left="851"/>
        <w:jc w:val="both"/>
        <w:rPr>
          <w:rFonts w:ascii="Arial" w:hAnsi="Arial" w:cs="Arial"/>
          <w:spacing w:val="-2"/>
          <w:sz w:val="24"/>
          <w:szCs w:val="24"/>
        </w:rPr>
      </w:pPr>
      <w:r w:rsidRPr="00DD2270">
        <w:rPr>
          <w:rFonts w:ascii="Arial" w:hAnsi="Arial" w:cs="Arial"/>
          <w:spacing w:val="-2"/>
          <w:sz w:val="24"/>
          <w:szCs w:val="24"/>
        </w:rPr>
        <w:t>Sala Sistema de armas (Ex Sala Historia Naval Aplicada)</w:t>
      </w:r>
      <w:r w:rsidR="001131E7">
        <w:rPr>
          <w:rFonts w:ascii="Arial" w:hAnsi="Arial" w:cs="Arial"/>
          <w:spacing w:val="-2"/>
          <w:sz w:val="24"/>
          <w:szCs w:val="24"/>
        </w:rPr>
        <w:t>.</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Pañol de Aseo Ayudas a la Educación.</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Sala Náutica.</w:t>
      </w:r>
    </w:p>
    <w:p w:rsidR="003D5DAE" w:rsidRPr="00112DC3"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Sala de Sistemas de Ingeniería.</w:t>
      </w:r>
    </w:p>
    <w:p w:rsidR="003D5DAE" w:rsidRDefault="003D5DAE" w:rsidP="003D5DAE">
      <w:pPr>
        <w:tabs>
          <w:tab w:val="left" w:pos="426"/>
          <w:tab w:val="left" w:pos="851"/>
        </w:tabs>
        <w:suppressAutoHyphens/>
        <w:ind w:left="851"/>
        <w:jc w:val="both"/>
        <w:rPr>
          <w:rFonts w:ascii="Arial" w:hAnsi="Arial" w:cs="Arial"/>
          <w:spacing w:val="-2"/>
          <w:sz w:val="24"/>
          <w:szCs w:val="24"/>
        </w:rPr>
      </w:pPr>
      <w:r w:rsidRPr="00112DC3">
        <w:rPr>
          <w:rFonts w:ascii="Arial" w:hAnsi="Arial" w:cs="Arial"/>
          <w:spacing w:val="-2"/>
          <w:sz w:val="24"/>
          <w:szCs w:val="24"/>
        </w:rPr>
        <w:t>Sala de Música Moderna.</w:t>
      </w:r>
    </w:p>
    <w:p w:rsidR="000E4C24" w:rsidRPr="00112DC3" w:rsidRDefault="000E4C24" w:rsidP="003D5DAE">
      <w:pPr>
        <w:tabs>
          <w:tab w:val="left" w:pos="426"/>
          <w:tab w:val="left" w:pos="851"/>
        </w:tabs>
        <w:suppressAutoHyphens/>
        <w:ind w:left="851"/>
        <w:jc w:val="both"/>
        <w:rPr>
          <w:rFonts w:ascii="Arial" w:hAnsi="Arial" w:cs="Arial"/>
          <w:spacing w:val="-2"/>
          <w:sz w:val="24"/>
          <w:szCs w:val="24"/>
        </w:rPr>
      </w:pPr>
      <w:r w:rsidRPr="00DD2270">
        <w:rPr>
          <w:rFonts w:ascii="Arial" w:hAnsi="Arial" w:cs="Arial"/>
          <w:spacing w:val="-2"/>
          <w:sz w:val="24"/>
          <w:szCs w:val="24"/>
        </w:rPr>
        <w:t>Sala de Pintura.</w:t>
      </w:r>
    </w:p>
    <w:p w:rsidR="004A7597" w:rsidRDefault="004A7597" w:rsidP="003D5DAE">
      <w:pPr>
        <w:widowControl w:val="0"/>
        <w:tabs>
          <w:tab w:val="left" w:pos="851"/>
        </w:tabs>
        <w:ind w:left="851" w:hanging="851"/>
        <w:jc w:val="both"/>
        <w:rPr>
          <w:rFonts w:ascii="Arial" w:hAnsi="Arial" w:cs="Arial"/>
          <w:sz w:val="22"/>
          <w:szCs w:val="22"/>
        </w:rPr>
      </w:pPr>
    </w:p>
    <w:p w:rsidR="003D5DAE" w:rsidRDefault="003D5DAE" w:rsidP="003D5DAE">
      <w:pPr>
        <w:widowControl w:val="0"/>
        <w:tabs>
          <w:tab w:val="left" w:pos="851"/>
        </w:tabs>
        <w:ind w:left="851" w:hanging="851"/>
        <w:jc w:val="both"/>
        <w:rPr>
          <w:rFonts w:ascii="Arial" w:hAnsi="Arial" w:cs="Arial"/>
          <w:sz w:val="22"/>
          <w:szCs w:val="22"/>
        </w:rPr>
      </w:pPr>
      <w:r w:rsidRPr="00112DC3">
        <w:rPr>
          <w:rFonts w:ascii="Arial" w:hAnsi="Arial" w:cs="Arial"/>
          <w:sz w:val="22"/>
          <w:szCs w:val="22"/>
        </w:rPr>
        <w:t>NOTA</w:t>
      </w:r>
      <w:r w:rsidR="00802CEF">
        <w:rPr>
          <w:rFonts w:ascii="Arial" w:hAnsi="Arial" w:cs="Arial"/>
          <w:sz w:val="22"/>
          <w:szCs w:val="22"/>
        </w:rPr>
        <w:t>S</w:t>
      </w:r>
      <w:r w:rsidRPr="00112DC3">
        <w:rPr>
          <w:rFonts w:ascii="Arial" w:hAnsi="Arial" w:cs="Arial"/>
          <w:sz w:val="22"/>
          <w:szCs w:val="22"/>
        </w:rPr>
        <w:t>:</w:t>
      </w:r>
      <w:r w:rsidRPr="00112DC3">
        <w:rPr>
          <w:rFonts w:ascii="Arial" w:hAnsi="Arial" w:cs="Arial"/>
          <w:sz w:val="22"/>
          <w:szCs w:val="22"/>
        </w:rPr>
        <w:tab/>
        <w:t xml:space="preserve">El Departamento cuenta </w:t>
      </w:r>
      <w:r w:rsidRPr="008E5773">
        <w:rPr>
          <w:rFonts w:ascii="Arial" w:hAnsi="Arial" w:cs="Arial"/>
          <w:sz w:val="22"/>
          <w:szCs w:val="22"/>
        </w:rPr>
        <w:t>con 0</w:t>
      </w:r>
      <w:r w:rsidR="00AF685B" w:rsidRPr="008E5773">
        <w:rPr>
          <w:rFonts w:ascii="Arial" w:hAnsi="Arial" w:cs="Arial"/>
          <w:sz w:val="22"/>
          <w:szCs w:val="22"/>
        </w:rPr>
        <w:t>3</w:t>
      </w:r>
      <w:r w:rsidRPr="008E5773">
        <w:rPr>
          <w:rFonts w:ascii="Arial" w:hAnsi="Arial" w:cs="Arial"/>
          <w:sz w:val="22"/>
          <w:szCs w:val="22"/>
        </w:rPr>
        <w:t xml:space="preserve"> Trabajadores</w:t>
      </w:r>
      <w:r w:rsidRPr="00112DC3">
        <w:rPr>
          <w:rFonts w:ascii="Arial" w:hAnsi="Arial" w:cs="Arial"/>
          <w:sz w:val="22"/>
          <w:szCs w:val="22"/>
        </w:rPr>
        <w:t xml:space="preserve"> a Trato asignados para el aseo de todas las dependencias indicadas precedentemente. Las Salas de clases y las Salas de Estudios dependen del Departamento Ejecutivo. </w:t>
      </w:r>
    </w:p>
    <w:p w:rsidR="00CD7A82" w:rsidRPr="00DE045E" w:rsidRDefault="00802CEF" w:rsidP="00CD7A82">
      <w:pPr>
        <w:widowControl w:val="0"/>
        <w:tabs>
          <w:tab w:val="left" w:pos="851"/>
          <w:tab w:val="left" w:pos="1418"/>
          <w:tab w:val="left" w:pos="1985"/>
        </w:tabs>
        <w:ind w:left="851" w:hanging="284"/>
        <w:jc w:val="both"/>
        <w:rPr>
          <w:rFonts w:ascii="Arial" w:hAnsi="Arial"/>
          <w:b/>
          <w:color w:val="FF0000"/>
          <w:sz w:val="24"/>
        </w:rPr>
      </w:pPr>
      <w:r>
        <w:rPr>
          <w:rFonts w:ascii="Arial" w:hAnsi="Arial" w:cs="Arial"/>
          <w:sz w:val="22"/>
          <w:szCs w:val="22"/>
        </w:rPr>
        <w:tab/>
        <w:t xml:space="preserve">El Patio de Maniobras no es responsabilidad del Departamento de Educación sino del </w:t>
      </w:r>
      <w:r w:rsidR="00A90588">
        <w:rPr>
          <w:rFonts w:ascii="Arial" w:hAnsi="Arial" w:cs="Arial"/>
          <w:sz w:val="22"/>
          <w:szCs w:val="22"/>
        </w:rPr>
        <w:t>Departamento de Marina.</w:t>
      </w:r>
      <w:r>
        <w:rPr>
          <w:rFonts w:ascii="Arial" w:hAnsi="Arial" w:cs="Arial"/>
          <w:sz w:val="22"/>
          <w:szCs w:val="22"/>
        </w:rPr>
        <w:t xml:space="preserve"> </w:t>
      </w:r>
      <w:r w:rsidR="00CD7A82" w:rsidRPr="00DE045E">
        <w:rPr>
          <w:rFonts w:ascii="Arial" w:hAnsi="Arial"/>
          <w:b/>
          <w:color w:val="FF0000"/>
          <w:sz w:val="24"/>
        </w:rPr>
        <w:t>(AYUDA A LA INSTRUCCIÓN, SO VIVANCO)</w:t>
      </w:r>
    </w:p>
    <w:p w:rsidR="00802CEF" w:rsidRPr="00112DC3" w:rsidRDefault="00802CEF" w:rsidP="003D5DAE">
      <w:pPr>
        <w:widowControl w:val="0"/>
        <w:tabs>
          <w:tab w:val="left" w:pos="851"/>
        </w:tabs>
        <w:ind w:left="851" w:hanging="851"/>
        <w:jc w:val="both"/>
        <w:rPr>
          <w:rFonts w:ascii="Arial" w:hAnsi="Arial" w:cs="Arial"/>
          <w:sz w:val="22"/>
          <w:szCs w:val="22"/>
        </w:rPr>
      </w:pPr>
    </w:p>
    <w:p w:rsidR="003D5DAE" w:rsidRDefault="00CD7A82" w:rsidP="003D5DAE">
      <w:pPr>
        <w:widowControl w:val="0"/>
        <w:tabs>
          <w:tab w:val="left" w:pos="851"/>
        </w:tabs>
        <w:ind w:left="851" w:hanging="851"/>
        <w:jc w:val="both"/>
        <w:rPr>
          <w:rFonts w:ascii="Arial" w:hAnsi="Arial" w:cs="Arial"/>
          <w:b/>
          <w:sz w:val="24"/>
          <w:szCs w:val="16"/>
        </w:rPr>
      </w:pPr>
      <w:r>
        <w:rPr>
          <w:rFonts w:ascii="Arial" w:hAnsi="Arial" w:cs="Arial"/>
          <w:b/>
          <w:sz w:val="24"/>
          <w:szCs w:val="16"/>
        </w:rPr>
        <w:tab/>
      </w:r>
    </w:p>
    <w:p w:rsidR="00CD7A82" w:rsidRDefault="00CD7A82" w:rsidP="003D5DAE">
      <w:pPr>
        <w:widowControl w:val="0"/>
        <w:tabs>
          <w:tab w:val="left" w:pos="851"/>
        </w:tabs>
        <w:ind w:left="851" w:hanging="851"/>
        <w:jc w:val="both"/>
        <w:rPr>
          <w:rFonts w:ascii="Arial" w:hAnsi="Arial" w:cs="Arial"/>
          <w:b/>
          <w:sz w:val="24"/>
          <w:szCs w:val="16"/>
        </w:rPr>
      </w:pPr>
      <w:r>
        <w:rPr>
          <w:rFonts w:ascii="Arial" w:hAnsi="Arial" w:cs="Arial"/>
          <w:b/>
          <w:sz w:val="24"/>
          <w:szCs w:val="16"/>
        </w:rPr>
        <w:tab/>
      </w:r>
    </w:p>
    <w:p w:rsidR="004B1350" w:rsidRPr="00560A1E" w:rsidRDefault="004B1350" w:rsidP="004B1350">
      <w:pPr>
        <w:widowControl w:val="0"/>
        <w:tabs>
          <w:tab w:val="left" w:pos="-1440"/>
          <w:tab w:val="left" w:pos="-284"/>
          <w:tab w:val="left" w:pos="1276"/>
          <w:tab w:val="left" w:pos="1701"/>
        </w:tabs>
        <w:ind w:left="-567"/>
        <w:jc w:val="both"/>
        <w:rPr>
          <w:rFonts w:ascii="Arial" w:hAnsi="Arial"/>
          <w:sz w:val="24"/>
          <w:szCs w:val="24"/>
        </w:rPr>
      </w:pPr>
    </w:p>
    <w:p w:rsidR="004B1350" w:rsidRPr="00EC42CF" w:rsidRDefault="004B1350" w:rsidP="004B1350">
      <w:pPr>
        <w:tabs>
          <w:tab w:val="center" w:pos="2340"/>
          <w:tab w:val="center" w:pos="7380"/>
        </w:tabs>
        <w:spacing w:line="276" w:lineRule="auto"/>
        <w:ind w:left="-567"/>
        <w:jc w:val="both"/>
        <w:rPr>
          <w:rFonts w:ascii="Arial" w:hAnsi="Arial" w:cs="Arial"/>
          <w:sz w:val="24"/>
          <w:szCs w:val="24"/>
          <w:lang w:val="es-CL"/>
        </w:rPr>
      </w:pPr>
      <w:r w:rsidRPr="00EC42CF">
        <w:rPr>
          <w:rFonts w:ascii="Arial" w:eastAsia="Arial" w:hAnsi="Arial" w:cs="Arial"/>
          <w:b/>
          <w:bCs/>
          <w:sz w:val="24"/>
          <w:szCs w:val="24"/>
          <w:lang w:val="es-CL"/>
        </w:rPr>
        <w:t xml:space="preserve">                     </w:t>
      </w:r>
      <w:r w:rsidRPr="00EC42CF">
        <w:rPr>
          <w:rFonts w:ascii="Arial" w:hAnsi="Arial" w:cs="Arial"/>
          <w:b/>
          <w:bCs/>
          <w:sz w:val="24"/>
          <w:szCs w:val="24"/>
          <w:lang w:val="es-CL"/>
        </w:rPr>
        <w:t>ENTREGUÉ CONFORME</w:t>
      </w:r>
      <w:r w:rsidRPr="00EC42CF">
        <w:rPr>
          <w:rFonts w:ascii="Arial" w:hAnsi="Arial" w:cs="Arial"/>
          <w:b/>
          <w:bCs/>
          <w:sz w:val="24"/>
          <w:szCs w:val="24"/>
          <w:lang w:val="es-CL"/>
        </w:rPr>
        <w:tab/>
        <w:t xml:space="preserve">   RECIBÍ CONFORME</w:t>
      </w:r>
    </w:p>
    <w:p w:rsidR="004B1350" w:rsidRPr="00EC42CF" w:rsidRDefault="004B1350" w:rsidP="004B1350">
      <w:pPr>
        <w:spacing w:line="276" w:lineRule="auto"/>
        <w:ind w:left="-567"/>
        <w:jc w:val="center"/>
        <w:rPr>
          <w:rFonts w:ascii="Arial" w:hAnsi="Arial" w:cs="Arial"/>
          <w:sz w:val="24"/>
          <w:szCs w:val="24"/>
          <w:lang w:val="es-CL"/>
        </w:rPr>
      </w:pPr>
    </w:p>
    <w:p w:rsidR="00A90588" w:rsidRDefault="00A90588" w:rsidP="004B1350">
      <w:pPr>
        <w:spacing w:line="276" w:lineRule="auto"/>
        <w:ind w:left="-567"/>
        <w:jc w:val="center"/>
        <w:rPr>
          <w:rFonts w:ascii="Arial" w:hAnsi="Arial" w:cs="Arial"/>
          <w:sz w:val="24"/>
          <w:szCs w:val="24"/>
          <w:lang w:val="es-CL"/>
        </w:rPr>
      </w:pPr>
    </w:p>
    <w:p w:rsidR="00A90588" w:rsidRPr="00EC42CF" w:rsidRDefault="00A90588" w:rsidP="004B1350">
      <w:pPr>
        <w:spacing w:line="276" w:lineRule="auto"/>
        <w:ind w:left="-567"/>
        <w:jc w:val="center"/>
        <w:rPr>
          <w:rFonts w:ascii="Arial" w:hAnsi="Arial" w:cs="Arial"/>
          <w:sz w:val="24"/>
          <w:szCs w:val="24"/>
          <w:lang w:val="es-CL"/>
        </w:rPr>
      </w:pPr>
    </w:p>
    <w:p w:rsidR="004B1350" w:rsidRPr="00EC42CF" w:rsidRDefault="004B1350" w:rsidP="004B1350">
      <w:pPr>
        <w:spacing w:line="276" w:lineRule="auto"/>
        <w:ind w:left="-567"/>
        <w:jc w:val="center"/>
        <w:rPr>
          <w:rFonts w:ascii="Arial" w:hAnsi="Arial" w:cs="Arial"/>
          <w:sz w:val="24"/>
          <w:szCs w:val="24"/>
          <w:lang w:val="es-CL"/>
        </w:rPr>
      </w:pPr>
    </w:p>
    <w:p w:rsidR="00AF685B" w:rsidRPr="000E68BC" w:rsidRDefault="004B1350" w:rsidP="00AF685B">
      <w:pPr>
        <w:tabs>
          <w:tab w:val="center" w:pos="2340"/>
          <w:tab w:val="center" w:pos="7380"/>
        </w:tabs>
        <w:spacing w:line="276" w:lineRule="auto"/>
        <w:ind w:left="-709"/>
        <w:rPr>
          <w:rFonts w:ascii="Arial" w:hAnsi="Arial" w:cs="Arial"/>
          <w:sz w:val="24"/>
          <w:szCs w:val="24"/>
          <w:lang w:val="es-CL"/>
        </w:rPr>
      </w:pPr>
      <w:r w:rsidRPr="00EC42CF">
        <w:rPr>
          <w:rFonts w:ascii="Arial" w:hAnsi="Arial" w:cs="Arial"/>
          <w:sz w:val="24"/>
          <w:szCs w:val="24"/>
          <w:lang w:val="es-CL"/>
        </w:rPr>
        <w:tab/>
      </w:r>
      <w:r w:rsidR="00AF685B">
        <w:rPr>
          <w:rFonts w:ascii="Arial" w:hAnsi="Arial" w:cs="Arial"/>
          <w:sz w:val="24"/>
          <w:szCs w:val="24"/>
        </w:rPr>
        <w:t>GONZALO PEDREROS ALONSO</w:t>
      </w:r>
      <w:r w:rsidR="00AF685B">
        <w:rPr>
          <w:rFonts w:ascii="Arial" w:hAnsi="Arial" w:cs="Arial"/>
          <w:sz w:val="24"/>
          <w:szCs w:val="24"/>
        </w:rPr>
        <w:tab/>
      </w:r>
      <w:r w:rsidR="00AF685B">
        <w:rPr>
          <w:rFonts w:ascii="Arial" w:hAnsi="Arial" w:cs="Arial"/>
          <w:sz w:val="24"/>
          <w:szCs w:val="24"/>
          <w:lang w:val="es-CL"/>
        </w:rPr>
        <w:t>LUIS SANDOVAL MAURAN</w:t>
      </w:r>
    </w:p>
    <w:p w:rsidR="00AF685B" w:rsidRPr="00560A1E" w:rsidRDefault="00AF685B" w:rsidP="00AF685B">
      <w:pPr>
        <w:tabs>
          <w:tab w:val="center" w:pos="2340"/>
          <w:tab w:val="center" w:pos="7371"/>
        </w:tabs>
        <w:spacing w:line="276" w:lineRule="auto"/>
        <w:rPr>
          <w:rFonts w:ascii="Arial" w:hAnsi="Arial" w:cs="Arial"/>
          <w:sz w:val="24"/>
          <w:szCs w:val="24"/>
        </w:rPr>
      </w:pPr>
      <w:r w:rsidRPr="000E68BC">
        <w:rPr>
          <w:rFonts w:ascii="Arial" w:hAnsi="Arial" w:cs="Arial"/>
          <w:sz w:val="24"/>
          <w:szCs w:val="24"/>
          <w:lang w:val="es-CL"/>
        </w:rPr>
        <w:lastRenderedPageBreak/>
        <w:tab/>
      </w:r>
      <w:r>
        <w:rPr>
          <w:rFonts w:ascii="Arial" w:hAnsi="Arial" w:cs="Arial"/>
          <w:sz w:val="24"/>
          <w:szCs w:val="24"/>
        </w:rPr>
        <w:t>CAPITÁN DE FRAGATA</w:t>
      </w:r>
      <w:r>
        <w:rPr>
          <w:rFonts w:ascii="Arial" w:hAnsi="Arial" w:cs="Arial"/>
          <w:sz w:val="24"/>
          <w:szCs w:val="24"/>
        </w:rPr>
        <w:tab/>
        <w:t>CAPITÁN DE FRAGATA</w:t>
      </w:r>
    </w:p>
    <w:p w:rsidR="004B1350" w:rsidRPr="004518FE" w:rsidRDefault="004B1350" w:rsidP="00AF685B">
      <w:pPr>
        <w:tabs>
          <w:tab w:val="center" w:pos="2340"/>
          <w:tab w:val="center" w:pos="7380"/>
        </w:tabs>
        <w:spacing w:line="276" w:lineRule="auto"/>
        <w:ind w:left="-567"/>
        <w:rPr>
          <w:rFonts w:ascii="Arial" w:hAnsi="Arial"/>
          <w:sz w:val="24"/>
          <w:u w:val="single"/>
        </w:rPr>
      </w:pPr>
    </w:p>
    <w:p w:rsidR="00F40CEE" w:rsidRDefault="00F40CEE" w:rsidP="00BE1DA0">
      <w:pPr>
        <w:tabs>
          <w:tab w:val="center" w:pos="2340"/>
          <w:tab w:val="center" w:pos="7380"/>
        </w:tabs>
        <w:spacing w:line="276" w:lineRule="auto"/>
        <w:jc w:val="both"/>
        <w:rPr>
          <w:rFonts w:ascii="Arial" w:hAnsi="Arial"/>
          <w:b/>
          <w:sz w:val="24"/>
          <w:u w:val="single"/>
        </w:rPr>
      </w:pPr>
    </w:p>
    <w:p w:rsidR="00F40CEE" w:rsidRPr="009C6623" w:rsidRDefault="00F40CEE" w:rsidP="00F40CEE">
      <w:pPr>
        <w:widowControl w:val="0"/>
        <w:ind w:firstLine="90"/>
        <w:jc w:val="both"/>
        <w:rPr>
          <w:rFonts w:ascii="Arial" w:hAnsi="Arial" w:cs="Arial"/>
          <w:b/>
          <w:sz w:val="22"/>
          <w:szCs w:val="22"/>
          <w:u w:val="single"/>
        </w:rPr>
      </w:pPr>
      <w:r w:rsidRPr="009C6623">
        <w:rPr>
          <w:rFonts w:ascii="Arial" w:hAnsi="Arial" w:cs="Arial"/>
          <w:b/>
          <w:sz w:val="22"/>
          <w:szCs w:val="22"/>
          <w:u w:val="single"/>
        </w:rPr>
        <w:t>DISTRIBUCIÓN:</w:t>
      </w:r>
    </w:p>
    <w:p w:rsidR="00F40CEE" w:rsidRPr="009C6623" w:rsidRDefault="00AF685B" w:rsidP="00F40CEE">
      <w:pPr>
        <w:widowControl w:val="0"/>
        <w:ind w:firstLine="90"/>
        <w:jc w:val="both"/>
        <w:rPr>
          <w:rFonts w:ascii="Arial" w:hAnsi="Arial" w:cs="Arial"/>
          <w:sz w:val="22"/>
          <w:szCs w:val="22"/>
        </w:rPr>
      </w:pPr>
      <w:r>
        <w:rPr>
          <w:rFonts w:ascii="Arial" w:hAnsi="Arial" w:cs="Arial"/>
          <w:sz w:val="22"/>
          <w:szCs w:val="22"/>
        </w:rPr>
        <w:t>ARCHIVO</w:t>
      </w:r>
      <w:r w:rsidR="00F40CEE" w:rsidRPr="009C6623">
        <w:rPr>
          <w:rFonts w:ascii="Arial" w:hAnsi="Arial" w:cs="Arial"/>
          <w:sz w:val="22"/>
          <w:szCs w:val="22"/>
        </w:rPr>
        <w:t>.</w:t>
      </w:r>
    </w:p>
    <w:p w:rsidR="00C06F29" w:rsidRDefault="004B1350" w:rsidP="004B1350">
      <w:pPr>
        <w:tabs>
          <w:tab w:val="center" w:pos="2340"/>
          <w:tab w:val="center" w:pos="7380"/>
        </w:tabs>
        <w:spacing w:line="276" w:lineRule="auto"/>
        <w:jc w:val="center"/>
        <w:rPr>
          <w:rFonts w:ascii="Arial" w:hAnsi="Arial"/>
          <w:b/>
          <w:sz w:val="24"/>
          <w:szCs w:val="24"/>
        </w:rPr>
      </w:pPr>
      <w:r>
        <w:rPr>
          <w:rFonts w:ascii="Arial" w:hAnsi="Arial"/>
          <w:b/>
          <w:sz w:val="24"/>
          <w:u w:val="single"/>
        </w:rPr>
        <w:br w:type="page"/>
      </w:r>
      <w:r w:rsidR="00C06F29" w:rsidRPr="00637B53">
        <w:rPr>
          <w:rFonts w:ascii="Arial" w:hAnsi="Arial"/>
          <w:b/>
          <w:sz w:val="24"/>
          <w:szCs w:val="24"/>
        </w:rPr>
        <w:lastRenderedPageBreak/>
        <w:t>A</w:t>
      </w:r>
      <w:r w:rsidR="00052FDA" w:rsidRPr="00637B53">
        <w:rPr>
          <w:rFonts w:ascii="Arial" w:hAnsi="Arial"/>
          <w:b/>
          <w:sz w:val="24"/>
          <w:szCs w:val="24"/>
        </w:rPr>
        <w:t xml:space="preserve"> </w:t>
      </w:r>
      <w:r w:rsidR="00C06F29" w:rsidRPr="00637B53">
        <w:rPr>
          <w:rFonts w:ascii="Arial" w:hAnsi="Arial"/>
          <w:b/>
          <w:sz w:val="24"/>
          <w:szCs w:val="24"/>
        </w:rPr>
        <w:t>N</w:t>
      </w:r>
      <w:r w:rsidR="00052FDA" w:rsidRPr="00637B53">
        <w:rPr>
          <w:rFonts w:ascii="Arial" w:hAnsi="Arial"/>
          <w:b/>
          <w:sz w:val="24"/>
          <w:szCs w:val="24"/>
        </w:rPr>
        <w:t xml:space="preserve"> </w:t>
      </w:r>
      <w:r w:rsidR="00C06F29" w:rsidRPr="00637B53">
        <w:rPr>
          <w:rFonts w:ascii="Arial" w:hAnsi="Arial"/>
          <w:b/>
          <w:sz w:val="24"/>
          <w:szCs w:val="24"/>
        </w:rPr>
        <w:t>E</w:t>
      </w:r>
      <w:r w:rsidR="00052FDA" w:rsidRPr="00637B53">
        <w:rPr>
          <w:rFonts w:ascii="Arial" w:hAnsi="Arial"/>
          <w:b/>
          <w:sz w:val="24"/>
          <w:szCs w:val="24"/>
        </w:rPr>
        <w:t xml:space="preserve"> </w:t>
      </w:r>
      <w:r w:rsidR="00C06F29" w:rsidRPr="00637B53">
        <w:rPr>
          <w:rFonts w:ascii="Arial" w:hAnsi="Arial"/>
          <w:b/>
          <w:sz w:val="24"/>
          <w:szCs w:val="24"/>
        </w:rPr>
        <w:t>X</w:t>
      </w:r>
      <w:r w:rsidR="00052FDA" w:rsidRPr="00637B53">
        <w:rPr>
          <w:rFonts w:ascii="Arial" w:hAnsi="Arial"/>
          <w:b/>
          <w:sz w:val="24"/>
          <w:szCs w:val="24"/>
        </w:rPr>
        <w:t xml:space="preserve"> </w:t>
      </w:r>
      <w:r w:rsidR="00C06F29" w:rsidRPr="00637B53">
        <w:rPr>
          <w:rFonts w:ascii="Arial" w:hAnsi="Arial"/>
          <w:b/>
          <w:sz w:val="24"/>
          <w:szCs w:val="24"/>
        </w:rPr>
        <w:t>O  "</w:t>
      </w:r>
      <w:r w:rsidR="00052FDA" w:rsidRPr="00637B53">
        <w:rPr>
          <w:rFonts w:ascii="Arial" w:hAnsi="Arial"/>
          <w:b/>
          <w:sz w:val="24"/>
          <w:szCs w:val="24"/>
        </w:rPr>
        <w:t xml:space="preserve"> </w:t>
      </w:r>
      <w:r w:rsidR="00B146AA">
        <w:rPr>
          <w:rFonts w:ascii="Arial" w:hAnsi="Arial"/>
          <w:b/>
          <w:sz w:val="24"/>
          <w:szCs w:val="24"/>
        </w:rPr>
        <w:t>C</w:t>
      </w:r>
      <w:r w:rsidR="00135E7A" w:rsidRPr="00637B53">
        <w:rPr>
          <w:rFonts w:ascii="Arial" w:hAnsi="Arial"/>
          <w:b/>
          <w:sz w:val="24"/>
          <w:szCs w:val="24"/>
        </w:rPr>
        <w:t>”</w:t>
      </w:r>
    </w:p>
    <w:p w:rsidR="00DF5DF6" w:rsidRPr="009C6623" w:rsidRDefault="00DF5DF6" w:rsidP="004B1350">
      <w:pPr>
        <w:tabs>
          <w:tab w:val="center" w:pos="2340"/>
          <w:tab w:val="center" w:pos="7380"/>
        </w:tabs>
        <w:spacing w:line="276" w:lineRule="auto"/>
        <w:jc w:val="center"/>
        <w:rPr>
          <w:rFonts w:ascii="Arial" w:hAnsi="Arial"/>
          <w:b/>
          <w:sz w:val="24"/>
          <w:szCs w:val="24"/>
        </w:rPr>
      </w:pPr>
    </w:p>
    <w:p w:rsidR="00C06F29" w:rsidRDefault="00C06F29" w:rsidP="00C06F29">
      <w:pPr>
        <w:suppressAutoHyphens/>
        <w:jc w:val="center"/>
        <w:rPr>
          <w:rFonts w:ascii="Arial" w:hAnsi="Arial"/>
          <w:b/>
          <w:sz w:val="24"/>
          <w:szCs w:val="24"/>
          <w:u w:val="single"/>
        </w:rPr>
      </w:pPr>
      <w:r w:rsidRPr="009C6623">
        <w:rPr>
          <w:rFonts w:ascii="Arial" w:hAnsi="Arial"/>
          <w:b/>
          <w:sz w:val="24"/>
          <w:szCs w:val="24"/>
          <w:u w:val="single"/>
        </w:rPr>
        <w:t>EXPERIENCIAS</w:t>
      </w:r>
    </w:p>
    <w:p w:rsidR="00CD7A82" w:rsidRDefault="00CD7A82" w:rsidP="00C06F29">
      <w:pPr>
        <w:suppressAutoHyphens/>
        <w:jc w:val="center"/>
        <w:rPr>
          <w:rFonts w:ascii="Arial" w:hAnsi="Arial"/>
          <w:b/>
          <w:sz w:val="24"/>
          <w:szCs w:val="24"/>
          <w:u w:val="single"/>
        </w:rPr>
      </w:pPr>
    </w:p>
    <w:p w:rsidR="00CB324C" w:rsidRPr="008614F1" w:rsidRDefault="00CB324C" w:rsidP="00CB324C">
      <w:pPr>
        <w:widowControl w:val="0"/>
        <w:tabs>
          <w:tab w:val="left" w:pos="851"/>
          <w:tab w:val="left" w:pos="1418"/>
          <w:tab w:val="left" w:pos="1985"/>
        </w:tabs>
        <w:ind w:left="851"/>
        <w:jc w:val="both"/>
        <w:rPr>
          <w:rFonts w:ascii="Arial" w:hAnsi="Arial"/>
          <w:sz w:val="24"/>
        </w:rPr>
      </w:pPr>
      <w:r w:rsidRPr="00515F6F">
        <w:rPr>
          <w:rFonts w:ascii="Arial" w:hAnsi="Arial"/>
          <w:b/>
          <w:color w:val="FF0000"/>
          <w:sz w:val="24"/>
        </w:rPr>
        <w:t>(TODOS)</w:t>
      </w:r>
    </w:p>
    <w:p w:rsidR="00CD7A82" w:rsidRDefault="00CD7A82" w:rsidP="00C06F29">
      <w:pPr>
        <w:suppressAutoHyphens/>
        <w:jc w:val="center"/>
        <w:rPr>
          <w:rFonts w:ascii="Arial" w:hAnsi="Arial"/>
          <w:b/>
          <w:sz w:val="24"/>
          <w:szCs w:val="24"/>
          <w:u w:val="single"/>
        </w:rPr>
      </w:pPr>
    </w:p>
    <w:p w:rsidR="00673898" w:rsidRPr="00AF685B" w:rsidRDefault="00673898" w:rsidP="00C06F29">
      <w:pPr>
        <w:suppressAutoHyphens/>
        <w:jc w:val="center"/>
        <w:rPr>
          <w:rFonts w:ascii="Arial" w:hAnsi="Arial" w:cs="Arial"/>
          <w:b/>
          <w:color w:val="FF0000"/>
          <w:sz w:val="24"/>
          <w:szCs w:val="24"/>
        </w:rPr>
      </w:pPr>
    </w:p>
    <w:p w:rsidR="00673898" w:rsidRPr="00AF685B" w:rsidRDefault="00673898" w:rsidP="00673898">
      <w:pPr>
        <w:jc w:val="both"/>
        <w:rPr>
          <w:rFonts w:ascii="Arial" w:hAnsi="Arial" w:cs="Arial"/>
          <w:b/>
          <w:sz w:val="24"/>
          <w:szCs w:val="24"/>
        </w:rPr>
      </w:pPr>
      <w:r w:rsidRPr="00AF685B">
        <w:rPr>
          <w:rFonts w:ascii="Arial" w:hAnsi="Arial" w:cs="Arial"/>
          <w:b/>
          <w:sz w:val="24"/>
          <w:szCs w:val="24"/>
        </w:rPr>
        <w:t xml:space="preserve">TRABAJOS ESPECIALES Y EXPERIENCIAS: </w:t>
      </w:r>
    </w:p>
    <w:p w:rsidR="00673898" w:rsidRPr="00AF685B" w:rsidRDefault="00673898" w:rsidP="00673898">
      <w:pPr>
        <w:jc w:val="both"/>
        <w:rPr>
          <w:rFonts w:ascii="Arial" w:hAnsi="Arial" w:cs="Arial"/>
          <w:b/>
          <w:sz w:val="24"/>
          <w:szCs w:val="24"/>
        </w:rPr>
      </w:pPr>
    </w:p>
    <w:p w:rsidR="00673898" w:rsidRPr="00AF685B" w:rsidRDefault="00673898" w:rsidP="005C7C2E">
      <w:pPr>
        <w:numPr>
          <w:ilvl w:val="0"/>
          <w:numId w:val="17"/>
        </w:numPr>
        <w:tabs>
          <w:tab w:val="clear" w:pos="1425"/>
        </w:tabs>
        <w:ind w:left="284" w:hanging="284"/>
        <w:jc w:val="both"/>
        <w:rPr>
          <w:rFonts w:ascii="Arial" w:hAnsi="Arial" w:cs="Arial"/>
          <w:b/>
          <w:sz w:val="24"/>
          <w:szCs w:val="24"/>
        </w:rPr>
      </w:pPr>
      <w:r w:rsidRPr="00AF685B">
        <w:rPr>
          <w:rFonts w:ascii="Arial" w:hAnsi="Arial" w:cs="Arial"/>
          <w:b/>
          <w:sz w:val="24"/>
          <w:szCs w:val="24"/>
        </w:rPr>
        <w:t>Indicar las principales actividades, proyectos o trabajos en ejecución o pendientes.</w:t>
      </w:r>
    </w:p>
    <w:p w:rsidR="00673898" w:rsidRPr="0076121A" w:rsidRDefault="00673898" w:rsidP="00673898">
      <w:pPr>
        <w:ind w:left="1134"/>
        <w:jc w:val="both"/>
        <w:rPr>
          <w:rFonts w:cs="Arial"/>
          <w:b/>
        </w:rPr>
      </w:pPr>
    </w:p>
    <w:p w:rsidR="00673898" w:rsidRPr="00057702" w:rsidRDefault="00673898" w:rsidP="001131E7">
      <w:pPr>
        <w:widowControl w:val="0"/>
        <w:numPr>
          <w:ilvl w:val="0"/>
          <w:numId w:val="20"/>
        </w:numPr>
        <w:ind w:left="284" w:hanging="284"/>
        <w:contextualSpacing/>
        <w:jc w:val="both"/>
        <w:rPr>
          <w:rFonts w:ascii="Arial" w:hAnsi="Arial" w:cs="Arial"/>
          <w:snapToGrid w:val="0"/>
          <w:color w:val="FF0000"/>
          <w:sz w:val="24"/>
          <w:szCs w:val="24"/>
          <w:u w:val="single"/>
          <w:lang w:val="es-CL"/>
        </w:rPr>
      </w:pPr>
      <w:r w:rsidRPr="00057702">
        <w:rPr>
          <w:rFonts w:ascii="Arial" w:hAnsi="Arial" w:cs="Arial"/>
          <w:snapToGrid w:val="0"/>
          <w:color w:val="FF0000"/>
          <w:sz w:val="24"/>
          <w:szCs w:val="24"/>
          <w:u w:val="single"/>
          <w:lang w:val="es-CL"/>
        </w:rPr>
        <w:t>ÁREA ACADÉMICA</w:t>
      </w:r>
      <w:r w:rsidR="001131E7" w:rsidRPr="00057702">
        <w:rPr>
          <w:rFonts w:ascii="Arial" w:hAnsi="Arial" w:cs="Arial"/>
          <w:snapToGrid w:val="0"/>
          <w:color w:val="FF0000"/>
          <w:sz w:val="24"/>
          <w:szCs w:val="24"/>
          <w:u w:val="single"/>
          <w:lang w:val="es-CL"/>
        </w:rPr>
        <w:t>.</w:t>
      </w:r>
      <w:r w:rsidRPr="00057702">
        <w:rPr>
          <w:rFonts w:ascii="Arial" w:hAnsi="Arial" w:cs="Arial"/>
          <w:snapToGrid w:val="0"/>
          <w:color w:val="FF0000"/>
          <w:sz w:val="24"/>
          <w:szCs w:val="24"/>
          <w:u w:val="single"/>
          <w:lang w:val="es-CL"/>
        </w:rPr>
        <w:t xml:space="preserve"> </w:t>
      </w:r>
    </w:p>
    <w:p w:rsidR="00673898" w:rsidRPr="00057702" w:rsidRDefault="00673898" w:rsidP="00673898">
      <w:pPr>
        <w:widowControl w:val="0"/>
        <w:ind w:left="425" w:firstLine="709"/>
        <w:contextualSpacing/>
        <w:jc w:val="both"/>
        <w:rPr>
          <w:rFonts w:ascii="Arial" w:hAnsi="Arial" w:cs="Arial"/>
          <w:snapToGrid w:val="0"/>
          <w:color w:val="FF0000"/>
          <w:sz w:val="24"/>
          <w:szCs w:val="24"/>
        </w:rPr>
      </w:pPr>
    </w:p>
    <w:p w:rsidR="009741C8" w:rsidRPr="00057702" w:rsidRDefault="009741C8" w:rsidP="004C76B9">
      <w:pPr>
        <w:widowControl w:val="0"/>
        <w:ind w:left="284"/>
        <w:contextualSpacing/>
        <w:jc w:val="both"/>
        <w:rPr>
          <w:rFonts w:ascii="Arial" w:hAnsi="Arial" w:cs="Arial"/>
          <w:snapToGrid w:val="0"/>
          <w:color w:val="FF0000"/>
          <w:sz w:val="24"/>
          <w:szCs w:val="24"/>
          <w:lang w:val="es-CL"/>
        </w:rPr>
      </w:pPr>
      <w:r w:rsidRPr="00057702">
        <w:rPr>
          <w:rFonts w:ascii="Arial" w:hAnsi="Arial" w:cs="Arial"/>
          <w:snapToGrid w:val="0"/>
          <w:color w:val="FF0000"/>
          <w:sz w:val="24"/>
          <w:szCs w:val="24"/>
          <w:lang w:val="es-CL"/>
        </w:rPr>
        <w:t>Los profesores de la Escuela son uno de los principales activos, teniendo presente la continuidad en el tiempo y el compromiso de la gran mayoría de ellos, lo que contribuye directamente a la formación integral de los cadetes.</w:t>
      </w:r>
    </w:p>
    <w:p w:rsidR="004C76B9" w:rsidRPr="00057702" w:rsidRDefault="004C76B9" w:rsidP="004C76B9">
      <w:pPr>
        <w:widowControl w:val="0"/>
        <w:ind w:left="284"/>
        <w:contextualSpacing/>
        <w:jc w:val="both"/>
        <w:rPr>
          <w:rFonts w:ascii="Arial" w:hAnsi="Arial" w:cs="Arial"/>
          <w:snapToGrid w:val="0"/>
          <w:color w:val="FF0000"/>
          <w:sz w:val="24"/>
          <w:szCs w:val="24"/>
          <w:lang w:val="es-CL"/>
        </w:rPr>
      </w:pPr>
    </w:p>
    <w:p w:rsidR="004C76B9" w:rsidRPr="00057702" w:rsidRDefault="004C76B9" w:rsidP="004C76B9">
      <w:pPr>
        <w:widowControl w:val="0"/>
        <w:ind w:left="284"/>
        <w:contextualSpacing/>
        <w:jc w:val="both"/>
        <w:rPr>
          <w:rFonts w:ascii="Arial" w:hAnsi="Arial" w:cs="Arial"/>
          <w:snapToGrid w:val="0"/>
          <w:color w:val="FF0000"/>
          <w:sz w:val="24"/>
          <w:szCs w:val="24"/>
          <w:lang w:val="es-CL"/>
        </w:rPr>
      </w:pPr>
      <w:r w:rsidRPr="00057702">
        <w:rPr>
          <w:rFonts w:ascii="Arial" w:hAnsi="Arial" w:cs="Arial"/>
          <w:snapToGrid w:val="0"/>
          <w:color w:val="FF0000"/>
          <w:sz w:val="24"/>
          <w:szCs w:val="24"/>
          <w:lang w:val="es-CL"/>
        </w:rPr>
        <w:t>R</w:t>
      </w:r>
      <w:r w:rsidR="009741C8" w:rsidRPr="00057702">
        <w:rPr>
          <w:rFonts w:ascii="Arial" w:hAnsi="Arial" w:cs="Arial"/>
          <w:snapToGrid w:val="0"/>
          <w:color w:val="FF0000"/>
          <w:sz w:val="24"/>
          <w:szCs w:val="24"/>
          <w:lang w:val="es-CL"/>
        </w:rPr>
        <w:t>especto</w:t>
      </w:r>
      <w:r w:rsidRPr="00057702">
        <w:rPr>
          <w:rFonts w:ascii="Arial" w:hAnsi="Arial" w:cs="Arial"/>
          <w:snapToGrid w:val="0"/>
          <w:color w:val="FF0000"/>
          <w:sz w:val="24"/>
          <w:szCs w:val="24"/>
          <w:lang w:val="es-CL"/>
        </w:rPr>
        <w:t xml:space="preserve"> </w:t>
      </w:r>
      <w:r w:rsidR="009741C8" w:rsidRPr="00057702">
        <w:rPr>
          <w:rFonts w:ascii="Arial" w:hAnsi="Arial" w:cs="Arial"/>
          <w:snapToGrid w:val="0"/>
          <w:color w:val="FF0000"/>
          <w:sz w:val="24"/>
          <w:szCs w:val="24"/>
          <w:lang w:val="es-CL"/>
        </w:rPr>
        <w:t>al material de apoyo,</w:t>
      </w:r>
      <w:r w:rsidRPr="00057702">
        <w:rPr>
          <w:rFonts w:ascii="Arial" w:hAnsi="Arial" w:cs="Arial"/>
          <w:snapToGrid w:val="0"/>
          <w:color w:val="FF0000"/>
          <w:sz w:val="24"/>
          <w:szCs w:val="24"/>
          <w:lang w:val="es-CL"/>
        </w:rPr>
        <w:t xml:space="preserve"> dada la </w:t>
      </w:r>
      <w:r w:rsidR="0031205B" w:rsidRPr="00057702">
        <w:rPr>
          <w:rFonts w:ascii="Arial" w:hAnsi="Arial" w:cs="Arial"/>
          <w:snapToGrid w:val="0"/>
          <w:color w:val="FF0000"/>
          <w:sz w:val="24"/>
          <w:szCs w:val="24"/>
          <w:lang w:val="es-CL"/>
        </w:rPr>
        <w:t>pandemia</w:t>
      </w:r>
      <w:r w:rsidRPr="00057702">
        <w:rPr>
          <w:rFonts w:ascii="Arial" w:hAnsi="Arial" w:cs="Arial"/>
          <w:snapToGrid w:val="0"/>
          <w:color w:val="FF0000"/>
          <w:sz w:val="24"/>
          <w:szCs w:val="24"/>
          <w:lang w:val="es-CL"/>
        </w:rPr>
        <w:t xml:space="preserve">, </w:t>
      </w:r>
      <w:r w:rsidR="009741C8" w:rsidRPr="00057702">
        <w:rPr>
          <w:rFonts w:ascii="Arial" w:hAnsi="Arial" w:cs="Arial"/>
          <w:snapToGrid w:val="0"/>
          <w:color w:val="FF0000"/>
          <w:sz w:val="24"/>
          <w:szCs w:val="24"/>
          <w:lang w:val="es-CL"/>
        </w:rPr>
        <w:t>la Escuela adquirió tabletas gráficas para los profesores que requirieron, se aumentó la capacidad de la Plataforma Moodle e invirtió en el aumento de ancho de banda de la red de cadetes</w:t>
      </w:r>
      <w:r w:rsidRPr="00057702">
        <w:rPr>
          <w:rFonts w:ascii="Arial" w:hAnsi="Arial" w:cs="Arial"/>
          <w:snapToGrid w:val="0"/>
          <w:color w:val="FF0000"/>
          <w:sz w:val="24"/>
          <w:szCs w:val="24"/>
          <w:lang w:val="es-CL"/>
        </w:rPr>
        <w:t>.</w:t>
      </w:r>
    </w:p>
    <w:p w:rsidR="004C76B9" w:rsidRPr="00057702" w:rsidRDefault="004C76B9" w:rsidP="004C76B9">
      <w:pPr>
        <w:widowControl w:val="0"/>
        <w:ind w:left="284"/>
        <w:contextualSpacing/>
        <w:jc w:val="both"/>
        <w:rPr>
          <w:rFonts w:ascii="Arial" w:hAnsi="Arial" w:cs="Arial"/>
          <w:snapToGrid w:val="0"/>
          <w:color w:val="FF0000"/>
          <w:sz w:val="24"/>
          <w:szCs w:val="24"/>
          <w:lang w:val="es-CL"/>
        </w:rPr>
      </w:pPr>
    </w:p>
    <w:p w:rsidR="004C76B9" w:rsidRPr="00057702" w:rsidRDefault="0031205B" w:rsidP="004C76B9">
      <w:pPr>
        <w:widowControl w:val="0"/>
        <w:ind w:left="284"/>
        <w:contextualSpacing/>
        <w:jc w:val="both"/>
        <w:rPr>
          <w:rFonts w:ascii="Arial" w:hAnsi="Arial" w:cs="Arial"/>
          <w:snapToGrid w:val="0"/>
          <w:color w:val="FF0000"/>
          <w:sz w:val="24"/>
          <w:szCs w:val="24"/>
          <w:lang w:val="es-CL"/>
        </w:rPr>
      </w:pPr>
      <w:r w:rsidRPr="00057702">
        <w:rPr>
          <w:rFonts w:ascii="Arial" w:hAnsi="Arial" w:cs="Arial"/>
          <w:snapToGrid w:val="0"/>
          <w:color w:val="FF0000"/>
          <w:sz w:val="24"/>
          <w:szCs w:val="24"/>
          <w:lang w:val="es-CL"/>
        </w:rPr>
        <w:t xml:space="preserve">El 2023 se regularizó el </w:t>
      </w:r>
      <w:r w:rsidR="004C76B9" w:rsidRPr="00057702">
        <w:rPr>
          <w:rFonts w:ascii="Arial" w:hAnsi="Arial" w:cs="Arial"/>
          <w:snapToGrid w:val="0"/>
          <w:color w:val="FF0000"/>
          <w:sz w:val="24"/>
          <w:szCs w:val="24"/>
          <w:lang w:val="es-CL"/>
        </w:rPr>
        <w:t>horario de trabajo de los asesores UAC, cumpliendo los horarios de oficina y recuperando las horas autorizadas para clases.</w:t>
      </w:r>
      <w:r w:rsidRPr="00057702">
        <w:rPr>
          <w:rFonts w:ascii="Arial" w:hAnsi="Arial" w:cs="Arial"/>
          <w:snapToGrid w:val="0"/>
          <w:color w:val="FF0000"/>
          <w:sz w:val="24"/>
          <w:szCs w:val="24"/>
          <w:lang w:val="es-CL"/>
        </w:rPr>
        <w:t xml:space="preserve"> Esto se deberá ejecutar en plenitud el año 2024.</w:t>
      </w:r>
    </w:p>
    <w:p w:rsidR="004C76B9" w:rsidRPr="00057702" w:rsidRDefault="004C76B9" w:rsidP="004C76B9">
      <w:pPr>
        <w:widowControl w:val="0"/>
        <w:ind w:left="284"/>
        <w:contextualSpacing/>
        <w:jc w:val="both"/>
        <w:rPr>
          <w:rFonts w:ascii="Arial" w:hAnsi="Arial" w:cs="Arial"/>
          <w:snapToGrid w:val="0"/>
          <w:color w:val="FF0000"/>
          <w:sz w:val="24"/>
          <w:szCs w:val="24"/>
          <w:lang w:val="es-CL"/>
        </w:rPr>
      </w:pPr>
    </w:p>
    <w:p w:rsidR="009741C8" w:rsidRPr="00057702" w:rsidRDefault="009741C8" w:rsidP="004C76B9">
      <w:pPr>
        <w:widowControl w:val="0"/>
        <w:ind w:left="284"/>
        <w:contextualSpacing/>
        <w:jc w:val="both"/>
        <w:rPr>
          <w:rFonts w:ascii="Arial" w:hAnsi="Arial" w:cs="Arial"/>
          <w:snapToGrid w:val="0"/>
          <w:color w:val="FF0000"/>
          <w:sz w:val="24"/>
          <w:szCs w:val="24"/>
          <w:lang w:val="es-CL"/>
        </w:rPr>
      </w:pPr>
      <w:r w:rsidRPr="00057702">
        <w:rPr>
          <w:rFonts w:ascii="Arial" w:hAnsi="Arial" w:cs="Arial"/>
          <w:snapToGrid w:val="0"/>
          <w:color w:val="FF0000"/>
          <w:sz w:val="24"/>
          <w:szCs w:val="24"/>
          <w:lang w:val="es-CL"/>
        </w:rPr>
        <w:t xml:space="preserve">Las dependencias del departamento cumplen con lo necesario para el logro de los objetivos en consideración a que los recursos disponibles han permitido en el tiempo su </w:t>
      </w:r>
      <w:r w:rsidR="00FC6F90" w:rsidRPr="00057702">
        <w:rPr>
          <w:rFonts w:ascii="Arial" w:hAnsi="Arial" w:cs="Arial"/>
          <w:snapToGrid w:val="0"/>
          <w:color w:val="FF0000"/>
          <w:sz w:val="24"/>
          <w:szCs w:val="24"/>
          <w:lang w:val="es-CL"/>
        </w:rPr>
        <w:t>mantención.</w:t>
      </w:r>
    </w:p>
    <w:p w:rsidR="004C76B9" w:rsidRPr="00057702" w:rsidRDefault="004C76B9" w:rsidP="004C76B9">
      <w:pPr>
        <w:widowControl w:val="0"/>
        <w:ind w:left="284"/>
        <w:contextualSpacing/>
        <w:jc w:val="both"/>
        <w:rPr>
          <w:rFonts w:ascii="Arial" w:hAnsi="Arial" w:cs="Arial"/>
          <w:snapToGrid w:val="0"/>
          <w:color w:val="FF0000"/>
          <w:sz w:val="24"/>
          <w:szCs w:val="24"/>
          <w:lang w:val="es-CL"/>
        </w:rPr>
      </w:pPr>
    </w:p>
    <w:p w:rsidR="00DF5DF6" w:rsidRPr="00057702" w:rsidRDefault="00DF5DF6" w:rsidP="00DF5DF6">
      <w:pPr>
        <w:widowControl w:val="0"/>
        <w:numPr>
          <w:ilvl w:val="0"/>
          <w:numId w:val="20"/>
        </w:numPr>
        <w:ind w:left="284" w:hanging="284"/>
        <w:contextualSpacing/>
        <w:jc w:val="both"/>
        <w:rPr>
          <w:rFonts w:ascii="Arial" w:hAnsi="Arial" w:cs="Arial"/>
          <w:snapToGrid w:val="0"/>
          <w:color w:val="FF0000"/>
          <w:sz w:val="24"/>
          <w:szCs w:val="24"/>
          <w:u w:val="single"/>
          <w:lang w:val="es-CL"/>
        </w:rPr>
      </w:pPr>
      <w:r w:rsidRPr="00057702">
        <w:rPr>
          <w:rFonts w:ascii="Arial" w:hAnsi="Arial" w:cs="Arial"/>
          <w:snapToGrid w:val="0"/>
          <w:color w:val="FF0000"/>
          <w:sz w:val="24"/>
          <w:szCs w:val="24"/>
          <w:u w:val="single"/>
          <w:lang w:val="es-CL"/>
        </w:rPr>
        <w:t>CAPACITACIÓN CUERPO DOCENTE.</w:t>
      </w:r>
    </w:p>
    <w:p w:rsidR="00DF5DF6" w:rsidRPr="00057702" w:rsidRDefault="00DF5DF6" w:rsidP="00DF5DF6">
      <w:pPr>
        <w:widowControl w:val="0"/>
        <w:ind w:left="1418"/>
        <w:contextualSpacing/>
        <w:jc w:val="both"/>
        <w:rPr>
          <w:rFonts w:ascii="Arial" w:hAnsi="Arial" w:cs="Arial"/>
          <w:snapToGrid w:val="0"/>
          <w:color w:val="FF0000"/>
          <w:sz w:val="24"/>
          <w:szCs w:val="24"/>
        </w:rPr>
      </w:pPr>
    </w:p>
    <w:p w:rsidR="00DF5DF6" w:rsidRPr="00057702" w:rsidRDefault="00DF5DF6" w:rsidP="00DF5DF6">
      <w:pPr>
        <w:widowControl w:val="0"/>
        <w:ind w:left="284"/>
        <w:contextualSpacing/>
        <w:jc w:val="both"/>
        <w:rPr>
          <w:rFonts w:ascii="Arial" w:hAnsi="Arial" w:cs="Arial"/>
          <w:snapToGrid w:val="0"/>
          <w:color w:val="FF0000"/>
          <w:sz w:val="24"/>
          <w:szCs w:val="24"/>
          <w:lang w:val="es-CL"/>
        </w:rPr>
      </w:pPr>
      <w:r w:rsidRPr="00057702">
        <w:rPr>
          <w:rFonts w:ascii="Arial" w:hAnsi="Arial" w:cs="Arial"/>
          <w:snapToGrid w:val="0"/>
          <w:color w:val="FF0000"/>
          <w:sz w:val="24"/>
          <w:szCs w:val="24"/>
          <w:lang w:val="es-CL"/>
        </w:rPr>
        <w:t>Entre agosto y diciembre 202</w:t>
      </w:r>
      <w:r w:rsidR="00FC6F90" w:rsidRPr="00057702">
        <w:rPr>
          <w:rFonts w:ascii="Arial" w:hAnsi="Arial" w:cs="Arial"/>
          <w:snapToGrid w:val="0"/>
          <w:color w:val="FF0000"/>
          <w:sz w:val="24"/>
          <w:szCs w:val="24"/>
          <w:lang w:val="es-CL"/>
        </w:rPr>
        <w:t>3</w:t>
      </w:r>
      <w:r w:rsidRPr="00057702">
        <w:rPr>
          <w:rFonts w:ascii="Arial" w:hAnsi="Arial" w:cs="Arial"/>
          <w:snapToGrid w:val="0"/>
          <w:color w:val="FF0000"/>
          <w:sz w:val="24"/>
          <w:szCs w:val="24"/>
          <w:lang w:val="es-CL"/>
        </w:rPr>
        <w:t xml:space="preserve">, </w:t>
      </w:r>
      <w:r w:rsidR="00FC6F90" w:rsidRPr="00057702">
        <w:rPr>
          <w:rFonts w:ascii="Arial" w:hAnsi="Arial" w:cs="Arial"/>
          <w:snapToGrid w:val="0"/>
          <w:color w:val="FF0000"/>
          <w:sz w:val="24"/>
          <w:szCs w:val="24"/>
          <w:lang w:val="es-CL"/>
        </w:rPr>
        <w:t>la</w:t>
      </w:r>
      <w:r w:rsidRPr="00057702">
        <w:rPr>
          <w:rFonts w:ascii="Arial" w:hAnsi="Arial" w:cs="Arial"/>
          <w:snapToGrid w:val="0"/>
          <w:color w:val="FF0000"/>
          <w:sz w:val="24"/>
          <w:szCs w:val="24"/>
          <w:lang w:val="es-CL"/>
        </w:rPr>
        <w:t xml:space="preserve"> profesor</w:t>
      </w:r>
      <w:r w:rsidR="00FC6F90" w:rsidRPr="00057702">
        <w:rPr>
          <w:rFonts w:ascii="Arial" w:hAnsi="Arial" w:cs="Arial"/>
          <w:snapToGrid w:val="0"/>
          <w:color w:val="FF0000"/>
          <w:sz w:val="24"/>
          <w:szCs w:val="24"/>
          <w:lang w:val="es-CL"/>
        </w:rPr>
        <w:t>a Valeska Campos se encuentra efectuando</w:t>
      </w:r>
      <w:r w:rsidRPr="00057702">
        <w:rPr>
          <w:rFonts w:ascii="Arial" w:hAnsi="Arial" w:cs="Arial"/>
          <w:snapToGrid w:val="0"/>
          <w:color w:val="FF0000"/>
          <w:sz w:val="24"/>
          <w:szCs w:val="24"/>
          <w:lang w:val="es-CL"/>
        </w:rPr>
        <w:t xml:space="preserve"> el curso de Humanidades e Historia de Occidente, dictado por profesores de la Red Cultural y de la Universidad San Sebastián, con la finalidad de fortalecer las humanidades, los valores y la ética en la Institución. Este curso fue ofrecido por la Dirección de Educación de la Armada y sin costos asociados.</w:t>
      </w:r>
      <w:r w:rsidR="00FC6F90" w:rsidRPr="00057702">
        <w:rPr>
          <w:rFonts w:ascii="Arial" w:hAnsi="Arial" w:cs="Arial"/>
          <w:snapToGrid w:val="0"/>
          <w:color w:val="FF0000"/>
          <w:sz w:val="24"/>
          <w:szCs w:val="24"/>
          <w:lang w:val="es-CL"/>
        </w:rPr>
        <w:t xml:space="preserve"> </w:t>
      </w:r>
    </w:p>
    <w:p w:rsidR="00375FD7" w:rsidRPr="00057702" w:rsidRDefault="00375FD7" w:rsidP="00375FD7">
      <w:pPr>
        <w:widowControl w:val="0"/>
        <w:ind w:left="284"/>
        <w:contextualSpacing/>
        <w:jc w:val="both"/>
        <w:rPr>
          <w:rFonts w:ascii="Arial" w:hAnsi="Arial" w:cs="Arial"/>
          <w:snapToGrid w:val="0"/>
          <w:color w:val="FF0000"/>
          <w:sz w:val="24"/>
          <w:szCs w:val="24"/>
          <w:lang w:val="es-CL"/>
        </w:rPr>
      </w:pPr>
    </w:p>
    <w:p w:rsidR="009741C8" w:rsidRPr="00057702" w:rsidRDefault="00DF5DF6" w:rsidP="00375FD7">
      <w:pPr>
        <w:widowControl w:val="0"/>
        <w:ind w:left="284"/>
        <w:contextualSpacing/>
        <w:jc w:val="both"/>
        <w:rPr>
          <w:rFonts w:ascii="Arial" w:hAnsi="Arial" w:cs="Arial"/>
          <w:snapToGrid w:val="0"/>
          <w:color w:val="FF0000"/>
          <w:sz w:val="24"/>
          <w:szCs w:val="24"/>
          <w:lang w:val="es-CL"/>
        </w:rPr>
      </w:pPr>
      <w:r w:rsidRPr="00057702">
        <w:rPr>
          <w:rFonts w:ascii="Arial" w:hAnsi="Arial" w:cs="Arial"/>
          <w:snapToGrid w:val="0"/>
          <w:color w:val="FF0000"/>
          <w:sz w:val="24"/>
          <w:szCs w:val="24"/>
          <w:lang w:val="es-CL"/>
        </w:rPr>
        <w:t xml:space="preserve">Por otra parte, </w:t>
      </w:r>
      <w:r w:rsidR="00FC6F90" w:rsidRPr="00057702">
        <w:rPr>
          <w:rFonts w:ascii="Arial" w:hAnsi="Arial" w:cs="Arial"/>
          <w:snapToGrid w:val="0"/>
          <w:color w:val="FF0000"/>
          <w:sz w:val="24"/>
          <w:szCs w:val="24"/>
          <w:lang w:val="es-CL"/>
        </w:rPr>
        <w:t xml:space="preserve">el Almirante </w:t>
      </w:r>
      <w:proofErr w:type="spellStart"/>
      <w:r w:rsidR="00FC6F90" w:rsidRPr="00057702">
        <w:rPr>
          <w:rFonts w:ascii="Arial" w:hAnsi="Arial" w:cs="Arial"/>
          <w:snapToGrid w:val="0"/>
          <w:color w:val="FF0000"/>
          <w:sz w:val="24"/>
          <w:szCs w:val="24"/>
          <w:lang w:val="es-CL"/>
        </w:rPr>
        <w:t>Baasch</w:t>
      </w:r>
      <w:proofErr w:type="spellEnd"/>
      <w:r w:rsidRPr="00057702">
        <w:rPr>
          <w:rFonts w:ascii="Arial" w:hAnsi="Arial" w:cs="Arial"/>
          <w:snapToGrid w:val="0"/>
          <w:color w:val="FF0000"/>
          <w:sz w:val="24"/>
          <w:szCs w:val="24"/>
          <w:lang w:val="es-CL"/>
        </w:rPr>
        <w:t xml:space="preserve"> </w:t>
      </w:r>
      <w:r w:rsidR="00FC6F90" w:rsidRPr="00057702">
        <w:rPr>
          <w:rFonts w:ascii="Arial" w:hAnsi="Arial" w:cs="Arial"/>
          <w:snapToGrid w:val="0"/>
          <w:color w:val="FF0000"/>
          <w:sz w:val="24"/>
          <w:szCs w:val="24"/>
          <w:lang w:val="es-CL"/>
        </w:rPr>
        <w:t xml:space="preserve">se encuentra realizando </w:t>
      </w:r>
      <w:r w:rsidRPr="00057702">
        <w:rPr>
          <w:rFonts w:ascii="Arial" w:hAnsi="Arial" w:cs="Arial"/>
          <w:snapToGrid w:val="0"/>
          <w:color w:val="FF0000"/>
          <w:sz w:val="24"/>
          <w:szCs w:val="24"/>
          <w:lang w:val="es-CL"/>
        </w:rPr>
        <w:t>el diplomado en “Derechos Humanos y No Discriminación” en la universidad Viña del Mar, con el propósito de incorporar elementos jurídicos, sociales y políticos, resguardando la justicia social y la dignidad humana en beneficio de la Escuela Naval. Este diplomado fue gestionado a través del Departamento de Educación con fondos de la escuela y se recomienda capacitar durante el año 202</w:t>
      </w:r>
      <w:r w:rsidR="00375FD7" w:rsidRPr="00057702">
        <w:rPr>
          <w:rFonts w:ascii="Arial" w:hAnsi="Arial" w:cs="Arial"/>
          <w:snapToGrid w:val="0"/>
          <w:color w:val="FF0000"/>
          <w:sz w:val="24"/>
          <w:szCs w:val="24"/>
          <w:lang w:val="es-CL"/>
        </w:rPr>
        <w:t>4</w:t>
      </w:r>
      <w:r w:rsidRPr="00057702">
        <w:rPr>
          <w:rFonts w:ascii="Arial" w:hAnsi="Arial" w:cs="Arial"/>
          <w:snapToGrid w:val="0"/>
          <w:color w:val="FF0000"/>
          <w:sz w:val="24"/>
          <w:szCs w:val="24"/>
          <w:lang w:val="es-CL"/>
        </w:rPr>
        <w:t xml:space="preserve"> a EE.CC o PAC, que mantengan una continuidad en la escuela, con esto se potencia la futura acreditación ante la CNA y dar cumplimiento a lo establecido en la Ley N° 21.369.</w:t>
      </w:r>
    </w:p>
    <w:p w:rsidR="00375FD7" w:rsidRPr="00057702" w:rsidRDefault="00375FD7" w:rsidP="00375FD7">
      <w:pPr>
        <w:widowControl w:val="0"/>
        <w:ind w:left="284"/>
        <w:contextualSpacing/>
        <w:jc w:val="both"/>
        <w:rPr>
          <w:rFonts w:ascii="Arial" w:hAnsi="Arial" w:cs="Arial"/>
          <w:snapToGrid w:val="0"/>
          <w:color w:val="FF0000"/>
          <w:sz w:val="24"/>
          <w:szCs w:val="24"/>
          <w:lang w:val="es-CL"/>
        </w:rPr>
      </w:pPr>
    </w:p>
    <w:p w:rsidR="00375FD7" w:rsidRPr="00057702" w:rsidRDefault="00375FD7" w:rsidP="00375FD7">
      <w:pPr>
        <w:widowControl w:val="0"/>
        <w:ind w:left="284"/>
        <w:contextualSpacing/>
        <w:jc w:val="both"/>
        <w:rPr>
          <w:rFonts w:ascii="Arial" w:hAnsi="Arial" w:cs="Arial"/>
          <w:snapToGrid w:val="0"/>
          <w:color w:val="FF0000"/>
          <w:sz w:val="24"/>
          <w:szCs w:val="24"/>
          <w:lang w:val="es-CL"/>
        </w:rPr>
      </w:pPr>
      <w:r w:rsidRPr="00057702">
        <w:rPr>
          <w:rFonts w:ascii="Arial" w:hAnsi="Arial" w:cs="Arial"/>
          <w:snapToGrid w:val="0"/>
          <w:color w:val="FF0000"/>
          <w:sz w:val="24"/>
          <w:szCs w:val="24"/>
          <w:lang w:val="es-CL"/>
        </w:rPr>
        <w:t>Se están efectuando las gestiones para que entre el segundo semestre de 2023 y el primer semestre de 2024 se lleven a cabo</w:t>
      </w:r>
      <w:r w:rsidR="00520F6A" w:rsidRPr="00057702">
        <w:rPr>
          <w:rFonts w:ascii="Arial" w:hAnsi="Arial" w:cs="Arial"/>
          <w:snapToGrid w:val="0"/>
          <w:color w:val="FF0000"/>
          <w:sz w:val="24"/>
          <w:szCs w:val="24"/>
          <w:lang w:val="es-CL"/>
        </w:rPr>
        <w:t xml:space="preserve"> el curso OMI 6.09 “Instructor OMI” en CIMAR, objeto entregarles conocimientos actualizados a los profesores civiles del área de navegación.</w:t>
      </w:r>
      <w:r w:rsidRPr="00057702">
        <w:rPr>
          <w:rFonts w:ascii="Arial" w:hAnsi="Arial" w:cs="Arial"/>
          <w:snapToGrid w:val="0"/>
          <w:color w:val="FF0000"/>
          <w:sz w:val="24"/>
          <w:szCs w:val="24"/>
          <w:lang w:val="es-CL"/>
        </w:rPr>
        <w:t xml:space="preserve"> </w:t>
      </w:r>
    </w:p>
    <w:p w:rsidR="004A112E" w:rsidRPr="00057702" w:rsidRDefault="004A112E" w:rsidP="00DF5DF6">
      <w:pPr>
        <w:widowControl w:val="0"/>
        <w:contextualSpacing/>
        <w:jc w:val="both"/>
        <w:rPr>
          <w:rFonts w:ascii="Arial" w:hAnsi="Arial" w:cs="Arial"/>
          <w:snapToGrid w:val="0"/>
          <w:color w:val="FF0000"/>
          <w:sz w:val="24"/>
          <w:szCs w:val="24"/>
        </w:rPr>
      </w:pPr>
    </w:p>
    <w:p w:rsidR="00DF5DF6" w:rsidRPr="00057702" w:rsidRDefault="00DF5DF6" w:rsidP="004A112E">
      <w:pPr>
        <w:widowControl w:val="0"/>
        <w:numPr>
          <w:ilvl w:val="0"/>
          <w:numId w:val="20"/>
        </w:numPr>
        <w:ind w:left="284" w:hanging="284"/>
        <w:contextualSpacing/>
        <w:jc w:val="both"/>
        <w:rPr>
          <w:rFonts w:ascii="Arial" w:hAnsi="Arial" w:cs="Arial"/>
          <w:snapToGrid w:val="0"/>
          <w:color w:val="FF0000"/>
          <w:sz w:val="24"/>
          <w:szCs w:val="24"/>
          <w:u w:val="single"/>
          <w:lang w:val="es-CL"/>
        </w:rPr>
      </w:pPr>
      <w:r w:rsidRPr="00057702">
        <w:rPr>
          <w:rFonts w:ascii="Arial" w:hAnsi="Arial" w:cs="Arial"/>
          <w:snapToGrid w:val="0"/>
          <w:color w:val="FF0000"/>
          <w:sz w:val="24"/>
          <w:szCs w:val="24"/>
          <w:u w:val="single"/>
          <w:lang w:val="es-CL"/>
        </w:rPr>
        <w:t>OFICINA DE ANTECEDENTES DE PROFESORES.</w:t>
      </w:r>
    </w:p>
    <w:p w:rsidR="00DF5DF6" w:rsidRPr="00057702" w:rsidRDefault="00DF5DF6" w:rsidP="00DF5DF6">
      <w:pPr>
        <w:widowControl w:val="0"/>
        <w:ind w:left="284"/>
        <w:contextualSpacing/>
        <w:jc w:val="both"/>
        <w:rPr>
          <w:rFonts w:ascii="Arial" w:hAnsi="Arial" w:cs="Arial"/>
          <w:snapToGrid w:val="0"/>
          <w:color w:val="FF0000"/>
          <w:sz w:val="24"/>
          <w:szCs w:val="24"/>
          <w:lang w:val="es-CL"/>
        </w:rPr>
      </w:pPr>
      <w:r w:rsidRPr="00057702">
        <w:rPr>
          <w:rFonts w:ascii="Arial" w:hAnsi="Arial" w:cs="Arial"/>
          <w:snapToGrid w:val="0"/>
          <w:color w:val="FF0000"/>
          <w:sz w:val="24"/>
          <w:szCs w:val="24"/>
          <w:lang w:val="es-CL"/>
        </w:rPr>
        <w:tab/>
      </w:r>
    </w:p>
    <w:p w:rsidR="00DF5DF6" w:rsidRPr="00057702" w:rsidRDefault="00DF5DF6" w:rsidP="00DF5DF6">
      <w:pPr>
        <w:widowControl w:val="0"/>
        <w:ind w:left="284"/>
        <w:contextualSpacing/>
        <w:jc w:val="both"/>
        <w:rPr>
          <w:rFonts w:ascii="Arial" w:hAnsi="Arial" w:cs="Arial"/>
          <w:snapToGrid w:val="0"/>
          <w:color w:val="FF0000"/>
          <w:sz w:val="24"/>
          <w:szCs w:val="24"/>
          <w:lang w:val="es-CL"/>
        </w:rPr>
      </w:pPr>
      <w:r w:rsidRPr="00057702">
        <w:rPr>
          <w:rFonts w:ascii="Arial" w:hAnsi="Arial" w:cs="Arial"/>
          <w:snapToGrid w:val="0"/>
          <w:color w:val="FF0000"/>
          <w:sz w:val="24"/>
          <w:szCs w:val="24"/>
          <w:lang w:val="es-CL"/>
        </w:rPr>
        <w:t>La principal función es la oportuna tramitación de los nombramientos de profesores.</w:t>
      </w:r>
    </w:p>
    <w:p w:rsidR="00DF5DF6" w:rsidRPr="00057702" w:rsidRDefault="00DF5DF6" w:rsidP="00DF5DF6">
      <w:pPr>
        <w:widowControl w:val="0"/>
        <w:ind w:left="284"/>
        <w:contextualSpacing/>
        <w:jc w:val="both"/>
        <w:rPr>
          <w:rFonts w:ascii="Arial" w:hAnsi="Arial" w:cs="Arial"/>
          <w:snapToGrid w:val="0"/>
          <w:color w:val="FF0000"/>
          <w:sz w:val="24"/>
          <w:szCs w:val="24"/>
          <w:lang w:val="es-CL"/>
        </w:rPr>
      </w:pPr>
      <w:r w:rsidRPr="00057702">
        <w:rPr>
          <w:rFonts w:ascii="Arial" w:hAnsi="Arial" w:cs="Arial"/>
          <w:snapToGrid w:val="0"/>
          <w:color w:val="FF0000"/>
          <w:sz w:val="24"/>
          <w:szCs w:val="24"/>
          <w:lang w:val="es-CL"/>
        </w:rPr>
        <w:t>Además de los nombramientos, la persona a cargo genera en el PROPACA las necesidades de sueldo (ST 21) para docentes de acuerdo a la información que extrae de S.I.G.A. y también es responsable de la adecuada tramitación y resguardo de toda documentación relativa a profesores.</w:t>
      </w:r>
    </w:p>
    <w:p w:rsidR="00DF5DF6" w:rsidRPr="00057702" w:rsidRDefault="00DF5DF6" w:rsidP="00DF5DF6">
      <w:pPr>
        <w:widowControl w:val="0"/>
        <w:ind w:left="284"/>
        <w:contextualSpacing/>
        <w:jc w:val="both"/>
        <w:rPr>
          <w:rFonts w:ascii="Arial" w:hAnsi="Arial" w:cs="Arial"/>
          <w:snapToGrid w:val="0"/>
          <w:color w:val="FF0000"/>
          <w:sz w:val="24"/>
          <w:szCs w:val="24"/>
          <w:lang w:val="es-CL"/>
        </w:rPr>
      </w:pPr>
    </w:p>
    <w:p w:rsidR="00DF5DF6" w:rsidRPr="00057702" w:rsidRDefault="00DF5DF6" w:rsidP="00DF5DF6">
      <w:pPr>
        <w:widowControl w:val="0"/>
        <w:ind w:left="284"/>
        <w:contextualSpacing/>
        <w:jc w:val="both"/>
        <w:rPr>
          <w:rFonts w:ascii="Arial" w:hAnsi="Arial" w:cs="Arial"/>
          <w:snapToGrid w:val="0"/>
          <w:color w:val="FF0000"/>
          <w:sz w:val="24"/>
          <w:szCs w:val="24"/>
          <w:lang w:val="es-CL"/>
        </w:rPr>
      </w:pPr>
      <w:r w:rsidRPr="00057702">
        <w:rPr>
          <w:rFonts w:ascii="Arial" w:hAnsi="Arial" w:cs="Arial"/>
          <w:snapToGrid w:val="0"/>
          <w:color w:val="FF0000"/>
          <w:sz w:val="24"/>
          <w:szCs w:val="24"/>
          <w:lang w:val="es-CL"/>
        </w:rPr>
        <w:t xml:space="preserve">Durante el año 2023 se </w:t>
      </w:r>
      <w:r w:rsidR="00520F6A" w:rsidRPr="00057702">
        <w:rPr>
          <w:rFonts w:ascii="Arial" w:hAnsi="Arial" w:cs="Arial"/>
          <w:snapToGrid w:val="0"/>
          <w:color w:val="FF0000"/>
          <w:sz w:val="24"/>
          <w:szCs w:val="24"/>
          <w:lang w:val="es-CL"/>
        </w:rPr>
        <w:t>implementó</w:t>
      </w:r>
      <w:r w:rsidRPr="00057702">
        <w:rPr>
          <w:rFonts w:ascii="Arial" w:hAnsi="Arial" w:cs="Arial"/>
          <w:snapToGrid w:val="0"/>
          <w:color w:val="FF0000"/>
          <w:sz w:val="24"/>
          <w:szCs w:val="24"/>
          <w:lang w:val="es-CL"/>
        </w:rPr>
        <w:t xml:space="preserve"> </w:t>
      </w:r>
      <w:r w:rsidR="00520F6A" w:rsidRPr="00057702">
        <w:rPr>
          <w:rFonts w:ascii="Arial" w:hAnsi="Arial" w:cs="Arial"/>
          <w:snapToGrid w:val="0"/>
          <w:color w:val="FF0000"/>
          <w:sz w:val="24"/>
          <w:szCs w:val="24"/>
          <w:lang w:val="es-CL"/>
        </w:rPr>
        <w:t>la “División</w:t>
      </w:r>
      <w:r w:rsidRPr="00057702">
        <w:rPr>
          <w:rFonts w:ascii="Arial" w:hAnsi="Arial" w:cs="Arial"/>
          <w:snapToGrid w:val="0"/>
          <w:color w:val="FF0000"/>
          <w:sz w:val="24"/>
          <w:szCs w:val="24"/>
          <w:lang w:val="es-CL"/>
        </w:rPr>
        <w:t xml:space="preserve"> de RR.HH.</w:t>
      </w:r>
      <w:r w:rsidR="00520F6A" w:rsidRPr="00057702">
        <w:rPr>
          <w:rFonts w:ascii="Arial" w:hAnsi="Arial" w:cs="Arial"/>
          <w:snapToGrid w:val="0"/>
          <w:color w:val="FF0000"/>
          <w:sz w:val="24"/>
          <w:szCs w:val="24"/>
          <w:lang w:val="es-CL"/>
        </w:rPr>
        <w:t>”</w:t>
      </w:r>
      <w:r w:rsidRPr="00057702">
        <w:rPr>
          <w:rFonts w:ascii="Arial" w:hAnsi="Arial" w:cs="Arial"/>
          <w:snapToGrid w:val="0"/>
          <w:color w:val="FF0000"/>
          <w:sz w:val="24"/>
          <w:szCs w:val="24"/>
          <w:lang w:val="es-CL"/>
        </w:rPr>
        <w:t xml:space="preserve"> </w:t>
      </w:r>
      <w:r w:rsidR="00520F6A" w:rsidRPr="00057702">
        <w:rPr>
          <w:rFonts w:ascii="Arial" w:hAnsi="Arial" w:cs="Arial"/>
          <w:snapToGrid w:val="0"/>
          <w:color w:val="FF0000"/>
          <w:sz w:val="24"/>
          <w:szCs w:val="24"/>
          <w:lang w:val="es-CL"/>
        </w:rPr>
        <w:t>por</w:t>
      </w:r>
      <w:r w:rsidRPr="00057702">
        <w:rPr>
          <w:rFonts w:ascii="Arial" w:hAnsi="Arial" w:cs="Arial"/>
          <w:snapToGrid w:val="0"/>
          <w:color w:val="FF0000"/>
          <w:sz w:val="24"/>
          <w:szCs w:val="24"/>
          <w:lang w:val="es-CL"/>
        </w:rPr>
        <w:t xml:space="preserve"> lo que el encargado de esta oficina </w:t>
      </w:r>
      <w:r w:rsidR="00520F6A" w:rsidRPr="00057702">
        <w:rPr>
          <w:rFonts w:ascii="Arial" w:hAnsi="Arial" w:cs="Arial"/>
          <w:snapToGrid w:val="0"/>
          <w:color w:val="FF0000"/>
          <w:sz w:val="24"/>
          <w:szCs w:val="24"/>
          <w:lang w:val="es-CL"/>
        </w:rPr>
        <w:t>pasó a dicha oficina</w:t>
      </w:r>
      <w:r w:rsidRPr="00057702">
        <w:rPr>
          <w:rFonts w:ascii="Arial" w:hAnsi="Arial" w:cs="Arial"/>
          <w:snapToGrid w:val="0"/>
          <w:color w:val="FF0000"/>
          <w:sz w:val="24"/>
          <w:szCs w:val="24"/>
          <w:lang w:val="es-CL"/>
        </w:rPr>
        <w:t>.</w:t>
      </w:r>
    </w:p>
    <w:p w:rsidR="00DF5DF6" w:rsidRPr="00057702" w:rsidRDefault="00DF5DF6" w:rsidP="00673898">
      <w:pPr>
        <w:widowControl w:val="0"/>
        <w:ind w:left="425" w:firstLine="709"/>
        <w:contextualSpacing/>
        <w:jc w:val="both"/>
        <w:rPr>
          <w:rFonts w:ascii="Arial" w:hAnsi="Arial" w:cs="Arial"/>
          <w:snapToGrid w:val="0"/>
          <w:color w:val="FF0000"/>
          <w:sz w:val="24"/>
          <w:szCs w:val="24"/>
          <w:lang w:val="es-CL"/>
        </w:rPr>
      </w:pPr>
    </w:p>
    <w:p w:rsidR="00DF5DF6" w:rsidRPr="00057702" w:rsidRDefault="00DF5DF6" w:rsidP="00DF5DF6">
      <w:pPr>
        <w:widowControl w:val="0"/>
        <w:numPr>
          <w:ilvl w:val="0"/>
          <w:numId w:val="20"/>
        </w:numPr>
        <w:ind w:left="284" w:hanging="284"/>
        <w:contextualSpacing/>
        <w:jc w:val="both"/>
        <w:rPr>
          <w:rFonts w:ascii="Arial" w:hAnsi="Arial" w:cs="Arial"/>
          <w:snapToGrid w:val="0"/>
          <w:color w:val="FF0000"/>
          <w:sz w:val="24"/>
          <w:szCs w:val="24"/>
          <w:u w:val="single"/>
          <w:lang w:val="es-CL"/>
        </w:rPr>
      </w:pPr>
      <w:r w:rsidRPr="00057702">
        <w:rPr>
          <w:rFonts w:ascii="Arial" w:hAnsi="Arial" w:cs="Arial"/>
          <w:snapToGrid w:val="0"/>
          <w:color w:val="FF0000"/>
          <w:sz w:val="24"/>
          <w:szCs w:val="24"/>
          <w:u w:val="single"/>
          <w:lang w:val="es-CL"/>
        </w:rPr>
        <w:t>NOMBRAMIENTOS DE PROFESORES AÑO 202</w:t>
      </w:r>
      <w:r w:rsidR="00057702" w:rsidRPr="00057702">
        <w:rPr>
          <w:rFonts w:ascii="Arial" w:hAnsi="Arial" w:cs="Arial"/>
          <w:snapToGrid w:val="0"/>
          <w:color w:val="FF0000"/>
          <w:sz w:val="24"/>
          <w:szCs w:val="24"/>
          <w:u w:val="single"/>
          <w:lang w:val="es-CL"/>
        </w:rPr>
        <w:t>4</w:t>
      </w:r>
      <w:r w:rsidRPr="00057702">
        <w:rPr>
          <w:rFonts w:ascii="Arial" w:hAnsi="Arial" w:cs="Arial"/>
          <w:snapToGrid w:val="0"/>
          <w:color w:val="FF0000"/>
          <w:sz w:val="24"/>
          <w:szCs w:val="24"/>
          <w:u w:val="single"/>
          <w:lang w:val="es-CL"/>
        </w:rPr>
        <w:t xml:space="preserve">. </w:t>
      </w:r>
    </w:p>
    <w:p w:rsidR="00DF5DF6" w:rsidRPr="00057702" w:rsidRDefault="00DF5DF6" w:rsidP="00DF5DF6">
      <w:pPr>
        <w:widowControl w:val="0"/>
        <w:ind w:left="1418"/>
        <w:contextualSpacing/>
        <w:jc w:val="both"/>
        <w:rPr>
          <w:rFonts w:ascii="Arial" w:hAnsi="Arial" w:cs="Arial"/>
          <w:color w:val="FF0000"/>
          <w:sz w:val="24"/>
          <w:szCs w:val="24"/>
        </w:rPr>
      </w:pPr>
    </w:p>
    <w:p w:rsidR="00DF5DF6" w:rsidRPr="00057702" w:rsidRDefault="00057702" w:rsidP="00DF5DF6">
      <w:pPr>
        <w:widowControl w:val="0"/>
        <w:ind w:left="284"/>
        <w:contextualSpacing/>
        <w:jc w:val="both"/>
        <w:rPr>
          <w:rFonts w:ascii="Arial" w:hAnsi="Arial" w:cs="Arial"/>
          <w:snapToGrid w:val="0"/>
          <w:color w:val="FF0000"/>
          <w:sz w:val="24"/>
          <w:szCs w:val="24"/>
          <w:lang w:val="es-CL"/>
        </w:rPr>
      </w:pPr>
      <w:r w:rsidRPr="00057702">
        <w:rPr>
          <w:rFonts w:ascii="Arial" w:hAnsi="Arial" w:cs="Arial"/>
          <w:snapToGrid w:val="0"/>
          <w:color w:val="FF0000"/>
          <w:sz w:val="24"/>
          <w:szCs w:val="24"/>
          <w:lang w:val="es-CL"/>
        </w:rPr>
        <w:t>Este proceso se debe llevar a cabo durante los meses de octubre y noviembre. Sin embargo, se debe tener en cuenta que está estrictamente ligado a la solicitud de cambio de malla que se realizó el mes de agosto de 2023.</w:t>
      </w:r>
    </w:p>
    <w:p w:rsidR="00DF5DF6" w:rsidRPr="00057702" w:rsidRDefault="00DF5DF6" w:rsidP="00673898">
      <w:pPr>
        <w:widowControl w:val="0"/>
        <w:ind w:left="425" w:firstLine="709"/>
        <w:contextualSpacing/>
        <w:jc w:val="both"/>
        <w:rPr>
          <w:rFonts w:ascii="Arial" w:hAnsi="Arial" w:cs="Arial"/>
          <w:snapToGrid w:val="0"/>
          <w:color w:val="FF0000"/>
          <w:sz w:val="24"/>
          <w:szCs w:val="24"/>
        </w:rPr>
      </w:pPr>
    </w:p>
    <w:p w:rsidR="00DF5DF6" w:rsidRPr="00057702" w:rsidRDefault="00DF5DF6" w:rsidP="00673898">
      <w:pPr>
        <w:widowControl w:val="0"/>
        <w:ind w:left="425" w:firstLine="709"/>
        <w:contextualSpacing/>
        <w:jc w:val="both"/>
        <w:rPr>
          <w:rFonts w:ascii="Arial" w:hAnsi="Arial" w:cs="Arial"/>
          <w:snapToGrid w:val="0"/>
          <w:color w:val="FF0000"/>
          <w:sz w:val="24"/>
          <w:szCs w:val="24"/>
        </w:rPr>
      </w:pPr>
    </w:p>
    <w:p w:rsidR="004C76B9" w:rsidRPr="00057702" w:rsidRDefault="004C76B9" w:rsidP="004C76B9">
      <w:pPr>
        <w:widowControl w:val="0"/>
        <w:numPr>
          <w:ilvl w:val="0"/>
          <w:numId w:val="20"/>
        </w:numPr>
        <w:ind w:left="284" w:hanging="284"/>
        <w:contextualSpacing/>
        <w:jc w:val="both"/>
        <w:rPr>
          <w:rFonts w:ascii="Arial" w:hAnsi="Arial" w:cs="Arial"/>
          <w:snapToGrid w:val="0"/>
          <w:color w:val="FF0000"/>
          <w:sz w:val="24"/>
          <w:szCs w:val="24"/>
          <w:u w:val="single"/>
          <w:lang w:val="es-CL"/>
        </w:rPr>
      </w:pPr>
      <w:r w:rsidRPr="00057702">
        <w:rPr>
          <w:rFonts w:ascii="Arial" w:hAnsi="Arial" w:cs="Arial"/>
          <w:snapToGrid w:val="0"/>
          <w:color w:val="FF0000"/>
          <w:sz w:val="24"/>
          <w:szCs w:val="24"/>
          <w:u w:val="single"/>
          <w:lang w:val="es-CL"/>
        </w:rPr>
        <w:t>INSTITUTO DE INGLÉS “INTERNATIONAL CENTER”.</w:t>
      </w:r>
    </w:p>
    <w:p w:rsidR="004C76B9" w:rsidRPr="00057702" w:rsidRDefault="004C76B9" w:rsidP="004C76B9">
      <w:pPr>
        <w:widowControl w:val="0"/>
        <w:contextualSpacing/>
        <w:jc w:val="both"/>
        <w:rPr>
          <w:rFonts w:ascii="Arial" w:hAnsi="Arial" w:cs="Arial"/>
          <w:snapToGrid w:val="0"/>
          <w:color w:val="FF0000"/>
          <w:sz w:val="24"/>
          <w:szCs w:val="24"/>
        </w:rPr>
      </w:pPr>
    </w:p>
    <w:p w:rsidR="004C76B9" w:rsidRPr="00057702" w:rsidRDefault="00520F6A" w:rsidP="004C76B9">
      <w:pPr>
        <w:widowControl w:val="0"/>
        <w:ind w:left="284"/>
        <w:contextualSpacing/>
        <w:jc w:val="both"/>
        <w:rPr>
          <w:rFonts w:ascii="Arial" w:hAnsi="Arial" w:cs="Arial"/>
          <w:snapToGrid w:val="0"/>
          <w:color w:val="FF0000"/>
          <w:sz w:val="24"/>
          <w:szCs w:val="24"/>
          <w:lang w:val="es-CL"/>
        </w:rPr>
      </w:pPr>
      <w:r w:rsidRPr="00057702">
        <w:rPr>
          <w:rFonts w:ascii="Arial" w:hAnsi="Arial" w:cs="Arial"/>
          <w:snapToGrid w:val="0"/>
          <w:color w:val="FF0000"/>
          <w:sz w:val="24"/>
          <w:szCs w:val="24"/>
          <w:lang w:val="es-CL"/>
        </w:rPr>
        <w:t>El 31 de enero 2023 finalizó</w:t>
      </w:r>
      <w:r w:rsidR="004C76B9" w:rsidRPr="00057702">
        <w:rPr>
          <w:rFonts w:ascii="Arial" w:hAnsi="Arial" w:cs="Arial"/>
          <w:snapToGrid w:val="0"/>
          <w:color w:val="FF0000"/>
          <w:sz w:val="24"/>
          <w:szCs w:val="24"/>
          <w:lang w:val="es-CL"/>
        </w:rPr>
        <w:t xml:space="preserve"> el contrato con el instituto encargado de las clases de inglés en la escuela. Por lo anterior, en el mes de noviembre de 2022 se realizó una licitación pública para el contrato de un instituto externo de inglés para el período 2023-2024 (extensible por dos años más, años 2025-2026). Para esta licitación se presentó un solo instituto, por lo que se revisó y analizó los requerimientos solicitados, siendo adjudicado nuevamente el instituto “International Center”. Este instituto externo ha estado trabajando en la Escuela Naval desde el año 2014</w:t>
      </w:r>
      <w:r w:rsidRPr="00057702">
        <w:rPr>
          <w:rFonts w:ascii="Arial" w:hAnsi="Arial" w:cs="Arial"/>
          <w:snapToGrid w:val="0"/>
          <w:color w:val="FF0000"/>
          <w:sz w:val="24"/>
          <w:szCs w:val="24"/>
          <w:lang w:val="es-CL"/>
        </w:rPr>
        <w:t xml:space="preserve"> y obtuvo un contrato por 2 años</w:t>
      </w:r>
      <w:r w:rsidR="004C76B9" w:rsidRPr="00057702">
        <w:rPr>
          <w:rFonts w:ascii="Arial" w:hAnsi="Arial" w:cs="Arial"/>
          <w:snapToGrid w:val="0"/>
          <w:color w:val="FF0000"/>
          <w:sz w:val="24"/>
          <w:szCs w:val="24"/>
          <w:lang w:val="es-CL"/>
        </w:rPr>
        <w:t>.</w:t>
      </w:r>
    </w:p>
    <w:p w:rsidR="009741C8" w:rsidRPr="00057702" w:rsidRDefault="009741C8" w:rsidP="00673898">
      <w:pPr>
        <w:widowControl w:val="0"/>
        <w:ind w:left="425" w:firstLine="709"/>
        <w:contextualSpacing/>
        <w:jc w:val="both"/>
        <w:rPr>
          <w:rFonts w:ascii="Arial" w:hAnsi="Arial" w:cs="Arial"/>
          <w:snapToGrid w:val="0"/>
          <w:color w:val="FF0000"/>
          <w:sz w:val="24"/>
          <w:szCs w:val="24"/>
        </w:rPr>
      </w:pPr>
    </w:p>
    <w:p w:rsidR="00673898" w:rsidRPr="00057702" w:rsidRDefault="00673898" w:rsidP="005C7C2E">
      <w:pPr>
        <w:widowControl w:val="0"/>
        <w:numPr>
          <w:ilvl w:val="0"/>
          <w:numId w:val="20"/>
        </w:numPr>
        <w:ind w:left="284" w:hanging="284"/>
        <w:contextualSpacing/>
        <w:jc w:val="both"/>
        <w:rPr>
          <w:rFonts w:ascii="Arial" w:hAnsi="Arial" w:cs="Arial"/>
          <w:snapToGrid w:val="0"/>
          <w:color w:val="FF0000"/>
          <w:sz w:val="24"/>
          <w:szCs w:val="24"/>
          <w:u w:val="single"/>
        </w:rPr>
      </w:pPr>
      <w:r w:rsidRPr="00057702">
        <w:rPr>
          <w:rFonts w:ascii="Arial" w:hAnsi="Arial" w:cs="Arial"/>
          <w:snapToGrid w:val="0"/>
          <w:color w:val="FF0000"/>
          <w:sz w:val="24"/>
          <w:szCs w:val="24"/>
          <w:u w:val="single"/>
        </w:rPr>
        <w:t>SOFTWARE “ENGLISH DISCOVERIES” OFFLINE.</w:t>
      </w:r>
    </w:p>
    <w:p w:rsidR="00673898" w:rsidRPr="00057702" w:rsidRDefault="00673898" w:rsidP="005C7C2E">
      <w:pPr>
        <w:widowControl w:val="0"/>
        <w:ind w:left="284" w:hanging="284"/>
        <w:contextualSpacing/>
        <w:jc w:val="both"/>
        <w:rPr>
          <w:rFonts w:ascii="Arial" w:hAnsi="Arial" w:cs="Arial"/>
          <w:snapToGrid w:val="0"/>
          <w:color w:val="FF0000"/>
          <w:sz w:val="24"/>
          <w:szCs w:val="24"/>
        </w:rPr>
      </w:pPr>
    </w:p>
    <w:p w:rsidR="00673898" w:rsidRPr="00057702" w:rsidRDefault="00673898" w:rsidP="005C7C2E">
      <w:pPr>
        <w:widowControl w:val="0"/>
        <w:ind w:left="284"/>
        <w:contextualSpacing/>
        <w:jc w:val="both"/>
        <w:rPr>
          <w:rFonts w:ascii="Arial" w:hAnsi="Arial" w:cs="Arial"/>
          <w:bCs/>
          <w:color w:val="FF0000"/>
          <w:sz w:val="24"/>
          <w:szCs w:val="24"/>
        </w:rPr>
      </w:pPr>
      <w:r w:rsidRPr="00057702">
        <w:rPr>
          <w:rFonts w:ascii="Arial" w:hAnsi="Arial" w:cs="Arial"/>
          <w:snapToGrid w:val="0"/>
          <w:color w:val="FF0000"/>
          <w:sz w:val="24"/>
          <w:szCs w:val="24"/>
        </w:rPr>
        <w:t xml:space="preserve">Para actualizar y mejorar las herramientas disponibles para el aprendizaje del idioma inglés, a fines del año 2020 se adquirió para el laboratorio de inglés el software EDO OFFLINE en todos sus niveles, con licencia maestra código EDOOFP-M EDUSOFT. Durante la puesta en marcha presentó inconvenientes en su operación (no carga programas), por lo que durante el segundo semestre del año 2021 se realizó la adquisición de un Desktop Dell Vostro 3681 SFF I3-10100, 4 GB, 1 TB HDD, para dar solución a los inconvenientes de ejecución del software. Una vez instalado el Desktop el programa se ejecuta 100%, por lo que se inicia un programa de capacitación a los profesores de inglés. A contar del año 2022 esta herramienta es utilizada por la cátedra de inglés y cadetes, potenciando la práctica de las </w:t>
      </w:r>
      <w:r w:rsidRPr="00057702">
        <w:rPr>
          <w:rFonts w:ascii="Arial" w:hAnsi="Arial" w:cs="Arial"/>
          <w:bCs/>
          <w:color w:val="FF0000"/>
          <w:sz w:val="24"/>
          <w:szCs w:val="24"/>
        </w:rPr>
        <w:t>habilidades lingüísticas del idioma: Listening, Reading, Writing and Speaking.</w:t>
      </w:r>
    </w:p>
    <w:p w:rsidR="00673898" w:rsidRPr="00057702" w:rsidRDefault="00673898" w:rsidP="00673898">
      <w:pPr>
        <w:widowControl w:val="0"/>
        <w:contextualSpacing/>
        <w:jc w:val="both"/>
        <w:rPr>
          <w:rFonts w:ascii="Arial" w:hAnsi="Arial" w:cs="Arial"/>
          <w:snapToGrid w:val="0"/>
          <w:color w:val="FF0000"/>
          <w:sz w:val="24"/>
          <w:szCs w:val="24"/>
        </w:rPr>
      </w:pPr>
    </w:p>
    <w:p w:rsidR="00DF5DF6" w:rsidRPr="00057702" w:rsidRDefault="00DF5DF6" w:rsidP="00DF5DF6">
      <w:pPr>
        <w:widowControl w:val="0"/>
        <w:numPr>
          <w:ilvl w:val="0"/>
          <w:numId w:val="20"/>
        </w:numPr>
        <w:ind w:left="284" w:hanging="284"/>
        <w:contextualSpacing/>
        <w:jc w:val="both"/>
        <w:rPr>
          <w:rFonts w:ascii="Arial" w:hAnsi="Arial" w:cs="Arial"/>
          <w:snapToGrid w:val="0"/>
          <w:color w:val="FF0000"/>
          <w:sz w:val="24"/>
          <w:szCs w:val="24"/>
          <w:u w:val="single"/>
          <w:lang w:val="es-CL"/>
        </w:rPr>
      </w:pPr>
      <w:r w:rsidRPr="00057702">
        <w:rPr>
          <w:rFonts w:ascii="Arial" w:hAnsi="Arial" w:cs="Arial"/>
          <w:snapToGrid w:val="0"/>
          <w:color w:val="FF0000"/>
          <w:sz w:val="24"/>
          <w:szCs w:val="24"/>
          <w:u w:val="single"/>
          <w:lang w:val="es-CL"/>
        </w:rPr>
        <w:t>INGLÉS.</w:t>
      </w:r>
    </w:p>
    <w:p w:rsidR="00DF5DF6" w:rsidRPr="00057702" w:rsidRDefault="00DF5DF6" w:rsidP="00DF5DF6">
      <w:pPr>
        <w:widowControl w:val="0"/>
        <w:ind w:left="284"/>
        <w:contextualSpacing/>
        <w:jc w:val="both"/>
        <w:rPr>
          <w:rFonts w:ascii="Arial" w:hAnsi="Arial" w:cs="Arial"/>
          <w:snapToGrid w:val="0"/>
          <w:color w:val="FF0000"/>
          <w:sz w:val="24"/>
          <w:szCs w:val="24"/>
          <w:lang w:val="es-CL"/>
        </w:rPr>
      </w:pPr>
    </w:p>
    <w:p w:rsidR="000E7B81" w:rsidRPr="00057702" w:rsidRDefault="00602B59" w:rsidP="00DF5DF6">
      <w:pPr>
        <w:widowControl w:val="0"/>
        <w:ind w:left="284"/>
        <w:contextualSpacing/>
        <w:jc w:val="both"/>
        <w:rPr>
          <w:rFonts w:ascii="Arial" w:hAnsi="Arial" w:cs="Arial"/>
          <w:snapToGrid w:val="0"/>
          <w:color w:val="FF0000"/>
          <w:sz w:val="24"/>
          <w:szCs w:val="24"/>
          <w:lang w:val="es-CL"/>
        </w:rPr>
      </w:pPr>
      <w:r w:rsidRPr="00057702">
        <w:rPr>
          <w:rFonts w:ascii="Arial" w:hAnsi="Arial" w:cs="Arial"/>
          <w:snapToGrid w:val="0"/>
          <w:color w:val="FF0000"/>
          <w:sz w:val="24"/>
          <w:szCs w:val="24"/>
          <w:lang w:val="es-CL"/>
        </w:rPr>
        <w:t xml:space="preserve">En </w:t>
      </w:r>
      <w:r w:rsidR="000E7B81" w:rsidRPr="00057702">
        <w:rPr>
          <w:rFonts w:ascii="Arial" w:hAnsi="Arial" w:cs="Arial"/>
          <w:snapToGrid w:val="0"/>
          <w:color w:val="FF0000"/>
          <w:sz w:val="24"/>
          <w:szCs w:val="24"/>
          <w:lang w:val="es-CL"/>
        </w:rPr>
        <w:t>respuesta</w:t>
      </w:r>
      <w:r w:rsidR="000464EA" w:rsidRPr="00057702">
        <w:rPr>
          <w:rFonts w:ascii="Arial" w:hAnsi="Arial" w:cs="Arial"/>
          <w:snapToGrid w:val="0"/>
          <w:color w:val="FF0000"/>
          <w:sz w:val="24"/>
          <w:szCs w:val="24"/>
          <w:lang w:val="es-CL"/>
        </w:rPr>
        <w:t xml:space="preserve"> </w:t>
      </w:r>
      <w:r w:rsidR="000E7B81" w:rsidRPr="00057702">
        <w:rPr>
          <w:rFonts w:ascii="Arial" w:hAnsi="Arial" w:cs="Arial"/>
          <w:snapToGrid w:val="0"/>
          <w:color w:val="FF0000"/>
          <w:sz w:val="24"/>
          <w:szCs w:val="24"/>
          <w:lang w:val="es-CL"/>
        </w:rPr>
        <w:t>a lo</w:t>
      </w:r>
      <w:r w:rsidR="000464EA" w:rsidRPr="00057702">
        <w:rPr>
          <w:rFonts w:ascii="Arial" w:hAnsi="Arial" w:cs="Arial"/>
          <w:snapToGrid w:val="0"/>
          <w:color w:val="FF0000"/>
          <w:sz w:val="24"/>
          <w:szCs w:val="24"/>
          <w:lang w:val="es-CL"/>
        </w:rPr>
        <w:t xml:space="preserve"> </w:t>
      </w:r>
      <w:r w:rsidR="000E7B81" w:rsidRPr="00057702">
        <w:rPr>
          <w:rFonts w:ascii="Arial" w:hAnsi="Arial" w:cs="Arial"/>
          <w:snapToGrid w:val="0"/>
          <w:color w:val="FF0000"/>
          <w:sz w:val="24"/>
          <w:szCs w:val="24"/>
          <w:lang w:val="es-CL"/>
        </w:rPr>
        <w:t xml:space="preserve">dispuesto en PAC-DEA 2021 se </w:t>
      </w:r>
      <w:r w:rsidR="000F4475">
        <w:rPr>
          <w:rFonts w:ascii="Arial" w:hAnsi="Arial" w:cs="Arial"/>
          <w:snapToGrid w:val="0"/>
          <w:color w:val="FF0000"/>
          <w:sz w:val="24"/>
          <w:szCs w:val="24"/>
          <w:lang w:val="es-CL"/>
        </w:rPr>
        <w:t>remitió</w:t>
      </w:r>
      <w:r w:rsidR="000E7B81" w:rsidRPr="00057702">
        <w:rPr>
          <w:rFonts w:ascii="Arial" w:hAnsi="Arial" w:cs="Arial"/>
          <w:snapToGrid w:val="0"/>
          <w:color w:val="FF0000"/>
          <w:sz w:val="24"/>
          <w:szCs w:val="24"/>
          <w:lang w:val="es-CL"/>
        </w:rPr>
        <w:t xml:space="preserve"> </w:t>
      </w:r>
      <w:r w:rsidR="000464EA" w:rsidRPr="00057702">
        <w:rPr>
          <w:rFonts w:ascii="Arial" w:hAnsi="Arial" w:cs="Arial"/>
          <w:snapToGrid w:val="0"/>
          <w:color w:val="FF0000"/>
          <w:sz w:val="24"/>
          <w:szCs w:val="24"/>
          <w:lang w:val="es-CL"/>
        </w:rPr>
        <w:t xml:space="preserve">por memorándum ESNAVAL ORD. N° 3751/1800 de fecha 10 MAY. 2021, </w:t>
      </w:r>
      <w:r w:rsidR="000E7B81" w:rsidRPr="00057702">
        <w:rPr>
          <w:rFonts w:ascii="Arial" w:hAnsi="Arial" w:cs="Arial"/>
          <w:snapToGrid w:val="0"/>
          <w:color w:val="FF0000"/>
          <w:sz w:val="24"/>
          <w:szCs w:val="24"/>
          <w:lang w:val="es-CL"/>
        </w:rPr>
        <w:t>informe con análisis y planteamiento para actualización de la Directiva DEA E-007, apéndice 4 al anexo C.</w:t>
      </w:r>
      <w:r w:rsidR="000464EA" w:rsidRPr="00057702">
        <w:rPr>
          <w:rFonts w:ascii="Arial" w:hAnsi="Arial" w:cs="Arial"/>
          <w:snapToGrid w:val="0"/>
          <w:color w:val="FF0000"/>
          <w:sz w:val="24"/>
          <w:szCs w:val="24"/>
          <w:lang w:val="es-CL"/>
        </w:rPr>
        <w:t xml:space="preserve"> en el cual se informa </w:t>
      </w:r>
      <w:r w:rsidR="00191570">
        <w:rPr>
          <w:rFonts w:ascii="Arial" w:hAnsi="Arial" w:cs="Arial"/>
          <w:snapToGrid w:val="0"/>
          <w:color w:val="FF0000"/>
          <w:sz w:val="24"/>
          <w:szCs w:val="24"/>
          <w:lang w:val="es-CL"/>
        </w:rPr>
        <w:t>la problemática de la exigencia del inglés debido a que no es factible asegurar que el alumno logrará el 60% de TAE con la cantidad de horas semanales de inglés.</w:t>
      </w:r>
    </w:p>
    <w:p w:rsidR="007A78A9" w:rsidRDefault="007A78A9" w:rsidP="00191570">
      <w:pPr>
        <w:widowControl w:val="0"/>
        <w:contextualSpacing/>
        <w:jc w:val="both"/>
        <w:rPr>
          <w:rFonts w:ascii="Arial" w:hAnsi="Arial" w:cs="Arial"/>
          <w:snapToGrid w:val="0"/>
          <w:color w:val="FF0000"/>
          <w:sz w:val="24"/>
          <w:szCs w:val="24"/>
        </w:rPr>
      </w:pPr>
    </w:p>
    <w:p w:rsidR="000E7B81" w:rsidRDefault="007A78A9" w:rsidP="00276406">
      <w:pPr>
        <w:widowControl w:val="0"/>
        <w:ind w:left="284"/>
        <w:contextualSpacing/>
        <w:jc w:val="both"/>
        <w:rPr>
          <w:rFonts w:ascii="Arial" w:hAnsi="Arial" w:cs="Arial"/>
          <w:snapToGrid w:val="0"/>
          <w:color w:val="FF0000"/>
          <w:sz w:val="24"/>
          <w:szCs w:val="24"/>
        </w:rPr>
      </w:pPr>
      <w:r>
        <w:rPr>
          <w:rFonts w:ascii="Arial" w:hAnsi="Arial" w:cs="Arial"/>
          <w:snapToGrid w:val="0"/>
          <w:color w:val="FF0000"/>
          <w:sz w:val="24"/>
          <w:szCs w:val="24"/>
        </w:rPr>
        <w:t xml:space="preserve">A partir de lo anterior, se debe considerar lo que la Escuela es capaz de llevar adelante durante los 4 años de formación, entendiendo que es probable recibir cadetes en primer año con un porcentaje </w:t>
      </w:r>
      <w:r w:rsidR="00191570">
        <w:rPr>
          <w:rFonts w:ascii="Arial" w:hAnsi="Arial" w:cs="Arial"/>
          <w:snapToGrid w:val="0"/>
          <w:color w:val="FF0000"/>
          <w:sz w:val="24"/>
          <w:szCs w:val="24"/>
        </w:rPr>
        <w:t>bajo de inglés que no permita asegurar un 60% como competencia adquirida en los 4 años.</w:t>
      </w:r>
    </w:p>
    <w:p w:rsidR="00191570" w:rsidRDefault="00191570" w:rsidP="00276406">
      <w:pPr>
        <w:widowControl w:val="0"/>
        <w:ind w:left="284"/>
        <w:contextualSpacing/>
        <w:jc w:val="both"/>
        <w:rPr>
          <w:rFonts w:ascii="Arial" w:hAnsi="Arial" w:cs="Arial"/>
          <w:snapToGrid w:val="0"/>
          <w:color w:val="FF0000"/>
          <w:sz w:val="24"/>
          <w:szCs w:val="24"/>
        </w:rPr>
      </w:pPr>
    </w:p>
    <w:p w:rsidR="00191570" w:rsidRPr="00057702" w:rsidRDefault="00191570" w:rsidP="00276406">
      <w:pPr>
        <w:widowControl w:val="0"/>
        <w:ind w:left="284"/>
        <w:contextualSpacing/>
        <w:jc w:val="both"/>
        <w:rPr>
          <w:rFonts w:ascii="Arial" w:hAnsi="Arial" w:cs="Arial"/>
          <w:snapToGrid w:val="0"/>
          <w:color w:val="FF0000"/>
          <w:sz w:val="24"/>
          <w:szCs w:val="24"/>
        </w:rPr>
      </w:pPr>
      <w:r>
        <w:rPr>
          <w:rFonts w:ascii="Arial" w:hAnsi="Arial" w:cs="Arial"/>
          <w:snapToGrid w:val="0"/>
          <w:color w:val="FF0000"/>
          <w:sz w:val="24"/>
          <w:szCs w:val="24"/>
        </w:rPr>
        <w:t xml:space="preserve">Durante el 2023 se han llevado a cabo reuniones de trabajo con la D.E.A., en las que se han planteado las inquietudes y se han propuesto diversos cursos de acción que permitan enfrentar de mejor manera esta situación. Sin embargo, nos mantenemos a la espera de la resolución que determine la D.E.A. </w:t>
      </w:r>
    </w:p>
    <w:p w:rsidR="000464EA" w:rsidRPr="00057702" w:rsidRDefault="000464EA" w:rsidP="00276406">
      <w:pPr>
        <w:widowControl w:val="0"/>
        <w:ind w:left="284"/>
        <w:contextualSpacing/>
        <w:jc w:val="both"/>
        <w:rPr>
          <w:rFonts w:ascii="Arial" w:hAnsi="Arial" w:cs="Arial"/>
          <w:snapToGrid w:val="0"/>
          <w:color w:val="FF0000"/>
          <w:sz w:val="24"/>
          <w:szCs w:val="24"/>
        </w:rPr>
      </w:pPr>
    </w:p>
    <w:p w:rsidR="00673898" w:rsidRPr="004A112E" w:rsidRDefault="00673898" w:rsidP="005C7C2E">
      <w:pPr>
        <w:widowControl w:val="0"/>
        <w:numPr>
          <w:ilvl w:val="0"/>
          <w:numId w:val="20"/>
        </w:numPr>
        <w:ind w:left="284" w:hanging="284"/>
        <w:contextualSpacing/>
        <w:jc w:val="both"/>
        <w:rPr>
          <w:rFonts w:ascii="Arial" w:hAnsi="Arial" w:cs="Arial"/>
          <w:snapToGrid w:val="0"/>
          <w:sz w:val="24"/>
          <w:szCs w:val="24"/>
          <w:lang w:val="es-CL"/>
        </w:rPr>
      </w:pPr>
      <w:r w:rsidRPr="004A112E">
        <w:rPr>
          <w:rFonts w:ascii="Arial" w:hAnsi="Arial" w:cs="Arial"/>
          <w:snapToGrid w:val="0"/>
          <w:sz w:val="24"/>
          <w:szCs w:val="24"/>
          <w:lang w:val="es-CL"/>
        </w:rPr>
        <w:t>MODELO DE EDUCACIÓN NAVAL BAJO ENFOQUE ORIENTADO A COMPETENCIAS</w:t>
      </w:r>
      <w:r w:rsidR="00795B54">
        <w:rPr>
          <w:rFonts w:ascii="Arial" w:hAnsi="Arial" w:cs="Arial"/>
          <w:snapToGrid w:val="0"/>
          <w:sz w:val="24"/>
          <w:szCs w:val="24"/>
          <w:lang w:val="es-CL"/>
        </w:rPr>
        <w:t xml:space="preserve"> (MEDOC)</w:t>
      </w:r>
      <w:r w:rsidRPr="004A112E">
        <w:rPr>
          <w:rFonts w:ascii="Arial" w:hAnsi="Arial" w:cs="Arial"/>
          <w:snapToGrid w:val="0"/>
          <w:sz w:val="24"/>
          <w:szCs w:val="24"/>
          <w:lang w:val="es-CL"/>
        </w:rPr>
        <w:t>.</w:t>
      </w:r>
    </w:p>
    <w:p w:rsidR="00673898" w:rsidRPr="004A112E" w:rsidRDefault="00673898" w:rsidP="005C7C2E">
      <w:pPr>
        <w:widowControl w:val="0"/>
        <w:ind w:left="284"/>
        <w:contextualSpacing/>
        <w:jc w:val="both"/>
        <w:rPr>
          <w:rFonts w:ascii="Arial" w:hAnsi="Arial" w:cs="Arial"/>
          <w:snapToGrid w:val="0"/>
          <w:sz w:val="24"/>
          <w:szCs w:val="24"/>
          <w:lang w:val="es-CL"/>
        </w:rPr>
      </w:pPr>
    </w:p>
    <w:p w:rsidR="00795B54" w:rsidRPr="00795B54" w:rsidRDefault="00795B54" w:rsidP="005C7C2E">
      <w:pPr>
        <w:widowControl w:val="0"/>
        <w:ind w:left="284"/>
        <w:contextualSpacing/>
        <w:jc w:val="both"/>
        <w:rPr>
          <w:rFonts w:ascii="Arial" w:hAnsi="Arial" w:cs="Arial"/>
          <w:snapToGrid w:val="0"/>
          <w:color w:val="FF0000"/>
          <w:sz w:val="24"/>
          <w:szCs w:val="24"/>
          <w:lang w:val="es-CL"/>
        </w:rPr>
      </w:pPr>
      <w:r w:rsidRPr="00795B54">
        <w:rPr>
          <w:rFonts w:ascii="Arial" w:hAnsi="Arial" w:cs="Arial"/>
          <w:snapToGrid w:val="0"/>
          <w:color w:val="FF0000"/>
          <w:sz w:val="24"/>
          <w:szCs w:val="24"/>
          <w:lang w:val="es-CL"/>
        </w:rPr>
        <w:t>Desde 2018 la DEA ha estado desarrollando el MEDOC, el que se ha trabajado en conjunto con las Escuelas dependientes de ese mando. Actualmente</w:t>
      </w:r>
      <w:r w:rsidR="00673898" w:rsidRPr="00795B54">
        <w:rPr>
          <w:rFonts w:ascii="Arial" w:hAnsi="Arial" w:cs="Arial"/>
          <w:snapToGrid w:val="0"/>
          <w:color w:val="FF0000"/>
          <w:sz w:val="24"/>
          <w:szCs w:val="24"/>
          <w:lang w:val="es-CL"/>
        </w:rPr>
        <w:t xml:space="preserve"> se está trabajando </w:t>
      </w:r>
      <w:r w:rsidR="00673898" w:rsidRPr="00795B54">
        <w:rPr>
          <w:rFonts w:ascii="Arial" w:hAnsi="Arial" w:cs="Arial"/>
          <w:snapToGrid w:val="0"/>
          <w:color w:val="FF0000"/>
          <w:sz w:val="24"/>
          <w:szCs w:val="24"/>
          <w:lang w:val="es-CL"/>
        </w:rPr>
        <w:lastRenderedPageBreak/>
        <w:t>en el rediseño curricular del perfil de egreso, matriz de tributación, mallas curriculares, programas de asignaturas y syllabus de los cursos</w:t>
      </w:r>
      <w:r w:rsidRPr="00795B54">
        <w:rPr>
          <w:rFonts w:ascii="Arial" w:hAnsi="Arial" w:cs="Arial"/>
          <w:snapToGrid w:val="0"/>
          <w:color w:val="FF0000"/>
          <w:sz w:val="24"/>
          <w:szCs w:val="24"/>
          <w:lang w:val="es-CL"/>
        </w:rPr>
        <w:t>, lo que va bastante avanzado y está en la etapa de verificación de detalles</w:t>
      </w:r>
      <w:r w:rsidR="00673898" w:rsidRPr="00795B54">
        <w:rPr>
          <w:rFonts w:ascii="Arial" w:hAnsi="Arial" w:cs="Arial"/>
          <w:snapToGrid w:val="0"/>
          <w:color w:val="FF0000"/>
          <w:sz w:val="24"/>
          <w:szCs w:val="24"/>
          <w:lang w:val="es-CL"/>
        </w:rPr>
        <w:t xml:space="preserve">. </w:t>
      </w:r>
    </w:p>
    <w:p w:rsidR="00795B54" w:rsidRPr="00795B54" w:rsidRDefault="00795B54" w:rsidP="005C7C2E">
      <w:pPr>
        <w:widowControl w:val="0"/>
        <w:ind w:left="284"/>
        <w:contextualSpacing/>
        <w:jc w:val="both"/>
        <w:rPr>
          <w:rFonts w:ascii="Arial" w:hAnsi="Arial" w:cs="Arial"/>
          <w:snapToGrid w:val="0"/>
          <w:color w:val="FF0000"/>
          <w:sz w:val="24"/>
          <w:szCs w:val="24"/>
          <w:lang w:val="es-CL"/>
        </w:rPr>
      </w:pPr>
    </w:p>
    <w:p w:rsidR="00795B54" w:rsidRPr="00795B54" w:rsidRDefault="00673898" w:rsidP="00795B54">
      <w:pPr>
        <w:widowControl w:val="0"/>
        <w:ind w:left="284"/>
        <w:contextualSpacing/>
        <w:jc w:val="both"/>
        <w:rPr>
          <w:rFonts w:ascii="Arial" w:hAnsi="Arial" w:cs="Arial"/>
          <w:snapToGrid w:val="0"/>
          <w:color w:val="FF0000"/>
          <w:sz w:val="24"/>
          <w:szCs w:val="24"/>
          <w:lang w:val="es-CL"/>
        </w:rPr>
      </w:pPr>
      <w:r w:rsidRPr="00795B54">
        <w:rPr>
          <w:rFonts w:ascii="Arial" w:hAnsi="Arial" w:cs="Arial"/>
          <w:snapToGrid w:val="0"/>
          <w:color w:val="FF0000"/>
          <w:sz w:val="24"/>
          <w:szCs w:val="24"/>
          <w:lang w:val="es-CL"/>
        </w:rPr>
        <w:t xml:space="preserve">El departamento de planes de la Dirección de Educación es el </w:t>
      </w:r>
      <w:r w:rsidR="00795B54" w:rsidRPr="00795B54">
        <w:rPr>
          <w:rFonts w:ascii="Arial" w:hAnsi="Arial" w:cs="Arial"/>
          <w:snapToGrid w:val="0"/>
          <w:color w:val="FF0000"/>
          <w:sz w:val="24"/>
          <w:szCs w:val="24"/>
          <w:lang w:val="es-CL"/>
        </w:rPr>
        <w:t xml:space="preserve">que </w:t>
      </w:r>
      <w:r w:rsidRPr="00795B54">
        <w:rPr>
          <w:rFonts w:ascii="Arial" w:hAnsi="Arial" w:cs="Arial"/>
          <w:snapToGrid w:val="0"/>
          <w:color w:val="FF0000"/>
          <w:sz w:val="24"/>
          <w:szCs w:val="24"/>
          <w:lang w:val="es-CL"/>
        </w:rPr>
        <w:t>está centralizando y programando los hitos para el trabajo MEDOC</w:t>
      </w:r>
      <w:r w:rsidR="00795B54" w:rsidRPr="00795B54">
        <w:rPr>
          <w:rFonts w:ascii="Arial" w:hAnsi="Arial" w:cs="Arial"/>
          <w:snapToGrid w:val="0"/>
          <w:color w:val="FF0000"/>
          <w:sz w:val="24"/>
          <w:szCs w:val="24"/>
          <w:lang w:val="es-CL"/>
        </w:rPr>
        <w:t>, quienes han dispuesto que para el 2024, la Escuela Naval debe presentarse con el Primer año naval bajo la figura MEDOC, avanzando progresivamente hasta que los 4 años se encuentren bajo esta nueva metodología.</w:t>
      </w:r>
    </w:p>
    <w:p w:rsidR="00795B54" w:rsidRPr="00795B54" w:rsidRDefault="00795B54" w:rsidP="00795B54">
      <w:pPr>
        <w:widowControl w:val="0"/>
        <w:ind w:left="284"/>
        <w:contextualSpacing/>
        <w:jc w:val="both"/>
        <w:rPr>
          <w:rFonts w:ascii="Arial" w:hAnsi="Arial" w:cs="Arial"/>
          <w:snapToGrid w:val="0"/>
          <w:color w:val="FF0000"/>
          <w:sz w:val="24"/>
          <w:szCs w:val="24"/>
          <w:lang w:val="es-CL"/>
        </w:rPr>
      </w:pPr>
    </w:p>
    <w:p w:rsidR="00795B54" w:rsidRPr="00795B54" w:rsidRDefault="00795B54" w:rsidP="00795B54">
      <w:pPr>
        <w:widowControl w:val="0"/>
        <w:ind w:left="284"/>
        <w:contextualSpacing/>
        <w:jc w:val="both"/>
        <w:rPr>
          <w:rFonts w:ascii="Arial" w:hAnsi="Arial" w:cs="Arial"/>
          <w:snapToGrid w:val="0"/>
          <w:color w:val="FF0000"/>
          <w:sz w:val="24"/>
          <w:szCs w:val="24"/>
          <w:lang w:val="es-CL"/>
        </w:rPr>
      </w:pPr>
      <w:r w:rsidRPr="00795B54">
        <w:rPr>
          <w:rFonts w:ascii="Arial" w:hAnsi="Arial" w:cs="Arial"/>
          <w:snapToGrid w:val="0"/>
          <w:color w:val="FF0000"/>
          <w:sz w:val="24"/>
          <w:szCs w:val="24"/>
          <w:lang w:val="es-CL"/>
        </w:rPr>
        <w:t>No obstante lo anterior, el hecho de que la Escuela Naval esté llevando a cabo su proceso de acreditación, dificulta llevar a cabo lo anterior, lo que se está exponiendo a la D.E.A., de manera que permitan detener el avance MEDOC hasta 2025.</w:t>
      </w:r>
    </w:p>
    <w:p w:rsidR="00673898" w:rsidRPr="00516000" w:rsidRDefault="00673898" w:rsidP="00673898">
      <w:pPr>
        <w:widowControl w:val="0"/>
        <w:ind w:left="425" w:firstLine="709"/>
        <w:contextualSpacing/>
        <w:jc w:val="both"/>
        <w:rPr>
          <w:rFonts w:ascii="Arial" w:hAnsi="Arial" w:cs="Arial"/>
          <w:snapToGrid w:val="0"/>
          <w:color w:val="FF0000"/>
          <w:sz w:val="24"/>
          <w:szCs w:val="24"/>
        </w:rPr>
      </w:pPr>
    </w:p>
    <w:p w:rsidR="00673898" w:rsidRPr="00516000" w:rsidRDefault="00673898" w:rsidP="00673898">
      <w:pPr>
        <w:widowControl w:val="0"/>
        <w:ind w:left="425" w:firstLine="709"/>
        <w:contextualSpacing/>
        <w:jc w:val="both"/>
        <w:rPr>
          <w:rFonts w:ascii="Arial" w:hAnsi="Arial" w:cs="Arial"/>
          <w:snapToGrid w:val="0"/>
          <w:color w:val="FF0000"/>
          <w:sz w:val="24"/>
          <w:szCs w:val="24"/>
        </w:rPr>
      </w:pPr>
    </w:p>
    <w:p w:rsidR="00673898" w:rsidRPr="004A112E" w:rsidRDefault="00673898" w:rsidP="00A90588">
      <w:pPr>
        <w:widowControl w:val="0"/>
        <w:numPr>
          <w:ilvl w:val="0"/>
          <w:numId w:val="20"/>
        </w:numPr>
        <w:ind w:left="284" w:hanging="284"/>
        <w:contextualSpacing/>
        <w:jc w:val="both"/>
        <w:rPr>
          <w:rFonts w:ascii="Arial" w:hAnsi="Arial" w:cs="Arial"/>
          <w:snapToGrid w:val="0"/>
          <w:sz w:val="24"/>
          <w:szCs w:val="24"/>
          <w:lang w:val="es-CL"/>
        </w:rPr>
      </w:pPr>
      <w:r w:rsidRPr="004A112E">
        <w:rPr>
          <w:rFonts w:ascii="Arial" w:hAnsi="Arial" w:cs="Arial"/>
          <w:snapToGrid w:val="0"/>
          <w:sz w:val="24"/>
          <w:szCs w:val="24"/>
          <w:lang w:val="es-CL"/>
        </w:rPr>
        <w:t>INTERCAMBIO CADETES COLOMBIANOS.</w:t>
      </w:r>
    </w:p>
    <w:p w:rsidR="00673898" w:rsidRPr="004A112E" w:rsidRDefault="00673898" w:rsidP="00673898">
      <w:pPr>
        <w:widowControl w:val="0"/>
        <w:ind w:left="1418"/>
        <w:contextualSpacing/>
        <w:jc w:val="both"/>
        <w:rPr>
          <w:rFonts w:ascii="Arial" w:hAnsi="Arial" w:cs="Arial"/>
          <w:snapToGrid w:val="0"/>
          <w:sz w:val="24"/>
          <w:szCs w:val="24"/>
        </w:rPr>
      </w:pPr>
    </w:p>
    <w:p w:rsidR="00673898" w:rsidRDefault="00673898" w:rsidP="00795B54">
      <w:pPr>
        <w:widowControl w:val="0"/>
        <w:ind w:left="284"/>
        <w:contextualSpacing/>
        <w:jc w:val="both"/>
        <w:rPr>
          <w:rFonts w:ascii="Arial" w:hAnsi="Arial" w:cs="Arial"/>
          <w:snapToGrid w:val="0"/>
          <w:sz w:val="24"/>
          <w:szCs w:val="24"/>
          <w:lang w:val="es-CL"/>
        </w:rPr>
      </w:pPr>
      <w:r w:rsidRPr="004A112E">
        <w:rPr>
          <w:rFonts w:ascii="Arial" w:hAnsi="Arial" w:cs="Arial"/>
          <w:snapToGrid w:val="0"/>
          <w:sz w:val="24"/>
          <w:szCs w:val="24"/>
          <w:lang w:val="es-CL"/>
        </w:rPr>
        <w:t>El 14 de febrero 2022 se presentaron 02 cadetes colombianos, como parte del intercambio y acuerdo de Estados Mayores entre Chile y Colombia, con el fin de realizar los 4 años de formación en Chile. Al pasar el tiempo quedó de manifiesto la problemática de la estadía en el país de los alumnos colombianos, principalmente porque el ingreso al país lo realizaron con pasaporte y visa de turistas y no como estudiantes o pasaporte oficial. Lo anterior comenzó a generar el impedimento de realizar trámites bancarios o giros para sus actividades personales, como así mismo la imposibilidad de permanecer en el país por más de 3 meses. Luego de conocerse esta situación se solícita la regulación de esta situación a través del Estado Mayor de la Armada de Chile. Esta situación se presentó por el cambio en la Ley Migratoria de Chile en el mes de enero 2022, donde se impide realizar la tramitación para ser estudiantes desde Chile, exigiendo actualmente que todos estos trámites se deben realizar en el país de origen, previo a su llegada a Chile. El 12 de mayo 2022 los dos cadetes colombianos retornaron a su país para la realización de sus trámites, regresando con sus papeles regularizados en el mes de julio, durante este período de ausencia se les realizó clases on-line, para no perder la continuidad de sus estudios en la escuela.</w:t>
      </w:r>
    </w:p>
    <w:p w:rsidR="00795B54" w:rsidRDefault="00795B54" w:rsidP="00795B54">
      <w:pPr>
        <w:widowControl w:val="0"/>
        <w:ind w:left="284"/>
        <w:contextualSpacing/>
        <w:jc w:val="both"/>
        <w:rPr>
          <w:rFonts w:ascii="Arial" w:hAnsi="Arial" w:cs="Arial"/>
          <w:snapToGrid w:val="0"/>
          <w:sz w:val="24"/>
          <w:szCs w:val="24"/>
          <w:lang w:val="es-CL"/>
        </w:rPr>
      </w:pPr>
    </w:p>
    <w:p w:rsidR="00795B54" w:rsidRPr="00795B54" w:rsidRDefault="00795B54" w:rsidP="00795B54">
      <w:pPr>
        <w:widowControl w:val="0"/>
        <w:ind w:left="284"/>
        <w:contextualSpacing/>
        <w:jc w:val="both"/>
        <w:rPr>
          <w:rFonts w:ascii="Arial" w:hAnsi="Arial" w:cs="Arial"/>
          <w:snapToGrid w:val="0"/>
          <w:color w:val="FF0000"/>
          <w:sz w:val="24"/>
          <w:szCs w:val="24"/>
          <w:lang w:val="es-CL"/>
        </w:rPr>
      </w:pPr>
      <w:r w:rsidRPr="00795B54">
        <w:rPr>
          <w:rFonts w:ascii="Arial" w:hAnsi="Arial" w:cs="Arial"/>
          <w:snapToGrid w:val="0"/>
          <w:color w:val="FF0000"/>
          <w:sz w:val="24"/>
          <w:szCs w:val="24"/>
          <w:lang w:val="es-CL"/>
        </w:rPr>
        <w:t>Actualmente se encuentran cursando segundo año naval y han demostrado ser un aporte para el cuerpo de cadetes.</w:t>
      </w:r>
    </w:p>
    <w:p w:rsidR="00673898" w:rsidRDefault="00673898" w:rsidP="00673898">
      <w:pPr>
        <w:widowControl w:val="0"/>
        <w:contextualSpacing/>
        <w:jc w:val="both"/>
        <w:rPr>
          <w:rFonts w:ascii="Arial" w:hAnsi="Arial" w:cs="Arial"/>
          <w:snapToGrid w:val="0"/>
          <w:color w:val="FF0000"/>
          <w:sz w:val="24"/>
          <w:szCs w:val="24"/>
        </w:rPr>
      </w:pPr>
    </w:p>
    <w:p w:rsidR="00673898" w:rsidRPr="004A112E" w:rsidRDefault="00673898" w:rsidP="00A90588">
      <w:pPr>
        <w:widowControl w:val="0"/>
        <w:numPr>
          <w:ilvl w:val="0"/>
          <w:numId w:val="20"/>
        </w:numPr>
        <w:ind w:left="284" w:hanging="284"/>
        <w:contextualSpacing/>
        <w:jc w:val="both"/>
        <w:rPr>
          <w:rFonts w:ascii="Arial" w:hAnsi="Arial" w:cs="Arial"/>
          <w:snapToGrid w:val="0"/>
          <w:sz w:val="24"/>
          <w:szCs w:val="24"/>
          <w:lang w:val="es-CL"/>
        </w:rPr>
      </w:pPr>
      <w:r w:rsidRPr="004A112E">
        <w:rPr>
          <w:rFonts w:ascii="Arial" w:hAnsi="Arial" w:cs="Arial"/>
          <w:snapToGrid w:val="0"/>
          <w:sz w:val="24"/>
          <w:szCs w:val="24"/>
          <w:lang w:val="es-CL"/>
        </w:rPr>
        <w:t>FORTALECIMIENTO DE LA HUMANIDADES HUMANITAS.</w:t>
      </w:r>
    </w:p>
    <w:p w:rsidR="00673898" w:rsidRPr="004A112E" w:rsidRDefault="00673898" w:rsidP="00673898">
      <w:pPr>
        <w:widowControl w:val="0"/>
        <w:ind w:left="1418"/>
        <w:contextualSpacing/>
        <w:jc w:val="both"/>
        <w:rPr>
          <w:rFonts w:ascii="Arial" w:hAnsi="Arial" w:cs="Arial"/>
          <w:snapToGrid w:val="0"/>
          <w:sz w:val="24"/>
          <w:szCs w:val="24"/>
        </w:rPr>
      </w:pPr>
    </w:p>
    <w:p w:rsidR="00673898" w:rsidRPr="004A112E" w:rsidRDefault="00673898" w:rsidP="00A90588">
      <w:pPr>
        <w:widowControl w:val="0"/>
        <w:ind w:left="284"/>
        <w:contextualSpacing/>
        <w:jc w:val="both"/>
        <w:rPr>
          <w:rFonts w:ascii="Arial" w:hAnsi="Arial" w:cs="Arial"/>
          <w:snapToGrid w:val="0"/>
          <w:sz w:val="24"/>
          <w:szCs w:val="24"/>
          <w:lang w:val="es-CL"/>
        </w:rPr>
      </w:pPr>
      <w:r w:rsidRPr="004A112E">
        <w:rPr>
          <w:rFonts w:ascii="Arial" w:hAnsi="Arial" w:cs="Arial"/>
          <w:snapToGrid w:val="0"/>
          <w:sz w:val="24"/>
          <w:szCs w:val="24"/>
          <w:lang w:val="es-CL"/>
        </w:rPr>
        <w:t>Por mensaje DIREDUCARM R-041452 AGO 2022, se informa de una iniciativa relacionada para fomentar el hábito de lectura, por lo que a contar del mes de septiembre 2022 se establecen dos días para lectura obligatoria por 15 minutos, alocuciones y lecturas de noticias para el cuerpo de cadetes.</w:t>
      </w:r>
    </w:p>
    <w:p w:rsidR="00673898" w:rsidRPr="004A112E" w:rsidRDefault="00673898" w:rsidP="00673898">
      <w:pPr>
        <w:widowControl w:val="0"/>
        <w:contextualSpacing/>
        <w:jc w:val="both"/>
        <w:rPr>
          <w:rFonts w:ascii="Arial" w:hAnsi="Arial" w:cs="Arial"/>
          <w:snapToGrid w:val="0"/>
          <w:sz w:val="24"/>
          <w:szCs w:val="24"/>
        </w:rPr>
      </w:pPr>
    </w:p>
    <w:p w:rsidR="00A90588" w:rsidRPr="004A112E" w:rsidRDefault="00A90588" w:rsidP="00673898">
      <w:pPr>
        <w:widowControl w:val="0"/>
        <w:contextualSpacing/>
        <w:jc w:val="both"/>
        <w:rPr>
          <w:rFonts w:ascii="Arial" w:hAnsi="Arial" w:cs="Arial"/>
          <w:snapToGrid w:val="0"/>
          <w:sz w:val="24"/>
          <w:szCs w:val="24"/>
        </w:rPr>
      </w:pPr>
    </w:p>
    <w:p w:rsidR="00673898" w:rsidRPr="004A112E" w:rsidRDefault="00673898" w:rsidP="00A90588">
      <w:pPr>
        <w:widowControl w:val="0"/>
        <w:numPr>
          <w:ilvl w:val="0"/>
          <w:numId w:val="20"/>
        </w:numPr>
        <w:ind w:left="284" w:hanging="284"/>
        <w:contextualSpacing/>
        <w:jc w:val="both"/>
        <w:rPr>
          <w:rFonts w:ascii="Arial" w:hAnsi="Arial" w:cs="Arial"/>
          <w:snapToGrid w:val="0"/>
          <w:sz w:val="24"/>
          <w:szCs w:val="24"/>
          <w:lang w:val="es-CL"/>
        </w:rPr>
      </w:pPr>
      <w:r w:rsidRPr="004A112E">
        <w:rPr>
          <w:rFonts w:ascii="Arial" w:hAnsi="Arial" w:cs="Arial"/>
          <w:snapToGrid w:val="0"/>
          <w:sz w:val="24"/>
          <w:szCs w:val="24"/>
          <w:lang w:val="es-CL"/>
        </w:rPr>
        <w:t>IMPLEMENTACIÓN LEY 21.369.</w:t>
      </w:r>
    </w:p>
    <w:p w:rsidR="00673898" w:rsidRPr="004A112E" w:rsidRDefault="00673898" w:rsidP="00673898">
      <w:pPr>
        <w:widowControl w:val="0"/>
        <w:ind w:left="1418"/>
        <w:contextualSpacing/>
        <w:jc w:val="both"/>
        <w:rPr>
          <w:rFonts w:ascii="Arial" w:hAnsi="Arial" w:cs="Arial"/>
          <w:snapToGrid w:val="0"/>
          <w:sz w:val="24"/>
          <w:szCs w:val="24"/>
        </w:rPr>
      </w:pPr>
    </w:p>
    <w:p w:rsidR="00876FB5" w:rsidRDefault="00673898" w:rsidP="00A90588">
      <w:pPr>
        <w:widowControl w:val="0"/>
        <w:ind w:left="284"/>
        <w:contextualSpacing/>
        <w:jc w:val="both"/>
        <w:rPr>
          <w:rFonts w:ascii="Arial" w:hAnsi="Arial" w:cs="Arial"/>
          <w:snapToGrid w:val="0"/>
          <w:sz w:val="24"/>
          <w:szCs w:val="24"/>
          <w:lang w:val="es-CL"/>
        </w:rPr>
      </w:pPr>
      <w:r w:rsidRPr="004A112E">
        <w:rPr>
          <w:rFonts w:ascii="Arial" w:hAnsi="Arial" w:cs="Arial"/>
          <w:snapToGrid w:val="0"/>
          <w:sz w:val="24"/>
          <w:szCs w:val="24"/>
          <w:lang w:val="es-CL"/>
        </w:rPr>
        <w:t xml:space="preserve">A contar del 14 de septiembre 2022 comienza la implementación de la Ley 21.369, para regular el acoso sexual, la violencia y la discriminación de género, en los establecimientos educacionales de educación superior, reconocidos por el Ministerio de Educación. De acuerdo a lo anterior, se actualiza OPI N° 17 dando cumplimiento a lo dispuesto en la Ley, quedando pendiente a la fecha de entrega el plan de acciones preventivas (charlas, exposiciones, entre otras) para el año 2023. Durante los meses de enero a marzo 2023 se debe exponer nuevamente, para conocimiento de toda la escuela la OPI N° 17. </w:t>
      </w:r>
    </w:p>
    <w:p w:rsidR="00876FB5" w:rsidRDefault="00876FB5" w:rsidP="00A90588">
      <w:pPr>
        <w:widowControl w:val="0"/>
        <w:ind w:left="284"/>
        <w:contextualSpacing/>
        <w:jc w:val="both"/>
        <w:rPr>
          <w:rFonts w:ascii="Arial" w:hAnsi="Arial" w:cs="Arial"/>
          <w:snapToGrid w:val="0"/>
          <w:sz w:val="24"/>
          <w:szCs w:val="24"/>
          <w:lang w:val="es-CL"/>
        </w:rPr>
      </w:pPr>
    </w:p>
    <w:p w:rsidR="00673898" w:rsidRPr="004A112E" w:rsidRDefault="00673898" w:rsidP="00A90588">
      <w:pPr>
        <w:widowControl w:val="0"/>
        <w:ind w:left="284"/>
        <w:contextualSpacing/>
        <w:jc w:val="both"/>
        <w:rPr>
          <w:rFonts w:ascii="Arial" w:hAnsi="Arial" w:cs="Arial"/>
          <w:snapToGrid w:val="0"/>
          <w:sz w:val="24"/>
          <w:szCs w:val="24"/>
          <w:lang w:val="es-CL"/>
        </w:rPr>
      </w:pPr>
      <w:r w:rsidRPr="004A112E">
        <w:rPr>
          <w:rFonts w:ascii="Arial" w:hAnsi="Arial" w:cs="Arial"/>
          <w:snapToGrid w:val="0"/>
          <w:sz w:val="24"/>
          <w:szCs w:val="24"/>
          <w:lang w:val="es-CL"/>
        </w:rPr>
        <w:t>La Superintendencia de Educación Superior realizará inspecciones para verificar cumplimiento de la Ley.</w:t>
      </w:r>
    </w:p>
    <w:p w:rsidR="00673898" w:rsidRPr="00516000" w:rsidRDefault="00673898" w:rsidP="00673898">
      <w:pPr>
        <w:widowControl w:val="0"/>
        <w:ind w:left="1418"/>
        <w:contextualSpacing/>
        <w:jc w:val="both"/>
        <w:rPr>
          <w:rFonts w:ascii="Arial" w:hAnsi="Arial" w:cs="Arial"/>
          <w:snapToGrid w:val="0"/>
          <w:color w:val="FF0000"/>
          <w:sz w:val="24"/>
          <w:szCs w:val="24"/>
        </w:rPr>
      </w:pPr>
    </w:p>
    <w:p w:rsidR="00673898" w:rsidRPr="00516000" w:rsidRDefault="00673898" w:rsidP="00673898">
      <w:pPr>
        <w:widowControl w:val="0"/>
        <w:ind w:left="1418"/>
        <w:contextualSpacing/>
        <w:jc w:val="both"/>
        <w:rPr>
          <w:rFonts w:ascii="Arial" w:hAnsi="Arial" w:cs="Arial"/>
          <w:snapToGrid w:val="0"/>
          <w:color w:val="FF0000"/>
          <w:sz w:val="24"/>
          <w:szCs w:val="24"/>
        </w:rPr>
      </w:pPr>
    </w:p>
    <w:p w:rsidR="00673898" w:rsidRPr="004A112E" w:rsidRDefault="00673898" w:rsidP="00A90588">
      <w:pPr>
        <w:widowControl w:val="0"/>
        <w:numPr>
          <w:ilvl w:val="0"/>
          <w:numId w:val="20"/>
        </w:numPr>
        <w:ind w:left="284" w:hanging="284"/>
        <w:contextualSpacing/>
        <w:jc w:val="both"/>
        <w:rPr>
          <w:rFonts w:ascii="Arial" w:hAnsi="Arial" w:cs="Arial"/>
          <w:snapToGrid w:val="0"/>
          <w:sz w:val="24"/>
          <w:szCs w:val="24"/>
          <w:lang w:val="es-CL"/>
        </w:rPr>
      </w:pPr>
      <w:r w:rsidRPr="004A112E">
        <w:rPr>
          <w:rFonts w:ascii="Arial" w:hAnsi="Arial" w:cs="Arial"/>
          <w:snapToGrid w:val="0"/>
          <w:sz w:val="24"/>
          <w:szCs w:val="24"/>
          <w:lang w:val="es-CL"/>
        </w:rPr>
        <w:t>CURSO DE FRANCÉS PARA CADETES.</w:t>
      </w:r>
    </w:p>
    <w:p w:rsidR="00673898" w:rsidRPr="004A112E" w:rsidRDefault="00673898" w:rsidP="00673898">
      <w:pPr>
        <w:widowControl w:val="0"/>
        <w:ind w:left="1418"/>
        <w:contextualSpacing/>
        <w:jc w:val="both"/>
        <w:rPr>
          <w:rFonts w:ascii="Arial" w:hAnsi="Arial" w:cs="Arial"/>
          <w:snapToGrid w:val="0"/>
          <w:sz w:val="24"/>
          <w:szCs w:val="24"/>
        </w:rPr>
      </w:pPr>
    </w:p>
    <w:p w:rsidR="00673898" w:rsidRPr="00795B54" w:rsidRDefault="00795B54" w:rsidP="00795B54">
      <w:pPr>
        <w:widowControl w:val="0"/>
        <w:ind w:left="284"/>
        <w:contextualSpacing/>
        <w:jc w:val="both"/>
        <w:rPr>
          <w:rFonts w:ascii="Arial" w:hAnsi="Arial" w:cs="Arial"/>
          <w:snapToGrid w:val="0"/>
          <w:color w:val="FF0000"/>
          <w:sz w:val="24"/>
          <w:szCs w:val="24"/>
          <w:lang w:val="es-CL"/>
        </w:rPr>
      </w:pPr>
      <w:r w:rsidRPr="00795B54">
        <w:rPr>
          <w:rFonts w:ascii="Arial" w:hAnsi="Arial" w:cs="Arial"/>
          <w:snapToGrid w:val="0"/>
          <w:color w:val="FF0000"/>
          <w:sz w:val="24"/>
          <w:szCs w:val="24"/>
          <w:lang w:val="es-CL"/>
        </w:rPr>
        <w:t xml:space="preserve">A comienzos del </w:t>
      </w:r>
      <w:r w:rsidR="00673898" w:rsidRPr="00795B54">
        <w:rPr>
          <w:rFonts w:ascii="Arial" w:hAnsi="Arial" w:cs="Arial"/>
          <w:snapToGrid w:val="0"/>
          <w:color w:val="FF0000"/>
          <w:sz w:val="24"/>
          <w:szCs w:val="24"/>
          <w:lang w:val="es-CL"/>
        </w:rPr>
        <w:t>año 202</w:t>
      </w:r>
      <w:r w:rsidRPr="00795B54">
        <w:rPr>
          <w:rFonts w:ascii="Arial" w:hAnsi="Arial" w:cs="Arial"/>
          <w:snapToGrid w:val="0"/>
          <w:color w:val="FF0000"/>
          <w:sz w:val="24"/>
          <w:szCs w:val="24"/>
          <w:lang w:val="es-CL"/>
        </w:rPr>
        <w:t>3</w:t>
      </w:r>
      <w:r w:rsidR="00673898" w:rsidRPr="00795B54">
        <w:rPr>
          <w:rFonts w:ascii="Arial" w:hAnsi="Arial" w:cs="Arial"/>
          <w:snapToGrid w:val="0"/>
          <w:color w:val="FF0000"/>
          <w:sz w:val="24"/>
          <w:szCs w:val="24"/>
          <w:lang w:val="es-CL"/>
        </w:rPr>
        <w:t xml:space="preserve"> se recib</w:t>
      </w:r>
      <w:r w:rsidRPr="00795B54">
        <w:rPr>
          <w:rFonts w:ascii="Arial" w:hAnsi="Arial" w:cs="Arial"/>
          <w:snapToGrid w:val="0"/>
          <w:color w:val="FF0000"/>
          <w:sz w:val="24"/>
          <w:szCs w:val="24"/>
          <w:lang w:val="es-CL"/>
        </w:rPr>
        <w:t>ió</w:t>
      </w:r>
      <w:r w:rsidR="00673898" w:rsidRPr="00795B54">
        <w:rPr>
          <w:rFonts w:ascii="Arial" w:hAnsi="Arial" w:cs="Arial"/>
          <w:snapToGrid w:val="0"/>
          <w:color w:val="FF0000"/>
          <w:sz w:val="24"/>
          <w:szCs w:val="24"/>
          <w:lang w:val="es-CL"/>
        </w:rPr>
        <w:t xml:space="preserve"> una invitación de la Agregaduría Naval de Francia en Chile, para realizar en forma gratuita, entre </w:t>
      </w:r>
      <w:r w:rsidRPr="00795B54">
        <w:rPr>
          <w:rFonts w:ascii="Arial" w:hAnsi="Arial" w:cs="Arial"/>
          <w:snapToGrid w:val="0"/>
          <w:color w:val="FF0000"/>
          <w:sz w:val="24"/>
          <w:szCs w:val="24"/>
          <w:lang w:val="es-CL"/>
        </w:rPr>
        <w:t>los</w:t>
      </w:r>
      <w:r w:rsidR="00673898" w:rsidRPr="00795B54">
        <w:rPr>
          <w:rFonts w:ascii="Arial" w:hAnsi="Arial" w:cs="Arial"/>
          <w:snapToGrid w:val="0"/>
          <w:color w:val="FF0000"/>
          <w:sz w:val="24"/>
          <w:szCs w:val="24"/>
          <w:lang w:val="es-CL"/>
        </w:rPr>
        <w:t xml:space="preserve"> mes</w:t>
      </w:r>
      <w:r w:rsidRPr="00795B54">
        <w:rPr>
          <w:rFonts w:ascii="Arial" w:hAnsi="Arial" w:cs="Arial"/>
          <w:snapToGrid w:val="0"/>
          <w:color w:val="FF0000"/>
          <w:sz w:val="24"/>
          <w:szCs w:val="24"/>
          <w:lang w:val="es-CL"/>
        </w:rPr>
        <w:t>es</w:t>
      </w:r>
      <w:r w:rsidR="00673898" w:rsidRPr="00795B54">
        <w:rPr>
          <w:rFonts w:ascii="Arial" w:hAnsi="Arial" w:cs="Arial"/>
          <w:snapToGrid w:val="0"/>
          <w:color w:val="FF0000"/>
          <w:sz w:val="24"/>
          <w:szCs w:val="24"/>
          <w:lang w:val="es-CL"/>
        </w:rPr>
        <w:t xml:space="preserve"> de </w:t>
      </w:r>
      <w:r w:rsidRPr="00795B54">
        <w:rPr>
          <w:rFonts w:ascii="Arial" w:hAnsi="Arial" w:cs="Arial"/>
          <w:snapToGrid w:val="0"/>
          <w:color w:val="FF0000"/>
          <w:sz w:val="24"/>
          <w:szCs w:val="24"/>
          <w:lang w:val="es-CL"/>
        </w:rPr>
        <w:t>febrero</w:t>
      </w:r>
      <w:r w:rsidR="00673898" w:rsidRPr="00795B54">
        <w:rPr>
          <w:rFonts w:ascii="Arial" w:hAnsi="Arial" w:cs="Arial"/>
          <w:snapToGrid w:val="0"/>
          <w:color w:val="FF0000"/>
          <w:sz w:val="24"/>
          <w:szCs w:val="24"/>
          <w:lang w:val="es-CL"/>
        </w:rPr>
        <w:t xml:space="preserve"> y noviembre, clases de francés. Lo anterior </w:t>
      </w:r>
      <w:r w:rsidRPr="00795B54">
        <w:rPr>
          <w:rFonts w:ascii="Arial" w:hAnsi="Arial" w:cs="Arial"/>
          <w:snapToGrid w:val="0"/>
          <w:color w:val="FF0000"/>
          <w:sz w:val="24"/>
          <w:szCs w:val="24"/>
          <w:lang w:val="es-CL"/>
        </w:rPr>
        <w:t>se está llevando a cabo con un grupo de</w:t>
      </w:r>
      <w:r w:rsidR="00673898" w:rsidRPr="00795B54">
        <w:rPr>
          <w:rFonts w:ascii="Arial" w:hAnsi="Arial" w:cs="Arial"/>
          <w:snapToGrid w:val="0"/>
          <w:color w:val="FF0000"/>
          <w:sz w:val="24"/>
          <w:szCs w:val="24"/>
          <w:lang w:val="es-CL"/>
        </w:rPr>
        <w:t xml:space="preserve"> </w:t>
      </w:r>
      <w:r w:rsidRPr="00795B54">
        <w:rPr>
          <w:rFonts w:ascii="Arial" w:hAnsi="Arial" w:cs="Arial"/>
          <w:snapToGrid w:val="0"/>
          <w:color w:val="FF0000"/>
          <w:sz w:val="24"/>
          <w:szCs w:val="24"/>
          <w:lang w:val="es-CL"/>
        </w:rPr>
        <w:t xml:space="preserve">Brigadieres y cadetes </w:t>
      </w:r>
      <w:r w:rsidR="00673898" w:rsidRPr="00795B54">
        <w:rPr>
          <w:rFonts w:ascii="Arial" w:hAnsi="Arial" w:cs="Arial"/>
          <w:snapToGrid w:val="0"/>
          <w:color w:val="FF0000"/>
          <w:sz w:val="24"/>
          <w:szCs w:val="24"/>
          <w:lang w:val="es-CL"/>
        </w:rPr>
        <w:t xml:space="preserve">eximidos de inglés, </w:t>
      </w:r>
      <w:r w:rsidRPr="00795B54">
        <w:rPr>
          <w:rFonts w:ascii="Arial" w:hAnsi="Arial" w:cs="Arial"/>
          <w:snapToGrid w:val="0"/>
          <w:color w:val="FF0000"/>
          <w:sz w:val="24"/>
          <w:szCs w:val="24"/>
          <w:lang w:val="es-CL"/>
        </w:rPr>
        <w:t>o que teniendo sobre un 80%, deciden integrarse voluntariamente a este curso, sin dejar de cursar inglés.</w:t>
      </w:r>
    </w:p>
    <w:p w:rsidR="00673898" w:rsidRDefault="00673898" w:rsidP="00673898">
      <w:pPr>
        <w:widowControl w:val="0"/>
        <w:contextualSpacing/>
        <w:jc w:val="both"/>
        <w:rPr>
          <w:rFonts w:ascii="Arial" w:hAnsi="Arial" w:cs="Arial"/>
          <w:snapToGrid w:val="0"/>
          <w:color w:val="FF0000"/>
          <w:sz w:val="24"/>
          <w:szCs w:val="24"/>
        </w:rPr>
      </w:pPr>
    </w:p>
    <w:p w:rsidR="00673898" w:rsidRPr="004A112E" w:rsidRDefault="00673898" w:rsidP="00A90588">
      <w:pPr>
        <w:widowControl w:val="0"/>
        <w:numPr>
          <w:ilvl w:val="0"/>
          <w:numId w:val="20"/>
        </w:numPr>
        <w:ind w:left="284" w:hanging="284"/>
        <w:contextualSpacing/>
        <w:jc w:val="both"/>
        <w:rPr>
          <w:rFonts w:ascii="Arial" w:hAnsi="Arial" w:cs="Arial"/>
          <w:snapToGrid w:val="0"/>
          <w:sz w:val="24"/>
          <w:szCs w:val="24"/>
          <w:lang w:val="es-CL"/>
        </w:rPr>
      </w:pPr>
      <w:r w:rsidRPr="004A112E">
        <w:rPr>
          <w:rFonts w:ascii="Arial" w:hAnsi="Arial" w:cs="Arial"/>
          <w:snapToGrid w:val="0"/>
          <w:sz w:val="24"/>
          <w:szCs w:val="24"/>
          <w:lang w:val="es-CL"/>
        </w:rPr>
        <w:t xml:space="preserve">PROYECTO ARPA (Ref. mensaje DIREDUCARM </w:t>
      </w:r>
      <w:r w:rsidR="00A14766">
        <w:rPr>
          <w:rFonts w:ascii="Arial" w:hAnsi="Arial" w:cs="Arial"/>
          <w:snapToGrid w:val="0"/>
          <w:sz w:val="24"/>
          <w:szCs w:val="24"/>
          <w:lang w:val="es-CL"/>
        </w:rPr>
        <w:t>R-</w:t>
      </w:r>
      <w:r w:rsidRPr="004A112E">
        <w:rPr>
          <w:rFonts w:ascii="Arial" w:hAnsi="Arial" w:cs="Arial"/>
          <w:snapToGrid w:val="0"/>
          <w:sz w:val="24"/>
          <w:szCs w:val="24"/>
          <w:lang w:val="es-CL"/>
        </w:rPr>
        <w:t>251459 NOV 2022)</w:t>
      </w:r>
    </w:p>
    <w:p w:rsidR="00673898" w:rsidRPr="004A112E" w:rsidRDefault="00673898" w:rsidP="00673898">
      <w:pPr>
        <w:widowControl w:val="0"/>
        <w:ind w:left="1418"/>
        <w:contextualSpacing/>
        <w:jc w:val="both"/>
        <w:rPr>
          <w:rFonts w:ascii="Arial" w:hAnsi="Arial" w:cs="Arial"/>
          <w:snapToGrid w:val="0"/>
          <w:sz w:val="24"/>
          <w:szCs w:val="24"/>
        </w:rPr>
      </w:pPr>
    </w:p>
    <w:p w:rsidR="00673898" w:rsidRDefault="00673898" w:rsidP="00A90588">
      <w:pPr>
        <w:widowControl w:val="0"/>
        <w:ind w:left="284"/>
        <w:contextualSpacing/>
        <w:jc w:val="both"/>
        <w:rPr>
          <w:rFonts w:ascii="Arial" w:hAnsi="Arial" w:cs="Arial"/>
          <w:snapToGrid w:val="0"/>
          <w:sz w:val="24"/>
          <w:szCs w:val="24"/>
          <w:lang w:val="es-CL"/>
        </w:rPr>
      </w:pPr>
      <w:r w:rsidRPr="004A112E">
        <w:rPr>
          <w:rFonts w:ascii="Arial" w:hAnsi="Arial" w:cs="Arial"/>
          <w:snapToGrid w:val="0"/>
          <w:sz w:val="24"/>
          <w:szCs w:val="24"/>
          <w:lang w:val="es-CL"/>
        </w:rPr>
        <w:t>La Dirección de Educación de la Armada, informa intención de ejecutar proyecto ARPA, el cual se sustenta principalmente en el cambio de paradigma metodológico, disciplinar y de aprendizaje al cual son expuestos alumnos y docentes. En el mes de noviembre 2022 profesores del área científica y cadetes (50) participaron en la presentación y demostración del proyecto y metodología “A</w:t>
      </w:r>
      <w:r w:rsidR="00795B54">
        <w:rPr>
          <w:rFonts w:ascii="Arial" w:hAnsi="Arial" w:cs="Arial"/>
          <w:snapToGrid w:val="0"/>
          <w:sz w:val="24"/>
          <w:szCs w:val="24"/>
          <w:lang w:val="es-CL"/>
        </w:rPr>
        <w:t>RPA</w:t>
      </w:r>
      <w:r w:rsidRPr="004A112E">
        <w:rPr>
          <w:rFonts w:ascii="Arial" w:hAnsi="Arial" w:cs="Arial"/>
          <w:snapToGrid w:val="0"/>
          <w:sz w:val="24"/>
          <w:szCs w:val="24"/>
          <w:lang w:val="es-CL"/>
        </w:rPr>
        <w:t xml:space="preserve">”, la que fue dirigida por docentes de la Universidad de Chile y supervisada por la Dirección de educación. Por mensaje ESNAVAL 020855 DIC 2022, se informa a DIREDUCARM, que metodología ARPA resulta atractiva y esta Escuela Matriz está de acuerdo con su implementación; sin embargo, en atención a la fecha que fue programado, no </w:t>
      </w:r>
      <w:r w:rsidR="000B4283" w:rsidRPr="000B4283">
        <w:rPr>
          <w:rFonts w:ascii="Arial" w:hAnsi="Arial" w:cs="Arial"/>
          <w:snapToGrid w:val="0"/>
          <w:color w:val="FF0000"/>
          <w:sz w:val="24"/>
          <w:szCs w:val="24"/>
          <w:lang w:val="es-CL"/>
        </w:rPr>
        <w:t>fue</w:t>
      </w:r>
      <w:r w:rsidRPr="004A112E">
        <w:rPr>
          <w:rFonts w:ascii="Arial" w:hAnsi="Arial" w:cs="Arial"/>
          <w:snapToGrid w:val="0"/>
          <w:sz w:val="24"/>
          <w:szCs w:val="24"/>
          <w:lang w:val="es-CL"/>
        </w:rPr>
        <w:t xml:space="preserve"> considerado en el presupuesto 2023.</w:t>
      </w:r>
    </w:p>
    <w:p w:rsidR="00876FB5" w:rsidRDefault="00876FB5" w:rsidP="00A90588">
      <w:pPr>
        <w:widowControl w:val="0"/>
        <w:ind w:left="284"/>
        <w:contextualSpacing/>
        <w:jc w:val="both"/>
        <w:rPr>
          <w:rFonts w:ascii="Arial" w:hAnsi="Arial" w:cs="Arial"/>
          <w:snapToGrid w:val="0"/>
          <w:sz w:val="24"/>
          <w:szCs w:val="24"/>
          <w:lang w:val="es-CL"/>
        </w:rPr>
      </w:pPr>
    </w:p>
    <w:p w:rsidR="00876FB5" w:rsidRPr="000B4283" w:rsidRDefault="00795B54" w:rsidP="00A90588">
      <w:pPr>
        <w:widowControl w:val="0"/>
        <w:ind w:left="284"/>
        <w:contextualSpacing/>
        <w:jc w:val="both"/>
        <w:rPr>
          <w:rFonts w:ascii="Arial" w:hAnsi="Arial" w:cs="Arial"/>
          <w:snapToGrid w:val="0"/>
          <w:color w:val="FF0000"/>
          <w:sz w:val="24"/>
          <w:szCs w:val="24"/>
          <w:lang w:val="es-CL"/>
        </w:rPr>
      </w:pPr>
      <w:r w:rsidRPr="000B4283">
        <w:rPr>
          <w:rFonts w:ascii="Arial" w:hAnsi="Arial" w:cs="Arial"/>
          <w:snapToGrid w:val="0"/>
          <w:color w:val="FF0000"/>
          <w:sz w:val="24"/>
          <w:szCs w:val="24"/>
          <w:lang w:val="es-CL"/>
        </w:rPr>
        <w:t xml:space="preserve">Durante el año 2023 se llevaron a cabo reuniones con la </w:t>
      </w:r>
      <w:r w:rsidR="000B4283" w:rsidRPr="000B4283">
        <w:rPr>
          <w:rFonts w:ascii="Arial" w:hAnsi="Arial" w:cs="Arial"/>
          <w:snapToGrid w:val="0"/>
          <w:color w:val="FF0000"/>
          <w:sz w:val="24"/>
          <w:szCs w:val="24"/>
          <w:lang w:val="es-CL"/>
        </w:rPr>
        <w:t>D.E.A. en las que se expuso a la Escuela Naval la importancia de esta metodología y se le instó a considerar en la distribución de recursos del año 2024, las capacitaciones y posterior ejecución de la implementación de este sistema metodológico, sin embargo, a octubre de 2023, es difícil contar con los recursos de dicho proyecto (cercano a 30 millones de pesos), dado que todos los recursos del establecimiento están siendo dirigidos a la recuperación del techo de la piscina del complejo deportivo.</w:t>
      </w:r>
    </w:p>
    <w:p w:rsidR="00673898" w:rsidRPr="00516000" w:rsidRDefault="00673898" w:rsidP="00673898">
      <w:pPr>
        <w:widowControl w:val="0"/>
        <w:ind w:left="1418"/>
        <w:contextualSpacing/>
        <w:jc w:val="both"/>
        <w:rPr>
          <w:rFonts w:ascii="Arial" w:hAnsi="Arial" w:cs="Arial"/>
          <w:snapToGrid w:val="0"/>
          <w:color w:val="FF0000"/>
          <w:sz w:val="24"/>
          <w:szCs w:val="24"/>
        </w:rPr>
      </w:pPr>
    </w:p>
    <w:p w:rsidR="00673898" w:rsidRPr="004A112E" w:rsidRDefault="00673898" w:rsidP="00A90588">
      <w:pPr>
        <w:widowControl w:val="0"/>
        <w:numPr>
          <w:ilvl w:val="0"/>
          <w:numId w:val="20"/>
        </w:numPr>
        <w:ind w:left="284" w:hanging="284"/>
        <w:contextualSpacing/>
        <w:jc w:val="both"/>
        <w:rPr>
          <w:rFonts w:ascii="Arial" w:hAnsi="Arial" w:cs="Arial"/>
          <w:snapToGrid w:val="0"/>
          <w:sz w:val="24"/>
          <w:szCs w:val="24"/>
          <w:lang w:val="es-CL"/>
        </w:rPr>
      </w:pPr>
      <w:r w:rsidRPr="004A112E">
        <w:rPr>
          <w:rFonts w:ascii="Arial" w:hAnsi="Arial" w:cs="Arial"/>
          <w:snapToGrid w:val="0"/>
          <w:sz w:val="24"/>
          <w:szCs w:val="24"/>
          <w:lang w:val="es-CL"/>
        </w:rPr>
        <w:t>POSTULACIÓN A FONDOS CONCURSABLES EDUCACIÓN SUPERIOR.</w:t>
      </w:r>
    </w:p>
    <w:p w:rsidR="00673898" w:rsidRPr="004A112E" w:rsidRDefault="00673898" w:rsidP="00673898">
      <w:pPr>
        <w:widowControl w:val="0"/>
        <w:ind w:left="1418"/>
        <w:contextualSpacing/>
        <w:jc w:val="both"/>
        <w:rPr>
          <w:rFonts w:ascii="Arial" w:hAnsi="Arial" w:cs="Arial"/>
          <w:snapToGrid w:val="0"/>
          <w:sz w:val="24"/>
          <w:szCs w:val="24"/>
        </w:rPr>
      </w:pPr>
    </w:p>
    <w:p w:rsidR="00673898" w:rsidRPr="004A112E" w:rsidRDefault="00673898" w:rsidP="00A90588">
      <w:pPr>
        <w:widowControl w:val="0"/>
        <w:ind w:left="284"/>
        <w:contextualSpacing/>
        <w:jc w:val="both"/>
        <w:rPr>
          <w:rFonts w:ascii="Arial" w:hAnsi="Arial" w:cs="Arial"/>
          <w:snapToGrid w:val="0"/>
          <w:sz w:val="24"/>
          <w:szCs w:val="24"/>
          <w:lang w:val="es-CL"/>
        </w:rPr>
      </w:pPr>
      <w:r w:rsidRPr="004A112E">
        <w:rPr>
          <w:rFonts w:ascii="Arial" w:hAnsi="Arial" w:cs="Arial"/>
          <w:snapToGrid w:val="0"/>
          <w:sz w:val="24"/>
          <w:szCs w:val="24"/>
          <w:lang w:val="es-CL"/>
        </w:rPr>
        <w:t>Por mensaje DIREDUCARM R-031108 OCT 2022, se informa que las  instituciones de educación superior del país que hayan certificado la calidad de sus procesos internos y resultados ante la comisión nacional de acreditación (CNA) pueden acceder a fondos concursables, que están orientados a elevar los rendimientos en el uso de los recursos institucionales mediante el mejoramiento de la gestión operativa docente, administrativa, financiera, de personal, de información, de tecnología de comunicaciones, y para el aprendizaje estudiantil, situación en la que está la Escuela Naval. Se dispone que la A</w:t>
      </w:r>
      <w:r w:rsidR="004A112E" w:rsidRPr="004A112E">
        <w:rPr>
          <w:rFonts w:ascii="Arial" w:hAnsi="Arial" w:cs="Arial"/>
          <w:snapToGrid w:val="0"/>
          <w:sz w:val="24"/>
          <w:szCs w:val="24"/>
          <w:lang w:val="es-CL"/>
        </w:rPr>
        <w:t>.P.N.</w:t>
      </w:r>
      <w:r w:rsidRPr="004A112E">
        <w:rPr>
          <w:rFonts w:ascii="Arial" w:hAnsi="Arial" w:cs="Arial"/>
          <w:snapToGrid w:val="0"/>
          <w:sz w:val="24"/>
          <w:szCs w:val="24"/>
          <w:lang w:val="es-CL"/>
        </w:rPr>
        <w:t xml:space="preserve"> capacite a las escuelas matrices y Academia de Guerra para poder acceder a estos fondos concursables, presentando alguna iniciativa de proyecto concursable a la Dirección de Educación durante el primer semestre del año 2023.</w:t>
      </w:r>
    </w:p>
    <w:p w:rsidR="000B4283" w:rsidRDefault="000B4283" w:rsidP="00A90588">
      <w:pPr>
        <w:widowControl w:val="0"/>
        <w:ind w:left="284"/>
        <w:contextualSpacing/>
        <w:jc w:val="both"/>
        <w:rPr>
          <w:rFonts w:ascii="Arial" w:hAnsi="Arial" w:cs="Arial"/>
          <w:snapToGrid w:val="0"/>
          <w:sz w:val="24"/>
          <w:szCs w:val="24"/>
          <w:lang w:val="es-CL"/>
        </w:rPr>
      </w:pPr>
    </w:p>
    <w:p w:rsidR="000B4283" w:rsidRPr="000B4283" w:rsidRDefault="000B4283" w:rsidP="00A90588">
      <w:pPr>
        <w:widowControl w:val="0"/>
        <w:ind w:left="284"/>
        <w:contextualSpacing/>
        <w:jc w:val="both"/>
        <w:rPr>
          <w:rFonts w:ascii="Arial" w:hAnsi="Arial" w:cs="Arial"/>
          <w:snapToGrid w:val="0"/>
          <w:color w:val="FF0000"/>
          <w:sz w:val="24"/>
          <w:szCs w:val="24"/>
          <w:lang w:val="es-CL"/>
        </w:rPr>
      </w:pPr>
      <w:r w:rsidRPr="000B4283">
        <w:rPr>
          <w:rFonts w:ascii="Arial" w:hAnsi="Arial" w:cs="Arial"/>
          <w:snapToGrid w:val="0"/>
          <w:color w:val="FF0000"/>
          <w:sz w:val="24"/>
          <w:szCs w:val="24"/>
          <w:lang w:val="es-CL"/>
        </w:rPr>
        <w:t>La capacitación anterior se llevó a cabo en las dependencias de la A.P.N., sin embargo, de acuerdo a lo reportado por la persona que asistió, no se tocaron detalles sobre el proceso que se llevó a cabo para lograr ganar los recursos mediante fondos concursables.</w:t>
      </w:r>
    </w:p>
    <w:p w:rsidR="000B4283" w:rsidRPr="000B4283" w:rsidRDefault="000B4283" w:rsidP="00A90588">
      <w:pPr>
        <w:widowControl w:val="0"/>
        <w:ind w:left="284"/>
        <w:contextualSpacing/>
        <w:jc w:val="both"/>
        <w:rPr>
          <w:rFonts w:ascii="Arial" w:hAnsi="Arial" w:cs="Arial"/>
          <w:snapToGrid w:val="0"/>
          <w:color w:val="FF0000"/>
          <w:sz w:val="24"/>
          <w:szCs w:val="24"/>
          <w:lang w:val="es-CL"/>
        </w:rPr>
      </w:pPr>
    </w:p>
    <w:p w:rsidR="00673898" w:rsidRPr="000B4283" w:rsidRDefault="00673898" w:rsidP="000B4283">
      <w:pPr>
        <w:widowControl w:val="0"/>
        <w:ind w:left="284"/>
        <w:contextualSpacing/>
        <w:jc w:val="both"/>
        <w:rPr>
          <w:rFonts w:ascii="Arial" w:hAnsi="Arial" w:cs="Arial"/>
          <w:snapToGrid w:val="0"/>
          <w:color w:val="FF0000"/>
          <w:sz w:val="24"/>
          <w:szCs w:val="24"/>
          <w:lang w:val="es-CL"/>
        </w:rPr>
      </w:pPr>
      <w:r w:rsidRPr="000B4283">
        <w:rPr>
          <w:rFonts w:ascii="Arial" w:hAnsi="Arial" w:cs="Arial"/>
          <w:snapToGrid w:val="0"/>
          <w:color w:val="FF0000"/>
          <w:sz w:val="24"/>
          <w:szCs w:val="24"/>
          <w:lang w:val="es-CL"/>
        </w:rPr>
        <w:t>Para la realización de esta tarea se debe establecer un equipo de trabajo que centralice el trabajo para presentar un proyecto que cumpla con los requisitos solicitados para este tipo</w:t>
      </w:r>
      <w:r w:rsidR="004A112E" w:rsidRPr="000B4283">
        <w:rPr>
          <w:rFonts w:ascii="Arial" w:hAnsi="Arial" w:cs="Arial"/>
          <w:snapToGrid w:val="0"/>
          <w:color w:val="FF0000"/>
          <w:sz w:val="24"/>
          <w:szCs w:val="24"/>
          <w:lang w:val="es-CL"/>
        </w:rPr>
        <w:t xml:space="preserve"> </w:t>
      </w:r>
      <w:r w:rsidRPr="000B4283">
        <w:rPr>
          <w:rFonts w:ascii="Arial" w:hAnsi="Arial" w:cs="Arial"/>
          <w:snapToGrid w:val="0"/>
          <w:color w:val="FF0000"/>
          <w:sz w:val="24"/>
          <w:szCs w:val="24"/>
          <w:lang w:val="es-CL"/>
        </w:rPr>
        <w:t>de fondos concursables.</w:t>
      </w:r>
      <w:r w:rsidR="000B4283" w:rsidRPr="000B4283">
        <w:rPr>
          <w:rFonts w:ascii="Arial" w:hAnsi="Arial" w:cs="Arial"/>
          <w:snapToGrid w:val="0"/>
          <w:color w:val="FF0000"/>
          <w:sz w:val="24"/>
          <w:szCs w:val="24"/>
          <w:lang w:val="es-CL"/>
        </w:rPr>
        <w:t xml:space="preserve"> Esta tarea la está llevando a cabo el PROCIV Manuel Plaza, quien ha recibido directrices claras para coordinar los esfuerzos del establecimiento en </w:t>
      </w:r>
      <w:proofErr w:type="spellStart"/>
      <w:r w:rsidR="000B4283" w:rsidRPr="000B4283">
        <w:rPr>
          <w:rFonts w:ascii="Arial" w:hAnsi="Arial" w:cs="Arial"/>
          <w:snapToGrid w:val="0"/>
          <w:color w:val="FF0000"/>
          <w:sz w:val="24"/>
          <w:szCs w:val="24"/>
          <w:lang w:val="es-CL"/>
        </w:rPr>
        <w:t>pos</w:t>
      </w:r>
      <w:proofErr w:type="spellEnd"/>
      <w:r w:rsidR="000B4283" w:rsidRPr="000B4283">
        <w:rPr>
          <w:rFonts w:ascii="Arial" w:hAnsi="Arial" w:cs="Arial"/>
          <w:snapToGrid w:val="0"/>
          <w:color w:val="FF0000"/>
          <w:sz w:val="24"/>
          <w:szCs w:val="24"/>
          <w:lang w:val="es-CL"/>
        </w:rPr>
        <w:t xml:space="preserve"> de cumplir con esta tarea.</w:t>
      </w:r>
    </w:p>
    <w:p w:rsidR="00673898" w:rsidRPr="00516000" w:rsidRDefault="00673898" w:rsidP="00673898">
      <w:pPr>
        <w:widowControl w:val="0"/>
        <w:ind w:left="1418"/>
        <w:contextualSpacing/>
        <w:jc w:val="both"/>
        <w:rPr>
          <w:rFonts w:ascii="Arial" w:hAnsi="Arial" w:cs="Arial"/>
          <w:snapToGrid w:val="0"/>
          <w:color w:val="FF0000"/>
          <w:sz w:val="24"/>
          <w:szCs w:val="24"/>
        </w:rPr>
      </w:pPr>
    </w:p>
    <w:p w:rsidR="00673898" w:rsidRPr="004A112E" w:rsidRDefault="00673898" w:rsidP="00101AAB">
      <w:pPr>
        <w:widowControl w:val="0"/>
        <w:numPr>
          <w:ilvl w:val="0"/>
          <w:numId w:val="20"/>
        </w:numPr>
        <w:ind w:left="284" w:hanging="284"/>
        <w:contextualSpacing/>
        <w:jc w:val="both"/>
        <w:rPr>
          <w:rFonts w:ascii="Arial" w:hAnsi="Arial" w:cs="Arial"/>
          <w:snapToGrid w:val="0"/>
          <w:sz w:val="24"/>
          <w:szCs w:val="24"/>
          <w:lang w:val="es-CL"/>
        </w:rPr>
      </w:pPr>
      <w:r w:rsidRPr="004A112E">
        <w:rPr>
          <w:rFonts w:ascii="Arial" w:hAnsi="Arial" w:cs="Arial"/>
          <w:snapToGrid w:val="0"/>
          <w:sz w:val="24"/>
          <w:szCs w:val="24"/>
          <w:lang w:val="es-CL"/>
        </w:rPr>
        <w:t xml:space="preserve">INTERCAMBIO CON </w:t>
      </w:r>
      <w:r w:rsidR="00101AAB" w:rsidRPr="004A112E">
        <w:rPr>
          <w:rFonts w:ascii="Arial" w:hAnsi="Arial" w:cs="Arial"/>
          <w:snapToGrid w:val="0"/>
          <w:sz w:val="24"/>
          <w:szCs w:val="24"/>
          <w:lang w:val="es-CL"/>
        </w:rPr>
        <w:t>LA ARMADA BRITÁNICA</w:t>
      </w:r>
      <w:r w:rsidRPr="004A112E">
        <w:rPr>
          <w:rFonts w:ascii="Arial" w:hAnsi="Arial" w:cs="Arial"/>
          <w:snapToGrid w:val="0"/>
          <w:sz w:val="24"/>
          <w:szCs w:val="24"/>
          <w:lang w:val="es-CL"/>
        </w:rPr>
        <w:t>.</w:t>
      </w:r>
    </w:p>
    <w:p w:rsidR="00673898" w:rsidRPr="004A112E" w:rsidRDefault="00673898" w:rsidP="00673898">
      <w:pPr>
        <w:widowControl w:val="0"/>
        <w:contextualSpacing/>
        <w:jc w:val="both"/>
        <w:rPr>
          <w:rFonts w:ascii="Arial" w:hAnsi="Arial" w:cs="Arial"/>
          <w:snapToGrid w:val="0"/>
          <w:sz w:val="24"/>
          <w:szCs w:val="24"/>
        </w:rPr>
      </w:pPr>
    </w:p>
    <w:p w:rsidR="005C7C2E" w:rsidRPr="000B4283" w:rsidRDefault="00673898" w:rsidP="000B4283">
      <w:pPr>
        <w:widowControl w:val="0"/>
        <w:ind w:left="284"/>
        <w:contextualSpacing/>
        <w:jc w:val="both"/>
        <w:rPr>
          <w:rFonts w:ascii="Arial" w:hAnsi="Arial" w:cs="Arial"/>
          <w:snapToGrid w:val="0"/>
          <w:color w:val="FF0000"/>
          <w:sz w:val="24"/>
          <w:szCs w:val="24"/>
          <w:lang w:val="es-CL"/>
        </w:rPr>
      </w:pPr>
      <w:r w:rsidRPr="004A112E">
        <w:rPr>
          <w:rFonts w:ascii="Arial" w:hAnsi="Arial" w:cs="Arial"/>
          <w:snapToGrid w:val="0"/>
          <w:sz w:val="24"/>
          <w:szCs w:val="24"/>
          <w:lang w:val="es-CL"/>
        </w:rPr>
        <w:t xml:space="preserve">Por mensaje DIREDUCARM R-161153 NOV 2022, se informa que se establecieron acuerdos para la participación de un cadete chileno en el curso de oficiales en Britannia Royal Naval College (BRCN). Dicha actividad debe ser financiada por la Escuela Naval e ingresadas a PACA y priorizando su ejecución. El 5 de diciembre 2022 se recibe datos </w:t>
      </w:r>
      <w:r w:rsidRPr="004A112E">
        <w:rPr>
          <w:rFonts w:ascii="Arial" w:hAnsi="Arial" w:cs="Arial"/>
          <w:snapToGrid w:val="0"/>
          <w:sz w:val="24"/>
          <w:szCs w:val="24"/>
          <w:lang w:val="es-CL"/>
        </w:rPr>
        <w:lastRenderedPageBreak/>
        <w:t xml:space="preserve">POC BRCN: Lt Cdr. Christopher Turberville, email </w:t>
      </w:r>
      <w:r w:rsidRPr="000B4283">
        <w:rPr>
          <w:rFonts w:ascii="Arial" w:hAnsi="Arial" w:cs="Arial"/>
          <w:snapToGrid w:val="0"/>
          <w:sz w:val="24"/>
          <w:szCs w:val="24"/>
          <w:lang w:val="es-CL"/>
        </w:rPr>
        <w:t>Christopher.turbervile715@mod.gov.uk</w:t>
      </w:r>
      <w:r w:rsidRPr="004A112E">
        <w:rPr>
          <w:rFonts w:ascii="Arial" w:hAnsi="Arial" w:cs="Arial"/>
          <w:snapToGrid w:val="0"/>
          <w:sz w:val="24"/>
          <w:szCs w:val="24"/>
          <w:lang w:val="es-CL"/>
        </w:rPr>
        <w:t xml:space="preserve">, con quien se </w:t>
      </w:r>
      <w:r w:rsidR="000B4283" w:rsidRPr="000B4283">
        <w:rPr>
          <w:rFonts w:ascii="Arial" w:hAnsi="Arial" w:cs="Arial"/>
          <w:snapToGrid w:val="0"/>
          <w:color w:val="FF0000"/>
          <w:sz w:val="24"/>
          <w:szCs w:val="24"/>
          <w:lang w:val="es-CL"/>
        </w:rPr>
        <w:t>llevó a cabo</w:t>
      </w:r>
      <w:r w:rsidRPr="004A112E">
        <w:rPr>
          <w:rFonts w:ascii="Arial" w:hAnsi="Arial" w:cs="Arial"/>
          <w:snapToGrid w:val="0"/>
          <w:sz w:val="24"/>
          <w:szCs w:val="24"/>
          <w:lang w:val="es-CL"/>
        </w:rPr>
        <w:t xml:space="preserve"> el contacto para la ejecución de este intercambio.</w:t>
      </w:r>
      <w:r w:rsidR="000B4283">
        <w:rPr>
          <w:rFonts w:ascii="Arial" w:hAnsi="Arial" w:cs="Arial"/>
          <w:snapToGrid w:val="0"/>
          <w:sz w:val="24"/>
          <w:szCs w:val="24"/>
          <w:lang w:val="es-CL"/>
        </w:rPr>
        <w:t xml:space="preserve"> </w:t>
      </w:r>
      <w:r w:rsidR="000B4283" w:rsidRPr="000B4283">
        <w:rPr>
          <w:rFonts w:ascii="Arial" w:hAnsi="Arial" w:cs="Arial"/>
          <w:snapToGrid w:val="0"/>
          <w:color w:val="FF0000"/>
          <w:sz w:val="24"/>
          <w:szCs w:val="24"/>
          <w:lang w:val="es-CL"/>
        </w:rPr>
        <w:t>Sin embargo, al ir recopilando antecedentes respecto de mallas curriculares, se llegó a la conclusión de que dicho intercambio era más provechosos para un Oficial subalterno del grado de Subteniente, toda vez que las asignaturas asociadas a la malla curricular de BRCN estaban enfocadas a temas de mando y liderazgo, así como al fortalecimiento de habilidades desarrolladas en etapas previas de formación, razón por la que se informó a la D.E.A. que no era conveniente llevar a cabo ese intercambio con un cadete de la Escuela Naval.</w:t>
      </w:r>
    </w:p>
    <w:p w:rsidR="00516000" w:rsidRPr="00516000" w:rsidRDefault="00516000" w:rsidP="00673898">
      <w:pPr>
        <w:widowControl w:val="0"/>
        <w:ind w:left="1418"/>
        <w:contextualSpacing/>
        <w:jc w:val="both"/>
        <w:rPr>
          <w:rFonts w:ascii="Arial" w:hAnsi="Arial" w:cs="Arial"/>
          <w:snapToGrid w:val="0"/>
          <w:color w:val="FF0000"/>
          <w:sz w:val="24"/>
          <w:szCs w:val="24"/>
        </w:rPr>
      </w:pPr>
    </w:p>
    <w:p w:rsidR="00673898" w:rsidRPr="008A39F5" w:rsidRDefault="00673898" w:rsidP="00101AAB">
      <w:pPr>
        <w:widowControl w:val="0"/>
        <w:numPr>
          <w:ilvl w:val="0"/>
          <w:numId w:val="20"/>
        </w:numPr>
        <w:ind w:left="284" w:hanging="284"/>
        <w:contextualSpacing/>
        <w:jc w:val="both"/>
        <w:rPr>
          <w:rFonts w:ascii="Arial" w:hAnsi="Arial" w:cs="Arial"/>
          <w:snapToGrid w:val="0"/>
          <w:sz w:val="24"/>
          <w:szCs w:val="24"/>
          <w:lang w:val="es-CL"/>
        </w:rPr>
      </w:pPr>
      <w:r w:rsidRPr="008A39F5">
        <w:rPr>
          <w:rFonts w:ascii="Arial" w:hAnsi="Arial" w:cs="Arial"/>
          <w:snapToGrid w:val="0"/>
          <w:sz w:val="24"/>
          <w:szCs w:val="24"/>
          <w:lang w:val="es-CL"/>
        </w:rPr>
        <w:t>PASANTÍAS EN ESTADOS UNIDOS.</w:t>
      </w:r>
    </w:p>
    <w:p w:rsidR="00673898" w:rsidRPr="008A39F5" w:rsidRDefault="00673898" w:rsidP="00673898">
      <w:pPr>
        <w:widowControl w:val="0"/>
        <w:ind w:left="1418"/>
        <w:contextualSpacing/>
        <w:jc w:val="both"/>
        <w:rPr>
          <w:rFonts w:ascii="Arial" w:hAnsi="Arial" w:cs="Arial"/>
          <w:snapToGrid w:val="0"/>
          <w:sz w:val="24"/>
          <w:szCs w:val="24"/>
        </w:rPr>
      </w:pPr>
    </w:p>
    <w:p w:rsidR="00673898" w:rsidRPr="00176107" w:rsidRDefault="00673898" w:rsidP="00101AAB">
      <w:pPr>
        <w:widowControl w:val="0"/>
        <w:ind w:left="284"/>
        <w:contextualSpacing/>
        <w:jc w:val="both"/>
        <w:rPr>
          <w:rFonts w:ascii="Arial" w:hAnsi="Arial" w:cs="Arial"/>
          <w:snapToGrid w:val="0"/>
          <w:color w:val="FF0000"/>
          <w:sz w:val="24"/>
          <w:szCs w:val="24"/>
          <w:lang w:val="es-CL"/>
        </w:rPr>
      </w:pPr>
      <w:r w:rsidRPr="008A39F5">
        <w:rPr>
          <w:rFonts w:ascii="Arial" w:hAnsi="Arial" w:cs="Arial"/>
          <w:snapToGrid w:val="0"/>
          <w:sz w:val="24"/>
          <w:szCs w:val="24"/>
          <w:lang w:val="es-CL"/>
        </w:rPr>
        <w:t>Por mensaje DIREDUCARM R-230808 MAY 2022, se dispone tareas establecidas en reunión bilateral Maritime Staff Talks 2021, donde la Escuela Naval está considerada para efectuar una pasantía de un semestre de duración, para un cadete litoral de tercer año en la Academia USCG y de un alumno de la USCG en la Escuela Naval “Arturo Prat”. Hasta la fecha no se han recibido invitaciones</w:t>
      </w:r>
      <w:r w:rsidR="00101AAB" w:rsidRPr="008A39F5">
        <w:rPr>
          <w:rFonts w:ascii="Arial" w:hAnsi="Arial" w:cs="Arial"/>
          <w:snapToGrid w:val="0"/>
          <w:sz w:val="24"/>
          <w:szCs w:val="24"/>
          <w:lang w:val="es-CL"/>
        </w:rPr>
        <w:t>.</w:t>
      </w:r>
      <w:r w:rsidR="00101AAB" w:rsidRPr="008A39F5">
        <w:rPr>
          <w:rFonts w:ascii="Arial" w:hAnsi="Arial" w:cs="Arial"/>
          <w:snapToGrid w:val="0"/>
          <w:sz w:val="24"/>
          <w:szCs w:val="24"/>
          <w:lang w:val="es-CL"/>
        </w:rPr>
        <w:tab/>
      </w:r>
      <w:r w:rsidRPr="008A39F5">
        <w:rPr>
          <w:rFonts w:ascii="Arial" w:hAnsi="Arial" w:cs="Arial"/>
          <w:snapToGrid w:val="0"/>
          <w:sz w:val="24"/>
          <w:szCs w:val="24"/>
          <w:lang w:val="es-CL"/>
        </w:rPr>
        <w:t xml:space="preserve">Por otra parte, se mantiene vigente el intercambio a través de MOA entre ESNAVAL y USNA, </w:t>
      </w:r>
      <w:r w:rsidRPr="00176107">
        <w:rPr>
          <w:rFonts w:ascii="Arial" w:hAnsi="Arial" w:cs="Arial"/>
          <w:snapToGrid w:val="0"/>
          <w:color w:val="FF0000"/>
          <w:sz w:val="24"/>
          <w:szCs w:val="24"/>
          <w:lang w:val="es-CL"/>
        </w:rPr>
        <w:t xml:space="preserve">invitación </w:t>
      </w:r>
      <w:r w:rsidR="00176107" w:rsidRPr="00176107">
        <w:rPr>
          <w:rFonts w:ascii="Arial" w:hAnsi="Arial" w:cs="Arial"/>
          <w:snapToGrid w:val="0"/>
          <w:color w:val="FF0000"/>
          <w:sz w:val="24"/>
          <w:szCs w:val="24"/>
          <w:lang w:val="es-CL"/>
        </w:rPr>
        <w:t>nuevamente se recibió</w:t>
      </w:r>
      <w:r w:rsidRPr="00176107">
        <w:rPr>
          <w:rFonts w:ascii="Arial" w:hAnsi="Arial" w:cs="Arial"/>
          <w:snapToGrid w:val="0"/>
          <w:color w:val="FF0000"/>
          <w:sz w:val="24"/>
          <w:szCs w:val="24"/>
          <w:lang w:val="es-CL"/>
        </w:rPr>
        <w:t xml:space="preserve"> el año 2023</w:t>
      </w:r>
      <w:r w:rsidR="00176107" w:rsidRPr="00176107">
        <w:rPr>
          <w:rFonts w:ascii="Arial" w:hAnsi="Arial" w:cs="Arial"/>
          <w:snapToGrid w:val="0"/>
          <w:color w:val="FF0000"/>
          <w:sz w:val="24"/>
          <w:szCs w:val="24"/>
          <w:lang w:val="es-CL"/>
        </w:rPr>
        <w:t>, por lo cual se encuentran 3 cadetes desplegados en dicha academia</w:t>
      </w:r>
      <w:r w:rsidRPr="00176107">
        <w:rPr>
          <w:rFonts w:ascii="Arial" w:hAnsi="Arial" w:cs="Arial"/>
          <w:snapToGrid w:val="0"/>
          <w:color w:val="FF0000"/>
          <w:sz w:val="24"/>
          <w:szCs w:val="24"/>
          <w:lang w:val="es-CL"/>
        </w:rPr>
        <w:t>.</w:t>
      </w:r>
    </w:p>
    <w:p w:rsidR="00395F07" w:rsidRDefault="00395F07" w:rsidP="00395F07">
      <w:pPr>
        <w:widowControl w:val="0"/>
        <w:ind w:left="284"/>
        <w:contextualSpacing/>
        <w:jc w:val="both"/>
        <w:rPr>
          <w:rFonts w:ascii="Arial" w:hAnsi="Arial" w:cs="Arial"/>
          <w:snapToGrid w:val="0"/>
          <w:sz w:val="24"/>
          <w:szCs w:val="24"/>
          <w:lang w:val="es-CL"/>
        </w:rPr>
      </w:pPr>
    </w:p>
    <w:p w:rsidR="00395F07" w:rsidRPr="00395F07" w:rsidRDefault="006E74FB" w:rsidP="00395F07">
      <w:pPr>
        <w:widowControl w:val="0"/>
        <w:ind w:left="284"/>
        <w:contextualSpacing/>
        <w:jc w:val="both"/>
        <w:rPr>
          <w:rFonts w:ascii="Arial" w:hAnsi="Arial" w:cs="Arial"/>
          <w:snapToGrid w:val="0"/>
          <w:sz w:val="24"/>
          <w:szCs w:val="24"/>
          <w:lang w:val="es-CL"/>
        </w:rPr>
      </w:pPr>
      <w:r w:rsidRPr="008A39F5">
        <w:rPr>
          <w:rFonts w:ascii="Arial" w:hAnsi="Arial" w:cs="Arial"/>
          <w:snapToGrid w:val="0"/>
          <w:sz w:val="24"/>
          <w:szCs w:val="24"/>
          <w:lang w:val="es-CL"/>
        </w:rPr>
        <w:t xml:space="preserve">Por </w:t>
      </w:r>
      <w:r w:rsidR="00395F07" w:rsidRPr="008A39F5">
        <w:rPr>
          <w:rFonts w:ascii="Arial" w:hAnsi="Arial" w:cs="Arial"/>
          <w:snapToGrid w:val="0"/>
          <w:sz w:val="24"/>
          <w:szCs w:val="24"/>
          <w:lang w:val="es-CL"/>
        </w:rPr>
        <w:t xml:space="preserve">mensaje </w:t>
      </w:r>
      <w:r w:rsidRPr="008A39F5">
        <w:rPr>
          <w:rFonts w:ascii="Arial" w:hAnsi="Arial" w:cs="Arial"/>
          <w:snapToGrid w:val="0"/>
          <w:sz w:val="24"/>
          <w:szCs w:val="24"/>
          <w:lang w:val="es-CL"/>
        </w:rPr>
        <w:t xml:space="preserve">DIREDUCARM </w:t>
      </w:r>
      <w:r>
        <w:rPr>
          <w:rFonts w:ascii="Arial" w:hAnsi="Arial" w:cs="Arial"/>
          <w:snapToGrid w:val="0"/>
          <w:sz w:val="24"/>
          <w:szCs w:val="24"/>
          <w:lang w:val="es-CL"/>
        </w:rPr>
        <w:t>R</w:t>
      </w:r>
      <w:r w:rsidR="00395F07" w:rsidRPr="008A39F5">
        <w:rPr>
          <w:rFonts w:ascii="Arial" w:hAnsi="Arial" w:cs="Arial"/>
          <w:snapToGrid w:val="0"/>
          <w:sz w:val="24"/>
          <w:szCs w:val="24"/>
          <w:lang w:val="es-CL"/>
        </w:rPr>
        <w:t>-</w:t>
      </w:r>
      <w:r w:rsidR="00395F07">
        <w:rPr>
          <w:rFonts w:ascii="Arial" w:hAnsi="Arial" w:cs="Arial"/>
          <w:snapToGrid w:val="0"/>
          <w:sz w:val="24"/>
          <w:szCs w:val="24"/>
          <w:lang w:val="es-CL"/>
        </w:rPr>
        <w:t>131644</w:t>
      </w:r>
      <w:r w:rsidR="00395F07" w:rsidRPr="008A39F5">
        <w:rPr>
          <w:rFonts w:ascii="Arial" w:hAnsi="Arial" w:cs="Arial"/>
          <w:snapToGrid w:val="0"/>
          <w:sz w:val="24"/>
          <w:szCs w:val="24"/>
          <w:lang w:val="es-CL"/>
        </w:rPr>
        <w:t xml:space="preserve"> </w:t>
      </w:r>
      <w:r>
        <w:rPr>
          <w:rFonts w:ascii="Arial" w:hAnsi="Arial" w:cs="Arial"/>
          <w:snapToGrid w:val="0"/>
          <w:sz w:val="24"/>
          <w:szCs w:val="24"/>
          <w:lang w:val="es-CL"/>
        </w:rPr>
        <w:t>OCT</w:t>
      </w:r>
      <w:r w:rsidR="00395F07">
        <w:rPr>
          <w:rFonts w:ascii="Arial" w:hAnsi="Arial" w:cs="Arial"/>
          <w:snapToGrid w:val="0"/>
          <w:sz w:val="24"/>
          <w:szCs w:val="24"/>
          <w:lang w:val="es-CL"/>
        </w:rPr>
        <w:t xml:space="preserve"> </w:t>
      </w:r>
      <w:r w:rsidR="00395F07" w:rsidRPr="008A39F5">
        <w:rPr>
          <w:rFonts w:ascii="Arial" w:hAnsi="Arial" w:cs="Arial"/>
          <w:snapToGrid w:val="0"/>
          <w:sz w:val="24"/>
          <w:szCs w:val="24"/>
          <w:lang w:val="es-CL"/>
        </w:rPr>
        <w:t>2022, se dispone tareas establecidas en</w:t>
      </w:r>
      <w:r w:rsidR="00395F07">
        <w:rPr>
          <w:rFonts w:ascii="Arial" w:hAnsi="Arial" w:cs="Arial"/>
          <w:snapToGrid w:val="0"/>
          <w:sz w:val="24"/>
          <w:szCs w:val="24"/>
          <w:lang w:val="es-CL"/>
        </w:rPr>
        <w:t xml:space="preserve"> </w:t>
      </w:r>
      <w:r w:rsidRPr="00395F07">
        <w:rPr>
          <w:rFonts w:ascii="Arial" w:hAnsi="Arial" w:cs="Arial"/>
          <w:snapToGrid w:val="0"/>
          <w:sz w:val="24"/>
          <w:szCs w:val="24"/>
          <w:lang w:val="es-CL"/>
        </w:rPr>
        <w:t>reunión</w:t>
      </w:r>
      <w:r w:rsidR="00395F07" w:rsidRPr="00395F07">
        <w:rPr>
          <w:rFonts w:ascii="Arial" w:hAnsi="Arial" w:cs="Arial"/>
          <w:snapToGrid w:val="0"/>
          <w:sz w:val="24"/>
          <w:szCs w:val="24"/>
          <w:lang w:val="es-CL"/>
        </w:rPr>
        <w:t xml:space="preserve"> bilateral </w:t>
      </w:r>
      <w:r w:rsidRPr="00395F07">
        <w:rPr>
          <w:rFonts w:ascii="Arial" w:hAnsi="Arial" w:cs="Arial"/>
          <w:snapToGrid w:val="0"/>
          <w:sz w:val="24"/>
          <w:szCs w:val="24"/>
          <w:lang w:val="es-CL"/>
        </w:rPr>
        <w:t xml:space="preserve">Maritime Staff Talks </w:t>
      </w:r>
      <w:r w:rsidR="00395F07" w:rsidRPr="00395F07">
        <w:rPr>
          <w:rFonts w:ascii="Arial" w:hAnsi="Arial" w:cs="Arial"/>
          <w:snapToGrid w:val="0"/>
          <w:sz w:val="24"/>
          <w:szCs w:val="24"/>
          <w:lang w:val="es-CL"/>
        </w:rPr>
        <w:t xml:space="preserve">2022, donde se informa que </w:t>
      </w:r>
      <w:r>
        <w:rPr>
          <w:rFonts w:ascii="Arial" w:hAnsi="Arial" w:cs="Arial"/>
          <w:snapToGrid w:val="0"/>
          <w:sz w:val="24"/>
          <w:szCs w:val="24"/>
          <w:lang w:val="es-CL"/>
        </w:rPr>
        <w:t>E</w:t>
      </w:r>
      <w:r w:rsidR="00176107">
        <w:rPr>
          <w:rFonts w:ascii="Arial" w:hAnsi="Arial" w:cs="Arial"/>
          <w:snapToGrid w:val="0"/>
          <w:sz w:val="24"/>
          <w:szCs w:val="24"/>
          <w:lang w:val="es-CL"/>
        </w:rPr>
        <w:t>S</w:t>
      </w:r>
      <w:r w:rsidRPr="00395F07">
        <w:rPr>
          <w:rFonts w:ascii="Arial" w:hAnsi="Arial" w:cs="Arial"/>
          <w:snapToGrid w:val="0"/>
          <w:sz w:val="24"/>
          <w:szCs w:val="24"/>
          <w:lang w:val="es-CL"/>
        </w:rPr>
        <w:t xml:space="preserve">NAVAL </w:t>
      </w:r>
      <w:r w:rsidR="00395F07" w:rsidRPr="00395F07">
        <w:rPr>
          <w:rFonts w:ascii="Arial" w:hAnsi="Arial" w:cs="Arial"/>
          <w:snapToGrid w:val="0"/>
          <w:sz w:val="24"/>
          <w:szCs w:val="24"/>
          <w:lang w:val="es-CL"/>
        </w:rPr>
        <w:t xml:space="preserve">se encuentra efectuando coordinaciones con </w:t>
      </w:r>
      <w:r w:rsidRPr="00395F07">
        <w:rPr>
          <w:rFonts w:ascii="Arial" w:hAnsi="Arial" w:cs="Arial"/>
          <w:snapToGrid w:val="0"/>
          <w:sz w:val="24"/>
          <w:szCs w:val="24"/>
          <w:lang w:val="es-CL"/>
        </w:rPr>
        <w:t xml:space="preserve">DIRECTEMAR </w:t>
      </w:r>
      <w:r w:rsidR="00395F07" w:rsidRPr="00395F07">
        <w:rPr>
          <w:rFonts w:ascii="Arial" w:hAnsi="Arial" w:cs="Arial"/>
          <w:snapToGrid w:val="0"/>
          <w:sz w:val="24"/>
          <w:szCs w:val="24"/>
          <w:lang w:val="es-CL"/>
        </w:rPr>
        <w:t>por lo</w:t>
      </w:r>
      <w:r>
        <w:rPr>
          <w:rFonts w:ascii="Arial" w:hAnsi="Arial" w:cs="Arial"/>
          <w:snapToGrid w:val="0"/>
          <w:sz w:val="24"/>
          <w:szCs w:val="24"/>
          <w:lang w:val="es-CL"/>
        </w:rPr>
        <w:t xml:space="preserve"> </w:t>
      </w:r>
      <w:r w:rsidR="00395F07" w:rsidRPr="00395F07">
        <w:rPr>
          <w:rFonts w:ascii="Arial" w:hAnsi="Arial" w:cs="Arial"/>
          <w:snapToGrid w:val="0"/>
          <w:sz w:val="24"/>
          <w:szCs w:val="24"/>
          <w:lang w:val="es-CL"/>
        </w:rPr>
        <w:t xml:space="preserve">que  aun  no  se  han  tramitado  invitaciones  a  </w:t>
      </w:r>
      <w:r w:rsidRPr="00395F07">
        <w:rPr>
          <w:rFonts w:ascii="Arial" w:hAnsi="Arial" w:cs="Arial"/>
          <w:snapToGrid w:val="0"/>
          <w:sz w:val="24"/>
          <w:szCs w:val="24"/>
          <w:lang w:val="es-CL"/>
        </w:rPr>
        <w:t>pasantía</w:t>
      </w:r>
      <w:r w:rsidR="00395F07" w:rsidRPr="00395F07">
        <w:rPr>
          <w:rFonts w:ascii="Arial" w:hAnsi="Arial" w:cs="Arial"/>
          <w:snapToGrid w:val="0"/>
          <w:sz w:val="24"/>
          <w:szCs w:val="24"/>
          <w:lang w:val="es-CL"/>
        </w:rPr>
        <w:t xml:space="preserve">  durante  2023.  </w:t>
      </w:r>
      <w:r w:rsidRPr="00395F07">
        <w:rPr>
          <w:rFonts w:ascii="Arial" w:hAnsi="Arial" w:cs="Arial"/>
          <w:snapToGrid w:val="0"/>
          <w:sz w:val="24"/>
          <w:szCs w:val="24"/>
          <w:lang w:val="es-CL"/>
        </w:rPr>
        <w:t>S</w:t>
      </w:r>
      <w:r w:rsidR="00395F07" w:rsidRPr="00395F07">
        <w:rPr>
          <w:rFonts w:ascii="Arial" w:hAnsi="Arial" w:cs="Arial"/>
          <w:snapToGrid w:val="0"/>
          <w:sz w:val="24"/>
          <w:szCs w:val="24"/>
          <w:lang w:val="es-CL"/>
        </w:rPr>
        <w:t>e</w:t>
      </w:r>
      <w:r>
        <w:rPr>
          <w:rFonts w:ascii="Arial" w:hAnsi="Arial" w:cs="Arial"/>
          <w:snapToGrid w:val="0"/>
          <w:sz w:val="24"/>
          <w:szCs w:val="24"/>
          <w:lang w:val="es-CL"/>
        </w:rPr>
        <w:t xml:space="preserve"> </w:t>
      </w:r>
      <w:r w:rsidR="00395F07" w:rsidRPr="00395F07">
        <w:rPr>
          <w:rFonts w:ascii="Arial" w:hAnsi="Arial" w:cs="Arial"/>
          <w:snapToGrid w:val="0"/>
          <w:sz w:val="24"/>
          <w:szCs w:val="24"/>
          <w:lang w:val="es-CL"/>
        </w:rPr>
        <w:t>evaluar</w:t>
      </w:r>
      <w:r w:rsidR="001131E7">
        <w:rPr>
          <w:rFonts w:ascii="Arial" w:hAnsi="Arial" w:cs="Arial"/>
          <w:snapToGrid w:val="0"/>
          <w:sz w:val="24"/>
          <w:szCs w:val="24"/>
          <w:lang w:val="es-CL"/>
        </w:rPr>
        <w:t>á</w:t>
      </w:r>
      <w:r w:rsidR="00395F07" w:rsidRPr="00395F07">
        <w:rPr>
          <w:rFonts w:ascii="Arial" w:hAnsi="Arial" w:cs="Arial"/>
          <w:snapToGrid w:val="0"/>
          <w:sz w:val="24"/>
          <w:szCs w:val="24"/>
          <w:lang w:val="es-CL"/>
        </w:rPr>
        <w:t xml:space="preserve">  conveniencia</w:t>
      </w:r>
      <w:r>
        <w:rPr>
          <w:rFonts w:ascii="Arial" w:hAnsi="Arial" w:cs="Arial"/>
          <w:snapToGrid w:val="0"/>
          <w:sz w:val="24"/>
          <w:szCs w:val="24"/>
          <w:lang w:val="es-CL"/>
        </w:rPr>
        <w:t xml:space="preserve"> </w:t>
      </w:r>
      <w:r w:rsidR="00395F07" w:rsidRPr="00395F07">
        <w:rPr>
          <w:rFonts w:ascii="Arial" w:hAnsi="Arial" w:cs="Arial"/>
          <w:snapToGrid w:val="0"/>
          <w:sz w:val="24"/>
          <w:szCs w:val="24"/>
          <w:lang w:val="es-CL"/>
        </w:rPr>
        <w:t xml:space="preserve">que a futuro </w:t>
      </w:r>
      <w:r w:rsidR="001131E7">
        <w:rPr>
          <w:rFonts w:ascii="Arial" w:hAnsi="Arial" w:cs="Arial"/>
          <w:snapToGrid w:val="0"/>
          <w:sz w:val="24"/>
          <w:szCs w:val="24"/>
          <w:lang w:val="es-CL"/>
        </w:rPr>
        <w:t xml:space="preserve">la </w:t>
      </w:r>
      <w:r w:rsidRPr="00395F07">
        <w:rPr>
          <w:rFonts w:ascii="Arial" w:hAnsi="Arial" w:cs="Arial"/>
          <w:snapToGrid w:val="0"/>
          <w:sz w:val="24"/>
          <w:szCs w:val="24"/>
          <w:lang w:val="es-CL"/>
        </w:rPr>
        <w:t>Es</w:t>
      </w:r>
      <w:r w:rsidR="001131E7">
        <w:rPr>
          <w:rFonts w:ascii="Arial" w:hAnsi="Arial" w:cs="Arial"/>
          <w:snapToGrid w:val="0"/>
          <w:sz w:val="24"/>
          <w:szCs w:val="24"/>
          <w:lang w:val="es-CL"/>
        </w:rPr>
        <w:t>cuela Na</w:t>
      </w:r>
      <w:r w:rsidRPr="00395F07">
        <w:rPr>
          <w:rFonts w:ascii="Arial" w:hAnsi="Arial" w:cs="Arial"/>
          <w:snapToGrid w:val="0"/>
          <w:sz w:val="24"/>
          <w:szCs w:val="24"/>
          <w:lang w:val="es-CL"/>
        </w:rPr>
        <w:t xml:space="preserve">val </w:t>
      </w:r>
      <w:r w:rsidR="00395F07" w:rsidRPr="00395F07">
        <w:rPr>
          <w:rFonts w:ascii="Arial" w:hAnsi="Arial" w:cs="Arial"/>
          <w:snapToGrid w:val="0"/>
          <w:sz w:val="24"/>
          <w:szCs w:val="24"/>
          <w:lang w:val="es-CL"/>
        </w:rPr>
        <w:t xml:space="preserve">coordine directamente con </w:t>
      </w:r>
      <w:r w:rsidRPr="00395F07">
        <w:rPr>
          <w:rFonts w:ascii="Arial" w:hAnsi="Arial" w:cs="Arial"/>
          <w:snapToGrid w:val="0"/>
          <w:sz w:val="24"/>
          <w:szCs w:val="24"/>
          <w:lang w:val="es-CL"/>
        </w:rPr>
        <w:t xml:space="preserve">USCGA </w:t>
      </w:r>
      <w:r w:rsidR="00395F07" w:rsidRPr="00395F07">
        <w:rPr>
          <w:rFonts w:ascii="Arial" w:hAnsi="Arial" w:cs="Arial"/>
          <w:snapToGrid w:val="0"/>
          <w:sz w:val="24"/>
          <w:szCs w:val="24"/>
          <w:lang w:val="es-CL"/>
        </w:rPr>
        <w:t>tal como ocurre para intercambio de</w:t>
      </w:r>
      <w:r>
        <w:rPr>
          <w:rFonts w:ascii="Arial" w:hAnsi="Arial" w:cs="Arial"/>
          <w:snapToGrid w:val="0"/>
          <w:sz w:val="24"/>
          <w:szCs w:val="24"/>
          <w:lang w:val="es-CL"/>
        </w:rPr>
        <w:t xml:space="preserve"> </w:t>
      </w:r>
      <w:r w:rsidR="00395F07" w:rsidRPr="00395F07">
        <w:rPr>
          <w:rFonts w:ascii="Arial" w:hAnsi="Arial" w:cs="Arial"/>
          <w:snapToGrid w:val="0"/>
          <w:sz w:val="24"/>
          <w:szCs w:val="24"/>
          <w:lang w:val="es-CL"/>
        </w:rPr>
        <w:t xml:space="preserve">cadetes con </w:t>
      </w:r>
      <w:r w:rsidRPr="00395F07">
        <w:rPr>
          <w:rFonts w:ascii="Arial" w:hAnsi="Arial" w:cs="Arial"/>
          <w:snapToGrid w:val="0"/>
          <w:sz w:val="24"/>
          <w:szCs w:val="24"/>
          <w:lang w:val="es-CL"/>
        </w:rPr>
        <w:t>USNA</w:t>
      </w:r>
      <w:r w:rsidR="00395F07" w:rsidRPr="00395F07">
        <w:rPr>
          <w:rFonts w:ascii="Arial" w:hAnsi="Arial" w:cs="Arial"/>
          <w:snapToGrid w:val="0"/>
          <w:sz w:val="24"/>
          <w:szCs w:val="24"/>
          <w:lang w:val="es-CL"/>
        </w:rPr>
        <w:t>.</w:t>
      </w:r>
    </w:p>
    <w:p w:rsidR="00395F07" w:rsidRPr="00395F07" w:rsidRDefault="00395F07" w:rsidP="00395F07">
      <w:pPr>
        <w:widowControl w:val="0"/>
        <w:ind w:left="284"/>
        <w:contextualSpacing/>
        <w:jc w:val="both"/>
        <w:rPr>
          <w:rFonts w:ascii="Arial" w:hAnsi="Arial" w:cs="Arial"/>
          <w:snapToGrid w:val="0"/>
          <w:sz w:val="24"/>
          <w:szCs w:val="24"/>
          <w:lang w:val="es-CL"/>
        </w:rPr>
      </w:pPr>
      <w:r w:rsidRPr="00395F07">
        <w:rPr>
          <w:rFonts w:ascii="Arial" w:hAnsi="Arial" w:cs="Arial"/>
          <w:snapToGrid w:val="0"/>
          <w:sz w:val="24"/>
          <w:szCs w:val="24"/>
          <w:lang w:val="es-CL"/>
        </w:rPr>
        <w:t>ESNAVAL:</w:t>
      </w:r>
      <w:r w:rsidR="006E74FB">
        <w:rPr>
          <w:rFonts w:ascii="Arial" w:hAnsi="Arial" w:cs="Arial"/>
          <w:snapToGrid w:val="0"/>
          <w:sz w:val="24"/>
          <w:szCs w:val="24"/>
          <w:lang w:val="es-CL"/>
        </w:rPr>
        <w:t xml:space="preserve"> </w:t>
      </w:r>
      <w:r w:rsidR="006E74FB" w:rsidRPr="00395F07">
        <w:rPr>
          <w:rFonts w:ascii="Arial" w:hAnsi="Arial" w:cs="Arial"/>
          <w:snapToGrid w:val="0"/>
          <w:sz w:val="24"/>
          <w:szCs w:val="24"/>
          <w:lang w:val="es-CL"/>
        </w:rPr>
        <w:t xml:space="preserve">Código </w:t>
      </w:r>
      <w:r w:rsidR="006E74FB">
        <w:rPr>
          <w:rFonts w:ascii="Arial" w:hAnsi="Arial" w:cs="Arial"/>
          <w:snapToGrid w:val="0"/>
          <w:sz w:val="24"/>
          <w:szCs w:val="24"/>
          <w:lang w:val="es-CL"/>
        </w:rPr>
        <w:t>VII-2018-01.</w:t>
      </w:r>
    </w:p>
    <w:p w:rsidR="00395F07" w:rsidRDefault="00395F07" w:rsidP="00395F07">
      <w:pPr>
        <w:widowControl w:val="0"/>
        <w:ind w:left="284"/>
        <w:contextualSpacing/>
        <w:jc w:val="both"/>
        <w:rPr>
          <w:rFonts w:ascii="Arial" w:hAnsi="Arial" w:cs="Arial"/>
          <w:snapToGrid w:val="0"/>
          <w:sz w:val="24"/>
          <w:szCs w:val="24"/>
          <w:lang w:val="es-CL"/>
        </w:rPr>
      </w:pPr>
    </w:p>
    <w:p w:rsidR="00395F07" w:rsidRDefault="00395F07" w:rsidP="00395F07">
      <w:pPr>
        <w:widowControl w:val="0"/>
        <w:ind w:left="284"/>
        <w:contextualSpacing/>
        <w:jc w:val="both"/>
        <w:rPr>
          <w:rFonts w:ascii="Arial" w:hAnsi="Arial" w:cs="Arial"/>
          <w:snapToGrid w:val="0"/>
          <w:sz w:val="24"/>
          <w:szCs w:val="24"/>
          <w:lang w:val="es-CL"/>
        </w:rPr>
      </w:pPr>
    </w:p>
    <w:p w:rsidR="006E74FB" w:rsidRPr="008A39F5" w:rsidRDefault="006E74FB" w:rsidP="006E74FB">
      <w:pPr>
        <w:widowControl w:val="0"/>
        <w:numPr>
          <w:ilvl w:val="0"/>
          <w:numId w:val="20"/>
        </w:numPr>
        <w:ind w:left="284" w:hanging="284"/>
        <w:contextualSpacing/>
        <w:jc w:val="both"/>
        <w:rPr>
          <w:rFonts w:ascii="Arial" w:hAnsi="Arial" w:cs="Arial"/>
          <w:snapToGrid w:val="0"/>
          <w:sz w:val="24"/>
          <w:szCs w:val="24"/>
          <w:lang w:val="es-CL"/>
        </w:rPr>
      </w:pPr>
      <w:r>
        <w:rPr>
          <w:rFonts w:ascii="Arial" w:hAnsi="Arial" w:cs="Arial"/>
          <w:snapToGrid w:val="0"/>
          <w:sz w:val="24"/>
          <w:szCs w:val="24"/>
          <w:lang w:val="es-CL"/>
        </w:rPr>
        <w:t>ORIENTACIÓN PROFESIONAL</w:t>
      </w:r>
      <w:r w:rsidRPr="008A39F5">
        <w:rPr>
          <w:rFonts w:ascii="Arial" w:hAnsi="Arial" w:cs="Arial"/>
          <w:snapToGrid w:val="0"/>
          <w:sz w:val="24"/>
          <w:szCs w:val="24"/>
          <w:lang w:val="es-CL"/>
        </w:rPr>
        <w:t>.</w:t>
      </w:r>
    </w:p>
    <w:p w:rsidR="00CC76D1" w:rsidRPr="00CC76D1" w:rsidRDefault="00CC76D1" w:rsidP="00CC76D1">
      <w:pPr>
        <w:widowControl w:val="0"/>
        <w:contextualSpacing/>
        <w:jc w:val="both"/>
        <w:rPr>
          <w:rFonts w:ascii="Arial" w:hAnsi="Arial" w:cs="Arial"/>
          <w:snapToGrid w:val="0"/>
          <w:sz w:val="24"/>
          <w:szCs w:val="24"/>
          <w:lang w:val="es-CL"/>
        </w:rPr>
      </w:pPr>
    </w:p>
    <w:p w:rsidR="00CC76D1" w:rsidRDefault="00CC76D1" w:rsidP="00CC76D1">
      <w:pPr>
        <w:widowControl w:val="0"/>
        <w:ind w:left="284"/>
        <w:contextualSpacing/>
        <w:jc w:val="both"/>
        <w:rPr>
          <w:rFonts w:ascii="Arial" w:hAnsi="Arial" w:cs="Arial"/>
          <w:snapToGrid w:val="0"/>
          <w:sz w:val="24"/>
          <w:szCs w:val="24"/>
          <w:lang w:val="es-CL"/>
        </w:rPr>
      </w:pPr>
      <w:r>
        <w:rPr>
          <w:rFonts w:ascii="Arial" w:hAnsi="Arial" w:cs="Arial"/>
          <w:snapToGrid w:val="0"/>
          <w:sz w:val="24"/>
          <w:szCs w:val="24"/>
          <w:lang w:val="es-CL"/>
        </w:rPr>
        <w:t xml:space="preserve">Por mensaje DIREDUCARM R-231628 NOV 2022, se informa que </w:t>
      </w:r>
      <w:r w:rsidRPr="00CC76D1">
        <w:rPr>
          <w:rFonts w:ascii="Arial" w:hAnsi="Arial" w:cs="Arial"/>
          <w:snapToGrid w:val="0"/>
          <w:sz w:val="24"/>
          <w:szCs w:val="24"/>
          <w:lang w:val="es-CL"/>
        </w:rPr>
        <w:t>desde la perspectiva de la formación matriz, el rol del oficial de división es</w:t>
      </w:r>
      <w:r>
        <w:rPr>
          <w:rFonts w:ascii="Arial" w:hAnsi="Arial" w:cs="Arial"/>
          <w:snapToGrid w:val="0"/>
          <w:sz w:val="24"/>
          <w:szCs w:val="24"/>
          <w:lang w:val="es-CL"/>
        </w:rPr>
        <w:t xml:space="preserve"> </w:t>
      </w:r>
      <w:r w:rsidRPr="00CC76D1">
        <w:rPr>
          <w:rFonts w:ascii="Arial" w:hAnsi="Arial" w:cs="Arial"/>
          <w:snapToGrid w:val="0"/>
          <w:sz w:val="24"/>
          <w:szCs w:val="24"/>
          <w:lang w:val="es-CL"/>
        </w:rPr>
        <w:t>fundamental en el proceso educativo, especialmente en la interacción con sus</w:t>
      </w:r>
      <w:r>
        <w:rPr>
          <w:rFonts w:ascii="Arial" w:hAnsi="Arial" w:cs="Arial"/>
          <w:snapToGrid w:val="0"/>
          <w:sz w:val="24"/>
          <w:szCs w:val="24"/>
          <w:lang w:val="es-CL"/>
        </w:rPr>
        <w:t xml:space="preserve"> </w:t>
      </w:r>
      <w:r w:rsidRPr="00CC76D1">
        <w:rPr>
          <w:rFonts w:ascii="Arial" w:hAnsi="Arial" w:cs="Arial"/>
          <w:snapToGrid w:val="0"/>
          <w:sz w:val="24"/>
          <w:szCs w:val="24"/>
          <w:lang w:val="es-CL"/>
        </w:rPr>
        <w:t>cadetes en temas de traspaso de experiencias profesionales y personales, inculcar</w:t>
      </w:r>
      <w:r>
        <w:rPr>
          <w:rFonts w:ascii="Arial" w:hAnsi="Arial" w:cs="Arial"/>
          <w:snapToGrid w:val="0"/>
          <w:sz w:val="24"/>
          <w:szCs w:val="24"/>
          <w:lang w:val="es-CL"/>
        </w:rPr>
        <w:t xml:space="preserve"> </w:t>
      </w:r>
      <w:r w:rsidRPr="00CC76D1">
        <w:rPr>
          <w:rFonts w:ascii="Arial" w:hAnsi="Arial" w:cs="Arial"/>
          <w:snapToGrid w:val="0"/>
          <w:sz w:val="24"/>
          <w:szCs w:val="24"/>
          <w:lang w:val="es-CL"/>
        </w:rPr>
        <w:t>valores y como motivación, entre otros.</w:t>
      </w:r>
    </w:p>
    <w:p w:rsidR="006E74FB" w:rsidRDefault="00CC76D1" w:rsidP="00176107">
      <w:pPr>
        <w:widowControl w:val="0"/>
        <w:ind w:left="284"/>
        <w:contextualSpacing/>
        <w:jc w:val="both"/>
        <w:rPr>
          <w:rFonts w:ascii="Arial" w:hAnsi="Arial" w:cs="Arial"/>
          <w:snapToGrid w:val="0"/>
          <w:sz w:val="24"/>
          <w:szCs w:val="24"/>
          <w:lang w:val="es-CL"/>
        </w:rPr>
      </w:pPr>
      <w:r>
        <w:rPr>
          <w:rFonts w:ascii="Arial" w:hAnsi="Arial" w:cs="Arial"/>
          <w:snapToGrid w:val="0"/>
          <w:sz w:val="24"/>
          <w:szCs w:val="24"/>
          <w:lang w:val="es-CL"/>
        </w:rPr>
        <w:t xml:space="preserve">Se informa por mensaje ESNAVAL R-221425 DIC 2022 </w:t>
      </w:r>
      <w:r w:rsidRPr="00CC76D1">
        <w:rPr>
          <w:rFonts w:ascii="Arial" w:hAnsi="Arial" w:cs="Arial"/>
          <w:snapToGrid w:val="0"/>
          <w:sz w:val="24"/>
          <w:szCs w:val="24"/>
          <w:lang w:val="es-CL"/>
        </w:rPr>
        <w:t>propuesta</w:t>
      </w:r>
      <w:r>
        <w:rPr>
          <w:rFonts w:ascii="Arial" w:hAnsi="Arial" w:cs="Arial"/>
          <w:snapToGrid w:val="0"/>
          <w:sz w:val="24"/>
          <w:szCs w:val="24"/>
          <w:lang w:val="es-CL"/>
        </w:rPr>
        <w:t xml:space="preserve"> </w:t>
      </w:r>
      <w:r w:rsidRPr="00CC76D1">
        <w:rPr>
          <w:rFonts w:ascii="Arial" w:hAnsi="Arial" w:cs="Arial"/>
          <w:snapToGrid w:val="0"/>
          <w:sz w:val="24"/>
          <w:szCs w:val="24"/>
          <w:lang w:val="es-CL"/>
        </w:rPr>
        <w:t>de plan que consider</w:t>
      </w:r>
      <w:r>
        <w:rPr>
          <w:rFonts w:ascii="Arial" w:hAnsi="Arial" w:cs="Arial"/>
          <w:snapToGrid w:val="0"/>
          <w:sz w:val="24"/>
          <w:szCs w:val="24"/>
          <w:lang w:val="es-CL"/>
        </w:rPr>
        <w:t>a</w:t>
      </w:r>
      <w:r w:rsidRPr="00CC76D1">
        <w:rPr>
          <w:rFonts w:ascii="Arial" w:hAnsi="Arial" w:cs="Arial"/>
          <w:snapToGrid w:val="0"/>
          <w:sz w:val="24"/>
          <w:szCs w:val="24"/>
          <w:lang w:val="es-CL"/>
        </w:rPr>
        <w:t xml:space="preserve"> una mayor participación activa del oficial de división en clases</w:t>
      </w:r>
      <w:r>
        <w:rPr>
          <w:rFonts w:ascii="Arial" w:hAnsi="Arial" w:cs="Arial"/>
          <w:snapToGrid w:val="0"/>
          <w:sz w:val="24"/>
          <w:szCs w:val="24"/>
          <w:lang w:val="es-CL"/>
        </w:rPr>
        <w:t xml:space="preserve"> </w:t>
      </w:r>
      <w:r w:rsidRPr="00CC76D1">
        <w:rPr>
          <w:rFonts w:ascii="Arial" w:hAnsi="Arial" w:cs="Arial"/>
          <w:snapToGrid w:val="0"/>
          <w:sz w:val="24"/>
          <w:szCs w:val="24"/>
          <w:lang w:val="es-CL"/>
        </w:rPr>
        <w:t>lectivas (aula), reuniones divisionales, actividades profesionales, etc.</w:t>
      </w:r>
      <w:r>
        <w:rPr>
          <w:rFonts w:ascii="Arial" w:hAnsi="Arial" w:cs="Arial"/>
          <w:snapToGrid w:val="0"/>
          <w:sz w:val="24"/>
          <w:szCs w:val="24"/>
          <w:lang w:val="es-CL"/>
        </w:rPr>
        <w:t xml:space="preserve"> </w:t>
      </w:r>
    </w:p>
    <w:p w:rsidR="00176107" w:rsidRDefault="00176107" w:rsidP="00176107">
      <w:pPr>
        <w:widowControl w:val="0"/>
        <w:ind w:left="284"/>
        <w:contextualSpacing/>
        <w:jc w:val="both"/>
        <w:rPr>
          <w:rFonts w:ascii="Arial" w:hAnsi="Arial" w:cs="Arial"/>
          <w:snapToGrid w:val="0"/>
          <w:sz w:val="24"/>
          <w:szCs w:val="24"/>
          <w:lang w:val="es-CL"/>
        </w:rPr>
      </w:pPr>
    </w:p>
    <w:p w:rsidR="00176107" w:rsidRPr="00176107" w:rsidRDefault="00176107" w:rsidP="00176107">
      <w:pPr>
        <w:widowControl w:val="0"/>
        <w:ind w:left="284"/>
        <w:contextualSpacing/>
        <w:jc w:val="both"/>
        <w:rPr>
          <w:rFonts w:ascii="Arial" w:hAnsi="Arial" w:cs="Arial"/>
          <w:snapToGrid w:val="0"/>
          <w:color w:val="FF0000"/>
          <w:sz w:val="24"/>
          <w:szCs w:val="24"/>
          <w:lang w:val="es-CL"/>
        </w:rPr>
      </w:pPr>
      <w:r w:rsidRPr="00176107">
        <w:rPr>
          <w:rFonts w:ascii="Arial" w:hAnsi="Arial" w:cs="Arial"/>
          <w:snapToGrid w:val="0"/>
          <w:color w:val="FF0000"/>
          <w:sz w:val="24"/>
          <w:szCs w:val="24"/>
          <w:lang w:val="es-CL"/>
        </w:rPr>
        <w:t>Cabe mencionar que esto significó incluir a todos los Oficiales de División en clases de diversas asignaturas relacionadas al área profesional. Sin embargo, tiene costos del punto de vista de la continuidad de las clases y del logro de los objetivos propuestos en los programas de asignatura.</w:t>
      </w:r>
    </w:p>
    <w:p w:rsidR="006E74FB" w:rsidRPr="00CC76D1" w:rsidRDefault="006E74FB" w:rsidP="00176107">
      <w:pPr>
        <w:widowControl w:val="0"/>
        <w:contextualSpacing/>
        <w:jc w:val="both"/>
        <w:rPr>
          <w:rFonts w:ascii="Arial" w:hAnsi="Arial" w:cs="Arial"/>
          <w:snapToGrid w:val="0"/>
          <w:sz w:val="24"/>
          <w:szCs w:val="24"/>
          <w:lang w:val="es-CL"/>
        </w:rPr>
      </w:pPr>
    </w:p>
    <w:p w:rsidR="00673898" w:rsidRPr="005E6E24" w:rsidRDefault="005E6E24" w:rsidP="005E6E24">
      <w:pPr>
        <w:widowControl w:val="0"/>
        <w:numPr>
          <w:ilvl w:val="0"/>
          <w:numId w:val="20"/>
        </w:numPr>
        <w:ind w:left="284" w:hanging="284"/>
        <w:contextualSpacing/>
        <w:jc w:val="both"/>
        <w:rPr>
          <w:rFonts w:ascii="Arial" w:hAnsi="Arial" w:cs="Arial"/>
          <w:snapToGrid w:val="0"/>
          <w:sz w:val="24"/>
          <w:szCs w:val="24"/>
          <w:lang w:val="es-CL"/>
        </w:rPr>
      </w:pPr>
      <w:r>
        <w:rPr>
          <w:rFonts w:ascii="Arial" w:hAnsi="Arial" w:cs="Arial"/>
          <w:snapToGrid w:val="0"/>
          <w:sz w:val="24"/>
          <w:szCs w:val="24"/>
          <w:lang w:val="es-CL"/>
        </w:rPr>
        <w:t>ÁREA FÍ</w:t>
      </w:r>
      <w:r w:rsidR="00673898" w:rsidRPr="005E6E24">
        <w:rPr>
          <w:rFonts w:ascii="Arial" w:hAnsi="Arial" w:cs="Arial"/>
          <w:snapToGrid w:val="0"/>
          <w:sz w:val="24"/>
          <w:szCs w:val="24"/>
          <w:lang w:val="es-CL"/>
        </w:rPr>
        <w:t xml:space="preserve">SICO DEPORTIVA: </w:t>
      </w:r>
    </w:p>
    <w:p w:rsidR="00673898" w:rsidRPr="003038D1" w:rsidRDefault="00673898" w:rsidP="00673898">
      <w:pPr>
        <w:widowControl w:val="0"/>
        <w:ind w:left="425" w:firstLine="709"/>
        <w:contextualSpacing/>
        <w:jc w:val="both"/>
        <w:rPr>
          <w:rFonts w:ascii="Arial" w:hAnsi="Arial" w:cs="Arial"/>
          <w:snapToGrid w:val="0"/>
          <w:sz w:val="24"/>
          <w:szCs w:val="24"/>
        </w:rPr>
      </w:pPr>
    </w:p>
    <w:p w:rsidR="003038D1" w:rsidRPr="003038D1" w:rsidRDefault="003038D1" w:rsidP="003038D1">
      <w:pPr>
        <w:widowControl w:val="0"/>
        <w:ind w:left="284"/>
        <w:contextualSpacing/>
        <w:jc w:val="both"/>
        <w:rPr>
          <w:rFonts w:ascii="Arial" w:hAnsi="Arial" w:cs="Arial"/>
          <w:snapToGrid w:val="0"/>
          <w:sz w:val="24"/>
          <w:szCs w:val="24"/>
          <w:lang w:val="es-CL"/>
        </w:rPr>
      </w:pPr>
      <w:r w:rsidRPr="003038D1">
        <w:rPr>
          <w:rFonts w:ascii="Arial" w:hAnsi="Arial" w:cs="Arial"/>
          <w:snapToGrid w:val="0"/>
          <w:sz w:val="24"/>
          <w:szCs w:val="24"/>
          <w:lang w:val="es-CL"/>
        </w:rPr>
        <w:t>Cuenta en su organización con la Unidad Coordinadora de Educación Física UCEF.  El Decano es el PC Nicolás Aguad.</w:t>
      </w:r>
    </w:p>
    <w:p w:rsidR="003038D1" w:rsidRPr="003038D1" w:rsidRDefault="003038D1" w:rsidP="003038D1">
      <w:pPr>
        <w:widowControl w:val="0"/>
        <w:ind w:left="284"/>
        <w:contextualSpacing/>
        <w:jc w:val="both"/>
        <w:rPr>
          <w:rFonts w:ascii="Arial" w:hAnsi="Arial" w:cs="Arial"/>
          <w:snapToGrid w:val="0"/>
          <w:sz w:val="24"/>
          <w:szCs w:val="24"/>
          <w:lang w:val="es-CL"/>
        </w:rPr>
      </w:pPr>
      <w:r w:rsidRPr="003038D1">
        <w:rPr>
          <w:rFonts w:ascii="Arial" w:hAnsi="Arial" w:cs="Arial"/>
          <w:snapToGrid w:val="0"/>
          <w:sz w:val="24"/>
          <w:szCs w:val="24"/>
          <w:lang w:val="es-CL"/>
        </w:rPr>
        <w:t>Las principales novedades de esta área es el trabajo efectuado en conjunto con el departamento ejecutivo para incrementar la ponderación del desempeño físico en el cálculo del orden de mérito.</w:t>
      </w:r>
    </w:p>
    <w:p w:rsidR="003038D1" w:rsidRPr="003038D1" w:rsidRDefault="003038D1" w:rsidP="008E5773">
      <w:pPr>
        <w:widowControl w:val="0"/>
        <w:ind w:left="284"/>
        <w:contextualSpacing/>
        <w:jc w:val="both"/>
        <w:rPr>
          <w:rFonts w:ascii="Arial" w:hAnsi="Arial" w:cs="Arial"/>
          <w:snapToGrid w:val="0"/>
          <w:sz w:val="24"/>
          <w:szCs w:val="24"/>
          <w:lang w:val="es-CL"/>
        </w:rPr>
      </w:pPr>
    </w:p>
    <w:p w:rsidR="007F6058" w:rsidRPr="003038D1" w:rsidRDefault="007F6058" w:rsidP="008E5773">
      <w:pPr>
        <w:widowControl w:val="0"/>
        <w:ind w:left="284"/>
        <w:contextualSpacing/>
        <w:jc w:val="both"/>
        <w:rPr>
          <w:rFonts w:ascii="Arial" w:hAnsi="Arial" w:cs="Arial"/>
          <w:snapToGrid w:val="0"/>
          <w:sz w:val="24"/>
          <w:szCs w:val="24"/>
          <w:lang w:val="es-CL"/>
        </w:rPr>
      </w:pPr>
      <w:r w:rsidRPr="003038D1">
        <w:rPr>
          <w:rFonts w:ascii="Arial" w:hAnsi="Arial" w:cs="Arial"/>
          <w:snapToGrid w:val="0"/>
          <w:sz w:val="24"/>
          <w:szCs w:val="24"/>
          <w:lang w:val="es-CL"/>
        </w:rPr>
        <w:t xml:space="preserve">La malla curricular de las asignaturas de educación física, recientemente fue actualizada, eliminando los deportes colectivos (futbol, basquetbol y voleibol), siendo estos reemplazados por acondicionamiento físico y formación física en mayor grado y especificidad de lo que se estaba realizando. Lo anterior, con la finalidad de entregar al cadete mejor condición física general y la disminución de lesiones musculares. Junto con la actualización de la malla curricular se realizó un trabajo detallado de llevar los Sillabus a </w:t>
      </w:r>
      <w:r w:rsidRPr="003038D1">
        <w:rPr>
          <w:rFonts w:ascii="Arial" w:hAnsi="Arial" w:cs="Arial"/>
          <w:snapToGrid w:val="0"/>
          <w:sz w:val="24"/>
          <w:szCs w:val="24"/>
          <w:lang w:val="es-CL"/>
        </w:rPr>
        <w:lastRenderedPageBreak/>
        <w:t>un formato requerido por la U.C.A.</w:t>
      </w:r>
    </w:p>
    <w:p w:rsidR="007F6058" w:rsidRPr="003038D1" w:rsidRDefault="007F6058" w:rsidP="007F6058">
      <w:pPr>
        <w:widowControl w:val="0"/>
        <w:ind w:left="1418"/>
        <w:contextualSpacing/>
        <w:jc w:val="both"/>
        <w:rPr>
          <w:rFonts w:ascii="Arial" w:hAnsi="Arial" w:cs="Arial"/>
          <w:snapToGrid w:val="0"/>
          <w:sz w:val="24"/>
          <w:szCs w:val="24"/>
        </w:rPr>
      </w:pPr>
    </w:p>
    <w:p w:rsidR="007F6058" w:rsidRPr="003038D1" w:rsidRDefault="007F6058" w:rsidP="008E5773">
      <w:pPr>
        <w:widowControl w:val="0"/>
        <w:ind w:left="284"/>
        <w:contextualSpacing/>
        <w:jc w:val="both"/>
        <w:rPr>
          <w:rFonts w:ascii="Arial" w:hAnsi="Arial" w:cs="Arial"/>
          <w:snapToGrid w:val="0"/>
          <w:sz w:val="24"/>
          <w:szCs w:val="24"/>
          <w:lang w:val="es-CL"/>
        </w:rPr>
      </w:pPr>
      <w:r w:rsidRPr="003038D1">
        <w:rPr>
          <w:rFonts w:ascii="Arial" w:hAnsi="Arial" w:cs="Arial"/>
          <w:snapToGrid w:val="0"/>
          <w:sz w:val="24"/>
          <w:szCs w:val="24"/>
          <w:lang w:val="es-CL"/>
        </w:rPr>
        <w:t>Por mensaje ESNAVAL</w:t>
      </w:r>
      <w:r w:rsidR="00A14766">
        <w:rPr>
          <w:rFonts w:ascii="Arial" w:hAnsi="Arial" w:cs="Arial"/>
          <w:snapToGrid w:val="0"/>
          <w:sz w:val="24"/>
          <w:szCs w:val="24"/>
          <w:lang w:val="es-CL"/>
        </w:rPr>
        <w:t xml:space="preserve"> R-</w:t>
      </w:r>
      <w:r w:rsidRPr="003038D1">
        <w:rPr>
          <w:rFonts w:ascii="Arial" w:hAnsi="Arial" w:cs="Arial"/>
          <w:snapToGrid w:val="0"/>
          <w:sz w:val="24"/>
          <w:szCs w:val="24"/>
          <w:lang w:val="es-CL"/>
        </w:rPr>
        <w:t>221356 DIC 2022, se solicitó a DIREDUCARM la contratación de dos nuevos profesores civiles (Triatlón con 12 Hrs. y nivelación atletismo con 15 Hrs.), siendo ambos rechazados para la contrata por falta de presupuesto. Sin embargo, la escuela necesita de estos dos profesores, ya que se acaba de retomar el seleccionado de triatlón  y debido a la cantidad de cadetes que permanentemente se encuentran en la</w:t>
      </w:r>
      <w:r w:rsidRPr="008E5773">
        <w:rPr>
          <w:rFonts w:ascii="Arial" w:hAnsi="Arial" w:cs="Arial"/>
          <w:snapToGrid w:val="0"/>
          <w:color w:val="FF0000"/>
          <w:sz w:val="24"/>
          <w:szCs w:val="24"/>
          <w:lang w:val="es-CL"/>
        </w:rPr>
        <w:t xml:space="preserve"> </w:t>
      </w:r>
      <w:r w:rsidRPr="003038D1">
        <w:rPr>
          <w:rFonts w:ascii="Arial" w:hAnsi="Arial" w:cs="Arial"/>
          <w:snapToGrid w:val="0"/>
          <w:sz w:val="24"/>
          <w:szCs w:val="24"/>
          <w:lang w:val="es-CL"/>
        </w:rPr>
        <w:t>nivelación de atletismo (entre 50 y 60 cadetes) lo que hace poco eficiente que solamente un profesor desempeñe ese trabajo.</w:t>
      </w:r>
    </w:p>
    <w:p w:rsidR="003038D1" w:rsidRPr="003038D1" w:rsidRDefault="003038D1" w:rsidP="008E5773">
      <w:pPr>
        <w:widowControl w:val="0"/>
        <w:ind w:left="284"/>
        <w:contextualSpacing/>
        <w:jc w:val="both"/>
        <w:rPr>
          <w:rFonts w:ascii="Arial" w:hAnsi="Arial" w:cs="Arial"/>
          <w:snapToGrid w:val="0"/>
          <w:sz w:val="24"/>
          <w:szCs w:val="24"/>
          <w:lang w:val="es-CL"/>
        </w:rPr>
      </w:pPr>
    </w:p>
    <w:p w:rsidR="007F6058" w:rsidRPr="003038D1" w:rsidRDefault="007F6058" w:rsidP="00673898">
      <w:pPr>
        <w:widowControl w:val="0"/>
        <w:ind w:left="1418"/>
        <w:contextualSpacing/>
        <w:jc w:val="both"/>
        <w:rPr>
          <w:rFonts w:ascii="Arial" w:hAnsi="Arial" w:cs="Arial"/>
          <w:snapToGrid w:val="0"/>
          <w:sz w:val="24"/>
          <w:szCs w:val="24"/>
        </w:rPr>
      </w:pPr>
    </w:p>
    <w:p w:rsidR="00673898" w:rsidRPr="003038D1" w:rsidRDefault="00673898" w:rsidP="007F6058">
      <w:pPr>
        <w:widowControl w:val="0"/>
        <w:numPr>
          <w:ilvl w:val="0"/>
          <w:numId w:val="20"/>
        </w:numPr>
        <w:ind w:left="284" w:hanging="284"/>
        <w:contextualSpacing/>
        <w:jc w:val="both"/>
        <w:rPr>
          <w:rFonts w:ascii="Arial" w:hAnsi="Arial" w:cs="Arial"/>
          <w:snapToGrid w:val="0"/>
          <w:sz w:val="24"/>
          <w:szCs w:val="24"/>
          <w:lang w:val="es-CL"/>
        </w:rPr>
      </w:pPr>
      <w:r w:rsidRPr="003038D1">
        <w:rPr>
          <w:rFonts w:ascii="Arial" w:hAnsi="Arial" w:cs="Arial"/>
          <w:snapToGrid w:val="0"/>
          <w:sz w:val="24"/>
          <w:szCs w:val="24"/>
          <w:lang w:val="es-CL"/>
        </w:rPr>
        <w:t>INTERESCUELAS 2022.</w:t>
      </w:r>
    </w:p>
    <w:p w:rsidR="00673898" w:rsidRPr="003038D1" w:rsidRDefault="00673898" w:rsidP="00673898">
      <w:pPr>
        <w:widowControl w:val="0"/>
        <w:ind w:left="1418"/>
        <w:contextualSpacing/>
        <w:jc w:val="both"/>
        <w:rPr>
          <w:rFonts w:ascii="Arial" w:hAnsi="Arial" w:cs="Arial"/>
          <w:snapToGrid w:val="0"/>
          <w:sz w:val="24"/>
          <w:szCs w:val="24"/>
        </w:rPr>
      </w:pPr>
    </w:p>
    <w:p w:rsidR="00673898" w:rsidRPr="003038D1" w:rsidRDefault="00673898" w:rsidP="008E5773">
      <w:pPr>
        <w:widowControl w:val="0"/>
        <w:ind w:left="284"/>
        <w:contextualSpacing/>
        <w:jc w:val="both"/>
        <w:rPr>
          <w:rFonts w:ascii="Arial" w:hAnsi="Arial" w:cs="Arial"/>
          <w:snapToGrid w:val="0"/>
          <w:sz w:val="24"/>
          <w:szCs w:val="24"/>
          <w:lang w:val="es-CL"/>
        </w:rPr>
      </w:pPr>
      <w:r w:rsidRPr="003038D1">
        <w:rPr>
          <w:rFonts w:ascii="Arial" w:hAnsi="Arial" w:cs="Arial"/>
          <w:snapToGrid w:val="0"/>
          <w:sz w:val="24"/>
          <w:szCs w:val="24"/>
          <w:lang w:val="es-CL"/>
        </w:rPr>
        <w:t>Durante el año 2022 la escuela organizó en inter escuela de atletismo y natación, este último no se realizó en la piscina de la escuela, producto de la inseguridad de las instalaciones en el sector techo, por lo que se coordinó su ejecución en la piscina de la Escuela de Carabineros, dando cumplimiento al calendario establecido.</w:t>
      </w:r>
    </w:p>
    <w:p w:rsidR="00673898" w:rsidRDefault="00673898" w:rsidP="00673898">
      <w:pPr>
        <w:pStyle w:val="Prrafodelista"/>
        <w:rPr>
          <w:rFonts w:ascii="Arial" w:hAnsi="Arial" w:cs="Arial"/>
          <w:snapToGrid w:val="0"/>
          <w:sz w:val="24"/>
          <w:szCs w:val="24"/>
        </w:rPr>
      </w:pPr>
    </w:p>
    <w:p w:rsidR="00876FB5" w:rsidRDefault="00876FB5" w:rsidP="00673898">
      <w:pPr>
        <w:pStyle w:val="Prrafodelista"/>
        <w:rPr>
          <w:rFonts w:ascii="Arial" w:hAnsi="Arial" w:cs="Arial"/>
          <w:snapToGrid w:val="0"/>
          <w:sz w:val="24"/>
          <w:szCs w:val="24"/>
        </w:rPr>
      </w:pPr>
    </w:p>
    <w:p w:rsidR="00876FB5" w:rsidRDefault="00876FB5" w:rsidP="00673898">
      <w:pPr>
        <w:pStyle w:val="Prrafodelista"/>
        <w:rPr>
          <w:rFonts w:ascii="Arial" w:hAnsi="Arial" w:cs="Arial"/>
          <w:snapToGrid w:val="0"/>
          <w:sz w:val="24"/>
          <w:szCs w:val="24"/>
        </w:rPr>
      </w:pPr>
    </w:p>
    <w:p w:rsidR="00876FB5" w:rsidRPr="003038D1" w:rsidRDefault="00876FB5" w:rsidP="00673898">
      <w:pPr>
        <w:pStyle w:val="Prrafodelista"/>
        <w:rPr>
          <w:rFonts w:ascii="Arial" w:hAnsi="Arial" w:cs="Arial"/>
          <w:snapToGrid w:val="0"/>
          <w:sz w:val="24"/>
          <w:szCs w:val="24"/>
        </w:rPr>
      </w:pPr>
    </w:p>
    <w:p w:rsidR="00673898" w:rsidRPr="003038D1" w:rsidRDefault="00673898" w:rsidP="008E5773">
      <w:pPr>
        <w:widowControl w:val="0"/>
        <w:numPr>
          <w:ilvl w:val="0"/>
          <w:numId w:val="20"/>
        </w:numPr>
        <w:ind w:left="284" w:hanging="284"/>
        <w:contextualSpacing/>
        <w:jc w:val="both"/>
        <w:rPr>
          <w:rFonts w:ascii="Arial" w:hAnsi="Arial" w:cs="Arial"/>
          <w:snapToGrid w:val="0"/>
          <w:sz w:val="24"/>
          <w:szCs w:val="24"/>
          <w:lang w:val="es-CL"/>
        </w:rPr>
      </w:pPr>
      <w:r w:rsidRPr="003038D1">
        <w:rPr>
          <w:rFonts w:ascii="Arial" w:hAnsi="Arial" w:cs="Arial"/>
          <w:snapToGrid w:val="0"/>
          <w:sz w:val="24"/>
          <w:szCs w:val="24"/>
          <w:lang w:val="es-CL"/>
        </w:rPr>
        <w:t>ACTIVIDADES DEPORTIVAS.</w:t>
      </w:r>
    </w:p>
    <w:p w:rsidR="00673898" w:rsidRPr="003038D1" w:rsidRDefault="00673898" w:rsidP="00673898">
      <w:pPr>
        <w:pStyle w:val="Prrafodelista"/>
        <w:rPr>
          <w:rFonts w:ascii="Arial" w:hAnsi="Arial" w:cs="Arial"/>
          <w:snapToGrid w:val="0"/>
          <w:sz w:val="24"/>
          <w:szCs w:val="24"/>
        </w:rPr>
      </w:pPr>
    </w:p>
    <w:p w:rsidR="00673898" w:rsidRPr="003038D1" w:rsidRDefault="00673898" w:rsidP="008E5773">
      <w:pPr>
        <w:widowControl w:val="0"/>
        <w:ind w:left="284"/>
        <w:contextualSpacing/>
        <w:jc w:val="both"/>
        <w:rPr>
          <w:rFonts w:ascii="Arial" w:hAnsi="Arial" w:cs="Arial"/>
          <w:snapToGrid w:val="0"/>
          <w:sz w:val="24"/>
          <w:szCs w:val="24"/>
          <w:lang w:val="es-CL"/>
        </w:rPr>
      </w:pPr>
      <w:r w:rsidRPr="003038D1">
        <w:rPr>
          <w:rFonts w:ascii="Arial" w:hAnsi="Arial" w:cs="Arial"/>
          <w:snapToGrid w:val="0"/>
          <w:sz w:val="24"/>
          <w:szCs w:val="24"/>
          <w:lang w:val="es-CL"/>
        </w:rPr>
        <w:t>Durante el año 2022 se participó con delegaciones en actividades deportivas en Italia, Ecuador y Brasil, donde se destaca el primer lugar en la disciplina de remo en Brasil, el segundo y tercer lugar en las regatas en Ecuador y Brasil respectivamente. A nivel nacional, en el mes de octubre se participa en el nacional de J-24, obteniendo el segundo y tercer lugar.</w:t>
      </w:r>
    </w:p>
    <w:p w:rsidR="00673898" w:rsidRPr="00516000" w:rsidRDefault="00673898" w:rsidP="00673898">
      <w:pPr>
        <w:widowControl w:val="0"/>
        <w:contextualSpacing/>
        <w:jc w:val="both"/>
        <w:rPr>
          <w:rFonts w:ascii="Arial" w:hAnsi="Arial" w:cs="Arial"/>
          <w:snapToGrid w:val="0"/>
          <w:color w:val="FF0000"/>
          <w:sz w:val="24"/>
          <w:szCs w:val="24"/>
        </w:rPr>
      </w:pPr>
    </w:p>
    <w:p w:rsidR="00673898" w:rsidRPr="00516000" w:rsidRDefault="00673898" w:rsidP="00673898">
      <w:pPr>
        <w:widowControl w:val="0"/>
        <w:contextualSpacing/>
        <w:jc w:val="both"/>
        <w:rPr>
          <w:rFonts w:ascii="Arial" w:hAnsi="Arial" w:cs="Arial"/>
          <w:snapToGrid w:val="0"/>
          <w:color w:val="FF0000"/>
          <w:sz w:val="24"/>
          <w:szCs w:val="24"/>
        </w:rPr>
      </w:pPr>
    </w:p>
    <w:p w:rsidR="00673898" w:rsidRPr="003038D1" w:rsidRDefault="00673898" w:rsidP="008E5773">
      <w:pPr>
        <w:widowControl w:val="0"/>
        <w:numPr>
          <w:ilvl w:val="0"/>
          <w:numId w:val="20"/>
        </w:numPr>
        <w:ind w:left="284" w:hanging="284"/>
        <w:contextualSpacing/>
        <w:jc w:val="both"/>
        <w:rPr>
          <w:rFonts w:ascii="Arial" w:hAnsi="Arial" w:cs="Arial"/>
          <w:snapToGrid w:val="0"/>
          <w:sz w:val="24"/>
          <w:szCs w:val="24"/>
          <w:lang w:val="es-CL"/>
        </w:rPr>
      </w:pPr>
      <w:r w:rsidRPr="003038D1">
        <w:rPr>
          <w:rFonts w:ascii="Arial" w:hAnsi="Arial" w:cs="Arial"/>
          <w:snapToGrid w:val="0"/>
          <w:sz w:val="24"/>
          <w:szCs w:val="24"/>
          <w:lang w:val="es-CL"/>
        </w:rPr>
        <w:t>PANAMERICANOS 2023.</w:t>
      </w:r>
    </w:p>
    <w:p w:rsidR="00673898" w:rsidRPr="003038D1" w:rsidRDefault="00673898" w:rsidP="00673898">
      <w:pPr>
        <w:widowControl w:val="0"/>
        <w:ind w:left="425" w:firstLine="709"/>
        <w:contextualSpacing/>
        <w:jc w:val="both"/>
        <w:rPr>
          <w:rFonts w:ascii="Arial" w:hAnsi="Arial" w:cs="Arial"/>
          <w:snapToGrid w:val="0"/>
          <w:sz w:val="24"/>
          <w:szCs w:val="24"/>
        </w:rPr>
      </w:pPr>
    </w:p>
    <w:p w:rsidR="00673898" w:rsidRPr="003038D1" w:rsidRDefault="00673898" w:rsidP="008E5773">
      <w:pPr>
        <w:widowControl w:val="0"/>
        <w:ind w:left="284"/>
        <w:contextualSpacing/>
        <w:jc w:val="both"/>
        <w:rPr>
          <w:rFonts w:ascii="Arial" w:hAnsi="Arial" w:cs="Arial"/>
          <w:snapToGrid w:val="0"/>
          <w:sz w:val="24"/>
          <w:szCs w:val="24"/>
          <w:lang w:val="es-CL"/>
        </w:rPr>
      </w:pPr>
      <w:r w:rsidRPr="003038D1">
        <w:rPr>
          <w:rFonts w:ascii="Arial" w:hAnsi="Arial" w:cs="Arial"/>
          <w:snapToGrid w:val="0"/>
          <w:sz w:val="24"/>
          <w:szCs w:val="24"/>
          <w:lang w:val="es-CL"/>
        </w:rPr>
        <w:t>Durante el año 2022 se dispuso a nivel institucional, la preparación para poder clasificar a los panamericanos 2023 a realizarse en Chile, en las disciplinas de Vela y Remo, logrando a llegar a un buen nivel de competición, sin embargo, sin ningún clasificado para los panamericanos.</w:t>
      </w:r>
    </w:p>
    <w:p w:rsidR="00673898" w:rsidRDefault="00673898" w:rsidP="00673898">
      <w:pPr>
        <w:widowControl w:val="0"/>
        <w:ind w:left="1418"/>
        <w:contextualSpacing/>
        <w:jc w:val="both"/>
        <w:rPr>
          <w:rFonts w:ascii="Arial" w:hAnsi="Arial" w:cs="Arial"/>
          <w:snapToGrid w:val="0"/>
          <w:color w:val="FF0000"/>
          <w:sz w:val="24"/>
          <w:szCs w:val="24"/>
        </w:rPr>
      </w:pPr>
    </w:p>
    <w:p w:rsidR="00673898" w:rsidRPr="00516000" w:rsidRDefault="00673898" w:rsidP="00673898">
      <w:pPr>
        <w:widowControl w:val="0"/>
        <w:ind w:left="425" w:firstLine="709"/>
        <w:contextualSpacing/>
        <w:jc w:val="both"/>
        <w:rPr>
          <w:rFonts w:ascii="Arial" w:hAnsi="Arial" w:cs="Arial"/>
          <w:snapToGrid w:val="0"/>
          <w:color w:val="FF0000"/>
          <w:sz w:val="24"/>
          <w:szCs w:val="24"/>
        </w:rPr>
      </w:pPr>
    </w:p>
    <w:p w:rsidR="00673898" w:rsidRPr="00724EC4" w:rsidRDefault="00673898" w:rsidP="008E5773">
      <w:pPr>
        <w:widowControl w:val="0"/>
        <w:contextualSpacing/>
        <w:jc w:val="both"/>
        <w:rPr>
          <w:rFonts w:ascii="Arial" w:hAnsi="Arial" w:cs="Arial"/>
          <w:snapToGrid w:val="0"/>
          <w:sz w:val="24"/>
          <w:szCs w:val="24"/>
        </w:rPr>
      </w:pPr>
      <w:r w:rsidRPr="00724EC4">
        <w:rPr>
          <w:rFonts w:ascii="Arial" w:hAnsi="Arial" w:cs="Arial"/>
          <w:snapToGrid w:val="0"/>
          <w:sz w:val="24"/>
          <w:szCs w:val="24"/>
        </w:rPr>
        <w:t xml:space="preserve">ÁREA MILITAR: </w:t>
      </w:r>
    </w:p>
    <w:p w:rsidR="00673898" w:rsidRPr="00724EC4" w:rsidRDefault="00673898" w:rsidP="00673898">
      <w:pPr>
        <w:widowControl w:val="0"/>
        <w:ind w:left="425" w:firstLine="709"/>
        <w:contextualSpacing/>
        <w:jc w:val="both"/>
        <w:rPr>
          <w:rFonts w:ascii="Arial" w:hAnsi="Arial" w:cs="Arial"/>
          <w:snapToGrid w:val="0"/>
          <w:sz w:val="24"/>
          <w:szCs w:val="24"/>
        </w:rPr>
      </w:pPr>
    </w:p>
    <w:p w:rsidR="00673898" w:rsidRPr="00724EC4" w:rsidRDefault="00673898" w:rsidP="008E5773">
      <w:pPr>
        <w:widowControl w:val="0"/>
        <w:numPr>
          <w:ilvl w:val="0"/>
          <w:numId w:val="20"/>
        </w:numPr>
        <w:ind w:left="284" w:hanging="284"/>
        <w:contextualSpacing/>
        <w:jc w:val="both"/>
        <w:rPr>
          <w:rFonts w:ascii="Arial" w:hAnsi="Arial" w:cs="Arial"/>
          <w:snapToGrid w:val="0"/>
          <w:sz w:val="24"/>
          <w:szCs w:val="24"/>
          <w:lang w:val="es-CL"/>
        </w:rPr>
      </w:pPr>
      <w:r w:rsidRPr="00724EC4">
        <w:rPr>
          <w:rFonts w:ascii="Arial" w:hAnsi="Arial" w:cs="Arial"/>
          <w:snapToGrid w:val="0"/>
          <w:sz w:val="24"/>
          <w:szCs w:val="24"/>
          <w:lang w:val="es-CL"/>
        </w:rPr>
        <w:t>PRESENTACIONES MILITARES.</w:t>
      </w:r>
    </w:p>
    <w:p w:rsidR="00673898" w:rsidRPr="00724EC4" w:rsidRDefault="00673898" w:rsidP="00673898">
      <w:pPr>
        <w:widowControl w:val="0"/>
        <w:ind w:left="1418"/>
        <w:contextualSpacing/>
        <w:jc w:val="both"/>
        <w:rPr>
          <w:rFonts w:ascii="Arial" w:hAnsi="Arial" w:cs="Arial"/>
          <w:snapToGrid w:val="0"/>
          <w:sz w:val="24"/>
          <w:szCs w:val="24"/>
        </w:rPr>
      </w:pPr>
    </w:p>
    <w:p w:rsidR="00673898" w:rsidRPr="00724EC4" w:rsidRDefault="00673898" w:rsidP="008E5773">
      <w:pPr>
        <w:widowControl w:val="0"/>
        <w:ind w:left="284"/>
        <w:contextualSpacing/>
        <w:jc w:val="both"/>
        <w:rPr>
          <w:rFonts w:ascii="Arial" w:hAnsi="Arial" w:cs="Arial"/>
          <w:snapToGrid w:val="0"/>
          <w:sz w:val="24"/>
          <w:szCs w:val="24"/>
          <w:lang w:val="es-CL"/>
        </w:rPr>
      </w:pPr>
      <w:r w:rsidRPr="00724EC4">
        <w:rPr>
          <w:rFonts w:ascii="Arial" w:hAnsi="Arial" w:cs="Arial"/>
          <w:snapToGrid w:val="0"/>
          <w:sz w:val="24"/>
          <w:szCs w:val="24"/>
          <w:lang w:val="es-CL"/>
        </w:rPr>
        <w:t>Durante el año 2021</w:t>
      </w:r>
      <w:r w:rsidR="002717BB" w:rsidRPr="00724EC4">
        <w:rPr>
          <w:rFonts w:ascii="Arial" w:hAnsi="Arial" w:cs="Arial"/>
          <w:snapToGrid w:val="0"/>
          <w:sz w:val="24"/>
          <w:szCs w:val="24"/>
          <w:lang w:val="es-CL"/>
        </w:rPr>
        <w:t xml:space="preserve"> </w:t>
      </w:r>
      <w:r w:rsidRPr="00724EC4">
        <w:rPr>
          <w:rFonts w:ascii="Arial" w:hAnsi="Arial" w:cs="Arial"/>
          <w:snapToGrid w:val="0"/>
          <w:sz w:val="24"/>
          <w:szCs w:val="24"/>
          <w:lang w:val="es-CL"/>
        </w:rPr>
        <w:t xml:space="preserve">se realizaron presentaciones externas, destacando las siguientes: Aniversario Natalicio del General Libertador Bernardo O´Higgins en Chillán, Aniversario de la Batalla de Rancagua, Ceremonia Aniversario de la Escuela, Parada Militar en Santiago y Ceremonia de Egreso. </w:t>
      </w:r>
    </w:p>
    <w:p w:rsidR="00673898" w:rsidRPr="00724EC4" w:rsidRDefault="00673898" w:rsidP="008E5773">
      <w:pPr>
        <w:widowControl w:val="0"/>
        <w:ind w:left="284"/>
        <w:contextualSpacing/>
        <w:jc w:val="both"/>
        <w:rPr>
          <w:rFonts w:ascii="Arial" w:hAnsi="Arial" w:cs="Arial"/>
          <w:snapToGrid w:val="0"/>
          <w:sz w:val="24"/>
          <w:szCs w:val="24"/>
          <w:lang w:val="es-CL"/>
        </w:rPr>
      </w:pPr>
      <w:r w:rsidRPr="00724EC4">
        <w:rPr>
          <w:rFonts w:ascii="Arial" w:hAnsi="Arial" w:cs="Arial"/>
          <w:snapToGrid w:val="0"/>
          <w:sz w:val="24"/>
          <w:szCs w:val="24"/>
          <w:lang w:val="es-CL"/>
        </w:rPr>
        <w:t>El año 2022 se retoman todas las presentaciones militares donde participa la escuela, cumpliendo los requerimientos institucionales sin inconveniente.</w:t>
      </w:r>
    </w:p>
    <w:p w:rsidR="00673898" w:rsidRPr="00724EC4" w:rsidRDefault="00673898" w:rsidP="008E5773">
      <w:pPr>
        <w:widowControl w:val="0"/>
        <w:ind w:left="284"/>
        <w:contextualSpacing/>
        <w:jc w:val="both"/>
        <w:rPr>
          <w:rFonts w:ascii="Arial" w:hAnsi="Arial" w:cs="Arial"/>
          <w:snapToGrid w:val="0"/>
          <w:sz w:val="24"/>
          <w:szCs w:val="24"/>
          <w:lang w:val="es-CL"/>
        </w:rPr>
      </w:pPr>
      <w:r w:rsidRPr="00724EC4">
        <w:rPr>
          <w:rFonts w:ascii="Arial" w:hAnsi="Arial" w:cs="Arial"/>
          <w:snapToGrid w:val="0"/>
          <w:sz w:val="24"/>
          <w:szCs w:val="24"/>
          <w:lang w:val="es-CL"/>
        </w:rPr>
        <w:t>Como mayor experiencia es participar durante la preparatoria de la Parada Militar con toda la escuela en Santiago, esta actividad se realizó el año 2021 y no fue posible ejecutar durante el año 2022 por instrucciones del JEFMAYOR</w:t>
      </w:r>
      <w:r w:rsidR="002717BB" w:rsidRPr="00724EC4">
        <w:rPr>
          <w:rFonts w:ascii="Arial" w:hAnsi="Arial" w:cs="Arial"/>
          <w:snapToGrid w:val="0"/>
          <w:sz w:val="24"/>
          <w:szCs w:val="24"/>
          <w:lang w:val="es-CL"/>
        </w:rPr>
        <w:t>.</w:t>
      </w:r>
    </w:p>
    <w:p w:rsidR="00565A76" w:rsidRDefault="00565A76" w:rsidP="008E5773">
      <w:pPr>
        <w:widowControl w:val="0"/>
        <w:ind w:left="284"/>
        <w:contextualSpacing/>
        <w:jc w:val="both"/>
        <w:rPr>
          <w:rFonts w:ascii="Arial" w:hAnsi="Arial" w:cs="Arial"/>
          <w:snapToGrid w:val="0"/>
          <w:color w:val="FF0000"/>
          <w:sz w:val="24"/>
          <w:szCs w:val="24"/>
          <w:lang w:val="es-CL"/>
        </w:rPr>
      </w:pPr>
    </w:p>
    <w:p w:rsidR="00565A76" w:rsidRPr="00565A76" w:rsidRDefault="00565A76" w:rsidP="00565A76">
      <w:pPr>
        <w:widowControl w:val="0"/>
        <w:numPr>
          <w:ilvl w:val="0"/>
          <w:numId w:val="20"/>
        </w:numPr>
        <w:ind w:left="284" w:hanging="284"/>
        <w:contextualSpacing/>
        <w:jc w:val="both"/>
        <w:rPr>
          <w:rFonts w:ascii="Arial" w:hAnsi="Arial" w:cs="Arial"/>
          <w:snapToGrid w:val="0"/>
          <w:sz w:val="24"/>
          <w:szCs w:val="24"/>
          <w:lang w:val="es-CL"/>
        </w:rPr>
      </w:pPr>
      <w:r w:rsidRPr="00565A76">
        <w:rPr>
          <w:rFonts w:ascii="Arial" w:hAnsi="Arial" w:cs="Arial"/>
          <w:snapToGrid w:val="0"/>
          <w:sz w:val="24"/>
          <w:szCs w:val="24"/>
          <w:lang w:val="es-CL"/>
        </w:rPr>
        <w:t>CEREMONIA DE PREMIACIÓN INTERNA</w:t>
      </w:r>
      <w:r w:rsidR="005E6E24">
        <w:rPr>
          <w:rFonts w:ascii="Arial" w:hAnsi="Arial" w:cs="Arial"/>
          <w:snapToGrid w:val="0"/>
          <w:sz w:val="24"/>
          <w:szCs w:val="24"/>
          <w:lang w:val="es-CL"/>
        </w:rPr>
        <w:t>.</w:t>
      </w:r>
    </w:p>
    <w:p w:rsidR="00565A76" w:rsidRPr="00565A76" w:rsidRDefault="00565A76" w:rsidP="00565A76">
      <w:pPr>
        <w:widowControl w:val="0"/>
        <w:ind w:left="284"/>
        <w:contextualSpacing/>
        <w:jc w:val="both"/>
        <w:rPr>
          <w:rFonts w:ascii="Arial" w:hAnsi="Arial" w:cs="Arial"/>
          <w:snapToGrid w:val="0"/>
          <w:sz w:val="24"/>
          <w:szCs w:val="24"/>
          <w:lang w:val="es-CL"/>
        </w:rPr>
      </w:pPr>
    </w:p>
    <w:p w:rsidR="00565A76" w:rsidRPr="00565A76" w:rsidRDefault="00565A76" w:rsidP="00565A76">
      <w:pPr>
        <w:widowControl w:val="0"/>
        <w:ind w:left="284"/>
        <w:contextualSpacing/>
        <w:jc w:val="both"/>
        <w:rPr>
          <w:rFonts w:ascii="Arial" w:hAnsi="Arial" w:cs="Arial"/>
          <w:snapToGrid w:val="0"/>
          <w:sz w:val="24"/>
          <w:szCs w:val="24"/>
          <w:lang w:val="es-CL"/>
        </w:rPr>
      </w:pPr>
      <w:r w:rsidRPr="00565A76">
        <w:rPr>
          <w:rFonts w:ascii="Arial" w:hAnsi="Arial" w:cs="Arial"/>
          <w:snapToGrid w:val="0"/>
          <w:sz w:val="24"/>
          <w:szCs w:val="24"/>
          <w:lang w:val="es-CL"/>
        </w:rPr>
        <w:t>La ceremonia de premiación interna considera la entrega de estímulos a los Brigadieres que egresan al servicio de acuerdo a lo establecido en la directiva DIREDUCARM G-006.</w:t>
      </w:r>
    </w:p>
    <w:p w:rsidR="00565A76" w:rsidRPr="00565A76" w:rsidRDefault="00565A76" w:rsidP="00565A76">
      <w:pPr>
        <w:widowControl w:val="0"/>
        <w:ind w:left="284"/>
        <w:contextualSpacing/>
        <w:jc w:val="both"/>
        <w:rPr>
          <w:rFonts w:ascii="Arial" w:hAnsi="Arial" w:cs="Arial"/>
          <w:snapToGrid w:val="0"/>
          <w:sz w:val="24"/>
          <w:szCs w:val="24"/>
          <w:lang w:val="es-CL"/>
        </w:rPr>
      </w:pPr>
    </w:p>
    <w:p w:rsidR="00565A76" w:rsidRPr="00565A76" w:rsidRDefault="00565A76" w:rsidP="00565A76">
      <w:pPr>
        <w:widowControl w:val="0"/>
        <w:ind w:left="284"/>
        <w:contextualSpacing/>
        <w:jc w:val="both"/>
        <w:rPr>
          <w:rFonts w:ascii="Arial" w:hAnsi="Arial" w:cs="Arial"/>
          <w:snapToGrid w:val="0"/>
          <w:sz w:val="24"/>
          <w:szCs w:val="24"/>
          <w:lang w:val="es-CL"/>
        </w:rPr>
      </w:pPr>
      <w:r w:rsidRPr="00565A76">
        <w:rPr>
          <w:rFonts w:ascii="Arial" w:hAnsi="Arial" w:cs="Arial"/>
          <w:snapToGrid w:val="0"/>
          <w:sz w:val="24"/>
          <w:szCs w:val="24"/>
          <w:lang w:val="es-CL"/>
        </w:rPr>
        <w:t xml:space="preserve">Dicha directiva fue actualiza en octubre de 2020, y para su adecuada implementación se </w:t>
      </w:r>
      <w:r w:rsidRPr="00565A76">
        <w:rPr>
          <w:rFonts w:ascii="Arial" w:hAnsi="Arial" w:cs="Arial"/>
          <w:snapToGrid w:val="0"/>
          <w:sz w:val="24"/>
          <w:szCs w:val="24"/>
          <w:lang w:val="es-CL"/>
        </w:rPr>
        <w:lastRenderedPageBreak/>
        <w:t xml:space="preserve">requiere un trabajo que comienza aproximadamente en </w:t>
      </w:r>
      <w:r w:rsidR="005E6E24">
        <w:rPr>
          <w:rFonts w:ascii="Arial" w:hAnsi="Arial" w:cs="Arial"/>
          <w:snapToGrid w:val="0"/>
          <w:sz w:val="24"/>
          <w:szCs w:val="24"/>
          <w:lang w:val="es-CL"/>
        </w:rPr>
        <w:t xml:space="preserve">el mes de marzo de </w:t>
      </w:r>
      <w:r w:rsidRPr="00565A76">
        <w:rPr>
          <w:rFonts w:ascii="Arial" w:hAnsi="Arial" w:cs="Arial"/>
          <w:snapToGrid w:val="0"/>
          <w:sz w:val="24"/>
          <w:szCs w:val="24"/>
          <w:lang w:val="es-CL"/>
        </w:rPr>
        <w:t>cada año con el fin de asegurar la oportuna recepción de los estímulos por parte de la Escuela para ser entregados previo al egreso.</w:t>
      </w:r>
    </w:p>
    <w:p w:rsidR="00565A76" w:rsidRPr="00565A76" w:rsidRDefault="00565A76" w:rsidP="00565A76">
      <w:pPr>
        <w:widowControl w:val="0"/>
        <w:ind w:left="284"/>
        <w:contextualSpacing/>
        <w:jc w:val="both"/>
        <w:rPr>
          <w:rFonts w:ascii="Arial" w:hAnsi="Arial" w:cs="Arial"/>
          <w:snapToGrid w:val="0"/>
          <w:sz w:val="24"/>
          <w:szCs w:val="24"/>
          <w:lang w:val="es-CL"/>
        </w:rPr>
      </w:pPr>
    </w:p>
    <w:p w:rsidR="00565A76" w:rsidRPr="00565A76" w:rsidRDefault="00565A76" w:rsidP="00565A76">
      <w:pPr>
        <w:widowControl w:val="0"/>
        <w:ind w:left="284"/>
        <w:contextualSpacing/>
        <w:jc w:val="both"/>
        <w:rPr>
          <w:rFonts w:ascii="Arial" w:hAnsi="Arial" w:cs="Arial"/>
          <w:snapToGrid w:val="0"/>
          <w:sz w:val="24"/>
          <w:szCs w:val="24"/>
          <w:lang w:val="es-CL"/>
        </w:rPr>
      </w:pPr>
      <w:r w:rsidRPr="00565A76">
        <w:rPr>
          <w:rFonts w:ascii="Arial" w:hAnsi="Arial" w:cs="Arial"/>
          <w:snapToGrid w:val="0"/>
          <w:sz w:val="24"/>
          <w:szCs w:val="24"/>
          <w:lang w:val="es-CL"/>
        </w:rPr>
        <w:t>Una de las actualizaciones considera la adquisición de estímulos institucionales con recursos de la Escuela (no son comprados por la dirección General o repartición que entrega el premio), por lo que en el PROPACA deben ser incluidas las necesidades respectivas.</w:t>
      </w:r>
    </w:p>
    <w:p w:rsidR="00565A76" w:rsidRPr="00565A76" w:rsidRDefault="00565A76" w:rsidP="00565A76">
      <w:pPr>
        <w:widowControl w:val="0"/>
        <w:ind w:left="284"/>
        <w:contextualSpacing/>
        <w:jc w:val="both"/>
        <w:rPr>
          <w:rFonts w:ascii="Arial" w:hAnsi="Arial" w:cs="Arial"/>
          <w:snapToGrid w:val="0"/>
          <w:sz w:val="24"/>
          <w:szCs w:val="24"/>
          <w:lang w:val="es-CL"/>
        </w:rPr>
      </w:pPr>
    </w:p>
    <w:p w:rsidR="00565A76" w:rsidRPr="00565A76" w:rsidRDefault="00565A76" w:rsidP="00565A76">
      <w:pPr>
        <w:widowControl w:val="0"/>
        <w:ind w:left="284"/>
        <w:contextualSpacing/>
        <w:jc w:val="both"/>
        <w:rPr>
          <w:rFonts w:ascii="Arial" w:hAnsi="Arial" w:cs="Arial"/>
          <w:snapToGrid w:val="0"/>
          <w:sz w:val="24"/>
          <w:szCs w:val="24"/>
          <w:lang w:val="es-CL"/>
        </w:rPr>
      </w:pPr>
      <w:r w:rsidRPr="00565A76">
        <w:rPr>
          <w:rFonts w:ascii="Arial" w:hAnsi="Arial" w:cs="Arial"/>
          <w:snapToGrid w:val="0"/>
          <w:sz w:val="24"/>
          <w:szCs w:val="24"/>
          <w:lang w:val="es-CL"/>
        </w:rPr>
        <w:t>Se deben confeccionar y tramitar las cartas a más tardar en el mes de marzo y efectuar un seguimiento permanente.</w:t>
      </w:r>
      <w:r w:rsidR="005E6E24">
        <w:rPr>
          <w:rFonts w:ascii="Arial" w:hAnsi="Arial" w:cs="Arial"/>
          <w:snapToGrid w:val="0"/>
          <w:sz w:val="24"/>
          <w:szCs w:val="24"/>
          <w:lang w:val="es-CL"/>
        </w:rPr>
        <w:t xml:space="preserve"> </w:t>
      </w:r>
      <w:r w:rsidRPr="00565A76">
        <w:rPr>
          <w:rFonts w:ascii="Arial" w:hAnsi="Arial" w:cs="Arial"/>
          <w:snapToGrid w:val="0"/>
          <w:sz w:val="24"/>
          <w:szCs w:val="24"/>
          <w:lang w:val="es-CL"/>
        </w:rPr>
        <w:t>Lo anterior producto que a las experiencias obtenidas entre 2021 y 2022 en el mes de noviembre, algunos involucrados informan a la escuela que no han recibido los requerimientos de regalos.</w:t>
      </w:r>
    </w:p>
    <w:p w:rsidR="00565A76" w:rsidRPr="00565A76" w:rsidRDefault="00565A76" w:rsidP="008E5773">
      <w:pPr>
        <w:widowControl w:val="0"/>
        <w:ind w:left="284"/>
        <w:contextualSpacing/>
        <w:jc w:val="both"/>
        <w:rPr>
          <w:rFonts w:ascii="Arial" w:hAnsi="Arial" w:cs="Arial"/>
          <w:snapToGrid w:val="0"/>
          <w:color w:val="FF0000"/>
          <w:sz w:val="24"/>
          <w:szCs w:val="24"/>
        </w:rPr>
      </w:pPr>
    </w:p>
    <w:p w:rsidR="00724EC4" w:rsidRPr="00516000" w:rsidRDefault="00724EC4" w:rsidP="00673898">
      <w:pPr>
        <w:widowControl w:val="0"/>
        <w:ind w:left="1418"/>
        <w:contextualSpacing/>
        <w:jc w:val="both"/>
        <w:rPr>
          <w:rFonts w:ascii="Arial" w:hAnsi="Arial" w:cs="Arial"/>
          <w:snapToGrid w:val="0"/>
          <w:color w:val="FF0000"/>
          <w:sz w:val="24"/>
          <w:szCs w:val="24"/>
        </w:rPr>
      </w:pPr>
    </w:p>
    <w:p w:rsidR="00673898" w:rsidRPr="005E6E24" w:rsidRDefault="00673898" w:rsidP="005E6E24">
      <w:pPr>
        <w:widowControl w:val="0"/>
        <w:numPr>
          <w:ilvl w:val="0"/>
          <w:numId w:val="20"/>
        </w:numPr>
        <w:ind w:left="284" w:hanging="284"/>
        <w:contextualSpacing/>
        <w:jc w:val="both"/>
        <w:rPr>
          <w:rFonts w:ascii="Arial" w:hAnsi="Arial" w:cs="Arial"/>
          <w:snapToGrid w:val="0"/>
          <w:sz w:val="24"/>
          <w:szCs w:val="24"/>
          <w:lang w:val="es-CL"/>
        </w:rPr>
      </w:pPr>
      <w:r w:rsidRPr="005E6E24">
        <w:rPr>
          <w:rFonts w:ascii="Arial" w:hAnsi="Arial" w:cs="Arial"/>
          <w:snapToGrid w:val="0"/>
          <w:sz w:val="24"/>
          <w:szCs w:val="24"/>
          <w:lang w:val="es-CL"/>
        </w:rPr>
        <w:t xml:space="preserve">ÁREA PROFESIONAL: </w:t>
      </w:r>
    </w:p>
    <w:p w:rsidR="00673898" w:rsidRPr="00724EC4" w:rsidRDefault="00673898" w:rsidP="00673898">
      <w:pPr>
        <w:widowControl w:val="0"/>
        <w:ind w:left="425" w:firstLine="709"/>
        <w:contextualSpacing/>
        <w:jc w:val="both"/>
        <w:rPr>
          <w:rFonts w:ascii="Arial" w:hAnsi="Arial" w:cs="Arial"/>
          <w:snapToGrid w:val="0"/>
          <w:sz w:val="24"/>
          <w:szCs w:val="24"/>
        </w:rPr>
      </w:pPr>
    </w:p>
    <w:p w:rsidR="00673898" w:rsidRPr="00724EC4" w:rsidRDefault="00673898" w:rsidP="002717BB">
      <w:pPr>
        <w:widowControl w:val="0"/>
        <w:ind w:left="284"/>
        <w:contextualSpacing/>
        <w:jc w:val="both"/>
        <w:rPr>
          <w:rFonts w:ascii="Arial" w:hAnsi="Arial" w:cs="Arial"/>
          <w:snapToGrid w:val="0"/>
          <w:sz w:val="24"/>
          <w:szCs w:val="24"/>
          <w:lang w:val="es-CL"/>
        </w:rPr>
      </w:pPr>
      <w:r w:rsidRPr="00724EC4">
        <w:rPr>
          <w:rFonts w:ascii="Arial" w:hAnsi="Arial" w:cs="Arial"/>
          <w:snapToGrid w:val="0"/>
          <w:sz w:val="24"/>
          <w:szCs w:val="24"/>
          <w:lang w:val="es-CL"/>
        </w:rPr>
        <w:t>Durante fines año 2020 inicio año 2021, no se realizaron actividades profesionales, producto de la pandemia, por lo que durante el transcurso del año se realizaron embarco en unidades COMANFITRAN y B.E. Esmeralda, lo que se realizó principalmente para el curso de brigadieres, primer año y curso COS.</w:t>
      </w:r>
    </w:p>
    <w:p w:rsidR="00673898" w:rsidRPr="00724EC4" w:rsidRDefault="00673898" w:rsidP="002717BB">
      <w:pPr>
        <w:widowControl w:val="0"/>
        <w:ind w:left="284"/>
        <w:contextualSpacing/>
        <w:jc w:val="both"/>
        <w:rPr>
          <w:rFonts w:ascii="Arial" w:hAnsi="Arial" w:cs="Arial"/>
          <w:snapToGrid w:val="0"/>
          <w:sz w:val="24"/>
          <w:szCs w:val="24"/>
          <w:lang w:val="es-CL"/>
        </w:rPr>
      </w:pPr>
      <w:r w:rsidRPr="00724EC4">
        <w:rPr>
          <w:rFonts w:ascii="Arial" w:hAnsi="Arial" w:cs="Arial"/>
          <w:snapToGrid w:val="0"/>
          <w:sz w:val="24"/>
          <w:szCs w:val="24"/>
          <w:lang w:val="es-CL"/>
        </w:rPr>
        <w:t>Entre diciembre 2021 y enero-febrero 2022, se retomaron plenamente las actividades profesionales, dando cumplimiento a lo planificado sin observaciones.</w:t>
      </w:r>
    </w:p>
    <w:p w:rsidR="00673898" w:rsidRPr="00724EC4" w:rsidRDefault="00673898" w:rsidP="002717BB">
      <w:pPr>
        <w:widowControl w:val="0"/>
        <w:ind w:left="284"/>
        <w:contextualSpacing/>
        <w:jc w:val="both"/>
        <w:rPr>
          <w:rFonts w:ascii="Arial" w:hAnsi="Arial" w:cs="Arial"/>
          <w:snapToGrid w:val="0"/>
          <w:sz w:val="24"/>
          <w:szCs w:val="24"/>
          <w:lang w:val="es-CL"/>
        </w:rPr>
      </w:pPr>
      <w:r w:rsidRPr="00724EC4">
        <w:rPr>
          <w:rFonts w:ascii="Arial" w:hAnsi="Arial" w:cs="Arial"/>
          <w:snapToGrid w:val="0"/>
          <w:sz w:val="24"/>
          <w:szCs w:val="24"/>
          <w:lang w:val="es-CL"/>
        </w:rPr>
        <w:t xml:space="preserve">A mediados de año se realizó Puelche “B” sin inconvenientes y actualmente se está ejecutando el Puelche “A” 2022/2023 de acuerdo a planificación. </w:t>
      </w:r>
    </w:p>
    <w:p w:rsidR="002717BB" w:rsidRPr="002717BB" w:rsidRDefault="002717BB" w:rsidP="002717BB">
      <w:pPr>
        <w:widowControl w:val="0"/>
        <w:ind w:left="284"/>
        <w:contextualSpacing/>
        <w:jc w:val="both"/>
        <w:rPr>
          <w:rFonts w:ascii="Arial" w:hAnsi="Arial" w:cs="Arial"/>
          <w:snapToGrid w:val="0"/>
          <w:color w:val="FF0000"/>
          <w:sz w:val="24"/>
          <w:szCs w:val="24"/>
          <w:lang w:val="es-CL"/>
        </w:rPr>
      </w:pPr>
    </w:p>
    <w:p w:rsidR="00673898" w:rsidRPr="00516000" w:rsidRDefault="00673898" w:rsidP="00673898">
      <w:pPr>
        <w:widowControl w:val="0"/>
        <w:ind w:left="425" w:firstLine="709"/>
        <w:contextualSpacing/>
        <w:jc w:val="both"/>
        <w:rPr>
          <w:rFonts w:ascii="Arial" w:hAnsi="Arial" w:cs="Arial"/>
          <w:snapToGrid w:val="0"/>
          <w:color w:val="FF0000"/>
          <w:sz w:val="24"/>
          <w:szCs w:val="24"/>
        </w:rPr>
      </w:pPr>
    </w:p>
    <w:p w:rsidR="00673898" w:rsidRPr="005E6E24" w:rsidRDefault="00673898" w:rsidP="005E6E24">
      <w:pPr>
        <w:widowControl w:val="0"/>
        <w:numPr>
          <w:ilvl w:val="0"/>
          <w:numId w:val="20"/>
        </w:numPr>
        <w:ind w:left="284" w:hanging="284"/>
        <w:contextualSpacing/>
        <w:jc w:val="both"/>
        <w:rPr>
          <w:rFonts w:ascii="Arial" w:hAnsi="Arial" w:cs="Arial"/>
          <w:snapToGrid w:val="0"/>
          <w:sz w:val="24"/>
          <w:szCs w:val="24"/>
          <w:lang w:val="es-CL"/>
        </w:rPr>
      </w:pPr>
      <w:r w:rsidRPr="005E6E24">
        <w:rPr>
          <w:rFonts w:ascii="Arial" w:hAnsi="Arial" w:cs="Arial"/>
          <w:snapToGrid w:val="0"/>
          <w:sz w:val="24"/>
          <w:szCs w:val="24"/>
          <w:lang w:val="es-CL"/>
        </w:rPr>
        <w:t>ÁREA CULTURAL:</w:t>
      </w:r>
    </w:p>
    <w:p w:rsidR="003038D1" w:rsidRPr="003038D1" w:rsidRDefault="003038D1" w:rsidP="003038D1">
      <w:pPr>
        <w:widowControl w:val="0"/>
        <w:ind w:left="284"/>
        <w:contextualSpacing/>
        <w:jc w:val="both"/>
        <w:rPr>
          <w:rFonts w:ascii="Arial" w:hAnsi="Arial" w:cs="Arial"/>
          <w:snapToGrid w:val="0"/>
          <w:sz w:val="24"/>
          <w:szCs w:val="24"/>
          <w:lang w:val="es-CL"/>
        </w:rPr>
      </w:pPr>
    </w:p>
    <w:p w:rsidR="003038D1" w:rsidRPr="003038D1" w:rsidRDefault="003038D1" w:rsidP="003038D1">
      <w:pPr>
        <w:widowControl w:val="0"/>
        <w:ind w:left="284"/>
        <w:contextualSpacing/>
        <w:jc w:val="both"/>
        <w:rPr>
          <w:rFonts w:ascii="Arial" w:hAnsi="Arial" w:cs="Arial"/>
          <w:snapToGrid w:val="0"/>
          <w:sz w:val="24"/>
          <w:szCs w:val="24"/>
          <w:lang w:val="es-CL"/>
        </w:rPr>
      </w:pPr>
      <w:r w:rsidRPr="003038D1">
        <w:rPr>
          <w:rFonts w:ascii="Arial" w:hAnsi="Arial" w:cs="Arial"/>
          <w:snapToGrid w:val="0"/>
          <w:sz w:val="24"/>
          <w:szCs w:val="24"/>
          <w:lang w:val="es-CL"/>
        </w:rPr>
        <w:t>El asesor de actividades de la Escuela Naval, a contar de agosto de 2022, es el CN Carlos Dietert Fueyo, quien tiene contrato como PC., actualmente en trámite para ser contratado como P.A.C.</w:t>
      </w:r>
    </w:p>
    <w:p w:rsidR="003038D1" w:rsidRPr="003038D1" w:rsidRDefault="003038D1" w:rsidP="003038D1">
      <w:pPr>
        <w:ind w:left="709"/>
        <w:contextualSpacing/>
        <w:jc w:val="both"/>
        <w:rPr>
          <w:rFonts w:ascii="Arial" w:hAnsi="Arial" w:cs="Arial"/>
          <w:sz w:val="24"/>
          <w:szCs w:val="24"/>
        </w:rPr>
      </w:pPr>
    </w:p>
    <w:p w:rsidR="003038D1" w:rsidRPr="003038D1" w:rsidRDefault="003038D1" w:rsidP="003038D1">
      <w:pPr>
        <w:ind w:left="709"/>
        <w:contextualSpacing/>
        <w:jc w:val="both"/>
        <w:rPr>
          <w:rFonts w:ascii="Arial" w:hAnsi="Arial" w:cs="Arial"/>
          <w:sz w:val="24"/>
          <w:szCs w:val="24"/>
        </w:rPr>
      </w:pPr>
      <w:r w:rsidRPr="003038D1">
        <w:rPr>
          <w:rFonts w:ascii="Arial" w:hAnsi="Arial" w:cs="Arial"/>
          <w:sz w:val="24"/>
          <w:szCs w:val="24"/>
        </w:rPr>
        <w:t>Los círculos que funcionaron durante el año 2022 y definidos para el 2023 son:</w:t>
      </w:r>
    </w:p>
    <w:p w:rsidR="003038D1" w:rsidRPr="003038D1" w:rsidRDefault="003038D1" w:rsidP="003038D1">
      <w:pPr>
        <w:tabs>
          <w:tab w:val="left" w:pos="1134"/>
        </w:tabs>
        <w:ind w:left="709"/>
        <w:contextualSpacing/>
        <w:jc w:val="both"/>
        <w:rPr>
          <w:rFonts w:ascii="Arial" w:hAnsi="Arial" w:cs="Arial"/>
          <w:sz w:val="24"/>
          <w:szCs w:val="24"/>
        </w:rPr>
      </w:pPr>
      <w:r w:rsidRPr="003038D1">
        <w:rPr>
          <w:rFonts w:ascii="Arial" w:hAnsi="Arial" w:cs="Arial"/>
          <w:sz w:val="24"/>
          <w:szCs w:val="24"/>
        </w:rPr>
        <w:t>•</w:t>
      </w:r>
      <w:r w:rsidRPr="003038D1">
        <w:rPr>
          <w:rFonts w:ascii="Arial" w:hAnsi="Arial" w:cs="Arial"/>
          <w:sz w:val="24"/>
          <w:szCs w:val="24"/>
        </w:rPr>
        <w:tab/>
        <w:t>Periodismo (Fogonazo)</w:t>
      </w:r>
      <w:r w:rsidR="005E6E24">
        <w:rPr>
          <w:rFonts w:ascii="Arial" w:hAnsi="Arial" w:cs="Arial"/>
          <w:sz w:val="24"/>
          <w:szCs w:val="24"/>
        </w:rPr>
        <w:t>.</w:t>
      </w:r>
    </w:p>
    <w:p w:rsidR="003038D1" w:rsidRPr="003038D1" w:rsidRDefault="003038D1" w:rsidP="003038D1">
      <w:pPr>
        <w:tabs>
          <w:tab w:val="left" w:pos="1134"/>
        </w:tabs>
        <w:ind w:left="709"/>
        <w:contextualSpacing/>
        <w:jc w:val="both"/>
        <w:rPr>
          <w:rFonts w:ascii="Arial" w:hAnsi="Arial" w:cs="Arial"/>
          <w:sz w:val="24"/>
          <w:szCs w:val="24"/>
        </w:rPr>
      </w:pPr>
      <w:r w:rsidRPr="003038D1">
        <w:rPr>
          <w:rFonts w:ascii="Arial" w:hAnsi="Arial" w:cs="Arial"/>
          <w:sz w:val="24"/>
          <w:szCs w:val="24"/>
        </w:rPr>
        <w:t>•</w:t>
      </w:r>
      <w:r w:rsidRPr="003038D1">
        <w:rPr>
          <w:rFonts w:ascii="Arial" w:hAnsi="Arial" w:cs="Arial"/>
          <w:sz w:val="24"/>
          <w:szCs w:val="24"/>
        </w:rPr>
        <w:tab/>
        <w:t>Teatro</w:t>
      </w:r>
      <w:r w:rsidR="005E6E24">
        <w:rPr>
          <w:rFonts w:ascii="Arial" w:hAnsi="Arial" w:cs="Arial"/>
          <w:sz w:val="24"/>
          <w:szCs w:val="24"/>
        </w:rPr>
        <w:t>.</w:t>
      </w:r>
    </w:p>
    <w:p w:rsidR="003038D1" w:rsidRPr="003038D1" w:rsidRDefault="003038D1" w:rsidP="003038D1">
      <w:pPr>
        <w:tabs>
          <w:tab w:val="left" w:pos="1134"/>
        </w:tabs>
        <w:ind w:left="709"/>
        <w:contextualSpacing/>
        <w:jc w:val="both"/>
        <w:rPr>
          <w:rFonts w:ascii="Arial" w:hAnsi="Arial" w:cs="Arial"/>
          <w:sz w:val="24"/>
          <w:szCs w:val="24"/>
        </w:rPr>
      </w:pPr>
      <w:r w:rsidRPr="003038D1">
        <w:rPr>
          <w:rFonts w:ascii="Arial" w:hAnsi="Arial" w:cs="Arial"/>
          <w:sz w:val="24"/>
          <w:szCs w:val="24"/>
        </w:rPr>
        <w:t>•</w:t>
      </w:r>
      <w:r w:rsidRPr="003038D1">
        <w:rPr>
          <w:rFonts w:ascii="Arial" w:hAnsi="Arial" w:cs="Arial"/>
          <w:sz w:val="24"/>
          <w:szCs w:val="24"/>
        </w:rPr>
        <w:tab/>
        <w:t>Pintura</w:t>
      </w:r>
      <w:r w:rsidR="005E6E24">
        <w:rPr>
          <w:rFonts w:ascii="Arial" w:hAnsi="Arial" w:cs="Arial"/>
          <w:sz w:val="24"/>
          <w:szCs w:val="24"/>
        </w:rPr>
        <w:t>.</w:t>
      </w:r>
    </w:p>
    <w:p w:rsidR="003038D1" w:rsidRPr="003038D1" w:rsidRDefault="003038D1" w:rsidP="003038D1">
      <w:pPr>
        <w:tabs>
          <w:tab w:val="left" w:pos="1134"/>
        </w:tabs>
        <w:ind w:left="709"/>
        <w:contextualSpacing/>
        <w:jc w:val="both"/>
        <w:rPr>
          <w:rFonts w:ascii="Arial" w:hAnsi="Arial" w:cs="Arial"/>
          <w:sz w:val="24"/>
          <w:szCs w:val="24"/>
        </w:rPr>
      </w:pPr>
      <w:r w:rsidRPr="003038D1">
        <w:rPr>
          <w:rFonts w:ascii="Arial" w:hAnsi="Arial" w:cs="Arial"/>
          <w:sz w:val="24"/>
          <w:szCs w:val="24"/>
        </w:rPr>
        <w:t>•</w:t>
      </w:r>
      <w:r w:rsidRPr="003038D1">
        <w:rPr>
          <w:rFonts w:ascii="Arial" w:hAnsi="Arial" w:cs="Arial"/>
          <w:sz w:val="24"/>
          <w:szCs w:val="24"/>
        </w:rPr>
        <w:tab/>
        <w:t>Música</w:t>
      </w:r>
      <w:r w:rsidR="005E6E24">
        <w:rPr>
          <w:rFonts w:ascii="Arial" w:hAnsi="Arial" w:cs="Arial"/>
          <w:sz w:val="24"/>
          <w:szCs w:val="24"/>
        </w:rPr>
        <w:t>.</w:t>
      </w:r>
    </w:p>
    <w:p w:rsidR="003038D1" w:rsidRPr="003038D1" w:rsidRDefault="003038D1" w:rsidP="003038D1">
      <w:pPr>
        <w:tabs>
          <w:tab w:val="left" w:pos="1134"/>
        </w:tabs>
        <w:ind w:left="709"/>
        <w:contextualSpacing/>
        <w:jc w:val="both"/>
        <w:rPr>
          <w:rFonts w:ascii="Arial" w:hAnsi="Arial" w:cs="Arial"/>
          <w:sz w:val="24"/>
          <w:szCs w:val="24"/>
        </w:rPr>
      </w:pPr>
      <w:r w:rsidRPr="003038D1">
        <w:rPr>
          <w:rFonts w:ascii="Arial" w:hAnsi="Arial" w:cs="Arial"/>
          <w:sz w:val="24"/>
          <w:szCs w:val="24"/>
        </w:rPr>
        <w:t>•</w:t>
      </w:r>
      <w:r w:rsidRPr="003038D1">
        <w:rPr>
          <w:rFonts w:ascii="Arial" w:hAnsi="Arial" w:cs="Arial"/>
          <w:sz w:val="24"/>
          <w:szCs w:val="24"/>
        </w:rPr>
        <w:tab/>
        <w:t>Baile y Folklore</w:t>
      </w:r>
      <w:r w:rsidR="005E6E24">
        <w:rPr>
          <w:rFonts w:ascii="Arial" w:hAnsi="Arial" w:cs="Arial"/>
          <w:sz w:val="24"/>
          <w:szCs w:val="24"/>
        </w:rPr>
        <w:t>.</w:t>
      </w:r>
    </w:p>
    <w:p w:rsidR="003038D1" w:rsidRPr="003038D1" w:rsidRDefault="003038D1" w:rsidP="003038D1">
      <w:pPr>
        <w:tabs>
          <w:tab w:val="left" w:pos="1134"/>
        </w:tabs>
        <w:ind w:left="709"/>
        <w:contextualSpacing/>
        <w:jc w:val="both"/>
        <w:rPr>
          <w:rFonts w:ascii="Arial" w:hAnsi="Arial" w:cs="Arial"/>
          <w:sz w:val="24"/>
          <w:szCs w:val="24"/>
        </w:rPr>
      </w:pPr>
      <w:r w:rsidRPr="003038D1">
        <w:rPr>
          <w:rFonts w:ascii="Arial" w:hAnsi="Arial" w:cs="Arial"/>
          <w:sz w:val="24"/>
          <w:szCs w:val="24"/>
        </w:rPr>
        <w:t>•</w:t>
      </w:r>
      <w:r w:rsidRPr="003038D1">
        <w:rPr>
          <w:rFonts w:ascii="Arial" w:hAnsi="Arial" w:cs="Arial"/>
          <w:sz w:val="24"/>
          <w:szCs w:val="24"/>
        </w:rPr>
        <w:tab/>
        <w:t>Tecnología Robótica</w:t>
      </w:r>
      <w:r w:rsidR="005E6E24">
        <w:rPr>
          <w:rFonts w:ascii="Arial" w:hAnsi="Arial" w:cs="Arial"/>
          <w:sz w:val="24"/>
          <w:szCs w:val="24"/>
        </w:rPr>
        <w:t>.</w:t>
      </w:r>
    </w:p>
    <w:p w:rsidR="003038D1" w:rsidRPr="003038D1" w:rsidRDefault="003038D1" w:rsidP="003038D1">
      <w:pPr>
        <w:tabs>
          <w:tab w:val="left" w:pos="1134"/>
        </w:tabs>
        <w:ind w:left="709"/>
        <w:contextualSpacing/>
        <w:jc w:val="both"/>
        <w:rPr>
          <w:rFonts w:ascii="Arial" w:hAnsi="Arial" w:cs="Arial"/>
          <w:sz w:val="24"/>
          <w:szCs w:val="24"/>
        </w:rPr>
      </w:pPr>
      <w:r w:rsidRPr="003038D1">
        <w:rPr>
          <w:rFonts w:ascii="Arial" w:hAnsi="Arial" w:cs="Arial"/>
          <w:sz w:val="24"/>
          <w:szCs w:val="24"/>
        </w:rPr>
        <w:t>•</w:t>
      </w:r>
      <w:r w:rsidRPr="003038D1">
        <w:rPr>
          <w:rFonts w:ascii="Arial" w:hAnsi="Arial" w:cs="Arial"/>
          <w:sz w:val="24"/>
          <w:szCs w:val="24"/>
        </w:rPr>
        <w:tab/>
        <w:t>Historia Naval y patrimonio.</w:t>
      </w:r>
    </w:p>
    <w:p w:rsidR="003038D1" w:rsidRPr="003038D1" w:rsidRDefault="003038D1" w:rsidP="003038D1">
      <w:pPr>
        <w:tabs>
          <w:tab w:val="left" w:pos="1134"/>
        </w:tabs>
        <w:ind w:left="709"/>
        <w:contextualSpacing/>
        <w:jc w:val="both"/>
        <w:rPr>
          <w:rFonts w:ascii="Arial" w:hAnsi="Arial" w:cs="Arial"/>
          <w:sz w:val="24"/>
          <w:szCs w:val="24"/>
        </w:rPr>
      </w:pPr>
      <w:r w:rsidRPr="003038D1">
        <w:rPr>
          <w:rFonts w:ascii="Arial" w:hAnsi="Arial" w:cs="Arial"/>
          <w:sz w:val="24"/>
          <w:szCs w:val="24"/>
        </w:rPr>
        <w:t>•</w:t>
      </w:r>
      <w:r w:rsidRPr="003038D1">
        <w:rPr>
          <w:rFonts w:ascii="Arial" w:hAnsi="Arial" w:cs="Arial"/>
          <w:sz w:val="24"/>
          <w:szCs w:val="24"/>
        </w:rPr>
        <w:tab/>
        <w:t>Debate</w:t>
      </w:r>
      <w:r w:rsidR="005E6E24">
        <w:rPr>
          <w:rFonts w:ascii="Arial" w:hAnsi="Arial" w:cs="Arial"/>
          <w:sz w:val="24"/>
          <w:szCs w:val="24"/>
        </w:rPr>
        <w:t>.</w:t>
      </w:r>
    </w:p>
    <w:p w:rsidR="003038D1" w:rsidRDefault="003038D1" w:rsidP="003038D1">
      <w:pPr>
        <w:tabs>
          <w:tab w:val="left" w:pos="1134"/>
        </w:tabs>
        <w:ind w:left="709"/>
        <w:contextualSpacing/>
        <w:jc w:val="both"/>
        <w:rPr>
          <w:rFonts w:ascii="Arial" w:hAnsi="Arial" w:cs="Arial"/>
          <w:sz w:val="24"/>
          <w:szCs w:val="24"/>
        </w:rPr>
      </w:pPr>
      <w:r w:rsidRPr="003038D1">
        <w:rPr>
          <w:rFonts w:ascii="Arial" w:hAnsi="Arial" w:cs="Arial"/>
          <w:sz w:val="24"/>
          <w:szCs w:val="24"/>
        </w:rPr>
        <w:t>•</w:t>
      </w:r>
      <w:r w:rsidRPr="003038D1">
        <w:rPr>
          <w:rFonts w:ascii="Arial" w:hAnsi="Arial" w:cs="Arial"/>
          <w:sz w:val="24"/>
          <w:szCs w:val="24"/>
        </w:rPr>
        <w:tab/>
        <w:t>Pastoral</w:t>
      </w:r>
      <w:r w:rsidR="005E6E24">
        <w:rPr>
          <w:rFonts w:ascii="Arial" w:hAnsi="Arial" w:cs="Arial"/>
          <w:sz w:val="24"/>
          <w:szCs w:val="24"/>
        </w:rPr>
        <w:t>.</w:t>
      </w:r>
    </w:p>
    <w:p w:rsidR="005E6E24" w:rsidRDefault="005E6E24" w:rsidP="005E6E24">
      <w:pPr>
        <w:tabs>
          <w:tab w:val="left" w:pos="1134"/>
        </w:tabs>
        <w:ind w:left="709"/>
        <w:contextualSpacing/>
        <w:jc w:val="both"/>
        <w:rPr>
          <w:rFonts w:ascii="Arial" w:hAnsi="Arial" w:cs="Arial"/>
          <w:sz w:val="24"/>
          <w:szCs w:val="24"/>
        </w:rPr>
      </w:pPr>
      <w:r w:rsidRPr="003038D1">
        <w:rPr>
          <w:rFonts w:ascii="Arial" w:hAnsi="Arial" w:cs="Arial"/>
          <w:sz w:val="24"/>
          <w:szCs w:val="24"/>
        </w:rPr>
        <w:t>•</w:t>
      </w:r>
      <w:r w:rsidRPr="003038D1">
        <w:rPr>
          <w:rFonts w:ascii="Arial" w:hAnsi="Arial" w:cs="Arial"/>
          <w:sz w:val="24"/>
          <w:szCs w:val="24"/>
        </w:rPr>
        <w:tab/>
      </w:r>
      <w:r>
        <w:rPr>
          <w:rFonts w:ascii="Arial" w:hAnsi="Arial" w:cs="Arial"/>
          <w:sz w:val="24"/>
          <w:szCs w:val="24"/>
        </w:rPr>
        <w:t>Fotografía.</w:t>
      </w:r>
    </w:p>
    <w:p w:rsidR="00673898" w:rsidRPr="00516000" w:rsidRDefault="00673898" w:rsidP="00673898">
      <w:pPr>
        <w:widowControl w:val="0"/>
        <w:ind w:left="425" w:firstLine="709"/>
        <w:contextualSpacing/>
        <w:jc w:val="both"/>
        <w:rPr>
          <w:rFonts w:ascii="Arial" w:hAnsi="Arial" w:cs="Arial"/>
          <w:snapToGrid w:val="0"/>
          <w:color w:val="FF0000"/>
          <w:sz w:val="24"/>
          <w:szCs w:val="24"/>
        </w:rPr>
      </w:pPr>
    </w:p>
    <w:p w:rsidR="00673898" w:rsidRPr="003038D1" w:rsidRDefault="00673898" w:rsidP="002717BB">
      <w:pPr>
        <w:widowControl w:val="0"/>
        <w:ind w:left="284"/>
        <w:contextualSpacing/>
        <w:jc w:val="both"/>
        <w:rPr>
          <w:rFonts w:ascii="Arial" w:hAnsi="Arial" w:cs="Arial"/>
          <w:snapToGrid w:val="0"/>
          <w:sz w:val="24"/>
          <w:szCs w:val="24"/>
          <w:lang w:val="es-CL"/>
        </w:rPr>
      </w:pPr>
      <w:r w:rsidRPr="003038D1">
        <w:rPr>
          <w:rFonts w:ascii="Arial" w:hAnsi="Arial" w:cs="Arial"/>
          <w:snapToGrid w:val="0"/>
          <w:sz w:val="24"/>
          <w:szCs w:val="24"/>
          <w:lang w:val="es-CL"/>
        </w:rPr>
        <w:t>Durante el año 2020 no se realizaron actividades culturales, por lo que se retomaron el año 2021, realizando dos clases magistrales, la presentación de la miniserie de Prat y la academia cultural en las instalaciones del complejo deportivo.</w:t>
      </w:r>
    </w:p>
    <w:p w:rsidR="003038D1" w:rsidRPr="003038D1" w:rsidRDefault="003038D1" w:rsidP="002717BB">
      <w:pPr>
        <w:widowControl w:val="0"/>
        <w:ind w:left="284"/>
        <w:contextualSpacing/>
        <w:jc w:val="both"/>
        <w:rPr>
          <w:rFonts w:ascii="Arial" w:hAnsi="Arial" w:cs="Arial"/>
          <w:snapToGrid w:val="0"/>
          <w:sz w:val="24"/>
          <w:szCs w:val="24"/>
          <w:lang w:val="es-CL"/>
        </w:rPr>
      </w:pPr>
    </w:p>
    <w:p w:rsidR="00673898" w:rsidRPr="003038D1" w:rsidRDefault="00673898" w:rsidP="002717BB">
      <w:pPr>
        <w:widowControl w:val="0"/>
        <w:ind w:left="284"/>
        <w:contextualSpacing/>
        <w:jc w:val="both"/>
        <w:rPr>
          <w:rFonts w:ascii="Arial" w:hAnsi="Arial" w:cs="Arial"/>
          <w:snapToGrid w:val="0"/>
          <w:sz w:val="24"/>
          <w:szCs w:val="24"/>
          <w:lang w:val="es-CL"/>
        </w:rPr>
      </w:pPr>
      <w:r w:rsidRPr="003038D1">
        <w:rPr>
          <w:rFonts w:ascii="Arial" w:hAnsi="Arial" w:cs="Arial"/>
          <w:snapToGrid w:val="0"/>
          <w:sz w:val="24"/>
          <w:szCs w:val="24"/>
          <w:lang w:val="es-CL"/>
        </w:rPr>
        <w:t>Durante el año 2022 se realizaron 3 clases magistrales, la presentación de la miniserie “Sargento Aldea” y la academia cultural en los comedores de cadetes. Durante el desarrollo de la academia se realizó por primera vez la presentación del cañón de desembarco para dar término a la academia.</w:t>
      </w:r>
    </w:p>
    <w:p w:rsidR="002717BB" w:rsidRPr="003038D1" w:rsidRDefault="002717BB" w:rsidP="002717BB">
      <w:pPr>
        <w:widowControl w:val="0"/>
        <w:ind w:left="284"/>
        <w:contextualSpacing/>
        <w:jc w:val="both"/>
        <w:rPr>
          <w:rFonts w:ascii="Arial" w:hAnsi="Arial" w:cs="Arial"/>
          <w:snapToGrid w:val="0"/>
          <w:sz w:val="24"/>
          <w:szCs w:val="24"/>
          <w:lang w:val="es-CL"/>
        </w:rPr>
      </w:pPr>
    </w:p>
    <w:p w:rsidR="003038D1" w:rsidRPr="003038D1" w:rsidRDefault="003038D1" w:rsidP="003038D1">
      <w:pPr>
        <w:widowControl w:val="0"/>
        <w:ind w:left="284"/>
        <w:contextualSpacing/>
        <w:jc w:val="both"/>
        <w:rPr>
          <w:rFonts w:ascii="Arial" w:hAnsi="Arial" w:cs="Arial"/>
          <w:snapToGrid w:val="0"/>
          <w:sz w:val="24"/>
          <w:szCs w:val="24"/>
          <w:lang w:val="es-CL"/>
        </w:rPr>
      </w:pPr>
      <w:r w:rsidRPr="003038D1">
        <w:rPr>
          <w:rFonts w:ascii="Arial" w:hAnsi="Arial" w:cs="Arial"/>
          <w:snapToGrid w:val="0"/>
          <w:sz w:val="24"/>
          <w:szCs w:val="24"/>
          <w:lang w:val="es-CL"/>
        </w:rPr>
        <w:t>Respecto al desarrollo de los círculos, éstos requieren como siempre una supervisión permanente del asesor, en coordinación con los profesores de círculo.</w:t>
      </w:r>
    </w:p>
    <w:p w:rsidR="00673898" w:rsidRDefault="00673898" w:rsidP="00673898">
      <w:pPr>
        <w:widowControl w:val="0"/>
        <w:ind w:left="425" w:firstLine="709"/>
        <w:contextualSpacing/>
        <w:jc w:val="both"/>
        <w:rPr>
          <w:rFonts w:ascii="Arial" w:hAnsi="Arial" w:cs="Arial"/>
          <w:snapToGrid w:val="0"/>
          <w:color w:val="FF0000"/>
          <w:sz w:val="24"/>
          <w:szCs w:val="24"/>
        </w:rPr>
      </w:pPr>
    </w:p>
    <w:p w:rsidR="00876FB5" w:rsidRPr="00516000" w:rsidRDefault="00876FB5" w:rsidP="00673898">
      <w:pPr>
        <w:widowControl w:val="0"/>
        <w:ind w:left="425" w:firstLine="709"/>
        <w:contextualSpacing/>
        <w:jc w:val="both"/>
        <w:rPr>
          <w:rFonts w:ascii="Arial" w:hAnsi="Arial" w:cs="Arial"/>
          <w:snapToGrid w:val="0"/>
          <w:color w:val="FF0000"/>
          <w:sz w:val="24"/>
          <w:szCs w:val="24"/>
        </w:rPr>
      </w:pPr>
    </w:p>
    <w:p w:rsidR="00673898" w:rsidRPr="005E6E24" w:rsidRDefault="00673898" w:rsidP="005E6E24">
      <w:pPr>
        <w:widowControl w:val="0"/>
        <w:numPr>
          <w:ilvl w:val="0"/>
          <w:numId w:val="20"/>
        </w:numPr>
        <w:ind w:left="284" w:hanging="284"/>
        <w:contextualSpacing/>
        <w:jc w:val="both"/>
        <w:rPr>
          <w:rFonts w:ascii="Arial" w:hAnsi="Arial" w:cs="Arial"/>
          <w:snapToGrid w:val="0"/>
          <w:sz w:val="24"/>
          <w:szCs w:val="24"/>
          <w:lang w:val="es-CL"/>
        </w:rPr>
      </w:pPr>
      <w:r w:rsidRPr="005E6E24">
        <w:rPr>
          <w:rFonts w:ascii="Arial" w:hAnsi="Arial" w:cs="Arial"/>
          <w:snapToGrid w:val="0"/>
          <w:sz w:val="24"/>
          <w:szCs w:val="24"/>
          <w:lang w:val="es-CL"/>
        </w:rPr>
        <w:lastRenderedPageBreak/>
        <w:t xml:space="preserve">ÁREA VALÓRICA: </w:t>
      </w:r>
    </w:p>
    <w:p w:rsidR="002717BB" w:rsidRPr="00724EC4" w:rsidRDefault="002717BB" w:rsidP="002717BB">
      <w:pPr>
        <w:widowControl w:val="0"/>
        <w:contextualSpacing/>
        <w:jc w:val="both"/>
        <w:rPr>
          <w:rFonts w:ascii="Arial" w:hAnsi="Arial" w:cs="Arial"/>
          <w:snapToGrid w:val="0"/>
          <w:sz w:val="24"/>
          <w:szCs w:val="24"/>
        </w:rPr>
      </w:pPr>
    </w:p>
    <w:p w:rsidR="002717BB" w:rsidRPr="00724EC4" w:rsidRDefault="00673898" w:rsidP="002717BB">
      <w:pPr>
        <w:widowControl w:val="0"/>
        <w:ind w:left="284"/>
        <w:contextualSpacing/>
        <w:jc w:val="both"/>
        <w:rPr>
          <w:rFonts w:ascii="Arial" w:hAnsi="Arial" w:cs="Arial"/>
          <w:snapToGrid w:val="0"/>
          <w:sz w:val="24"/>
          <w:szCs w:val="24"/>
          <w:lang w:val="es-CL"/>
        </w:rPr>
      </w:pPr>
      <w:r w:rsidRPr="00724EC4">
        <w:rPr>
          <w:rFonts w:ascii="Arial" w:hAnsi="Arial" w:cs="Arial"/>
          <w:snapToGrid w:val="0"/>
          <w:sz w:val="24"/>
          <w:szCs w:val="24"/>
          <w:lang w:val="es-CL"/>
        </w:rPr>
        <w:t>Durante los años 2021 y 2022 se llevaron a cabo los sacramentos de la confirmación y primera comunión del cuerpo de cadetes, con la participación del Obispo Castrense de Chile.</w:t>
      </w:r>
      <w:r w:rsidR="002717BB" w:rsidRPr="00724EC4">
        <w:rPr>
          <w:rFonts w:ascii="Arial" w:hAnsi="Arial" w:cs="Arial"/>
          <w:snapToGrid w:val="0"/>
          <w:sz w:val="24"/>
          <w:szCs w:val="24"/>
          <w:lang w:val="es-CL"/>
        </w:rPr>
        <w:t xml:space="preserve">  De la misma forma se fueron recuperando las actividades que tributan a este modelo formativo. Está pendiente la fórmula que permita evaluar éste modelo.</w:t>
      </w:r>
    </w:p>
    <w:p w:rsidR="00673898" w:rsidRDefault="00673898" w:rsidP="00C06F29">
      <w:pPr>
        <w:suppressAutoHyphens/>
        <w:jc w:val="center"/>
        <w:rPr>
          <w:rFonts w:ascii="Arial" w:hAnsi="Arial"/>
          <w:b/>
          <w:color w:val="FF0000"/>
          <w:sz w:val="24"/>
          <w:szCs w:val="24"/>
        </w:rPr>
      </w:pPr>
    </w:p>
    <w:p w:rsidR="00516000" w:rsidRPr="005E6E24" w:rsidRDefault="00516000" w:rsidP="005E6E24">
      <w:pPr>
        <w:widowControl w:val="0"/>
        <w:numPr>
          <w:ilvl w:val="0"/>
          <w:numId w:val="20"/>
        </w:numPr>
        <w:ind w:left="284" w:hanging="284"/>
        <w:contextualSpacing/>
        <w:jc w:val="both"/>
        <w:rPr>
          <w:rFonts w:ascii="Arial" w:hAnsi="Arial" w:cs="Arial"/>
          <w:snapToGrid w:val="0"/>
          <w:sz w:val="24"/>
          <w:szCs w:val="24"/>
          <w:lang w:val="es-CL"/>
        </w:rPr>
      </w:pPr>
      <w:r w:rsidRPr="005E6E24">
        <w:rPr>
          <w:rFonts w:ascii="Arial" w:hAnsi="Arial" w:cs="Arial"/>
          <w:snapToGrid w:val="0"/>
          <w:sz w:val="24"/>
          <w:szCs w:val="24"/>
          <w:lang w:val="es-CL"/>
        </w:rPr>
        <w:t>BIBLIOTECA:</w:t>
      </w:r>
    </w:p>
    <w:p w:rsidR="00516000" w:rsidRPr="00724EC4" w:rsidRDefault="00516000" w:rsidP="002717BB">
      <w:pPr>
        <w:widowControl w:val="0"/>
        <w:contextualSpacing/>
        <w:jc w:val="both"/>
        <w:rPr>
          <w:rFonts w:ascii="Arial" w:hAnsi="Arial" w:cs="Arial"/>
          <w:snapToGrid w:val="0"/>
          <w:sz w:val="24"/>
          <w:szCs w:val="24"/>
        </w:rPr>
      </w:pPr>
    </w:p>
    <w:p w:rsidR="00516000" w:rsidRPr="00724EC4" w:rsidRDefault="00516000" w:rsidP="002717BB">
      <w:pPr>
        <w:widowControl w:val="0"/>
        <w:ind w:left="284"/>
        <w:contextualSpacing/>
        <w:jc w:val="both"/>
        <w:rPr>
          <w:rFonts w:ascii="Arial" w:hAnsi="Arial" w:cs="Arial"/>
          <w:snapToGrid w:val="0"/>
          <w:sz w:val="24"/>
          <w:szCs w:val="24"/>
          <w:lang w:val="es-CL"/>
        </w:rPr>
      </w:pPr>
      <w:r w:rsidRPr="00724EC4">
        <w:rPr>
          <w:rFonts w:ascii="Arial" w:hAnsi="Arial" w:cs="Arial"/>
          <w:snapToGrid w:val="0"/>
          <w:sz w:val="24"/>
          <w:szCs w:val="24"/>
          <w:lang w:val="es-CL"/>
        </w:rPr>
        <w:t>Tiene una dotación de tres bibliotecólogas, 02 Empleada Civil y 01 PAC.</w:t>
      </w:r>
    </w:p>
    <w:p w:rsidR="00516000" w:rsidRPr="00724EC4" w:rsidRDefault="00516000" w:rsidP="002717BB">
      <w:pPr>
        <w:widowControl w:val="0"/>
        <w:ind w:left="284"/>
        <w:contextualSpacing/>
        <w:jc w:val="both"/>
        <w:rPr>
          <w:rFonts w:ascii="Arial" w:hAnsi="Arial" w:cs="Arial"/>
          <w:snapToGrid w:val="0"/>
          <w:sz w:val="24"/>
          <w:szCs w:val="24"/>
          <w:lang w:val="es-CL"/>
        </w:rPr>
      </w:pPr>
      <w:r w:rsidRPr="00724EC4">
        <w:rPr>
          <w:rFonts w:ascii="Arial" w:hAnsi="Arial" w:cs="Arial"/>
          <w:snapToGrid w:val="0"/>
          <w:sz w:val="24"/>
          <w:szCs w:val="24"/>
          <w:lang w:val="es-CL"/>
        </w:rPr>
        <w:t xml:space="preserve">Lo anterior permite llevar en buena forma la administración de la biblioteca física, brindando un espacio y material adecuado para los cadetes. </w:t>
      </w:r>
    </w:p>
    <w:p w:rsidR="00516000" w:rsidRPr="00724EC4" w:rsidRDefault="00516000" w:rsidP="002717BB">
      <w:pPr>
        <w:widowControl w:val="0"/>
        <w:ind w:left="284"/>
        <w:contextualSpacing/>
        <w:jc w:val="both"/>
        <w:rPr>
          <w:rFonts w:ascii="Arial" w:hAnsi="Arial" w:cs="Arial"/>
          <w:snapToGrid w:val="0"/>
          <w:sz w:val="24"/>
          <w:szCs w:val="24"/>
          <w:lang w:val="es-CL"/>
        </w:rPr>
      </w:pPr>
      <w:r w:rsidRPr="00724EC4">
        <w:rPr>
          <w:rFonts w:ascii="Arial" w:hAnsi="Arial" w:cs="Arial"/>
          <w:snapToGrid w:val="0"/>
          <w:sz w:val="24"/>
          <w:szCs w:val="24"/>
          <w:lang w:val="es-CL"/>
        </w:rPr>
        <w:t>Actualmente, forma parte del Proyecto Integrado de Bibliotecas de la Armada (P.I.B.A.).</w:t>
      </w:r>
    </w:p>
    <w:p w:rsidR="002717BB" w:rsidRPr="00724EC4" w:rsidRDefault="002717BB" w:rsidP="002717BB">
      <w:pPr>
        <w:widowControl w:val="0"/>
        <w:ind w:left="284"/>
        <w:contextualSpacing/>
        <w:jc w:val="both"/>
        <w:rPr>
          <w:rFonts w:ascii="Arial" w:hAnsi="Arial" w:cs="Arial"/>
          <w:snapToGrid w:val="0"/>
          <w:sz w:val="24"/>
          <w:szCs w:val="24"/>
          <w:lang w:val="es-CL"/>
        </w:rPr>
      </w:pPr>
    </w:p>
    <w:p w:rsidR="00375027" w:rsidRPr="00724EC4" w:rsidRDefault="00375027" w:rsidP="002717BB">
      <w:pPr>
        <w:widowControl w:val="0"/>
        <w:ind w:left="284"/>
        <w:contextualSpacing/>
        <w:jc w:val="both"/>
        <w:rPr>
          <w:rFonts w:ascii="Arial" w:hAnsi="Arial" w:cs="Arial"/>
          <w:snapToGrid w:val="0"/>
          <w:sz w:val="24"/>
          <w:szCs w:val="24"/>
          <w:lang w:val="es-CL"/>
        </w:rPr>
      </w:pPr>
      <w:r w:rsidRPr="00724EC4">
        <w:rPr>
          <w:rFonts w:ascii="Arial" w:hAnsi="Arial" w:cs="Arial"/>
          <w:snapToGrid w:val="0"/>
          <w:sz w:val="24"/>
          <w:szCs w:val="24"/>
          <w:lang w:val="es-CL"/>
        </w:rPr>
        <w:t>Durante los años 2021 y 2022 se continuó con el proceso de digitalización de las publicaciones institucionales “Escuela Naval” y la búsqueda de archivos digitales de publicaciones con derecho de propiedad intelectual Armada de Chile, las que fueron ingresadas y disponibilizadas en la Plataforma de Bibliotecas PIBA.</w:t>
      </w:r>
    </w:p>
    <w:p w:rsidR="00375027" w:rsidRPr="00724EC4" w:rsidRDefault="00375027" w:rsidP="002717BB">
      <w:pPr>
        <w:widowControl w:val="0"/>
        <w:ind w:left="284"/>
        <w:contextualSpacing/>
        <w:jc w:val="both"/>
        <w:rPr>
          <w:rFonts w:ascii="Arial" w:hAnsi="Arial" w:cs="Arial"/>
          <w:snapToGrid w:val="0"/>
          <w:sz w:val="24"/>
          <w:szCs w:val="24"/>
          <w:lang w:val="es-CL"/>
        </w:rPr>
      </w:pPr>
      <w:r w:rsidRPr="00724EC4">
        <w:rPr>
          <w:rFonts w:ascii="Arial" w:hAnsi="Arial" w:cs="Arial"/>
          <w:snapToGrid w:val="0"/>
          <w:sz w:val="24"/>
          <w:szCs w:val="24"/>
          <w:lang w:val="es-CL"/>
        </w:rPr>
        <w:t>En la actualidad la plataforma PIBA está a cargo de la Academia Politécnica Naval, con quien se mantiene una fluida comunicación para efectuar mejoras en la red de Bibliotecas Institucionales.</w:t>
      </w:r>
    </w:p>
    <w:p w:rsidR="002717BB" w:rsidRPr="00724EC4" w:rsidRDefault="002717BB" w:rsidP="002717BB">
      <w:pPr>
        <w:widowControl w:val="0"/>
        <w:ind w:left="284"/>
        <w:contextualSpacing/>
        <w:jc w:val="both"/>
        <w:rPr>
          <w:rFonts w:ascii="Arial" w:hAnsi="Arial" w:cs="Arial"/>
          <w:snapToGrid w:val="0"/>
          <w:sz w:val="24"/>
          <w:szCs w:val="24"/>
          <w:lang w:val="es-CL"/>
        </w:rPr>
      </w:pPr>
    </w:p>
    <w:p w:rsidR="00516000" w:rsidRPr="00B939C6" w:rsidRDefault="00516000" w:rsidP="002717BB">
      <w:pPr>
        <w:widowControl w:val="0"/>
        <w:ind w:left="284"/>
        <w:contextualSpacing/>
        <w:jc w:val="both"/>
        <w:rPr>
          <w:rFonts w:ascii="Arial" w:hAnsi="Arial" w:cs="Arial"/>
          <w:snapToGrid w:val="0"/>
          <w:sz w:val="24"/>
          <w:szCs w:val="24"/>
          <w:lang w:val="es-CL"/>
        </w:rPr>
      </w:pPr>
      <w:r w:rsidRPr="00724EC4">
        <w:rPr>
          <w:rFonts w:ascii="Arial" w:hAnsi="Arial" w:cs="Arial"/>
          <w:snapToGrid w:val="0"/>
          <w:sz w:val="24"/>
          <w:szCs w:val="24"/>
          <w:lang w:val="es-CL"/>
        </w:rPr>
        <w:t>Durante el primer semestre de 2021 y 2022 se efectúan  capacitación/inducción a grupos</w:t>
      </w:r>
      <w:r w:rsidRPr="00B939C6">
        <w:rPr>
          <w:rFonts w:ascii="Arial" w:hAnsi="Arial" w:cs="Arial"/>
          <w:snapToGrid w:val="0"/>
          <w:sz w:val="24"/>
          <w:szCs w:val="24"/>
          <w:lang w:val="es-CL"/>
        </w:rPr>
        <w:t xml:space="preserve"> de cadetes con el fin de fomentar el uso de la biblioteca, trabajo que tuvo una muy buena acogida.</w:t>
      </w:r>
    </w:p>
    <w:p w:rsidR="00B939C6" w:rsidRDefault="00B939C6" w:rsidP="00B939C6">
      <w:pPr>
        <w:widowControl w:val="0"/>
        <w:ind w:left="284"/>
        <w:contextualSpacing/>
        <w:jc w:val="both"/>
        <w:rPr>
          <w:rFonts w:ascii="Arial" w:hAnsi="Arial" w:cs="Arial"/>
          <w:snapToGrid w:val="0"/>
          <w:sz w:val="24"/>
          <w:szCs w:val="24"/>
          <w:lang w:val="es-CL"/>
        </w:rPr>
      </w:pPr>
    </w:p>
    <w:p w:rsidR="00516000" w:rsidRPr="00B939C6" w:rsidRDefault="00516000" w:rsidP="00B939C6">
      <w:pPr>
        <w:widowControl w:val="0"/>
        <w:ind w:left="284"/>
        <w:contextualSpacing/>
        <w:jc w:val="both"/>
        <w:rPr>
          <w:rFonts w:ascii="Arial" w:hAnsi="Arial" w:cs="Arial"/>
          <w:snapToGrid w:val="0"/>
          <w:sz w:val="24"/>
          <w:szCs w:val="24"/>
          <w:lang w:val="es-CL"/>
        </w:rPr>
      </w:pPr>
      <w:r w:rsidRPr="00B939C6">
        <w:rPr>
          <w:rFonts w:ascii="Arial" w:hAnsi="Arial" w:cs="Arial"/>
          <w:snapToGrid w:val="0"/>
          <w:sz w:val="24"/>
          <w:szCs w:val="24"/>
          <w:lang w:val="es-CL"/>
        </w:rPr>
        <w:t xml:space="preserve">En el mes de abril del año 2022 y a raíz de la conmemoración de “El día del libro y del derecho de autor”, por iniciativa de las Bibliotecólogas de Biblioteca Escuela Naval y en colaboración con las distintas Bibliotecas de la Armada de Chile, se llevaron a cabo diversas actividades orientadas a: </w:t>
      </w:r>
    </w:p>
    <w:p w:rsidR="00516000" w:rsidRPr="003048BB" w:rsidRDefault="00516000" w:rsidP="00516000">
      <w:pPr>
        <w:pStyle w:val="Prrafodelista"/>
        <w:spacing w:after="160" w:line="276" w:lineRule="auto"/>
        <w:ind w:left="720"/>
        <w:contextualSpacing/>
        <w:jc w:val="both"/>
        <w:rPr>
          <w:rFonts w:ascii="Arial" w:hAnsi="Arial" w:cs="Arial"/>
          <w:color w:val="FF0000"/>
          <w:sz w:val="24"/>
          <w:szCs w:val="24"/>
        </w:rPr>
      </w:pPr>
    </w:p>
    <w:p w:rsidR="00516000" w:rsidRPr="00B939C6" w:rsidRDefault="00516000" w:rsidP="00B939C6">
      <w:pPr>
        <w:pStyle w:val="Prrafodelista"/>
        <w:numPr>
          <w:ilvl w:val="0"/>
          <w:numId w:val="21"/>
        </w:numPr>
        <w:spacing w:after="160" w:line="276" w:lineRule="auto"/>
        <w:ind w:left="567" w:hanging="283"/>
        <w:contextualSpacing/>
        <w:jc w:val="both"/>
        <w:rPr>
          <w:rFonts w:ascii="Arial" w:hAnsi="Arial" w:cs="Arial"/>
          <w:sz w:val="24"/>
          <w:szCs w:val="24"/>
        </w:rPr>
      </w:pPr>
      <w:r w:rsidRPr="00B939C6">
        <w:rPr>
          <w:rFonts w:ascii="Arial" w:hAnsi="Arial" w:cs="Arial"/>
          <w:b/>
          <w:sz w:val="24"/>
          <w:szCs w:val="24"/>
        </w:rPr>
        <w:t>Profesores y Oficiales:</w:t>
      </w:r>
      <w:r w:rsidRPr="00B939C6">
        <w:rPr>
          <w:rFonts w:ascii="Arial" w:hAnsi="Arial" w:cs="Arial"/>
          <w:sz w:val="24"/>
          <w:szCs w:val="24"/>
        </w:rPr>
        <w:t xml:space="preserve"> Se instalaron estanterías itinerantes en Sala de Profesores, exposición de libros de diversas temáticas para incentivar el préstamo de libros de carácter recreativo y promover el uso de los servicios bibliotecarios por medio de la Plataforma Integrada de Bibliotecas de la Armada (PIBA). De esta forma, motivar a los Cadete por medio de sus Oficiales y Profesores, a solicitar libros para una lectura placentera, además de los textos académicos requeridos para estudio.</w:t>
      </w:r>
    </w:p>
    <w:p w:rsidR="00516000" w:rsidRPr="00B939C6" w:rsidRDefault="00516000" w:rsidP="00B939C6">
      <w:pPr>
        <w:pStyle w:val="Prrafodelista"/>
        <w:numPr>
          <w:ilvl w:val="0"/>
          <w:numId w:val="21"/>
        </w:numPr>
        <w:spacing w:after="160" w:line="276" w:lineRule="auto"/>
        <w:ind w:left="567" w:hanging="283"/>
        <w:contextualSpacing/>
        <w:jc w:val="both"/>
        <w:rPr>
          <w:rFonts w:cstheme="minorHAnsi"/>
          <w:b/>
          <w:sz w:val="24"/>
          <w:szCs w:val="24"/>
        </w:rPr>
      </w:pPr>
      <w:r w:rsidRPr="00B939C6">
        <w:rPr>
          <w:rFonts w:ascii="Arial" w:hAnsi="Arial" w:cs="Arial"/>
          <w:b/>
          <w:sz w:val="24"/>
          <w:szCs w:val="24"/>
        </w:rPr>
        <w:t>Cadetes:</w:t>
      </w:r>
      <w:r w:rsidRPr="00B939C6">
        <w:rPr>
          <w:rFonts w:ascii="Arial" w:hAnsi="Arial" w:cs="Arial"/>
          <w:sz w:val="24"/>
          <w:szCs w:val="24"/>
        </w:rPr>
        <w:t xml:space="preserve"> La actividad mencionada anteriormente, se extendió durante el mes de mayo para los Cadetes, exhibiéndose en las estanterías de Biblioteca Escuela Naval, los títulos propios y provenientes de otras Bibliotecas de la Armada, facilitando su acceso con disponibilidad inmediata</w:t>
      </w:r>
      <w:r w:rsidRPr="00B939C6">
        <w:rPr>
          <w:rFonts w:cstheme="minorHAnsi"/>
          <w:sz w:val="24"/>
          <w:szCs w:val="24"/>
        </w:rPr>
        <w:t>.</w:t>
      </w:r>
    </w:p>
    <w:p w:rsidR="00516000" w:rsidRPr="003048BB" w:rsidRDefault="00516000" w:rsidP="00516000">
      <w:pPr>
        <w:pStyle w:val="Prrafodelista"/>
        <w:spacing w:after="160" w:line="276" w:lineRule="auto"/>
        <w:ind w:left="1440"/>
        <w:contextualSpacing/>
        <w:jc w:val="both"/>
        <w:rPr>
          <w:rFonts w:ascii="Arial" w:hAnsi="Arial" w:cs="Arial"/>
          <w:color w:val="FF0000"/>
          <w:sz w:val="24"/>
          <w:szCs w:val="24"/>
        </w:rPr>
      </w:pPr>
    </w:p>
    <w:p w:rsidR="00516000" w:rsidRPr="00B939C6" w:rsidRDefault="00516000" w:rsidP="00B939C6">
      <w:pPr>
        <w:widowControl w:val="0"/>
        <w:ind w:left="284"/>
        <w:contextualSpacing/>
        <w:jc w:val="both"/>
        <w:rPr>
          <w:rFonts w:ascii="Arial" w:hAnsi="Arial" w:cs="Arial"/>
          <w:snapToGrid w:val="0"/>
          <w:sz w:val="24"/>
          <w:szCs w:val="24"/>
          <w:lang w:val="es-CL"/>
        </w:rPr>
      </w:pPr>
      <w:r w:rsidRPr="00B939C6">
        <w:rPr>
          <w:rFonts w:ascii="Arial" w:hAnsi="Arial" w:cs="Arial"/>
          <w:snapToGrid w:val="0"/>
          <w:sz w:val="24"/>
          <w:szCs w:val="24"/>
          <w:lang w:val="es-CL"/>
        </w:rPr>
        <w:t>Octubre 2022, en virtud de las disposiciones otorgadas por la Dirección de Educación de la Armada de Chile para fomentar la lectura por medio de “Taller Hábito de Lectura”, Biblioteca Escuela Naval se elabora documento que visibiliza el trabajo constante que se realiza para lograr dicho objetivo. A su vez, se indica la disponibilidad de libros de acuerdo a listados dispuestos en los Anexos enviados por DEA y se promueven otros títulos según género literario. A partir de 03 de Octubre 2022, Biblioteca realiza préstamos de material a Cadetes y Brigadieres, que serán leídos en los tiempos dispuestos al plan de Hábito lector.</w:t>
      </w:r>
    </w:p>
    <w:p w:rsidR="00516000" w:rsidRPr="00B939C6" w:rsidRDefault="00516000" w:rsidP="00B939C6">
      <w:pPr>
        <w:widowControl w:val="0"/>
        <w:ind w:left="284"/>
        <w:contextualSpacing/>
        <w:jc w:val="both"/>
        <w:rPr>
          <w:rFonts w:ascii="Arial" w:hAnsi="Arial" w:cs="Arial"/>
          <w:snapToGrid w:val="0"/>
          <w:sz w:val="24"/>
          <w:szCs w:val="24"/>
          <w:lang w:val="es-CL"/>
        </w:rPr>
      </w:pPr>
    </w:p>
    <w:p w:rsidR="00516000" w:rsidRPr="00B939C6" w:rsidRDefault="00516000" w:rsidP="00B939C6">
      <w:pPr>
        <w:widowControl w:val="0"/>
        <w:ind w:left="284"/>
        <w:contextualSpacing/>
        <w:jc w:val="both"/>
        <w:rPr>
          <w:rFonts w:ascii="Arial" w:hAnsi="Arial" w:cs="Arial"/>
          <w:snapToGrid w:val="0"/>
          <w:sz w:val="24"/>
          <w:szCs w:val="24"/>
          <w:lang w:val="es-CL"/>
        </w:rPr>
      </w:pPr>
      <w:r w:rsidRPr="00B939C6">
        <w:rPr>
          <w:rFonts w:ascii="Arial" w:hAnsi="Arial" w:cs="Arial"/>
          <w:snapToGrid w:val="0"/>
          <w:sz w:val="24"/>
          <w:szCs w:val="24"/>
          <w:lang w:val="es-CL"/>
        </w:rPr>
        <w:t>En el año 2022, se gestiona la confección de  nuevas estanterías, se instalan al interior de Biblioteca en sector de material histórico. La construcción de dicha estantería fue realizada en los talleres de carpintería de Escuela Naval, autorizado por Jefe de Departamento de Educación, CF. Gonzalo Pedreros A., quien además autorizó la modificación y renovación de mueble reemplazado, así como la instalación de puertas correderas para mueble-mesón junto a oficinas. Estos dos últimos trabajos siguen pendientes.</w:t>
      </w:r>
    </w:p>
    <w:p w:rsidR="00516000" w:rsidRPr="00B939C6" w:rsidRDefault="00516000" w:rsidP="00B939C6">
      <w:pPr>
        <w:widowControl w:val="0"/>
        <w:ind w:left="284"/>
        <w:contextualSpacing/>
        <w:jc w:val="both"/>
        <w:rPr>
          <w:rFonts w:ascii="Arial" w:hAnsi="Arial" w:cs="Arial"/>
          <w:snapToGrid w:val="0"/>
          <w:sz w:val="24"/>
          <w:szCs w:val="24"/>
          <w:lang w:val="es-CL"/>
        </w:rPr>
      </w:pPr>
    </w:p>
    <w:p w:rsidR="00516000" w:rsidRPr="009D5DA7" w:rsidRDefault="00516000" w:rsidP="00B939C6">
      <w:pPr>
        <w:widowControl w:val="0"/>
        <w:ind w:left="284"/>
        <w:contextualSpacing/>
        <w:jc w:val="both"/>
        <w:rPr>
          <w:rFonts w:ascii="Arial" w:hAnsi="Arial" w:cs="Arial"/>
          <w:sz w:val="24"/>
          <w:szCs w:val="24"/>
        </w:rPr>
      </w:pPr>
      <w:r w:rsidRPr="00B939C6">
        <w:rPr>
          <w:rFonts w:ascii="Arial" w:hAnsi="Arial" w:cs="Arial"/>
          <w:snapToGrid w:val="0"/>
          <w:sz w:val="24"/>
          <w:szCs w:val="24"/>
          <w:lang w:val="es-CL"/>
        </w:rPr>
        <w:t>Desafío propuesto para 2023: Materializar el cambio de plataforma logrando una mejor interfaz para los usuarios, asegurando una adecuada presentación de carátulas,</w:t>
      </w:r>
      <w:r w:rsidRPr="009D5DA7">
        <w:rPr>
          <w:rFonts w:ascii="Arial" w:hAnsi="Arial" w:cs="Arial"/>
          <w:sz w:val="24"/>
          <w:szCs w:val="24"/>
        </w:rPr>
        <w:t xml:space="preserve"> además de continuar poblando la biblioteca </w:t>
      </w:r>
      <w:r>
        <w:rPr>
          <w:rFonts w:ascii="Arial" w:hAnsi="Arial" w:cs="Arial"/>
          <w:sz w:val="24"/>
          <w:szCs w:val="24"/>
        </w:rPr>
        <w:t>“</w:t>
      </w:r>
      <w:r w:rsidRPr="009D5DA7">
        <w:rPr>
          <w:rFonts w:ascii="Arial" w:hAnsi="Arial" w:cs="Arial"/>
          <w:sz w:val="24"/>
          <w:szCs w:val="24"/>
        </w:rPr>
        <w:t>on line</w:t>
      </w:r>
      <w:r>
        <w:rPr>
          <w:rFonts w:ascii="Arial" w:hAnsi="Arial" w:cs="Arial"/>
          <w:sz w:val="24"/>
          <w:szCs w:val="24"/>
        </w:rPr>
        <w:t>”</w:t>
      </w:r>
      <w:r w:rsidRPr="009D5DA7">
        <w:rPr>
          <w:rFonts w:ascii="Arial" w:hAnsi="Arial" w:cs="Arial"/>
          <w:sz w:val="24"/>
          <w:szCs w:val="24"/>
        </w:rPr>
        <w:t xml:space="preserve"> con las cartillas y textos propios de la Escuela.</w:t>
      </w:r>
    </w:p>
    <w:p w:rsidR="00516000" w:rsidRDefault="00516000" w:rsidP="00C06F29">
      <w:pPr>
        <w:suppressAutoHyphens/>
        <w:jc w:val="center"/>
        <w:rPr>
          <w:rFonts w:ascii="Arial" w:hAnsi="Arial"/>
          <w:b/>
          <w:color w:val="FF0000"/>
          <w:sz w:val="24"/>
          <w:szCs w:val="24"/>
        </w:rPr>
      </w:pPr>
    </w:p>
    <w:p w:rsidR="00C10FD8" w:rsidRDefault="00C10FD8" w:rsidP="00C06F29">
      <w:pPr>
        <w:suppressAutoHyphens/>
        <w:jc w:val="center"/>
        <w:rPr>
          <w:rFonts w:ascii="Arial" w:hAnsi="Arial"/>
          <w:b/>
          <w:color w:val="FF0000"/>
          <w:sz w:val="24"/>
          <w:szCs w:val="24"/>
        </w:rPr>
      </w:pPr>
    </w:p>
    <w:p w:rsidR="009D5DA7" w:rsidRPr="005E6E24" w:rsidRDefault="009741C8" w:rsidP="005E6E24">
      <w:pPr>
        <w:widowControl w:val="0"/>
        <w:numPr>
          <w:ilvl w:val="0"/>
          <w:numId w:val="20"/>
        </w:numPr>
        <w:ind w:left="284" w:hanging="284"/>
        <w:contextualSpacing/>
        <w:jc w:val="both"/>
        <w:rPr>
          <w:rFonts w:ascii="Arial" w:hAnsi="Arial" w:cs="Arial"/>
          <w:snapToGrid w:val="0"/>
          <w:sz w:val="24"/>
          <w:szCs w:val="24"/>
          <w:lang w:val="es-CL"/>
        </w:rPr>
      </w:pPr>
      <w:r w:rsidRPr="005E6E24">
        <w:rPr>
          <w:rFonts w:ascii="Arial" w:hAnsi="Arial" w:cs="Arial"/>
          <w:snapToGrid w:val="0"/>
          <w:sz w:val="24"/>
          <w:szCs w:val="24"/>
          <w:lang w:val="es-CL"/>
        </w:rPr>
        <w:t>REGISTROS EDUCACIONALES:</w:t>
      </w:r>
    </w:p>
    <w:p w:rsidR="009741C8" w:rsidRPr="00724EC4" w:rsidRDefault="009741C8" w:rsidP="009741C8">
      <w:pPr>
        <w:widowControl w:val="0"/>
        <w:contextualSpacing/>
        <w:jc w:val="both"/>
        <w:rPr>
          <w:rFonts w:ascii="Arial" w:hAnsi="Arial" w:cs="Arial"/>
          <w:snapToGrid w:val="0"/>
          <w:sz w:val="24"/>
          <w:szCs w:val="24"/>
        </w:rPr>
      </w:pPr>
    </w:p>
    <w:p w:rsidR="009D5DA7" w:rsidRPr="00724EC4" w:rsidRDefault="009D5DA7" w:rsidP="009741C8">
      <w:pPr>
        <w:widowControl w:val="0"/>
        <w:ind w:left="284"/>
        <w:contextualSpacing/>
        <w:jc w:val="both"/>
        <w:rPr>
          <w:rFonts w:ascii="Arial" w:hAnsi="Arial" w:cs="Arial"/>
          <w:snapToGrid w:val="0"/>
          <w:sz w:val="24"/>
          <w:szCs w:val="24"/>
          <w:lang w:val="es-CL"/>
        </w:rPr>
      </w:pPr>
      <w:r w:rsidRPr="00724EC4">
        <w:rPr>
          <w:rFonts w:ascii="Arial" w:hAnsi="Arial" w:cs="Arial"/>
          <w:snapToGrid w:val="0"/>
          <w:sz w:val="24"/>
          <w:szCs w:val="24"/>
          <w:lang w:val="es-CL"/>
        </w:rPr>
        <w:t xml:space="preserve">La oficina de registros educacionales está dirigida por la </w:t>
      </w:r>
      <w:r w:rsidR="003E3649" w:rsidRPr="00724EC4">
        <w:rPr>
          <w:rFonts w:ascii="Arial" w:hAnsi="Arial" w:cs="Arial"/>
          <w:snapToGrid w:val="0"/>
          <w:sz w:val="24"/>
          <w:szCs w:val="24"/>
          <w:lang w:val="es-CL"/>
        </w:rPr>
        <w:t xml:space="preserve">EC </w:t>
      </w:r>
      <w:r w:rsidRPr="00724EC4">
        <w:rPr>
          <w:rFonts w:ascii="Arial" w:hAnsi="Arial" w:cs="Arial"/>
          <w:snapToGrid w:val="0"/>
          <w:sz w:val="24"/>
          <w:szCs w:val="24"/>
          <w:lang w:val="es-CL"/>
        </w:rPr>
        <w:t xml:space="preserve">Sra. Gloria Carvajal, con vasta experiencia en el área. </w:t>
      </w:r>
      <w:r w:rsidR="003E3649" w:rsidRPr="00724EC4">
        <w:rPr>
          <w:rFonts w:ascii="Arial" w:hAnsi="Arial" w:cs="Arial"/>
          <w:snapToGrid w:val="0"/>
          <w:sz w:val="24"/>
          <w:szCs w:val="24"/>
          <w:lang w:val="es-CL"/>
        </w:rPr>
        <w:t xml:space="preserve"> </w:t>
      </w:r>
      <w:r w:rsidRPr="00724EC4">
        <w:rPr>
          <w:rFonts w:ascii="Arial" w:hAnsi="Arial" w:cs="Arial"/>
          <w:snapToGrid w:val="0"/>
          <w:sz w:val="24"/>
          <w:szCs w:val="24"/>
          <w:lang w:val="es-CL"/>
        </w:rPr>
        <w:t xml:space="preserve">Ésta oficina, además de la administración de la información disciplinaria de los cadetes, </w:t>
      </w:r>
      <w:r w:rsidR="009741C8" w:rsidRPr="00724EC4">
        <w:rPr>
          <w:rFonts w:ascii="Arial" w:hAnsi="Arial" w:cs="Arial"/>
          <w:snapToGrid w:val="0"/>
          <w:sz w:val="24"/>
          <w:szCs w:val="24"/>
          <w:lang w:val="es-CL"/>
        </w:rPr>
        <w:t xml:space="preserve">verifica </w:t>
      </w:r>
      <w:r w:rsidRPr="00724EC4">
        <w:rPr>
          <w:rFonts w:ascii="Arial" w:hAnsi="Arial" w:cs="Arial"/>
          <w:snapToGrid w:val="0"/>
          <w:sz w:val="24"/>
          <w:szCs w:val="24"/>
          <w:lang w:val="es-CL"/>
        </w:rPr>
        <w:t>la tramitación de Becas y Créditos con aval de estado</w:t>
      </w:r>
      <w:r w:rsidR="009741C8" w:rsidRPr="00724EC4">
        <w:rPr>
          <w:rFonts w:ascii="Arial" w:hAnsi="Arial" w:cs="Arial"/>
          <w:snapToGrid w:val="0"/>
          <w:sz w:val="24"/>
          <w:szCs w:val="24"/>
          <w:lang w:val="es-CL"/>
        </w:rPr>
        <w:t xml:space="preserve"> (</w:t>
      </w:r>
      <w:r w:rsidRPr="00724EC4">
        <w:rPr>
          <w:rFonts w:ascii="Arial" w:hAnsi="Arial" w:cs="Arial"/>
          <w:snapToGrid w:val="0"/>
          <w:sz w:val="24"/>
          <w:szCs w:val="24"/>
          <w:lang w:val="es-CL"/>
        </w:rPr>
        <w:t>CAE</w:t>
      </w:r>
      <w:r w:rsidR="009741C8" w:rsidRPr="00724EC4">
        <w:rPr>
          <w:rFonts w:ascii="Arial" w:hAnsi="Arial" w:cs="Arial"/>
          <w:snapToGrid w:val="0"/>
          <w:sz w:val="24"/>
          <w:szCs w:val="24"/>
          <w:lang w:val="es-CL"/>
        </w:rPr>
        <w:t>)</w:t>
      </w:r>
      <w:r w:rsidRPr="00724EC4">
        <w:rPr>
          <w:rFonts w:ascii="Arial" w:hAnsi="Arial" w:cs="Arial"/>
          <w:snapToGrid w:val="0"/>
          <w:sz w:val="24"/>
          <w:szCs w:val="24"/>
          <w:lang w:val="es-CL"/>
        </w:rPr>
        <w:t xml:space="preserve">. </w:t>
      </w:r>
      <w:r w:rsidR="003E3649" w:rsidRPr="00724EC4">
        <w:rPr>
          <w:rFonts w:ascii="Arial" w:hAnsi="Arial" w:cs="Arial"/>
          <w:snapToGrid w:val="0"/>
          <w:sz w:val="24"/>
          <w:szCs w:val="24"/>
          <w:lang w:val="es-CL"/>
        </w:rPr>
        <w:t xml:space="preserve"> </w:t>
      </w:r>
      <w:r w:rsidRPr="00724EC4">
        <w:rPr>
          <w:rFonts w:ascii="Arial" w:hAnsi="Arial" w:cs="Arial"/>
          <w:snapToGrid w:val="0"/>
          <w:sz w:val="24"/>
          <w:szCs w:val="24"/>
          <w:lang w:val="es-CL"/>
        </w:rPr>
        <w:t xml:space="preserve">Adicionalmente contribuye a </w:t>
      </w:r>
      <w:r w:rsidR="004B1350" w:rsidRPr="00724EC4">
        <w:rPr>
          <w:rFonts w:ascii="Arial" w:hAnsi="Arial" w:cs="Arial"/>
          <w:snapToGrid w:val="0"/>
          <w:sz w:val="24"/>
          <w:szCs w:val="24"/>
          <w:lang w:val="es-CL"/>
        </w:rPr>
        <w:t>CONGES</w:t>
      </w:r>
      <w:r w:rsidRPr="00724EC4">
        <w:rPr>
          <w:rFonts w:ascii="Arial" w:hAnsi="Arial" w:cs="Arial"/>
          <w:snapToGrid w:val="0"/>
          <w:sz w:val="24"/>
          <w:szCs w:val="24"/>
          <w:lang w:val="es-CL"/>
        </w:rPr>
        <w:t xml:space="preserve"> en la elaboración d</w:t>
      </w:r>
      <w:r w:rsidR="004B1350" w:rsidRPr="00724EC4">
        <w:rPr>
          <w:rFonts w:ascii="Arial" w:hAnsi="Arial" w:cs="Arial"/>
          <w:snapToGrid w:val="0"/>
          <w:sz w:val="24"/>
          <w:szCs w:val="24"/>
          <w:lang w:val="es-CL"/>
        </w:rPr>
        <w:t>e</w:t>
      </w:r>
      <w:r w:rsidRPr="00724EC4">
        <w:rPr>
          <w:rFonts w:ascii="Arial" w:hAnsi="Arial" w:cs="Arial"/>
          <w:snapToGrid w:val="0"/>
          <w:sz w:val="24"/>
          <w:szCs w:val="24"/>
          <w:lang w:val="es-CL"/>
        </w:rPr>
        <w:t>l anuario estadístico de la Escuela Naval.</w:t>
      </w:r>
    </w:p>
    <w:p w:rsidR="009741C8" w:rsidRPr="00724EC4" w:rsidRDefault="009741C8" w:rsidP="009741C8">
      <w:pPr>
        <w:widowControl w:val="0"/>
        <w:ind w:left="284"/>
        <w:contextualSpacing/>
        <w:jc w:val="both"/>
        <w:rPr>
          <w:rFonts w:ascii="Arial" w:hAnsi="Arial" w:cs="Arial"/>
          <w:snapToGrid w:val="0"/>
          <w:sz w:val="24"/>
          <w:szCs w:val="24"/>
          <w:lang w:val="es-CL"/>
        </w:rPr>
      </w:pPr>
    </w:p>
    <w:p w:rsidR="00730F28" w:rsidRPr="00724EC4" w:rsidRDefault="00730F28" w:rsidP="009741C8">
      <w:pPr>
        <w:widowControl w:val="0"/>
        <w:ind w:left="284"/>
        <w:contextualSpacing/>
        <w:jc w:val="both"/>
        <w:rPr>
          <w:rFonts w:ascii="Arial" w:hAnsi="Arial" w:cs="Arial"/>
          <w:snapToGrid w:val="0"/>
          <w:sz w:val="24"/>
          <w:szCs w:val="24"/>
          <w:lang w:val="es-CL"/>
        </w:rPr>
      </w:pPr>
      <w:r w:rsidRPr="00724EC4">
        <w:rPr>
          <w:rFonts w:ascii="Arial" w:hAnsi="Arial" w:cs="Arial"/>
          <w:snapToGrid w:val="0"/>
          <w:sz w:val="24"/>
          <w:szCs w:val="24"/>
          <w:lang w:val="es-CL"/>
        </w:rPr>
        <w:t>Una de las tareas importantes es la preparación del consejo de educación ordinarios y extraordinarios, los que requieren una preparación detallada analizando los antecedentes de cada cadete, la falta cometida o situación acontecida y por sobre todo las disposiciones vigentes en el Manual del cadete y el reglamento interno para poder asesorar al Sr. Director en la correcta toma de decisiones.</w:t>
      </w:r>
    </w:p>
    <w:p w:rsidR="009741C8" w:rsidRPr="00724EC4" w:rsidRDefault="009741C8" w:rsidP="009741C8">
      <w:pPr>
        <w:widowControl w:val="0"/>
        <w:contextualSpacing/>
        <w:jc w:val="both"/>
        <w:rPr>
          <w:rFonts w:ascii="Arial" w:hAnsi="Arial" w:cs="Arial"/>
          <w:snapToGrid w:val="0"/>
          <w:sz w:val="24"/>
          <w:szCs w:val="24"/>
        </w:rPr>
      </w:pPr>
    </w:p>
    <w:p w:rsidR="009741C8" w:rsidRDefault="009741C8" w:rsidP="009741C8">
      <w:pPr>
        <w:widowControl w:val="0"/>
        <w:contextualSpacing/>
        <w:jc w:val="both"/>
        <w:rPr>
          <w:rFonts w:ascii="Arial" w:hAnsi="Arial" w:cs="Arial"/>
          <w:snapToGrid w:val="0"/>
          <w:color w:val="FF0000"/>
          <w:sz w:val="24"/>
          <w:szCs w:val="24"/>
        </w:rPr>
      </w:pPr>
    </w:p>
    <w:p w:rsidR="004A112E" w:rsidRPr="005E6E24" w:rsidRDefault="004A112E" w:rsidP="005E6E24">
      <w:pPr>
        <w:widowControl w:val="0"/>
        <w:numPr>
          <w:ilvl w:val="0"/>
          <w:numId w:val="20"/>
        </w:numPr>
        <w:ind w:left="284" w:hanging="284"/>
        <w:contextualSpacing/>
        <w:jc w:val="both"/>
        <w:rPr>
          <w:rFonts w:ascii="Arial" w:hAnsi="Arial" w:cs="Arial"/>
          <w:snapToGrid w:val="0"/>
          <w:sz w:val="24"/>
          <w:szCs w:val="24"/>
          <w:lang w:val="es-CL"/>
        </w:rPr>
      </w:pPr>
      <w:r w:rsidRPr="005E6E24">
        <w:rPr>
          <w:rFonts w:ascii="Arial" w:hAnsi="Arial" w:cs="Arial"/>
          <w:snapToGrid w:val="0"/>
          <w:sz w:val="24"/>
          <w:szCs w:val="24"/>
          <w:lang w:val="es-CL"/>
        </w:rPr>
        <w:t>S.I.G.A.</w:t>
      </w:r>
    </w:p>
    <w:p w:rsidR="004A112E" w:rsidRPr="00724EC4" w:rsidRDefault="004A112E" w:rsidP="004A112E">
      <w:pPr>
        <w:widowControl w:val="0"/>
        <w:ind w:left="284"/>
        <w:contextualSpacing/>
        <w:jc w:val="both"/>
        <w:rPr>
          <w:rFonts w:ascii="Arial" w:hAnsi="Arial" w:cs="Arial"/>
          <w:snapToGrid w:val="0"/>
          <w:sz w:val="24"/>
          <w:szCs w:val="24"/>
        </w:rPr>
      </w:pPr>
    </w:p>
    <w:p w:rsidR="004A112E" w:rsidRPr="00724EC4" w:rsidRDefault="004A112E" w:rsidP="004A112E">
      <w:pPr>
        <w:widowControl w:val="0"/>
        <w:ind w:left="284"/>
        <w:contextualSpacing/>
        <w:jc w:val="both"/>
        <w:rPr>
          <w:rFonts w:ascii="Arial" w:hAnsi="Arial" w:cs="Arial"/>
          <w:snapToGrid w:val="0"/>
          <w:sz w:val="24"/>
          <w:szCs w:val="24"/>
        </w:rPr>
      </w:pPr>
      <w:r w:rsidRPr="00724EC4">
        <w:rPr>
          <w:rFonts w:ascii="Arial" w:hAnsi="Arial" w:cs="Arial"/>
          <w:snapToGrid w:val="0"/>
          <w:sz w:val="24"/>
          <w:szCs w:val="24"/>
        </w:rPr>
        <w:t xml:space="preserve">A contar del 2020 dejo de existir el administrador S.I.G.A. ESNAVAL, de acuerdo a lo anterior no afecta el desempeño del S.I.G.A., </w:t>
      </w:r>
      <w:r w:rsidR="00F74660" w:rsidRPr="00724EC4">
        <w:rPr>
          <w:rFonts w:ascii="Arial" w:hAnsi="Arial" w:cs="Arial"/>
          <w:snapToGrid w:val="0"/>
          <w:sz w:val="24"/>
          <w:szCs w:val="24"/>
        </w:rPr>
        <w:t>producto</w:t>
      </w:r>
      <w:r w:rsidRPr="00724EC4">
        <w:rPr>
          <w:rFonts w:ascii="Arial" w:hAnsi="Arial" w:cs="Arial"/>
          <w:snapToGrid w:val="0"/>
          <w:sz w:val="24"/>
          <w:szCs w:val="24"/>
        </w:rPr>
        <w:t xml:space="preserve"> que es un sistema multiusuario y no necesita una persona exclusiva, ya que el control lo tiene la DIREDUCARM.</w:t>
      </w:r>
    </w:p>
    <w:p w:rsidR="004A112E" w:rsidRPr="00724EC4" w:rsidRDefault="004A112E" w:rsidP="004A112E">
      <w:pPr>
        <w:widowControl w:val="0"/>
        <w:ind w:left="284"/>
        <w:contextualSpacing/>
        <w:jc w:val="both"/>
        <w:rPr>
          <w:rFonts w:ascii="Arial" w:hAnsi="Arial" w:cs="Arial"/>
          <w:snapToGrid w:val="0"/>
          <w:sz w:val="24"/>
          <w:szCs w:val="24"/>
        </w:rPr>
      </w:pPr>
    </w:p>
    <w:p w:rsidR="004A112E" w:rsidRPr="00724EC4" w:rsidRDefault="004A112E" w:rsidP="004A112E">
      <w:pPr>
        <w:widowControl w:val="0"/>
        <w:ind w:left="284"/>
        <w:contextualSpacing/>
        <w:jc w:val="both"/>
        <w:rPr>
          <w:rFonts w:ascii="Arial" w:hAnsi="Arial" w:cs="Arial"/>
          <w:snapToGrid w:val="0"/>
          <w:sz w:val="24"/>
          <w:szCs w:val="24"/>
        </w:rPr>
      </w:pPr>
      <w:r w:rsidRPr="00724EC4">
        <w:rPr>
          <w:rFonts w:ascii="Arial" w:hAnsi="Arial" w:cs="Arial"/>
          <w:snapToGrid w:val="0"/>
          <w:sz w:val="24"/>
          <w:szCs w:val="24"/>
        </w:rPr>
        <w:t>Razón por la cual se designó un grupo de trabajo que tuvo como propósito crear una OPI que permitiera al menos:</w:t>
      </w:r>
    </w:p>
    <w:p w:rsidR="004A112E" w:rsidRPr="00724EC4" w:rsidRDefault="004A112E" w:rsidP="004A112E">
      <w:pPr>
        <w:widowControl w:val="0"/>
        <w:ind w:left="284"/>
        <w:contextualSpacing/>
        <w:jc w:val="both"/>
        <w:rPr>
          <w:rFonts w:ascii="Arial" w:hAnsi="Arial" w:cs="Arial"/>
          <w:snapToGrid w:val="0"/>
          <w:sz w:val="24"/>
          <w:szCs w:val="24"/>
        </w:rPr>
      </w:pPr>
    </w:p>
    <w:p w:rsidR="004A112E" w:rsidRPr="00724EC4" w:rsidRDefault="004A112E" w:rsidP="004A112E">
      <w:pPr>
        <w:numPr>
          <w:ilvl w:val="0"/>
          <w:numId w:val="9"/>
        </w:numPr>
        <w:ind w:left="567" w:hanging="283"/>
        <w:contextualSpacing/>
        <w:jc w:val="both"/>
        <w:rPr>
          <w:rFonts w:ascii="Arial" w:hAnsi="Arial" w:cs="Arial"/>
          <w:sz w:val="24"/>
          <w:szCs w:val="24"/>
        </w:rPr>
      </w:pPr>
      <w:r w:rsidRPr="00724EC4">
        <w:rPr>
          <w:rFonts w:ascii="Arial" w:hAnsi="Arial" w:cs="Arial"/>
          <w:sz w:val="24"/>
          <w:szCs w:val="24"/>
        </w:rPr>
        <w:t>Identificar los procesos que desarrolla SIGA.</w:t>
      </w:r>
    </w:p>
    <w:p w:rsidR="004A112E" w:rsidRPr="00724EC4" w:rsidRDefault="004A112E" w:rsidP="004A112E">
      <w:pPr>
        <w:numPr>
          <w:ilvl w:val="0"/>
          <w:numId w:val="9"/>
        </w:numPr>
        <w:ind w:left="567" w:hanging="283"/>
        <w:contextualSpacing/>
        <w:jc w:val="both"/>
        <w:rPr>
          <w:rFonts w:ascii="Arial" w:hAnsi="Arial" w:cs="Arial"/>
          <w:sz w:val="24"/>
          <w:szCs w:val="24"/>
        </w:rPr>
      </w:pPr>
      <w:r w:rsidRPr="00724EC4">
        <w:rPr>
          <w:rFonts w:ascii="Arial" w:hAnsi="Arial" w:cs="Arial"/>
          <w:sz w:val="24"/>
          <w:szCs w:val="24"/>
        </w:rPr>
        <w:t>Señalar las responsabilidades de cada persona que participa en dichos procesos con su respectivo perfil.</w:t>
      </w:r>
    </w:p>
    <w:p w:rsidR="004A112E" w:rsidRPr="00724EC4" w:rsidRDefault="004A112E" w:rsidP="004A112E">
      <w:pPr>
        <w:ind w:left="720"/>
        <w:contextualSpacing/>
        <w:jc w:val="both"/>
        <w:rPr>
          <w:rFonts w:ascii="Arial" w:hAnsi="Arial" w:cs="Arial"/>
          <w:sz w:val="24"/>
          <w:szCs w:val="24"/>
        </w:rPr>
      </w:pPr>
    </w:p>
    <w:p w:rsidR="004A112E" w:rsidRPr="00724EC4" w:rsidRDefault="004A112E" w:rsidP="004A112E">
      <w:pPr>
        <w:ind w:left="720"/>
        <w:contextualSpacing/>
        <w:jc w:val="both"/>
        <w:rPr>
          <w:rFonts w:ascii="Arial" w:hAnsi="Arial" w:cs="Arial"/>
          <w:sz w:val="24"/>
          <w:szCs w:val="24"/>
        </w:rPr>
      </w:pPr>
    </w:p>
    <w:p w:rsidR="004A112E" w:rsidRPr="00724EC4" w:rsidRDefault="004A112E" w:rsidP="004A112E">
      <w:pPr>
        <w:widowControl w:val="0"/>
        <w:ind w:left="284"/>
        <w:contextualSpacing/>
        <w:jc w:val="both"/>
        <w:rPr>
          <w:rFonts w:ascii="Arial" w:hAnsi="Arial" w:cs="Arial"/>
          <w:snapToGrid w:val="0"/>
          <w:sz w:val="24"/>
          <w:szCs w:val="24"/>
        </w:rPr>
      </w:pPr>
      <w:r w:rsidRPr="00724EC4">
        <w:rPr>
          <w:rFonts w:ascii="Arial" w:hAnsi="Arial" w:cs="Arial"/>
          <w:snapToGrid w:val="0"/>
          <w:sz w:val="24"/>
          <w:szCs w:val="24"/>
        </w:rPr>
        <w:t>Dicho grupo de trabajo estuvo compuesto por:</w:t>
      </w:r>
    </w:p>
    <w:p w:rsidR="004A112E" w:rsidRPr="00724EC4" w:rsidRDefault="004A112E" w:rsidP="004A112E">
      <w:pPr>
        <w:ind w:left="720"/>
        <w:contextualSpacing/>
        <w:jc w:val="both"/>
        <w:rPr>
          <w:rFonts w:ascii="Arial" w:hAnsi="Arial" w:cs="Arial"/>
          <w:sz w:val="24"/>
          <w:szCs w:val="24"/>
        </w:rPr>
      </w:pPr>
    </w:p>
    <w:p w:rsidR="004A112E" w:rsidRPr="00724EC4" w:rsidRDefault="004A112E" w:rsidP="004A112E">
      <w:pPr>
        <w:numPr>
          <w:ilvl w:val="0"/>
          <w:numId w:val="9"/>
        </w:numPr>
        <w:ind w:left="567" w:hanging="283"/>
        <w:contextualSpacing/>
        <w:jc w:val="both"/>
        <w:rPr>
          <w:rFonts w:ascii="Arial" w:hAnsi="Arial" w:cs="Arial"/>
          <w:sz w:val="24"/>
          <w:szCs w:val="24"/>
        </w:rPr>
      </w:pPr>
      <w:r w:rsidRPr="00724EC4">
        <w:rPr>
          <w:rFonts w:ascii="Arial" w:hAnsi="Arial" w:cs="Arial"/>
          <w:sz w:val="24"/>
          <w:szCs w:val="24"/>
        </w:rPr>
        <w:t xml:space="preserve">E.C. H. Pizarro </w:t>
      </w:r>
      <w:r w:rsidRPr="00724EC4">
        <w:rPr>
          <w:rFonts w:ascii="Arial" w:hAnsi="Arial" w:cs="Arial"/>
          <w:sz w:val="24"/>
          <w:szCs w:val="24"/>
        </w:rPr>
        <w:tab/>
        <w:t>Informática</w:t>
      </w:r>
    </w:p>
    <w:p w:rsidR="004A112E" w:rsidRPr="00724EC4" w:rsidRDefault="004A112E" w:rsidP="004A112E">
      <w:pPr>
        <w:numPr>
          <w:ilvl w:val="0"/>
          <w:numId w:val="9"/>
        </w:numPr>
        <w:ind w:left="567" w:hanging="283"/>
        <w:contextualSpacing/>
        <w:jc w:val="both"/>
        <w:rPr>
          <w:rFonts w:ascii="Arial" w:hAnsi="Arial" w:cs="Arial"/>
          <w:sz w:val="24"/>
          <w:szCs w:val="24"/>
        </w:rPr>
      </w:pPr>
      <w:r w:rsidRPr="00724EC4">
        <w:rPr>
          <w:rFonts w:ascii="Arial" w:hAnsi="Arial" w:cs="Arial"/>
          <w:sz w:val="24"/>
          <w:szCs w:val="24"/>
        </w:rPr>
        <w:t>E.C. G. Carvajal</w:t>
      </w:r>
      <w:r w:rsidRPr="00724EC4">
        <w:rPr>
          <w:rFonts w:ascii="Arial" w:hAnsi="Arial" w:cs="Arial"/>
          <w:sz w:val="24"/>
          <w:szCs w:val="24"/>
        </w:rPr>
        <w:tab/>
        <w:t>Estadística</w:t>
      </w:r>
    </w:p>
    <w:p w:rsidR="004A112E" w:rsidRPr="00724EC4" w:rsidRDefault="004A112E" w:rsidP="004A112E">
      <w:pPr>
        <w:numPr>
          <w:ilvl w:val="0"/>
          <w:numId w:val="9"/>
        </w:numPr>
        <w:ind w:left="567" w:hanging="283"/>
        <w:contextualSpacing/>
        <w:jc w:val="both"/>
        <w:rPr>
          <w:rFonts w:ascii="Arial" w:hAnsi="Arial" w:cs="Arial"/>
          <w:sz w:val="24"/>
          <w:szCs w:val="24"/>
        </w:rPr>
      </w:pPr>
      <w:r w:rsidRPr="00724EC4">
        <w:rPr>
          <w:rFonts w:ascii="Arial" w:hAnsi="Arial" w:cs="Arial"/>
          <w:sz w:val="24"/>
          <w:szCs w:val="24"/>
        </w:rPr>
        <w:t>P.C. M. Ruíz</w:t>
      </w:r>
      <w:r w:rsidRPr="00724EC4">
        <w:rPr>
          <w:rFonts w:ascii="Arial" w:hAnsi="Arial" w:cs="Arial"/>
          <w:sz w:val="24"/>
          <w:szCs w:val="24"/>
        </w:rPr>
        <w:tab/>
      </w:r>
      <w:r w:rsidRPr="00724EC4">
        <w:rPr>
          <w:rFonts w:ascii="Arial" w:hAnsi="Arial" w:cs="Arial"/>
          <w:sz w:val="24"/>
          <w:szCs w:val="24"/>
        </w:rPr>
        <w:tab/>
        <w:t>U.A.C.</w:t>
      </w:r>
    </w:p>
    <w:p w:rsidR="009D5DA7" w:rsidRPr="004A112E" w:rsidRDefault="009D5DA7" w:rsidP="009741C8">
      <w:pPr>
        <w:widowControl w:val="0"/>
        <w:ind w:left="284"/>
        <w:contextualSpacing/>
        <w:jc w:val="both"/>
        <w:rPr>
          <w:rFonts w:ascii="Arial" w:hAnsi="Arial" w:cs="Arial"/>
          <w:snapToGrid w:val="0"/>
          <w:color w:val="FF0000"/>
          <w:sz w:val="24"/>
          <w:szCs w:val="24"/>
        </w:rPr>
      </w:pPr>
    </w:p>
    <w:p w:rsidR="00D23ADF" w:rsidRPr="007B59E8" w:rsidRDefault="00D23ADF" w:rsidP="00D23ADF"/>
    <w:p w:rsidR="00AC080C" w:rsidRDefault="00AC080C" w:rsidP="00AC080C">
      <w:pPr>
        <w:ind w:left="360"/>
        <w:contextualSpacing/>
        <w:jc w:val="both"/>
        <w:rPr>
          <w:rFonts w:ascii="Arial" w:hAnsi="Arial" w:cs="Arial"/>
          <w:sz w:val="24"/>
          <w:szCs w:val="24"/>
        </w:rPr>
      </w:pPr>
    </w:p>
    <w:p w:rsidR="005E6E24" w:rsidRDefault="005E6E24" w:rsidP="00AC080C">
      <w:pPr>
        <w:ind w:left="360"/>
        <w:contextualSpacing/>
        <w:jc w:val="both"/>
        <w:rPr>
          <w:rFonts w:ascii="Arial" w:hAnsi="Arial" w:cs="Arial"/>
          <w:sz w:val="24"/>
          <w:szCs w:val="24"/>
        </w:rPr>
      </w:pPr>
    </w:p>
    <w:p w:rsidR="004A112E" w:rsidRPr="005E6E24" w:rsidRDefault="004A112E" w:rsidP="005E6E24">
      <w:pPr>
        <w:widowControl w:val="0"/>
        <w:numPr>
          <w:ilvl w:val="0"/>
          <w:numId w:val="20"/>
        </w:numPr>
        <w:ind w:left="284" w:hanging="284"/>
        <w:contextualSpacing/>
        <w:jc w:val="both"/>
        <w:rPr>
          <w:rFonts w:ascii="Arial" w:hAnsi="Arial" w:cs="Arial"/>
          <w:snapToGrid w:val="0"/>
          <w:sz w:val="24"/>
          <w:szCs w:val="24"/>
          <w:lang w:val="es-CL"/>
        </w:rPr>
      </w:pPr>
      <w:r w:rsidRPr="005E6E24">
        <w:rPr>
          <w:rFonts w:ascii="Arial" w:hAnsi="Arial" w:cs="Arial"/>
          <w:snapToGrid w:val="0"/>
          <w:sz w:val="24"/>
          <w:szCs w:val="24"/>
          <w:lang w:val="es-CL"/>
        </w:rPr>
        <w:t>MENSAJES CON INFORMACIÓN VIGENTE:</w:t>
      </w:r>
      <w:r w:rsidR="00CB324C">
        <w:rPr>
          <w:rFonts w:ascii="Arial" w:hAnsi="Arial" w:cs="Arial"/>
          <w:snapToGrid w:val="0"/>
          <w:sz w:val="24"/>
          <w:szCs w:val="24"/>
          <w:lang w:val="es-CL"/>
        </w:rPr>
        <w:t xml:space="preserve"> </w:t>
      </w:r>
      <w:r w:rsidR="00CB324C" w:rsidRPr="00CB324C">
        <w:rPr>
          <w:rFonts w:ascii="Arial" w:hAnsi="Arial" w:cs="Arial"/>
          <w:b/>
          <w:snapToGrid w:val="0"/>
          <w:color w:val="FF0000"/>
          <w:sz w:val="24"/>
          <w:szCs w:val="24"/>
          <w:lang w:val="es-CL"/>
        </w:rPr>
        <w:t>(Secretaría)</w:t>
      </w:r>
    </w:p>
    <w:p w:rsidR="00AC080C" w:rsidRPr="00AC080C" w:rsidRDefault="00AC080C" w:rsidP="00AC080C"/>
    <w:p w:rsidR="00CE3249" w:rsidRDefault="00CE3249" w:rsidP="00BB30AC">
      <w:pPr>
        <w:widowControl w:val="0"/>
        <w:jc w:val="both"/>
        <w:rPr>
          <w:rFonts w:ascii="Arial" w:hAnsi="Arial" w:cs="Arial"/>
          <w:sz w:val="24"/>
          <w:szCs w:val="24"/>
        </w:rPr>
      </w:pPr>
    </w:p>
    <w:p w:rsidR="00B939C6" w:rsidRPr="00C1535D" w:rsidRDefault="005E6E24" w:rsidP="00B939C6">
      <w:pPr>
        <w:widowControl w:val="0"/>
        <w:numPr>
          <w:ilvl w:val="0"/>
          <w:numId w:val="20"/>
        </w:numPr>
        <w:ind w:left="284" w:hanging="284"/>
        <w:contextualSpacing/>
        <w:jc w:val="both"/>
        <w:rPr>
          <w:rFonts w:ascii="Arial" w:hAnsi="Arial" w:cs="Arial"/>
          <w:snapToGrid w:val="0"/>
          <w:sz w:val="24"/>
          <w:szCs w:val="24"/>
          <w:lang w:val="en-US"/>
        </w:rPr>
      </w:pPr>
      <w:r>
        <w:rPr>
          <w:rFonts w:ascii="Arial" w:hAnsi="Arial" w:cs="Arial"/>
          <w:snapToGrid w:val="0"/>
          <w:sz w:val="24"/>
          <w:szCs w:val="24"/>
          <w:lang w:val="en-US"/>
        </w:rPr>
        <w:t>REVISTA DE INSPECCIÓ</w:t>
      </w:r>
      <w:r w:rsidR="00B939C6" w:rsidRPr="00C1535D">
        <w:rPr>
          <w:rFonts w:ascii="Arial" w:hAnsi="Arial" w:cs="Arial"/>
          <w:snapToGrid w:val="0"/>
          <w:sz w:val="24"/>
          <w:szCs w:val="24"/>
          <w:lang w:val="en-US"/>
        </w:rPr>
        <w:t>N ADMINISTRATIVA 2023</w:t>
      </w:r>
      <w:r w:rsidR="000B12CB" w:rsidRPr="00C1535D">
        <w:rPr>
          <w:rFonts w:ascii="Arial" w:hAnsi="Arial" w:cs="Arial"/>
          <w:snapToGrid w:val="0"/>
          <w:sz w:val="24"/>
          <w:szCs w:val="24"/>
          <w:lang w:val="en-US"/>
        </w:rPr>
        <w:t>:</w:t>
      </w:r>
    </w:p>
    <w:p w:rsidR="00724EC4" w:rsidRPr="00C1535D" w:rsidRDefault="00724EC4" w:rsidP="00B939C6">
      <w:pPr>
        <w:widowControl w:val="0"/>
        <w:ind w:left="284"/>
        <w:contextualSpacing/>
        <w:jc w:val="both"/>
        <w:rPr>
          <w:rFonts w:ascii="Arial" w:hAnsi="Arial" w:cs="Arial"/>
          <w:snapToGrid w:val="0"/>
          <w:sz w:val="24"/>
          <w:szCs w:val="24"/>
          <w:lang w:val="en-US"/>
        </w:rPr>
      </w:pPr>
    </w:p>
    <w:p w:rsidR="00B939C6" w:rsidRPr="00C1535D" w:rsidRDefault="00724EC4" w:rsidP="000B12CB">
      <w:pPr>
        <w:shd w:val="clear" w:color="auto" w:fill="FFFFFF"/>
        <w:ind w:left="284"/>
        <w:jc w:val="both"/>
        <w:rPr>
          <w:rFonts w:ascii="Arial" w:hAnsi="Arial" w:cs="Arial"/>
          <w:snapToGrid w:val="0"/>
          <w:sz w:val="24"/>
          <w:szCs w:val="24"/>
        </w:rPr>
      </w:pPr>
      <w:r w:rsidRPr="00C1535D">
        <w:rPr>
          <w:rFonts w:ascii="Arial" w:hAnsi="Arial" w:cs="Arial"/>
          <w:snapToGrid w:val="0"/>
          <w:sz w:val="24"/>
          <w:szCs w:val="24"/>
          <w:lang w:val="es-CL"/>
        </w:rPr>
        <w:t>Por m</w:t>
      </w:r>
      <w:r w:rsidR="00B939C6" w:rsidRPr="00C1535D">
        <w:rPr>
          <w:rFonts w:ascii="Arial" w:hAnsi="Arial" w:cs="Arial"/>
          <w:snapToGrid w:val="0"/>
          <w:sz w:val="24"/>
          <w:szCs w:val="24"/>
          <w:lang w:val="es-CL"/>
        </w:rPr>
        <w:t xml:space="preserve">ensaje DIREDUCARM </w:t>
      </w:r>
      <w:r w:rsidR="00A14766">
        <w:rPr>
          <w:rFonts w:ascii="Arial" w:hAnsi="Arial" w:cs="Arial"/>
          <w:snapToGrid w:val="0"/>
          <w:sz w:val="24"/>
          <w:szCs w:val="24"/>
          <w:lang w:val="es-CL"/>
        </w:rPr>
        <w:t>R-</w:t>
      </w:r>
      <w:r w:rsidR="00B939C6" w:rsidRPr="00C1535D">
        <w:rPr>
          <w:rFonts w:ascii="Arial" w:hAnsi="Arial" w:cs="Arial"/>
          <w:snapToGrid w:val="0"/>
          <w:sz w:val="24"/>
          <w:szCs w:val="24"/>
          <w:lang w:val="es-CL"/>
        </w:rPr>
        <w:t>051020 ENE 2023</w:t>
      </w:r>
      <w:r w:rsidRPr="00C1535D">
        <w:rPr>
          <w:rFonts w:ascii="Arial" w:hAnsi="Arial" w:cs="Arial"/>
          <w:snapToGrid w:val="0"/>
          <w:sz w:val="24"/>
          <w:szCs w:val="24"/>
          <w:lang w:val="es-CL"/>
        </w:rPr>
        <w:t xml:space="preserve">, se dispone la </w:t>
      </w:r>
      <w:r w:rsidRPr="00C1535D">
        <w:rPr>
          <w:rFonts w:ascii="Arial" w:hAnsi="Arial" w:cs="Arial"/>
          <w:snapToGrid w:val="0"/>
          <w:sz w:val="24"/>
          <w:szCs w:val="24"/>
        </w:rPr>
        <w:t xml:space="preserve">planificación y ejecución de la R.I.A. </w:t>
      </w:r>
      <w:r w:rsidR="000B12CB" w:rsidRPr="00C1535D">
        <w:rPr>
          <w:rFonts w:ascii="Arial" w:hAnsi="Arial" w:cs="Arial"/>
          <w:snapToGrid w:val="0"/>
          <w:sz w:val="24"/>
          <w:szCs w:val="24"/>
        </w:rPr>
        <w:t xml:space="preserve">para </w:t>
      </w:r>
      <w:r w:rsidRPr="00C1535D">
        <w:rPr>
          <w:rFonts w:ascii="Arial" w:hAnsi="Arial" w:cs="Arial"/>
          <w:snapToGrid w:val="0"/>
          <w:sz w:val="24"/>
          <w:szCs w:val="24"/>
        </w:rPr>
        <w:t>el presente</w:t>
      </w:r>
      <w:r w:rsidR="000B12CB" w:rsidRPr="00C1535D">
        <w:rPr>
          <w:rFonts w:ascii="Arial" w:hAnsi="Arial" w:cs="Arial"/>
          <w:snapToGrid w:val="0"/>
          <w:sz w:val="24"/>
          <w:szCs w:val="24"/>
        </w:rPr>
        <w:t xml:space="preserve"> </w:t>
      </w:r>
      <w:r w:rsidRPr="00C1535D">
        <w:rPr>
          <w:rFonts w:ascii="Arial" w:hAnsi="Arial" w:cs="Arial"/>
          <w:snapToGrid w:val="0"/>
          <w:sz w:val="24"/>
          <w:szCs w:val="24"/>
        </w:rPr>
        <w:t>Año entre abril 04 y 05.</w:t>
      </w:r>
      <w:r w:rsidR="000B12CB" w:rsidRPr="00C1535D">
        <w:rPr>
          <w:rFonts w:ascii="Arial" w:hAnsi="Arial" w:cs="Arial"/>
          <w:snapToGrid w:val="0"/>
          <w:sz w:val="24"/>
          <w:szCs w:val="24"/>
        </w:rPr>
        <w:tab/>
        <w:t>Lo anterior con el propósito de</w:t>
      </w:r>
      <w:r w:rsidR="00B939C6" w:rsidRPr="00C1535D">
        <w:rPr>
          <w:rFonts w:ascii="Arial" w:hAnsi="Arial" w:cs="Arial"/>
          <w:snapToGrid w:val="0"/>
          <w:sz w:val="24"/>
          <w:szCs w:val="24"/>
        </w:rPr>
        <w:t xml:space="preserve"> verificar el funcionamiento administrativo, de seguridad y soporte básico de las instalaciones, </w:t>
      </w:r>
    </w:p>
    <w:p w:rsidR="00B939C6" w:rsidRDefault="00B939C6" w:rsidP="00B939C6">
      <w:pPr>
        <w:shd w:val="clear" w:color="auto" w:fill="FFFFFF"/>
        <w:rPr>
          <w:rFonts w:ascii="Arial" w:hAnsi="Arial" w:cs="Arial"/>
          <w:sz w:val="21"/>
          <w:szCs w:val="21"/>
          <w:lang w:eastAsia="es-CL"/>
        </w:rPr>
      </w:pPr>
    </w:p>
    <w:p w:rsidR="00B939C6" w:rsidRPr="00092AC7" w:rsidRDefault="00B939C6" w:rsidP="00B939C6">
      <w:pPr>
        <w:shd w:val="clear" w:color="auto" w:fill="FFFFFF"/>
        <w:rPr>
          <w:rFonts w:ascii="Arial" w:hAnsi="Arial" w:cs="Arial"/>
          <w:sz w:val="21"/>
          <w:szCs w:val="21"/>
          <w:lang w:eastAsia="es-CL"/>
        </w:rPr>
      </w:pPr>
    </w:p>
    <w:p w:rsidR="00B939C6" w:rsidRPr="00C1535D" w:rsidRDefault="00B939C6" w:rsidP="000B12CB">
      <w:pPr>
        <w:widowControl w:val="0"/>
        <w:numPr>
          <w:ilvl w:val="0"/>
          <w:numId w:val="20"/>
        </w:numPr>
        <w:ind w:left="284" w:hanging="284"/>
        <w:contextualSpacing/>
        <w:jc w:val="both"/>
        <w:rPr>
          <w:rFonts w:ascii="Arial" w:hAnsi="Arial" w:cs="Arial"/>
          <w:snapToGrid w:val="0"/>
          <w:sz w:val="24"/>
          <w:szCs w:val="24"/>
          <w:lang w:val="es-CL"/>
        </w:rPr>
      </w:pPr>
      <w:r w:rsidRPr="00C1535D">
        <w:rPr>
          <w:rFonts w:ascii="Arial" w:hAnsi="Arial" w:cs="Arial"/>
          <w:snapToGrid w:val="0"/>
          <w:sz w:val="24"/>
          <w:szCs w:val="24"/>
          <w:lang w:val="es-CL"/>
        </w:rPr>
        <w:t>CURSO INDUCCIÓN AL SISTEMA DE EDUCACION NAVAL</w:t>
      </w:r>
      <w:r w:rsidR="000B12CB" w:rsidRPr="00C1535D">
        <w:rPr>
          <w:rFonts w:ascii="Arial" w:hAnsi="Arial" w:cs="Arial"/>
          <w:snapToGrid w:val="0"/>
          <w:sz w:val="24"/>
          <w:szCs w:val="24"/>
          <w:lang w:val="es-CL"/>
        </w:rPr>
        <w:t xml:space="preserve">: ( DIREDUCARM </w:t>
      </w:r>
      <w:r w:rsidR="00A14766">
        <w:rPr>
          <w:rFonts w:ascii="Arial" w:hAnsi="Arial" w:cs="Arial"/>
          <w:snapToGrid w:val="0"/>
          <w:sz w:val="24"/>
          <w:szCs w:val="24"/>
          <w:lang w:val="es-CL"/>
        </w:rPr>
        <w:t>R-</w:t>
      </w:r>
      <w:r w:rsidR="000B12CB" w:rsidRPr="00C1535D">
        <w:rPr>
          <w:rFonts w:ascii="Arial" w:hAnsi="Arial" w:cs="Arial"/>
          <w:snapToGrid w:val="0"/>
          <w:sz w:val="24"/>
          <w:szCs w:val="24"/>
          <w:lang w:val="es-CL"/>
        </w:rPr>
        <w:t>051510 ENE 2023)</w:t>
      </w:r>
    </w:p>
    <w:p w:rsidR="00B939C6" w:rsidRPr="00C1535D" w:rsidRDefault="00B939C6" w:rsidP="00B939C6">
      <w:pPr>
        <w:widowControl w:val="0"/>
        <w:ind w:left="284"/>
        <w:contextualSpacing/>
        <w:jc w:val="both"/>
        <w:rPr>
          <w:rFonts w:ascii="Arial" w:hAnsi="Arial" w:cs="Arial"/>
          <w:snapToGrid w:val="0"/>
          <w:sz w:val="24"/>
          <w:szCs w:val="24"/>
          <w:lang w:val="es-CL"/>
        </w:rPr>
      </w:pPr>
    </w:p>
    <w:p w:rsidR="0011335C" w:rsidRPr="00C1535D" w:rsidRDefault="000B12CB" w:rsidP="000B12CB">
      <w:pPr>
        <w:shd w:val="clear" w:color="auto" w:fill="FFFFFF"/>
        <w:ind w:left="284"/>
        <w:jc w:val="both"/>
        <w:rPr>
          <w:rFonts w:ascii="Arial" w:hAnsi="Arial" w:cs="Arial"/>
          <w:snapToGrid w:val="0"/>
          <w:sz w:val="24"/>
          <w:szCs w:val="24"/>
          <w:lang w:val="es-CL"/>
        </w:rPr>
      </w:pPr>
      <w:r w:rsidRPr="00C1535D">
        <w:rPr>
          <w:rFonts w:ascii="Arial" w:hAnsi="Arial" w:cs="Arial"/>
          <w:snapToGrid w:val="0"/>
          <w:sz w:val="24"/>
          <w:szCs w:val="24"/>
          <w:lang w:val="es-CL"/>
        </w:rPr>
        <w:lastRenderedPageBreak/>
        <w:t>L</w:t>
      </w:r>
      <w:r w:rsidR="00B939C6" w:rsidRPr="00C1535D">
        <w:rPr>
          <w:rFonts w:ascii="Arial" w:hAnsi="Arial" w:cs="Arial"/>
          <w:snapToGrid w:val="0"/>
          <w:sz w:val="24"/>
          <w:szCs w:val="24"/>
          <w:lang w:val="es-CL"/>
        </w:rPr>
        <w:t>a</w:t>
      </w:r>
      <w:r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actividad  que  se  desarrolla  en  torno  a  la  gestion  educacional  requiere  de  una</w:t>
      </w:r>
      <w:r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adecuada  preparacion  por  parte  del  personal  comprometido  en  esta  labor,  con  el</w:t>
      </w:r>
      <w:r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 xml:space="preserve">objeto de contribuir oportunamente en los procesos de </w:t>
      </w:r>
      <w:r w:rsidRPr="00C1535D">
        <w:rPr>
          <w:rFonts w:ascii="Arial" w:hAnsi="Arial" w:cs="Arial"/>
          <w:snapToGrid w:val="0"/>
          <w:sz w:val="24"/>
          <w:szCs w:val="24"/>
          <w:lang w:val="es-CL"/>
        </w:rPr>
        <w:t xml:space="preserve">formación, dicha  preparación </w:t>
      </w:r>
      <w:r w:rsidR="00B939C6" w:rsidRPr="00C1535D">
        <w:rPr>
          <w:rFonts w:ascii="Arial" w:hAnsi="Arial" w:cs="Arial"/>
          <w:snapToGrid w:val="0"/>
          <w:sz w:val="24"/>
          <w:szCs w:val="24"/>
          <w:lang w:val="es-CL"/>
        </w:rPr>
        <w:t>debe  ir</w:t>
      </w:r>
      <w:r w:rsidR="0011335C" w:rsidRPr="00C1535D">
        <w:rPr>
          <w:rFonts w:ascii="Arial" w:hAnsi="Arial" w:cs="Arial"/>
          <w:snapToGrid w:val="0"/>
          <w:sz w:val="24"/>
          <w:szCs w:val="24"/>
          <w:lang w:val="es-CL"/>
        </w:rPr>
        <w:t xml:space="preserve"> adaptándose</w:t>
      </w:r>
      <w:r w:rsidR="00B939C6" w:rsidRPr="00C1535D">
        <w:rPr>
          <w:rFonts w:ascii="Arial" w:hAnsi="Arial" w:cs="Arial"/>
          <w:snapToGrid w:val="0"/>
          <w:sz w:val="24"/>
          <w:szCs w:val="24"/>
          <w:lang w:val="es-CL"/>
        </w:rPr>
        <w:t xml:space="preserve"> seg</w:t>
      </w:r>
      <w:r w:rsidR="0011335C" w:rsidRPr="00C1535D">
        <w:rPr>
          <w:rFonts w:ascii="Arial" w:hAnsi="Arial" w:cs="Arial"/>
          <w:snapToGrid w:val="0"/>
          <w:sz w:val="24"/>
          <w:szCs w:val="24"/>
          <w:lang w:val="es-CL"/>
        </w:rPr>
        <w:t>ú</w:t>
      </w:r>
      <w:r w:rsidR="00B939C6" w:rsidRPr="00C1535D">
        <w:rPr>
          <w:rFonts w:ascii="Arial" w:hAnsi="Arial" w:cs="Arial"/>
          <w:snapToGrid w:val="0"/>
          <w:sz w:val="24"/>
          <w:szCs w:val="24"/>
          <w:lang w:val="es-CL"/>
        </w:rPr>
        <w:t>n el nivel  de  toma  decisiones,</w:t>
      </w:r>
      <w:r w:rsidR="0011335C"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con</w:t>
      </w:r>
      <w:r w:rsidR="0011335C"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énfasis</w:t>
      </w:r>
      <w:r w:rsidR="0011335C" w:rsidRPr="00C1535D">
        <w:rPr>
          <w:rFonts w:ascii="Arial" w:hAnsi="Arial" w:cs="Arial"/>
          <w:snapToGrid w:val="0"/>
          <w:sz w:val="24"/>
          <w:szCs w:val="24"/>
          <w:lang w:val="es-CL"/>
        </w:rPr>
        <w:t xml:space="preserve"> en personal que </w:t>
      </w:r>
      <w:r w:rsidR="00B939C6" w:rsidRPr="00C1535D">
        <w:rPr>
          <w:rFonts w:ascii="Arial" w:hAnsi="Arial" w:cs="Arial"/>
          <w:snapToGrid w:val="0"/>
          <w:sz w:val="24"/>
          <w:szCs w:val="24"/>
          <w:lang w:val="es-CL"/>
        </w:rPr>
        <w:t>ha cumplido transbordo por primera vez al area educacional y como refuerzo para aquellos servidores antiguos dentro de la escuela</w:t>
      </w:r>
      <w:r w:rsidR="0011335C" w:rsidRPr="00C1535D">
        <w:rPr>
          <w:rFonts w:ascii="Arial" w:hAnsi="Arial" w:cs="Arial"/>
          <w:snapToGrid w:val="0"/>
          <w:sz w:val="24"/>
          <w:szCs w:val="24"/>
          <w:lang w:val="es-CL"/>
        </w:rPr>
        <w:t>.</w:t>
      </w:r>
    </w:p>
    <w:p w:rsidR="00B939C6" w:rsidRPr="00C1535D" w:rsidRDefault="0011335C" w:rsidP="000B12CB">
      <w:pPr>
        <w:shd w:val="clear" w:color="auto" w:fill="FFFFFF"/>
        <w:ind w:left="284"/>
        <w:jc w:val="both"/>
        <w:rPr>
          <w:rFonts w:ascii="Arial" w:hAnsi="Arial" w:cs="Arial"/>
          <w:snapToGrid w:val="0"/>
          <w:sz w:val="24"/>
          <w:szCs w:val="24"/>
          <w:lang w:val="es-CL"/>
        </w:rPr>
      </w:pPr>
      <w:r w:rsidRPr="00C1535D">
        <w:rPr>
          <w:rFonts w:ascii="Arial" w:hAnsi="Arial" w:cs="Arial"/>
          <w:snapToGrid w:val="0"/>
          <w:sz w:val="24"/>
          <w:szCs w:val="24"/>
          <w:lang w:val="es-CL"/>
        </w:rPr>
        <w:t>CED</w:t>
      </w:r>
      <w:r w:rsidR="00B939C6" w:rsidRPr="00C1535D">
        <w:rPr>
          <w:rFonts w:ascii="Arial" w:hAnsi="Arial" w:cs="Arial"/>
          <w:snapToGrid w:val="0"/>
          <w:sz w:val="24"/>
          <w:szCs w:val="24"/>
          <w:lang w:val="es-CL"/>
        </w:rPr>
        <w:t xml:space="preserve"> ha  desarrollado  el  curso  online  "inducción  al  sistema de educación naval", el cual se enfoca en comprender los fundamentos esenciales del sistema</w:t>
      </w:r>
      <w:r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de educación</w:t>
      </w:r>
      <w:r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naval   (</w:t>
      </w:r>
      <w:r w:rsidRPr="00C1535D">
        <w:rPr>
          <w:rFonts w:ascii="Arial" w:hAnsi="Arial" w:cs="Arial"/>
          <w:snapToGrid w:val="0"/>
          <w:sz w:val="24"/>
          <w:szCs w:val="24"/>
          <w:lang w:val="es-CL"/>
        </w:rPr>
        <w:t>SEN</w:t>
      </w:r>
      <w:r w:rsidR="00B939C6" w:rsidRPr="00C1535D">
        <w:rPr>
          <w:rFonts w:ascii="Arial" w:hAnsi="Arial" w:cs="Arial"/>
          <w:snapToGrid w:val="0"/>
          <w:sz w:val="24"/>
          <w:szCs w:val="24"/>
          <w:lang w:val="es-CL"/>
        </w:rPr>
        <w:t>)</w:t>
      </w:r>
      <w:r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y</w:t>
      </w:r>
      <w:r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que son transversales</w:t>
      </w:r>
      <w:r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a</w:t>
      </w:r>
      <w:r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todos los</w:t>
      </w:r>
      <w:r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 xml:space="preserve">niveles de </w:t>
      </w:r>
      <w:r w:rsidRPr="00C1535D">
        <w:rPr>
          <w:rFonts w:ascii="Arial" w:hAnsi="Arial" w:cs="Arial"/>
          <w:snapToGrid w:val="0"/>
          <w:sz w:val="24"/>
          <w:szCs w:val="24"/>
          <w:lang w:val="es-CL"/>
        </w:rPr>
        <w:t>formación</w:t>
      </w:r>
      <w:r w:rsidR="00B939C6" w:rsidRPr="00C1535D">
        <w:rPr>
          <w:rFonts w:ascii="Arial" w:hAnsi="Arial" w:cs="Arial"/>
          <w:snapToGrid w:val="0"/>
          <w:sz w:val="24"/>
          <w:szCs w:val="24"/>
          <w:lang w:val="es-CL"/>
        </w:rPr>
        <w:t xml:space="preserve"> en la armada.  </w:t>
      </w:r>
      <w:r w:rsidR="00F74660" w:rsidRPr="00C1535D">
        <w:rPr>
          <w:rFonts w:ascii="Arial" w:hAnsi="Arial" w:cs="Arial"/>
          <w:snapToGrid w:val="0"/>
          <w:sz w:val="24"/>
          <w:szCs w:val="24"/>
          <w:lang w:val="es-CL"/>
        </w:rPr>
        <w:t>Curso</w:t>
      </w:r>
      <w:r w:rsidR="00B939C6" w:rsidRPr="00C1535D">
        <w:rPr>
          <w:rFonts w:ascii="Arial" w:hAnsi="Arial" w:cs="Arial"/>
          <w:snapToGrid w:val="0"/>
          <w:sz w:val="24"/>
          <w:szCs w:val="24"/>
          <w:lang w:val="es-CL"/>
        </w:rPr>
        <w:t xml:space="preserve">  está  orientado</w:t>
      </w:r>
      <w:r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al</w:t>
      </w:r>
      <w:r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personal de oficiales</w:t>
      </w:r>
      <w:r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y</w:t>
      </w:r>
      <w:r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 xml:space="preserve">gente de </w:t>
      </w:r>
      <w:r w:rsidRPr="00C1535D">
        <w:rPr>
          <w:rFonts w:ascii="Arial" w:hAnsi="Arial" w:cs="Arial"/>
          <w:snapToGrid w:val="0"/>
          <w:sz w:val="24"/>
          <w:szCs w:val="24"/>
          <w:lang w:val="es-CL"/>
        </w:rPr>
        <w:t>m</w:t>
      </w:r>
      <w:r w:rsidR="00B939C6" w:rsidRPr="00C1535D">
        <w:rPr>
          <w:rFonts w:ascii="Arial" w:hAnsi="Arial" w:cs="Arial"/>
          <w:snapToGrid w:val="0"/>
          <w:sz w:val="24"/>
          <w:szCs w:val="24"/>
          <w:lang w:val="es-CL"/>
        </w:rPr>
        <w:t>ar de planta de las distintas escuelas y academias.</w:t>
      </w:r>
      <w:r w:rsidRPr="00C1535D">
        <w:rPr>
          <w:rFonts w:ascii="Arial" w:hAnsi="Arial" w:cs="Arial"/>
          <w:snapToGrid w:val="0"/>
          <w:sz w:val="24"/>
          <w:szCs w:val="24"/>
          <w:lang w:val="es-CL"/>
        </w:rPr>
        <w:tab/>
        <w:t xml:space="preserve">Se deberá </w:t>
      </w:r>
      <w:r w:rsidR="00B939C6" w:rsidRPr="00C1535D">
        <w:rPr>
          <w:rFonts w:ascii="Arial" w:hAnsi="Arial" w:cs="Arial"/>
          <w:snapToGrid w:val="0"/>
          <w:sz w:val="24"/>
          <w:szCs w:val="24"/>
          <w:lang w:val="es-CL"/>
        </w:rPr>
        <w:t xml:space="preserve">designar  al  personal  de  oficiales  y  gente  de  mar  del  area  de  la  </w:t>
      </w:r>
      <w:r w:rsidR="00F74660" w:rsidRPr="00C1535D">
        <w:rPr>
          <w:rFonts w:ascii="Arial" w:hAnsi="Arial" w:cs="Arial"/>
          <w:snapToGrid w:val="0"/>
          <w:sz w:val="24"/>
          <w:szCs w:val="24"/>
          <w:lang w:val="es-CL"/>
        </w:rPr>
        <w:t>gestión</w:t>
      </w:r>
      <w:r w:rsidR="00B939C6" w:rsidRPr="00C1535D">
        <w:rPr>
          <w:rFonts w:ascii="Arial" w:hAnsi="Arial" w:cs="Arial"/>
          <w:snapToGrid w:val="0"/>
          <w:sz w:val="24"/>
          <w:szCs w:val="24"/>
          <w:lang w:val="es-CL"/>
        </w:rPr>
        <w:t xml:space="preserve">  educacional</w:t>
      </w:r>
      <w:r w:rsidRPr="00C1535D">
        <w:rPr>
          <w:rFonts w:ascii="Arial" w:hAnsi="Arial" w:cs="Arial"/>
          <w:snapToGrid w:val="0"/>
          <w:sz w:val="24"/>
          <w:szCs w:val="24"/>
          <w:lang w:val="es-CL"/>
        </w:rPr>
        <w:t xml:space="preserve">, informando </w:t>
      </w:r>
      <w:r w:rsidR="00B939C6" w:rsidRPr="00C1535D">
        <w:rPr>
          <w:rFonts w:ascii="Arial" w:hAnsi="Arial" w:cs="Arial"/>
          <w:snapToGrid w:val="0"/>
          <w:sz w:val="24"/>
          <w:szCs w:val="24"/>
          <w:lang w:val="es-CL"/>
        </w:rPr>
        <w:t xml:space="preserve">no después de feb 03 datos personales </w:t>
      </w:r>
      <w:r w:rsidR="00F74660" w:rsidRPr="00C1535D">
        <w:rPr>
          <w:rFonts w:ascii="Arial" w:hAnsi="Arial" w:cs="Arial"/>
          <w:snapToGrid w:val="0"/>
          <w:sz w:val="24"/>
          <w:szCs w:val="24"/>
          <w:lang w:val="es-CL"/>
        </w:rPr>
        <w:t>según</w:t>
      </w:r>
      <w:r w:rsidR="00B939C6" w:rsidRPr="00C1535D">
        <w:rPr>
          <w:rFonts w:ascii="Arial" w:hAnsi="Arial" w:cs="Arial"/>
          <w:snapToGrid w:val="0"/>
          <w:sz w:val="24"/>
          <w:szCs w:val="24"/>
          <w:lang w:val="es-CL"/>
        </w:rPr>
        <w:t xml:space="preserve"> archivo "cursosen.7z"</w:t>
      </w:r>
      <w:r w:rsidRPr="00C1535D">
        <w:rPr>
          <w:rFonts w:ascii="Arial" w:hAnsi="Arial" w:cs="Arial"/>
          <w:snapToGrid w:val="0"/>
          <w:sz w:val="24"/>
          <w:szCs w:val="24"/>
          <w:lang w:val="es-CL"/>
        </w:rPr>
        <w:t xml:space="preserve">, curso </w:t>
      </w:r>
      <w:r w:rsidR="00B939C6" w:rsidRPr="00C1535D">
        <w:rPr>
          <w:rFonts w:ascii="Arial" w:hAnsi="Arial" w:cs="Arial"/>
          <w:snapToGrid w:val="0"/>
          <w:sz w:val="24"/>
          <w:szCs w:val="24"/>
          <w:lang w:val="es-CL"/>
        </w:rPr>
        <w:t xml:space="preserve">se  impartirá  entre  </w:t>
      </w:r>
      <w:r w:rsidR="00F74660" w:rsidRPr="00C1535D">
        <w:rPr>
          <w:rFonts w:ascii="Arial" w:hAnsi="Arial" w:cs="Arial"/>
          <w:snapToGrid w:val="0"/>
          <w:sz w:val="24"/>
          <w:szCs w:val="24"/>
          <w:lang w:val="es-CL"/>
        </w:rPr>
        <w:t>feb.</w:t>
      </w:r>
      <w:r w:rsidR="00B939C6" w:rsidRPr="00C1535D">
        <w:rPr>
          <w:rFonts w:ascii="Arial" w:hAnsi="Arial" w:cs="Arial"/>
          <w:snapToGrid w:val="0"/>
          <w:sz w:val="24"/>
          <w:szCs w:val="24"/>
          <w:lang w:val="es-CL"/>
        </w:rPr>
        <w:t xml:space="preserve">  13  y  feb  26,  y  se  ejecutara  a  través  de  la  plataforma  de internet </w:t>
      </w:r>
      <w:hyperlink r:id="rId8" w:history="1">
        <w:r w:rsidRPr="00C1535D">
          <w:rPr>
            <w:rStyle w:val="Hipervnculo"/>
            <w:rFonts w:ascii="Arial" w:hAnsi="Arial" w:cs="Arial"/>
            <w:snapToGrid w:val="0"/>
            <w:color w:val="auto"/>
            <w:sz w:val="24"/>
            <w:szCs w:val="24"/>
            <w:lang w:val="es-CL"/>
          </w:rPr>
          <w:t>www.cedarmada.cl</w:t>
        </w:r>
      </w:hyperlink>
    </w:p>
    <w:p w:rsidR="00B939C6" w:rsidRPr="00C1535D" w:rsidRDefault="0011335C" w:rsidP="000B12CB">
      <w:pPr>
        <w:shd w:val="clear" w:color="auto" w:fill="FFFFFF"/>
        <w:ind w:left="284"/>
        <w:jc w:val="both"/>
        <w:rPr>
          <w:rFonts w:ascii="Arial" w:hAnsi="Arial" w:cs="Arial"/>
          <w:snapToGrid w:val="0"/>
          <w:sz w:val="24"/>
          <w:szCs w:val="24"/>
          <w:lang w:val="es-CL"/>
        </w:rPr>
      </w:pPr>
      <w:r w:rsidRPr="00C1535D">
        <w:rPr>
          <w:rFonts w:ascii="Arial" w:hAnsi="Arial" w:cs="Arial"/>
          <w:snapToGrid w:val="0"/>
          <w:sz w:val="24"/>
          <w:szCs w:val="24"/>
          <w:lang w:val="es-CL"/>
        </w:rPr>
        <w:t>POC S1 A. MUÑOZ C</w:t>
      </w:r>
      <w:r w:rsidR="00B939C6" w:rsidRPr="00C1535D">
        <w:rPr>
          <w:rFonts w:ascii="Arial" w:hAnsi="Arial" w:cs="Arial"/>
          <w:snapToGrid w:val="0"/>
          <w:sz w:val="24"/>
          <w:szCs w:val="24"/>
          <w:lang w:val="es-CL"/>
        </w:rPr>
        <w:t>. llico: 8781 mail: amunozc@armada.cl</w:t>
      </w:r>
    </w:p>
    <w:p w:rsidR="00B939C6" w:rsidRPr="00C1535D" w:rsidRDefault="00B939C6" w:rsidP="00B939C6">
      <w:pPr>
        <w:suppressAutoHyphens/>
        <w:jc w:val="center"/>
        <w:rPr>
          <w:rFonts w:ascii="Arial" w:hAnsi="Arial"/>
          <w:b/>
          <w:sz w:val="24"/>
          <w:szCs w:val="24"/>
        </w:rPr>
      </w:pPr>
    </w:p>
    <w:p w:rsidR="00B939C6" w:rsidRDefault="00B939C6" w:rsidP="00B939C6">
      <w:pPr>
        <w:shd w:val="clear" w:color="auto" w:fill="FFFFFF"/>
        <w:rPr>
          <w:rFonts w:ascii="Arial" w:hAnsi="Arial" w:cs="Arial"/>
          <w:sz w:val="24"/>
          <w:szCs w:val="24"/>
          <w:lang w:eastAsia="es-CL"/>
        </w:rPr>
      </w:pPr>
    </w:p>
    <w:p w:rsidR="00B939C6" w:rsidRPr="00C1535D" w:rsidRDefault="00B939C6" w:rsidP="00B939C6">
      <w:pPr>
        <w:widowControl w:val="0"/>
        <w:numPr>
          <w:ilvl w:val="0"/>
          <w:numId w:val="20"/>
        </w:numPr>
        <w:shd w:val="clear" w:color="auto" w:fill="FFFFFF"/>
        <w:ind w:left="284" w:hanging="284"/>
        <w:contextualSpacing/>
        <w:jc w:val="both"/>
        <w:rPr>
          <w:rFonts w:ascii="Arial" w:hAnsi="Arial" w:cs="Arial"/>
          <w:sz w:val="24"/>
          <w:szCs w:val="24"/>
          <w:lang w:eastAsia="es-CL"/>
        </w:rPr>
      </w:pPr>
      <w:r w:rsidRPr="00C1535D">
        <w:rPr>
          <w:rFonts w:ascii="Arial" w:hAnsi="Arial" w:cs="Arial"/>
          <w:snapToGrid w:val="0"/>
          <w:sz w:val="24"/>
          <w:szCs w:val="24"/>
          <w:lang w:val="es-CL"/>
        </w:rPr>
        <w:t>AUDITORIA A LOS RECURSOS SENDA</w:t>
      </w:r>
      <w:r w:rsidR="0011335C" w:rsidRPr="00C1535D">
        <w:rPr>
          <w:rFonts w:ascii="Arial" w:hAnsi="Arial" w:cs="Arial"/>
          <w:snapToGrid w:val="0"/>
          <w:sz w:val="24"/>
          <w:szCs w:val="24"/>
          <w:lang w:val="es-CL"/>
        </w:rPr>
        <w:t>: (</w:t>
      </w:r>
      <w:r w:rsidRPr="00C1535D">
        <w:rPr>
          <w:rFonts w:ascii="Arial" w:hAnsi="Arial" w:cs="Arial"/>
          <w:sz w:val="24"/>
          <w:szCs w:val="24"/>
          <w:lang w:eastAsia="es-CL"/>
        </w:rPr>
        <w:t>Men</w:t>
      </w:r>
      <w:r w:rsidR="0011335C" w:rsidRPr="00C1535D">
        <w:rPr>
          <w:rFonts w:ascii="Arial" w:hAnsi="Arial" w:cs="Arial"/>
          <w:sz w:val="24"/>
          <w:szCs w:val="24"/>
          <w:lang w:eastAsia="es-CL"/>
        </w:rPr>
        <w:t xml:space="preserve">saje DIREDUCARM </w:t>
      </w:r>
      <w:r w:rsidR="00A14766">
        <w:rPr>
          <w:rFonts w:ascii="Arial" w:hAnsi="Arial" w:cs="Arial"/>
          <w:sz w:val="24"/>
          <w:szCs w:val="24"/>
          <w:lang w:eastAsia="es-CL"/>
        </w:rPr>
        <w:t>R-</w:t>
      </w:r>
      <w:r w:rsidR="0011335C" w:rsidRPr="00C1535D">
        <w:rPr>
          <w:rFonts w:ascii="Arial" w:hAnsi="Arial" w:cs="Arial"/>
          <w:sz w:val="24"/>
          <w:szCs w:val="24"/>
          <w:lang w:eastAsia="es-CL"/>
        </w:rPr>
        <w:t>301156 DIC 2022)</w:t>
      </w:r>
    </w:p>
    <w:p w:rsidR="00B939C6" w:rsidRPr="00C1535D" w:rsidRDefault="00B939C6" w:rsidP="00B939C6">
      <w:pPr>
        <w:shd w:val="clear" w:color="auto" w:fill="FFFFFF"/>
        <w:rPr>
          <w:rFonts w:ascii="Arial" w:hAnsi="Arial" w:cs="Arial"/>
          <w:sz w:val="24"/>
          <w:szCs w:val="24"/>
          <w:lang w:eastAsia="es-CL"/>
        </w:rPr>
      </w:pPr>
    </w:p>
    <w:p w:rsidR="00B939C6" w:rsidRPr="00C1535D" w:rsidRDefault="0011335C" w:rsidP="0011335C">
      <w:pPr>
        <w:shd w:val="clear" w:color="auto" w:fill="FFFFFF"/>
        <w:ind w:left="284"/>
        <w:jc w:val="both"/>
        <w:rPr>
          <w:rFonts w:ascii="Arial" w:hAnsi="Arial" w:cs="Arial"/>
          <w:snapToGrid w:val="0"/>
          <w:sz w:val="24"/>
          <w:szCs w:val="24"/>
          <w:lang w:val="es-CL"/>
        </w:rPr>
      </w:pPr>
      <w:r w:rsidRPr="00C1535D">
        <w:rPr>
          <w:rFonts w:ascii="Arial" w:hAnsi="Arial" w:cs="Arial"/>
          <w:snapToGrid w:val="0"/>
          <w:sz w:val="24"/>
          <w:szCs w:val="24"/>
          <w:lang w:val="es-CL"/>
        </w:rPr>
        <w:t>P</w:t>
      </w:r>
      <w:r w:rsidR="00B939C6" w:rsidRPr="00C1535D">
        <w:rPr>
          <w:rFonts w:ascii="Arial" w:hAnsi="Arial" w:cs="Arial"/>
          <w:snapToGrid w:val="0"/>
          <w:sz w:val="24"/>
          <w:szCs w:val="24"/>
          <w:lang w:val="es-CL"/>
        </w:rPr>
        <w:t>ara</w:t>
      </w:r>
      <w:r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el cumplimiento de los talleres senda que se realizan</w:t>
      </w:r>
      <w:r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durante el periodo de reclutas, la imprenta de la armada se encuentra confeccionando el siguiente material de apoyo para cadetes y profesores:</w:t>
      </w:r>
    </w:p>
    <w:p w:rsidR="0011335C" w:rsidRPr="00C1535D" w:rsidRDefault="00BE70EC" w:rsidP="0011335C">
      <w:pPr>
        <w:shd w:val="clear" w:color="auto" w:fill="FFFFFF"/>
        <w:ind w:left="284"/>
        <w:jc w:val="both"/>
        <w:rPr>
          <w:rFonts w:ascii="Arial" w:hAnsi="Arial" w:cs="Arial"/>
          <w:snapToGrid w:val="0"/>
          <w:sz w:val="24"/>
          <w:szCs w:val="24"/>
          <w:lang w:val="es-CL"/>
        </w:rPr>
      </w:pPr>
      <w:r w:rsidRPr="00C1535D">
        <w:rPr>
          <w:rFonts w:ascii="Arial" w:hAnsi="Arial" w:cs="Arial"/>
          <w:snapToGrid w:val="0"/>
          <w:sz w:val="24"/>
          <w:szCs w:val="24"/>
          <w:lang w:val="es-CL"/>
        </w:rPr>
        <w:t>M</w:t>
      </w:r>
      <w:r w:rsidR="00B939C6" w:rsidRPr="00C1535D">
        <w:rPr>
          <w:rFonts w:ascii="Arial" w:hAnsi="Arial" w:cs="Arial"/>
          <w:snapToGrid w:val="0"/>
          <w:sz w:val="24"/>
          <w:szCs w:val="24"/>
          <w:lang w:val="es-CL"/>
        </w:rPr>
        <w:t>anual</w:t>
      </w:r>
      <w:r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de implementación</w:t>
      </w:r>
      <w:r w:rsidR="0011335C"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anotador naval</w:t>
      </w:r>
      <w:r w:rsidR="0011335C"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folleto marco normativo</w:t>
      </w:r>
      <w:r w:rsidR="0011335C"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laminas infografías</w:t>
      </w:r>
      <w:r w:rsidR="0011335C" w:rsidRPr="00C1535D">
        <w:rPr>
          <w:rFonts w:ascii="Arial" w:hAnsi="Arial" w:cs="Arial"/>
          <w:snapToGrid w:val="0"/>
          <w:sz w:val="24"/>
          <w:szCs w:val="24"/>
          <w:lang w:val="es-CL"/>
        </w:rPr>
        <w:t>.</w:t>
      </w:r>
    </w:p>
    <w:p w:rsidR="00B939C6" w:rsidRPr="00C1535D" w:rsidRDefault="0011335C" w:rsidP="0011335C">
      <w:pPr>
        <w:shd w:val="clear" w:color="auto" w:fill="FFFFFF"/>
        <w:ind w:left="284"/>
        <w:jc w:val="both"/>
        <w:rPr>
          <w:rFonts w:ascii="Arial" w:hAnsi="Arial" w:cs="Arial"/>
          <w:snapToGrid w:val="0"/>
          <w:sz w:val="24"/>
          <w:szCs w:val="24"/>
          <w:lang w:val="es-CL"/>
        </w:rPr>
      </w:pPr>
      <w:r w:rsidRPr="00C1535D">
        <w:rPr>
          <w:rFonts w:ascii="Arial" w:hAnsi="Arial" w:cs="Arial"/>
          <w:snapToGrid w:val="0"/>
          <w:sz w:val="24"/>
          <w:szCs w:val="24"/>
          <w:lang w:val="es-CL"/>
        </w:rPr>
        <w:t>M</w:t>
      </w:r>
      <w:r w:rsidR="00B939C6" w:rsidRPr="00C1535D">
        <w:rPr>
          <w:rFonts w:ascii="Arial" w:hAnsi="Arial" w:cs="Arial"/>
          <w:snapToGrid w:val="0"/>
          <w:sz w:val="24"/>
          <w:szCs w:val="24"/>
          <w:lang w:val="es-CL"/>
        </w:rPr>
        <w:t>aterial</w:t>
      </w:r>
      <w:r w:rsidRPr="00C1535D">
        <w:rPr>
          <w:rFonts w:ascii="Arial" w:hAnsi="Arial" w:cs="Arial"/>
          <w:snapToGrid w:val="0"/>
          <w:sz w:val="24"/>
          <w:szCs w:val="24"/>
          <w:lang w:val="es-CL"/>
        </w:rPr>
        <w:t xml:space="preserve"> será  distribuido </w:t>
      </w:r>
      <w:r w:rsidR="00B939C6" w:rsidRPr="00C1535D">
        <w:rPr>
          <w:rFonts w:ascii="Arial" w:hAnsi="Arial" w:cs="Arial"/>
          <w:snapToGrid w:val="0"/>
          <w:sz w:val="24"/>
          <w:szCs w:val="24"/>
          <w:lang w:val="es-CL"/>
        </w:rPr>
        <w:t>segunda  quincena enero 2023</w:t>
      </w:r>
      <w:r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registrado</w:t>
      </w:r>
      <w:r w:rsidR="00BE70EC"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mediante listado con respectiva firma</w:t>
      </w:r>
      <w:r w:rsidRPr="00C1535D">
        <w:rPr>
          <w:rFonts w:ascii="Arial" w:hAnsi="Arial" w:cs="Arial"/>
          <w:snapToGrid w:val="0"/>
          <w:sz w:val="24"/>
          <w:szCs w:val="24"/>
          <w:lang w:val="es-CL"/>
        </w:rPr>
        <w:t xml:space="preserve">, remitiéndolos a </w:t>
      </w:r>
      <w:r w:rsidR="00B939C6" w:rsidRPr="00C1535D">
        <w:rPr>
          <w:rFonts w:ascii="Arial" w:hAnsi="Arial" w:cs="Arial"/>
          <w:snapToGrid w:val="0"/>
          <w:sz w:val="24"/>
          <w:szCs w:val="24"/>
          <w:lang w:val="es-CL"/>
        </w:rPr>
        <w:t xml:space="preserve">PAC </w:t>
      </w:r>
      <w:r w:rsidRPr="00C1535D">
        <w:rPr>
          <w:rFonts w:ascii="Arial" w:hAnsi="Arial" w:cs="Arial"/>
          <w:snapToGrid w:val="0"/>
          <w:sz w:val="24"/>
          <w:szCs w:val="24"/>
          <w:lang w:val="es-CL"/>
        </w:rPr>
        <w:t xml:space="preserve">CN F. SCHIAPPACASSER., al siguiente </w:t>
      </w:r>
      <w:r w:rsidR="00B939C6" w:rsidRPr="00C1535D">
        <w:rPr>
          <w:rFonts w:ascii="Arial" w:hAnsi="Arial" w:cs="Arial"/>
          <w:snapToGrid w:val="0"/>
          <w:sz w:val="24"/>
          <w:szCs w:val="24"/>
          <w:lang w:val="es-CL"/>
        </w:rPr>
        <w:t>email:</w:t>
      </w:r>
      <w:r w:rsidRPr="00C1535D">
        <w:rPr>
          <w:rFonts w:ascii="Arial" w:hAnsi="Arial" w:cs="Arial"/>
          <w:snapToGrid w:val="0"/>
          <w:sz w:val="24"/>
          <w:szCs w:val="24"/>
          <w:lang w:val="es-CL"/>
        </w:rPr>
        <w:t xml:space="preserve"> </w:t>
      </w:r>
      <w:r w:rsidR="00B939C6" w:rsidRPr="00C1535D">
        <w:rPr>
          <w:rFonts w:ascii="Arial" w:hAnsi="Arial" w:cs="Arial"/>
          <w:snapToGrid w:val="0"/>
          <w:sz w:val="24"/>
          <w:szCs w:val="24"/>
          <w:lang w:val="es-CL"/>
        </w:rPr>
        <w:t>fschiappacas</w:t>
      </w:r>
      <w:r w:rsidR="00BE70EC" w:rsidRPr="00C1535D">
        <w:rPr>
          <w:rFonts w:ascii="Arial" w:hAnsi="Arial" w:cs="Arial"/>
          <w:snapToGrid w:val="0"/>
          <w:sz w:val="24"/>
          <w:szCs w:val="24"/>
          <w:lang w:val="es-CL"/>
        </w:rPr>
        <w:t>se@armada.cl; cel. 56 998207545.</w:t>
      </w:r>
    </w:p>
    <w:p w:rsidR="00BE70EC" w:rsidRPr="00C1535D" w:rsidRDefault="00BE70EC" w:rsidP="0011335C">
      <w:pPr>
        <w:shd w:val="clear" w:color="auto" w:fill="FFFFFF"/>
        <w:ind w:left="284"/>
        <w:jc w:val="both"/>
        <w:rPr>
          <w:rFonts w:ascii="Arial" w:hAnsi="Arial" w:cs="Arial"/>
          <w:snapToGrid w:val="0"/>
          <w:sz w:val="24"/>
          <w:szCs w:val="24"/>
        </w:rPr>
      </w:pPr>
      <w:r w:rsidRPr="00C1535D">
        <w:rPr>
          <w:rFonts w:ascii="Arial" w:hAnsi="Arial" w:cs="Arial"/>
          <w:snapToGrid w:val="0"/>
          <w:sz w:val="24"/>
          <w:szCs w:val="24"/>
          <w:lang w:val="es-CL"/>
        </w:rPr>
        <w:t xml:space="preserve">Se informo por mensaje ESNAVAL R-031010-ENE </w:t>
      </w:r>
      <w:r w:rsidRPr="00C1535D">
        <w:rPr>
          <w:rFonts w:ascii="Arial" w:hAnsi="Arial" w:cs="Arial"/>
          <w:snapToGrid w:val="0"/>
          <w:sz w:val="24"/>
          <w:szCs w:val="24"/>
        </w:rPr>
        <w:t>POC ESNAVAL, CC IM Felipe GONZALEZ Fuster.</w:t>
      </w:r>
    </w:p>
    <w:p w:rsidR="00BE70EC" w:rsidRPr="0011335C" w:rsidRDefault="00BE70EC" w:rsidP="0011335C">
      <w:pPr>
        <w:shd w:val="clear" w:color="auto" w:fill="FFFFFF"/>
        <w:ind w:left="284"/>
        <w:jc w:val="both"/>
        <w:rPr>
          <w:rFonts w:ascii="Arial" w:hAnsi="Arial" w:cs="Arial"/>
          <w:snapToGrid w:val="0"/>
          <w:color w:val="FF0000"/>
          <w:sz w:val="24"/>
          <w:szCs w:val="24"/>
          <w:lang w:val="es-CL"/>
        </w:rPr>
      </w:pPr>
    </w:p>
    <w:p w:rsidR="00B939C6" w:rsidRDefault="00B939C6" w:rsidP="00B939C6">
      <w:pPr>
        <w:suppressAutoHyphens/>
        <w:jc w:val="center"/>
        <w:rPr>
          <w:rFonts w:ascii="Arial" w:hAnsi="Arial"/>
          <w:b/>
          <w:color w:val="FF0000"/>
          <w:sz w:val="24"/>
          <w:szCs w:val="24"/>
        </w:rPr>
      </w:pPr>
    </w:p>
    <w:p w:rsidR="00B939C6" w:rsidRDefault="00B939C6" w:rsidP="00B939C6">
      <w:pPr>
        <w:shd w:val="clear" w:color="auto" w:fill="FFFFFF"/>
        <w:rPr>
          <w:rFonts w:ascii="Arial" w:hAnsi="Arial" w:cs="Arial"/>
          <w:sz w:val="24"/>
          <w:szCs w:val="24"/>
          <w:lang w:eastAsia="es-CL"/>
        </w:rPr>
      </w:pPr>
    </w:p>
    <w:p w:rsidR="00B939C6" w:rsidRPr="00BE70EC" w:rsidRDefault="00B939C6" w:rsidP="00B939C6">
      <w:pPr>
        <w:widowControl w:val="0"/>
        <w:numPr>
          <w:ilvl w:val="0"/>
          <w:numId w:val="20"/>
        </w:numPr>
        <w:shd w:val="clear" w:color="auto" w:fill="FFFFFF"/>
        <w:ind w:left="284" w:hanging="284"/>
        <w:contextualSpacing/>
        <w:jc w:val="both"/>
        <w:rPr>
          <w:rFonts w:ascii="Arial" w:hAnsi="Arial" w:cs="Arial"/>
          <w:sz w:val="24"/>
          <w:szCs w:val="24"/>
          <w:lang w:eastAsia="es-CL"/>
        </w:rPr>
      </w:pPr>
      <w:r w:rsidRPr="00BE70EC">
        <w:rPr>
          <w:rFonts w:ascii="Arial" w:hAnsi="Arial" w:cs="Arial"/>
          <w:snapToGrid w:val="0"/>
          <w:sz w:val="24"/>
          <w:szCs w:val="24"/>
          <w:lang w:val="es-CL"/>
        </w:rPr>
        <w:t>PROCESO TERMINO AÑO ACADEMICO 2022</w:t>
      </w:r>
      <w:r w:rsidR="00BE70EC" w:rsidRPr="00BE70EC">
        <w:rPr>
          <w:rFonts w:ascii="Arial" w:hAnsi="Arial" w:cs="Arial"/>
          <w:snapToGrid w:val="0"/>
          <w:sz w:val="24"/>
          <w:szCs w:val="24"/>
          <w:lang w:val="es-CL"/>
        </w:rPr>
        <w:t xml:space="preserve"> (</w:t>
      </w:r>
      <w:r w:rsidRPr="00BE70EC">
        <w:rPr>
          <w:rFonts w:ascii="Arial" w:hAnsi="Arial" w:cs="Arial"/>
          <w:sz w:val="24"/>
          <w:szCs w:val="24"/>
          <w:lang w:eastAsia="es-CL"/>
        </w:rPr>
        <w:t xml:space="preserve">Mensaje DIREDUCARM </w:t>
      </w:r>
      <w:r w:rsidR="00A14766">
        <w:rPr>
          <w:rFonts w:ascii="Arial" w:hAnsi="Arial" w:cs="Arial"/>
          <w:sz w:val="24"/>
          <w:szCs w:val="24"/>
          <w:lang w:eastAsia="es-CL"/>
        </w:rPr>
        <w:t>R-</w:t>
      </w:r>
      <w:r w:rsidRPr="00BE70EC">
        <w:rPr>
          <w:rFonts w:ascii="Arial" w:hAnsi="Arial" w:cs="Arial"/>
          <w:sz w:val="24"/>
          <w:szCs w:val="24"/>
          <w:lang w:eastAsia="es-CL"/>
        </w:rPr>
        <w:t>041038 ENE 2023</w:t>
      </w:r>
      <w:r w:rsidR="00BE70EC" w:rsidRPr="00BE70EC">
        <w:rPr>
          <w:rFonts w:ascii="Arial" w:hAnsi="Arial" w:cs="Arial"/>
          <w:sz w:val="24"/>
          <w:szCs w:val="24"/>
          <w:lang w:eastAsia="es-CL"/>
        </w:rPr>
        <w:t>)</w:t>
      </w:r>
      <w:r w:rsidR="005E6E24">
        <w:rPr>
          <w:rFonts w:ascii="Arial" w:hAnsi="Arial" w:cs="Arial"/>
          <w:sz w:val="24"/>
          <w:szCs w:val="24"/>
          <w:lang w:eastAsia="es-CL"/>
        </w:rPr>
        <w:t>.</w:t>
      </w:r>
    </w:p>
    <w:p w:rsidR="00B939C6" w:rsidRPr="00426B3B" w:rsidRDefault="00B939C6" w:rsidP="00B939C6">
      <w:pPr>
        <w:shd w:val="clear" w:color="auto" w:fill="FFFFFF"/>
        <w:rPr>
          <w:rFonts w:ascii="Arial" w:hAnsi="Arial" w:cs="Arial"/>
          <w:sz w:val="24"/>
          <w:szCs w:val="24"/>
          <w:lang w:eastAsia="es-CL"/>
        </w:rPr>
      </w:pPr>
    </w:p>
    <w:p w:rsidR="00B939C6" w:rsidRPr="00C10FD8" w:rsidRDefault="00B939C6" w:rsidP="00B939C6">
      <w:pPr>
        <w:shd w:val="clear" w:color="auto" w:fill="FFFFFF"/>
        <w:rPr>
          <w:rFonts w:ascii="Arial" w:hAnsi="Arial" w:cs="Arial"/>
          <w:color w:val="FF0000"/>
          <w:sz w:val="24"/>
          <w:szCs w:val="24"/>
          <w:lang w:eastAsia="es-CL"/>
        </w:rPr>
      </w:pPr>
    </w:p>
    <w:p w:rsidR="00B939C6" w:rsidRDefault="00BE70EC" w:rsidP="00BE70EC">
      <w:pPr>
        <w:shd w:val="clear" w:color="auto" w:fill="FFFFFF"/>
        <w:ind w:left="284"/>
        <w:jc w:val="both"/>
        <w:rPr>
          <w:rFonts w:ascii="Arial" w:hAnsi="Arial" w:cs="Arial"/>
          <w:snapToGrid w:val="0"/>
          <w:sz w:val="24"/>
          <w:szCs w:val="24"/>
          <w:lang w:val="es-CL"/>
        </w:rPr>
      </w:pPr>
      <w:r w:rsidRPr="00BE70EC">
        <w:rPr>
          <w:rFonts w:ascii="Arial" w:hAnsi="Arial" w:cs="Arial"/>
          <w:snapToGrid w:val="0"/>
          <w:sz w:val="24"/>
          <w:szCs w:val="24"/>
          <w:lang w:val="es-CL"/>
        </w:rPr>
        <w:t>A</w:t>
      </w:r>
      <w:r w:rsidR="00B939C6" w:rsidRPr="00BE70EC">
        <w:rPr>
          <w:rFonts w:ascii="Arial" w:hAnsi="Arial" w:cs="Arial"/>
          <w:snapToGrid w:val="0"/>
          <w:sz w:val="24"/>
          <w:szCs w:val="24"/>
          <w:lang w:val="es-CL"/>
        </w:rPr>
        <w:t>l</w:t>
      </w:r>
      <w:r>
        <w:rPr>
          <w:rFonts w:ascii="Arial" w:hAnsi="Arial" w:cs="Arial"/>
          <w:snapToGrid w:val="0"/>
          <w:sz w:val="24"/>
          <w:szCs w:val="24"/>
          <w:lang w:val="es-CL"/>
        </w:rPr>
        <w:t xml:space="preserve"> </w:t>
      </w:r>
      <w:r w:rsidR="00B939C6" w:rsidRPr="00BE70EC">
        <w:rPr>
          <w:rFonts w:ascii="Arial" w:hAnsi="Arial" w:cs="Arial"/>
          <w:snapToGrid w:val="0"/>
          <w:sz w:val="24"/>
          <w:szCs w:val="24"/>
          <w:lang w:val="es-CL"/>
        </w:rPr>
        <w:t>finalizar  las  actividades  educacionales  y  habiéndose  efectuado  las  ceremonias  de premiación  y  graduación</w:t>
      </w:r>
      <w:r>
        <w:rPr>
          <w:rFonts w:ascii="Arial" w:hAnsi="Arial" w:cs="Arial"/>
          <w:snapToGrid w:val="0"/>
          <w:sz w:val="24"/>
          <w:szCs w:val="24"/>
          <w:lang w:val="es-CL"/>
        </w:rPr>
        <w:t xml:space="preserve"> </w:t>
      </w:r>
      <w:r w:rsidR="00B939C6" w:rsidRPr="00BE70EC">
        <w:rPr>
          <w:rFonts w:ascii="Arial" w:hAnsi="Arial" w:cs="Arial"/>
          <w:snapToGrid w:val="0"/>
          <w:sz w:val="24"/>
          <w:szCs w:val="24"/>
          <w:lang w:val="es-CL"/>
        </w:rPr>
        <w:t>fueron  detectadas observaciones  dentro  de  los  procesos  de  determinación  de  alumnos  distinguidos  en  el ámbito académico año 2022.</w:t>
      </w:r>
    </w:p>
    <w:p w:rsidR="00B939C6" w:rsidRPr="00BE70EC" w:rsidRDefault="00BE70EC" w:rsidP="00BE70EC">
      <w:pPr>
        <w:shd w:val="clear" w:color="auto" w:fill="FFFFFF"/>
        <w:ind w:left="284"/>
        <w:jc w:val="both"/>
        <w:rPr>
          <w:rFonts w:ascii="Arial" w:hAnsi="Arial" w:cs="Arial"/>
          <w:snapToGrid w:val="0"/>
          <w:sz w:val="24"/>
          <w:szCs w:val="24"/>
          <w:lang w:val="es-CL"/>
        </w:rPr>
      </w:pPr>
      <w:r>
        <w:rPr>
          <w:rFonts w:ascii="Arial" w:hAnsi="Arial" w:cs="Arial"/>
          <w:snapToGrid w:val="0"/>
          <w:sz w:val="24"/>
          <w:szCs w:val="24"/>
          <w:lang w:val="es-CL"/>
        </w:rPr>
        <w:t>O</w:t>
      </w:r>
      <w:r w:rsidR="00B939C6" w:rsidRPr="00BE70EC">
        <w:rPr>
          <w:rFonts w:ascii="Arial" w:hAnsi="Arial" w:cs="Arial"/>
          <w:snapToGrid w:val="0"/>
          <w:sz w:val="24"/>
          <w:szCs w:val="24"/>
          <w:lang w:val="es-CL"/>
        </w:rPr>
        <w:t>bjeto</w:t>
      </w:r>
      <w:r>
        <w:rPr>
          <w:rFonts w:ascii="Arial" w:hAnsi="Arial" w:cs="Arial"/>
          <w:snapToGrid w:val="0"/>
          <w:sz w:val="24"/>
          <w:szCs w:val="24"/>
          <w:lang w:val="es-CL"/>
        </w:rPr>
        <w:t xml:space="preserve"> evitar </w:t>
      </w:r>
      <w:r w:rsidR="00B939C6" w:rsidRPr="00BE70EC">
        <w:rPr>
          <w:rFonts w:ascii="Arial" w:hAnsi="Arial" w:cs="Arial"/>
          <w:snapToGrid w:val="0"/>
          <w:sz w:val="24"/>
          <w:szCs w:val="24"/>
          <w:lang w:val="es-CL"/>
        </w:rPr>
        <w:t>nuevas</w:t>
      </w:r>
      <w:r>
        <w:rPr>
          <w:rFonts w:ascii="Arial" w:hAnsi="Arial" w:cs="Arial"/>
          <w:snapToGrid w:val="0"/>
          <w:sz w:val="24"/>
          <w:szCs w:val="24"/>
          <w:lang w:val="es-CL"/>
        </w:rPr>
        <w:t xml:space="preserve"> </w:t>
      </w:r>
      <w:r w:rsidR="00B939C6" w:rsidRPr="00BE70EC">
        <w:rPr>
          <w:rFonts w:ascii="Arial" w:hAnsi="Arial" w:cs="Arial"/>
          <w:snapToGrid w:val="0"/>
          <w:sz w:val="24"/>
          <w:szCs w:val="24"/>
          <w:lang w:val="es-CL"/>
        </w:rPr>
        <w:t>ocurrencias</w:t>
      </w:r>
      <w:r>
        <w:rPr>
          <w:rFonts w:ascii="Arial" w:hAnsi="Arial" w:cs="Arial"/>
          <w:snapToGrid w:val="0"/>
          <w:sz w:val="24"/>
          <w:szCs w:val="24"/>
          <w:lang w:val="es-CL"/>
        </w:rPr>
        <w:t xml:space="preserve"> mantener </w:t>
      </w:r>
      <w:r w:rsidR="00B939C6" w:rsidRPr="00BE70EC">
        <w:rPr>
          <w:rFonts w:ascii="Arial" w:hAnsi="Arial" w:cs="Arial"/>
          <w:snapToGrid w:val="0"/>
          <w:sz w:val="24"/>
          <w:szCs w:val="24"/>
          <w:lang w:val="es-CL"/>
        </w:rPr>
        <w:t>instrucciones de carácter permanente.</w:t>
      </w:r>
    </w:p>
    <w:p w:rsidR="00B939C6" w:rsidRPr="00BE70EC" w:rsidRDefault="00BE70EC" w:rsidP="00176107">
      <w:pPr>
        <w:shd w:val="clear" w:color="auto" w:fill="FFFFFF"/>
        <w:ind w:left="284"/>
        <w:jc w:val="both"/>
        <w:rPr>
          <w:rFonts w:ascii="Arial" w:hAnsi="Arial" w:cs="Arial"/>
          <w:snapToGrid w:val="0"/>
          <w:sz w:val="24"/>
          <w:szCs w:val="24"/>
          <w:lang w:val="es-CL"/>
        </w:rPr>
      </w:pPr>
      <w:r>
        <w:rPr>
          <w:rFonts w:ascii="Arial" w:hAnsi="Arial" w:cs="Arial"/>
          <w:snapToGrid w:val="0"/>
          <w:sz w:val="24"/>
          <w:szCs w:val="24"/>
          <w:lang w:val="es-CL"/>
        </w:rPr>
        <w:t xml:space="preserve">A </w:t>
      </w:r>
      <w:r w:rsidR="00B939C6" w:rsidRPr="00BE70EC">
        <w:rPr>
          <w:rFonts w:ascii="Arial" w:hAnsi="Arial" w:cs="Arial"/>
          <w:snapToGrid w:val="0"/>
          <w:sz w:val="24"/>
          <w:szCs w:val="24"/>
          <w:lang w:val="es-CL"/>
        </w:rPr>
        <w:t xml:space="preserve">contar </w:t>
      </w:r>
      <w:r>
        <w:rPr>
          <w:rFonts w:ascii="Arial" w:hAnsi="Arial" w:cs="Arial"/>
          <w:snapToGrid w:val="0"/>
          <w:sz w:val="24"/>
          <w:szCs w:val="24"/>
          <w:lang w:val="es-CL"/>
        </w:rPr>
        <w:t>M</w:t>
      </w:r>
      <w:r w:rsidR="00B939C6" w:rsidRPr="00BE70EC">
        <w:rPr>
          <w:rFonts w:ascii="Arial" w:hAnsi="Arial" w:cs="Arial"/>
          <w:snapToGrid w:val="0"/>
          <w:sz w:val="24"/>
          <w:szCs w:val="24"/>
          <w:lang w:val="es-CL"/>
        </w:rPr>
        <w:t>ar</w:t>
      </w:r>
      <w:r>
        <w:rPr>
          <w:rFonts w:ascii="Arial" w:hAnsi="Arial" w:cs="Arial"/>
          <w:snapToGrid w:val="0"/>
          <w:sz w:val="24"/>
          <w:szCs w:val="24"/>
          <w:lang w:val="es-CL"/>
        </w:rPr>
        <w:t xml:space="preserve"> 2023 se </w:t>
      </w:r>
      <w:r w:rsidR="00B939C6" w:rsidRPr="00BE70EC">
        <w:rPr>
          <w:rFonts w:ascii="Arial" w:hAnsi="Arial" w:cs="Arial"/>
          <w:snapToGrid w:val="0"/>
          <w:sz w:val="24"/>
          <w:szCs w:val="24"/>
          <w:lang w:val="es-CL"/>
        </w:rPr>
        <w:t>efectuara</w:t>
      </w:r>
      <w:r>
        <w:rPr>
          <w:rFonts w:ascii="Arial" w:hAnsi="Arial" w:cs="Arial"/>
          <w:snapToGrid w:val="0"/>
          <w:sz w:val="24"/>
          <w:szCs w:val="24"/>
          <w:lang w:val="es-CL"/>
        </w:rPr>
        <w:t xml:space="preserve"> </w:t>
      </w:r>
      <w:r w:rsidR="00B939C6" w:rsidRPr="00BE70EC">
        <w:rPr>
          <w:rFonts w:ascii="Arial" w:hAnsi="Arial" w:cs="Arial"/>
          <w:snapToGrid w:val="0"/>
          <w:sz w:val="24"/>
          <w:szCs w:val="24"/>
          <w:lang w:val="es-CL"/>
        </w:rPr>
        <w:t>reunión</w:t>
      </w:r>
      <w:r>
        <w:rPr>
          <w:rFonts w:ascii="Arial" w:hAnsi="Arial" w:cs="Arial"/>
          <w:snapToGrid w:val="0"/>
          <w:sz w:val="24"/>
          <w:szCs w:val="24"/>
          <w:lang w:val="es-CL"/>
        </w:rPr>
        <w:t xml:space="preserve"> </w:t>
      </w:r>
      <w:r w:rsidRPr="00BE70EC">
        <w:rPr>
          <w:rFonts w:ascii="Arial" w:hAnsi="Arial" w:cs="Arial"/>
          <w:snapToGrid w:val="0"/>
          <w:sz w:val="24"/>
          <w:szCs w:val="24"/>
          <w:lang w:val="es-CL"/>
        </w:rPr>
        <w:t>gestión</w:t>
      </w:r>
      <w:r>
        <w:rPr>
          <w:rFonts w:ascii="Arial" w:hAnsi="Arial" w:cs="Arial"/>
          <w:snapToGrid w:val="0"/>
          <w:sz w:val="24"/>
          <w:szCs w:val="24"/>
          <w:lang w:val="es-CL"/>
        </w:rPr>
        <w:t xml:space="preserve"> </w:t>
      </w:r>
      <w:r w:rsidR="00B939C6" w:rsidRPr="00BE70EC">
        <w:rPr>
          <w:rFonts w:ascii="Arial" w:hAnsi="Arial" w:cs="Arial"/>
          <w:snapToGrid w:val="0"/>
          <w:sz w:val="24"/>
          <w:szCs w:val="24"/>
          <w:lang w:val="es-CL"/>
        </w:rPr>
        <w:t>académica</w:t>
      </w:r>
      <w:r>
        <w:rPr>
          <w:rFonts w:ascii="Arial" w:hAnsi="Arial" w:cs="Arial"/>
          <w:snapToGrid w:val="0"/>
          <w:sz w:val="24"/>
          <w:szCs w:val="24"/>
          <w:lang w:val="es-CL"/>
        </w:rPr>
        <w:t xml:space="preserve"> </w:t>
      </w:r>
      <w:r w:rsidR="00B939C6" w:rsidRPr="00BE70EC">
        <w:rPr>
          <w:rFonts w:ascii="Arial" w:hAnsi="Arial" w:cs="Arial"/>
          <w:snapToGrid w:val="0"/>
          <w:sz w:val="24"/>
          <w:szCs w:val="24"/>
          <w:lang w:val="es-CL"/>
        </w:rPr>
        <w:t>para tratar experiencias</w:t>
      </w:r>
      <w:r>
        <w:rPr>
          <w:rFonts w:ascii="Arial" w:hAnsi="Arial" w:cs="Arial"/>
          <w:snapToGrid w:val="0"/>
          <w:sz w:val="24"/>
          <w:szCs w:val="24"/>
          <w:lang w:val="es-CL"/>
        </w:rPr>
        <w:t xml:space="preserve"> </w:t>
      </w:r>
      <w:r w:rsidR="00B939C6" w:rsidRPr="00BE70EC">
        <w:rPr>
          <w:rFonts w:ascii="Arial" w:hAnsi="Arial" w:cs="Arial"/>
          <w:snapToGrid w:val="0"/>
          <w:sz w:val="24"/>
          <w:szCs w:val="24"/>
          <w:lang w:val="es-CL"/>
        </w:rPr>
        <w:t>y coordinación para año académico 2023.</w:t>
      </w:r>
      <w:r>
        <w:rPr>
          <w:rFonts w:ascii="Arial" w:hAnsi="Arial" w:cs="Arial"/>
          <w:snapToGrid w:val="0"/>
          <w:sz w:val="24"/>
          <w:szCs w:val="24"/>
          <w:lang w:val="es-CL"/>
        </w:rPr>
        <w:t xml:space="preserve"> Esnaval no tuvo observaciones descritas.</w:t>
      </w:r>
    </w:p>
    <w:p w:rsidR="00B939C6" w:rsidRDefault="00B939C6" w:rsidP="00BB30AC">
      <w:pPr>
        <w:widowControl w:val="0"/>
        <w:jc w:val="both"/>
        <w:rPr>
          <w:rFonts w:ascii="Arial" w:hAnsi="Arial" w:cs="Arial"/>
          <w:sz w:val="24"/>
          <w:szCs w:val="24"/>
        </w:rPr>
      </w:pPr>
    </w:p>
    <w:p w:rsidR="00C1535D" w:rsidRPr="00C1535D" w:rsidRDefault="00C1535D" w:rsidP="00C1535D">
      <w:pPr>
        <w:widowControl w:val="0"/>
        <w:numPr>
          <w:ilvl w:val="0"/>
          <w:numId w:val="20"/>
        </w:numPr>
        <w:shd w:val="clear" w:color="auto" w:fill="FFFFFF"/>
        <w:ind w:left="284" w:hanging="284"/>
        <w:contextualSpacing/>
        <w:jc w:val="both"/>
        <w:rPr>
          <w:rFonts w:ascii="Arial" w:hAnsi="Arial" w:cs="Arial"/>
          <w:snapToGrid w:val="0"/>
          <w:sz w:val="24"/>
          <w:szCs w:val="24"/>
          <w:lang w:val="es-CL"/>
        </w:rPr>
      </w:pPr>
      <w:r w:rsidRPr="00C1535D">
        <w:rPr>
          <w:rFonts w:ascii="Arial" w:hAnsi="Arial" w:cs="Arial"/>
          <w:snapToGrid w:val="0"/>
          <w:sz w:val="24"/>
          <w:szCs w:val="24"/>
          <w:lang w:val="es-CL"/>
        </w:rPr>
        <w:t>DISPONE TAREAS II REUNION BILATERAL DE ESTADOS MAYORES ENTRE ARMADA DE CHILE Y ARMADA</w:t>
      </w:r>
      <w:r>
        <w:rPr>
          <w:rFonts w:ascii="Arial" w:hAnsi="Arial" w:cs="Arial"/>
          <w:snapToGrid w:val="0"/>
          <w:sz w:val="24"/>
          <w:szCs w:val="24"/>
          <w:lang w:val="es-CL"/>
        </w:rPr>
        <w:t xml:space="preserve"> ESPAÑOLA ( </w:t>
      </w:r>
      <w:r w:rsidRPr="00C1535D">
        <w:rPr>
          <w:rFonts w:ascii="Arial" w:hAnsi="Arial" w:cs="Arial"/>
          <w:snapToGrid w:val="0"/>
          <w:sz w:val="24"/>
          <w:szCs w:val="24"/>
          <w:lang w:val="es-CL"/>
        </w:rPr>
        <w:t xml:space="preserve">DIREDUCARM </w:t>
      </w:r>
      <w:r w:rsidR="00A14766">
        <w:rPr>
          <w:rFonts w:ascii="Arial" w:hAnsi="Arial" w:cs="Arial"/>
          <w:snapToGrid w:val="0"/>
          <w:sz w:val="24"/>
          <w:szCs w:val="24"/>
          <w:lang w:val="es-CL"/>
        </w:rPr>
        <w:t>R-</w:t>
      </w:r>
      <w:r w:rsidRPr="00C1535D">
        <w:rPr>
          <w:rFonts w:ascii="Arial" w:hAnsi="Arial" w:cs="Arial"/>
          <w:snapToGrid w:val="0"/>
          <w:sz w:val="24"/>
          <w:szCs w:val="24"/>
          <w:lang w:val="es-CL"/>
        </w:rPr>
        <w:t>261045 DIC 2022</w:t>
      </w:r>
      <w:r>
        <w:rPr>
          <w:rFonts w:ascii="Arial" w:hAnsi="Arial" w:cs="Arial"/>
          <w:snapToGrid w:val="0"/>
          <w:sz w:val="24"/>
          <w:szCs w:val="24"/>
          <w:lang w:val="es-CL"/>
        </w:rPr>
        <w:t>)</w:t>
      </w:r>
      <w:r w:rsidR="005E6E24">
        <w:rPr>
          <w:rFonts w:ascii="Arial" w:hAnsi="Arial" w:cs="Arial"/>
          <w:snapToGrid w:val="0"/>
          <w:sz w:val="24"/>
          <w:szCs w:val="24"/>
          <w:lang w:val="es-CL"/>
        </w:rPr>
        <w:t>.</w:t>
      </w:r>
    </w:p>
    <w:p w:rsidR="00C1535D" w:rsidRDefault="00C1535D" w:rsidP="00C1535D">
      <w:pPr>
        <w:widowControl w:val="0"/>
        <w:jc w:val="both"/>
        <w:rPr>
          <w:rFonts w:ascii="Arial" w:hAnsi="Arial" w:cs="Arial"/>
          <w:sz w:val="24"/>
          <w:szCs w:val="24"/>
          <w:lang w:val="es-CL"/>
        </w:rPr>
      </w:pPr>
    </w:p>
    <w:p w:rsidR="00B412F9" w:rsidRDefault="00B412F9" w:rsidP="00C1535D">
      <w:pPr>
        <w:shd w:val="clear" w:color="auto" w:fill="FFFFFF"/>
        <w:ind w:left="284"/>
        <w:jc w:val="both"/>
        <w:rPr>
          <w:rFonts w:ascii="Arial" w:hAnsi="Arial" w:cs="Arial"/>
          <w:snapToGrid w:val="0"/>
          <w:sz w:val="24"/>
          <w:szCs w:val="24"/>
          <w:lang w:val="es-CL"/>
        </w:rPr>
      </w:pPr>
      <w:r w:rsidRPr="00C1535D">
        <w:rPr>
          <w:rFonts w:ascii="Arial" w:hAnsi="Arial" w:cs="Arial"/>
          <w:snapToGrid w:val="0"/>
          <w:sz w:val="24"/>
          <w:szCs w:val="24"/>
          <w:lang w:val="es-CL"/>
        </w:rPr>
        <w:t>Explorar</w:t>
      </w:r>
      <w:r>
        <w:rPr>
          <w:rFonts w:ascii="Arial" w:hAnsi="Arial" w:cs="Arial"/>
          <w:snapToGrid w:val="0"/>
          <w:sz w:val="24"/>
          <w:szCs w:val="24"/>
          <w:lang w:val="es-CL"/>
        </w:rPr>
        <w:t xml:space="preserve"> </w:t>
      </w:r>
      <w:r w:rsidRPr="00C1535D">
        <w:rPr>
          <w:rFonts w:ascii="Arial" w:hAnsi="Arial" w:cs="Arial"/>
          <w:snapToGrid w:val="0"/>
          <w:sz w:val="24"/>
          <w:szCs w:val="24"/>
          <w:lang w:val="es-CL"/>
        </w:rPr>
        <w:t>un</w:t>
      </w:r>
      <w:r>
        <w:rPr>
          <w:rFonts w:ascii="Arial" w:hAnsi="Arial" w:cs="Arial"/>
          <w:snapToGrid w:val="0"/>
          <w:sz w:val="24"/>
          <w:szCs w:val="24"/>
          <w:lang w:val="es-CL"/>
        </w:rPr>
        <w:t xml:space="preserve"> </w:t>
      </w:r>
      <w:r w:rsidRPr="00C1535D">
        <w:rPr>
          <w:rFonts w:ascii="Arial" w:hAnsi="Arial" w:cs="Arial"/>
          <w:snapToGrid w:val="0"/>
          <w:sz w:val="24"/>
          <w:szCs w:val="24"/>
          <w:lang w:val="es-CL"/>
        </w:rPr>
        <w:t>intercambio</w:t>
      </w:r>
      <w:r>
        <w:rPr>
          <w:rFonts w:ascii="Arial" w:hAnsi="Arial" w:cs="Arial"/>
          <w:snapToGrid w:val="0"/>
          <w:sz w:val="24"/>
          <w:szCs w:val="24"/>
          <w:lang w:val="es-CL"/>
        </w:rPr>
        <w:t xml:space="preserve"> </w:t>
      </w:r>
      <w:r w:rsidRPr="00C1535D">
        <w:rPr>
          <w:rFonts w:ascii="Arial" w:hAnsi="Arial" w:cs="Arial"/>
          <w:snapToGrid w:val="0"/>
          <w:sz w:val="24"/>
          <w:szCs w:val="24"/>
          <w:lang w:val="es-CL"/>
        </w:rPr>
        <w:t>entre escuelas</w:t>
      </w:r>
      <w:r>
        <w:rPr>
          <w:rFonts w:ascii="Arial" w:hAnsi="Arial" w:cs="Arial"/>
          <w:snapToGrid w:val="0"/>
          <w:sz w:val="24"/>
          <w:szCs w:val="24"/>
          <w:lang w:val="es-CL"/>
        </w:rPr>
        <w:t xml:space="preserve"> </w:t>
      </w:r>
      <w:r w:rsidRPr="00C1535D">
        <w:rPr>
          <w:rFonts w:ascii="Arial" w:hAnsi="Arial" w:cs="Arial"/>
          <w:snapToGrid w:val="0"/>
          <w:sz w:val="24"/>
          <w:szCs w:val="24"/>
          <w:lang w:val="es-CL"/>
        </w:rPr>
        <w:t>navales</w:t>
      </w:r>
      <w:r w:rsidRPr="00B412F9">
        <w:rPr>
          <w:rFonts w:ascii="Arial" w:hAnsi="Arial" w:cs="Arial"/>
          <w:snapToGrid w:val="0"/>
          <w:sz w:val="24"/>
          <w:szCs w:val="24"/>
          <w:lang w:val="es-CL"/>
        </w:rPr>
        <w:t xml:space="preserve"> </w:t>
      </w:r>
      <w:r>
        <w:rPr>
          <w:rFonts w:ascii="Arial" w:hAnsi="Arial" w:cs="Arial"/>
          <w:snapToGrid w:val="0"/>
          <w:sz w:val="24"/>
          <w:szCs w:val="24"/>
          <w:lang w:val="es-CL"/>
        </w:rPr>
        <w:t>(</w:t>
      </w:r>
      <w:r w:rsidRPr="00C1535D">
        <w:rPr>
          <w:rFonts w:ascii="Arial" w:hAnsi="Arial" w:cs="Arial"/>
          <w:snapToGrid w:val="0"/>
          <w:sz w:val="24"/>
          <w:szCs w:val="24"/>
          <w:lang w:val="es-CL"/>
        </w:rPr>
        <w:t>código</w:t>
      </w:r>
      <w:r>
        <w:rPr>
          <w:rFonts w:ascii="Arial" w:hAnsi="Arial" w:cs="Arial"/>
          <w:snapToGrid w:val="0"/>
          <w:sz w:val="24"/>
          <w:szCs w:val="24"/>
          <w:lang w:val="es-CL"/>
        </w:rPr>
        <w:t xml:space="preserve"> CO</w:t>
      </w:r>
      <w:r w:rsidRPr="00C1535D">
        <w:rPr>
          <w:rFonts w:ascii="Arial" w:hAnsi="Arial" w:cs="Arial"/>
          <w:snapToGrid w:val="0"/>
          <w:sz w:val="24"/>
          <w:szCs w:val="24"/>
          <w:lang w:val="es-CL"/>
        </w:rPr>
        <w:t>-14</w:t>
      </w:r>
      <w:r>
        <w:rPr>
          <w:rFonts w:ascii="Arial" w:hAnsi="Arial" w:cs="Arial"/>
          <w:snapToGrid w:val="0"/>
          <w:sz w:val="24"/>
          <w:szCs w:val="24"/>
          <w:lang w:val="es-CL"/>
        </w:rPr>
        <w:t xml:space="preserve">) con el objeto de </w:t>
      </w:r>
      <w:r w:rsidRPr="00C1535D">
        <w:rPr>
          <w:rFonts w:ascii="Arial" w:hAnsi="Arial" w:cs="Arial"/>
          <w:snapToGrid w:val="0"/>
          <w:sz w:val="24"/>
          <w:szCs w:val="24"/>
          <w:lang w:val="es-CL"/>
        </w:rPr>
        <w:t>incrementar el</w:t>
      </w:r>
      <w:r>
        <w:rPr>
          <w:rFonts w:ascii="Arial" w:hAnsi="Arial" w:cs="Arial"/>
          <w:snapToGrid w:val="0"/>
          <w:sz w:val="24"/>
          <w:szCs w:val="24"/>
          <w:lang w:val="es-CL"/>
        </w:rPr>
        <w:t xml:space="preserve"> </w:t>
      </w:r>
      <w:r w:rsidRPr="00C1535D">
        <w:rPr>
          <w:rFonts w:ascii="Arial" w:hAnsi="Arial" w:cs="Arial"/>
          <w:snapToGrid w:val="0"/>
          <w:sz w:val="24"/>
          <w:szCs w:val="24"/>
          <w:lang w:val="es-CL"/>
        </w:rPr>
        <w:t>conocimiento del proceso de aprendizaje entre escuelas e incrementar la vinculación</w:t>
      </w:r>
      <w:r>
        <w:rPr>
          <w:rFonts w:ascii="Arial" w:hAnsi="Arial" w:cs="Arial"/>
          <w:snapToGrid w:val="0"/>
          <w:sz w:val="24"/>
          <w:szCs w:val="24"/>
          <w:lang w:val="es-CL"/>
        </w:rPr>
        <w:t xml:space="preserve"> </w:t>
      </w:r>
      <w:r w:rsidRPr="00C1535D">
        <w:rPr>
          <w:rFonts w:ascii="Arial" w:hAnsi="Arial" w:cs="Arial"/>
          <w:snapToGrid w:val="0"/>
          <w:sz w:val="24"/>
          <w:szCs w:val="24"/>
          <w:lang w:val="es-CL"/>
        </w:rPr>
        <w:t xml:space="preserve">internacional.  </w:t>
      </w:r>
      <w:r>
        <w:rPr>
          <w:rFonts w:ascii="Arial" w:hAnsi="Arial" w:cs="Arial"/>
          <w:snapToGrid w:val="0"/>
          <w:sz w:val="24"/>
          <w:szCs w:val="24"/>
          <w:lang w:val="es-CL"/>
        </w:rPr>
        <w:t>S</w:t>
      </w:r>
      <w:r w:rsidRPr="00C1535D">
        <w:rPr>
          <w:rFonts w:ascii="Arial" w:hAnsi="Arial" w:cs="Arial"/>
          <w:snapToGrid w:val="0"/>
          <w:sz w:val="24"/>
          <w:szCs w:val="24"/>
          <w:lang w:val="es-CL"/>
        </w:rPr>
        <w:t>e</w:t>
      </w:r>
      <w:r>
        <w:rPr>
          <w:rFonts w:ascii="Arial" w:hAnsi="Arial" w:cs="Arial"/>
          <w:snapToGrid w:val="0"/>
          <w:sz w:val="24"/>
          <w:szCs w:val="24"/>
          <w:lang w:val="es-CL"/>
        </w:rPr>
        <w:t xml:space="preserve"> </w:t>
      </w:r>
      <w:r w:rsidRPr="00C1535D">
        <w:rPr>
          <w:rFonts w:ascii="Arial" w:hAnsi="Arial" w:cs="Arial"/>
          <w:snapToGrid w:val="0"/>
          <w:sz w:val="24"/>
          <w:szCs w:val="24"/>
          <w:lang w:val="es-CL"/>
        </w:rPr>
        <w:t>estableció</w:t>
      </w:r>
      <w:r>
        <w:rPr>
          <w:rFonts w:ascii="Arial" w:hAnsi="Arial" w:cs="Arial"/>
          <w:snapToGrid w:val="0"/>
          <w:sz w:val="24"/>
          <w:szCs w:val="24"/>
          <w:lang w:val="es-CL"/>
        </w:rPr>
        <w:t xml:space="preserve"> </w:t>
      </w:r>
      <w:r w:rsidRPr="00C1535D">
        <w:rPr>
          <w:rFonts w:ascii="Arial" w:hAnsi="Arial" w:cs="Arial"/>
          <w:snapToGrid w:val="0"/>
          <w:sz w:val="24"/>
          <w:szCs w:val="24"/>
          <w:lang w:val="es-CL"/>
        </w:rPr>
        <w:t>que ambas partes estudiaran posibilidad y  compatibilidad  de</w:t>
      </w:r>
      <w:r>
        <w:rPr>
          <w:rFonts w:ascii="Arial" w:hAnsi="Arial" w:cs="Arial"/>
          <w:snapToGrid w:val="0"/>
          <w:sz w:val="24"/>
          <w:szCs w:val="24"/>
          <w:lang w:val="es-CL"/>
        </w:rPr>
        <w:t xml:space="preserve"> </w:t>
      </w:r>
      <w:r w:rsidRPr="00C1535D">
        <w:rPr>
          <w:rFonts w:ascii="Arial" w:hAnsi="Arial" w:cs="Arial"/>
          <w:snapToGrid w:val="0"/>
          <w:sz w:val="24"/>
          <w:szCs w:val="24"/>
          <w:lang w:val="es-CL"/>
        </w:rPr>
        <w:t>currículos para  efectuar</w:t>
      </w:r>
      <w:r>
        <w:rPr>
          <w:rFonts w:ascii="Arial" w:hAnsi="Arial" w:cs="Arial"/>
          <w:snapToGrid w:val="0"/>
          <w:sz w:val="24"/>
          <w:szCs w:val="24"/>
          <w:lang w:val="es-CL"/>
        </w:rPr>
        <w:t xml:space="preserve"> </w:t>
      </w:r>
      <w:r w:rsidRPr="00C1535D">
        <w:rPr>
          <w:rFonts w:ascii="Arial" w:hAnsi="Arial" w:cs="Arial"/>
          <w:snapToGrid w:val="0"/>
          <w:sz w:val="24"/>
          <w:szCs w:val="24"/>
          <w:lang w:val="es-CL"/>
        </w:rPr>
        <w:t>un  intercambio</w:t>
      </w:r>
      <w:r>
        <w:rPr>
          <w:rFonts w:ascii="Arial" w:hAnsi="Arial" w:cs="Arial"/>
          <w:snapToGrid w:val="0"/>
          <w:sz w:val="24"/>
          <w:szCs w:val="24"/>
          <w:lang w:val="es-CL"/>
        </w:rPr>
        <w:t xml:space="preserve"> </w:t>
      </w:r>
      <w:r w:rsidRPr="00C1535D">
        <w:rPr>
          <w:rFonts w:ascii="Arial" w:hAnsi="Arial" w:cs="Arial"/>
          <w:snapToGrid w:val="0"/>
          <w:sz w:val="24"/>
          <w:szCs w:val="24"/>
          <w:lang w:val="es-CL"/>
        </w:rPr>
        <w:t>de alumno por una</w:t>
      </w:r>
      <w:r>
        <w:rPr>
          <w:rFonts w:ascii="Arial" w:hAnsi="Arial" w:cs="Arial"/>
          <w:snapToGrid w:val="0"/>
          <w:sz w:val="24"/>
          <w:szCs w:val="24"/>
          <w:lang w:val="es-CL"/>
        </w:rPr>
        <w:t xml:space="preserve"> </w:t>
      </w:r>
      <w:r w:rsidRPr="00C1535D">
        <w:rPr>
          <w:rFonts w:ascii="Arial" w:hAnsi="Arial" w:cs="Arial"/>
          <w:snapToGrid w:val="0"/>
          <w:sz w:val="24"/>
          <w:szCs w:val="24"/>
          <w:lang w:val="es-CL"/>
        </w:rPr>
        <w:t>duración  de  06  meses  para  01</w:t>
      </w:r>
      <w:r>
        <w:rPr>
          <w:rFonts w:ascii="Arial" w:hAnsi="Arial" w:cs="Arial"/>
          <w:snapToGrid w:val="0"/>
          <w:sz w:val="24"/>
          <w:szCs w:val="24"/>
          <w:lang w:val="es-CL"/>
        </w:rPr>
        <w:t xml:space="preserve"> </w:t>
      </w:r>
      <w:r w:rsidRPr="00C1535D">
        <w:rPr>
          <w:rFonts w:ascii="Arial" w:hAnsi="Arial" w:cs="Arial"/>
          <w:snapToGrid w:val="0"/>
          <w:sz w:val="24"/>
          <w:szCs w:val="24"/>
          <w:lang w:val="es-CL"/>
        </w:rPr>
        <w:t>cadete</w:t>
      </w:r>
      <w:r>
        <w:rPr>
          <w:rFonts w:ascii="Arial" w:hAnsi="Arial" w:cs="Arial"/>
          <w:snapToGrid w:val="0"/>
          <w:sz w:val="24"/>
          <w:szCs w:val="24"/>
          <w:lang w:val="es-CL"/>
        </w:rPr>
        <w:t xml:space="preserve"> </w:t>
      </w:r>
      <w:r w:rsidRPr="00C1535D">
        <w:rPr>
          <w:rFonts w:ascii="Arial" w:hAnsi="Arial" w:cs="Arial"/>
          <w:snapToGrid w:val="0"/>
          <w:sz w:val="24"/>
          <w:szCs w:val="24"/>
          <w:lang w:val="es-CL"/>
        </w:rPr>
        <w:t>años 2023/2024.</w:t>
      </w:r>
    </w:p>
    <w:p w:rsidR="00C1535D" w:rsidRPr="00C1535D" w:rsidRDefault="00B412F9" w:rsidP="00C1535D">
      <w:pPr>
        <w:shd w:val="clear" w:color="auto" w:fill="FFFFFF"/>
        <w:ind w:left="284"/>
        <w:jc w:val="both"/>
        <w:rPr>
          <w:rFonts w:ascii="Arial" w:hAnsi="Arial" w:cs="Arial"/>
          <w:snapToGrid w:val="0"/>
          <w:sz w:val="24"/>
          <w:szCs w:val="24"/>
          <w:lang w:val="es-CL"/>
        </w:rPr>
      </w:pPr>
      <w:r w:rsidRPr="00C1535D">
        <w:rPr>
          <w:rFonts w:ascii="Arial" w:hAnsi="Arial" w:cs="Arial"/>
          <w:snapToGrid w:val="0"/>
          <w:sz w:val="24"/>
          <w:szCs w:val="24"/>
          <w:lang w:val="es-CL"/>
        </w:rPr>
        <w:t>POC:</w:t>
      </w:r>
      <w:r>
        <w:rPr>
          <w:rFonts w:ascii="Arial" w:hAnsi="Arial" w:cs="Arial"/>
          <w:snapToGrid w:val="0"/>
          <w:sz w:val="24"/>
          <w:szCs w:val="24"/>
          <w:lang w:val="es-CL"/>
        </w:rPr>
        <w:t xml:space="preserve"> </w:t>
      </w:r>
      <w:r w:rsidRPr="00C1535D">
        <w:rPr>
          <w:rFonts w:ascii="Arial" w:hAnsi="Arial" w:cs="Arial"/>
          <w:snapToGrid w:val="0"/>
          <w:sz w:val="24"/>
          <w:szCs w:val="24"/>
          <w:lang w:val="es-CL"/>
        </w:rPr>
        <w:t xml:space="preserve">CC  Alejandro   ANTOLI  </w:t>
      </w:r>
      <w:r>
        <w:rPr>
          <w:rFonts w:ascii="Arial" w:hAnsi="Arial" w:cs="Arial"/>
          <w:snapToGrid w:val="0"/>
          <w:sz w:val="24"/>
          <w:szCs w:val="24"/>
          <w:lang w:val="es-CL"/>
        </w:rPr>
        <w:t>C</w:t>
      </w:r>
      <w:r w:rsidRPr="00C1535D">
        <w:rPr>
          <w:rFonts w:ascii="Arial" w:hAnsi="Arial" w:cs="Arial"/>
          <w:snapToGrid w:val="0"/>
          <w:sz w:val="24"/>
          <w:szCs w:val="24"/>
          <w:lang w:val="es-CL"/>
        </w:rPr>
        <w:t>ulebras,</w:t>
      </w:r>
      <w:r>
        <w:rPr>
          <w:rFonts w:ascii="Arial" w:hAnsi="Arial" w:cs="Arial"/>
          <w:snapToGrid w:val="0"/>
          <w:sz w:val="24"/>
          <w:szCs w:val="24"/>
          <w:lang w:val="es-CL"/>
        </w:rPr>
        <w:t xml:space="preserve"> </w:t>
      </w:r>
      <w:r w:rsidRPr="00C1535D">
        <w:rPr>
          <w:rFonts w:ascii="Arial" w:hAnsi="Arial" w:cs="Arial"/>
          <w:snapToGrid w:val="0"/>
          <w:sz w:val="24"/>
          <w:szCs w:val="24"/>
          <w:lang w:val="es-CL"/>
        </w:rPr>
        <w:t>fono:</w:t>
      </w:r>
      <w:r>
        <w:rPr>
          <w:rFonts w:ascii="Arial" w:hAnsi="Arial" w:cs="Arial"/>
          <w:snapToGrid w:val="0"/>
          <w:sz w:val="24"/>
          <w:szCs w:val="24"/>
          <w:lang w:val="es-CL"/>
        </w:rPr>
        <w:t xml:space="preserve"> </w:t>
      </w:r>
      <w:r w:rsidRPr="00C1535D">
        <w:rPr>
          <w:rFonts w:ascii="Arial" w:hAnsi="Arial" w:cs="Arial"/>
          <w:snapToGrid w:val="0"/>
          <w:sz w:val="24"/>
          <w:szCs w:val="24"/>
          <w:lang w:val="es-CL"/>
        </w:rPr>
        <w:t>34 986804791,</w:t>
      </w:r>
      <w:r>
        <w:rPr>
          <w:rFonts w:ascii="Arial" w:hAnsi="Arial" w:cs="Arial"/>
          <w:snapToGrid w:val="0"/>
          <w:sz w:val="24"/>
          <w:szCs w:val="24"/>
          <w:lang w:val="es-CL"/>
        </w:rPr>
        <w:t xml:space="preserve"> </w:t>
      </w:r>
      <w:r w:rsidRPr="00C1535D">
        <w:rPr>
          <w:rFonts w:ascii="Arial" w:hAnsi="Arial" w:cs="Arial"/>
          <w:snapToGrid w:val="0"/>
          <w:sz w:val="24"/>
          <w:szCs w:val="24"/>
          <w:lang w:val="es-CL"/>
        </w:rPr>
        <w:t>email:</w:t>
      </w:r>
      <w:r>
        <w:rPr>
          <w:rFonts w:ascii="Arial" w:hAnsi="Arial" w:cs="Arial"/>
          <w:snapToGrid w:val="0"/>
          <w:sz w:val="24"/>
          <w:szCs w:val="24"/>
          <w:lang w:val="es-CL"/>
        </w:rPr>
        <w:t xml:space="preserve"> </w:t>
      </w:r>
      <w:r w:rsidRPr="00C1535D">
        <w:rPr>
          <w:rFonts w:ascii="Arial" w:hAnsi="Arial" w:cs="Arial"/>
          <w:snapToGrid w:val="0"/>
          <w:sz w:val="24"/>
          <w:szCs w:val="24"/>
          <w:lang w:val="es-CL"/>
        </w:rPr>
        <w:t>aantucul@fn.mde.es</w:t>
      </w:r>
      <w:r>
        <w:rPr>
          <w:rFonts w:ascii="Arial" w:hAnsi="Arial" w:cs="Arial"/>
          <w:snapToGrid w:val="0"/>
          <w:sz w:val="24"/>
          <w:szCs w:val="24"/>
          <w:lang w:val="es-CL"/>
        </w:rPr>
        <w:t>.</w:t>
      </w:r>
    </w:p>
    <w:p w:rsidR="00C1535D" w:rsidRDefault="00B412F9" w:rsidP="00C1535D">
      <w:pPr>
        <w:shd w:val="clear" w:color="auto" w:fill="FFFFFF"/>
        <w:ind w:left="284"/>
        <w:jc w:val="both"/>
        <w:rPr>
          <w:rFonts w:ascii="Arial" w:hAnsi="Arial" w:cs="Arial"/>
          <w:snapToGrid w:val="0"/>
          <w:sz w:val="24"/>
          <w:szCs w:val="24"/>
          <w:lang w:val="es-CL"/>
        </w:rPr>
      </w:pPr>
      <w:r>
        <w:rPr>
          <w:rFonts w:ascii="Arial" w:hAnsi="Arial" w:cs="Arial"/>
          <w:snapToGrid w:val="0"/>
          <w:sz w:val="24"/>
          <w:szCs w:val="24"/>
          <w:lang w:val="es-CL"/>
        </w:rPr>
        <w:t xml:space="preserve">Considerar </w:t>
      </w:r>
      <w:r w:rsidRPr="00C1535D">
        <w:rPr>
          <w:rFonts w:ascii="Arial" w:hAnsi="Arial" w:cs="Arial"/>
          <w:snapToGrid w:val="0"/>
          <w:sz w:val="24"/>
          <w:szCs w:val="24"/>
          <w:lang w:val="es-CL"/>
        </w:rPr>
        <w:t xml:space="preserve">dentro </w:t>
      </w:r>
      <w:r>
        <w:rPr>
          <w:rFonts w:ascii="Arial" w:hAnsi="Arial" w:cs="Arial"/>
          <w:snapToGrid w:val="0"/>
          <w:sz w:val="24"/>
          <w:szCs w:val="24"/>
          <w:lang w:val="es-CL"/>
        </w:rPr>
        <w:t>d</w:t>
      </w:r>
      <w:r w:rsidRPr="00C1535D">
        <w:rPr>
          <w:rFonts w:ascii="Arial" w:hAnsi="Arial" w:cs="Arial"/>
          <w:snapToGrid w:val="0"/>
          <w:sz w:val="24"/>
          <w:szCs w:val="24"/>
          <w:lang w:val="es-CL"/>
        </w:rPr>
        <w:t>e planificación</w:t>
      </w:r>
      <w:r>
        <w:rPr>
          <w:rFonts w:ascii="Arial" w:hAnsi="Arial" w:cs="Arial"/>
          <w:snapToGrid w:val="0"/>
          <w:sz w:val="24"/>
          <w:szCs w:val="24"/>
          <w:lang w:val="es-CL"/>
        </w:rPr>
        <w:t xml:space="preserve">, </w:t>
      </w:r>
      <w:r w:rsidRPr="00C1535D">
        <w:rPr>
          <w:rFonts w:ascii="Arial" w:hAnsi="Arial" w:cs="Arial"/>
          <w:snapToGrid w:val="0"/>
          <w:sz w:val="24"/>
          <w:szCs w:val="24"/>
          <w:lang w:val="es-CL"/>
        </w:rPr>
        <w:t>como</w:t>
      </w:r>
      <w:r>
        <w:rPr>
          <w:rFonts w:ascii="Arial" w:hAnsi="Arial" w:cs="Arial"/>
          <w:snapToGrid w:val="0"/>
          <w:sz w:val="24"/>
          <w:szCs w:val="24"/>
          <w:lang w:val="es-CL"/>
        </w:rPr>
        <w:t xml:space="preserve"> </w:t>
      </w:r>
      <w:r w:rsidRPr="00C1535D">
        <w:rPr>
          <w:rFonts w:ascii="Arial" w:hAnsi="Arial" w:cs="Arial"/>
          <w:snapToGrid w:val="0"/>
          <w:sz w:val="24"/>
          <w:szCs w:val="24"/>
          <w:lang w:val="es-CL"/>
        </w:rPr>
        <w:t>también su ingreso y correspondiente priorización en el plan anual de actividades (PACA).</w:t>
      </w:r>
    </w:p>
    <w:p w:rsidR="00B412F9" w:rsidRDefault="00B412F9" w:rsidP="00C1535D">
      <w:pPr>
        <w:shd w:val="clear" w:color="auto" w:fill="FFFFFF"/>
        <w:ind w:left="284"/>
        <w:jc w:val="both"/>
        <w:rPr>
          <w:rFonts w:ascii="Arial" w:hAnsi="Arial" w:cs="Arial"/>
          <w:snapToGrid w:val="0"/>
          <w:sz w:val="24"/>
          <w:szCs w:val="24"/>
          <w:lang w:val="es-CL"/>
        </w:rPr>
      </w:pPr>
    </w:p>
    <w:p w:rsidR="00F55D87" w:rsidRDefault="00F55D87" w:rsidP="00F55D87">
      <w:pPr>
        <w:shd w:val="clear" w:color="auto" w:fill="FFFFFF"/>
        <w:ind w:left="284"/>
        <w:jc w:val="both"/>
        <w:rPr>
          <w:rFonts w:ascii="Arial" w:hAnsi="Arial" w:cs="Arial"/>
          <w:snapToGrid w:val="0"/>
          <w:sz w:val="24"/>
          <w:szCs w:val="24"/>
          <w:lang w:val="es-CL"/>
        </w:rPr>
      </w:pPr>
    </w:p>
    <w:p w:rsidR="00F55D87" w:rsidRDefault="00F55D87" w:rsidP="00F55D87">
      <w:pPr>
        <w:widowControl w:val="0"/>
        <w:numPr>
          <w:ilvl w:val="0"/>
          <w:numId w:val="20"/>
        </w:numPr>
        <w:shd w:val="clear" w:color="auto" w:fill="FFFFFF"/>
        <w:ind w:left="284" w:hanging="284"/>
        <w:contextualSpacing/>
        <w:jc w:val="both"/>
        <w:rPr>
          <w:rFonts w:ascii="Arial" w:hAnsi="Arial" w:cs="Arial"/>
          <w:snapToGrid w:val="0"/>
          <w:sz w:val="24"/>
          <w:szCs w:val="24"/>
          <w:lang w:val="es-CL"/>
        </w:rPr>
      </w:pPr>
      <w:r w:rsidRPr="00F55D87">
        <w:rPr>
          <w:rFonts w:ascii="Arial" w:hAnsi="Arial" w:cs="Arial"/>
          <w:snapToGrid w:val="0"/>
          <w:sz w:val="24"/>
          <w:szCs w:val="24"/>
          <w:lang w:val="es-CL"/>
        </w:rPr>
        <w:t>DISPONE TAREAS II REUNION BILATERAL DE ESTADOS MAYORES ENTRE ARMADA DE ITALIA Y CHILE.</w:t>
      </w:r>
      <w:r w:rsidR="00141501">
        <w:rPr>
          <w:rFonts w:ascii="Arial" w:hAnsi="Arial" w:cs="Arial"/>
          <w:snapToGrid w:val="0"/>
          <w:sz w:val="24"/>
          <w:szCs w:val="24"/>
          <w:lang w:val="es-CL"/>
        </w:rPr>
        <w:t xml:space="preserve"> (</w:t>
      </w:r>
      <w:r w:rsidR="00141501" w:rsidRPr="00F55D87">
        <w:rPr>
          <w:rFonts w:ascii="Arial" w:hAnsi="Arial" w:cs="Arial"/>
          <w:snapToGrid w:val="0"/>
          <w:sz w:val="24"/>
          <w:szCs w:val="24"/>
          <w:lang w:val="es-CL"/>
        </w:rPr>
        <w:t>DIREDUCARM</w:t>
      </w:r>
      <w:r w:rsidR="00A14766">
        <w:rPr>
          <w:rFonts w:ascii="Arial" w:hAnsi="Arial" w:cs="Arial"/>
          <w:snapToGrid w:val="0"/>
          <w:sz w:val="24"/>
          <w:szCs w:val="24"/>
          <w:lang w:val="es-CL"/>
        </w:rPr>
        <w:t xml:space="preserve"> R-</w:t>
      </w:r>
      <w:r w:rsidR="00141501" w:rsidRPr="00F55D87">
        <w:rPr>
          <w:rFonts w:ascii="Arial" w:hAnsi="Arial" w:cs="Arial"/>
          <w:snapToGrid w:val="0"/>
          <w:sz w:val="24"/>
          <w:szCs w:val="24"/>
          <w:lang w:val="es-CL"/>
        </w:rPr>
        <w:t>161558 DIC 2022</w:t>
      </w:r>
      <w:r w:rsidR="00141501">
        <w:rPr>
          <w:rFonts w:ascii="Arial" w:hAnsi="Arial" w:cs="Arial"/>
          <w:snapToGrid w:val="0"/>
          <w:sz w:val="24"/>
          <w:szCs w:val="24"/>
          <w:lang w:val="es-CL"/>
        </w:rPr>
        <w:t>)</w:t>
      </w:r>
      <w:r w:rsidR="005E6E24">
        <w:rPr>
          <w:rFonts w:ascii="Arial" w:hAnsi="Arial" w:cs="Arial"/>
          <w:snapToGrid w:val="0"/>
          <w:sz w:val="24"/>
          <w:szCs w:val="24"/>
          <w:lang w:val="es-CL"/>
        </w:rPr>
        <w:t>.</w:t>
      </w:r>
    </w:p>
    <w:p w:rsidR="00F55D87" w:rsidRDefault="00F55D87" w:rsidP="00F55D87">
      <w:pPr>
        <w:shd w:val="clear" w:color="auto" w:fill="FFFFFF"/>
        <w:ind w:left="284"/>
        <w:jc w:val="both"/>
        <w:rPr>
          <w:rFonts w:ascii="Arial" w:hAnsi="Arial" w:cs="Arial"/>
          <w:snapToGrid w:val="0"/>
          <w:sz w:val="24"/>
          <w:szCs w:val="24"/>
          <w:lang w:val="es-CL"/>
        </w:rPr>
      </w:pPr>
    </w:p>
    <w:p w:rsidR="00141501" w:rsidRDefault="00F74660" w:rsidP="00F55D87">
      <w:pPr>
        <w:shd w:val="clear" w:color="auto" w:fill="FFFFFF"/>
        <w:ind w:left="284"/>
        <w:jc w:val="both"/>
        <w:rPr>
          <w:rFonts w:ascii="Arial" w:hAnsi="Arial" w:cs="Arial"/>
          <w:snapToGrid w:val="0"/>
          <w:sz w:val="24"/>
          <w:szCs w:val="24"/>
          <w:lang w:val="es-CL"/>
        </w:rPr>
      </w:pPr>
      <w:r>
        <w:rPr>
          <w:rFonts w:ascii="Arial" w:hAnsi="Arial" w:cs="Arial"/>
          <w:snapToGrid w:val="0"/>
          <w:sz w:val="24"/>
          <w:szCs w:val="24"/>
          <w:lang w:val="es-CL"/>
        </w:rPr>
        <w:lastRenderedPageBreak/>
        <w:t>N</w:t>
      </w:r>
      <w:r w:rsidRPr="00F55D87">
        <w:rPr>
          <w:rFonts w:ascii="Arial" w:hAnsi="Arial" w:cs="Arial"/>
          <w:snapToGrid w:val="0"/>
          <w:sz w:val="24"/>
          <w:szCs w:val="24"/>
          <w:lang w:val="es-CL"/>
        </w:rPr>
        <w:t>ov.</w:t>
      </w:r>
      <w:r w:rsidR="00141501" w:rsidRPr="00F55D87">
        <w:rPr>
          <w:rFonts w:ascii="Arial" w:hAnsi="Arial" w:cs="Arial"/>
          <w:snapToGrid w:val="0"/>
          <w:sz w:val="24"/>
          <w:szCs w:val="24"/>
          <w:lang w:val="es-CL"/>
        </w:rPr>
        <w:t xml:space="preserve"> 8</w:t>
      </w:r>
      <w:r w:rsidR="00141501">
        <w:rPr>
          <w:rFonts w:ascii="Arial" w:hAnsi="Arial" w:cs="Arial"/>
          <w:snapToGrid w:val="0"/>
          <w:sz w:val="24"/>
          <w:szCs w:val="24"/>
          <w:lang w:val="es-CL"/>
        </w:rPr>
        <w:t xml:space="preserve"> al 1</w:t>
      </w:r>
      <w:r w:rsidR="00141501" w:rsidRPr="00F55D87">
        <w:rPr>
          <w:rFonts w:ascii="Arial" w:hAnsi="Arial" w:cs="Arial"/>
          <w:snapToGrid w:val="0"/>
          <w:sz w:val="24"/>
          <w:szCs w:val="24"/>
          <w:lang w:val="es-CL"/>
        </w:rPr>
        <w:t>0 se realizo reunión</w:t>
      </w:r>
      <w:r w:rsidR="00141501">
        <w:rPr>
          <w:rFonts w:ascii="Arial" w:hAnsi="Arial" w:cs="Arial"/>
          <w:snapToGrid w:val="0"/>
          <w:sz w:val="24"/>
          <w:szCs w:val="24"/>
          <w:lang w:val="es-CL"/>
        </w:rPr>
        <w:t xml:space="preserve"> bilateral a</w:t>
      </w:r>
      <w:r w:rsidR="00141501" w:rsidRPr="00F55D87">
        <w:rPr>
          <w:rFonts w:ascii="Arial" w:hAnsi="Arial" w:cs="Arial"/>
          <w:snapToGrid w:val="0"/>
          <w:sz w:val="24"/>
          <w:szCs w:val="24"/>
          <w:lang w:val="es-CL"/>
        </w:rPr>
        <w:t>cordándose para el periodo 2023-2024:</w:t>
      </w:r>
      <w:r w:rsidR="00141501">
        <w:rPr>
          <w:rFonts w:ascii="Arial" w:hAnsi="Arial" w:cs="Arial"/>
          <w:snapToGrid w:val="0"/>
          <w:sz w:val="24"/>
          <w:szCs w:val="24"/>
          <w:lang w:val="es-CL"/>
        </w:rPr>
        <w:t xml:space="preserve"> </w:t>
      </w:r>
    </w:p>
    <w:p w:rsidR="00141501" w:rsidRDefault="00141501" w:rsidP="00F55D87">
      <w:pPr>
        <w:shd w:val="clear" w:color="auto" w:fill="FFFFFF"/>
        <w:ind w:left="284"/>
        <w:jc w:val="both"/>
        <w:rPr>
          <w:rFonts w:ascii="Arial" w:hAnsi="Arial" w:cs="Arial"/>
          <w:snapToGrid w:val="0"/>
          <w:sz w:val="24"/>
          <w:szCs w:val="24"/>
          <w:lang w:val="es-CL"/>
        </w:rPr>
      </w:pPr>
    </w:p>
    <w:p w:rsidR="00141501" w:rsidRDefault="00141501" w:rsidP="00F55D87">
      <w:pPr>
        <w:shd w:val="clear" w:color="auto" w:fill="FFFFFF"/>
        <w:ind w:left="284"/>
        <w:jc w:val="both"/>
        <w:rPr>
          <w:rFonts w:ascii="Arial" w:hAnsi="Arial" w:cs="Arial"/>
          <w:snapToGrid w:val="0"/>
          <w:sz w:val="24"/>
          <w:szCs w:val="24"/>
          <w:lang w:val="es-CL"/>
        </w:rPr>
      </w:pPr>
      <w:r>
        <w:rPr>
          <w:rFonts w:ascii="Arial" w:hAnsi="Arial" w:cs="Arial"/>
          <w:snapToGrid w:val="0"/>
          <w:sz w:val="24"/>
          <w:szCs w:val="24"/>
          <w:lang w:val="es-CL"/>
        </w:rPr>
        <w:t>Regata escuelas navales</w:t>
      </w:r>
      <w:r w:rsidRPr="00F55D87">
        <w:rPr>
          <w:rFonts w:ascii="Arial" w:hAnsi="Arial" w:cs="Arial"/>
          <w:snapToGrid w:val="0"/>
          <w:sz w:val="24"/>
          <w:szCs w:val="24"/>
          <w:lang w:val="es-CL"/>
        </w:rPr>
        <w:t>: c</w:t>
      </w:r>
      <w:r>
        <w:rPr>
          <w:rFonts w:ascii="Arial" w:hAnsi="Arial" w:cs="Arial"/>
          <w:snapToGrid w:val="0"/>
          <w:sz w:val="24"/>
          <w:szCs w:val="24"/>
          <w:lang w:val="es-CL"/>
        </w:rPr>
        <w:t>ó</w:t>
      </w:r>
      <w:r w:rsidRPr="00F55D87">
        <w:rPr>
          <w:rFonts w:ascii="Arial" w:hAnsi="Arial" w:cs="Arial"/>
          <w:snapToGrid w:val="0"/>
          <w:sz w:val="24"/>
          <w:szCs w:val="24"/>
          <w:lang w:val="es-CL"/>
        </w:rPr>
        <w:t>digo ACH-MMI 09:</w:t>
      </w:r>
      <w:r>
        <w:rPr>
          <w:rFonts w:ascii="Arial" w:hAnsi="Arial" w:cs="Arial"/>
          <w:snapToGrid w:val="0"/>
          <w:sz w:val="24"/>
          <w:szCs w:val="24"/>
          <w:lang w:val="es-CL"/>
        </w:rPr>
        <w:t xml:space="preserve"> </w:t>
      </w:r>
      <w:r w:rsidRPr="00F55D87">
        <w:rPr>
          <w:rFonts w:ascii="Arial" w:hAnsi="Arial" w:cs="Arial"/>
          <w:snapToGrid w:val="0"/>
          <w:sz w:val="24"/>
          <w:szCs w:val="24"/>
          <w:lang w:val="es-CL"/>
        </w:rPr>
        <w:t>01</w:t>
      </w:r>
      <w:r>
        <w:rPr>
          <w:rFonts w:ascii="Arial" w:hAnsi="Arial" w:cs="Arial"/>
          <w:snapToGrid w:val="0"/>
          <w:sz w:val="24"/>
          <w:szCs w:val="24"/>
          <w:lang w:val="es-CL"/>
        </w:rPr>
        <w:t xml:space="preserve"> </w:t>
      </w:r>
      <w:r w:rsidRPr="00F55D87">
        <w:rPr>
          <w:rFonts w:ascii="Arial" w:hAnsi="Arial" w:cs="Arial"/>
          <w:snapToGrid w:val="0"/>
          <w:sz w:val="24"/>
          <w:szCs w:val="24"/>
          <w:lang w:val="es-CL"/>
        </w:rPr>
        <w:t>equipo  ACH,  año  2023/2024  en  Italia/Chile,</w:t>
      </w:r>
      <w:r>
        <w:rPr>
          <w:rFonts w:ascii="Arial" w:hAnsi="Arial" w:cs="Arial"/>
          <w:snapToGrid w:val="0"/>
          <w:sz w:val="24"/>
          <w:szCs w:val="24"/>
          <w:lang w:val="es-CL"/>
        </w:rPr>
        <w:t xml:space="preserve"> </w:t>
      </w:r>
      <w:r w:rsidRPr="00F55D87">
        <w:rPr>
          <w:rFonts w:ascii="Arial" w:hAnsi="Arial" w:cs="Arial"/>
          <w:snapToGrid w:val="0"/>
          <w:sz w:val="24"/>
          <w:szCs w:val="24"/>
          <w:lang w:val="es-CL"/>
        </w:rPr>
        <w:t>duración</w:t>
      </w:r>
      <w:r>
        <w:rPr>
          <w:rFonts w:ascii="Arial" w:hAnsi="Arial" w:cs="Arial"/>
          <w:snapToGrid w:val="0"/>
          <w:sz w:val="24"/>
          <w:szCs w:val="24"/>
          <w:lang w:val="es-CL"/>
        </w:rPr>
        <w:t xml:space="preserve"> </w:t>
      </w:r>
      <w:r w:rsidRPr="00F55D87">
        <w:rPr>
          <w:rFonts w:ascii="Arial" w:hAnsi="Arial" w:cs="Arial"/>
          <w:snapToGrid w:val="0"/>
          <w:sz w:val="24"/>
          <w:szCs w:val="24"/>
          <w:lang w:val="es-CL"/>
        </w:rPr>
        <w:t xml:space="preserve">5 días (por  confirmar). </w:t>
      </w:r>
    </w:p>
    <w:p w:rsidR="00141501" w:rsidRDefault="00141501" w:rsidP="00F55D87">
      <w:pPr>
        <w:shd w:val="clear" w:color="auto" w:fill="FFFFFF"/>
        <w:ind w:left="284"/>
        <w:jc w:val="both"/>
        <w:rPr>
          <w:rFonts w:ascii="Arial" w:hAnsi="Arial" w:cs="Arial"/>
          <w:snapToGrid w:val="0"/>
          <w:sz w:val="24"/>
          <w:szCs w:val="24"/>
          <w:lang w:val="es-CL"/>
        </w:rPr>
      </w:pPr>
      <w:r w:rsidRPr="00F55D87">
        <w:rPr>
          <w:rFonts w:ascii="Arial" w:hAnsi="Arial" w:cs="Arial"/>
          <w:snapToGrid w:val="0"/>
          <w:sz w:val="24"/>
          <w:szCs w:val="24"/>
          <w:lang w:val="es-CL"/>
        </w:rPr>
        <w:t>POC</w:t>
      </w:r>
      <w:r>
        <w:rPr>
          <w:rFonts w:ascii="Arial" w:hAnsi="Arial" w:cs="Arial"/>
          <w:snapToGrid w:val="0"/>
          <w:sz w:val="24"/>
          <w:szCs w:val="24"/>
          <w:lang w:val="es-CL"/>
        </w:rPr>
        <w:t xml:space="preserve"> </w:t>
      </w:r>
      <w:r w:rsidRPr="00F55D87">
        <w:rPr>
          <w:rFonts w:ascii="Arial" w:hAnsi="Arial" w:cs="Arial"/>
          <w:snapToGrid w:val="0"/>
          <w:sz w:val="24"/>
          <w:szCs w:val="24"/>
          <w:lang w:val="es-CL"/>
        </w:rPr>
        <w:t>MMI</w:t>
      </w:r>
      <w:r>
        <w:rPr>
          <w:rFonts w:ascii="Arial" w:hAnsi="Arial" w:cs="Arial"/>
          <w:snapToGrid w:val="0"/>
          <w:sz w:val="24"/>
          <w:szCs w:val="24"/>
          <w:lang w:val="es-CL"/>
        </w:rPr>
        <w:t xml:space="preserve"> (</w:t>
      </w:r>
      <w:r w:rsidRPr="00F55D87">
        <w:rPr>
          <w:rFonts w:ascii="Arial" w:hAnsi="Arial" w:cs="Arial"/>
          <w:snapToGrid w:val="0"/>
          <w:sz w:val="24"/>
          <w:szCs w:val="24"/>
          <w:lang w:val="es-CL"/>
        </w:rPr>
        <w:t xml:space="preserve">navalacademy) CC GIUSEPPE VALENTE, cel. 390586238526, email: </w:t>
      </w:r>
      <w:hyperlink r:id="rId9" w:history="1">
        <w:r w:rsidRPr="0083515E">
          <w:rPr>
            <w:rStyle w:val="Hipervnculo"/>
            <w:rFonts w:ascii="Arial" w:hAnsi="Arial" w:cs="Arial"/>
            <w:snapToGrid w:val="0"/>
            <w:sz w:val="24"/>
            <w:szCs w:val="24"/>
            <w:lang w:val="es-CL"/>
          </w:rPr>
          <w:t>giuseppe2.valente@marina.difesa.it</w:t>
        </w:r>
      </w:hyperlink>
    </w:p>
    <w:p w:rsidR="00141501" w:rsidRDefault="00141501" w:rsidP="00F55D87">
      <w:pPr>
        <w:shd w:val="clear" w:color="auto" w:fill="FFFFFF"/>
        <w:ind w:left="284"/>
        <w:jc w:val="both"/>
        <w:rPr>
          <w:rFonts w:ascii="Arial" w:hAnsi="Arial" w:cs="Arial"/>
          <w:snapToGrid w:val="0"/>
          <w:sz w:val="24"/>
          <w:szCs w:val="24"/>
          <w:lang w:val="es-CL"/>
        </w:rPr>
      </w:pPr>
    </w:p>
    <w:p w:rsidR="00141501" w:rsidRDefault="00141501" w:rsidP="00F55D87">
      <w:pPr>
        <w:shd w:val="clear" w:color="auto" w:fill="FFFFFF"/>
        <w:ind w:left="284"/>
        <w:jc w:val="both"/>
        <w:rPr>
          <w:rFonts w:ascii="Arial" w:hAnsi="Arial" w:cs="Arial"/>
          <w:snapToGrid w:val="0"/>
          <w:sz w:val="24"/>
          <w:szCs w:val="24"/>
          <w:lang w:val="es-CL"/>
        </w:rPr>
      </w:pPr>
      <w:r>
        <w:rPr>
          <w:rFonts w:ascii="Arial" w:hAnsi="Arial" w:cs="Arial"/>
          <w:snapToGrid w:val="0"/>
          <w:sz w:val="24"/>
          <w:szCs w:val="24"/>
          <w:lang w:val="es-CL"/>
        </w:rPr>
        <w:t xml:space="preserve">Regata escuelas navales: </w:t>
      </w:r>
      <w:r w:rsidRPr="00F55D87">
        <w:rPr>
          <w:rFonts w:ascii="Arial" w:hAnsi="Arial" w:cs="Arial"/>
          <w:snapToGrid w:val="0"/>
          <w:sz w:val="24"/>
          <w:szCs w:val="24"/>
          <w:lang w:val="es-CL"/>
        </w:rPr>
        <w:t>código ACH-MMI</w:t>
      </w:r>
      <w:r>
        <w:rPr>
          <w:rFonts w:ascii="Arial" w:hAnsi="Arial" w:cs="Arial"/>
          <w:snapToGrid w:val="0"/>
          <w:sz w:val="24"/>
          <w:szCs w:val="24"/>
          <w:lang w:val="es-CL"/>
        </w:rPr>
        <w:t xml:space="preserve"> </w:t>
      </w:r>
      <w:r w:rsidRPr="00F55D87">
        <w:rPr>
          <w:rFonts w:ascii="Arial" w:hAnsi="Arial" w:cs="Arial"/>
          <w:snapToGrid w:val="0"/>
          <w:sz w:val="24"/>
          <w:szCs w:val="24"/>
          <w:lang w:val="es-CL"/>
        </w:rPr>
        <w:t>18:</w:t>
      </w:r>
      <w:r>
        <w:rPr>
          <w:rFonts w:ascii="Arial" w:hAnsi="Arial" w:cs="Arial"/>
          <w:snapToGrid w:val="0"/>
          <w:sz w:val="24"/>
          <w:szCs w:val="24"/>
          <w:lang w:val="es-CL"/>
        </w:rPr>
        <w:t xml:space="preserve"> 0</w:t>
      </w:r>
      <w:r w:rsidRPr="00F55D87">
        <w:rPr>
          <w:rFonts w:ascii="Arial" w:hAnsi="Arial" w:cs="Arial"/>
          <w:snapToGrid w:val="0"/>
          <w:sz w:val="24"/>
          <w:szCs w:val="24"/>
          <w:lang w:val="es-CL"/>
        </w:rPr>
        <w:t xml:space="preserve">1 </w:t>
      </w:r>
      <w:r>
        <w:rPr>
          <w:rFonts w:ascii="Arial" w:hAnsi="Arial" w:cs="Arial"/>
          <w:snapToGrid w:val="0"/>
          <w:sz w:val="24"/>
          <w:szCs w:val="24"/>
          <w:lang w:val="es-CL"/>
        </w:rPr>
        <w:t>o 0</w:t>
      </w:r>
      <w:r w:rsidRPr="00F55D87">
        <w:rPr>
          <w:rFonts w:ascii="Arial" w:hAnsi="Arial" w:cs="Arial"/>
          <w:snapToGrid w:val="0"/>
          <w:sz w:val="24"/>
          <w:szCs w:val="24"/>
          <w:lang w:val="es-CL"/>
        </w:rPr>
        <w:t>2</w:t>
      </w:r>
      <w:r>
        <w:rPr>
          <w:rFonts w:ascii="Arial" w:hAnsi="Arial" w:cs="Arial"/>
          <w:snapToGrid w:val="0"/>
          <w:sz w:val="24"/>
          <w:szCs w:val="24"/>
          <w:lang w:val="es-CL"/>
        </w:rPr>
        <w:t xml:space="preserve"> </w:t>
      </w:r>
      <w:r w:rsidRPr="00F55D87">
        <w:rPr>
          <w:rFonts w:ascii="Arial" w:hAnsi="Arial" w:cs="Arial"/>
          <w:snapToGrid w:val="0"/>
          <w:sz w:val="24"/>
          <w:szCs w:val="24"/>
          <w:lang w:val="es-CL"/>
        </w:rPr>
        <w:t>cadetes,</w:t>
      </w:r>
      <w:r>
        <w:rPr>
          <w:rFonts w:ascii="Arial" w:hAnsi="Arial" w:cs="Arial"/>
          <w:snapToGrid w:val="0"/>
          <w:sz w:val="24"/>
          <w:szCs w:val="24"/>
          <w:lang w:val="es-CL"/>
        </w:rPr>
        <w:t xml:space="preserve"> </w:t>
      </w:r>
      <w:r w:rsidRPr="00F55D87">
        <w:rPr>
          <w:rFonts w:ascii="Arial" w:hAnsi="Arial" w:cs="Arial"/>
          <w:snapToGrid w:val="0"/>
          <w:sz w:val="24"/>
          <w:szCs w:val="24"/>
          <w:lang w:val="es-CL"/>
        </w:rPr>
        <w:t>duración</w:t>
      </w:r>
      <w:r>
        <w:rPr>
          <w:rFonts w:ascii="Arial" w:hAnsi="Arial" w:cs="Arial"/>
          <w:snapToGrid w:val="0"/>
          <w:sz w:val="24"/>
          <w:szCs w:val="24"/>
          <w:lang w:val="es-CL"/>
        </w:rPr>
        <w:t xml:space="preserve"> </w:t>
      </w:r>
      <w:r w:rsidRPr="00F55D87">
        <w:rPr>
          <w:rFonts w:ascii="Arial" w:hAnsi="Arial" w:cs="Arial"/>
          <w:snapToGrid w:val="0"/>
          <w:sz w:val="24"/>
          <w:szCs w:val="24"/>
          <w:lang w:val="es-CL"/>
        </w:rPr>
        <w:t>una</w:t>
      </w:r>
      <w:r>
        <w:rPr>
          <w:rFonts w:ascii="Arial" w:hAnsi="Arial" w:cs="Arial"/>
          <w:snapToGrid w:val="0"/>
          <w:sz w:val="24"/>
          <w:szCs w:val="24"/>
          <w:lang w:val="es-CL"/>
        </w:rPr>
        <w:t xml:space="preserve"> </w:t>
      </w:r>
      <w:r w:rsidRPr="00F55D87">
        <w:rPr>
          <w:rFonts w:ascii="Arial" w:hAnsi="Arial" w:cs="Arial"/>
          <w:snapToGrid w:val="0"/>
          <w:sz w:val="24"/>
          <w:szCs w:val="24"/>
          <w:lang w:val="es-CL"/>
        </w:rPr>
        <w:t>semana</w:t>
      </w:r>
      <w:r>
        <w:rPr>
          <w:rFonts w:ascii="Arial" w:hAnsi="Arial" w:cs="Arial"/>
          <w:snapToGrid w:val="0"/>
          <w:sz w:val="24"/>
          <w:szCs w:val="24"/>
          <w:lang w:val="es-CL"/>
        </w:rPr>
        <w:t xml:space="preserve"> </w:t>
      </w:r>
      <w:r w:rsidRPr="00F55D87">
        <w:rPr>
          <w:rFonts w:ascii="Arial" w:hAnsi="Arial" w:cs="Arial"/>
          <w:snapToGrid w:val="0"/>
          <w:sz w:val="24"/>
          <w:szCs w:val="24"/>
          <w:lang w:val="es-CL"/>
        </w:rPr>
        <w:t>en   chile</w:t>
      </w:r>
      <w:r>
        <w:rPr>
          <w:rFonts w:ascii="Arial" w:hAnsi="Arial" w:cs="Arial"/>
          <w:snapToGrid w:val="0"/>
          <w:sz w:val="24"/>
          <w:szCs w:val="24"/>
          <w:lang w:val="es-CL"/>
        </w:rPr>
        <w:t>.</w:t>
      </w:r>
    </w:p>
    <w:p w:rsidR="00141501" w:rsidRDefault="00141501" w:rsidP="00F55D87">
      <w:pPr>
        <w:shd w:val="clear" w:color="auto" w:fill="FFFFFF"/>
        <w:ind w:left="284"/>
        <w:jc w:val="both"/>
        <w:rPr>
          <w:rFonts w:ascii="Arial" w:hAnsi="Arial" w:cs="Arial"/>
          <w:snapToGrid w:val="0"/>
          <w:sz w:val="24"/>
          <w:szCs w:val="24"/>
          <w:lang w:val="es-CL"/>
        </w:rPr>
      </w:pPr>
      <w:r>
        <w:rPr>
          <w:rFonts w:ascii="Arial" w:hAnsi="Arial" w:cs="Arial"/>
          <w:snapToGrid w:val="0"/>
          <w:sz w:val="24"/>
          <w:szCs w:val="24"/>
          <w:lang w:val="es-CL"/>
        </w:rPr>
        <w:t>POC</w:t>
      </w:r>
      <w:r w:rsidR="005E6E24">
        <w:rPr>
          <w:rFonts w:ascii="Arial" w:hAnsi="Arial" w:cs="Arial"/>
          <w:snapToGrid w:val="0"/>
          <w:sz w:val="24"/>
          <w:szCs w:val="24"/>
          <w:lang w:val="es-CL"/>
        </w:rPr>
        <w:t xml:space="preserve"> </w:t>
      </w:r>
      <w:r w:rsidRPr="00F55D87">
        <w:rPr>
          <w:rFonts w:ascii="Arial" w:hAnsi="Arial" w:cs="Arial"/>
          <w:snapToGrid w:val="0"/>
          <w:sz w:val="24"/>
          <w:szCs w:val="24"/>
          <w:lang w:val="es-CL"/>
        </w:rPr>
        <w:t>MMI:</w:t>
      </w:r>
      <w:r w:rsidR="005E6E24">
        <w:rPr>
          <w:rFonts w:ascii="Arial" w:hAnsi="Arial" w:cs="Arial"/>
          <w:snapToGrid w:val="0"/>
          <w:sz w:val="24"/>
          <w:szCs w:val="24"/>
          <w:lang w:val="es-CL"/>
        </w:rPr>
        <w:t xml:space="preserve"> </w:t>
      </w:r>
      <w:r>
        <w:rPr>
          <w:rFonts w:ascii="Arial" w:hAnsi="Arial" w:cs="Arial"/>
          <w:snapToGrid w:val="0"/>
          <w:sz w:val="24"/>
          <w:szCs w:val="24"/>
          <w:lang w:val="es-CL"/>
        </w:rPr>
        <w:t>T</w:t>
      </w:r>
      <w:r w:rsidRPr="00F55D87">
        <w:rPr>
          <w:rFonts w:ascii="Arial" w:hAnsi="Arial" w:cs="Arial"/>
          <w:snapToGrid w:val="0"/>
          <w:sz w:val="24"/>
          <w:szCs w:val="24"/>
          <w:lang w:val="es-CL"/>
        </w:rPr>
        <w:t>eniente</w:t>
      </w:r>
      <w:r>
        <w:rPr>
          <w:rFonts w:ascii="Arial" w:hAnsi="Arial" w:cs="Arial"/>
          <w:snapToGrid w:val="0"/>
          <w:sz w:val="24"/>
          <w:szCs w:val="24"/>
          <w:lang w:val="es-CL"/>
        </w:rPr>
        <w:t xml:space="preserve"> F</w:t>
      </w:r>
      <w:r w:rsidRPr="00F55D87">
        <w:rPr>
          <w:rFonts w:ascii="Arial" w:hAnsi="Arial" w:cs="Arial"/>
          <w:snapToGrid w:val="0"/>
          <w:sz w:val="24"/>
          <w:szCs w:val="24"/>
          <w:lang w:val="es-CL"/>
        </w:rPr>
        <w:t>ilippo</w:t>
      </w:r>
      <w:r>
        <w:rPr>
          <w:rFonts w:ascii="Arial" w:hAnsi="Arial" w:cs="Arial"/>
          <w:snapToGrid w:val="0"/>
          <w:sz w:val="24"/>
          <w:szCs w:val="24"/>
          <w:lang w:val="es-CL"/>
        </w:rPr>
        <w:t xml:space="preserve"> C</w:t>
      </w:r>
      <w:r w:rsidRPr="00F55D87">
        <w:rPr>
          <w:rFonts w:ascii="Arial" w:hAnsi="Arial" w:cs="Arial"/>
          <w:snapToGrid w:val="0"/>
          <w:sz w:val="24"/>
          <w:szCs w:val="24"/>
          <w:lang w:val="es-CL"/>
        </w:rPr>
        <w:t>olucci,</w:t>
      </w:r>
      <w:r>
        <w:rPr>
          <w:rFonts w:ascii="Arial" w:hAnsi="Arial" w:cs="Arial"/>
          <w:snapToGrid w:val="0"/>
          <w:sz w:val="24"/>
          <w:szCs w:val="24"/>
          <w:lang w:val="es-CL"/>
        </w:rPr>
        <w:t xml:space="preserve"> </w:t>
      </w:r>
      <w:r w:rsidR="005E6E24">
        <w:rPr>
          <w:rFonts w:ascii="Arial" w:hAnsi="Arial" w:cs="Arial"/>
          <w:snapToGrid w:val="0"/>
          <w:sz w:val="24"/>
          <w:szCs w:val="24"/>
          <w:lang w:val="es-CL"/>
        </w:rPr>
        <w:t xml:space="preserve">celular </w:t>
      </w:r>
      <w:r w:rsidRPr="00F55D87">
        <w:rPr>
          <w:rFonts w:ascii="Arial" w:hAnsi="Arial" w:cs="Arial"/>
          <w:snapToGrid w:val="0"/>
          <w:sz w:val="24"/>
          <w:szCs w:val="24"/>
          <w:lang w:val="es-CL"/>
        </w:rPr>
        <w:t>390636801245,</w:t>
      </w:r>
      <w:r>
        <w:rPr>
          <w:rFonts w:ascii="Arial" w:hAnsi="Arial" w:cs="Arial"/>
          <w:snapToGrid w:val="0"/>
          <w:sz w:val="24"/>
          <w:szCs w:val="24"/>
          <w:lang w:val="es-CL"/>
        </w:rPr>
        <w:t xml:space="preserve"> </w:t>
      </w:r>
      <w:r w:rsidRPr="00F55D87">
        <w:rPr>
          <w:rFonts w:ascii="Arial" w:hAnsi="Arial" w:cs="Arial"/>
          <w:snapToGrid w:val="0"/>
          <w:sz w:val="24"/>
          <w:szCs w:val="24"/>
          <w:lang w:val="es-CL"/>
        </w:rPr>
        <w:t>email:</w:t>
      </w:r>
      <w:r w:rsidR="005E6E24">
        <w:rPr>
          <w:rFonts w:ascii="Arial" w:hAnsi="Arial" w:cs="Arial"/>
          <w:snapToGrid w:val="0"/>
          <w:sz w:val="24"/>
          <w:szCs w:val="24"/>
          <w:lang w:val="es-CL"/>
        </w:rPr>
        <w:t xml:space="preserve">  </w:t>
      </w:r>
      <w:r w:rsidRPr="00F55D87">
        <w:rPr>
          <w:rFonts w:ascii="Arial" w:hAnsi="Arial" w:cs="Arial"/>
          <w:snapToGrid w:val="0"/>
          <w:sz w:val="24"/>
          <w:szCs w:val="24"/>
          <w:lang w:val="es-CL"/>
        </w:rPr>
        <w:t xml:space="preserve">filippo.colucci@marina.difesa.itb.- </w:t>
      </w:r>
    </w:p>
    <w:p w:rsidR="00C1535D" w:rsidRDefault="00141501" w:rsidP="00F55D87">
      <w:pPr>
        <w:shd w:val="clear" w:color="auto" w:fill="FFFFFF"/>
        <w:ind w:left="284"/>
        <w:jc w:val="both"/>
        <w:rPr>
          <w:rFonts w:ascii="Arial" w:hAnsi="Arial" w:cs="Arial"/>
          <w:snapToGrid w:val="0"/>
          <w:sz w:val="24"/>
          <w:szCs w:val="24"/>
          <w:lang w:val="en-US"/>
        </w:rPr>
      </w:pPr>
      <w:r w:rsidRPr="00F55D87">
        <w:rPr>
          <w:rFonts w:ascii="Arial" w:hAnsi="Arial" w:cs="Arial"/>
          <w:snapToGrid w:val="0"/>
          <w:sz w:val="24"/>
          <w:szCs w:val="24"/>
          <w:lang w:val="en-US"/>
        </w:rPr>
        <w:t>POC</w:t>
      </w:r>
      <w:r>
        <w:rPr>
          <w:rFonts w:ascii="Arial" w:hAnsi="Arial" w:cs="Arial"/>
          <w:snapToGrid w:val="0"/>
          <w:sz w:val="24"/>
          <w:szCs w:val="24"/>
          <w:lang w:val="en-US"/>
        </w:rPr>
        <w:t xml:space="preserve"> </w:t>
      </w:r>
      <w:r w:rsidRPr="00F55D87">
        <w:rPr>
          <w:rFonts w:ascii="Arial" w:hAnsi="Arial" w:cs="Arial"/>
          <w:snapToGrid w:val="0"/>
          <w:sz w:val="24"/>
          <w:szCs w:val="24"/>
          <w:lang w:val="en-US"/>
        </w:rPr>
        <w:t>Direducarm:</w:t>
      </w:r>
      <w:r>
        <w:rPr>
          <w:rFonts w:ascii="Arial" w:hAnsi="Arial" w:cs="Arial"/>
          <w:snapToGrid w:val="0"/>
          <w:sz w:val="24"/>
          <w:szCs w:val="24"/>
          <w:lang w:val="en-US"/>
        </w:rPr>
        <w:t xml:space="preserve"> </w:t>
      </w:r>
      <w:r w:rsidRPr="00F55D87">
        <w:rPr>
          <w:rFonts w:ascii="Arial" w:hAnsi="Arial" w:cs="Arial"/>
          <w:snapToGrid w:val="0"/>
          <w:sz w:val="24"/>
          <w:szCs w:val="24"/>
          <w:lang w:val="en-US"/>
        </w:rPr>
        <w:t>PAC CN F. SCHIAPPACASSE R.,</w:t>
      </w:r>
      <w:r>
        <w:rPr>
          <w:rFonts w:ascii="Arial" w:hAnsi="Arial" w:cs="Arial"/>
          <w:snapToGrid w:val="0"/>
          <w:sz w:val="24"/>
          <w:szCs w:val="24"/>
          <w:lang w:val="en-US"/>
        </w:rPr>
        <w:t xml:space="preserve"> </w:t>
      </w:r>
      <w:r w:rsidRPr="00F55D87">
        <w:rPr>
          <w:rFonts w:ascii="Arial" w:hAnsi="Arial" w:cs="Arial"/>
          <w:snapToGrid w:val="0"/>
          <w:sz w:val="24"/>
          <w:szCs w:val="24"/>
          <w:lang w:val="en-US"/>
        </w:rPr>
        <w:t>email:</w:t>
      </w:r>
      <w:r>
        <w:rPr>
          <w:rFonts w:ascii="Arial" w:hAnsi="Arial" w:cs="Arial"/>
          <w:snapToGrid w:val="0"/>
          <w:sz w:val="24"/>
          <w:szCs w:val="24"/>
          <w:lang w:val="en-US"/>
        </w:rPr>
        <w:t xml:space="preserve"> </w:t>
      </w:r>
      <w:hyperlink r:id="rId10" w:history="1">
        <w:r w:rsidRPr="0083515E">
          <w:rPr>
            <w:rStyle w:val="Hipervnculo"/>
            <w:rFonts w:ascii="Arial" w:hAnsi="Arial" w:cs="Arial"/>
            <w:snapToGrid w:val="0"/>
            <w:sz w:val="24"/>
            <w:szCs w:val="24"/>
            <w:lang w:val="en-US"/>
          </w:rPr>
          <w:t>fschiappacasse@armada.clbt</w:t>
        </w:r>
      </w:hyperlink>
    </w:p>
    <w:p w:rsidR="00141501" w:rsidRDefault="00141501" w:rsidP="00F55D87">
      <w:pPr>
        <w:shd w:val="clear" w:color="auto" w:fill="FFFFFF"/>
        <w:ind w:left="284"/>
        <w:jc w:val="both"/>
        <w:rPr>
          <w:rFonts w:ascii="Arial" w:hAnsi="Arial" w:cs="Arial"/>
          <w:snapToGrid w:val="0"/>
          <w:sz w:val="24"/>
          <w:szCs w:val="24"/>
          <w:lang w:val="en-US"/>
        </w:rPr>
      </w:pPr>
    </w:p>
    <w:p w:rsidR="009A5718" w:rsidRPr="00CC76D1" w:rsidRDefault="009A5718" w:rsidP="009A5718">
      <w:pPr>
        <w:shd w:val="clear" w:color="auto" w:fill="FFFFFF"/>
        <w:ind w:left="284"/>
        <w:jc w:val="both"/>
        <w:rPr>
          <w:rFonts w:ascii="Arial" w:hAnsi="Arial" w:cs="Arial"/>
          <w:snapToGrid w:val="0"/>
          <w:sz w:val="24"/>
          <w:szCs w:val="24"/>
          <w:lang w:val="en-US"/>
        </w:rPr>
      </w:pPr>
    </w:p>
    <w:p w:rsidR="009A5718" w:rsidRPr="009A5718" w:rsidRDefault="009A5718" w:rsidP="009A5718">
      <w:pPr>
        <w:widowControl w:val="0"/>
        <w:numPr>
          <w:ilvl w:val="0"/>
          <w:numId w:val="20"/>
        </w:numPr>
        <w:shd w:val="clear" w:color="auto" w:fill="FFFFFF"/>
        <w:ind w:left="284" w:hanging="284"/>
        <w:contextualSpacing/>
        <w:jc w:val="both"/>
        <w:rPr>
          <w:rFonts w:ascii="Arial" w:hAnsi="Arial" w:cs="Arial"/>
          <w:snapToGrid w:val="0"/>
          <w:sz w:val="24"/>
          <w:szCs w:val="24"/>
          <w:lang w:val="es-CL"/>
        </w:rPr>
      </w:pPr>
      <w:r w:rsidRPr="009A5718">
        <w:rPr>
          <w:rFonts w:ascii="Arial" w:hAnsi="Arial" w:cs="Arial"/>
          <w:snapToGrid w:val="0"/>
          <w:sz w:val="24"/>
          <w:szCs w:val="24"/>
          <w:lang w:val="es-CL"/>
        </w:rPr>
        <w:t>DISPONE TAREAS POR VIII REUNION BILATERAL DE EE.MM. ENTRE LA ARMADA DE CHILE Y MARINA DE BRASIL</w:t>
      </w:r>
      <w:r>
        <w:rPr>
          <w:rFonts w:ascii="Arial" w:hAnsi="Arial" w:cs="Arial"/>
          <w:snapToGrid w:val="0"/>
          <w:sz w:val="24"/>
          <w:szCs w:val="24"/>
          <w:lang w:val="es-CL"/>
        </w:rPr>
        <w:t xml:space="preserve"> (</w:t>
      </w:r>
      <w:r w:rsidRPr="009A5718">
        <w:rPr>
          <w:rFonts w:ascii="Arial" w:hAnsi="Arial" w:cs="Arial"/>
          <w:snapToGrid w:val="0"/>
          <w:sz w:val="24"/>
          <w:szCs w:val="24"/>
          <w:lang w:val="es-CL"/>
        </w:rPr>
        <w:t>DIREDUCARM</w:t>
      </w:r>
      <w:r>
        <w:rPr>
          <w:rFonts w:ascii="Arial" w:hAnsi="Arial" w:cs="Arial"/>
          <w:snapToGrid w:val="0"/>
          <w:sz w:val="24"/>
          <w:szCs w:val="24"/>
          <w:lang w:val="es-CL"/>
        </w:rPr>
        <w:t xml:space="preserve"> </w:t>
      </w:r>
      <w:r w:rsidR="00A14766">
        <w:rPr>
          <w:rFonts w:ascii="Arial" w:hAnsi="Arial" w:cs="Arial"/>
          <w:snapToGrid w:val="0"/>
          <w:sz w:val="24"/>
          <w:szCs w:val="24"/>
          <w:lang w:val="es-CL"/>
        </w:rPr>
        <w:t>R-</w:t>
      </w:r>
      <w:r w:rsidRPr="009A5718">
        <w:rPr>
          <w:rFonts w:ascii="Arial" w:hAnsi="Arial" w:cs="Arial"/>
          <w:snapToGrid w:val="0"/>
          <w:sz w:val="24"/>
          <w:szCs w:val="24"/>
          <w:lang w:val="es-CL"/>
        </w:rPr>
        <w:t>291337 NOV 2022</w:t>
      </w:r>
      <w:r>
        <w:rPr>
          <w:rFonts w:ascii="Arial" w:hAnsi="Arial" w:cs="Arial"/>
          <w:snapToGrid w:val="0"/>
          <w:sz w:val="24"/>
          <w:szCs w:val="24"/>
          <w:lang w:val="es-CL"/>
        </w:rPr>
        <w:t>)</w:t>
      </w:r>
      <w:r w:rsidR="005E6E24">
        <w:rPr>
          <w:rFonts w:ascii="Arial" w:hAnsi="Arial" w:cs="Arial"/>
          <w:snapToGrid w:val="0"/>
          <w:sz w:val="24"/>
          <w:szCs w:val="24"/>
          <w:lang w:val="es-CL"/>
        </w:rPr>
        <w:t>.</w:t>
      </w:r>
    </w:p>
    <w:p w:rsidR="009A5718" w:rsidRPr="009A5718" w:rsidRDefault="009A5718" w:rsidP="009A5718">
      <w:pPr>
        <w:shd w:val="clear" w:color="auto" w:fill="FFFFFF"/>
        <w:ind w:left="284"/>
        <w:jc w:val="both"/>
        <w:rPr>
          <w:rFonts w:ascii="Arial" w:hAnsi="Arial" w:cs="Arial"/>
          <w:snapToGrid w:val="0"/>
          <w:sz w:val="24"/>
          <w:szCs w:val="24"/>
          <w:lang w:val="es-CL"/>
        </w:rPr>
      </w:pPr>
    </w:p>
    <w:p w:rsidR="009A5718" w:rsidRPr="009A5718" w:rsidRDefault="009A5718" w:rsidP="009A5718">
      <w:pPr>
        <w:shd w:val="clear" w:color="auto" w:fill="FFFFFF"/>
        <w:ind w:left="284"/>
        <w:jc w:val="both"/>
        <w:rPr>
          <w:rFonts w:ascii="Arial" w:hAnsi="Arial" w:cs="Arial"/>
          <w:snapToGrid w:val="0"/>
          <w:sz w:val="24"/>
          <w:szCs w:val="24"/>
          <w:lang w:val="es-CL"/>
        </w:rPr>
      </w:pPr>
      <w:r w:rsidRPr="009A5718">
        <w:rPr>
          <w:rFonts w:ascii="Arial" w:hAnsi="Arial" w:cs="Arial"/>
          <w:snapToGrid w:val="0"/>
          <w:sz w:val="24"/>
          <w:szCs w:val="24"/>
          <w:lang w:val="es-CL"/>
        </w:rPr>
        <w:t>Ago</w:t>
      </w:r>
      <w:r>
        <w:rPr>
          <w:rFonts w:ascii="Arial" w:hAnsi="Arial" w:cs="Arial"/>
          <w:snapToGrid w:val="0"/>
          <w:sz w:val="24"/>
          <w:szCs w:val="24"/>
          <w:lang w:val="es-CL"/>
        </w:rPr>
        <w:t xml:space="preserve">sto 09 2022 </w:t>
      </w:r>
      <w:r w:rsidRPr="009A5718">
        <w:rPr>
          <w:rFonts w:ascii="Arial" w:hAnsi="Arial" w:cs="Arial"/>
          <w:snapToGrid w:val="0"/>
          <w:sz w:val="24"/>
          <w:szCs w:val="24"/>
          <w:lang w:val="es-CL"/>
        </w:rPr>
        <w:t>se realiz</w:t>
      </w:r>
      <w:r w:rsidR="005E6E24">
        <w:rPr>
          <w:rFonts w:ascii="Arial" w:hAnsi="Arial" w:cs="Arial"/>
          <w:snapToGrid w:val="0"/>
          <w:sz w:val="24"/>
          <w:szCs w:val="24"/>
          <w:lang w:val="es-CL"/>
        </w:rPr>
        <w:t>ó</w:t>
      </w:r>
      <w:r>
        <w:rPr>
          <w:rFonts w:ascii="Arial" w:hAnsi="Arial" w:cs="Arial"/>
          <w:snapToGrid w:val="0"/>
          <w:sz w:val="24"/>
          <w:szCs w:val="24"/>
          <w:lang w:val="es-CL"/>
        </w:rPr>
        <w:t xml:space="preserve"> </w:t>
      </w:r>
      <w:r w:rsidRPr="009A5718">
        <w:rPr>
          <w:rFonts w:ascii="Arial" w:hAnsi="Arial" w:cs="Arial"/>
          <w:snapToGrid w:val="0"/>
          <w:sz w:val="24"/>
          <w:szCs w:val="24"/>
          <w:lang w:val="es-CL"/>
        </w:rPr>
        <w:t>reunión bilateral</w:t>
      </w:r>
      <w:r>
        <w:rPr>
          <w:rFonts w:ascii="Arial" w:hAnsi="Arial" w:cs="Arial"/>
          <w:snapToGrid w:val="0"/>
          <w:sz w:val="24"/>
          <w:szCs w:val="24"/>
          <w:lang w:val="es-CL"/>
        </w:rPr>
        <w:t xml:space="preserve"> </w:t>
      </w:r>
      <w:r w:rsidRPr="009A5718">
        <w:rPr>
          <w:rFonts w:ascii="Arial" w:hAnsi="Arial" w:cs="Arial"/>
          <w:snapToGrid w:val="0"/>
          <w:sz w:val="24"/>
          <w:szCs w:val="24"/>
          <w:lang w:val="es-CL"/>
        </w:rPr>
        <w:t>acordando actividad</w:t>
      </w:r>
      <w:r>
        <w:rPr>
          <w:rFonts w:ascii="Arial" w:hAnsi="Arial" w:cs="Arial"/>
          <w:snapToGrid w:val="0"/>
          <w:sz w:val="24"/>
          <w:szCs w:val="24"/>
          <w:lang w:val="es-CL"/>
        </w:rPr>
        <w:t xml:space="preserve"> </w:t>
      </w:r>
      <w:r w:rsidRPr="009A5718">
        <w:rPr>
          <w:rFonts w:ascii="Arial" w:hAnsi="Arial" w:cs="Arial"/>
          <w:snapToGrid w:val="0"/>
          <w:sz w:val="24"/>
          <w:szCs w:val="24"/>
          <w:lang w:val="es-CL"/>
        </w:rPr>
        <w:t>en el periodo 2022-2023:</w:t>
      </w:r>
    </w:p>
    <w:p w:rsidR="009A5718" w:rsidRDefault="009A5718" w:rsidP="009A5718">
      <w:pPr>
        <w:shd w:val="clear" w:color="auto" w:fill="FFFFFF"/>
        <w:ind w:left="284"/>
        <w:jc w:val="both"/>
        <w:rPr>
          <w:rFonts w:ascii="Arial" w:hAnsi="Arial" w:cs="Arial"/>
          <w:snapToGrid w:val="0"/>
          <w:sz w:val="24"/>
          <w:szCs w:val="24"/>
          <w:lang w:val="es-CL"/>
        </w:rPr>
      </w:pPr>
    </w:p>
    <w:p w:rsidR="009A5718" w:rsidRPr="009A5718" w:rsidRDefault="009A5718" w:rsidP="009A5718">
      <w:pPr>
        <w:shd w:val="clear" w:color="auto" w:fill="FFFFFF"/>
        <w:ind w:left="284"/>
        <w:jc w:val="both"/>
        <w:rPr>
          <w:rFonts w:ascii="Arial" w:hAnsi="Arial" w:cs="Arial"/>
          <w:snapToGrid w:val="0"/>
          <w:sz w:val="24"/>
          <w:szCs w:val="24"/>
          <w:lang w:val="es-CL"/>
        </w:rPr>
      </w:pPr>
      <w:r w:rsidRPr="009A5718">
        <w:rPr>
          <w:rFonts w:ascii="Arial" w:hAnsi="Arial" w:cs="Arial"/>
          <w:snapToGrid w:val="0"/>
          <w:sz w:val="24"/>
          <w:szCs w:val="24"/>
          <w:lang w:val="es-CL"/>
        </w:rPr>
        <w:t>ITEM-02: participación</w:t>
      </w:r>
      <w:r>
        <w:rPr>
          <w:rFonts w:ascii="Arial" w:hAnsi="Arial" w:cs="Arial"/>
          <w:snapToGrid w:val="0"/>
          <w:sz w:val="24"/>
          <w:szCs w:val="24"/>
          <w:lang w:val="es-CL"/>
        </w:rPr>
        <w:t xml:space="preserve"> </w:t>
      </w:r>
      <w:r w:rsidRPr="009A5718">
        <w:rPr>
          <w:rFonts w:ascii="Arial" w:hAnsi="Arial" w:cs="Arial"/>
          <w:snapToGrid w:val="0"/>
          <w:sz w:val="24"/>
          <w:szCs w:val="24"/>
          <w:lang w:val="es-CL"/>
        </w:rPr>
        <w:t>en regatas escuelas navales.</w:t>
      </w:r>
      <w:r>
        <w:rPr>
          <w:rFonts w:ascii="Arial" w:hAnsi="Arial" w:cs="Arial"/>
          <w:snapToGrid w:val="0"/>
          <w:sz w:val="24"/>
          <w:szCs w:val="24"/>
          <w:lang w:val="es-CL"/>
        </w:rPr>
        <w:t xml:space="preserve"> </w:t>
      </w:r>
      <w:r w:rsidRPr="009A5718">
        <w:rPr>
          <w:rFonts w:ascii="Arial" w:hAnsi="Arial" w:cs="Arial"/>
          <w:snapToGrid w:val="0"/>
          <w:sz w:val="24"/>
          <w:szCs w:val="24"/>
          <w:lang w:val="es-CL"/>
        </w:rPr>
        <w:t>Los</w:t>
      </w:r>
      <w:r>
        <w:rPr>
          <w:rFonts w:ascii="Arial" w:hAnsi="Arial" w:cs="Arial"/>
          <w:snapToGrid w:val="0"/>
          <w:sz w:val="24"/>
          <w:szCs w:val="24"/>
          <w:lang w:val="es-CL"/>
        </w:rPr>
        <w:t xml:space="preserve"> </w:t>
      </w:r>
      <w:r w:rsidRPr="009A5718">
        <w:rPr>
          <w:rFonts w:ascii="Arial" w:hAnsi="Arial" w:cs="Arial"/>
          <w:snapToGrid w:val="0"/>
          <w:sz w:val="24"/>
          <w:szCs w:val="24"/>
          <w:lang w:val="es-CL"/>
        </w:rPr>
        <w:t>respectivos POC,</w:t>
      </w:r>
      <w:r>
        <w:rPr>
          <w:rFonts w:ascii="Arial" w:hAnsi="Arial" w:cs="Arial"/>
          <w:snapToGrid w:val="0"/>
          <w:sz w:val="24"/>
          <w:szCs w:val="24"/>
          <w:lang w:val="es-CL"/>
        </w:rPr>
        <w:t xml:space="preserve"> </w:t>
      </w:r>
      <w:r w:rsidR="00DE49A9">
        <w:rPr>
          <w:rFonts w:ascii="Arial" w:hAnsi="Arial" w:cs="Arial"/>
          <w:snapToGrid w:val="0"/>
          <w:sz w:val="24"/>
          <w:szCs w:val="24"/>
          <w:lang w:val="es-CL"/>
        </w:rPr>
        <w:t>coordinará</w:t>
      </w:r>
      <w:r w:rsidRPr="009A5718">
        <w:rPr>
          <w:rFonts w:ascii="Arial" w:hAnsi="Arial" w:cs="Arial"/>
          <w:snapToGrid w:val="0"/>
          <w:sz w:val="24"/>
          <w:szCs w:val="24"/>
          <w:lang w:val="es-CL"/>
        </w:rPr>
        <w:t xml:space="preserve"> la participación rec</w:t>
      </w:r>
      <w:r w:rsidR="00DE49A9">
        <w:rPr>
          <w:rFonts w:ascii="Arial" w:hAnsi="Arial" w:cs="Arial"/>
          <w:snapToGrid w:val="0"/>
          <w:sz w:val="24"/>
          <w:szCs w:val="24"/>
          <w:lang w:val="es-CL"/>
        </w:rPr>
        <w:t>í</w:t>
      </w:r>
      <w:r w:rsidRPr="009A5718">
        <w:rPr>
          <w:rFonts w:ascii="Arial" w:hAnsi="Arial" w:cs="Arial"/>
          <w:snapToGrid w:val="0"/>
          <w:sz w:val="24"/>
          <w:szCs w:val="24"/>
          <w:lang w:val="es-CL"/>
        </w:rPr>
        <w:t>proca de delegaciones de ambas escuelas navales.</w:t>
      </w:r>
    </w:p>
    <w:p w:rsidR="00CC76D1" w:rsidRDefault="00DE49A9" w:rsidP="009A5718">
      <w:pPr>
        <w:shd w:val="clear" w:color="auto" w:fill="FFFFFF"/>
        <w:ind w:left="284"/>
        <w:jc w:val="both"/>
        <w:rPr>
          <w:rFonts w:ascii="Arial" w:hAnsi="Arial" w:cs="Arial"/>
          <w:snapToGrid w:val="0"/>
          <w:sz w:val="24"/>
          <w:szCs w:val="24"/>
          <w:lang w:val="es-CL"/>
        </w:rPr>
      </w:pPr>
      <w:r>
        <w:rPr>
          <w:rFonts w:ascii="Arial" w:hAnsi="Arial" w:cs="Arial"/>
          <w:snapToGrid w:val="0"/>
          <w:sz w:val="24"/>
          <w:szCs w:val="24"/>
          <w:lang w:val="es-CL"/>
        </w:rPr>
        <w:t>L</w:t>
      </w:r>
      <w:r w:rsidR="009A5718" w:rsidRPr="009A5718">
        <w:rPr>
          <w:rFonts w:ascii="Arial" w:hAnsi="Arial" w:cs="Arial"/>
          <w:snapToGrid w:val="0"/>
          <w:sz w:val="24"/>
          <w:szCs w:val="24"/>
          <w:lang w:val="es-CL"/>
        </w:rPr>
        <w:t>a marina responsable por la regata enviar</w:t>
      </w:r>
      <w:r>
        <w:rPr>
          <w:rFonts w:ascii="Arial" w:hAnsi="Arial" w:cs="Arial"/>
          <w:snapToGrid w:val="0"/>
          <w:sz w:val="24"/>
          <w:szCs w:val="24"/>
          <w:lang w:val="es-CL"/>
        </w:rPr>
        <w:t>á</w:t>
      </w:r>
      <w:r w:rsidR="009A5718" w:rsidRPr="009A5718">
        <w:rPr>
          <w:rFonts w:ascii="Arial" w:hAnsi="Arial" w:cs="Arial"/>
          <w:snapToGrid w:val="0"/>
          <w:sz w:val="24"/>
          <w:szCs w:val="24"/>
          <w:lang w:val="es-CL"/>
        </w:rPr>
        <w:t xml:space="preserve"> invitación formal</w:t>
      </w:r>
      <w:r w:rsidR="00CC76D1">
        <w:rPr>
          <w:rFonts w:ascii="Arial" w:hAnsi="Arial" w:cs="Arial"/>
          <w:snapToGrid w:val="0"/>
          <w:sz w:val="24"/>
          <w:szCs w:val="24"/>
          <w:lang w:val="es-CL"/>
        </w:rPr>
        <w:t>, a la fecha no se ha recibido invitación.</w:t>
      </w:r>
    </w:p>
    <w:p w:rsidR="009A5718" w:rsidRPr="009A5718" w:rsidRDefault="00DE49A9" w:rsidP="009A5718">
      <w:pPr>
        <w:shd w:val="clear" w:color="auto" w:fill="FFFFFF"/>
        <w:ind w:left="284"/>
        <w:jc w:val="both"/>
        <w:rPr>
          <w:rFonts w:ascii="Arial" w:hAnsi="Arial" w:cs="Arial"/>
          <w:snapToGrid w:val="0"/>
          <w:sz w:val="24"/>
          <w:szCs w:val="24"/>
          <w:lang w:val="es-CL"/>
        </w:rPr>
      </w:pPr>
      <w:r>
        <w:rPr>
          <w:rFonts w:ascii="Arial" w:hAnsi="Arial" w:cs="Arial"/>
          <w:snapToGrid w:val="0"/>
          <w:sz w:val="24"/>
          <w:szCs w:val="24"/>
          <w:lang w:val="es-CL"/>
        </w:rPr>
        <w:t>L</w:t>
      </w:r>
      <w:r w:rsidR="009A5718" w:rsidRPr="009A5718">
        <w:rPr>
          <w:rFonts w:ascii="Arial" w:hAnsi="Arial" w:cs="Arial"/>
          <w:snapToGrid w:val="0"/>
          <w:sz w:val="24"/>
          <w:szCs w:val="24"/>
          <w:lang w:val="es-CL"/>
        </w:rPr>
        <w:t>a participación está</w:t>
      </w:r>
      <w:r w:rsidR="009A5718">
        <w:rPr>
          <w:rFonts w:ascii="Arial" w:hAnsi="Arial" w:cs="Arial"/>
          <w:snapToGrid w:val="0"/>
          <w:sz w:val="24"/>
          <w:szCs w:val="24"/>
          <w:lang w:val="es-CL"/>
        </w:rPr>
        <w:t xml:space="preserve"> </w:t>
      </w:r>
      <w:r w:rsidR="009A5718" w:rsidRPr="009A5718">
        <w:rPr>
          <w:rFonts w:ascii="Arial" w:hAnsi="Arial" w:cs="Arial"/>
          <w:snapToGrid w:val="0"/>
          <w:sz w:val="24"/>
          <w:szCs w:val="24"/>
          <w:lang w:val="es-CL"/>
        </w:rPr>
        <w:t>sujeta a la disponibilidad presupuestaria.</w:t>
      </w:r>
    </w:p>
    <w:p w:rsidR="009A5718" w:rsidRPr="009A5718" w:rsidRDefault="009A5718" w:rsidP="009A5718">
      <w:pPr>
        <w:shd w:val="clear" w:color="auto" w:fill="FFFFFF"/>
        <w:ind w:left="284"/>
        <w:jc w:val="both"/>
        <w:rPr>
          <w:rFonts w:ascii="Arial" w:hAnsi="Arial" w:cs="Arial"/>
          <w:snapToGrid w:val="0"/>
          <w:sz w:val="24"/>
          <w:szCs w:val="24"/>
          <w:lang w:val="es-CL"/>
        </w:rPr>
      </w:pPr>
      <w:r w:rsidRPr="009A5718">
        <w:rPr>
          <w:rFonts w:ascii="Arial" w:hAnsi="Arial" w:cs="Arial"/>
          <w:snapToGrid w:val="0"/>
          <w:sz w:val="24"/>
          <w:szCs w:val="24"/>
          <w:lang w:val="es-CL"/>
        </w:rPr>
        <w:t>POC MB: CC DANIEL PIZZO DA CRUZ, cel. 552139741446, email: pizzo@marinha.mil.br</w:t>
      </w:r>
    </w:p>
    <w:p w:rsidR="00C1535D" w:rsidRPr="009A5718" w:rsidRDefault="00C1535D" w:rsidP="00C1535D">
      <w:pPr>
        <w:shd w:val="clear" w:color="auto" w:fill="FFFFFF"/>
        <w:ind w:left="284"/>
        <w:jc w:val="both"/>
        <w:rPr>
          <w:rFonts w:ascii="Arial" w:hAnsi="Arial" w:cs="Arial"/>
          <w:snapToGrid w:val="0"/>
          <w:sz w:val="24"/>
          <w:szCs w:val="24"/>
          <w:lang w:val="es-CL"/>
        </w:rPr>
      </w:pPr>
    </w:p>
    <w:p w:rsidR="00C1535D" w:rsidRPr="009A5718" w:rsidRDefault="00C1535D" w:rsidP="00C1535D">
      <w:pPr>
        <w:shd w:val="clear" w:color="auto" w:fill="FFFFFF"/>
        <w:ind w:left="284"/>
        <w:jc w:val="both"/>
        <w:rPr>
          <w:rFonts w:ascii="Arial" w:hAnsi="Arial" w:cs="Arial"/>
          <w:snapToGrid w:val="0"/>
          <w:sz w:val="24"/>
          <w:szCs w:val="24"/>
          <w:lang w:val="es-CL"/>
        </w:rPr>
      </w:pPr>
    </w:p>
    <w:p w:rsidR="00A4200D" w:rsidRDefault="00A4200D" w:rsidP="00A4200D">
      <w:pPr>
        <w:shd w:val="clear" w:color="auto" w:fill="FFFFFF"/>
        <w:rPr>
          <w:rFonts w:ascii="Arial" w:hAnsi="Arial" w:cs="Arial"/>
          <w:sz w:val="15"/>
          <w:szCs w:val="15"/>
          <w:lang w:val="es-CL" w:eastAsia="es-CL"/>
        </w:rPr>
      </w:pPr>
    </w:p>
    <w:p w:rsidR="00A4200D" w:rsidRPr="00A4200D" w:rsidRDefault="00A4200D" w:rsidP="00A4200D">
      <w:pPr>
        <w:widowControl w:val="0"/>
        <w:numPr>
          <w:ilvl w:val="0"/>
          <w:numId w:val="20"/>
        </w:numPr>
        <w:shd w:val="clear" w:color="auto" w:fill="FFFFFF"/>
        <w:ind w:left="284" w:hanging="284"/>
        <w:contextualSpacing/>
        <w:jc w:val="both"/>
        <w:rPr>
          <w:rFonts w:ascii="Arial" w:hAnsi="Arial" w:cs="Arial"/>
          <w:snapToGrid w:val="0"/>
          <w:sz w:val="24"/>
          <w:szCs w:val="24"/>
          <w:lang w:val="es-CL"/>
        </w:rPr>
      </w:pPr>
      <w:r w:rsidRPr="00A4200D">
        <w:rPr>
          <w:rFonts w:ascii="Arial" w:hAnsi="Arial" w:cs="Arial"/>
          <w:snapToGrid w:val="0"/>
          <w:sz w:val="24"/>
          <w:szCs w:val="24"/>
          <w:lang w:val="es-CL"/>
        </w:rPr>
        <w:t>PROGRAMACION REUNIONES BILATERALES DE ESTADOS MAYORES 2022</w:t>
      </w:r>
      <w:r w:rsidR="00DE49A9">
        <w:rPr>
          <w:rFonts w:ascii="Arial" w:hAnsi="Arial" w:cs="Arial"/>
          <w:snapToGrid w:val="0"/>
          <w:sz w:val="24"/>
          <w:szCs w:val="24"/>
          <w:lang w:val="es-CL"/>
        </w:rPr>
        <w:t>.</w:t>
      </w:r>
    </w:p>
    <w:p w:rsidR="00A4200D" w:rsidRDefault="00A4200D" w:rsidP="00A4200D">
      <w:pPr>
        <w:shd w:val="clear" w:color="auto" w:fill="FFFFFF"/>
        <w:rPr>
          <w:rFonts w:ascii="Arial" w:hAnsi="Arial" w:cs="Arial"/>
          <w:sz w:val="15"/>
          <w:szCs w:val="15"/>
          <w:lang w:val="es-CL" w:eastAsia="es-CL"/>
        </w:rPr>
      </w:pPr>
    </w:p>
    <w:p w:rsidR="00A4200D" w:rsidRPr="00A4200D" w:rsidRDefault="00A4200D" w:rsidP="00A4200D">
      <w:pPr>
        <w:shd w:val="clear" w:color="auto" w:fill="FFFFFF"/>
        <w:rPr>
          <w:rFonts w:ascii="Arial" w:hAnsi="Arial" w:cs="Arial"/>
          <w:sz w:val="15"/>
          <w:szCs w:val="15"/>
          <w:lang w:val="es-CL" w:eastAsia="es-CL"/>
        </w:rPr>
      </w:pPr>
    </w:p>
    <w:p w:rsidR="00A4200D" w:rsidRDefault="00A4200D" w:rsidP="00A4200D">
      <w:pPr>
        <w:shd w:val="clear" w:color="auto" w:fill="FFFFFF"/>
        <w:ind w:left="284"/>
        <w:jc w:val="both"/>
        <w:rPr>
          <w:rFonts w:ascii="Arial" w:hAnsi="Arial" w:cs="Arial"/>
          <w:snapToGrid w:val="0"/>
          <w:sz w:val="24"/>
          <w:szCs w:val="24"/>
          <w:lang w:val="es-CL"/>
        </w:rPr>
      </w:pPr>
      <w:r>
        <w:rPr>
          <w:rFonts w:ascii="Arial" w:hAnsi="Arial" w:cs="Arial"/>
          <w:snapToGrid w:val="0"/>
          <w:sz w:val="24"/>
          <w:szCs w:val="24"/>
          <w:lang w:val="es-CL"/>
        </w:rPr>
        <w:t>Por mensaje DIREDU</w:t>
      </w:r>
      <w:r w:rsidR="00A14766">
        <w:rPr>
          <w:rFonts w:ascii="Arial" w:hAnsi="Arial" w:cs="Arial"/>
          <w:snapToGrid w:val="0"/>
          <w:sz w:val="24"/>
          <w:szCs w:val="24"/>
          <w:lang w:val="es-CL"/>
        </w:rPr>
        <w:t>CARM R-</w:t>
      </w:r>
      <w:r>
        <w:rPr>
          <w:rFonts w:ascii="Arial" w:hAnsi="Arial" w:cs="Arial"/>
          <w:snapToGrid w:val="0"/>
          <w:sz w:val="24"/>
          <w:szCs w:val="24"/>
          <w:lang w:val="es-CL"/>
        </w:rPr>
        <w:t xml:space="preserve">011240 JUN 2022, se informa </w:t>
      </w:r>
      <w:r w:rsidRPr="00A4200D">
        <w:rPr>
          <w:rFonts w:ascii="Arial" w:hAnsi="Arial" w:cs="Arial"/>
          <w:snapToGrid w:val="0"/>
          <w:sz w:val="24"/>
          <w:szCs w:val="24"/>
          <w:lang w:val="es-CL"/>
        </w:rPr>
        <w:t>actualización de tareas</w:t>
      </w:r>
      <w:r>
        <w:rPr>
          <w:rFonts w:ascii="Arial" w:hAnsi="Arial" w:cs="Arial"/>
          <w:snapToGrid w:val="0"/>
          <w:sz w:val="24"/>
          <w:szCs w:val="24"/>
          <w:lang w:val="es-CL"/>
        </w:rPr>
        <w:t xml:space="preserve"> d</w:t>
      </w:r>
      <w:r w:rsidRPr="00A4200D">
        <w:rPr>
          <w:rFonts w:ascii="Arial" w:hAnsi="Arial" w:cs="Arial"/>
          <w:snapToGrid w:val="0"/>
          <w:sz w:val="24"/>
          <w:szCs w:val="24"/>
          <w:lang w:val="es-CL"/>
        </w:rPr>
        <w:t>erivadas de los acuerdos bilaterales establecidos</w:t>
      </w:r>
      <w:r>
        <w:rPr>
          <w:rFonts w:ascii="Arial" w:hAnsi="Arial" w:cs="Arial"/>
          <w:snapToGrid w:val="0"/>
          <w:sz w:val="24"/>
          <w:szCs w:val="24"/>
          <w:lang w:val="es-CL"/>
        </w:rPr>
        <w:t xml:space="preserve"> </w:t>
      </w:r>
      <w:r w:rsidRPr="00A4200D">
        <w:rPr>
          <w:rFonts w:ascii="Arial" w:hAnsi="Arial" w:cs="Arial"/>
          <w:snapToGrid w:val="0"/>
          <w:sz w:val="24"/>
          <w:szCs w:val="24"/>
          <w:lang w:val="es-CL"/>
        </w:rPr>
        <w:t>entre Estados Mayores,</w:t>
      </w:r>
      <w:r>
        <w:rPr>
          <w:rFonts w:ascii="Arial" w:hAnsi="Arial" w:cs="Arial"/>
          <w:snapToGrid w:val="0"/>
          <w:sz w:val="24"/>
          <w:szCs w:val="24"/>
          <w:lang w:val="es-CL"/>
        </w:rPr>
        <w:t xml:space="preserve"> </w:t>
      </w:r>
      <w:r w:rsidRPr="00A4200D">
        <w:rPr>
          <w:rFonts w:ascii="Arial" w:hAnsi="Arial" w:cs="Arial"/>
          <w:snapToGrid w:val="0"/>
          <w:sz w:val="24"/>
          <w:szCs w:val="24"/>
          <w:lang w:val="es-CL"/>
        </w:rPr>
        <w:t>adjunt</w:t>
      </w:r>
      <w:r>
        <w:rPr>
          <w:rFonts w:ascii="Arial" w:hAnsi="Arial" w:cs="Arial"/>
          <w:snapToGrid w:val="0"/>
          <w:sz w:val="24"/>
          <w:szCs w:val="24"/>
          <w:lang w:val="es-CL"/>
        </w:rPr>
        <w:t xml:space="preserve">ando </w:t>
      </w:r>
      <w:r w:rsidRPr="00A4200D">
        <w:rPr>
          <w:rFonts w:ascii="Arial" w:hAnsi="Arial" w:cs="Arial"/>
          <w:snapToGrid w:val="0"/>
          <w:sz w:val="24"/>
          <w:szCs w:val="24"/>
          <w:lang w:val="es-CL"/>
        </w:rPr>
        <w:t>información</w:t>
      </w:r>
      <w:r>
        <w:rPr>
          <w:rFonts w:ascii="Arial" w:hAnsi="Arial" w:cs="Arial"/>
          <w:snapToGrid w:val="0"/>
          <w:sz w:val="24"/>
          <w:szCs w:val="24"/>
          <w:lang w:val="es-CL"/>
        </w:rPr>
        <w:t xml:space="preserve"> </w:t>
      </w:r>
      <w:r w:rsidRPr="00A4200D">
        <w:rPr>
          <w:rFonts w:ascii="Arial" w:hAnsi="Arial" w:cs="Arial"/>
          <w:snapToGrid w:val="0"/>
          <w:sz w:val="24"/>
          <w:szCs w:val="24"/>
          <w:lang w:val="es-CL"/>
        </w:rPr>
        <w:t>correspondiente</w:t>
      </w:r>
      <w:r>
        <w:rPr>
          <w:rFonts w:ascii="Arial" w:hAnsi="Arial" w:cs="Arial"/>
          <w:snapToGrid w:val="0"/>
          <w:sz w:val="24"/>
          <w:szCs w:val="24"/>
          <w:lang w:val="es-CL"/>
        </w:rPr>
        <w:t xml:space="preserve"> </w:t>
      </w:r>
      <w:r w:rsidRPr="00A4200D">
        <w:rPr>
          <w:rFonts w:ascii="Arial" w:hAnsi="Arial" w:cs="Arial"/>
          <w:snapToGrid w:val="0"/>
          <w:sz w:val="24"/>
          <w:szCs w:val="24"/>
          <w:lang w:val="es-CL"/>
        </w:rPr>
        <w:t>a</w:t>
      </w:r>
      <w:r>
        <w:rPr>
          <w:rFonts w:ascii="Arial" w:hAnsi="Arial" w:cs="Arial"/>
          <w:snapToGrid w:val="0"/>
          <w:sz w:val="24"/>
          <w:szCs w:val="24"/>
          <w:lang w:val="es-CL"/>
        </w:rPr>
        <w:t xml:space="preserve"> </w:t>
      </w:r>
      <w:r w:rsidRPr="00A4200D">
        <w:rPr>
          <w:rFonts w:ascii="Arial" w:hAnsi="Arial" w:cs="Arial"/>
          <w:snapToGrid w:val="0"/>
          <w:sz w:val="24"/>
          <w:szCs w:val="24"/>
          <w:lang w:val="es-CL"/>
        </w:rPr>
        <w:t>las</w:t>
      </w:r>
      <w:r>
        <w:rPr>
          <w:rFonts w:ascii="Arial" w:hAnsi="Arial" w:cs="Arial"/>
          <w:snapToGrid w:val="0"/>
          <w:sz w:val="24"/>
          <w:szCs w:val="24"/>
          <w:lang w:val="es-CL"/>
        </w:rPr>
        <w:t xml:space="preserve"> </w:t>
      </w:r>
      <w:r w:rsidRPr="00A4200D">
        <w:rPr>
          <w:rFonts w:ascii="Arial" w:hAnsi="Arial" w:cs="Arial"/>
          <w:snapToGrid w:val="0"/>
          <w:sz w:val="24"/>
          <w:szCs w:val="24"/>
          <w:lang w:val="es-CL"/>
        </w:rPr>
        <w:t>Armadas</w:t>
      </w:r>
      <w:r>
        <w:rPr>
          <w:rFonts w:ascii="Arial" w:hAnsi="Arial" w:cs="Arial"/>
          <w:snapToGrid w:val="0"/>
          <w:sz w:val="24"/>
          <w:szCs w:val="24"/>
          <w:lang w:val="es-CL"/>
        </w:rPr>
        <w:t xml:space="preserve"> </w:t>
      </w:r>
      <w:r w:rsidRPr="00A4200D">
        <w:rPr>
          <w:rFonts w:ascii="Arial" w:hAnsi="Arial" w:cs="Arial"/>
          <w:snapToGrid w:val="0"/>
          <w:sz w:val="24"/>
          <w:szCs w:val="24"/>
          <w:lang w:val="es-CL"/>
        </w:rPr>
        <w:t>de</w:t>
      </w:r>
      <w:r>
        <w:rPr>
          <w:rFonts w:ascii="Arial" w:hAnsi="Arial" w:cs="Arial"/>
          <w:snapToGrid w:val="0"/>
          <w:sz w:val="24"/>
          <w:szCs w:val="24"/>
          <w:lang w:val="es-CL"/>
        </w:rPr>
        <w:t xml:space="preserve"> E</w:t>
      </w:r>
      <w:r w:rsidRPr="00A4200D">
        <w:rPr>
          <w:rFonts w:ascii="Arial" w:hAnsi="Arial" w:cs="Arial"/>
          <w:snapToGrid w:val="0"/>
          <w:sz w:val="24"/>
          <w:szCs w:val="24"/>
          <w:lang w:val="es-CL"/>
        </w:rPr>
        <w:t>cuador</w:t>
      </w:r>
      <w:r>
        <w:rPr>
          <w:rFonts w:ascii="Arial" w:hAnsi="Arial" w:cs="Arial"/>
          <w:snapToGrid w:val="0"/>
          <w:sz w:val="24"/>
          <w:szCs w:val="24"/>
          <w:lang w:val="es-CL"/>
        </w:rPr>
        <w:t xml:space="preserve"> </w:t>
      </w:r>
      <w:r w:rsidRPr="00A4200D">
        <w:rPr>
          <w:rFonts w:ascii="Arial" w:hAnsi="Arial" w:cs="Arial"/>
          <w:snapToGrid w:val="0"/>
          <w:sz w:val="24"/>
          <w:szCs w:val="24"/>
          <w:lang w:val="es-CL"/>
        </w:rPr>
        <w:t>y</w:t>
      </w:r>
      <w:r>
        <w:rPr>
          <w:rFonts w:ascii="Arial" w:hAnsi="Arial" w:cs="Arial"/>
          <w:snapToGrid w:val="0"/>
          <w:sz w:val="24"/>
          <w:szCs w:val="24"/>
          <w:lang w:val="es-CL"/>
        </w:rPr>
        <w:t xml:space="preserve"> B</w:t>
      </w:r>
      <w:r w:rsidRPr="00A4200D">
        <w:rPr>
          <w:rFonts w:ascii="Arial" w:hAnsi="Arial" w:cs="Arial"/>
          <w:snapToGrid w:val="0"/>
          <w:sz w:val="24"/>
          <w:szCs w:val="24"/>
          <w:lang w:val="es-CL"/>
        </w:rPr>
        <w:t>rasil</w:t>
      </w:r>
      <w:r>
        <w:rPr>
          <w:rFonts w:ascii="Arial" w:hAnsi="Arial" w:cs="Arial"/>
          <w:snapToGrid w:val="0"/>
          <w:sz w:val="24"/>
          <w:szCs w:val="24"/>
          <w:lang w:val="es-CL"/>
        </w:rPr>
        <w:t>.</w:t>
      </w:r>
    </w:p>
    <w:p w:rsidR="00A4200D" w:rsidRPr="00A4200D" w:rsidRDefault="00A4200D" w:rsidP="00A4200D">
      <w:pPr>
        <w:shd w:val="clear" w:color="auto" w:fill="FFFFFF"/>
        <w:ind w:left="284"/>
        <w:jc w:val="both"/>
        <w:rPr>
          <w:rFonts w:ascii="Arial" w:hAnsi="Arial" w:cs="Arial"/>
          <w:snapToGrid w:val="0"/>
          <w:sz w:val="24"/>
          <w:szCs w:val="24"/>
          <w:lang w:val="es-CL"/>
        </w:rPr>
      </w:pPr>
    </w:p>
    <w:p w:rsidR="000E30CC" w:rsidRPr="000E30CC" w:rsidRDefault="00A4200D" w:rsidP="00A4200D">
      <w:pPr>
        <w:shd w:val="clear" w:color="auto" w:fill="FFFFFF"/>
        <w:ind w:left="284"/>
        <w:jc w:val="both"/>
        <w:rPr>
          <w:rFonts w:ascii="Arial" w:hAnsi="Arial" w:cs="Arial"/>
          <w:snapToGrid w:val="0"/>
          <w:sz w:val="24"/>
          <w:szCs w:val="24"/>
          <w:lang w:val="es-CL"/>
        </w:rPr>
      </w:pPr>
      <w:r w:rsidRPr="000E30CC">
        <w:rPr>
          <w:rFonts w:ascii="Arial" w:hAnsi="Arial" w:cs="Arial"/>
          <w:snapToGrid w:val="0"/>
          <w:sz w:val="24"/>
          <w:szCs w:val="24"/>
          <w:lang w:val="es-CL"/>
        </w:rPr>
        <w:t xml:space="preserve">ITEM-03 participación recíproca de delegaciones de ambas Escuelas Navales en las </w:t>
      </w:r>
      <w:r w:rsidR="00DE49A9">
        <w:rPr>
          <w:rFonts w:ascii="Arial" w:hAnsi="Arial" w:cs="Arial"/>
          <w:snapToGrid w:val="0"/>
          <w:sz w:val="24"/>
          <w:szCs w:val="24"/>
          <w:lang w:val="es-CL"/>
        </w:rPr>
        <w:t>r</w:t>
      </w:r>
      <w:r w:rsidRPr="000E30CC">
        <w:rPr>
          <w:rFonts w:ascii="Arial" w:hAnsi="Arial" w:cs="Arial"/>
          <w:snapToGrid w:val="0"/>
          <w:sz w:val="24"/>
          <w:szCs w:val="24"/>
          <w:lang w:val="es-CL"/>
        </w:rPr>
        <w:t>egatas correspondientes a cada entidad educacional</w:t>
      </w:r>
      <w:r w:rsidR="000E30CC" w:rsidRPr="000E30CC">
        <w:rPr>
          <w:rFonts w:ascii="Arial" w:hAnsi="Arial" w:cs="Arial"/>
          <w:snapToGrid w:val="0"/>
          <w:sz w:val="24"/>
          <w:szCs w:val="24"/>
          <w:lang w:val="es-CL"/>
        </w:rPr>
        <w:t>. (Brasil)</w:t>
      </w:r>
    </w:p>
    <w:p w:rsidR="00A4200D" w:rsidRDefault="00A4200D" w:rsidP="00A4200D">
      <w:pPr>
        <w:jc w:val="both"/>
        <w:rPr>
          <w:sz w:val="24"/>
          <w:szCs w:val="24"/>
        </w:rPr>
      </w:pPr>
      <w:r>
        <w:rPr>
          <w:sz w:val="24"/>
          <w:szCs w:val="24"/>
        </w:rPr>
        <w:t xml:space="preserve">  </w:t>
      </w:r>
    </w:p>
    <w:p w:rsidR="00A4200D" w:rsidRDefault="00A4200D" w:rsidP="00BB30AC">
      <w:pPr>
        <w:widowControl w:val="0"/>
        <w:jc w:val="both"/>
        <w:rPr>
          <w:rFonts w:ascii="Arial" w:hAnsi="Arial" w:cs="Arial"/>
          <w:sz w:val="24"/>
          <w:szCs w:val="24"/>
          <w:lang w:val="es-CL"/>
        </w:rPr>
      </w:pPr>
    </w:p>
    <w:p w:rsidR="00A4200D" w:rsidRPr="000E30CC" w:rsidRDefault="000E30CC" w:rsidP="000E30CC">
      <w:pPr>
        <w:shd w:val="clear" w:color="auto" w:fill="FFFFFF"/>
        <w:ind w:left="284"/>
        <w:jc w:val="both"/>
        <w:rPr>
          <w:rFonts w:ascii="Arial" w:hAnsi="Arial" w:cs="Arial"/>
          <w:snapToGrid w:val="0"/>
          <w:sz w:val="24"/>
          <w:szCs w:val="24"/>
          <w:lang w:val="es-CL"/>
        </w:rPr>
      </w:pPr>
      <w:r w:rsidRPr="000E30CC">
        <w:rPr>
          <w:rFonts w:ascii="Arial" w:hAnsi="Arial" w:cs="Arial"/>
          <w:snapToGrid w:val="0"/>
          <w:sz w:val="24"/>
          <w:szCs w:val="24"/>
          <w:lang w:val="es-CL"/>
        </w:rPr>
        <w:t>ÍTEM RH-01</w:t>
      </w:r>
      <w:r>
        <w:rPr>
          <w:rFonts w:ascii="Arial" w:hAnsi="Arial" w:cs="Arial"/>
          <w:snapToGrid w:val="0"/>
          <w:sz w:val="24"/>
          <w:szCs w:val="24"/>
          <w:lang w:val="es-CL"/>
        </w:rPr>
        <w:t xml:space="preserve"> </w:t>
      </w:r>
      <w:r w:rsidRPr="000E30CC">
        <w:rPr>
          <w:rFonts w:ascii="Arial" w:hAnsi="Arial" w:cs="Arial"/>
          <w:snapToGrid w:val="0"/>
          <w:sz w:val="24"/>
          <w:szCs w:val="24"/>
          <w:lang w:val="es-CL"/>
        </w:rPr>
        <w:t>Intercambio de actividades Náuticas entre Guardiamarinas/Cadetes de las Escuelas Navales. Efectuar coordinaciones a través de OPC, objeto participar con delegaciones de ambas Escuelas en las regatas Off-Valparaíso (Chile) y Glorias Navales (Ecuador)</w:t>
      </w:r>
    </w:p>
    <w:p w:rsidR="00C1535D" w:rsidRPr="009A5718" w:rsidRDefault="00C1535D" w:rsidP="00BB30AC">
      <w:pPr>
        <w:widowControl w:val="0"/>
        <w:jc w:val="both"/>
        <w:rPr>
          <w:rFonts w:ascii="Arial" w:hAnsi="Arial" w:cs="Arial"/>
          <w:sz w:val="24"/>
          <w:szCs w:val="24"/>
          <w:lang w:val="es-CL"/>
        </w:rPr>
      </w:pPr>
    </w:p>
    <w:p w:rsidR="00560A1E" w:rsidRPr="009A5718" w:rsidRDefault="00560A1E" w:rsidP="00BB30AC">
      <w:pPr>
        <w:widowControl w:val="0"/>
        <w:jc w:val="both"/>
        <w:rPr>
          <w:rFonts w:ascii="Arial" w:hAnsi="Arial" w:cs="Arial"/>
          <w:sz w:val="24"/>
          <w:szCs w:val="24"/>
          <w:lang w:val="es-CL"/>
        </w:rPr>
      </w:pPr>
    </w:p>
    <w:p w:rsidR="004B1350" w:rsidRPr="009A5718" w:rsidRDefault="004B1350" w:rsidP="004B1350">
      <w:pPr>
        <w:widowControl w:val="0"/>
        <w:tabs>
          <w:tab w:val="left" w:pos="-1440"/>
          <w:tab w:val="left" w:pos="-284"/>
          <w:tab w:val="left" w:pos="1276"/>
          <w:tab w:val="left" w:pos="1701"/>
        </w:tabs>
        <w:ind w:left="-567"/>
        <w:jc w:val="both"/>
        <w:rPr>
          <w:rFonts w:ascii="Arial" w:hAnsi="Arial"/>
          <w:sz w:val="24"/>
          <w:szCs w:val="24"/>
          <w:lang w:val="es-CL"/>
        </w:rPr>
      </w:pPr>
    </w:p>
    <w:p w:rsidR="004B1350" w:rsidRPr="00EC42CF" w:rsidRDefault="004B1350" w:rsidP="004B1350">
      <w:pPr>
        <w:tabs>
          <w:tab w:val="center" w:pos="2340"/>
          <w:tab w:val="center" w:pos="7380"/>
        </w:tabs>
        <w:spacing w:line="276" w:lineRule="auto"/>
        <w:ind w:left="-567"/>
        <w:jc w:val="both"/>
        <w:rPr>
          <w:rFonts w:ascii="Arial" w:hAnsi="Arial" w:cs="Arial"/>
          <w:sz w:val="24"/>
          <w:szCs w:val="24"/>
          <w:lang w:val="es-CL"/>
        </w:rPr>
      </w:pPr>
      <w:r w:rsidRPr="009A5718">
        <w:rPr>
          <w:rFonts w:ascii="Arial" w:eastAsia="Arial" w:hAnsi="Arial" w:cs="Arial"/>
          <w:b/>
          <w:bCs/>
          <w:sz w:val="24"/>
          <w:szCs w:val="24"/>
          <w:lang w:val="es-CL"/>
        </w:rPr>
        <w:t xml:space="preserve">                     </w:t>
      </w:r>
      <w:r w:rsidRPr="00EC42CF">
        <w:rPr>
          <w:rFonts w:ascii="Arial" w:hAnsi="Arial" w:cs="Arial"/>
          <w:b/>
          <w:bCs/>
          <w:sz w:val="24"/>
          <w:szCs w:val="24"/>
          <w:lang w:val="es-CL"/>
        </w:rPr>
        <w:t>ENTREGUÉ CONFORME</w:t>
      </w:r>
      <w:r w:rsidRPr="00EC42CF">
        <w:rPr>
          <w:rFonts w:ascii="Arial" w:hAnsi="Arial" w:cs="Arial"/>
          <w:b/>
          <w:bCs/>
          <w:sz w:val="24"/>
          <w:szCs w:val="24"/>
          <w:lang w:val="es-CL"/>
        </w:rPr>
        <w:tab/>
        <w:t xml:space="preserve">   RECIBÍ CONFORME</w:t>
      </w:r>
    </w:p>
    <w:p w:rsidR="004B1350" w:rsidRPr="00EC42CF" w:rsidRDefault="004B1350" w:rsidP="004B1350">
      <w:pPr>
        <w:spacing w:line="276" w:lineRule="auto"/>
        <w:ind w:left="-567"/>
        <w:jc w:val="center"/>
        <w:rPr>
          <w:rFonts w:ascii="Arial" w:hAnsi="Arial" w:cs="Arial"/>
          <w:sz w:val="24"/>
          <w:szCs w:val="24"/>
          <w:lang w:val="es-CL"/>
        </w:rPr>
      </w:pPr>
    </w:p>
    <w:p w:rsidR="004B1350" w:rsidRPr="00EC42CF" w:rsidRDefault="004B1350" w:rsidP="004B1350">
      <w:pPr>
        <w:spacing w:line="276" w:lineRule="auto"/>
        <w:ind w:left="-567"/>
        <w:jc w:val="center"/>
        <w:rPr>
          <w:rFonts w:ascii="Arial" w:hAnsi="Arial" w:cs="Arial"/>
          <w:sz w:val="24"/>
          <w:szCs w:val="24"/>
          <w:lang w:val="es-CL"/>
        </w:rPr>
      </w:pPr>
    </w:p>
    <w:p w:rsidR="004B1350" w:rsidRDefault="004B1350" w:rsidP="004B1350">
      <w:pPr>
        <w:spacing w:line="276" w:lineRule="auto"/>
        <w:ind w:left="-567"/>
        <w:jc w:val="center"/>
        <w:rPr>
          <w:rFonts w:ascii="Arial" w:hAnsi="Arial" w:cs="Arial"/>
          <w:sz w:val="24"/>
          <w:szCs w:val="24"/>
          <w:lang w:val="es-CL"/>
        </w:rPr>
      </w:pPr>
    </w:p>
    <w:p w:rsidR="000E30CC" w:rsidRPr="00EC42CF" w:rsidRDefault="000E30CC" w:rsidP="004B1350">
      <w:pPr>
        <w:spacing w:line="276" w:lineRule="auto"/>
        <w:ind w:left="-567"/>
        <w:jc w:val="center"/>
        <w:rPr>
          <w:rFonts w:ascii="Arial" w:hAnsi="Arial" w:cs="Arial"/>
          <w:sz w:val="24"/>
          <w:szCs w:val="24"/>
          <w:lang w:val="es-CL"/>
        </w:rPr>
      </w:pPr>
    </w:p>
    <w:p w:rsidR="004B1350" w:rsidRPr="00EC42CF" w:rsidRDefault="004B1350" w:rsidP="004B1350">
      <w:pPr>
        <w:spacing w:line="276" w:lineRule="auto"/>
        <w:ind w:left="-567"/>
        <w:jc w:val="center"/>
        <w:rPr>
          <w:rFonts w:ascii="Arial" w:hAnsi="Arial" w:cs="Arial"/>
          <w:sz w:val="24"/>
          <w:szCs w:val="24"/>
          <w:lang w:val="es-CL"/>
        </w:rPr>
      </w:pPr>
    </w:p>
    <w:p w:rsidR="005C7C2E" w:rsidRPr="000E68BC" w:rsidRDefault="005C7C2E" w:rsidP="005C7C2E">
      <w:pPr>
        <w:tabs>
          <w:tab w:val="center" w:pos="2340"/>
          <w:tab w:val="center" w:pos="7380"/>
        </w:tabs>
        <w:spacing w:line="276" w:lineRule="auto"/>
        <w:ind w:left="-709"/>
        <w:rPr>
          <w:rFonts w:ascii="Arial" w:hAnsi="Arial" w:cs="Arial"/>
          <w:sz w:val="24"/>
          <w:szCs w:val="24"/>
          <w:lang w:val="es-CL"/>
        </w:rPr>
      </w:pPr>
      <w:r w:rsidRPr="00560A1E">
        <w:rPr>
          <w:rFonts w:ascii="Arial" w:hAnsi="Arial" w:cs="Arial"/>
          <w:sz w:val="24"/>
          <w:szCs w:val="24"/>
        </w:rPr>
        <w:tab/>
      </w:r>
      <w:r>
        <w:rPr>
          <w:rFonts w:ascii="Arial" w:hAnsi="Arial" w:cs="Arial"/>
          <w:sz w:val="24"/>
          <w:szCs w:val="24"/>
        </w:rPr>
        <w:t>GONZALO PEDREROS ALONSO</w:t>
      </w:r>
      <w:r>
        <w:rPr>
          <w:rFonts w:ascii="Arial" w:hAnsi="Arial" w:cs="Arial"/>
          <w:sz w:val="24"/>
          <w:szCs w:val="24"/>
        </w:rPr>
        <w:tab/>
      </w:r>
      <w:r>
        <w:rPr>
          <w:rFonts w:ascii="Arial" w:hAnsi="Arial" w:cs="Arial"/>
          <w:sz w:val="24"/>
          <w:szCs w:val="24"/>
          <w:lang w:val="es-CL"/>
        </w:rPr>
        <w:t>LUIS SANDOVAL MAURAN</w:t>
      </w:r>
    </w:p>
    <w:p w:rsidR="005C7C2E" w:rsidRPr="00560A1E" w:rsidRDefault="005C7C2E" w:rsidP="005C7C2E">
      <w:pPr>
        <w:tabs>
          <w:tab w:val="center" w:pos="2340"/>
          <w:tab w:val="center" w:pos="7371"/>
        </w:tabs>
        <w:spacing w:line="276" w:lineRule="auto"/>
        <w:rPr>
          <w:rFonts w:ascii="Arial" w:hAnsi="Arial" w:cs="Arial"/>
          <w:sz w:val="24"/>
          <w:szCs w:val="24"/>
        </w:rPr>
      </w:pPr>
      <w:r w:rsidRPr="000E68BC">
        <w:rPr>
          <w:rFonts w:ascii="Arial" w:hAnsi="Arial" w:cs="Arial"/>
          <w:sz w:val="24"/>
          <w:szCs w:val="24"/>
          <w:lang w:val="es-CL"/>
        </w:rPr>
        <w:tab/>
      </w:r>
      <w:r>
        <w:rPr>
          <w:rFonts w:ascii="Arial" w:hAnsi="Arial" w:cs="Arial"/>
          <w:sz w:val="24"/>
          <w:szCs w:val="24"/>
        </w:rPr>
        <w:t>CAPITÁN DE FRAGATA</w:t>
      </w:r>
      <w:r>
        <w:rPr>
          <w:rFonts w:ascii="Arial" w:hAnsi="Arial" w:cs="Arial"/>
          <w:sz w:val="24"/>
          <w:szCs w:val="24"/>
        </w:rPr>
        <w:tab/>
        <w:t>CAPITÁN DE FRAGATA</w:t>
      </w:r>
    </w:p>
    <w:p w:rsidR="004B1350" w:rsidRPr="004518FE" w:rsidRDefault="004B1350" w:rsidP="004B1350">
      <w:pPr>
        <w:widowControl w:val="0"/>
        <w:jc w:val="both"/>
        <w:rPr>
          <w:rFonts w:ascii="Arial" w:hAnsi="Arial"/>
          <w:sz w:val="24"/>
          <w:u w:val="single"/>
        </w:rPr>
      </w:pPr>
    </w:p>
    <w:p w:rsidR="00BE1DA0" w:rsidRDefault="00BE1DA0" w:rsidP="00C040EB">
      <w:pPr>
        <w:suppressAutoHyphens/>
        <w:jc w:val="center"/>
        <w:rPr>
          <w:rFonts w:ascii="Arial" w:hAnsi="Arial"/>
          <w:b/>
          <w:sz w:val="24"/>
          <w:szCs w:val="24"/>
        </w:rPr>
      </w:pPr>
    </w:p>
    <w:p w:rsidR="000E30CC" w:rsidRDefault="000E30CC" w:rsidP="00C040EB">
      <w:pPr>
        <w:suppressAutoHyphens/>
        <w:jc w:val="center"/>
        <w:rPr>
          <w:rFonts w:ascii="Arial" w:hAnsi="Arial"/>
          <w:b/>
          <w:sz w:val="24"/>
          <w:szCs w:val="24"/>
        </w:rPr>
      </w:pPr>
    </w:p>
    <w:p w:rsidR="00D77017" w:rsidRPr="009C6623" w:rsidRDefault="00D77017" w:rsidP="00D77017">
      <w:pPr>
        <w:widowControl w:val="0"/>
        <w:ind w:firstLine="90"/>
        <w:jc w:val="both"/>
        <w:rPr>
          <w:rFonts w:ascii="Arial" w:hAnsi="Arial" w:cs="Arial"/>
          <w:b/>
          <w:sz w:val="22"/>
          <w:szCs w:val="22"/>
          <w:u w:val="single"/>
        </w:rPr>
      </w:pPr>
      <w:r w:rsidRPr="009C6623">
        <w:rPr>
          <w:rFonts w:ascii="Arial" w:hAnsi="Arial" w:cs="Arial"/>
          <w:b/>
          <w:sz w:val="22"/>
          <w:szCs w:val="22"/>
          <w:u w:val="single"/>
        </w:rPr>
        <w:t>DISTRIBUCIÓN:</w:t>
      </w:r>
    </w:p>
    <w:p w:rsidR="00D77017" w:rsidRPr="009C6623" w:rsidRDefault="00D77017" w:rsidP="00D77017">
      <w:pPr>
        <w:widowControl w:val="0"/>
        <w:ind w:firstLine="90"/>
        <w:jc w:val="both"/>
        <w:rPr>
          <w:rFonts w:ascii="Arial" w:hAnsi="Arial" w:cs="Arial"/>
          <w:sz w:val="22"/>
          <w:szCs w:val="22"/>
        </w:rPr>
      </w:pPr>
      <w:r w:rsidRPr="009C6623">
        <w:rPr>
          <w:rFonts w:ascii="Arial" w:hAnsi="Arial" w:cs="Arial"/>
          <w:sz w:val="22"/>
          <w:szCs w:val="22"/>
        </w:rPr>
        <w:t>MISMO CPO. BÁSICO.</w:t>
      </w:r>
    </w:p>
    <w:sectPr w:rsidR="00D77017" w:rsidRPr="009C6623" w:rsidSect="000464EA">
      <w:footerReference w:type="default" r:id="rId11"/>
      <w:endnotePr>
        <w:numFmt w:val="decimal"/>
      </w:endnotePr>
      <w:pgSz w:w="12242" w:h="18722" w:code="120"/>
      <w:pgMar w:top="1134" w:right="851" w:bottom="851" w:left="1418" w:header="1134" w:footer="851"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D1D83" w:rsidRDefault="003D1D83">
      <w:r>
        <w:separator/>
      </w:r>
    </w:p>
    <w:p w:rsidR="003D1D83" w:rsidRDefault="003D1D83"/>
  </w:endnote>
  <w:endnote w:type="continuationSeparator" w:id="0">
    <w:p w:rsidR="003D1D83" w:rsidRDefault="003D1D83">
      <w:r>
        <w:continuationSeparator/>
      </w:r>
    </w:p>
    <w:p w:rsidR="003D1D83" w:rsidRDefault="003D1D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Futura Md BT">
    <w:panose1 w:val="020B0602020204020303"/>
    <w:charset w:val="B1"/>
    <w:family w:val="swiss"/>
    <w:pitch w:val="variable"/>
    <w:sig w:usb0="80000867" w:usb1="00000000" w:usb2="00000000" w:usb3="00000000" w:csb0="000001FB" w:csb1="00000000"/>
  </w:font>
  <w:font w:name="MS Mincho">
    <w:altName w:val="ＭＳ 明朝"/>
    <w:panose1 w:val="02020609040205080304"/>
    <w:charset w:val="80"/>
    <w:family w:val="modern"/>
    <w:pitch w:val="fixed"/>
    <w:sig w:usb0="E00002FF" w:usb1="6AC7FDFB" w:usb2="00000012" w:usb3="00000000" w:csb0="000200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54E16" w:rsidRDefault="00654E16">
    <w:pPr>
      <w:pStyle w:val="Piedepgina"/>
      <w:ind w:right="360"/>
    </w:pPr>
  </w:p>
  <w:p w:rsidR="00654E16" w:rsidRDefault="00654E1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D1D83" w:rsidRDefault="003D1D83">
      <w:r>
        <w:separator/>
      </w:r>
    </w:p>
    <w:p w:rsidR="003D1D83" w:rsidRDefault="003D1D83"/>
  </w:footnote>
  <w:footnote w:type="continuationSeparator" w:id="0">
    <w:p w:rsidR="003D1D83" w:rsidRDefault="003D1D83">
      <w:r>
        <w:continuationSeparator/>
      </w:r>
    </w:p>
    <w:p w:rsidR="003D1D83" w:rsidRDefault="003D1D8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84B80CAC"/>
    <w:name w:val="WW8Num1"/>
    <w:lvl w:ilvl="0">
      <w:start w:val="1"/>
      <w:numFmt w:val="decimal"/>
      <w:lvlText w:val="%1."/>
      <w:lvlJc w:val="left"/>
      <w:pPr>
        <w:tabs>
          <w:tab w:val="num" w:pos="567"/>
        </w:tabs>
        <w:ind w:left="567" w:hanging="567"/>
      </w:pPr>
      <w:rPr>
        <w:b/>
        <w:bCs w:val="0"/>
        <w:i w:val="0"/>
        <w:iCs w:val="0"/>
      </w:rPr>
    </w:lvl>
    <w:lvl w:ilvl="1">
      <w:start w:val="1"/>
      <w:numFmt w:val="bullet"/>
      <w:lvlText w:val="-"/>
      <w:lvlJc w:val="left"/>
      <w:pPr>
        <w:tabs>
          <w:tab w:val="num" w:pos="1134"/>
        </w:tabs>
        <w:ind w:left="1134" w:hanging="567"/>
      </w:pPr>
      <w:rPr>
        <w:rFonts w:ascii="Georgia" w:hAnsi="Georgia" w:cs="Georgia"/>
        <w:b/>
        <w:bCs w:val="0"/>
        <w:i w:val="0"/>
        <w:iCs w:val="0"/>
        <w:color w:val="00000A"/>
        <w:spacing w:val="-3"/>
      </w:rPr>
    </w:lvl>
    <w:lvl w:ilvl="2">
      <w:start w:val="1"/>
      <w:numFmt w:val="decimal"/>
      <w:lvlText w:val="%3.-"/>
      <w:lvlJc w:val="left"/>
      <w:pPr>
        <w:tabs>
          <w:tab w:val="num" w:pos="1701"/>
        </w:tabs>
        <w:ind w:left="1701" w:hanging="567"/>
      </w:pPr>
      <w:rPr>
        <w:b w:val="0"/>
        <w:bCs w:val="0"/>
        <w:i w:val="0"/>
        <w:iCs w:val="0"/>
      </w:rPr>
    </w:lvl>
    <w:lvl w:ilvl="3">
      <w:start w:val="1"/>
      <w:numFmt w:val="bullet"/>
      <w:lvlText w:val="-"/>
      <w:lvlJc w:val="left"/>
      <w:pPr>
        <w:tabs>
          <w:tab w:val="num" w:pos="1701"/>
        </w:tabs>
        <w:ind w:left="1701" w:hanging="567"/>
      </w:pPr>
      <w:rPr>
        <w:rFonts w:ascii="Georgia" w:hAnsi="Georgia" w:cs="Georgia"/>
        <w:b w:val="0"/>
        <w:bCs w:val="0"/>
        <w:i w:val="0"/>
        <w:iCs w:val="0"/>
        <w:color w:val="00000A"/>
      </w:rPr>
    </w:lvl>
    <w:lvl w:ilvl="4">
      <w:start w:val="1"/>
      <w:numFmt w:val="lowerLetter"/>
      <w:lvlText w:val="%5.-"/>
      <w:lvlJc w:val="left"/>
      <w:pPr>
        <w:tabs>
          <w:tab w:val="num" w:pos="2268"/>
        </w:tabs>
        <w:ind w:left="2268" w:hanging="567"/>
      </w:pPr>
      <w:rPr>
        <w:rFonts w:ascii="Arial" w:hAnsi="Arial" w:cs="Arial"/>
        <w:b/>
        <w:bCs w:val="0"/>
        <w:i w:val="0"/>
        <w:iCs w:val="0"/>
        <w:color w:val="00000A"/>
      </w:rPr>
    </w:lvl>
    <w:lvl w:ilvl="5">
      <w:start w:val="1"/>
      <w:numFmt w:val="lowerLetter"/>
      <w:lvlText w:val="%6.-"/>
      <w:lvlJc w:val="left"/>
      <w:pPr>
        <w:tabs>
          <w:tab w:val="num" w:pos="2268"/>
        </w:tabs>
        <w:ind w:left="2268" w:hanging="567"/>
      </w:pPr>
      <w:rPr>
        <w:b w:val="0"/>
        <w:bCs w:val="0"/>
        <w:i w:val="0"/>
        <w:iCs w:val="0"/>
      </w:rPr>
    </w:lvl>
    <w:lvl w:ilvl="6">
      <w:start w:val="1"/>
      <w:numFmt w:val="bullet"/>
      <w:lvlText w:val=""/>
      <w:lvlJc w:val="left"/>
      <w:pPr>
        <w:tabs>
          <w:tab w:val="num" w:pos="2835"/>
        </w:tabs>
        <w:ind w:left="2835" w:hanging="567"/>
      </w:pPr>
      <w:rPr>
        <w:rFonts w:ascii="Symbol" w:hAnsi="Symbol" w:cs="Symbol"/>
        <w:b w:val="0"/>
        <w:bCs w:val="0"/>
        <w:i w:val="0"/>
        <w:iCs w:val="0"/>
        <w:color w:val="00000A"/>
      </w:rPr>
    </w:lvl>
    <w:lvl w:ilvl="7">
      <w:start w:val="1"/>
      <w:numFmt w:val="lowerLetter"/>
      <w:lvlText w:val="%8.-"/>
      <w:lvlJc w:val="left"/>
      <w:pPr>
        <w:tabs>
          <w:tab w:val="num" w:pos="2268"/>
        </w:tabs>
        <w:ind w:left="2268" w:hanging="567"/>
      </w:pPr>
      <w:rPr>
        <w:b w:val="0"/>
        <w:bCs w:val="0"/>
        <w:i w:val="0"/>
        <w:iCs w:val="0"/>
      </w:rPr>
    </w:lvl>
    <w:lvl w:ilvl="8">
      <w:start w:val="1"/>
      <w:numFmt w:val="bullet"/>
      <w:lvlText w:val=""/>
      <w:lvlJc w:val="left"/>
      <w:pPr>
        <w:tabs>
          <w:tab w:val="num" w:pos="6660"/>
        </w:tabs>
        <w:ind w:left="6660" w:hanging="360"/>
      </w:pPr>
      <w:rPr>
        <w:rFonts w:ascii="Symbol" w:hAnsi="Symbol" w:cs="Symbol"/>
        <w:b w:val="0"/>
        <w:bCs w:val="0"/>
        <w:i w:val="0"/>
        <w:iCs w:val="0"/>
      </w:rPr>
    </w:lvl>
  </w:abstractNum>
  <w:abstractNum w:abstractNumId="1" w15:restartNumberingAfterBreak="0">
    <w:nsid w:val="01984A34"/>
    <w:multiLevelType w:val="multilevel"/>
    <w:tmpl w:val="E30A7D4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7B6F9D"/>
    <w:multiLevelType w:val="hybridMultilevel"/>
    <w:tmpl w:val="9252B92A"/>
    <w:lvl w:ilvl="0" w:tplc="769CBBF0">
      <w:start w:val="5"/>
      <w:numFmt w:val="bullet"/>
      <w:lvlText w:val="-"/>
      <w:lvlJc w:val="left"/>
      <w:pPr>
        <w:ind w:left="927" w:hanging="360"/>
      </w:pPr>
      <w:rPr>
        <w:rFonts w:ascii="Arial" w:eastAsia="Times New Roman" w:hAnsi="Arial" w:cs="Arial" w:hint="default"/>
      </w:rPr>
    </w:lvl>
    <w:lvl w:ilvl="1" w:tplc="340A0003">
      <w:start w:val="1"/>
      <w:numFmt w:val="bullet"/>
      <w:lvlText w:val="o"/>
      <w:lvlJc w:val="left"/>
      <w:pPr>
        <w:ind w:left="1647" w:hanging="360"/>
      </w:pPr>
      <w:rPr>
        <w:rFonts w:ascii="Courier New" w:hAnsi="Courier New" w:cs="Courier New" w:hint="default"/>
      </w:rPr>
    </w:lvl>
    <w:lvl w:ilvl="2" w:tplc="340A0005" w:tentative="1">
      <w:start w:val="1"/>
      <w:numFmt w:val="bullet"/>
      <w:lvlText w:val=""/>
      <w:lvlJc w:val="left"/>
      <w:pPr>
        <w:ind w:left="2367" w:hanging="360"/>
      </w:pPr>
      <w:rPr>
        <w:rFonts w:ascii="Wingdings" w:hAnsi="Wingdings" w:hint="default"/>
      </w:rPr>
    </w:lvl>
    <w:lvl w:ilvl="3" w:tplc="340A0001" w:tentative="1">
      <w:start w:val="1"/>
      <w:numFmt w:val="bullet"/>
      <w:lvlText w:val=""/>
      <w:lvlJc w:val="left"/>
      <w:pPr>
        <w:ind w:left="3087" w:hanging="360"/>
      </w:pPr>
      <w:rPr>
        <w:rFonts w:ascii="Symbol" w:hAnsi="Symbol" w:hint="default"/>
      </w:rPr>
    </w:lvl>
    <w:lvl w:ilvl="4" w:tplc="340A0003" w:tentative="1">
      <w:start w:val="1"/>
      <w:numFmt w:val="bullet"/>
      <w:lvlText w:val="o"/>
      <w:lvlJc w:val="left"/>
      <w:pPr>
        <w:ind w:left="3807" w:hanging="360"/>
      </w:pPr>
      <w:rPr>
        <w:rFonts w:ascii="Courier New" w:hAnsi="Courier New" w:cs="Courier New" w:hint="default"/>
      </w:rPr>
    </w:lvl>
    <w:lvl w:ilvl="5" w:tplc="340A0005" w:tentative="1">
      <w:start w:val="1"/>
      <w:numFmt w:val="bullet"/>
      <w:lvlText w:val=""/>
      <w:lvlJc w:val="left"/>
      <w:pPr>
        <w:ind w:left="4527" w:hanging="360"/>
      </w:pPr>
      <w:rPr>
        <w:rFonts w:ascii="Wingdings" w:hAnsi="Wingdings" w:hint="default"/>
      </w:rPr>
    </w:lvl>
    <w:lvl w:ilvl="6" w:tplc="340A0001" w:tentative="1">
      <w:start w:val="1"/>
      <w:numFmt w:val="bullet"/>
      <w:lvlText w:val=""/>
      <w:lvlJc w:val="left"/>
      <w:pPr>
        <w:ind w:left="5247" w:hanging="360"/>
      </w:pPr>
      <w:rPr>
        <w:rFonts w:ascii="Symbol" w:hAnsi="Symbol" w:hint="default"/>
      </w:rPr>
    </w:lvl>
    <w:lvl w:ilvl="7" w:tplc="340A0003" w:tentative="1">
      <w:start w:val="1"/>
      <w:numFmt w:val="bullet"/>
      <w:lvlText w:val="o"/>
      <w:lvlJc w:val="left"/>
      <w:pPr>
        <w:ind w:left="5967" w:hanging="360"/>
      </w:pPr>
      <w:rPr>
        <w:rFonts w:ascii="Courier New" w:hAnsi="Courier New" w:cs="Courier New" w:hint="default"/>
      </w:rPr>
    </w:lvl>
    <w:lvl w:ilvl="8" w:tplc="340A0005" w:tentative="1">
      <w:start w:val="1"/>
      <w:numFmt w:val="bullet"/>
      <w:lvlText w:val=""/>
      <w:lvlJc w:val="left"/>
      <w:pPr>
        <w:ind w:left="6687" w:hanging="360"/>
      </w:pPr>
      <w:rPr>
        <w:rFonts w:ascii="Wingdings" w:hAnsi="Wingdings" w:hint="default"/>
      </w:rPr>
    </w:lvl>
  </w:abstractNum>
  <w:abstractNum w:abstractNumId="3" w15:restartNumberingAfterBreak="0">
    <w:nsid w:val="0E3D72FF"/>
    <w:multiLevelType w:val="hybridMultilevel"/>
    <w:tmpl w:val="F5B0E820"/>
    <w:lvl w:ilvl="0" w:tplc="340A0017">
      <w:start w:val="1"/>
      <w:numFmt w:val="lowerLetter"/>
      <w:lvlText w:val="%1)"/>
      <w:lvlJc w:val="left"/>
      <w:pPr>
        <w:ind w:left="2858" w:hanging="360"/>
      </w:pPr>
    </w:lvl>
    <w:lvl w:ilvl="1" w:tplc="340A0019" w:tentative="1">
      <w:start w:val="1"/>
      <w:numFmt w:val="lowerLetter"/>
      <w:lvlText w:val="%2."/>
      <w:lvlJc w:val="left"/>
      <w:pPr>
        <w:ind w:left="3578" w:hanging="360"/>
      </w:pPr>
    </w:lvl>
    <w:lvl w:ilvl="2" w:tplc="340A001B" w:tentative="1">
      <w:start w:val="1"/>
      <w:numFmt w:val="lowerRoman"/>
      <w:lvlText w:val="%3."/>
      <w:lvlJc w:val="right"/>
      <w:pPr>
        <w:ind w:left="4298" w:hanging="180"/>
      </w:pPr>
    </w:lvl>
    <w:lvl w:ilvl="3" w:tplc="340A000F" w:tentative="1">
      <w:start w:val="1"/>
      <w:numFmt w:val="decimal"/>
      <w:lvlText w:val="%4."/>
      <w:lvlJc w:val="left"/>
      <w:pPr>
        <w:ind w:left="5018" w:hanging="360"/>
      </w:pPr>
    </w:lvl>
    <w:lvl w:ilvl="4" w:tplc="340A0019" w:tentative="1">
      <w:start w:val="1"/>
      <w:numFmt w:val="lowerLetter"/>
      <w:lvlText w:val="%5."/>
      <w:lvlJc w:val="left"/>
      <w:pPr>
        <w:ind w:left="5738" w:hanging="360"/>
      </w:pPr>
    </w:lvl>
    <w:lvl w:ilvl="5" w:tplc="340A001B" w:tentative="1">
      <w:start w:val="1"/>
      <w:numFmt w:val="lowerRoman"/>
      <w:lvlText w:val="%6."/>
      <w:lvlJc w:val="right"/>
      <w:pPr>
        <w:ind w:left="6458" w:hanging="180"/>
      </w:pPr>
    </w:lvl>
    <w:lvl w:ilvl="6" w:tplc="340A000F" w:tentative="1">
      <w:start w:val="1"/>
      <w:numFmt w:val="decimal"/>
      <w:lvlText w:val="%7."/>
      <w:lvlJc w:val="left"/>
      <w:pPr>
        <w:ind w:left="7178" w:hanging="360"/>
      </w:pPr>
    </w:lvl>
    <w:lvl w:ilvl="7" w:tplc="340A0019" w:tentative="1">
      <w:start w:val="1"/>
      <w:numFmt w:val="lowerLetter"/>
      <w:lvlText w:val="%8."/>
      <w:lvlJc w:val="left"/>
      <w:pPr>
        <w:ind w:left="7898" w:hanging="360"/>
      </w:pPr>
    </w:lvl>
    <w:lvl w:ilvl="8" w:tplc="340A001B" w:tentative="1">
      <w:start w:val="1"/>
      <w:numFmt w:val="lowerRoman"/>
      <w:lvlText w:val="%9."/>
      <w:lvlJc w:val="right"/>
      <w:pPr>
        <w:ind w:left="8618" w:hanging="180"/>
      </w:pPr>
    </w:lvl>
  </w:abstractNum>
  <w:abstractNum w:abstractNumId="4" w15:restartNumberingAfterBreak="0">
    <w:nsid w:val="0EF3381D"/>
    <w:multiLevelType w:val="hybridMultilevel"/>
    <w:tmpl w:val="F36E669A"/>
    <w:lvl w:ilvl="0" w:tplc="340A000F">
      <w:start w:val="1"/>
      <w:numFmt w:val="decimal"/>
      <w:lvlText w:val="%1."/>
      <w:lvlJc w:val="left"/>
      <w:pPr>
        <w:ind w:left="720" w:hanging="360"/>
      </w:pPr>
      <w:rPr>
        <w:rFonts w:hint="default"/>
        <w:b w:val="0"/>
        <w:i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15:restartNumberingAfterBreak="0">
    <w:nsid w:val="11412C58"/>
    <w:multiLevelType w:val="hybridMultilevel"/>
    <w:tmpl w:val="D6FE676A"/>
    <w:lvl w:ilvl="0" w:tplc="340A0001">
      <w:start w:val="1"/>
      <w:numFmt w:val="bullet"/>
      <w:lvlText w:val=""/>
      <w:lvlJc w:val="left"/>
      <w:pPr>
        <w:ind w:left="1080" w:hanging="360"/>
      </w:pPr>
      <w:rPr>
        <w:rFonts w:ascii="Symbol" w:hAnsi="Symbol" w:hint="default"/>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6" w15:restartNumberingAfterBreak="0">
    <w:nsid w:val="1DA86D19"/>
    <w:multiLevelType w:val="hybridMultilevel"/>
    <w:tmpl w:val="FA88EEB4"/>
    <w:lvl w:ilvl="0" w:tplc="340A0017">
      <w:start w:val="1"/>
      <w:numFmt w:val="lowerLetter"/>
      <w:lvlText w:val="%1)"/>
      <w:lvlJc w:val="left"/>
      <w:pPr>
        <w:ind w:left="1287" w:hanging="360"/>
      </w:pPr>
    </w:lvl>
    <w:lvl w:ilvl="1" w:tplc="340A0019">
      <w:start w:val="1"/>
      <w:numFmt w:val="lowerLetter"/>
      <w:lvlText w:val="%2."/>
      <w:lvlJc w:val="left"/>
      <w:pPr>
        <w:ind w:left="2007" w:hanging="360"/>
      </w:pPr>
    </w:lvl>
    <w:lvl w:ilvl="2" w:tplc="340A001B" w:tentative="1">
      <w:start w:val="1"/>
      <w:numFmt w:val="lowerRoman"/>
      <w:lvlText w:val="%3."/>
      <w:lvlJc w:val="right"/>
      <w:pPr>
        <w:ind w:left="2727" w:hanging="180"/>
      </w:pPr>
    </w:lvl>
    <w:lvl w:ilvl="3" w:tplc="340A000F" w:tentative="1">
      <w:start w:val="1"/>
      <w:numFmt w:val="decimal"/>
      <w:lvlText w:val="%4."/>
      <w:lvlJc w:val="left"/>
      <w:pPr>
        <w:ind w:left="3447" w:hanging="360"/>
      </w:pPr>
    </w:lvl>
    <w:lvl w:ilvl="4" w:tplc="340A0019" w:tentative="1">
      <w:start w:val="1"/>
      <w:numFmt w:val="lowerLetter"/>
      <w:lvlText w:val="%5."/>
      <w:lvlJc w:val="left"/>
      <w:pPr>
        <w:ind w:left="4167" w:hanging="360"/>
      </w:pPr>
    </w:lvl>
    <w:lvl w:ilvl="5" w:tplc="340A001B" w:tentative="1">
      <w:start w:val="1"/>
      <w:numFmt w:val="lowerRoman"/>
      <w:lvlText w:val="%6."/>
      <w:lvlJc w:val="right"/>
      <w:pPr>
        <w:ind w:left="4887" w:hanging="180"/>
      </w:pPr>
    </w:lvl>
    <w:lvl w:ilvl="6" w:tplc="340A000F" w:tentative="1">
      <w:start w:val="1"/>
      <w:numFmt w:val="decimal"/>
      <w:lvlText w:val="%7."/>
      <w:lvlJc w:val="left"/>
      <w:pPr>
        <w:ind w:left="5607" w:hanging="360"/>
      </w:pPr>
    </w:lvl>
    <w:lvl w:ilvl="7" w:tplc="340A0019" w:tentative="1">
      <w:start w:val="1"/>
      <w:numFmt w:val="lowerLetter"/>
      <w:lvlText w:val="%8."/>
      <w:lvlJc w:val="left"/>
      <w:pPr>
        <w:ind w:left="6327" w:hanging="360"/>
      </w:pPr>
    </w:lvl>
    <w:lvl w:ilvl="8" w:tplc="340A001B" w:tentative="1">
      <w:start w:val="1"/>
      <w:numFmt w:val="lowerRoman"/>
      <w:lvlText w:val="%9."/>
      <w:lvlJc w:val="right"/>
      <w:pPr>
        <w:ind w:left="7047" w:hanging="180"/>
      </w:pPr>
    </w:lvl>
  </w:abstractNum>
  <w:abstractNum w:abstractNumId="7" w15:restartNumberingAfterBreak="0">
    <w:nsid w:val="2D681785"/>
    <w:multiLevelType w:val="hybridMultilevel"/>
    <w:tmpl w:val="7AAA43D4"/>
    <w:lvl w:ilvl="0" w:tplc="719A9102">
      <w:numFmt w:val="bullet"/>
      <w:lvlText w:val="-"/>
      <w:lvlJc w:val="left"/>
      <w:pPr>
        <w:ind w:left="720" w:hanging="360"/>
      </w:pPr>
      <w:rPr>
        <w:rFonts w:ascii="Arial" w:eastAsia="Times New Roman" w:hAnsi="Arial" w:cs="Arial" w:hint="default"/>
      </w:rPr>
    </w:lvl>
    <w:lvl w:ilvl="1" w:tplc="340A0003">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8" w15:restartNumberingAfterBreak="0">
    <w:nsid w:val="32C9013B"/>
    <w:multiLevelType w:val="hybridMultilevel"/>
    <w:tmpl w:val="38F0D7C4"/>
    <w:lvl w:ilvl="0" w:tplc="82C2C474">
      <w:start w:val="1"/>
      <w:numFmt w:val="lowerLetter"/>
      <w:lvlText w:val="%1)"/>
      <w:lvlJc w:val="left"/>
      <w:pPr>
        <w:ind w:left="2622" w:hanging="360"/>
      </w:pPr>
      <w:rPr>
        <w:rFonts w:hint="default"/>
      </w:rPr>
    </w:lvl>
    <w:lvl w:ilvl="1" w:tplc="340A0019" w:tentative="1">
      <w:start w:val="1"/>
      <w:numFmt w:val="lowerLetter"/>
      <w:lvlText w:val="%2."/>
      <w:lvlJc w:val="left"/>
      <w:pPr>
        <w:ind w:left="3342" w:hanging="360"/>
      </w:pPr>
    </w:lvl>
    <w:lvl w:ilvl="2" w:tplc="340A001B" w:tentative="1">
      <w:start w:val="1"/>
      <w:numFmt w:val="lowerRoman"/>
      <w:lvlText w:val="%3."/>
      <w:lvlJc w:val="right"/>
      <w:pPr>
        <w:ind w:left="4062" w:hanging="180"/>
      </w:pPr>
    </w:lvl>
    <w:lvl w:ilvl="3" w:tplc="340A000F" w:tentative="1">
      <w:start w:val="1"/>
      <w:numFmt w:val="decimal"/>
      <w:lvlText w:val="%4."/>
      <w:lvlJc w:val="left"/>
      <w:pPr>
        <w:ind w:left="4782" w:hanging="360"/>
      </w:pPr>
    </w:lvl>
    <w:lvl w:ilvl="4" w:tplc="340A0019" w:tentative="1">
      <w:start w:val="1"/>
      <w:numFmt w:val="lowerLetter"/>
      <w:lvlText w:val="%5."/>
      <w:lvlJc w:val="left"/>
      <w:pPr>
        <w:ind w:left="5502" w:hanging="360"/>
      </w:pPr>
    </w:lvl>
    <w:lvl w:ilvl="5" w:tplc="340A001B" w:tentative="1">
      <w:start w:val="1"/>
      <w:numFmt w:val="lowerRoman"/>
      <w:lvlText w:val="%6."/>
      <w:lvlJc w:val="right"/>
      <w:pPr>
        <w:ind w:left="6222" w:hanging="180"/>
      </w:pPr>
    </w:lvl>
    <w:lvl w:ilvl="6" w:tplc="340A000F" w:tentative="1">
      <w:start w:val="1"/>
      <w:numFmt w:val="decimal"/>
      <w:lvlText w:val="%7."/>
      <w:lvlJc w:val="left"/>
      <w:pPr>
        <w:ind w:left="6942" w:hanging="360"/>
      </w:pPr>
    </w:lvl>
    <w:lvl w:ilvl="7" w:tplc="340A0019" w:tentative="1">
      <w:start w:val="1"/>
      <w:numFmt w:val="lowerLetter"/>
      <w:lvlText w:val="%8."/>
      <w:lvlJc w:val="left"/>
      <w:pPr>
        <w:ind w:left="7662" w:hanging="360"/>
      </w:pPr>
    </w:lvl>
    <w:lvl w:ilvl="8" w:tplc="340A001B" w:tentative="1">
      <w:start w:val="1"/>
      <w:numFmt w:val="lowerRoman"/>
      <w:lvlText w:val="%9."/>
      <w:lvlJc w:val="right"/>
      <w:pPr>
        <w:ind w:left="8382" w:hanging="180"/>
      </w:pPr>
    </w:lvl>
  </w:abstractNum>
  <w:abstractNum w:abstractNumId="9" w15:restartNumberingAfterBreak="0">
    <w:nsid w:val="34A67E01"/>
    <w:multiLevelType w:val="hybridMultilevel"/>
    <w:tmpl w:val="C966C658"/>
    <w:lvl w:ilvl="0" w:tplc="DC484A24">
      <w:start w:val="9"/>
      <w:numFmt w:val="bullet"/>
      <w:lvlText w:val="-"/>
      <w:lvlJc w:val="left"/>
      <w:pPr>
        <w:tabs>
          <w:tab w:val="num" w:pos="927"/>
        </w:tabs>
        <w:ind w:left="927" w:hanging="360"/>
      </w:pPr>
      <w:rPr>
        <w:rFonts w:ascii="Arial" w:eastAsia="Times New Roman" w:hAnsi="Arial" w:cs="Arial" w:hint="default"/>
      </w:rPr>
    </w:lvl>
    <w:lvl w:ilvl="1" w:tplc="340A0003" w:tentative="1">
      <w:start w:val="1"/>
      <w:numFmt w:val="bullet"/>
      <w:lvlText w:val="o"/>
      <w:lvlJc w:val="left"/>
      <w:pPr>
        <w:tabs>
          <w:tab w:val="num" w:pos="1647"/>
        </w:tabs>
        <w:ind w:left="1647" w:hanging="360"/>
      </w:pPr>
      <w:rPr>
        <w:rFonts w:ascii="Courier New" w:hAnsi="Courier New" w:cs="Courier New" w:hint="default"/>
      </w:rPr>
    </w:lvl>
    <w:lvl w:ilvl="2" w:tplc="340A0005" w:tentative="1">
      <w:start w:val="1"/>
      <w:numFmt w:val="bullet"/>
      <w:lvlText w:val=""/>
      <w:lvlJc w:val="left"/>
      <w:pPr>
        <w:tabs>
          <w:tab w:val="num" w:pos="2367"/>
        </w:tabs>
        <w:ind w:left="2367" w:hanging="360"/>
      </w:pPr>
      <w:rPr>
        <w:rFonts w:ascii="Wingdings" w:hAnsi="Wingdings" w:hint="default"/>
      </w:rPr>
    </w:lvl>
    <w:lvl w:ilvl="3" w:tplc="340A0001" w:tentative="1">
      <w:start w:val="1"/>
      <w:numFmt w:val="bullet"/>
      <w:lvlText w:val=""/>
      <w:lvlJc w:val="left"/>
      <w:pPr>
        <w:tabs>
          <w:tab w:val="num" w:pos="3087"/>
        </w:tabs>
        <w:ind w:left="3087" w:hanging="360"/>
      </w:pPr>
      <w:rPr>
        <w:rFonts w:ascii="Symbol" w:hAnsi="Symbol" w:hint="default"/>
      </w:rPr>
    </w:lvl>
    <w:lvl w:ilvl="4" w:tplc="340A0003" w:tentative="1">
      <w:start w:val="1"/>
      <w:numFmt w:val="bullet"/>
      <w:lvlText w:val="o"/>
      <w:lvlJc w:val="left"/>
      <w:pPr>
        <w:tabs>
          <w:tab w:val="num" w:pos="3807"/>
        </w:tabs>
        <w:ind w:left="3807" w:hanging="360"/>
      </w:pPr>
      <w:rPr>
        <w:rFonts w:ascii="Courier New" w:hAnsi="Courier New" w:cs="Courier New" w:hint="default"/>
      </w:rPr>
    </w:lvl>
    <w:lvl w:ilvl="5" w:tplc="340A0005" w:tentative="1">
      <w:start w:val="1"/>
      <w:numFmt w:val="bullet"/>
      <w:lvlText w:val=""/>
      <w:lvlJc w:val="left"/>
      <w:pPr>
        <w:tabs>
          <w:tab w:val="num" w:pos="4527"/>
        </w:tabs>
        <w:ind w:left="4527" w:hanging="360"/>
      </w:pPr>
      <w:rPr>
        <w:rFonts w:ascii="Wingdings" w:hAnsi="Wingdings" w:hint="default"/>
      </w:rPr>
    </w:lvl>
    <w:lvl w:ilvl="6" w:tplc="340A0001" w:tentative="1">
      <w:start w:val="1"/>
      <w:numFmt w:val="bullet"/>
      <w:lvlText w:val=""/>
      <w:lvlJc w:val="left"/>
      <w:pPr>
        <w:tabs>
          <w:tab w:val="num" w:pos="5247"/>
        </w:tabs>
        <w:ind w:left="5247" w:hanging="360"/>
      </w:pPr>
      <w:rPr>
        <w:rFonts w:ascii="Symbol" w:hAnsi="Symbol" w:hint="default"/>
      </w:rPr>
    </w:lvl>
    <w:lvl w:ilvl="7" w:tplc="340A0003" w:tentative="1">
      <w:start w:val="1"/>
      <w:numFmt w:val="bullet"/>
      <w:lvlText w:val="o"/>
      <w:lvlJc w:val="left"/>
      <w:pPr>
        <w:tabs>
          <w:tab w:val="num" w:pos="5967"/>
        </w:tabs>
        <w:ind w:left="5967" w:hanging="360"/>
      </w:pPr>
      <w:rPr>
        <w:rFonts w:ascii="Courier New" w:hAnsi="Courier New" w:cs="Courier New" w:hint="default"/>
      </w:rPr>
    </w:lvl>
    <w:lvl w:ilvl="8" w:tplc="340A0005" w:tentative="1">
      <w:start w:val="1"/>
      <w:numFmt w:val="bullet"/>
      <w:lvlText w:val=""/>
      <w:lvlJc w:val="left"/>
      <w:pPr>
        <w:tabs>
          <w:tab w:val="num" w:pos="6687"/>
        </w:tabs>
        <w:ind w:left="6687" w:hanging="360"/>
      </w:pPr>
      <w:rPr>
        <w:rFonts w:ascii="Wingdings" w:hAnsi="Wingdings" w:hint="default"/>
      </w:rPr>
    </w:lvl>
  </w:abstractNum>
  <w:abstractNum w:abstractNumId="10" w15:restartNumberingAfterBreak="0">
    <w:nsid w:val="48650900"/>
    <w:multiLevelType w:val="hybridMultilevel"/>
    <w:tmpl w:val="7F520D56"/>
    <w:lvl w:ilvl="0" w:tplc="FC1A100E">
      <w:start w:val="1"/>
      <w:numFmt w:val="bullet"/>
      <w:lvlText w:val="-"/>
      <w:lvlJc w:val="left"/>
      <w:pPr>
        <w:tabs>
          <w:tab w:val="num" w:pos="1425"/>
        </w:tabs>
        <w:ind w:left="1425" w:hanging="705"/>
      </w:pPr>
      <w:rPr>
        <w:rFonts w:ascii="Arial" w:eastAsia="Times New Roman" w:hAnsi="Arial" w:cs="Arial" w:hint="default"/>
        <w:b/>
        <w:color w:val="auto"/>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start w:val="1"/>
      <w:numFmt w:val="bullet"/>
      <w:lvlText w:val=""/>
      <w:lvlJc w:val="left"/>
      <w:pPr>
        <w:tabs>
          <w:tab w:val="num" w:pos="2520"/>
        </w:tabs>
        <w:ind w:left="2520" w:hanging="360"/>
      </w:pPr>
      <w:rPr>
        <w:rFonts w:ascii="Wingdings" w:hAnsi="Wingdings" w:hint="default"/>
      </w:rPr>
    </w:lvl>
    <w:lvl w:ilvl="3" w:tplc="0C0A0001">
      <w:start w:val="1"/>
      <w:numFmt w:val="bullet"/>
      <w:lvlText w:val=""/>
      <w:lvlJc w:val="left"/>
      <w:pPr>
        <w:tabs>
          <w:tab w:val="num" w:pos="3240"/>
        </w:tabs>
        <w:ind w:left="3240" w:hanging="360"/>
      </w:pPr>
      <w:rPr>
        <w:rFonts w:ascii="Symbol" w:hAnsi="Symbol" w:hint="default"/>
      </w:rPr>
    </w:lvl>
    <w:lvl w:ilvl="4" w:tplc="0C0A0003">
      <w:start w:val="1"/>
      <w:numFmt w:val="bullet"/>
      <w:lvlText w:val="o"/>
      <w:lvlJc w:val="left"/>
      <w:pPr>
        <w:tabs>
          <w:tab w:val="num" w:pos="3960"/>
        </w:tabs>
        <w:ind w:left="3960" w:hanging="360"/>
      </w:pPr>
      <w:rPr>
        <w:rFonts w:ascii="Courier New" w:hAnsi="Courier New" w:cs="Courier New" w:hint="default"/>
      </w:rPr>
    </w:lvl>
    <w:lvl w:ilvl="5" w:tplc="0C0A0005">
      <w:start w:val="1"/>
      <w:numFmt w:val="bullet"/>
      <w:lvlText w:val=""/>
      <w:lvlJc w:val="left"/>
      <w:pPr>
        <w:tabs>
          <w:tab w:val="num" w:pos="4680"/>
        </w:tabs>
        <w:ind w:left="4680" w:hanging="360"/>
      </w:pPr>
      <w:rPr>
        <w:rFonts w:ascii="Wingdings" w:hAnsi="Wingdings" w:hint="default"/>
      </w:rPr>
    </w:lvl>
    <w:lvl w:ilvl="6" w:tplc="0C0A000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C825B9D"/>
    <w:multiLevelType w:val="hybridMultilevel"/>
    <w:tmpl w:val="AA2267A4"/>
    <w:lvl w:ilvl="0" w:tplc="340A000F">
      <w:start w:val="1"/>
      <w:numFmt w:val="decimal"/>
      <w:lvlText w:val="%1."/>
      <w:lvlJc w:val="left"/>
      <w:pPr>
        <w:ind w:left="927" w:hanging="360"/>
      </w:pPr>
      <w:rPr>
        <w:rFonts w:hint="default"/>
      </w:rPr>
    </w:lvl>
    <w:lvl w:ilvl="1" w:tplc="340A0003" w:tentative="1">
      <w:start w:val="1"/>
      <w:numFmt w:val="bullet"/>
      <w:lvlText w:val="o"/>
      <w:lvlJc w:val="left"/>
      <w:pPr>
        <w:ind w:left="1647" w:hanging="360"/>
      </w:pPr>
      <w:rPr>
        <w:rFonts w:ascii="Courier New" w:hAnsi="Courier New" w:cs="Courier New" w:hint="default"/>
      </w:rPr>
    </w:lvl>
    <w:lvl w:ilvl="2" w:tplc="340A0005" w:tentative="1">
      <w:start w:val="1"/>
      <w:numFmt w:val="bullet"/>
      <w:lvlText w:val=""/>
      <w:lvlJc w:val="left"/>
      <w:pPr>
        <w:ind w:left="2367" w:hanging="360"/>
      </w:pPr>
      <w:rPr>
        <w:rFonts w:ascii="Wingdings" w:hAnsi="Wingdings" w:hint="default"/>
      </w:rPr>
    </w:lvl>
    <w:lvl w:ilvl="3" w:tplc="340A0001" w:tentative="1">
      <w:start w:val="1"/>
      <w:numFmt w:val="bullet"/>
      <w:lvlText w:val=""/>
      <w:lvlJc w:val="left"/>
      <w:pPr>
        <w:ind w:left="3087" w:hanging="360"/>
      </w:pPr>
      <w:rPr>
        <w:rFonts w:ascii="Symbol" w:hAnsi="Symbol" w:hint="default"/>
      </w:rPr>
    </w:lvl>
    <w:lvl w:ilvl="4" w:tplc="340A0003" w:tentative="1">
      <w:start w:val="1"/>
      <w:numFmt w:val="bullet"/>
      <w:lvlText w:val="o"/>
      <w:lvlJc w:val="left"/>
      <w:pPr>
        <w:ind w:left="3807" w:hanging="360"/>
      </w:pPr>
      <w:rPr>
        <w:rFonts w:ascii="Courier New" w:hAnsi="Courier New" w:cs="Courier New" w:hint="default"/>
      </w:rPr>
    </w:lvl>
    <w:lvl w:ilvl="5" w:tplc="340A0005" w:tentative="1">
      <w:start w:val="1"/>
      <w:numFmt w:val="bullet"/>
      <w:lvlText w:val=""/>
      <w:lvlJc w:val="left"/>
      <w:pPr>
        <w:ind w:left="4527" w:hanging="360"/>
      </w:pPr>
      <w:rPr>
        <w:rFonts w:ascii="Wingdings" w:hAnsi="Wingdings" w:hint="default"/>
      </w:rPr>
    </w:lvl>
    <w:lvl w:ilvl="6" w:tplc="340A0001" w:tentative="1">
      <w:start w:val="1"/>
      <w:numFmt w:val="bullet"/>
      <w:lvlText w:val=""/>
      <w:lvlJc w:val="left"/>
      <w:pPr>
        <w:ind w:left="5247" w:hanging="360"/>
      </w:pPr>
      <w:rPr>
        <w:rFonts w:ascii="Symbol" w:hAnsi="Symbol" w:hint="default"/>
      </w:rPr>
    </w:lvl>
    <w:lvl w:ilvl="7" w:tplc="340A0003" w:tentative="1">
      <w:start w:val="1"/>
      <w:numFmt w:val="bullet"/>
      <w:lvlText w:val="o"/>
      <w:lvlJc w:val="left"/>
      <w:pPr>
        <w:ind w:left="5967" w:hanging="360"/>
      </w:pPr>
      <w:rPr>
        <w:rFonts w:ascii="Courier New" w:hAnsi="Courier New" w:cs="Courier New" w:hint="default"/>
      </w:rPr>
    </w:lvl>
    <w:lvl w:ilvl="8" w:tplc="340A0005" w:tentative="1">
      <w:start w:val="1"/>
      <w:numFmt w:val="bullet"/>
      <w:lvlText w:val=""/>
      <w:lvlJc w:val="left"/>
      <w:pPr>
        <w:ind w:left="6687" w:hanging="360"/>
      </w:pPr>
      <w:rPr>
        <w:rFonts w:ascii="Wingdings" w:hAnsi="Wingdings" w:hint="default"/>
      </w:rPr>
    </w:lvl>
  </w:abstractNum>
  <w:abstractNum w:abstractNumId="12" w15:restartNumberingAfterBreak="0">
    <w:nsid w:val="4ECD5845"/>
    <w:multiLevelType w:val="hybridMultilevel"/>
    <w:tmpl w:val="2EEA507E"/>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13" w15:restartNumberingAfterBreak="0">
    <w:nsid w:val="54D231BD"/>
    <w:multiLevelType w:val="multilevel"/>
    <w:tmpl w:val="53AA1BE4"/>
    <w:lvl w:ilvl="0">
      <w:start w:val="1"/>
      <w:numFmt w:val="decimal"/>
      <w:pStyle w:val="Ttulo1"/>
      <w:lvlText w:val="%1."/>
      <w:lvlJc w:val="left"/>
      <w:pPr>
        <w:ind w:left="0" w:firstLine="0"/>
      </w:pPr>
    </w:lvl>
    <w:lvl w:ilvl="1">
      <w:start w:val="1"/>
      <w:numFmt w:val="upperLetter"/>
      <w:pStyle w:val="Ttulo2"/>
      <w:lvlText w:val="%2."/>
      <w:lvlJc w:val="left"/>
      <w:pPr>
        <w:ind w:left="720" w:firstLine="0"/>
      </w:pPr>
    </w:lvl>
    <w:lvl w:ilvl="2">
      <w:start w:val="1"/>
      <w:numFmt w:val="decimal"/>
      <w:pStyle w:val="Ttulo3"/>
      <w:lvlText w:val="%3."/>
      <w:lvlJc w:val="left"/>
      <w:pPr>
        <w:ind w:left="1440" w:firstLine="0"/>
      </w:pPr>
    </w:lvl>
    <w:lvl w:ilvl="3">
      <w:start w:val="1"/>
      <w:numFmt w:val="lowerLetter"/>
      <w:pStyle w:val="Ttulo4"/>
      <w:lvlText w:val="%4)"/>
      <w:lvlJc w:val="left"/>
      <w:pPr>
        <w:ind w:left="2160" w:firstLine="0"/>
      </w:pPr>
    </w:lvl>
    <w:lvl w:ilvl="4">
      <w:start w:val="1"/>
      <w:numFmt w:val="decimal"/>
      <w:pStyle w:val="Ttulo5"/>
      <w:lvlText w:val="(%5)"/>
      <w:lvlJc w:val="left"/>
      <w:pPr>
        <w:ind w:left="2880" w:firstLine="0"/>
      </w:pPr>
    </w:lvl>
    <w:lvl w:ilvl="5">
      <w:start w:val="1"/>
      <w:numFmt w:val="lowerLetter"/>
      <w:pStyle w:val="Ttulo6"/>
      <w:lvlText w:val="(%6)"/>
      <w:lvlJc w:val="left"/>
      <w:pPr>
        <w:ind w:left="3600" w:firstLine="0"/>
      </w:pPr>
    </w:lvl>
    <w:lvl w:ilvl="6">
      <w:start w:val="1"/>
      <w:numFmt w:val="lowerRoman"/>
      <w:pStyle w:val="Ttulo7"/>
      <w:lvlText w:val="(%7)"/>
      <w:lvlJc w:val="left"/>
      <w:pPr>
        <w:ind w:left="4320" w:firstLine="0"/>
      </w:pPr>
    </w:lvl>
    <w:lvl w:ilvl="7">
      <w:start w:val="1"/>
      <w:numFmt w:val="lowerLetter"/>
      <w:pStyle w:val="Ttulo8"/>
      <w:lvlText w:val="(%8)"/>
      <w:lvlJc w:val="left"/>
      <w:pPr>
        <w:ind w:left="5040" w:firstLine="0"/>
      </w:pPr>
    </w:lvl>
    <w:lvl w:ilvl="8">
      <w:start w:val="1"/>
      <w:numFmt w:val="lowerRoman"/>
      <w:pStyle w:val="Ttulo9"/>
      <w:lvlText w:val="(%9)"/>
      <w:lvlJc w:val="left"/>
      <w:pPr>
        <w:ind w:left="5760" w:firstLine="0"/>
      </w:pPr>
    </w:lvl>
  </w:abstractNum>
  <w:abstractNum w:abstractNumId="14" w15:restartNumberingAfterBreak="0">
    <w:nsid w:val="58E33243"/>
    <w:multiLevelType w:val="hybridMultilevel"/>
    <w:tmpl w:val="E0EEB278"/>
    <w:lvl w:ilvl="0" w:tplc="340A0001">
      <w:start w:val="1"/>
      <w:numFmt w:val="bullet"/>
      <w:lvlText w:val=""/>
      <w:lvlJc w:val="left"/>
      <w:pPr>
        <w:ind w:left="1080" w:hanging="360"/>
      </w:pPr>
      <w:rPr>
        <w:rFonts w:ascii="Symbol" w:hAnsi="Symbol" w:hint="default"/>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15" w15:restartNumberingAfterBreak="0">
    <w:nsid w:val="5AA77A6D"/>
    <w:multiLevelType w:val="hybridMultilevel"/>
    <w:tmpl w:val="178CDD4C"/>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6" w15:restartNumberingAfterBreak="0">
    <w:nsid w:val="68A96D6C"/>
    <w:multiLevelType w:val="hybridMultilevel"/>
    <w:tmpl w:val="38964CDC"/>
    <w:lvl w:ilvl="0" w:tplc="340A0013">
      <w:start w:val="1"/>
      <w:numFmt w:val="upperRoman"/>
      <w:lvlText w:val="%1."/>
      <w:lvlJc w:val="righ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7" w15:restartNumberingAfterBreak="0">
    <w:nsid w:val="696E6460"/>
    <w:multiLevelType w:val="hybridMultilevel"/>
    <w:tmpl w:val="F56E3E88"/>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8" w15:restartNumberingAfterBreak="0">
    <w:nsid w:val="6EF7374A"/>
    <w:multiLevelType w:val="hybridMultilevel"/>
    <w:tmpl w:val="8946A6DE"/>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19" w15:restartNumberingAfterBreak="0">
    <w:nsid w:val="73C177BA"/>
    <w:multiLevelType w:val="hybridMultilevel"/>
    <w:tmpl w:val="FDE6F48A"/>
    <w:lvl w:ilvl="0" w:tplc="340A0001">
      <w:start w:val="1"/>
      <w:numFmt w:val="bullet"/>
      <w:lvlText w:val=""/>
      <w:lvlJc w:val="left"/>
      <w:pPr>
        <w:ind w:left="1080" w:hanging="360"/>
      </w:pPr>
      <w:rPr>
        <w:rFonts w:ascii="Symbol" w:hAnsi="Symbol" w:hint="default"/>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20" w15:restartNumberingAfterBreak="0">
    <w:nsid w:val="742C2029"/>
    <w:multiLevelType w:val="hybridMultilevel"/>
    <w:tmpl w:val="D5F0ED04"/>
    <w:lvl w:ilvl="0" w:tplc="04090001">
      <w:start w:val="1"/>
      <w:numFmt w:val="bullet"/>
      <w:lvlText w:val=""/>
      <w:lvlJc w:val="left"/>
      <w:pPr>
        <w:ind w:left="2130" w:hanging="360"/>
      </w:pPr>
      <w:rPr>
        <w:rFonts w:ascii="Symbol" w:hAnsi="Symbol" w:hint="default"/>
      </w:rPr>
    </w:lvl>
    <w:lvl w:ilvl="1" w:tplc="04090003" w:tentative="1">
      <w:start w:val="1"/>
      <w:numFmt w:val="bullet"/>
      <w:lvlText w:val="o"/>
      <w:lvlJc w:val="left"/>
      <w:pPr>
        <w:ind w:left="2850" w:hanging="360"/>
      </w:pPr>
      <w:rPr>
        <w:rFonts w:ascii="Courier New" w:hAnsi="Courier New" w:cs="Courier New" w:hint="default"/>
      </w:rPr>
    </w:lvl>
    <w:lvl w:ilvl="2" w:tplc="04090005" w:tentative="1">
      <w:start w:val="1"/>
      <w:numFmt w:val="bullet"/>
      <w:lvlText w:val=""/>
      <w:lvlJc w:val="left"/>
      <w:pPr>
        <w:ind w:left="3570" w:hanging="360"/>
      </w:pPr>
      <w:rPr>
        <w:rFonts w:ascii="Wingdings" w:hAnsi="Wingdings" w:hint="default"/>
      </w:rPr>
    </w:lvl>
    <w:lvl w:ilvl="3" w:tplc="04090001" w:tentative="1">
      <w:start w:val="1"/>
      <w:numFmt w:val="bullet"/>
      <w:lvlText w:val=""/>
      <w:lvlJc w:val="left"/>
      <w:pPr>
        <w:ind w:left="4290" w:hanging="360"/>
      </w:pPr>
      <w:rPr>
        <w:rFonts w:ascii="Symbol" w:hAnsi="Symbol" w:hint="default"/>
      </w:rPr>
    </w:lvl>
    <w:lvl w:ilvl="4" w:tplc="04090003" w:tentative="1">
      <w:start w:val="1"/>
      <w:numFmt w:val="bullet"/>
      <w:lvlText w:val="o"/>
      <w:lvlJc w:val="left"/>
      <w:pPr>
        <w:ind w:left="5010" w:hanging="360"/>
      </w:pPr>
      <w:rPr>
        <w:rFonts w:ascii="Courier New" w:hAnsi="Courier New" w:cs="Courier New" w:hint="default"/>
      </w:rPr>
    </w:lvl>
    <w:lvl w:ilvl="5" w:tplc="04090005" w:tentative="1">
      <w:start w:val="1"/>
      <w:numFmt w:val="bullet"/>
      <w:lvlText w:val=""/>
      <w:lvlJc w:val="left"/>
      <w:pPr>
        <w:ind w:left="5730" w:hanging="360"/>
      </w:pPr>
      <w:rPr>
        <w:rFonts w:ascii="Wingdings" w:hAnsi="Wingdings" w:hint="default"/>
      </w:rPr>
    </w:lvl>
    <w:lvl w:ilvl="6" w:tplc="04090001" w:tentative="1">
      <w:start w:val="1"/>
      <w:numFmt w:val="bullet"/>
      <w:lvlText w:val=""/>
      <w:lvlJc w:val="left"/>
      <w:pPr>
        <w:ind w:left="6450" w:hanging="360"/>
      </w:pPr>
      <w:rPr>
        <w:rFonts w:ascii="Symbol" w:hAnsi="Symbol" w:hint="default"/>
      </w:rPr>
    </w:lvl>
    <w:lvl w:ilvl="7" w:tplc="04090003" w:tentative="1">
      <w:start w:val="1"/>
      <w:numFmt w:val="bullet"/>
      <w:lvlText w:val="o"/>
      <w:lvlJc w:val="left"/>
      <w:pPr>
        <w:ind w:left="7170" w:hanging="360"/>
      </w:pPr>
      <w:rPr>
        <w:rFonts w:ascii="Courier New" w:hAnsi="Courier New" w:cs="Courier New" w:hint="default"/>
      </w:rPr>
    </w:lvl>
    <w:lvl w:ilvl="8" w:tplc="04090005" w:tentative="1">
      <w:start w:val="1"/>
      <w:numFmt w:val="bullet"/>
      <w:lvlText w:val=""/>
      <w:lvlJc w:val="left"/>
      <w:pPr>
        <w:ind w:left="7890" w:hanging="360"/>
      </w:pPr>
      <w:rPr>
        <w:rFonts w:ascii="Wingdings" w:hAnsi="Wingdings" w:hint="default"/>
      </w:rPr>
    </w:lvl>
  </w:abstractNum>
  <w:abstractNum w:abstractNumId="21" w15:restartNumberingAfterBreak="0">
    <w:nsid w:val="7AE0450C"/>
    <w:multiLevelType w:val="hybridMultilevel"/>
    <w:tmpl w:val="43929322"/>
    <w:lvl w:ilvl="0" w:tplc="340A0001">
      <w:start w:val="1"/>
      <w:numFmt w:val="bullet"/>
      <w:lvlText w:val=""/>
      <w:lvlJc w:val="left"/>
      <w:pPr>
        <w:ind w:left="1571" w:hanging="360"/>
      </w:pPr>
      <w:rPr>
        <w:rFonts w:ascii="Symbol" w:hAnsi="Symbol" w:hint="default"/>
      </w:rPr>
    </w:lvl>
    <w:lvl w:ilvl="1" w:tplc="340A0003" w:tentative="1">
      <w:start w:val="1"/>
      <w:numFmt w:val="bullet"/>
      <w:lvlText w:val="o"/>
      <w:lvlJc w:val="left"/>
      <w:pPr>
        <w:ind w:left="2291" w:hanging="360"/>
      </w:pPr>
      <w:rPr>
        <w:rFonts w:ascii="Courier New" w:hAnsi="Courier New" w:cs="Courier New" w:hint="default"/>
      </w:rPr>
    </w:lvl>
    <w:lvl w:ilvl="2" w:tplc="340A0005" w:tentative="1">
      <w:start w:val="1"/>
      <w:numFmt w:val="bullet"/>
      <w:lvlText w:val=""/>
      <w:lvlJc w:val="left"/>
      <w:pPr>
        <w:ind w:left="3011" w:hanging="360"/>
      </w:pPr>
      <w:rPr>
        <w:rFonts w:ascii="Wingdings" w:hAnsi="Wingdings" w:hint="default"/>
      </w:rPr>
    </w:lvl>
    <w:lvl w:ilvl="3" w:tplc="340A0001" w:tentative="1">
      <w:start w:val="1"/>
      <w:numFmt w:val="bullet"/>
      <w:lvlText w:val=""/>
      <w:lvlJc w:val="left"/>
      <w:pPr>
        <w:ind w:left="3731" w:hanging="360"/>
      </w:pPr>
      <w:rPr>
        <w:rFonts w:ascii="Symbol" w:hAnsi="Symbol" w:hint="default"/>
      </w:rPr>
    </w:lvl>
    <w:lvl w:ilvl="4" w:tplc="340A0003" w:tentative="1">
      <w:start w:val="1"/>
      <w:numFmt w:val="bullet"/>
      <w:lvlText w:val="o"/>
      <w:lvlJc w:val="left"/>
      <w:pPr>
        <w:ind w:left="4451" w:hanging="360"/>
      </w:pPr>
      <w:rPr>
        <w:rFonts w:ascii="Courier New" w:hAnsi="Courier New" w:cs="Courier New" w:hint="default"/>
      </w:rPr>
    </w:lvl>
    <w:lvl w:ilvl="5" w:tplc="340A0005" w:tentative="1">
      <w:start w:val="1"/>
      <w:numFmt w:val="bullet"/>
      <w:lvlText w:val=""/>
      <w:lvlJc w:val="left"/>
      <w:pPr>
        <w:ind w:left="5171" w:hanging="360"/>
      </w:pPr>
      <w:rPr>
        <w:rFonts w:ascii="Wingdings" w:hAnsi="Wingdings" w:hint="default"/>
      </w:rPr>
    </w:lvl>
    <w:lvl w:ilvl="6" w:tplc="340A0001" w:tentative="1">
      <w:start w:val="1"/>
      <w:numFmt w:val="bullet"/>
      <w:lvlText w:val=""/>
      <w:lvlJc w:val="left"/>
      <w:pPr>
        <w:ind w:left="5891" w:hanging="360"/>
      </w:pPr>
      <w:rPr>
        <w:rFonts w:ascii="Symbol" w:hAnsi="Symbol" w:hint="default"/>
      </w:rPr>
    </w:lvl>
    <w:lvl w:ilvl="7" w:tplc="340A0003" w:tentative="1">
      <w:start w:val="1"/>
      <w:numFmt w:val="bullet"/>
      <w:lvlText w:val="o"/>
      <w:lvlJc w:val="left"/>
      <w:pPr>
        <w:ind w:left="6611" w:hanging="360"/>
      </w:pPr>
      <w:rPr>
        <w:rFonts w:ascii="Courier New" w:hAnsi="Courier New" w:cs="Courier New" w:hint="default"/>
      </w:rPr>
    </w:lvl>
    <w:lvl w:ilvl="8" w:tplc="340A0005" w:tentative="1">
      <w:start w:val="1"/>
      <w:numFmt w:val="bullet"/>
      <w:lvlText w:val=""/>
      <w:lvlJc w:val="left"/>
      <w:pPr>
        <w:ind w:left="7331" w:hanging="360"/>
      </w:pPr>
      <w:rPr>
        <w:rFonts w:ascii="Wingdings" w:hAnsi="Wingdings" w:hint="default"/>
      </w:rPr>
    </w:lvl>
  </w:abstractNum>
  <w:abstractNum w:abstractNumId="22" w15:restartNumberingAfterBreak="0">
    <w:nsid w:val="7E320A99"/>
    <w:multiLevelType w:val="hybridMultilevel"/>
    <w:tmpl w:val="62221BD4"/>
    <w:lvl w:ilvl="0" w:tplc="7A22FFEE">
      <w:start w:val="1"/>
      <w:numFmt w:val="decimal"/>
      <w:lvlText w:val="%1."/>
      <w:lvlJc w:val="left"/>
      <w:pPr>
        <w:ind w:left="1146" w:hanging="360"/>
      </w:pPr>
      <w:rPr>
        <w:rFonts w:hint="default"/>
        <w:b w:val="0"/>
        <w:i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16cid:durableId="1873179452">
    <w:abstractNumId w:val="1"/>
  </w:num>
  <w:num w:numId="2" w16cid:durableId="423385515">
    <w:abstractNumId w:val="9"/>
  </w:num>
  <w:num w:numId="3" w16cid:durableId="276911007">
    <w:abstractNumId w:val="11"/>
  </w:num>
  <w:num w:numId="4" w16cid:durableId="1671445894">
    <w:abstractNumId w:val="21"/>
  </w:num>
  <w:num w:numId="5" w16cid:durableId="722869341">
    <w:abstractNumId w:val="6"/>
  </w:num>
  <w:num w:numId="6" w16cid:durableId="821239917">
    <w:abstractNumId w:val="13"/>
  </w:num>
  <w:num w:numId="7" w16cid:durableId="1467091646">
    <w:abstractNumId w:val="14"/>
  </w:num>
  <w:num w:numId="8" w16cid:durableId="937063982">
    <w:abstractNumId w:val="5"/>
  </w:num>
  <w:num w:numId="9" w16cid:durableId="409817190">
    <w:abstractNumId w:val="19"/>
  </w:num>
  <w:num w:numId="10" w16cid:durableId="823618983">
    <w:abstractNumId w:val="18"/>
  </w:num>
  <w:num w:numId="11" w16cid:durableId="264313090">
    <w:abstractNumId w:val="2"/>
  </w:num>
  <w:num w:numId="12" w16cid:durableId="101804917">
    <w:abstractNumId w:val="13"/>
  </w:num>
  <w:num w:numId="13" w16cid:durableId="1595894522">
    <w:abstractNumId w:val="13"/>
  </w:num>
  <w:num w:numId="14" w16cid:durableId="355154496">
    <w:abstractNumId w:val="13"/>
  </w:num>
  <w:num w:numId="15" w16cid:durableId="530581318">
    <w:abstractNumId w:val="13"/>
  </w:num>
  <w:num w:numId="16" w16cid:durableId="807552354">
    <w:abstractNumId w:val="13"/>
  </w:num>
  <w:num w:numId="17" w16cid:durableId="1824422183">
    <w:abstractNumId w:val="10"/>
  </w:num>
  <w:num w:numId="18" w16cid:durableId="552934496">
    <w:abstractNumId w:val="8"/>
  </w:num>
  <w:num w:numId="19" w16cid:durableId="498428518">
    <w:abstractNumId w:val="3"/>
  </w:num>
  <w:num w:numId="20" w16cid:durableId="599875916">
    <w:abstractNumId w:val="7"/>
  </w:num>
  <w:num w:numId="21" w16cid:durableId="132601645">
    <w:abstractNumId w:val="12"/>
  </w:num>
  <w:num w:numId="22" w16cid:durableId="2135561694">
    <w:abstractNumId w:val="20"/>
  </w:num>
  <w:num w:numId="23" w16cid:durableId="219903968">
    <w:abstractNumId w:val="15"/>
  </w:num>
  <w:num w:numId="24" w16cid:durableId="1599942618">
    <w:abstractNumId w:val="17"/>
  </w:num>
  <w:num w:numId="25" w16cid:durableId="1780754282">
    <w:abstractNumId w:val="22"/>
  </w:num>
  <w:num w:numId="26" w16cid:durableId="105926424">
    <w:abstractNumId w:val="4"/>
  </w:num>
  <w:num w:numId="27" w16cid:durableId="1369067377">
    <w:abstractNumId w:val="1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0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compatSetting w:name="compatibilityMode" w:uri="http://schemas.microsoft.com/office/word" w:val="12"/>
    <w:compatSetting w:name="useWord2013TrackBottomHyphenation" w:uri="http://schemas.microsoft.com/office/word" w:val="1"/>
  </w:compat>
  <w:rsids>
    <w:rsidRoot w:val="008B0218"/>
    <w:rsid w:val="00001DE7"/>
    <w:rsid w:val="00001FF8"/>
    <w:rsid w:val="00002BAC"/>
    <w:rsid w:val="000059C1"/>
    <w:rsid w:val="00007395"/>
    <w:rsid w:val="00007E5A"/>
    <w:rsid w:val="00007EC2"/>
    <w:rsid w:val="00010061"/>
    <w:rsid w:val="000108F7"/>
    <w:rsid w:val="00010C9A"/>
    <w:rsid w:val="0001305C"/>
    <w:rsid w:val="0001326A"/>
    <w:rsid w:val="00017B9B"/>
    <w:rsid w:val="000241E6"/>
    <w:rsid w:val="000246ED"/>
    <w:rsid w:val="0002637B"/>
    <w:rsid w:val="0002687D"/>
    <w:rsid w:val="00031BD5"/>
    <w:rsid w:val="00032A04"/>
    <w:rsid w:val="00033374"/>
    <w:rsid w:val="00035257"/>
    <w:rsid w:val="0003750F"/>
    <w:rsid w:val="00041415"/>
    <w:rsid w:val="00044B83"/>
    <w:rsid w:val="00045074"/>
    <w:rsid w:val="000464EA"/>
    <w:rsid w:val="00050C38"/>
    <w:rsid w:val="00052FDA"/>
    <w:rsid w:val="000531AB"/>
    <w:rsid w:val="000548AF"/>
    <w:rsid w:val="00055249"/>
    <w:rsid w:val="00056BDB"/>
    <w:rsid w:val="00057702"/>
    <w:rsid w:val="00057BBD"/>
    <w:rsid w:val="00062448"/>
    <w:rsid w:val="0006454C"/>
    <w:rsid w:val="00066C70"/>
    <w:rsid w:val="00070454"/>
    <w:rsid w:val="00070B5E"/>
    <w:rsid w:val="0007220F"/>
    <w:rsid w:val="0007238D"/>
    <w:rsid w:val="00072E63"/>
    <w:rsid w:val="00074360"/>
    <w:rsid w:val="000745D8"/>
    <w:rsid w:val="00075C10"/>
    <w:rsid w:val="00075E8E"/>
    <w:rsid w:val="00081145"/>
    <w:rsid w:val="000817AD"/>
    <w:rsid w:val="000841AD"/>
    <w:rsid w:val="0008501A"/>
    <w:rsid w:val="00090F01"/>
    <w:rsid w:val="00091866"/>
    <w:rsid w:val="00094660"/>
    <w:rsid w:val="00095801"/>
    <w:rsid w:val="00095BBB"/>
    <w:rsid w:val="00096036"/>
    <w:rsid w:val="0009732F"/>
    <w:rsid w:val="000A1960"/>
    <w:rsid w:val="000A365D"/>
    <w:rsid w:val="000A37E8"/>
    <w:rsid w:val="000A4272"/>
    <w:rsid w:val="000B01CE"/>
    <w:rsid w:val="000B08CC"/>
    <w:rsid w:val="000B12CB"/>
    <w:rsid w:val="000B4283"/>
    <w:rsid w:val="000B5467"/>
    <w:rsid w:val="000B58CA"/>
    <w:rsid w:val="000B6F9B"/>
    <w:rsid w:val="000C1288"/>
    <w:rsid w:val="000C15E1"/>
    <w:rsid w:val="000C20C0"/>
    <w:rsid w:val="000C20D9"/>
    <w:rsid w:val="000C4C17"/>
    <w:rsid w:val="000C52BA"/>
    <w:rsid w:val="000D1BF9"/>
    <w:rsid w:val="000D3673"/>
    <w:rsid w:val="000D3CF0"/>
    <w:rsid w:val="000D4BA2"/>
    <w:rsid w:val="000D55D7"/>
    <w:rsid w:val="000D62B7"/>
    <w:rsid w:val="000D76C5"/>
    <w:rsid w:val="000E14CD"/>
    <w:rsid w:val="000E30CC"/>
    <w:rsid w:val="000E318D"/>
    <w:rsid w:val="000E37EA"/>
    <w:rsid w:val="000E4C24"/>
    <w:rsid w:val="000E59AC"/>
    <w:rsid w:val="000E68BC"/>
    <w:rsid w:val="000E69E2"/>
    <w:rsid w:val="000E7571"/>
    <w:rsid w:val="000E782B"/>
    <w:rsid w:val="000E7B81"/>
    <w:rsid w:val="000F4475"/>
    <w:rsid w:val="000F4515"/>
    <w:rsid w:val="000F5696"/>
    <w:rsid w:val="000F6371"/>
    <w:rsid w:val="000F6B7B"/>
    <w:rsid w:val="000F7422"/>
    <w:rsid w:val="000F78AA"/>
    <w:rsid w:val="00101AAB"/>
    <w:rsid w:val="0010459B"/>
    <w:rsid w:val="00104EE0"/>
    <w:rsid w:val="001056B8"/>
    <w:rsid w:val="00105AD2"/>
    <w:rsid w:val="00107A7A"/>
    <w:rsid w:val="00112827"/>
    <w:rsid w:val="00112DC3"/>
    <w:rsid w:val="001131E7"/>
    <w:rsid w:val="0011335C"/>
    <w:rsid w:val="001135F3"/>
    <w:rsid w:val="00114102"/>
    <w:rsid w:val="001163B8"/>
    <w:rsid w:val="00116B5F"/>
    <w:rsid w:val="00117927"/>
    <w:rsid w:val="001246C3"/>
    <w:rsid w:val="00125526"/>
    <w:rsid w:val="0012554A"/>
    <w:rsid w:val="00125EEF"/>
    <w:rsid w:val="0013021E"/>
    <w:rsid w:val="00130414"/>
    <w:rsid w:val="00130675"/>
    <w:rsid w:val="001311C5"/>
    <w:rsid w:val="00131E86"/>
    <w:rsid w:val="00135E7A"/>
    <w:rsid w:val="00137157"/>
    <w:rsid w:val="00140BB3"/>
    <w:rsid w:val="00141087"/>
    <w:rsid w:val="00141501"/>
    <w:rsid w:val="00143B20"/>
    <w:rsid w:val="00145E75"/>
    <w:rsid w:val="00146642"/>
    <w:rsid w:val="00146683"/>
    <w:rsid w:val="0015095B"/>
    <w:rsid w:val="00150D46"/>
    <w:rsid w:val="001518C2"/>
    <w:rsid w:val="00152106"/>
    <w:rsid w:val="00152617"/>
    <w:rsid w:val="0015352F"/>
    <w:rsid w:val="00153B62"/>
    <w:rsid w:val="001543F9"/>
    <w:rsid w:val="00154772"/>
    <w:rsid w:val="001562EE"/>
    <w:rsid w:val="00156353"/>
    <w:rsid w:val="001600BA"/>
    <w:rsid w:val="00160AF5"/>
    <w:rsid w:val="00162859"/>
    <w:rsid w:val="00165634"/>
    <w:rsid w:val="00165B4A"/>
    <w:rsid w:val="00167320"/>
    <w:rsid w:val="001712FF"/>
    <w:rsid w:val="001736F4"/>
    <w:rsid w:val="00176107"/>
    <w:rsid w:val="00176D51"/>
    <w:rsid w:val="00177007"/>
    <w:rsid w:val="001820AA"/>
    <w:rsid w:val="0018238B"/>
    <w:rsid w:val="001833D8"/>
    <w:rsid w:val="001835FF"/>
    <w:rsid w:val="00183A0A"/>
    <w:rsid w:val="00184149"/>
    <w:rsid w:val="001844B5"/>
    <w:rsid w:val="0018485D"/>
    <w:rsid w:val="001858E3"/>
    <w:rsid w:val="00191570"/>
    <w:rsid w:val="00191A12"/>
    <w:rsid w:val="00193B65"/>
    <w:rsid w:val="0019450E"/>
    <w:rsid w:val="00195C9B"/>
    <w:rsid w:val="00196A47"/>
    <w:rsid w:val="00196C84"/>
    <w:rsid w:val="0019743B"/>
    <w:rsid w:val="001A27F2"/>
    <w:rsid w:val="001A2A90"/>
    <w:rsid w:val="001A5CC3"/>
    <w:rsid w:val="001B224F"/>
    <w:rsid w:val="001B2ED7"/>
    <w:rsid w:val="001B4B21"/>
    <w:rsid w:val="001B5C0C"/>
    <w:rsid w:val="001B7028"/>
    <w:rsid w:val="001B7239"/>
    <w:rsid w:val="001C0FD9"/>
    <w:rsid w:val="001C1380"/>
    <w:rsid w:val="001C2773"/>
    <w:rsid w:val="001C5E36"/>
    <w:rsid w:val="001C7A30"/>
    <w:rsid w:val="001C7A49"/>
    <w:rsid w:val="001D0822"/>
    <w:rsid w:val="001D23E4"/>
    <w:rsid w:val="001D2BAF"/>
    <w:rsid w:val="001D3671"/>
    <w:rsid w:val="001D4EB8"/>
    <w:rsid w:val="001D58B5"/>
    <w:rsid w:val="001E0572"/>
    <w:rsid w:val="001E189C"/>
    <w:rsid w:val="001E1B9F"/>
    <w:rsid w:val="001E1FAE"/>
    <w:rsid w:val="001E29DA"/>
    <w:rsid w:val="001E2ED0"/>
    <w:rsid w:val="001E3092"/>
    <w:rsid w:val="001E474A"/>
    <w:rsid w:val="001E57E5"/>
    <w:rsid w:val="001E5878"/>
    <w:rsid w:val="001E7AB3"/>
    <w:rsid w:val="001F0A63"/>
    <w:rsid w:val="001F0C6B"/>
    <w:rsid w:val="001F2465"/>
    <w:rsid w:val="001F2659"/>
    <w:rsid w:val="001F57C3"/>
    <w:rsid w:val="001F6AB7"/>
    <w:rsid w:val="0020050C"/>
    <w:rsid w:val="00201A94"/>
    <w:rsid w:val="00202DE2"/>
    <w:rsid w:val="00203F5D"/>
    <w:rsid w:val="0020521F"/>
    <w:rsid w:val="00206A5E"/>
    <w:rsid w:val="002104B4"/>
    <w:rsid w:val="0021073E"/>
    <w:rsid w:val="002119BE"/>
    <w:rsid w:val="00214E90"/>
    <w:rsid w:val="0021548D"/>
    <w:rsid w:val="00215EB3"/>
    <w:rsid w:val="002161B9"/>
    <w:rsid w:val="00216AF3"/>
    <w:rsid w:val="00220247"/>
    <w:rsid w:val="00223C10"/>
    <w:rsid w:val="00224B3D"/>
    <w:rsid w:val="0022570C"/>
    <w:rsid w:val="00226330"/>
    <w:rsid w:val="002273E1"/>
    <w:rsid w:val="00227858"/>
    <w:rsid w:val="00232C5E"/>
    <w:rsid w:val="0023363D"/>
    <w:rsid w:val="00234112"/>
    <w:rsid w:val="002350E9"/>
    <w:rsid w:val="00235A61"/>
    <w:rsid w:val="00237CA0"/>
    <w:rsid w:val="00240144"/>
    <w:rsid w:val="002406CD"/>
    <w:rsid w:val="00242386"/>
    <w:rsid w:val="002429EB"/>
    <w:rsid w:val="0024544A"/>
    <w:rsid w:val="00250426"/>
    <w:rsid w:val="00251EC8"/>
    <w:rsid w:val="00252E70"/>
    <w:rsid w:val="00253F3F"/>
    <w:rsid w:val="002540CD"/>
    <w:rsid w:val="00254A9B"/>
    <w:rsid w:val="00255CDA"/>
    <w:rsid w:val="00256864"/>
    <w:rsid w:val="00260708"/>
    <w:rsid w:val="002614E1"/>
    <w:rsid w:val="00261770"/>
    <w:rsid w:val="002625B2"/>
    <w:rsid w:val="00262758"/>
    <w:rsid w:val="00264CC7"/>
    <w:rsid w:val="00264F12"/>
    <w:rsid w:val="00265C65"/>
    <w:rsid w:val="00266541"/>
    <w:rsid w:val="002668DC"/>
    <w:rsid w:val="002717BB"/>
    <w:rsid w:val="00272836"/>
    <w:rsid w:val="00272ACF"/>
    <w:rsid w:val="00272B87"/>
    <w:rsid w:val="00273335"/>
    <w:rsid w:val="0027349D"/>
    <w:rsid w:val="0027434D"/>
    <w:rsid w:val="00274793"/>
    <w:rsid w:val="002749E9"/>
    <w:rsid w:val="00275D99"/>
    <w:rsid w:val="00275E6E"/>
    <w:rsid w:val="00275EB4"/>
    <w:rsid w:val="00276406"/>
    <w:rsid w:val="002769CC"/>
    <w:rsid w:val="0028006C"/>
    <w:rsid w:val="002806A5"/>
    <w:rsid w:val="00283A8C"/>
    <w:rsid w:val="00283CDA"/>
    <w:rsid w:val="00283D3B"/>
    <w:rsid w:val="0029171A"/>
    <w:rsid w:val="0029211E"/>
    <w:rsid w:val="002923E2"/>
    <w:rsid w:val="00292EBC"/>
    <w:rsid w:val="002A0141"/>
    <w:rsid w:val="002A13DC"/>
    <w:rsid w:val="002A18BE"/>
    <w:rsid w:val="002A2188"/>
    <w:rsid w:val="002A5EC6"/>
    <w:rsid w:val="002A6A17"/>
    <w:rsid w:val="002A6C7E"/>
    <w:rsid w:val="002A702C"/>
    <w:rsid w:val="002B22F5"/>
    <w:rsid w:val="002B4692"/>
    <w:rsid w:val="002B47C4"/>
    <w:rsid w:val="002B647B"/>
    <w:rsid w:val="002B6C5F"/>
    <w:rsid w:val="002B7577"/>
    <w:rsid w:val="002C1220"/>
    <w:rsid w:val="002C21B4"/>
    <w:rsid w:val="002C524F"/>
    <w:rsid w:val="002C755B"/>
    <w:rsid w:val="002D1114"/>
    <w:rsid w:val="002D2686"/>
    <w:rsid w:val="002D7DFC"/>
    <w:rsid w:val="002E00A2"/>
    <w:rsid w:val="002E0D4A"/>
    <w:rsid w:val="002E28A4"/>
    <w:rsid w:val="002E3DB7"/>
    <w:rsid w:val="002E4136"/>
    <w:rsid w:val="002E483E"/>
    <w:rsid w:val="002E510F"/>
    <w:rsid w:val="002E6E7F"/>
    <w:rsid w:val="002F399E"/>
    <w:rsid w:val="002F3B96"/>
    <w:rsid w:val="002F3CB7"/>
    <w:rsid w:val="002F3FD8"/>
    <w:rsid w:val="002F4733"/>
    <w:rsid w:val="002F5AF4"/>
    <w:rsid w:val="002F60F6"/>
    <w:rsid w:val="002F643F"/>
    <w:rsid w:val="002F6E7D"/>
    <w:rsid w:val="002F7A55"/>
    <w:rsid w:val="00301BA8"/>
    <w:rsid w:val="003028A6"/>
    <w:rsid w:val="003038D1"/>
    <w:rsid w:val="00304D9D"/>
    <w:rsid w:val="00305AE5"/>
    <w:rsid w:val="00307634"/>
    <w:rsid w:val="00307AD2"/>
    <w:rsid w:val="003105C7"/>
    <w:rsid w:val="0031205B"/>
    <w:rsid w:val="00314590"/>
    <w:rsid w:val="00314AC7"/>
    <w:rsid w:val="00314CF3"/>
    <w:rsid w:val="00315A40"/>
    <w:rsid w:val="00316DD6"/>
    <w:rsid w:val="00316F7A"/>
    <w:rsid w:val="003201CA"/>
    <w:rsid w:val="00321091"/>
    <w:rsid w:val="00321E75"/>
    <w:rsid w:val="003227AD"/>
    <w:rsid w:val="003235DB"/>
    <w:rsid w:val="003253BD"/>
    <w:rsid w:val="00326E70"/>
    <w:rsid w:val="00333D88"/>
    <w:rsid w:val="003364DB"/>
    <w:rsid w:val="00336809"/>
    <w:rsid w:val="00337FF1"/>
    <w:rsid w:val="00341187"/>
    <w:rsid w:val="00341E42"/>
    <w:rsid w:val="0034269D"/>
    <w:rsid w:val="00344971"/>
    <w:rsid w:val="00344EE2"/>
    <w:rsid w:val="00344F0A"/>
    <w:rsid w:val="003454BD"/>
    <w:rsid w:val="00345590"/>
    <w:rsid w:val="00353405"/>
    <w:rsid w:val="00353E26"/>
    <w:rsid w:val="00356FB1"/>
    <w:rsid w:val="0035720F"/>
    <w:rsid w:val="00357B4A"/>
    <w:rsid w:val="0036194D"/>
    <w:rsid w:val="00361AE5"/>
    <w:rsid w:val="0036342D"/>
    <w:rsid w:val="00365366"/>
    <w:rsid w:val="00365BE0"/>
    <w:rsid w:val="00366CFC"/>
    <w:rsid w:val="00366F53"/>
    <w:rsid w:val="0036787B"/>
    <w:rsid w:val="00370697"/>
    <w:rsid w:val="00371E38"/>
    <w:rsid w:val="00372ED3"/>
    <w:rsid w:val="00373505"/>
    <w:rsid w:val="00375027"/>
    <w:rsid w:val="00375FD7"/>
    <w:rsid w:val="00376726"/>
    <w:rsid w:val="00376C89"/>
    <w:rsid w:val="00377825"/>
    <w:rsid w:val="00381122"/>
    <w:rsid w:val="003817A5"/>
    <w:rsid w:val="00381907"/>
    <w:rsid w:val="00383464"/>
    <w:rsid w:val="00383F16"/>
    <w:rsid w:val="00386177"/>
    <w:rsid w:val="0039063C"/>
    <w:rsid w:val="00391ED4"/>
    <w:rsid w:val="00395F07"/>
    <w:rsid w:val="00396663"/>
    <w:rsid w:val="003A2A90"/>
    <w:rsid w:val="003A2C5A"/>
    <w:rsid w:val="003A437A"/>
    <w:rsid w:val="003A644D"/>
    <w:rsid w:val="003A7267"/>
    <w:rsid w:val="003A7BD1"/>
    <w:rsid w:val="003B10EF"/>
    <w:rsid w:val="003B1141"/>
    <w:rsid w:val="003B1588"/>
    <w:rsid w:val="003B34E6"/>
    <w:rsid w:val="003B4554"/>
    <w:rsid w:val="003B5E9B"/>
    <w:rsid w:val="003C057D"/>
    <w:rsid w:val="003C0797"/>
    <w:rsid w:val="003C1017"/>
    <w:rsid w:val="003C2C99"/>
    <w:rsid w:val="003C60FF"/>
    <w:rsid w:val="003C6325"/>
    <w:rsid w:val="003C71C5"/>
    <w:rsid w:val="003D1ABA"/>
    <w:rsid w:val="003D1D83"/>
    <w:rsid w:val="003D259E"/>
    <w:rsid w:val="003D2A3C"/>
    <w:rsid w:val="003D484F"/>
    <w:rsid w:val="003D5DAE"/>
    <w:rsid w:val="003D5E34"/>
    <w:rsid w:val="003D6414"/>
    <w:rsid w:val="003D6B6D"/>
    <w:rsid w:val="003E0C8F"/>
    <w:rsid w:val="003E174C"/>
    <w:rsid w:val="003E3649"/>
    <w:rsid w:val="003E595D"/>
    <w:rsid w:val="003E78BD"/>
    <w:rsid w:val="003F1F46"/>
    <w:rsid w:val="003F215B"/>
    <w:rsid w:val="003F2D89"/>
    <w:rsid w:val="003F33A2"/>
    <w:rsid w:val="003F552C"/>
    <w:rsid w:val="003F6980"/>
    <w:rsid w:val="003F69C4"/>
    <w:rsid w:val="003F710B"/>
    <w:rsid w:val="003F7A6C"/>
    <w:rsid w:val="00400513"/>
    <w:rsid w:val="0040100D"/>
    <w:rsid w:val="004014F1"/>
    <w:rsid w:val="004015AB"/>
    <w:rsid w:val="00401920"/>
    <w:rsid w:val="004027EA"/>
    <w:rsid w:val="00402D76"/>
    <w:rsid w:val="00403FC3"/>
    <w:rsid w:val="0040595C"/>
    <w:rsid w:val="00410896"/>
    <w:rsid w:val="00412610"/>
    <w:rsid w:val="00412E85"/>
    <w:rsid w:val="00413822"/>
    <w:rsid w:val="00413A3F"/>
    <w:rsid w:val="00414E5E"/>
    <w:rsid w:val="004165B4"/>
    <w:rsid w:val="004178C1"/>
    <w:rsid w:val="0042074B"/>
    <w:rsid w:val="00420E48"/>
    <w:rsid w:val="00422421"/>
    <w:rsid w:val="00423EA7"/>
    <w:rsid w:val="00424EA3"/>
    <w:rsid w:val="00424F61"/>
    <w:rsid w:val="00427478"/>
    <w:rsid w:val="00427B65"/>
    <w:rsid w:val="0043019E"/>
    <w:rsid w:val="00431226"/>
    <w:rsid w:val="00431F8E"/>
    <w:rsid w:val="0043200F"/>
    <w:rsid w:val="00432E26"/>
    <w:rsid w:val="0043378F"/>
    <w:rsid w:val="00433A93"/>
    <w:rsid w:val="00433AE9"/>
    <w:rsid w:val="0043445E"/>
    <w:rsid w:val="00435B1B"/>
    <w:rsid w:val="004362A4"/>
    <w:rsid w:val="00436848"/>
    <w:rsid w:val="00440B5B"/>
    <w:rsid w:val="00441E61"/>
    <w:rsid w:val="00441FCD"/>
    <w:rsid w:val="0044384C"/>
    <w:rsid w:val="004439CE"/>
    <w:rsid w:val="00446CE0"/>
    <w:rsid w:val="00446E1F"/>
    <w:rsid w:val="0044707E"/>
    <w:rsid w:val="00447A8B"/>
    <w:rsid w:val="004518FE"/>
    <w:rsid w:val="00453853"/>
    <w:rsid w:val="00453A6F"/>
    <w:rsid w:val="00455199"/>
    <w:rsid w:val="004603C6"/>
    <w:rsid w:val="0046075C"/>
    <w:rsid w:val="004617FB"/>
    <w:rsid w:val="004655D7"/>
    <w:rsid w:val="00466A8D"/>
    <w:rsid w:val="00470339"/>
    <w:rsid w:val="00472D95"/>
    <w:rsid w:val="004750FC"/>
    <w:rsid w:val="0047533C"/>
    <w:rsid w:val="00475741"/>
    <w:rsid w:val="0048020F"/>
    <w:rsid w:val="00480522"/>
    <w:rsid w:val="00482115"/>
    <w:rsid w:val="004824A8"/>
    <w:rsid w:val="00482B9E"/>
    <w:rsid w:val="0048335D"/>
    <w:rsid w:val="00483586"/>
    <w:rsid w:val="00484860"/>
    <w:rsid w:val="00485CC5"/>
    <w:rsid w:val="0048625C"/>
    <w:rsid w:val="00491EE1"/>
    <w:rsid w:val="0049290B"/>
    <w:rsid w:val="00492CBC"/>
    <w:rsid w:val="00495676"/>
    <w:rsid w:val="0049698A"/>
    <w:rsid w:val="00497B18"/>
    <w:rsid w:val="004A01A6"/>
    <w:rsid w:val="004A04E5"/>
    <w:rsid w:val="004A112E"/>
    <w:rsid w:val="004A1A2F"/>
    <w:rsid w:val="004A297D"/>
    <w:rsid w:val="004A2C0A"/>
    <w:rsid w:val="004A4C43"/>
    <w:rsid w:val="004A584C"/>
    <w:rsid w:val="004A5CA8"/>
    <w:rsid w:val="004A5DC9"/>
    <w:rsid w:val="004A74A8"/>
    <w:rsid w:val="004A7597"/>
    <w:rsid w:val="004B1350"/>
    <w:rsid w:val="004B2E0F"/>
    <w:rsid w:val="004B3151"/>
    <w:rsid w:val="004B40DA"/>
    <w:rsid w:val="004B41B8"/>
    <w:rsid w:val="004B5450"/>
    <w:rsid w:val="004B6B4C"/>
    <w:rsid w:val="004C0D5C"/>
    <w:rsid w:val="004C1C8A"/>
    <w:rsid w:val="004C6A73"/>
    <w:rsid w:val="004C76B9"/>
    <w:rsid w:val="004D016F"/>
    <w:rsid w:val="004D50A3"/>
    <w:rsid w:val="004E21E9"/>
    <w:rsid w:val="004E240E"/>
    <w:rsid w:val="004E2B6B"/>
    <w:rsid w:val="004E36BE"/>
    <w:rsid w:val="004E5FB2"/>
    <w:rsid w:val="004E7471"/>
    <w:rsid w:val="0050069B"/>
    <w:rsid w:val="00501918"/>
    <w:rsid w:val="00502CF1"/>
    <w:rsid w:val="00503283"/>
    <w:rsid w:val="00512CE9"/>
    <w:rsid w:val="005130F9"/>
    <w:rsid w:val="00515F6F"/>
    <w:rsid w:val="00516000"/>
    <w:rsid w:val="00517CCC"/>
    <w:rsid w:val="00520F6A"/>
    <w:rsid w:val="00521390"/>
    <w:rsid w:val="0052174A"/>
    <w:rsid w:val="00523665"/>
    <w:rsid w:val="0052455E"/>
    <w:rsid w:val="00525324"/>
    <w:rsid w:val="005253C5"/>
    <w:rsid w:val="0052540F"/>
    <w:rsid w:val="00525C8D"/>
    <w:rsid w:val="005268F2"/>
    <w:rsid w:val="00527244"/>
    <w:rsid w:val="005329CB"/>
    <w:rsid w:val="00535A22"/>
    <w:rsid w:val="00536535"/>
    <w:rsid w:val="00540E34"/>
    <w:rsid w:val="00541255"/>
    <w:rsid w:val="005419B9"/>
    <w:rsid w:val="00541FF2"/>
    <w:rsid w:val="00542941"/>
    <w:rsid w:val="0054345B"/>
    <w:rsid w:val="00543785"/>
    <w:rsid w:val="00543B69"/>
    <w:rsid w:val="00546637"/>
    <w:rsid w:val="00546FC5"/>
    <w:rsid w:val="00547027"/>
    <w:rsid w:val="005471E7"/>
    <w:rsid w:val="00552A52"/>
    <w:rsid w:val="00552AE6"/>
    <w:rsid w:val="00553DCC"/>
    <w:rsid w:val="00554FBF"/>
    <w:rsid w:val="005577ED"/>
    <w:rsid w:val="00560228"/>
    <w:rsid w:val="00560A1E"/>
    <w:rsid w:val="005611E3"/>
    <w:rsid w:val="00563BCE"/>
    <w:rsid w:val="0056562B"/>
    <w:rsid w:val="00565A76"/>
    <w:rsid w:val="00565BBA"/>
    <w:rsid w:val="00566326"/>
    <w:rsid w:val="00566646"/>
    <w:rsid w:val="00567B65"/>
    <w:rsid w:val="00567E38"/>
    <w:rsid w:val="00570F4A"/>
    <w:rsid w:val="00572157"/>
    <w:rsid w:val="00573C72"/>
    <w:rsid w:val="00574CF2"/>
    <w:rsid w:val="00575A03"/>
    <w:rsid w:val="00576CE7"/>
    <w:rsid w:val="0057798A"/>
    <w:rsid w:val="00580A43"/>
    <w:rsid w:val="00580B4E"/>
    <w:rsid w:val="005826CE"/>
    <w:rsid w:val="0058399B"/>
    <w:rsid w:val="005849EA"/>
    <w:rsid w:val="005950DA"/>
    <w:rsid w:val="00596901"/>
    <w:rsid w:val="00597A2F"/>
    <w:rsid w:val="005A24A5"/>
    <w:rsid w:val="005A5CE4"/>
    <w:rsid w:val="005B0C6B"/>
    <w:rsid w:val="005B245D"/>
    <w:rsid w:val="005B4AAD"/>
    <w:rsid w:val="005B5306"/>
    <w:rsid w:val="005B5607"/>
    <w:rsid w:val="005B5CD2"/>
    <w:rsid w:val="005B6408"/>
    <w:rsid w:val="005B6AFD"/>
    <w:rsid w:val="005C7C2E"/>
    <w:rsid w:val="005D137E"/>
    <w:rsid w:val="005D5FC5"/>
    <w:rsid w:val="005D5FC9"/>
    <w:rsid w:val="005D602A"/>
    <w:rsid w:val="005E0F98"/>
    <w:rsid w:val="005E5B91"/>
    <w:rsid w:val="005E650F"/>
    <w:rsid w:val="005E6E24"/>
    <w:rsid w:val="005F051F"/>
    <w:rsid w:val="005F05D3"/>
    <w:rsid w:val="005F29CF"/>
    <w:rsid w:val="005F2FF5"/>
    <w:rsid w:val="005F4F2A"/>
    <w:rsid w:val="00602B59"/>
    <w:rsid w:val="006036A9"/>
    <w:rsid w:val="00604FF6"/>
    <w:rsid w:val="00606AAA"/>
    <w:rsid w:val="006103F1"/>
    <w:rsid w:val="00612644"/>
    <w:rsid w:val="00612A1C"/>
    <w:rsid w:val="0061501F"/>
    <w:rsid w:val="006213AE"/>
    <w:rsid w:val="00623BED"/>
    <w:rsid w:val="00626212"/>
    <w:rsid w:val="00626B34"/>
    <w:rsid w:val="00631363"/>
    <w:rsid w:val="00633227"/>
    <w:rsid w:val="00633260"/>
    <w:rsid w:val="00633EDA"/>
    <w:rsid w:val="00637B30"/>
    <w:rsid w:val="00637B53"/>
    <w:rsid w:val="00640142"/>
    <w:rsid w:val="006402D6"/>
    <w:rsid w:val="006419A0"/>
    <w:rsid w:val="006442AF"/>
    <w:rsid w:val="00646090"/>
    <w:rsid w:val="00650238"/>
    <w:rsid w:val="0065099A"/>
    <w:rsid w:val="0065149E"/>
    <w:rsid w:val="006523D3"/>
    <w:rsid w:val="0065411D"/>
    <w:rsid w:val="00654E16"/>
    <w:rsid w:val="0065537E"/>
    <w:rsid w:val="00656B95"/>
    <w:rsid w:val="006616C5"/>
    <w:rsid w:val="00662D1A"/>
    <w:rsid w:val="006650FE"/>
    <w:rsid w:val="0067363F"/>
    <w:rsid w:val="00673898"/>
    <w:rsid w:val="00677C74"/>
    <w:rsid w:val="00680F30"/>
    <w:rsid w:val="00682273"/>
    <w:rsid w:val="00683375"/>
    <w:rsid w:val="00683791"/>
    <w:rsid w:val="00685E4D"/>
    <w:rsid w:val="006873FB"/>
    <w:rsid w:val="00687BAF"/>
    <w:rsid w:val="00692B53"/>
    <w:rsid w:val="00694526"/>
    <w:rsid w:val="006947FE"/>
    <w:rsid w:val="00694E00"/>
    <w:rsid w:val="006958FE"/>
    <w:rsid w:val="00697789"/>
    <w:rsid w:val="0069798C"/>
    <w:rsid w:val="006A1FE9"/>
    <w:rsid w:val="006A433C"/>
    <w:rsid w:val="006A5AE8"/>
    <w:rsid w:val="006A5AEB"/>
    <w:rsid w:val="006A68C9"/>
    <w:rsid w:val="006B533F"/>
    <w:rsid w:val="006B5DB1"/>
    <w:rsid w:val="006B65AD"/>
    <w:rsid w:val="006C288B"/>
    <w:rsid w:val="006C31A0"/>
    <w:rsid w:val="006C31A6"/>
    <w:rsid w:val="006C4FED"/>
    <w:rsid w:val="006C63A1"/>
    <w:rsid w:val="006D4F95"/>
    <w:rsid w:val="006D67A2"/>
    <w:rsid w:val="006D6808"/>
    <w:rsid w:val="006E3822"/>
    <w:rsid w:val="006E4F89"/>
    <w:rsid w:val="006E6427"/>
    <w:rsid w:val="006E74FB"/>
    <w:rsid w:val="006F06ED"/>
    <w:rsid w:val="006F1E64"/>
    <w:rsid w:val="006F2059"/>
    <w:rsid w:val="006F43F4"/>
    <w:rsid w:val="006F6C11"/>
    <w:rsid w:val="007027F7"/>
    <w:rsid w:val="00702EC3"/>
    <w:rsid w:val="00703D25"/>
    <w:rsid w:val="00704640"/>
    <w:rsid w:val="00704D62"/>
    <w:rsid w:val="007061B1"/>
    <w:rsid w:val="00706E7F"/>
    <w:rsid w:val="00707A63"/>
    <w:rsid w:val="00710930"/>
    <w:rsid w:val="007125FE"/>
    <w:rsid w:val="00712C89"/>
    <w:rsid w:val="00713CAD"/>
    <w:rsid w:val="00715C52"/>
    <w:rsid w:val="00717026"/>
    <w:rsid w:val="00717DD9"/>
    <w:rsid w:val="00720638"/>
    <w:rsid w:val="00720E14"/>
    <w:rsid w:val="00722136"/>
    <w:rsid w:val="0072458F"/>
    <w:rsid w:val="00724EC4"/>
    <w:rsid w:val="00725808"/>
    <w:rsid w:val="00726F26"/>
    <w:rsid w:val="00730F28"/>
    <w:rsid w:val="00731D5B"/>
    <w:rsid w:val="00731EB3"/>
    <w:rsid w:val="00732D6C"/>
    <w:rsid w:val="00733651"/>
    <w:rsid w:val="007342EA"/>
    <w:rsid w:val="00737C95"/>
    <w:rsid w:val="007411F7"/>
    <w:rsid w:val="00741790"/>
    <w:rsid w:val="00741A4C"/>
    <w:rsid w:val="00742E00"/>
    <w:rsid w:val="007446D2"/>
    <w:rsid w:val="007449B6"/>
    <w:rsid w:val="00744F99"/>
    <w:rsid w:val="00745309"/>
    <w:rsid w:val="00745932"/>
    <w:rsid w:val="00746987"/>
    <w:rsid w:val="00750A34"/>
    <w:rsid w:val="00750E57"/>
    <w:rsid w:val="00754206"/>
    <w:rsid w:val="00754C3D"/>
    <w:rsid w:val="00764149"/>
    <w:rsid w:val="00767F7B"/>
    <w:rsid w:val="00770286"/>
    <w:rsid w:val="00773EAA"/>
    <w:rsid w:val="00775EE3"/>
    <w:rsid w:val="0078015B"/>
    <w:rsid w:val="0078139A"/>
    <w:rsid w:val="0078149D"/>
    <w:rsid w:val="007840D4"/>
    <w:rsid w:val="007844EE"/>
    <w:rsid w:val="00787D4D"/>
    <w:rsid w:val="00791AB2"/>
    <w:rsid w:val="00793189"/>
    <w:rsid w:val="00794D24"/>
    <w:rsid w:val="00795B54"/>
    <w:rsid w:val="007A006C"/>
    <w:rsid w:val="007A2DA7"/>
    <w:rsid w:val="007A3BBA"/>
    <w:rsid w:val="007A43B1"/>
    <w:rsid w:val="007A43CB"/>
    <w:rsid w:val="007A78A9"/>
    <w:rsid w:val="007A79BF"/>
    <w:rsid w:val="007A7BE9"/>
    <w:rsid w:val="007B2441"/>
    <w:rsid w:val="007B43F9"/>
    <w:rsid w:val="007B477F"/>
    <w:rsid w:val="007B545D"/>
    <w:rsid w:val="007B59E8"/>
    <w:rsid w:val="007B6018"/>
    <w:rsid w:val="007B6921"/>
    <w:rsid w:val="007B7C35"/>
    <w:rsid w:val="007C02CF"/>
    <w:rsid w:val="007C27FE"/>
    <w:rsid w:val="007C2CDC"/>
    <w:rsid w:val="007C3375"/>
    <w:rsid w:val="007D0479"/>
    <w:rsid w:val="007D22D1"/>
    <w:rsid w:val="007D3229"/>
    <w:rsid w:val="007D42E5"/>
    <w:rsid w:val="007D6691"/>
    <w:rsid w:val="007D722A"/>
    <w:rsid w:val="007D726B"/>
    <w:rsid w:val="007D77EB"/>
    <w:rsid w:val="007E17DC"/>
    <w:rsid w:val="007E24F1"/>
    <w:rsid w:val="007E3480"/>
    <w:rsid w:val="007E6F8F"/>
    <w:rsid w:val="007E77E6"/>
    <w:rsid w:val="007F42AD"/>
    <w:rsid w:val="007F4C7E"/>
    <w:rsid w:val="007F4DEC"/>
    <w:rsid w:val="007F4FD5"/>
    <w:rsid w:val="007F51E8"/>
    <w:rsid w:val="007F5898"/>
    <w:rsid w:val="007F6058"/>
    <w:rsid w:val="007F7875"/>
    <w:rsid w:val="00800694"/>
    <w:rsid w:val="00802CEF"/>
    <w:rsid w:val="0081058C"/>
    <w:rsid w:val="00815880"/>
    <w:rsid w:val="008200EC"/>
    <w:rsid w:val="008211A4"/>
    <w:rsid w:val="00822639"/>
    <w:rsid w:val="0082298C"/>
    <w:rsid w:val="00824A60"/>
    <w:rsid w:val="00826036"/>
    <w:rsid w:val="00827B09"/>
    <w:rsid w:val="00827B40"/>
    <w:rsid w:val="00831CC7"/>
    <w:rsid w:val="0083280C"/>
    <w:rsid w:val="00835B8E"/>
    <w:rsid w:val="008363D4"/>
    <w:rsid w:val="00836858"/>
    <w:rsid w:val="00836AD3"/>
    <w:rsid w:val="00840127"/>
    <w:rsid w:val="008409BD"/>
    <w:rsid w:val="00840C39"/>
    <w:rsid w:val="00842F2E"/>
    <w:rsid w:val="00844776"/>
    <w:rsid w:val="00845056"/>
    <w:rsid w:val="00850098"/>
    <w:rsid w:val="008532A5"/>
    <w:rsid w:val="008541C5"/>
    <w:rsid w:val="008570F7"/>
    <w:rsid w:val="00857A8D"/>
    <w:rsid w:val="00857C37"/>
    <w:rsid w:val="00857E74"/>
    <w:rsid w:val="008614F1"/>
    <w:rsid w:val="00861A59"/>
    <w:rsid w:val="00862629"/>
    <w:rsid w:val="00863213"/>
    <w:rsid w:val="0086352B"/>
    <w:rsid w:val="00866ED9"/>
    <w:rsid w:val="00873940"/>
    <w:rsid w:val="00874365"/>
    <w:rsid w:val="0087440A"/>
    <w:rsid w:val="00874913"/>
    <w:rsid w:val="008752DF"/>
    <w:rsid w:val="008757C5"/>
    <w:rsid w:val="00875C6F"/>
    <w:rsid w:val="008761FD"/>
    <w:rsid w:val="00876FB5"/>
    <w:rsid w:val="00877DEF"/>
    <w:rsid w:val="00880BCB"/>
    <w:rsid w:val="0088530D"/>
    <w:rsid w:val="00886284"/>
    <w:rsid w:val="008863E8"/>
    <w:rsid w:val="00891AF8"/>
    <w:rsid w:val="00891B8D"/>
    <w:rsid w:val="00891C19"/>
    <w:rsid w:val="00893338"/>
    <w:rsid w:val="00894CB0"/>
    <w:rsid w:val="008A011E"/>
    <w:rsid w:val="008A2B7E"/>
    <w:rsid w:val="008A39F5"/>
    <w:rsid w:val="008A5C2C"/>
    <w:rsid w:val="008A6D1F"/>
    <w:rsid w:val="008A701A"/>
    <w:rsid w:val="008A78D7"/>
    <w:rsid w:val="008B0218"/>
    <w:rsid w:val="008B136A"/>
    <w:rsid w:val="008B1B00"/>
    <w:rsid w:val="008B2ED3"/>
    <w:rsid w:val="008B3232"/>
    <w:rsid w:val="008B3994"/>
    <w:rsid w:val="008B535F"/>
    <w:rsid w:val="008B660E"/>
    <w:rsid w:val="008B6921"/>
    <w:rsid w:val="008B6C69"/>
    <w:rsid w:val="008C0E0D"/>
    <w:rsid w:val="008C28BB"/>
    <w:rsid w:val="008C4706"/>
    <w:rsid w:val="008C4AEB"/>
    <w:rsid w:val="008C5320"/>
    <w:rsid w:val="008C5F9C"/>
    <w:rsid w:val="008C650F"/>
    <w:rsid w:val="008C6664"/>
    <w:rsid w:val="008D0409"/>
    <w:rsid w:val="008D13C1"/>
    <w:rsid w:val="008D4922"/>
    <w:rsid w:val="008D509E"/>
    <w:rsid w:val="008D5E89"/>
    <w:rsid w:val="008D609D"/>
    <w:rsid w:val="008D6A77"/>
    <w:rsid w:val="008D7C61"/>
    <w:rsid w:val="008E1EAB"/>
    <w:rsid w:val="008E3C6E"/>
    <w:rsid w:val="008E4A9E"/>
    <w:rsid w:val="008E5773"/>
    <w:rsid w:val="008E5D5E"/>
    <w:rsid w:val="008E5F63"/>
    <w:rsid w:val="008E7DE4"/>
    <w:rsid w:val="008F004A"/>
    <w:rsid w:val="008F138C"/>
    <w:rsid w:val="008F18DF"/>
    <w:rsid w:val="008F2141"/>
    <w:rsid w:val="008F3627"/>
    <w:rsid w:val="008F42E2"/>
    <w:rsid w:val="008F4F08"/>
    <w:rsid w:val="008F61FF"/>
    <w:rsid w:val="009011D2"/>
    <w:rsid w:val="0090204C"/>
    <w:rsid w:val="00902207"/>
    <w:rsid w:val="009056D6"/>
    <w:rsid w:val="00905F94"/>
    <w:rsid w:val="0091145B"/>
    <w:rsid w:val="00912401"/>
    <w:rsid w:val="009126CE"/>
    <w:rsid w:val="00915617"/>
    <w:rsid w:val="00916669"/>
    <w:rsid w:val="009166BA"/>
    <w:rsid w:val="00917F63"/>
    <w:rsid w:val="00920468"/>
    <w:rsid w:val="00920FD0"/>
    <w:rsid w:val="0092260D"/>
    <w:rsid w:val="00923A6D"/>
    <w:rsid w:val="00927492"/>
    <w:rsid w:val="009279F2"/>
    <w:rsid w:val="00931A15"/>
    <w:rsid w:val="00933A22"/>
    <w:rsid w:val="00941531"/>
    <w:rsid w:val="0094193C"/>
    <w:rsid w:val="00941CEC"/>
    <w:rsid w:val="00942A51"/>
    <w:rsid w:val="00943329"/>
    <w:rsid w:val="00943714"/>
    <w:rsid w:val="00944268"/>
    <w:rsid w:val="00944894"/>
    <w:rsid w:val="00945464"/>
    <w:rsid w:val="0094553B"/>
    <w:rsid w:val="00945F4B"/>
    <w:rsid w:val="0094741E"/>
    <w:rsid w:val="00947B79"/>
    <w:rsid w:val="009508C4"/>
    <w:rsid w:val="00951078"/>
    <w:rsid w:val="00952A6C"/>
    <w:rsid w:val="00954777"/>
    <w:rsid w:val="00954FD3"/>
    <w:rsid w:val="009556B1"/>
    <w:rsid w:val="00962266"/>
    <w:rsid w:val="0096241E"/>
    <w:rsid w:val="009668F1"/>
    <w:rsid w:val="00966F86"/>
    <w:rsid w:val="009671E4"/>
    <w:rsid w:val="009702A8"/>
    <w:rsid w:val="009728C3"/>
    <w:rsid w:val="009741C8"/>
    <w:rsid w:val="00975BB1"/>
    <w:rsid w:val="0097773D"/>
    <w:rsid w:val="00977CEF"/>
    <w:rsid w:val="00977E56"/>
    <w:rsid w:val="00981165"/>
    <w:rsid w:val="00982448"/>
    <w:rsid w:val="0098276F"/>
    <w:rsid w:val="0098280B"/>
    <w:rsid w:val="009842E5"/>
    <w:rsid w:val="00987314"/>
    <w:rsid w:val="009900DE"/>
    <w:rsid w:val="009914DC"/>
    <w:rsid w:val="009915A1"/>
    <w:rsid w:val="0099161D"/>
    <w:rsid w:val="0099315A"/>
    <w:rsid w:val="009962A8"/>
    <w:rsid w:val="009972DB"/>
    <w:rsid w:val="009978D9"/>
    <w:rsid w:val="009A1031"/>
    <w:rsid w:val="009A5718"/>
    <w:rsid w:val="009B07A4"/>
    <w:rsid w:val="009B1C19"/>
    <w:rsid w:val="009B1E2C"/>
    <w:rsid w:val="009B433D"/>
    <w:rsid w:val="009B6A8E"/>
    <w:rsid w:val="009B6F24"/>
    <w:rsid w:val="009C0277"/>
    <w:rsid w:val="009C0DBF"/>
    <w:rsid w:val="009C12E3"/>
    <w:rsid w:val="009C6623"/>
    <w:rsid w:val="009C6697"/>
    <w:rsid w:val="009D16EA"/>
    <w:rsid w:val="009D1751"/>
    <w:rsid w:val="009D1A39"/>
    <w:rsid w:val="009D4595"/>
    <w:rsid w:val="009D5CF1"/>
    <w:rsid w:val="009D5DA7"/>
    <w:rsid w:val="009D65E6"/>
    <w:rsid w:val="009D66B3"/>
    <w:rsid w:val="009D6C33"/>
    <w:rsid w:val="009D71DB"/>
    <w:rsid w:val="009D7C99"/>
    <w:rsid w:val="009D7EA2"/>
    <w:rsid w:val="009E4807"/>
    <w:rsid w:val="009E511A"/>
    <w:rsid w:val="009E5C1C"/>
    <w:rsid w:val="009F0116"/>
    <w:rsid w:val="009F12CC"/>
    <w:rsid w:val="009F2DA6"/>
    <w:rsid w:val="009F5578"/>
    <w:rsid w:val="009F5A44"/>
    <w:rsid w:val="009F6BB4"/>
    <w:rsid w:val="009F73F0"/>
    <w:rsid w:val="00A00A46"/>
    <w:rsid w:val="00A02007"/>
    <w:rsid w:val="00A02988"/>
    <w:rsid w:val="00A02DF9"/>
    <w:rsid w:val="00A0382A"/>
    <w:rsid w:val="00A04D31"/>
    <w:rsid w:val="00A06244"/>
    <w:rsid w:val="00A066E5"/>
    <w:rsid w:val="00A07C77"/>
    <w:rsid w:val="00A07E23"/>
    <w:rsid w:val="00A10DCE"/>
    <w:rsid w:val="00A11D0C"/>
    <w:rsid w:val="00A13A5F"/>
    <w:rsid w:val="00A14766"/>
    <w:rsid w:val="00A158EA"/>
    <w:rsid w:val="00A17141"/>
    <w:rsid w:val="00A179E1"/>
    <w:rsid w:val="00A2422A"/>
    <w:rsid w:val="00A26BEB"/>
    <w:rsid w:val="00A27981"/>
    <w:rsid w:val="00A27D5B"/>
    <w:rsid w:val="00A27E18"/>
    <w:rsid w:val="00A30C31"/>
    <w:rsid w:val="00A32D25"/>
    <w:rsid w:val="00A33525"/>
    <w:rsid w:val="00A34C4E"/>
    <w:rsid w:val="00A36DBF"/>
    <w:rsid w:val="00A37268"/>
    <w:rsid w:val="00A40E04"/>
    <w:rsid w:val="00A417EC"/>
    <w:rsid w:val="00A418E0"/>
    <w:rsid w:val="00A4200D"/>
    <w:rsid w:val="00A42863"/>
    <w:rsid w:val="00A435A9"/>
    <w:rsid w:val="00A439C8"/>
    <w:rsid w:val="00A44580"/>
    <w:rsid w:val="00A463CC"/>
    <w:rsid w:val="00A50672"/>
    <w:rsid w:val="00A51ACA"/>
    <w:rsid w:val="00A550FD"/>
    <w:rsid w:val="00A57283"/>
    <w:rsid w:val="00A62DB1"/>
    <w:rsid w:val="00A64116"/>
    <w:rsid w:val="00A655A9"/>
    <w:rsid w:val="00A7266F"/>
    <w:rsid w:val="00A73377"/>
    <w:rsid w:val="00A73F13"/>
    <w:rsid w:val="00A75184"/>
    <w:rsid w:val="00A751AC"/>
    <w:rsid w:val="00A75C97"/>
    <w:rsid w:val="00A771A7"/>
    <w:rsid w:val="00A803BF"/>
    <w:rsid w:val="00A81BA7"/>
    <w:rsid w:val="00A83193"/>
    <w:rsid w:val="00A84645"/>
    <w:rsid w:val="00A8597E"/>
    <w:rsid w:val="00A875C6"/>
    <w:rsid w:val="00A879AB"/>
    <w:rsid w:val="00A87B95"/>
    <w:rsid w:val="00A90588"/>
    <w:rsid w:val="00A90D20"/>
    <w:rsid w:val="00A94882"/>
    <w:rsid w:val="00A9565F"/>
    <w:rsid w:val="00A95AF3"/>
    <w:rsid w:val="00A9610D"/>
    <w:rsid w:val="00AB2CF1"/>
    <w:rsid w:val="00AB316E"/>
    <w:rsid w:val="00AB51E6"/>
    <w:rsid w:val="00AB7135"/>
    <w:rsid w:val="00AC080C"/>
    <w:rsid w:val="00AC0969"/>
    <w:rsid w:val="00AC2819"/>
    <w:rsid w:val="00AC3FCF"/>
    <w:rsid w:val="00AC6843"/>
    <w:rsid w:val="00AD12B2"/>
    <w:rsid w:val="00AD267B"/>
    <w:rsid w:val="00AD2782"/>
    <w:rsid w:val="00AD385E"/>
    <w:rsid w:val="00AD46F7"/>
    <w:rsid w:val="00AD5F4A"/>
    <w:rsid w:val="00AD7C01"/>
    <w:rsid w:val="00AE1272"/>
    <w:rsid w:val="00AE60EC"/>
    <w:rsid w:val="00AE71EB"/>
    <w:rsid w:val="00AE72A4"/>
    <w:rsid w:val="00AF1BA8"/>
    <w:rsid w:val="00AF1EAF"/>
    <w:rsid w:val="00AF2165"/>
    <w:rsid w:val="00AF2E18"/>
    <w:rsid w:val="00AF4C06"/>
    <w:rsid w:val="00AF5AA6"/>
    <w:rsid w:val="00AF685B"/>
    <w:rsid w:val="00B019DB"/>
    <w:rsid w:val="00B01D0F"/>
    <w:rsid w:val="00B037B1"/>
    <w:rsid w:val="00B03E93"/>
    <w:rsid w:val="00B04328"/>
    <w:rsid w:val="00B04709"/>
    <w:rsid w:val="00B06260"/>
    <w:rsid w:val="00B12BA7"/>
    <w:rsid w:val="00B13A5D"/>
    <w:rsid w:val="00B146AA"/>
    <w:rsid w:val="00B16275"/>
    <w:rsid w:val="00B16639"/>
    <w:rsid w:val="00B16CA8"/>
    <w:rsid w:val="00B20201"/>
    <w:rsid w:val="00B21DEA"/>
    <w:rsid w:val="00B23FED"/>
    <w:rsid w:val="00B24B8D"/>
    <w:rsid w:val="00B25521"/>
    <w:rsid w:val="00B26F92"/>
    <w:rsid w:val="00B2733F"/>
    <w:rsid w:val="00B30387"/>
    <w:rsid w:val="00B30900"/>
    <w:rsid w:val="00B30C38"/>
    <w:rsid w:val="00B30FE5"/>
    <w:rsid w:val="00B323F6"/>
    <w:rsid w:val="00B35FC4"/>
    <w:rsid w:val="00B36FA4"/>
    <w:rsid w:val="00B37181"/>
    <w:rsid w:val="00B40D8A"/>
    <w:rsid w:val="00B40DA8"/>
    <w:rsid w:val="00B412F9"/>
    <w:rsid w:val="00B41B04"/>
    <w:rsid w:val="00B42960"/>
    <w:rsid w:val="00B43192"/>
    <w:rsid w:val="00B44A83"/>
    <w:rsid w:val="00B45C07"/>
    <w:rsid w:val="00B47805"/>
    <w:rsid w:val="00B47A0C"/>
    <w:rsid w:val="00B503D4"/>
    <w:rsid w:val="00B50D83"/>
    <w:rsid w:val="00B50E08"/>
    <w:rsid w:val="00B51C7C"/>
    <w:rsid w:val="00B53D8B"/>
    <w:rsid w:val="00B552D2"/>
    <w:rsid w:val="00B60F4B"/>
    <w:rsid w:val="00B62495"/>
    <w:rsid w:val="00B62E01"/>
    <w:rsid w:val="00B63585"/>
    <w:rsid w:val="00B6412C"/>
    <w:rsid w:val="00B64821"/>
    <w:rsid w:val="00B66147"/>
    <w:rsid w:val="00B66C78"/>
    <w:rsid w:val="00B7155F"/>
    <w:rsid w:val="00B737A8"/>
    <w:rsid w:val="00B74862"/>
    <w:rsid w:val="00B75D31"/>
    <w:rsid w:val="00B76D42"/>
    <w:rsid w:val="00B77F42"/>
    <w:rsid w:val="00B807C3"/>
    <w:rsid w:val="00B83F94"/>
    <w:rsid w:val="00B854DD"/>
    <w:rsid w:val="00B86DEB"/>
    <w:rsid w:val="00B914DA"/>
    <w:rsid w:val="00B91578"/>
    <w:rsid w:val="00B9205D"/>
    <w:rsid w:val="00B939C6"/>
    <w:rsid w:val="00B948A6"/>
    <w:rsid w:val="00B979F6"/>
    <w:rsid w:val="00BA026E"/>
    <w:rsid w:val="00BA1B61"/>
    <w:rsid w:val="00BA22AC"/>
    <w:rsid w:val="00BA33B1"/>
    <w:rsid w:val="00BA5F53"/>
    <w:rsid w:val="00BA6479"/>
    <w:rsid w:val="00BB10D2"/>
    <w:rsid w:val="00BB1363"/>
    <w:rsid w:val="00BB270C"/>
    <w:rsid w:val="00BB30AC"/>
    <w:rsid w:val="00BB31A9"/>
    <w:rsid w:val="00BB4B6F"/>
    <w:rsid w:val="00BB5C71"/>
    <w:rsid w:val="00BB6DC4"/>
    <w:rsid w:val="00BB70CD"/>
    <w:rsid w:val="00BB7586"/>
    <w:rsid w:val="00BC4D0C"/>
    <w:rsid w:val="00BD221D"/>
    <w:rsid w:val="00BD2359"/>
    <w:rsid w:val="00BD28CB"/>
    <w:rsid w:val="00BD29DC"/>
    <w:rsid w:val="00BD3DAF"/>
    <w:rsid w:val="00BD3F21"/>
    <w:rsid w:val="00BD53D0"/>
    <w:rsid w:val="00BD5C7E"/>
    <w:rsid w:val="00BD671B"/>
    <w:rsid w:val="00BD7A1A"/>
    <w:rsid w:val="00BE030A"/>
    <w:rsid w:val="00BE04D7"/>
    <w:rsid w:val="00BE0B4B"/>
    <w:rsid w:val="00BE1DA0"/>
    <w:rsid w:val="00BE22B7"/>
    <w:rsid w:val="00BE5C6C"/>
    <w:rsid w:val="00BE70EC"/>
    <w:rsid w:val="00BF1E67"/>
    <w:rsid w:val="00BF343D"/>
    <w:rsid w:val="00BF546E"/>
    <w:rsid w:val="00BF6E8B"/>
    <w:rsid w:val="00BF7844"/>
    <w:rsid w:val="00C00E5E"/>
    <w:rsid w:val="00C024AE"/>
    <w:rsid w:val="00C02A2C"/>
    <w:rsid w:val="00C03EF1"/>
    <w:rsid w:val="00C040EB"/>
    <w:rsid w:val="00C054CE"/>
    <w:rsid w:val="00C06F29"/>
    <w:rsid w:val="00C1058C"/>
    <w:rsid w:val="00C105AE"/>
    <w:rsid w:val="00C10FD8"/>
    <w:rsid w:val="00C1139A"/>
    <w:rsid w:val="00C13CF9"/>
    <w:rsid w:val="00C1535D"/>
    <w:rsid w:val="00C15D34"/>
    <w:rsid w:val="00C15D49"/>
    <w:rsid w:val="00C164F2"/>
    <w:rsid w:val="00C166F0"/>
    <w:rsid w:val="00C172A4"/>
    <w:rsid w:val="00C20EE9"/>
    <w:rsid w:val="00C212F1"/>
    <w:rsid w:val="00C2288B"/>
    <w:rsid w:val="00C24E2F"/>
    <w:rsid w:val="00C25242"/>
    <w:rsid w:val="00C265AD"/>
    <w:rsid w:val="00C308C5"/>
    <w:rsid w:val="00C30E53"/>
    <w:rsid w:val="00C30F17"/>
    <w:rsid w:val="00C32740"/>
    <w:rsid w:val="00C34F86"/>
    <w:rsid w:val="00C41F98"/>
    <w:rsid w:val="00C44A69"/>
    <w:rsid w:val="00C47410"/>
    <w:rsid w:val="00C519F6"/>
    <w:rsid w:val="00C528C9"/>
    <w:rsid w:val="00C530AF"/>
    <w:rsid w:val="00C53525"/>
    <w:rsid w:val="00C550BA"/>
    <w:rsid w:val="00C553AA"/>
    <w:rsid w:val="00C554AD"/>
    <w:rsid w:val="00C57615"/>
    <w:rsid w:val="00C60496"/>
    <w:rsid w:val="00C6164A"/>
    <w:rsid w:val="00C64287"/>
    <w:rsid w:val="00C64D71"/>
    <w:rsid w:val="00C64FB8"/>
    <w:rsid w:val="00C66233"/>
    <w:rsid w:val="00C678BF"/>
    <w:rsid w:val="00C67E1D"/>
    <w:rsid w:val="00C73879"/>
    <w:rsid w:val="00C73F68"/>
    <w:rsid w:val="00C759CE"/>
    <w:rsid w:val="00C8111D"/>
    <w:rsid w:val="00C84EF9"/>
    <w:rsid w:val="00C87EFF"/>
    <w:rsid w:val="00C90720"/>
    <w:rsid w:val="00C90B9D"/>
    <w:rsid w:val="00C91799"/>
    <w:rsid w:val="00C919F6"/>
    <w:rsid w:val="00C91D39"/>
    <w:rsid w:val="00C92C72"/>
    <w:rsid w:val="00C96090"/>
    <w:rsid w:val="00C977E8"/>
    <w:rsid w:val="00CA14FC"/>
    <w:rsid w:val="00CA31A5"/>
    <w:rsid w:val="00CA4041"/>
    <w:rsid w:val="00CA663A"/>
    <w:rsid w:val="00CB258B"/>
    <w:rsid w:val="00CB264C"/>
    <w:rsid w:val="00CB324C"/>
    <w:rsid w:val="00CB54DF"/>
    <w:rsid w:val="00CB6646"/>
    <w:rsid w:val="00CB75F0"/>
    <w:rsid w:val="00CC323A"/>
    <w:rsid w:val="00CC3A95"/>
    <w:rsid w:val="00CC525A"/>
    <w:rsid w:val="00CC710F"/>
    <w:rsid w:val="00CC76D1"/>
    <w:rsid w:val="00CC7E35"/>
    <w:rsid w:val="00CD182C"/>
    <w:rsid w:val="00CD1A59"/>
    <w:rsid w:val="00CD2FC9"/>
    <w:rsid w:val="00CD39DD"/>
    <w:rsid w:val="00CD3E9D"/>
    <w:rsid w:val="00CD4C63"/>
    <w:rsid w:val="00CD5EEE"/>
    <w:rsid w:val="00CD603D"/>
    <w:rsid w:val="00CD62C6"/>
    <w:rsid w:val="00CD7A82"/>
    <w:rsid w:val="00CE3249"/>
    <w:rsid w:val="00CE3698"/>
    <w:rsid w:val="00CE42AF"/>
    <w:rsid w:val="00CE5986"/>
    <w:rsid w:val="00CE7921"/>
    <w:rsid w:val="00CF0203"/>
    <w:rsid w:val="00CF06AA"/>
    <w:rsid w:val="00CF1E74"/>
    <w:rsid w:val="00CF288C"/>
    <w:rsid w:val="00CF28B2"/>
    <w:rsid w:val="00CF2B42"/>
    <w:rsid w:val="00CF2E5F"/>
    <w:rsid w:val="00CF2F6F"/>
    <w:rsid w:val="00CF42A8"/>
    <w:rsid w:val="00CF4BD0"/>
    <w:rsid w:val="00CF5270"/>
    <w:rsid w:val="00CF584D"/>
    <w:rsid w:val="00CF6390"/>
    <w:rsid w:val="00D000E8"/>
    <w:rsid w:val="00D01655"/>
    <w:rsid w:val="00D03FAB"/>
    <w:rsid w:val="00D04128"/>
    <w:rsid w:val="00D12DC7"/>
    <w:rsid w:val="00D15BFE"/>
    <w:rsid w:val="00D16905"/>
    <w:rsid w:val="00D20B0F"/>
    <w:rsid w:val="00D219DC"/>
    <w:rsid w:val="00D23ADF"/>
    <w:rsid w:val="00D23CC8"/>
    <w:rsid w:val="00D24292"/>
    <w:rsid w:val="00D253AE"/>
    <w:rsid w:val="00D25ABB"/>
    <w:rsid w:val="00D2659D"/>
    <w:rsid w:val="00D27753"/>
    <w:rsid w:val="00D311EE"/>
    <w:rsid w:val="00D32584"/>
    <w:rsid w:val="00D3261A"/>
    <w:rsid w:val="00D32771"/>
    <w:rsid w:val="00D327EB"/>
    <w:rsid w:val="00D33450"/>
    <w:rsid w:val="00D3374E"/>
    <w:rsid w:val="00D346B3"/>
    <w:rsid w:val="00D3602E"/>
    <w:rsid w:val="00D364A8"/>
    <w:rsid w:val="00D4090D"/>
    <w:rsid w:val="00D4410A"/>
    <w:rsid w:val="00D441F3"/>
    <w:rsid w:val="00D44A11"/>
    <w:rsid w:val="00D47130"/>
    <w:rsid w:val="00D50CC2"/>
    <w:rsid w:val="00D50D05"/>
    <w:rsid w:val="00D514BB"/>
    <w:rsid w:val="00D52119"/>
    <w:rsid w:val="00D54BB6"/>
    <w:rsid w:val="00D55F24"/>
    <w:rsid w:val="00D56B00"/>
    <w:rsid w:val="00D56E68"/>
    <w:rsid w:val="00D70126"/>
    <w:rsid w:val="00D71C29"/>
    <w:rsid w:val="00D71CEC"/>
    <w:rsid w:val="00D735B0"/>
    <w:rsid w:val="00D7443C"/>
    <w:rsid w:val="00D7446F"/>
    <w:rsid w:val="00D755AE"/>
    <w:rsid w:val="00D763FD"/>
    <w:rsid w:val="00D77017"/>
    <w:rsid w:val="00D77676"/>
    <w:rsid w:val="00D8156C"/>
    <w:rsid w:val="00D8212E"/>
    <w:rsid w:val="00D83914"/>
    <w:rsid w:val="00D83E18"/>
    <w:rsid w:val="00D840CE"/>
    <w:rsid w:val="00D846CF"/>
    <w:rsid w:val="00D849C2"/>
    <w:rsid w:val="00D861C3"/>
    <w:rsid w:val="00D86984"/>
    <w:rsid w:val="00D90335"/>
    <w:rsid w:val="00D919DA"/>
    <w:rsid w:val="00D92897"/>
    <w:rsid w:val="00D934B7"/>
    <w:rsid w:val="00D93E3B"/>
    <w:rsid w:val="00D93FBD"/>
    <w:rsid w:val="00D94C34"/>
    <w:rsid w:val="00D96699"/>
    <w:rsid w:val="00DA0A30"/>
    <w:rsid w:val="00DA1516"/>
    <w:rsid w:val="00DA2F69"/>
    <w:rsid w:val="00DA35ED"/>
    <w:rsid w:val="00DA4689"/>
    <w:rsid w:val="00DA5C8B"/>
    <w:rsid w:val="00DA6EDD"/>
    <w:rsid w:val="00DA7D4B"/>
    <w:rsid w:val="00DB109E"/>
    <w:rsid w:val="00DB5E04"/>
    <w:rsid w:val="00DB631F"/>
    <w:rsid w:val="00DB74DB"/>
    <w:rsid w:val="00DC1394"/>
    <w:rsid w:val="00DC1B3F"/>
    <w:rsid w:val="00DC3D9A"/>
    <w:rsid w:val="00DC455A"/>
    <w:rsid w:val="00DC5069"/>
    <w:rsid w:val="00DC6564"/>
    <w:rsid w:val="00DC673C"/>
    <w:rsid w:val="00DC7347"/>
    <w:rsid w:val="00DD0727"/>
    <w:rsid w:val="00DD0C34"/>
    <w:rsid w:val="00DD2270"/>
    <w:rsid w:val="00DD2DE1"/>
    <w:rsid w:val="00DD2DF4"/>
    <w:rsid w:val="00DD414A"/>
    <w:rsid w:val="00DD4841"/>
    <w:rsid w:val="00DD5F95"/>
    <w:rsid w:val="00DE045E"/>
    <w:rsid w:val="00DE0F32"/>
    <w:rsid w:val="00DE355F"/>
    <w:rsid w:val="00DE3611"/>
    <w:rsid w:val="00DE4994"/>
    <w:rsid w:val="00DE49A9"/>
    <w:rsid w:val="00DE600F"/>
    <w:rsid w:val="00DE7206"/>
    <w:rsid w:val="00DF1773"/>
    <w:rsid w:val="00DF1D17"/>
    <w:rsid w:val="00DF1D1F"/>
    <w:rsid w:val="00DF2480"/>
    <w:rsid w:val="00DF5D51"/>
    <w:rsid w:val="00DF5DF6"/>
    <w:rsid w:val="00DF7180"/>
    <w:rsid w:val="00E04F99"/>
    <w:rsid w:val="00E06EFE"/>
    <w:rsid w:val="00E11736"/>
    <w:rsid w:val="00E11BDC"/>
    <w:rsid w:val="00E147C3"/>
    <w:rsid w:val="00E17F59"/>
    <w:rsid w:val="00E20F62"/>
    <w:rsid w:val="00E216EA"/>
    <w:rsid w:val="00E22459"/>
    <w:rsid w:val="00E23019"/>
    <w:rsid w:val="00E23E75"/>
    <w:rsid w:val="00E24AB4"/>
    <w:rsid w:val="00E25F09"/>
    <w:rsid w:val="00E267D2"/>
    <w:rsid w:val="00E301C9"/>
    <w:rsid w:val="00E33851"/>
    <w:rsid w:val="00E33FBE"/>
    <w:rsid w:val="00E35C79"/>
    <w:rsid w:val="00E37A32"/>
    <w:rsid w:val="00E37E8F"/>
    <w:rsid w:val="00E4286F"/>
    <w:rsid w:val="00E43E36"/>
    <w:rsid w:val="00E43F8A"/>
    <w:rsid w:val="00E46F94"/>
    <w:rsid w:val="00E471E3"/>
    <w:rsid w:val="00E47E1F"/>
    <w:rsid w:val="00E504D1"/>
    <w:rsid w:val="00E5073C"/>
    <w:rsid w:val="00E50E22"/>
    <w:rsid w:val="00E52509"/>
    <w:rsid w:val="00E538A2"/>
    <w:rsid w:val="00E54127"/>
    <w:rsid w:val="00E55426"/>
    <w:rsid w:val="00E5592E"/>
    <w:rsid w:val="00E5595D"/>
    <w:rsid w:val="00E55A15"/>
    <w:rsid w:val="00E55AC2"/>
    <w:rsid w:val="00E577A0"/>
    <w:rsid w:val="00E579D4"/>
    <w:rsid w:val="00E6086E"/>
    <w:rsid w:val="00E6259E"/>
    <w:rsid w:val="00E65AAC"/>
    <w:rsid w:val="00E65F53"/>
    <w:rsid w:val="00E660B6"/>
    <w:rsid w:val="00E66AD6"/>
    <w:rsid w:val="00E66D24"/>
    <w:rsid w:val="00E672D5"/>
    <w:rsid w:val="00E71A8E"/>
    <w:rsid w:val="00E73360"/>
    <w:rsid w:val="00E73F81"/>
    <w:rsid w:val="00E74089"/>
    <w:rsid w:val="00E754AB"/>
    <w:rsid w:val="00E75634"/>
    <w:rsid w:val="00E76F7C"/>
    <w:rsid w:val="00E770CF"/>
    <w:rsid w:val="00E77CEE"/>
    <w:rsid w:val="00E81733"/>
    <w:rsid w:val="00E81996"/>
    <w:rsid w:val="00E84DE9"/>
    <w:rsid w:val="00E86E98"/>
    <w:rsid w:val="00E8720E"/>
    <w:rsid w:val="00E8745E"/>
    <w:rsid w:val="00E87686"/>
    <w:rsid w:val="00E87803"/>
    <w:rsid w:val="00E90472"/>
    <w:rsid w:val="00E9191C"/>
    <w:rsid w:val="00E91B60"/>
    <w:rsid w:val="00E92865"/>
    <w:rsid w:val="00E9443B"/>
    <w:rsid w:val="00E95093"/>
    <w:rsid w:val="00E959B4"/>
    <w:rsid w:val="00E96750"/>
    <w:rsid w:val="00E96C5F"/>
    <w:rsid w:val="00EA1BBC"/>
    <w:rsid w:val="00EA3B33"/>
    <w:rsid w:val="00EA4240"/>
    <w:rsid w:val="00EA455B"/>
    <w:rsid w:val="00EA683B"/>
    <w:rsid w:val="00EA73FB"/>
    <w:rsid w:val="00EA7714"/>
    <w:rsid w:val="00EA7750"/>
    <w:rsid w:val="00EB02DA"/>
    <w:rsid w:val="00EB13A4"/>
    <w:rsid w:val="00EB18DE"/>
    <w:rsid w:val="00EB316D"/>
    <w:rsid w:val="00EC13CA"/>
    <w:rsid w:val="00EC16F4"/>
    <w:rsid w:val="00EC1D13"/>
    <w:rsid w:val="00EC1DE6"/>
    <w:rsid w:val="00EC3B64"/>
    <w:rsid w:val="00EC42CF"/>
    <w:rsid w:val="00EC4E3D"/>
    <w:rsid w:val="00EC6A74"/>
    <w:rsid w:val="00ED07C3"/>
    <w:rsid w:val="00ED0DA4"/>
    <w:rsid w:val="00ED1209"/>
    <w:rsid w:val="00ED1784"/>
    <w:rsid w:val="00ED3346"/>
    <w:rsid w:val="00ED33F5"/>
    <w:rsid w:val="00ED4763"/>
    <w:rsid w:val="00ED67C8"/>
    <w:rsid w:val="00ED7CA4"/>
    <w:rsid w:val="00EE3266"/>
    <w:rsid w:val="00EE3590"/>
    <w:rsid w:val="00EF0079"/>
    <w:rsid w:val="00EF065B"/>
    <w:rsid w:val="00EF424A"/>
    <w:rsid w:val="00EF45F3"/>
    <w:rsid w:val="00EF7BC4"/>
    <w:rsid w:val="00F00808"/>
    <w:rsid w:val="00F0187C"/>
    <w:rsid w:val="00F03EBE"/>
    <w:rsid w:val="00F05590"/>
    <w:rsid w:val="00F06B17"/>
    <w:rsid w:val="00F07285"/>
    <w:rsid w:val="00F074FA"/>
    <w:rsid w:val="00F117CD"/>
    <w:rsid w:val="00F12323"/>
    <w:rsid w:val="00F13B3D"/>
    <w:rsid w:val="00F15987"/>
    <w:rsid w:val="00F15FF6"/>
    <w:rsid w:val="00F16D8C"/>
    <w:rsid w:val="00F17E58"/>
    <w:rsid w:val="00F20C9D"/>
    <w:rsid w:val="00F2168B"/>
    <w:rsid w:val="00F21D09"/>
    <w:rsid w:val="00F21E52"/>
    <w:rsid w:val="00F220C6"/>
    <w:rsid w:val="00F227C1"/>
    <w:rsid w:val="00F25024"/>
    <w:rsid w:val="00F32ADD"/>
    <w:rsid w:val="00F334D9"/>
    <w:rsid w:val="00F34E68"/>
    <w:rsid w:val="00F34EC1"/>
    <w:rsid w:val="00F352DD"/>
    <w:rsid w:val="00F35B8E"/>
    <w:rsid w:val="00F36981"/>
    <w:rsid w:val="00F37587"/>
    <w:rsid w:val="00F37AF4"/>
    <w:rsid w:val="00F4068D"/>
    <w:rsid w:val="00F40CEE"/>
    <w:rsid w:val="00F41B51"/>
    <w:rsid w:val="00F42A25"/>
    <w:rsid w:val="00F431BD"/>
    <w:rsid w:val="00F4593A"/>
    <w:rsid w:val="00F45D3A"/>
    <w:rsid w:val="00F47D56"/>
    <w:rsid w:val="00F5087D"/>
    <w:rsid w:val="00F510BE"/>
    <w:rsid w:val="00F524B9"/>
    <w:rsid w:val="00F5261A"/>
    <w:rsid w:val="00F529FC"/>
    <w:rsid w:val="00F54035"/>
    <w:rsid w:val="00F54ABA"/>
    <w:rsid w:val="00F55D87"/>
    <w:rsid w:val="00F60770"/>
    <w:rsid w:val="00F60C6D"/>
    <w:rsid w:val="00F63557"/>
    <w:rsid w:val="00F63673"/>
    <w:rsid w:val="00F64BA0"/>
    <w:rsid w:val="00F65E20"/>
    <w:rsid w:val="00F6724F"/>
    <w:rsid w:val="00F70AC6"/>
    <w:rsid w:val="00F717DB"/>
    <w:rsid w:val="00F72CE2"/>
    <w:rsid w:val="00F7381B"/>
    <w:rsid w:val="00F74660"/>
    <w:rsid w:val="00F74BA3"/>
    <w:rsid w:val="00F75816"/>
    <w:rsid w:val="00F75AFF"/>
    <w:rsid w:val="00F76560"/>
    <w:rsid w:val="00F77B98"/>
    <w:rsid w:val="00F8062E"/>
    <w:rsid w:val="00F847F7"/>
    <w:rsid w:val="00F8771F"/>
    <w:rsid w:val="00F87A42"/>
    <w:rsid w:val="00F916EC"/>
    <w:rsid w:val="00F922C7"/>
    <w:rsid w:val="00F95355"/>
    <w:rsid w:val="00F97470"/>
    <w:rsid w:val="00F97B7C"/>
    <w:rsid w:val="00FA1E9B"/>
    <w:rsid w:val="00FA2237"/>
    <w:rsid w:val="00FA5DF9"/>
    <w:rsid w:val="00FB0053"/>
    <w:rsid w:val="00FB051F"/>
    <w:rsid w:val="00FB1C69"/>
    <w:rsid w:val="00FB349A"/>
    <w:rsid w:val="00FB3964"/>
    <w:rsid w:val="00FB6AA7"/>
    <w:rsid w:val="00FB6E01"/>
    <w:rsid w:val="00FB6FFF"/>
    <w:rsid w:val="00FB742A"/>
    <w:rsid w:val="00FC0EEE"/>
    <w:rsid w:val="00FC195E"/>
    <w:rsid w:val="00FC19D3"/>
    <w:rsid w:val="00FC2FD6"/>
    <w:rsid w:val="00FC30E4"/>
    <w:rsid w:val="00FC31C5"/>
    <w:rsid w:val="00FC3985"/>
    <w:rsid w:val="00FC5B23"/>
    <w:rsid w:val="00FC5F87"/>
    <w:rsid w:val="00FC6504"/>
    <w:rsid w:val="00FC691D"/>
    <w:rsid w:val="00FC6F90"/>
    <w:rsid w:val="00FD14CF"/>
    <w:rsid w:val="00FD1708"/>
    <w:rsid w:val="00FD28AA"/>
    <w:rsid w:val="00FD2BC5"/>
    <w:rsid w:val="00FD39BF"/>
    <w:rsid w:val="00FD3B9B"/>
    <w:rsid w:val="00FD5CFA"/>
    <w:rsid w:val="00FD7BB0"/>
    <w:rsid w:val="00FE14C2"/>
    <w:rsid w:val="00FE1677"/>
    <w:rsid w:val="00FE2114"/>
    <w:rsid w:val="00FE2CCD"/>
    <w:rsid w:val="00FE484C"/>
    <w:rsid w:val="00FE4E75"/>
    <w:rsid w:val="00FE5880"/>
    <w:rsid w:val="00FE67EE"/>
    <w:rsid w:val="00FE788E"/>
    <w:rsid w:val="00FF2915"/>
    <w:rsid w:val="00FF2AC2"/>
    <w:rsid w:val="00FF2C7A"/>
    <w:rsid w:val="00FF4BD5"/>
    <w:rsid w:val="00FF670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9EC7F6"/>
  <w15:docId w15:val="{020569EC-F8A2-451E-B61B-E833C5F2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L" w:eastAsia="es-C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B264C"/>
    <w:rPr>
      <w:lang w:val="es-ES" w:eastAsia="es-ES"/>
    </w:rPr>
  </w:style>
  <w:style w:type="paragraph" w:styleId="Ttulo1">
    <w:name w:val="heading 1"/>
    <w:basedOn w:val="Normal"/>
    <w:next w:val="Normal"/>
    <w:link w:val="Ttulo1Car"/>
    <w:qFormat/>
    <w:rsid w:val="009D5DA7"/>
    <w:pPr>
      <w:keepNext/>
      <w:numPr>
        <w:numId w:val="6"/>
      </w:numPr>
      <w:spacing w:before="240" w:after="60"/>
      <w:outlineLvl w:val="0"/>
    </w:pPr>
    <w:rPr>
      <w:rFonts w:ascii="Arial" w:hAnsi="Arial"/>
      <w:b/>
      <w:bCs/>
      <w:kern w:val="32"/>
      <w:sz w:val="24"/>
      <w:szCs w:val="24"/>
    </w:rPr>
  </w:style>
  <w:style w:type="paragraph" w:styleId="Ttulo2">
    <w:name w:val="heading 2"/>
    <w:basedOn w:val="Normal"/>
    <w:next w:val="Normal"/>
    <w:link w:val="Ttulo2Car"/>
    <w:semiHidden/>
    <w:unhideWhenUsed/>
    <w:qFormat/>
    <w:rsid w:val="009D5DA7"/>
    <w:pPr>
      <w:keepNext/>
      <w:numPr>
        <w:ilvl w:val="1"/>
        <w:numId w:val="6"/>
      </w:numPr>
      <w:spacing w:before="240" w:after="60"/>
      <w:outlineLvl w:val="1"/>
    </w:pPr>
    <w:rPr>
      <w:rFonts w:ascii="Calibri Light" w:hAnsi="Calibri Light"/>
      <w:b/>
      <w:bCs/>
      <w:i/>
      <w:iCs/>
      <w:sz w:val="28"/>
      <w:szCs w:val="28"/>
    </w:rPr>
  </w:style>
  <w:style w:type="paragraph" w:styleId="Ttulo3">
    <w:name w:val="heading 3"/>
    <w:basedOn w:val="Normal"/>
    <w:next w:val="Normal"/>
    <w:link w:val="Ttulo3Car"/>
    <w:unhideWhenUsed/>
    <w:qFormat/>
    <w:rsid w:val="009D5DA7"/>
    <w:pPr>
      <w:keepNext/>
      <w:numPr>
        <w:ilvl w:val="2"/>
        <w:numId w:val="6"/>
      </w:numPr>
      <w:spacing w:before="240" w:after="60"/>
      <w:outlineLvl w:val="2"/>
    </w:pPr>
    <w:rPr>
      <w:rFonts w:ascii="Calibri Light" w:hAnsi="Calibri Light"/>
      <w:b/>
      <w:bCs/>
      <w:sz w:val="26"/>
      <w:szCs w:val="26"/>
    </w:rPr>
  </w:style>
  <w:style w:type="paragraph" w:styleId="Ttulo4">
    <w:name w:val="heading 4"/>
    <w:basedOn w:val="Normal"/>
    <w:next w:val="Normal"/>
    <w:link w:val="Ttulo4Car"/>
    <w:semiHidden/>
    <w:unhideWhenUsed/>
    <w:qFormat/>
    <w:rsid w:val="009D5DA7"/>
    <w:pPr>
      <w:keepNext/>
      <w:numPr>
        <w:ilvl w:val="3"/>
        <w:numId w:val="6"/>
      </w:numPr>
      <w:spacing w:before="240" w:after="60"/>
      <w:outlineLvl w:val="3"/>
    </w:pPr>
    <w:rPr>
      <w:rFonts w:ascii="Calibri" w:hAnsi="Calibri"/>
      <w:b/>
      <w:bCs/>
      <w:sz w:val="28"/>
      <w:szCs w:val="28"/>
    </w:rPr>
  </w:style>
  <w:style w:type="paragraph" w:styleId="Ttulo5">
    <w:name w:val="heading 5"/>
    <w:basedOn w:val="Normal"/>
    <w:next w:val="Normal"/>
    <w:link w:val="Ttulo5Car"/>
    <w:semiHidden/>
    <w:unhideWhenUsed/>
    <w:qFormat/>
    <w:rsid w:val="009D5DA7"/>
    <w:pPr>
      <w:numPr>
        <w:ilvl w:val="4"/>
        <w:numId w:val="6"/>
      </w:numPr>
      <w:spacing w:before="240" w:after="60"/>
      <w:outlineLvl w:val="4"/>
    </w:pPr>
    <w:rPr>
      <w:rFonts w:ascii="Calibri" w:hAnsi="Calibri"/>
      <w:b/>
      <w:bCs/>
      <w:i/>
      <w:iCs/>
      <w:sz w:val="26"/>
      <w:szCs w:val="26"/>
    </w:rPr>
  </w:style>
  <w:style w:type="paragraph" w:styleId="Ttulo6">
    <w:name w:val="heading 6"/>
    <w:basedOn w:val="Normal"/>
    <w:next w:val="Normal"/>
    <w:link w:val="Ttulo6Car"/>
    <w:semiHidden/>
    <w:unhideWhenUsed/>
    <w:qFormat/>
    <w:rsid w:val="009D5DA7"/>
    <w:pPr>
      <w:numPr>
        <w:ilvl w:val="5"/>
        <w:numId w:val="6"/>
      </w:numPr>
      <w:spacing w:before="240" w:after="60"/>
      <w:outlineLvl w:val="5"/>
    </w:pPr>
    <w:rPr>
      <w:rFonts w:ascii="Calibri" w:hAnsi="Calibri"/>
      <w:b/>
      <w:bCs/>
      <w:sz w:val="22"/>
      <w:szCs w:val="22"/>
    </w:rPr>
  </w:style>
  <w:style w:type="paragraph" w:styleId="Ttulo7">
    <w:name w:val="heading 7"/>
    <w:basedOn w:val="Normal"/>
    <w:next w:val="Normal"/>
    <w:link w:val="Ttulo7Car"/>
    <w:semiHidden/>
    <w:unhideWhenUsed/>
    <w:qFormat/>
    <w:rsid w:val="009D5DA7"/>
    <w:pPr>
      <w:numPr>
        <w:ilvl w:val="6"/>
        <w:numId w:val="6"/>
      </w:numPr>
      <w:spacing w:before="240" w:after="60"/>
      <w:outlineLvl w:val="6"/>
    </w:pPr>
    <w:rPr>
      <w:rFonts w:ascii="Calibri" w:hAnsi="Calibri"/>
      <w:sz w:val="24"/>
      <w:szCs w:val="24"/>
    </w:rPr>
  </w:style>
  <w:style w:type="paragraph" w:styleId="Ttulo8">
    <w:name w:val="heading 8"/>
    <w:basedOn w:val="Normal"/>
    <w:next w:val="Normal"/>
    <w:link w:val="Ttulo8Car"/>
    <w:semiHidden/>
    <w:unhideWhenUsed/>
    <w:qFormat/>
    <w:rsid w:val="009D5DA7"/>
    <w:pPr>
      <w:numPr>
        <w:ilvl w:val="7"/>
        <w:numId w:val="6"/>
      </w:numPr>
      <w:spacing w:before="240" w:after="60"/>
      <w:outlineLvl w:val="7"/>
    </w:pPr>
    <w:rPr>
      <w:rFonts w:ascii="Calibri" w:hAnsi="Calibri"/>
      <w:i/>
      <w:iCs/>
      <w:sz w:val="24"/>
      <w:szCs w:val="24"/>
    </w:rPr>
  </w:style>
  <w:style w:type="paragraph" w:styleId="Ttulo9">
    <w:name w:val="heading 9"/>
    <w:basedOn w:val="Normal"/>
    <w:next w:val="Normal"/>
    <w:link w:val="Ttulo9Car"/>
    <w:semiHidden/>
    <w:unhideWhenUsed/>
    <w:qFormat/>
    <w:rsid w:val="009D5DA7"/>
    <w:pPr>
      <w:numPr>
        <w:ilvl w:val="8"/>
        <w:numId w:val="6"/>
      </w:numPr>
      <w:spacing w:before="240" w:after="60"/>
      <w:outlineLvl w:val="8"/>
    </w:pPr>
    <w:rPr>
      <w:rFonts w:ascii="Calibri Light" w:hAnsi="Calibri Light"/>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basedOn w:val="Fuentedeprrafopredeter"/>
    <w:semiHidden/>
    <w:rsid w:val="0007220F"/>
  </w:style>
  <w:style w:type="paragraph" w:styleId="Encabezado">
    <w:name w:val="header"/>
    <w:basedOn w:val="Normal"/>
    <w:link w:val="EncabezadoCar"/>
    <w:uiPriority w:val="99"/>
    <w:rsid w:val="0007220F"/>
    <w:pPr>
      <w:tabs>
        <w:tab w:val="center" w:pos="4419"/>
        <w:tab w:val="right" w:pos="8838"/>
      </w:tabs>
    </w:pPr>
  </w:style>
  <w:style w:type="paragraph" w:styleId="Piedepgina">
    <w:name w:val="footer"/>
    <w:basedOn w:val="Normal"/>
    <w:rsid w:val="0007220F"/>
    <w:pPr>
      <w:tabs>
        <w:tab w:val="center" w:pos="4419"/>
        <w:tab w:val="right" w:pos="8838"/>
      </w:tabs>
    </w:pPr>
  </w:style>
  <w:style w:type="character" w:styleId="Nmerodepgina">
    <w:name w:val="page number"/>
    <w:basedOn w:val="Fuentedeprrafopredeter"/>
    <w:rsid w:val="0007220F"/>
  </w:style>
  <w:style w:type="paragraph" w:styleId="Sangradetextonormal">
    <w:name w:val="Body Text Indent"/>
    <w:basedOn w:val="Normal"/>
    <w:rsid w:val="0007220F"/>
    <w:pPr>
      <w:widowControl w:val="0"/>
      <w:tabs>
        <w:tab w:val="left" w:pos="851"/>
        <w:tab w:val="left" w:pos="1701"/>
      </w:tabs>
      <w:ind w:left="851"/>
      <w:jc w:val="both"/>
    </w:pPr>
    <w:rPr>
      <w:rFonts w:ascii="Arial" w:hAnsi="Arial"/>
      <w:sz w:val="24"/>
    </w:rPr>
  </w:style>
  <w:style w:type="character" w:styleId="Hipervnculo">
    <w:name w:val="Hyperlink"/>
    <w:rsid w:val="00C6164A"/>
    <w:rPr>
      <w:color w:val="0000FF"/>
      <w:u w:val="single"/>
    </w:rPr>
  </w:style>
  <w:style w:type="table" w:styleId="Tablaconcuadrcula">
    <w:name w:val="Table Grid"/>
    <w:basedOn w:val="Tablanormal"/>
    <w:uiPriority w:val="59"/>
    <w:rsid w:val="008F4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semiHidden/>
    <w:rsid w:val="00D311EE"/>
    <w:rPr>
      <w:rFonts w:ascii="Tahoma" w:hAnsi="Tahoma" w:cs="Tahoma"/>
      <w:sz w:val="16"/>
      <w:szCs w:val="16"/>
    </w:rPr>
  </w:style>
  <w:style w:type="character" w:customStyle="1" w:styleId="EscuelaNavalArturoPrat">
    <w:name w:val="Escuela Naval &quot;Arturo Prat&quot;"/>
    <w:semiHidden/>
    <w:rsid w:val="004E5FB2"/>
    <w:rPr>
      <w:rFonts w:ascii="Arial" w:hAnsi="Arial" w:cs="Arial"/>
      <w:b w:val="0"/>
      <w:bCs w:val="0"/>
      <w:i w:val="0"/>
      <w:iCs w:val="0"/>
      <w:strike w:val="0"/>
      <w:color w:val="0000FF"/>
      <w:sz w:val="20"/>
      <w:szCs w:val="20"/>
      <w:u w:val="none"/>
    </w:rPr>
  </w:style>
  <w:style w:type="paragraph" w:customStyle="1" w:styleId="SECCION">
    <w:name w:val="SECCION"/>
    <w:basedOn w:val="Normal"/>
    <w:rsid w:val="004E5FB2"/>
    <w:pPr>
      <w:ind w:firstLine="709"/>
    </w:pPr>
    <w:rPr>
      <w:rFonts w:ascii="Futura Md BT" w:hAnsi="Futura Md BT"/>
      <w:smallCaps/>
      <w:spacing w:val="20"/>
      <w:sz w:val="36"/>
      <w:szCs w:val="24"/>
    </w:rPr>
  </w:style>
  <w:style w:type="character" w:styleId="Textoennegrita">
    <w:name w:val="Strong"/>
    <w:qFormat/>
    <w:rsid w:val="00D56E68"/>
    <w:rPr>
      <w:b/>
      <w:bCs/>
      <w:i w:val="0"/>
      <w:iCs w:val="0"/>
    </w:rPr>
  </w:style>
  <w:style w:type="paragraph" w:styleId="Textoindependiente">
    <w:name w:val="Body Text"/>
    <w:basedOn w:val="Normal"/>
    <w:rsid w:val="00344971"/>
    <w:pPr>
      <w:spacing w:after="120"/>
    </w:pPr>
  </w:style>
  <w:style w:type="paragraph" w:customStyle="1" w:styleId="Prrafodelista1">
    <w:name w:val="Párrafo de lista1"/>
    <w:basedOn w:val="Normal"/>
    <w:rsid w:val="00BB30AC"/>
    <w:pPr>
      <w:ind w:left="720"/>
      <w:contextualSpacing/>
    </w:pPr>
    <w:rPr>
      <w:rFonts w:eastAsia="Calibri"/>
    </w:rPr>
  </w:style>
  <w:style w:type="character" w:customStyle="1" w:styleId="EncabezadoCar">
    <w:name w:val="Encabezado Car"/>
    <w:link w:val="Encabezado"/>
    <w:uiPriority w:val="99"/>
    <w:rsid w:val="00746987"/>
    <w:rPr>
      <w:lang w:eastAsia="es-ES"/>
    </w:rPr>
  </w:style>
  <w:style w:type="paragraph" w:customStyle="1" w:styleId="ListParagraph1">
    <w:name w:val="List Paragraph1"/>
    <w:basedOn w:val="Normal"/>
    <w:rsid w:val="006F43F4"/>
    <w:pPr>
      <w:ind w:left="720"/>
      <w:contextualSpacing/>
    </w:pPr>
  </w:style>
  <w:style w:type="paragraph" w:customStyle="1" w:styleId="ListParagraph11">
    <w:name w:val="List Paragraph11"/>
    <w:basedOn w:val="Normal"/>
    <w:rsid w:val="00FB3964"/>
    <w:pPr>
      <w:ind w:left="720"/>
      <w:contextualSpacing/>
    </w:pPr>
  </w:style>
  <w:style w:type="paragraph" w:styleId="Prrafodelista">
    <w:name w:val="List Paragraph"/>
    <w:basedOn w:val="Normal"/>
    <w:uiPriority w:val="34"/>
    <w:qFormat/>
    <w:rsid w:val="00F64BA0"/>
    <w:pPr>
      <w:ind w:left="708"/>
    </w:pPr>
  </w:style>
  <w:style w:type="paragraph" w:customStyle="1" w:styleId="Prrafodelista11">
    <w:name w:val="Párrafo de lista11"/>
    <w:basedOn w:val="Normal"/>
    <w:rsid w:val="00DF1D1F"/>
    <w:pPr>
      <w:spacing w:after="120"/>
      <w:ind w:left="720"/>
      <w:contextualSpacing/>
    </w:pPr>
    <w:rPr>
      <w:rFonts w:ascii="Calibri" w:hAnsi="Calibri"/>
      <w:sz w:val="22"/>
      <w:szCs w:val="22"/>
      <w:lang w:eastAsia="en-US"/>
    </w:rPr>
  </w:style>
  <w:style w:type="paragraph" w:customStyle="1" w:styleId="msolistparagraph0">
    <w:name w:val="msolistparagraph"/>
    <w:basedOn w:val="Normal"/>
    <w:rsid w:val="00F07285"/>
    <w:pPr>
      <w:ind w:left="720"/>
    </w:pPr>
    <w:rPr>
      <w:rFonts w:eastAsia="MS Mincho"/>
      <w:sz w:val="24"/>
      <w:szCs w:val="24"/>
      <w:lang w:eastAsia="ja-JP"/>
    </w:rPr>
  </w:style>
  <w:style w:type="paragraph" w:customStyle="1" w:styleId="Ttulo51">
    <w:name w:val="Título 51"/>
    <w:basedOn w:val="Normal"/>
    <w:rsid w:val="00E43E36"/>
    <w:pPr>
      <w:spacing w:before="73"/>
      <w:ind w:left="2344" w:right="1382"/>
      <w:jc w:val="both"/>
    </w:pPr>
    <w:rPr>
      <w:rFonts w:ascii="Arial" w:eastAsia="Calibri" w:hAnsi="Arial" w:cs="Arial"/>
      <w:b/>
      <w:bCs/>
      <w:i/>
      <w:iCs/>
      <w:sz w:val="23"/>
      <w:szCs w:val="23"/>
      <w:lang w:eastAsia="es-CL"/>
    </w:rPr>
  </w:style>
  <w:style w:type="paragraph" w:customStyle="1" w:styleId="Prrafodelista2">
    <w:name w:val="Párrafo de lista2"/>
    <w:basedOn w:val="Normal"/>
    <w:rsid w:val="00CF4BD0"/>
    <w:pPr>
      <w:ind w:left="720"/>
      <w:contextualSpacing/>
    </w:pPr>
    <w:rPr>
      <w:rFonts w:eastAsia="Calibri"/>
    </w:rPr>
  </w:style>
  <w:style w:type="character" w:styleId="nfasis">
    <w:name w:val="Emphasis"/>
    <w:uiPriority w:val="20"/>
    <w:qFormat/>
    <w:rsid w:val="008761FD"/>
    <w:rPr>
      <w:i/>
      <w:iCs/>
    </w:rPr>
  </w:style>
  <w:style w:type="character" w:customStyle="1" w:styleId="Ttulo1Car">
    <w:name w:val="Título 1 Car"/>
    <w:link w:val="Ttulo1"/>
    <w:rsid w:val="009D5DA7"/>
    <w:rPr>
      <w:rFonts w:ascii="Arial" w:hAnsi="Arial"/>
      <w:b/>
      <w:bCs/>
      <w:kern w:val="32"/>
      <w:sz w:val="24"/>
      <w:szCs w:val="24"/>
      <w:lang w:val="es-ES" w:eastAsia="es-ES"/>
    </w:rPr>
  </w:style>
  <w:style w:type="character" w:customStyle="1" w:styleId="Ttulo2Car">
    <w:name w:val="Título 2 Car"/>
    <w:link w:val="Ttulo2"/>
    <w:semiHidden/>
    <w:rsid w:val="009D5DA7"/>
    <w:rPr>
      <w:rFonts w:ascii="Calibri Light" w:hAnsi="Calibri Light"/>
      <w:b/>
      <w:bCs/>
      <w:i/>
      <w:iCs/>
      <w:sz w:val="28"/>
      <w:szCs w:val="28"/>
      <w:lang w:val="es-ES" w:eastAsia="es-ES"/>
    </w:rPr>
  </w:style>
  <w:style w:type="character" w:customStyle="1" w:styleId="Ttulo3Car">
    <w:name w:val="Título 3 Car"/>
    <w:link w:val="Ttulo3"/>
    <w:rsid w:val="009D5DA7"/>
    <w:rPr>
      <w:rFonts w:ascii="Calibri Light" w:hAnsi="Calibri Light"/>
      <w:b/>
      <w:bCs/>
      <w:sz w:val="26"/>
      <w:szCs w:val="26"/>
      <w:lang w:val="es-ES" w:eastAsia="es-ES"/>
    </w:rPr>
  </w:style>
  <w:style w:type="character" w:customStyle="1" w:styleId="Ttulo4Car">
    <w:name w:val="Título 4 Car"/>
    <w:link w:val="Ttulo4"/>
    <w:semiHidden/>
    <w:rsid w:val="009D5DA7"/>
    <w:rPr>
      <w:rFonts w:ascii="Calibri" w:hAnsi="Calibri"/>
      <w:b/>
      <w:bCs/>
      <w:sz w:val="28"/>
      <w:szCs w:val="28"/>
      <w:lang w:val="es-ES" w:eastAsia="es-ES"/>
    </w:rPr>
  </w:style>
  <w:style w:type="character" w:customStyle="1" w:styleId="Ttulo5Car">
    <w:name w:val="Título 5 Car"/>
    <w:link w:val="Ttulo5"/>
    <w:semiHidden/>
    <w:rsid w:val="009D5DA7"/>
    <w:rPr>
      <w:rFonts w:ascii="Calibri" w:hAnsi="Calibri"/>
      <w:b/>
      <w:bCs/>
      <w:i/>
      <w:iCs/>
      <w:sz w:val="26"/>
      <w:szCs w:val="26"/>
      <w:lang w:val="es-ES" w:eastAsia="es-ES"/>
    </w:rPr>
  </w:style>
  <w:style w:type="character" w:customStyle="1" w:styleId="Ttulo6Car">
    <w:name w:val="Título 6 Car"/>
    <w:link w:val="Ttulo6"/>
    <w:semiHidden/>
    <w:rsid w:val="009D5DA7"/>
    <w:rPr>
      <w:rFonts w:ascii="Calibri" w:hAnsi="Calibri"/>
      <w:b/>
      <w:bCs/>
      <w:sz w:val="22"/>
      <w:szCs w:val="22"/>
      <w:lang w:val="es-ES" w:eastAsia="es-ES"/>
    </w:rPr>
  </w:style>
  <w:style w:type="character" w:customStyle="1" w:styleId="Ttulo7Car">
    <w:name w:val="Título 7 Car"/>
    <w:link w:val="Ttulo7"/>
    <w:semiHidden/>
    <w:rsid w:val="009D5DA7"/>
    <w:rPr>
      <w:rFonts w:ascii="Calibri" w:hAnsi="Calibri"/>
      <w:sz w:val="24"/>
      <w:szCs w:val="24"/>
      <w:lang w:val="es-ES" w:eastAsia="es-ES"/>
    </w:rPr>
  </w:style>
  <w:style w:type="character" w:customStyle="1" w:styleId="Ttulo8Car">
    <w:name w:val="Título 8 Car"/>
    <w:link w:val="Ttulo8"/>
    <w:semiHidden/>
    <w:rsid w:val="009D5DA7"/>
    <w:rPr>
      <w:rFonts w:ascii="Calibri" w:hAnsi="Calibri"/>
      <w:i/>
      <w:iCs/>
      <w:sz w:val="24"/>
      <w:szCs w:val="24"/>
      <w:lang w:val="es-ES" w:eastAsia="es-ES"/>
    </w:rPr>
  </w:style>
  <w:style w:type="character" w:customStyle="1" w:styleId="Ttulo9Car">
    <w:name w:val="Título 9 Car"/>
    <w:link w:val="Ttulo9"/>
    <w:semiHidden/>
    <w:rsid w:val="009D5DA7"/>
    <w:rPr>
      <w:rFonts w:ascii="Calibri Light" w:hAnsi="Calibri Light"/>
      <w:sz w:val="22"/>
      <w:szCs w:val="22"/>
      <w:lang w:val="es-ES" w:eastAsia="es-ES"/>
    </w:rPr>
  </w:style>
  <w:style w:type="paragraph" w:styleId="Textosinformato">
    <w:name w:val="Plain Text"/>
    <w:basedOn w:val="Normal"/>
    <w:link w:val="TextosinformatoCar"/>
    <w:unhideWhenUsed/>
    <w:rsid w:val="00105AD2"/>
    <w:rPr>
      <w:rFonts w:ascii="Consolas" w:eastAsiaTheme="minorHAnsi" w:hAnsi="Consolas" w:cs="Consolas"/>
      <w:sz w:val="21"/>
      <w:szCs w:val="21"/>
      <w:lang w:val="es-CL" w:eastAsia="en-US"/>
    </w:rPr>
  </w:style>
  <w:style w:type="character" w:customStyle="1" w:styleId="TextosinformatoCar">
    <w:name w:val="Texto sin formato Car"/>
    <w:basedOn w:val="Fuentedeprrafopredeter"/>
    <w:link w:val="Textosinformato"/>
    <w:rsid w:val="00105AD2"/>
    <w:rPr>
      <w:rFonts w:ascii="Consolas" w:eastAsiaTheme="minorHAnsi" w:hAnsi="Consolas" w:cs="Consolas"/>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34158">
      <w:bodyDiv w:val="1"/>
      <w:marLeft w:val="0"/>
      <w:marRight w:val="0"/>
      <w:marTop w:val="0"/>
      <w:marBottom w:val="0"/>
      <w:divBdr>
        <w:top w:val="none" w:sz="0" w:space="0" w:color="auto"/>
        <w:left w:val="none" w:sz="0" w:space="0" w:color="auto"/>
        <w:bottom w:val="none" w:sz="0" w:space="0" w:color="auto"/>
        <w:right w:val="none" w:sz="0" w:space="0" w:color="auto"/>
      </w:divBdr>
    </w:div>
    <w:div w:id="99497977">
      <w:bodyDiv w:val="1"/>
      <w:marLeft w:val="0"/>
      <w:marRight w:val="0"/>
      <w:marTop w:val="0"/>
      <w:marBottom w:val="0"/>
      <w:divBdr>
        <w:top w:val="none" w:sz="0" w:space="0" w:color="auto"/>
        <w:left w:val="none" w:sz="0" w:space="0" w:color="auto"/>
        <w:bottom w:val="none" w:sz="0" w:space="0" w:color="auto"/>
        <w:right w:val="none" w:sz="0" w:space="0" w:color="auto"/>
      </w:divBdr>
    </w:div>
    <w:div w:id="101193960">
      <w:bodyDiv w:val="1"/>
      <w:marLeft w:val="0"/>
      <w:marRight w:val="0"/>
      <w:marTop w:val="0"/>
      <w:marBottom w:val="0"/>
      <w:divBdr>
        <w:top w:val="none" w:sz="0" w:space="0" w:color="auto"/>
        <w:left w:val="none" w:sz="0" w:space="0" w:color="auto"/>
        <w:bottom w:val="none" w:sz="0" w:space="0" w:color="auto"/>
        <w:right w:val="none" w:sz="0" w:space="0" w:color="auto"/>
      </w:divBdr>
    </w:div>
    <w:div w:id="149711952">
      <w:bodyDiv w:val="1"/>
      <w:marLeft w:val="0"/>
      <w:marRight w:val="0"/>
      <w:marTop w:val="0"/>
      <w:marBottom w:val="0"/>
      <w:divBdr>
        <w:top w:val="none" w:sz="0" w:space="0" w:color="auto"/>
        <w:left w:val="none" w:sz="0" w:space="0" w:color="auto"/>
        <w:bottom w:val="none" w:sz="0" w:space="0" w:color="auto"/>
        <w:right w:val="none" w:sz="0" w:space="0" w:color="auto"/>
      </w:divBdr>
    </w:div>
    <w:div w:id="171723392">
      <w:bodyDiv w:val="1"/>
      <w:marLeft w:val="0"/>
      <w:marRight w:val="0"/>
      <w:marTop w:val="0"/>
      <w:marBottom w:val="0"/>
      <w:divBdr>
        <w:top w:val="none" w:sz="0" w:space="0" w:color="auto"/>
        <w:left w:val="none" w:sz="0" w:space="0" w:color="auto"/>
        <w:bottom w:val="none" w:sz="0" w:space="0" w:color="auto"/>
        <w:right w:val="none" w:sz="0" w:space="0" w:color="auto"/>
      </w:divBdr>
    </w:div>
    <w:div w:id="178813809">
      <w:bodyDiv w:val="1"/>
      <w:marLeft w:val="0"/>
      <w:marRight w:val="0"/>
      <w:marTop w:val="0"/>
      <w:marBottom w:val="0"/>
      <w:divBdr>
        <w:top w:val="none" w:sz="0" w:space="0" w:color="auto"/>
        <w:left w:val="none" w:sz="0" w:space="0" w:color="auto"/>
        <w:bottom w:val="none" w:sz="0" w:space="0" w:color="auto"/>
        <w:right w:val="none" w:sz="0" w:space="0" w:color="auto"/>
      </w:divBdr>
    </w:div>
    <w:div w:id="204872220">
      <w:bodyDiv w:val="1"/>
      <w:marLeft w:val="0"/>
      <w:marRight w:val="0"/>
      <w:marTop w:val="0"/>
      <w:marBottom w:val="0"/>
      <w:divBdr>
        <w:top w:val="none" w:sz="0" w:space="0" w:color="auto"/>
        <w:left w:val="none" w:sz="0" w:space="0" w:color="auto"/>
        <w:bottom w:val="none" w:sz="0" w:space="0" w:color="auto"/>
        <w:right w:val="none" w:sz="0" w:space="0" w:color="auto"/>
      </w:divBdr>
    </w:div>
    <w:div w:id="232281321">
      <w:bodyDiv w:val="1"/>
      <w:marLeft w:val="0"/>
      <w:marRight w:val="0"/>
      <w:marTop w:val="0"/>
      <w:marBottom w:val="0"/>
      <w:divBdr>
        <w:top w:val="none" w:sz="0" w:space="0" w:color="auto"/>
        <w:left w:val="none" w:sz="0" w:space="0" w:color="auto"/>
        <w:bottom w:val="none" w:sz="0" w:space="0" w:color="auto"/>
        <w:right w:val="none" w:sz="0" w:space="0" w:color="auto"/>
      </w:divBdr>
    </w:div>
    <w:div w:id="245380283">
      <w:bodyDiv w:val="1"/>
      <w:marLeft w:val="0"/>
      <w:marRight w:val="0"/>
      <w:marTop w:val="0"/>
      <w:marBottom w:val="0"/>
      <w:divBdr>
        <w:top w:val="none" w:sz="0" w:space="0" w:color="auto"/>
        <w:left w:val="none" w:sz="0" w:space="0" w:color="auto"/>
        <w:bottom w:val="none" w:sz="0" w:space="0" w:color="auto"/>
        <w:right w:val="none" w:sz="0" w:space="0" w:color="auto"/>
      </w:divBdr>
    </w:div>
    <w:div w:id="267079359">
      <w:bodyDiv w:val="1"/>
      <w:marLeft w:val="0"/>
      <w:marRight w:val="0"/>
      <w:marTop w:val="0"/>
      <w:marBottom w:val="0"/>
      <w:divBdr>
        <w:top w:val="none" w:sz="0" w:space="0" w:color="auto"/>
        <w:left w:val="none" w:sz="0" w:space="0" w:color="auto"/>
        <w:bottom w:val="none" w:sz="0" w:space="0" w:color="auto"/>
        <w:right w:val="none" w:sz="0" w:space="0" w:color="auto"/>
      </w:divBdr>
    </w:div>
    <w:div w:id="268707483">
      <w:bodyDiv w:val="1"/>
      <w:marLeft w:val="0"/>
      <w:marRight w:val="0"/>
      <w:marTop w:val="0"/>
      <w:marBottom w:val="0"/>
      <w:divBdr>
        <w:top w:val="none" w:sz="0" w:space="0" w:color="auto"/>
        <w:left w:val="none" w:sz="0" w:space="0" w:color="auto"/>
        <w:bottom w:val="none" w:sz="0" w:space="0" w:color="auto"/>
        <w:right w:val="none" w:sz="0" w:space="0" w:color="auto"/>
      </w:divBdr>
    </w:div>
    <w:div w:id="294677712">
      <w:bodyDiv w:val="1"/>
      <w:marLeft w:val="0"/>
      <w:marRight w:val="0"/>
      <w:marTop w:val="0"/>
      <w:marBottom w:val="0"/>
      <w:divBdr>
        <w:top w:val="none" w:sz="0" w:space="0" w:color="auto"/>
        <w:left w:val="none" w:sz="0" w:space="0" w:color="auto"/>
        <w:bottom w:val="none" w:sz="0" w:space="0" w:color="auto"/>
        <w:right w:val="none" w:sz="0" w:space="0" w:color="auto"/>
      </w:divBdr>
    </w:div>
    <w:div w:id="299573408">
      <w:bodyDiv w:val="1"/>
      <w:marLeft w:val="0"/>
      <w:marRight w:val="0"/>
      <w:marTop w:val="0"/>
      <w:marBottom w:val="0"/>
      <w:divBdr>
        <w:top w:val="none" w:sz="0" w:space="0" w:color="auto"/>
        <w:left w:val="none" w:sz="0" w:space="0" w:color="auto"/>
        <w:bottom w:val="none" w:sz="0" w:space="0" w:color="auto"/>
        <w:right w:val="none" w:sz="0" w:space="0" w:color="auto"/>
      </w:divBdr>
      <w:divsChild>
        <w:div w:id="1918247069">
          <w:marLeft w:val="0"/>
          <w:marRight w:val="0"/>
          <w:marTop w:val="12"/>
          <w:marBottom w:val="0"/>
          <w:divBdr>
            <w:top w:val="single" w:sz="48" w:space="0" w:color="auto"/>
            <w:left w:val="single" w:sz="48" w:space="0" w:color="auto"/>
            <w:bottom w:val="single" w:sz="48" w:space="0" w:color="auto"/>
            <w:right w:val="single" w:sz="48" w:space="0" w:color="auto"/>
          </w:divBdr>
          <w:divsChild>
            <w:div w:id="474181199">
              <w:marLeft w:val="0"/>
              <w:marRight w:val="0"/>
              <w:marTop w:val="0"/>
              <w:marBottom w:val="0"/>
              <w:divBdr>
                <w:top w:val="none" w:sz="0" w:space="0" w:color="auto"/>
                <w:left w:val="none" w:sz="0" w:space="0" w:color="auto"/>
                <w:bottom w:val="none" w:sz="0" w:space="0" w:color="auto"/>
                <w:right w:val="none" w:sz="0" w:space="0" w:color="auto"/>
              </w:divBdr>
              <w:divsChild>
                <w:div w:id="1333534533">
                  <w:marLeft w:val="0"/>
                  <w:marRight w:val="0"/>
                  <w:marTop w:val="0"/>
                  <w:marBottom w:val="0"/>
                  <w:divBdr>
                    <w:top w:val="none" w:sz="0" w:space="0" w:color="auto"/>
                    <w:left w:val="none" w:sz="0" w:space="0" w:color="auto"/>
                    <w:bottom w:val="none" w:sz="0" w:space="0" w:color="auto"/>
                    <w:right w:val="none" w:sz="0" w:space="0" w:color="auto"/>
                  </w:divBdr>
                </w:div>
                <w:div w:id="714041098">
                  <w:marLeft w:val="0"/>
                  <w:marRight w:val="0"/>
                  <w:marTop w:val="0"/>
                  <w:marBottom w:val="0"/>
                  <w:divBdr>
                    <w:top w:val="none" w:sz="0" w:space="0" w:color="auto"/>
                    <w:left w:val="none" w:sz="0" w:space="0" w:color="auto"/>
                    <w:bottom w:val="none" w:sz="0" w:space="0" w:color="auto"/>
                    <w:right w:val="none" w:sz="0" w:space="0" w:color="auto"/>
                  </w:divBdr>
                </w:div>
                <w:div w:id="556551931">
                  <w:marLeft w:val="0"/>
                  <w:marRight w:val="0"/>
                  <w:marTop w:val="0"/>
                  <w:marBottom w:val="0"/>
                  <w:divBdr>
                    <w:top w:val="none" w:sz="0" w:space="0" w:color="auto"/>
                    <w:left w:val="none" w:sz="0" w:space="0" w:color="auto"/>
                    <w:bottom w:val="none" w:sz="0" w:space="0" w:color="auto"/>
                    <w:right w:val="none" w:sz="0" w:space="0" w:color="auto"/>
                  </w:divBdr>
                </w:div>
                <w:div w:id="329911165">
                  <w:marLeft w:val="0"/>
                  <w:marRight w:val="0"/>
                  <w:marTop w:val="0"/>
                  <w:marBottom w:val="0"/>
                  <w:divBdr>
                    <w:top w:val="none" w:sz="0" w:space="0" w:color="auto"/>
                    <w:left w:val="none" w:sz="0" w:space="0" w:color="auto"/>
                    <w:bottom w:val="none" w:sz="0" w:space="0" w:color="auto"/>
                    <w:right w:val="none" w:sz="0" w:space="0" w:color="auto"/>
                  </w:divBdr>
                </w:div>
                <w:div w:id="966545706">
                  <w:marLeft w:val="0"/>
                  <w:marRight w:val="0"/>
                  <w:marTop w:val="0"/>
                  <w:marBottom w:val="0"/>
                  <w:divBdr>
                    <w:top w:val="none" w:sz="0" w:space="0" w:color="auto"/>
                    <w:left w:val="none" w:sz="0" w:space="0" w:color="auto"/>
                    <w:bottom w:val="none" w:sz="0" w:space="0" w:color="auto"/>
                    <w:right w:val="none" w:sz="0" w:space="0" w:color="auto"/>
                  </w:divBdr>
                </w:div>
                <w:div w:id="1236672717">
                  <w:marLeft w:val="0"/>
                  <w:marRight w:val="0"/>
                  <w:marTop w:val="0"/>
                  <w:marBottom w:val="0"/>
                  <w:divBdr>
                    <w:top w:val="none" w:sz="0" w:space="0" w:color="auto"/>
                    <w:left w:val="none" w:sz="0" w:space="0" w:color="auto"/>
                    <w:bottom w:val="none" w:sz="0" w:space="0" w:color="auto"/>
                    <w:right w:val="none" w:sz="0" w:space="0" w:color="auto"/>
                  </w:divBdr>
                </w:div>
                <w:div w:id="1774282042">
                  <w:marLeft w:val="0"/>
                  <w:marRight w:val="0"/>
                  <w:marTop w:val="0"/>
                  <w:marBottom w:val="0"/>
                  <w:divBdr>
                    <w:top w:val="none" w:sz="0" w:space="0" w:color="auto"/>
                    <w:left w:val="none" w:sz="0" w:space="0" w:color="auto"/>
                    <w:bottom w:val="none" w:sz="0" w:space="0" w:color="auto"/>
                    <w:right w:val="none" w:sz="0" w:space="0" w:color="auto"/>
                  </w:divBdr>
                </w:div>
                <w:div w:id="279803232">
                  <w:marLeft w:val="0"/>
                  <w:marRight w:val="0"/>
                  <w:marTop w:val="0"/>
                  <w:marBottom w:val="0"/>
                  <w:divBdr>
                    <w:top w:val="none" w:sz="0" w:space="0" w:color="auto"/>
                    <w:left w:val="none" w:sz="0" w:space="0" w:color="auto"/>
                    <w:bottom w:val="none" w:sz="0" w:space="0" w:color="auto"/>
                    <w:right w:val="none" w:sz="0" w:space="0" w:color="auto"/>
                  </w:divBdr>
                </w:div>
                <w:div w:id="274215370">
                  <w:marLeft w:val="0"/>
                  <w:marRight w:val="0"/>
                  <w:marTop w:val="0"/>
                  <w:marBottom w:val="0"/>
                  <w:divBdr>
                    <w:top w:val="none" w:sz="0" w:space="0" w:color="auto"/>
                    <w:left w:val="none" w:sz="0" w:space="0" w:color="auto"/>
                    <w:bottom w:val="none" w:sz="0" w:space="0" w:color="auto"/>
                    <w:right w:val="none" w:sz="0" w:space="0" w:color="auto"/>
                  </w:divBdr>
                </w:div>
                <w:div w:id="521289201">
                  <w:marLeft w:val="0"/>
                  <w:marRight w:val="0"/>
                  <w:marTop w:val="0"/>
                  <w:marBottom w:val="0"/>
                  <w:divBdr>
                    <w:top w:val="none" w:sz="0" w:space="0" w:color="auto"/>
                    <w:left w:val="none" w:sz="0" w:space="0" w:color="auto"/>
                    <w:bottom w:val="none" w:sz="0" w:space="0" w:color="auto"/>
                    <w:right w:val="none" w:sz="0" w:space="0" w:color="auto"/>
                  </w:divBdr>
                </w:div>
                <w:div w:id="1915584331">
                  <w:marLeft w:val="0"/>
                  <w:marRight w:val="0"/>
                  <w:marTop w:val="0"/>
                  <w:marBottom w:val="0"/>
                  <w:divBdr>
                    <w:top w:val="none" w:sz="0" w:space="0" w:color="auto"/>
                    <w:left w:val="none" w:sz="0" w:space="0" w:color="auto"/>
                    <w:bottom w:val="none" w:sz="0" w:space="0" w:color="auto"/>
                    <w:right w:val="none" w:sz="0" w:space="0" w:color="auto"/>
                  </w:divBdr>
                </w:div>
                <w:div w:id="336159010">
                  <w:marLeft w:val="0"/>
                  <w:marRight w:val="0"/>
                  <w:marTop w:val="0"/>
                  <w:marBottom w:val="0"/>
                  <w:divBdr>
                    <w:top w:val="none" w:sz="0" w:space="0" w:color="auto"/>
                    <w:left w:val="none" w:sz="0" w:space="0" w:color="auto"/>
                    <w:bottom w:val="none" w:sz="0" w:space="0" w:color="auto"/>
                    <w:right w:val="none" w:sz="0" w:space="0" w:color="auto"/>
                  </w:divBdr>
                </w:div>
                <w:div w:id="1756198577">
                  <w:marLeft w:val="0"/>
                  <w:marRight w:val="0"/>
                  <w:marTop w:val="0"/>
                  <w:marBottom w:val="0"/>
                  <w:divBdr>
                    <w:top w:val="none" w:sz="0" w:space="0" w:color="auto"/>
                    <w:left w:val="none" w:sz="0" w:space="0" w:color="auto"/>
                    <w:bottom w:val="none" w:sz="0" w:space="0" w:color="auto"/>
                    <w:right w:val="none" w:sz="0" w:space="0" w:color="auto"/>
                  </w:divBdr>
                </w:div>
                <w:div w:id="479033635">
                  <w:marLeft w:val="0"/>
                  <w:marRight w:val="0"/>
                  <w:marTop w:val="0"/>
                  <w:marBottom w:val="0"/>
                  <w:divBdr>
                    <w:top w:val="none" w:sz="0" w:space="0" w:color="auto"/>
                    <w:left w:val="none" w:sz="0" w:space="0" w:color="auto"/>
                    <w:bottom w:val="none" w:sz="0" w:space="0" w:color="auto"/>
                    <w:right w:val="none" w:sz="0" w:space="0" w:color="auto"/>
                  </w:divBdr>
                </w:div>
                <w:div w:id="1749224900">
                  <w:marLeft w:val="0"/>
                  <w:marRight w:val="0"/>
                  <w:marTop w:val="0"/>
                  <w:marBottom w:val="0"/>
                  <w:divBdr>
                    <w:top w:val="none" w:sz="0" w:space="0" w:color="auto"/>
                    <w:left w:val="none" w:sz="0" w:space="0" w:color="auto"/>
                    <w:bottom w:val="none" w:sz="0" w:space="0" w:color="auto"/>
                    <w:right w:val="none" w:sz="0" w:space="0" w:color="auto"/>
                  </w:divBdr>
                </w:div>
                <w:div w:id="673535817">
                  <w:marLeft w:val="0"/>
                  <w:marRight w:val="0"/>
                  <w:marTop w:val="0"/>
                  <w:marBottom w:val="0"/>
                  <w:divBdr>
                    <w:top w:val="none" w:sz="0" w:space="0" w:color="auto"/>
                    <w:left w:val="none" w:sz="0" w:space="0" w:color="auto"/>
                    <w:bottom w:val="none" w:sz="0" w:space="0" w:color="auto"/>
                    <w:right w:val="none" w:sz="0" w:space="0" w:color="auto"/>
                  </w:divBdr>
                </w:div>
                <w:div w:id="732848868">
                  <w:marLeft w:val="0"/>
                  <w:marRight w:val="0"/>
                  <w:marTop w:val="0"/>
                  <w:marBottom w:val="0"/>
                  <w:divBdr>
                    <w:top w:val="none" w:sz="0" w:space="0" w:color="auto"/>
                    <w:left w:val="none" w:sz="0" w:space="0" w:color="auto"/>
                    <w:bottom w:val="none" w:sz="0" w:space="0" w:color="auto"/>
                    <w:right w:val="none" w:sz="0" w:space="0" w:color="auto"/>
                  </w:divBdr>
                </w:div>
                <w:div w:id="1874227245">
                  <w:marLeft w:val="0"/>
                  <w:marRight w:val="0"/>
                  <w:marTop w:val="0"/>
                  <w:marBottom w:val="0"/>
                  <w:divBdr>
                    <w:top w:val="none" w:sz="0" w:space="0" w:color="auto"/>
                    <w:left w:val="none" w:sz="0" w:space="0" w:color="auto"/>
                    <w:bottom w:val="none" w:sz="0" w:space="0" w:color="auto"/>
                    <w:right w:val="none" w:sz="0" w:space="0" w:color="auto"/>
                  </w:divBdr>
                </w:div>
                <w:div w:id="530269049">
                  <w:marLeft w:val="0"/>
                  <w:marRight w:val="0"/>
                  <w:marTop w:val="0"/>
                  <w:marBottom w:val="0"/>
                  <w:divBdr>
                    <w:top w:val="none" w:sz="0" w:space="0" w:color="auto"/>
                    <w:left w:val="none" w:sz="0" w:space="0" w:color="auto"/>
                    <w:bottom w:val="none" w:sz="0" w:space="0" w:color="auto"/>
                    <w:right w:val="none" w:sz="0" w:space="0" w:color="auto"/>
                  </w:divBdr>
                </w:div>
                <w:div w:id="425810021">
                  <w:marLeft w:val="0"/>
                  <w:marRight w:val="0"/>
                  <w:marTop w:val="0"/>
                  <w:marBottom w:val="0"/>
                  <w:divBdr>
                    <w:top w:val="none" w:sz="0" w:space="0" w:color="auto"/>
                    <w:left w:val="none" w:sz="0" w:space="0" w:color="auto"/>
                    <w:bottom w:val="none" w:sz="0" w:space="0" w:color="auto"/>
                    <w:right w:val="none" w:sz="0" w:space="0" w:color="auto"/>
                  </w:divBdr>
                </w:div>
                <w:div w:id="801771867">
                  <w:marLeft w:val="0"/>
                  <w:marRight w:val="0"/>
                  <w:marTop w:val="0"/>
                  <w:marBottom w:val="0"/>
                  <w:divBdr>
                    <w:top w:val="none" w:sz="0" w:space="0" w:color="auto"/>
                    <w:left w:val="none" w:sz="0" w:space="0" w:color="auto"/>
                    <w:bottom w:val="none" w:sz="0" w:space="0" w:color="auto"/>
                    <w:right w:val="none" w:sz="0" w:space="0" w:color="auto"/>
                  </w:divBdr>
                </w:div>
                <w:div w:id="1351955998">
                  <w:marLeft w:val="0"/>
                  <w:marRight w:val="0"/>
                  <w:marTop w:val="0"/>
                  <w:marBottom w:val="0"/>
                  <w:divBdr>
                    <w:top w:val="none" w:sz="0" w:space="0" w:color="auto"/>
                    <w:left w:val="none" w:sz="0" w:space="0" w:color="auto"/>
                    <w:bottom w:val="none" w:sz="0" w:space="0" w:color="auto"/>
                    <w:right w:val="none" w:sz="0" w:space="0" w:color="auto"/>
                  </w:divBdr>
                </w:div>
                <w:div w:id="777992578">
                  <w:marLeft w:val="0"/>
                  <w:marRight w:val="0"/>
                  <w:marTop w:val="0"/>
                  <w:marBottom w:val="0"/>
                  <w:divBdr>
                    <w:top w:val="none" w:sz="0" w:space="0" w:color="auto"/>
                    <w:left w:val="none" w:sz="0" w:space="0" w:color="auto"/>
                    <w:bottom w:val="none" w:sz="0" w:space="0" w:color="auto"/>
                    <w:right w:val="none" w:sz="0" w:space="0" w:color="auto"/>
                  </w:divBdr>
                </w:div>
                <w:div w:id="1199388657">
                  <w:marLeft w:val="0"/>
                  <w:marRight w:val="0"/>
                  <w:marTop w:val="0"/>
                  <w:marBottom w:val="0"/>
                  <w:divBdr>
                    <w:top w:val="none" w:sz="0" w:space="0" w:color="auto"/>
                    <w:left w:val="none" w:sz="0" w:space="0" w:color="auto"/>
                    <w:bottom w:val="none" w:sz="0" w:space="0" w:color="auto"/>
                    <w:right w:val="none" w:sz="0" w:space="0" w:color="auto"/>
                  </w:divBdr>
                </w:div>
                <w:div w:id="667444905">
                  <w:marLeft w:val="0"/>
                  <w:marRight w:val="0"/>
                  <w:marTop w:val="0"/>
                  <w:marBottom w:val="0"/>
                  <w:divBdr>
                    <w:top w:val="none" w:sz="0" w:space="0" w:color="auto"/>
                    <w:left w:val="none" w:sz="0" w:space="0" w:color="auto"/>
                    <w:bottom w:val="none" w:sz="0" w:space="0" w:color="auto"/>
                    <w:right w:val="none" w:sz="0" w:space="0" w:color="auto"/>
                  </w:divBdr>
                </w:div>
                <w:div w:id="134834734">
                  <w:marLeft w:val="0"/>
                  <w:marRight w:val="0"/>
                  <w:marTop w:val="0"/>
                  <w:marBottom w:val="0"/>
                  <w:divBdr>
                    <w:top w:val="none" w:sz="0" w:space="0" w:color="auto"/>
                    <w:left w:val="none" w:sz="0" w:space="0" w:color="auto"/>
                    <w:bottom w:val="none" w:sz="0" w:space="0" w:color="auto"/>
                    <w:right w:val="none" w:sz="0" w:space="0" w:color="auto"/>
                  </w:divBdr>
                </w:div>
                <w:div w:id="245922044">
                  <w:marLeft w:val="0"/>
                  <w:marRight w:val="0"/>
                  <w:marTop w:val="0"/>
                  <w:marBottom w:val="0"/>
                  <w:divBdr>
                    <w:top w:val="none" w:sz="0" w:space="0" w:color="auto"/>
                    <w:left w:val="none" w:sz="0" w:space="0" w:color="auto"/>
                    <w:bottom w:val="none" w:sz="0" w:space="0" w:color="auto"/>
                    <w:right w:val="none" w:sz="0" w:space="0" w:color="auto"/>
                  </w:divBdr>
                </w:div>
                <w:div w:id="2000578972">
                  <w:marLeft w:val="0"/>
                  <w:marRight w:val="0"/>
                  <w:marTop w:val="0"/>
                  <w:marBottom w:val="0"/>
                  <w:divBdr>
                    <w:top w:val="none" w:sz="0" w:space="0" w:color="auto"/>
                    <w:left w:val="none" w:sz="0" w:space="0" w:color="auto"/>
                    <w:bottom w:val="none" w:sz="0" w:space="0" w:color="auto"/>
                    <w:right w:val="none" w:sz="0" w:space="0" w:color="auto"/>
                  </w:divBdr>
                </w:div>
                <w:div w:id="814567770">
                  <w:marLeft w:val="0"/>
                  <w:marRight w:val="0"/>
                  <w:marTop w:val="0"/>
                  <w:marBottom w:val="0"/>
                  <w:divBdr>
                    <w:top w:val="none" w:sz="0" w:space="0" w:color="auto"/>
                    <w:left w:val="none" w:sz="0" w:space="0" w:color="auto"/>
                    <w:bottom w:val="none" w:sz="0" w:space="0" w:color="auto"/>
                    <w:right w:val="none" w:sz="0" w:space="0" w:color="auto"/>
                  </w:divBdr>
                </w:div>
                <w:div w:id="2041541468">
                  <w:marLeft w:val="0"/>
                  <w:marRight w:val="0"/>
                  <w:marTop w:val="0"/>
                  <w:marBottom w:val="0"/>
                  <w:divBdr>
                    <w:top w:val="none" w:sz="0" w:space="0" w:color="auto"/>
                    <w:left w:val="none" w:sz="0" w:space="0" w:color="auto"/>
                    <w:bottom w:val="none" w:sz="0" w:space="0" w:color="auto"/>
                    <w:right w:val="none" w:sz="0" w:space="0" w:color="auto"/>
                  </w:divBdr>
                </w:div>
                <w:div w:id="731853349">
                  <w:marLeft w:val="0"/>
                  <w:marRight w:val="0"/>
                  <w:marTop w:val="0"/>
                  <w:marBottom w:val="0"/>
                  <w:divBdr>
                    <w:top w:val="none" w:sz="0" w:space="0" w:color="auto"/>
                    <w:left w:val="none" w:sz="0" w:space="0" w:color="auto"/>
                    <w:bottom w:val="none" w:sz="0" w:space="0" w:color="auto"/>
                    <w:right w:val="none" w:sz="0" w:space="0" w:color="auto"/>
                  </w:divBdr>
                </w:div>
                <w:div w:id="1601833742">
                  <w:marLeft w:val="0"/>
                  <w:marRight w:val="0"/>
                  <w:marTop w:val="0"/>
                  <w:marBottom w:val="0"/>
                  <w:divBdr>
                    <w:top w:val="none" w:sz="0" w:space="0" w:color="auto"/>
                    <w:left w:val="none" w:sz="0" w:space="0" w:color="auto"/>
                    <w:bottom w:val="none" w:sz="0" w:space="0" w:color="auto"/>
                    <w:right w:val="none" w:sz="0" w:space="0" w:color="auto"/>
                  </w:divBdr>
                </w:div>
                <w:div w:id="323434505">
                  <w:marLeft w:val="0"/>
                  <w:marRight w:val="0"/>
                  <w:marTop w:val="0"/>
                  <w:marBottom w:val="0"/>
                  <w:divBdr>
                    <w:top w:val="none" w:sz="0" w:space="0" w:color="auto"/>
                    <w:left w:val="none" w:sz="0" w:space="0" w:color="auto"/>
                    <w:bottom w:val="none" w:sz="0" w:space="0" w:color="auto"/>
                    <w:right w:val="none" w:sz="0" w:space="0" w:color="auto"/>
                  </w:divBdr>
                </w:div>
                <w:div w:id="1207834324">
                  <w:marLeft w:val="0"/>
                  <w:marRight w:val="0"/>
                  <w:marTop w:val="0"/>
                  <w:marBottom w:val="0"/>
                  <w:divBdr>
                    <w:top w:val="none" w:sz="0" w:space="0" w:color="auto"/>
                    <w:left w:val="none" w:sz="0" w:space="0" w:color="auto"/>
                    <w:bottom w:val="none" w:sz="0" w:space="0" w:color="auto"/>
                    <w:right w:val="none" w:sz="0" w:space="0" w:color="auto"/>
                  </w:divBdr>
                </w:div>
                <w:div w:id="1692874030">
                  <w:marLeft w:val="0"/>
                  <w:marRight w:val="0"/>
                  <w:marTop w:val="0"/>
                  <w:marBottom w:val="0"/>
                  <w:divBdr>
                    <w:top w:val="none" w:sz="0" w:space="0" w:color="auto"/>
                    <w:left w:val="none" w:sz="0" w:space="0" w:color="auto"/>
                    <w:bottom w:val="none" w:sz="0" w:space="0" w:color="auto"/>
                    <w:right w:val="none" w:sz="0" w:space="0" w:color="auto"/>
                  </w:divBdr>
                </w:div>
                <w:div w:id="885028105">
                  <w:marLeft w:val="0"/>
                  <w:marRight w:val="0"/>
                  <w:marTop w:val="0"/>
                  <w:marBottom w:val="0"/>
                  <w:divBdr>
                    <w:top w:val="none" w:sz="0" w:space="0" w:color="auto"/>
                    <w:left w:val="none" w:sz="0" w:space="0" w:color="auto"/>
                    <w:bottom w:val="none" w:sz="0" w:space="0" w:color="auto"/>
                    <w:right w:val="none" w:sz="0" w:space="0" w:color="auto"/>
                  </w:divBdr>
                </w:div>
                <w:div w:id="1970430481">
                  <w:marLeft w:val="0"/>
                  <w:marRight w:val="0"/>
                  <w:marTop w:val="0"/>
                  <w:marBottom w:val="0"/>
                  <w:divBdr>
                    <w:top w:val="none" w:sz="0" w:space="0" w:color="auto"/>
                    <w:left w:val="none" w:sz="0" w:space="0" w:color="auto"/>
                    <w:bottom w:val="none" w:sz="0" w:space="0" w:color="auto"/>
                    <w:right w:val="none" w:sz="0" w:space="0" w:color="auto"/>
                  </w:divBdr>
                </w:div>
                <w:div w:id="113895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451716">
          <w:marLeft w:val="0"/>
          <w:marRight w:val="0"/>
          <w:marTop w:val="12"/>
          <w:marBottom w:val="0"/>
          <w:divBdr>
            <w:top w:val="single" w:sz="48" w:space="0" w:color="auto"/>
            <w:left w:val="single" w:sz="48" w:space="0" w:color="auto"/>
            <w:bottom w:val="single" w:sz="48" w:space="0" w:color="auto"/>
            <w:right w:val="single" w:sz="48" w:space="0" w:color="auto"/>
          </w:divBdr>
          <w:divsChild>
            <w:div w:id="1748838066">
              <w:marLeft w:val="0"/>
              <w:marRight w:val="0"/>
              <w:marTop w:val="0"/>
              <w:marBottom w:val="0"/>
              <w:divBdr>
                <w:top w:val="none" w:sz="0" w:space="0" w:color="auto"/>
                <w:left w:val="none" w:sz="0" w:space="0" w:color="auto"/>
                <w:bottom w:val="none" w:sz="0" w:space="0" w:color="auto"/>
                <w:right w:val="none" w:sz="0" w:space="0" w:color="auto"/>
              </w:divBdr>
              <w:divsChild>
                <w:div w:id="871848317">
                  <w:marLeft w:val="0"/>
                  <w:marRight w:val="0"/>
                  <w:marTop w:val="0"/>
                  <w:marBottom w:val="0"/>
                  <w:divBdr>
                    <w:top w:val="none" w:sz="0" w:space="0" w:color="auto"/>
                    <w:left w:val="none" w:sz="0" w:space="0" w:color="auto"/>
                    <w:bottom w:val="none" w:sz="0" w:space="0" w:color="auto"/>
                    <w:right w:val="none" w:sz="0" w:space="0" w:color="auto"/>
                  </w:divBdr>
                </w:div>
                <w:div w:id="574435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2581278">
      <w:bodyDiv w:val="1"/>
      <w:marLeft w:val="0"/>
      <w:marRight w:val="0"/>
      <w:marTop w:val="0"/>
      <w:marBottom w:val="0"/>
      <w:divBdr>
        <w:top w:val="none" w:sz="0" w:space="0" w:color="auto"/>
        <w:left w:val="none" w:sz="0" w:space="0" w:color="auto"/>
        <w:bottom w:val="none" w:sz="0" w:space="0" w:color="auto"/>
        <w:right w:val="none" w:sz="0" w:space="0" w:color="auto"/>
      </w:divBdr>
      <w:divsChild>
        <w:div w:id="1374116906">
          <w:marLeft w:val="0"/>
          <w:marRight w:val="0"/>
          <w:marTop w:val="0"/>
          <w:marBottom w:val="0"/>
          <w:divBdr>
            <w:top w:val="none" w:sz="0" w:space="0" w:color="auto"/>
            <w:left w:val="none" w:sz="0" w:space="0" w:color="auto"/>
            <w:bottom w:val="none" w:sz="0" w:space="0" w:color="auto"/>
            <w:right w:val="none" w:sz="0" w:space="0" w:color="auto"/>
          </w:divBdr>
        </w:div>
        <w:div w:id="1292976730">
          <w:marLeft w:val="0"/>
          <w:marRight w:val="0"/>
          <w:marTop w:val="0"/>
          <w:marBottom w:val="0"/>
          <w:divBdr>
            <w:top w:val="none" w:sz="0" w:space="0" w:color="auto"/>
            <w:left w:val="none" w:sz="0" w:space="0" w:color="auto"/>
            <w:bottom w:val="none" w:sz="0" w:space="0" w:color="auto"/>
            <w:right w:val="none" w:sz="0" w:space="0" w:color="auto"/>
          </w:divBdr>
        </w:div>
        <w:div w:id="611937491">
          <w:marLeft w:val="0"/>
          <w:marRight w:val="0"/>
          <w:marTop w:val="0"/>
          <w:marBottom w:val="0"/>
          <w:divBdr>
            <w:top w:val="none" w:sz="0" w:space="0" w:color="auto"/>
            <w:left w:val="none" w:sz="0" w:space="0" w:color="auto"/>
            <w:bottom w:val="none" w:sz="0" w:space="0" w:color="auto"/>
            <w:right w:val="none" w:sz="0" w:space="0" w:color="auto"/>
          </w:divBdr>
        </w:div>
        <w:div w:id="351610156">
          <w:marLeft w:val="0"/>
          <w:marRight w:val="0"/>
          <w:marTop w:val="0"/>
          <w:marBottom w:val="0"/>
          <w:divBdr>
            <w:top w:val="none" w:sz="0" w:space="0" w:color="auto"/>
            <w:left w:val="none" w:sz="0" w:space="0" w:color="auto"/>
            <w:bottom w:val="none" w:sz="0" w:space="0" w:color="auto"/>
            <w:right w:val="none" w:sz="0" w:space="0" w:color="auto"/>
          </w:divBdr>
        </w:div>
        <w:div w:id="520780264">
          <w:marLeft w:val="0"/>
          <w:marRight w:val="0"/>
          <w:marTop w:val="0"/>
          <w:marBottom w:val="0"/>
          <w:divBdr>
            <w:top w:val="none" w:sz="0" w:space="0" w:color="auto"/>
            <w:left w:val="none" w:sz="0" w:space="0" w:color="auto"/>
            <w:bottom w:val="none" w:sz="0" w:space="0" w:color="auto"/>
            <w:right w:val="none" w:sz="0" w:space="0" w:color="auto"/>
          </w:divBdr>
        </w:div>
        <w:div w:id="1425153340">
          <w:marLeft w:val="0"/>
          <w:marRight w:val="0"/>
          <w:marTop w:val="0"/>
          <w:marBottom w:val="0"/>
          <w:divBdr>
            <w:top w:val="none" w:sz="0" w:space="0" w:color="auto"/>
            <w:left w:val="none" w:sz="0" w:space="0" w:color="auto"/>
            <w:bottom w:val="none" w:sz="0" w:space="0" w:color="auto"/>
            <w:right w:val="none" w:sz="0" w:space="0" w:color="auto"/>
          </w:divBdr>
        </w:div>
        <w:div w:id="493842963">
          <w:marLeft w:val="0"/>
          <w:marRight w:val="0"/>
          <w:marTop w:val="0"/>
          <w:marBottom w:val="0"/>
          <w:divBdr>
            <w:top w:val="none" w:sz="0" w:space="0" w:color="auto"/>
            <w:left w:val="none" w:sz="0" w:space="0" w:color="auto"/>
            <w:bottom w:val="none" w:sz="0" w:space="0" w:color="auto"/>
            <w:right w:val="none" w:sz="0" w:space="0" w:color="auto"/>
          </w:divBdr>
        </w:div>
        <w:div w:id="1992250220">
          <w:marLeft w:val="0"/>
          <w:marRight w:val="0"/>
          <w:marTop w:val="0"/>
          <w:marBottom w:val="0"/>
          <w:divBdr>
            <w:top w:val="none" w:sz="0" w:space="0" w:color="auto"/>
            <w:left w:val="none" w:sz="0" w:space="0" w:color="auto"/>
            <w:bottom w:val="none" w:sz="0" w:space="0" w:color="auto"/>
            <w:right w:val="none" w:sz="0" w:space="0" w:color="auto"/>
          </w:divBdr>
        </w:div>
        <w:div w:id="37440511">
          <w:marLeft w:val="0"/>
          <w:marRight w:val="0"/>
          <w:marTop w:val="0"/>
          <w:marBottom w:val="0"/>
          <w:divBdr>
            <w:top w:val="none" w:sz="0" w:space="0" w:color="auto"/>
            <w:left w:val="none" w:sz="0" w:space="0" w:color="auto"/>
            <w:bottom w:val="none" w:sz="0" w:space="0" w:color="auto"/>
            <w:right w:val="none" w:sz="0" w:space="0" w:color="auto"/>
          </w:divBdr>
        </w:div>
        <w:div w:id="168914165">
          <w:marLeft w:val="0"/>
          <w:marRight w:val="0"/>
          <w:marTop w:val="0"/>
          <w:marBottom w:val="0"/>
          <w:divBdr>
            <w:top w:val="none" w:sz="0" w:space="0" w:color="auto"/>
            <w:left w:val="none" w:sz="0" w:space="0" w:color="auto"/>
            <w:bottom w:val="none" w:sz="0" w:space="0" w:color="auto"/>
            <w:right w:val="none" w:sz="0" w:space="0" w:color="auto"/>
          </w:divBdr>
        </w:div>
        <w:div w:id="497818050">
          <w:marLeft w:val="0"/>
          <w:marRight w:val="0"/>
          <w:marTop w:val="0"/>
          <w:marBottom w:val="0"/>
          <w:divBdr>
            <w:top w:val="none" w:sz="0" w:space="0" w:color="auto"/>
            <w:left w:val="none" w:sz="0" w:space="0" w:color="auto"/>
            <w:bottom w:val="none" w:sz="0" w:space="0" w:color="auto"/>
            <w:right w:val="none" w:sz="0" w:space="0" w:color="auto"/>
          </w:divBdr>
        </w:div>
        <w:div w:id="848762552">
          <w:marLeft w:val="0"/>
          <w:marRight w:val="0"/>
          <w:marTop w:val="0"/>
          <w:marBottom w:val="0"/>
          <w:divBdr>
            <w:top w:val="none" w:sz="0" w:space="0" w:color="auto"/>
            <w:left w:val="none" w:sz="0" w:space="0" w:color="auto"/>
            <w:bottom w:val="none" w:sz="0" w:space="0" w:color="auto"/>
            <w:right w:val="none" w:sz="0" w:space="0" w:color="auto"/>
          </w:divBdr>
        </w:div>
        <w:div w:id="480731475">
          <w:marLeft w:val="0"/>
          <w:marRight w:val="0"/>
          <w:marTop w:val="0"/>
          <w:marBottom w:val="0"/>
          <w:divBdr>
            <w:top w:val="none" w:sz="0" w:space="0" w:color="auto"/>
            <w:left w:val="none" w:sz="0" w:space="0" w:color="auto"/>
            <w:bottom w:val="none" w:sz="0" w:space="0" w:color="auto"/>
            <w:right w:val="none" w:sz="0" w:space="0" w:color="auto"/>
          </w:divBdr>
        </w:div>
        <w:div w:id="1494178069">
          <w:marLeft w:val="0"/>
          <w:marRight w:val="0"/>
          <w:marTop w:val="0"/>
          <w:marBottom w:val="0"/>
          <w:divBdr>
            <w:top w:val="none" w:sz="0" w:space="0" w:color="auto"/>
            <w:left w:val="none" w:sz="0" w:space="0" w:color="auto"/>
            <w:bottom w:val="none" w:sz="0" w:space="0" w:color="auto"/>
            <w:right w:val="none" w:sz="0" w:space="0" w:color="auto"/>
          </w:divBdr>
        </w:div>
        <w:div w:id="168911550">
          <w:marLeft w:val="0"/>
          <w:marRight w:val="0"/>
          <w:marTop w:val="0"/>
          <w:marBottom w:val="0"/>
          <w:divBdr>
            <w:top w:val="none" w:sz="0" w:space="0" w:color="auto"/>
            <w:left w:val="none" w:sz="0" w:space="0" w:color="auto"/>
            <w:bottom w:val="none" w:sz="0" w:space="0" w:color="auto"/>
            <w:right w:val="none" w:sz="0" w:space="0" w:color="auto"/>
          </w:divBdr>
        </w:div>
        <w:div w:id="917128946">
          <w:marLeft w:val="0"/>
          <w:marRight w:val="0"/>
          <w:marTop w:val="0"/>
          <w:marBottom w:val="0"/>
          <w:divBdr>
            <w:top w:val="none" w:sz="0" w:space="0" w:color="auto"/>
            <w:left w:val="none" w:sz="0" w:space="0" w:color="auto"/>
            <w:bottom w:val="none" w:sz="0" w:space="0" w:color="auto"/>
            <w:right w:val="none" w:sz="0" w:space="0" w:color="auto"/>
          </w:divBdr>
        </w:div>
        <w:div w:id="1528172986">
          <w:marLeft w:val="0"/>
          <w:marRight w:val="0"/>
          <w:marTop w:val="0"/>
          <w:marBottom w:val="0"/>
          <w:divBdr>
            <w:top w:val="none" w:sz="0" w:space="0" w:color="auto"/>
            <w:left w:val="none" w:sz="0" w:space="0" w:color="auto"/>
            <w:bottom w:val="none" w:sz="0" w:space="0" w:color="auto"/>
            <w:right w:val="none" w:sz="0" w:space="0" w:color="auto"/>
          </w:divBdr>
        </w:div>
        <w:div w:id="516237430">
          <w:marLeft w:val="0"/>
          <w:marRight w:val="0"/>
          <w:marTop w:val="0"/>
          <w:marBottom w:val="0"/>
          <w:divBdr>
            <w:top w:val="none" w:sz="0" w:space="0" w:color="auto"/>
            <w:left w:val="none" w:sz="0" w:space="0" w:color="auto"/>
            <w:bottom w:val="none" w:sz="0" w:space="0" w:color="auto"/>
            <w:right w:val="none" w:sz="0" w:space="0" w:color="auto"/>
          </w:divBdr>
        </w:div>
        <w:div w:id="1258900536">
          <w:marLeft w:val="0"/>
          <w:marRight w:val="0"/>
          <w:marTop w:val="0"/>
          <w:marBottom w:val="0"/>
          <w:divBdr>
            <w:top w:val="none" w:sz="0" w:space="0" w:color="auto"/>
            <w:left w:val="none" w:sz="0" w:space="0" w:color="auto"/>
            <w:bottom w:val="none" w:sz="0" w:space="0" w:color="auto"/>
            <w:right w:val="none" w:sz="0" w:space="0" w:color="auto"/>
          </w:divBdr>
        </w:div>
        <w:div w:id="505556073">
          <w:marLeft w:val="0"/>
          <w:marRight w:val="0"/>
          <w:marTop w:val="0"/>
          <w:marBottom w:val="0"/>
          <w:divBdr>
            <w:top w:val="none" w:sz="0" w:space="0" w:color="auto"/>
            <w:left w:val="none" w:sz="0" w:space="0" w:color="auto"/>
            <w:bottom w:val="none" w:sz="0" w:space="0" w:color="auto"/>
            <w:right w:val="none" w:sz="0" w:space="0" w:color="auto"/>
          </w:divBdr>
        </w:div>
        <w:div w:id="1369990298">
          <w:marLeft w:val="0"/>
          <w:marRight w:val="0"/>
          <w:marTop w:val="0"/>
          <w:marBottom w:val="0"/>
          <w:divBdr>
            <w:top w:val="none" w:sz="0" w:space="0" w:color="auto"/>
            <w:left w:val="none" w:sz="0" w:space="0" w:color="auto"/>
            <w:bottom w:val="none" w:sz="0" w:space="0" w:color="auto"/>
            <w:right w:val="none" w:sz="0" w:space="0" w:color="auto"/>
          </w:divBdr>
        </w:div>
      </w:divsChild>
    </w:div>
    <w:div w:id="319890214">
      <w:bodyDiv w:val="1"/>
      <w:marLeft w:val="0"/>
      <w:marRight w:val="0"/>
      <w:marTop w:val="0"/>
      <w:marBottom w:val="0"/>
      <w:divBdr>
        <w:top w:val="none" w:sz="0" w:space="0" w:color="auto"/>
        <w:left w:val="none" w:sz="0" w:space="0" w:color="auto"/>
        <w:bottom w:val="none" w:sz="0" w:space="0" w:color="auto"/>
        <w:right w:val="none" w:sz="0" w:space="0" w:color="auto"/>
      </w:divBdr>
    </w:div>
    <w:div w:id="330255242">
      <w:bodyDiv w:val="1"/>
      <w:marLeft w:val="0"/>
      <w:marRight w:val="0"/>
      <w:marTop w:val="0"/>
      <w:marBottom w:val="0"/>
      <w:divBdr>
        <w:top w:val="none" w:sz="0" w:space="0" w:color="auto"/>
        <w:left w:val="none" w:sz="0" w:space="0" w:color="auto"/>
        <w:bottom w:val="none" w:sz="0" w:space="0" w:color="auto"/>
        <w:right w:val="none" w:sz="0" w:space="0" w:color="auto"/>
      </w:divBdr>
    </w:div>
    <w:div w:id="343359731">
      <w:bodyDiv w:val="1"/>
      <w:marLeft w:val="0"/>
      <w:marRight w:val="0"/>
      <w:marTop w:val="0"/>
      <w:marBottom w:val="0"/>
      <w:divBdr>
        <w:top w:val="none" w:sz="0" w:space="0" w:color="auto"/>
        <w:left w:val="none" w:sz="0" w:space="0" w:color="auto"/>
        <w:bottom w:val="none" w:sz="0" w:space="0" w:color="auto"/>
        <w:right w:val="none" w:sz="0" w:space="0" w:color="auto"/>
      </w:divBdr>
    </w:div>
    <w:div w:id="370225235">
      <w:bodyDiv w:val="1"/>
      <w:marLeft w:val="0"/>
      <w:marRight w:val="0"/>
      <w:marTop w:val="0"/>
      <w:marBottom w:val="0"/>
      <w:divBdr>
        <w:top w:val="none" w:sz="0" w:space="0" w:color="auto"/>
        <w:left w:val="none" w:sz="0" w:space="0" w:color="auto"/>
        <w:bottom w:val="none" w:sz="0" w:space="0" w:color="auto"/>
        <w:right w:val="none" w:sz="0" w:space="0" w:color="auto"/>
      </w:divBdr>
      <w:divsChild>
        <w:div w:id="2041513876">
          <w:marLeft w:val="0"/>
          <w:marRight w:val="0"/>
          <w:marTop w:val="12"/>
          <w:marBottom w:val="0"/>
          <w:divBdr>
            <w:top w:val="single" w:sz="48" w:space="0" w:color="auto"/>
            <w:left w:val="single" w:sz="48" w:space="0" w:color="auto"/>
            <w:bottom w:val="single" w:sz="48" w:space="0" w:color="auto"/>
            <w:right w:val="single" w:sz="48" w:space="0" w:color="auto"/>
          </w:divBdr>
          <w:divsChild>
            <w:div w:id="514659496">
              <w:marLeft w:val="0"/>
              <w:marRight w:val="0"/>
              <w:marTop w:val="0"/>
              <w:marBottom w:val="0"/>
              <w:divBdr>
                <w:top w:val="none" w:sz="0" w:space="0" w:color="auto"/>
                <w:left w:val="none" w:sz="0" w:space="0" w:color="auto"/>
                <w:bottom w:val="none" w:sz="0" w:space="0" w:color="auto"/>
                <w:right w:val="none" w:sz="0" w:space="0" w:color="auto"/>
              </w:divBdr>
              <w:divsChild>
                <w:div w:id="1102457091">
                  <w:marLeft w:val="0"/>
                  <w:marRight w:val="0"/>
                  <w:marTop w:val="0"/>
                  <w:marBottom w:val="0"/>
                  <w:divBdr>
                    <w:top w:val="none" w:sz="0" w:space="0" w:color="auto"/>
                    <w:left w:val="none" w:sz="0" w:space="0" w:color="auto"/>
                    <w:bottom w:val="none" w:sz="0" w:space="0" w:color="auto"/>
                    <w:right w:val="none" w:sz="0" w:space="0" w:color="auto"/>
                  </w:divBdr>
                </w:div>
                <w:div w:id="1792088813">
                  <w:marLeft w:val="0"/>
                  <w:marRight w:val="0"/>
                  <w:marTop w:val="0"/>
                  <w:marBottom w:val="0"/>
                  <w:divBdr>
                    <w:top w:val="none" w:sz="0" w:space="0" w:color="auto"/>
                    <w:left w:val="none" w:sz="0" w:space="0" w:color="auto"/>
                    <w:bottom w:val="none" w:sz="0" w:space="0" w:color="auto"/>
                    <w:right w:val="none" w:sz="0" w:space="0" w:color="auto"/>
                  </w:divBdr>
                </w:div>
                <w:div w:id="114952324">
                  <w:marLeft w:val="0"/>
                  <w:marRight w:val="0"/>
                  <w:marTop w:val="0"/>
                  <w:marBottom w:val="0"/>
                  <w:divBdr>
                    <w:top w:val="none" w:sz="0" w:space="0" w:color="auto"/>
                    <w:left w:val="none" w:sz="0" w:space="0" w:color="auto"/>
                    <w:bottom w:val="none" w:sz="0" w:space="0" w:color="auto"/>
                    <w:right w:val="none" w:sz="0" w:space="0" w:color="auto"/>
                  </w:divBdr>
                </w:div>
                <w:div w:id="1209798463">
                  <w:marLeft w:val="0"/>
                  <w:marRight w:val="0"/>
                  <w:marTop w:val="0"/>
                  <w:marBottom w:val="0"/>
                  <w:divBdr>
                    <w:top w:val="none" w:sz="0" w:space="0" w:color="auto"/>
                    <w:left w:val="none" w:sz="0" w:space="0" w:color="auto"/>
                    <w:bottom w:val="none" w:sz="0" w:space="0" w:color="auto"/>
                    <w:right w:val="none" w:sz="0" w:space="0" w:color="auto"/>
                  </w:divBdr>
                </w:div>
                <w:div w:id="1907301195">
                  <w:marLeft w:val="0"/>
                  <w:marRight w:val="0"/>
                  <w:marTop w:val="0"/>
                  <w:marBottom w:val="0"/>
                  <w:divBdr>
                    <w:top w:val="none" w:sz="0" w:space="0" w:color="auto"/>
                    <w:left w:val="none" w:sz="0" w:space="0" w:color="auto"/>
                    <w:bottom w:val="none" w:sz="0" w:space="0" w:color="auto"/>
                    <w:right w:val="none" w:sz="0" w:space="0" w:color="auto"/>
                  </w:divBdr>
                </w:div>
                <w:div w:id="221986890">
                  <w:marLeft w:val="0"/>
                  <w:marRight w:val="0"/>
                  <w:marTop w:val="0"/>
                  <w:marBottom w:val="0"/>
                  <w:divBdr>
                    <w:top w:val="none" w:sz="0" w:space="0" w:color="auto"/>
                    <w:left w:val="none" w:sz="0" w:space="0" w:color="auto"/>
                    <w:bottom w:val="none" w:sz="0" w:space="0" w:color="auto"/>
                    <w:right w:val="none" w:sz="0" w:space="0" w:color="auto"/>
                  </w:divBdr>
                </w:div>
                <w:div w:id="1746417264">
                  <w:marLeft w:val="0"/>
                  <w:marRight w:val="0"/>
                  <w:marTop w:val="0"/>
                  <w:marBottom w:val="0"/>
                  <w:divBdr>
                    <w:top w:val="none" w:sz="0" w:space="0" w:color="auto"/>
                    <w:left w:val="none" w:sz="0" w:space="0" w:color="auto"/>
                    <w:bottom w:val="none" w:sz="0" w:space="0" w:color="auto"/>
                    <w:right w:val="none" w:sz="0" w:space="0" w:color="auto"/>
                  </w:divBdr>
                </w:div>
                <w:div w:id="32735047">
                  <w:marLeft w:val="0"/>
                  <w:marRight w:val="0"/>
                  <w:marTop w:val="0"/>
                  <w:marBottom w:val="0"/>
                  <w:divBdr>
                    <w:top w:val="none" w:sz="0" w:space="0" w:color="auto"/>
                    <w:left w:val="none" w:sz="0" w:space="0" w:color="auto"/>
                    <w:bottom w:val="none" w:sz="0" w:space="0" w:color="auto"/>
                    <w:right w:val="none" w:sz="0" w:space="0" w:color="auto"/>
                  </w:divBdr>
                </w:div>
                <w:div w:id="1710110675">
                  <w:marLeft w:val="0"/>
                  <w:marRight w:val="0"/>
                  <w:marTop w:val="0"/>
                  <w:marBottom w:val="0"/>
                  <w:divBdr>
                    <w:top w:val="none" w:sz="0" w:space="0" w:color="auto"/>
                    <w:left w:val="none" w:sz="0" w:space="0" w:color="auto"/>
                    <w:bottom w:val="none" w:sz="0" w:space="0" w:color="auto"/>
                    <w:right w:val="none" w:sz="0" w:space="0" w:color="auto"/>
                  </w:divBdr>
                </w:div>
                <w:div w:id="963461824">
                  <w:marLeft w:val="0"/>
                  <w:marRight w:val="0"/>
                  <w:marTop w:val="0"/>
                  <w:marBottom w:val="0"/>
                  <w:divBdr>
                    <w:top w:val="none" w:sz="0" w:space="0" w:color="auto"/>
                    <w:left w:val="none" w:sz="0" w:space="0" w:color="auto"/>
                    <w:bottom w:val="none" w:sz="0" w:space="0" w:color="auto"/>
                    <w:right w:val="none" w:sz="0" w:space="0" w:color="auto"/>
                  </w:divBdr>
                </w:div>
                <w:div w:id="1652175167">
                  <w:marLeft w:val="0"/>
                  <w:marRight w:val="0"/>
                  <w:marTop w:val="0"/>
                  <w:marBottom w:val="0"/>
                  <w:divBdr>
                    <w:top w:val="none" w:sz="0" w:space="0" w:color="auto"/>
                    <w:left w:val="none" w:sz="0" w:space="0" w:color="auto"/>
                    <w:bottom w:val="none" w:sz="0" w:space="0" w:color="auto"/>
                    <w:right w:val="none" w:sz="0" w:space="0" w:color="auto"/>
                  </w:divBdr>
                </w:div>
                <w:div w:id="1539195025">
                  <w:marLeft w:val="0"/>
                  <w:marRight w:val="0"/>
                  <w:marTop w:val="0"/>
                  <w:marBottom w:val="0"/>
                  <w:divBdr>
                    <w:top w:val="none" w:sz="0" w:space="0" w:color="auto"/>
                    <w:left w:val="none" w:sz="0" w:space="0" w:color="auto"/>
                    <w:bottom w:val="none" w:sz="0" w:space="0" w:color="auto"/>
                    <w:right w:val="none" w:sz="0" w:space="0" w:color="auto"/>
                  </w:divBdr>
                </w:div>
                <w:div w:id="458686699">
                  <w:marLeft w:val="0"/>
                  <w:marRight w:val="0"/>
                  <w:marTop w:val="0"/>
                  <w:marBottom w:val="0"/>
                  <w:divBdr>
                    <w:top w:val="none" w:sz="0" w:space="0" w:color="auto"/>
                    <w:left w:val="none" w:sz="0" w:space="0" w:color="auto"/>
                    <w:bottom w:val="none" w:sz="0" w:space="0" w:color="auto"/>
                    <w:right w:val="none" w:sz="0" w:space="0" w:color="auto"/>
                  </w:divBdr>
                </w:div>
                <w:div w:id="1148480061">
                  <w:marLeft w:val="0"/>
                  <w:marRight w:val="0"/>
                  <w:marTop w:val="0"/>
                  <w:marBottom w:val="0"/>
                  <w:divBdr>
                    <w:top w:val="none" w:sz="0" w:space="0" w:color="auto"/>
                    <w:left w:val="none" w:sz="0" w:space="0" w:color="auto"/>
                    <w:bottom w:val="none" w:sz="0" w:space="0" w:color="auto"/>
                    <w:right w:val="none" w:sz="0" w:space="0" w:color="auto"/>
                  </w:divBdr>
                </w:div>
                <w:div w:id="984972624">
                  <w:marLeft w:val="0"/>
                  <w:marRight w:val="0"/>
                  <w:marTop w:val="0"/>
                  <w:marBottom w:val="0"/>
                  <w:divBdr>
                    <w:top w:val="none" w:sz="0" w:space="0" w:color="auto"/>
                    <w:left w:val="none" w:sz="0" w:space="0" w:color="auto"/>
                    <w:bottom w:val="none" w:sz="0" w:space="0" w:color="auto"/>
                    <w:right w:val="none" w:sz="0" w:space="0" w:color="auto"/>
                  </w:divBdr>
                </w:div>
                <w:div w:id="316417971">
                  <w:marLeft w:val="0"/>
                  <w:marRight w:val="0"/>
                  <w:marTop w:val="0"/>
                  <w:marBottom w:val="0"/>
                  <w:divBdr>
                    <w:top w:val="none" w:sz="0" w:space="0" w:color="auto"/>
                    <w:left w:val="none" w:sz="0" w:space="0" w:color="auto"/>
                    <w:bottom w:val="none" w:sz="0" w:space="0" w:color="auto"/>
                    <w:right w:val="none" w:sz="0" w:space="0" w:color="auto"/>
                  </w:divBdr>
                </w:div>
                <w:div w:id="378167266">
                  <w:marLeft w:val="0"/>
                  <w:marRight w:val="0"/>
                  <w:marTop w:val="0"/>
                  <w:marBottom w:val="0"/>
                  <w:divBdr>
                    <w:top w:val="none" w:sz="0" w:space="0" w:color="auto"/>
                    <w:left w:val="none" w:sz="0" w:space="0" w:color="auto"/>
                    <w:bottom w:val="none" w:sz="0" w:space="0" w:color="auto"/>
                    <w:right w:val="none" w:sz="0" w:space="0" w:color="auto"/>
                  </w:divBdr>
                </w:div>
                <w:div w:id="272399278">
                  <w:marLeft w:val="0"/>
                  <w:marRight w:val="0"/>
                  <w:marTop w:val="0"/>
                  <w:marBottom w:val="0"/>
                  <w:divBdr>
                    <w:top w:val="none" w:sz="0" w:space="0" w:color="auto"/>
                    <w:left w:val="none" w:sz="0" w:space="0" w:color="auto"/>
                    <w:bottom w:val="none" w:sz="0" w:space="0" w:color="auto"/>
                    <w:right w:val="none" w:sz="0" w:space="0" w:color="auto"/>
                  </w:divBdr>
                </w:div>
                <w:div w:id="1756854459">
                  <w:marLeft w:val="0"/>
                  <w:marRight w:val="0"/>
                  <w:marTop w:val="0"/>
                  <w:marBottom w:val="0"/>
                  <w:divBdr>
                    <w:top w:val="none" w:sz="0" w:space="0" w:color="auto"/>
                    <w:left w:val="none" w:sz="0" w:space="0" w:color="auto"/>
                    <w:bottom w:val="none" w:sz="0" w:space="0" w:color="auto"/>
                    <w:right w:val="none" w:sz="0" w:space="0" w:color="auto"/>
                  </w:divBdr>
                </w:div>
                <w:div w:id="1449347721">
                  <w:marLeft w:val="0"/>
                  <w:marRight w:val="0"/>
                  <w:marTop w:val="0"/>
                  <w:marBottom w:val="0"/>
                  <w:divBdr>
                    <w:top w:val="none" w:sz="0" w:space="0" w:color="auto"/>
                    <w:left w:val="none" w:sz="0" w:space="0" w:color="auto"/>
                    <w:bottom w:val="none" w:sz="0" w:space="0" w:color="auto"/>
                    <w:right w:val="none" w:sz="0" w:space="0" w:color="auto"/>
                  </w:divBdr>
                </w:div>
                <w:div w:id="38163955">
                  <w:marLeft w:val="0"/>
                  <w:marRight w:val="0"/>
                  <w:marTop w:val="0"/>
                  <w:marBottom w:val="0"/>
                  <w:divBdr>
                    <w:top w:val="none" w:sz="0" w:space="0" w:color="auto"/>
                    <w:left w:val="none" w:sz="0" w:space="0" w:color="auto"/>
                    <w:bottom w:val="none" w:sz="0" w:space="0" w:color="auto"/>
                    <w:right w:val="none" w:sz="0" w:space="0" w:color="auto"/>
                  </w:divBdr>
                </w:div>
                <w:div w:id="1993941447">
                  <w:marLeft w:val="0"/>
                  <w:marRight w:val="0"/>
                  <w:marTop w:val="0"/>
                  <w:marBottom w:val="0"/>
                  <w:divBdr>
                    <w:top w:val="none" w:sz="0" w:space="0" w:color="auto"/>
                    <w:left w:val="none" w:sz="0" w:space="0" w:color="auto"/>
                    <w:bottom w:val="none" w:sz="0" w:space="0" w:color="auto"/>
                    <w:right w:val="none" w:sz="0" w:space="0" w:color="auto"/>
                  </w:divBdr>
                </w:div>
                <w:div w:id="1931231544">
                  <w:marLeft w:val="0"/>
                  <w:marRight w:val="0"/>
                  <w:marTop w:val="0"/>
                  <w:marBottom w:val="0"/>
                  <w:divBdr>
                    <w:top w:val="none" w:sz="0" w:space="0" w:color="auto"/>
                    <w:left w:val="none" w:sz="0" w:space="0" w:color="auto"/>
                    <w:bottom w:val="none" w:sz="0" w:space="0" w:color="auto"/>
                    <w:right w:val="none" w:sz="0" w:space="0" w:color="auto"/>
                  </w:divBdr>
                </w:div>
                <w:div w:id="769158626">
                  <w:marLeft w:val="0"/>
                  <w:marRight w:val="0"/>
                  <w:marTop w:val="0"/>
                  <w:marBottom w:val="0"/>
                  <w:divBdr>
                    <w:top w:val="none" w:sz="0" w:space="0" w:color="auto"/>
                    <w:left w:val="none" w:sz="0" w:space="0" w:color="auto"/>
                    <w:bottom w:val="none" w:sz="0" w:space="0" w:color="auto"/>
                    <w:right w:val="none" w:sz="0" w:space="0" w:color="auto"/>
                  </w:divBdr>
                </w:div>
                <w:div w:id="214895327">
                  <w:marLeft w:val="0"/>
                  <w:marRight w:val="0"/>
                  <w:marTop w:val="0"/>
                  <w:marBottom w:val="0"/>
                  <w:divBdr>
                    <w:top w:val="none" w:sz="0" w:space="0" w:color="auto"/>
                    <w:left w:val="none" w:sz="0" w:space="0" w:color="auto"/>
                    <w:bottom w:val="none" w:sz="0" w:space="0" w:color="auto"/>
                    <w:right w:val="none" w:sz="0" w:space="0" w:color="auto"/>
                  </w:divBdr>
                </w:div>
                <w:div w:id="264702160">
                  <w:marLeft w:val="0"/>
                  <w:marRight w:val="0"/>
                  <w:marTop w:val="0"/>
                  <w:marBottom w:val="0"/>
                  <w:divBdr>
                    <w:top w:val="none" w:sz="0" w:space="0" w:color="auto"/>
                    <w:left w:val="none" w:sz="0" w:space="0" w:color="auto"/>
                    <w:bottom w:val="none" w:sz="0" w:space="0" w:color="auto"/>
                    <w:right w:val="none" w:sz="0" w:space="0" w:color="auto"/>
                  </w:divBdr>
                </w:div>
                <w:div w:id="576130105">
                  <w:marLeft w:val="0"/>
                  <w:marRight w:val="0"/>
                  <w:marTop w:val="0"/>
                  <w:marBottom w:val="0"/>
                  <w:divBdr>
                    <w:top w:val="none" w:sz="0" w:space="0" w:color="auto"/>
                    <w:left w:val="none" w:sz="0" w:space="0" w:color="auto"/>
                    <w:bottom w:val="none" w:sz="0" w:space="0" w:color="auto"/>
                    <w:right w:val="none" w:sz="0" w:space="0" w:color="auto"/>
                  </w:divBdr>
                </w:div>
                <w:div w:id="1665232999">
                  <w:marLeft w:val="0"/>
                  <w:marRight w:val="0"/>
                  <w:marTop w:val="0"/>
                  <w:marBottom w:val="0"/>
                  <w:divBdr>
                    <w:top w:val="none" w:sz="0" w:space="0" w:color="auto"/>
                    <w:left w:val="none" w:sz="0" w:space="0" w:color="auto"/>
                    <w:bottom w:val="none" w:sz="0" w:space="0" w:color="auto"/>
                    <w:right w:val="none" w:sz="0" w:space="0" w:color="auto"/>
                  </w:divBdr>
                </w:div>
                <w:div w:id="1181898824">
                  <w:marLeft w:val="0"/>
                  <w:marRight w:val="0"/>
                  <w:marTop w:val="0"/>
                  <w:marBottom w:val="0"/>
                  <w:divBdr>
                    <w:top w:val="none" w:sz="0" w:space="0" w:color="auto"/>
                    <w:left w:val="none" w:sz="0" w:space="0" w:color="auto"/>
                    <w:bottom w:val="none" w:sz="0" w:space="0" w:color="auto"/>
                    <w:right w:val="none" w:sz="0" w:space="0" w:color="auto"/>
                  </w:divBdr>
                </w:div>
                <w:div w:id="1393578634">
                  <w:marLeft w:val="0"/>
                  <w:marRight w:val="0"/>
                  <w:marTop w:val="0"/>
                  <w:marBottom w:val="0"/>
                  <w:divBdr>
                    <w:top w:val="none" w:sz="0" w:space="0" w:color="auto"/>
                    <w:left w:val="none" w:sz="0" w:space="0" w:color="auto"/>
                    <w:bottom w:val="none" w:sz="0" w:space="0" w:color="auto"/>
                    <w:right w:val="none" w:sz="0" w:space="0" w:color="auto"/>
                  </w:divBdr>
                </w:div>
                <w:div w:id="468328528">
                  <w:marLeft w:val="0"/>
                  <w:marRight w:val="0"/>
                  <w:marTop w:val="0"/>
                  <w:marBottom w:val="0"/>
                  <w:divBdr>
                    <w:top w:val="none" w:sz="0" w:space="0" w:color="auto"/>
                    <w:left w:val="none" w:sz="0" w:space="0" w:color="auto"/>
                    <w:bottom w:val="none" w:sz="0" w:space="0" w:color="auto"/>
                    <w:right w:val="none" w:sz="0" w:space="0" w:color="auto"/>
                  </w:divBdr>
                </w:div>
                <w:div w:id="1077946658">
                  <w:marLeft w:val="0"/>
                  <w:marRight w:val="0"/>
                  <w:marTop w:val="0"/>
                  <w:marBottom w:val="0"/>
                  <w:divBdr>
                    <w:top w:val="none" w:sz="0" w:space="0" w:color="auto"/>
                    <w:left w:val="none" w:sz="0" w:space="0" w:color="auto"/>
                    <w:bottom w:val="none" w:sz="0" w:space="0" w:color="auto"/>
                    <w:right w:val="none" w:sz="0" w:space="0" w:color="auto"/>
                  </w:divBdr>
                </w:div>
                <w:div w:id="102265022">
                  <w:marLeft w:val="0"/>
                  <w:marRight w:val="0"/>
                  <w:marTop w:val="0"/>
                  <w:marBottom w:val="0"/>
                  <w:divBdr>
                    <w:top w:val="none" w:sz="0" w:space="0" w:color="auto"/>
                    <w:left w:val="none" w:sz="0" w:space="0" w:color="auto"/>
                    <w:bottom w:val="none" w:sz="0" w:space="0" w:color="auto"/>
                    <w:right w:val="none" w:sz="0" w:space="0" w:color="auto"/>
                  </w:divBdr>
                </w:div>
                <w:div w:id="1176965707">
                  <w:marLeft w:val="0"/>
                  <w:marRight w:val="0"/>
                  <w:marTop w:val="0"/>
                  <w:marBottom w:val="0"/>
                  <w:divBdr>
                    <w:top w:val="none" w:sz="0" w:space="0" w:color="auto"/>
                    <w:left w:val="none" w:sz="0" w:space="0" w:color="auto"/>
                    <w:bottom w:val="none" w:sz="0" w:space="0" w:color="auto"/>
                    <w:right w:val="none" w:sz="0" w:space="0" w:color="auto"/>
                  </w:divBdr>
                </w:div>
                <w:div w:id="1199318740">
                  <w:marLeft w:val="0"/>
                  <w:marRight w:val="0"/>
                  <w:marTop w:val="0"/>
                  <w:marBottom w:val="0"/>
                  <w:divBdr>
                    <w:top w:val="none" w:sz="0" w:space="0" w:color="auto"/>
                    <w:left w:val="none" w:sz="0" w:space="0" w:color="auto"/>
                    <w:bottom w:val="none" w:sz="0" w:space="0" w:color="auto"/>
                    <w:right w:val="none" w:sz="0" w:space="0" w:color="auto"/>
                  </w:divBdr>
                </w:div>
                <w:div w:id="452556934">
                  <w:marLeft w:val="0"/>
                  <w:marRight w:val="0"/>
                  <w:marTop w:val="0"/>
                  <w:marBottom w:val="0"/>
                  <w:divBdr>
                    <w:top w:val="none" w:sz="0" w:space="0" w:color="auto"/>
                    <w:left w:val="none" w:sz="0" w:space="0" w:color="auto"/>
                    <w:bottom w:val="none" w:sz="0" w:space="0" w:color="auto"/>
                    <w:right w:val="none" w:sz="0" w:space="0" w:color="auto"/>
                  </w:divBdr>
                </w:div>
                <w:div w:id="1484931839">
                  <w:marLeft w:val="0"/>
                  <w:marRight w:val="0"/>
                  <w:marTop w:val="0"/>
                  <w:marBottom w:val="0"/>
                  <w:divBdr>
                    <w:top w:val="none" w:sz="0" w:space="0" w:color="auto"/>
                    <w:left w:val="none" w:sz="0" w:space="0" w:color="auto"/>
                    <w:bottom w:val="none" w:sz="0" w:space="0" w:color="auto"/>
                    <w:right w:val="none" w:sz="0" w:space="0" w:color="auto"/>
                  </w:divBdr>
                </w:div>
                <w:div w:id="140923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689617">
          <w:marLeft w:val="0"/>
          <w:marRight w:val="0"/>
          <w:marTop w:val="12"/>
          <w:marBottom w:val="0"/>
          <w:divBdr>
            <w:top w:val="single" w:sz="48" w:space="0" w:color="auto"/>
            <w:left w:val="single" w:sz="48" w:space="0" w:color="auto"/>
            <w:bottom w:val="single" w:sz="48" w:space="0" w:color="auto"/>
            <w:right w:val="single" w:sz="48" w:space="0" w:color="auto"/>
          </w:divBdr>
          <w:divsChild>
            <w:div w:id="1317227872">
              <w:marLeft w:val="0"/>
              <w:marRight w:val="0"/>
              <w:marTop w:val="0"/>
              <w:marBottom w:val="0"/>
              <w:divBdr>
                <w:top w:val="none" w:sz="0" w:space="0" w:color="auto"/>
                <w:left w:val="none" w:sz="0" w:space="0" w:color="auto"/>
                <w:bottom w:val="none" w:sz="0" w:space="0" w:color="auto"/>
                <w:right w:val="none" w:sz="0" w:space="0" w:color="auto"/>
              </w:divBdr>
              <w:divsChild>
                <w:div w:id="1012680895">
                  <w:marLeft w:val="0"/>
                  <w:marRight w:val="0"/>
                  <w:marTop w:val="0"/>
                  <w:marBottom w:val="0"/>
                  <w:divBdr>
                    <w:top w:val="none" w:sz="0" w:space="0" w:color="auto"/>
                    <w:left w:val="none" w:sz="0" w:space="0" w:color="auto"/>
                    <w:bottom w:val="none" w:sz="0" w:space="0" w:color="auto"/>
                    <w:right w:val="none" w:sz="0" w:space="0" w:color="auto"/>
                  </w:divBdr>
                </w:div>
                <w:div w:id="1569531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6274877">
      <w:bodyDiv w:val="1"/>
      <w:marLeft w:val="0"/>
      <w:marRight w:val="0"/>
      <w:marTop w:val="0"/>
      <w:marBottom w:val="0"/>
      <w:divBdr>
        <w:top w:val="none" w:sz="0" w:space="0" w:color="auto"/>
        <w:left w:val="none" w:sz="0" w:space="0" w:color="auto"/>
        <w:bottom w:val="none" w:sz="0" w:space="0" w:color="auto"/>
        <w:right w:val="none" w:sz="0" w:space="0" w:color="auto"/>
      </w:divBdr>
    </w:div>
    <w:div w:id="392627924">
      <w:bodyDiv w:val="1"/>
      <w:marLeft w:val="0"/>
      <w:marRight w:val="0"/>
      <w:marTop w:val="0"/>
      <w:marBottom w:val="0"/>
      <w:divBdr>
        <w:top w:val="none" w:sz="0" w:space="0" w:color="auto"/>
        <w:left w:val="none" w:sz="0" w:space="0" w:color="auto"/>
        <w:bottom w:val="none" w:sz="0" w:space="0" w:color="auto"/>
        <w:right w:val="none" w:sz="0" w:space="0" w:color="auto"/>
      </w:divBdr>
    </w:div>
    <w:div w:id="406802539">
      <w:bodyDiv w:val="1"/>
      <w:marLeft w:val="0"/>
      <w:marRight w:val="0"/>
      <w:marTop w:val="0"/>
      <w:marBottom w:val="0"/>
      <w:divBdr>
        <w:top w:val="none" w:sz="0" w:space="0" w:color="auto"/>
        <w:left w:val="none" w:sz="0" w:space="0" w:color="auto"/>
        <w:bottom w:val="none" w:sz="0" w:space="0" w:color="auto"/>
        <w:right w:val="none" w:sz="0" w:space="0" w:color="auto"/>
      </w:divBdr>
    </w:div>
    <w:div w:id="549344995">
      <w:bodyDiv w:val="1"/>
      <w:marLeft w:val="0"/>
      <w:marRight w:val="0"/>
      <w:marTop w:val="0"/>
      <w:marBottom w:val="0"/>
      <w:divBdr>
        <w:top w:val="none" w:sz="0" w:space="0" w:color="auto"/>
        <w:left w:val="none" w:sz="0" w:space="0" w:color="auto"/>
        <w:bottom w:val="none" w:sz="0" w:space="0" w:color="auto"/>
        <w:right w:val="none" w:sz="0" w:space="0" w:color="auto"/>
      </w:divBdr>
    </w:div>
    <w:div w:id="559901530">
      <w:bodyDiv w:val="1"/>
      <w:marLeft w:val="0"/>
      <w:marRight w:val="0"/>
      <w:marTop w:val="0"/>
      <w:marBottom w:val="0"/>
      <w:divBdr>
        <w:top w:val="none" w:sz="0" w:space="0" w:color="auto"/>
        <w:left w:val="none" w:sz="0" w:space="0" w:color="auto"/>
        <w:bottom w:val="none" w:sz="0" w:space="0" w:color="auto"/>
        <w:right w:val="none" w:sz="0" w:space="0" w:color="auto"/>
      </w:divBdr>
    </w:div>
    <w:div w:id="597444960">
      <w:bodyDiv w:val="1"/>
      <w:marLeft w:val="0"/>
      <w:marRight w:val="0"/>
      <w:marTop w:val="0"/>
      <w:marBottom w:val="0"/>
      <w:divBdr>
        <w:top w:val="none" w:sz="0" w:space="0" w:color="auto"/>
        <w:left w:val="none" w:sz="0" w:space="0" w:color="auto"/>
        <w:bottom w:val="none" w:sz="0" w:space="0" w:color="auto"/>
        <w:right w:val="none" w:sz="0" w:space="0" w:color="auto"/>
      </w:divBdr>
    </w:div>
    <w:div w:id="602498168">
      <w:bodyDiv w:val="1"/>
      <w:marLeft w:val="0"/>
      <w:marRight w:val="0"/>
      <w:marTop w:val="0"/>
      <w:marBottom w:val="0"/>
      <w:divBdr>
        <w:top w:val="none" w:sz="0" w:space="0" w:color="auto"/>
        <w:left w:val="none" w:sz="0" w:space="0" w:color="auto"/>
        <w:bottom w:val="none" w:sz="0" w:space="0" w:color="auto"/>
        <w:right w:val="none" w:sz="0" w:space="0" w:color="auto"/>
      </w:divBdr>
      <w:divsChild>
        <w:div w:id="824509383">
          <w:marLeft w:val="0"/>
          <w:marRight w:val="0"/>
          <w:marTop w:val="0"/>
          <w:marBottom w:val="0"/>
          <w:divBdr>
            <w:top w:val="none" w:sz="0" w:space="0" w:color="auto"/>
            <w:left w:val="none" w:sz="0" w:space="0" w:color="auto"/>
            <w:bottom w:val="none" w:sz="0" w:space="0" w:color="auto"/>
            <w:right w:val="none" w:sz="0" w:space="0" w:color="auto"/>
          </w:divBdr>
        </w:div>
        <w:div w:id="65686279">
          <w:marLeft w:val="0"/>
          <w:marRight w:val="0"/>
          <w:marTop w:val="0"/>
          <w:marBottom w:val="0"/>
          <w:divBdr>
            <w:top w:val="none" w:sz="0" w:space="0" w:color="auto"/>
            <w:left w:val="none" w:sz="0" w:space="0" w:color="auto"/>
            <w:bottom w:val="none" w:sz="0" w:space="0" w:color="auto"/>
            <w:right w:val="none" w:sz="0" w:space="0" w:color="auto"/>
          </w:divBdr>
        </w:div>
        <w:div w:id="1713965924">
          <w:marLeft w:val="0"/>
          <w:marRight w:val="0"/>
          <w:marTop w:val="0"/>
          <w:marBottom w:val="0"/>
          <w:divBdr>
            <w:top w:val="none" w:sz="0" w:space="0" w:color="auto"/>
            <w:left w:val="none" w:sz="0" w:space="0" w:color="auto"/>
            <w:bottom w:val="none" w:sz="0" w:space="0" w:color="auto"/>
            <w:right w:val="none" w:sz="0" w:space="0" w:color="auto"/>
          </w:divBdr>
        </w:div>
        <w:div w:id="413355490">
          <w:marLeft w:val="0"/>
          <w:marRight w:val="0"/>
          <w:marTop w:val="0"/>
          <w:marBottom w:val="0"/>
          <w:divBdr>
            <w:top w:val="none" w:sz="0" w:space="0" w:color="auto"/>
            <w:left w:val="none" w:sz="0" w:space="0" w:color="auto"/>
            <w:bottom w:val="none" w:sz="0" w:space="0" w:color="auto"/>
            <w:right w:val="none" w:sz="0" w:space="0" w:color="auto"/>
          </w:divBdr>
        </w:div>
        <w:div w:id="1754164429">
          <w:marLeft w:val="0"/>
          <w:marRight w:val="0"/>
          <w:marTop w:val="0"/>
          <w:marBottom w:val="0"/>
          <w:divBdr>
            <w:top w:val="none" w:sz="0" w:space="0" w:color="auto"/>
            <w:left w:val="none" w:sz="0" w:space="0" w:color="auto"/>
            <w:bottom w:val="none" w:sz="0" w:space="0" w:color="auto"/>
            <w:right w:val="none" w:sz="0" w:space="0" w:color="auto"/>
          </w:divBdr>
        </w:div>
      </w:divsChild>
    </w:div>
    <w:div w:id="615797482">
      <w:bodyDiv w:val="1"/>
      <w:marLeft w:val="0"/>
      <w:marRight w:val="0"/>
      <w:marTop w:val="0"/>
      <w:marBottom w:val="0"/>
      <w:divBdr>
        <w:top w:val="none" w:sz="0" w:space="0" w:color="auto"/>
        <w:left w:val="none" w:sz="0" w:space="0" w:color="auto"/>
        <w:bottom w:val="none" w:sz="0" w:space="0" w:color="auto"/>
        <w:right w:val="none" w:sz="0" w:space="0" w:color="auto"/>
      </w:divBdr>
    </w:div>
    <w:div w:id="655768779">
      <w:bodyDiv w:val="1"/>
      <w:marLeft w:val="0"/>
      <w:marRight w:val="0"/>
      <w:marTop w:val="0"/>
      <w:marBottom w:val="0"/>
      <w:divBdr>
        <w:top w:val="none" w:sz="0" w:space="0" w:color="auto"/>
        <w:left w:val="none" w:sz="0" w:space="0" w:color="auto"/>
        <w:bottom w:val="none" w:sz="0" w:space="0" w:color="auto"/>
        <w:right w:val="none" w:sz="0" w:space="0" w:color="auto"/>
      </w:divBdr>
    </w:div>
    <w:div w:id="664750235">
      <w:bodyDiv w:val="1"/>
      <w:marLeft w:val="0"/>
      <w:marRight w:val="0"/>
      <w:marTop w:val="0"/>
      <w:marBottom w:val="0"/>
      <w:divBdr>
        <w:top w:val="none" w:sz="0" w:space="0" w:color="auto"/>
        <w:left w:val="none" w:sz="0" w:space="0" w:color="auto"/>
        <w:bottom w:val="none" w:sz="0" w:space="0" w:color="auto"/>
        <w:right w:val="none" w:sz="0" w:space="0" w:color="auto"/>
      </w:divBdr>
      <w:divsChild>
        <w:div w:id="1888375214">
          <w:marLeft w:val="0"/>
          <w:marRight w:val="0"/>
          <w:marTop w:val="0"/>
          <w:marBottom w:val="0"/>
          <w:divBdr>
            <w:top w:val="none" w:sz="0" w:space="0" w:color="auto"/>
            <w:left w:val="none" w:sz="0" w:space="0" w:color="auto"/>
            <w:bottom w:val="none" w:sz="0" w:space="0" w:color="auto"/>
            <w:right w:val="none" w:sz="0" w:space="0" w:color="auto"/>
          </w:divBdr>
        </w:div>
        <w:div w:id="810707708">
          <w:marLeft w:val="0"/>
          <w:marRight w:val="0"/>
          <w:marTop w:val="0"/>
          <w:marBottom w:val="0"/>
          <w:divBdr>
            <w:top w:val="none" w:sz="0" w:space="0" w:color="auto"/>
            <w:left w:val="none" w:sz="0" w:space="0" w:color="auto"/>
            <w:bottom w:val="none" w:sz="0" w:space="0" w:color="auto"/>
            <w:right w:val="none" w:sz="0" w:space="0" w:color="auto"/>
          </w:divBdr>
        </w:div>
        <w:div w:id="1637249102">
          <w:marLeft w:val="0"/>
          <w:marRight w:val="0"/>
          <w:marTop w:val="0"/>
          <w:marBottom w:val="0"/>
          <w:divBdr>
            <w:top w:val="none" w:sz="0" w:space="0" w:color="auto"/>
            <w:left w:val="none" w:sz="0" w:space="0" w:color="auto"/>
            <w:bottom w:val="none" w:sz="0" w:space="0" w:color="auto"/>
            <w:right w:val="none" w:sz="0" w:space="0" w:color="auto"/>
          </w:divBdr>
        </w:div>
        <w:div w:id="306979949">
          <w:marLeft w:val="0"/>
          <w:marRight w:val="0"/>
          <w:marTop w:val="0"/>
          <w:marBottom w:val="0"/>
          <w:divBdr>
            <w:top w:val="none" w:sz="0" w:space="0" w:color="auto"/>
            <w:left w:val="none" w:sz="0" w:space="0" w:color="auto"/>
            <w:bottom w:val="none" w:sz="0" w:space="0" w:color="auto"/>
            <w:right w:val="none" w:sz="0" w:space="0" w:color="auto"/>
          </w:divBdr>
        </w:div>
        <w:div w:id="1920864075">
          <w:marLeft w:val="0"/>
          <w:marRight w:val="0"/>
          <w:marTop w:val="0"/>
          <w:marBottom w:val="0"/>
          <w:divBdr>
            <w:top w:val="none" w:sz="0" w:space="0" w:color="auto"/>
            <w:left w:val="none" w:sz="0" w:space="0" w:color="auto"/>
            <w:bottom w:val="none" w:sz="0" w:space="0" w:color="auto"/>
            <w:right w:val="none" w:sz="0" w:space="0" w:color="auto"/>
          </w:divBdr>
        </w:div>
        <w:div w:id="1162432329">
          <w:marLeft w:val="0"/>
          <w:marRight w:val="0"/>
          <w:marTop w:val="0"/>
          <w:marBottom w:val="0"/>
          <w:divBdr>
            <w:top w:val="none" w:sz="0" w:space="0" w:color="auto"/>
            <w:left w:val="none" w:sz="0" w:space="0" w:color="auto"/>
            <w:bottom w:val="none" w:sz="0" w:space="0" w:color="auto"/>
            <w:right w:val="none" w:sz="0" w:space="0" w:color="auto"/>
          </w:divBdr>
        </w:div>
        <w:div w:id="977612212">
          <w:marLeft w:val="0"/>
          <w:marRight w:val="0"/>
          <w:marTop w:val="0"/>
          <w:marBottom w:val="0"/>
          <w:divBdr>
            <w:top w:val="none" w:sz="0" w:space="0" w:color="auto"/>
            <w:left w:val="none" w:sz="0" w:space="0" w:color="auto"/>
            <w:bottom w:val="none" w:sz="0" w:space="0" w:color="auto"/>
            <w:right w:val="none" w:sz="0" w:space="0" w:color="auto"/>
          </w:divBdr>
        </w:div>
        <w:div w:id="1876457963">
          <w:marLeft w:val="0"/>
          <w:marRight w:val="0"/>
          <w:marTop w:val="0"/>
          <w:marBottom w:val="0"/>
          <w:divBdr>
            <w:top w:val="none" w:sz="0" w:space="0" w:color="auto"/>
            <w:left w:val="none" w:sz="0" w:space="0" w:color="auto"/>
            <w:bottom w:val="none" w:sz="0" w:space="0" w:color="auto"/>
            <w:right w:val="none" w:sz="0" w:space="0" w:color="auto"/>
          </w:divBdr>
        </w:div>
        <w:div w:id="1734424293">
          <w:marLeft w:val="0"/>
          <w:marRight w:val="0"/>
          <w:marTop w:val="0"/>
          <w:marBottom w:val="0"/>
          <w:divBdr>
            <w:top w:val="none" w:sz="0" w:space="0" w:color="auto"/>
            <w:left w:val="none" w:sz="0" w:space="0" w:color="auto"/>
            <w:bottom w:val="none" w:sz="0" w:space="0" w:color="auto"/>
            <w:right w:val="none" w:sz="0" w:space="0" w:color="auto"/>
          </w:divBdr>
        </w:div>
        <w:div w:id="148373648">
          <w:marLeft w:val="0"/>
          <w:marRight w:val="0"/>
          <w:marTop w:val="0"/>
          <w:marBottom w:val="0"/>
          <w:divBdr>
            <w:top w:val="none" w:sz="0" w:space="0" w:color="auto"/>
            <w:left w:val="none" w:sz="0" w:space="0" w:color="auto"/>
            <w:bottom w:val="none" w:sz="0" w:space="0" w:color="auto"/>
            <w:right w:val="none" w:sz="0" w:space="0" w:color="auto"/>
          </w:divBdr>
        </w:div>
        <w:div w:id="632171340">
          <w:marLeft w:val="0"/>
          <w:marRight w:val="0"/>
          <w:marTop w:val="0"/>
          <w:marBottom w:val="0"/>
          <w:divBdr>
            <w:top w:val="none" w:sz="0" w:space="0" w:color="auto"/>
            <w:left w:val="none" w:sz="0" w:space="0" w:color="auto"/>
            <w:bottom w:val="none" w:sz="0" w:space="0" w:color="auto"/>
            <w:right w:val="none" w:sz="0" w:space="0" w:color="auto"/>
          </w:divBdr>
        </w:div>
        <w:div w:id="619073157">
          <w:marLeft w:val="0"/>
          <w:marRight w:val="0"/>
          <w:marTop w:val="0"/>
          <w:marBottom w:val="0"/>
          <w:divBdr>
            <w:top w:val="none" w:sz="0" w:space="0" w:color="auto"/>
            <w:left w:val="none" w:sz="0" w:space="0" w:color="auto"/>
            <w:bottom w:val="none" w:sz="0" w:space="0" w:color="auto"/>
            <w:right w:val="none" w:sz="0" w:space="0" w:color="auto"/>
          </w:divBdr>
        </w:div>
        <w:div w:id="1590433166">
          <w:marLeft w:val="0"/>
          <w:marRight w:val="0"/>
          <w:marTop w:val="0"/>
          <w:marBottom w:val="0"/>
          <w:divBdr>
            <w:top w:val="none" w:sz="0" w:space="0" w:color="auto"/>
            <w:left w:val="none" w:sz="0" w:space="0" w:color="auto"/>
            <w:bottom w:val="none" w:sz="0" w:space="0" w:color="auto"/>
            <w:right w:val="none" w:sz="0" w:space="0" w:color="auto"/>
          </w:divBdr>
        </w:div>
        <w:div w:id="1763408248">
          <w:marLeft w:val="0"/>
          <w:marRight w:val="0"/>
          <w:marTop w:val="0"/>
          <w:marBottom w:val="0"/>
          <w:divBdr>
            <w:top w:val="none" w:sz="0" w:space="0" w:color="auto"/>
            <w:left w:val="none" w:sz="0" w:space="0" w:color="auto"/>
            <w:bottom w:val="none" w:sz="0" w:space="0" w:color="auto"/>
            <w:right w:val="none" w:sz="0" w:space="0" w:color="auto"/>
          </w:divBdr>
        </w:div>
        <w:div w:id="691565854">
          <w:marLeft w:val="0"/>
          <w:marRight w:val="0"/>
          <w:marTop w:val="0"/>
          <w:marBottom w:val="0"/>
          <w:divBdr>
            <w:top w:val="none" w:sz="0" w:space="0" w:color="auto"/>
            <w:left w:val="none" w:sz="0" w:space="0" w:color="auto"/>
            <w:bottom w:val="none" w:sz="0" w:space="0" w:color="auto"/>
            <w:right w:val="none" w:sz="0" w:space="0" w:color="auto"/>
          </w:divBdr>
        </w:div>
        <w:div w:id="677537458">
          <w:marLeft w:val="0"/>
          <w:marRight w:val="0"/>
          <w:marTop w:val="0"/>
          <w:marBottom w:val="0"/>
          <w:divBdr>
            <w:top w:val="none" w:sz="0" w:space="0" w:color="auto"/>
            <w:left w:val="none" w:sz="0" w:space="0" w:color="auto"/>
            <w:bottom w:val="none" w:sz="0" w:space="0" w:color="auto"/>
            <w:right w:val="none" w:sz="0" w:space="0" w:color="auto"/>
          </w:divBdr>
        </w:div>
        <w:div w:id="1527330012">
          <w:marLeft w:val="0"/>
          <w:marRight w:val="0"/>
          <w:marTop w:val="0"/>
          <w:marBottom w:val="0"/>
          <w:divBdr>
            <w:top w:val="none" w:sz="0" w:space="0" w:color="auto"/>
            <w:left w:val="none" w:sz="0" w:space="0" w:color="auto"/>
            <w:bottom w:val="none" w:sz="0" w:space="0" w:color="auto"/>
            <w:right w:val="none" w:sz="0" w:space="0" w:color="auto"/>
          </w:divBdr>
        </w:div>
        <w:div w:id="2126852355">
          <w:marLeft w:val="0"/>
          <w:marRight w:val="0"/>
          <w:marTop w:val="0"/>
          <w:marBottom w:val="0"/>
          <w:divBdr>
            <w:top w:val="none" w:sz="0" w:space="0" w:color="auto"/>
            <w:left w:val="none" w:sz="0" w:space="0" w:color="auto"/>
            <w:bottom w:val="none" w:sz="0" w:space="0" w:color="auto"/>
            <w:right w:val="none" w:sz="0" w:space="0" w:color="auto"/>
          </w:divBdr>
        </w:div>
        <w:div w:id="1242105923">
          <w:marLeft w:val="0"/>
          <w:marRight w:val="0"/>
          <w:marTop w:val="0"/>
          <w:marBottom w:val="0"/>
          <w:divBdr>
            <w:top w:val="none" w:sz="0" w:space="0" w:color="auto"/>
            <w:left w:val="none" w:sz="0" w:space="0" w:color="auto"/>
            <w:bottom w:val="none" w:sz="0" w:space="0" w:color="auto"/>
            <w:right w:val="none" w:sz="0" w:space="0" w:color="auto"/>
          </w:divBdr>
        </w:div>
        <w:div w:id="2049986176">
          <w:marLeft w:val="0"/>
          <w:marRight w:val="0"/>
          <w:marTop w:val="0"/>
          <w:marBottom w:val="0"/>
          <w:divBdr>
            <w:top w:val="none" w:sz="0" w:space="0" w:color="auto"/>
            <w:left w:val="none" w:sz="0" w:space="0" w:color="auto"/>
            <w:bottom w:val="none" w:sz="0" w:space="0" w:color="auto"/>
            <w:right w:val="none" w:sz="0" w:space="0" w:color="auto"/>
          </w:divBdr>
        </w:div>
        <w:div w:id="655300209">
          <w:marLeft w:val="0"/>
          <w:marRight w:val="0"/>
          <w:marTop w:val="0"/>
          <w:marBottom w:val="0"/>
          <w:divBdr>
            <w:top w:val="none" w:sz="0" w:space="0" w:color="auto"/>
            <w:left w:val="none" w:sz="0" w:space="0" w:color="auto"/>
            <w:bottom w:val="none" w:sz="0" w:space="0" w:color="auto"/>
            <w:right w:val="none" w:sz="0" w:space="0" w:color="auto"/>
          </w:divBdr>
        </w:div>
        <w:div w:id="128011019">
          <w:marLeft w:val="0"/>
          <w:marRight w:val="0"/>
          <w:marTop w:val="0"/>
          <w:marBottom w:val="0"/>
          <w:divBdr>
            <w:top w:val="none" w:sz="0" w:space="0" w:color="auto"/>
            <w:left w:val="none" w:sz="0" w:space="0" w:color="auto"/>
            <w:bottom w:val="none" w:sz="0" w:space="0" w:color="auto"/>
            <w:right w:val="none" w:sz="0" w:space="0" w:color="auto"/>
          </w:divBdr>
        </w:div>
        <w:div w:id="326174188">
          <w:marLeft w:val="0"/>
          <w:marRight w:val="0"/>
          <w:marTop w:val="0"/>
          <w:marBottom w:val="0"/>
          <w:divBdr>
            <w:top w:val="none" w:sz="0" w:space="0" w:color="auto"/>
            <w:left w:val="none" w:sz="0" w:space="0" w:color="auto"/>
            <w:bottom w:val="none" w:sz="0" w:space="0" w:color="auto"/>
            <w:right w:val="none" w:sz="0" w:space="0" w:color="auto"/>
          </w:divBdr>
        </w:div>
      </w:divsChild>
    </w:div>
    <w:div w:id="683677764">
      <w:bodyDiv w:val="1"/>
      <w:marLeft w:val="0"/>
      <w:marRight w:val="0"/>
      <w:marTop w:val="0"/>
      <w:marBottom w:val="0"/>
      <w:divBdr>
        <w:top w:val="none" w:sz="0" w:space="0" w:color="auto"/>
        <w:left w:val="none" w:sz="0" w:space="0" w:color="auto"/>
        <w:bottom w:val="none" w:sz="0" w:space="0" w:color="auto"/>
        <w:right w:val="none" w:sz="0" w:space="0" w:color="auto"/>
      </w:divBdr>
      <w:divsChild>
        <w:div w:id="1297300984">
          <w:marLeft w:val="0"/>
          <w:marRight w:val="0"/>
          <w:marTop w:val="0"/>
          <w:marBottom w:val="0"/>
          <w:divBdr>
            <w:top w:val="none" w:sz="0" w:space="0" w:color="auto"/>
            <w:left w:val="none" w:sz="0" w:space="0" w:color="auto"/>
            <w:bottom w:val="none" w:sz="0" w:space="0" w:color="auto"/>
            <w:right w:val="none" w:sz="0" w:space="0" w:color="auto"/>
          </w:divBdr>
        </w:div>
        <w:div w:id="2017340951">
          <w:marLeft w:val="0"/>
          <w:marRight w:val="0"/>
          <w:marTop w:val="0"/>
          <w:marBottom w:val="0"/>
          <w:divBdr>
            <w:top w:val="none" w:sz="0" w:space="0" w:color="auto"/>
            <w:left w:val="none" w:sz="0" w:space="0" w:color="auto"/>
            <w:bottom w:val="none" w:sz="0" w:space="0" w:color="auto"/>
            <w:right w:val="none" w:sz="0" w:space="0" w:color="auto"/>
          </w:divBdr>
        </w:div>
        <w:div w:id="1119446899">
          <w:marLeft w:val="0"/>
          <w:marRight w:val="0"/>
          <w:marTop w:val="0"/>
          <w:marBottom w:val="0"/>
          <w:divBdr>
            <w:top w:val="none" w:sz="0" w:space="0" w:color="auto"/>
            <w:left w:val="none" w:sz="0" w:space="0" w:color="auto"/>
            <w:bottom w:val="none" w:sz="0" w:space="0" w:color="auto"/>
            <w:right w:val="none" w:sz="0" w:space="0" w:color="auto"/>
          </w:divBdr>
        </w:div>
        <w:div w:id="1444574081">
          <w:marLeft w:val="0"/>
          <w:marRight w:val="0"/>
          <w:marTop w:val="0"/>
          <w:marBottom w:val="0"/>
          <w:divBdr>
            <w:top w:val="none" w:sz="0" w:space="0" w:color="auto"/>
            <w:left w:val="none" w:sz="0" w:space="0" w:color="auto"/>
            <w:bottom w:val="none" w:sz="0" w:space="0" w:color="auto"/>
            <w:right w:val="none" w:sz="0" w:space="0" w:color="auto"/>
          </w:divBdr>
        </w:div>
        <w:div w:id="961348900">
          <w:marLeft w:val="0"/>
          <w:marRight w:val="0"/>
          <w:marTop w:val="0"/>
          <w:marBottom w:val="0"/>
          <w:divBdr>
            <w:top w:val="none" w:sz="0" w:space="0" w:color="auto"/>
            <w:left w:val="none" w:sz="0" w:space="0" w:color="auto"/>
            <w:bottom w:val="none" w:sz="0" w:space="0" w:color="auto"/>
            <w:right w:val="none" w:sz="0" w:space="0" w:color="auto"/>
          </w:divBdr>
        </w:div>
        <w:div w:id="1097362407">
          <w:marLeft w:val="0"/>
          <w:marRight w:val="0"/>
          <w:marTop w:val="0"/>
          <w:marBottom w:val="0"/>
          <w:divBdr>
            <w:top w:val="none" w:sz="0" w:space="0" w:color="auto"/>
            <w:left w:val="none" w:sz="0" w:space="0" w:color="auto"/>
            <w:bottom w:val="none" w:sz="0" w:space="0" w:color="auto"/>
            <w:right w:val="none" w:sz="0" w:space="0" w:color="auto"/>
          </w:divBdr>
        </w:div>
        <w:div w:id="412509554">
          <w:marLeft w:val="0"/>
          <w:marRight w:val="0"/>
          <w:marTop w:val="0"/>
          <w:marBottom w:val="0"/>
          <w:divBdr>
            <w:top w:val="none" w:sz="0" w:space="0" w:color="auto"/>
            <w:left w:val="none" w:sz="0" w:space="0" w:color="auto"/>
            <w:bottom w:val="none" w:sz="0" w:space="0" w:color="auto"/>
            <w:right w:val="none" w:sz="0" w:space="0" w:color="auto"/>
          </w:divBdr>
        </w:div>
        <w:div w:id="1767191138">
          <w:marLeft w:val="0"/>
          <w:marRight w:val="0"/>
          <w:marTop w:val="0"/>
          <w:marBottom w:val="0"/>
          <w:divBdr>
            <w:top w:val="none" w:sz="0" w:space="0" w:color="auto"/>
            <w:left w:val="none" w:sz="0" w:space="0" w:color="auto"/>
            <w:bottom w:val="none" w:sz="0" w:space="0" w:color="auto"/>
            <w:right w:val="none" w:sz="0" w:space="0" w:color="auto"/>
          </w:divBdr>
        </w:div>
        <w:div w:id="2071876488">
          <w:marLeft w:val="0"/>
          <w:marRight w:val="0"/>
          <w:marTop w:val="0"/>
          <w:marBottom w:val="0"/>
          <w:divBdr>
            <w:top w:val="none" w:sz="0" w:space="0" w:color="auto"/>
            <w:left w:val="none" w:sz="0" w:space="0" w:color="auto"/>
            <w:bottom w:val="none" w:sz="0" w:space="0" w:color="auto"/>
            <w:right w:val="none" w:sz="0" w:space="0" w:color="auto"/>
          </w:divBdr>
        </w:div>
        <w:div w:id="906037035">
          <w:marLeft w:val="0"/>
          <w:marRight w:val="0"/>
          <w:marTop w:val="0"/>
          <w:marBottom w:val="0"/>
          <w:divBdr>
            <w:top w:val="none" w:sz="0" w:space="0" w:color="auto"/>
            <w:left w:val="none" w:sz="0" w:space="0" w:color="auto"/>
            <w:bottom w:val="none" w:sz="0" w:space="0" w:color="auto"/>
            <w:right w:val="none" w:sz="0" w:space="0" w:color="auto"/>
          </w:divBdr>
        </w:div>
        <w:div w:id="2093160757">
          <w:marLeft w:val="0"/>
          <w:marRight w:val="0"/>
          <w:marTop w:val="0"/>
          <w:marBottom w:val="0"/>
          <w:divBdr>
            <w:top w:val="none" w:sz="0" w:space="0" w:color="auto"/>
            <w:left w:val="none" w:sz="0" w:space="0" w:color="auto"/>
            <w:bottom w:val="none" w:sz="0" w:space="0" w:color="auto"/>
            <w:right w:val="none" w:sz="0" w:space="0" w:color="auto"/>
          </w:divBdr>
        </w:div>
        <w:div w:id="343748350">
          <w:marLeft w:val="0"/>
          <w:marRight w:val="0"/>
          <w:marTop w:val="0"/>
          <w:marBottom w:val="0"/>
          <w:divBdr>
            <w:top w:val="none" w:sz="0" w:space="0" w:color="auto"/>
            <w:left w:val="none" w:sz="0" w:space="0" w:color="auto"/>
            <w:bottom w:val="none" w:sz="0" w:space="0" w:color="auto"/>
            <w:right w:val="none" w:sz="0" w:space="0" w:color="auto"/>
          </w:divBdr>
        </w:div>
        <w:div w:id="1426727034">
          <w:marLeft w:val="0"/>
          <w:marRight w:val="0"/>
          <w:marTop w:val="0"/>
          <w:marBottom w:val="0"/>
          <w:divBdr>
            <w:top w:val="none" w:sz="0" w:space="0" w:color="auto"/>
            <w:left w:val="none" w:sz="0" w:space="0" w:color="auto"/>
            <w:bottom w:val="none" w:sz="0" w:space="0" w:color="auto"/>
            <w:right w:val="none" w:sz="0" w:space="0" w:color="auto"/>
          </w:divBdr>
        </w:div>
        <w:div w:id="32585782">
          <w:marLeft w:val="0"/>
          <w:marRight w:val="0"/>
          <w:marTop w:val="0"/>
          <w:marBottom w:val="0"/>
          <w:divBdr>
            <w:top w:val="none" w:sz="0" w:space="0" w:color="auto"/>
            <w:left w:val="none" w:sz="0" w:space="0" w:color="auto"/>
            <w:bottom w:val="none" w:sz="0" w:space="0" w:color="auto"/>
            <w:right w:val="none" w:sz="0" w:space="0" w:color="auto"/>
          </w:divBdr>
        </w:div>
        <w:div w:id="352732878">
          <w:marLeft w:val="0"/>
          <w:marRight w:val="0"/>
          <w:marTop w:val="0"/>
          <w:marBottom w:val="0"/>
          <w:divBdr>
            <w:top w:val="none" w:sz="0" w:space="0" w:color="auto"/>
            <w:left w:val="none" w:sz="0" w:space="0" w:color="auto"/>
            <w:bottom w:val="none" w:sz="0" w:space="0" w:color="auto"/>
            <w:right w:val="none" w:sz="0" w:space="0" w:color="auto"/>
          </w:divBdr>
        </w:div>
        <w:div w:id="1545751403">
          <w:marLeft w:val="0"/>
          <w:marRight w:val="0"/>
          <w:marTop w:val="0"/>
          <w:marBottom w:val="0"/>
          <w:divBdr>
            <w:top w:val="none" w:sz="0" w:space="0" w:color="auto"/>
            <w:left w:val="none" w:sz="0" w:space="0" w:color="auto"/>
            <w:bottom w:val="none" w:sz="0" w:space="0" w:color="auto"/>
            <w:right w:val="none" w:sz="0" w:space="0" w:color="auto"/>
          </w:divBdr>
        </w:div>
        <w:div w:id="1838180785">
          <w:marLeft w:val="0"/>
          <w:marRight w:val="0"/>
          <w:marTop w:val="0"/>
          <w:marBottom w:val="0"/>
          <w:divBdr>
            <w:top w:val="none" w:sz="0" w:space="0" w:color="auto"/>
            <w:left w:val="none" w:sz="0" w:space="0" w:color="auto"/>
            <w:bottom w:val="none" w:sz="0" w:space="0" w:color="auto"/>
            <w:right w:val="none" w:sz="0" w:space="0" w:color="auto"/>
          </w:divBdr>
        </w:div>
        <w:div w:id="1422986887">
          <w:marLeft w:val="0"/>
          <w:marRight w:val="0"/>
          <w:marTop w:val="0"/>
          <w:marBottom w:val="0"/>
          <w:divBdr>
            <w:top w:val="none" w:sz="0" w:space="0" w:color="auto"/>
            <w:left w:val="none" w:sz="0" w:space="0" w:color="auto"/>
            <w:bottom w:val="none" w:sz="0" w:space="0" w:color="auto"/>
            <w:right w:val="none" w:sz="0" w:space="0" w:color="auto"/>
          </w:divBdr>
        </w:div>
        <w:div w:id="1441954959">
          <w:marLeft w:val="0"/>
          <w:marRight w:val="0"/>
          <w:marTop w:val="0"/>
          <w:marBottom w:val="0"/>
          <w:divBdr>
            <w:top w:val="none" w:sz="0" w:space="0" w:color="auto"/>
            <w:left w:val="none" w:sz="0" w:space="0" w:color="auto"/>
            <w:bottom w:val="none" w:sz="0" w:space="0" w:color="auto"/>
            <w:right w:val="none" w:sz="0" w:space="0" w:color="auto"/>
          </w:divBdr>
        </w:div>
        <w:div w:id="693461183">
          <w:marLeft w:val="0"/>
          <w:marRight w:val="0"/>
          <w:marTop w:val="0"/>
          <w:marBottom w:val="0"/>
          <w:divBdr>
            <w:top w:val="none" w:sz="0" w:space="0" w:color="auto"/>
            <w:left w:val="none" w:sz="0" w:space="0" w:color="auto"/>
            <w:bottom w:val="none" w:sz="0" w:space="0" w:color="auto"/>
            <w:right w:val="none" w:sz="0" w:space="0" w:color="auto"/>
          </w:divBdr>
        </w:div>
        <w:div w:id="569735718">
          <w:marLeft w:val="0"/>
          <w:marRight w:val="0"/>
          <w:marTop w:val="0"/>
          <w:marBottom w:val="0"/>
          <w:divBdr>
            <w:top w:val="none" w:sz="0" w:space="0" w:color="auto"/>
            <w:left w:val="none" w:sz="0" w:space="0" w:color="auto"/>
            <w:bottom w:val="none" w:sz="0" w:space="0" w:color="auto"/>
            <w:right w:val="none" w:sz="0" w:space="0" w:color="auto"/>
          </w:divBdr>
        </w:div>
      </w:divsChild>
    </w:div>
    <w:div w:id="715276453">
      <w:bodyDiv w:val="1"/>
      <w:marLeft w:val="0"/>
      <w:marRight w:val="0"/>
      <w:marTop w:val="0"/>
      <w:marBottom w:val="0"/>
      <w:divBdr>
        <w:top w:val="none" w:sz="0" w:space="0" w:color="auto"/>
        <w:left w:val="none" w:sz="0" w:space="0" w:color="auto"/>
        <w:bottom w:val="none" w:sz="0" w:space="0" w:color="auto"/>
        <w:right w:val="none" w:sz="0" w:space="0" w:color="auto"/>
      </w:divBdr>
    </w:div>
    <w:div w:id="731388545">
      <w:bodyDiv w:val="1"/>
      <w:marLeft w:val="750"/>
      <w:marRight w:val="0"/>
      <w:marTop w:val="0"/>
      <w:marBottom w:val="0"/>
      <w:divBdr>
        <w:top w:val="none" w:sz="0" w:space="0" w:color="auto"/>
        <w:left w:val="none" w:sz="0" w:space="0" w:color="auto"/>
        <w:bottom w:val="none" w:sz="0" w:space="0" w:color="auto"/>
        <w:right w:val="none" w:sz="0" w:space="0" w:color="auto"/>
      </w:divBdr>
    </w:div>
    <w:div w:id="734473184">
      <w:bodyDiv w:val="1"/>
      <w:marLeft w:val="0"/>
      <w:marRight w:val="0"/>
      <w:marTop w:val="0"/>
      <w:marBottom w:val="0"/>
      <w:divBdr>
        <w:top w:val="none" w:sz="0" w:space="0" w:color="auto"/>
        <w:left w:val="none" w:sz="0" w:space="0" w:color="auto"/>
        <w:bottom w:val="none" w:sz="0" w:space="0" w:color="auto"/>
        <w:right w:val="none" w:sz="0" w:space="0" w:color="auto"/>
      </w:divBdr>
      <w:divsChild>
        <w:div w:id="656033216">
          <w:marLeft w:val="0"/>
          <w:marRight w:val="0"/>
          <w:marTop w:val="0"/>
          <w:marBottom w:val="0"/>
          <w:divBdr>
            <w:top w:val="none" w:sz="0" w:space="0" w:color="auto"/>
            <w:left w:val="none" w:sz="0" w:space="0" w:color="auto"/>
            <w:bottom w:val="none" w:sz="0" w:space="0" w:color="auto"/>
            <w:right w:val="none" w:sz="0" w:space="0" w:color="auto"/>
          </w:divBdr>
        </w:div>
        <w:div w:id="1909656730">
          <w:marLeft w:val="0"/>
          <w:marRight w:val="0"/>
          <w:marTop w:val="0"/>
          <w:marBottom w:val="0"/>
          <w:divBdr>
            <w:top w:val="none" w:sz="0" w:space="0" w:color="auto"/>
            <w:left w:val="none" w:sz="0" w:space="0" w:color="auto"/>
            <w:bottom w:val="none" w:sz="0" w:space="0" w:color="auto"/>
            <w:right w:val="none" w:sz="0" w:space="0" w:color="auto"/>
          </w:divBdr>
        </w:div>
        <w:div w:id="95753727">
          <w:marLeft w:val="0"/>
          <w:marRight w:val="0"/>
          <w:marTop w:val="0"/>
          <w:marBottom w:val="0"/>
          <w:divBdr>
            <w:top w:val="none" w:sz="0" w:space="0" w:color="auto"/>
            <w:left w:val="none" w:sz="0" w:space="0" w:color="auto"/>
            <w:bottom w:val="none" w:sz="0" w:space="0" w:color="auto"/>
            <w:right w:val="none" w:sz="0" w:space="0" w:color="auto"/>
          </w:divBdr>
        </w:div>
        <w:div w:id="1700158967">
          <w:marLeft w:val="0"/>
          <w:marRight w:val="0"/>
          <w:marTop w:val="0"/>
          <w:marBottom w:val="0"/>
          <w:divBdr>
            <w:top w:val="none" w:sz="0" w:space="0" w:color="auto"/>
            <w:left w:val="none" w:sz="0" w:space="0" w:color="auto"/>
            <w:bottom w:val="none" w:sz="0" w:space="0" w:color="auto"/>
            <w:right w:val="none" w:sz="0" w:space="0" w:color="auto"/>
          </w:divBdr>
        </w:div>
        <w:div w:id="1879538449">
          <w:marLeft w:val="0"/>
          <w:marRight w:val="0"/>
          <w:marTop w:val="0"/>
          <w:marBottom w:val="0"/>
          <w:divBdr>
            <w:top w:val="none" w:sz="0" w:space="0" w:color="auto"/>
            <w:left w:val="none" w:sz="0" w:space="0" w:color="auto"/>
            <w:bottom w:val="none" w:sz="0" w:space="0" w:color="auto"/>
            <w:right w:val="none" w:sz="0" w:space="0" w:color="auto"/>
          </w:divBdr>
        </w:div>
        <w:div w:id="1730230734">
          <w:marLeft w:val="0"/>
          <w:marRight w:val="0"/>
          <w:marTop w:val="0"/>
          <w:marBottom w:val="0"/>
          <w:divBdr>
            <w:top w:val="none" w:sz="0" w:space="0" w:color="auto"/>
            <w:left w:val="none" w:sz="0" w:space="0" w:color="auto"/>
            <w:bottom w:val="none" w:sz="0" w:space="0" w:color="auto"/>
            <w:right w:val="none" w:sz="0" w:space="0" w:color="auto"/>
          </w:divBdr>
        </w:div>
        <w:div w:id="640236030">
          <w:marLeft w:val="0"/>
          <w:marRight w:val="0"/>
          <w:marTop w:val="0"/>
          <w:marBottom w:val="0"/>
          <w:divBdr>
            <w:top w:val="none" w:sz="0" w:space="0" w:color="auto"/>
            <w:left w:val="none" w:sz="0" w:space="0" w:color="auto"/>
            <w:bottom w:val="none" w:sz="0" w:space="0" w:color="auto"/>
            <w:right w:val="none" w:sz="0" w:space="0" w:color="auto"/>
          </w:divBdr>
        </w:div>
        <w:div w:id="1699499765">
          <w:marLeft w:val="0"/>
          <w:marRight w:val="0"/>
          <w:marTop w:val="0"/>
          <w:marBottom w:val="0"/>
          <w:divBdr>
            <w:top w:val="none" w:sz="0" w:space="0" w:color="auto"/>
            <w:left w:val="none" w:sz="0" w:space="0" w:color="auto"/>
            <w:bottom w:val="none" w:sz="0" w:space="0" w:color="auto"/>
            <w:right w:val="none" w:sz="0" w:space="0" w:color="auto"/>
          </w:divBdr>
        </w:div>
        <w:div w:id="921524904">
          <w:marLeft w:val="0"/>
          <w:marRight w:val="0"/>
          <w:marTop w:val="0"/>
          <w:marBottom w:val="0"/>
          <w:divBdr>
            <w:top w:val="none" w:sz="0" w:space="0" w:color="auto"/>
            <w:left w:val="none" w:sz="0" w:space="0" w:color="auto"/>
            <w:bottom w:val="none" w:sz="0" w:space="0" w:color="auto"/>
            <w:right w:val="none" w:sz="0" w:space="0" w:color="auto"/>
          </w:divBdr>
        </w:div>
        <w:div w:id="252131183">
          <w:marLeft w:val="0"/>
          <w:marRight w:val="0"/>
          <w:marTop w:val="0"/>
          <w:marBottom w:val="0"/>
          <w:divBdr>
            <w:top w:val="none" w:sz="0" w:space="0" w:color="auto"/>
            <w:left w:val="none" w:sz="0" w:space="0" w:color="auto"/>
            <w:bottom w:val="none" w:sz="0" w:space="0" w:color="auto"/>
            <w:right w:val="none" w:sz="0" w:space="0" w:color="auto"/>
          </w:divBdr>
        </w:div>
        <w:div w:id="1205407014">
          <w:marLeft w:val="0"/>
          <w:marRight w:val="0"/>
          <w:marTop w:val="0"/>
          <w:marBottom w:val="0"/>
          <w:divBdr>
            <w:top w:val="none" w:sz="0" w:space="0" w:color="auto"/>
            <w:left w:val="none" w:sz="0" w:space="0" w:color="auto"/>
            <w:bottom w:val="none" w:sz="0" w:space="0" w:color="auto"/>
            <w:right w:val="none" w:sz="0" w:space="0" w:color="auto"/>
          </w:divBdr>
        </w:div>
        <w:div w:id="116728295">
          <w:marLeft w:val="0"/>
          <w:marRight w:val="0"/>
          <w:marTop w:val="0"/>
          <w:marBottom w:val="0"/>
          <w:divBdr>
            <w:top w:val="none" w:sz="0" w:space="0" w:color="auto"/>
            <w:left w:val="none" w:sz="0" w:space="0" w:color="auto"/>
            <w:bottom w:val="none" w:sz="0" w:space="0" w:color="auto"/>
            <w:right w:val="none" w:sz="0" w:space="0" w:color="auto"/>
          </w:divBdr>
        </w:div>
      </w:divsChild>
    </w:div>
    <w:div w:id="789589701">
      <w:bodyDiv w:val="1"/>
      <w:marLeft w:val="0"/>
      <w:marRight w:val="0"/>
      <w:marTop w:val="0"/>
      <w:marBottom w:val="0"/>
      <w:divBdr>
        <w:top w:val="none" w:sz="0" w:space="0" w:color="auto"/>
        <w:left w:val="none" w:sz="0" w:space="0" w:color="auto"/>
        <w:bottom w:val="none" w:sz="0" w:space="0" w:color="auto"/>
        <w:right w:val="none" w:sz="0" w:space="0" w:color="auto"/>
      </w:divBdr>
    </w:div>
    <w:div w:id="823664210">
      <w:bodyDiv w:val="1"/>
      <w:marLeft w:val="0"/>
      <w:marRight w:val="0"/>
      <w:marTop w:val="0"/>
      <w:marBottom w:val="0"/>
      <w:divBdr>
        <w:top w:val="none" w:sz="0" w:space="0" w:color="auto"/>
        <w:left w:val="none" w:sz="0" w:space="0" w:color="auto"/>
        <w:bottom w:val="none" w:sz="0" w:space="0" w:color="auto"/>
        <w:right w:val="none" w:sz="0" w:space="0" w:color="auto"/>
      </w:divBdr>
    </w:div>
    <w:div w:id="953100852">
      <w:bodyDiv w:val="1"/>
      <w:marLeft w:val="0"/>
      <w:marRight w:val="0"/>
      <w:marTop w:val="0"/>
      <w:marBottom w:val="0"/>
      <w:divBdr>
        <w:top w:val="none" w:sz="0" w:space="0" w:color="auto"/>
        <w:left w:val="none" w:sz="0" w:space="0" w:color="auto"/>
        <w:bottom w:val="none" w:sz="0" w:space="0" w:color="auto"/>
        <w:right w:val="none" w:sz="0" w:space="0" w:color="auto"/>
      </w:divBdr>
    </w:div>
    <w:div w:id="965741358">
      <w:bodyDiv w:val="1"/>
      <w:marLeft w:val="0"/>
      <w:marRight w:val="0"/>
      <w:marTop w:val="0"/>
      <w:marBottom w:val="0"/>
      <w:divBdr>
        <w:top w:val="none" w:sz="0" w:space="0" w:color="auto"/>
        <w:left w:val="none" w:sz="0" w:space="0" w:color="auto"/>
        <w:bottom w:val="none" w:sz="0" w:space="0" w:color="auto"/>
        <w:right w:val="none" w:sz="0" w:space="0" w:color="auto"/>
      </w:divBdr>
    </w:div>
    <w:div w:id="968125469">
      <w:bodyDiv w:val="1"/>
      <w:marLeft w:val="0"/>
      <w:marRight w:val="0"/>
      <w:marTop w:val="0"/>
      <w:marBottom w:val="0"/>
      <w:divBdr>
        <w:top w:val="none" w:sz="0" w:space="0" w:color="auto"/>
        <w:left w:val="none" w:sz="0" w:space="0" w:color="auto"/>
        <w:bottom w:val="none" w:sz="0" w:space="0" w:color="auto"/>
        <w:right w:val="none" w:sz="0" w:space="0" w:color="auto"/>
      </w:divBdr>
    </w:div>
    <w:div w:id="1078330537">
      <w:bodyDiv w:val="1"/>
      <w:marLeft w:val="0"/>
      <w:marRight w:val="0"/>
      <w:marTop w:val="0"/>
      <w:marBottom w:val="0"/>
      <w:divBdr>
        <w:top w:val="none" w:sz="0" w:space="0" w:color="auto"/>
        <w:left w:val="none" w:sz="0" w:space="0" w:color="auto"/>
        <w:bottom w:val="none" w:sz="0" w:space="0" w:color="auto"/>
        <w:right w:val="none" w:sz="0" w:space="0" w:color="auto"/>
      </w:divBdr>
      <w:divsChild>
        <w:div w:id="1618759327">
          <w:marLeft w:val="0"/>
          <w:marRight w:val="0"/>
          <w:marTop w:val="0"/>
          <w:marBottom w:val="0"/>
          <w:divBdr>
            <w:top w:val="none" w:sz="0" w:space="0" w:color="auto"/>
            <w:left w:val="none" w:sz="0" w:space="0" w:color="auto"/>
            <w:bottom w:val="none" w:sz="0" w:space="0" w:color="auto"/>
            <w:right w:val="none" w:sz="0" w:space="0" w:color="auto"/>
          </w:divBdr>
        </w:div>
        <w:div w:id="1389260085">
          <w:marLeft w:val="0"/>
          <w:marRight w:val="0"/>
          <w:marTop w:val="0"/>
          <w:marBottom w:val="0"/>
          <w:divBdr>
            <w:top w:val="none" w:sz="0" w:space="0" w:color="auto"/>
            <w:left w:val="none" w:sz="0" w:space="0" w:color="auto"/>
            <w:bottom w:val="none" w:sz="0" w:space="0" w:color="auto"/>
            <w:right w:val="none" w:sz="0" w:space="0" w:color="auto"/>
          </w:divBdr>
        </w:div>
        <w:div w:id="1101144281">
          <w:marLeft w:val="0"/>
          <w:marRight w:val="0"/>
          <w:marTop w:val="0"/>
          <w:marBottom w:val="0"/>
          <w:divBdr>
            <w:top w:val="none" w:sz="0" w:space="0" w:color="auto"/>
            <w:left w:val="none" w:sz="0" w:space="0" w:color="auto"/>
            <w:bottom w:val="none" w:sz="0" w:space="0" w:color="auto"/>
            <w:right w:val="none" w:sz="0" w:space="0" w:color="auto"/>
          </w:divBdr>
        </w:div>
        <w:div w:id="697194904">
          <w:marLeft w:val="0"/>
          <w:marRight w:val="0"/>
          <w:marTop w:val="0"/>
          <w:marBottom w:val="0"/>
          <w:divBdr>
            <w:top w:val="none" w:sz="0" w:space="0" w:color="auto"/>
            <w:left w:val="none" w:sz="0" w:space="0" w:color="auto"/>
            <w:bottom w:val="none" w:sz="0" w:space="0" w:color="auto"/>
            <w:right w:val="none" w:sz="0" w:space="0" w:color="auto"/>
          </w:divBdr>
        </w:div>
        <w:div w:id="907420266">
          <w:marLeft w:val="0"/>
          <w:marRight w:val="0"/>
          <w:marTop w:val="0"/>
          <w:marBottom w:val="0"/>
          <w:divBdr>
            <w:top w:val="none" w:sz="0" w:space="0" w:color="auto"/>
            <w:left w:val="none" w:sz="0" w:space="0" w:color="auto"/>
            <w:bottom w:val="none" w:sz="0" w:space="0" w:color="auto"/>
            <w:right w:val="none" w:sz="0" w:space="0" w:color="auto"/>
          </w:divBdr>
        </w:div>
      </w:divsChild>
    </w:div>
    <w:div w:id="1080323219">
      <w:bodyDiv w:val="1"/>
      <w:marLeft w:val="0"/>
      <w:marRight w:val="0"/>
      <w:marTop w:val="0"/>
      <w:marBottom w:val="0"/>
      <w:divBdr>
        <w:top w:val="none" w:sz="0" w:space="0" w:color="auto"/>
        <w:left w:val="none" w:sz="0" w:space="0" w:color="auto"/>
        <w:bottom w:val="none" w:sz="0" w:space="0" w:color="auto"/>
        <w:right w:val="none" w:sz="0" w:space="0" w:color="auto"/>
      </w:divBdr>
    </w:div>
    <w:div w:id="1089623882">
      <w:bodyDiv w:val="1"/>
      <w:marLeft w:val="0"/>
      <w:marRight w:val="0"/>
      <w:marTop w:val="0"/>
      <w:marBottom w:val="0"/>
      <w:divBdr>
        <w:top w:val="none" w:sz="0" w:space="0" w:color="auto"/>
        <w:left w:val="none" w:sz="0" w:space="0" w:color="auto"/>
        <w:bottom w:val="none" w:sz="0" w:space="0" w:color="auto"/>
        <w:right w:val="none" w:sz="0" w:space="0" w:color="auto"/>
      </w:divBdr>
    </w:div>
    <w:div w:id="1185944289">
      <w:bodyDiv w:val="1"/>
      <w:marLeft w:val="0"/>
      <w:marRight w:val="0"/>
      <w:marTop w:val="0"/>
      <w:marBottom w:val="0"/>
      <w:divBdr>
        <w:top w:val="none" w:sz="0" w:space="0" w:color="auto"/>
        <w:left w:val="none" w:sz="0" w:space="0" w:color="auto"/>
        <w:bottom w:val="none" w:sz="0" w:space="0" w:color="auto"/>
        <w:right w:val="none" w:sz="0" w:space="0" w:color="auto"/>
      </w:divBdr>
    </w:div>
    <w:div w:id="1243643378">
      <w:bodyDiv w:val="1"/>
      <w:marLeft w:val="0"/>
      <w:marRight w:val="0"/>
      <w:marTop w:val="0"/>
      <w:marBottom w:val="0"/>
      <w:divBdr>
        <w:top w:val="none" w:sz="0" w:space="0" w:color="auto"/>
        <w:left w:val="none" w:sz="0" w:space="0" w:color="auto"/>
        <w:bottom w:val="none" w:sz="0" w:space="0" w:color="auto"/>
        <w:right w:val="none" w:sz="0" w:space="0" w:color="auto"/>
      </w:divBdr>
    </w:div>
    <w:div w:id="1244022680">
      <w:bodyDiv w:val="1"/>
      <w:marLeft w:val="0"/>
      <w:marRight w:val="0"/>
      <w:marTop w:val="0"/>
      <w:marBottom w:val="0"/>
      <w:divBdr>
        <w:top w:val="none" w:sz="0" w:space="0" w:color="auto"/>
        <w:left w:val="none" w:sz="0" w:space="0" w:color="auto"/>
        <w:bottom w:val="none" w:sz="0" w:space="0" w:color="auto"/>
        <w:right w:val="none" w:sz="0" w:space="0" w:color="auto"/>
      </w:divBdr>
      <w:divsChild>
        <w:div w:id="2103640700">
          <w:marLeft w:val="0"/>
          <w:marRight w:val="0"/>
          <w:marTop w:val="0"/>
          <w:marBottom w:val="0"/>
          <w:divBdr>
            <w:top w:val="none" w:sz="0" w:space="0" w:color="auto"/>
            <w:left w:val="none" w:sz="0" w:space="0" w:color="auto"/>
            <w:bottom w:val="none" w:sz="0" w:space="0" w:color="auto"/>
            <w:right w:val="none" w:sz="0" w:space="0" w:color="auto"/>
          </w:divBdr>
        </w:div>
        <w:div w:id="1223902961">
          <w:marLeft w:val="0"/>
          <w:marRight w:val="0"/>
          <w:marTop w:val="0"/>
          <w:marBottom w:val="0"/>
          <w:divBdr>
            <w:top w:val="none" w:sz="0" w:space="0" w:color="auto"/>
            <w:left w:val="none" w:sz="0" w:space="0" w:color="auto"/>
            <w:bottom w:val="none" w:sz="0" w:space="0" w:color="auto"/>
            <w:right w:val="none" w:sz="0" w:space="0" w:color="auto"/>
          </w:divBdr>
        </w:div>
        <w:div w:id="812866378">
          <w:marLeft w:val="0"/>
          <w:marRight w:val="0"/>
          <w:marTop w:val="0"/>
          <w:marBottom w:val="0"/>
          <w:divBdr>
            <w:top w:val="none" w:sz="0" w:space="0" w:color="auto"/>
            <w:left w:val="none" w:sz="0" w:space="0" w:color="auto"/>
            <w:bottom w:val="none" w:sz="0" w:space="0" w:color="auto"/>
            <w:right w:val="none" w:sz="0" w:space="0" w:color="auto"/>
          </w:divBdr>
        </w:div>
        <w:div w:id="982001385">
          <w:marLeft w:val="0"/>
          <w:marRight w:val="0"/>
          <w:marTop w:val="0"/>
          <w:marBottom w:val="0"/>
          <w:divBdr>
            <w:top w:val="none" w:sz="0" w:space="0" w:color="auto"/>
            <w:left w:val="none" w:sz="0" w:space="0" w:color="auto"/>
            <w:bottom w:val="none" w:sz="0" w:space="0" w:color="auto"/>
            <w:right w:val="none" w:sz="0" w:space="0" w:color="auto"/>
          </w:divBdr>
        </w:div>
        <w:div w:id="1110704947">
          <w:marLeft w:val="0"/>
          <w:marRight w:val="0"/>
          <w:marTop w:val="0"/>
          <w:marBottom w:val="0"/>
          <w:divBdr>
            <w:top w:val="none" w:sz="0" w:space="0" w:color="auto"/>
            <w:left w:val="none" w:sz="0" w:space="0" w:color="auto"/>
            <w:bottom w:val="none" w:sz="0" w:space="0" w:color="auto"/>
            <w:right w:val="none" w:sz="0" w:space="0" w:color="auto"/>
          </w:divBdr>
        </w:div>
        <w:div w:id="1393694856">
          <w:marLeft w:val="0"/>
          <w:marRight w:val="0"/>
          <w:marTop w:val="0"/>
          <w:marBottom w:val="0"/>
          <w:divBdr>
            <w:top w:val="none" w:sz="0" w:space="0" w:color="auto"/>
            <w:left w:val="none" w:sz="0" w:space="0" w:color="auto"/>
            <w:bottom w:val="none" w:sz="0" w:space="0" w:color="auto"/>
            <w:right w:val="none" w:sz="0" w:space="0" w:color="auto"/>
          </w:divBdr>
        </w:div>
        <w:div w:id="599945432">
          <w:marLeft w:val="0"/>
          <w:marRight w:val="0"/>
          <w:marTop w:val="0"/>
          <w:marBottom w:val="0"/>
          <w:divBdr>
            <w:top w:val="none" w:sz="0" w:space="0" w:color="auto"/>
            <w:left w:val="none" w:sz="0" w:space="0" w:color="auto"/>
            <w:bottom w:val="none" w:sz="0" w:space="0" w:color="auto"/>
            <w:right w:val="none" w:sz="0" w:space="0" w:color="auto"/>
          </w:divBdr>
        </w:div>
        <w:div w:id="1139763380">
          <w:marLeft w:val="0"/>
          <w:marRight w:val="0"/>
          <w:marTop w:val="0"/>
          <w:marBottom w:val="0"/>
          <w:divBdr>
            <w:top w:val="none" w:sz="0" w:space="0" w:color="auto"/>
            <w:left w:val="none" w:sz="0" w:space="0" w:color="auto"/>
            <w:bottom w:val="none" w:sz="0" w:space="0" w:color="auto"/>
            <w:right w:val="none" w:sz="0" w:space="0" w:color="auto"/>
          </w:divBdr>
        </w:div>
        <w:div w:id="1860315259">
          <w:marLeft w:val="0"/>
          <w:marRight w:val="0"/>
          <w:marTop w:val="0"/>
          <w:marBottom w:val="0"/>
          <w:divBdr>
            <w:top w:val="none" w:sz="0" w:space="0" w:color="auto"/>
            <w:left w:val="none" w:sz="0" w:space="0" w:color="auto"/>
            <w:bottom w:val="none" w:sz="0" w:space="0" w:color="auto"/>
            <w:right w:val="none" w:sz="0" w:space="0" w:color="auto"/>
          </w:divBdr>
        </w:div>
        <w:div w:id="2113359013">
          <w:marLeft w:val="0"/>
          <w:marRight w:val="0"/>
          <w:marTop w:val="0"/>
          <w:marBottom w:val="0"/>
          <w:divBdr>
            <w:top w:val="none" w:sz="0" w:space="0" w:color="auto"/>
            <w:left w:val="none" w:sz="0" w:space="0" w:color="auto"/>
            <w:bottom w:val="none" w:sz="0" w:space="0" w:color="auto"/>
            <w:right w:val="none" w:sz="0" w:space="0" w:color="auto"/>
          </w:divBdr>
        </w:div>
        <w:div w:id="2073848709">
          <w:marLeft w:val="0"/>
          <w:marRight w:val="0"/>
          <w:marTop w:val="0"/>
          <w:marBottom w:val="0"/>
          <w:divBdr>
            <w:top w:val="none" w:sz="0" w:space="0" w:color="auto"/>
            <w:left w:val="none" w:sz="0" w:space="0" w:color="auto"/>
            <w:bottom w:val="none" w:sz="0" w:space="0" w:color="auto"/>
            <w:right w:val="none" w:sz="0" w:space="0" w:color="auto"/>
          </w:divBdr>
        </w:div>
        <w:div w:id="2035574383">
          <w:marLeft w:val="0"/>
          <w:marRight w:val="0"/>
          <w:marTop w:val="0"/>
          <w:marBottom w:val="0"/>
          <w:divBdr>
            <w:top w:val="none" w:sz="0" w:space="0" w:color="auto"/>
            <w:left w:val="none" w:sz="0" w:space="0" w:color="auto"/>
            <w:bottom w:val="none" w:sz="0" w:space="0" w:color="auto"/>
            <w:right w:val="none" w:sz="0" w:space="0" w:color="auto"/>
          </w:divBdr>
        </w:div>
      </w:divsChild>
    </w:div>
    <w:div w:id="1249539807">
      <w:bodyDiv w:val="1"/>
      <w:marLeft w:val="0"/>
      <w:marRight w:val="0"/>
      <w:marTop w:val="0"/>
      <w:marBottom w:val="0"/>
      <w:divBdr>
        <w:top w:val="none" w:sz="0" w:space="0" w:color="auto"/>
        <w:left w:val="none" w:sz="0" w:space="0" w:color="auto"/>
        <w:bottom w:val="none" w:sz="0" w:space="0" w:color="auto"/>
        <w:right w:val="none" w:sz="0" w:space="0" w:color="auto"/>
      </w:divBdr>
    </w:div>
    <w:div w:id="1349596050">
      <w:bodyDiv w:val="1"/>
      <w:marLeft w:val="0"/>
      <w:marRight w:val="0"/>
      <w:marTop w:val="0"/>
      <w:marBottom w:val="0"/>
      <w:divBdr>
        <w:top w:val="none" w:sz="0" w:space="0" w:color="auto"/>
        <w:left w:val="none" w:sz="0" w:space="0" w:color="auto"/>
        <w:bottom w:val="none" w:sz="0" w:space="0" w:color="auto"/>
        <w:right w:val="none" w:sz="0" w:space="0" w:color="auto"/>
      </w:divBdr>
    </w:div>
    <w:div w:id="1374579085">
      <w:bodyDiv w:val="1"/>
      <w:marLeft w:val="0"/>
      <w:marRight w:val="0"/>
      <w:marTop w:val="0"/>
      <w:marBottom w:val="0"/>
      <w:divBdr>
        <w:top w:val="none" w:sz="0" w:space="0" w:color="auto"/>
        <w:left w:val="none" w:sz="0" w:space="0" w:color="auto"/>
        <w:bottom w:val="none" w:sz="0" w:space="0" w:color="auto"/>
        <w:right w:val="none" w:sz="0" w:space="0" w:color="auto"/>
      </w:divBdr>
    </w:div>
    <w:div w:id="1378359444">
      <w:bodyDiv w:val="1"/>
      <w:marLeft w:val="0"/>
      <w:marRight w:val="0"/>
      <w:marTop w:val="0"/>
      <w:marBottom w:val="0"/>
      <w:divBdr>
        <w:top w:val="none" w:sz="0" w:space="0" w:color="auto"/>
        <w:left w:val="none" w:sz="0" w:space="0" w:color="auto"/>
        <w:bottom w:val="none" w:sz="0" w:space="0" w:color="auto"/>
        <w:right w:val="none" w:sz="0" w:space="0" w:color="auto"/>
      </w:divBdr>
    </w:div>
    <w:div w:id="1379553766">
      <w:bodyDiv w:val="1"/>
      <w:marLeft w:val="0"/>
      <w:marRight w:val="0"/>
      <w:marTop w:val="0"/>
      <w:marBottom w:val="0"/>
      <w:divBdr>
        <w:top w:val="none" w:sz="0" w:space="0" w:color="auto"/>
        <w:left w:val="none" w:sz="0" w:space="0" w:color="auto"/>
        <w:bottom w:val="none" w:sz="0" w:space="0" w:color="auto"/>
        <w:right w:val="none" w:sz="0" w:space="0" w:color="auto"/>
      </w:divBdr>
    </w:div>
    <w:div w:id="1440367737">
      <w:bodyDiv w:val="1"/>
      <w:marLeft w:val="0"/>
      <w:marRight w:val="0"/>
      <w:marTop w:val="0"/>
      <w:marBottom w:val="0"/>
      <w:divBdr>
        <w:top w:val="none" w:sz="0" w:space="0" w:color="auto"/>
        <w:left w:val="none" w:sz="0" w:space="0" w:color="auto"/>
        <w:bottom w:val="none" w:sz="0" w:space="0" w:color="auto"/>
        <w:right w:val="none" w:sz="0" w:space="0" w:color="auto"/>
      </w:divBdr>
    </w:div>
    <w:div w:id="1442459402">
      <w:bodyDiv w:val="1"/>
      <w:marLeft w:val="0"/>
      <w:marRight w:val="0"/>
      <w:marTop w:val="0"/>
      <w:marBottom w:val="0"/>
      <w:divBdr>
        <w:top w:val="none" w:sz="0" w:space="0" w:color="auto"/>
        <w:left w:val="none" w:sz="0" w:space="0" w:color="auto"/>
        <w:bottom w:val="none" w:sz="0" w:space="0" w:color="auto"/>
        <w:right w:val="none" w:sz="0" w:space="0" w:color="auto"/>
      </w:divBdr>
    </w:div>
    <w:div w:id="1458336986">
      <w:bodyDiv w:val="1"/>
      <w:marLeft w:val="0"/>
      <w:marRight w:val="0"/>
      <w:marTop w:val="0"/>
      <w:marBottom w:val="0"/>
      <w:divBdr>
        <w:top w:val="none" w:sz="0" w:space="0" w:color="auto"/>
        <w:left w:val="none" w:sz="0" w:space="0" w:color="auto"/>
        <w:bottom w:val="none" w:sz="0" w:space="0" w:color="auto"/>
        <w:right w:val="none" w:sz="0" w:space="0" w:color="auto"/>
      </w:divBdr>
    </w:div>
    <w:div w:id="1461267241">
      <w:bodyDiv w:val="1"/>
      <w:marLeft w:val="0"/>
      <w:marRight w:val="0"/>
      <w:marTop w:val="0"/>
      <w:marBottom w:val="0"/>
      <w:divBdr>
        <w:top w:val="none" w:sz="0" w:space="0" w:color="auto"/>
        <w:left w:val="none" w:sz="0" w:space="0" w:color="auto"/>
        <w:bottom w:val="none" w:sz="0" w:space="0" w:color="auto"/>
        <w:right w:val="none" w:sz="0" w:space="0" w:color="auto"/>
      </w:divBdr>
    </w:div>
    <w:div w:id="1493062433">
      <w:bodyDiv w:val="1"/>
      <w:marLeft w:val="0"/>
      <w:marRight w:val="0"/>
      <w:marTop w:val="0"/>
      <w:marBottom w:val="0"/>
      <w:divBdr>
        <w:top w:val="none" w:sz="0" w:space="0" w:color="auto"/>
        <w:left w:val="none" w:sz="0" w:space="0" w:color="auto"/>
        <w:bottom w:val="none" w:sz="0" w:space="0" w:color="auto"/>
        <w:right w:val="none" w:sz="0" w:space="0" w:color="auto"/>
      </w:divBdr>
    </w:div>
    <w:div w:id="1566717478">
      <w:bodyDiv w:val="1"/>
      <w:marLeft w:val="0"/>
      <w:marRight w:val="0"/>
      <w:marTop w:val="0"/>
      <w:marBottom w:val="0"/>
      <w:divBdr>
        <w:top w:val="none" w:sz="0" w:space="0" w:color="auto"/>
        <w:left w:val="none" w:sz="0" w:space="0" w:color="auto"/>
        <w:bottom w:val="none" w:sz="0" w:space="0" w:color="auto"/>
        <w:right w:val="none" w:sz="0" w:space="0" w:color="auto"/>
      </w:divBdr>
      <w:divsChild>
        <w:div w:id="340545934">
          <w:marLeft w:val="0"/>
          <w:marRight w:val="0"/>
          <w:marTop w:val="0"/>
          <w:marBottom w:val="0"/>
          <w:divBdr>
            <w:top w:val="none" w:sz="0" w:space="0" w:color="auto"/>
            <w:left w:val="none" w:sz="0" w:space="0" w:color="auto"/>
            <w:bottom w:val="none" w:sz="0" w:space="0" w:color="auto"/>
            <w:right w:val="none" w:sz="0" w:space="0" w:color="auto"/>
          </w:divBdr>
        </w:div>
        <w:div w:id="1058363364">
          <w:marLeft w:val="0"/>
          <w:marRight w:val="0"/>
          <w:marTop w:val="0"/>
          <w:marBottom w:val="0"/>
          <w:divBdr>
            <w:top w:val="none" w:sz="0" w:space="0" w:color="auto"/>
            <w:left w:val="none" w:sz="0" w:space="0" w:color="auto"/>
            <w:bottom w:val="none" w:sz="0" w:space="0" w:color="auto"/>
            <w:right w:val="none" w:sz="0" w:space="0" w:color="auto"/>
          </w:divBdr>
        </w:div>
        <w:div w:id="1964073914">
          <w:marLeft w:val="0"/>
          <w:marRight w:val="0"/>
          <w:marTop w:val="0"/>
          <w:marBottom w:val="0"/>
          <w:divBdr>
            <w:top w:val="none" w:sz="0" w:space="0" w:color="auto"/>
            <w:left w:val="none" w:sz="0" w:space="0" w:color="auto"/>
            <w:bottom w:val="none" w:sz="0" w:space="0" w:color="auto"/>
            <w:right w:val="none" w:sz="0" w:space="0" w:color="auto"/>
          </w:divBdr>
        </w:div>
        <w:div w:id="1981570332">
          <w:marLeft w:val="0"/>
          <w:marRight w:val="0"/>
          <w:marTop w:val="0"/>
          <w:marBottom w:val="0"/>
          <w:divBdr>
            <w:top w:val="none" w:sz="0" w:space="0" w:color="auto"/>
            <w:left w:val="none" w:sz="0" w:space="0" w:color="auto"/>
            <w:bottom w:val="none" w:sz="0" w:space="0" w:color="auto"/>
            <w:right w:val="none" w:sz="0" w:space="0" w:color="auto"/>
          </w:divBdr>
        </w:div>
      </w:divsChild>
    </w:div>
    <w:div w:id="1579316894">
      <w:bodyDiv w:val="1"/>
      <w:marLeft w:val="0"/>
      <w:marRight w:val="0"/>
      <w:marTop w:val="0"/>
      <w:marBottom w:val="0"/>
      <w:divBdr>
        <w:top w:val="none" w:sz="0" w:space="0" w:color="auto"/>
        <w:left w:val="none" w:sz="0" w:space="0" w:color="auto"/>
        <w:bottom w:val="none" w:sz="0" w:space="0" w:color="auto"/>
        <w:right w:val="none" w:sz="0" w:space="0" w:color="auto"/>
      </w:divBdr>
    </w:div>
    <w:div w:id="1603763543">
      <w:bodyDiv w:val="1"/>
      <w:marLeft w:val="0"/>
      <w:marRight w:val="0"/>
      <w:marTop w:val="0"/>
      <w:marBottom w:val="0"/>
      <w:divBdr>
        <w:top w:val="none" w:sz="0" w:space="0" w:color="auto"/>
        <w:left w:val="none" w:sz="0" w:space="0" w:color="auto"/>
        <w:bottom w:val="none" w:sz="0" w:space="0" w:color="auto"/>
        <w:right w:val="none" w:sz="0" w:space="0" w:color="auto"/>
      </w:divBdr>
    </w:div>
    <w:div w:id="1605459740">
      <w:bodyDiv w:val="1"/>
      <w:marLeft w:val="0"/>
      <w:marRight w:val="0"/>
      <w:marTop w:val="0"/>
      <w:marBottom w:val="0"/>
      <w:divBdr>
        <w:top w:val="none" w:sz="0" w:space="0" w:color="auto"/>
        <w:left w:val="none" w:sz="0" w:space="0" w:color="auto"/>
        <w:bottom w:val="none" w:sz="0" w:space="0" w:color="auto"/>
        <w:right w:val="none" w:sz="0" w:space="0" w:color="auto"/>
      </w:divBdr>
    </w:div>
    <w:div w:id="1615751192">
      <w:bodyDiv w:val="1"/>
      <w:marLeft w:val="0"/>
      <w:marRight w:val="0"/>
      <w:marTop w:val="0"/>
      <w:marBottom w:val="0"/>
      <w:divBdr>
        <w:top w:val="none" w:sz="0" w:space="0" w:color="auto"/>
        <w:left w:val="none" w:sz="0" w:space="0" w:color="auto"/>
        <w:bottom w:val="none" w:sz="0" w:space="0" w:color="auto"/>
        <w:right w:val="none" w:sz="0" w:space="0" w:color="auto"/>
      </w:divBdr>
      <w:divsChild>
        <w:div w:id="1048534134">
          <w:marLeft w:val="0"/>
          <w:marRight w:val="0"/>
          <w:marTop w:val="0"/>
          <w:marBottom w:val="0"/>
          <w:divBdr>
            <w:top w:val="none" w:sz="0" w:space="0" w:color="auto"/>
            <w:left w:val="none" w:sz="0" w:space="0" w:color="auto"/>
            <w:bottom w:val="none" w:sz="0" w:space="0" w:color="auto"/>
            <w:right w:val="none" w:sz="0" w:space="0" w:color="auto"/>
          </w:divBdr>
        </w:div>
        <w:div w:id="1305891031">
          <w:marLeft w:val="0"/>
          <w:marRight w:val="0"/>
          <w:marTop w:val="0"/>
          <w:marBottom w:val="0"/>
          <w:divBdr>
            <w:top w:val="none" w:sz="0" w:space="0" w:color="auto"/>
            <w:left w:val="none" w:sz="0" w:space="0" w:color="auto"/>
            <w:bottom w:val="none" w:sz="0" w:space="0" w:color="auto"/>
            <w:right w:val="none" w:sz="0" w:space="0" w:color="auto"/>
          </w:divBdr>
        </w:div>
        <w:div w:id="1684042274">
          <w:marLeft w:val="0"/>
          <w:marRight w:val="0"/>
          <w:marTop w:val="0"/>
          <w:marBottom w:val="0"/>
          <w:divBdr>
            <w:top w:val="none" w:sz="0" w:space="0" w:color="auto"/>
            <w:left w:val="none" w:sz="0" w:space="0" w:color="auto"/>
            <w:bottom w:val="none" w:sz="0" w:space="0" w:color="auto"/>
            <w:right w:val="none" w:sz="0" w:space="0" w:color="auto"/>
          </w:divBdr>
        </w:div>
        <w:div w:id="511460706">
          <w:marLeft w:val="0"/>
          <w:marRight w:val="0"/>
          <w:marTop w:val="0"/>
          <w:marBottom w:val="0"/>
          <w:divBdr>
            <w:top w:val="none" w:sz="0" w:space="0" w:color="auto"/>
            <w:left w:val="none" w:sz="0" w:space="0" w:color="auto"/>
            <w:bottom w:val="none" w:sz="0" w:space="0" w:color="auto"/>
            <w:right w:val="none" w:sz="0" w:space="0" w:color="auto"/>
          </w:divBdr>
        </w:div>
        <w:div w:id="1866019983">
          <w:marLeft w:val="0"/>
          <w:marRight w:val="0"/>
          <w:marTop w:val="0"/>
          <w:marBottom w:val="0"/>
          <w:divBdr>
            <w:top w:val="none" w:sz="0" w:space="0" w:color="auto"/>
            <w:left w:val="none" w:sz="0" w:space="0" w:color="auto"/>
            <w:bottom w:val="none" w:sz="0" w:space="0" w:color="auto"/>
            <w:right w:val="none" w:sz="0" w:space="0" w:color="auto"/>
          </w:divBdr>
        </w:div>
        <w:div w:id="2028676720">
          <w:marLeft w:val="0"/>
          <w:marRight w:val="0"/>
          <w:marTop w:val="0"/>
          <w:marBottom w:val="0"/>
          <w:divBdr>
            <w:top w:val="none" w:sz="0" w:space="0" w:color="auto"/>
            <w:left w:val="none" w:sz="0" w:space="0" w:color="auto"/>
            <w:bottom w:val="none" w:sz="0" w:space="0" w:color="auto"/>
            <w:right w:val="none" w:sz="0" w:space="0" w:color="auto"/>
          </w:divBdr>
        </w:div>
        <w:div w:id="931625166">
          <w:marLeft w:val="0"/>
          <w:marRight w:val="0"/>
          <w:marTop w:val="0"/>
          <w:marBottom w:val="0"/>
          <w:divBdr>
            <w:top w:val="none" w:sz="0" w:space="0" w:color="auto"/>
            <w:left w:val="none" w:sz="0" w:space="0" w:color="auto"/>
            <w:bottom w:val="none" w:sz="0" w:space="0" w:color="auto"/>
            <w:right w:val="none" w:sz="0" w:space="0" w:color="auto"/>
          </w:divBdr>
        </w:div>
        <w:div w:id="879978857">
          <w:marLeft w:val="0"/>
          <w:marRight w:val="0"/>
          <w:marTop w:val="0"/>
          <w:marBottom w:val="0"/>
          <w:divBdr>
            <w:top w:val="none" w:sz="0" w:space="0" w:color="auto"/>
            <w:left w:val="none" w:sz="0" w:space="0" w:color="auto"/>
            <w:bottom w:val="none" w:sz="0" w:space="0" w:color="auto"/>
            <w:right w:val="none" w:sz="0" w:space="0" w:color="auto"/>
          </w:divBdr>
        </w:div>
        <w:div w:id="361437518">
          <w:marLeft w:val="0"/>
          <w:marRight w:val="0"/>
          <w:marTop w:val="0"/>
          <w:marBottom w:val="0"/>
          <w:divBdr>
            <w:top w:val="none" w:sz="0" w:space="0" w:color="auto"/>
            <w:left w:val="none" w:sz="0" w:space="0" w:color="auto"/>
            <w:bottom w:val="none" w:sz="0" w:space="0" w:color="auto"/>
            <w:right w:val="none" w:sz="0" w:space="0" w:color="auto"/>
          </w:divBdr>
        </w:div>
        <w:div w:id="1687949957">
          <w:marLeft w:val="0"/>
          <w:marRight w:val="0"/>
          <w:marTop w:val="0"/>
          <w:marBottom w:val="0"/>
          <w:divBdr>
            <w:top w:val="none" w:sz="0" w:space="0" w:color="auto"/>
            <w:left w:val="none" w:sz="0" w:space="0" w:color="auto"/>
            <w:bottom w:val="none" w:sz="0" w:space="0" w:color="auto"/>
            <w:right w:val="none" w:sz="0" w:space="0" w:color="auto"/>
          </w:divBdr>
        </w:div>
        <w:div w:id="2106613331">
          <w:marLeft w:val="0"/>
          <w:marRight w:val="0"/>
          <w:marTop w:val="0"/>
          <w:marBottom w:val="0"/>
          <w:divBdr>
            <w:top w:val="none" w:sz="0" w:space="0" w:color="auto"/>
            <w:left w:val="none" w:sz="0" w:space="0" w:color="auto"/>
            <w:bottom w:val="none" w:sz="0" w:space="0" w:color="auto"/>
            <w:right w:val="none" w:sz="0" w:space="0" w:color="auto"/>
          </w:divBdr>
        </w:div>
        <w:div w:id="1048186220">
          <w:marLeft w:val="0"/>
          <w:marRight w:val="0"/>
          <w:marTop w:val="0"/>
          <w:marBottom w:val="0"/>
          <w:divBdr>
            <w:top w:val="none" w:sz="0" w:space="0" w:color="auto"/>
            <w:left w:val="none" w:sz="0" w:space="0" w:color="auto"/>
            <w:bottom w:val="none" w:sz="0" w:space="0" w:color="auto"/>
            <w:right w:val="none" w:sz="0" w:space="0" w:color="auto"/>
          </w:divBdr>
        </w:div>
        <w:div w:id="92945841">
          <w:marLeft w:val="0"/>
          <w:marRight w:val="0"/>
          <w:marTop w:val="0"/>
          <w:marBottom w:val="0"/>
          <w:divBdr>
            <w:top w:val="none" w:sz="0" w:space="0" w:color="auto"/>
            <w:left w:val="none" w:sz="0" w:space="0" w:color="auto"/>
            <w:bottom w:val="none" w:sz="0" w:space="0" w:color="auto"/>
            <w:right w:val="none" w:sz="0" w:space="0" w:color="auto"/>
          </w:divBdr>
        </w:div>
        <w:div w:id="1161193222">
          <w:marLeft w:val="0"/>
          <w:marRight w:val="0"/>
          <w:marTop w:val="0"/>
          <w:marBottom w:val="0"/>
          <w:divBdr>
            <w:top w:val="none" w:sz="0" w:space="0" w:color="auto"/>
            <w:left w:val="none" w:sz="0" w:space="0" w:color="auto"/>
            <w:bottom w:val="none" w:sz="0" w:space="0" w:color="auto"/>
            <w:right w:val="none" w:sz="0" w:space="0" w:color="auto"/>
          </w:divBdr>
        </w:div>
        <w:div w:id="1772041535">
          <w:marLeft w:val="0"/>
          <w:marRight w:val="0"/>
          <w:marTop w:val="0"/>
          <w:marBottom w:val="0"/>
          <w:divBdr>
            <w:top w:val="none" w:sz="0" w:space="0" w:color="auto"/>
            <w:left w:val="none" w:sz="0" w:space="0" w:color="auto"/>
            <w:bottom w:val="none" w:sz="0" w:space="0" w:color="auto"/>
            <w:right w:val="none" w:sz="0" w:space="0" w:color="auto"/>
          </w:divBdr>
        </w:div>
        <w:div w:id="1498958742">
          <w:marLeft w:val="0"/>
          <w:marRight w:val="0"/>
          <w:marTop w:val="0"/>
          <w:marBottom w:val="0"/>
          <w:divBdr>
            <w:top w:val="none" w:sz="0" w:space="0" w:color="auto"/>
            <w:left w:val="none" w:sz="0" w:space="0" w:color="auto"/>
            <w:bottom w:val="none" w:sz="0" w:space="0" w:color="auto"/>
            <w:right w:val="none" w:sz="0" w:space="0" w:color="auto"/>
          </w:divBdr>
        </w:div>
        <w:div w:id="1348603988">
          <w:marLeft w:val="0"/>
          <w:marRight w:val="0"/>
          <w:marTop w:val="0"/>
          <w:marBottom w:val="0"/>
          <w:divBdr>
            <w:top w:val="none" w:sz="0" w:space="0" w:color="auto"/>
            <w:left w:val="none" w:sz="0" w:space="0" w:color="auto"/>
            <w:bottom w:val="none" w:sz="0" w:space="0" w:color="auto"/>
            <w:right w:val="none" w:sz="0" w:space="0" w:color="auto"/>
          </w:divBdr>
        </w:div>
      </w:divsChild>
    </w:div>
    <w:div w:id="1625621903">
      <w:bodyDiv w:val="1"/>
      <w:marLeft w:val="0"/>
      <w:marRight w:val="0"/>
      <w:marTop w:val="0"/>
      <w:marBottom w:val="0"/>
      <w:divBdr>
        <w:top w:val="none" w:sz="0" w:space="0" w:color="auto"/>
        <w:left w:val="none" w:sz="0" w:space="0" w:color="auto"/>
        <w:bottom w:val="none" w:sz="0" w:space="0" w:color="auto"/>
        <w:right w:val="none" w:sz="0" w:space="0" w:color="auto"/>
      </w:divBdr>
    </w:div>
    <w:div w:id="1659185839">
      <w:bodyDiv w:val="1"/>
      <w:marLeft w:val="0"/>
      <w:marRight w:val="0"/>
      <w:marTop w:val="0"/>
      <w:marBottom w:val="0"/>
      <w:divBdr>
        <w:top w:val="none" w:sz="0" w:space="0" w:color="auto"/>
        <w:left w:val="none" w:sz="0" w:space="0" w:color="auto"/>
        <w:bottom w:val="none" w:sz="0" w:space="0" w:color="auto"/>
        <w:right w:val="none" w:sz="0" w:space="0" w:color="auto"/>
      </w:divBdr>
      <w:divsChild>
        <w:div w:id="930550196">
          <w:marLeft w:val="0"/>
          <w:marRight w:val="0"/>
          <w:marTop w:val="0"/>
          <w:marBottom w:val="0"/>
          <w:divBdr>
            <w:top w:val="none" w:sz="0" w:space="0" w:color="auto"/>
            <w:left w:val="none" w:sz="0" w:space="0" w:color="auto"/>
            <w:bottom w:val="none" w:sz="0" w:space="0" w:color="auto"/>
            <w:right w:val="none" w:sz="0" w:space="0" w:color="auto"/>
          </w:divBdr>
        </w:div>
        <w:div w:id="573517884">
          <w:marLeft w:val="0"/>
          <w:marRight w:val="0"/>
          <w:marTop w:val="0"/>
          <w:marBottom w:val="0"/>
          <w:divBdr>
            <w:top w:val="none" w:sz="0" w:space="0" w:color="auto"/>
            <w:left w:val="none" w:sz="0" w:space="0" w:color="auto"/>
            <w:bottom w:val="none" w:sz="0" w:space="0" w:color="auto"/>
            <w:right w:val="none" w:sz="0" w:space="0" w:color="auto"/>
          </w:divBdr>
        </w:div>
        <w:div w:id="221066818">
          <w:marLeft w:val="0"/>
          <w:marRight w:val="0"/>
          <w:marTop w:val="0"/>
          <w:marBottom w:val="0"/>
          <w:divBdr>
            <w:top w:val="none" w:sz="0" w:space="0" w:color="auto"/>
            <w:left w:val="none" w:sz="0" w:space="0" w:color="auto"/>
            <w:bottom w:val="none" w:sz="0" w:space="0" w:color="auto"/>
            <w:right w:val="none" w:sz="0" w:space="0" w:color="auto"/>
          </w:divBdr>
        </w:div>
        <w:div w:id="227495267">
          <w:marLeft w:val="0"/>
          <w:marRight w:val="0"/>
          <w:marTop w:val="0"/>
          <w:marBottom w:val="0"/>
          <w:divBdr>
            <w:top w:val="none" w:sz="0" w:space="0" w:color="auto"/>
            <w:left w:val="none" w:sz="0" w:space="0" w:color="auto"/>
            <w:bottom w:val="none" w:sz="0" w:space="0" w:color="auto"/>
            <w:right w:val="none" w:sz="0" w:space="0" w:color="auto"/>
          </w:divBdr>
        </w:div>
        <w:div w:id="1644771171">
          <w:marLeft w:val="0"/>
          <w:marRight w:val="0"/>
          <w:marTop w:val="0"/>
          <w:marBottom w:val="0"/>
          <w:divBdr>
            <w:top w:val="none" w:sz="0" w:space="0" w:color="auto"/>
            <w:left w:val="none" w:sz="0" w:space="0" w:color="auto"/>
            <w:bottom w:val="none" w:sz="0" w:space="0" w:color="auto"/>
            <w:right w:val="none" w:sz="0" w:space="0" w:color="auto"/>
          </w:divBdr>
        </w:div>
        <w:div w:id="1473447153">
          <w:marLeft w:val="0"/>
          <w:marRight w:val="0"/>
          <w:marTop w:val="0"/>
          <w:marBottom w:val="0"/>
          <w:divBdr>
            <w:top w:val="none" w:sz="0" w:space="0" w:color="auto"/>
            <w:left w:val="none" w:sz="0" w:space="0" w:color="auto"/>
            <w:bottom w:val="none" w:sz="0" w:space="0" w:color="auto"/>
            <w:right w:val="none" w:sz="0" w:space="0" w:color="auto"/>
          </w:divBdr>
        </w:div>
        <w:div w:id="337999085">
          <w:marLeft w:val="0"/>
          <w:marRight w:val="0"/>
          <w:marTop w:val="0"/>
          <w:marBottom w:val="0"/>
          <w:divBdr>
            <w:top w:val="none" w:sz="0" w:space="0" w:color="auto"/>
            <w:left w:val="none" w:sz="0" w:space="0" w:color="auto"/>
            <w:bottom w:val="none" w:sz="0" w:space="0" w:color="auto"/>
            <w:right w:val="none" w:sz="0" w:space="0" w:color="auto"/>
          </w:divBdr>
        </w:div>
        <w:div w:id="1512718671">
          <w:marLeft w:val="0"/>
          <w:marRight w:val="0"/>
          <w:marTop w:val="0"/>
          <w:marBottom w:val="0"/>
          <w:divBdr>
            <w:top w:val="none" w:sz="0" w:space="0" w:color="auto"/>
            <w:left w:val="none" w:sz="0" w:space="0" w:color="auto"/>
            <w:bottom w:val="none" w:sz="0" w:space="0" w:color="auto"/>
            <w:right w:val="none" w:sz="0" w:space="0" w:color="auto"/>
          </w:divBdr>
        </w:div>
        <w:div w:id="217908046">
          <w:marLeft w:val="0"/>
          <w:marRight w:val="0"/>
          <w:marTop w:val="0"/>
          <w:marBottom w:val="0"/>
          <w:divBdr>
            <w:top w:val="none" w:sz="0" w:space="0" w:color="auto"/>
            <w:left w:val="none" w:sz="0" w:space="0" w:color="auto"/>
            <w:bottom w:val="none" w:sz="0" w:space="0" w:color="auto"/>
            <w:right w:val="none" w:sz="0" w:space="0" w:color="auto"/>
          </w:divBdr>
        </w:div>
        <w:div w:id="1243024480">
          <w:marLeft w:val="0"/>
          <w:marRight w:val="0"/>
          <w:marTop w:val="0"/>
          <w:marBottom w:val="0"/>
          <w:divBdr>
            <w:top w:val="none" w:sz="0" w:space="0" w:color="auto"/>
            <w:left w:val="none" w:sz="0" w:space="0" w:color="auto"/>
            <w:bottom w:val="none" w:sz="0" w:space="0" w:color="auto"/>
            <w:right w:val="none" w:sz="0" w:space="0" w:color="auto"/>
          </w:divBdr>
        </w:div>
        <w:div w:id="1267616902">
          <w:marLeft w:val="0"/>
          <w:marRight w:val="0"/>
          <w:marTop w:val="0"/>
          <w:marBottom w:val="0"/>
          <w:divBdr>
            <w:top w:val="none" w:sz="0" w:space="0" w:color="auto"/>
            <w:left w:val="none" w:sz="0" w:space="0" w:color="auto"/>
            <w:bottom w:val="none" w:sz="0" w:space="0" w:color="auto"/>
            <w:right w:val="none" w:sz="0" w:space="0" w:color="auto"/>
          </w:divBdr>
        </w:div>
        <w:div w:id="1026060356">
          <w:marLeft w:val="0"/>
          <w:marRight w:val="0"/>
          <w:marTop w:val="0"/>
          <w:marBottom w:val="0"/>
          <w:divBdr>
            <w:top w:val="none" w:sz="0" w:space="0" w:color="auto"/>
            <w:left w:val="none" w:sz="0" w:space="0" w:color="auto"/>
            <w:bottom w:val="none" w:sz="0" w:space="0" w:color="auto"/>
            <w:right w:val="none" w:sz="0" w:space="0" w:color="auto"/>
          </w:divBdr>
        </w:div>
        <w:div w:id="2073653347">
          <w:marLeft w:val="0"/>
          <w:marRight w:val="0"/>
          <w:marTop w:val="0"/>
          <w:marBottom w:val="0"/>
          <w:divBdr>
            <w:top w:val="none" w:sz="0" w:space="0" w:color="auto"/>
            <w:left w:val="none" w:sz="0" w:space="0" w:color="auto"/>
            <w:bottom w:val="none" w:sz="0" w:space="0" w:color="auto"/>
            <w:right w:val="none" w:sz="0" w:space="0" w:color="auto"/>
          </w:divBdr>
        </w:div>
        <w:div w:id="939752671">
          <w:marLeft w:val="0"/>
          <w:marRight w:val="0"/>
          <w:marTop w:val="0"/>
          <w:marBottom w:val="0"/>
          <w:divBdr>
            <w:top w:val="none" w:sz="0" w:space="0" w:color="auto"/>
            <w:left w:val="none" w:sz="0" w:space="0" w:color="auto"/>
            <w:bottom w:val="none" w:sz="0" w:space="0" w:color="auto"/>
            <w:right w:val="none" w:sz="0" w:space="0" w:color="auto"/>
          </w:divBdr>
        </w:div>
        <w:div w:id="403455286">
          <w:marLeft w:val="0"/>
          <w:marRight w:val="0"/>
          <w:marTop w:val="0"/>
          <w:marBottom w:val="0"/>
          <w:divBdr>
            <w:top w:val="none" w:sz="0" w:space="0" w:color="auto"/>
            <w:left w:val="none" w:sz="0" w:space="0" w:color="auto"/>
            <w:bottom w:val="none" w:sz="0" w:space="0" w:color="auto"/>
            <w:right w:val="none" w:sz="0" w:space="0" w:color="auto"/>
          </w:divBdr>
        </w:div>
        <w:div w:id="1327396244">
          <w:marLeft w:val="0"/>
          <w:marRight w:val="0"/>
          <w:marTop w:val="0"/>
          <w:marBottom w:val="0"/>
          <w:divBdr>
            <w:top w:val="none" w:sz="0" w:space="0" w:color="auto"/>
            <w:left w:val="none" w:sz="0" w:space="0" w:color="auto"/>
            <w:bottom w:val="none" w:sz="0" w:space="0" w:color="auto"/>
            <w:right w:val="none" w:sz="0" w:space="0" w:color="auto"/>
          </w:divBdr>
        </w:div>
        <w:div w:id="1581326307">
          <w:marLeft w:val="0"/>
          <w:marRight w:val="0"/>
          <w:marTop w:val="0"/>
          <w:marBottom w:val="0"/>
          <w:divBdr>
            <w:top w:val="none" w:sz="0" w:space="0" w:color="auto"/>
            <w:left w:val="none" w:sz="0" w:space="0" w:color="auto"/>
            <w:bottom w:val="none" w:sz="0" w:space="0" w:color="auto"/>
            <w:right w:val="none" w:sz="0" w:space="0" w:color="auto"/>
          </w:divBdr>
        </w:div>
        <w:div w:id="1386173725">
          <w:marLeft w:val="0"/>
          <w:marRight w:val="0"/>
          <w:marTop w:val="0"/>
          <w:marBottom w:val="0"/>
          <w:divBdr>
            <w:top w:val="none" w:sz="0" w:space="0" w:color="auto"/>
            <w:left w:val="none" w:sz="0" w:space="0" w:color="auto"/>
            <w:bottom w:val="none" w:sz="0" w:space="0" w:color="auto"/>
            <w:right w:val="none" w:sz="0" w:space="0" w:color="auto"/>
          </w:divBdr>
        </w:div>
        <w:div w:id="1444499478">
          <w:marLeft w:val="0"/>
          <w:marRight w:val="0"/>
          <w:marTop w:val="0"/>
          <w:marBottom w:val="0"/>
          <w:divBdr>
            <w:top w:val="none" w:sz="0" w:space="0" w:color="auto"/>
            <w:left w:val="none" w:sz="0" w:space="0" w:color="auto"/>
            <w:bottom w:val="none" w:sz="0" w:space="0" w:color="auto"/>
            <w:right w:val="none" w:sz="0" w:space="0" w:color="auto"/>
          </w:divBdr>
        </w:div>
        <w:div w:id="178089302">
          <w:marLeft w:val="0"/>
          <w:marRight w:val="0"/>
          <w:marTop w:val="0"/>
          <w:marBottom w:val="0"/>
          <w:divBdr>
            <w:top w:val="none" w:sz="0" w:space="0" w:color="auto"/>
            <w:left w:val="none" w:sz="0" w:space="0" w:color="auto"/>
            <w:bottom w:val="none" w:sz="0" w:space="0" w:color="auto"/>
            <w:right w:val="none" w:sz="0" w:space="0" w:color="auto"/>
          </w:divBdr>
        </w:div>
        <w:div w:id="806094572">
          <w:marLeft w:val="0"/>
          <w:marRight w:val="0"/>
          <w:marTop w:val="0"/>
          <w:marBottom w:val="0"/>
          <w:divBdr>
            <w:top w:val="none" w:sz="0" w:space="0" w:color="auto"/>
            <w:left w:val="none" w:sz="0" w:space="0" w:color="auto"/>
            <w:bottom w:val="none" w:sz="0" w:space="0" w:color="auto"/>
            <w:right w:val="none" w:sz="0" w:space="0" w:color="auto"/>
          </w:divBdr>
        </w:div>
        <w:div w:id="469175599">
          <w:marLeft w:val="0"/>
          <w:marRight w:val="0"/>
          <w:marTop w:val="0"/>
          <w:marBottom w:val="0"/>
          <w:divBdr>
            <w:top w:val="none" w:sz="0" w:space="0" w:color="auto"/>
            <w:left w:val="none" w:sz="0" w:space="0" w:color="auto"/>
            <w:bottom w:val="none" w:sz="0" w:space="0" w:color="auto"/>
            <w:right w:val="none" w:sz="0" w:space="0" w:color="auto"/>
          </w:divBdr>
        </w:div>
        <w:div w:id="1487821583">
          <w:marLeft w:val="0"/>
          <w:marRight w:val="0"/>
          <w:marTop w:val="0"/>
          <w:marBottom w:val="0"/>
          <w:divBdr>
            <w:top w:val="none" w:sz="0" w:space="0" w:color="auto"/>
            <w:left w:val="none" w:sz="0" w:space="0" w:color="auto"/>
            <w:bottom w:val="none" w:sz="0" w:space="0" w:color="auto"/>
            <w:right w:val="none" w:sz="0" w:space="0" w:color="auto"/>
          </w:divBdr>
        </w:div>
        <w:div w:id="2094741865">
          <w:marLeft w:val="0"/>
          <w:marRight w:val="0"/>
          <w:marTop w:val="0"/>
          <w:marBottom w:val="0"/>
          <w:divBdr>
            <w:top w:val="none" w:sz="0" w:space="0" w:color="auto"/>
            <w:left w:val="none" w:sz="0" w:space="0" w:color="auto"/>
            <w:bottom w:val="none" w:sz="0" w:space="0" w:color="auto"/>
            <w:right w:val="none" w:sz="0" w:space="0" w:color="auto"/>
          </w:divBdr>
        </w:div>
        <w:div w:id="2040349617">
          <w:marLeft w:val="0"/>
          <w:marRight w:val="0"/>
          <w:marTop w:val="0"/>
          <w:marBottom w:val="0"/>
          <w:divBdr>
            <w:top w:val="none" w:sz="0" w:space="0" w:color="auto"/>
            <w:left w:val="none" w:sz="0" w:space="0" w:color="auto"/>
            <w:bottom w:val="none" w:sz="0" w:space="0" w:color="auto"/>
            <w:right w:val="none" w:sz="0" w:space="0" w:color="auto"/>
          </w:divBdr>
        </w:div>
        <w:div w:id="1964917001">
          <w:marLeft w:val="0"/>
          <w:marRight w:val="0"/>
          <w:marTop w:val="0"/>
          <w:marBottom w:val="0"/>
          <w:divBdr>
            <w:top w:val="none" w:sz="0" w:space="0" w:color="auto"/>
            <w:left w:val="none" w:sz="0" w:space="0" w:color="auto"/>
            <w:bottom w:val="none" w:sz="0" w:space="0" w:color="auto"/>
            <w:right w:val="none" w:sz="0" w:space="0" w:color="auto"/>
          </w:divBdr>
        </w:div>
        <w:div w:id="2131388449">
          <w:marLeft w:val="0"/>
          <w:marRight w:val="0"/>
          <w:marTop w:val="0"/>
          <w:marBottom w:val="0"/>
          <w:divBdr>
            <w:top w:val="none" w:sz="0" w:space="0" w:color="auto"/>
            <w:left w:val="none" w:sz="0" w:space="0" w:color="auto"/>
            <w:bottom w:val="none" w:sz="0" w:space="0" w:color="auto"/>
            <w:right w:val="none" w:sz="0" w:space="0" w:color="auto"/>
          </w:divBdr>
        </w:div>
      </w:divsChild>
    </w:div>
    <w:div w:id="1678339917">
      <w:bodyDiv w:val="1"/>
      <w:marLeft w:val="0"/>
      <w:marRight w:val="0"/>
      <w:marTop w:val="0"/>
      <w:marBottom w:val="0"/>
      <w:divBdr>
        <w:top w:val="none" w:sz="0" w:space="0" w:color="auto"/>
        <w:left w:val="none" w:sz="0" w:space="0" w:color="auto"/>
        <w:bottom w:val="none" w:sz="0" w:space="0" w:color="auto"/>
        <w:right w:val="none" w:sz="0" w:space="0" w:color="auto"/>
      </w:divBdr>
    </w:div>
    <w:div w:id="1690328408">
      <w:bodyDiv w:val="1"/>
      <w:marLeft w:val="0"/>
      <w:marRight w:val="0"/>
      <w:marTop w:val="0"/>
      <w:marBottom w:val="0"/>
      <w:divBdr>
        <w:top w:val="none" w:sz="0" w:space="0" w:color="auto"/>
        <w:left w:val="none" w:sz="0" w:space="0" w:color="auto"/>
        <w:bottom w:val="none" w:sz="0" w:space="0" w:color="auto"/>
        <w:right w:val="none" w:sz="0" w:space="0" w:color="auto"/>
      </w:divBdr>
    </w:div>
    <w:div w:id="1782066467">
      <w:bodyDiv w:val="1"/>
      <w:marLeft w:val="0"/>
      <w:marRight w:val="0"/>
      <w:marTop w:val="0"/>
      <w:marBottom w:val="0"/>
      <w:divBdr>
        <w:top w:val="none" w:sz="0" w:space="0" w:color="auto"/>
        <w:left w:val="none" w:sz="0" w:space="0" w:color="auto"/>
        <w:bottom w:val="none" w:sz="0" w:space="0" w:color="auto"/>
        <w:right w:val="none" w:sz="0" w:space="0" w:color="auto"/>
      </w:divBdr>
    </w:div>
    <w:div w:id="1960380911">
      <w:bodyDiv w:val="1"/>
      <w:marLeft w:val="0"/>
      <w:marRight w:val="0"/>
      <w:marTop w:val="0"/>
      <w:marBottom w:val="0"/>
      <w:divBdr>
        <w:top w:val="none" w:sz="0" w:space="0" w:color="auto"/>
        <w:left w:val="none" w:sz="0" w:space="0" w:color="auto"/>
        <w:bottom w:val="none" w:sz="0" w:space="0" w:color="auto"/>
        <w:right w:val="none" w:sz="0" w:space="0" w:color="auto"/>
      </w:divBdr>
    </w:div>
    <w:div w:id="2014600359">
      <w:bodyDiv w:val="1"/>
      <w:marLeft w:val="0"/>
      <w:marRight w:val="0"/>
      <w:marTop w:val="0"/>
      <w:marBottom w:val="0"/>
      <w:divBdr>
        <w:top w:val="none" w:sz="0" w:space="0" w:color="auto"/>
        <w:left w:val="none" w:sz="0" w:space="0" w:color="auto"/>
        <w:bottom w:val="none" w:sz="0" w:space="0" w:color="auto"/>
        <w:right w:val="none" w:sz="0" w:space="0" w:color="auto"/>
      </w:divBdr>
      <w:divsChild>
        <w:div w:id="2045642080">
          <w:marLeft w:val="0"/>
          <w:marRight w:val="0"/>
          <w:marTop w:val="0"/>
          <w:marBottom w:val="0"/>
          <w:divBdr>
            <w:top w:val="none" w:sz="0" w:space="0" w:color="auto"/>
            <w:left w:val="none" w:sz="0" w:space="0" w:color="auto"/>
            <w:bottom w:val="none" w:sz="0" w:space="0" w:color="auto"/>
            <w:right w:val="none" w:sz="0" w:space="0" w:color="auto"/>
          </w:divBdr>
        </w:div>
        <w:div w:id="1092235780">
          <w:marLeft w:val="0"/>
          <w:marRight w:val="0"/>
          <w:marTop w:val="0"/>
          <w:marBottom w:val="0"/>
          <w:divBdr>
            <w:top w:val="none" w:sz="0" w:space="0" w:color="auto"/>
            <w:left w:val="none" w:sz="0" w:space="0" w:color="auto"/>
            <w:bottom w:val="none" w:sz="0" w:space="0" w:color="auto"/>
            <w:right w:val="none" w:sz="0" w:space="0" w:color="auto"/>
          </w:divBdr>
        </w:div>
        <w:div w:id="1255434051">
          <w:marLeft w:val="0"/>
          <w:marRight w:val="0"/>
          <w:marTop w:val="0"/>
          <w:marBottom w:val="0"/>
          <w:divBdr>
            <w:top w:val="none" w:sz="0" w:space="0" w:color="auto"/>
            <w:left w:val="none" w:sz="0" w:space="0" w:color="auto"/>
            <w:bottom w:val="none" w:sz="0" w:space="0" w:color="auto"/>
            <w:right w:val="none" w:sz="0" w:space="0" w:color="auto"/>
          </w:divBdr>
        </w:div>
        <w:div w:id="292906038">
          <w:marLeft w:val="0"/>
          <w:marRight w:val="0"/>
          <w:marTop w:val="0"/>
          <w:marBottom w:val="0"/>
          <w:divBdr>
            <w:top w:val="none" w:sz="0" w:space="0" w:color="auto"/>
            <w:left w:val="none" w:sz="0" w:space="0" w:color="auto"/>
            <w:bottom w:val="none" w:sz="0" w:space="0" w:color="auto"/>
            <w:right w:val="none" w:sz="0" w:space="0" w:color="auto"/>
          </w:divBdr>
        </w:div>
        <w:div w:id="454064771">
          <w:marLeft w:val="0"/>
          <w:marRight w:val="0"/>
          <w:marTop w:val="0"/>
          <w:marBottom w:val="0"/>
          <w:divBdr>
            <w:top w:val="none" w:sz="0" w:space="0" w:color="auto"/>
            <w:left w:val="none" w:sz="0" w:space="0" w:color="auto"/>
            <w:bottom w:val="none" w:sz="0" w:space="0" w:color="auto"/>
            <w:right w:val="none" w:sz="0" w:space="0" w:color="auto"/>
          </w:divBdr>
        </w:div>
        <w:div w:id="260142931">
          <w:marLeft w:val="0"/>
          <w:marRight w:val="0"/>
          <w:marTop w:val="0"/>
          <w:marBottom w:val="0"/>
          <w:divBdr>
            <w:top w:val="none" w:sz="0" w:space="0" w:color="auto"/>
            <w:left w:val="none" w:sz="0" w:space="0" w:color="auto"/>
            <w:bottom w:val="none" w:sz="0" w:space="0" w:color="auto"/>
            <w:right w:val="none" w:sz="0" w:space="0" w:color="auto"/>
          </w:divBdr>
        </w:div>
        <w:div w:id="1660378850">
          <w:marLeft w:val="0"/>
          <w:marRight w:val="0"/>
          <w:marTop w:val="0"/>
          <w:marBottom w:val="0"/>
          <w:divBdr>
            <w:top w:val="none" w:sz="0" w:space="0" w:color="auto"/>
            <w:left w:val="none" w:sz="0" w:space="0" w:color="auto"/>
            <w:bottom w:val="none" w:sz="0" w:space="0" w:color="auto"/>
            <w:right w:val="none" w:sz="0" w:space="0" w:color="auto"/>
          </w:divBdr>
        </w:div>
        <w:div w:id="535969162">
          <w:marLeft w:val="0"/>
          <w:marRight w:val="0"/>
          <w:marTop w:val="0"/>
          <w:marBottom w:val="0"/>
          <w:divBdr>
            <w:top w:val="none" w:sz="0" w:space="0" w:color="auto"/>
            <w:left w:val="none" w:sz="0" w:space="0" w:color="auto"/>
            <w:bottom w:val="none" w:sz="0" w:space="0" w:color="auto"/>
            <w:right w:val="none" w:sz="0" w:space="0" w:color="auto"/>
          </w:divBdr>
        </w:div>
        <w:div w:id="1992951188">
          <w:marLeft w:val="0"/>
          <w:marRight w:val="0"/>
          <w:marTop w:val="0"/>
          <w:marBottom w:val="0"/>
          <w:divBdr>
            <w:top w:val="none" w:sz="0" w:space="0" w:color="auto"/>
            <w:left w:val="none" w:sz="0" w:space="0" w:color="auto"/>
            <w:bottom w:val="none" w:sz="0" w:space="0" w:color="auto"/>
            <w:right w:val="none" w:sz="0" w:space="0" w:color="auto"/>
          </w:divBdr>
        </w:div>
        <w:div w:id="7485494">
          <w:marLeft w:val="0"/>
          <w:marRight w:val="0"/>
          <w:marTop w:val="0"/>
          <w:marBottom w:val="0"/>
          <w:divBdr>
            <w:top w:val="none" w:sz="0" w:space="0" w:color="auto"/>
            <w:left w:val="none" w:sz="0" w:space="0" w:color="auto"/>
            <w:bottom w:val="none" w:sz="0" w:space="0" w:color="auto"/>
            <w:right w:val="none" w:sz="0" w:space="0" w:color="auto"/>
          </w:divBdr>
        </w:div>
        <w:div w:id="245848735">
          <w:marLeft w:val="0"/>
          <w:marRight w:val="0"/>
          <w:marTop w:val="0"/>
          <w:marBottom w:val="0"/>
          <w:divBdr>
            <w:top w:val="none" w:sz="0" w:space="0" w:color="auto"/>
            <w:left w:val="none" w:sz="0" w:space="0" w:color="auto"/>
            <w:bottom w:val="none" w:sz="0" w:space="0" w:color="auto"/>
            <w:right w:val="none" w:sz="0" w:space="0" w:color="auto"/>
          </w:divBdr>
        </w:div>
        <w:div w:id="436026509">
          <w:marLeft w:val="0"/>
          <w:marRight w:val="0"/>
          <w:marTop w:val="0"/>
          <w:marBottom w:val="0"/>
          <w:divBdr>
            <w:top w:val="none" w:sz="0" w:space="0" w:color="auto"/>
            <w:left w:val="none" w:sz="0" w:space="0" w:color="auto"/>
            <w:bottom w:val="none" w:sz="0" w:space="0" w:color="auto"/>
            <w:right w:val="none" w:sz="0" w:space="0" w:color="auto"/>
          </w:divBdr>
        </w:div>
        <w:div w:id="2122415464">
          <w:marLeft w:val="0"/>
          <w:marRight w:val="0"/>
          <w:marTop w:val="0"/>
          <w:marBottom w:val="0"/>
          <w:divBdr>
            <w:top w:val="none" w:sz="0" w:space="0" w:color="auto"/>
            <w:left w:val="none" w:sz="0" w:space="0" w:color="auto"/>
            <w:bottom w:val="none" w:sz="0" w:space="0" w:color="auto"/>
            <w:right w:val="none" w:sz="0" w:space="0" w:color="auto"/>
          </w:divBdr>
        </w:div>
        <w:div w:id="585067314">
          <w:marLeft w:val="0"/>
          <w:marRight w:val="0"/>
          <w:marTop w:val="0"/>
          <w:marBottom w:val="0"/>
          <w:divBdr>
            <w:top w:val="none" w:sz="0" w:space="0" w:color="auto"/>
            <w:left w:val="none" w:sz="0" w:space="0" w:color="auto"/>
            <w:bottom w:val="none" w:sz="0" w:space="0" w:color="auto"/>
            <w:right w:val="none" w:sz="0" w:space="0" w:color="auto"/>
          </w:divBdr>
        </w:div>
        <w:div w:id="1958363754">
          <w:marLeft w:val="0"/>
          <w:marRight w:val="0"/>
          <w:marTop w:val="0"/>
          <w:marBottom w:val="0"/>
          <w:divBdr>
            <w:top w:val="none" w:sz="0" w:space="0" w:color="auto"/>
            <w:left w:val="none" w:sz="0" w:space="0" w:color="auto"/>
            <w:bottom w:val="none" w:sz="0" w:space="0" w:color="auto"/>
            <w:right w:val="none" w:sz="0" w:space="0" w:color="auto"/>
          </w:divBdr>
        </w:div>
        <w:div w:id="2128893988">
          <w:marLeft w:val="0"/>
          <w:marRight w:val="0"/>
          <w:marTop w:val="0"/>
          <w:marBottom w:val="0"/>
          <w:divBdr>
            <w:top w:val="none" w:sz="0" w:space="0" w:color="auto"/>
            <w:left w:val="none" w:sz="0" w:space="0" w:color="auto"/>
            <w:bottom w:val="none" w:sz="0" w:space="0" w:color="auto"/>
            <w:right w:val="none" w:sz="0" w:space="0" w:color="auto"/>
          </w:divBdr>
        </w:div>
        <w:div w:id="2008048170">
          <w:marLeft w:val="0"/>
          <w:marRight w:val="0"/>
          <w:marTop w:val="0"/>
          <w:marBottom w:val="0"/>
          <w:divBdr>
            <w:top w:val="none" w:sz="0" w:space="0" w:color="auto"/>
            <w:left w:val="none" w:sz="0" w:space="0" w:color="auto"/>
            <w:bottom w:val="none" w:sz="0" w:space="0" w:color="auto"/>
            <w:right w:val="none" w:sz="0" w:space="0" w:color="auto"/>
          </w:divBdr>
        </w:div>
        <w:div w:id="431707442">
          <w:marLeft w:val="0"/>
          <w:marRight w:val="0"/>
          <w:marTop w:val="0"/>
          <w:marBottom w:val="0"/>
          <w:divBdr>
            <w:top w:val="none" w:sz="0" w:space="0" w:color="auto"/>
            <w:left w:val="none" w:sz="0" w:space="0" w:color="auto"/>
            <w:bottom w:val="none" w:sz="0" w:space="0" w:color="auto"/>
            <w:right w:val="none" w:sz="0" w:space="0" w:color="auto"/>
          </w:divBdr>
        </w:div>
        <w:div w:id="2006082397">
          <w:marLeft w:val="0"/>
          <w:marRight w:val="0"/>
          <w:marTop w:val="0"/>
          <w:marBottom w:val="0"/>
          <w:divBdr>
            <w:top w:val="none" w:sz="0" w:space="0" w:color="auto"/>
            <w:left w:val="none" w:sz="0" w:space="0" w:color="auto"/>
            <w:bottom w:val="none" w:sz="0" w:space="0" w:color="auto"/>
            <w:right w:val="none" w:sz="0" w:space="0" w:color="auto"/>
          </w:divBdr>
        </w:div>
        <w:div w:id="268778223">
          <w:marLeft w:val="0"/>
          <w:marRight w:val="0"/>
          <w:marTop w:val="0"/>
          <w:marBottom w:val="0"/>
          <w:divBdr>
            <w:top w:val="none" w:sz="0" w:space="0" w:color="auto"/>
            <w:left w:val="none" w:sz="0" w:space="0" w:color="auto"/>
            <w:bottom w:val="none" w:sz="0" w:space="0" w:color="auto"/>
            <w:right w:val="none" w:sz="0" w:space="0" w:color="auto"/>
          </w:divBdr>
        </w:div>
        <w:div w:id="1983732007">
          <w:marLeft w:val="0"/>
          <w:marRight w:val="0"/>
          <w:marTop w:val="0"/>
          <w:marBottom w:val="0"/>
          <w:divBdr>
            <w:top w:val="none" w:sz="0" w:space="0" w:color="auto"/>
            <w:left w:val="none" w:sz="0" w:space="0" w:color="auto"/>
            <w:bottom w:val="none" w:sz="0" w:space="0" w:color="auto"/>
            <w:right w:val="none" w:sz="0" w:space="0" w:color="auto"/>
          </w:divBdr>
        </w:div>
        <w:div w:id="1203202565">
          <w:marLeft w:val="0"/>
          <w:marRight w:val="0"/>
          <w:marTop w:val="0"/>
          <w:marBottom w:val="0"/>
          <w:divBdr>
            <w:top w:val="none" w:sz="0" w:space="0" w:color="auto"/>
            <w:left w:val="none" w:sz="0" w:space="0" w:color="auto"/>
            <w:bottom w:val="none" w:sz="0" w:space="0" w:color="auto"/>
            <w:right w:val="none" w:sz="0" w:space="0" w:color="auto"/>
          </w:divBdr>
        </w:div>
      </w:divsChild>
    </w:div>
    <w:div w:id="2048486468">
      <w:bodyDiv w:val="1"/>
      <w:marLeft w:val="0"/>
      <w:marRight w:val="0"/>
      <w:marTop w:val="0"/>
      <w:marBottom w:val="0"/>
      <w:divBdr>
        <w:top w:val="none" w:sz="0" w:space="0" w:color="auto"/>
        <w:left w:val="none" w:sz="0" w:space="0" w:color="auto"/>
        <w:bottom w:val="none" w:sz="0" w:space="0" w:color="auto"/>
        <w:right w:val="none" w:sz="0" w:space="0" w:color="auto"/>
      </w:divBdr>
      <w:divsChild>
        <w:div w:id="2018455982">
          <w:marLeft w:val="0"/>
          <w:marRight w:val="0"/>
          <w:marTop w:val="0"/>
          <w:marBottom w:val="0"/>
          <w:divBdr>
            <w:top w:val="none" w:sz="0" w:space="0" w:color="auto"/>
            <w:left w:val="none" w:sz="0" w:space="0" w:color="auto"/>
            <w:bottom w:val="none" w:sz="0" w:space="0" w:color="auto"/>
            <w:right w:val="none" w:sz="0" w:space="0" w:color="auto"/>
          </w:divBdr>
        </w:div>
        <w:div w:id="2093314432">
          <w:marLeft w:val="0"/>
          <w:marRight w:val="0"/>
          <w:marTop w:val="0"/>
          <w:marBottom w:val="0"/>
          <w:divBdr>
            <w:top w:val="none" w:sz="0" w:space="0" w:color="auto"/>
            <w:left w:val="none" w:sz="0" w:space="0" w:color="auto"/>
            <w:bottom w:val="none" w:sz="0" w:space="0" w:color="auto"/>
            <w:right w:val="none" w:sz="0" w:space="0" w:color="auto"/>
          </w:divBdr>
        </w:div>
        <w:div w:id="1953704076">
          <w:marLeft w:val="0"/>
          <w:marRight w:val="0"/>
          <w:marTop w:val="0"/>
          <w:marBottom w:val="0"/>
          <w:divBdr>
            <w:top w:val="none" w:sz="0" w:space="0" w:color="auto"/>
            <w:left w:val="none" w:sz="0" w:space="0" w:color="auto"/>
            <w:bottom w:val="none" w:sz="0" w:space="0" w:color="auto"/>
            <w:right w:val="none" w:sz="0" w:space="0" w:color="auto"/>
          </w:divBdr>
        </w:div>
        <w:div w:id="365446449">
          <w:marLeft w:val="0"/>
          <w:marRight w:val="0"/>
          <w:marTop w:val="0"/>
          <w:marBottom w:val="0"/>
          <w:divBdr>
            <w:top w:val="none" w:sz="0" w:space="0" w:color="auto"/>
            <w:left w:val="none" w:sz="0" w:space="0" w:color="auto"/>
            <w:bottom w:val="none" w:sz="0" w:space="0" w:color="auto"/>
            <w:right w:val="none" w:sz="0" w:space="0" w:color="auto"/>
          </w:divBdr>
        </w:div>
        <w:div w:id="1998068073">
          <w:marLeft w:val="0"/>
          <w:marRight w:val="0"/>
          <w:marTop w:val="0"/>
          <w:marBottom w:val="0"/>
          <w:divBdr>
            <w:top w:val="none" w:sz="0" w:space="0" w:color="auto"/>
            <w:left w:val="none" w:sz="0" w:space="0" w:color="auto"/>
            <w:bottom w:val="none" w:sz="0" w:space="0" w:color="auto"/>
            <w:right w:val="none" w:sz="0" w:space="0" w:color="auto"/>
          </w:divBdr>
        </w:div>
        <w:div w:id="1522469743">
          <w:marLeft w:val="0"/>
          <w:marRight w:val="0"/>
          <w:marTop w:val="0"/>
          <w:marBottom w:val="0"/>
          <w:divBdr>
            <w:top w:val="none" w:sz="0" w:space="0" w:color="auto"/>
            <w:left w:val="none" w:sz="0" w:space="0" w:color="auto"/>
            <w:bottom w:val="none" w:sz="0" w:space="0" w:color="auto"/>
            <w:right w:val="none" w:sz="0" w:space="0" w:color="auto"/>
          </w:divBdr>
        </w:div>
        <w:div w:id="845241907">
          <w:marLeft w:val="0"/>
          <w:marRight w:val="0"/>
          <w:marTop w:val="0"/>
          <w:marBottom w:val="0"/>
          <w:divBdr>
            <w:top w:val="none" w:sz="0" w:space="0" w:color="auto"/>
            <w:left w:val="none" w:sz="0" w:space="0" w:color="auto"/>
            <w:bottom w:val="none" w:sz="0" w:space="0" w:color="auto"/>
            <w:right w:val="none" w:sz="0" w:space="0" w:color="auto"/>
          </w:divBdr>
        </w:div>
        <w:div w:id="1684209908">
          <w:marLeft w:val="0"/>
          <w:marRight w:val="0"/>
          <w:marTop w:val="0"/>
          <w:marBottom w:val="0"/>
          <w:divBdr>
            <w:top w:val="none" w:sz="0" w:space="0" w:color="auto"/>
            <w:left w:val="none" w:sz="0" w:space="0" w:color="auto"/>
            <w:bottom w:val="none" w:sz="0" w:space="0" w:color="auto"/>
            <w:right w:val="none" w:sz="0" w:space="0" w:color="auto"/>
          </w:divBdr>
        </w:div>
        <w:div w:id="311373239">
          <w:marLeft w:val="0"/>
          <w:marRight w:val="0"/>
          <w:marTop w:val="0"/>
          <w:marBottom w:val="0"/>
          <w:divBdr>
            <w:top w:val="none" w:sz="0" w:space="0" w:color="auto"/>
            <w:left w:val="none" w:sz="0" w:space="0" w:color="auto"/>
            <w:bottom w:val="none" w:sz="0" w:space="0" w:color="auto"/>
            <w:right w:val="none" w:sz="0" w:space="0" w:color="auto"/>
          </w:divBdr>
        </w:div>
        <w:div w:id="1757707999">
          <w:marLeft w:val="0"/>
          <w:marRight w:val="0"/>
          <w:marTop w:val="0"/>
          <w:marBottom w:val="0"/>
          <w:divBdr>
            <w:top w:val="none" w:sz="0" w:space="0" w:color="auto"/>
            <w:left w:val="none" w:sz="0" w:space="0" w:color="auto"/>
            <w:bottom w:val="none" w:sz="0" w:space="0" w:color="auto"/>
            <w:right w:val="none" w:sz="0" w:space="0" w:color="auto"/>
          </w:divBdr>
        </w:div>
        <w:div w:id="1469129243">
          <w:marLeft w:val="0"/>
          <w:marRight w:val="0"/>
          <w:marTop w:val="0"/>
          <w:marBottom w:val="0"/>
          <w:divBdr>
            <w:top w:val="none" w:sz="0" w:space="0" w:color="auto"/>
            <w:left w:val="none" w:sz="0" w:space="0" w:color="auto"/>
            <w:bottom w:val="none" w:sz="0" w:space="0" w:color="auto"/>
            <w:right w:val="none" w:sz="0" w:space="0" w:color="auto"/>
          </w:divBdr>
        </w:div>
        <w:div w:id="2136487401">
          <w:marLeft w:val="0"/>
          <w:marRight w:val="0"/>
          <w:marTop w:val="0"/>
          <w:marBottom w:val="0"/>
          <w:divBdr>
            <w:top w:val="none" w:sz="0" w:space="0" w:color="auto"/>
            <w:left w:val="none" w:sz="0" w:space="0" w:color="auto"/>
            <w:bottom w:val="none" w:sz="0" w:space="0" w:color="auto"/>
            <w:right w:val="none" w:sz="0" w:space="0" w:color="auto"/>
          </w:divBdr>
        </w:div>
        <w:div w:id="1308052057">
          <w:marLeft w:val="0"/>
          <w:marRight w:val="0"/>
          <w:marTop w:val="0"/>
          <w:marBottom w:val="0"/>
          <w:divBdr>
            <w:top w:val="none" w:sz="0" w:space="0" w:color="auto"/>
            <w:left w:val="none" w:sz="0" w:space="0" w:color="auto"/>
            <w:bottom w:val="none" w:sz="0" w:space="0" w:color="auto"/>
            <w:right w:val="none" w:sz="0" w:space="0" w:color="auto"/>
          </w:divBdr>
        </w:div>
        <w:div w:id="1405683177">
          <w:marLeft w:val="0"/>
          <w:marRight w:val="0"/>
          <w:marTop w:val="0"/>
          <w:marBottom w:val="0"/>
          <w:divBdr>
            <w:top w:val="none" w:sz="0" w:space="0" w:color="auto"/>
            <w:left w:val="none" w:sz="0" w:space="0" w:color="auto"/>
            <w:bottom w:val="none" w:sz="0" w:space="0" w:color="auto"/>
            <w:right w:val="none" w:sz="0" w:space="0" w:color="auto"/>
          </w:divBdr>
        </w:div>
        <w:div w:id="1247156026">
          <w:marLeft w:val="0"/>
          <w:marRight w:val="0"/>
          <w:marTop w:val="0"/>
          <w:marBottom w:val="0"/>
          <w:divBdr>
            <w:top w:val="none" w:sz="0" w:space="0" w:color="auto"/>
            <w:left w:val="none" w:sz="0" w:space="0" w:color="auto"/>
            <w:bottom w:val="none" w:sz="0" w:space="0" w:color="auto"/>
            <w:right w:val="none" w:sz="0" w:space="0" w:color="auto"/>
          </w:divBdr>
        </w:div>
        <w:div w:id="296302954">
          <w:marLeft w:val="0"/>
          <w:marRight w:val="0"/>
          <w:marTop w:val="0"/>
          <w:marBottom w:val="0"/>
          <w:divBdr>
            <w:top w:val="none" w:sz="0" w:space="0" w:color="auto"/>
            <w:left w:val="none" w:sz="0" w:space="0" w:color="auto"/>
            <w:bottom w:val="none" w:sz="0" w:space="0" w:color="auto"/>
            <w:right w:val="none" w:sz="0" w:space="0" w:color="auto"/>
          </w:divBdr>
        </w:div>
        <w:div w:id="772820489">
          <w:marLeft w:val="0"/>
          <w:marRight w:val="0"/>
          <w:marTop w:val="0"/>
          <w:marBottom w:val="0"/>
          <w:divBdr>
            <w:top w:val="none" w:sz="0" w:space="0" w:color="auto"/>
            <w:left w:val="none" w:sz="0" w:space="0" w:color="auto"/>
            <w:bottom w:val="none" w:sz="0" w:space="0" w:color="auto"/>
            <w:right w:val="none" w:sz="0" w:space="0" w:color="auto"/>
          </w:divBdr>
        </w:div>
        <w:div w:id="1208839875">
          <w:marLeft w:val="0"/>
          <w:marRight w:val="0"/>
          <w:marTop w:val="0"/>
          <w:marBottom w:val="0"/>
          <w:divBdr>
            <w:top w:val="none" w:sz="0" w:space="0" w:color="auto"/>
            <w:left w:val="none" w:sz="0" w:space="0" w:color="auto"/>
            <w:bottom w:val="none" w:sz="0" w:space="0" w:color="auto"/>
            <w:right w:val="none" w:sz="0" w:space="0" w:color="auto"/>
          </w:divBdr>
        </w:div>
        <w:div w:id="1466242439">
          <w:marLeft w:val="0"/>
          <w:marRight w:val="0"/>
          <w:marTop w:val="0"/>
          <w:marBottom w:val="0"/>
          <w:divBdr>
            <w:top w:val="none" w:sz="0" w:space="0" w:color="auto"/>
            <w:left w:val="none" w:sz="0" w:space="0" w:color="auto"/>
            <w:bottom w:val="none" w:sz="0" w:space="0" w:color="auto"/>
            <w:right w:val="none" w:sz="0" w:space="0" w:color="auto"/>
          </w:divBdr>
        </w:div>
        <w:div w:id="1587807379">
          <w:marLeft w:val="0"/>
          <w:marRight w:val="0"/>
          <w:marTop w:val="0"/>
          <w:marBottom w:val="0"/>
          <w:divBdr>
            <w:top w:val="none" w:sz="0" w:space="0" w:color="auto"/>
            <w:left w:val="none" w:sz="0" w:space="0" w:color="auto"/>
            <w:bottom w:val="none" w:sz="0" w:space="0" w:color="auto"/>
            <w:right w:val="none" w:sz="0" w:space="0" w:color="auto"/>
          </w:divBdr>
        </w:div>
        <w:div w:id="94450438">
          <w:marLeft w:val="0"/>
          <w:marRight w:val="0"/>
          <w:marTop w:val="0"/>
          <w:marBottom w:val="0"/>
          <w:divBdr>
            <w:top w:val="none" w:sz="0" w:space="0" w:color="auto"/>
            <w:left w:val="none" w:sz="0" w:space="0" w:color="auto"/>
            <w:bottom w:val="none" w:sz="0" w:space="0" w:color="auto"/>
            <w:right w:val="none" w:sz="0" w:space="0" w:color="auto"/>
          </w:divBdr>
        </w:div>
        <w:div w:id="53282513">
          <w:marLeft w:val="0"/>
          <w:marRight w:val="0"/>
          <w:marTop w:val="0"/>
          <w:marBottom w:val="0"/>
          <w:divBdr>
            <w:top w:val="none" w:sz="0" w:space="0" w:color="auto"/>
            <w:left w:val="none" w:sz="0" w:space="0" w:color="auto"/>
            <w:bottom w:val="none" w:sz="0" w:space="0" w:color="auto"/>
            <w:right w:val="none" w:sz="0" w:space="0" w:color="auto"/>
          </w:divBdr>
        </w:div>
        <w:div w:id="399325396">
          <w:marLeft w:val="0"/>
          <w:marRight w:val="0"/>
          <w:marTop w:val="0"/>
          <w:marBottom w:val="0"/>
          <w:divBdr>
            <w:top w:val="none" w:sz="0" w:space="0" w:color="auto"/>
            <w:left w:val="none" w:sz="0" w:space="0" w:color="auto"/>
            <w:bottom w:val="none" w:sz="0" w:space="0" w:color="auto"/>
            <w:right w:val="none" w:sz="0" w:space="0" w:color="auto"/>
          </w:divBdr>
        </w:div>
        <w:div w:id="1003824809">
          <w:marLeft w:val="0"/>
          <w:marRight w:val="0"/>
          <w:marTop w:val="0"/>
          <w:marBottom w:val="0"/>
          <w:divBdr>
            <w:top w:val="none" w:sz="0" w:space="0" w:color="auto"/>
            <w:left w:val="none" w:sz="0" w:space="0" w:color="auto"/>
            <w:bottom w:val="none" w:sz="0" w:space="0" w:color="auto"/>
            <w:right w:val="none" w:sz="0" w:space="0" w:color="auto"/>
          </w:divBdr>
        </w:div>
        <w:div w:id="998535450">
          <w:marLeft w:val="0"/>
          <w:marRight w:val="0"/>
          <w:marTop w:val="0"/>
          <w:marBottom w:val="0"/>
          <w:divBdr>
            <w:top w:val="none" w:sz="0" w:space="0" w:color="auto"/>
            <w:left w:val="none" w:sz="0" w:space="0" w:color="auto"/>
            <w:bottom w:val="none" w:sz="0" w:space="0" w:color="auto"/>
            <w:right w:val="none" w:sz="0" w:space="0" w:color="auto"/>
          </w:divBdr>
        </w:div>
        <w:div w:id="226842861">
          <w:marLeft w:val="0"/>
          <w:marRight w:val="0"/>
          <w:marTop w:val="0"/>
          <w:marBottom w:val="0"/>
          <w:divBdr>
            <w:top w:val="none" w:sz="0" w:space="0" w:color="auto"/>
            <w:left w:val="none" w:sz="0" w:space="0" w:color="auto"/>
            <w:bottom w:val="none" w:sz="0" w:space="0" w:color="auto"/>
            <w:right w:val="none" w:sz="0" w:space="0" w:color="auto"/>
          </w:divBdr>
        </w:div>
        <w:div w:id="383405558">
          <w:marLeft w:val="0"/>
          <w:marRight w:val="0"/>
          <w:marTop w:val="0"/>
          <w:marBottom w:val="0"/>
          <w:divBdr>
            <w:top w:val="none" w:sz="0" w:space="0" w:color="auto"/>
            <w:left w:val="none" w:sz="0" w:space="0" w:color="auto"/>
            <w:bottom w:val="none" w:sz="0" w:space="0" w:color="auto"/>
            <w:right w:val="none" w:sz="0" w:space="0" w:color="auto"/>
          </w:divBdr>
        </w:div>
      </w:divsChild>
    </w:div>
    <w:div w:id="2113432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edarmada.c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fschiappacasse@armada.clbt" TargetMode="External"/><Relationship Id="rId4" Type="http://schemas.openxmlformats.org/officeDocument/2006/relationships/settings" Target="settings.xml"/><Relationship Id="rId9" Type="http://schemas.openxmlformats.org/officeDocument/2006/relationships/hyperlink" Target="mailto:giuseppe2.valente@marina.difesa.i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A:\~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4E7200-C2AE-4F86-9E0E-80149E7A1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A:\~wd07.tmp</Template>
  <TotalTime>4536</TotalTime>
  <Pages>25</Pages>
  <Words>8985</Words>
  <Characters>49423</Characters>
  <Application>Microsoft Office Word</Application>
  <DocSecurity>0</DocSecurity>
  <Lines>411</Lines>
  <Paragraphs>116</Paragraphs>
  <ScaleCrop>false</ScaleCrop>
  <HeadingPairs>
    <vt:vector size="2" baseType="variant">
      <vt:variant>
        <vt:lpstr>Título</vt:lpstr>
      </vt:variant>
      <vt:variant>
        <vt:i4>1</vt:i4>
      </vt:variant>
    </vt:vector>
  </HeadingPairs>
  <TitlesOfParts>
    <vt:vector size="1" baseType="lpstr">
      <vt:lpstr>ACTA ENTREGA JEFE DEPTO EDUCACION</vt:lpstr>
    </vt:vector>
  </TitlesOfParts>
  <Company>RevolucionUnattended</Company>
  <LinksUpToDate>false</LinksUpToDate>
  <CharactersWithSpaces>58292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ENTREGA JEFE DEPTO EDUCACION</dc:title>
  <dc:creator>DEPTO. EDUCACION</dc:creator>
  <cp:lastModifiedBy>Microsoft Office User</cp:lastModifiedBy>
  <cp:revision>31</cp:revision>
  <cp:lastPrinted>2023-01-13T14:28:00Z</cp:lastPrinted>
  <dcterms:created xsi:type="dcterms:W3CDTF">2022-12-14T12:08:00Z</dcterms:created>
  <dcterms:modified xsi:type="dcterms:W3CDTF">2023-10-03T03:03:00Z</dcterms:modified>
</cp:coreProperties>
</file>