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2A69FB"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Cátedra de Mando y Liderazgo</w:t>
      </w:r>
    </w:p>
    <w:p w14:paraId="403092BB"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Estudio de Caso</w:t>
      </w:r>
    </w:p>
    <w:p w14:paraId="2D4EF790" w14:textId="77777777" w:rsidR="00953540" w:rsidRPr="00CF5934" w:rsidRDefault="00953540" w:rsidP="004F17DC">
      <w:pPr>
        <w:rPr>
          <w:rFonts w:ascii="Times New Roman" w:hAnsi="Times New Roman" w:cs="Times New Roman"/>
          <w:b/>
          <w:bCs/>
        </w:rPr>
      </w:pPr>
    </w:p>
    <w:p w14:paraId="2279F3E4" w14:textId="1C3B62EE"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 xml:space="preserve">Lone </w:t>
      </w:r>
      <w:proofErr w:type="spellStart"/>
      <w:r w:rsidRPr="00CF5934">
        <w:rPr>
          <w:rFonts w:ascii="Times New Roman" w:hAnsi="Times New Roman" w:cs="Times New Roman"/>
          <w:b/>
          <w:bCs/>
        </w:rPr>
        <w:t>Survivor</w:t>
      </w:r>
      <w:proofErr w:type="spellEnd"/>
      <w:r w:rsidRPr="00CF5934">
        <w:rPr>
          <w:rFonts w:ascii="Times New Roman" w:hAnsi="Times New Roman" w:cs="Times New Roman"/>
          <w:b/>
          <w:bCs/>
        </w:rPr>
        <w:t>: Liderazgo, valores y toma de decisiones bajo incertidumbre</w:t>
      </w:r>
    </w:p>
    <w:p w14:paraId="3B8E3125"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Contexto</w:t>
      </w:r>
    </w:p>
    <w:p w14:paraId="1D9EE5EF" w14:textId="77777777" w:rsidR="004F17DC" w:rsidRPr="00CF5934" w:rsidRDefault="004F17DC" w:rsidP="004F17DC">
      <w:pPr>
        <w:rPr>
          <w:rFonts w:ascii="Times New Roman" w:hAnsi="Times New Roman" w:cs="Times New Roman"/>
        </w:rPr>
      </w:pPr>
    </w:p>
    <w:p w14:paraId="59001E93" w14:textId="677BAFCD" w:rsidR="004F17DC" w:rsidRPr="00CF5934" w:rsidRDefault="004F17DC" w:rsidP="004F17DC">
      <w:pPr>
        <w:rPr>
          <w:rFonts w:ascii="Times New Roman" w:hAnsi="Times New Roman" w:cs="Times New Roman"/>
        </w:rPr>
      </w:pPr>
      <w:r w:rsidRPr="00CF5934">
        <w:rPr>
          <w:rFonts w:ascii="Times New Roman" w:hAnsi="Times New Roman" w:cs="Times New Roman"/>
        </w:rPr>
        <w:t>La película </w:t>
      </w:r>
      <w:r w:rsidRPr="00CF5934">
        <w:rPr>
          <w:rFonts w:ascii="Times New Roman" w:hAnsi="Times New Roman" w:cs="Times New Roman"/>
          <w:i/>
          <w:iCs/>
        </w:rPr>
        <w:t xml:space="preserve">Lone </w:t>
      </w:r>
      <w:proofErr w:type="spellStart"/>
      <w:r w:rsidRPr="00CF5934">
        <w:rPr>
          <w:rFonts w:ascii="Times New Roman" w:hAnsi="Times New Roman" w:cs="Times New Roman"/>
          <w:i/>
          <w:iCs/>
        </w:rPr>
        <w:t>Survivor</w:t>
      </w:r>
      <w:proofErr w:type="spellEnd"/>
      <w:r w:rsidRPr="00CF5934">
        <w:rPr>
          <w:rFonts w:ascii="Times New Roman" w:hAnsi="Times New Roman" w:cs="Times New Roman"/>
        </w:rPr>
        <w:t> recrea la Operación Red Wings, desarrollada en Afganistán el año 2005 por un equipo de cuatro Navy SEAL de la Armada de los Estados Unidos. La misión consistía en localizar e identificar a un líder insurgente, evitando ser detectados por fuerzas enemigas.</w:t>
      </w:r>
    </w:p>
    <w:p w14:paraId="1DC69E41" w14:textId="77777777" w:rsidR="004F17DC" w:rsidRPr="00CF5934" w:rsidRDefault="004F17DC" w:rsidP="004F17DC">
      <w:pPr>
        <w:rPr>
          <w:rFonts w:ascii="Times New Roman" w:hAnsi="Times New Roman" w:cs="Times New Roman"/>
        </w:rPr>
      </w:pPr>
    </w:p>
    <w:p w14:paraId="74A1C7D7"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Durante la infiltración, el equipo enfrenta una situación inesperada: un grupo de pastores locales descubre su posición. Los operadores deben decidir si los retienen, los eliminan o los dejan en libertad, considerando las implicancias éticas, legales, tácticas y operacionales de cada alternativa.</w:t>
      </w:r>
    </w:p>
    <w:p w14:paraId="184EE188" w14:textId="77777777" w:rsidR="004F17DC" w:rsidRPr="00CF5934" w:rsidRDefault="004F17DC" w:rsidP="004F17DC">
      <w:pPr>
        <w:rPr>
          <w:rFonts w:ascii="Times New Roman" w:hAnsi="Times New Roman" w:cs="Times New Roman"/>
        </w:rPr>
      </w:pPr>
    </w:p>
    <w:p w14:paraId="7D7C6628"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Posteriormente, el equipo es detectado por fuerzas insurgentes muy superiores en número, iniciándose un intenso combate que pondrá a prueba el liderazgo, la cohesión del equipo, el cumplimiento de la misión y el compromiso con los valores militares.</w:t>
      </w:r>
    </w:p>
    <w:p w14:paraId="120B27B2" w14:textId="77777777" w:rsidR="004F17DC" w:rsidRPr="00CF5934" w:rsidRDefault="004F17DC" w:rsidP="004F17DC">
      <w:pPr>
        <w:rPr>
          <w:rFonts w:ascii="Times New Roman" w:hAnsi="Times New Roman" w:cs="Times New Roman"/>
        </w:rPr>
      </w:pPr>
    </w:p>
    <w:p w14:paraId="286811AE"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Más allá de la acción bélica, la película constituye un caso de estudio sobre la toma de decisiones bajo incertidumbre, la responsabilidad del mando, la fortaleza moral y la aplicación práctica de los valores institucionales.</w:t>
      </w:r>
    </w:p>
    <w:p w14:paraId="3B7B1182" w14:textId="50FE9D7F" w:rsidR="004F17DC" w:rsidRPr="00CF5934" w:rsidRDefault="004F17DC" w:rsidP="004F17DC">
      <w:pPr>
        <w:rPr>
          <w:rFonts w:ascii="Times New Roman" w:hAnsi="Times New Roman" w:cs="Times New Roman"/>
        </w:rPr>
      </w:pPr>
    </w:p>
    <w:p w14:paraId="7B5B8522"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Objetivo de aprendizaje</w:t>
      </w:r>
    </w:p>
    <w:p w14:paraId="010F728D" w14:textId="6A447DE9" w:rsidR="004F17DC" w:rsidRPr="00CF5934" w:rsidRDefault="004F17DC" w:rsidP="004F17DC">
      <w:pPr>
        <w:rPr>
          <w:rFonts w:ascii="Times New Roman" w:hAnsi="Times New Roman" w:cs="Times New Roman"/>
        </w:rPr>
      </w:pPr>
      <w:r w:rsidRPr="00CF5934">
        <w:rPr>
          <w:rFonts w:ascii="Times New Roman" w:hAnsi="Times New Roman" w:cs="Times New Roman"/>
        </w:rPr>
        <w:t>Analizar críticamente las decisiones adoptadas por los protagonistas de </w:t>
      </w:r>
      <w:r w:rsidRPr="00CF5934">
        <w:rPr>
          <w:rFonts w:ascii="Times New Roman" w:hAnsi="Times New Roman" w:cs="Times New Roman"/>
          <w:i/>
          <w:iCs/>
        </w:rPr>
        <w:t xml:space="preserve">Lone </w:t>
      </w:r>
      <w:proofErr w:type="spellStart"/>
      <w:r w:rsidRPr="00CF5934">
        <w:rPr>
          <w:rFonts w:ascii="Times New Roman" w:hAnsi="Times New Roman" w:cs="Times New Roman"/>
          <w:i/>
          <w:iCs/>
        </w:rPr>
        <w:t>Survivor</w:t>
      </w:r>
      <w:proofErr w:type="spellEnd"/>
      <w:r w:rsidRPr="00CF5934">
        <w:rPr>
          <w:rFonts w:ascii="Times New Roman" w:hAnsi="Times New Roman" w:cs="Times New Roman"/>
        </w:rPr>
        <w:t xml:space="preserve">, aplicando los </w:t>
      </w:r>
      <w:r w:rsidR="00953540" w:rsidRPr="00CF5934">
        <w:rPr>
          <w:rFonts w:ascii="Times New Roman" w:hAnsi="Times New Roman" w:cs="Times New Roman"/>
        </w:rPr>
        <w:t>“</w:t>
      </w:r>
      <w:r w:rsidRPr="00CF5934">
        <w:rPr>
          <w:rFonts w:ascii="Times New Roman" w:hAnsi="Times New Roman" w:cs="Times New Roman"/>
        </w:rPr>
        <w:t>Valores Fundamentales de la Armada de Chile</w:t>
      </w:r>
      <w:r w:rsidR="00953540" w:rsidRPr="00CF5934">
        <w:rPr>
          <w:rFonts w:ascii="Times New Roman" w:hAnsi="Times New Roman" w:cs="Times New Roman"/>
        </w:rPr>
        <w:t>”</w:t>
      </w:r>
      <w:r w:rsidRPr="00CF5934">
        <w:rPr>
          <w:rFonts w:ascii="Times New Roman" w:hAnsi="Times New Roman" w:cs="Times New Roman"/>
        </w:rPr>
        <w:t xml:space="preserve"> como marco para comprender el ejercicio del liderazgo militar en situaciones de alta complejidad e incertidumbre.</w:t>
      </w:r>
    </w:p>
    <w:p w14:paraId="48AA2ED0" w14:textId="52ECF610" w:rsidR="004F17DC" w:rsidRPr="00CF5934" w:rsidRDefault="004F17DC" w:rsidP="004F17DC">
      <w:pPr>
        <w:rPr>
          <w:rFonts w:ascii="Times New Roman" w:hAnsi="Times New Roman" w:cs="Times New Roman"/>
        </w:rPr>
      </w:pPr>
    </w:p>
    <w:p w14:paraId="43D2C61E"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Metodología</w:t>
      </w:r>
    </w:p>
    <w:p w14:paraId="2779DEDB" w14:textId="77777777" w:rsidR="004F17DC" w:rsidRPr="00CF5934" w:rsidRDefault="004F17DC" w:rsidP="004F17DC">
      <w:pPr>
        <w:rPr>
          <w:rFonts w:ascii="Times New Roman" w:hAnsi="Times New Roman" w:cs="Times New Roman"/>
        </w:rPr>
      </w:pPr>
    </w:p>
    <w:p w14:paraId="1A8AAE53" w14:textId="72BF1447" w:rsidR="004F17DC" w:rsidRPr="00CF5934" w:rsidRDefault="004F17DC" w:rsidP="004F17DC">
      <w:pPr>
        <w:rPr>
          <w:rFonts w:ascii="Times New Roman" w:hAnsi="Times New Roman" w:cs="Times New Roman"/>
        </w:rPr>
      </w:pPr>
      <w:r w:rsidRPr="00CF5934">
        <w:rPr>
          <w:rFonts w:ascii="Times New Roman" w:hAnsi="Times New Roman" w:cs="Times New Roman"/>
        </w:rPr>
        <w:t>Los cadetes serán distribuidos en seis grupos. Cada grupo analizará la película desde uno de los Valores Fundamentales de la Armada de Chile.</w:t>
      </w:r>
    </w:p>
    <w:p w14:paraId="554E72E1"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Posteriormente, las conclusiones serán compartidas en un plenario, con el propósito de integrar una visión sistémica del liderazgo militar.</w:t>
      </w:r>
    </w:p>
    <w:p w14:paraId="3D99FB94" w14:textId="09674E8E" w:rsidR="004F17DC" w:rsidRPr="00CF5934" w:rsidRDefault="004F17DC" w:rsidP="004F17DC">
      <w:pPr>
        <w:rPr>
          <w:rFonts w:ascii="Times New Roman" w:hAnsi="Times New Roman" w:cs="Times New Roman"/>
        </w:rPr>
      </w:pPr>
    </w:p>
    <w:p w14:paraId="57552E70"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Distribución de grupos</w:t>
      </w:r>
    </w:p>
    <w:p w14:paraId="79E35813"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1 – Integridad</w:t>
      </w:r>
    </w:p>
    <w:p w14:paraId="21B6C57E"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7BC33E86" w14:textId="77777777" w:rsidR="004F17DC" w:rsidRPr="00CF5934" w:rsidRDefault="004F17DC" w:rsidP="004F17DC">
      <w:pPr>
        <w:numPr>
          <w:ilvl w:val="0"/>
          <w:numId w:val="1"/>
        </w:numPr>
        <w:rPr>
          <w:rFonts w:ascii="Times New Roman" w:hAnsi="Times New Roman" w:cs="Times New Roman"/>
        </w:rPr>
      </w:pPr>
      <w:r w:rsidRPr="00CF5934">
        <w:rPr>
          <w:rFonts w:ascii="Times New Roman" w:hAnsi="Times New Roman" w:cs="Times New Roman"/>
        </w:rPr>
        <w:t>¿Qué decisiones reflejan coherencia entre principios, normas y acciones?</w:t>
      </w:r>
    </w:p>
    <w:p w14:paraId="0C428D06" w14:textId="77777777" w:rsidR="004F17DC" w:rsidRPr="00CF5934" w:rsidRDefault="004F17DC" w:rsidP="004F17DC">
      <w:pPr>
        <w:numPr>
          <w:ilvl w:val="0"/>
          <w:numId w:val="1"/>
        </w:numPr>
        <w:rPr>
          <w:rFonts w:ascii="Times New Roman" w:hAnsi="Times New Roman" w:cs="Times New Roman"/>
        </w:rPr>
      </w:pPr>
      <w:r w:rsidRPr="00CF5934">
        <w:rPr>
          <w:rFonts w:ascii="Times New Roman" w:hAnsi="Times New Roman" w:cs="Times New Roman"/>
        </w:rPr>
        <w:t>¿Cómo influye la integridad en la legitimidad del mando?</w:t>
      </w:r>
    </w:p>
    <w:p w14:paraId="7028D9B2" w14:textId="77777777" w:rsidR="004F17DC" w:rsidRPr="00CF5934" w:rsidRDefault="004F17DC" w:rsidP="004F17DC">
      <w:pPr>
        <w:numPr>
          <w:ilvl w:val="0"/>
          <w:numId w:val="1"/>
        </w:numPr>
        <w:rPr>
          <w:rFonts w:ascii="Times New Roman" w:hAnsi="Times New Roman" w:cs="Times New Roman"/>
        </w:rPr>
      </w:pPr>
      <w:r w:rsidRPr="00CF5934">
        <w:rPr>
          <w:rFonts w:ascii="Times New Roman" w:hAnsi="Times New Roman" w:cs="Times New Roman"/>
        </w:rPr>
        <w:t>¿Qué costos personales implica actuar conforme a los principios?</w:t>
      </w:r>
    </w:p>
    <w:p w14:paraId="6A347C8B" w14:textId="77777777" w:rsidR="004F17DC" w:rsidRPr="00CF5934" w:rsidRDefault="004F17DC" w:rsidP="004F17DC">
      <w:pPr>
        <w:numPr>
          <w:ilvl w:val="0"/>
          <w:numId w:val="1"/>
        </w:numPr>
        <w:rPr>
          <w:rFonts w:ascii="Times New Roman" w:hAnsi="Times New Roman" w:cs="Times New Roman"/>
        </w:rPr>
      </w:pPr>
      <w:r w:rsidRPr="00CF5934">
        <w:rPr>
          <w:rFonts w:ascii="Times New Roman" w:hAnsi="Times New Roman" w:cs="Times New Roman"/>
        </w:rPr>
        <w:t>¿Cómo fortalece la integridad la confianza dentro del equipo?</w:t>
      </w:r>
    </w:p>
    <w:p w14:paraId="7A9ADC80" w14:textId="79AD323F" w:rsidR="004F17DC" w:rsidRPr="00CF5934" w:rsidRDefault="009F69D1" w:rsidP="004F17DC">
      <w:pPr>
        <w:rPr>
          <w:rFonts w:ascii="Times New Roman" w:hAnsi="Times New Roman" w:cs="Times New Roman"/>
        </w:rPr>
      </w:pPr>
      <w:r w:rsidRPr="00CF5934">
        <w:rPr>
          <w:rFonts w:ascii="Times New Roman" w:hAnsi="Times New Roman" w:cs="Times New Roman"/>
        </w:rPr>
        <w:t>Efecto deseado</w:t>
      </w:r>
    </w:p>
    <w:p w14:paraId="220A0BF2"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Explicar cómo la integridad orienta las decisiones del líder incluso cuando las consecuencias personales pueden ser adversas.</w:t>
      </w:r>
    </w:p>
    <w:p w14:paraId="7678F689" w14:textId="5B3D4CA4" w:rsidR="004F17DC" w:rsidRPr="00CF5934" w:rsidRDefault="004F17DC" w:rsidP="004F17DC">
      <w:pPr>
        <w:rPr>
          <w:rFonts w:ascii="Times New Roman" w:hAnsi="Times New Roman" w:cs="Times New Roman"/>
        </w:rPr>
      </w:pPr>
    </w:p>
    <w:p w14:paraId="1996EBBE"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2 – Valentía</w:t>
      </w:r>
    </w:p>
    <w:p w14:paraId="4DDEA92C"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720CCBF5" w14:textId="77777777" w:rsidR="004F17DC" w:rsidRPr="00CF5934" w:rsidRDefault="004F17DC" w:rsidP="004F17DC">
      <w:pPr>
        <w:numPr>
          <w:ilvl w:val="0"/>
          <w:numId w:val="2"/>
        </w:numPr>
        <w:rPr>
          <w:rFonts w:ascii="Times New Roman" w:hAnsi="Times New Roman" w:cs="Times New Roman"/>
        </w:rPr>
      </w:pPr>
      <w:r w:rsidRPr="00CF5934">
        <w:rPr>
          <w:rFonts w:ascii="Times New Roman" w:hAnsi="Times New Roman" w:cs="Times New Roman"/>
        </w:rPr>
        <w:t>¿Qué diferencia existe entre valentía física y valentía moral?</w:t>
      </w:r>
    </w:p>
    <w:p w14:paraId="6FF96113" w14:textId="77777777" w:rsidR="004F17DC" w:rsidRPr="00CF5934" w:rsidRDefault="004F17DC" w:rsidP="004F17DC">
      <w:pPr>
        <w:numPr>
          <w:ilvl w:val="0"/>
          <w:numId w:val="2"/>
        </w:numPr>
        <w:rPr>
          <w:rFonts w:ascii="Times New Roman" w:hAnsi="Times New Roman" w:cs="Times New Roman"/>
        </w:rPr>
      </w:pPr>
      <w:r w:rsidRPr="00CF5934">
        <w:rPr>
          <w:rFonts w:ascii="Times New Roman" w:hAnsi="Times New Roman" w:cs="Times New Roman"/>
        </w:rPr>
        <w:t>¿Qué decisiones exigieron mayor coraje?</w:t>
      </w:r>
    </w:p>
    <w:p w14:paraId="4D0E0578" w14:textId="77777777" w:rsidR="004F17DC" w:rsidRPr="00CF5934" w:rsidRDefault="004F17DC" w:rsidP="004F17DC">
      <w:pPr>
        <w:numPr>
          <w:ilvl w:val="0"/>
          <w:numId w:val="2"/>
        </w:numPr>
        <w:rPr>
          <w:rFonts w:ascii="Times New Roman" w:hAnsi="Times New Roman" w:cs="Times New Roman"/>
        </w:rPr>
      </w:pPr>
      <w:r w:rsidRPr="00CF5934">
        <w:rPr>
          <w:rFonts w:ascii="Times New Roman" w:hAnsi="Times New Roman" w:cs="Times New Roman"/>
        </w:rPr>
        <w:t>¿Cómo se manifiesta la fortaleza para enfrentar el peligro sin perder el juicio?</w:t>
      </w:r>
    </w:p>
    <w:p w14:paraId="2DF4B844" w14:textId="77777777" w:rsidR="004F17DC" w:rsidRPr="00CF5934" w:rsidRDefault="004F17DC" w:rsidP="004F17DC">
      <w:pPr>
        <w:numPr>
          <w:ilvl w:val="0"/>
          <w:numId w:val="2"/>
        </w:numPr>
        <w:rPr>
          <w:rFonts w:ascii="Times New Roman" w:hAnsi="Times New Roman" w:cs="Times New Roman"/>
        </w:rPr>
      </w:pPr>
      <w:r w:rsidRPr="00CF5934">
        <w:rPr>
          <w:rFonts w:ascii="Times New Roman" w:hAnsi="Times New Roman" w:cs="Times New Roman"/>
        </w:rPr>
        <w:t>¿Existe diferencia entre valentía y temeridad?</w:t>
      </w:r>
    </w:p>
    <w:p w14:paraId="5510CDC7" w14:textId="77777777" w:rsidR="00CE1056" w:rsidRPr="00CF5934" w:rsidRDefault="00CE1056" w:rsidP="004F17DC">
      <w:pPr>
        <w:rPr>
          <w:rFonts w:ascii="Times New Roman" w:hAnsi="Times New Roman" w:cs="Times New Roman"/>
        </w:rPr>
      </w:pPr>
    </w:p>
    <w:p w14:paraId="204DE338" w14:textId="27A737B4" w:rsidR="004F17DC" w:rsidRPr="00CF5934" w:rsidRDefault="00CE1056" w:rsidP="004F17DC">
      <w:pPr>
        <w:rPr>
          <w:rFonts w:ascii="Times New Roman" w:hAnsi="Times New Roman" w:cs="Times New Roman"/>
        </w:rPr>
      </w:pPr>
      <w:r w:rsidRPr="00CF5934">
        <w:rPr>
          <w:rFonts w:ascii="Times New Roman" w:hAnsi="Times New Roman" w:cs="Times New Roman"/>
        </w:rPr>
        <w:t>Efecto deseado</w:t>
      </w:r>
    </w:p>
    <w:p w14:paraId="67129F00"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Analizar cómo la valentía permite sostener el liderazgo sin comprometer el juicio profesional.</w:t>
      </w:r>
    </w:p>
    <w:p w14:paraId="506AC407" w14:textId="59B20C1D" w:rsidR="004F17DC" w:rsidRPr="00CF5934" w:rsidRDefault="004F17DC" w:rsidP="004F17DC">
      <w:pPr>
        <w:rPr>
          <w:rFonts w:ascii="Times New Roman" w:hAnsi="Times New Roman" w:cs="Times New Roman"/>
        </w:rPr>
      </w:pPr>
    </w:p>
    <w:p w14:paraId="2AEF1224"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3 – Lealtad</w:t>
      </w:r>
    </w:p>
    <w:p w14:paraId="3097C180"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48E71DD9" w14:textId="77777777" w:rsidR="004F17DC" w:rsidRPr="00CF5934" w:rsidRDefault="004F17DC" w:rsidP="004F17DC">
      <w:pPr>
        <w:numPr>
          <w:ilvl w:val="0"/>
          <w:numId w:val="3"/>
        </w:numPr>
        <w:rPr>
          <w:rFonts w:ascii="Times New Roman" w:hAnsi="Times New Roman" w:cs="Times New Roman"/>
        </w:rPr>
      </w:pPr>
      <w:r w:rsidRPr="00CF5934">
        <w:rPr>
          <w:rFonts w:ascii="Times New Roman" w:hAnsi="Times New Roman" w:cs="Times New Roman"/>
        </w:rPr>
        <w:t>¿Cómo se manifiesta la lealtad entre los integrantes del equipo?</w:t>
      </w:r>
    </w:p>
    <w:p w14:paraId="6570D935" w14:textId="77777777" w:rsidR="004F17DC" w:rsidRPr="00CF5934" w:rsidRDefault="004F17DC" w:rsidP="004F17DC">
      <w:pPr>
        <w:numPr>
          <w:ilvl w:val="0"/>
          <w:numId w:val="3"/>
        </w:numPr>
        <w:rPr>
          <w:rFonts w:ascii="Times New Roman" w:hAnsi="Times New Roman" w:cs="Times New Roman"/>
        </w:rPr>
      </w:pPr>
      <w:r w:rsidRPr="00CF5934">
        <w:rPr>
          <w:rFonts w:ascii="Times New Roman" w:hAnsi="Times New Roman" w:cs="Times New Roman"/>
        </w:rPr>
        <w:t>¿Qué responsabilidades genera la confianza mutua?</w:t>
      </w:r>
    </w:p>
    <w:p w14:paraId="3549BC1E" w14:textId="77777777" w:rsidR="004F17DC" w:rsidRPr="00CF5934" w:rsidRDefault="004F17DC" w:rsidP="004F17DC">
      <w:pPr>
        <w:numPr>
          <w:ilvl w:val="0"/>
          <w:numId w:val="3"/>
        </w:numPr>
        <w:rPr>
          <w:rFonts w:ascii="Times New Roman" w:hAnsi="Times New Roman" w:cs="Times New Roman"/>
        </w:rPr>
      </w:pPr>
      <w:r w:rsidRPr="00CF5934">
        <w:rPr>
          <w:rFonts w:ascii="Times New Roman" w:hAnsi="Times New Roman" w:cs="Times New Roman"/>
        </w:rPr>
        <w:t>¿Cómo influye la lealtad en la cohesión durante el combate?</w:t>
      </w:r>
    </w:p>
    <w:p w14:paraId="68C29A05" w14:textId="77777777" w:rsidR="004F17DC" w:rsidRPr="00CF5934" w:rsidRDefault="004F17DC" w:rsidP="004F17DC">
      <w:pPr>
        <w:numPr>
          <w:ilvl w:val="0"/>
          <w:numId w:val="3"/>
        </w:numPr>
        <w:rPr>
          <w:rFonts w:ascii="Times New Roman" w:hAnsi="Times New Roman" w:cs="Times New Roman"/>
        </w:rPr>
      </w:pPr>
      <w:r w:rsidRPr="00CF5934">
        <w:rPr>
          <w:rFonts w:ascii="Times New Roman" w:hAnsi="Times New Roman" w:cs="Times New Roman"/>
        </w:rPr>
        <w:t>¿Puede existir tensión entre la lealtad al equipo y el cumplimiento de la misión?</w:t>
      </w:r>
    </w:p>
    <w:p w14:paraId="0C9BAAD4" w14:textId="2B277FAE" w:rsidR="004F17DC" w:rsidRPr="00CF5934" w:rsidRDefault="00A23E41" w:rsidP="004F17DC">
      <w:pPr>
        <w:rPr>
          <w:rFonts w:ascii="Times New Roman" w:hAnsi="Times New Roman" w:cs="Times New Roman"/>
        </w:rPr>
      </w:pPr>
      <w:r w:rsidRPr="00CF5934">
        <w:rPr>
          <w:rFonts w:ascii="Times New Roman" w:hAnsi="Times New Roman" w:cs="Times New Roman"/>
        </w:rPr>
        <w:t>Efecto deseado</w:t>
      </w:r>
    </w:p>
    <w:p w14:paraId="4AF547E7"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Identificar cómo la lealtad fortalece la cohesión y la resiliencia operacional.</w:t>
      </w:r>
    </w:p>
    <w:p w14:paraId="3ED44E4C" w14:textId="1E879AE4" w:rsidR="004F17DC" w:rsidRPr="00CF5934" w:rsidRDefault="004F17DC" w:rsidP="004F17DC">
      <w:pPr>
        <w:rPr>
          <w:rFonts w:ascii="Times New Roman" w:hAnsi="Times New Roman" w:cs="Times New Roman"/>
        </w:rPr>
      </w:pPr>
    </w:p>
    <w:p w14:paraId="71CC8A3B"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4 – Deber</w:t>
      </w:r>
    </w:p>
    <w:p w14:paraId="4EDFE45B"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7E4858B0" w14:textId="77777777" w:rsidR="004F17DC" w:rsidRPr="00CF5934" w:rsidRDefault="004F17DC" w:rsidP="004F17DC">
      <w:pPr>
        <w:numPr>
          <w:ilvl w:val="0"/>
          <w:numId w:val="4"/>
        </w:numPr>
        <w:rPr>
          <w:rFonts w:ascii="Times New Roman" w:hAnsi="Times New Roman" w:cs="Times New Roman"/>
        </w:rPr>
      </w:pPr>
      <w:r w:rsidRPr="00CF5934">
        <w:rPr>
          <w:rFonts w:ascii="Times New Roman" w:hAnsi="Times New Roman" w:cs="Times New Roman"/>
        </w:rPr>
        <w:t>¿Qué significa cumplir el deber en una situación extrema?</w:t>
      </w:r>
    </w:p>
    <w:p w14:paraId="387F4BC7" w14:textId="77777777" w:rsidR="004F17DC" w:rsidRPr="00CF5934" w:rsidRDefault="004F17DC" w:rsidP="004F17DC">
      <w:pPr>
        <w:numPr>
          <w:ilvl w:val="0"/>
          <w:numId w:val="4"/>
        </w:numPr>
        <w:rPr>
          <w:rFonts w:ascii="Times New Roman" w:hAnsi="Times New Roman" w:cs="Times New Roman"/>
        </w:rPr>
      </w:pPr>
      <w:r w:rsidRPr="00CF5934">
        <w:rPr>
          <w:rFonts w:ascii="Times New Roman" w:hAnsi="Times New Roman" w:cs="Times New Roman"/>
        </w:rPr>
        <w:t>¿Cómo se equilibra la misión con la protección del personal?</w:t>
      </w:r>
    </w:p>
    <w:p w14:paraId="068AE418" w14:textId="77777777" w:rsidR="004F17DC" w:rsidRPr="00CF5934" w:rsidRDefault="004F17DC" w:rsidP="004F17DC">
      <w:pPr>
        <w:numPr>
          <w:ilvl w:val="0"/>
          <w:numId w:val="4"/>
        </w:numPr>
        <w:rPr>
          <w:rFonts w:ascii="Times New Roman" w:hAnsi="Times New Roman" w:cs="Times New Roman"/>
        </w:rPr>
      </w:pPr>
      <w:r w:rsidRPr="00CF5934">
        <w:rPr>
          <w:rFonts w:ascii="Times New Roman" w:hAnsi="Times New Roman" w:cs="Times New Roman"/>
        </w:rPr>
        <w:t>¿Qué decisiones reflejan el compromiso con el servicio?</w:t>
      </w:r>
    </w:p>
    <w:p w14:paraId="195D152F" w14:textId="77777777" w:rsidR="004F17DC" w:rsidRPr="00CF5934" w:rsidRDefault="004F17DC" w:rsidP="004F17DC">
      <w:pPr>
        <w:numPr>
          <w:ilvl w:val="0"/>
          <w:numId w:val="4"/>
        </w:numPr>
        <w:rPr>
          <w:rFonts w:ascii="Times New Roman" w:hAnsi="Times New Roman" w:cs="Times New Roman"/>
        </w:rPr>
      </w:pPr>
      <w:r w:rsidRPr="00CF5934">
        <w:rPr>
          <w:rFonts w:ascii="Times New Roman" w:hAnsi="Times New Roman" w:cs="Times New Roman"/>
        </w:rPr>
        <w:t>¿Cuáles son los límites éticos del cumplimiento del deber?</w:t>
      </w:r>
    </w:p>
    <w:p w14:paraId="230262D9"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Producto esperado</w:t>
      </w:r>
    </w:p>
    <w:p w14:paraId="2D96F035"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Reflexionar sobre la responsabilidad inherente al ejercicio del mando y el cumplimiento de la misión.</w:t>
      </w:r>
    </w:p>
    <w:p w14:paraId="1289DEC6" w14:textId="534DD4F3" w:rsidR="004F17DC" w:rsidRPr="00CF5934" w:rsidRDefault="004F17DC" w:rsidP="004F17DC">
      <w:pPr>
        <w:rPr>
          <w:rFonts w:ascii="Times New Roman" w:hAnsi="Times New Roman" w:cs="Times New Roman"/>
        </w:rPr>
      </w:pPr>
    </w:p>
    <w:p w14:paraId="4E340A46"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5 – Honor</w:t>
      </w:r>
    </w:p>
    <w:p w14:paraId="3D7B100C"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3523766D" w14:textId="77777777" w:rsidR="004F17DC" w:rsidRPr="00CF5934" w:rsidRDefault="004F17DC" w:rsidP="004F17DC">
      <w:pPr>
        <w:numPr>
          <w:ilvl w:val="0"/>
          <w:numId w:val="5"/>
        </w:numPr>
        <w:rPr>
          <w:rFonts w:ascii="Times New Roman" w:hAnsi="Times New Roman" w:cs="Times New Roman"/>
        </w:rPr>
      </w:pPr>
      <w:r w:rsidRPr="00CF5934">
        <w:rPr>
          <w:rFonts w:ascii="Times New Roman" w:hAnsi="Times New Roman" w:cs="Times New Roman"/>
        </w:rPr>
        <w:t>¿Cómo se expresa el honor en las decisiones adoptadas?</w:t>
      </w:r>
    </w:p>
    <w:p w14:paraId="2C82F3D0" w14:textId="77777777" w:rsidR="004F17DC" w:rsidRPr="00CF5934" w:rsidRDefault="004F17DC" w:rsidP="004F17DC">
      <w:pPr>
        <w:numPr>
          <w:ilvl w:val="0"/>
          <w:numId w:val="5"/>
        </w:numPr>
        <w:rPr>
          <w:rFonts w:ascii="Times New Roman" w:hAnsi="Times New Roman" w:cs="Times New Roman"/>
        </w:rPr>
      </w:pPr>
      <w:r w:rsidRPr="00CF5934">
        <w:rPr>
          <w:rFonts w:ascii="Times New Roman" w:hAnsi="Times New Roman" w:cs="Times New Roman"/>
        </w:rPr>
        <w:t>¿Qué relación existe entre honor, responsabilidad y respeto por el Derecho de los Conflictos Armados?</w:t>
      </w:r>
    </w:p>
    <w:p w14:paraId="36D03F97" w14:textId="77777777" w:rsidR="004F17DC" w:rsidRPr="00CF5934" w:rsidRDefault="004F17DC" w:rsidP="004F17DC">
      <w:pPr>
        <w:numPr>
          <w:ilvl w:val="0"/>
          <w:numId w:val="5"/>
        </w:numPr>
        <w:rPr>
          <w:rFonts w:ascii="Times New Roman" w:hAnsi="Times New Roman" w:cs="Times New Roman"/>
        </w:rPr>
      </w:pPr>
      <w:r w:rsidRPr="00CF5934">
        <w:rPr>
          <w:rFonts w:ascii="Times New Roman" w:hAnsi="Times New Roman" w:cs="Times New Roman"/>
        </w:rPr>
        <w:t>¿Cómo influye el honor en la legitimidad de las operaciones militares?</w:t>
      </w:r>
    </w:p>
    <w:p w14:paraId="6E245334" w14:textId="77777777" w:rsidR="004F17DC" w:rsidRPr="00CF5934" w:rsidRDefault="004F17DC" w:rsidP="004F17DC">
      <w:pPr>
        <w:numPr>
          <w:ilvl w:val="0"/>
          <w:numId w:val="5"/>
        </w:numPr>
        <w:rPr>
          <w:rFonts w:ascii="Times New Roman" w:hAnsi="Times New Roman" w:cs="Times New Roman"/>
        </w:rPr>
      </w:pPr>
      <w:r w:rsidRPr="00CF5934">
        <w:rPr>
          <w:rFonts w:ascii="Times New Roman" w:hAnsi="Times New Roman" w:cs="Times New Roman"/>
        </w:rPr>
        <w:t>¿Qué decisiones fortalecen la confianza institucional?</w:t>
      </w:r>
    </w:p>
    <w:p w14:paraId="77A68CDA" w14:textId="77777777" w:rsidR="00CE1056" w:rsidRPr="00CF5934" w:rsidRDefault="00CE1056" w:rsidP="004F17DC">
      <w:pPr>
        <w:rPr>
          <w:rFonts w:ascii="Times New Roman" w:hAnsi="Times New Roman" w:cs="Times New Roman"/>
        </w:rPr>
      </w:pPr>
    </w:p>
    <w:p w14:paraId="0298D972" w14:textId="00B33FE3" w:rsidR="004F17DC" w:rsidRPr="00CF5934" w:rsidRDefault="00A23E41" w:rsidP="004F17DC">
      <w:pPr>
        <w:rPr>
          <w:rFonts w:ascii="Times New Roman" w:hAnsi="Times New Roman" w:cs="Times New Roman"/>
        </w:rPr>
      </w:pPr>
      <w:r w:rsidRPr="00CF5934">
        <w:rPr>
          <w:rFonts w:ascii="Times New Roman" w:hAnsi="Times New Roman" w:cs="Times New Roman"/>
        </w:rPr>
        <w:t>Efecto deseado</w:t>
      </w:r>
    </w:p>
    <w:p w14:paraId="3CDA9EF0"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Analizar el honor como fundamento de la conducta profesional y del prestigio institucional.</w:t>
      </w:r>
    </w:p>
    <w:p w14:paraId="2A1043B2" w14:textId="6BEF49FD" w:rsidR="004F17DC" w:rsidRPr="00CF5934" w:rsidRDefault="004F17DC" w:rsidP="004F17DC">
      <w:pPr>
        <w:rPr>
          <w:rFonts w:ascii="Times New Roman" w:hAnsi="Times New Roman" w:cs="Times New Roman"/>
        </w:rPr>
      </w:pPr>
    </w:p>
    <w:p w14:paraId="4D01BA5C"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Grupo 6 – Patriotismo</w:t>
      </w:r>
    </w:p>
    <w:p w14:paraId="56574C30"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Preguntas orientadoras</w:t>
      </w:r>
    </w:p>
    <w:p w14:paraId="6E12B56F" w14:textId="77777777" w:rsidR="004F17DC" w:rsidRPr="00CF5934" w:rsidRDefault="004F17DC" w:rsidP="004F17DC">
      <w:pPr>
        <w:numPr>
          <w:ilvl w:val="0"/>
          <w:numId w:val="6"/>
        </w:numPr>
        <w:rPr>
          <w:rFonts w:ascii="Times New Roman" w:hAnsi="Times New Roman" w:cs="Times New Roman"/>
        </w:rPr>
      </w:pPr>
      <w:r w:rsidRPr="00CF5934">
        <w:rPr>
          <w:rFonts w:ascii="Times New Roman" w:hAnsi="Times New Roman" w:cs="Times New Roman"/>
        </w:rPr>
        <w:t>¿Qué significa servir a la nación en condiciones extremas?</w:t>
      </w:r>
    </w:p>
    <w:p w14:paraId="5EC76805" w14:textId="77777777" w:rsidR="004F17DC" w:rsidRPr="00CF5934" w:rsidRDefault="004F17DC" w:rsidP="004F17DC">
      <w:pPr>
        <w:numPr>
          <w:ilvl w:val="0"/>
          <w:numId w:val="6"/>
        </w:numPr>
        <w:rPr>
          <w:rFonts w:ascii="Times New Roman" w:hAnsi="Times New Roman" w:cs="Times New Roman"/>
        </w:rPr>
      </w:pPr>
      <w:r w:rsidRPr="00CF5934">
        <w:rPr>
          <w:rFonts w:ascii="Times New Roman" w:hAnsi="Times New Roman" w:cs="Times New Roman"/>
        </w:rPr>
        <w:t>¿Cómo se relaciona el patriotismo con el sacrificio personal?</w:t>
      </w:r>
    </w:p>
    <w:p w14:paraId="22EE7C08" w14:textId="77777777" w:rsidR="004F17DC" w:rsidRPr="00CF5934" w:rsidRDefault="004F17DC" w:rsidP="004F17DC">
      <w:pPr>
        <w:numPr>
          <w:ilvl w:val="0"/>
          <w:numId w:val="6"/>
        </w:numPr>
        <w:rPr>
          <w:rFonts w:ascii="Times New Roman" w:hAnsi="Times New Roman" w:cs="Times New Roman"/>
        </w:rPr>
      </w:pPr>
      <w:r w:rsidRPr="00CF5934">
        <w:rPr>
          <w:rFonts w:ascii="Times New Roman" w:hAnsi="Times New Roman" w:cs="Times New Roman"/>
        </w:rPr>
        <w:t>¿Qué riesgos implica interpretar el patriotismo únicamente como heroísmo?</w:t>
      </w:r>
    </w:p>
    <w:p w14:paraId="32190E2E" w14:textId="77777777" w:rsidR="004F17DC" w:rsidRPr="00CF5934" w:rsidRDefault="004F17DC" w:rsidP="004F17DC">
      <w:pPr>
        <w:numPr>
          <w:ilvl w:val="0"/>
          <w:numId w:val="6"/>
        </w:numPr>
        <w:rPr>
          <w:rFonts w:ascii="Times New Roman" w:hAnsi="Times New Roman" w:cs="Times New Roman"/>
        </w:rPr>
      </w:pPr>
      <w:r w:rsidRPr="00CF5934">
        <w:rPr>
          <w:rFonts w:ascii="Times New Roman" w:hAnsi="Times New Roman" w:cs="Times New Roman"/>
        </w:rPr>
        <w:lastRenderedPageBreak/>
        <w:t>¿Cómo se expresa el servicio responsable al país?</w:t>
      </w:r>
    </w:p>
    <w:p w14:paraId="01EE7D86" w14:textId="77777777" w:rsidR="002A3FF0" w:rsidRPr="00CF5934" w:rsidRDefault="002A3FF0" w:rsidP="004F17DC">
      <w:pPr>
        <w:rPr>
          <w:rFonts w:ascii="Times New Roman" w:hAnsi="Times New Roman" w:cs="Times New Roman"/>
        </w:rPr>
      </w:pPr>
    </w:p>
    <w:p w14:paraId="0641DB4C" w14:textId="6CDD540E" w:rsidR="004F17DC" w:rsidRPr="00CF5934" w:rsidRDefault="002A3FF0" w:rsidP="004F17DC">
      <w:pPr>
        <w:rPr>
          <w:rFonts w:ascii="Times New Roman" w:hAnsi="Times New Roman" w:cs="Times New Roman"/>
        </w:rPr>
      </w:pPr>
      <w:r w:rsidRPr="00CF5934">
        <w:rPr>
          <w:rFonts w:ascii="Times New Roman" w:hAnsi="Times New Roman" w:cs="Times New Roman"/>
        </w:rPr>
        <w:t>Efecto deseado</w:t>
      </w:r>
    </w:p>
    <w:p w14:paraId="2786AB42"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Reflexionar sobre el patriotismo como compromiso permanente con la misión, la institución y la sociedad.</w:t>
      </w:r>
    </w:p>
    <w:p w14:paraId="7464C2BD" w14:textId="55F65556" w:rsidR="004F17DC" w:rsidRPr="00CF5934" w:rsidRDefault="004F17DC" w:rsidP="004F17DC">
      <w:pPr>
        <w:rPr>
          <w:rFonts w:ascii="Times New Roman" w:hAnsi="Times New Roman" w:cs="Times New Roman"/>
        </w:rPr>
      </w:pPr>
    </w:p>
    <w:p w14:paraId="588FBC9A"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Matriz común de análisis</w:t>
      </w:r>
    </w:p>
    <w:p w14:paraId="1D434806"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Todos los grupos deberán estructurar su trabajo considerando los siguientes aspectos:</w:t>
      </w:r>
    </w:p>
    <w:p w14:paraId="392ECD1F" w14:textId="77777777" w:rsidR="004F17DC" w:rsidRPr="00CF5934" w:rsidRDefault="004F17DC" w:rsidP="004F17DC">
      <w:pPr>
        <w:numPr>
          <w:ilvl w:val="0"/>
          <w:numId w:val="7"/>
        </w:numPr>
        <w:rPr>
          <w:rFonts w:ascii="Times New Roman" w:hAnsi="Times New Roman" w:cs="Times New Roman"/>
        </w:rPr>
      </w:pPr>
      <w:r w:rsidRPr="00CF5934">
        <w:rPr>
          <w:rFonts w:ascii="Times New Roman" w:hAnsi="Times New Roman" w:cs="Times New Roman"/>
          <w:b/>
          <w:bCs/>
        </w:rPr>
        <w:t>Evidencias del caso</w:t>
      </w:r>
    </w:p>
    <w:p w14:paraId="537FE7EA" w14:textId="77777777" w:rsidR="004F17DC" w:rsidRPr="00CF5934" w:rsidRDefault="004F17DC" w:rsidP="004F17DC">
      <w:pPr>
        <w:ind w:left="708"/>
        <w:rPr>
          <w:rFonts w:ascii="Times New Roman" w:hAnsi="Times New Roman" w:cs="Times New Roman"/>
        </w:rPr>
      </w:pPr>
      <w:r w:rsidRPr="00CF5934">
        <w:rPr>
          <w:rFonts w:ascii="Times New Roman" w:hAnsi="Times New Roman" w:cs="Times New Roman"/>
        </w:rPr>
        <w:t>Escenas o decisiones que reflejan el valor asignado.</w:t>
      </w:r>
    </w:p>
    <w:p w14:paraId="6CF0EB0D" w14:textId="77777777" w:rsidR="004F17DC" w:rsidRPr="00CF5934" w:rsidRDefault="004F17DC" w:rsidP="004F17DC">
      <w:pPr>
        <w:numPr>
          <w:ilvl w:val="0"/>
          <w:numId w:val="7"/>
        </w:numPr>
        <w:rPr>
          <w:rFonts w:ascii="Times New Roman" w:hAnsi="Times New Roman" w:cs="Times New Roman"/>
        </w:rPr>
      </w:pPr>
      <w:r w:rsidRPr="00CF5934">
        <w:rPr>
          <w:rFonts w:ascii="Times New Roman" w:hAnsi="Times New Roman" w:cs="Times New Roman"/>
          <w:b/>
          <w:bCs/>
        </w:rPr>
        <w:t>Fortalezas observadas</w:t>
      </w:r>
    </w:p>
    <w:p w14:paraId="717632E7" w14:textId="77777777" w:rsidR="004F17DC" w:rsidRPr="00CF5934" w:rsidRDefault="004F17DC" w:rsidP="004F17DC">
      <w:pPr>
        <w:ind w:left="708"/>
        <w:rPr>
          <w:rFonts w:ascii="Times New Roman" w:hAnsi="Times New Roman" w:cs="Times New Roman"/>
        </w:rPr>
      </w:pPr>
      <w:r w:rsidRPr="00CF5934">
        <w:rPr>
          <w:rFonts w:ascii="Times New Roman" w:hAnsi="Times New Roman" w:cs="Times New Roman"/>
        </w:rPr>
        <w:t>Conductas que representan adecuadamente el valor.</w:t>
      </w:r>
    </w:p>
    <w:p w14:paraId="5E8BB862" w14:textId="77777777" w:rsidR="004F17DC" w:rsidRPr="00CF5934" w:rsidRDefault="004F17DC" w:rsidP="004F17DC">
      <w:pPr>
        <w:numPr>
          <w:ilvl w:val="0"/>
          <w:numId w:val="7"/>
        </w:numPr>
        <w:rPr>
          <w:rFonts w:ascii="Times New Roman" w:hAnsi="Times New Roman" w:cs="Times New Roman"/>
        </w:rPr>
      </w:pPr>
      <w:r w:rsidRPr="00CF5934">
        <w:rPr>
          <w:rFonts w:ascii="Times New Roman" w:hAnsi="Times New Roman" w:cs="Times New Roman"/>
          <w:b/>
          <w:bCs/>
        </w:rPr>
        <w:t>Aspectos susceptibles de análisis crítico</w:t>
      </w:r>
    </w:p>
    <w:p w14:paraId="312D7A2B" w14:textId="77777777" w:rsidR="004F17DC" w:rsidRPr="00CF5934" w:rsidRDefault="004F17DC" w:rsidP="004F17DC">
      <w:pPr>
        <w:ind w:left="708"/>
        <w:rPr>
          <w:rFonts w:ascii="Times New Roman" w:hAnsi="Times New Roman" w:cs="Times New Roman"/>
        </w:rPr>
      </w:pPr>
      <w:r w:rsidRPr="00CF5934">
        <w:rPr>
          <w:rFonts w:ascii="Times New Roman" w:hAnsi="Times New Roman" w:cs="Times New Roman"/>
        </w:rPr>
        <w:t>Decisiones que generan dilemas éticos o tensiones respecto del valor.</w:t>
      </w:r>
    </w:p>
    <w:p w14:paraId="38B4930C" w14:textId="77777777" w:rsidR="004F17DC" w:rsidRPr="00CF5934" w:rsidRDefault="004F17DC" w:rsidP="004F17DC">
      <w:pPr>
        <w:numPr>
          <w:ilvl w:val="0"/>
          <w:numId w:val="7"/>
        </w:numPr>
        <w:rPr>
          <w:rFonts w:ascii="Times New Roman" w:hAnsi="Times New Roman" w:cs="Times New Roman"/>
        </w:rPr>
      </w:pPr>
      <w:r w:rsidRPr="00CF5934">
        <w:rPr>
          <w:rFonts w:ascii="Times New Roman" w:hAnsi="Times New Roman" w:cs="Times New Roman"/>
          <w:b/>
          <w:bCs/>
        </w:rPr>
        <w:t>Consecuencias para el ejercicio del mando</w:t>
      </w:r>
    </w:p>
    <w:p w14:paraId="0279FB85" w14:textId="77777777" w:rsidR="004F17DC" w:rsidRPr="00CF5934" w:rsidRDefault="004F17DC" w:rsidP="004F17DC">
      <w:pPr>
        <w:ind w:left="708"/>
        <w:rPr>
          <w:rFonts w:ascii="Times New Roman" w:hAnsi="Times New Roman" w:cs="Times New Roman"/>
        </w:rPr>
      </w:pPr>
      <w:r w:rsidRPr="00CF5934">
        <w:rPr>
          <w:rFonts w:ascii="Times New Roman" w:hAnsi="Times New Roman" w:cs="Times New Roman"/>
        </w:rPr>
        <w:t>Impacto sobre la misión, el equipo y la legitimidad del liderazgo.</w:t>
      </w:r>
    </w:p>
    <w:p w14:paraId="1CB2CDB9" w14:textId="77777777" w:rsidR="004F17DC" w:rsidRPr="00CF5934" w:rsidRDefault="004F17DC" w:rsidP="004F17DC">
      <w:pPr>
        <w:numPr>
          <w:ilvl w:val="0"/>
          <w:numId w:val="7"/>
        </w:numPr>
        <w:rPr>
          <w:rFonts w:ascii="Times New Roman" w:hAnsi="Times New Roman" w:cs="Times New Roman"/>
        </w:rPr>
      </w:pPr>
      <w:r w:rsidRPr="00CF5934">
        <w:rPr>
          <w:rFonts w:ascii="Times New Roman" w:hAnsi="Times New Roman" w:cs="Times New Roman"/>
          <w:b/>
          <w:bCs/>
        </w:rPr>
        <w:t>Lecciones aprendidas</w:t>
      </w:r>
    </w:p>
    <w:p w14:paraId="128AF2BA" w14:textId="77777777" w:rsidR="004F17DC" w:rsidRPr="00CF5934" w:rsidRDefault="004F17DC" w:rsidP="004F17DC">
      <w:pPr>
        <w:ind w:left="708"/>
        <w:rPr>
          <w:rFonts w:ascii="Times New Roman" w:hAnsi="Times New Roman" w:cs="Times New Roman"/>
        </w:rPr>
      </w:pPr>
      <w:r w:rsidRPr="00CF5934">
        <w:rPr>
          <w:rFonts w:ascii="Times New Roman" w:hAnsi="Times New Roman" w:cs="Times New Roman"/>
        </w:rPr>
        <w:t>Enseñanzas para el ejercicio profesional del mando en la Armada de Chile.</w:t>
      </w:r>
    </w:p>
    <w:p w14:paraId="778E7CBE" w14:textId="6634A9C5" w:rsidR="004F17DC" w:rsidRPr="00CF5934" w:rsidRDefault="004F17DC" w:rsidP="004F17DC">
      <w:pPr>
        <w:rPr>
          <w:rFonts w:ascii="Times New Roman" w:hAnsi="Times New Roman" w:cs="Times New Roman"/>
        </w:rPr>
      </w:pPr>
    </w:p>
    <w:p w14:paraId="3054878D"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Exposición</w:t>
      </w:r>
    </w:p>
    <w:p w14:paraId="35E0EFBC"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Cada grupo dispondrá de:</w:t>
      </w:r>
    </w:p>
    <w:p w14:paraId="1159CC07" w14:textId="77777777" w:rsidR="004F17DC" w:rsidRPr="00CF5934" w:rsidRDefault="004F17DC" w:rsidP="004F17DC">
      <w:pPr>
        <w:numPr>
          <w:ilvl w:val="0"/>
          <w:numId w:val="8"/>
        </w:numPr>
        <w:rPr>
          <w:rFonts w:ascii="Times New Roman" w:hAnsi="Times New Roman" w:cs="Times New Roman"/>
        </w:rPr>
      </w:pPr>
      <w:r w:rsidRPr="00CF5934">
        <w:rPr>
          <w:rFonts w:ascii="Times New Roman" w:hAnsi="Times New Roman" w:cs="Times New Roman"/>
        </w:rPr>
        <w:t>20 minutos para preparar su análisis.</w:t>
      </w:r>
    </w:p>
    <w:p w14:paraId="3CF4DC05" w14:textId="77777777" w:rsidR="004F17DC" w:rsidRPr="00CF5934" w:rsidRDefault="004F17DC" w:rsidP="004F17DC">
      <w:pPr>
        <w:numPr>
          <w:ilvl w:val="0"/>
          <w:numId w:val="8"/>
        </w:numPr>
        <w:rPr>
          <w:rFonts w:ascii="Times New Roman" w:hAnsi="Times New Roman" w:cs="Times New Roman"/>
        </w:rPr>
      </w:pPr>
      <w:r w:rsidRPr="00CF5934">
        <w:rPr>
          <w:rFonts w:ascii="Times New Roman" w:hAnsi="Times New Roman" w:cs="Times New Roman"/>
        </w:rPr>
        <w:t>10 minutos para exponer.</w:t>
      </w:r>
    </w:p>
    <w:p w14:paraId="18A97D7E" w14:textId="77777777" w:rsidR="004F17DC" w:rsidRPr="00CF5934" w:rsidRDefault="004F17DC" w:rsidP="004F17DC">
      <w:pPr>
        <w:numPr>
          <w:ilvl w:val="0"/>
          <w:numId w:val="8"/>
        </w:numPr>
        <w:rPr>
          <w:rFonts w:ascii="Times New Roman" w:hAnsi="Times New Roman" w:cs="Times New Roman"/>
        </w:rPr>
      </w:pPr>
      <w:r w:rsidRPr="00CF5934">
        <w:rPr>
          <w:rFonts w:ascii="Times New Roman" w:hAnsi="Times New Roman" w:cs="Times New Roman"/>
        </w:rPr>
        <w:t>5 minutos para responder preguntas.</w:t>
      </w:r>
    </w:p>
    <w:p w14:paraId="21FC043E" w14:textId="77777777" w:rsidR="004F17DC" w:rsidRPr="00CF5934" w:rsidRDefault="004F17DC" w:rsidP="004F17DC">
      <w:pPr>
        <w:rPr>
          <w:rFonts w:ascii="Times New Roman" w:hAnsi="Times New Roman" w:cs="Times New Roman"/>
        </w:rPr>
      </w:pPr>
    </w:p>
    <w:p w14:paraId="393FFDCD" w14:textId="4B128EC5" w:rsidR="004F17DC" w:rsidRPr="00CF5934" w:rsidRDefault="004F17DC" w:rsidP="004F17DC">
      <w:pPr>
        <w:rPr>
          <w:rFonts w:ascii="Times New Roman" w:hAnsi="Times New Roman" w:cs="Times New Roman"/>
        </w:rPr>
      </w:pPr>
      <w:r w:rsidRPr="00CF5934">
        <w:rPr>
          <w:rFonts w:ascii="Times New Roman" w:hAnsi="Times New Roman" w:cs="Times New Roman"/>
        </w:rPr>
        <w:t>La presentación deberá incluir:</w:t>
      </w:r>
    </w:p>
    <w:p w14:paraId="66F86FB2" w14:textId="2C664094" w:rsidR="004F17DC" w:rsidRPr="00CF5934" w:rsidRDefault="004F17DC" w:rsidP="004F17DC">
      <w:pPr>
        <w:numPr>
          <w:ilvl w:val="0"/>
          <w:numId w:val="9"/>
        </w:numPr>
        <w:rPr>
          <w:rFonts w:ascii="Times New Roman" w:hAnsi="Times New Roman" w:cs="Times New Roman"/>
        </w:rPr>
      </w:pPr>
      <w:r w:rsidRPr="00CF5934">
        <w:rPr>
          <w:rFonts w:ascii="Times New Roman" w:hAnsi="Times New Roman" w:cs="Times New Roman"/>
        </w:rPr>
        <w:t>Definición del valor fundamental.</w:t>
      </w:r>
    </w:p>
    <w:p w14:paraId="63E1F1C7" w14:textId="77777777" w:rsidR="004F17DC" w:rsidRPr="00CF5934" w:rsidRDefault="004F17DC" w:rsidP="004F17DC">
      <w:pPr>
        <w:numPr>
          <w:ilvl w:val="0"/>
          <w:numId w:val="9"/>
        </w:numPr>
        <w:rPr>
          <w:rFonts w:ascii="Times New Roman" w:hAnsi="Times New Roman" w:cs="Times New Roman"/>
        </w:rPr>
      </w:pPr>
      <w:r w:rsidRPr="00CF5934">
        <w:rPr>
          <w:rFonts w:ascii="Times New Roman" w:hAnsi="Times New Roman" w:cs="Times New Roman"/>
        </w:rPr>
        <w:t>Evidencias identificadas en la película.</w:t>
      </w:r>
    </w:p>
    <w:p w14:paraId="6E0551A2" w14:textId="77777777" w:rsidR="004F17DC" w:rsidRPr="00CF5934" w:rsidRDefault="004F17DC" w:rsidP="004F17DC">
      <w:pPr>
        <w:numPr>
          <w:ilvl w:val="0"/>
          <w:numId w:val="9"/>
        </w:numPr>
        <w:rPr>
          <w:rFonts w:ascii="Times New Roman" w:hAnsi="Times New Roman" w:cs="Times New Roman"/>
        </w:rPr>
      </w:pPr>
      <w:r w:rsidRPr="00CF5934">
        <w:rPr>
          <w:rFonts w:ascii="Times New Roman" w:hAnsi="Times New Roman" w:cs="Times New Roman"/>
        </w:rPr>
        <w:t>Análisis crítico.</w:t>
      </w:r>
    </w:p>
    <w:p w14:paraId="5D1994BB" w14:textId="77777777" w:rsidR="004F17DC" w:rsidRPr="00CF5934" w:rsidRDefault="004F17DC" w:rsidP="004F17DC">
      <w:pPr>
        <w:numPr>
          <w:ilvl w:val="0"/>
          <w:numId w:val="9"/>
        </w:numPr>
        <w:rPr>
          <w:rFonts w:ascii="Times New Roman" w:hAnsi="Times New Roman" w:cs="Times New Roman"/>
        </w:rPr>
      </w:pPr>
      <w:r w:rsidRPr="00CF5934">
        <w:rPr>
          <w:rFonts w:ascii="Times New Roman" w:hAnsi="Times New Roman" w:cs="Times New Roman"/>
        </w:rPr>
        <w:t>Principales lecciones.</w:t>
      </w:r>
    </w:p>
    <w:p w14:paraId="396BC4E4" w14:textId="77777777" w:rsidR="004F17DC" w:rsidRPr="00CF5934" w:rsidRDefault="004F17DC" w:rsidP="004F17DC">
      <w:pPr>
        <w:numPr>
          <w:ilvl w:val="0"/>
          <w:numId w:val="9"/>
        </w:numPr>
        <w:rPr>
          <w:rFonts w:ascii="Times New Roman" w:hAnsi="Times New Roman" w:cs="Times New Roman"/>
        </w:rPr>
      </w:pPr>
      <w:r w:rsidRPr="00CF5934">
        <w:rPr>
          <w:rFonts w:ascii="Times New Roman" w:hAnsi="Times New Roman" w:cs="Times New Roman"/>
        </w:rPr>
        <w:t>Recomendaciones para el ejercicio del mando.</w:t>
      </w:r>
    </w:p>
    <w:p w14:paraId="766D3B70" w14:textId="0D61C921" w:rsidR="004F17DC" w:rsidRPr="00CF5934" w:rsidRDefault="004F17DC" w:rsidP="004F17DC">
      <w:pPr>
        <w:rPr>
          <w:rFonts w:ascii="Times New Roman" w:hAnsi="Times New Roman" w:cs="Times New Roman"/>
        </w:rPr>
      </w:pPr>
    </w:p>
    <w:p w14:paraId="578E2502" w14:textId="2A6BB02C" w:rsidR="004F17DC" w:rsidRPr="00CF5934" w:rsidRDefault="007F0D83" w:rsidP="004F17DC">
      <w:pPr>
        <w:rPr>
          <w:rFonts w:ascii="Times New Roman" w:hAnsi="Times New Roman" w:cs="Times New Roman"/>
          <w:b/>
          <w:bCs/>
        </w:rPr>
      </w:pPr>
      <w:r w:rsidRPr="00CF5934">
        <w:rPr>
          <w:rFonts w:ascii="Times New Roman" w:hAnsi="Times New Roman" w:cs="Times New Roman"/>
          <w:b/>
          <w:bCs/>
        </w:rPr>
        <w:t>Trabajo</w:t>
      </w:r>
      <w:r w:rsidR="004F17DC" w:rsidRPr="00CF5934">
        <w:rPr>
          <w:rFonts w:ascii="Times New Roman" w:hAnsi="Times New Roman" w:cs="Times New Roman"/>
          <w:b/>
          <w:bCs/>
        </w:rPr>
        <w:t xml:space="preserve"> integrador</w:t>
      </w:r>
    </w:p>
    <w:p w14:paraId="032E982B" w14:textId="6C20C548" w:rsidR="004F17DC" w:rsidRPr="00CF5934" w:rsidRDefault="004F17DC" w:rsidP="004F17DC">
      <w:pPr>
        <w:rPr>
          <w:rFonts w:ascii="Times New Roman" w:hAnsi="Times New Roman" w:cs="Times New Roman"/>
        </w:rPr>
      </w:pPr>
      <w:r w:rsidRPr="00CF5934">
        <w:rPr>
          <w:rFonts w:ascii="Times New Roman" w:hAnsi="Times New Roman" w:cs="Times New Roman"/>
        </w:rPr>
        <w:t xml:space="preserve">El </w:t>
      </w:r>
      <w:r w:rsidR="007F0D83" w:rsidRPr="00CF5934">
        <w:rPr>
          <w:rFonts w:ascii="Times New Roman" w:hAnsi="Times New Roman" w:cs="Times New Roman"/>
        </w:rPr>
        <w:t xml:space="preserve">profesor </w:t>
      </w:r>
      <w:r w:rsidRPr="00CF5934">
        <w:rPr>
          <w:rFonts w:ascii="Times New Roman" w:hAnsi="Times New Roman" w:cs="Times New Roman"/>
        </w:rPr>
        <w:t>orientará la discusión mediante las siguientes preguntas:</w:t>
      </w:r>
    </w:p>
    <w:p w14:paraId="2D906651" w14:textId="77777777" w:rsidR="004F17DC" w:rsidRPr="00CF5934" w:rsidRDefault="004F17DC" w:rsidP="004F17DC">
      <w:pPr>
        <w:numPr>
          <w:ilvl w:val="0"/>
          <w:numId w:val="10"/>
        </w:numPr>
        <w:rPr>
          <w:rFonts w:ascii="Times New Roman" w:hAnsi="Times New Roman" w:cs="Times New Roman"/>
        </w:rPr>
      </w:pPr>
      <w:r w:rsidRPr="00CF5934">
        <w:rPr>
          <w:rFonts w:ascii="Times New Roman" w:hAnsi="Times New Roman" w:cs="Times New Roman"/>
        </w:rPr>
        <w:t>¿Qué valor fue más determinante en las decisiones del equipo?</w:t>
      </w:r>
    </w:p>
    <w:p w14:paraId="17B1E9DA" w14:textId="77777777" w:rsidR="004F17DC" w:rsidRPr="00CF5934" w:rsidRDefault="004F17DC" w:rsidP="004F17DC">
      <w:pPr>
        <w:numPr>
          <w:ilvl w:val="0"/>
          <w:numId w:val="10"/>
        </w:numPr>
        <w:rPr>
          <w:rFonts w:ascii="Times New Roman" w:hAnsi="Times New Roman" w:cs="Times New Roman"/>
        </w:rPr>
      </w:pPr>
      <w:r w:rsidRPr="00CF5934">
        <w:rPr>
          <w:rFonts w:ascii="Times New Roman" w:hAnsi="Times New Roman" w:cs="Times New Roman"/>
        </w:rPr>
        <w:t>¿Qué tensiones se producen cuando dos valores parecen entrar en conflicto?</w:t>
      </w:r>
    </w:p>
    <w:p w14:paraId="1F65120F" w14:textId="77777777" w:rsidR="004F17DC" w:rsidRPr="00CF5934" w:rsidRDefault="004F17DC" w:rsidP="004F17DC">
      <w:pPr>
        <w:numPr>
          <w:ilvl w:val="0"/>
          <w:numId w:val="10"/>
        </w:numPr>
        <w:rPr>
          <w:rFonts w:ascii="Times New Roman" w:hAnsi="Times New Roman" w:cs="Times New Roman"/>
        </w:rPr>
      </w:pPr>
      <w:r w:rsidRPr="00CF5934">
        <w:rPr>
          <w:rFonts w:ascii="Times New Roman" w:hAnsi="Times New Roman" w:cs="Times New Roman"/>
        </w:rPr>
        <w:t>¿Cómo contribuyen los valores al liderazgo en situaciones de incertidumbre?</w:t>
      </w:r>
    </w:p>
    <w:p w14:paraId="03729654" w14:textId="77777777" w:rsidR="004F17DC" w:rsidRPr="00CF5934" w:rsidRDefault="004F17DC" w:rsidP="004F17DC">
      <w:pPr>
        <w:numPr>
          <w:ilvl w:val="0"/>
          <w:numId w:val="10"/>
        </w:numPr>
        <w:rPr>
          <w:rFonts w:ascii="Times New Roman" w:hAnsi="Times New Roman" w:cs="Times New Roman"/>
        </w:rPr>
      </w:pPr>
      <w:r w:rsidRPr="00CF5934">
        <w:rPr>
          <w:rFonts w:ascii="Times New Roman" w:hAnsi="Times New Roman" w:cs="Times New Roman"/>
        </w:rPr>
        <w:t>¿Qué enseñanzas de </w:t>
      </w:r>
      <w:r w:rsidRPr="00CF5934">
        <w:rPr>
          <w:rFonts w:ascii="Times New Roman" w:hAnsi="Times New Roman" w:cs="Times New Roman"/>
          <w:i/>
          <w:iCs/>
        </w:rPr>
        <w:t xml:space="preserve">Lone </w:t>
      </w:r>
      <w:proofErr w:type="spellStart"/>
      <w:r w:rsidRPr="00CF5934">
        <w:rPr>
          <w:rFonts w:ascii="Times New Roman" w:hAnsi="Times New Roman" w:cs="Times New Roman"/>
          <w:i/>
          <w:iCs/>
        </w:rPr>
        <w:t>Survivor</w:t>
      </w:r>
      <w:proofErr w:type="spellEnd"/>
      <w:r w:rsidRPr="00CF5934">
        <w:rPr>
          <w:rFonts w:ascii="Times New Roman" w:hAnsi="Times New Roman" w:cs="Times New Roman"/>
        </w:rPr>
        <w:t> pueden incorporarse al ejercicio del mando en la Armada de Chile?</w:t>
      </w:r>
    </w:p>
    <w:p w14:paraId="5DFDD5ED" w14:textId="69C84AE6" w:rsidR="004F17DC" w:rsidRPr="00CF5934" w:rsidRDefault="004F17DC" w:rsidP="004F17DC">
      <w:pPr>
        <w:rPr>
          <w:rFonts w:ascii="Times New Roman" w:hAnsi="Times New Roman" w:cs="Times New Roman"/>
        </w:rPr>
      </w:pPr>
    </w:p>
    <w:p w14:paraId="6E04D4E3"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Producto final</w:t>
      </w:r>
    </w:p>
    <w:p w14:paraId="4A6808F7" w14:textId="77777777" w:rsidR="004F17DC" w:rsidRPr="00CF5934" w:rsidRDefault="004F17DC" w:rsidP="004F17DC">
      <w:pPr>
        <w:rPr>
          <w:rFonts w:ascii="Times New Roman" w:hAnsi="Times New Roman" w:cs="Times New Roman"/>
        </w:rPr>
      </w:pPr>
      <w:r w:rsidRPr="00CF5934">
        <w:rPr>
          <w:rFonts w:ascii="Times New Roman" w:hAnsi="Times New Roman" w:cs="Times New Roman"/>
        </w:rPr>
        <w:t>Cada grupo elaborará una reflexión escrita de una página respondiendo:</w:t>
      </w:r>
    </w:p>
    <w:p w14:paraId="0329A110" w14:textId="77777777" w:rsidR="006659DE" w:rsidRPr="00CF5934" w:rsidRDefault="006659DE" w:rsidP="004F17DC">
      <w:pPr>
        <w:rPr>
          <w:rFonts w:ascii="Times New Roman" w:hAnsi="Times New Roman" w:cs="Times New Roman"/>
          <w:b/>
          <w:bCs/>
        </w:rPr>
      </w:pPr>
    </w:p>
    <w:p w14:paraId="142CD95B" w14:textId="5B68BE29" w:rsidR="004F17DC" w:rsidRPr="00CF5934" w:rsidRDefault="004F17DC" w:rsidP="004F17DC">
      <w:pPr>
        <w:rPr>
          <w:rFonts w:ascii="Times New Roman" w:hAnsi="Times New Roman" w:cs="Times New Roman"/>
        </w:rPr>
      </w:pPr>
      <w:r w:rsidRPr="00CF5934">
        <w:rPr>
          <w:rFonts w:ascii="Times New Roman" w:hAnsi="Times New Roman" w:cs="Times New Roman"/>
          <w:b/>
          <w:bCs/>
        </w:rPr>
        <w:t>¿Cómo orienta el valor asignado la toma de decisiones bajo incertidumbre y qué enseñanzas ofrece </w:t>
      </w:r>
      <w:r w:rsidRPr="00CF5934">
        <w:rPr>
          <w:rFonts w:ascii="Times New Roman" w:hAnsi="Times New Roman" w:cs="Times New Roman"/>
          <w:b/>
          <w:bCs/>
          <w:i/>
          <w:iCs/>
        </w:rPr>
        <w:t xml:space="preserve">Lone </w:t>
      </w:r>
      <w:proofErr w:type="spellStart"/>
      <w:r w:rsidRPr="00CF5934">
        <w:rPr>
          <w:rFonts w:ascii="Times New Roman" w:hAnsi="Times New Roman" w:cs="Times New Roman"/>
          <w:b/>
          <w:bCs/>
          <w:i/>
          <w:iCs/>
        </w:rPr>
        <w:t>Survivor</w:t>
      </w:r>
      <w:proofErr w:type="spellEnd"/>
      <w:r w:rsidR="007F080F" w:rsidRPr="00CF5934">
        <w:rPr>
          <w:rFonts w:ascii="Times New Roman" w:hAnsi="Times New Roman" w:cs="Times New Roman"/>
          <w:b/>
          <w:bCs/>
          <w:i/>
          <w:iCs/>
        </w:rPr>
        <w:t xml:space="preserve"> </w:t>
      </w:r>
      <w:r w:rsidRPr="00CF5934">
        <w:rPr>
          <w:rFonts w:ascii="Times New Roman" w:hAnsi="Times New Roman" w:cs="Times New Roman"/>
          <w:b/>
          <w:bCs/>
        </w:rPr>
        <w:t>para el ejercicio del mando en la Armada de Chile?</w:t>
      </w:r>
    </w:p>
    <w:p w14:paraId="179B2192" w14:textId="43EE514A" w:rsidR="004F17DC" w:rsidRPr="00CF5934" w:rsidRDefault="004F17DC" w:rsidP="004F17DC">
      <w:pPr>
        <w:rPr>
          <w:rFonts w:ascii="Times New Roman" w:hAnsi="Times New Roman" w:cs="Times New Roman"/>
        </w:rPr>
      </w:pPr>
    </w:p>
    <w:p w14:paraId="3563A9A5"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Criterios de evaluación</w:t>
      </w:r>
    </w:p>
    <w:p w14:paraId="4B6FDCFB" w14:textId="77777777" w:rsidR="004F17DC" w:rsidRPr="00CF5934" w:rsidRDefault="004F17DC" w:rsidP="004F17DC">
      <w:pPr>
        <w:numPr>
          <w:ilvl w:val="0"/>
          <w:numId w:val="11"/>
        </w:numPr>
        <w:rPr>
          <w:rFonts w:ascii="Times New Roman" w:hAnsi="Times New Roman" w:cs="Times New Roman"/>
        </w:rPr>
      </w:pPr>
      <w:r w:rsidRPr="00CF5934">
        <w:rPr>
          <w:rFonts w:ascii="Times New Roman" w:hAnsi="Times New Roman" w:cs="Times New Roman"/>
        </w:rPr>
        <w:lastRenderedPageBreak/>
        <w:t>Comprensión del caso: </w:t>
      </w:r>
      <w:r w:rsidRPr="00CF5934">
        <w:rPr>
          <w:rFonts w:ascii="Times New Roman" w:hAnsi="Times New Roman" w:cs="Times New Roman"/>
          <w:b/>
          <w:bCs/>
        </w:rPr>
        <w:t>20%</w:t>
      </w:r>
    </w:p>
    <w:p w14:paraId="1D7D724F" w14:textId="77777777" w:rsidR="004F17DC" w:rsidRPr="00CF5934" w:rsidRDefault="004F17DC" w:rsidP="004F17DC">
      <w:pPr>
        <w:numPr>
          <w:ilvl w:val="0"/>
          <w:numId w:val="11"/>
        </w:numPr>
        <w:rPr>
          <w:rFonts w:ascii="Times New Roman" w:hAnsi="Times New Roman" w:cs="Times New Roman"/>
        </w:rPr>
      </w:pPr>
      <w:r w:rsidRPr="00CF5934">
        <w:rPr>
          <w:rFonts w:ascii="Times New Roman" w:hAnsi="Times New Roman" w:cs="Times New Roman"/>
        </w:rPr>
        <w:t>Aplicación del valor fundamental asignado: </w:t>
      </w:r>
      <w:r w:rsidRPr="00CF5934">
        <w:rPr>
          <w:rFonts w:ascii="Times New Roman" w:hAnsi="Times New Roman" w:cs="Times New Roman"/>
          <w:b/>
          <w:bCs/>
        </w:rPr>
        <w:t>30%</w:t>
      </w:r>
    </w:p>
    <w:p w14:paraId="70971477" w14:textId="77777777" w:rsidR="004F17DC" w:rsidRPr="00CF5934" w:rsidRDefault="004F17DC" w:rsidP="004F17DC">
      <w:pPr>
        <w:numPr>
          <w:ilvl w:val="0"/>
          <w:numId w:val="11"/>
        </w:numPr>
        <w:rPr>
          <w:rFonts w:ascii="Times New Roman" w:hAnsi="Times New Roman" w:cs="Times New Roman"/>
        </w:rPr>
      </w:pPr>
      <w:r w:rsidRPr="00CF5934">
        <w:rPr>
          <w:rFonts w:ascii="Times New Roman" w:hAnsi="Times New Roman" w:cs="Times New Roman"/>
        </w:rPr>
        <w:t>Fundamentación ética, doctrinal y profesional: </w:t>
      </w:r>
      <w:r w:rsidRPr="00CF5934">
        <w:rPr>
          <w:rFonts w:ascii="Times New Roman" w:hAnsi="Times New Roman" w:cs="Times New Roman"/>
          <w:b/>
          <w:bCs/>
        </w:rPr>
        <w:t>20%</w:t>
      </w:r>
    </w:p>
    <w:p w14:paraId="6EF91C47" w14:textId="77777777" w:rsidR="004F17DC" w:rsidRPr="00CF5934" w:rsidRDefault="004F17DC" w:rsidP="004F17DC">
      <w:pPr>
        <w:numPr>
          <w:ilvl w:val="0"/>
          <w:numId w:val="11"/>
        </w:numPr>
        <w:rPr>
          <w:rFonts w:ascii="Times New Roman" w:hAnsi="Times New Roman" w:cs="Times New Roman"/>
        </w:rPr>
      </w:pPr>
      <w:r w:rsidRPr="00CF5934">
        <w:rPr>
          <w:rFonts w:ascii="Times New Roman" w:hAnsi="Times New Roman" w:cs="Times New Roman"/>
        </w:rPr>
        <w:t>Calidad del análisis crítico: </w:t>
      </w:r>
      <w:r w:rsidRPr="00CF5934">
        <w:rPr>
          <w:rFonts w:ascii="Times New Roman" w:hAnsi="Times New Roman" w:cs="Times New Roman"/>
          <w:b/>
          <w:bCs/>
        </w:rPr>
        <w:t>20%</w:t>
      </w:r>
    </w:p>
    <w:p w14:paraId="65BEC428" w14:textId="77777777" w:rsidR="004F17DC" w:rsidRPr="00CF5934" w:rsidRDefault="004F17DC" w:rsidP="004F17DC">
      <w:pPr>
        <w:numPr>
          <w:ilvl w:val="0"/>
          <w:numId w:val="11"/>
        </w:numPr>
        <w:rPr>
          <w:rFonts w:ascii="Times New Roman" w:hAnsi="Times New Roman" w:cs="Times New Roman"/>
        </w:rPr>
      </w:pPr>
      <w:r w:rsidRPr="00CF5934">
        <w:rPr>
          <w:rFonts w:ascii="Times New Roman" w:hAnsi="Times New Roman" w:cs="Times New Roman"/>
        </w:rPr>
        <w:t>Claridad de la exposición y respuestas a preguntas: </w:t>
      </w:r>
      <w:r w:rsidRPr="00CF5934">
        <w:rPr>
          <w:rFonts w:ascii="Times New Roman" w:hAnsi="Times New Roman" w:cs="Times New Roman"/>
          <w:b/>
          <w:bCs/>
        </w:rPr>
        <w:t>10%</w:t>
      </w:r>
    </w:p>
    <w:p w14:paraId="62780FD1" w14:textId="28B167C4" w:rsidR="004F17DC" w:rsidRPr="00CF5934" w:rsidRDefault="004F17DC" w:rsidP="004F17DC">
      <w:pPr>
        <w:rPr>
          <w:rFonts w:ascii="Times New Roman" w:hAnsi="Times New Roman" w:cs="Times New Roman"/>
        </w:rPr>
      </w:pPr>
    </w:p>
    <w:p w14:paraId="3303A43C" w14:textId="77777777" w:rsidR="004F17DC" w:rsidRPr="00CF5934" w:rsidRDefault="004F17DC" w:rsidP="004F17DC">
      <w:pPr>
        <w:rPr>
          <w:rFonts w:ascii="Times New Roman" w:hAnsi="Times New Roman" w:cs="Times New Roman"/>
          <w:b/>
          <w:bCs/>
        </w:rPr>
      </w:pPr>
      <w:r w:rsidRPr="00CF5934">
        <w:rPr>
          <w:rFonts w:ascii="Times New Roman" w:hAnsi="Times New Roman" w:cs="Times New Roman"/>
          <w:b/>
          <w:bCs/>
        </w:rPr>
        <w:t>Reflexión de cierre</w:t>
      </w:r>
    </w:p>
    <w:p w14:paraId="2DC06D70" w14:textId="38E6828D" w:rsidR="004F17DC" w:rsidRPr="00CF5934" w:rsidRDefault="004F17DC" w:rsidP="004F17DC">
      <w:pPr>
        <w:rPr>
          <w:rFonts w:ascii="Times New Roman" w:hAnsi="Times New Roman" w:cs="Times New Roman"/>
        </w:rPr>
      </w:pPr>
      <w:r w:rsidRPr="00CF5934">
        <w:rPr>
          <w:rFonts w:ascii="Times New Roman" w:hAnsi="Times New Roman" w:cs="Times New Roman"/>
          <w:i/>
          <w:iCs/>
        </w:rPr>
        <w:t xml:space="preserve">Lone </w:t>
      </w:r>
      <w:proofErr w:type="spellStart"/>
      <w:r w:rsidRPr="00CF5934">
        <w:rPr>
          <w:rFonts w:ascii="Times New Roman" w:hAnsi="Times New Roman" w:cs="Times New Roman"/>
          <w:i/>
          <w:iCs/>
        </w:rPr>
        <w:t>Survivor</w:t>
      </w:r>
      <w:proofErr w:type="spellEnd"/>
      <w:r w:rsidRPr="00CF5934">
        <w:rPr>
          <w:rFonts w:ascii="Times New Roman" w:hAnsi="Times New Roman" w:cs="Times New Roman"/>
        </w:rPr>
        <w:t> demuestra que el liderazgo militar no depende únicamente de la preparación táctica o del dominio técnico. En situaciones extremas, las decisiones adquieren legitimidad cuando se sustentan en principios sólidos. La </w:t>
      </w:r>
      <w:r w:rsidRPr="00CF5934">
        <w:rPr>
          <w:rFonts w:ascii="Times New Roman" w:hAnsi="Times New Roman" w:cs="Times New Roman"/>
          <w:b/>
          <w:bCs/>
        </w:rPr>
        <w:t xml:space="preserve">Integridad </w:t>
      </w:r>
      <w:r w:rsidRPr="00CF5934">
        <w:rPr>
          <w:rFonts w:ascii="Times New Roman" w:hAnsi="Times New Roman" w:cs="Times New Roman"/>
        </w:rPr>
        <w:t>permite actuar con coherencia; la </w:t>
      </w:r>
      <w:r w:rsidRPr="00CF5934">
        <w:rPr>
          <w:rFonts w:ascii="Times New Roman" w:hAnsi="Times New Roman" w:cs="Times New Roman"/>
          <w:b/>
          <w:bCs/>
        </w:rPr>
        <w:t>Valentía</w:t>
      </w:r>
      <w:r w:rsidRPr="00CF5934">
        <w:rPr>
          <w:rFonts w:ascii="Times New Roman" w:hAnsi="Times New Roman" w:cs="Times New Roman"/>
        </w:rPr>
        <w:t> sostiene la acción frente al peligro; la </w:t>
      </w:r>
      <w:r w:rsidRPr="00CF5934">
        <w:rPr>
          <w:rFonts w:ascii="Times New Roman" w:hAnsi="Times New Roman" w:cs="Times New Roman"/>
          <w:b/>
          <w:bCs/>
        </w:rPr>
        <w:t>Lealtad</w:t>
      </w:r>
      <w:r w:rsidRPr="00CF5934">
        <w:rPr>
          <w:rFonts w:ascii="Times New Roman" w:hAnsi="Times New Roman" w:cs="Times New Roman"/>
        </w:rPr>
        <w:t> fortalece la cohesión del equipo; el </w:t>
      </w:r>
      <w:r w:rsidRPr="00CF5934">
        <w:rPr>
          <w:rFonts w:ascii="Times New Roman" w:hAnsi="Times New Roman" w:cs="Times New Roman"/>
          <w:b/>
          <w:bCs/>
        </w:rPr>
        <w:t>Deber</w:t>
      </w:r>
      <w:r w:rsidRPr="00CF5934">
        <w:rPr>
          <w:rFonts w:ascii="Times New Roman" w:hAnsi="Times New Roman" w:cs="Times New Roman"/>
        </w:rPr>
        <w:t> orienta el cumplimiento responsable de la misión; el </w:t>
      </w:r>
      <w:r w:rsidRPr="00CF5934">
        <w:rPr>
          <w:rFonts w:ascii="Times New Roman" w:hAnsi="Times New Roman" w:cs="Times New Roman"/>
          <w:b/>
          <w:bCs/>
        </w:rPr>
        <w:t>Honor</w:t>
      </w:r>
      <w:r w:rsidRPr="00CF5934">
        <w:rPr>
          <w:rFonts w:ascii="Times New Roman" w:hAnsi="Times New Roman" w:cs="Times New Roman"/>
        </w:rPr>
        <w:t> preserva la legitimidad de la conducta militar; y el </w:t>
      </w:r>
      <w:r w:rsidRPr="00CF5934">
        <w:rPr>
          <w:rFonts w:ascii="Times New Roman" w:hAnsi="Times New Roman" w:cs="Times New Roman"/>
          <w:b/>
          <w:bCs/>
        </w:rPr>
        <w:t>Patriotismo</w:t>
      </w:r>
      <w:r w:rsidRPr="00CF5934">
        <w:rPr>
          <w:rFonts w:ascii="Times New Roman" w:hAnsi="Times New Roman" w:cs="Times New Roman"/>
        </w:rPr>
        <w:t> recuerda que el servicio a la Nación exige tanto compromiso como discernimiento. Estos valores constituyen el fundamento del liderazgo profesional y del ejercicio éticamente responsable del mando.</w:t>
      </w:r>
    </w:p>
    <w:p w14:paraId="58499362" w14:textId="77777777" w:rsidR="004F17DC" w:rsidRPr="00CF5934" w:rsidRDefault="004F17DC" w:rsidP="004F17DC">
      <w:pPr>
        <w:rPr>
          <w:rFonts w:ascii="Times New Roman" w:hAnsi="Times New Roman" w:cs="Times New Roman"/>
        </w:rPr>
      </w:pPr>
    </w:p>
    <w:p w14:paraId="4A331AC8" w14:textId="2EC12154" w:rsidR="004F17DC" w:rsidRPr="00CF5934" w:rsidRDefault="004F17DC" w:rsidP="004F17DC">
      <w:pPr>
        <w:rPr>
          <w:rFonts w:ascii="Times New Roman" w:hAnsi="Times New Roman" w:cs="Times New Roman"/>
        </w:rPr>
      </w:pPr>
      <w:r w:rsidRPr="00CF5934">
        <w:rPr>
          <w:rFonts w:ascii="Times New Roman" w:hAnsi="Times New Roman" w:cs="Times New Roman"/>
        </w:rPr>
        <w:t>Esta actividad puede enriquecerse aún más incorporando una </w:t>
      </w:r>
      <w:r w:rsidRPr="00CF5934">
        <w:rPr>
          <w:rFonts w:ascii="Times New Roman" w:hAnsi="Times New Roman" w:cs="Times New Roman"/>
          <w:b/>
          <w:bCs/>
        </w:rPr>
        <w:t>fase final de metacognición</w:t>
      </w:r>
      <w:r w:rsidRPr="00CF5934">
        <w:rPr>
          <w:rFonts w:ascii="Times New Roman" w:hAnsi="Times New Roman" w:cs="Times New Roman"/>
        </w:rPr>
        <w:t xml:space="preserve">. Después del </w:t>
      </w:r>
      <w:r w:rsidR="006B48E8" w:rsidRPr="00CF5934">
        <w:rPr>
          <w:rFonts w:ascii="Times New Roman" w:hAnsi="Times New Roman" w:cs="Times New Roman"/>
        </w:rPr>
        <w:t>trabajo integrado</w:t>
      </w:r>
      <w:r w:rsidRPr="00CF5934">
        <w:rPr>
          <w:rFonts w:ascii="Times New Roman" w:hAnsi="Times New Roman" w:cs="Times New Roman"/>
        </w:rPr>
        <w:t>, cada cadete respondería individualmente una breve reflexión: </w:t>
      </w:r>
      <w:r w:rsidRPr="00CF5934">
        <w:rPr>
          <w:rFonts w:ascii="Times New Roman" w:hAnsi="Times New Roman" w:cs="Times New Roman"/>
          <w:b/>
          <w:bCs/>
        </w:rPr>
        <w:t>"¿Qué decisión habría tomado usted en el dilema de los pastores y qué valor fundamental fundamenta su decisión?"</w:t>
      </w:r>
      <w:r w:rsidRPr="00CF5934">
        <w:rPr>
          <w:rFonts w:ascii="Times New Roman" w:hAnsi="Times New Roman" w:cs="Times New Roman"/>
        </w:rPr>
        <w:t>. Esa instancia permite evaluar no solo la comprensión del caso, sino también la capacidad del futuro oficial para justificar éticamente una decisión compleja, que es uno de los propósitos centrales de la formación en mando y liderazgo.</w:t>
      </w:r>
    </w:p>
    <w:p w14:paraId="0ADCCFB0" w14:textId="77777777" w:rsidR="000C37CD" w:rsidRPr="00CF5934" w:rsidRDefault="000C37CD">
      <w:pPr>
        <w:rPr>
          <w:rFonts w:ascii="Times New Roman" w:hAnsi="Times New Roman" w:cs="Times New Roman"/>
        </w:rPr>
      </w:pPr>
    </w:p>
    <w:sectPr w:rsidR="000C37CD" w:rsidRPr="00CF59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F213D"/>
    <w:multiLevelType w:val="multilevel"/>
    <w:tmpl w:val="A6BC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E4327"/>
    <w:multiLevelType w:val="multilevel"/>
    <w:tmpl w:val="0388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981720"/>
    <w:multiLevelType w:val="multilevel"/>
    <w:tmpl w:val="CA90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C01C1"/>
    <w:multiLevelType w:val="multilevel"/>
    <w:tmpl w:val="EA64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2F2A36"/>
    <w:multiLevelType w:val="multilevel"/>
    <w:tmpl w:val="1920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2D540E"/>
    <w:multiLevelType w:val="multilevel"/>
    <w:tmpl w:val="C578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F84EB7"/>
    <w:multiLevelType w:val="multilevel"/>
    <w:tmpl w:val="2FF2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871FE1"/>
    <w:multiLevelType w:val="multilevel"/>
    <w:tmpl w:val="4FC6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41543A"/>
    <w:multiLevelType w:val="multilevel"/>
    <w:tmpl w:val="1AA0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83128"/>
    <w:multiLevelType w:val="multilevel"/>
    <w:tmpl w:val="3354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9C5B26"/>
    <w:multiLevelType w:val="multilevel"/>
    <w:tmpl w:val="15522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3750892">
    <w:abstractNumId w:val="9"/>
  </w:num>
  <w:num w:numId="2" w16cid:durableId="1961716747">
    <w:abstractNumId w:val="3"/>
  </w:num>
  <w:num w:numId="3" w16cid:durableId="829641339">
    <w:abstractNumId w:val="5"/>
  </w:num>
  <w:num w:numId="4" w16cid:durableId="821120376">
    <w:abstractNumId w:val="0"/>
  </w:num>
  <w:num w:numId="5" w16cid:durableId="1751586385">
    <w:abstractNumId w:val="7"/>
  </w:num>
  <w:num w:numId="6" w16cid:durableId="367338214">
    <w:abstractNumId w:val="8"/>
  </w:num>
  <w:num w:numId="7" w16cid:durableId="1047221077">
    <w:abstractNumId w:val="10"/>
  </w:num>
  <w:num w:numId="8" w16cid:durableId="1118839499">
    <w:abstractNumId w:val="4"/>
  </w:num>
  <w:num w:numId="9" w16cid:durableId="555891996">
    <w:abstractNumId w:val="1"/>
  </w:num>
  <w:num w:numId="10" w16cid:durableId="396559107">
    <w:abstractNumId w:val="2"/>
  </w:num>
  <w:num w:numId="11" w16cid:durableId="995497952">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DC"/>
    <w:rsid w:val="000350BB"/>
    <w:rsid w:val="000C37CD"/>
    <w:rsid w:val="000F5C4B"/>
    <w:rsid w:val="002A3FF0"/>
    <w:rsid w:val="002A742D"/>
    <w:rsid w:val="004F17DC"/>
    <w:rsid w:val="006659DE"/>
    <w:rsid w:val="006B48E8"/>
    <w:rsid w:val="007F080F"/>
    <w:rsid w:val="007F0D83"/>
    <w:rsid w:val="008D5098"/>
    <w:rsid w:val="00953540"/>
    <w:rsid w:val="009F69D1"/>
    <w:rsid w:val="00A23E41"/>
    <w:rsid w:val="00CE1056"/>
    <w:rsid w:val="00CF593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1D356"/>
  <w15:chartTrackingRefBased/>
  <w15:docId w15:val="{E53A28DB-0F7D-5F4C-9843-CC873D1E4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F17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17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17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17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17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17D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17D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17D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17D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17D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17D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17D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17D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17D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17D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17D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17D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17DC"/>
    <w:rPr>
      <w:rFonts w:eastAsiaTheme="majorEastAsia" w:cstheme="majorBidi"/>
      <w:color w:val="272727" w:themeColor="text1" w:themeTint="D8"/>
    </w:rPr>
  </w:style>
  <w:style w:type="paragraph" w:styleId="Ttulo">
    <w:name w:val="Title"/>
    <w:basedOn w:val="Normal"/>
    <w:next w:val="Normal"/>
    <w:link w:val="TtuloCar"/>
    <w:uiPriority w:val="10"/>
    <w:qFormat/>
    <w:rsid w:val="004F17D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17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17D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17D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17D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F17DC"/>
    <w:rPr>
      <w:i/>
      <w:iCs/>
      <w:color w:val="404040" w:themeColor="text1" w:themeTint="BF"/>
    </w:rPr>
  </w:style>
  <w:style w:type="paragraph" w:styleId="Prrafodelista">
    <w:name w:val="List Paragraph"/>
    <w:basedOn w:val="Normal"/>
    <w:uiPriority w:val="34"/>
    <w:qFormat/>
    <w:rsid w:val="004F17DC"/>
    <w:pPr>
      <w:ind w:left="720"/>
      <w:contextualSpacing/>
    </w:pPr>
  </w:style>
  <w:style w:type="character" w:styleId="nfasisintenso">
    <w:name w:val="Intense Emphasis"/>
    <w:basedOn w:val="Fuentedeprrafopredeter"/>
    <w:uiPriority w:val="21"/>
    <w:qFormat/>
    <w:rsid w:val="004F17DC"/>
    <w:rPr>
      <w:i/>
      <w:iCs/>
      <w:color w:val="0F4761" w:themeColor="accent1" w:themeShade="BF"/>
    </w:rPr>
  </w:style>
  <w:style w:type="paragraph" w:styleId="Citadestacada">
    <w:name w:val="Intense Quote"/>
    <w:basedOn w:val="Normal"/>
    <w:next w:val="Normal"/>
    <w:link w:val="CitadestacadaCar"/>
    <w:uiPriority w:val="30"/>
    <w:qFormat/>
    <w:rsid w:val="004F17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17DC"/>
    <w:rPr>
      <w:i/>
      <w:iCs/>
      <w:color w:val="0F4761" w:themeColor="accent1" w:themeShade="BF"/>
    </w:rPr>
  </w:style>
  <w:style w:type="character" w:styleId="Referenciaintensa">
    <w:name w:val="Intense Reference"/>
    <w:basedOn w:val="Fuentedeprrafopredeter"/>
    <w:uiPriority w:val="32"/>
    <w:qFormat/>
    <w:rsid w:val="004F17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1052</Words>
  <Characters>6242</Characters>
  <Application>Microsoft Office Word</Application>
  <DocSecurity>0</DocSecurity>
  <Lines>173</Lines>
  <Paragraphs>119</Paragraphs>
  <ScaleCrop>false</ScaleCrop>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von der Weth</dc:creator>
  <cp:keywords/>
  <dc:description/>
  <cp:lastModifiedBy>Ronald von der Weth</cp:lastModifiedBy>
  <cp:revision>2</cp:revision>
  <dcterms:created xsi:type="dcterms:W3CDTF">2026-07-02T19:16:00Z</dcterms:created>
  <dcterms:modified xsi:type="dcterms:W3CDTF">2026-07-02T19:16:00Z</dcterms:modified>
</cp:coreProperties>
</file>