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962" w:rsidRPr="003C6962" w:rsidRDefault="003C6962" w:rsidP="003C6962">
      <w:pPr>
        <w:pStyle w:val="Sangradetextonormal"/>
        <w:ind w:hanging="1245"/>
        <w:rPr>
          <w:rFonts w:ascii="Arial" w:hAnsi="Arial" w:cs="Arial"/>
          <w:sz w:val="20"/>
          <w:szCs w:val="20"/>
        </w:rPr>
      </w:pPr>
      <w:r w:rsidRPr="003C6962">
        <w:rPr>
          <w:rFonts w:ascii="Arial" w:hAnsi="Arial" w:cs="Arial"/>
          <w:sz w:val="20"/>
          <w:szCs w:val="20"/>
        </w:rPr>
        <w:t>ESCUELA NAVAL “ARTURO PRAT”</w:t>
      </w:r>
    </w:p>
    <w:p w:rsidR="003C6962" w:rsidRPr="003C6962" w:rsidRDefault="003C6962" w:rsidP="00E12501">
      <w:pPr>
        <w:pStyle w:val="Sangradetextonormal"/>
        <w:ind w:hanging="1245"/>
        <w:rPr>
          <w:rFonts w:ascii="Arial" w:hAnsi="Arial" w:cs="Arial"/>
          <w:sz w:val="20"/>
          <w:szCs w:val="20"/>
        </w:rPr>
      </w:pPr>
      <w:r w:rsidRPr="003C6962">
        <w:rPr>
          <w:rFonts w:ascii="Arial" w:hAnsi="Arial" w:cs="Arial"/>
          <w:sz w:val="20"/>
          <w:szCs w:val="20"/>
        </w:rPr>
        <w:t>DEPARTAMENTO DE EDUCACIÓN</w:t>
      </w:r>
      <w:r w:rsidR="008604BF">
        <w:rPr>
          <w:rFonts w:ascii="Arial" w:hAnsi="Arial" w:cs="Arial"/>
          <w:sz w:val="20"/>
          <w:szCs w:val="20"/>
        </w:rPr>
        <w:t xml:space="preserve">            </w:t>
      </w:r>
    </w:p>
    <w:p w:rsidR="003C6962" w:rsidRPr="003C6962" w:rsidRDefault="003C6962" w:rsidP="003C6962">
      <w:pPr>
        <w:pStyle w:val="Sangradetextonormal"/>
        <w:ind w:hanging="1245"/>
        <w:rPr>
          <w:rFonts w:ascii="Arial" w:hAnsi="Arial" w:cs="Arial"/>
          <w:sz w:val="20"/>
          <w:szCs w:val="20"/>
        </w:rPr>
      </w:pPr>
      <w:r w:rsidRPr="003C6962">
        <w:rPr>
          <w:rFonts w:ascii="Arial" w:hAnsi="Arial" w:cs="Arial"/>
          <w:sz w:val="20"/>
          <w:szCs w:val="20"/>
        </w:rPr>
        <w:t xml:space="preserve">CÁTEDRA </w:t>
      </w:r>
      <w:r w:rsidR="00D258B4" w:rsidRPr="003C6962">
        <w:rPr>
          <w:rFonts w:ascii="Arial" w:hAnsi="Arial" w:cs="Arial"/>
          <w:sz w:val="20"/>
          <w:szCs w:val="20"/>
        </w:rPr>
        <w:t>DE</w:t>
      </w:r>
      <w:r w:rsidR="00D258B4">
        <w:rPr>
          <w:rFonts w:ascii="Arial" w:hAnsi="Arial" w:cs="Arial"/>
          <w:sz w:val="20"/>
          <w:szCs w:val="20"/>
        </w:rPr>
        <w:t xml:space="preserve"> FILOSOFÍA</w:t>
      </w:r>
      <w:r w:rsidR="00A95CAD">
        <w:rPr>
          <w:rFonts w:ascii="Arial" w:hAnsi="Arial" w:cs="Arial"/>
          <w:sz w:val="20"/>
          <w:szCs w:val="20"/>
        </w:rPr>
        <w:t>, ÉT</w:t>
      </w:r>
      <w:r w:rsidR="00D258B4">
        <w:rPr>
          <w:rFonts w:ascii="Arial" w:hAnsi="Arial" w:cs="Arial"/>
          <w:sz w:val="20"/>
          <w:szCs w:val="20"/>
        </w:rPr>
        <w:t>IC</w:t>
      </w:r>
      <w:r w:rsidR="00A95CAD">
        <w:rPr>
          <w:rFonts w:ascii="Arial" w:hAnsi="Arial" w:cs="Arial"/>
          <w:sz w:val="20"/>
          <w:szCs w:val="20"/>
        </w:rPr>
        <w:t>A Y MORAL</w:t>
      </w:r>
    </w:p>
    <w:p w:rsidR="003C6962" w:rsidRPr="003C6962" w:rsidRDefault="008566C7" w:rsidP="004D48D9">
      <w:pPr>
        <w:pStyle w:val="Sangradetextonormal"/>
        <w:jc w:val="center"/>
        <w:rPr>
          <w:rFonts w:ascii="Arial" w:hAnsi="Arial" w:cs="Arial"/>
        </w:rPr>
      </w:pPr>
      <w:r>
        <w:rPr>
          <w:rFonts w:ascii="Arial" w:hAnsi="Arial" w:cs="Arial"/>
          <w:noProof/>
          <w:sz w:val="20"/>
          <w:szCs w:val="20"/>
          <w:lang w:val="es-CL" w:eastAsia="es-CL"/>
        </w:rPr>
        <w:drawing>
          <wp:anchor distT="0" distB="0" distL="114300" distR="114300" simplePos="0" relativeHeight="251657728" behindDoc="0" locked="0" layoutInCell="1" allowOverlap="1">
            <wp:simplePos x="0" y="0"/>
            <wp:positionH relativeFrom="column">
              <wp:posOffset>2514600</wp:posOffset>
            </wp:positionH>
            <wp:positionV relativeFrom="paragraph">
              <wp:posOffset>19050</wp:posOffset>
            </wp:positionV>
            <wp:extent cx="457200" cy="457200"/>
            <wp:effectExtent l="19050" t="0" r="0" b="0"/>
            <wp:wrapSquare wrapText="bothSides"/>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457200" cy="457200"/>
                    </a:xfrm>
                    <a:prstGeom prst="rect">
                      <a:avLst/>
                    </a:prstGeom>
                    <a:noFill/>
                  </pic:spPr>
                </pic:pic>
              </a:graphicData>
            </a:graphic>
          </wp:anchor>
        </w:drawing>
      </w:r>
    </w:p>
    <w:p w:rsidR="003166FA" w:rsidRDefault="003166FA" w:rsidP="003C6962">
      <w:pPr>
        <w:pStyle w:val="Sangradetextonormal"/>
        <w:ind w:left="0"/>
        <w:jc w:val="center"/>
        <w:rPr>
          <w:rFonts w:ascii="Arial" w:hAnsi="Arial" w:cs="Arial"/>
          <w:b/>
          <w:szCs w:val="28"/>
        </w:rPr>
      </w:pPr>
    </w:p>
    <w:p w:rsidR="003166FA" w:rsidRDefault="003166FA" w:rsidP="003C6962">
      <w:pPr>
        <w:pStyle w:val="Sangradetextonormal"/>
        <w:ind w:left="0"/>
        <w:jc w:val="center"/>
        <w:rPr>
          <w:rFonts w:ascii="Arial" w:hAnsi="Arial" w:cs="Arial"/>
          <w:b/>
          <w:szCs w:val="28"/>
        </w:rPr>
      </w:pPr>
    </w:p>
    <w:p w:rsidR="004D48D9" w:rsidRPr="003C6962" w:rsidRDefault="00A95CAD" w:rsidP="003C6962">
      <w:pPr>
        <w:pStyle w:val="Sangradetextonormal"/>
        <w:ind w:left="0"/>
        <w:jc w:val="center"/>
        <w:rPr>
          <w:rFonts w:ascii="Arial" w:hAnsi="Arial" w:cs="Arial"/>
          <w:b/>
          <w:szCs w:val="28"/>
        </w:rPr>
      </w:pPr>
      <w:r w:rsidRPr="003C6962">
        <w:rPr>
          <w:rFonts w:ascii="Arial" w:hAnsi="Arial" w:cs="Arial"/>
          <w:b/>
          <w:szCs w:val="28"/>
        </w:rPr>
        <w:t>PRUEBA N</w:t>
      </w:r>
      <w:r w:rsidR="007B0482" w:rsidRPr="003C6962">
        <w:rPr>
          <w:rFonts w:ascii="Arial" w:hAnsi="Arial" w:cs="Arial"/>
          <w:b/>
          <w:szCs w:val="28"/>
        </w:rPr>
        <w:t>º</w:t>
      </w:r>
      <w:r w:rsidR="00D81038">
        <w:rPr>
          <w:rFonts w:ascii="Arial" w:hAnsi="Arial" w:cs="Arial"/>
          <w:b/>
          <w:szCs w:val="28"/>
        </w:rPr>
        <w:t xml:space="preserve"> 2</w:t>
      </w:r>
    </w:p>
    <w:p w:rsidR="004D48D9" w:rsidRDefault="00A95CAD" w:rsidP="004D48D9">
      <w:pPr>
        <w:pStyle w:val="Sangradetextonormal"/>
        <w:ind w:left="0"/>
        <w:jc w:val="center"/>
        <w:rPr>
          <w:rFonts w:ascii="Arial" w:hAnsi="Arial" w:cs="Arial"/>
          <w:b/>
          <w:szCs w:val="28"/>
        </w:rPr>
      </w:pPr>
      <w:r>
        <w:rPr>
          <w:rFonts w:ascii="Arial" w:hAnsi="Arial" w:cs="Arial"/>
          <w:b/>
          <w:szCs w:val="28"/>
        </w:rPr>
        <w:t>FILOSOFÍA, ÉTICA Y MORAL</w:t>
      </w:r>
      <w:r w:rsidR="00D81038">
        <w:rPr>
          <w:rFonts w:ascii="Arial" w:hAnsi="Arial" w:cs="Arial"/>
          <w:b/>
          <w:szCs w:val="28"/>
        </w:rPr>
        <w:t xml:space="preserve"> (A)</w:t>
      </w:r>
    </w:p>
    <w:p w:rsidR="004D48D9" w:rsidRPr="003C6962" w:rsidRDefault="004D48D9" w:rsidP="004D48D9">
      <w:pPr>
        <w:pStyle w:val="Sangradetextonormal"/>
        <w:ind w:left="0"/>
        <w:rPr>
          <w:rFonts w:ascii="Arial" w:hAnsi="Arial" w:cs="Arial"/>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68"/>
      </w:tblGrid>
      <w:tr w:rsidR="004D48D9" w:rsidRPr="0010041C" w:rsidTr="0010041C">
        <w:tc>
          <w:tcPr>
            <w:tcW w:w="9468" w:type="dxa"/>
          </w:tcPr>
          <w:p w:rsidR="004D48D9" w:rsidRPr="0010041C" w:rsidRDefault="004D48D9" w:rsidP="0010041C">
            <w:pPr>
              <w:pStyle w:val="Sangradetextonormal"/>
              <w:ind w:left="0"/>
              <w:rPr>
                <w:rFonts w:ascii="Arial" w:hAnsi="Arial" w:cs="Arial"/>
              </w:rPr>
            </w:pPr>
          </w:p>
          <w:p w:rsidR="004D48D9" w:rsidRPr="0010041C" w:rsidRDefault="004D48D9" w:rsidP="0010041C">
            <w:pPr>
              <w:pStyle w:val="Sangradetextonormal"/>
              <w:ind w:left="0"/>
              <w:rPr>
                <w:rFonts w:ascii="Arial" w:hAnsi="Arial" w:cs="Arial"/>
                <w:lang w:val="pt-PT"/>
              </w:rPr>
            </w:pPr>
            <w:r w:rsidRPr="0010041C">
              <w:rPr>
                <w:rFonts w:ascii="Arial" w:hAnsi="Arial" w:cs="Arial"/>
                <w:lang w:val="pt-PT"/>
              </w:rPr>
              <w:t>NOMBRE:______</w:t>
            </w:r>
            <w:r w:rsidR="003C6962" w:rsidRPr="0010041C">
              <w:rPr>
                <w:rFonts w:ascii="Arial" w:hAnsi="Arial" w:cs="Arial"/>
                <w:lang w:val="pt-PT"/>
              </w:rPr>
              <w:t>__</w:t>
            </w:r>
            <w:r w:rsidR="00BE18FF">
              <w:rPr>
                <w:rFonts w:ascii="Arial" w:hAnsi="Arial" w:cs="Arial"/>
                <w:lang w:val="pt-PT"/>
              </w:rPr>
              <w:t>Bastian Arriagada Cortes</w:t>
            </w:r>
            <w:r w:rsidR="003C6962" w:rsidRPr="0010041C">
              <w:rPr>
                <w:rFonts w:ascii="Arial" w:hAnsi="Arial" w:cs="Arial"/>
                <w:lang w:val="pt-PT"/>
              </w:rPr>
              <w:t>______</w:t>
            </w:r>
            <w:r w:rsidR="007C6E3E">
              <w:rPr>
                <w:rFonts w:ascii="Arial" w:hAnsi="Arial" w:cs="Arial"/>
                <w:lang w:val="pt-PT"/>
              </w:rPr>
              <w:t xml:space="preserve">_____ </w:t>
            </w:r>
            <w:r w:rsidR="00B94686" w:rsidRPr="0010041C">
              <w:rPr>
                <w:rFonts w:ascii="Arial" w:hAnsi="Arial" w:cs="Arial"/>
                <w:lang w:val="pt-PT"/>
              </w:rPr>
              <w:t xml:space="preserve"> </w:t>
            </w:r>
            <w:r w:rsidRPr="0010041C">
              <w:rPr>
                <w:rFonts w:ascii="Arial" w:hAnsi="Arial" w:cs="Arial"/>
                <w:lang w:val="pt-PT"/>
              </w:rPr>
              <w:t>CURSO:</w:t>
            </w:r>
            <w:r w:rsidR="00BC7A20" w:rsidRPr="0010041C">
              <w:rPr>
                <w:rFonts w:ascii="Arial" w:hAnsi="Arial" w:cs="Arial"/>
                <w:lang w:val="pt-PT"/>
              </w:rPr>
              <w:t xml:space="preserve"> </w:t>
            </w:r>
            <w:r w:rsidR="00D81038">
              <w:rPr>
                <w:rFonts w:ascii="Arial" w:hAnsi="Arial" w:cs="Arial"/>
                <w:lang w:val="pt-PT"/>
              </w:rPr>
              <w:t>2</w:t>
            </w:r>
            <w:r w:rsidR="00864DD9" w:rsidRPr="0010041C">
              <w:rPr>
                <w:rFonts w:ascii="Arial" w:hAnsi="Arial" w:cs="Arial"/>
                <w:lang w:val="pt-PT"/>
              </w:rPr>
              <w:t>º</w:t>
            </w:r>
            <w:r w:rsidR="00E92908">
              <w:rPr>
                <w:rFonts w:ascii="Arial" w:hAnsi="Arial" w:cs="Arial"/>
                <w:lang w:val="pt-PT"/>
              </w:rPr>
              <w:t xml:space="preserve"> </w:t>
            </w:r>
            <w:r w:rsidR="00D81038">
              <w:rPr>
                <w:rFonts w:ascii="Arial" w:hAnsi="Arial" w:cs="Arial"/>
                <w:lang w:val="pt-PT"/>
              </w:rPr>
              <w:t>A</w:t>
            </w:r>
            <w:r w:rsidR="00B94686" w:rsidRPr="0010041C">
              <w:rPr>
                <w:rFonts w:ascii="Arial" w:hAnsi="Arial" w:cs="Arial"/>
                <w:lang w:val="pt-PT"/>
              </w:rPr>
              <w:t xml:space="preserve"> </w:t>
            </w:r>
          </w:p>
          <w:p w:rsidR="004D48D9" w:rsidRPr="0010041C" w:rsidRDefault="004D48D9" w:rsidP="0010041C">
            <w:pPr>
              <w:pStyle w:val="Sangradetextonormal"/>
              <w:ind w:left="0"/>
              <w:rPr>
                <w:rFonts w:ascii="Arial" w:hAnsi="Arial" w:cs="Arial"/>
                <w:lang w:val="pt-PT"/>
              </w:rPr>
            </w:pPr>
          </w:p>
        </w:tc>
      </w:tr>
    </w:tbl>
    <w:p w:rsidR="004D48D9" w:rsidRDefault="004D48D9" w:rsidP="004D48D9">
      <w:pPr>
        <w:pStyle w:val="Sangradetextonormal"/>
        <w:ind w:left="0"/>
        <w:rPr>
          <w:rFonts w:ascii="Arial" w:hAnsi="Arial" w:cs="Arial"/>
          <w:lang w:val="pt-PT"/>
        </w:rPr>
      </w:pPr>
    </w:p>
    <w:p w:rsidR="004D48D9" w:rsidRPr="00B94686" w:rsidRDefault="00905203" w:rsidP="004D48D9">
      <w:pPr>
        <w:pStyle w:val="Sangradetextonormal"/>
        <w:numPr>
          <w:ilvl w:val="0"/>
          <w:numId w:val="18"/>
        </w:numPr>
        <w:jc w:val="both"/>
        <w:rPr>
          <w:rFonts w:ascii="Arial" w:hAnsi="Arial" w:cs="Arial"/>
          <w:b/>
          <w:sz w:val="24"/>
          <w:lang w:val="en-US"/>
        </w:rPr>
      </w:pPr>
      <w:r>
        <w:rPr>
          <w:rFonts w:ascii="Arial" w:hAnsi="Arial" w:cs="Arial"/>
          <w:b/>
          <w:sz w:val="24"/>
          <w:lang w:val="en-US"/>
        </w:rPr>
        <w:t>DOCENTE</w:t>
      </w:r>
      <w:r w:rsidR="004D48D9" w:rsidRPr="00B94686">
        <w:rPr>
          <w:rFonts w:ascii="Arial" w:hAnsi="Arial" w:cs="Arial"/>
          <w:b/>
          <w:sz w:val="24"/>
          <w:lang w:val="en-US"/>
        </w:rPr>
        <w:t>:</w:t>
      </w:r>
      <w:r w:rsidR="00B94686" w:rsidRPr="00B94686">
        <w:rPr>
          <w:rFonts w:ascii="Arial" w:hAnsi="Arial" w:cs="Arial"/>
          <w:b/>
          <w:sz w:val="24"/>
          <w:lang w:val="en-US"/>
        </w:rPr>
        <w:t xml:space="preserve"> MICHAEL MAYNE-NICHOLLS KLENNER</w:t>
      </w:r>
    </w:p>
    <w:p w:rsidR="004D48D9" w:rsidRPr="00B94686" w:rsidRDefault="004D48D9" w:rsidP="004D48D9">
      <w:pPr>
        <w:pStyle w:val="Sangradetextonormal"/>
        <w:ind w:left="0"/>
        <w:rPr>
          <w:rFonts w:ascii="Arial" w:hAnsi="Arial" w:cs="Arial"/>
          <w:sz w:val="24"/>
          <w:lang w:val="en-US"/>
        </w:rPr>
      </w:pPr>
    </w:p>
    <w:p w:rsidR="004D48D9" w:rsidRPr="003C6962" w:rsidRDefault="004D48D9" w:rsidP="004D48D9">
      <w:pPr>
        <w:pStyle w:val="Sangradetextonormal"/>
        <w:numPr>
          <w:ilvl w:val="0"/>
          <w:numId w:val="18"/>
        </w:numPr>
        <w:jc w:val="both"/>
        <w:rPr>
          <w:rFonts w:ascii="Arial" w:hAnsi="Arial" w:cs="Arial"/>
          <w:sz w:val="24"/>
        </w:rPr>
      </w:pPr>
      <w:r w:rsidRPr="003C6962">
        <w:rPr>
          <w:rFonts w:ascii="Arial" w:hAnsi="Arial" w:cs="Arial"/>
          <w:b/>
          <w:sz w:val="24"/>
        </w:rPr>
        <w:t>FECHA</w:t>
      </w:r>
      <w:r w:rsidRPr="000D19BC">
        <w:rPr>
          <w:rFonts w:ascii="Arial" w:hAnsi="Arial" w:cs="Arial"/>
          <w:b/>
          <w:sz w:val="24"/>
        </w:rPr>
        <w:t>:</w:t>
      </w:r>
      <w:r w:rsidR="00E16186" w:rsidRPr="000D19BC">
        <w:rPr>
          <w:rFonts w:ascii="Arial" w:hAnsi="Arial" w:cs="Arial"/>
          <w:sz w:val="24"/>
        </w:rPr>
        <w:t xml:space="preserve"> </w:t>
      </w:r>
      <w:r w:rsidR="00D81038">
        <w:rPr>
          <w:rFonts w:ascii="Arial" w:hAnsi="Arial" w:cs="Arial"/>
          <w:sz w:val="24"/>
        </w:rPr>
        <w:t>16</w:t>
      </w:r>
      <w:r w:rsidR="00E16186" w:rsidRPr="000D19BC">
        <w:rPr>
          <w:rFonts w:ascii="Arial" w:hAnsi="Arial" w:cs="Arial"/>
          <w:sz w:val="24"/>
        </w:rPr>
        <w:t xml:space="preserve"> DE</w:t>
      </w:r>
      <w:r w:rsidR="0085794E">
        <w:rPr>
          <w:rFonts w:ascii="Arial" w:hAnsi="Arial" w:cs="Arial"/>
          <w:sz w:val="24"/>
        </w:rPr>
        <w:t xml:space="preserve"> </w:t>
      </w:r>
      <w:r w:rsidR="0069045C">
        <w:rPr>
          <w:rFonts w:ascii="Arial" w:hAnsi="Arial" w:cs="Arial"/>
          <w:sz w:val="24"/>
        </w:rPr>
        <w:t>SEPTIEMBRE</w:t>
      </w:r>
      <w:r w:rsidR="007C2AB3">
        <w:rPr>
          <w:rFonts w:ascii="Arial" w:hAnsi="Arial" w:cs="Arial"/>
          <w:sz w:val="24"/>
        </w:rPr>
        <w:t xml:space="preserve"> </w:t>
      </w:r>
      <w:r w:rsidR="0085794E">
        <w:rPr>
          <w:rFonts w:ascii="Arial" w:hAnsi="Arial" w:cs="Arial"/>
          <w:sz w:val="24"/>
        </w:rPr>
        <w:t>DE</w:t>
      </w:r>
      <w:r w:rsidR="00D81038">
        <w:rPr>
          <w:rFonts w:ascii="Arial" w:hAnsi="Arial" w:cs="Arial"/>
          <w:sz w:val="24"/>
        </w:rPr>
        <w:t xml:space="preserve"> 2020</w:t>
      </w:r>
    </w:p>
    <w:p w:rsidR="004D48D9" w:rsidRPr="003C6962" w:rsidRDefault="004D48D9" w:rsidP="004D48D9">
      <w:pPr>
        <w:pStyle w:val="Sangradetextonormal"/>
        <w:ind w:left="0"/>
        <w:rPr>
          <w:rFonts w:ascii="Arial" w:hAnsi="Arial" w:cs="Arial"/>
          <w:sz w:val="24"/>
        </w:rPr>
      </w:pPr>
    </w:p>
    <w:p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 xml:space="preserve">UNIDAD(ES) TEMÁTICA(S): </w:t>
      </w:r>
      <w:r w:rsidR="006F0778" w:rsidRPr="004D755C">
        <w:rPr>
          <w:rFonts w:ascii="Arial" w:hAnsi="Arial" w:cs="Arial"/>
          <w:sz w:val="24"/>
        </w:rPr>
        <w:t>Nº</w:t>
      </w:r>
      <w:r w:rsidR="00FD73BB" w:rsidRPr="004D755C">
        <w:rPr>
          <w:rFonts w:ascii="Arial" w:hAnsi="Arial" w:cs="Arial"/>
          <w:sz w:val="24"/>
        </w:rPr>
        <w:t xml:space="preserve"> </w:t>
      </w:r>
      <w:r w:rsidR="0069045C">
        <w:rPr>
          <w:rFonts w:ascii="Arial" w:hAnsi="Arial" w:cs="Arial"/>
          <w:sz w:val="24"/>
        </w:rPr>
        <w:t>4-5</w:t>
      </w:r>
    </w:p>
    <w:p w:rsidR="004D48D9" w:rsidRPr="003C6962" w:rsidRDefault="004D48D9" w:rsidP="004D48D9">
      <w:pPr>
        <w:pStyle w:val="Sangradetextonormal"/>
        <w:ind w:left="0"/>
        <w:rPr>
          <w:rFonts w:ascii="Arial" w:hAnsi="Arial" w:cs="Arial"/>
          <w:sz w:val="24"/>
        </w:rPr>
      </w:pPr>
    </w:p>
    <w:p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TIEMPO:</w:t>
      </w:r>
      <w:r w:rsidR="00B94686">
        <w:rPr>
          <w:rFonts w:ascii="Arial" w:hAnsi="Arial" w:cs="Arial"/>
          <w:b/>
          <w:sz w:val="24"/>
        </w:rPr>
        <w:t xml:space="preserve"> </w:t>
      </w:r>
      <w:r w:rsidR="00B94686" w:rsidRPr="00B94686">
        <w:rPr>
          <w:rFonts w:ascii="Arial" w:hAnsi="Arial" w:cs="Arial"/>
          <w:sz w:val="24"/>
        </w:rPr>
        <w:t>80 MINUTOS</w:t>
      </w:r>
    </w:p>
    <w:p w:rsidR="004D48D9" w:rsidRPr="003C6962" w:rsidRDefault="004D48D9" w:rsidP="004D48D9">
      <w:pPr>
        <w:pStyle w:val="Sangradetextonormal"/>
        <w:rPr>
          <w:rFonts w:ascii="Arial" w:hAnsi="Arial" w:cs="Arial"/>
          <w:sz w:val="24"/>
        </w:rPr>
      </w:pPr>
    </w:p>
    <w:p w:rsidR="004D48D9" w:rsidRPr="003C6962" w:rsidRDefault="004D48D9" w:rsidP="004D48D9">
      <w:pPr>
        <w:pStyle w:val="Sangradetextonormal"/>
        <w:numPr>
          <w:ilvl w:val="0"/>
          <w:numId w:val="18"/>
        </w:numPr>
        <w:jc w:val="both"/>
        <w:rPr>
          <w:rFonts w:ascii="Arial" w:hAnsi="Arial" w:cs="Arial"/>
          <w:b/>
          <w:sz w:val="24"/>
        </w:rPr>
      </w:pPr>
      <w:r w:rsidRPr="003C6962">
        <w:rPr>
          <w:rFonts w:ascii="Arial" w:hAnsi="Arial" w:cs="Arial"/>
          <w:b/>
          <w:sz w:val="24"/>
        </w:rPr>
        <w:t>PUNTAJE TOTAL - PUNTAJE PARA APROBAR:</w:t>
      </w:r>
      <w:r w:rsidR="004D755C">
        <w:rPr>
          <w:rFonts w:ascii="Arial" w:hAnsi="Arial" w:cs="Arial"/>
          <w:b/>
          <w:sz w:val="24"/>
        </w:rPr>
        <w:t xml:space="preserve"> </w:t>
      </w:r>
      <w:smartTag w:uri="urn:schemas-microsoft-com:office:smarttags" w:element="metricconverter">
        <w:smartTagPr>
          <w:attr w:name="ProductID" w:val="100 PTS"/>
        </w:smartTagPr>
        <w:r w:rsidR="00202C9A">
          <w:rPr>
            <w:rFonts w:ascii="Arial" w:hAnsi="Arial" w:cs="Arial"/>
            <w:sz w:val="24"/>
          </w:rPr>
          <w:t>100 PTS</w:t>
        </w:r>
      </w:smartTag>
      <w:r w:rsidR="00E16186">
        <w:rPr>
          <w:rFonts w:ascii="Arial" w:hAnsi="Arial" w:cs="Arial"/>
          <w:sz w:val="24"/>
        </w:rPr>
        <w:t xml:space="preserve">. – </w:t>
      </w:r>
      <w:smartTag w:uri="urn:schemas-microsoft-com:office:smarttags" w:element="metricconverter">
        <w:smartTagPr>
          <w:attr w:name="ProductID" w:val="60 PTS"/>
        </w:smartTagPr>
        <w:r w:rsidR="00E16186">
          <w:rPr>
            <w:rFonts w:ascii="Arial" w:hAnsi="Arial" w:cs="Arial"/>
            <w:sz w:val="24"/>
          </w:rPr>
          <w:t>60</w:t>
        </w:r>
        <w:r w:rsidR="00202C9A">
          <w:rPr>
            <w:rFonts w:ascii="Arial" w:hAnsi="Arial" w:cs="Arial"/>
            <w:sz w:val="24"/>
          </w:rPr>
          <w:t xml:space="preserve"> PTS</w:t>
        </w:r>
      </w:smartTag>
    </w:p>
    <w:p w:rsidR="004D48D9" w:rsidRPr="003C6962" w:rsidRDefault="004D48D9" w:rsidP="004D48D9">
      <w:pPr>
        <w:pStyle w:val="Sangradetextonormal"/>
        <w:rPr>
          <w:rFonts w:ascii="Arial" w:hAnsi="Arial" w:cs="Arial"/>
          <w:sz w:val="24"/>
        </w:rPr>
      </w:pPr>
    </w:p>
    <w:p w:rsidR="004D48D9" w:rsidRPr="003C6962" w:rsidRDefault="004D48D9" w:rsidP="004D48D9">
      <w:pPr>
        <w:pStyle w:val="Sangradetextonormal"/>
        <w:numPr>
          <w:ilvl w:val="0"/>
          <w:numId w:val="18"/>
        </w:numPr>
        <w:tabs>
          <w:tab w:val="left" w:pos="2552"/>
        </w:tabs>
        <w:jc w:val="both"/>
        <w:rPr>
          <w:rFonts w:ascii="Arial" w:hAnsi="Arial" w:cs="Arial"/>
          <w:sz w:val="24"/>
        </w:rPr>
      </w:pPr>
      <w:r w:rsidRPr="003C6962">
        <w:rPr>
          <w:rFonts w:ascii="Arial" w:hAnsi="Arial" w:cs="Arial"/>
          <w:b/>
          <w:sz w:val="24"/>
        </w:rPr>
        <w:t>MATERIALES:</w:t>
      </w:r>
      <w:r w:rsidR="00B94686">
        <w:rPr>
          <w:rFonts w:ascii="Arial" w:hAnsi="Arial" w:cs="Arial"/>
          <w:sz w:val="24"/>
        </w:rPr>
        <w:t xml:space="preserve">  </w:t>
      </w:r>
      <w:r w:rsidR="0099459C">
        <w:rPr>
          <w:rFonts w:ascii="Arial" w:hAnsi="Arial" w:cs="Arial"/>
          <w:sz w:val="24"/>
        </w:rPr>
        <w:t>LÁPIZ Y HOJAS DE PRUEBA</w:t>
      </w:r>
    </w:p>
    <w:p w:rsidR="004D48D9" w:rsidRPr="003C6962" w:rsidRDefault="004D48D9" w:rsidP="004D48D9">
      <w:pPr>
        <w:pStyle w:val="Sangradetextonormal"/>
        <w:ind w:left="0"/>
        <w:rPr>
          <w:rFonts w:ascii="Arial" w:hAnsi="Arial" w:cs="Arial"/>
          <w:sz w:val="24"/>
        </w:rPr>
      </w:pPr>
    </w:p>
    <w:p w:rsidR="004D48D9" w:rsidRPr="003C6962" w:rsidRDefault="004D48D9" w:rsidP="004D48D9">
      <w:pPr>
        <w:pStyle w:val="Sangradetextonormal"/>
        <w:numPr>
          <w:ilvl w:val="0"/>
          <w:numId w:val="18"/>
        </w:numPr>
        <w:tabs>
          <w:tab w:val="clear" w:pos="360"/>
          <w:tab w:val="num" w:pos="426"/>
        </w:tabs>
        <w:ind w:left="2552" w:hanging="2552"/>
        <w:jc w:val="both"/>
        <w:rPr>
          <w:rFonts w:ascii="Arial" w:hAnsi="Arial" w:cs="Arial"/>
          <w:sz w:val="24"/>
        </w:rPr>
      </w:pPr>
      <w:r w:rsidRPr="003C6962">
        <w:rPr>
          <w:rFonts w:ascii="Arial" w:hAnsi="Arial" w:cs="Arial"/>
          <w:b/>
          <w:sz w:val="24"/>
        </w:rPr>
        <w:t>INDICACIONES:</w:t>
      </w:r>
      <w:r w:rsidRPr="003C6962">
        <w:rPr>
          <w:rFonts w:ascii="Arial" w:hAnsi="Arial" w:cs="Arial"/>
          <w:sz w:val="24"/>
        </w:rPr>
        <w:t xml:space="preserve"> </w:t>
      </w:r>
      <w:r w:rsidRPr="003C6962">
        <w:rPr>
          <w:rFonts w:ascii="Arial" w:hAnsi="Arial" w:cs="Arial"/>
          <w:sz w:val="24"/>
        </w:rPr>
        <w:tab/>
      </w:r>
      <w:r w:rsidR="00B94686">
        <w:rPr>
          <w:rFonts w:ascii="Arial" w:hAnsi="Arial" w:cs="Arial"/>
          <w:sz w:val="24"/>
        </w:rPr>
        <w:t xml:space="preserve">Para borrar, poner entre paréntesis lo que se desea eliminar y tarjarlo. Se descontará hasta </w:t>
      </w:r>
      <w:r w:rsidR="007C2AB3">
        <w:rPr>
          <w:rFonts w:ascii="Arial" w:hAnsi="Arial" w:cs="Arial"/>
          <w:sz w:val="24"/>
        </w:rPr>
        <w:t>1.0 punto</w:t>
      </w:r>
      <w:r w:rsidR="00B94686">
        <w:rPr>
          <w:rFonts w:ascii="Arial" w:hAnsi="Arial" w:cs="Arial"/>
          <w:sz w:val="24"/>
        </w:rPr>
        <w:t xml:space="preserve"> por ortografía y orden.</w:t>
      </w:r>
    </w:p>
    <w:p w:rsidR="004D48D9" w:rsidRPr="003C6962" w:rsidRDefault="004D48D9" w:rsidP="004D48D9">
      <w:pPr>
        <w:pStyle w:val="Sangradetextonormal"/>
        <w:ind w:left="0"/>
        <w:rPr>
          <w:rFonts w:ascii="Arial" w:hAnsi="Arial" w:cs="Arial"/>
          <w:color w:val="FF0000"/>
          <w:sz w:val="24"/>
        </w:rPr>
      </w:pPr>
    </w:p>
    <w:p w:rsidR="004D48D9" w:rsidRPr="003C6962" w:rsidRDefault="004D48D9" w:rsidP="003C6962">
      <w:pPr>
        <w:pStyle w:val="Sangradetextonormal"/>
        <w:numPr>
          <w:ilvl w:val="0"/>
          <w:numId w:val="18"/>
        </w:numPr>
        <w:jc w:val="both"/>
        <w:rPr>
          <w:rFonts w:ascii="Arial" w:hAnsi="Arial" w:cs="Arial"/>
          <w:b/>
          <w:sz w:val="24"/>
        </w:rPr>
      </w:pPr>
      <w:r w:rsidRPr="003C6962">
        <w:rPr>
          <w:rFonts w:ascii="Arial" w:hAnsi="Arial" w:cs="Arial"/>
          <w:b/>
          <w:sz w:val="24"/>
        </w:rPr>
        <w:t>RESULTADOS OBTENIDOS:</w:t>
      </w:r>
    </w:p>
    <w:p w:rsidR="003C6962" w:rsidRPr="003C6962" w:rsidRDefault="003C6962" w:rsidP="003C6962">
      <w:pPr>
        <w:pStyle w:val="Sangradetextonormal"/>
        <w:ind w:left="0"/>
        <w:jc w:val="both"/>
        <w:rPr>
          <w:rFonts w:ascii="Arial" w:hAnsi="Arial" w:cs="Arial"/>
          <w:sz w:val="24"/>
        </w:rPr>
      </w:pPr>
    </w:p>
    <w:tbl>
      <w:tblPr>
        <w:tblpPr w:leftFromText="141" w:rightFromText="141" w:vertAnchor="text" w:tblpX="493"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2340"/>
        <w:gridCol w:w="2340"/>
      </w:tblGrid>
      <w:tr w:rsidR="004D48D9" w:rsidRPr="0010041C" w:rsidTr="0010041C">
        <w:trPr>
          <w:trHeight w:val="559"/>
        </w:trPr>
        <w:tc>
          <w:tcPr>
            <w:tcW w:w="2808" w:type="dxa"/>
            <w:shd w:val="clear" w:color="auto" w:fill="C0C0C0"/>
            <w:vAlign w:val="center"/>
          </w:tcPr>
          <w:p w:rsidR="004D48D9" w:rsidRPr="0010041C" w:rsidRDefault="004D48D9" w:rsidP="0010041C">
            <w:pPr>
              <w:pStyle w:val="Sangradetextonormal"/>
              <w:ind w:left="0"/>
              <w:jc w:val="center"/>
              <w:rPr>
                <w:rFonts w:ascii="Arial" w:hAnsi="Arial" w:cs="Arial"/>
                <w:b/>
                <w:sz w:val="20"/>
                <w:szCs w:val="20"/>
              </w:rPr>
            </w:pPr>
            <w:r w:rsidRPr="0010041C">
              <w:rPr>
                <w:rFonts w:ascii="Arial" w:hAnsi="Arial" w:cs="Arial"/>
                <w:b/>
                <w:sz w:val="20"/>
                <w:szCs w:val="20"/>
              </w:rPr>
              <w:t>PREGUNTA</w:t>
            </w:r>
          </w:p>
        </w:tc>
        <w:tc>
          <w:tcPr>
            <w:tcW w:w="2340" w:type="dxa"/>
            <w:shd w:val="clear" w:color="auto" w:fill="C0C0C0"/>
            <w:vAlign w:val="center"/>
          </w:tcPr>
          <w:p w:rsidR="004D48D9" w:rsidRPr="0010041C" w:rsidRDefault="004D48D9" w:rsidP="0010041C">
            <w:pPr>
              <w:pStyle w:val="Sangradetextonormal"/>
              <w:ind w:left="0"/>
              <w:jc w:val="center"/>
              <w:rPr>
                <w:rFonts w:ascii="Arial" w:hAnsi="Arial" w:cs="Arial"/>
                <w:b/>
                <w:sz w:val="20"/>
                <w:szCs w:val="20"/>
              </w:rPr>
            </w:pPr>
            <w:r w:rsidRPr="0010041C">
              <w:rPr>
                <w:rFonts w:ascii="Arial" w:hAnsi="Arial" w:cs="Arial"/>
                <w:b/>
                <w:sz w:val="20"/>
                <w:szCs w:val="20"/>
              </w:rPr>
              <w:t>PUNTAJE ASIGNADO</w:t>
            </w:r>
          </w:p>
        </w:tc>
        <w:tc>
          <w:tcPr>
            <w:tcW w:w="2340" w:type="dxa"/>
            <w:shd w:val="clear" w:color="auto" w:fill="C0C0C0"/>
            <w:vAlign w:val="center"/>
          </w:tcPr>
          <w:p w:rsidR="004D48D9" w:rsidRPr="0010041C" w:rsidRDefault="004D48D9" w:rsidP="0010041C">
            <w:pPr>
              <w:pStyle w:val="Sangradetextonormal"/>
              <w:ind w:left="0"/>
              <w:jc w:val="center"/>
              <w:rPr>
                <w:rFonts w:ascii="Arial" w:hAnsi="Arial" w:cs="Arial"/>
                <w:b/>
                <w:sz w:val="20"/>
                <w:szCs w:val="20"/>
              </w:rPr>
            </w:pPr>
            <w:r w:rsidRPr="0010041C">
              <w:rPr>
                <w:rFonts w:ascii="Arial" w:hAnsi="Arial" w:cs="Arial"/>
                <w:b/>
                <w:sz w:val="20"/>
                <w:szCs w:val="20"/>
              </w:rPr>
              <w:t>PUNTAJE OBTENIDO</w:t>
            </w:r>
          </w:p>
        </w:tc>
      </w:tr>
      <w:tr w:rsidR="004D48D9" w:rsidRPr="0010041C" w:rsidTr="0010041C">
        <w:trPr>
          <w:trHeight w:val="382"/>
        </w:trPr>
        <w:tc>
          <w:tcPr>
            <w:tcW w:w="2808" w:type="dxa"/>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1</w:t>
            </w:r>
          </w:p>
        </w:tc>
        <w:tc>
          <w:tcPr>
            <w:tcW w:w="2340" w:type="dxa"/>
          </w:tcPr>
          <w:p w:rsidR="004D48D9" w:rsidRPr="0010041C" w:rsidRDefault="00D81038" w:rsidP="0010041C">
            <w:pPr>
              <w:pStyle w:val="Sangradetextonormal"/>
              <w:ind w:left="0"/>
              <w:jc w:val="center"/>
              <w:rPr>
                <w:rFonts w:ascii="Arial" w:hAnsi="Arial" w:cs="Arial"/>
                <w:sz w:val="24"/>
              </w:rPr>
            </w:pPr>
            <w:r>
              <w:rPr>
                <w:rFonts w:ascii="Arial" w:hAnsi="Arial" w:cs="Arial"/>
                <w:sz w:val="24"/>
              </w:rPr>
              <w:t>30</w:t>
            </w:r>
          </w:p>
        </w:tc>
        <w:tc>
          <w:tcPr>
            <w:tcW w:w="2340" w:type="dxa"/>
          </w:tcPr>
          <w:p w:rsidR="004D48D9" w:rsidRPr="0010041C" w:rsidRDefault="004D48D9" w:rsidP="0010041C">
            <w:pPr>
              <w:pStyle w:val="Sangradetextonormal"/>
              <w:ind w:left="0"/>
              <w:jc w:val="center"/>
              <w:rPr>
                <w:rFonts w:ascii="Arial" w:hAnsi="Arial" w:cs="Arial"/>
                <w:sz w:val="24"/>
              </w:rPr>
            </w:pPr>
          </w:p>
        </w:tc>
      </w:tr>
      <w:tr w:rsidR="004D48D9" w:rsidRPr="0010041C" w:rsidTr="0010041C">
        <w:trPr>
          <w:trHeight w:val="416"/>
        </w:trPr>
        <w:tc>
          <w:tcPr>
            <w:tcW w:w="2808" w:type="dxa"/>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2</w:t>
            </w:r>
          </w:p>
        </w:tc>
        <w:tc>
          <w:tcPr>
            <w:tcW w:w="2340" w:type="dxa"/>
          </w:tcPr>
          <w:p w:rsidR="004D48D9" w:rsidRPr="0010041C" w:rsidRDefault="00D81038" w:rsidP="0010041C">
            <w:pPr>
              <w:pStyle w:val="Sangradetextonormal"/>
              <w:ind w:left="0"/>
              <w:jc w:val="center"/>
              <w:rPr>
                <w:rFonts w:ascii="Arial" w:hAnsi="Arial" w:cs="Arial"/>
                <w:sz w:val="24"/>
              </w:rPr>
            </w:pPr>
            <w:r>
              <w:rPr>
                <w:rFonts w:ascii="Arial" w:hAnsi="Arial" w:cs="Arial"/>
                <w:sz w:val="24"/>
              </w:rPr>
              <w:t>60</w:t>
            </w:r>
          </w:p>
        </w:tc>
        <w:tc>
          <w:tcPr>
            <w:tcW w:w="2340" w:type="dxa"/>
          </w:tcPr>
          <w:p w:rsidR="004D48D9" w:rsidRPr="0010041C" w:rsidRDefault="004D48D9" w:rsidP="0010041C">
            <w:pPr>
              <w:pStyle w:val="Sangradetextonormal"/>
              <w:ind w:left="0"/>
              <w:jc w:val="center"/>
              <w:rPr>
                <w:rFonts w:ascii="Arial" w:hAnsi="Arial" w:cs="Arial"/>
                <w:sz w:val="24"/>
              </w:rPr>
            </w:pPr>
          </w:p>
        </w:tc>
      </w:tr>
      <w:tr w:rsidR="00C1272A" w:rsidRPr="0010041C" w:rsidTr="0010041C">
        <w:trPr>
          <w:trHeight w:val="423"/>
        </w:trPr>
        <w:tc>
          <w:tcPr>
            <w:tcW w:w="2808" w:type="dxa"/>
            <w:vAlign w:val="center"/>
          </w:tcPr>
          <w:p w:rsidR="00C1272A" w:rsidRPr="0010041C" w:rsidRDefault="00C1272A" w:rsidP="0010041C">
            <w:pPr>
              <w:pStyle w:val="Sangradetextonormal"/>
              <w:ind w:left="0"/>
              <w:jc w:val="center"/>
              <w:rPr>
                <w:rFonts w:ascii="Arial" w:hAnsi="Arial" w:cs="Arial"/>
                <w:b/>
                <w:sz w:val="24"/>
              </w:rPr>
            </w:pPr>
          </w:p>
        </w:tc>
        <w:tc>
          <w:tcPr>
            <w:tcW w:w="2340" w:type="dxa"/>
          </w:tcPr>
          <w:p w:rsidR="00C1272A" w:rsidRPr="0010041C" w:rsidRDefault="00C1272A" w:rsidP="0010041C">
            <w:pPr>
              <w:pStyle w:val="Sangradetextonormal"/>
              <w:ind w:left="0"/>
              <w:jc w:val="center"/>
              <w:rPr>
                <w:rFonts w:ascii="Arial" w:hAnsi="Arial" w:cs="Arial"/>
                <w:sz w:val="24"/>
              </w:rPr>
            </w:pPr>
          </w:p>
        </w:tc>
        <w:tc>
          <w:tcPr>
            <w:tcW w:w="2340" w:type="dxa"/>
          </w:tcPr>
          <w:p w:rsidR="00C1272A" w:rsidRPr="0010041C" w:rsidRDefault="00C1272A" w:rsidP="0010041C">
            <w:pPr>
              <w:pStyle w:val="Sangradetextonormal"/>
              <w:ind w:left="0"/>
              <w:jc w:val="center"/>
              <w:rPr>
                <w:rFonts w:ascii="Arial" w:hAnsi="Arial" w:cs="Arial"/>
                <w:sz w:val="24"/>
              </w:rPr>
            </w:pPr>
          </w:p>
        </w:tc>
      </w:tr>
      <w:tr w:rsidR="004D48D9" w:rsidRPr="0010041C" w:rsidTr="0010041C">
        <w:trPr>
          <w:trHeight w:val="423"/>
        </w:trPr>
        <w:tc>
          <w:tcPr>
            <w:tcW w:w="2808" w:type="dxa"/>
            <w:vAlign w:val="center"/>
          </w:tcPr>
          <w:p w:rsidR="004D48D9" w:rsidRPr="0010041C" w:rsidRDefault="004D48D9" w:rsidP="00D81038">
            <w:pPr>
              <w:pStyle w:val="Sangradetextonormal"/>
              <w:ind w:left="0"/>
              <w:rPr>
                <w:rFonts w:ascii="Arial" w:hAnsi="Arial" w:cs="Arial"/>
                <w:b/>
                <w:sz w:val="24"/>
              </w:rPr>
            </w:pPr>
          </w:p>
        </w:tc>
        <w:tc>
          <w:tcPr>
            <w:tcW w:w="2340" w:type="dxa"/>
          </w:tcPr>
          <w:p w:rsidR="004D48D9" w:rsidRPr="0010041C" w:rsidRDefault="004D48D9" w:rsidP="0010041C">
            <w:pPr>
              <w:pStyle w:val="Sangradetextonormal"/>
              <w:ind w:left="0"/>
              <w:jc w:val="center"/>
              <w:rPr>
                <w:rFonts w:ascii="Arial" w:hAnsi="Arial" w:cs="Arial"/>
                <w:sz w:val="24"/>
              </w:rPr>
            </w:pPr>
          </w:p>
        </w:tc>
        <w:tc>
          <w:tcPr>
            <w:tcW w:w="2340" w:type="dxa"/>
          </w:tcPr>
          <w:p w:rsidR="004D48D9" w:rsidRPr="0010041C" w:rsidRDefault="004D48D9" w:rsidP="0010041C">
            <w:pPr>
              <w:pStyle w:val="Sangradetextonormal"/>
              <w:ind w:left="0"/>
              <w:jc w:val="center"/>
              <w:rPr>
                <w:rFonts w:ascii="Arial" w:hAnsi="Arial" w:cs="Arial"/>
                <w:sz w:val="24"/>
              </w:rPr>
            </w:pPr>
          </w:p>
        </w:tc>
      </w:tr>
      <w:tr w:rsidR="004D48D9" w:rsidRPr="0010041C" w:rsidTr="0010041C">
        <w:trPr>
          <w:trHeight w:val="412"/>
        </w:trPr>
        <w:tc>
          <w:tcPr>
            <w:tcW w:w="2808" w:type="dxa"/>
            <w:tcBorders>
              <w:bottom w:val="single" w:sz="4" w:space="0" w:color="auto"/>
            </w:tcBorders>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Presentación, ortografía y redacción</w:t>
            </w:r>
          </w:p>
        </w:tc>
        <w:tc>
          <w:tcPr>
            <w:tcW w:w="2340" w:type="dxa"/>
            <w:tcBorders>
              <w:bottom w:val="single" w:sz="4" w:space="0" w:color="auto"/>
            </w:tcBorders>
            <w:vAlign w:val="center"/>
          </w:tcPr>
          <w:p w:rsidR="004D48D9" w:rsidRPr="0010041C" w:rsidRDefault="0099459C" w:rsidP="0010041C">
            <w:pPr>
              <w:pStyle w:val="Sangradetextonormal"/>
              <w:ind w:left="0"/>
              <w:jc w:val="center"/>
              <w:rPr>
                <w:rFonts w:ascii="Arial" w:hAnsi="Arial" w:cs="Arial"/>
                <w:sz w:val="24"/>
              </w:rPr>
            </w:pPr>
            <w:r w:rsidRPr="0010041C">
              <w:rPr>
                <w:rFonts w:ascii="Arial" w:hAnsi="Arial" w:cs="Arial"/>
                <w:sz w:val="24"/>
              </w:rPr>
              <w:t>10</w:t>
            </w:r>
          </w:p>
        </w:tc>
        <w:tc>
          <w:tcPr>
            <w:tcW w:w="2340" w:type="dxa"/>
            <w:tcBorders>
              <w:bottom w:val="single" w:sz="4" w:space="0" w:color="auto"/>
            </w:tcBorders>
            <w:vAlign w:val="center"/>
          </w:tcPr>
          <w:p w:rsidR="004D48D9" w:rsidRPr="0010041C" w:rsidRDefault="004D48D9" w:rsidP="0010041C">
            <w:pPr>
              <w:pStyle w:val="Sangradetextonormal"/>
              <w:ind w:left="0"/>
              <w:jc w:val="center"/>
              <w:rPr>
                <w:rFonts w:ascii="Arial" w:hAnsi="Arial" w:cs="Arial"/>
                <w:sz w:val="24"/>
              </w:rPr>
            </w:pPr>
          </w:p>
        </w:tc>
      </w:tr>
      <w:tr w:rsidR="004D48D9" w:rsidRPr="0010041C" w:rsidTr="0010041C">
        <w:trPr>
          <w:trHeight w:val="412"/>
        </w:trPr>
        <w:tc>
          <w:tcPr>
            <w:tcW w:w="2808" w:type="dxa"/>
            <w:tcBorders>
              <w:bottom w:val="single" w:sz="4" w:space="0" w:color="auto"/>
            </w:tcBorders>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Puntaje total</w:t>
            </w:r>
          </w:p>
        </w:tc>
        <w:tc>
          <w:tcPr>
            <w:tcW w:w="2340" w:type="dxa"/>
            <w:tcBorders>
              <w:bottom w:val="single" w:sz="4" w:space="0" w:color="auto"/>
            </w:tcBorders>
            <w:vAlign w:val="center"/>
          </w:tcPr>
          <w:p w:rsidR="004D48D9" w:rsidRPr="0010041C" w:rsidRDefault="0099459C" w:rsidP="0010041C">
            <w:pPr>
              <w:pStyle w:val="Sangradetextonormal"/>
              <w:ind w:left="0"/>
              <w:jc w:val="center"/>
              <w:rPr>
                <w:rFonts w:ascii="Arial" w:hAnsi="Arial" w:cs="Arial"/>
                <w:sz w:val="24"/>
              </w:rPr>
            </w:pPr>
            <w:r w:rsidRPr="0010041C">
              <w:rPr>
                <w:rFonts w:ascii="Arial" w:hAnsi="Arial" w:cs="Arial"/>
                <w:sz w:val="24"/>
              </w:rPr>
              <w:t>100</w:t>
            </w:r>
          </w:p>
        </w:tc>
        <w:tc>
          <w:tcPr>
            <w:tcW w:w="2340" w:type="dxa"/>
            <w:tcBorders>
              <w:bottom w:val="single" w:sz="4" w:space="0" w:color="auto"/>
            </w:tcBorders>
            <w:vAlign w:val="center"/>
          </w:tcPr>
          <w:p w:rsidR="004D48D9" w:rsidRPr="0010041C" w:rsidRDefault="004D48D9" w:rsidP="0010041C">
            <w:pPr>
              <w:pStyle w:val="Sangradetextonormal"/>
              <w:ind w:left="0"/>
              <w:jc w:val="center"/>
              <w:rPr>
                <w:rFonts w:ascii="Arial" w:hAnsi="Arial" w:cs="Arial"/>
                <w:sz w:val="24"/>
              </w:rPr>
            </w:pPr>
          </w:p>
        </w:tc>
      </w:tr>
      <w:tr w:rsidR="004D48D9" w:rsidRPr="0010041C" w:rsidTr="0010041C">
        <w:tc>
          <w:tcPr>
            <w:tcW w:w="2808" w:type="dxa"/>
            <w:tcBorders>
              <w:left w:val="nil"/>
              <w:bottom w:val="nil"/>
            </w:tcBorders>
            <w:vAlign w:val="center"/>
          </w:tcPr>
          <w:p w:rsidR="004D48D9" w:rsidRPr="0010041C" w:rsidRDefault="004D48D9" w:rsidP="0010041C">
            <w:pPr>
              <w:pStyle w:val="Sangradetextonormal"/>
              <w:ind w:left="0"/>
              <w:jc w:val="center"/>
              <w:rPr>
                <w:rFonts w:ascii="Arial" w:hAnsi="Arial" w:cs="Arial"/>
                <w:sz w:val="24"/>
              </w:rPr>
            </w:pPr>
          </w:p>
        </w:tc>
        <w:tc>
          <w:tcPr>
            <w:tcW w:w="2340" w:type="dxa"/>
            <w:shd w:val="clear" w:color="auto" w:fill="C0C0C0"/>
            <w:vAlign w:val="center"/>
          </w:tcPr>
          <w:p w:rsidR="004D48D9" w:rsidRPr="0010041C" w:rsidRDefault="004D48D9" w:rsidP="0010041C">
            <w:pPr>
              <w:pStyle w:val="Sangradetextonormal"/>
              <w:ind w:left="0"/>
              <w:jc w:val="center"/>
              <w:rPr>
                <w:rFonts w:ascii="Arial" w:hAnsi="Arial" w:cs="Arial"/>
                <w:b/>
                <w:sz w:val="24"/>
              </w:rPr>
            </w:pPr>
            <w:r w:rsidRPr="0010041C">
              <w:rPr>
                <w:rFonts w:ascii="Arial" w:hAnsi="Arial" w:cs="Arial"/>
                <w:b/>
                <w:sz w:val="24"/>
              </w:rPr>
              <w:t>NOTA</w:t>
            </w:r>
          </w:p>
        </w:tc>
        <w:tc>
          <w:tcPr>
            <w:tcW w:w="2340" w:type="dxa"/>
            <w:shd w:val="clear" w:color="auto" w:fill="C0C0C0"/>
            <w:vAlign w:val="center"/>
          </w:tcPr>
          <w:p w:rsidR="004D48D9" w:rsidRPr="0010041C" w:rsidRDefault="004D48D9" w:rsidP="0010041C">
            <w:pPr>
              <w:pStyle w:val="Sangradetextonormal"/>
              <w:ind w:left="0"/>
              <w:jc w:val="center"/>
              <w:rPr>
                <w:rFonts w:ascii="Arial" w:hAnsi="Arial" w:cs="Arial"/>
                <w:sz w:val="24"/>
              </w:rPr>
            </w:pPr>
          </w:p>
          <w:p w:rsidR="004D48D9" w:rsidRPr="0010041C" w:rsidRDefault="004D48D9" w:rsidP="0010041C">
            <w:pPr>
              <w:pStyle w:val="Sangradetextonormal"/>
              <w:ind w:left="0"/>
              <w:jc w:val="center"/>
              <w:rPr>
                <w:rFonts w:ascii="Arial" w:hAnsi="Arial" w:cs="Arial"/>
                <w:sz w:val="24"/>
              </w:rPr>
            </w:pPr>
          </w:p>
        </w:tc>
      </w:tr>
    </w:tbl>
    <w:p w:rsidR="006C35B7" w:rsidRDefault="006C35B7"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2C3D64" w:rsidRDefault="002C3D64" w:rsidP="006C35B7">
      <w:pPr>
        <w:pStyle w:val="Sangradetextonormal"/>
        <w:ind w:hanging="1245"/>
        <w:rPr>
          <w:rFonts w:ascii="Arial" w:hAnsi="Arial" w:cs="Arial"/>
        </w:rPr>
      </w:pPr>
    </w:p>
    <w:p w:rsidR="00C1272A" w:rsidRDefault="00C1272A" w:rsidP="006C35B7">
      <w:pPr>
        <w:pStyle w:val="Sangradetextonormal"/>
        <w:ind w:hanging="1245"/>
        <w:rPr>
          <w:rFonts w:ascii="Arial" w:hAnsi="Arial" w:cs="Arial"/>
          <w:sz w:val="20"/>
          <w:szCs w:val="20"/>
        </w:rPr>
      </w:pPr>
    </w:p>
    <w:p w:rsidR="00C1272A" w:rsidRDefault="00C1272A" w:rsidP="006C35B7">
      <w:pPr>
        <w:pStyle w:val="Sangradetextonormal"/>
        <w:ind w:hanging="1245"/>
        <w:rPr>
          <w:rFonts w:ascii="Arial" w:hAnsi="Arial" w:cs="Arial"/>
          <w:sz w:val="20"/>
          <w:szCs w:val="20"/>
        </w:rPr>
      </w:pPr>
    </w:p>
    <w:p w:rsidR="006C35B7" w:rsidRPr="003C6962" w:rsidRDefault="006C35B7" w:rsidP="006C35B7">
      <w:pPr>
        <w:pStyle w:val="Sangradetextonormal"/>
        <w:ind w:hanging="1245"/>
        <w:rPr>
          <w:rFonts w:ascii="Arial" w:hAnsi="Arial" w:cs="Arial"/>
          <w:sz w:val="20"/>
          <w:szCs w:val="20"/>
        </w:rPr>
      </w:pPr>
      <w:r w:rsidRPr="003C6962">
        <w:rPr>
          <w:rFonts w:ascii="Arial" w:hAnsi="Arial" w:cs="Arial"/>
          <w:sz w:val="20"/>
          <w:szCs w:val="20"/>
        </w:rPr>
        <w:lastRenderedPageBreak/>
        <w:t>ESCUELA NAVAL “ARTURO PRAT”</w:t>
      </w:r>
    </w:p>
    <w:p w:rsidR="006C35B7" w:rsidRPr="003C6962" w:rsidRDefault="006C35B7" w:rsidP="006C35B7">
      <w:pPr>
        <w:pStyle w:val="Sangradetextonormal"/>
        <w:ind w:hanging="1245"/>
        <w:rPr>
          <w:rFonts w:ascii="Arial" w:hAnsi="Arial" w:cs="Arial"/>
          <w:sz w:val="20"/>
          <w:szCs w:val="20"/>
        </w:rPr>
      </w:pPr>
      <w:r w:rsidRPr="003C6962">
        <w:rPr>
          <w:rFonts w:ascii="Arial" w:hAnsi="Arial" w:cs="Arial"/>
          <w:sz w:val="20"/>
          <w:szCs w:val="20"/>
        </w:rPr>
        <w:t>DEPARTAMENTO DE EDUCACIÓN</w:t>
      </w:r>
    </w:p>
    <w:p w:rsidR="006C35B7" w:rsidRPr="003C6962" w:rsidRDefault="006C35B7" w:rsidP="006C35B7">
      <w:pPr>
        <w:pStyle w:val="Sangradetextonormal"/>
        <w:ind w:hanging="1245"/>
        <w:rPr>
          <w:rFonts w:ascii="Arial" w:hAnsi="Arial" w:cs="Arial"/>
          <w:sz w:val="20"/>
          <w:szCs w:val="20"/>
        </w:rPr>
      </w:pPr>
      <w:r w:rsidRPr="003C6962">
        <w:rPr>
          <w:rFonts w:ascii="Arial" w:hAnsi="Arial" w:cs="Arial"/>
          <w:sz w:val="20"/>
          <w:szCs w:val="20"/>
        </w:rPr>
        <w:t>CÁTEDRA DE</w:t>
      </w:r>
      <w:r w:rsidR="00F66ACB">
        <w:rPr>
          <w:rFonts w:ascii="Arial" w:hAnsi="Arial" w:cs="Arial"/>
          <w:sz w:val="20"/>
          <w:szCs w:val="20"/>
        </w:rPr>
        <w:t xml:space="preserve"> FILOSOFÍA</w:t>
      </w:r>
      <w:r w:rsidR="007C2AB3">
        <w:rPr>
          <w:rFonts w:ascii="Arial" w:hAnsi="Arial" w:cs="Arial"/>
          <w:sz w:val="20"/>
          <w:szCs w:val="20"/>
        </w:rPr>
        <w:t>, ÉTICA Y MORAL</w:t>
      </w:r>
    </w:p>
    <w:p w:rsidR="004D48D9" w:rsidRDefault="004D48D9" w:rsidP="004D48D9">
      <w:pPr>
        <w:pStyle w:val="Sangradetextonormal"/>
        <w:jc w:val="center"/>
        <w:rPr>
          <w:rFonts w:ascii="Arial" w:hAnsi="Arial" w:cs="Arial"/>
          <w:sz w:val="20"/>
          <w:szCs w:val="20"/>
        </w:rPr>
      </w:pPr>
    </w:p>
    <w:p w:rsidR="005C5117" w:rsidRPr="00C577B0" w:rsidRDefault="005C5117" w:rsidP="005C5117">
      <w:pPr>
        <w:rPr>
          <w:rFonts w:ascii="Arial" w:hAnsi="Arial" w:cs="Arial"/>
        </w:rPr>
      </w:pPr>
    </w:p>
    <w:p w:rsidR="005C5117" w:rsidRPr="00C577B0" w:rsidRDefault="005C5117" w:rsidP="005C5117">
      <w:pPr>
        <w:pStyle w:val="Sangradetextonormal"/>
        <w:ind w:left="-180"/>
        <w:rPr>
          <w:rFonts w:ascii="Arial" w:hAnsi="Arial" w:cs="Arial"/>
          <w:b/>
          <w:sz w:val="24"/>
        </w:rPr>
      </w:pPr>
      <w:r w:rsidRPr="00C577B0">
        <w:rPr>
          <w:rFonts w:ascii="Arial" w:hAnsi="Arial" w:cs="Arial"/>
          <w:b/>
          <w:sz w:val="24"/>
        </w:rPr>
        <w:t>PREGUNTA Nº 1 (30 Puntos).</w:t>
      </w:r>
    </w:p>
    <w:p w:rsidR="005C5117" w:rsidRPr="00C577B0" w:rsidRDefault="005C5117" w:rsidP="005C5117">
      <w:pPr>
        <w:pStyle w:val="Sangradetextonormal"/>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54"/>
      </w:tblGrid>
      <w:tr w:rsidR="005C5117" w:rsidRPr="00C577B0" w:rsidTr="00BD0F77">
        <w:tc>
          <w:tcPr>
            <w:tcW w:w="9547" w:type="dxa"/>
          </w:tcPr>
          <w:p w:rsidR="005C5117" w:rsidRPr="00C577B0" w:rsidRDefault="005C5117" w:rsidP="00BD0F77">
            <w:pPr>
              <w:pStyle w:val="Sangradetextonormal"/>
              <w:ind w:left="0"/>
              <w:rPr>
                <w:rFonts w:ascii="Arial" w:hAnsi="Arial" w:cs="Arial"/>
                <w:sz w:val="24"/>
              </w:rPr>
            </w:pPr>
            <w:r w:rsidRPr="00C577B0">
              <w:rPr>
                <w:rFonts w:ascii="Arial" w:hAnsi="Arial" w:cs="Arial"/>
                <w:b/>
                <w:sz w:val="24"/>
              </w:rPr>
              <w:t>Capacidad</w:t>
            </w:r>
            <w:r w:rsidRPr="00C577B0">
              <w:rPr>
                <w:rFonts w:ascii="Arial" w:hAnsi="Arial" w:cs="Arial"/>
                <w:sz w:val="24"/>
              </w:rPr>
              <w:t>: Comprensión de texto.</w:t>
            </w:r>
          </w:p>
          <w:p w:rsidR="005C5117" w:rsidRPr="00C577B0" w:rsidRDefault="005C5117" w:rsidP="00BD0F77">
            <w:pPr>
              <w:pStyle w:val="Sangradetextonormal"/>
              <w:ind w:left="0"/>
              <w:rPr>
                <w:rFonts w:ascii="Arial" w:hAnsi="Arial" w:cs="Arial"/>
                <w:sz w:val="24"/>
              </w:rPr>
            </w:pPr>
          </w:p>
        </w:tc>
      </w:tr>
      <w:tr w:rsidR="005C5117" w:rsidRPr="00C577B0" w:rsidTr="00BD0F77">
        <w:tc>
          <w:tcPr>
            <w:tcW w:w="9547" w:type="dxa"/>
          </w:tcPr>
          <w:p w:rsidR="005C5117" w:rsidRPr="00C577B0" w:rsidRDefault="005C5117" w:rsidP="00BD0F77">
            <w:pPr>
              <w:pStyle w:val="Sangradetextonormal"/>
              <w:ind w:left="0"/>
              <w:jc w:val="both"/>
              <w:rPr>
                <w:rFonts w:ascii="Arial" w:hAnsi="Arial" w:cs="Arial"/>
                <w:sz w:val="24"/>
              </w:rPr>
            </w:pPr>
            <w:r w:rsidRPr="00C577B0">
              <w:rPr>
                <w:rFonts w:ascii="Arial" w:hAnsi="Arial" w:cs="Arial"/>
                <w:b/>
                <w:sz w:val="24"/>
              </w:rPr>
              <w:t xml:space="preserve">Objetivo: </w:t>
            </w:r>
            <w:r w:rsidRPr="00C577B0">
              <w:rPr>
                <w:rFonts w:ascii="Arial" w:hAnsi="Arial" w:cs="Arial"/>
                <w:sz w:val="24"/>
              </w:rPr>
              <w:t>Analizar información de citas de los textos utilizados en clases.</w:t>
            </w:r>
          </w:p>
          <w:p w:rsidR="005C5117" w:rsidRPr="00C577B0" w:rsidRDefault="005C5117" w:rsidP="00BD0F77">
            <w:pPr>
              <w:pStyle w:val="Sangradetextonormal"/>
              <w:ind w:left="0"/>
              <w:rPr>
                <w:rFonts w:ascii="Arial" w:hAnsi="Arial" w:cs="Arial"/>
                <w:sz w:val="24"/>
              </w:rPr>
            </w:pPr>
          </w:p>
        </w:tc>
      </w:tr>
    </w:tbl>
    <w:p w:rsidR="005C5117" w:rsidRPr="00C577B0" w:rsidRDefault="005C5117" w:rsidP="005C5117">
      <w:pPr>
        <w:pStyle w:val="Sangradetextonormal"/>
        <w:rPr>
          <w:rFonts w:ascii="Arial" w:hAnsi="Arial" w:cs="Arial"/>
          <w:sz w:val="24"/>
        </w:rPr>
      </w:pPr>
    </w:p>
    <w:p w:rsidR="00C577B0" w:rsidRPr="00C577B0" w:rsidRDefault="00C577B0" w:rsidP="00C577B0">
      <w:pPr>
        <w:spacing w:after="160" w:line="259" w:lineRule="auto"/>
        <w:contextualSpacing/>
        <w:jc w:val="both"/>
        <w:rPr>
          <w:rFonts w:ascii="Arial" w:eastAsia="Calibri" w:hAnsi="Arial" w:cs="Arial"/>
          <w:b/>
          <w:lang w:val="es-CL" w:eastAsia="en-US"/>
        </w:rPr>
      </w:pPr>
      <w:r w:rsidRPr="00C577B0">
        <w:rPr>
          <w:rFonts w:ascii="Arial" w:eastAsia="Calibri" w:hAnsi="Arial" w:cs="Arial"/>
          <w:b/>
          <w:lang w:val="es-CL" w:eastAsia="en-US"/>
        </w:rPr>
        <w:t>Explique la</w:t>
      </w:r>
      <w:r>
        <w:rPr>
          <w:rFonts w:ascii="Arial" w:eastAsia="Calibri" w:hAnsi="Arial" w:cs="Arial"/>
          <w:b/>
          <w:lang w:val="es-CL" w:eastAsia="en-US"/>
        </w:rPr>
        <w:t>s</w:t>
      </w:r>
      <w:r w:rsidRPr="00C577B0">
        <w:rPr>
          <w:rFonts w:ascii="Arial" w:eastAsia="Calibri" w:hAnsi="Arial" w:cs="Arial"/>
          <w:b/>
          <w:lang w:val="es-CL" w:eastAsia="en-US"/>
        </w:rPr>
        <w:t xml:space="preserve"> siguiente</w:t>
      </w:r>
      <w:r>
        <w:rPr>
          <w:rFonts w:ascii="Arial" w:eastAsia="Calibri" w:hAnsi="Arial" w:cs="Arial"/>
          <w:b/>
          <w:lang w:val="es-CL" w:eastAsia="en-US"/>
        </w:rPr>
        <w:t>s</w:t>
      </w:r>
      <w:r w:rsidRPr="00C577B0">
        <w:rPr>
          <w:rFonts w:ascii="Arial" w:eastAsia="Calibri" w:hAnsi="Arial" w:cs="Arial"/>
          <w:b/>
          <w:lang w:val="es-CL" w:eastAsia="en-US"/>
        </w:rPr>
        <w:t xml:space="preserve"> cita</w:t>
      </w:r>
      <w:r>
        <w:rPr>
          <w:rFonts w:ascii="Arial" w:eastAsia="Calibri" w:hAnsi="Arial" w:cs="Arial"/>
          <w:b/>
          <w:lang w:val="es-CL" w:eastAsia="en-US"/>
        </w:rPr>
        <w:t>s</w:t>
      </w:r>
      <w:r w:rsidRPr="00C577B0">
        <w:rPr>
          <w:rFonts w:ascii="Arial" w:eastAsia="Calibri" w:hAnsi="Arial" w:cs="Arial"/>
          <w:b/>
          <w:lang w:val="es-CL" w:eastAsia="en-US"/>
        </w:rPr>
        <w:t xml:space="preserve"> (es decir, identificar conceptos e ideas centrales, críticas, establecer la postura del autor</w:t>
      </w:r>
      <w:r>
        <w:rPr>
          <w:rFonts w:ascii="Arial" w:eastAsia="Calibri" w:hAnsi="Arial" w:cs="Arial"/>
          <w:b/>
          <w:lang w:val="es-CL" w:eastAsia="en-US"/>
        </w:rPr>
        <w:t xml:space="preserve"> respecto a lo escrito</w:t>
      </w:r>
      <w:r w:rsidRPr="00C577B0">
        <w:rPr>
          <w:rFonts w:ascii="Arial" w:eastAsia="Calibri" w:hAnsi="Arial" w:cs="Arial"/>
          <w:b/>
          <w:lang w:val="es-CL" w:eastAsia="en-US"/>
        </w:rPr>
        <w:t>, etc.)</w:t>
      </w:r>
      <w:r w:rsidR="00D4358B">
        <w:rPr>
          <w:rFonts w:ascii="Arial" w:eastAsia="Calibri" w:hAnsi="Arial" w:cs="Arial"/>
          <w:b/>
          <w:lang w:val="es-CL" w:eastAsia="en-US"/>
        </w:rPr>
        <w:t xml:space="preserve"> del texto </w:t>
      </w:r>
      <w:r w:rsidR="00D4358B">
        <w:rPr>
          <w:rFonts w:ascii="Arial" w:eastAsia="Calibri" w:hAnsi="Arial" w:cs="Arial"/>
          <w:b/>
          <w:i/>
          <w:lang w:val="es-CL" w:eastAsia="en-US"/>
        </w:rPr>
        <w:t>Qué es y Qué no es moral</w:t>
      </w:r>
      <w:r w:rsidR="003D7B0E">
        <w:rPr>
          <w:rFonts w:ascii="Arial" w:eastAsia="Calibri" w:hAnsi="Arial" w:cs="Arial"/>
          <w:b/>
          <w:lang w:val="es-CL" w:eastAsia="en-US"/>
        </w:rPr>
        <w:t xml:space="preserve"> (15 puntos cada una).</w:t>
      </w:r>
    </w:p>
    <w:p w:rsidR="00C577B0" w:rsidRPr="00C577B0" w:rsidRDefault="00C577B0" w:rsidP="00C577B0">
      <w:pPr>
        <w:jc w:val="both"/>
        <w:rPr>
          <w:rFonts w:ascii="Arial" w:eastAsia="Calibri" w:hAnsi="Arial" w:cs="Arial"/>
          <w:lang w:val="es-CL" w:eastAsia="en-US"/>
        </w:rPr>
      </w:pPr>
    </w:p>
    <w:p w:rsidR="00C577B0" w:rsidRDefault="00C577B0" w:rsidP="00C577B0">
      <w:pPr>
        <w:numPr>
          <w:ilvl w:val="0"/>
          <w:numId w:val="24"/>
        </w:numPr>
        <w:jc w:val="both"/>
        <w:rPr>
          <w:rFonts w:ascii="Arial" w:eastAsia="Calibri" w:hAnsi="Arial" w:cs="Arial"/>
          <w:lang w:val="es-CL" w:eastAsia="en-US"/>
        </w:rPr>
      </w:pPr>
      <w:r w:rsidRPr="00C577B0">
        <w:rPr>
          <w:rFonts w:ascii="Arial" w:eastAsia="Calibri" w:hAnsi="Arial" w:cs="Arial"/>
          <w:lang w:val="es-CL" w:eastAsia="en-US"/>
        </w:rPr>
        <w:t>“En definitiva, por este camino todo lo que podríamos decir es que la moral consiste en un conjunto mínimo de normas acordadas para hacer posible la convivencia humana.”</w:t>
      </w:r>
      <w:r w:rsidR="00635C36">
        <w:rPr>
          <w:rFonts w:ascii="Arial" w:eastAsia="Calibri" w:hAnsi="Arial" w:cs="Arial"/>
          <w:lang w:val="es-CL" w:eastAsia="en-US"/>
        </w:rPr>
        <w:t xml:space="preserve"> </w:t>
      </w:r>
    </w:p>
    <w:p w:rsidR="00914D6B" w:rsidRDefault="006978FA" w:rsidP="00914D6B">
      <w:pPr>
        <w:ind w:left="720"/>
        <w:jc w:val="both"/>
        <w:rPr>
          <w:rFonts w:ascii="Arial" w:eastAsia="Calibri" w:hAnsi="Arial" w:cs="Arial"/>
          <w:lang w:val="es-CL" w:eastAsia="en-US"/>
        </w:rPr>
      </w:pPr>
      <w:r>
        <w:rPr>
          <w:rFonts w:ascii="Arial" w:eastAsia="Calibri" w:hAnsi="Arial" w:cs="Arial"/>
          <w:lang w:val="es-CL" w:eastAsia="en-US"/>
        </w:rPr>
        <w:t>Es decir que el hombre no nace con la moral, la moral es algo que se enseña y se aprende de otros hombres porque nosotros somos seres libres, tenemos la obligación de elegir y esa elección no siempre es buena, por eso, el hombre crea estas normas que son de convivencia para poder sobrevivir en conjunto, las cuales van cambiando y evolucionando a lo largo de los años, como lo fue anteriormente la moral cristiana, que al parecer se ha ido superando al paso de los años como dice el autor, dejando atrás una mentalidad cerrada para dar paso a algo más abierto y libre, ya que nadie puede ser</w:t>
      </w:r>
      <w:r w:rsidR="0042591E">
        <w:rPr>
          <w:rFonts w:ascii="Arial" w:eastAsia="Calibri" w:hAnsi="Arial" w:cs="Arial"/>
          <w:lang w:val="es-CL" w:eastAsia="en-US"/>
        </w:rPr>
        <w:t xml:space="preserve"> un juez de moral para meterse en tu vida privada pero aun así hay órganos como el estado que regulan tu libertad y crean leyes en base a la moral que prevalece en la sociedad para hacer posible la convivencia humana como dice el texto.</w:t>
      </w:r>
    </w:p>
    <w:p w:rsidR="00C577B0" w:rsidRPr="00C577B0" w:rsidRDefault="00C577B0" w:rsidP="00C577B0">
      <w:pPr>
        <w:ind w:left="720"/>
        <w:jc w:val="both"/>
        <w:rPr>
          <w:rFonts w:ascii="Arial" w:eastAsia="Calibri" w:hAnsi="Arial" w:cs="Arial"/>
          <w:lang w:val="es-CL" w:eastAsia="en-US"/>
        </w:rPr>
      </w:pPr>
    </w:p>
    <w:p w:rsidR="00C577B0" w:rsidRDefault="00C577B0" w:rsidP="00C577B0">
      <w:pPr>
        <w:numPr>
          <w:ilvl w:val="0"/>
          <w:numId w:val="24"/>
        </w:numPr>
        <w:jc w:val="both"/>
        <w:rPr>
          <w:rFonts w:ascii="Arial" w:eastAsia="Calibri" w:hAnsi="Arial" w:cs="Arial"/>
          <w:lang w:val="es-CL" w:eastAsia="en-US"/>
        </w:rPr>
      </w:pPr>
      <w:r w:rsidRPr="00C577B0">
        <w:rPr>
          <w:rFonts w:ascii="Arial" w:eastAsia="Calibri" w:hAnsi="Arial" w:cs="Arial"/>
          <w:lang w:val="es-CL" w:eastAsia="en-US"/>
        </w:rPr>
        <w:t>“Por eso la moral no depende de los gustos de cada uno. No es algo que cada uno pueda crear según le apetece. No es una cuestión de opiniones. No da lo mismo comportarse de un modo o de otro.”</w:t>
      </w:r>
      <w:r w:rsidR="00635C36">
        <w:rPr>
          <w:rFonts w:ascii="Arial" w:eastAsia="Calibri" w:hAnsi="Arial" w:cs="Arial"/>
          <w:lang w:val="es-CL" w:eastAsia="en-US"/>
        </w:rPr>
        <w:t xml:space="preserve"> </w:t>
      </w:r>
    </w:p>
    <w:p w:rsidR="008566C7" w:rsidRDefault="008566C7" w:rsidP="008566C7">
      <w:pPr>
        <w:ind w:left="720"/>
        <w:jc w:val="both"/>
        <w:rPr>
          <w:rFonts w:ascii="Arial" w:eastAsia="Calibri" w:hAnsi="Arial" w:cs="Arial"/>
          <w:lang w:val="es-CL" w:eastAsia="en-US"/>
        </w:rPr>
      </w:pPr>
    </w:p>
    <w:p w:rsidR="008566C7" w:rsidRDefault="0042591E" w:rsidP="0042591E">
      <w:pPr>
        <w:ind w:left="720"/>
        <w:jc w:val="both"/>
        <w:rPr>
          <w:rFonts w:ascii="Arial" w:eastAsia="Calibri" w:hAnsi="Arial" w:cs="Arial"/>
          <w:lang w:val="es-CL" w:eastAsia="en-US"/>
        </w:rPr>
      </w:pPr>
      <w:r>
        <w:rPr>
          <w:rFonts w:ascii="Arial" w:eastAsia="Calibri" w:hAnsi="Arial" w:cs="Arial"/>
          <w:lang w:val="es-CL" w:eastAsia="en-US"/>
        </w:rPr>
        <w:t>El autor se refiere con esta cita a que la moral no la podemos crear nosotros</w:t>
      </w:r>
      <w:r w:rsidR="008566C7">
        <w:rPr>
          <w:rFonts w:ascii="Arial" w:eastAsia="Calibri" w:hAnsi="Arial" w:cs="Arial"/>
          <w:lang w:val="es-CL" w:eastAsia="en-US"/>
        </w:rPr>
        <w:t xml:space="preserve"> o cambiar</w:t>
      </w:r>
      <w:r>
        <w:rPr>
          <w:rFonts w:ascii="Arial" w:eastAsia="Calibri" w:hAnsi="Arial" w:cs="Arial"/>
          <w:lang w:val="es-CL" w:eastAsia="en-US"/>
        </w:rPr>
        <w:t xml:space="preserve">, </w:t>
      </w:r>
      <w:r w:rsidR="00676791">
        <w:rPr>
          <w:rFonts w:ascii="Arial" w:eastAsia="Calibri" w:hAnsi="Arial" w:cs="Arial"/>
          <w:lang w:val="es-CL" w:eastAsia="en-US"/>
        </w:rPr>
        <w:t>la moral es un arte que se aprende y debemos poder dominar</w:t>
      </w:r>
      <w:r w:rsidR="008566C7">
        <w:rPr>
          <w:rFonts w:ascii="Arial" w:eastAsia="Calibri" w:hAnsi="Arial" w:cs="Arial"/>
          <w:lang w:val="es-CL" w:eastAsia="en-US"/>
        </w:rPr>
        <w:t xml:space="preserve"> al igual que un piano</w:t>
      </w:r>
      <w:r w:rsidR="00676791">
        <w:rPr>
          <w:rFonts w:ascii="Arial" w:eastAsia="Calibri" w:hAnsi="Arial" w:cs="Arial"/>
          <w:lang w:val="es-CL" w:eastAsia="en-US"/>
        </w:rPr>
        <w:t>,</w:t>
      </w:r>
      <w:r w:rsidR="008566C7">
        <w:rPr>
          <w:rFonts w:ascii="Arial" w:eastAsia="Calibri" w:hAnsi="Arial" w:cs="Arial"/>
          <w:lang w:val="es-CL" w:eastAsia="en-US"/>
        </w:rPr>
        <w:t xml:space="preserve"> no nos sirve de nada tener destreza con los dedos si no sabemos leer los pentagramas o de igual forma si sabemos leerlos y no tenemos destreza con los dedos, La moral se estudia y se practica de igual forma que aquel piano.</w:t>
      </w:r>
      <w:r w:rsidR="00676791">
        <w:rPr>
          <w:rFonts w:ascii="Arial" w:eastAsia="Calibri" w:hAnsi="Arial" w:cs="Arial"/>
          <w:lang w:val="es-CL" w:eastAsia="en-US"/>
        </w:rPr>
        <w:t xml:space="preserve"> </w:t>
      </w:r>
    </w:p>
    <w:p w:rsidR="0042591E" w:rsidRPr="00C577B0" w:rsidRDefault="008566C7" w:rsidP="0042591E">
      <w:pPr>
        <w:ind w:left="720"/>
        <w:jc w:val="both"/>
        <w:rPr>
          <w:rFonts w:ascii="Arial" w:eastAsia="Calibri" w:hAnsi="Arial" w:cs="Arial"/>
          <w:lang w:val="es-CL" w:eastAsia="en-US"/>
        </w:rPr>
      </w:pPr>
      <w:r>
        <w:rPr>
          <w:rFonts w:ascii="Arial" w:eastAsia="Calibri" w:hAnsi="Arial" w:cs="Arial"/>
          <w:lang w:val="es-CL" w:eastAsia="en-US"/>
        </w:rPr>
        <w:t>La</w:t>
      </w:r>
      <w:r w:rsidR="00676791">
        <w:rPr>
          <w:rFonts w:ascii="Arial" w:eastAsia="Calibri" w:hAnsi="Arial" w:cs="Arial"/>
          <w:lang w:val="es-CL" w:eastAsia="en-US"/>
        </w:rPr>
        <w:t xml:space="preserve"> moral </w:t>
      </w:r>
      <w:r>
        <w:rPr>
          <w:rFonts w:ascii="Arial" w:eastAsia="Calibri" w:hAnsi="Arial" w:cs="Arial"/>
          <w:lang w:val="es-CL" w:eastAsia="en-US"/>
        </w:rPr>
        <w:t xml:space="preserve">también </w:t>
      </w:r>
      <w:r w:rsidR="00676791">
        <w:rPr>
          <w:rFonts w:ascii="Arial" w:eastAsia="Calibri" w:hAnsi="Arial" w:cs="Arial"/>
          <w:lang w:val="es-CL" w:eastAsia="en-US"/>
        </w:rPr>
        <w:t>está regida por leyes naturales</w:t>
      </w:r>
      <w:r>
        <w:rPr>
          <w:rFonts w:ascii="Arial" w:eastAsia="Calibri" w:hAnsi="Arial" w:cs="Arial"/>
          <w:lang w:val="es-CL" w:eastAsia="en-US"/>
        </w:rPr>
        <w:t>,</w:t>
      </w:r>
      <w:r w:rsidR="00676791">
        <w:rPr>
          <w:rFonts w:ascii="Arial" w:eastAsia="Calibri" w:hAnsi="Arial" w:cs="Arial"/>
          <w:lang w:val="es-CL" w:eastAsia="en-US"/>
        </w:rPr>
        <w:t xml:space="preserve"> con las que nacimos y crecemos con ellas. Nosotros no podemos llegar un día y hacer lo que queramos sin importar el lugar o el momento, ya que al ser hombres y humanos nacemos con reglas ya establecidas que no cambiaremos por nada del mundo</w:t>
      </w:r>
      <w:r>
        <w:rPr>
          <w:rFonts w:ascii="Arial" w:eastAsia="Calibri" w:hAnsi="Arial" w:cs="Arial"/>
          <w:lang w:val="es-CL" w:eastAsia="en-US"/>
        </w:rPr>
        <w:t xml:space="preserve">, y a pesar de que la moral cambia un poco a lo largo de los </w:t>
      </w:r>
      <w:r>
        <w:rPr>
          <w:rFonts w:ascii="Arial" w:eastAsia="Calibri" w:hAnsi="Arial" w:cs="Arial"/>
          <w:lang w:val="es-CL" w:eastAsia="en-US"/>
        </w:rPr>
        <w:lastRenderedPageBreak/>
        <w:t xml:space="preserve">años, los principios fundamentales continúan porque son naturales, ya si tu vez algo malo lo sabrás, aunque no sepas porque esta malo dicha acción. </w:t>
      </w:r>
    </w:p>
    <w:p w:rsidR="00C343FE" w:rsidRDefault="00C343FE" w:rsidP="004D48D9">
      <w:pPr>
        <w:pStyle w:val="Sangradetextonormal"/>
        <w:jc w:val="center"/>
        <w:rPr>
          <w:rFonts w:ascii="Arial" w:hAnsi="Arial" w:cs="Arial"/>
          <w:sz w:val="24"/>
          <w:lang w:val="es-CL"/>
        </w:rPr>
      </w:pPr>
    </w:p>
    <w:p w:rsidR="00C577B0" w:rsidRPr="00C577B0" w:rsidRDefault="00C577B0" w:rsidP="004D48D9">
      <w:pPr>
        <w:pStyle w:val="Sangradetextonormal"/>
        <w:jc w:val="center"/>
        <w:rPr>
          <w:rFonts w:ascii="Arial" w:hAnsi="Arial" w:cs="Arial"/>
          <w:sz w:val="24"/>
          <w:lang w:val="es-CL"/>
        </w:rPr>
      </w:pPr>
    </w:p>
    <w:p w:rsidR="004D48D9" w:rsidRPr="00C577B0" w:rsidRDefault="000972B4" w:rsidP="006C35B7">
      <w:pPr>
        <w:pStyle w:val="Sangradetextonormal"/>
        <w:ind w:left="-180"/>
        <w:rPr>
          <w:rFonts w:ascii="Arial" w:hAnsi="Arial" w:cs="Arial"/>
          <w:b/>
          <w:sz w:val="24"/>
        </w:rPr>
      </w:pPr>
      <w:r w:rsidRPr="00C577B0">
        <w:rPr>
          <w:rFonts w:ascii="Arial" w:hAnsi="Arial" w:cs="Arial"/>
          <w:b/>
          <w:sz w:val="24"/>
        </w:rPr>
        <w:t>PREGUNTA Nº 2</w:t>
      </w:r>
      <w:r w:rsidR="00B0455E" w:rsidRPr="00C577B0">
        <w:rPr>
          <w:rFonts w:ascii="Arial" w:hAnsi="Arial" w:cs="Arial"/>
          <w:b/>
          <w:sz w:val="24"/>
        </w:rPr>
        <w:t xml:space="preserve"> </w:t>
      </w:r>
      <w:r w:rsidRPr="00C577B0">
        <w:rPr>
          <w:rFonts w:ascii="Arial" w:hAnsi="Arial" w:cs="Arial"/>
          <w:b/>
          <w:sz w:val="24"/>
        </w:rPr>
        <w:t>(60</w:t>
      </w:r>
      <w:r w:rsidR="00C1272A" w:rsidRPr="00C577B0">
        <w:rPr>
          <w:rFonts w:ascii="Arial" w:hAnsi="Arial" w:cs="Arial"/>
          <w:b/>
          <w:sz w:val="24"/>
        </w:rPr>
        <w:t xml:space="preserve"> Puntos)</w:t>
      </w:r>
      <w:r w:rsidR="004D48D9" w:rsidRPr="00C577B0">
        <w:rPr>
          <w:rFonts w:ascii="Arial" w:hAnsi="Arial" w:cs="Arial"/>
          <w:b/>
          <w:sz w:val="24"/>
        </w:rPr>
        <w:t>.</w:t>
      </w:r>
    </w:p>
    <w:p w:rsidR="004D48D9" w:rsidRPr="00C577B0" w:rsidRDefault="004D48D9" w:rsidP="004D48D9">
      <w:pPr>
        <w:pStyle w:val="Sangradetextonormal"/>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54"/>
      </w:tblGrid>
      <w:tr w:rsidR="004D48D9" w:rsidRPr="00C577B0" w:rsidTr="0010041C">
        <w:tc>
          <w:tcPr>
            <w:tcW w:w="9547" w:type="dxa"/>
          </w:tcPr>
          <w:p w:rsidR="004D48D9" w:rsidRPr="00C577B0" w:rsidRDefault="004D48D9" w:rsidP="0010041C">
            <w:pPr>
              <w:pStyle w:val="Sangradetextonormal"/>
              <w:ind w:left="0"/>
              <w:jc w:val="both"/>
              <w:rPr>
                <w:rFonts w:ascii="Arial" w:hAnsi="Arial" w:cs="Arial"/>
                <w:sz w:val="24"/>
              </w:rPr>
            </w:pPr>
            <w:r w:rsidRPr="00C577B0">
              <w:rPr>
                <w:rFonts w:ascii="Arial" w:hAnsi="Arial" w:cs="Arial"/>
                <w:b/>
                <w:sz w:val="24"/>
              </w:rPr>
              <w:t>Capacidad</w:t>
            </w:r>
            <w:r w:rsidRPr="00C577B0">
              <w:rPr>
                <w:rFonts w:ascii="Arial" w:hAnsi="Arial" w:cs="Arial"/>
                <w:sz w:val="24"/>
              </w:rPr>
              <w:t>:</w:t>
            </w:r>
            <w:r w:rsidR="003A779C" w:rsidRPr="00C577B0">
              <w:rPr>
                <w:rFonts w:ascii="Arial" w:hAnsi="Arial" w:cs="Arial"/>
                <w:sz w:val="24"/>
              </w:rPr>
              <w:t xml:space="preserve"> </w:t>
            </w:r>
            <w:r w:rsidR="005C5117" w:rsidRPr="00C577B0">
              <w:rPr>
                <w:rFonts w:ascii="Arial" w:hAnsi="Arial" w:cs="Arial"/>
                <w:sz w:val="24"/>
              </w:rPr>
              <w:t>Análisis</w:t>
            </w:r>
            <w:r w:rsidR="003428E3" w:rsidRPr="00C577B0">
              <w:rPr>
                <w:rFonts w:ascii="Arial" w:hAnsi="Arial" w:cs="Arial"/>
                <w:sz w:val="24"/>
              </w:rPr>
              <w:t>.</w:t>
            </w:r>
          </w:p>
          <w:p w:rsidR="006C35B7" w:rsidRPr="00C577B0" w:rsidRDefault="006C35B7" w:rsidP="0010041C">
            <w:pPr>
              <w:pStyle w:val="Sangradetextonormal"/>
              <w:ind w:left="0"/>
              <w:rPr>
                <w:rFonts w:ascii="Arial" w:hAnsi="Arial" w:cs="Arial"/>
                <w:sz w:val="24"/>
              </w:rPr>
            </w:pPr>
          </w:p>
        </w:tc>
      </w:tr>
      <w:tr w:rsidR="004D48D9" w:rsidRPr="00C577B0" w:rsidTr="0010041C">
        <w:tc>
          <w:tcPr>
            <w:tcW w:w="9547" w:type="dxa"/>
          </w:tcPr>
          <w:p w:rsidR="006C35B7" w:rsidRPr="00C577B0" w:rsidRDefault="006C35B7" w:rsidP="0010041C">
            <w:pPr>
              <w:pStyle w:val="Sangradetextonormal"/>
              <w:ind w:left="0"/>
              <w:jc w:val="both"/>
              <w:rPr>
                <w:rFonts w:ascii="Arial" w:hAnsi="Arial" w:cs="Arial"/>
                <w:b/>
                <w:sz w:val="24"/>
              </w:rPr>
            </w:pPr>
            <w:r w:rsidRPr="00C577B0">
              <w:rPr>
                <w:rFonts w:ascii="Arial" w:hAnsi="Arial" w:cs="Arial"/>
                <w:b/>
                <w:sz w:val="24"/>
              </w:rPr>
              <w:t xml:space="preserve">Objetivo: </w:t>
            </w:r>
            <w:r w:rsidR="003428E3" w:rsidRPr="00C577B0">
              <w:rPr>
                <w:rFonts w:ascii="Arial" w:hAnsi="Arial" w:cs="Arial"/>
                <w:sz w:val="24"/>
              </w:rPr>
              <w:t xml:space="preserve">Analizar </w:t>
            </w:r>
            <w:r w:rsidR="005C5117" w:rsidRPr="00C577B0">
              <w:rPr>
                <w:rFonts w:ascii="Arial" w:hAnsi="Arial" w:cs="Arial"/>
                <w:sz w:val="24"/>
              </w:rPr>
              <w:t>casos morales</w:t>
            </w:r>
            <w:r w:rsidR="003428E3" w:rsidRPr="00C577B0">
              <w:rPr>
                <w:rFonts w:ascii="Arial" w:hAnsi="Arial" w:cs="Arial"/>
                <w:sz w:val="24"/>
              </w:rPr>
              <w:t>.</w:t>
            </w:r>
          </w:p>
          <w:p w:rsidR="00CA0F5F" w:rsidRPr="00C577B0" w:rsidRDefault="00CA0F5F" w:rsidP="0010041C">
            <w:pPr>
              <w:pStyle w:val="Sangradetextonormal"/>
              <w:ind w:left="0"/>
              <w:jc w:val="both"/>
              <w:rPr>
                <w:rFonts w:ascii="Arial" w:hAnsi="Arial" w:cs="Arial"/>
                <w:sz w:val="24"/>
              </w:rPr>
            </w:pPr>
          </w:p>
        </w:tc>
      </w:tr>
    </w:tbl>
    <w:p w:rsidR="004D48D9" w:rsidRPr="00C577B0" w:rsidRDefault="004D48D9" w:rsidP="004D48D9">
      <w:pPr>
        <w:pStyle w:val="Sangradetextonormal"/>
        <w:rPr>
          <w:rFonts w:ascii="Arial" w:hAnsi="Arial" w:cs="Arial"/>
          <w:sz w:val="24"/>
        </w:rPr>
      </w:pPr>
    </w:p>
    <w:p w:rsidR="003D7B0E" w:rsidRDefault="000972B4" w:rsidP="000972B4">
      <w:pPr>
        <w:jc w:val="both"/>
        <w:rPr>
          <w:rFonts w:ascii="Arial" w:eastAsia="Calibri" w:hAnsi="Arial" w:cs="Arial"/>
          <w:b/>
          <w:lang w:val="es-CL" w:eastAsia="en-US"/>
        </w:rPr>
      </w:pPr>
      <w:r w:rsidRPr="00C577B0">
        <w:rPr>
          <w:rFonts w:ascii="Arial" w:eastAsia="Calibri" w:hAnsi="Arial" w:cs="Arial"/>
          <w:b/>
          <w:lang w:val="es-CL" w:eastAsia="en-US"/>
        </w:rPr>
        <w:t>La idea de esta pregunta es</w:t>
      </w:r>
      <w:r w:rsidR="003D7B0E">
        <w:rPr>
          <w:rFonts w:ascii="Arial" w:eastAsia="Calibri" w:hAnsi="Arial" w:cs="Arial"/>
          <w:b/>
          <w:lang w:val="es-CL" w:eastAsia="en-US"/>
        </w:rPr>
        <w:t>:</w:t>
      </w:r>
    </w:p>
    <w:p w:rsidR="003D7B0E" w:rsidRDefault="003D7B0E" w:rsidP="000972B4">
      <w:pPr>
        <w:jc w:val="both"/>
        <w:rPr>
          <w:rFonts w:ascii="Arial" w:eastAsia="Calibri" w:hAnsi="Arial" w:cs="Arial"/>
          <w:b/>
          <w:lang w:val="es-CL" w:eastAsia="en-US"/>
        </w:rPr>
      </w:pPr>
    </w:p>
    <w:p w:rsidR="000972B4" w:rsidRDefault="003D7B0E" w:rsidP="003D7B0E">
      <w:pPr>
        <w:numPr>
          <w:ilvl w:val="0"/>
          <w:numId w:val="25"/>
        </w:numPr>
        <w:jc w:val="both"/>
        <w:rPr>
          <w:rFonts w:ascii="Arial" w:eastAsia="Calibri" w:hAnsi="Arial" w:cs="Arial"/>
          <w:lang w:val="es-CL" w:eastAsia="en-US"/>
        </w:rPr>
      </w:pPr>
      <w:r w:rsidRPr="00C91C51">
        <w:rPr>
          <w:rFonts w:ascii="Arial" w:eastAsia="Calibri" w:hAnsi="Arial" w:cs="Arial"/>
          <w:lang w:val="es-CL" w:eastAsia="en-US"/>
        </w:rPr>
        <w:t>R</w:t>
      </w:r>
      <w:r w:rsidR="000972B4" w:rsidRPr="00C91C51">
        <w:rPr>
          <w:rFonts w:ascii="Arial" w:eastAsia="Calibri" w:hAnsi="Arial" w:cs="Arial"/>
          <w:lang w:val="es-CL" w:eastAsia="en-US"/>
        </w:rPr>
        <w:t>ealizar un análisis sobre la nat</w:t>
      </w:r>
      <w:r w:rsidRPr="00C91C51">
        <w:rPr>
          <w:rFonts w:ascii="Arial" w:eastAsia="Calibri" w:hAnsi="Arial" w:cs="Arial"/>
          <w:lang w:val="es-CL" w:eastAsia="en-US"/>
        </w:rPr>
        <w:t>uraleza de 2 casos presentados, de manera independiente.</w:t>
      </w:r>
    </w:p>
    <w:p w:rsidR="00914D6B" w:rsidRDefault="00914D6B" w:rsidP="00914D6B">
      <w:pPr>
        <w:ind w:left="720"/>
        <w:jc w:val="both"/>
        <w:rPr>
          <w:rFonts w:ascii="Arial" w:eastAsia="Calibri" w:hAnsi="Arial" w:cs="Arial"/>
          <w:lang w:val="es-CL" w:eastAsia="en-US"/>
        </w:rPr>
      </w:pPr>
    </w:p>
    <w:p w:rsidR="00914D6B" w:rsidRDefault="00914D6B" w:rsidP="00914D6B">
      <w:pPr>
        <w:ind w:left="720"/>
        <w:jc w:val="both"/>
        <w:rPr>
          <w:rFonts w:ascii="Arial" w:eastAsia="Calibri" w:hAnsi="Arial" w:cs="Arial"/>
          <w:lang w:val="es-CL" w:eastAsia="en-US"/>
        </w:rPr>
      </w:pPr>
      <w:r>
        <w:rPr>
          <w:rFonts w:ascii="Arial" w:eastAsia="Calibri" w:hAnsi="Arial" w:cs="Arial"/>
          <w:lang w:val="es-CL" w:eastAsia="en-US"/>
        </w:rPr>
        <w:t>Caso A:</w:t>
      </w:r>
    </w:p>
    <w:p w:rsidR="00914D6B" w:rsidRDefault="00914D6B" w:rsidP="006278F8">
      <w:pPr>
        <w:ind w:left="720"/>
        <w:jc w:val="both"/>
        <w:rPr>
          <w:rFonts w:ascii="Arial" w:eastAsia="Calibri" w:hAnsi="Arial" w:cs="Arial"/>
          <w:lang w:val="es-CL" w:eastAsia="en-US"/>
        </w:rPr>
      </w:pPr>
      <w:r>
        <w:rPr>
          <w:rFonts w:ascii="Arial" w:eastAsia="Calibri" w:hAnsi="Arial" w:cs="Arial"/>
          <w:lang w:val="es-CL" w:eastAsia="en-US"/>
        </w:rPr>
        <w:t>-El problema del caso A es que hay que elegir si un tren mata a 5 personas o mata a 1</w:t>
      </w:r>
      <w:r w:rsidR="0042591E">
        <w:rPr>
          <w:rFonts w:ascii="Arial" w:eastAsia="Calibri" w:hAnsi="Arial" w:cs="Arial"/>
          <w:lang w:val="es-CL" w:eastAsia="en-US"/>
        </w:rPr>
        <w:t xml:space="preserve"> persona, l</w:t>
      </w:r>
      <w:r>
        <w:rPr>
          <w:rFonts w:ascii="Arial" w:eastAsia="Calibri" w:hAnsi="Arial" w:cs="Arial"/>
          <w:lang w:val="es-CL" w:eastAsia="en-US"/>
        </w:rPr>
        <w:t xml:space="preserve">a primera opción de este caso es no accionar la palanca lo que provocaría que murieran 5 personas sin motivo, en cambio la segunda opción es presionar una palanca provocando que el tren cambie de </w:t>
      </w:r>
      <w:r w:rsidR="006278F8">
        <w:rPr>
          <w:rFonts w:ascii="Arial" w:eastAsia="Calibri" w:hAnsi="Arial" w:cs="Arial"/>
          <w:lang w:val="es-CL" w:eastAsia="en-US"/>
        </w:rPr>
        <w:t>vía</w:t>
      </w:r>
      <w:r>
        <w:rPr>
          <w:rFonts w:ascii="Arial" w:eastAsia="Calibri" w:hAnsi="Arial" w:cs="Arial"/>
          <w:lang w:val="es-CL" w:eastAsia="en-US"/>
        </w:rPr>
        <w:t xml:space="preserve"> y mate solo a una persona</w:t>
      </w:r>
      <w:r w:rsidR="006278F8">
        <w:rPr>
          <w:rFonts w:ascii="Arial" w:eastAsia="Calibri" w:hAnsi="Arial" w:cs="Arial"/>
          <w:lang w:val="es-CL" w:eastAsia="en-US"/>
        </w:rPr>
        <w:t>, ya que e</w:t>
      </w:r>
      <w:r w:rsidR="00635C36">
        <w:rPr>
          <w:rFonts w:ascii="Arial" w:eastAsia="Calibri" w:hAnsi="Arial" w:cs="Arial"/>
          <w:lang w:val="es-CL" w:eastAsia="en-US"/>
        </w:rPr>
        <w:t>l objeto de este caso si decidiéramos presionar la palanca es accionar dicha palanca, la intención del caso sería que no murieran 5 personas y las circunstancias serian salvar a las 5 personas, y en el caso de que no accionáramos la palanca el objeto seria no hacer nada, la intención seria no involucrarse y las circunstancias seria dejar que murieran 5 personas</w:t>
      </w:r>
      <w:r w:rsidR="00676791">
        <w:rPr>
          <w:rFonts w:ascii="Arial" w:eastAsia="Calibri" w:hAnsi="Arial" w:cs="Arial"/>
          <w:lang w:val="es-CL" w:eastAsia="en-US"/>
        </w:rPr>
        <w:t xml:space="preserve">. El caso te plantea si hacer una acción con consecuencias múltiples es moral si conoces las consecuencias, lo cual si es moralmente correcto, y al analizar las raíces te </w:t>
      </w:r>
      <w:r w:rsidR="008566C7">
        <w:rPr>
          <w:rFonts w:ascii="Arial" w:eastAsia="Calibri" w:hAnsi="Arial" w:cs="Arial"/>
          <w:lang w:val="es-CL" w:eastAsia="en-US"/>
        </w:rPr>
        <w:t>darás</w:t>
      </w:r>
      <w:r w:rsidR="00676791">
        <w:rPr>
          <w:rFonts w:ascii="Arial" w:eastAsia="Calibri" w:hAnsi="Arial" w:cs="Arial"/>
          <w:lang w:val="es-CL" w:eastAsia="en-US"/>
        </w:rPr>
        <w:t xml:space="preserve"> cuenta </w:t>
      </w:r>
      <w:r w:rsidR="008566C7">
        <w:rPr>
          <w:rFonts w:ascii="Arial" w:eastAsia="Calibri" w:hAnsi="Arial" w:cs="Arial"/>
          <w:lang w:val="es-CL" w:eastAsia="en-US"/>
        </w:rPr>
        <w:t xml:space="preserve">que el objeto de la segunda opción no es inmoral y al tener el principio de salvar a la mayor cantidad de personas tendrías que elegir esa opción porque tú no estás haciendo nada malo y tampoco buscas hacer nada malo, por ende es moral tu acción </w:t>
      </w:r>
    </w:p>
    <w:p w:rsidR="0042591E" w:rsidRDefault="0042591E" w:rsidP="00676791">
      <w:pPr>
        <w:jc w:val="both"/>
        <w:rPr>
          <w:rFonts w:ascii="Arial" w:eastAsia="Calibri" w:hAnsi="Arial" w:cs="Arial"/>
          <w:lang w:val="es-CL" w:eastAsia="en-US"/>
        </w:rPr>
      </w:pPr>
    </w:p>
    <w:p w:rsidR="006278F8" w:rsidRDefault="006278F8" w:rsidP="00914D6B">
      <w:pPr>
        <w:ind w:left="720"/>
        <w:jc w:val="both"/>
        <w:rPr>
          <w:rFonts w:ascii="Arial" w:eastAsia="Calibri" w:hAnsi="Arial" w:cs="Arial"/>
          <w:lang w:val="es-CL" w:eastAsia="en-US"/>
        </w:rPr>
      </w:pPr>
    </w:p>
    <w:p w:rsidR="006278F8" w:rsidRDefault="006278F8" w:rsidP="00914D6B">
      <w:pPr>
        <w:ind w:left="720"/>
        <w:jc w:val="both"/>
        <w:rPr>
          <w:rFonts w:ascii="Arial" w:eastAsia="Calibri" w:hAnsi="Arial" w:cs="Arial"/>
          <w:lang w:val="es-CL" w:eastAsia="en-US"/>
        </w:rPr>
      </w:pPr>
      <w:r>
        <w:rPr>
          <w:rFonts w:ascii="Arial" w:eastAsia="Calibri" w:hAnsi="Arial" w:cs="Arial"/>
          <w:lang w:val="es-CL" w:eastAsia="en-US"/>
        </w:rPr>
        <w:t>Caso B:</w:t>
      </w:r>
    </w:p>
    <w:p w:rsidR="006278F8" w:rsidRDefault="006278F8" w:rsidP="00914D6B">
      <w:pPr>
        <w:ind w:left="720"/>
        <w:jc w:val="both"/>
        <w:rPr>
          <w:rFonts w:ascii="Arial" w:eastAsia="Calibri" w:hAnsi="Arial" w:cs="Arial"/>
          <w:lang w:val="es-CL" w:eastAsia="en-US"/>
        </w:rPr>
      </w:pPr>
      <w:r>
        <w:rPr>
          <w:rFonts w:ascii="Arial" w:eastAsia="Calibri" w:hAnsi="Arial" w:cs="Arial"/>
          <w:lang w:val="es-CL" w:eastAsia="en-US"/>
        </w:rPr>
        <w:t xml:space="preserve">-El problema del caso B es si debemos lanzar a un hombre a las vías para salvar a 5, Las opciones del caso mencionado son: Lanzar a un hombre corpulento provocándole la muerte, pero deteniendo el tren o no empujar a nadie y que el tren mate a 5 personas en las vías, para entender el caso hay que identificar sus raíces, el objeto de este caso si elegimos la opción 1 seria matar a hombre, la intención seria salvar a 5 hombres y las circunstancias serian que el tren esta sin frenos y los hombres están en las vías, la opción 2 tendría como objeto no hacer nada, la intención seria no matar al hombre corpulento y las circunstancias serian las mismas que la opción 1. El caso te plantea si es moral que el fin justifique los medios, lo cual es falso, por ende si analizamos las raíces de ambas opciones </w:t>
      </w:r>
      <w:r w:rsidR="00676791">
        <w:rPr>
          <w:rFonts w:ascii="Arial" w:eastAsia="Calibri" w:hAnsi="Arial" w:cs="Arial"/>
          <w:lang w:val="es-CL" w:eastAsia="en-US"/>
        </w:rPr>
        <w:t xml:space="preserve">la </w:t>
      </w:r>
      <w:r w:rsidR="00676791">
        <w:rPr>
          <w:rFonts w:ascii="Arial" w:eastAsia="Calibri" w:hAnsi="Arial" w:cs="Arial"/>
          <w:lang w:val="es-CL" w:eastAsia="en-US"/>
        </w:rPr>
        <w:lastRenderedPageBreak/>
        <w:t xml:space="preserve">diferencia estaría en el objeto el cual en la opción 1 seria matar a un hombre, lo cual es moralmente malo y en la opción 2 seria no hacer nada, lo cual es neutro, dándonos a entender que la opción 2 es la correcta debido a que no hay que matar a ningún hombre bajo ninguna circunstancia. </w:t>
      </w:r>
    </w:p>
    <w:p w:rsidR="00C91C51" w:rsidRPr="00C91C51" w:rsidRDefault="00C91C51" w:rsidP="00C91C51">
      <w:pPr>
        <w:ind w:left="720"/>
        <w:jc w:val="both"/>
        <w:rPr>
          <w:rFonts w:ascii="Arial" w:eastAsia="Calibri" w:hAnsi="Arial" w:cs="Arial"/>
          <w:lang w:val="es-CL" w:eastAsia="en-US"/>
        </w:rPr>
      </w:pPr>
    </w:p>
    <w:p w:rsidR="003D7B0E" w:rsidRPr="00C91C51" w:rsidRDefault="003D7B0E" w:rsidP="003D7B0E">
      <w:pPr>
        <w:numPr>
          <w:ilvl w:val="0"/>
          <w:numId w:val="25"/>
        </w:numPr>
        <w:jc w:val="both"/>
        <w:rPr>
          <w:rFonts w:ascii="Arial" w:eastAsia="Calibri" w:hAnsi="Arial" w:cs="Arial"/>
          <w:lang w:val="es-CL" w:eastAsia="en-US"/>
        </w:rPr>
      </w:pPr>
      <w:r w:rsidRPr="00C91C51">
        <w:rPr>
          <w:rFonts w:ascii="Arial" w:eastAsia="Calibri" w:hAnsi="Arial" w:cs="Arial"/>
          <w:lang w:val="es-CL" w:eastAsia="en-US"/>
        </w:rPr>
        <w:t>Relacionar ambos casos, contestando la siguiente PREGUNTA RECTORA:</w:t>
      </w:r>
    </w:p>
    <w:p w:rsidR="000972B4" w:rsidRPr="00C577B0" w:rsidRDefault="000972B4" w:rsidP="000972B4">
      <w:pPr>
        <w:jc w:val="both"/>
        <w:rPr>
          <w:rFonts w:ascii="Arial" w:eastAsia="Calibri" w:hAnsi="Arial" w:cs="Arial"/>
          <w:lang w:val="es-CL" w:eastAsia="en-US"/>
        </w:rPr>
      </w:pPr>
    </w:p>
    <w:p w:rsidR="000972B4" w:rsidRDefault="000972B4" w:rsidP="000972B4">
      <w:pPr>
        <w:jc w:val="center"/>
        <w:rPr>
          <w:rFonts w:ascii="Arial" w:eastAsia="Calibri" w:hAnsi="Arial" w:cs="Arial"/>
          <w:i/>
          <w:lang w:val="es-CL" w:eastAsia="en-US"/>
        </w:rPr>
      </w:pPr>
      <w:r w:rsidRPr="00C577B0">
        <w:rPr>
          <w:rFonts w:ascii="Arial" w:eastAsia="Calibri" w:hAnsi="Arial" w:cs="Arial"/>
          <w:i/>
          <w:lang w:val="es-CL" w:eastAsia="en-US"/>
        </w:rPr>
        <w:t>El CASO A y el CASO B, ¿presentan una misma problemática moral?</w:t>
      </w:r>
    </w:p>
    <w:p w:rsidR="00BE18FF" w:rsidRPr="00C577B0" w:rsidRDefault="00BE18FF" w:rsidP="000972B4">
      <w:pPr>
        <w:jc w:val="center"/>
        <w:rPr>
          <w:rFonts w:ascii="Arial" w:eastAsia="Calibri" w:hAnsi="Arial" w:cs="Arial"/>
          <w:i/>
          <w:lang w:val="es-CL" w:eastAsia="en-US"/>
        </w:rPr>
      </w:pPr>
      <w:r>
        <w:rPr>
          <w:rFonts w:ascii="Arial" w:eastAsia="Calibri" w:hAnsi="Arial" w:cs="Arial"/>
          <w:i/>
          <w:lang w:val="es-CL" w:eastAsia="en-US"/>
        </w:rPr>
        <w:t>El caso A y el caso B no presentan una misma problemática moral ya que su estructura es muy distinta, el caso A presenta un problema con consecuencias múlt</w:t>
      </w:r>
      <w:r w:rsidR="0042591E">
        <w:rPr>
          <w:rFonts w:ascii="Arial" w:eastAsia="Calibri" w:hAnsi="Arial" w:cs="Arial"/>
          <w:i/>
          <w:lang w:val="es-CL" w:eastAsia="en-US"/>
        </w:rPr>
        <w:t>iples o un caso de actos y omisiones</w:t>
      </w:r>
      <w:r>
        <w:rPr>
          <w:rFonts w:ascii="Arial" w:eastAsia="Calibri" w:hAnsi="Arial" w:cs="Arial"/>
          <w:i/>
          <w:lang w:val="es-CL" w:eastAsia="en-US"/>
        </w:rPr>
        <w:t xml:space="preserve"> a diferencia del caso B</w:t>
      </w:r>
      <w:r w:rsidR="0042591E">
        <w:rPr>
          <w:rFonts w:ascii="Arial" w:eastAsia="Calibri" w:hAnsi="Arial" w:cs="Arial"/>
          <w:i/>
          <w:lang w:val="es-CL" w:eastAsia="en-US"/>
        </w:rPr>
        <w:t xml:space="preserve"> que es un caso de medios y fines</w:t>
      </w:r>
      <w:r>
        <w:rPr>
          <w:rFonts w:ascii="Arial" w:eastAsia="Calibri" w:hAnsi="Arial" w:cs="Arial"/>
          <w:i/>
          <w:lang w:val="es-CL" w:eastAsia="en-US"/>
        </w:rPr>
        <w:t>. El punto más notorio en su diferencia se encuentra en que el medio de estos dos es completamente distinto. El caso A tiene un medio neutro, el cual se entiende mejor si se sacan a las personas de la vía, porque accionar la palanca no genera mal a nadie, a diferencia del caso B que su medio es moralmente malo</w:t>
      </w:r>
      <w:r w:rsidR="00914D6B">
        <w:rPr>
          <w:rFonts w:ascii="Arial" w:eastAsia="Calibri" w:hAnsi="Arial" w:cs="Arial"/>
          <w:i/>
          <w:lang w:val="es-CL" w:eastAsia="en-US"/>
        </w:rPr>
        <w:t xml:space="preserve">, ya que es empujar a un hombre corpulento a las vías para que muera, lo que se </w:t>
      </w:r>
      <w:r w:rsidR="0042591E">
        <w:rPr>
          <w:rFonts w:ascii="Arial" w:eastAsia="Calibri" w:hAnsi="Arial" w:cs="Arial"/>
          <w:i/>
          <w:lang w:val="es-CL" w:eastAsia="en-US"/>
        </w:rPr>
        <w:t>entendería</w:t>
      </w:r>
      <w:r w:rsidR="00914D6B">
        <w:rPr>
          <w:rFonts w:ascii="Arial" w:eastAsia="Calibri" w:hAnsi="Arial" w:cs="Arial"/>
          <w:i/>
          <w:lang w:val="es-CL" w:eastAsia="en-US"/>
        </w:rPr>
        <w:t xml:space="preserve"> mejor si sacáramos a las personas de la vía al </w:t>
      </w:r>
      <w:r w:rsidR="00635C36">
        <w:rPr>
          <w:rFonts w:ascii="Arial" w:eastAsia="Calibri" w:hAnsi="Arial" w:cs="Arial"/>
          <w:i/>
          <w:lang w:val="es-CL" w:eastAsia="en-US"/>
        </w:rPr>
        <w:t>igual que en el caso A</w:t>
      </w:r>
      <w:r w:rsidR="00914D6B">
        <w:rPr>
          <w:rFonts w:ascii="Arial" w:eastAsia="Calibri" w:hAnsi="Arial" w:cs="Arial"/>
          <w:i/>
          <w:lang w:val="es-CL" w:eastAsia="en-US"/>
        </w:rPr>
        <w:t>,</w:t>
      </w:r>
      <w:r w:rsidR="00635C36">
        <w:rPr>
          <w:rFonts w:ascii="Arial" w:eastAsia="Calibri" w:hAnsi="Arial" w:cs="Arial"/>
          <w:i/>
          <w:lang w:val="es-CL" w:eastAsia="en-US"/>
        </w:rPr>
        <w:t xml:space="preserve"> dejando en evidencia de que tu estas matando a una persona lo cual es moralmente malo</w:t>
      </w:r>
      <w:r w:rsidR="00914D6B">
        <w:rPr>
          <w:rFonts w:ascii="Arial" w:eastAsia="Calibri" w:hAnsi="Arial" w:cs="Arial"/>
          <w:i/>
          <w:lang w:val="es-CL" w:eastAsia="en-US"/>
        </w:rPr>
        <w:t xml:space="preserve"> </w:t>
      </w:r>
      <w:r w:rsidR="00635C36">
        <w:rPr>
          <w:rFonts w:ascii="Arial" w:eastAsia="Calibri" w:hAnsi="Arial" w:cs="Arial"/>
          <w:i/>
          <w:lang w:val="es-CL" w:eastAsia="en-US"/>
        </w:rPr>
        <w:t>y que la consecuencia de que mates a una persona es que no mueran 5 pero hay que dejar claro de que tú no estás salvando a 5 personas porque esa solo es una consecuencia de que tu mates a alguien y el fin no justifica los medios.</w:t>
      </w:r>
    </w:p>
    <w:p w:rsidR="000972B4" w:rsidRDefault="000972B4"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8566C7" w:rsidRDefault="008566C7"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3D7B0E" w:rsidRDefault="003D7B0E" w:rsidP="000972B4">
      <w:pPr>
        <w:jc w:val="both"/>
        <w:rPr>
          <w:rFonts w:ascii="Arial" w:eastAsia="Calibri" w:hAnsi="Arial" w:cs="Arial"/>
          <w:b/>
          <w:lang w:val="es-CL" w:eastAsia="en-US"/>
        </w:rPr>
      </w:pPr>
    </w:p>
    <w:p w:rsidR="000972B4" w:rsidRPr="00C577B0" w:rsidRDefault="000972B4" w:rsidP="000972B4">
      <w:pPr>
        <w:jc w:val="center"/>
        <w:rPr>
          <w:rFonts w:ascii="Arial" w:eastAsia="Calibri" w:hAnsi="Arial" w:cs="Arial"/>
          <w:b/>
          <w:u w:val="single"/>
          <w:lang w:val="es-CL" w:eastAsia="en-US"/>
        </w:rPr>
      </w:pPr>
      <w:r w:rsidRPr="00C577B0">
        <w:rPr>
          <w:rFonts w:ascii="Arial" w:eastAsia="Calibri" w:hAnsi="Arial" w:cs="Arial"/>
          <w:b/>
          <w:u w:val="single"/>
          <w:lang w:val="es-CL" w:eastAsia="en-US"/>
        </w:rPr>
        <w:t>CASO A</w:t>
      </w:r>
    </w:p>
    <w:p w:rsidR="000972B4" w:rsidRPr="00C577B0" w:rsidRDefault="000972B4" w:rsidP="000972B4">
      <w:pPr>
        <w:jc w:val="both"/>
        <w:rPr>
          <w:rFonts w:ascii="Arial" w:eastAsia="Calibri" w:hAnsi="Arial" w:cs="Arial"/>
          <w:lang w:val="es-CL" w:eastAsia="en-US"/>
        </w:rPr>
      </w:pPr>
    </w:p>
    <w:p w:rsidR="000972B4" w:rsidRPr="00C577B0" w:rsidRDefault="008566C7" w:rsidP="000972B4">
      <w:pPr>
        <w:jc w:val="center"/>
        <w:rPr>
          <w:rFonts w:ascii="Arial" w:eastAsia="Calibri" w:hAnsi="Arial" w:cs="Arial"/>
          <w:lang w:val="es-CL" w:eastAsia="en-US"/>
        </w:rPr>
      </w:pPr>
      <w:r>
        <w:rPr>
          <w:rFonts w:ascii="Arial" w:eastAsia="Calibri" w:hAnsi="Arial" w:cs="Arial"/>
          <w:noProof/>
          <w:lang w:val="es-CL" w:eastAsia="es-CL"/>
        </w:rPr>
        <w:drawing>
          <wp:inline distT="0" distB="0" distL="0" distR="0">
            <wp:extent cx="5106670" cy="2672080"/>
            <wp:effectExtent l="19050" t="0" r="0" b="0"/>
            <wp:docPr id="1" name="Imagen 1" descr="C:\Users\Michael\Desktop\Caso tranvía\5a2aa26e193b6_t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Michael\Desktop\Caso tranvía\5a2aa26e193b6_test.jpg"/>
                    <pic:cNvPicPr>
                      <a:picLocks noChangeAspect="1" noChangeArrowheads="1"/>
                    </pic:cNvPicPr>
                  </pic:nvPicPr>
                  <pic:blipFill>
                    <a:blip r:embed="rId8"/>
                    <a:srcRect/>
                    <a:stretch>
                      <a:fillRect/>
                    </a:stretch>
                  </pic:blipFill>
                  <pic:spPr bwMode="auto">
                    <a:xfrm>
                      <a:off x="0" y="0"/>
                      <a:ext cx="5106670" cy="2672080"/>
                    </a:xfrm>
                    <a:prstGeom prst="rect">
                      <a:avLst/>
                    </a:prstGeom>
                    <a:noFill/>
                    <a:ln w="9525">
                      <a:noFill/>
                      <a:miter lim="800000"/>
                      <a:headEnd/>
                      <a:tailEnd/>
                    </a:ln>
                  </pic:spPr>
                </pic:pic>
              </a:graphicData>
            </a:graphic>
          </wp:inline>
        </w:drawing>
      </w:r>
    </w:p>
    <w:p w:rsidR="000972B4" w:rsidRPr="00C577B0" w:rsidRDefault="000972B4" w:rsidP="000972B4">
      <w:pPr>
        <w:jc w:val="both"/>
        <w:rPr>
          <w:rFonts w:ascii="Arial" w:eastAsia="Calibri" w:hAnsi="Arial" w:cs="Arial"/>
          <w:lang w:val="es-CL" w:eastAsia="en-US"/>
        </w:rPr>
      </w:pPr>
    </w:p>
    <w:p w:rsidR="000972B4" w:rsidRPr="00C577B0" w:rsidRDefault="000972B4" w:rsidP="000972B4">
      <w:pPr>
        <w:jc w:val="both"/>
        <w:rPr>
          <w:rFonts w:ascii="Arial" w:eastAsia="Calibri" w:hAnsi="Arial" w:cs="Arial"/>
          <w:lang w:val="es-CL" w:eastAsia="en-US"/>
        </w:rPr>
      </w:pPr>
      <w:r w:rsidRPr="00C577B0">
        <w:rPr>
          <w:rFonts w:ascii="Arial" w:eastAsia="Calibri" w:hAnsi="Arial" w:cs="Arial"/>
          <w:lang w:val="es-CL" w:eastAsia="en-US"/>
        </w:rPr>
        <w:lastRenderedPageBreak/>
        <w:t>Imagina un tranvía desbocado y sin frenos que se dirige hacia cinco trabajadores que están en la vía. No puedes avisarles y tampoco puedes parar el tren, pero sí puedes accionar una palanca que lo desviará hacia otra vía. Allí hay otro trabajador, pero está solo. ¿Debes apretar la palanca?</w:t>
      </w:r>
    </w:p>
    <w:p w:rsidR="000972B4" w:rsidRPr="00C577B0" w:rsidRDefault="000972B4" w:rsidP="000972B4">
      <w:pPr>
        <w:jc w:val="both"/>
        <w:rPr>
          <w:rFonts w:ascii="Arial" w:eastAsia="Calibri" w:hAnsi="Arial" w:cs="Arial"/>
          <w:lang w:val="es-CL" w:eastAsia="en-US"/>
        </w:rPr>
      </w:pPr>
    </w:p>
    <w:p w:rsidR="000972B4" w:rsidRPr="00C577B0" w:rsidRDefault="000972B4" w:rsidP="000972B4">
      <w:pPr>
        <w:jc w:val="both"/>
        <w:rPr>
          <w:rFonts w:ascii="Arial" w:eastAsia="Calibri" w:hAnsi="Arial" w:cs="Arial"/>
          <w:lang w:val="es-CL" w:eastAsia="en-US"/>
        </w:rPr>
      </w:pPr>
    </w:p>
    <w:p w:rsidR="000972B4" w:rsidRPr="00C577B0" w:rsidRDefault="000972B4" w:rsidP="000972B4">
      <w:pPr>
        <w:jc w:val="center"/>
        <w:rPr>
          <w:rFonts w:ascii="Arial" w:eastAsia="Calibri" w:hAnsi="Arial" w:cs="Arial"/>
          <w:b/>
          <w:u w:val="single"/>
          <w:lang w:val="es-CL" w:eastAsia="en-US"/>
        </w:rPr>
      </w:pPr>
      <w:r w:rsidRPr="00C577B0">
        <w:rPr>
          <w:rFonts w:ascii="Arial" w:eastAsia="Calibri" w:hAnsi="Arial" w:cs="Arial"/>
          <w:b/>
          <w:u w:val="single"/>
          <w:lang w:val="es-CL" w:eastAsia="en-US"/>
        </w:rPr>
        <w:t>CASO B</w:t>
      </w:r>
    </w:p>
    <w:p w:rsidR="000972B4" w:rsidRPr="00C577B0" w:rsidRDefault="000972B4" w:rsidP="000972B4">
      <w:pPr>
        <w:jc w:val="both"/>
        <w:rPr>
          <w:rFonts w:ascii="Arial" w:eastAsia="Calibri" w:hAnsi="Arial" w:cs="Arial"/>
          <w:lang w:val="es-CL" w:eastAsia="en-US"/>
        </w:rPr>
      </w:pPr>
    </w:p>
    <w:p w:rsidR="000972B4" w:rsidRPr="00C577B0" w:rsidRDefault="008566C7" w:rsidP="000972B4">
      <w:pPr>
        <w:jc w:val="center"/>
        <w:rPr>
          <w:rFonts w:ascii="Arial" w:eastAsia="Calibri" w:hAnsi="Arial" w:cs="Arial"/>
          <w:lang w:val="es-CL" w:eastAsia="en-US"/>
        </w:rPr>
      </w:pPr>
      <w:r>
        <w:rPr>
          <w:rFonts w:ascii="Arial" w:eastAsia="Calibri" w:hAnsi="Arial" w:cs="Arial"/>
          <w:noProof/>
          <w:lang w:val="es-CL" w:eastAsia="es-CL"/>
        </w:rPr>
        <w:drawing>
          <wp:inline distT="0" distB="0" distL="0" distR="0">
            <wp:extent cx="5106670" cy="2612390"/>
            <wp:effectExtent l="19050" t="0" r="0" b="0"/>
            <wp:docPr id="2" name="Imagen 2" descr="C:\Users\Michael\Desktop\Caso tranvía\594b7b482ef9b_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Michael\Desktop\Caso tranvía\594b7b482ef9b_111.jpg"/>
                    <pic:cNvPicPr>
                      <a:picLocks noChangeAspect="1" noChangeArrowheads="1"/>
                    </pic:cNvPicPr>
                  </pic:nvPicPr>
                  <pic:blipFill>
                    <a:blip r:embed="rId9"/>
                    <a:srcRect/>
                    <a:stretch>
                      <a:fillRect/>
                    </a:stretch>
                  </pic:blipFill>
                  <pic:spPr bwMode="auto">
                    <a:xfrm>
                      <a:off x="0" y="0"/>
                      <a:ext cx="5106670" cy="2612390"/>
                    </a:xfrm>
                    <a:prstGeom prst="rect">
                      <a:avLst/>
                    </a:prstGeom>
                    <a:noFill/>
                    <a:ln w="9525">
                      <a:noFill/>
                      <a:miter lim="800000"/>
                      <a:headEnd/>
                      <a:tailEnd/>
                    </a:ln>
                  </pic:spPr>
                </pic:pic>
              </a:graphicData>
            </a:graphic>
          </wp:inline>
        </w:drawing>
      </w:r>
    </w:p>
    <w:p w:rsidR="000972B4" w:rsidRPr="00C577B0" w:rsidRDefault="000972B4" w:rsidP="000972B4">
      <w:pPr>
        <w:jc w:val="both"/>
        <w:rPr>
          <w:rFonts w:ascii="Arial" w:eastAsia="Calibri" w:hAnsi="Arial" w:cs="Arial"/>
          <w:lang w:val="es-CL" w:eastAsia="en-US"/>
        </w:rPr>
      </w:pPr>
    </w:p>
    <w:p w:rsidR="000972B4" w:rsidRPr="00C577B0" w:rsidRDefault="000972B4" w:rsidP="000972B4">
      <w:pPr>
        <w:jc w:val="both"/>
        <w:rPr>
          <w:rFonts w:ascii="Arial" w:eastAsia="Calibri" w:hAnsi="Arial" w:cs="Arial"/>
          <w:lang w:val="es-CL" w:eastAsia="en-US"/>
        </w:rPr>
      </w:pPr>
      <w:r w:rsidRPr="00C577B0">
        <w:rPr>
          <w:rFonts w:ascii="Arial" w:eastAsia="Calibri" w:hAnsi="Arial" w:cs="Arial"/>
          <w:lang w:val="es-CL" w:eastAsia="en-US"/>
        </w:rPr>
        <w:t>Imagina un tranvía desbocado y sin frenos que se dirige hacia cinco trabajadores que están en la vía. No puedes avisarles y tampoco puedes parar el tren, pero sí puedes empujar a un tipo corpulento que está a tu lado, así el tren descarrilaría y se salvarían los cinco trabajadores. ¿Debes empujarlo?</w:t>
      </w:r>
    </w:p>
    <w:sectPr w:rsidR="000972B4" w:rsidRPr="00C577B0" w:rsidSect="0069045C">
      <w:headerReference w:type="even" r:id="rId10"/>
      <w:headerReference w:type="default" r:id="rId11"/>
      <w:pgSz w:w="12240" w:h="15840" w:code="1"/>
      <w:pgMar w:top="1418" w:right="1701" w:bottom="1418" w:left="1701"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0F92" w:rsidRDefault="009A0F92">
      <w:r>
        <w:separator/>
      </w:r>
    </w:p>
  </w:endnote>
  <w:endnote w:type="continuationSeparator" w:id="1">
    <w:p w:rsidR="009A0F92" w:rsidRDefault="009A0F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0F92" w:rsidRDefault="009A0F92">
      <w:r>
        <w:separator/>
      </w:r>
    </w:p>
  </w:footnote>
  <w:footnote w:type="continuationSeparator" w:id="1">
    <w:p w:rsidR="009A0F92" w:rsidRDefault="009A0F9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2D8" w:rsidRDefault="00B542D8">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B542D8" w:rsidRDefault="00B542D8">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42D8" w:rsidRDefault="00B542D8">
    <w:pPr>
      <w:pStyle w:val="Encabezado"/>
      <w:framePr w:wrap="around" w:vAnchor="text" w:hAnchor="margin" w:xAlign="center" w:y="1"/>
      <w:rPr>
        <w:rStyle w:val="Nmerodepgina"/>
      </w:rPr>
    </w:pPr>
  </w:p>
  <w:p w:rsidR="00B542D8" w:rsidRPr="003C6962" w:rsidRDefault="00B542D8" w:rsidP="003C6962">
    <w:pPr>
      <w:pStyle w:val="Encabezado"/>
      <w:rPr>
        <w:rFonts w:ascii="Arial" w:hAnsi="Arial" w:cs="Arial"/>
      </w:rPr>
    </w:pPr>
    <w:r w:rsidRPr="003C6962">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A0CFE"/>
    <w:multiLevelType w:val="hybridMultilevel"/>
    <w:tmpl w:val="39329D9A"/>
    <w:lvl w:ilvl="0" w:tplc="FBC6A1FE">
      <w:start w:val="1"/>
      <w:numFmt w:val="decimal"/>
      <w:lvlText w:val="%1."/>
      <w:lvlJc w:val="left"/>
      <w:pPr>
        <w:tabs>
          <w:tab w:val="num" w:pos="1425"/>
        </w:tabs>
        <w:ind w:left="1425" w:hanging="360"/>
      </w:pPr>
      <w:rPr>
        <w:rFonts w:hint="default"/>
      </w:rPr>
    </w:lvl>
    <w:lvl w:ilvl="1" w:tplc="0C0A0019" w:tentative="1">
      <w:start w:val="1"/>
      <w:numFmt w:val="lowerLetter"/>
      <w:lvlText w:val="%2."/>
      <w:lvlJc w:val="left"/>
      <w:pPr>
        <w:tabs>
          <w:tab w:val="num" w:pos="2145"/>
        </w:tabs>
        <w:ind w:left="2145" w:hanging="360"/>
      </w:pPr>
    </w:lvl>
    <w:lvl w:ilvl="2" w:tplc="0C0A001B" w:tentative="1">
      <w:start w:val="1"/>
      <w:numFmt w:val="lowerRoman"/>
      <w:lvlText w:val="%3."/>
      <w:lvlJc w:val="right"/>
      <w:pPr>
        <w:tabs>
          <w:tab w:val="num" w:pos="2865"/>
        </w:tabs>
        <w:ind w:left="2865" w:hanging="180"/>
      </w:pPr>
    </w:lvl>
    <w:lvl w:ilvl="3" w:tplc="0C0A000F" w:tentative="1">
      <w:start w:val="1"/>
      <w:numFmt w:val="decimal"/>
      <w:lvlText w:val="%4."/>
      <w:lvlJc w:val="left"/>
      <w:pPr>
        <w:tabs>
          <w:tab w:val="num" w:pos="3585"/>
        </w:tabs>
        <w:ind w:left="3585" w:hanging="360"/>
      </w:pPr>
    </w:lvl>
    <w:lvl w:ilvl="4" w:tplc="0C0A0019" w:tentative="1">
      <w:start w:val="1"/>
      <w:numFmt w:val="lowerLetter"/>
      <w:lvlText w:val="%5."/>
      <w:lvlJc w:val="left"/>
      <w:pPr>
        <w:tabs>
          <w:tab w:val="num" w:pos="4305"/>
        </w:tabs>
        <w:ind w:left="4305" w:hanging="360"/>
      </w:pPr>
    </w:lvl>
    <w:lvl w:ilvl="5" w:tplc="0C0A001B" w:tentative="1">
      <w:start w:val="1"/>
      <w:numFmt w:val="lowerRoman"/>
      <w:lvlText w:val="%6."/>
      <w:lvlJc w:val="right"/>
      <w:pPr>
        <w:tabs>
          <w:tab w:val="num" w:pos="5025"/>
        </w:tabs>
        <w:ind w:left="5025" w:hanging="180"/>
      </w:pPr>
    </w:lvl>
    <w:lvl w:ilvl="6" w:tplc="0C0A000F" w:tentative="1">
      <w:start w:val="1"/>
      <w:numFmt w:val="decimal"/>
      <w:lvlText w:val="%7."/>
      <w:lvlJc w:val="left"/>
      <w:pPr>
        <w:tabs>
          <w:tab w:val="num" w:pos="5745"/>
        </w:tabs>
        <w:ind w:left="5745" w:hanging="360"/>
      </w:pPr>
    </w:lvl>
    <w:lvl w:ilvl="7" w:tplc="0C0A0019" w:tentative="1">
      <w:start w:val="1"/>
      <w:numFmt w:val="lowerLetter"/>
      <w:lvlText w:val="%8."/>
      <w:lvlJc w:val="left"/>
      <w:pPr>
        <w:tabs>
          <w:tab w:val="num" w:pos="6465"/>
        </w:tabs>
        <w:ind w:left="6465" w:hanging="360"/>
      </w:pPr>
    </w:lvl>
    <w:lvl w:ilvl="8" w:tplc="0C0A001B" w:tentative="1">
      <w:start w:val="1"/>
      <w:numFmt w:val="lowerRoman"/>
      <w:lvlText w:val="%9."/>
      <w:lvlJc w:val="right"/>
      <w:pPr>
        <w:tabs>
          <w:tab w:val="num" w:pos="7185"/>
        </w:tabs>
        <w:ind w:left="7185" w:hanging="180"/>
      </w:pPr>
    </w:lvl>
  </w:abstractNum>
  <w:abstractNum w:abstractNumId="1">
    <w:nsid w:val="089324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nsid w:val="0B7942A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
    <w:nsid w:val="1D33746B"/>
    <w:multiLevelType w:val="hybridMultilevel"/>
    <w:tmpl w:val="6EE6E692"/>
    <w:lvl w:ilvl="0">
      <w:start w:val="3"/>
      <w:numFmt w:val="upperLetter"/>
      <w:lvlText w:val="%1."/>
      <w:lvlJc w:val="left"/>
      <w:pPr>
        <w:tabs>
          <w:tab w:val="num" w:pos="720"/>
        </w:tabs>
        <w:ind w:left="720" w:hanging="36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1F8736C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nsid w:val="26A411F5"/>
    <w:multiLevelType w:val="hybridMultilevel"/>
    <w:tmpl w:val="1FC8C57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nsid w:val="2DA717C2"/>
    <w:multiLevelType w:val="hybridMultilevel"/>
    <w:tmpl w:val="614C1066"/>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nsid w:val="2E1524AF"/>
    <w:multiLevelType w:val="hybridMultilevel"/>
    <w:tmpl w:val="43B6F224"/>
    <w:lvl w:ilvl="0">
      <w:numFmt w:val="bullet"/>
      <w:lvlText w:val="-"/>
      <w:lvlJc w:val="left"/>
      <w:pPr>
        <w:tabs>
          <w:tab w:val="num" w:pos="1065"/>
        </w:tabs>
        <w:ind w:left="1065" w:hanging="705"/>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2FB606D9"/>
    <w:multiLevelType w:val="hybridMultilevel"/>
    <w:tmpl w:val="A1E8C540"/>
    <w:lvl w:ilvl="0" w:tplc="B63A6A8C">
      <w:start w:val="1"/>
      <w:numFmt w:val="decimal"/>
      <w:lvlText w:val="%1"/>
      <w:lvlJc w:val="left"/>
      <w:pPr>
        <w:tabs>
          <w:tab w:val="num" w:pos="3225"/>
        </w:tabs>
        <w:ind w:left="3225" w:hanging="360"/>
      </w:pPr>
      <w:rPr>
        <w:rFonts w:hint="default"/>
      </w:rPr>
    </w:lvl>
    <w:lvl w:ilvl="1" w:tplc="0C0A0019" w:tentative="1">
      <w:start w:val="1"/>
      <w:numFmt w:val="lowerLetter"/>
      <w:lvlText w:val="%2."/>
      <w:lvlJc w:val="left"/>
      <w:pPr>
        <w:tabs>
          <w:tab w:val="num" w:pos="3225"/>
        </w:tabs>
        <w:ind w:left="3225" w:hanging="360"/>
      </w:pPr>
    </w:lvl>
    <w:lvl w:ilvl="2" w:tplc="0C0A001B">
      <w:start w:val="1"/>
      <w:numFmt w:val="lowerRoman"/>
      <w:lvlText w:val="%3."/>
      <w:lvlJc w:val="right"/>
      <w:pPr>
        <w:tabs>
          <w:tab w:val="num" w:pos="3945"/>
        </w:tabs>
        <w:ind w:left="3945" w:hanging="180"/>
      </w:pPr>
    </w:lvl>
    <w:lvl w:ilvl="3" w:tplc="0C0A000F" w:tentative="1">
      <w:start w:val="1"/>
      <w:numFmt w:val="decimal"/>
      <w:lvlText w:val="%4."/>
      <w:lvlJc w:val="left"/>
      <w:pPr>
        <w:tabs>
          <w:tab w:val="num" w:pos="4665"/>
        </w:tabs>
        <w:ind w:left="4665" w:hanging="360"/>
      </w:pPr>
    </w:lvl>
    <w:lvl w:ilvl="4" w:tplc="0C0A0019" w:tentative="1">
      <w:start w:val="1"/>
      <w:numFmt w:val="lowerLetter"/>
      <w:lvlText w:val="%5."/>
      <w:lvlJc w:val="left"/>
      <w:pPr>
        <w:tabs>
          <w:tab w:val="num" w:pos="5385"/>
        </w:tabs>
        <w:ind w:left="5385" w:hanging="360"/>
      </w:pPr>
    </w:lvl>
    <w:lvl w:ilvl="5" w:tplc="0C0A001B" w:tentative="1">
      <w:start w:val="1"/>
      <w:numFmt w:val="lowerRoman"/>
      <w:lvlText w:val="%6."/>
      <w:lvlJc w:val="right"/>
      <w:pPr>
        <w:tabs>
          <w:tab w:val="num" w:pos="6105"/>
        </w:tabs>
        <w:ind w:left="6105" w:hanging="180"/>
      </w:pPr>
    </w:lvl>
    <w:lvl w:ilvl="6" w:tplc="0C0A000F" w:tentative="1">
      <w:start w:val="1"/>
      <w:numFmt w:val="decimal"/>
      <w:lvlText w:val="%7."/>
      <w:lvlJc w:val="left"/>
      <w:pPr>
        <w:tabs>
          <w:tab w:val="num" w:pos="6825"/>
        </w:tabs>
        <w:ind w:left="6825" w:hanging="360"/>
      </w:pPr>
    </w:lvl>
    <w:lvl w:ilvl="7" w:tplc="0C0A0019" w:tentative="1">
      <w:start w:val="1"/>
      <w:numFmt w:val="lowerLetter"/>
      <w:lvlText w:val="%8."/>
      <w:lvlJc w:val="left"/>
      <w:pPr>
        <w:tabs>
          <w:tab w:val="num" w:pos="7545"/>
        </w:tabs>
        <w:ind w:left="7545" w:hanging="360"/>
      </w:pPr>
    </w:lvl>
    <w:lvl w:ilvl="8" w:tplc="0C0A001B" w:tentative="1">
      <w:start w:val="1"/>
      <w:numFmt w:val="lowerRoman"/>
      <w:lvlText w:val="%9."/>
      <w:lvlJc w:val="right"/>
      <w:pPr>
        <w:tabs>
          <w:tab w:val="num" w:pos="8265"/>
        </w:tabs>
        <w:ind w:left="8265" w:hanging="180"/>
      </w:pPr>
    </w:lvl>
  </w:abstractNum>
  <w:abstractNum w:abstractNumId="9">
    <w:nsid w:val="30265FEE"/>
    <w:multiLevelType w:val="hybridMultilevel"/>
    <w:tmpl w:val="0F521DD6"/>
    <w:lvl w:ilvl="0" w:tplc="3A44B57E">
      <w:start w:val="1"/>
      <w:numFmt w:val="bullet"/>
      <w:lvlText w:val=""/>
      <w:lvlJc w:val="left"/>
      <w:pPr>
        <w:tabs>
          <w:tab w:val="num" w:pos="1647"/>
        </w:tabs>
        <w:ind w:left="1647" w:hanging="454"/>
      </w:pPr>
      <w:rPr>
        <w:rFonts w:ascii="Symbol" w:hAnsi="Symbol" w:hint="default"/>
      </w:rPr>
    </w:lvl>
    <w:lvl w:ilvl="1" w:tplc="0C0A0003" w:tentative="1">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10">
    <w:nsid w:val="32645A9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
    <w:nsid w:val="3B6308B1"/>
    <w:multiLevelType w:val="hybridMultilevel"/>
    <w:tmpl w:val="A094BC92"/>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nsid w:val="4BAB1C06"/>
    <w:multiLevelType w:val="hybridMultilevel"/>
    <w:tmpl w:val="9498FDA8"/>
    <w:lvl w:ilvl="0" w:tplc="9CEEF6D2">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nsid w:val="522A670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
    <w:nsid w:val="5395360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
    <w:nsid w:val="549A52A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
    <w:nsid w:val="5910714F"/>
    <w:multiLevelType w:val="singleLevel"/>
    <w:tmpl w:val="A7167268"/>
    <w:lvl w:ilvl="0">
      <w:start w:val="1"/>
      <w:numFmt w:val="decimal"/>
      <w:lvlText w:val="%1."/>
      <w:lvlJc w:val="left"/>
      <w:pPr>
        <w:tabs>
          <w:tab w:val="num" w:pos="360"/>
        </w:tabs>
        <w:ind w:left="360" w:hanging="360"/>
      </w:pPr>
      <w:rPr>
        <w:b/>
      </w:rPr>
    </w:lvl>
  </w:abstractNum>
  <w:abstractNum w:abstractNumId="17">
    <w:nsid w:val="59845356"/>
    <w:multiLevelType w:val="hybridMultilevel"/>
    <w:tmpl w:val="931297FA"/>
    <w:lvl w:ilvl="0" w:tplc="B63A6A8C">
      <w:start w:val="1"/>
      <w:numFmt w:val="decimal"/>
      <w:lvlText w:val="%1"/>
      <w:lvlJc w:val="left"/>
      <w:pPr>
        <w:tabs>
          <w:tab w:val="num" w:pos="2505"/>
        </w:tabs>
        <w:ind w:left="2505" w:hanging="360"/>
      </w:pPr>
      <w:rPr>
        <w:rFonts w:hint="default"/>
      </w:rPr>
    </w:lvl>
    <w:lvl w:ilvl="1" w:tplc="0C0A0019">
      <w:start w:val="1"/>
      <w:numFmt w:val="lowerLetter"/>
      <w:lvlText w:val="%2."/>
      <w:lvlJc w:val="left"/>
      <w:pPr>
        <w:tabs>
          <w:tab w:val="num" w:pos="2505"/>
        </w:tabs>
        <w:ind w:left="2505" w:hanging="360"/>
      </w:pPr>
    </w:lvl>
    <w:lvl w:ilvl="2" w:tplc="0C0A001B" w:tentative="1">
      <w:start w:val="1"/>
      <w:numFmt w:val="lowerRoman"/>
      <w:lvlText w:val="%3."/>
      <w:lvlJc w:val="right"/>
      <w:pPr>
        <w:tabs>
          <w:tab w:val="num" w:pos="3225"/>
        </w:tabs>
        <w:ind w:left="3225" w:hanging="180"/>
      </w:pPr>
    </w:lvl>
    <w:lvl w:ilvl="3" w:tplc="0C0A000F" w:tentative="1">
      <w:start w:val="1"/>
      <w:numFmt w:val="decimal"/>
      <w:lvlText w:val="%4."/>
      <w:lvlJc w:val="left"/>
      <w:pPr>
        <w:tabs>
          <w:tab w:val="num" w:pos="3945"/>
        </w:tabs>
        <w:ind w:left="3945" w:hanging="360"/>
      </w:pPr>
    </w:lvl>
    <w:lvl w:ilvl="4" w:tplc="0C0A0019" w:tentative="1">
      <w:start w:val="1"/>
      <w:numFmt w:val="lowerLetter"/>
      <w:lvlText w:val="%5."/>
      <w:lvlJc w:val="left"/>
      <w:pPr>
        <w:tabs>
          <w:tab w:val="num" w:pos="4665"/>
        </w:tabs>
        <w:ind w:left="4665" w:hanging="360"/>
      </w:pPr>
    </w:lvl>
    <w:lvl w:ilvl="5" w:tplc="0C0A001B" w:tentative="1">
      <w:start w:val="1"/>
      <w:numFmt w:val="lowerRoman"/>
      <w:lvlText w:val="%6."/>
      <w:lvlJc w:val="right"/>
      <w:pPr>
        <w:tabs>
          <w:tab w:val="num" w:pos="5385"/>
        </w:tabs>
        <w:ind w:left="5385" w:hanging="180"/>
      </w:pPr>
    </w:lvl>
    <w:lvl w:ilvl="6" w:tplc="0C0A000F" w:tentative="1">
      <w:start w:val="1"/>
      <w:numFmt w:val="decimal"/>
      <w:lvlText w:val="%7."/>
      <w:lvlJc w:val="left"/>
      <w:pPr>
        <w:tabs>
          <w:tab w:val="num" w:pos="6105"/>
        </w:tabs>
        <w:ind w:left="6105" w:hanging="360"/>
      </w:pPr>
    </w:lvl>
    <w:lvl w:ilvl="7" w:tplc="0C0A0019" w:tentative="1">
      <w:start w:val="1"/>
      <w:numFmt w:val="lowerLetter"/>
      <w:lvlText w:val="%8."/>
      <w:lvlJc w:val="left"/>
      <w:pPr>
        <w:tabs>
          <w:tab w:val="num" w:pos="6825"/>
        </w:tabs>
        <w:ind w:left="6825" w:hanging="360"/>
      </w:pPr>
    </w:lvl>
    <w:lvl w:ilvl="8" w:tplc="0C0A001B" w:tentative="1">
      <w:start w:val="1"/>
      <w:numFmt w:val="lowerRoman"/>
      <w:lvlText w:val="%9."/>
      <w:lvlJc w:val="right"/>
      <w:pPr>
        <w:tabs>
          <w:tab w:val="num" w:pos="7545"/>
        </w:tabs>
        <w:ind w:left="7545" w:hanging="180"/>
      </w:pPr>
    </w:lvl>
  </w:abstractNum>
  <w:abstractNum w:abstractNumId="18">
    <w:nsid w:val="5A955403"/>
    <w:multiLevelType w:val="hybridMultilevel"/>
    <w:tmpl w:val="6DC6A1FC"/>
    <w:lvl w:ilvl="0" w:tplc="0C0A0011">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9">
    <w:nsid w:val="678B083F"/>
    <w:multiLevelType w:val="singleLevel"/>
    <w:tmpl w:val="30800924"/>
    <w:lvl w:ilvl="0">
      <w:start w:val="1"/>
      <w:numFmt w:val="upperRoman"/>
      <w:lvlText w:val="%1."/>
      <w:lvlJc w:val="left"/>
      <w:pPr>
        <w:tabs>
          <w:tab w:val="num" w:pos="2160"/>
        </w:tabs>
        <w:ind w:left="2160" w:hanging="720"/>
      </w:pPr>
      <w:rPr>
        <w:rFonts w:hint="default"/>
      </w:rPr>
    </w:lvl>
  </w:abstractNum>
  <w:abstractNum w:abstractNumId="20">
    <w:nsid w:val="68A25BA5"/>
    <w:multiLevelType w:val="hybridMultilevel"/>
    <w:tmpl w:val="5D82D402"/>
    <w:lvl w:ilvl="0" w:tplc="60E6ECA6">
      <w:numFmt w:val="bullet"/>
      <w:lvlText w:val="-"/>
      <w:lvlJc w:val="left"/>
      <w:pPr>
        <w:tabs>
          <w:tab w:val="num" w:pos="420"/>
        </w:tabs>
        <w:ind w:left="420" w:hanging="360"/>
      </w:pPr>
      <w:rPr>
        <w:rFonts w:ascii="Times New Roman" w:eastAsia="Times New Roman" w:hAnsi="Times New Roman" w:cs="Times New Roman"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1">
    <w:nsid w:val="780816F6"/>
    <w:multiLevelType w:val="hybridMultilevel"/>
    <w:tmpl w:val="7DF00522"/>
    <w:lvl w:ilvl="0">
      <w:start w:val="3"/>
      <w:numFmt w:val="upperLetter"/>
      <w:lvlText w:val="%1."/>
      <w:lvlJc w:val="left"/>
      <w:pPr>
        <w:tabs>
          <w:tab w:val="num" w:pos="360"/>
        </w:tabs>
        <w:ind w:left="360" w:hanging="360"/>
      </w:pPr>
      <w:rPr>
        <w:rFonts w:hint="default"/>
        <w:b w:val="0"/>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2">
    <w:nsid w:val="7A8A57F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
    <w:nsid w:val="7DB0100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4">
    <w:nsid w:val="7FC873CA"/>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abstractNumId w:val="7"/>
  </w:num>
  <w:num w:numId="2">
    <w:abstractNumId w:val="10"/>
  </w:num>
  <w:num w:numId="3">
    <w:abstractNumId w:val="14"/>
  </w:num>
  <w:num w:numId="4">
    <w:abstractNumId w:val="1"/>
  </w:num>
  <w:num w:numId="5">
    <w:abstractNumId w:val="22"/>
  </w:num>
  <w:num w:numId="6">
    <w:abstractNumId w:val="24"/>
  </w:num>
  <w:num w:numId="7">
    <w:abstractNumId w:val="13"/>
  </w:num>
  <w:num w:numId="8">
    <w:abstractNumId w:val="2"/>
  </w:num>
  <w:num w:numId="9">
    <w:abstractNumId w:val="4"/>
  </w:num>
  <w:num w:numId="10">
    <w:abstractNumId w:val="23"/>
  </w:num>
  <w:num w:numId="11">
    <w:abstractNumId w:val="15"/>
  </w:num>
  <w:num w:numId="12">
    <w:abstractNumId w:val="3"/>
  </w:num>
  <w:num w:numId="13">
    <w:abstractNumId w:val="21"/>
  </w:num>
  <w:num w:numId="14">
    <w:abstractNumId w:val="19"/>
  </w:num>
  <w:num w:numId="15">
    <w:abstractNumId w:val="8"/>
  </w:num>
  <w:num w:numId="16">
    <w:abstractNumId w:val="17"/>
  </w:num>
  <w:num w:numId="17">
    <w:abstractNumId w:val="0"/>
  </w:num>
  <w:num w:numId="18">
    <w:abstractNumId w:val="16"/>
  </w:num>
  <w:num w:numId="19">
    <w:abstractNumId w:val="20"/>
  </w:num>
  <w:num w:numId="20">
    <w:abstractNumId w:val="9"/>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12"/>
  </w:num>
  <w:num w:numId="24">
    <w:abstractNumId w:val="11"/>
  </w:num>
  <w:num w:numId="2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stylePaneFormatFilter w:val="3F01"/>
  <w:defaultTabStop w:val="708"/>
  <w:hyphenationZone w:val="425"/>
  <w:drawingGridHorizontalSpacing w:val="120"/>
  <w:displayHorizontalDrawingGridEvery w:val="2"/>
  <w:noPunctuationKerning/>
  <w:characterSpacingControl w:val="doNotCompress"/>
  <w:hdrShapeDefaults>
    <o:shapedefaults v:ext="edit" spidmax="3074"/>
  </w:hdrShapeDefaults>
  <w:footnotePr>
    <w:footnote w:id="0"/>
    <w:footnote w:id="1"/>
  </w:footnotePr>
  <w:endnotePr>
    <w:endnote w:id="0"/>
    <w:endnote w:id="1"/>
  </w:endnotePr>
  <w:compat/>
  <w:rsids>
    <w:rsidRoot w:val="007D295C"/>
    <w:rsid w:val="00014B52"/>
    <w:rsid w:val="00022C4A"/>
    <w:rsid w:val="00062C6B"/>
    <w:rsid w:val="00065DAA"/>
    <w:rsid w:val="000972B4"/>
    <w:rsid w:val="000A7CB7"/>
    <w:rsid w:val="000C3E40"/>
    <w:rsid w:val="000C4293"/>
    <w:rsid w:val="000D19BC"/>
    <w:rsid w:val="000D452A"/>
    <w:rsid w:val="000D5C46"/>
    <w:rsid w:val="000D7CE1"/>
    <w:rsid w:val="000E16F5"/>
    <w:rsid w:val="000F4DE8"/>
    <w:rsid w:val="0010041C"/>
    <w:rsid w:val="00137C9F"/>
    <w:rsid w:val="00141D36"/>
    <w:rsid w:val="00153BBD"/>
    <w:rsid w:val="001603D6"/>
    <w:rsid w:val="00172335"/>
    <w:rsid w:val="001761E4"/>
    <w:rsid w:val="001776D4"/>
    <w:rsid w:val="001800DF"/>
    <w:rsid w:val="001A0E8E"/>
    <w:rsid w:val="001B5624"/>
    <w:rsid w:val="001B77AD"/>
    <w:rsid w:val="001D6C6C"/>
    <w:rsid w:val="00202C9A"/>
    <w:rsid w:val="002266E9"/>
    <w:rsid w:val="00227B5F"/>
    <w:rsid w:val="0024105B"/>
    <w:rsid w:val="0025173F"/>
    <w:rsid w:val="00281753"/>
    <w:rsid w:val="002821ED"/>
    <w:rsid w:val="00285760"/>
    <w:rsid w:val="002A5BC9"/>
    <w:rsid w:val="002B59D0"/>
    <w:rsid w:val="002C3D64"/>
    <w:rsid w:val="002E4DAC"/>
    <w:rsid w:val="002F0764"/>
    <w:rsid w:val="00315970"/>
    <w:rsid w:val="003166FA"/>
    <w:rsid w:val="00326296"/>
    <w:rsid w:val="00337A70"/>
    <w:rsid w:val="003428E3"/>
    <w:rsid w:val="0034442A"/>
    <w:rsid w:val="00370FB1"/>
    <w:rsid w:val="0037234D"/>
    <w:rsid w:val="00373A32"/>
    <w:rsid w:val="00382AE3"/>
    <w:rsid w:val="00385989"/>
    <w:rsid w:val="003926BD"/>
    <w:rsid w:val="00395C04"/>
    <w:rsid w:val="003A779C"/>
    <w:rsid w:val="003B2287"/>
    <w:rsid w:val="003C6962"/>
    <w:rsid w:val="003D7B0E"/>
    <w:rsid w:val="003E04EC"/>
    <w:rsid w:val="003F126E"/>
    <w:rsid w:val="003F174E"/>
    <w:rsid w:val="00406342"/>
    <w:rsid w:val="0042591E"/>
    <w:rsid w:val="00441AE1"/>
    <w:rsid w:val="0045153D"/>
    <w:rsid w:val="00457059"/>
    <w:rsid w:val="00467931"/>
    <w:rsid w:val="00471410"/>
    <w:rsid w:val="0049016A"/>
    <w:rsid w:val="004A44C2"/>
    <w:rsid w:val="004A45BB"/>
    <w:rsid w:val="004B5705"/>
    <w:rsid w:val="004C3F21"/>
    <w:rsid w:val="004D48D9"/>
    <w:rsid w:val="004D5D7E"/>
    <w:rsid w:val="004D755C"/>
    <w:rsid w:val="004E1706"/>
    <w:rsid w:val="004E2AF6"/>
    <w:rsid w:val="004F0C95"/>
    <w:rsid w:val="004F4239"/>
    <w:rsid w:val="005003F4"/>
    <w:rsid w:val="005024AE"/>
    <w:rsid w:val="005071FB"/>
    <w:rsid w:val="00507888"/>
    <w:rsid w:val="00510F5B"/>
    <w:rsid w:val="00517146"/>
    <w:rsid w:val="00521966"/>
    <w:rsid w:val="00532DA8"/>
    <w:rsid w:val="00533233"/>
    <w:rsid w:val="00534B8B"/>
    <w:rsid w:val="00553311"/>
    <w:rsid w:val="00582138"/>
    <w:rsid w:val="00593C8F"/>
    <w:rsid w:val="005A4D07"/>
    <w:rsid w:val="005B31C1"/>
    <w:rsid w:val="005C5117"/>
    <w:rsid w:val="005F01AA"/>
    <w:rsid w:val="005F09AC"/>
    <w:rsid w:val="005F5FAE"/>
    <w:rsid w:val="006000D0"/>
    <w:rsid w:val="006129F2"/>
    <w:rsid w:val="00625516"/>
    <w:rsid w:val="006278F8"/>
    <w:rsid w:val="00632EB9"/>
    <w:rsid w:val="00635C36"/>
    <w:rsid w:val="00636366"/>
    <w:rsid w:val="00644B8C"/>
    <w:rsid w:val="006478FB"/>
    <w:rsid w:val="006605CD"/>
    <w:rsid w:val="006651EE"/>
    <w:rsid w:val="0066647D"/>
    <w:rsid w:val="00676791"/>
    <w:rsid w:val="00681334"/>
    <w:rsid w:val="00686E5D"/>
    <w:rsid w:val="0069045C"/>
    <w:rsid w:val="0069183A"/>
    <w:rsid w:val="006978FA"/>
    <w:rsid w:val="006B269B"/>
    <w:rsid w:val="006C35B7"/>
    <w:rsid w:val="006C4910"/>
    <w:rsid w:val="006C585C"/>
    <w:rsid w:val="006D0F41"/>
    <w:rsid w:val="006D718A"/>
    <w:rsid w:val="006E524D"/>
    <w:rsid w:val="006E6B72"/>
    <w:rsid w:val="006F0426"/>
    <w:rsid w:val="006F0778"/>
    <w:rsid w:val="00704F59"/>
    <w:rsid w:val="00710004"/>
    <w:rsid w:val="0073639A"/>
    <w:rsid w:val="00750863"/>
    <w:rsid w:val="0075206E"/>
    <w:rsid w:val="007600F5"/>
    <w:rsid w:val="00781F9C"/>
    <w:rsid w:val="00785290"/>
    <w:rsid w:val="007B0482"/>
    <w:rsid w:val="007B13E9"/>
    <w:rsid w:val="007C2AB3"/>
    <w:rsid w:val="007C6E3E"/>
    <w:rsid w:val="007D295C"/>
    <w:rsid w:val="007D4F5B"/>
    <w:rsid w:val="007F1102"/>
    <w:rsid w:val="007F7A79"/>
    <w:rsid w:val="00845A0E"/>
    <w:rsid w:val="00850781"/>
    <w:rsid w:val="008566C7"/>
    <w:rsid w:val="0085794E"/>
    <w:rsid w:val="008604BF"/>
    <w:rsid w:val="00864DD9"/>
    <w:rsid w:val="008670F5"/>
    <w:rsid w:val="008720AC"/>
    <w:rsid w:val="00874773"/>
    <w:rsid w:val="008940DD"/>
    <w:rsid w:val="008C5DE8"/>
    <w:rsid w:val="008E5AFE"/>
    <w:rsid w:val="008F08E2"/>
    <w:rsid w:val="008F5872"/>
    <w:rsid w:val="008F7147"/>
    <w:rsid w:val="00905203"/>
    <w:rsid w:val="00914D6B"/>
    <w:rsid w:val="0092002A"/>
    <w:rsid w:val="0097172C"/>
    <w:rsid w:val="00980DA6"/>
    <w:rsid w:val="0099459C"/>
    <w:rsid w:val="009A0F92"/>
    <w:rsid w:val="009B76AE"/>
    <w:rsid w:val="009C409D"/>
    <w:rsid w:val="009D6FE7"/>
    <w:rsid w:val="009E7158"/>
    <w:rsid w:val="00A3187F"/>
    <w:rsid w:val="00A4631C"/>
    <w:rsid w:val="00A55511"/>
    <w:rsid w:val="00A57085"/>
    <w:rsid w:val="00A6016B"/>
    <w:rsid w:val="00A90313"/>
    <w:rsid w:val="00A90E60"/>
    <w:rsid w:val="00A95CAD"/>
    <w:rsid w:val="00AA38A5"/>
    <w:rsid w:val="00AB0B78"/>
    <w:rsid w:val="00AB4A71"/>
    <w:rsid w:val="00AC02A5"/>
    <w:rsid w:val="00AC6707"/>
    <w:rsid w:val="00AD2BB8"/>
    <w:rsid w:val="00AD5C27"/>
    <w:rsid w:val="00AE150F"/>
    <w:rsid w:val="00B0455E"/>
    <w:rsid w:val="00B4450F"/>
    <w:rsid w:val="00B542D8"/>
    <w:rsid w:val="00B850FB"/>
    <w:rsid w:val="00B90456"/>
    <w:rsid w:val="00B94686"/>
    <w:rsid w:val="00BA7342"/>
    <w:rsid w:val="00BB22C3"/>
    <w:rsid w:val="00BC7A20"/>
    <w:rsid w:val="00BC7C12"/>
    <w:rsid w:val="00BD0F77"/>
    <w:rsid w:val="00BD273F"/>
    <w:rsid w:val="00BE18FF"/>
    <w:rsid w:val="00BF171E"/>
    <w:rsid w:val="00C01257"/>
    <w:rsid w:val="00C1272A"/>
    <w:rsid w:val="00C13372"/>
    <w:rsid w:val="00C20CE2"/>
    <w:rsid w:val="00C343FE"/>
    <w:rsid w:val="00C361AB"/>
    <w:rsid w:val="00C437B0"/>
    <w:rsid w:val="00C577B0"/>
    <w:rsid w:val="00C65129"/>
    <w:rsid w:val="00C74886"/>
    <w:rsid w:val="00C752B0"/>
    <w:rsid w:val="00C85703"/>
    <w:rsid w:val="00C85D5E"/>
    <w:rsid w:val="00C91C51"/>
    <w:rsid w:val="00C9227A"/>
    <w:rsid w:val="00C928A3"/>
    <w:rsid w:val="00C95D4D"/>
    <w:rsid w:val="00CA0F5F"/>
    <w:rsid w:val="00CB3862"/>
    <w:rsid w:val="00CB697E"/>
    <w:rsid w:val="00CE40B0"/>
    <w:rsid w:val="00CE729C"/>
    <w:rsid w:val="00CF4904"/>
    <w:rsid w:val="00CF7FBD"/>
    <w:rsid w:val="00D03689"/>
    <w:rsid w:val="00D258B4"/>
    <w:rsid w:val="00D41E07"/>
    <w:rsid w:val="00D4358B"/>
    <w:rsid w:val="00D45DB3"/>
    <w:rsid w:val="00D501BE"/>
    <w:rsid w:val="00D624F7"/>
    <w:rsid w:val="00D64FA2"/>
    <w:rsid w:val="00D706A1"/>
    <w:rsid w:val="00D81038"/>
    <w:rsid w:val="00D910A0"/>
    <w:rsid w:val="00DA0F44"/>
    <w:rsid w:val="00DB3484"/>
    <w:rsid w:val="00DC6A69"/>
    <w:rsid w:val="00DD2E68"/>
    <w:rsid w:val="00DD6E41"/>
    <w:rsid w:val="00DD7C60"/>
    <w:rsid w:val="00DF3868"/>
    <w:rsid w:val="00E12501"/>
    <w:rsid w:val="00E14CF3"/>
    <w:rsid w:val="00E16186"/>
    <w:rsid w:val="00E2546C"/>
    <w:rsid w:val="00E42699"/>
    <w:rsid w:val="00E50995"/>
    <w:rsid w:val="00E84433"/>
    <w:rsid w:val="00E92908"/>
    <w:rsid w:val="00EA1504"/>
    <w:rsid w:val="00EA542B"/>
    <w:rsid w:val="00EB049C"/>
    <w:rsid w:val="00EE3692"/>
    <w:rsid w:val="00F11980"/>
    <w:rsid w:val="00F50D32"/>
    <w:rsid w:val="00F523EB"/>
    <w:rsid w:val="00F66ACB"/>
    <w:rsid w:val="00F67CF7"/>
    <w:rsid w:val="00F74DB2"/>
    <w:rsid w:val="00F77EC1"/>
    <w:rsid w:val="00F93482"/>
    <w:rsid w:val="00FD73BB"/>
    <w:rsid w:val="00FF750C"/>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s-ES"/>
    </w:rPr>
  </w:style>
  <w:style w:type="paragraph" w:styleId="Ttulo1">
    <w:name w:val="heading 1"/>
    <w:basedOn w:val="Normal"/>
    <w:next w:val="Normal"/>
    <w:qFormat/>
    <w:pPr>
      <w:keepNext/>
      <w:jc w:val="center"/>
      <w:outlineLvl w:val="0"/>
    </w:pPr>
    <w:rPr>
      <w:sz w:val="32"/>
    </w:rPr>
  </w:style>
  <w:style w:type="paragraph" w:styleId="Ttulo2">
    <w:name w:val="heading 2"/>
    <w:basedOn w:val="Normal"/>
    <w:next w:val="Normal"/>
    <w:qFormat/>
    <w:pPr>
      <w:keepNext/>
      <w:outlineLvl w:val="1"/>
    </w:pPr>
    <w:rPr>
      <w:sz w:val="32"/>
    </w:rPr>
  </w:style>
  <w:style w:type="paragraph" w:styleId="Ttulo3">
    <w:name w:val="heading 3"/>
    <w:basedOn w:val="Normal"/>
    <w:next w:val="Normal"/>
    <w:qFormat/>
    <w:pPr>
      <w:keepNext/>
      <w:jc w:val="both"/>
      <w:outlineLvl w:val="2"/>
    </w:pPr>
    <w:rPr>
      <w:sz w:val="28"/>
    </w:rPr>
  </w:style>
  <w:style w:type="paragraph" w:styleId="Ttulo4">
    <w:name w:val="heading 4"/>
    <w:basedOn w:val="Normal"/>
    <w:next w:val="Normal"/>
    <w:qFormat/>
    <w:pPr>
      <w:keepNext/>
      <w:ind w:left="360"/>
      <w:outlineLvl w:val="3"/>
    </w:pPr>
    <w:rPr>
      <w:sz w:val="32"/>
    </w:rPr>
  </w:style>
  <w:style w:type="paragraph" w:styleId="Ttulo5">
    <w:name w:val="heading 5"/>
    <w:basedOn w:val="Normal"/>
    <w:next w:val="Normal"/>
    <w:qFormat/>
    <w:pPr>
      <w:keepNext/>
      <w:ind w:left="4248"/>
      <w:outlineLvl w:val="4"/>
    </w:pPr>
    <w:rPr>
      <w:b/>
      <w:bCs/>
    </w:rPr>
  </w:style>
  <w:style w:type="paragraph" w:styleId="Ttulo6">
    <w:name w:val="heading 6"/>
    <w:basedOn w:val="Normal"/>
    <w:next w:val="Normal"/>
    <w:qFormat/>
    <w:pPr>
      <w:keepNext/>
      <w:tabs>
        <w:tab w:val="left" w:pos="1080"/>
      </w:tabs>
      <w:ind w:left="708" w:firstLine="348"/>
      <w:jc w:val="both"/>
      <w:outlineLvl w:val="5"/>
    </w:pPr>
    <w:rPr>
      <w:sz w:val="28"/>
    </w:rPr>
  </w:style>
  <w:style w:type="paragraph" w:styleId="Ttulo7">
    <w:name w:val="heading 7"/>
    <w:basedOn w:val="Normal"/>
    <w:next w:val="Normal"/>
    <w:qFormat/>
    <w:pPr>
      <w:keepNext/>
      <w:ind w:left="1065"/>
      <w:jc w:val="both"/>
      <w:outlineLvl w:val="6"/>
    </w:pPr>
    <w:rPr>
      <w:sz w:val="28"/>
    </w:rPr>
  </w:style>
  <w:style w:type="paragraph" w:styleId="Ttulo8">
    <w:name w:val="heading 8"/>
    <w:basedOn w:val="Normal"/>
    <w:next w:val="Normal"/>
    <w:qFormat/>
    <w:pPr>
      <w:keepNext/>
      <w:ind w:left="705"/>
      <w:jc w:val="both"/>
      <w:outlineLvl w:val="7"/>
    </w:pPr>
    <w:rPr>
      <w:color w:val="000000"/>
      <w:sz w:val="28"/>
    </w:rPr>
  </w:style>
  <w:style w:type="paragraph" w:styleId="Ttulo9">
    <w:name w:val="heading 9"/>
    <w:basedOn w:val="Normal"/>
    <w:next w:val="Normal"/>
    <w:qFormat/>
    <w:pPr>
      <w:keepNext/>
      <w:outlineLvl w:val="8"/>
    </w:pPr>
    <w:rPr>
      <w:color w:val="FF0000"/>
      <w:sz w:val="3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Sangradetextonormal">
    <w:name w:val="Body Text Indent"/>
    <w:basedOn w:val="Normal"/>
    <w:pPr>
      <w:ind w:left="1065"/>
    </w:pPr>
    <w:rPr>
      <w:sz w:val="28"/>
    </w:rPr>
  </w:style>
  <w:style w:type="paragraph" w:styleId="Sangra2detindependiente">
    <w:name w:val="Body Text Indent 2"/>
    <w:basedOn w:val="Normal"/>
    <w:pPr>
      <w:tabs>
        <w:tab w:val="left" w:pos="360"/>
      </w:tabs>
      <w:ind w:left="1065" w:hanging="1065"/>
      <w:jc w:val="both"/>
    </w:pPr>
    <w:rPr>
      <w:sz w:val="28"/>
    </w:rPr>
  </w:style>
  <w:style w:type="paragraph" w:styleId="Encabezado">
    <w:name w:val="header"/>
    <w:basedOn w:val="Normal"/>
    <w:pPr>
      <w:tabs>
        <w:tab w:val="center" w:pos="4419"/>
        <w:tab w:val="right" w:pos="8838"/>
      </w:tabs>
    </w:pPr>
  </w:style>
  <w:style w:type="character" w:styleId="Nmerodepgina">
    <w:name w:val="page number"/>
    <w:basedOn w:val="Fuentedeprrafopredeter"/>
  </w:style>
  <w:style w:type="paragraph" w:styleId="Sangra3detindependiente">
    <w:name w:val="Body Text Indent 3"/>
    <w:basedOn w:val="Normal"/>
    <w:pPr>
      <w:ind w:firstLine="708"/>
      <w:jc w:val="both"/>
    </w:pPr>
    <w:rPr>
      <w:color w:val="000000"/>
      <w:sz w:val="28"/>
    </w:rPr>
  </w:style>
  <w:style w:type="paragraph" w:styleId="Piedepgina">
    <w:name w:val="footer"/>
    <w:basedOn w:val="Normal"/>
    <w:pPr>
      <w:tabs>
        <w:tab w:val="center" w:pos="4252"/>
        <w:tab w:val="right" w:pos="8504"/>
      </w:tabs>
    </w:pPr>
  </w:style>
  <w:style w:type="paragraph" w:styleId="Textoindependiente">
    <w:name w:val="Body Text"/>
    <w:basedOn w:val="Normal"/>
    <w:rsid w:val="004D48D9"/>
    <w:pPr>
      <w:spacing w:after="120"/>
    </w:pPr>
  </w:style>
  <w:style w:type="table" w:styleId="Tablaconcuadrcula">
    <w:name w:val="Table Grid"/>
    <w:basedOn w:val="Tablanormal"/>
    <w:rsid w:val="004D48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jada1">
    <w:name w:val="bajada1"/>
    <w:rsid w:val="00285760"/>
    <w:rPr>
      <w:rFonts w:ascii="Verdana" w:hAnsi="Verdana" w:hint="default"/>
      <w:color w:val="000000"/>
      <w:sz w:val="18"/>
      <w:szCs w:val="18"/>
    </w:rPr>
  </w:style>
  <w:style w:type="paragraph" w:styleId="Textonotapie">
    <w:name w:val="footnote text"/>
    <w:basedOn w:val="Normal"/>
    <w:link w:val="TextonotapieCar"/>
    <w:semiHidden/>
    <w:rsid w:val="00395C04"/>
    <w:rPr>
      <w:sz w:val="20"/>
      <w:szCs w:val="20"/>
      <w:lang w:val="es-CL" w:eastAsia="es-CL"/>
    </w:rPr>
  </w:style>
  <w:style w:type="character" w:styleId="Refdenotaalpie">
    <w:name w:val="footnote reference"/>
    <w:semiHidden/>
    <w:rsid w:val="00395C04"/>
    <w:rPr>
      <w:vertAlign w:val="superscript"/>
    </w:rPr>
  </w:style>
  <w:style w:type="character" w:customStyle="1" w:styleId="TextonotapieCar">
    <w:name w:val="Texto nota pie Car"/>
    <w:link w:val="Textonotapie"/>
    <w:semiHidden/>
    <w:rsid w:val="00014B52"/>
  </w:style>
</w:styles>
</file>

<file path=word/webSettings.xml><?xml version="1.0" encoding="utf-8"?>
<w:webSettings xmlns:r="http://schemas.openxmlformats.org/officeDocument/2006/relationships" xmlns:w="http://schemas.openxmlformats.org/wordprocessingml/2006/main">
  <w:divs>
    <w:div w:id="1224487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1158</Words>
  <Characters>6375</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INFORMACIONES ACADEMICAS</vt:lpstr>
    </vt:vector>
  </TitlesOfParts>
  <Company>RevolucionUnattended</Company>
  <LinksUpToDate>false</LinksUpToDate>
  <CharactersWithSpaces>7518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INFORMACIONES ACADEMICAS</dc:title>
  <dc:creator>Cliente Preferido</dc:creator>
  <cp:lastModifiedBy>cadete</cp:lastModifiedBy>
  <cp:revision>2</cp:revision>
  <cp:lastPrinted>2007-10-16T13:09:00Z</cp:lastPrinted>
  <dcterms:created xsi:type="dcterms:W3CDTF">2020-09-16T16:11:00Z</dcterms:created>
  <dcterms:modified xsi:type="dcterms:W3CDTF">2020-09-16T16:11:00Z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-1204243503</vt:i4>
  </property>
  <property fmtid="{D5CDD505-2E9C-101B-9397-08002B2CF9AE}" pid="3" name="_EmailSubject">
    <vt:lpwstr>FORMATO PRUEBAS Y EXAMENES 2007 FILOSOFIA</vt:lpwstr>
  </property>
  <property fmtid="{D5CDD505-2E9C-101B-9397-08002B2CF9AE}" pid="4" name="_AuthorEmail">
    <vt:lpwstr>apalma@armada.cl</vt:lpwstr>
  </property>
  <property fmtid="{D5CDD505-2E9C-101B-9397-08002B2CF9AE}" pid="5" name="_AuthorEmailDisplayName">
    <vt:lpwstr>Alfredo Palma</vt:lpwstr>
  </property>
  <property fmtid="{D5CDD505-2E9C-101B-9397-08002B2CF9AE}" pid="6" name="_ReviewingToolsShownOnce">
    <vt:lpwstr/>
  </property>
</Properties>
</file>