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keepNext w:val="0"/>
        <w:keepLines w:val="0"/>
        <w:spacing w:before="480" w:lineRule="auto"/>
        <w:rPr>
          <w:b w:val="1"/>
          <w:bCs w:val="1"/>
          <w:sz w:val="46"/>
          <w:szCs w:val="46"/>
        </w:rPr>
      </w:pPr>
      <w:bookmarkStart w:colFirst="0" w:colLast="0" w:name="_4sbj3hex9gms" w:id="0"/>
      <w:bookmarkEnd w:id="0"/>
      <w:r w:rsidDel="00000000" w:rsidR="00000000" w:rsidRPr="00000000">
        <w:rPr>
          <w:b w:val="1"/>
          <w:bCs w:val="1"/>
          <w:sz w:val="46"/>
          <w:szCs w:val="46"/>
          <w:rtl w:val="0"/>
        </w:rPr>
        <w:t xml:space="preserve">📘 Propuesta de Estructura del Informe de Ajuste Curricular – Escuela Naval Arturo Prat</w:t>
      </w:r>
    </w:p>
    <w:p w:rsidR="00000000" w:rsidDel="00000000" w:rsidP="00000000" w:rsidRDefault="00000000" w:rsidRPr="00000000" w14:paraId="00000002">
      <w:pPr>
        <w:pStyle w:val="Heading2"/>
        <w:keepNext w:val="0"/>
        <w:keepLines w:val="0"/>
        <w:spacing w:after="80" w:lineRule="auto"/>
        <w:rPr>
          <w:b w:val="1"/>
          <w:bCs w:val="1"/>
          <w:sz w:val="34"/>
          <w:szCs w:val="34"/>
        </w:rPr>
      </w:pPr>
      <w:bookmarkStart w:colFirst="0" w:colLast="0" w:name="_k0jb6m3ow991" w:id="1"/>
      <w:bookmarkEnd w:id="1"/>
      <w:r w:rsidDel="00000000" w:rsidR="00000000" w:rsidRPr="00000000">
        <w:rPr>
          <w:b w:val="1"/>
          <w:bCs w:val="1"/>
          <w:sz w:val="34"/>
          <w:szCs w:val="34"/>
          <w:rtl w:val="0"/>
        </w:rPr>
        <w:t xml:space="preserve">1. Introducción</w:t>
      </w:r>
    </w:p>
    <w:p w:rsidR="00000000" w:rsidDel="00000000" w:rsidP="00000000" w:rsidRDefault="00000000" w:rsidRPr="00000000" w14:paraId="00000003">
      <w:pPr>
        <w:spacing w:after="240" w:before="240" w:lineRule="auto"/>
        <w:rPr/>
      </w:pPr>
      <w:r w:rsidDel="00000000" w:rsidR="00000000" w:rsidRPr="00000000">
        <w:rPr>
          <w:rtl w:val="0"/>
        </w:rPr>
        <w:t xml:space="preserve">(Ya está escrita por ti. La integraremos tal cual.)</w:t>
      </w:r>
    </w:p>
    <w:p w:rsidR="00000000" w:rsidDel="00000000" w:rsidP="00000000" w:rsidRDefault="00000000" w:rsidRPr="00000000" w14:paraId="00000004">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05">
      <w:pPr>
        <w:pStyle w:val="Heading2"/>
        <w:keepNext w:val="0"/>
        <w:keepLines w:val="0"/>
        <w:spacing w:after="80" w:lineRule="auto"/>
        <w:rPr>
          <w:b w:val="1"/>
          <w:bCs w:val="1"/>
          <w:sz w:val="34"/>
          <w:szCs w:val="34"/>
        </w:rPr>
      </w:pPr>
      <w:bookmarkStart w:colFirst="0" w:colLast="0" w:name="_xcbvnh3kzdun" w:id="2"/>
      <w:bookmarkEnd w:id="2"/>
      <w:r w:rsidDel="00000000" w:rsidR="00000000" w:rsidRPr="00000000">
        <w:rPr>
          <w:b w:val="1"/>
          <w:bCs w:val="1"/>
          <w:sz w:val="34"/>
          <w:szCs w:val="34"/>
          <w:rtl w:val="0"/>
        </w:rPr>
        <w:t xml:space="preserve">2. Antecedentes Normativos</w:t>
      </w:r>
    </w:p>
    <w:p w:rsidR="00000000" w:rsidDel="00000000" w:rsidP="00000000" w:rsidRDefault="00000000" w:rsidRPr="00000000" w14:paraId="00000006">
      <w:pPr>
        <w:spacing w:after="240" w:before="240" w:lineRule="auto"/>
        <w:rPr/>
      </w:pPr>
      <w:r w:rsidDel="00000000" w:rsidR="00000000" w:rsidRPr="00000000">
        <w:rPr>
          <w:rtl w:val="0"/>
        </w:rPr>
        <w:t xml:space="preserve">En esta sección se explican las fuentes que obligan y orientan el ajuste curricular:</w:t>
      </w:r>
    </w:p>
    <w:p w:rsidR="00000000" w:rsidDel="00000000" w:rsidP="00000000" w:rsidRDefault="00000000" w:rsidRPr="00000000" w14:paraId="00000007">
      <w:pPr>
        <w:numPr>
          <w:ilvl w:val="0"/>
          <w:numId w:val="4"/>
        </w:numPr>
        <w:spacing w:after="0" w:afterAutospacing="0" w:before="240" w:lineRule="auto"/>
        <w:ind w:left="720" w:hanging="360"/>
      </w:pPr>
      <w:r w:rsidDel="00000000" w:rsidR="00000000" w:rsidRPr="00000000">
        <w:rPr>
          <w:rtl w:val="0"/>
        </w:rPr>
        <w:t xml:space="preserve">Directiva DEA F-001: define etapas, roles y procedimientos del diseño y ajuste curricular.</w:t>
        <w:br w:type="textWrapping"/>
      </w:r>
    </w:p>
    <w:p w:rsidR="00000000" w:rsidDel="00000000" w:rsidP="00000000" w:rsidRDefault="00000000" w:rsidRPr="00000000" w14:paraId="00000008">
      <w:pPr>
        <w:numPr>
          <w:ilvl w:val="0"/>
          <w:numId w:val="4"/>
        </w:numPr>
        <w:spacing w:after="0" w:afterAutospacing="0" w:before="0" w:beforeAutospacing="0" w:lineRule="auto"/>
        <w:ind w:left="720" w:hanging="360"/>
      </w:pPr>
      <w:r w:rsidDel="00000000" w:rsidR="00000000" w:rsidRPr="00000000">
        <w:rPr>
          <w:rtl w:val="0"/>
        </w:rPr>
        <w:t xml:space="preserve">Directiva DEA F-003: norma la matriz de tributación y malla curricular.</w:t>
        <w:br w:type="textWrapping"/>
      </w:r>
    </w:p>
    <w:p w:rsidR="00000000" w:rsidDel="00000000" w:rsidP="00000000" w:rsidRDefault="00000000" w:rsidRPr="00000000" w14:paraId="00000009">
      <w:pPr>
        <w:numPr>
          <w:ilvl w:val="0"/>
          <w:numId w:val="4"/>
        </w:numPr>
        <w:spacing w:after="0" w:afterAutospacing="0" w:before="0" w:beforeAutospacing="0" w:lineRule="auto"/>
        <w:ind w:left="720" w:hanging="360"/>
      </w:pPr>
      <w:r w:rsidDel="00000000" w:rsidR="00000000" w:rsidRPr="00000000">
        <w:rPr>
          <w:rtl w:val="0"/>
        </w:rPr>
        <w:t xml:space="preserve">Marco Nacional de Cualificaciones: pertinencia, volumen académico, resultados de aprendizaje esperados.</w:t>
        <w:br w:type="textWrapping"/>
      </w:r>
    </w:p>
    <w:p w:rsidR="00000000" w:rsidDel="00000000" w:rsidP="00000000" w:rsidRDefault="00000000" w:rsidRPr="00000000" w14:paraId="0000000A">
      <w:pPr>
        <w:numPr>
          <w:ilvl w:val="0"/>
          <w:numId w:val="4"/>
        </w:numPr>
        <w:spacing w:after="0" w:afterAutospacing="0" w:before="0" w:beforeAutospacing="0" w:lineRule="auto"/>
        <w:ind w:left="720" w:hanging="360"/>
      </w:pPr>
      <w:r w:rsidDel="00000000" w:rsidR="00000000" w:rsidRPr="00000000">
        <w:rPr>
          <w:rtl w:val="0"/>
        </w:rPr>
        <w:t xml:space="preserve">Criterios CNA: pertinencia del perfil, progresión, aseguramiento de la calidad, etc.</w:t>
        <w:br w:type="textWrapping"/>
      </w:r>
    </w:p>
    <w:p w:rsidR="00000000" w:rsidDel="00000000" w:rsidP="00000000" w:rsidRDefault="00000000" w:rsidRPr="00000000" w14:paraId="0000000B">
      <w:pPr>
        <w:numPr>
          <w:ilvl w:val="0"/>
          <w:numId w:val="4"/>
        </w:numPr>
        <w:spacing w:after="240" w:before="0" w:beforeAutospacing="0" w:lineRule="auto"/>
        <w:ind w:left="720" w:hanging="360"/>
      </w:pPr>
      <w:r w:rsidDel="00000000" w:rsidR="00000000" w:rsidRPr="00000000">
        <w:rPr>
          <w:rtl w:val="0"/>
        </w:rPr>
        <w:t xml:space="preserve">Perfil de Egreso del Oficial de Marina: competencias sello, genéricas y específicas.</w:t>
        <w:br w:type="textWrapping"/>
      </w:r>
    </w:p>
    <w:p w:rsidR="00000000" w:rsidDel="00000000" w:rsidP="00000000" w:rsidRDefault="00000000" w:rsidRPr="00000000" w14:paraId="0000000C">
      <w:pPr>
        <w:spacing w:after="240" w:before="240" w:lineRule="auto"/>
        <w:rPr/>
      </w:pPr>
      <w:r w:rsidDel="00000000" w:rsidR="00000000" w:rsidRPr="00000000">
        <w:rPr>
          <w:rtl w:val="0"/>
        </w:rPr>
        <w:t xml:space="preserve">👉 </w:t>
      </w:r>
      <w:r w:rsidDel="00000000" w:rsidR="00000000" w:rsidRPr="00000000">
        <w:rPr>
          <w:b w:val="1"/>
          <w:bCs w:val="1"/>
          <w:rtl w:val="0"/>
        </w:rPr>
        <w:t xml:space="preserve">PREGUNTA:</w:t>
        <w:br w:type="textWrapping"/>
      </w:r>
      <w:r w:rsidDel="00000000" w:rsidR="00000000" w:rsidRPr="00000000">
        <w:rPr>
          <w:rtl w:val="0"/>
        </w:rPr>
        <w:t xml:space="preserve"> ¿Quieres que estos antecedentes se presenten en formato de lista explicativa (más simple) o como un párrafo reflexivo-institucional (más académico)?</w:t>
      </w:r>
    </w:p>
    <w:p w:rsidR="00000000" w:rsidDel="00000000" w:rsidP="00000000" w:rsidRDefault="00000000" w:rsidRPr="00000000" w14:paraId="0000000D">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0E">
      <w:pPr>
        <w:pStyle w:val="Heading2"/>
        <w:keepNext w:val="0"/>
        <w:keepLines w:val="0"/>
        <w:spacing w:after="80" w:lineRule="auto"/>
        <w:rPr>
          <w:b w:val="1"/>
          <w:bCs w:val="1"/>
          <w:sz w:val="34"/>
          <w:szCs w:val="34"/>
        </w:rPr>
      </w:pPr>
      <w:bookmarkStart w:colFirst="0" w:colLast="0" w:name="_zeheru68oi1z" w:id="3"/>
      <w:bookmarkEnd w:id="3"/>
      <w:r w:rsidDel="00000000" w:rsidR="00000000" w:rsidRPr="00000000">
        <w:rPr>
          <w:b w:val="1"/>
          <w:bCs w:val="1"/>
          <w:sz w:val="34"/>
          <w:szCs w:val="34"/>
          <w:rtl w:val="0"/>
        </w:rPr>
        <w:t xml:space="preserve">3. Mandato Institucional: PAC DEA 2025</w:t>
      </w:r>
    </w:p>
    <w:p w:rsidR="00000000" w:rsidDel="00000000" w:rsidP="00000000" w:rsidRDefault="00000000" w:rsidRPr="00000000" w14:paraId="0000000F">
      <w:pPr>
        <w:spacing w:after="240" w:before="240" w:lineRule="auto"/>
        <w:rPr/>
      </w:pPr>
      <w:r w:rsidDel="00000000" w:rsidR="00000000" w:rsidRPr="00000000">
        <w:rPr>
          <w:rtl w:val="0"/>
        </w:rPr>
        <w:t xml:space="preserve">Aquí debemos citar el </w:t>
      </w:r>
      <w:r w:rsidDel="00000000" w:rsidR="00000000" w:rsidRPr="00000000">
        <w:rPr>
          <w:b w:val="1"/>
          <w:bCs w:val="1"/>
          <w:rtl w:val="0"/>
        </w:rPr>
        <w:t xml:space="preserve">Programa Anual de Capacidades (PAC) de la DEA</w:t>
      </w:r>
      <w:r w:rsidDel="00000000" w:rsidR="00000000" w:rsidRPr="00000000">
        <w:rPr>
          <w:rtl w:val="0"/>
        </w:rPr>
        <w:t xml:space="preserve">, donde se definió que la Escuela Naval debía iniciar el proceso de ajuste curricular para implementación 2026.</w:t>
      </w:r>
    </w:p>
    <w:p w:rsidR="00000000" w:rsidDel="00000000" w:rsidP="00000000" w:rsidRDefault="00000000" w:rsidRPr="00000000" w14:paraId="00000010">
      <w:pPr>
        <w:spacing w:after="240" w:before="240" w:lineRule="auto"/>
        <w:rPr/>
      </w:pPr>
      <w:r w:rsidDel="00000000" w:rsidR="00000000" w:rsidRPr="00000000">
        <w:rPr>
          <w:rtl w:val="0"/>
        </w:rPr>
        <w:t xml:space="preserve">👉 </w:t>
      </w:r>
      <w:r w:rsidDel="00000000" w:rsidR="00000000" w:rsidRPr="00000000">
        <w:rPr>
          <w:b w:val="1"/>
          <w:bCs w:val="1"/>
          <w:rtl w:val="0"/>
        </w:rPr>
        <w:t xml:space="preserve">PREGUNTA:</w:t>
        <w:br w:type="textWrapping"/>
      </w:r>
      <w:r w:rsidDel="00000000" w:rsidR="00000000" w:rsidRPr="00000000">
        <w:rPr>
          <w:rtl w:val="0"/>
        </w:rPr>
        <w:t xml:space="preserve"> ¿Puedes copiarme aquí el extracto exacto del PAC DEA (tareas específicas del 11 de febrero de 2025) para citarlo literalmente?</w:t>
      </w:r>
    </w:p>
    <w:p w:rsidR="00000000" w:rsidDel="00000000" w:rsidP="00000000" w:rsidRDefault="00000000" w:rsidRPr="00000000" w14:paraId="00000011">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12">
      <w:pPr>
        <w:pStyle w:val="Heading2"/>
        <w:keepNext w:val="0"/>
        <w:keepLines w:val="0"/>
        <w:spacing w:after="80" w:lineRule="auto"/>
        <w:rPr>
          <w:b w:val="1"/>
          <w:bCs w:val="1"/>
          <w:sz w:val="34"/>
          <w:szCs w:val="34"/>
        </w:rPr>
      </w:pPr>
      <w:bookmarkStart w:colFirst="0" w:colLast="0" w:name="_48m24qqp3heb" w:id="4"/>
      <w:bookmarkEnd w:id="4"/>
      <w:r w:rsidDel="00000000" w:rsidR="00000000" w:rsidRPr="00000000">
        <w:rPr>
          <w:b w:val="1"/>
          <w:bCs w:val="1"/>
          <w:sz w:val="34"/>
          <w:szCs w:val="34"/>
          <w:rtl w:val="0"/>
        </w:rPr>
        <w:t xml:space="preserve">4. Objetivo General del Proceso de Ajuste Curricular</w:t>
      </w:r>
    </w:p>
    <w:p w:rsidR="00000000" w:rsidDel="00000000" w:rsidP="00000000" w:rsidRDefault="00000000" w:rsidRPr="00000000" w14:paraId="00000013">
      <w:pPr>
        <w:spacing w:after="240" w:before="240" w:lineRule="auto"/>
        <w:rPr/>
      </w:pPr>
      <w:r w:rsidDel="00000000" w:rsidR="00000000" w:rsidRPr="00000000">
        <w:rPr>
          <w:rtl w:val="0"/>
        </w:rPr>
        <w:t xml:space="preserve">Redactaré algo así (lo dejo preliminar para que confirmes):</w:t>
      </w:r>
    </w:p>
    <w:p w:rsidR="00000000" w:rsidDel="00000000" w:rsidP="00000000" w:rsidRDefault="00000000" w:rsidRPr="00000000" w14:paraId="00000014">
      <w:pPr>
        <w:spacing w:after="240" w:before="240" w:lineRule="auto"/>
        <w:ind w:left="600" w:right="600" w:firstLine="0"/>
        <w:rPr/>
      </w:pPr>
      <w:r w:rsidDel="00000000" w:rsidR="00000000" w:rsidRPr="00000000">
        <w:rPr>
          <w:rtl w:val="0"/>
        </w:rPr>
        <w:t xml:space="preserve">“Actualizar los programas de formación de los primeros años a fin de asegurar la pertinencia formativa respecto del Perfil de Egreso del Oficial de Marina, robustecer el área humanística estratégica, y articular la formación Matriz con los cursos de Aplicación y Especialidad, según lineamientos del Modelo de Educación Naval orientado a competencias”.</w:t>
      </w:r>
    </w:p>
    <w:p w:rsidR="00000000" w:rsidDel="00000000" w:rsidP="00000000" w:rsidRDefault="00000000" w:rsidRPr="00000000" w14:paraId="00000015">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16">
      <w:pPr>
        <w:pStyle w:val="Heading2"/>
        <w:keepNext w:val="0"/>
        <w:keepLines w:val="0"/>
        <w:spacing w:after="80" w:lineRule="auto"/>
        <w:rPr>
          <w:b w:val="1"/>
          <w:bCs w:val="1"/>
          <w:sz w:val="34"/>
          <w:szCs w:val="34"/>
        </w:rPr>
      </w:pPr>
      <w:bookmarkStart w:colFirst="0" w:colLast="0" w:name="_ux1xfrvs0wkm" w:id="5"/>
      <w:bookmarkEnd w:id="5"/>
      <w:r w:rsidDel="00000000" w:rsidR="00000000" w:rsidRPr="00000000">
        <w:rPr>
          <w:b w:val="1"/>
          <w:bCs w:val="1"/>
          <w:sz w:val="34"/>
          <w:szCs w:val="34"/>
          <w:rtl w:val="0"/>
        </w:rPr>
        <w:t xml:space="preserve">5. Metodología de Revisión Curricular</w:t>
      </w:r>
    </w:p>
    <w:p w:rsidR="00000000" w:rsidDel="00000000" w:rsidP="00000000" w:rsidRDefault="00000000" w:rsidRPr="00000000" w14:paraId="00000017">
      <w:pPr>
        <w:spacing w:after="240" w:before="240" w:lineRule="auto"/>
        <w:rPr/>
      </w:pPr>
      <w:r w:rsidDel="00000000" w:rsidR="00000000" w:rsidRPr="00000000">
        <w:rPr>
          <w:rtl w:val="0"/>
        </w:rPr>
        <w:t xml:space="preserve">Esta sección explicará </w:t>
      </w:r>
      <w:r w:rsidDel="00000000" w:rsidR="00000000" w:rsidRPr="00000000">
        <w:rPr>
          <w:b w:val="1"/>
          <w:bCs w:val="1"/>
          <w:rtl w:val="0"/>
        </w:rPr>
        <w:t xml:space="preserve">cómo se hizo</w:t>
      </w:r>
      <w:r w:rsidDel="00000000" w:rsidR="00000000" w:rsidRPr="00000000">
        <w:rPr>
          <w:rtl w:val="0"/>
        </w:rPr>
        <w:t xml:space="preserve"> el proceso, siguiendo F-001:</w:t>
      </w:r>
    </w:p>
    <w:p w:rsidR="00000000" w:rsidDel="00000000" w:rsidP="00000000" w:rsidRDefault="00000000" w:rsidRPr="00000000" w14:paraId="00000018">
      <w:pPr>
        <w:numPr>
          <w:ilvl w:val="0"/>
          <w:numId w:val="2"/>
        </w:numPr>
        <w:spacing w:after="0" w:afterAutospacing="0" w:before="240" w:lineRule="auto"/>
        <w:ind w:left="720" w:hanging="360"/>
      </w:pPr>
      <w:r w:rsidDel="00000000" w:rsidR="00000000" w:rsidRPr="00000000">
        <w:rPr>
          <w:b w:val="1"/>
          <w:bCs w:val="1"/>
          <w:rtl w:val="0"/>
        </w:rPr>
        <w:t xml:space="preserve">Etapa 1:</w:t>
      </w:r>
      <w:r w:rsidDel="00000000" w:rsidR="00000000" w:rsidRPr="00000000">
        <w:rPr>
          <w:rtl w:val="0"/>
        </w:rPr>
        <w:t xml:space="preserve"> Levantamiento de necesidades formativas con Mandos Operativos.</w:t>
        <w:br w:type="textWrapping"/>
      </w:r>
    </w:p>
    <w:p w:rsidR="00000000" w:rsidDel="00000000" w:rsidP="00000000" w:rsidRDefault="00000000" w:rsidRPr="00000000" w14:paraId="00000019">
      <w:pPr>
        <w:numPr>
          <w:ilvl w:val="0"/>
          <w:numId w:val="2"/>
        </w:numPr>
        <w:spacing w:after="0" w:afterAutospacing="0" w:before="0" w:beforeAutospacing="0" w:lineRule="auto"/>
        <w:ind w:left="720" w:hanging="360"/>
      </w:pPr>
      <w:r w:rsidDel="00000000" w:rsidR="00000000" w:rsidRPr="00000000">
        <w:rPr>
          <w:b w:val="1"/>
          <w:bCs w:val="1"/>
          <w:rtl w:val="0"/>
        </w:rPr>
        <w:t xml:space="preserve">Etapa 2:</w:t>
      </w:r>
      <w:r w:rsidDel="00000000" w:rsidR="00000000" w:rsidRPr="00000000">
        <w:rPr>
          <w:rtl w:val="0"/>
        </w:rPr>
        <w:t xml:space="preserve"> Revisión del Perfil de Egreso (sello, genéricas, específicas).</w:t>
        <w:br w:type="textWrapping"/>
      </w:r>
    </w:p>
    <w:p w:rsidR="00000000" w:rsidDel="00000000" w:rsidP="00000000" w:rsidRDefault="00000000" w:rsidRPr="00000000" w14:paraId="0000001A">
      <w:pPr>
        <w:numPr>
          <w:ilvl w:val="0"/>
          <w:numId w:val="2"/>
        </w:numPr>
        <w:spacing w:after="0" w:afterAutospacing="0" w:before="0" w:beforeAutospacing="0" w:lineRule="auto"/>
        <w:ind w:left="720" w:hanging="360"/>
      </w:pPr>
      <w:r w:rsidDel="00000000" w:rsidR="00000000" w:rsidRPr="00000000">
        <w:rPr>
          <w:b w:val="1"/>
          <w:bCs w:val="1"/>
          <w:rtl w:val="0"/>
        </w:rPr>
        <w:t xml:space="preserve">Etapa 3:</w:t>
      </w:r>
      <w:r w:rsidDel="00000000" w:rsidR="00000000" w:rsidRPr="00000000">
        <w:rPr>
          <w:rtl w:val="0"/>
        </w:rPr>
        <w:t xml:space="preserve"> Revisión de mallas, secuenciación y cargas horarias.</w:t>
        <w:br w:type="textWrapping"/>
      </w:r>
    </w:p>
    <w:p w:rsidR="00000000" w:rsidDel="00000000" w:rsidP="00000000" w:rsidRDefault="00000000" w:rsidRPr="00000000" w14:paraId="0000001B">
      <w:pPr>
        <w:numPr>
          <w:ilvl w:val="0"/>
          <w:numId w:val="2"/>
        </w:numPr>
        <w:spacing w:after="0" w:afterAutospacing="0" w:before="0" w:beforeAutospacing="0" w:lineRule="auto"/>
        <w:ind w:left="720" w:hanging="360"/>
      </w:pPr>
      <w:r w:rsidDel="00000000" w:rsidR="00000000" w:rsidRPr="00000000">
        <w:rPr>
          <w:b w:val="1"/>
          <w:bCs w:val="1"/>
          <w:rtl w:val="0"/>
        </w:rPr>
        <w:t xml:space="preserve">Etapa 4:</w:t>
      </w:r>
      <w:r w:rsidDel="00000000" w:rsidR="00000000" w:rsidRPr="00000000">
        <w:rPr>
          <w:rtl w:val="0"/>
        </w:rPr>
        <w:t xml:space="preserve"> Análisis de programas de asignatura (RdA, contenidos, evidencia).</w:t>
        <w:br w:type="textWrapping"/>
      </w:r>
    </w:p>
    <w:p w:rsidR="00000000" w:rsidDel="00000000" w:rsidP="00000000" w:rsidRDefault="00000000" w:rsidRPr="00000000" w14:paraId="0000001C">
      <w:pPr>
        <w:numPr>
          <w:ilvl w:val="0"/>
          <w:numId w:val="2"/>
        </w:numPr>
        <w:spacing w:after="0" w:afterAutospacing="0" w:before="0" w:beforeAutospacing="0" w:lineRule="auto"/>
        <w:ind w:left="720" w:hanging="360"/>
      </w:pPr>
      <w:r w:rsidDel="00000000" w:rsidR="00000000" w:rsidRPr="00000000">
        <w:rPr>
          <w:b w:val="1"/>
          <w:bCs w:val="1"/>
          <w:rtl w:val="0"/>
        </w:rPr>
        <w:t xml:space="preserve">Etapa 5:</w:t>
      </w:r>
      <w:r w:rsidDel="00000000" w:rsidR="00000000" w:rsidRPr="00000000">
        <w:rPr>
          <w:rtl w:val="0"/>
        </w:rPr>
        <w:t xml:space="preserve"> Construcción o ajuste de matrices de tributación.</w:t>
        <w:br w:type="textWrapping"/>
      </w:r>
    </w:p>
    <w:p w:rsidR="00000000" w:rsidDel="00000000" w:rsidP="00000000" w:rsidRDefault="00000000" w:rsidRPr="00000000" w14:paraId="0000001D">
      <w:pPr>
        <w:numPr>
          <w:ilvl w:val="0"/>
          <w:numId w:val="2"/>
        </w:numPr>
        <w:spacing w:after="0" w:afterAutospacing="0" w:before="0" w:beforeAutospacing="0" w:lineRule="auto"/>
        <w:ind w:left="720" w:hanging="360"/>
      </w:pPr>
      <w:r w:rsidDel="00000000" w:rsidR="00000000" w:rsidRPr="00000000">
        <w:rPr>
          <w:b w:val="1"/>
          <w:bCs w:val="1"/>
          <w:rtl w:val="0"/>
        </w:rPr>
        <w:t xml:space="preserve">Etapa 6:</w:t>
      </w:r>
      <w:r w:rsidDel="00000000" w:rsidR="00000000" w:rsidRPr="00000000">
        <w:rPr>
          <w:rtl w:val="0"/>
        </w:rPr>
        <w:t xml:space="preserve"> Diseño de malla preliminar (para implementación 2026).</w:t>
        <w:br w:type="textWrapping"/>
      </w:r>
    </w:p>
    <w:p w:rsidR="00000000" w:rsidDel="00000000" w:rsidP="00000000" w:rsidRDefault="00000000" w:rsidRPr="00000000" w14:paraId="0000001E">
      <w:pPr>
        <w:numPr>
          <w:ilvl w:val="0"/>
          <w:numId w:val="2"/>
        </w:numPr>
        <w:spacing w:after="240" w:before="0" w:beforeAutospacing="0" w:lineRule="auto"/>
        <w:ind w:left="720" w:hanging="360"/>
      </w:pPr>
      <w:r w:rsidDel="00000000" w:rsidR="00000000" w:rsidRPr="00000000">
        <w:rPr>
          <w:b w:val="1"/>
          <w:bCs w:val="1"/>
          <w:rtl w:val="0"/>
        </w:rPr>
        <w:t xml:space="preserve">Etapa 7:</w:t>
      </w:r>
      <w:r w:rsidDel="00000000" w:rsidR="00000000" w:rsidRPr="00000000">
        <w:rPr>
          <w:rtl w:val="0"/>
        </w:rPr>
        <w:t xml:space="preserve"> Validación interna (Facultades) y validación DEA.</w:t>
        <w:br w:type="textWrapping"/>
      </w:r>
    </w:p>
    <w:p w:rsidR="00000000" w:rsidDel="00000000" w:rsidP="00000000" w:rsidRDefault="00000000" w:rsidRPr="00000000" w14:paraId="0000001F">
      <w:pPr>
        <w:spacing w:after="240" w:before="240" w:lineRule="auto"/>
        <w:rPr/>
      </w:pPr>
      <w:r w:rsidDel="00000000" w:rsidR="00000000" w:rsidRPr="00000000">
        <w:rPr>
          <w:rtl w:val="0"/>
        </w:rPr>
        <w:t xml:space="preserve">👉 </w:t>
      </w:r>
      <w:r w:rsidDel="00000000" w:rsidR="00000000" w:rsidRPr="00000000">
        <w:rPr>
          <w:b w:val="1"/>
          <w:bCs w:val="1"/>
          <w:rtl w:val="0"/>
        </w:rPr>
        <w:t xml:space="preserve">PREGUNTA:</w:t>
        <w:br w:type="textWrapping"/>
      </w:r>
      <w:r w:rsidDel="00000000" w:rsidR="00000000" w:rsidRPr="00000000">
        <w:rPr>
          <w:rtl w:val="0"/>
        </w:rPr>
        <w:t xml:space="preserve"> ¿Con qué actores trabajaste efectivamente? (ej: Jefes de Facultad, Jefes de Cátedra, IM, Litoral, etc.). Necesito nombres de roles, no personas específicas.</w:t>
      </w:r>
    </w:p>
    <w:p w:rsidR="00000000" w:rsidDel="00000000" w:rsidP="00000000" w:rsidRDefault="00000000" w:rsidRPr="00000000" w14:paraId="00000020">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21">
      <w:pPr>
        <w:pStyle w:val="Heading2"/>
        <w:keepNext w:val="0"/>
        <w:keepLines w:val="0"/>
        <w:spacing w:after="80" w:lineRule="auto"/>
        <w:rPr>
          <w:b w:val="1"/>
          <w:bCs w:val="1"/>
          <w:sz w:val="34"/>
          <w:szCs w:val="34"/>
        </w:rPr>
      </w:pPr>
      <w:bookmarkStart w:colFirst="0" w:colLast="0" w:name="_n8rt3f624qvl" w:id="6"/>
      <w:bookmarkEnd w:id="6"/>
      <w:r w:rsidDel="00000000" w:rsidR="00000000" w:rsidRPr="00000000">
        <w:rPr>
          <w:b w:val="1"/>
          <w:bCs w:val="1"/>
          <w:sz w:val="34"/>
          <w:szCs w:val="34"/>
          <w:rtl w:val="0"/>
        </w:rPr>
        <w:t xml:space="preserve">6. Principales Cambios Curriculares Realizados</w:t>
      </w:r>
    </w:p>
    <w:p w:rsidR="00000000" w:rsidDel="00000000" w:rsidP="00000000" w:rsidRDefault="00000000" w:rsidRPr="00000000" w14:paraId="00000022">
      <w:pPr>
        <w:spacing w:after="240" w:before="240" w:lineRule="auto"/>
        <w:rPr/>
      </w:pPr>
      <w:r w:rsidDel="00000000" w:rsidR="00000000" w:rsidRPr="00000000">
        <w:rPr>
          <w:rtl w:val="0"/>
        </w:rPr>
        <w:t xml:space="preserve">Aquí describiremos los hitos más relevantes. Para escribir esto con precisión, necesito que me entregues:</w:t>
      </w:r>
    </w:p>
    <w:p w:rsidR="00000000" w:rsidDel="00000000" w:rsidP="00000000" w:rsidRDefault="00000000" w:rsidRPr="00000000" w14:paraId="00000023">
      <w:pPr>
        <w:pStyle w:val="Heading3"/>
        <w:keepNext w:val="0"/>
        <w:keepLines w:val="0"/>
        <w:spacing w:before="280" w:lineRule="auto"/>
        <w:rPr>
          <w:b w:val="1"/>
          <w:bCs w:val="1"/>
          <w:color w:val="000000"/>
          <w:sz w:val="26"/>
          <w:szCs w:val="26"/>
        </w:rPr>
      </w:pPr>
      <w:bookmarkStart w:colFirst="0" w:colLast="0" w:name="_w7nkyr3y00cq" w:id="7"/>
      <w:bookmarkEnd w:id="7"/>
      <w:r w:rsidDel="00000000" w:rsidR="00000000" w:rsidRPr="00000000">
        <w:rPr>
          <w:b w:val="1"/>
          <w:bCs w:val="1"/>
          <w:color w:val="000000"/>
          <w:sz w:val="26"/>
          <w:szCs w:val="26"/>
          <w:rtl w:val="0"/>
        </w:rPr>
        <w:t xml:space="preserve">A. Cambios en estructura de asignaturas</w:t>
      </w:r>
    </w:p>
    <w:p w:rsidR="00000000" w:rsidDel="00000000" w:rsidP="00000000" w:rsidRDefault="00000000" w:rsidRPr="00000000" w14:paraId="00000024">
      <w:pPr>
        <w:spacing w:after="240" w:before="240" w:lineRule="auto"/>
        <w:rPr/>
      </w:pPr>
      <w:r w:rsidDel="00000000" w:rsidR="00000000" w:rsidRPr="00000000">
        <w:rPr>
          <w:rtl w:val="0"/>
        </w:rPr>
        <w:t xml:space="preserve">Por ejemplo:</w:t>
      </w:r>
    </w:p>
    <w:p w:rsidR="00000000" w:rsidDel="00000000" w:rsidP="00000000" w:rsidRDefault="00000000" w:rsidRPr="00000000" w14:paraId="00000025">
      <w:pPr>
        <w:numPr>
          <w:ilvl w:val="0"/>
          <w:numId w:val="7"/>
        </w:numPr>
        <w:spacing w:after="0" w:afterAutospacing="0" w:before="240" w:lineRule="auto"/>
        <w:ind w:left="720" w:hanging="360"/>
      </w:pPr>
      <w:r w:rsidDel="00000000" w:rsidR="00000000" w:rsidRPr="00000000">
        <w:rPr>
          <w:rtl w:val="0"/>
        </w:rPr>
        <w:t xml:space="preserve">Creación, fusión o eliminación de asignaturas.</w:t>
        <w:br w:type="textWrapping"/>
      </w:r>
    </w:p>
    <w:p w:rsidR="00000000" w:rsidDel="00000000" w:rsidP="00000000" w:rsidRDefault="00000000" w:rsidRPr="00000000" w14:paraId="00000026">
      <w:pPr>
        <w:numPr>
          <w:ilvl w:val="0"/>
          <w:numId w:val="7"/>
        </w:numPr>
        <w:spacing w:after="0" w:afterAutospacing="0" w:before="0" w:beforeAutospacing="0" w:lineRule="auto"/>
        <w:ind w:left="720" w:hanging="360"/>
      </w:pPr>
      <w:r w:rsidDel="00000000" w:rsidR="00000000" w:rsidRPr="00000000">
        <w:rPr>
          <w:rtl w:val="0"/>
        </w:rPr>
        <w:t xml:space="preserve">Reorganización del área humanística (PHI, competencias comunicativas).</w:t>
        <w:br w:type="textWrapping"/>
      </w:r>
    </w:p>
    <w:p w:rsidR="00000000" w:rsidDel="00000000" w:rsidP="00000000" w:rsidRDefault="00000000" w:rsidRPr="00000000" w14:paraId="00000027">
      <w:pPr>
        <w:numPr>
          <w:ilvl w:val="0"/>
          <w:numId w:val="7"/>
        </w:numPr>
        <w:spacing w:after="240" w:before="0" w:beforeAutospacing="0" w:lineRule="auto"/>
        <w:ind w:left="720" w:hanging="360"/>
      </w:pPr>
      <w:r w:rsidDel="00000000" w:rsidR="00000000" w:rsidRPr="00000000">
        <w:rPr>
          <w:rtl w:val="0"/>
        </w:rPr>
        <w:t xml:space="preserve">Cambios en Mando y Liderazgo (actualización que ya trabajamos ayer).</w:t>
        <w:br w:type="textWrapping"/>
      </w:r>
    </w:p>
    <w:p w:rsidR="00000000" w:rsidDel="00000000" w:rsidP="00000000" w:rsidRDefault="00000000" w:rsidRPr="00000000" w14:paraId="00000028">
      <w:pPr>
        <w:spacing w:after="240" w:before="240" w:lineRule="auto"/>
        <w:rPr/>
      </w:pPr>
      <w:r w:rsidDel="00000000" w:rsidR="00000000" w:rsidRPr="00000000">
        <w:rPr>
          <w:rtl w:val="0"/>
        </w:rPr>
        <w:t xml:space="preserve">👉 </w:t>
      </w:r>
      <w:r w:rsidDel="00000000" w:rsidR="00000000" w:rsidRPr="00000000">
        <w:rPr>
          <w:b w:val="1"/>
          <w:bCs w:val="1"/>
          <w:rtl w:val="0"/>
        </w:rPr>
        <w:t xml:space="preserve">PREGUNTA:</w:t>
        <w:br w:type="textWrapping"/>
      </w:r>
      <w:r w:rsidDel="00000000" w:rsidR="00000000" w:rsidRPr="00000000">
        <w:rPr>
          <w:rtl w:val="0"/>
        </w:rPr>
        <w:t xml:space="preserve"> Enumérame los cambios más importantes que se realizaron en la malla 2026 respecto de la malla vigente hasta 2024.</w:t>
      </w:r>
    </w:p>
    <w:p w:rsidR="00000000" w:rsidDel="00000000" w:rsidP="00000000" w:rsidRDefault="00000000" w:rsidRPr="00000000" w14:paraId="00000029">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2A">
      <w:pPr>
        <w:pStyle w:val="Heading3"/>
        <w:keepNext w:val="0"/>
        <w:keepLines w:val="0"/>
        <w:spacing w:before="280" w:lineRule="auto"/>
        <w:rPr>
          <w:b w:val="1"/>
          <w:bCs w:val="1"/>
          <w:color w:val="000000"/>
          <w:sz w:val="26"/>
          <w:szCs w:val="26"/>
        </w:rPr>
      </w:pPr>
      <w:bookmarkStart w:colFirst="0" w:colLast="0" w:name="_dgwtuxqssbe5" w:id="8"/>
      <w:bookmarkEnd w:id="8"/>
      <w:r w:rsidDel="00000000" w:rsidR="00000000" w:rsidRPr="00000000">
        <w:rPr>
          <w:b w:val="1"/>
          <w:bCs w:val="1"/>
          <w:color w:val="000000"/>
          <w:sz w:val="26"/>
          <w:szCs w:val="26"/>
          <w:rtl w:val="0"/>
        </w:rPr>
        <w:t xml:space="preserve">B. Cambios en cargas horarias</w:t>
      </w:r>
    </w:p>
    <w:p w:rsidR="00000000" w:rsidDel="00000000" w:rsidP="00000000" w:rsidRDefault="00000000" w:rsidRPr="00000000" w14:paraId="0000002B">
      <w:pPr>
        <w:numPr>
          <w:ilvl w:val="0"/>
          <w:numId w:val="12"/>
        </w:numPr>
        <w:spacing w:after="0" w:afterAutospacing="0" w:before="240" w:lineRule="auto"/>
        <w:ind w:left="720" w:hanging="360"/>
      </w:pPr>
      <w:r w:rsidDel="00000000" w:rsidR="00000000" w:rsidRPr="00000000">
        <w:rPr>
          <w:rtl w:val="0"/>
        </w:rPr>
        <w:t xml:space="preserve">Aumento o disminución de horas en áreas críticas.</w:t>
        <w:br w:type="textWrapping"/>
      </w:r>
    </w:p>
    <w:p w:rsidR="00000000" w:rsidDel="00000000" w:rsidP="00000000" w:rsidRDefault="00000000" w:rsidRPr="00000000" w14:paraId="0000002C">
      <w:pPr>
        <w:numPr>
          <w:ilvl w:val="0"/>
          <w:numId w:val="12"/>
        </w:numPr>
        <w:spacing w:after="240" w:before="0" w:beforeAutospacing="0" w:lineRule="auto"/>
        <w:ind w:left="720" w:hanging="360"/>
      </w:pPr>
      <w:r w:rsidDel="00000000" w:rsidR="00000000" w:rsidRPr="00000000">
        <w:rPr>
          <w:rtl w:val="0"/>
        </w:rPr>
        <w:t xml:space="preserve">Redistribución entre formación básica, transversal y específica.</w:t>
        <w:br w:type="textWrapping"/>
      </w:r>
    </w:p>
    <w:p w:rsidR="00000000" w:rsidDel="00000000" w:rsidP="00000000" w:rsidRDefault="00000000" w:rsidRPr="00000000" w14:paraId="0000002D">
      <w:pPr>
        <w:spacing w:after="240" w:before="240" w:lineRule="auto"/>
        <w:rPr/>
      </w:pPr>
      <w:r w:rsidDel="00000000" w:rsidR="00000000" w:rsidRPr="00000000">
        <w:rPr>
          <w:rtl w:val="0"/>
        </w:rPr>
        <w:t xml:space="preserve">👉 </w:t>
      </w:r>
      <w:r w:rsidDel="00000000" w:rsidR="00000000" w:rsidRPr="00000000">
        <w:rPr>
          <w:b w:val="1"/>
          <w:bCs w:val="1"/>
          <w:rtl w:val="0"/>
        </w:rPr>
        <w:t xml:space="preserve">PREGUNTA:</w:t>
        <w:br w:type="textWrapping"/>
      </w:r>
      <w:r w:rsidDel="00000000" w:rsidR="00000000" w:rsidRPr="00000000">
        <w:rPr>
          <w:rtl w:val="0"/>
        </w:rPr>
        <w:t xml:space="preserve"> ¿Hubo aumentos/disminuciones concretas de horas en alguna asignatura o área?</w:t>
      </w:r>
    </w:p>
    <w:p w:rsidR="00000000" w:rsidDel="00000000" w:rsidP="00000000" w:rsidRDefault="00000000" w:rsidRPr="00000000" w14:paraId="0000002E">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2F">
      <w:pPr>
        <w:pStyle w:val="Heading3"/>
        <w:keepNext w:val="0"/>
        <w:keepLines w:val="0"/>
        <w:spacing w:before="280" w:lineRule="auto"/>
        <w:rPr>
          <w:b w:val="1"/>
          <w:bCs w:val="1"/>
          <w:color w:val="000000"/>
          <w:sz w:val="26"/>
          <w:szCs w:val="26"/>
        </w:rPr>
      </w:pPr>
      <w:bookmarkStart w:colFirst="0" w:colLast="0" w:name="_p2ulppxbiypc" w:id="9"/>
      <w:bookmarkEnd w:id="9"/>
      <w:r w:rsidDel="00000000" w:rsidR="00000000" w:rsidRPr="00000000">
        <w:rPr>
          <w:b w:val="1"/>
          <w:bCs w:val="1"/>
          <w:color w:val="000000"/>
          <w:sz w:val="26"/>
          <w:szCs w:val="26"/>
          <w:rtl w:val="0"/>
        </w:rPr>
        <w:t xml:space="preserve">C. Actualización de contenidos</w:t>
      </w:r>
    </w:p>
    <w:p w:rsidR="00000000" w:rsidDel="00000000" w:rsidP="00000000" w:rsidRDefault="00000000" w:rsidRPr="00000000" w14:paraId="00000030">
      <w:pPr>
        <w:spacing w:after="240" w:before="240" w:lineRule="auto"/>
        <w:rPr/>
      </w:pPr>
      <w:r w:rsidDel="00000000" w:rsidR="00000000" w:rsidRPr="00000000">
        <w:rPr>
          <w:rtl w:val="0"/>
        </w:rPr>
        <w:t xml:space="preserve">Aquí incluiré tu línea:</w:t>
      </w:r>
    </w:p>
    <w:p w:rsidR="00000000" w:rsidDel="00000000" w:rsidP="00000000" w:rsidRDefault="00000000" w:rsidRPr="00000000" w14:paraId="00000031">
      <w:pPr>
        <w:spacing w:after="240" w:before="240" w:lineRule="auto"/>
        <w:ind w:left="600" w:right="600" w:firstLine="0"/>
        <w:rPr/>
      </w:pPr>
      <w:r w:rsidDel="00000000" w:rsidR="00000000" w:rsidRPr="00000000">
        <w:rPr>
          <w:rtl w:val="0"/>
        </w:rPr>
        <w:t xml:space="preserve">“Integración de contenidos actualizados como inteligencia emocional, neuroliderazgo, liderazgo adaptativo, pensamiento crítico, ética aplicada, comunicación efectiva, etc.”</w:t>
      </w:r>
    </w:p>
    <w:p w:rsidR="00000000" w:rsidDel="00000000" w:rsidP="00000000" w:rsidRDefault="00000000" w:rsidRPr="00000000" w14:paraId="00000032">
      <w:pPr>
        <w:spacing w:after="240" w:before="240" w:lineRule="auto"/>
        <w:rPr/>
      </w:pPr>
      <w:r w:rsidDel="00000000" w:rsidR="00000000" w:rsidRPr="00000000">
        <w:rPr>
          <w:rtl w:val="0"/>
        </w:rPr>
        <w:t xml:space="preserve">👉 </w:t>
      </w:r>
      <w:r w:rsidDel="00000000" w:rsidR="00000000" w:rsidRPr="00000000">
        <w:rPr>
          <w:b w:val="1"/>
          <w:bCs w:val="1"/>
          <w:rtl w:val="0"/>
        </w:rPr>
        <w:t xml:space="preserve">PREGUNTA:</w:t>
        <w:br w:type="textWrapping"/>
      </w:r>
      <w:r w:rsidDel="00000000" w:rsidR="00000000" w:rsidRPr="00000000">
        <w:rPr>
          <w:rtl w:val="0"/>
        </w:rPr>
        <w:t xml:space="preserve"> ¿Hubo otros contenidos nuevos relevantes para consignar?</w:t>
      </w:r>
    </w:p>
    <w:p w:rsidR="00000000" w:rsidDel="00000000" w:rsidP="00000000" w:rsidRDefault="00000000" w:rsidRPr="00000000" w14:paraId="00000033">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34">
      <w:pPr>
        <w:pStyle w:val="Heading2"/>
        <w:keepNext w:val="0"/>
        <w:keepLines w:val="0"/>
        <w:spacing w:after="80" w:lineRule="auto"/>
        <w:rPr>
          <w:b w:val="1"/>
          <w:bCs w:val="1"/>
          <w:sz w:val="34"/>
          <w:szCs w:val="34"/>
        </w:rPr>
      </w:pPr>
      <w:bookmarkStart w:colFirst="0" w:colLast="0" w:name="_sn6brhrwq9k8" w:id="10"/>
      <w:bookmarkEnd w:id="10"/>
      <w:r w:rsidDel="00000000" w:rsidR="00000000" w:rsidRPr="00000000">
        <w:rPr>
          <w:b w:val="1"/>
          <w:bCs w:val="1"/>
          <w:sz w:val="34"/>
          <w:szCs w:val="34"/>
          <w:rtl w:val="0"/>
        </w:rPr>
        <w:t xml:space="preserve">7. Resultados del Proceso</w:t>
      </w:r>
    </w:p>
    <w:p w:rsidR="00000000" w:rsidDel="00000000" w:rsidP="00000000" w:rsidRDefault="00000000" w:rsidRPr="00000000" w14:paraId="00000035">
      <w:pPr>
        <w:spacing w:after="240" w:before="240" w:lineRule="auto"/>
        <w:rPr/>
      </w:pPr>
      <w:r w:rsidDel="00000000" w:rsidR="00000000" w:rsidRPr="00000000">
        <w:rPr>
          <w:rtl w:val="0"/>
        </w:rPr>
        <w:t xml:space="preserve">Podemos incluir:</w:t>
      </w:r>
    </w:p>
    <w:p w:rsidR="00000000" w:rsidDel="00000000" w:rsidP="00000000" w:rsidRDefault="00000000" w:rsidRPr="00000000" w14:paraId="00000036">
      <w:pPr>
        <w:numPr>
          <w:ilvl w:val="0"/>
          <w:numId w:val="13"/>
        </w:numPr>
        <w:spacing w:after="0" w:afterAutospacing="0" w:before="240" w:lineRule="auto"/>
        <w:ind w:left="720" w:hanging="360"/>
      </w:pPr>
      <w:r w:rsidDel="00000000" w:rsidR="00000000" w:rsidRPr="00000000">
        <w:rPr>
          <w:rtl w:val="0"/>
        </w:rPr>
        <w:t xml:space="preserve">Número de programas revisados.</w:t>
        <w:br w:type="textWrapping"/>
      </w:r>
    </w:p>
    <w:p w:rsidR="00000000" w:rsidDel="00000000" w:rsidP="00000000" w:rsidRDefault="00000000" w:rsidRPr="00000000" w14:paraId="00000037">
      <w:pPr>
        <w:numPr>
          <w:ilvl w:val="0"/>
          <w:numId w:val="13"/>
        </w:numPr>
        <w:spacing w:after="0" w:afterAutospacing="0" w:before="0" w:beforeAutospacing="0" w:lineRule="auto"/>
        <w:ind w:left="720" w:hanging="360"/>
      </w:pPr>
      <w:r w:rsidDel="00000000" w:rsidR="00000000" w:rsidRPr="00000000">
        <w:rPr>
          <w:rtl w:val="0"/>
        </w:rPr>
        <w:t xml:space="preserve">Número de matrices actualizadas.</w:t>
        <w:br w:type="textWrapping"/>
      </w:r>
    </w:p>
    <w:p w:rsidR="00000000" w:rsidDel="00000000" w:rsidP="00000000" w:rsidRDefault="00000000" w:rsidRPr="00000000" w14:paraId="00000038">
      <w:pPr>
        <w:numPr>
          <w:ilvl w:val="0"/>
          <w:numId w:val="13"/>
        </w:numPr>
        <w:spacing w:after="0" w:afterAutospacing="0" w:before="0" w:beforeAutospacing="0" w:lineRule="auto"/>
        <w:ind w:left="720" w:hanging="360"/>
      </w:pPr>
      <w:r w:rsidDel="00000000" w:rsidR="00000000" w:rsidRPr="00000000">
        <w:rPr>
          <w:rtl w:val="0"/>
        </w:rPr>
        <w:t xml:space="preserve">Validaciones realizadas.</w:t>
        <w:br w:type="textWrapping"/>
      </w:r>
    </w:p>
    <w:p w:rsidR="00000000" w:rsidDel="00000000" w:rsidP="00000000" w:rsidRDefault="00000000" w:rsidRPr="00000000" w14:paraId="00000039">
      <w:pPr>
        <w:numPr>
          <w:ilvl w:val="0"/>
          <w:numId w:val="13"/>
        </w:numPr>
        <w:spacing w:after="0" w:afterAutospacing="0" w:before="0" w:beforeAutospacing="0" w:lineRule="auto"/>
        <w:ind w:left="720" w:hanging="360"/>
      </w:pPr>
      <w:r w:rsidDel="00000000" w:rsidR="00000000" w:rsidRPr="00000000">
        <w:rPr>
          <w:rtl w:val="0"/>
        </w:rPr>
        <w:t xml:space="preserve">Conformidad con Perfil de Egreso ENAP 2024 .</w:t>
        <w:br w:type="textWrapping"/>
      </w:r>
    </w:p>
    <w:p w:rsidR="00000000" w:rsidDel="00000000" w:rsidP="00000000" w:rsidRDefault="00000000" w:rsidRPr="00000000" w14:paraId="0000003A">
      <w:pPr>
        <w:numPr>
          <w:ilvl w:val="0"/>
          <w:numId w:val="13"/>
        </w:numPr>
        <w:spacing w:after="240" w:before="0" w:beforeAutospacing="0" w:lineRule="auto"/>
        <w:ind w:left="720" w:hanging="360"/>
      </w:pPr>
      <w:r w:rsidDel="00000000" w:rsidR="00000000" w:rsidRPr="00000000">
        <w:rPr>
          <w:rtl w:val="0"/>
        </w:rPr>
        <w:t xml:space="preserve">Alineación con el Marco de Cualificaciones (volumen SCT, niveles, etc.) .</w:t>
        <w:br w:type="textWrapping"/>
      </w:r>
    </w:p>
    <w:p w:rsidR="00000000" w:rsidDel="00000000" w:rsidP="00000000" w:rsidRDefault="00000000" w:rsidRPr="00000000" w14:paraId="0000003B">
      <w:pPr>
        <w:spacing w:after="240" w:before="240" w:lineRule="auto"/>
        <w:rPr/>
      </w:pPr>
      <w:r w:rsidDel="00000000" w:rsidR="00000000" w:rsidRPr="00000000">
        <w:rPr>
          <w:rtl w:val="0"/>
        </w:rPr>
        <w:t xml:space="preserve">👉 </w:t>
      </w:r>
      <w:r w:rsidDel="00000000" w:rsidR="00000000" w:rsidRPr="00000000">
        <w:rPr>
          <w:b w:val="1"/>
          <w:bCs w:val="1"/>
          <w:rtl w:val="0"/>
        </w:rPr>
        <w:t xml:space="preserve">PREGUNTA:</w:t>
        <w:br w:type="textWrapping"/>
      </w:r>
      <w:r w:rsidDel="00000000" w:rsidR="00000000" w:rsidRPr="00000000">
        <w:rPr>
          <w:rtl w:val="0"/>
        </w:rPr>
        <w:t xml:space="preserve"> Necesito los números:</w:t>
      </w:r>
    </w:p>
    <w:p w:rsidR="00000000" w:rsidDel="00000000" w:rsidP="00000000" w:rsidRDefault="00000000" w:rsidRPr="00000000" w14:paraId="0000003C">
      <w:pPr>
        <w:numPr>
          <w:ilvl w:val="0"/>
          <w:numId w:val="6"/>
        </w:numPr>
        <w:spacing w:after="0" w:afterAutospacing="0" w:before="240" w:lineRule="auto"/>
        <w:ind w:left="720" w:hanging="360"/>
      </w:pPr>
      <w:r w:rsidDel="00000000" w:rsidR="00000000" w:rsidRPr="00000000">
        <w:rPr>
          <w:rtl w:val="0"/>
        </w:rPr>
        <w:t xml:space="preserve">¿Cuántos programas revisaron este año?</w:t>
        <w:br w:type="textWrapping"/>
      </w:r>
    </w:p>
    <w:p w:rsidR="00000000" w:rsidDel="00000000" w:rsidP="00000000" w:rsidRDefault="00000000" w:rsidRPr="00000000" w14:paraId="0000003D">
      <w:pPr>
        <w:numPr>
          <w:ilvl w:val="0"/>
          <w:numId w:val="6"/>
        </w:numPr>
        <w:spacing w:after="240" w:before="0" w:beforeAutospacing="0" w:lineRule="auto"/>
        <w:ind w:left="720" w:hanging="360"/>
      </w:pPr>
      <w:r w:rsidDel="00000000" w:rsidR="00000000" w:rsidRPr="00000000">
        <w:rPr>
          <w:rtl w:val="0"/>
        </w:rPr>
        <w:t xml:space="preserve">¿Cuántas mallas o matrices fueron ajustadas?</w:t>
        <w:br w:type="textWrapping"/>
      </w:r>
    </w:p>
    <w:p w:rsidR="00000000" w:rsidDel="00000000" w:rsidP="00000000" w:rsidRDefault="00000000" w:rsidRPr="00000000" w14:paraId="0000003E">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3F">
      <w:pPr>
        <w:pStyle w:val="Heading2"/>
        <w:keepNext w:val="0"/>
        <w:keepLines w:val="0"/>
        <w:spacing w:after="80" w:lineRule="auto"/>
        <w:rPr>
          <w:b w:val="1"/>
          <w:bCs w:val="1"/>
          <w:sz w:val="34"/>
          <w:szCs w:val="34"/>
        </w:rPr>
      </w:pPr>
      <w:bookmarkStart w:colFirst="0" w:colLast="0" w:name="_mxes0hpsrwfs" w:id="11"/>
      <w:bookmarkEnd w:id="11"/>
      <w:r w:rsidDel="00000000" w:rsidR="00000000" w:rsidRPr="00000000">
        <w:rPr>
          <w:b w:val="1"/>
          <w:bCs w:val="1"/>
          <w:sz w:val="34"/>
          <w:szCs w:val="34"/>
          <w:rtl w:val="0"/>
        </w:rPr>
        <w:t xml:space="preserve">8. Proyecciones 2026–2028</w:t>
      </w:r>
    </w:p>
    <w:p w:rsidR="00000000" w:rsidDel="00000000" w:rsidP="00000000" w:rsidRDefault="00000000" w:rsidRPr="00000000" w14:paraId="00000040">
      <w:pPr>
        <w:spacing w:after="240" w:before="240" w:lineRule="auto"/>
        <w:rPr/>
      </w:pPr>
      <w:r w:rsidDel="00000000" w:rsidR="00000000" w:rsidRPr="00000000">
        <w:rPr>
          <w:rtl w:val="0"/>
        </w:rPr>
        <w:t xml:space="preserve">Aquí se presentan los desafíos:</w:t>
      </w:r>
    </w:p>
    <w:p w:rsidR="00000000" w:rsidDel="00000000" w:rsidP="00000000" w:rsidRDefault="00000000" w:rsidRPr="00000000" w14:paraId="00000041">
      <w:pPr>
        <w:numPr>
          <w:ilvl w:val="0"/>
          <w:numId w:val="3"/>
        </w:numPr>
        <w:spacing w:after="0" w:afterAutospacing="0" w:before="240" w:lineRule="auto"/>
        <w:ind w:left="720" w:hanging="360"/>
      </w:pPr>
      <w:r w:rsidDel="00000000" w:rsidR="00000000" w:rsidRPr="00000000">
        <w:rPr>
          <w:rtl w:val="0"/>
        </w:rPr>
        <w:t xml:space="preserve">Implementación progresiva por cohortes.</w:t>
        <w:br w:type="textWrapping"/>
      </w:r>
    </w:p>
    <w:p w:rsidR="00000000" w:rsidDel="00000000" w:rsidP="00000000" w:rsidRDefault="00000000" w:rsidRPr="00000000" w14:paraId="00000042">
      <w:pPr>
        <w:numPr>
          <w:ilvl w:val="0"/>
          <w:numId w:val="3"/>
        </w:numPr>
        <w:spacing w:after="0" w:afterAutospacing="0" w:before="0" w:beforeAutospacing="0" w:lineRule="auto"/>
        <w:ind w:left="720" w:hanging="360"/>
      </w:pPr>
      <w:r w:rsidDel="00000000" w:rsidR="00000000" w:rsidRPr="00000000">
        <w:rPr>
          <w:rtl w:val="0"/>
        </w:rPr>
        <w:t xml:space="preserve">Capacitación docente para nuevos enfoques.</w:t>
        <w:br w:type="textWrapping"/>
      </w:r>
    </w:p>
    <w:p w:rsidR="00000000" w:rsidDel="00000000" w:rsidP="00000000" w:rsidRDefault="00000000" w:rsidRPr="00000000" w14:paraId="00000043">
      <w:pPr>
        <w:numPr>
          <w:ilvl w:val="0"/>
          <w:numId w:val="3"/>
        </w:numPr>
        <w:spacing w:after="0" w:afterAutospacing="0" w:before="0" w:beforeAutospacing="0" w:lineRule="auto"/>
        <w:ind w:left="720" w:hanging="360"/>
      </w:pPr>
      <w:r w:rsidDel="00000000" w:rsidR="00000000" w:rsidRPr="00000000">
        <w:rPr>
          <w:rtl w:val="0"/>
        </w:rPr>
        <w:t xml:space="preserve">Actualización de evaluación por competencias.</w:t>
        <w:br w:type="textWrapping"/>
      </w:r>
    </w:p>
    <w:p w:rsidR="00000000" w:rsidDel="00000000" w:rsidP="00000000" w:rsidRDefault="00000000" w:rsidRPr="00000000" w14:paraId="00000044">
      <w:pPr>
        <w:numPr>
          <w:ilvl w:val="0"/>
          <w:numId w:val="3"/>
        </w:numPr>
        <w:spacing w:after="0" w:afterAutospacing="0" w:before="0" w:beforeAutospacing="0" w:lineRule="auto"/>
        <w:ind w:left="720" w:hanging="360"/>
      </w:pPr>
      <w:r w:rsidDel="00000000" w:rsidR="00000000" w:rsidRPr="00000000">
        <w:rPr>
          <w:rtl w:val="0"/>
        </w:rPr>
        <w:t xml:space="preserve">Articulación con Aplicación y Especialidad (continuo curricular).</w:t>
        <w:br w:type="textWrapping"/>
      </w:r>
    </w:p>
    <w:p w:rsidR="00000000" w:rsidDel="00000000" w:rsidP="00000000" w:rsidRDefault="00000000" w:rsidRPr="00000000" w14:paraId="00000045">
      <w:pPr>
        <w:numPr>
          <w:ilvl w:val="0"/>
          <w:numId w:val="3"/>
        </w:numPr>
        <w:spacing w:after="240" w:before="0" w:beforeAutospacing="0" w:lineRule="auto"/>
        <w:ind w:left="720" w:hanging="360"/>
      </w:pPr>
      <w:r w:rsidDel="00000000" w:rsidR="00000000" w:rsidRPr="00000000">
        <w:rPr>
          <w:rtl w:val="0"/>
        </w:rPr>
        <w:t xml:space="preserve">Ajustes pendientes según retroalimentación de 2026.</w:t>
        <w:br w:type="textWrapping"/>
      </w:r>
    </w:p>
    <w:p w:rsidR="00000000" w:rsidDel="00000000" w:rsidP="00000000" w:rsidRDefault="00000000" w:rsidRPr="00000000" w14:paraId="00000046">
      <w:pPr>
        <w:spacing w:after="240" w:before="240" w:lineRule="auto"/>
        <w:rPr/>
      </w:pPr>
      <w:r w:rsidDel="00000000" w:rsidR="00000000" w:rsidRPr="00000000">
        <w:rPr>
          <w:rtl w:val="0"/>
        </w:rPr>
        <w:t xml:space="preserve">👉 </w:t>
      </w:r>
      <w:r w:rsidDel="00000000" w:rsidR="00000000" w:rsidRPr="00000000">
        <w:rPr>
          <w:b w:val="1"/>
          <w:bCs w:val="1"/>
          <w:rtl w:val="0"/>
        </w:rPr>
        <w:t xml:space="preserve">PREGUNTA:</w:t>
        <w:br w:type="textWrapping"/>
      </w:r>
      <w:r w:rsidDel="00000000" w:rsidR="00000000" w:rsidRPr="00000000">
        <w:rPr>
          <w:rtl w:val="0"/>
        </w:rPr>
        <w:t xml:space="preserve"> ¿Quieres proyecciones a 2 años o a 3 años? (2026–2027 o 2026–2028)</w:t>
      </w:r>
    </w:p>
    <w:p w:rsidR="00000000" w:rsidDel="00000000" w:rsidP="00000000" w:rsidRDefault="00000000" w:rsidRPr="00000000" w14:paraId="00000047">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48">
      <w:pPr>
        <w:pStyle w:val="Heading2"/>
        <w:keepNext w:val="0"/>
        <w:keepLines w:val="0"/>
        <w:spacing w:after="80" w:lineRule="auto"/>
        <w:rPr>
          <w:b w:val="1"/>
          <w:bCs w:val="1"/>
          <w:sz w:val="34"/>
          <w:szCs w:val="34"/>
        </w:rPr>
      </w:pPr>
      <w:bookmarkStart w:colFirst="0" w:colLast="0" w:name="_c5i6gg8ehh4l" w:id="12"/>
      <w:bookmarkEnd w:id="12"/>
      <w:r w:rsidDel="00000000" w:rsidR="00000000" w:rsidRPr="00000000">
        <w:rPr>
          <w:b w:val="1"/>
          <w:bCs w:val="1"/>
          <w:sz w:val="34"/>
          <w:szCs w:val="34"/>
          <w:rtl w:val="0"/>
        </w:rPr>
        <w:t xml:space="preserve">9. Conclusiones</w:t>
      </w:r>
    </w:p>
    <w:p w:rsidR="00000000" w:rsidDel="00000000" w:rsidP="00000000" w:rsidRDefault="00000000" w:rsidRPr="00000000" w14:paraId="00000049">
      <w:pPr>
        <w:spacing w:after="240" w:before="240" w:lineRule="auto"/>
        <w:rPr/>
      </w:pPr>
      <w:r w:rsidDel="00000000" w:rsidR="00000000" w:rsidRPr="00000000">
        <w:rPr>
          <w:rtl w:val="0"/>
        </w:rPr>
        <w:t xml:space="preserve">Un cierre institucional:</w:t>
      </w:r>
    </w:p>
    <w:p w:rsidR="00000000" w:rsidDel="00000000" w:rsidP="00000000" w:rsidRDefault="00000000" w:rsidRPr="00000000" w14:paraId="0000004A">
      <w:pPr>
        <w:spacing w:after="240" w:before="240" w:lineRule="auto"/>
        <w:ind w:left="600" w:right="600" w:firstLine="0"/>
        <w:rPr/>
      </w:pPr>
      <w:r w:rsidDel="00000000" w:rsidR="00000000" w:rsidRPr="00000000">
        <w:rPr>
          <w:rtl w:val="0"/>
        </w:rPr>
        <w:t xml:space="preserve">“El proceso de ajuste curricular fortalece la excelencia formativa, asegura la pertinencia operacional y proyecta un modelo académico actualizado, coherente con la formación del Oficial de Marina del siglo XXI”.</w:t>
      </w:r>
    </w:p>
    <w:p w:rsidR="00000000" w:rsidDel="00000000" w:rsidP="00000000" w:rsidRDefault="00000000" w:rsidRPr="00000000" w14:paraId="0000004B">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4C">
      <w:pPr>
        <w:pStyle w:val="Heading1"/>
        <w:keepNext w:val="0"/>
        <w:keepLines w:val="0"/>
        <w:spacing w:before="480" w:lineRule="auto"/>
        <w:rPr>
          <w:b w:val="1"/>
          <w:bCs w:val="1"/>
          <w:sz w:val="46"/>
          <w:szCs w:val="46"/>
        </w:rPr>
      </w:pPr>
      <w:bookmarkStart w:colFirst="0" w:colLast="0" w:name="_81b5qtgmc4tz" w:id="13"/>
      <w:bookmarkEnd w:id="13"/>
      <w:r w:rsidDel="00000000" w:rsidR="00000000" w:rsidRPr="00000000">
        <w:rPr>
          <w:b w:val="1"/>
          <w:bCs w:val="1"/>
          <w:sz w:val="46"/>
          <w:szCs w:val="46"/>
          <w:rtl w:val="0"/>
        </w:rPr>
        <w:t xml:space="preserve">✔️ Próximo paso</w:t>
      </w:r>
    </w:p>
    <w:p w:rsidR="00000000" w:rsidDel="00000000" w:rsidP="00000000" w:rsidRDefault="00000000" w:rsidRPr="00000000" w14:paraId="0000004D">
      <w:pPr>
        <w:spacing w:after="240" w:before="240" w:lineRule="auto"/>
        <w:rPr>
          <w:b w:val="1"/>
          <w:bCs w:val="1"/>
        </w:rPr>
      </w:pPr>
      <w:r w:rsidDel="00000000" w:rsidR="00000000" w:rsidRPr="00000000">
        <w:rPr>
          <w:b w:val="1"/>
          <w:bCs w:val="1"/>
          <w:rtl w:val="0"/>
        </w:rPr>
        <w:t xml:space="preserve">Respóndeme estas preguntas y con eso redacto el informe completo en tono institucional, con citas internas, cohesivo, listo para Word.</w:t>
      </w:r>
    </w:p>
    <w:p w:rsidR="00000000" w:rsidDel="00000000" w:rsidP="00000000" w:rsidRDefault="00000000" w:rsidRPr="00000000" w14:paraId="0000004E">
      <w:pPr>
        <w:pStyle w:val="Heading3"/>
        <w:keepNext w:val="0"/>
        <w:keepLines w:val="0"/>
        <w:spacing w:before="280" w:lineRule="auto"/>
        <w:rPr>
          <w:b w:val="1"/>
          <w:bCs w:val="1"/>
          <w:color w:val="000000"/>
          <w:sz w:val="26"/>
          <w:szCs w:val="26"/>
        </w:rPr>
      </w:pPr>
      <w:bookmarkStart w:colFirst="0" w:colLast="0" w:name="_83yrs48rnu4" w:id="14"/>
      <w:bookmarkEnd w:id="14"/>
      <w:r w:rsidDel="00000000" w:rsidR="00000000" w:rsidRPr="00000000">
        <w:rPr>
          <w:b w:val="1"/>
          <w:bCs w:val="1"/>
          <w:color w:val="000000"/>
          <w:sz w:val="26"/>
          <w:szCs w:val="26"/>
          <w:rtl w:val="0"/>
        </w:rPr>
        <w:t xml:space="preserve">PREGUNTAS RESUMIDAS</w:t>
      </w:r>
    </w:p>
    <w:p w:rsidR="00000000" w:rsidDel="00000000" w:rsidP="00000000" w:rsidRDefault="00000000" w:rsidRPr="00000000" w14:paraId="0000004F">
      <w:pPr>
        <w:numPr>
          <w:ilvl w:val="0"/>
          <w:numId w:val="9"/>
        </w:numPr>
        <w:spacing w:after="0" w:afterAutospacing="0" w:before="240" w:lineRule="auto"/>
        <w:ind w:left="720" w:hanging="360"/>
      </w:pPr>
      <w:r w:rsidDel="00000000" w:rsidR="00000000" w:rsidRPr="00000000">
        <w:rPr>
          <w:rtl w:val="0"/>
        </w:rPr>
        <w:t xml:space="preserve">¿Formato de antecedentes normativos: lista explicativa o párrafo académico?</w:t>
        <w:br w:type="textWrapping"/>
      </w:r>
    </w:p>
    <w:p w:rsidR="00000000" w:rsidDel="00000000" w:rsidP="00000000" w:rsidRDefault="00000000" w:rsidRPr="00000000" w14:paraId="00000050">
      <w:pPr>
        <w:numPr>
          <w:ilvl w:val="0"/>
          <w:numId w:val="9"/>
        </w:numPr>
        <w:spacing w:after="0" w:afterAutospacing="0" w:before="0" w:beforeAutospacing="0" w:lineRule="auto"/>
        <w:ind w:left="720" w:hanging="360"/>
      </w:pPr>
      <w:r w:rsidDel="00000000" w:rsidR="00000000" w:rsidRPr="00000000">
        <w:rPr>
          <w:rtl w:val="0"/>
        </w:rPr>
        <w:t xml:space="preserve">Copia aquí el texto del PAC DEA (11 febrero 2025).</w:t>
        <w:br w:type="textWrapping"/>
      </w:r>
    </w:p>
    <w:p w:rsidR="00000000" w:rsidDel="00000000" w:rsidP="00000000" w:rsidRDefault="00000000" w:rsidRPr="00000000" w14:paraId="00000051">
      <w:pPr>
        <w:numPr>
          <w:ilvl w:val="0"/>
          <w:numId w:val="9"/>
        </w:numPr>
        <w:spacing w:after="0" w:afterAutospacing="0" w:before="0" w:beforeAutospacing="0" w:lineRule="auto"/>
        <w:ind w:left="720" w:hanging="360"/>
      </w:pPr>
      <w:r w:rsidDel="00000000" w:rsidR="00000000" w:rsidRPr="00000000">
        <w:rPr>
          <w:rtl w:val="0"/>
        </w:rPr>
        <w:t xml:space="preserve">Actores que participaron en el proceso.</w:t>
        <w:br w:type="textWrapping"/>
      </w:r>
    </w:p>
    <w:p w:rsidR="00000000" w:rsidDel="00000000" w:rsidP="00000000" w:rsidRDefault="00000000" w:rsidRPr="00000000" w14:paraId="00000052">
      <w:pPr>
        <w:numPr>
          <w:ilvl w:val="0"/>
          <w:numId w:val="9"/>
        </w:numPr>
        <w:spacing w:after="0" w:afterAutospacing="0" w:before="0" w:beforeAutospacing="0" w:lineRule="auto"/>
        <w:ind w:left="720" w:hanging="360"/>
      </w:pPr>
      <w:r w:rsidDel="00000000" w:rsidR="00000000" w:rsidRPr="00000000">
        <w:rPr>
          <w:rtl w:val="0"/>
        </w:rPr>
        <w:t xml:space="preserve">Cambios estructurales principales de la malla.</w:t>
        <w:br w:type="textWrapping"/>
      </w:r>
    </w:p>
    <w:p w:rsidR="00000000" w:rsidDel="00000000" w:rsidP="00000000" w:rsidRDefault="00000000" w:rsidRPr="00000000" w14:paraId="00000053">
      <w:pPr>
        <w:numPr>
          <w:ilvl w:val="0"/>
          <w:numId w:val="9"/>
        </w:numPr>
        <w:spacing w:after="0" w:afterAutospacing="0" w:before="0" w:beforeAutospacing="0" w:lineRule="auto"/>
        <w:ind w:left="720" w:hanging="360"/>
      </w:pPr>
      <w:r w:rsidDel="00000000" w:rsidR="00000000" w:rsidRPr="00000000">
        <w:rPr>
          <w:rtl w:val="0"/>
        </w:rPr>
        <w:t xml:space="preserve">Cambios en horas (si los hubo).</w:t>
        <w:br w:type="textWrapping"/>
      </w:r>
    </w:p>
    <w:p w:rsidR="00000000" w:rsidDel="00000000" w:rsidP="00000000" w:rsidRDefault="00000000" w:rsidRPr="00000000" w14:paraId="00000054">
      <w:pPr>
        <w:numPr>
          <w:ilvl w:val="0"/>
          <w:numId w:val="9"/>
        </w:numPr>
        <w:spacing w:after="0" w:afterAutospacing="0" w:before="0" w:beforeAutospacing="0" w:lineRule="auto"/>
        <w:ind w:left="720" w:hanging="360"/>
      </w:pPr>
      <w:r w:rsidDel="00000000" w:rsidR="00000000" w:rsidRPr="00000000">
        <w:rPr>
          <w:rtl w:val="0"/>
        </w:rPr>
        <w:t xml:space="preserve">Contenidos nuevos incorporados.</w:t>
        <w:br w:type="textWrapping"/>
      </w:r>
    </w:p>
    <w:p w:rsidR="00000000" w:rsidDel="00000000" w:rsidP="00000000" w:rsidRDefault="00000000" w:rsidRPr="00000000" w14:paraId="00000055">
      <w:pPr>
        <w:numPr>
          <w:ilvl w:val="0"/>
          <w:numId w:val="9"/>
        </w:numPr>
        <w:spacing w:after="0" w:afterAutospacing="0" w:before="0" w:beforeAutospacing="0" w:lineRule="auto"/>
        <w:ind w:left="720" w:hanging="360"/>
      </w:pPr>
      <w:r w:rsidDel="00000000" w:rsidR="00000000" w:rsidRPr="00000000">
        <w:rPr>
          <w:rtl w:val="0"/>
        </w:rPr>
        <w:t xml:space="preserve">Número total de programas revisados y matrices/mallas actualizadas.</w:t>
        <w:br w:type="textWrapping"/>
      </w:r>
    </w:p>
    <w:p w:rsidR="00000000" w:rsidDel="00000000" w:rsidP="00000000" w:rsidRDefault="00000000" w:rsidRPr="00000000" w14:paraId="00000056">
      <w:pPr>
        <w:numPr>
          <w:ilvl w:val="0"/>
          <w:numId w:val="9"/>
        </w:numPr>
        <w:spacing w:after="240" w:before="0" w:beforeAutospacing="0" w:lineRule="auto"/>
        <w:ind w:left="720" w:hanging="360"/>
      </w:pPr>
      <w:r w:rsidDel="00000000" w:rsidR="00000000" w:rsidRPr="00000000">
        <w:rPr>
          <w:rtl w:val="0"/>
        </w:rPr>
        <w:t xml:space="preserve">Proyección: ¿dos o tres años?</w:t>
      </w:r>
    </w:p>
    <w:p w:rsidR="00000000" w:rsidDel="00000000" w:rsidP="00000000" w:rsidRDefault="00000000" w:rsidRPr="00000000" w14:paraId="00000057">
      <w:pPr>
        <w:rPr/>
      </w:pPr>
      <w:r w:rsidDel="00000000" w:rsidR="00000000" w:rsidRPr="00000000">
        <w:rPr>
          <w:rtl w:val="0"/>
        </w:rPr>
      </w:r>
    </w:p>
    <w:p w:rsidR="00000000" w:rsidDel="00000000" w:rsidP="00000000" w:rsidRDefault="00000000" w:rsidRPr="00000000" w14:paraId="00000058">
      <w:pPr>
        <w:spacing w:after="240" w:before="240" w:lineRule="auto"/>
        <w:rPr/>
      </w:pPr>
      <w:r w:rsidDel="00000000" w:rsidR="00000000" w:rsidRPr="00000000">
        <w:rPr>
          <w:rtl w:val="0"/>
        </w:rPr>
        <w:t xml:space="preserve">1.- lista explicativa y algunos párrafos académicos (según tu criterio)</w:t>
      </w:r>
    </w:p>
    <w:p w:rsidR="00000000" w:rsidDel="00000000" w:rsidP="00000000" w:rsidRDefault="00000000" w:rsidRPr="00000000" w14:paraId="00000059">
      <w:pPr>
        <w:spacing w:after="240" w:before="240" w:lineRule="auto"/>
        <w:rPr/>
      </w:pPr>
      <w:r w:rsidDel="00000000" w:rsidR="00000000" w:rsidRPr="00000000">
        <w:rPr>
          <w:rtl w:val="0"/>
        </w:rPr>
        <w:t xml:space="preserve">2. - El extracto del PAC DEA del 11 de febrero 2025 las directrices fueron las siguientes:</w:t>
      </w:r>
    </w:p>
    <w:p w:rsidR="00000000" w:rsidDel="00000000" w:rsidP="00000000" w:rsidRDefault="00000000" w:rsidRPr="00000000" w14:paraId="0000005A">
      <w:pPr>
        <w:spacing w:after="240" w:before="240" w:lineRule="auto"/>
        <w:rPr/>
      </w:pPr>
      <w:r w:rsidDel="00000000" w:rsidR="00000000" w:rsidRPr="00000000">
        <w:rPr>
          <w:rtl w:val="0"/>
        </w:rPr>
        <w:t xml:space="preserve">Revisar malla curricular de la Escuela Naval, Escuela de Grumetes y Apolinav e incorporar instrumentos de comprensión lectora, argumentación escritura, redacción y creación de ensayos.</w:t>
      </w:r>
    </w:p>
    <w:p w:rsidR="00000000" w:rsidDel="00000000" w:rsidP="00000000" w:rsidRDefault="00000000" w:rsidRPr="00000000" w14:paraId="0000005B">
      <w:pPr>
        <w:spacing w:after="240" w:before="240" w:lineRule="auto"/>
        <w:rPr/>
      </w:pPr>
      <w:r w:rsidDel="00000000" w:rsidR="00000000" w:rsidRPr="00000000">
        <w:rPr>
          <w:rtl w:val="0"/>
        </w:rPr>
        <w:t xml:space="preserve">También se indicó en ese documento: "Revisar malla curricular de la Escuela Naval, Escuela de Grumetes y Apolinav e incorporar contenidos en ciencias básicas de base científica, que a través de un continuo curricular, den certezas al proceso educativo que las conductas de entradas para los cursos de especialidad estén siendo entregadas en las escuelas matrices.</w:t>
      </w:r>
    </w:p>
    <w:p w:rsidR="00000000" w:rsidDel="00000000" w:rsidP="00000000" w:rsidRDefault="00000000" w:rsidRPr="00000000" w14:paraId="0000005C">
      <w:pPr>
        <w:spacing w:after="240" w:before="240" w:lineRule="auto"/>
        <w:rPr/>
      </w:pPr>
      <w:r w:rsidDel="00000000" w:rsidR="00000000" w:rsidRPr="00000000">
        <w:rPr>
          <w:rtl w:val="0"/>
        </w:rPr>
        <w:t xml:space="preserve">también en el PAC DEA se dispuso: “Incentivar aspectos humanistas y valóricos (...) Fomentar la lectura, relacionada con nuestra historia nacional e internacional, principios, valores, costumbres y “ethos naval”, reconociendo además los nombres y cargos del alto mando”</w:t>
      </w:r>
    </w:p>
    <w:p w:rsidR="00000000" w:rsidDel="00000000" w:rsidP="00000000" w:rsidRDefault="00000000" w:rsidRPr="00000000" w14:paraId="0000005D">
      <w:pPr>
        <w:spacing w:after="240" w:before="240" w:lineRule="auto"/>
        <w:rPr/>
      </w:pPr>
      <w:r w:rsidDel="00000000" w:rsidR="00000000" w:rsidRPr="00000000">
        <w:rPr>
          <w:rtl w:val="0"/>
        </w:rPr>
        <w:t xml:space="preserve">Luego, por Mensaje administrativo: DIREDUCARM 210734 MAR 2025, se solicita: Efectuar un análisis a la malla curricular y un plan estudio CD escalafón.</w:t>
        <w:br w:type="textWrapping"/>
        <w:br w:type="textWrapping"/>
        <w:t xml:space="preserve">3.- en el proceso participaron:</w:t>
        <w:br w:type="textWrapping"/>
        <w:t xml:space="preserve">Unidad de aseguramiento de Calidad (UAC) a través del asesor curricular: Profesor Miguel Núñez Valencia, junto con el jefe de actividades académicas: Capitán de Corbeta Friedrich Von Der Weth Pettinelli, bajo las órdenes del Jefe de Departamento de Educación: Capitán de Fragata Javier Huidobro Bono.</w:t>
        <w:br w:type="textWrapping"/>
        <w:t xml:space="preserve">También participaron activamente en la revisión, asesoría y confección de las mallas de los escalafones Abastecimiento y Litoral, el Capitán de Corbeta AB Cristóbal Melkonian Id y el Teniente 1 Cristóbal Ruiz González, respectivamente.</w:t>
      </w:r>
    </w:p>
    <w:p w:rsidR="00000000" w:rsidDel="00000000" w:rsidP="00000000" w:rsidRDefault="00000000" w:rsidRPr="00000000" w14:paraId="0000005E">
      <w:pPr>
        <w:spacing w:after="240" w:before="240" w:lineRule="auto"/>
        <w:ind w:left="0" w:firstLine="0"/>
        <w:rPr/>
      </w:pPr>
      <w:r w:rsidDel="00000000" w:rsidR="00000000" w:rsidRPr="00000000">
        <w:rPr>
          <w:rtl w:val="0"/>
        </w:rPr>
        <w:t xml:space="preserve">También se efectuaron durante el año reuniones de trabajo en la Dirección de Educación de la Armada, en donde se participaban integrantes del continuo curricular de la DEA, asesores de las distintas academias y jefaturas, entre los participantes aquí se presentaban los avances y propuestas del ajuste curricular, y se recogían las observaciones y sugerencias emitidas por el Director de Educación. Entre ellas están:</w:t>
      </w:r>
    </w:p>
    <w:p w:rsidR="00000000" w:rsidDel="00000000" w:rsidP="00000000" w:rsidRDefault="00000000" w:rsidRPr="00000000" w14:paraId="0000005F">
      <w:pPr>
        <w:numPr>
          <w:ilvl w:val="0"/>
          <w:numId w:val="15"/>
        </w:numPr>
        <w:spacing w:after="0" w:afterAutospacing="0" w:before="240" w:lineRule="auto"/>
        <w:ind w:left="720" w:hanging="360"/>
        <w:rPr>
          <w:u w:val="none"/>
        </w:rPr>
      </w:pPr>
      <w:r w:rsidDel="00000000" w:rsidR="00000000" w:rsidRPr="00000000">
        <w:rPr>
          <w:rtl w:val="0"/>
        </w:rPr>
        <w:t xml:space="preserve">Cambias los nombres de las asignaturas de Matemáticas y Física a lo largo de la carrera, por nombres específicos como: Cálculo I, Cálculo II, Cálculo III.  Fundamentos de Física; Física Mecánica; Electromagnetismo y Ondas.</w:t>
      </w:r>
    </w:p>
    <w:p w:rsidR="00000000" w:rsidDel="00000000" w:rsidP="00000000" w:rsidRDefault="00000000" w:rsidRPr="00000000" w14:paraId="00000060">
      <w:pPr>
        <w:numPr>
          <w:ilvl w:val="0"/>
          <w:numId w:val="15"/>
        </w:numPr>
        <w:spacing w:after="0" w:afterAutospacing="0" w:before="0" w:beforeAutospacing="0" w:lineRule="auto"/>
        <w:ind w:left="720" w:hanging="360"/>
        <w:rPr>
          <w:u w:val="none"/>
        </w:rPr>
      </w:pPr>
      <w:r w:rsidDel="00000000" w:rsidR="00000000" w:rsidRPr="00000000">
        <w:rPr>
          <w:rtl w:val="0"/>
        </w:rPr>
        <w:t xml:space="preserve">también se dictó que había que reforzar la asignatura de Electrotecnia, debido a que cuando los oficiales cursaban la asignatura en la especialidad, demostraban que sus conductas de entradas estaban descendidas. </w:t>
      </w:r>
    </w:p>
    <w:p w:rsidR="00000000" w:rsidDel="00000000" w:rsidP="00000000" w:rsidRDefault="00000000" w:rsidRPr="00000000" w14:paraId="00000061">
      <w:pPr>
        <w:numPr>
          <w:ilvl w:val="0"/>
          <w:numId w:val="15"/>
        </w:numPr>
        <w:spacing w:after="0" w:afterAutospacing="0" w:before="0" w:beforeAutospacing="0" w:lineRule="auto"/>
        <w:ind w:left="720" w:hanging="360"/>
        <w:rPr>
          <w:u w:val="none"/>
        </w:rPr>
      </w:pPr>
      <w:r w:rsidDel="00000000" w:rsidR="00000000" w:rsidRPr="00000000">
        <w:rPr>
          <w:rtl w:val="0"/>
        </w:rPr>
        <w:t xml:space="preserve">Se indicó reforzar la línea de matemáticas con la incorporación de una asignatura llamada “fundamentos de álgebra lineal” la cual se ejecutará en 4ºto año como medida preventiva frente al fracaso académico de los oficiales cuando cursan la especialidad.</w:t>
      </w:r>
    </w:p>
    <w:p w:rsidR="00000000" w:rsidDel="00000000" w:rsidP="00000000" w:rsidRDefault="00000000" w:rsidRPr="00000000" w14:paraId="00000062">
      <w:pPr>
        <w:numPr>
          <w:ilvl w:val="0"/>
          <w:numId w:val="15"/>
        </w:numPr>
        <w:spacing w:after="0" w:afterAutospacing="0" w:before="0" w:beforeAutospacing="0" w:lineRule="auto"/>
        <w:ind w:left="720" w:hanging="360"/>
        <w:rPr>
          <w:u w:val="none"/>
        </w:rPr>
      </w:pPr>
      <w:r w:rsidDel="00000000" w:rsidR="00000000" w:rsidRPr="00000000">
        <w:rPr>
          <w:rtl w:val="0"/>
        </w:rPr>
        <w:t xml:space="preserve">otra directriz del director de educación fue revisar y ajustar los contenidos de Navegación Costera I, II y Navegación Astronómica. </w:t>
      </w:r>
    </w:p>
    <w:p w:rsidR="00000000" w:rsidDel="00000000" w:rsidP="00000000" w:rsidRDefault="00000000" w:rsidRPr="00000000" w14:paraId="00000063">
      <w:pPr>
        <w:numPr>
          <w:ilvl w:val="0"/>
          <w:numId w:val="15"/>
        </w:numPr>
        <w:spacing w:after="0" w:afterAutospacing="0" w:before="0" w:beforeAutospacing="0" w:lineRule="auto"/>
        <w:ind w:left="720" w:hanging="360"/>
        <w:rPr>
          <w:u w:val="none"/>
        </w:rPr>
      </w:pPr>
      <w:r w:rsidDel="00000000" w:rsidR="00000000" w:rsidRPr="00000000">
        <w:rPr>
          <w:rtl w:val="0"/>
        </w:rPr>
        <w:t xml:space="preserve">fortalecer la formación humanista durante los dos primeros años y equilibrar la carga horaria.</w:t>
      </w:r>
    </w:p>
    <w:p w:rsidR="00000000" w:rsidDel="00000000" w:rsidP="00000000" w:rsidRDefault="00000000" w:rsidRPr="00000000" w14:paraId="00000064">
      <w:pPr>
        <w:numPr>
          <w:ilvl w:val="0"/>
          <w:numId w:val="15"/>
        </w:numPr>
        <w:spacing w:after="0" w:afterAutospacing="0" w:before="0" w:beforeAutospacing="0" w:lineRule="auto"/>
        <w:ind w:left="720" w:hanging="360"/>
        <w:rPr>
          <w:u w:val="none"/>
        </w:rPr>
      </w:pPr>
      <w:r w:rsidDel="00000000" w:rsidR="00000000" w:rsidRPr="00000000">
        <w:rPr>
          <w:rtl w:val="0"/>
        </w:rPr>
        <w:t xml:space="preserve">respeto a la formación científica matemática, equilibrarla y balancearla durante los 4 años de formación.</w:t>
      </w:r>
    </w:p>
    <w:p w:rsidR="00000000" w:rsidDel="00000000" w:rsidP="00000000" w:rsidRDefault="00000000" w:rsidRPr="00000000" w14:paraId="00000065">
      <w:pPr>
        <w:numPr>
          <w:ilvl w:val="0"/>
          <w:numId w:val="15"/>
        </w:numPr>
        <w:spacing w:after="0" w:afterAutospacing="0" w:before="0" w:beforeAutospacing="0" w:lineRule="auto"/>
        <w:ind w:left="720" w:hanging="360"/>
        <w:rPr>
          <w:u w:val="none"/>
        </w:rPr>
      </w:pPr>
      <w:r w:rsidDel="00000000" w:rsidR="00000000" w:rsidRPr="00000000">
        <w:rPr>
          <w:rtl w:val="0"/>
        </w:rPr>
        <w:t xml:space="preserve">Incorporar asignaturas electivas en 3er y 4to año, en donde se complementen y profundicen aprendizajes de cara a cursar la especialidad una vez egresados.</w:t>
      </w:r>
    </w:p>
    <w:p w:rsidR="00000000" w:rsidDel="00000000" w:rsidP="00000000" w:rsidRDefault="00000000" w:rsidRPr="00000000" w14:paraId="00000066">
      <w:pPr>
        <w:numPr>
          <w:ilvl w:val="0"/>
          <w:numId w:val="15"/>
        </w:numPr>
        <w:spacing w:after="240" w:before="0" w:beforeAutospacing="0" w:lineRule="auto"/>
        <w:ind w:left="720" w:hanging="360"/>
        <w:rPr>
          <w:u w:val="none"/>
        </w:rPr>
      </w:pPr>
      <w:r w:rsidDel="00000000" w:rsidR="00000000" w:rsidRPr="00000000">
        <w:rPr>
          <w:rtl w:val="0"/>
        </w:rPr>
        <w:t xml:space="preserve">también se solicitó despejar horas lectivas de estudio, sobre todo en 4to año, para que así dispongan más tiempo para cumplir con sus labores de brigadier que están a cargo del funcionamiento de la Escuela.</w:t>
        <w:br w:type="textWrapping"/>
        <w:br w:type="textWrapping"/>
      </w:r>
    </w:p>
    <w:p w:rsidR="00000000" w:rsidDel="00000000" w:rsidP="00000000" w:rsidRDefault="00000000" w:rsidRPr="00000000" w14:paraId="00000067">
      <w:pPr>
        <w:spacing w:after="240" w:before="240" w:lineRule="auto"/>
        <w:rPr/>
      </w:pPr>
      <w:r w:rsidDel="00000000" w:rsidR="00000000" w:rsidRPr="00000000">
        <w:rPr>
          <w:rtl w:val="0"/>
        </w:rPr>
        <w:t xml:space="preserve">4. Cambio estructurales de la malla escaló Ejecutivos:</w:t>
      </w:r>
    </w:p>
    <w:p w:rsidR="00000000" w:rsidDel="00000000" w:rsidP="00000000" w:rsidRDefault="00000000" w:rsidRPr="00000000" w14:paraId="00000068">
      <w:pPr>
        <w:spacing w:after="240" w:before="240" w:lineRule="auto"/>
        <w:rPr/>
      </w:pPr>
      <w:r w:rsidDel="00000000" w:rsidR="00000000" w:rsidRPr="00000000">
        <w:rPr>
          <w:rtl w:val="0"/>
        </w:rPr>
        <w:t xml:space="preserve">En cuanto a la organización de las asignaturas, la directiva DEA  f-007 se indica que cada asignatura pertenece a un área de formación.</w:t>
        <w:br w:type="textWrapping"/>
        <w:br w:type="textWrapping"/>
        <w:t xml:space="preserve">Existen 4 áreas de formación:</w:t>
      </w:r>
    </w:p>
    <w:p w:rsidR="00000000" w:rsidDel="00000000" w:rsidP="00000000" w:rsidRDefault="00000000" w:rsidRPr="00000000" w14:paraId="00000069">
      <w:pPr>
        <w:spacing w:after="240" w:before="240" w:lineRule="auto"/>
        <w:rPr/>
      </w:pPr>
      <w:r w:rsidDel="00000000" w:rsidR="00000000" w:rsidRPr="00000000">
        <w:rPr>
          <w:rtl w:val="0"/>
        </w:rPr>
        <w:t xml:space="preserve">Área de Formación Transversal: en donde se cosideran aquellas asignaturas que no son parte de la esencia de la especialidad, pero sí la complementan para un mejor desempeño del egresado como profesional naval o bien constituyen parte del ethos naval. </w:t>
      </w:r>
    </w:p>
    <w:p w:rsidR="00000000" w:rsidDel="00000000" w:rsidP="00000000" w:rsidRDefault="00000000" w:rsidRPr="00000000" w14:paraId="0000006A">
      <w:pPr>
        <w:spacing w:after="240" w:before="240" w:lineRule="auto"/>
        <w:rPr/>
      </w:pPr>
      <w:r w:rsidDel="00000000" w:rsidR="00000000" w:rsidRPr="00000000">
        <w:rPr>
          <w:rtl w:val="0"/>
        </w:rPr>
        <w:t xml:space="preserve">Área de Formación Básica: este grupo considera las ciencias básicas que son fundamentales para sustentar la comprensión de las asignaturas del área de formación específica/disciplinar de la Especialidad, y ayudan a profundizar aspectos conceptuales en las disciplinas. Por ejemplo: Matemáticas: Lenguaje y Comunicación; Química,</w:t>
      </w:r>
    </w:p>
    <w:p w:rsidR="00000000" w:rsidDel="00000000" w:rsidP="00000000" w:rsidRDefault="00000000" w:rsidRPr="00000000" w14:paraId="0000006B">
      <w:pPr>
        <w:spacing w:after="240" w:before="240" w:lineRule="auto"/>
        <w:rPr/>
      </w:pPr>
      <w:r w:rsidDel="00000000" w:rsidR="00000000" w:rsidRPr="00000000">
        <w:rPr>
          <w:rtl w:val="0"/>
        </w:rPr>
        <w:t xml:space="preserve">Área de Formación Específica Disciplinar: asignaturas que componen el eje central de la Especialidad/Carrera y son necesarias par el desempeño profesional de la disciplina.</w:t>
      </w:r>
    </w:p>
    <w:p w:rsidR="00000000" w:rsidDel="00000000" w:rsidP="00000000" w:rsidRDefault="00000000" w:rsidRPr="00000000" w14:paraId="0000006C">
      <w:pPr>
        <w:spacing w:after="240" w:before="240" w:lineRule="auto"/>
        <w:rPr/>
      </w:pPr>
      <w:r w:rsidDel="00000000" w:rsidR="00000000" w:rsidRPr="00000000">
        <w:rPr>
          <w:rtl w:val="0"/>
        </w:rPr>
        <w:t xml:space="preserve">Área de Formación Práctica: Corresponde a todas las asignaturas cuyo énfasis es la aplicación práctica e integrada de las asignaturas del área de formación específica y transversal.</w:t>
      </w:r>
    </w:p>
    <w:p w:rsidR="00000000" w:rsidDel="00000000" w:rsidP="00000000" w:rsidRDefault="00000000" w:rsidRPr="00000000" w14:paraId="0000006D">
      <w:pPr>
        <w:spacing w:after="240" w:before="240" w:lineRule="auto"/>
        <w:rPr/>
      </w:pPr>
      <w:r w:rsidDel="00000000" w:rsidR="00000000" w:rsidRPr="00000000">
        <w:rPr>
          <w:rtl w:val="0"/>
        </w:rPr>
        <w:t xml:space="preserve">Para efectos de la elaboración del ajuste curricular y por orientación directa desde la DEA, la organización de las asignaturas se realizó por facultades: siendo estas: facultad humanística, de ciencias básicas y fac. profesional. Además, se categorizaron en “generales” las asignaturas de Inglés y Educación física, debido a que estas no sufieron modificaciones y tienen horas que no varían en la malla.</w:t>
      </w:r>
    </w:p>
    <w:p w:rsidR="00000000" w:rsidDel="00000000" w:rsidP="00000000" w:rsidRDefault="00000000" w:rsidRPr="00000000" w14:paraId="0000006E">
      <w:pPr>
        <w:spacing w:after="240" w:before="240" w:lineRule="auto"/>
        <w:rPr/>
      </w:pPr>
      <w:r w:rsidDel="00000000" w:rsidR="00000000" w:rsidRPr="00000000">
        <w:rPr>
          <w:rtl w:val="0"/>
        </w:rPr>
        <w:t xml:space="preserve">Las asignaturas por facultad son las siguientes:</w:t>
        <w:br w:type="textWrapping"/>
        <w:t xml:space="preserve">Facultad Humanística</w:t>
      </w:r>
    </w:p>
    <w:p w:rsidR="00000000" w:rsidDel="00000000" w:rsidP="00000000" w:rsidRDefault="00000000" w:rsidRPr="00000000" w14:paraId="0000006F">
      <w:pPr>
        <w:spacing w:after="240" w:before="240" w:lineRule="auto"/>
        <w:rPr/>
      </w:pPr>
      <w:r w:rsidDel="00000000" w:rsidR="00000000" w:rsidRPr="00000000">
        <w:rPr>
          <w:rtl w:val="0"/>
        </w:rPr>
      </w:r>
    </w:p>
    <w:tbl>
      <w:tblPr>
        <w:tblStyle w:val="Table1"/>
        <w:tblW w:w="9029.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805.8"/>
        <w:gridCol w:w="1805.8"/>
        <w:gridCol w:w="1805.8"/>
        <w:gridCol w:w="1805.8"/>
        <w:gridCol w:w="1805.8"/>
        <w:tblGridChange w:id="0">
          <w:tblGrid>
            <w:gridCol w:w="1805.8"/>
            <w:gridCol w:w="1805.8"/>
            <w:gridCol w:w="1805.8"/>
            <w:gridCol w:w="1805.8"/>
            <w:gridCol w:w="1805.8"/>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Asignatura</w:t>
            </w:r>
          </w:p>
        </w:tc>
        <w:tc>
          <w:tcPr>
            <w:shd w:fill="auto" w:val="clear"/>
            <w:tcMar>
              <w:top w:w="100.0" w:type="dxa"/>
              <w:left w:w="100.0" w:type="dxa"/>
              <w:bottom w:w="100.0" w:type="dxa"/>
              <w:right w:w="100.0" w:type="dxa"/>
            </w:tcMar>
            <w:vAlign w:val="top"/>
          </w:tcPr>
          <w:p w:rsidR="00000000" w:rsidDel="00000000" w:rsidP="00000000" w:rsidRDefault="00000000" w:rsidRPr="00000000" w14:paraId="000000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año</w:t>
            </w:r>
          </w:p>
        </w:tc>
        <w:tc>
          <w:tcPr>
            <w:shd w:fill="auto" w:val="clear"/>
            <w:tcMar>
              <w:top w:w="100.0" w:type="dxa"/>
              <w:left w:w="100.0" w:type="dxa"/>
              <w:bottom w:w="100.0" w:type="dxa"/>
              <w:right w:w="100.0" w:type="dxa"/>
            </w:tcMar>
            <w:vAlign w:val="top"/>
          </w:tcPr>
          <w:p w:rsidR="00000000" w:rsidDel="00000000" w:rsidP="00000000" w:rsidRDefault="00000000" w:rsidRPr="00000000" w14:paraId="000000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Régimen</w:t>
            </w:r>
          </w:p>
        </w:tc>
        <w:tc>
          <w:tcPr>
            <w:shd w:fill="auto" w:val="clear"/>
            <w:tcMar>
              <w:top w:w="100.0" w:type="dxa"/>
              <w:left w:w="100.0" w:type="dxa"/>
              <w:bottom w:w="100.0" w:type="dxa"/>
              <w:right w:w="100.0" w:type="dxa"/>
            </w:tcMar>
            <w:vAlign w:val="top"/>
          </w:tcPr>
          <w:p w:rsidR="00000000" w:rsidDel="00000000" w:rsidP="00000000" w:rsidRDefault="00000000" w:rsidRPr="00000000" w14:paraId="000000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horas totales malla nueva</w:t>
            </w:r>
          </w:p>
        </w:tc>
        <w:tc>
          <w:tcPr>
            <w:shd w:fill="auto" w:val="clear"/>
            <w:tcMar>
              <w:top w:w="100.0" w:type="dxa"/>
              <w:left w:w="100.0" w:type="dxa"/>
              <w:bottom w:w="100.0" w:type="dxa"/>
              <w:right w:w="100.0" w:type="dxa"/>
            </w:tcMar>
            <w:vAlign w:val="top"/>
          </w:tcPr>
          <w:p w:rsidR="00000000" w:rsidDel="00000000" w:rsidP="00000000" w:rsidRDefault="00000000" w:rsidRPr="00000000" w14:paraId="000000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horas totales malla antigua</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Filosofía, ética y moral I</w:t>
            </w:r>
          </w:p>
        </w:tc>
        <w:tc>
          <w:tcPr>
            <w:shd w:fill="auto" w:val="clear"/>
            <w:tcMar>
              <w:top w:w="100.0" w:type="dxa"/>
              <w:left w:w="100.0" w:type="dxa"/>
              <w:bottom w:w="100.0" w:type="dxa"/>
              <w:right w:w="100.0" w:type="dxa"/>
            </w:tcMar>
            <w:vAlign w:val="top"/>
          </w:tcPr>
          <w:p w:rsidR="00000000" w:rsidDel="00000000" w:rsidP="00000000" w:rsidRDefault="00000000" w:rsidRPr="00000000" w14:paraId="000000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primer año</w:t>
            </w:r>
          </w:p>
        </w:tc>
        <w:tc>
          <w:tcPr>
            <w:shd w:fill="auto" w:val="clear"/>
            <w:tcMar>
              <w:top w:w="100.0" w:type="dxa"/>
              <w:left w:w="100.0" w:type="dxa"/>
              <w:bottom w:w="100.0" w:type="dxa"/>
              <w:right w:w="100.0" w:type="dxa"/>
            </w:tcMar>
            <w:vAlign w:val="top"/>
          </w:tcPr>
          <w:p w:rsidR="00000000" w:rsidDel="00000000" w:rsidP="00000000" w:rsidRDefault="00000000" w:rsidRPr="00000000" w14:paraId="000000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anual</w:t>
            </w:r>
          </w:p>
        </w:tc>
        <w:tc>
          <w:tcPr>
            <w:shd w:fill="auto" w:val="clear"/>
            <w:tcMar>
              <w:top w:w="100.0" w:type="dxa"/>
              <w:left w:w="100.0" w:type="dxa"/>
              <w:bottom w:w="100.0" w:type="dxa"/>
              <w:right w:w="100.0" w:type="dxa"/>
            </w:tcMar>
            <w:vAlign w:val="top"/>
          </w:tcPr>
          <w:p w:rsidR="00000000" w:rsidDel="00000000" w:rsidP="00000000" w:rsidRDefault="00000000" w:rsidRPr="00000000" w14:paraId="000000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136</w:t>
            </w:r>
          </w:p>
        </w:tc>
        <w:tc>
          <w:tcPr>
            <w:shd w:fill="auto" w:val="clear"/>
            <w:tcMar>
              <w:top w:w="100.0" w:type="dxa"/>
              <w:left w:w="100.0" w:type="dxa"/>
              <w:bottom w:w="100.0" w:type="dxa"/>
              <w:right w:w="100.0" w:type="dxa"/>
            </w:tcMar>
            <w:vAlign w:val="top"/>
          </w:tcPr>
          <w:p w:rsidR="00000000" w:rsidDel="00000000" w:rsidP="00000000" w:rsidRDefault="00000000" w:rsidRPr="00000000" w14:paraId="000000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136</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Lenguaje, Comunicación y Pensamiento Crítico*</w:t>
            </w:r>
          </w:p>
        </w:tc>
        <w:tc>
          <w:tcPr>
            <w:shd w:fill="auto" w:val="clear"/>
            <w:tcMar>
              <w:top w:w="100.0" w:type="dxa"/>
              <w:left w:w="100.0" w:type="dxa"/>
              <w:bottom w:w="100.0" w:type="dxa"/>
              <w:right w:w="100.0" w:type="dxa"/>
            </w:tcMar>
            <w:vAlign w:val="top"/>
          </w:tcPr>
          <w:p w:rsidR="00000000" w:rsidDel="00000000" w:rsidP="00000000" w:rsidRDefault="00000000" w:rsidRPr="00000000" w14:paraId="000000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primer año</w:t>
            </w:r>
          </w:p>
        </w:tc>
        <w:tc>
          <w:tcPr>
            <w:shd w:fill="auto" w:val="clear"/>
            <w:tcMar>
              <w:top w:w="100.0" w:type="dxa"/>
              <w:left w:w="100.0" w:type="dxa"/>
              <w:bottom w:w="100.0" w:type="dxa"/>
              <w:right w:w="100.0" w:type="dxa"/>
            </w:tcMar>
            <w:vAlign w:val="top"/>
          </w:tcPr>
          <w:p w:rsidR="00000000" w:rsidDel="00000000" w:rsidP="00000000" w:rsidRDefault="00000000" w:rsidRPr="00000000" w14:paraId="000000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anual</w:t>
            </w:r>
          </w:p>
        </w:tc>
        <w:tc>
          <w:tcPr>
            <w:shd w:fill="auto" w:val="clear"/>
            <w:tcMar>
              <w:top w:w="100.0" w:type="dxa"/>
              <w:left w:w="100.0" w:type="dxa"/>
              <w:bottom w:w="100.0" w:type="dxa"/>
              <w:right w:w="100.0" w:type="dxa"/>
            </w:tcMar>
            <w:vAlign w:val="top"/>
          </w:tcPr>
          <w:p w:rsidR="00000000" w:rsidDel="00000000" w:rsidP="00000000" w:rsidRDefault="00000000" w:rsidRPr="00000000" w14:paraId="000000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204</w:t>
            </w:r>
          </w:p>
        </w:tc>
        <w:tc>
          <w:tcPr>
            <w:shd w:fill="auto" w:val="clear"/>
            <w:tcMar>
              <w:top w:w="100.0" w:type="dxa"/>
              <w:left w:w="100.0" w:type="dxa"/>
              <w:bottom w:w="100.0" w:type="dxa"/>
              <w:right w:w="100.0" w:type="dxa"/>
            </w:tcMar>
            <w:vAlign w:val="top"/>
          </w:tcPr>
          <w:p w:rsidR="00000000" w:rsidDel="00000000" w:rsidP="00000000" w:rsidRDefault="00000000" w:rsidRPr="00000000" w14:paraId="000000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170</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Historia de la Cultura</w:t>
            </w:r>
          </w:p>
        </w:tc>
        <w:tc>
          <w:tcPr>
            <w:shd w:fill="auto" w:val="clear"/>
            <w:tcMar>
              <w:top w:w="100.0" w:type="dxa"/>
              <w:left w:w="100.0" w:type="dxa"/>
              <w:bottom w:w="100.0" w:type="dxa"/>
              <w:right w:w="100.0" w:type="dxa"/>
            </w:tcMar>
            <w:vAlign w:val="top"/>
          </w:tcPr>
          <w:p w:rsidR="00000000" w:rsidDel="00000000" w:rsidP="00000000" w:rsidRDefault="00000000" w:rsidRPr="00000000" w14:paraId="000000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primer año</w:t>
            </w:r>
          </w:p>
        </w:tc>
        <w:tc>
          <w:tcPr>
            <w:shd w:fill="auto" w:val="clear"/>
            <w:tcMar>
              <w:top w:w="100.0" w:type="dxa"/>
              <w:left w:w="100.0" w:type="dxa"/>
              <w:bottom w:w="100.0" w:type="dxa"/>
              <w:right w:w="100.0" w:type="dxa"/>
            </w:tcMar>
            <w:vAlign w:val="top"/>
          </w:tcPr>
          <w:p w:rsidR="00000000" w:rsidDel="00000000" w:rsidP="00000000" w:rsidRDefault="00000000" w:rsidRPr="00000000" w14:paraId="000000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1er semestre</w:t>
            </w:r>
          </w:p>
        </w:tc>
        <w:tc>
          <w:tcPr>
            <w:shd w:fill="auto" w:val="clear"/>
            <w:tcMar>
              <w:top w:w="100.0" w:type="dxa"/>
              <w:left w:w="100.0" w:type="dxa"/>
              <w:bottom w:w="100.0" w:type="dxa"/>
              <w:right w:w="100.0" w:type="dxa"/>
            </w:tcMar>
            <w:vAlign w:val="top"/>
          </w:tcPr>
          <w:p w:rsidR="00000000" w:rsidDel="00000000" w:rsidP="00000000" w:rsidRDefault="00000000" w:rsidRPr="00000000" w14:paraId="000000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34</w:t>
            </w:r>
          </w:p>
        </w:tc>
        <w:tc>
          <w:tcPr>
            <w:shd w:fill="auto" w:val="clear"/>
            <w:tcMar>
              <w:top w:w="100.0" w:type="dxa"/>
              <w:left w:w="100.0" w:type="dxa"/>
              <w:bottom w:w="100.0" w:type="dxa"/>
              <w:right w:w="100.0" w:type="dxa"/>
            </w:tcMar>
            <w:vAlign w:val="top"/>
          </w:tcPr>
          <w:p w:rsidR="00000000" w:rsidDel="00000000" w:rsidP="00000000" w:rsidRDefault="00000000" w:rsidRPr="00000000" w14:paraId="000000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34</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Geografía Marítima</w:t>
            </w:r>
          </w:p>
        </w:tc>
        <w:tc>
          <w:tcPr>
            <w:shd w:fill="auto" w:val="clear"/>
            <w:tcMar>
              <w:top w:w="100.0" w:type="dxa"/>
              <w:left w:w="100.0" w:type="dxa"/>
              <w:bottom w:w="100.0" w:type="dxa"/>
              <w:right w:w="100.0" w:type="dxa"/>
            </w:tcMar>
            <w:vAlign w:val="top"/>
          </w:tcPr>
          <w:p w:rsidR="00000000" w:rsidDel="00000000" w:rsidP="00000000" w:rsidRDefault="00000000" w:rsidRPr="00000000" w14:paraId="000000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primer año</w:t>
            </w:r>
          </w:p>
        </w:tc>
        <w:tc>
          <w:tcPr>
            <w:shd w:fill="auto" w:val="clear"/>
            <w:tcMar>
              <w:top w:w="100.0" w:type="dxa"/>
              <w:left w:w="100.0" w:type="dxa"/>
              <w:bottom w:w="100.0" w:type="dxa"/>
              <w:right w:w="100.0" w:type="dxa"/>
            </w:tcMar>
            <w:vAlign w:val="top"/>
          </w:tcPr>
          <w:p w:rsidR="00000000" w:rsidDel="00000000" w:rsidP="00000000" w:rsidRDefault="00000000" w:rsidRPr="00000000" w14:paraId="000000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2do semestre</w:t>
            </w:r>
          </w:p>
        </w:tc>
        <w:tc>
          <w:tcPr>
            <w:shd w:fill="auto" w:val="clear"/>
            <w:tcMar>
              <w:top w:w="100.0" w:type="dxa"/>
              <w:left w:w="100.0" w:type="dxa"/>
              <w:bottom w:w="100.0" w:type="dxa"/>
              <w:right w:w="100.0" w:type="dxa"/>
            </w:tcMar>
            <w:vAlign w:val="top"/>
          </w:tcPr>
          <w:p w:rsidR="00000000" w:rsidDel="00000000" w:rsidP="00000000" w:rsidRDefault="00000000" w:rsidRPr="00000000" w14:paraId="000000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34</w:t>
            </w:r>
          </w:p>
        </w:tc>
        <w:tc>
          <w:tcPr>
            <w:shd w:fill="auto" w:val="clear"/>
            <w:tcMar>
              <w:top w:w="100.0" w:type="dxa"/>
              <w:left w:w="100.0" w:type="dxa"/>
              <w:bottom w:w="100.0" w:type="dxa"/>
              <w:right w:w="100.0" w:type="dxa"/>
            </w:tcMar>
            <w:vAlign w:val="top"/>
          </w:tcPr>
          <w:p w:rsidR="00000000" w:rsidDel="00000000" w:rsidP="00000000" w:rsidRDefault="00000000" w:rsidRPr="00000000" w14:paraId="000000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34</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Estrategias y Aprendizaje</w:t>
            </w:r>
          </w:p>
        </w:tc>
        <w:tc>
          <w:tcPr>
            <w:shd w:fill="auto" w:val="clear"/>
            <w:tcMar>
              <w:top w:w="100.0" w:type="dxa"/>
              <w:left w:w="100.0" w:type="dxa"/>
              <w:bottom w:w="100.0" w:type="dxa"/>
              <w:right w:w="100.0" w:type="dxa"/>
            </w:tcMar>
            <w:vAlign w:val="top"/>
          </w:tcPr>
          <w:p w:rsidR="00000000" w:rsidDel="00000000" w:rsidP="00000000" w:rsidRDefault="00000000" w:rsidRPr="00000000" w14:paraId="000000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primer año</w:t>
            </w:r>
          </w:p>
        </w:tc>
        <w:tc>
          <w:tcPr>
            <w:shd w:fill="auto" w:val="clear"/>
            <w:tcMar>
              <w:top w:w="100.0" w:type="dxa"/>
              <w:left w:w="100.0" w:type="dxa"/>
              <w:bottom w:w="100.0" w:type="dxa"/>
              <w:right w:w="100.0" w:type="dxa"/>
            </w:tcMar>
            <w:vAlign w:val="top"/>
          </w:tcPr>
          <w:p w:rsidR="00000000" w:rsidDel="00000000" w:rsidP="00000000" w:rsidRDefault="00000000" w:rsidRPr="00000000" w14:paraId="000000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1er semestre</w:t>
            </w:r>
          </w:p>
        </w:tc>
        <w:tc>
          <w:tcPr>
            <w:shd w:fill="auto" w:val="clear"/>
            <w:tcMar>
              <w:top w:w="100.0" w:type="dxa"/>
              <w:left w:w="100.0" w:type="dxa"/>
              <w:bottom w:w="100.0" w:type="dxa"/>
              <w:right w:w="100.0" w:type="dxa"/>
            </w:tcMar>
            <w:vAlign w:val="top"/>
          </w:tcPr>
          <w:p w:rsidR="00000000" w:rsidDel="00000000" w:rsidP="00000000" w:rsidRDefault="00000000" w:rsidRPr="00000000" w14:paraId="000000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34</w:t>
            </w:r>
          </w:p>
        </w:tc>
        <w:tc>
          <w:tcPr>
            <w:shd w:fill="auto" w:val="clear"/>
            <w:tcMar>
              <w:top w:w="100.0" w:type="dxa"/>
              <w:left w:w="100.0" w:type="dxa"/>
              <w:bottom w:w="100.0" w:type="dxa"/>
              <w:right w:w="100.0" w:type="dxa"/>
            </w:tcMar>
            <w:vAlign w:val="top"/>
          </w:tcPr>
          <w:p w:rsidR="00000000" w:rsidDel="00000000" w:rsidP="00000000" w:rsidRDefault="00000000" w:rsidRPr="00000000" w14:paraId="000000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Asignatura nueva</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Filosofía, Ética y Moral II</w:t>
            </w:r>
          </w:p>
        </w:tc>
        <w:tc>
          <w:tcPr>
            <w:shd w:fill="auto" w:val="clear"/>
            <w:tcMar>
              <w:top w:w="100.0" w:type="dxa"/>
              <w:left w:w="100.0" w:type="dxa"/>
              <w:bottom w:w="100.0" w:type="dxa"/>
              <w:right w:w="100.0" w:type="dxa"/>
            </w:tcMar>
            <w:vAlign w:val="top"/>
          </w:tcPr>
          <w:p w:rsidR="00000000" w:rsidDel="00000000" w:rsidP="00000000" w:rsidRDefault="00000000" w:rsidRPr="00000000" w14:paraId="000000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segundo año</w:t>
            </w:r>
          </w:p>
        </w:tc>
        <w:tc>
          <w:tcPr>
            <w:shd w:fill="auto" w:val="clear"/>
            <w:tcMar>
              <w:top w:w="100.0" w:type="dxa"/>
              <w:left w:w="100.0" w:type="dxa"/>
              <w:bottom w:w="100.0" w:type="dxa"/>
              <w:right w:w="100.0" w:type="dxa"/>
            </w:tcMar>
            <w:vAlign w:val="top"/>
          </w:tcPr>
          <w:p w:rsidR="00000000" w:rsidDel="00000000" w:rsidP="00000000" w:rsidRDefault="00000000" w:rsidRPr="00000000" w14:paraId="000000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1er semestre</w:t>
            </w:r>
          </w:p>
        </w:tc>
        <w:tc>
          <w:tcPr>
            <w:shd w:fill="auto" w:val="clear"/>
            <w:tcMar>
              <w:top w:w="100.0" w:type="dxa"/>
              <w:left w:w="100.0" w:type="dxa"/>
              <w:bottom w:w="100.0" w:type="dxa"/>
              <w:right w:w="100.0" w:type="dxa"/>
            </w:tcMar>
            <w:vAlign w:val="top"/>
          </w:tcPr>
          <w:p w:rsidR="00000000" w:rsidDel="00000000" w:rsidP="00000000" w:rsidRDefault="00000000" w:rsidRPr="00000000" w14:paraId="000000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34</w:t>
            </w:r>
          </w:p>
        </w:tc>
        <w:tc>
          <w:tcPr>
            <w:shd w:fill="auto" w:val="clear"/>
            <w:tcMar>
              <w:top w:w="100.0" w:type="dxa"/>
              <w:left w:w="100.0" w:type="dxa"/>
              <w:bottom w:w="100.0" w:type="dxa"/>
              <w:right w:w="100.0" w:type="dxa"/>
            </w:tcMar>
            <w:vAlign w:val="top"/>
          </w:tcPr>
          <w:p w:rsidR="00000000" w:rsidDel="00000000" w:rsidP="00000000" w:rsidRDefault="00000000" w:rsidRPr="00000000" w14:paraId="000000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Asignatura nueva</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Habilidades Lingüísticas**</w:t>
            </w:r>
          </w:p>
        </w:tc>
        <w:tc>
          <w:tcPr>
            <w:shd w:fill="auto" w:val="clear"/>
            <w:tcMar>
              <w:top w:w="100.0" w:type="dxa"/>
              <w:left w:w="100.0" w:type="dxa"/>
              <w:bottom w:w="100.0" w:type="dxa"/>
              <w:right w:w="100.0" w:type="dxa"/>
            </w:tcMar>
            <w:vAlign w:val="top"/>
          </w:tcPr>
          <w:p w:rsidR="00000000" w:rsidDel="00000000" w:rsidP="00000000" w:rsidRDefault="00000000" w:rsidRPr="00000000" w14:paraId="000000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segundo año</w:t>
            </w:r>
          </w:p>
        </w:tc>
        <w:tc>
          <w:tcPr>
            <w:shd w:fill="auto" w:val="clear"/>
            <w:tcMar>
              <w:top w:w="100.0" w:type="dxa"/>
              <w:left w:w="100.0" w:type="dxa"/>
              <w:bottom w:w="100.0" w:type="dxa"/>
              <w:right w:w="100.0" w:type="dxa"/>
            </w:tcMar>
            <w:vAlign w:val="top"/>
          </w:tcPr>
          <w:p w:rsidR="00000000" w:rsidDel="00000000" w:rsidP="00000000" w:rsidRDefault="00000000" w:rsidRPr="00000000" w14:paraId="000000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1er semestre</w:t>
            </w:r>
          </w:p>
        </w:tc>
        <w:tc>
          <w:tcPr>
            <w:shd w:fill="auto" w:val="clear"/>
            <w:tcMar>
              <w:top w:w="100.0" w:type="dxa"/>
              <w:left w:w="100.0" w:type="dxa"/>
              <w:bottom w:w="100.0" w:type="dxa"/>
              <w:right w:w="100.0" w:type="dxa"/>
            </w:tcMar>
            <w:vAlign w:val="top"/>
          </w:tcPr>
          <w:p w:rsidR="00000000" w:rsidDel="00000000" w:rsidP="00000000" w:rsidRDefault="00000000" w:rsidRPr="00000000" w14:paraId="000000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0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34</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Psicología Aplicada al Mando</w:t>
            </w:r>
          </w:p>
        </w:tc>
        <w:tc>
          <w:tcPr>
            <w:shd w:fill="auto" w:val="clear"/>
            <w:tcMar>
              <w:top w:w="100.0" w:type="dxa"/>
              <w:left w:w="100.0" w:type="dxa"/>
              <w:bottom w:w="100.0" w:type="dxa"/>
              <w:right w:w="100.0" w:type="dxa"/>
            </w:tcMar>
            <w:vAlign w:val="top"/>
          </w:tcPr>
          <w:p w:rsidR="00000000" w:rsidDel="00000000" w:rsidP="00000000" w:rsidRDefault="00000000" w:rsidRPr="00000000" w14:paraId="000000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segundo año</w:t>
            </w:r>
          </w:p>
        </w:tc>
        <w:tc>
          <w:tcPr>
            <w:shd w:fill="auto" w:val="clear"/>
            <w:tcMar>
              <w:top w:w="100.0" w:type="dxa"/>
              <w:left w:w="100.0" w:type="dxa"/>
              <w:bottom w:w="100.0" w:type="dxa"/>
              <w:right w:w="100.0" w:type="dxa"/>
            </w:tcMar>
            <w:vAlign w:val="top"/>
          </w:tcPr>
          <w:p w:rsidR="00000000" w:rsidDel="00000000" w:rsidP="00000000" w:rsidRDefault="00000000" w:rsidRPr="00000000" w14:paraId="000000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anual</w:t>
            </w:r>
          </w:p>
        </w:tc>
        <w:tc>
          <w:tcPr>
            <w:shd w:fill="auto" w:val="clear"/>
            <w:tcMar>
              <w:top w:w="100.0" w:type="dxa"/>
              <w:left w:w="100.0" w:type="dxa"/>
              <w:bottom w:w="100.0" w:type="dxa"/>
              <w:right w:w="100.0" w:type="dxa"/>
            </w:tcMar>
            <w:vAlign w:val="top"/>
          </w:tcPr>
          <w:p w:rsidR="00000000" w:rsidDel="00000000" w:rsidP="00000000" w:rsidRDefault="00000000" w:rsidRPr="00000000" w14:paraId="000000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68</w:t>
            </w:r>
          </w:p>
        </w:tc>
        <w:tc>
          <w:tcPr>
            <w:shd w:fill="auto" w:val="clear"/>
            <w:tcMar>
              <w:top w:w="100.0" w:type="dxa"/>
              <w:left w:w="100.0" w:type="dxa"/>
              <w:bottom w:w="100.0" w:type="dxa"/>
              <w:right w:w="100.0" w:type="dxa"/>
            </w:tcMar>
            <w:vAlign w:val="top"/>
          </w:tcPr>
          <w:p w:rsidR="00000000" w:rsidDel="00000000" w:rsidP="00000000" w:rsidRDefault="00000000" w:rsidRPr="00000000" w14:paraId="000000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68</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Chile: Historia y Soberanía</w:t>
            </w:r>
          </w:p>
        </w:tc>
        <w:tc>
          <w:tcPr>
            <w:shd w:fill="auto" w:val="clear"/>
            <w:tcMar>
              <w:top w:w="100.0" w:type="dxa"/>
              <w:left w:w="100.0" w:type="dxa"/>
              <w:bottom w:w="100.0" w:type="dxa"/>
              <w:right w:w="100.0" w:type="dxa"/>
            </w:tcMar>
            <w:vAlign w:val="top"/>
          </w:tcPr>
          <w:p w:rsidR="00000000" w:rsidDel="00000000" w:rsidP="00000000" w:rsidRDefault="00000000" w:rsidRPr="00000000" w14:paraId="000000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segundo año</w:t>
            </w:r>
          </w:p>
        </w:tc>
        <w:tc>
          <w:tcPr>
            <w:shd w:fill="auto" w:val="clear"/>
            <w:tcMar>
              <w:top w:w="100.0" w:type="dxa"/>
              <w:left w:w="100.0" w:type="dxa"/>
              <w:bottom w:w="100.0" w:type="dxa"/>
              <w:right w:w="100.0" w:type="dxa"/>
            </w:tcMar>
            <w:vAlign w:val="top"/>
          </w:tcPr>
          <w:p w:rsidR="00000000" w:rsidDel="00000000" w:rsidP="00000000" w:rsidRDefault="00000000" w:rsidRPr="00000000" w14:paraId="000000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anual</w:t>
            </w:r>
          </w:p>
        </w:tc>
        <w:tc>
          <w:tcPr>
            <w:shd w:fill="auto" w:val="clear"/>
            <w:tcMar>
              <w:top w:w="100.0" w:type="dxa"/>
              <w:left w:w="100.0" w:type="dxa"/>
              <w:bottom w:w="100.0" w:type="dxa"/>
              <w:right w:w="100.0" w:type="dxa"/>
            </w:tcMar>
            <w:vAlign w:val="top"/>
          </w:tcPr>
          <w:p w:rsidR="00000000" w:rsidDel="00000000" w:rsidP="00000000" w:rsidRDefault="00000000" w:rsidRPr="00000000" w14:paraId="000000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68</w:t>
            </w:r>
          </w:p>
        </w:tc>
        <w:tc>
          <w:tcPr>
            <w:shd w:fill="auto" w:val="clear"/>
            <w:tcMar>
              <w:top w:w="100.0" w:type="dxa"/>
              <w:left w:w="100.0" w:type="dxa"/>
              <w:bottom w:w="100.0" w:type="dxa"/>
              <w:right w:w="100.0" w:type="dxa"/>
            </w:tcMar>
            <w:vAlign w:val="top"/>
          </w:tcPr>
          <w:p w:rsidR="00000000" w:rsidDel="00000000" w:rsidP="00000000" w:rsidRDefault="00000000" w:rsidRPr="00000000" w14:paraId="000000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68</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Mando y Liderazgo I</w:t>
            </w:r>
          </w:p>
        </w:tc>
        <w:tc>
          <w:tcPr>
            <w:shd w:fill="auto" w:val="clear"/>
            <w:tcMar>
              <w:top w:w="100.0" w:type="dxa"/>
              <w:left w:w="100.0" w:type="dxa"/>
              <w:bottom w:w="100.0" w:type="dxa"/>
              <w:right w:w="100.0" w:type="dxa"/>
            </w:tcMar>
            <w:vAlign w:val="top"/>
          </w:tcPr>
          <w:p w:rsidR="00000000" w:rsidDel="00000000" w:rsidP="00000000" w:rsidRDefault="00000000" w:rsidRPr="00000000" w14:paraId="000000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segundo año</w:t>
            </w:r>
          </w:p>
        </w:tc>
        <w:tc>
          <w:tcPr>
            <w:shd w:fill="auto" w:val="clear"/>
            <w:tcMar>
              <w:top w:w="100.0" w:type="dxa"/>
              <w:left w:w="100.0" w:type="dxa"/>
              <w:bottom w:w="100.0" w:type="dxa"/>
              <w:right w:w="100.0" w:type="dxa"/>
            </w:tcMar>
            <w:vAlign w:val="top"/>
          </w:tcPr>
          <w:p w:rsidR="00000000" w:rsidDel="00000000" w:rsidP="00000000" w:rsidRDefault="00000000" w:rsidRPr="00000000" w14:paraId="000000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2do semestre</w:t>
            </w:r>
          </w:p>
        </w:tc>
        <w:tc>
          <w:tcPr>
            <w:shd w:fill="auto" w:val="clear"/>
            <w:tcMar>
              <w:top w:w="100.0" w:type="dxa"/>
              <w:left w:w="100.0" w:type="dxa"/>
              <w:bottom w:w="100.0" w:type="dxa"/>
              <w:right w:w="100.0" w:type="dxa"/>
            </w:tcMar>
            <w:vAlign w:val="top"/>
          </w:tcPr>
          <w:p w:rsidR="00000000" w:rsidDel="00000000" w:rsidP="00000000" w:rsidRDefault="00000000" w:rsidRPr="00000000" w14:paraId="000000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34</w:t>
            </w:r>
          </w:p>
        </w:tc>
        <w:tc>
          <w:tcPr>
            <w:shd w:fill="auto" w:val="clear"/>
            <w:tcMar>
              <w:top w:w="100.0" w:type="dxa"/>
              <w:left w:w="100.0" w:type="dxa"/>
              <w:bottom w:w="100.0" w:type="dxa"/>
              <w:right w:w="100.0" w:type="dxa"/>
            </w:tcMar>
            <w:vAlign w:val="top"/>
          </w:tcPr>
          <w:p w:rsidR="00000000" w:rsidDel="00000000" w:rsidP="00000000" w:rsidRDefault="00000000" w:rsidRPr="00000000" w14:paraId="000000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136</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Mando y Liderazgo II</w:t>
            </w:r>
          </w:p>
        </w:tc>
        <w:tc>
          <w:tcPr>
            <w:shd w:fill="auto" w:val="clear"/>
            <w:tcMar>
              <w:top w:w="100.0" w:type="dxa"/>
              <w:left w:w="100.0" w:type="dxa"/>
              <w:bottom w:w="100.0" w:type="dxa"/>
              <w:right w:w="100.0" w:type="dxa"/>
            </w:tcMar>
            <w:vAlign w:val="top"/>
          </w:tcPr>
          <w:p w:rsidR="00000000" w:rsidDel="00000000" w:rsidP="00000000" w:rsidRDefault="00000000" w:rsidRPr="00000000" w14:paraId="000000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tercer año</w:t>
            </w:r>
          </w:p>
        </w:tc>
        <w:tc>
          <w:tcPr>
            <w:shd w:fill="auto" w:val="clear"/>
            <w:tcMar>
              <w:top w:w="100.0" w:type="dxa"/>
              <w:left w:w="100.0" w:type="dxa"/>
              <w:bottom w:w="100.0" w:type="dxa"/>
              <w:right w:w="100.0" w:type="dxa"/>
            </w:tcMar>
            <w:vAlign w:val="top"/>
          </w:tcPr>
          <w:p w:rsidR="00000000" w:rsidDel="00000000" w:rsidP="00000000" w:rsidRDefault="00000000" w:rsidRPr="00000000" w14:paraId="000000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anual</w:t>
            </w:r>
          </w:p>
        </w:tc>
        <w:tc>
          <w:tcPr>
            <w:shd w:fill="auto" w:val="clear"/>
            <w:tcMar>
              <w:top w:w="100.0" w:type="dxa"/>
              <w:left w:w="100.0" w:type="dxa"/>
              <w:bottom w:w="100.0" w:type="dxa"/>
              <w:right w:w="100.0" w:type="dxa"/>
            </w:tcMar>
            <w:vAlign w:val="top"/>
          </w:tcPr>
          <w:p w:rsidR="00000000" w:rsidDel="00000000" w:rsidP="00000000" w:rsidRDefault="00000000" w:rsidRPr="00000000" w14:paraId="000000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68</w:t>
            </w:r>
          </w:p>
        </w:tc>
        <w:tc>
          <w:tcPr>
            <w:shd w:fill="auto" w:val="clear"/>
            <w:tcMar>
              <w:top w:w="100.0" w:type="dxa"/>
              <w:left w:w="100.0" w:type="dxa"/>
              <w:bottom w:w="100.0" w:type="dxa"/>
              <w:right w:w="100.0" w:type="dxa"/>
            </w:tcMar>
            <w:vAlign w:val="top"/>
          </w:tcPr>
          <w:p w:rsidR="00000000" w:rsidDel="00000000" w:rsidP="00000000" w:rsidRDefault="00000000" w:rsidRPr="00000000" w14:paraId="000000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34</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Ética y Probidad</w:t>
            </w:r>
          </w:p>
        </w:tc>
        <w:tc>
          <w:tcPr>
            <w:shd w:fill="auto" w:val="clear"/>
            <w:tcMar>
              <w:top w:w="100.0" w:type="dxa"/>
              <w:left w:w="100.0" w:type="dxa"/>
              <w:bottom w:w="100.0" w:type="dxa"/>
              <w:right w:w="100.0" w:type="dxa"/>
            </w:tcMar>
            <w:vAlign w:val="top"/>
          </w:tcPr>
          <w:p w:rsidR="00000000" w:rsidDel="00000000" w:rsidP="00000000" w:rsidRDefault="00000000" w:rsidRPr="00000000" w14:paraId="000000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tercer año</w:t>
            </w:r>
          </w:p>
        </w:tc>
        <w:tc>
          <w:tcPr>
            <w:shd w:fill="auto" w:val="clear"/>
            <w:tcMar>
              <w:top w:w="100.0" w:type="dxa"/>
              <w:left w:w="100.0" w:type="dxa"/>
              <w:bottom w:w="100.0" w:type="dxa"/>
              <w:right w:w="100.0" w:type="dxa"/>
            </w:tcMar>
            <w:vAlign w:val="top"/>
          </w:tcPr>
          <w:p w:rsidR="00000000" w:rsidDel="00000000" w:rsidP="00000000" w:rsidRDefault="00000000" w:rsidRPr="00000000" w14:paraId="000000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2do semestre</w:t>
            </w:r>
          </w:p>
        </w:tc>
        <w:tc>
          <w:tcPr>
            <w:shd w:fill="auto" w:val="clear"/>
            <w:tcMar>
              <w:top w:w="100.0" w:type="dxa"/>
              <w:left w:w="100.0" w:type="dxa"/>
              <w:bottom w:w="100.0" w:type="dxa"/>
              <w:right w:w="100.0" w:type="dxa"/>
            </w:tcMar>
            <w:vAlign w:val="top"/>
          </w:tcPr>
          <w:p w:rsidR="00000000" w:rsidDel="00000000" w:rsidP="00000000" w:rsidRDefault="00000000" w:rsidRPr="00000000" w14:paraId="000000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34</w:t>
            </w:r>
          </w:p>
        </w:tc>
        <w:tc>
          <w:tcPr>
            <w:shd w:fill="auto" w:val="clear"/>
            <w:tcMar>
              <w:top w:w="100.0" w:type="dxa"/>
              <w:left w:w="100.0" w:type="dxa"/>
              <w:bottom w:w="100.0" w:type="dxa"/>
              <w:right w:w="100.0" w:type="dxa"/>
            </w:tcMar>
            <w:vAlign w:val="top"/>
          </w:tcPr>
          <w:p w:rsidR="00000000" w:rsidDel="00000000" w:rsidP="00000000" w:rsidRDefault="00000000" w:rsidRPr="00000000" w14:paraId="000000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Asignatura nueva</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Historia Naval Aplicada</w:t>
            </w:r>
          </w:p>
        </w:tc>
        <w:tc>
          <w:tcPr>
            <w:shd w:fill="auto" w:val="clear"/>
            <w:tcMar>
              <w:top w:w="100.0" w:type="dxa"/>
              <w:left w:w="100.0" w:type="dxa"/>
              <w:bottom w:w="100.0" w:type="dxa"/>
              <w:right w:w="100.0" w:type="dxa"/>
            </w:tcMar>
            <w:vAlign w:val="top"/>
          </w:tcPr>
          <w:p w:rsidR="00000000" w:rsidDel="00000000" w:rsidP="00000000" w:rsidRDefault="00000000" w:rsidRPr="00000000" w14:paraId="000000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tercer año</w:t>
            </w:r>
          </w:p>
        </w:tc>
        <w:tc>
          <w:tcPr>
            <w:shd w:fill="auto" w:val="clear"/>
            <w:tcMar>
              <w:top w:w="100.0" w:type="dxa"/>
              <w:left w:w="100.0" w:type="dxa"/>
              <w:bottom w:w="100.0" w:type="dxa"/>
              <w:right w:w="100.0" w:type="dxa"/>
            </w:tcMar>
            <w:vAlign w:val="top"/>
          </w:tcPr>
          <w:p w:rsidR="00000000" w:rsidDel="00000000" w:rsidP="00000000" w:rsidRDefault="00000000" w:rsidRPr="00000000" w14:paraId="000000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anual</w:t>
            </w:r>
          </w:p>
        </w:tc>
        <w:tc>
          <w:tcPr>
            <w:shd w:fill="auto" w:val="clear"/>
            <w:tcMar>
              <w:top w:w="100.0" w:type="dxa"/>
              <w:left w:w="100.0" w:type="dxa"/>
              <w:bottom w:w="100.0" w:type="dxa"/>
              <w:right w:w="100.0" w:type="dxa"/>
            </w:tcMar>
            <w:vAlign w:val="top"/>
          </w:tcPr>
          <w:p w:rsidR="00000000" w:rsidDel="00000000" w:rsidP="00000000" w:rsidRDefault="00000000" w:rsidRPr="00000000" w14:paraId="000000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102</w:t>
            </w:r>
          </w:p>
        </w:tc>
        <w:tc>
          <w:tcPr>
            <w:shd w:fill="auto" w:val="clear"/>
            <w:tcMar>
              <w:top w:w="100.0" w:type="dxa"/>
              <w:left w:w="100.0" w:type="dxa"/>
              <w:bottom w:w="100.0" w:type="dxa"/>
              <w:right w:w="100.0" w:type="dxa"/>
            </w:tcMar>
            <w:vAlign w:val="top"/>
          </w:tcPr>
          <w:p w:rsidR="00000000" w:rsidDel="00000000" w:rsidP="00000000" w:rsidRDefault="00000000" w:rsidRPr="00000000" w14:paraId="000000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102</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Mando y Liderazgo III</w:t>
            </w:r>
          </w:p>
        </w:tc>
        <w:tc>
          <w:tcPr>
            <w:shd w:fill="auto" w:val="clear"/>
            <w:tcMar>
              <w:top w:w="100.0" w:type="dxa"/>
              <w:left w:w="100.0" w:type="dxa"/>
              <w:bottom w:w="100.0" w:type="dxa"/>
              <w:right w:w="100.0" w:type="dxa"/>
            </w:tcMar>
            <w:vAlign w:val="top"/>
          </w:tcPr>
          <w:p w:rsidR="00000000" w:rsidDel="00000000" w:rsidP="00000000" w:rsidRDefault="00000000" w:rsidRPr="00000000" w14:paraId="000000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cuarto año</w:t>
            </w:r>
          </w:p>
        </w:tc>
        <w:tc>
          <w:tcPr>
            <w:shd w:fill="auto" w:val="clear"/>
            <w:tcMar>
              <w:top w:w="100.0" w:type="dxa"/>
              <w:left w:w="100.0" w:type="dxa"/>
              <w:bottom w:w="100.0" w:type="dxa"/>
              <w:right w:w="100.0" w:type="dxa"/>
            </w:tcMar>
            <w:vAlign w:val="top"/>
          </w:tcPr>
          <w:p w:rsidR="00000000" w:rsidDel="00000000" w:rsidP="00000000" w:rsidRDefault="00000000" w:rsidRPr="00000000" w14:paraId="000000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anual</w:t>
            </w:r>
          </w:p>
        </w:tc>
        <w:tc>
          <w:tcPr>
            <w:shd w:fill="auto" w:val="clear"/>
            <w:tcMar>
              <w:top w:w="100.0" w:type="dxa"/>
              <w:left w:w="100.0" w:type="dxa"/>
              <w:bottom w:w="100.0" w:type="dxa"/>
              <w:right w:w="100.0" w:type="dxa"/>
            </w:tcMar>
            <w:vAlign w:val="top"/>
          </w:tcPr>
          <w:p w:rsidR="00000000" w:rsidDel="00000000" w:rsidP="00000000" w:rsidRDefault="00000000" w:rsidRPr="00000000" w14:paraId="000000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68</w:t>
            </w:r>
          </w:p>
        </w:tc>
        <w:tc>
          <w:tcPr>
            <w:shd w:fill="auto" w:val="clear"/>
            <w:tcMar>
              <w:top w:w="100.0" w:type="dxa"/>
              <w:left w:w="100.0" w:type="dxa"/>
              <w:bottom w:w="100.0" w:type="dxa"/>
              <w:right w:w="100.0" w:type="dxa"/>
            </w:tcMar>
            <w:vAlign w:val="top"/>
          </w:tcPr>
          <w:p w:rsidR="00000000" w:rsidDel="00000000" w:rsidP="00000000" w:rsidRDefault="00000000" w:rsidRPr="00000000" w14:paraId="000000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0</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Análisis de la Realidad Nacional e Internacional</w:t>
            </w:r>
          </w:p>
        </w:tc>
        <w:tc>
          <w:tcPr>
            <w:shd w:fill="auto" w:val="clear"/>
            <w:tcMar>
              <w:top w:w="100.0" w:type="dxa"/>
              <w:left w:w="100.0" w:type="dxa"/>
              <w:bottom w:w="100.0" w:type="dxa"/>
              <w:right w:w="100.0" w:type="dxa"/>
            </w:tcMar>
            <w:vAlign w:val="top"/>
          </w:tcPr>
          <w:p w:rsidR="00000000" w:rsidDel="00000000" w:rsidP="00000000" w:rsidRDefault="00000000" w:rsidRPr="00000000" w14:paraId="000000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cuarto año</w:t>
            </w:r>
          </w:p>
        </w:tc>
        <w:tc>
          <w:tcPr>
            <w:shd w:fill="auto" w:val="clear"/>
            <w:tcMar>
              <w:top w:w="100.0" w:type="dxa"/>
              <w:left w:w="100.0" w:type="dxa"/>
              <w:bottom w:w="100.0" w:type="dxa"/>
              <w:right w:w="100.0" w:type="dxa"/>
            </w:tcMar>
            <w:vAlign w:val="top"/>
          </w:tcPr>
          <w:p w:rsidR="00000000" w:rsidDel="00000000" w:rsidP="00000000" w:rsidRDefault="00000000" w:rsidRPr="00000000" w14:paraId="000000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1er semestre</w:t>
            </w:r>
          </w:p>
        </w:tc>
        <w:tc>
          <w:tcPr>
            <w:shd w:fill="auto" w:val="clear"/>
            <w:tcMar>
              <w:top w:w="100.0" w:type="dxa"/>
              <w:left w:w="100.0" w:type="dxa"/>
              <w:bottom w:w="100.0" w:type="dxa"/>
              <w:right w:w="100.0" w:type="dxa"/>
            </w:tcMar>
            <w:vAlign w:val="top"/>
          </w:tcPr>
          <w:p w:rsidR="00000000" w:rsidDel="00000000" w:rsidP="00000000" w:rsidRDefault="00000000" w:rsidRPr="00000000" w14:paraId="000000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34</w:t>
            </w:r>
          </w:p>
        </w:tc>
        <w:tc>
          <w:tcPr>
            <w:shd w:fill="auto" w:val="clear"/>
            <w:tcMar>
              <w:top w:w="100.0" w:type="dxa"/>
              <w:left w:w="100.0" w:type="dxa"/>
              <w:bottom w:w="100.0" w:type="dxa"/>
              <w:right w:w="100.0" w:type="dxa"/>
            </w:tcMar>
            <w:vAlign w:val="top"/>
          </w:tcPr>
          <w:p w:rsidR="00000000" w:rsidDel="00000000" w:rsidP="00000000" w:rsidRDefault="00000000" w:rsidRPr="00000000" w14:paraId="000000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34</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Educación Cívica</w:t>
            </w:r>
          </w:p>
        </w:tc>
        <w:tc>
          <w:tcPr>
            <w:shd w:fill="auto" w:val="clear"/>
            <w:tcMar>
              <w:top w:w="100.0" w:type="dxa"/>
              <w:left w:w="100.0" w:type="dxa"/>
              <w:bottom w:w="100.0" w:type="dxa"/>
              <w:right w:w="100.0" w:type="dxa"/>
            </w:tcMar>
            <w:vAlign w:val="top"/>
          </w:tcPr>
          <w:p w:rsidR="00000000" w:rsidDel="00000000" w:rsidP="00000000" w:rsidRDefault="00000000" w:rsidRPr="00000000" w14:paraId="000000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cuarto año</w:t>
            </w:r>
          </w:p>
        </w:tc>
        <w:tc>
          <w:tcPr>
            <w:shd w:fill="auto" w:val="clear"/>
            <w:tcMar>
              <w:top w:w="100.0" w:type="dxa"/>
              <w:left w:w="100.0" w:type="dxa"/>
              <w:bottom w:w="100.0" w:type="dxa"/>
              <w:right w:w="100.0" w:type="dxa"/>
            </w:tcMar>
            <w:vAlign w:val="top"/>
          </w:tcPr>
          <w:p w:rsidR="00000000" w:rsidDel="00000000" w:rsidP="00000000" w:rsidRDefault="00000000" w:rsidRPr="00000000" w14:paraId="000000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2do semestre</w:t>
            </w:r>
          </w:p>
        </w:tc>
        <w:tc>
          <w:tcPr>
            <w:shd w:fill="auto" w:val="clear"/>
            <w:tcMar>
              <w:top w:w="100.0" w:type="dxa"/>
              <w:left w:w="100.0" w:type="dxa"/>
              <w:bottom w:w="100.0" w:type="dxa"/>
              <w:right w:w="100.0" w:type="dxa"/>
            </w:tcMar>
            <w:vAlign w:val="top"/>
          </w:tcPr>
          <w:p w:rsidR="00000000" w:rsidDel="00000000" w:rsidP="00000000" w:rsidRDefault="00000000" w:rsidRPr="00000000" w14:paraId="000000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34</w:t>
            </w:r>
          </w:p>
        </w:tc>
        <w:tc>
          <w:tcPr>
            <w:shd w:fill="auto" w:val="clear"/>
            <w:tcMar>
              <w:top w:w="100.0" w:type="dxa"/>
              <w:left w:w="100.0" w:type="dxa"/>
              <w:bottom w:w="100.0" w:type="dxa"/>
              <w:right w:w="100.0" w:type="dxa"/>
            </w:tcMar>
            <w:vAlign w:val="top"/>
          </w:tcPr>
          <w:p w:rsidR="00000000" w:rsidDel="00000000" w:rsidP="00000000" w:rsidRDefault="00000000" w:rsidRPr="00000000" w14:paraId="000000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34</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Derecho</w:t>
            </w:r>
          </w:p>
        </w:tc>
        <w:tc>
          <w:tcPr>
            <w:shd w:fill="auto" w:val="clear"/>
            <w:tcMar>
              <w:top w:w="100.0" w:type="dxa"/>
              <w:left w:w="100.0" w:type="dxa"/>
              <w:bottom w:w="100.0" w:type="dxa"/>
              <w:right w:w="100.0" w:type="dxa"/>
            </w:tcMar>
            <w:vAlign w:val="top"/>
          </w:tcPr>
          <w:p w:rsidR="00000000" w:rsidDel="00000000" w:rsidP="00000000" w:rsidRDefault="00000000" w:rsidRPr="00000000" w14:paraId="000000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cuarto año</w:t>
            </w:r>
          </w:p>
        </w:tc>
        <w:tc>
          <w:tcPr>
            <w:shd w:fill="auto" w:val="clear"/>
            <w:tcMar>
              <w:top w:w="100.0" w:type="dxa"/>
              <w:left w:w="100.0" w:type="dxa"/>
              <w:bottom w:w="100.0" w:type="dxa"/>
              <w:right w:w="100.0" w:type="dxa"/>
            </w:tcMar>
            <w:vAlign w:val="top"/>
          </w:tcPr>
          <w:p w:rsidR="00000000" w:rsidDel="00000000" w:rsidP="00000000" w:rsidRDefault="00000000" w:rsidRPr="00000000" w14:paraId="000000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2do semestre</w:t>
            </w:r>
          </w:p>
        </w:tc>
        <w:tc>
          <w:tcPr>
            <w:shd w:fill="auto" w:val="clear"/>
            <w:tcMar>
              <w:top w:w="100.0" w:type="dxa"/>
              <w:left w:w="100.0" w:type="dxa"/>
              <w:bottom w:w="100.0" w:type="dxa"/>
              <w:right w:w="100.0" w:type="dxa"/>
            </w:tcMar>
            <w:vAlign w:val="top"/>
          </w:tcPr>
          <w:p w:rsidR="00000000" w:rsidDel="00000000" w:rsidP="00000000" w:rsidRDefault="00000000" w:rsidRPr="00000000" w14:paraId="000000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68</w:t>
            </w:r>
          </w:p>
        </w:tc>
        <w:tc>
          <w:tcPr>
            <w:shd w:fill="auto" w:val="clear"/>
            <w:tcMar>
              <w:top w:w="100.0" w:type="dxa"/>
              <w:left w:w="100.0" w:type="dxa"/>
              <w:bottom w:w="100.0" w:type="dxa"/>
              <w:right w:w="100.0" w:type="dxa"/>
            </w:tcMar>
            <w:vAlign w:val="top"/>
          </w:tcPr>
          <w:p w:rsidR="00000000" w:rsidDel="00000000" w:rsidP="00000000" w:rsidRDefault="00000000" w:rsidRPr="00000000" w14:paraId="000000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68</w:t>
            </w:r>
          </w:p>
        </w:tc>
      </w:tr>
    </w:tbl>
    <w:p w:rsidR="00000000" w:rsidDel="00000000" w:rsidP="00000000" w:rsidRDefault="00000000" w:rsidRPr="00000000" w14:paraId="000000CA">
      <w:pPr>
        <w:spacing w:after="240" w:before="240" w:lineRule="auto"/>
        <w:rPr/>
      </w:pPr>
      <w:r w:rsidDel="00000000" w:rsidR="00000000" w:rsidRPr="00000000">
        <w:rPr>
          <w:rtl w:val="0"/>
        </w:rPr>
        <w:t xml:space="preserve">* Asignaturas que cambian de nombre</w:t>
      </w:r>
    </w:p>
    <w:p w:rsidR="00000000" w:rsidDel="00000000" w:rsidP="00000000" w:rsidRDefault="00000000" w:rsidRPr="00000000" w14:paraId="000000CB">
      <w:pPr>
        <w:spacing w:after="240" w:before="240" w:lineRule="auto"/>
        <w:rPr/>
      </w:pPr>
      <w:r w:rsidDel="00000000" w:rsidR="00000000" w:rsidRPr="00000000">
        <w:rPr>
          <w:rtl w:val="0"/>
        </w:rPr>
        <w:t xml:space="preserve">** asignaturas que desaparecen en la nueva malla</w:t>
      </w:r>
    </w:p>
    <w:p w:rsidR="00000000" w:rsidDel="00000000" w:rsidP="00000000" w:rsidRDefault="00000000" w:rsidRPr="00000000" w14:paraId="000000CC">
      <w:pPr>
        <w:spacing w:after="240" w:before="240" w:lineRule="auto"/>
        <w:rPr/>
      </w:pPr>
      <w:r w:rsidDel="00000000" w:rsidR="00000000" w:rsidRPr="00000000">
        <w:rPr>
          <w:rtl w:val="0"/>
        </w:rPr>
        <w:t xml:space="preserve">Total horas facultad humanística malla nueva: 1054</w:t>
      </w:r>
    </w:p>
    <w:p w:rsidR="00000000" w:rsidDel="00000000" w:rsidP="00000000" w:rsidRDefault="00000000" w:rsidRPr="00000000" w14:paraId="000000CD">
      <w:pPr>
        <w:spacing w:after="240" w:before="240" w:lineRule="auto"/>
        <w:rPr/>
      </w:pPr>
      <w:r w:rsidDel="00000000" w:rsidR="00000000" w:rsidRPr="00000000">
        <w:rPr>
          <w:rtl w:val="0"/>
        </w:rPr>
        <w:t xml:space="preserve">Total horas facultad humanística malla antigua: 952</w:t>
      </w:r>
    </w:p>
    <w:p w:rsidR="00000000" w:rsidDel="00000000" w:rsidP="00000000" w:rsidRDefault="00000000" w:rsidRPr="00000000" w14:paraId="000000CE">
      <w:pPr>
        <w:spacing w:after="240" w:before="240" w:lineRule="auto"/>
        <w:rPr/>
      </w:pPr>
      <w:r w:rsidDel="00000000" w:rsidR="00000000" w:rsidRPr="00000000">
        <w:rPr>
          <w:rtl w:val="0"/>
        </w:rPr>
        <w:t xml:space="preserve">total de horas escalafón ejecutivos malla antigua: 4662</w:t>
      </w:r>
    </w:p>
    <w:p w:rsidR="00000000" w:rsidDel="00000000" w:rsidP="00000000" w:rsidRDefault="00000000" w:rsidRPr="00000000" w14:paraId="000000CF">
      <w:pPr>
        <w:spacing w:after="240" w:before="240" w:lineRule="auto"/>
        <w:rPr/>
      </w:pPr>
      <w:r w:rsidDel="00000000" w:rsidR="00000000" w:rsidRPr="00000000">
        <w:rPr>
          <w:rtl w:val="0"/>
        </w:rPr>
        <w:t xml:space="preserve">total de horas escalafón ejecutivos malla nueva: 4488</w:t>
      </w:r>
    </w:p>
    <w:p w:rsidR="00000000" w:rsidDel="00000000" w:rsidP="00000000" w:rsidRDefault="00000000" w:rsidRPr="00000000" w14:paraId="000000D0">
      <w:pPr>
        <w:spacing w:after="240" w:before="240" w:lineRule="auto"/>
        <w:rPr/>
      </w:pPr>
      <w:r w:rsidDel="00000000" w:rsidR="00000000" w:rsidRPr="00000000">
        <w:rPr>
          <w:rtl w:val="0"/>
        </w:rPr>
      </w:r>
    </w:p>
    <w:p w:rsidR="00000000" w:rsidDel="00000000" w:rsidP="00000000" w:rsidRDefault="00000000" w:rsidRPr="00000000" w14:paraId="000000D1">
      <w:pPr>
        <w:spacing w:after="240" w:before="240" w:lineRule="auto"/>
        <w:ind w:left="0" w:firstLine="0"/>
        <w:rPr/>
      </w:pPr>
      <w:r w:rsidDel="00000000" w:rsidR="00000000" w:rsidRPr="00000000">
        <w:rPr>
          <w:rtl w:val="0"/>
        </w:rPr>
        <w:t xml:space="preserve">Los cambios estructurales en la malla del escalafón ejecutivo:</w:t>
      </w:r>
    </w:p>
    <w:p w:rsidR="00000000" w:rsidDel="00000000" w:rsidP="00000000" w:rsidRDefault="00000000" w:rsidRPr="00000000" w14:paraId="000000D2">
      <w:pPr>
        <w:numPr>
          <w:ilvl w:val="0"/>
          <w:numId w:val="14"/>
        </w:numPr>
        <w:spacing w:after="0" w:afterAutospacing="0" w:before="240" w:lineRule="auto"/>
        <w:ind w:left="720" w:hanging="360"/>
        <w:rPr>
          <w:u w:val="none"/>
        </w:rPr>
      </w:pPr>
      <w:r w:rsidDel="00000000" w:rsidR="00000000" w:rsidRPr="00000000">
        <w:rPr>
          <w:rtl w:val="0"/>
        </w:rPr>
        <w:t xml:space="preserve">En primer año politécnico las asignaturas con modificaciones son: </w:t>
        <w:br w:type="textWrapping"/>
        <w:t xml:space="preserve">“Escritura, Oralidad y Argumentación”, la cual en el primer semestre contemplaba 102 horas y en el segundo 68. En la malla nueva sube 2 horas en el segundo semestre, por lo que quedará con 102 horas en cada semestre. Además, el nombre se cambia a: “Lenguaje, Comunicación y Pensamiento Crítico”. cambiando el foco a una asignatura que articula e integra de manera progresiva las habilidades de lectura, escritura y oralidad además de fortalecer el pensamiento crítico a través de análisis crítico de textos literarios y no literarios, utilizando el PHI (programa humanístico integral), inspirado en el CORE implementado por la Universidad Adolfo Ibañez.</w:t>
      </w:r>
    </w:p>
    <w:p w:rsidR="00000000" w:rsidDel="00000000" w:rsidP="00000000" w:rsidRDefault="00000000" w:rsidRPr="00000000" w14:paraId="000000D3">
      <w:pPr>
        <w:numPr>
          <w:ilvl w:val="0"/>
          <w:numId w:val="14"/>
        </w:numPr>
        <w:spacing w:after="0" w:afterAutospacing="0" w:before="0" w:beforeAutospacing="0" w:lineRule="auto"/>
        <w:ind w:left="720" w:hanging="360"/>
        <w:rPr>
          <w:u w:val="none"/>
        </w:rPr>
      </w:pPr>
      <w:r w:rsidDel="00000000" w:rsidR="00000000" w:rsidRPr="00000000">
        <w:rPr>
          <w:rtl w:val="0"/>
        </w:rPr>
        <w:t xml:space="preserve">El segundo cambio tiene que ver con Matemáticas I, que baja de 8 horas semanales al año a 6 horas semanales al año, además se cambia su nombre a Fundamentos de Cálculo. el objetivo de este cambio es distribuir la carga horaria a lo largo de la carrera, para que en 4to año tengan más horas y tenga continuidad con la Apolinav. </w:t>
      </w:r>
    </w:p>
    <w:p w:rsidR="00000000" w:rsidDel="00000000" w:rsidP="00000000" w:rsidRDefault="00000000" w:rsidRPr="00000000" w14:paraId="000000D4">
      <w:pPr>
        <w:numPr>
          <w:ilvl w:val="0"/>
          <w:numId w:val="14"/>
        </w:numPr>
        <w:spacing w:after="0" w:afterAutospacing="0" w:before="0" w:beforeAutospacing="0" w:lineRule="auto"/>
        <w:ind w:left="720" w:hanging="360"/>
        <w:rPr>
          <w:u w:val="none"/>
        </w:rPr>
      </w:pPr>
      <w:r w:rsidDel="00000000" w:rsidR="00000000" w:rsidRPr="00000000">
        <w:rPr>
          <w:rtl w:val="0"/>
        </w:rPr>
        <w:t xml:space="preserve">Otro cambio es la eliminación de la asignatura que se impartía solo el primer semestre con dos horas semanales: “Herramientas Tecnológicas”. Esta fue eliminada debido a que sólo contribuía de manera aislada al perfil de egreso, específicamente a la competencia genérica “tecnologías de la información y comunicación”. Sumado a un directriz del Departamento de Educación de la Armada, quienes observaron que los conocimientos ahí adquiridos son responsabilidad de cada cadete, es decir, fortalecer o desarrollar estas competencias de manera autónoma. Asimismo, que se incentive en otras asignaturas el uso de la tecnología como medio y no como fin.</w:t>
      </w:r>
    </w:p>
    <w:p w:rsidR="00000000" w:rsidDel="00000000" w:rsidP="00000000" w:rsidRDefault="00000000" w:rsidRPr="00000000" w14:paraId="000000D5">
      <w:pPr>
        <w:numPr>
          <w:ilvl w:val="0"/>
          <w:numId w:val="14"/>
        </w:numPr>
        <w:spacing w:after="0" w:afterAutospacing="0" w:before="0" w:beforeAutospacing="0" w:lineRule="auto"/>
        <w:ind w:left="720" w:hanging="360"/>
        <w:rPr>
          <w:u w:val="none"/>
        </w:rPr>
      </w:pPr>
      <w:r w:rsidDel="00000000" w:rsidR="00000000" w:rsidRPr="00000000">
        <w:rPr>
          <w:rtl w:val="0"/>
        </w:rPr>
        <w:t xml:space="preserve">La asignatura, Física I, solo cambia de nombre a Fundamentos de Física, sin embargo, los contenidos se mantienen tal cual.</w:t>
      </w:r>
    </w:p>
    <w:p w:rsidR="00000000" w:rsidDel="00000000" w:rsidP="00000000" w:rsidRDefault="00000000" w:rsidRPr="00000000" w14:paraId="000000D6">
      <w:pPr>
        <w:numPr>
          <w:ilvl w:val="0"/>
          <w:numId w:val="14"/>
        </w:numPr>
        <w:spacing w:after="240" w:before="0" w:beforeAutospacing="0" w:lineRule="auto"/>
        <w:ind w:left="720" w:hanging="360"/>
        <w:rPr>
          <w:u w:val="none"/>
        </w:rPr>
      </w:pPr>
      <w:r w:rsidDel="00000000" w:rsidR="00000000" w:rsidRPr="00000000">
        <w:rPr>
          <w:rtl w:val="0"/>
        </w:rPr>
        <w:t xml:space="preserve">Se agrega una nueva asignatura llamada “Estrategias y Aprendizaje”: la cual cuenta con 2 horas a la semana durante el primer semestre y cuyo objetivo es que sea tipo taller orientado a la prevención del fracaso académico y la entrega de herramientas para el éxito académico en un contexto militar, abordando lo educativo desde una mirada psicoeducativa. esto responde a las necesidades de las nuevas generaciones y como acción responsable de la Escuela Naval por brindar apoyo a los estudiantes en su proceso formativo. sumado a otras instancias como consultorías y tutorías.</w:t>
      </w:r>
    </w:p>
    <w:p w:rsidR="00000000" w:rsidDel="00000000" w:rsidP="00000000" w:rsidRDefault="00000000" w:rsidRPr="00000000" w14:paraId="000000D7">
      <w:pPr>
        <w:spacing w:after="240" w:before="240" w:lineRule="auto"/>
        <w:ind w:left="720" w:firstLine="0"/>
        <w:rPr/>
      </w:pPr>
      <w:r w:rsidDel="00000000" w:rsidR="00000000" w:rsidRPr="00000000">
        <w:rPr>
          <w:rtl w:val="0"/>
        </w:rPr>
        <w:t xml:space="preserve">En síntesis, en la malla vigente tanto en el primer como en el segundo semestre contaban con 30 horas semanales, con la nueva malla que entra en vigencia desde el año 2026, el primer semestre quedan con 28 horas semanales y el segundo con 30 horas. dando un espacio para el estudio personal y adaptación al sistema durante el primer semestre.</w:t>
      </w:r>
    </w:p>
    <w:p w:rsidR="00000000" w:rsidDel="00000000" w:rsidP="00000000" w:rsidRDefault="00000000" w:rsidRPr="00000000" w14:paraId="000000D8">
      <w:pPr>
        <w:spacing w:after="240" w:before="240" w:lineRule="auto"/>
        <w:ind w:left="720" w:firstLine="0"/>
        <w:rPr/>
      </w:pPr>
      <w:r w:rsidDel="00000000" w:rsidR="00000000" w:rsidRPr="00000000">
        <w:rPr>
          <w:rtl w:val="0"/>
        </w:rPr>
      </w:r>
    </w:p>
    <w:p w:rsidR="00000000" w:rsidDel="00000000" w:rsidP="00000000" w:rsidRDefault="00000000" w:rsidRPr="00000000" w14:paraId="000000D9">
      <w:pPr>
        <w:spacing w:after="240" w:before="240" w:lineRule="auto"/>
        <w:ind w:left="720" w:firstLine="0"/>
        <w:rPr/>
      </w:pPr>
      <w:r w:rsidDel="00000000" w:rsidR="00000000" w:rsidRPr="00000000">
        <w:rPr>
          <w:rtl w:val="0"/>
        </w:rPr>
      </w:r>
    </w:p>
    <w:p w:rsidR="00000000" w:rsidDel="00000000" w:rsidP="00000000" w:rsidRDefault="00000000" w:rsidRPr="00000000" w14:paraId="000000DA">
      <w:pPr>
        <w:spacing w:after="240" w:before="240" w:lineRule="auto"/>
        <w:ind w:left="720" w:firstLine="0"/>
        <w:rPr/>
      </w:pPr>
      <w:r w:rsidDel="00000000" w:rsidR="00000000" w:rsidRPr="00000000">
        <w:rPr>
          <w:rtl w:val="0"/>
        </w:rPr>
      </w:r>
    </w:p>
    <w:p w:rsidR="00000000" w:rsidDel="00000000" w:rsidP="00000000" w:rsidRDefault="00000000" w:rsidRPr="00000000" w14:paraId="000000DB">
      <w:pPr>
        <w:spacing w:after="240" w:before="240" w:lineRule="auto"/>
        <w:ind w:left="720" w:firstLine="0"/>
        <w:rPr/>
      </w:pPr>
      <w:r w:rsidDel="00000000" w:rsidR="00000000" w:rsidRPr="00000000">
        <w:rPr>
          <w:rtl w:val="0"/>
        </w:rPr>
        <w:t xml:space="preserve">Con relación a segundo año ejecutivo:</w:t>
      </w:r>
    </w:p>
    <w:p w:rsidR="00000000" w:rsidDel="00000000" w:rsidP="00000000" w:rsidRDefault="00000000" w:rsidRPr="00000000" w14:paraId="000000DC">
      <w:pPr>
        <w:spacing w:after="240" w:before="240" w:lineRule="auto"/>
        <w:ind w:left="720" w:firstLine="0"/>
        <w:rPr/>
      </w:pPr>
      <w:r w:rsidDel="00000000" w:rsidR="00000000" w:rsidRPr="00000000">
        <w:rPr>
          <w:rtl w:val="0"/>
        </w:rPr>
        <w:t xml:space="preserve">Los cambios estructurales son:</w:t>
      </w:r>
    </w:p>
    <w:p w:rsidR="00000000" w:rsidDel="00000000" w:rsidP="00000000" w:rsidRDefault="00000000" w:rsidRPr="00000000" w14:paraId="000000DD">
      <w:pPr>
        <w:spacing w:after="240" w:before="240" w:lineRule="auto"/>
        <w:ind w:left="720" w:firstLine="0"/>
        <w:rPr/>
      </w:pPr>
      <w:r w:rsidDel="00000000" w:rsidR="00000000" w:rsidRPr="00000000">
        <w:rPr>
          <w:rtl w:val="0"/>
        </w:rPr>
        <w:t xml:space="preserve">Se integran 2 asignaturas nuevas en el nivel: “Filosofía, Ética y Moral II”, la cual se estructura bajo régimen semestral con 2 horas semanales. su propósito es fortalecer los principios morales que sustentan el Código de Honor de la Armada y el análisis de los principios éticos institucionales para identificar los límites del comportamiento moral del “hombre de armas”. </w:t>
      </w:r>
    </w:p>
    <w:p w:rsidR="00000000" w:rsidDel="00000000" w:rsidP="00000000" w:rsidRDefault="00000000" w:rsidRPr="00000000" w14:paraId="000000DE">
      <w:pPr>
        <w:spacing w:after="240" w:before="240" w:lineRule="auto"/>
        <w:ind w:left="720" w:firstLine="0"/>
        <w:rPr/>
      </w:pPr>
      <w:r w:rsidDel="00000000" w:rsidR="00000000" w:rsidRPr="00000000">
        <w:rPr>
          <w:rtl w:val="0"/>
        </w:rPr>
        <w:t xml:space="preserve">La otra asignatura corresponde a Mando y Liderazgo I, que anteriormente se encontraba en tercer año. con el ajuste curricular la asignatura se ubica en segundo año con la finalidad de introducir las principales teorías de liderazgo y bajo un enfoque práctico ejercer el liderazgo como cadetes de 2º año sobre los de 1º. además es el inicio de 3 asignaturas a lo largo de la carrera: Mando y liderazgo II en tercer año y mando y liderazgo IV en 4to año. </w:t>
      </w:r>
    </w:p>
    <w:p w:rsidR="00000000" w:rsidDel="00000000" w:rsidP="00000000" w:rsidRDefault="00000000" w:rsidRPr="00000000" w14:paraId="000000DF">
      <w:pPr>
        <w:spacing w:after="240" w:before="240" w:lineRule="auto"/>
        <w:ind w:left="720" w:firstLine="0"/>
        <w:rPr/>
      </w:pPr>
      <w:r w:rsidDel="00000000" w:rsidR="00000000" w:rsidRPr="00000000">
        <w:rPr>
          <w:rtl w:val="0"/>
        </w:rPr>
        <w:t xml:space="preserve">Ética y Probidad es otra asignatura nueva que refuerza los principios de la ética pública y la probidad institucional. Se enfatiza la toma de decisiones éticas en contextos complejos, transparencia y respeto a los valores de la Patria y la Armada.</w:t>
      </w:r>
    </w:p>
    <w:p w:rsidR="00000000" w:rsidDel="00000000" w:rsidP="00000000" w:rsidRDefault="00000000" w:rsidRPr="00000000" w14:paraId="000000E0">
      <w:pPr>
        <w:spacing w:after="240" w:before="240" w:lineRule="auto"/>
        <w:ind w:left="0" w:firstLine="0"/>
        <w:rPr/>
      </w:pPr>
      <w:r w:rsidDel="00000000" w:rsidR="00000000" w:rsidRPr="00000000">
        <w:rPr>
          <w:rtl w:val="0"/>
        </w:rPr>
        <w:t xml:space="preserve">De esta forma se articula una línea progresiva entre filosofía, ética y moral I en primer año, Psicología aplicada a mando y filosofía, ética y moral II en segundo año que nutren mando y liderazgo I y se complementa con la asignatura de Ética y Probidad.</w:t>
      </w:r>
    </w:p>
    <w:p w:rsidR="00000000" w:rsidDel="00000000" w:rsidP="00000000" w:rsidRDefault="00000000" w:rsidRPr="00000000" w14:paraId="000000E1">
      <w:pPr>
        <w:spacing w:after="240" w:before="240" w:lineRule="auto"/>
        <w:ind w:left="0" w:firstLine="0"/>
        <w:rPr/>
      </w:pPr>
      <w:r w:rsidDel="00000000" w:rsidR="00000000" w:rsidRPr="00000000">
        <w:rPr>
          <w:rtl w:val="0"/>
        </w:rPr>
      </w:r>
    </w:p>
    <w:p w:rsidR="00000000" w:rsidDel="00000000" w:rsidP="00000000" w:rsidRDefault="00000000" w:rsidRPr="00000000" w14:paraId="000000E2">
      <w:pPr>
        <w:spacing w:after="240" w:before="240" w:lineRule="auto"/>
        <w:ind w:left="0" w:firstLine="0"/>
        <w:rPr/>
      </w:pPr>
      <w:r w:rsidDel="00000000" w:rsidR="00000000" w:rsidRPr="00000000">
        <w:rPr>
          <w:rtl w:val="0"/>
        </w:rPr>
      </w:r>
    </w:p>
    <w:p w:rsidR="00000000" w:rsidDel="00000000" w:rsidP="00000000" w:rsidRDefault="00000000" w:rsidRPr="00000000" w14:paraId="000000E3">
      <w:pPr>
        <w:spacing w:after="240" w:before="240" w:lineRule="auto"/>
        <w:ind w:left="0" w:firstLine="0"/>
        <w:rPr/>
      </w:pPr>
      <w:r w:rsidDel="00000000" w:rsidR="00000000" w:rsidRPr="00000000">
        <w:rPr>
          <w:rtl w:val="0"/>
        </w:rPr>
        <w:t xml:space="preserve">Con relación a las asignaturas de la facultad de Ciencias Básicas, la organización queda de la siguiente manera:</w:t>
      </w:r>
    </w:p>
    <w:p w:rsidR="00000000" w:rsidDel="00000000" w:rsidP="00000000" w:rsidRDefault="00000000" w:rsidRPr="00000000" w14:paraId="000000E4">
      <w:pPr>
        <w:spacing w:after="240" w:before="240" w:lineRule="auto"/>
        <w:rPr/>
      </w:pPr>
      <w:r w:rsidDel="00000000" w:rsidR="00000000" w:rsidRPr="00000000">
        <w:rPr>
          <w:rtl w:val="0"/>
        </w:rPr>
      </w:r>
    </w:p>
    <w:tbl>
      <w:tblPr>
        <w:tblStyle w:val="Table2"/>
        <w:tblW w:w="900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175"/>
        <w:gridCol w:w="1425"/>
        <w:gridCol w:w="1800"/>
        <w:gridCol w:w="1800"/>
        <w:gridCol w:w="1800"/>
        <w:tblGridChange w:id="0">
          <w:tblGrid>
            <w:gridCol w:w="2175"/>
            <w:gridCol w:w="1425"/>
            <w:gridCol w:w="1800"/>
            <w:gridCol w:w="1800"/>
            <w:gridCol w:w="180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E5">
            <w:pPr>
              <w:widowControl w:val="0"/>
              <w:spacing w:line="240" w:lineRule="auto"/>
              <w:rPr/>
            </w:pPr>
            <w:r w:rsidDel="00000000" w:rsidR="00000000" w:rsidRPr="00000000">
              <w:rPr>
                <w:rtl w:val="0"/>
              </w:rPr>
              <w:t xml:space="preserve">Asignatura</w:t>
            </w:r>
          </w:p>
        </w:tc>
        <w:tc>
          <w:tcPr>
            <w:shd w:fill="auto" w:val="clear"/>
            <w:tcMar>
              <w:top w:w="100.0" w:type="dxa"/>
              <w:left w:w="100.0" w:type="dxa"/>
              <w:bottom w:w="100.0" w:type="dxa"/>
              <w:right w:w="100.0" w:type="dxa"/>
            </w:tcMar>
            <w:vAlign w:val="top"/>
          </w:tcPr>
          <w:p w:rsidR="00000000" w:rsidDel="00000000" w:rsidP="00000000" w:rsidRDefault="00000000" w:rsidRPr="00000000" w14:paraId="000000E6">
            <w:pPr>
              <w:widowControl w:val="0"/>
              <w:spacing w:line="240" w:lineRule="auto"/>
              <w:rPr/>
            </w:pPr>
            <w:r w:rsidDel="00000000" w:rsidR="00000000" w:rsidRPr="00000000">
              <w:rPr>
                <w:rtl w:val="0"/>
              </w:rPr>
              <w:t xml:space="preserve">año</w:t>
            </w:r>
          </w:p>
        </w:tc>
        <w:tc>
          <w:tcPr>
            <w:shd w:fill="auto" w:val="clear"/>
            <w:tcMar>
              <w:top w:w="100.0" w:type="dxa"/>
              <w:left w:w="100.0" w:type="dxa"/>
              <w:bottom w:w="100.0" w:type="dxa"/>
              <w:right w:w="100.0" w:type="dxa"/>
            </w:tcMar>
            <w:vAlign w:val="top"/>
          </w:tcPr>
          <w:p w:rsidR="00000000" w:rsidDel="00000000" w:rsidP="00000000" w:rsidRDefault="00000000" w:rsidRPr="00000000" w14:paraId="000000E7">
            <w:pPr>
              <w:widowControl w:val="0"/>
              <w:spacing w:line="240" w:lineRule="auto"/>
              <w:rPr/>
            </w:pPr>
            <w:r w:rsidDel="00000000" w:rsidR="00000000" w:rsidRPr="00000000">
              <w:rPr>
                <w:rtl w:val="0"/>
              </w:rPr>
              <w:t xml:space="preserve">Régimen</w:t>
            </w:r>
          </w:p>
        </w:tc>
        <w:tc>
          <w:tcPr>
            <w:shd w:fill="auto" w:val="clear"/>
            <w:tcMar>
              <w:top w:w="100.0" w:type="dxa"/>
              <w:left w:w="100.0" w:type="dxa"/>
              <w:bottom w:w="100.0" w:type="dxa"/>
              <w:right w:w="100.0" w:type="dxa"/>
            </w:tcMar>
            <w:vAlign w:val="top"/>
          </w:tcPr>
          <w:p w:rsidR="00000000" w:rsidDel="00000000" w:rsidP="00000000" w:rsidRDefault="00000000" w:rsidRPr="00000000" w14:paraId="000000E8">
            <w:pPr>
              <w:widowControl w:val="0"/>
              <w:spacing w:line="240" w:lineRule="auto"/>
              <w:rPr/>
            </w:pPr>
            <w:r w:rsidDel="00000000" w:rsidR="00000000" w:rsidRPr="00000000">
              <w:rPr>
                <w:rtl w:val="0"/>
              </w:rPr>
              <w:t xml:space="preserve">horas totales malla nueva</w:t>
            </w:r>
          </w:p>
        </w:tc>
        <w:tc>
          <w:tcPr>
            <w:shd w:fill="auto" w:val="clear"/>
            <w:tcMar>
              <w:top w:w="100.0" w:type="dxa"/>
              <w:left w:w="100.0" w:type="dxa"/>
              <w:bottom w:w="100.0" w:type="dxa"/>
              <w:right w:w="100.0" w:type="dxa"/>
            </w:tcMar>
            <w:vAlign w:val="top"/>
          </w:tcPr>
          <w:p w:rsidR="00000000" w:rsidDel="00000000" w:rsidP="00000000" w:rsidRDefault="00000000" w:rsidRPr="00000000" w14:paraId="000000E9">
            <w:pPr>
              <w:widowControl w:val="0"/>
              <w:spacing w:line="240" w:lineRule="auto"/>
              <w:rPr/>
            </w:pPr>
            <w:r w:rsidDel="00000000" w:rsidR="00000000" w:rsidRPr="00000000">
              <w:rPr>
                <w:rtl w:val="0"/>
              </w:rPr>
              <w:t xml:space="preserve">horas totales malla antigua</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EA">
            <w:pPr>
              <w:widowControl w:val="0"/>
              <w:spacing w:line="240" w:lineRule="auto"/>
              <w:rPr/>
            </w:pPr>
            <w:r w:rsidDel="00000000" w:rsidR="00000000" w:rsidRPr="00000000">
              <w:rPr>
                <w:rtl w:val="0"/>
              </w:rPr>
              <w:t xml:space="preserve">Fundamentos de Cálculo*</w:t>
            </w:r>
          </w:p>
        </w:tc>
        <w:tc>
          <w:tcPr>
            <w:shd w:fill="auto" w:val="clear"/>
            <w:tcMar>
              <w:top w:w="100.0" w:type="dxa"/>
              <w:left w:w="100.0" w:type="dxa"/>
              <w:bottom w:w="100.0" w:type="dxa"/>
              <w:right w:w="100.0" w:type="dxa"/>
            </w:tcMar>
            <w:vAlign w:val="top"/>
          </w:tcPr>
          <w:p w:rsidR="00000000" w:rsidDel="00000000" w:rsidP="00000000" w:rsidRDefault="00000000" w:rsidRPr="00000000" w14:paraId="000000EB">
            <w:pPr>
              <w:widowControl w:val="0"/>
              <w:spacing w:line="240" w:lineRule="auto"/>
              <w:rPr/>
            </w:pPr>
            <w:r w:rsidDel="00000000" w:rsidR="00000000" w:rsidRPr="00000000">
              <w:rPr>
                <w:rtl w:val="0"/>
              </w:rPr>
              <w:t xml:space="preserve">1er año</w:t>
            </w:r>
          </w:p>
        </w:tc>
        <w:tc>
          <w:tcPr>
            <w:shd w:fill="auto" w:val="clear"/>
            <w:tcMar>
              <w:top w:w="100.0" w:type="dxa"/>
              <w:left w:w="100.0" w:type="dxa"/>
              <w:bottom w:w="100.0" w:type="dxa"/>
              <w:right w:w="100.0" w:type="dxa"/>
            </w:tcMar>
            <w:vAlign w:val="top"/>
          </w:tcPr>
          <w:p w:rsidR="00000000" w:rsidDel="00000000" w:rsidP="00000000" w:rsidRDefault="00000000" w:rsidRPr="00000000" w14:paraId="000000EC">
            <w:pPr>
              <w:widowControl w:val="0"/>
              <w:spacing w:line="240" w:lineRule="auto"/>
              <w:rPr/>
            </w:pPr>
            <w:r w:rsidDel="00000000" w:rsidR="00000000" w:rsidRPr="00000000">
              <w:rPr>
                <w:rtl w:val="0"/>
              </w:rPr>
              <w:t xml:space="preserve">anual</w:t>
            </w:r>
          </w:p>
        </w:tc>
        <w:tc>
          <w:tcPr>
            <w:shd w:fill="auto" w:val="clear"/>
            <w:tcMar>
              <w:top w:w="100.0" w:type="dxa"/>
              <w:left w:w="100.0" w:type="dxa"/>
              <w:bottom w:w="100.0" w:type="dxa"/>
              <w:right w:w="100.0" w:type="dxa"/>
            </w:tcMar>
            <w:vAlign w:val="top"/>
          </w:tcPr>
          <w:p w:rsidR="00000000" w:rsidDel="00000000" w:rsidP="00000000" w:rsidRDefault="00000000" w:rsidRPr="00000000" w14:paraId="000000ED">
            <w:pPr>
              <w:widowControl w:val="0"/>
              <w:spacing w:line="240" w:lineRule="auto"/>
              <w:rPr/>
            </w:pPr>
            <w:r w:rsidDel="00000000" w:rsidR="00000000" w:rsidRPr="00000000">
              <w:rPr>
                <w:rtl w:val="0"/>
              </w:rPr>
              <w:t xml:space="preserve">204</w:t>
            </w:r>
          </w:p>
        </w:tc>
        <w:tc>
          <w:tcPr>
            <w:shd w:fill="auto" w:val="clear"/>
            <w:tcMar>
              <w:top w:w="100.0" w:type="dxa"/>
              <w:left w:w="100.0" w:type="dxa"/>
              <w:bottom w:w="100.0" w:type="dxa"/>
              <w:right w:w="100.0" w:type="dxa"/>
            </w:tcMar>
            <w:vAlign w:val="top"/>
          </w:tcPr>
          <w:p w:rsidR="00000000" w:rsidDel="00000000" w:rsidP="00000000" w:rsidRDefault="00000000" w:rsidRPr="00000000" w14:paraId="000000EE">
            <w:pPr>
              <w:widowControl w:val="0"/>
              <w:spacing w:line="240" w:lineRule="auto"/>
              <w:rPr/>
            </w:pPr>
            <w:r w:rsidDel="00000000" w:rsidR="00000000" w:rsidRPr="00000000">
              <w:rPr>
                <w:rtl w:val="0"/>
              </w:rPr>
              <w:t xml:space="preserve">272</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EF">
            <w:pPr>
              <w:widowControl w:val="0"/>
              <w:spacing w:line="240" w:lineRule="auto"/>
              <w:rPr/>
            </w:pPr>
            <w:r w:rsidDel="00000000" w:rsidR="00000000" w:rsidRPr="00000000">
              <w:rPr>
                <w:rtl w:val="0"/>
              </w:rPr>
              <w:t xml:space="preserve">Fundamentos de Física*</w:t>
            </w:r>
          </w:p>
        </w:tc>
        <w:tc>
          <w:tcPr>
            <w:shd w:fill="auto" w:val="clear"/>
            <w:tcMar>
              <w:top w:w="100.0" w:type="dxa"/>
              <w:left w:w="100.0" w:type="dxa"/>
              <w:bottom w:w="100.0" w:type="dxa"/>
              <w:right w:w="100.0" w:type="dxa"/>
            </w:tcMar>
            <w:vAlign w:val="top"/>
          </w:tcPr>
          <w:p w:rsidR="00000000" w:rsidDel="00000000" w:rsidP="00000000" w:rsidRDefault="00000000" w:rsidRPr="00000000" w14:paraId="000000F0">
            <w:pPr>
              <w:widowControl w:val="0"/>
              <w:spacing w:line="240" w:lineRule="auto"/>
              <w:rPr/>
            </w:pPr>
            <w:r w:rsidDel="00000000" w:rsidR="00000000" w:rsidRPr="00000000">
              <w:rPr>
                <w:rtl w:val="0"/>
              </w:rPr>
              <w:t xml:space="preserve">1er año</w:t>
            </w:r>
          </w:p>
        </w:tc>
        <w:tc>
          <w:tcPr>
            <w:shd w:fill="auto" w:val="clear"/>
            <w:tcMar>
              <w:top w:w="100.0" w:type="dxa"/>
              <w:left w:w="100.0" w:type="dxa"/>
              <w:bottom w:w="100.0" w:type="dxa"/>
              <w:right w:w="100.0" w:type="dxa"/>
            </w:tcMar>
            <w:vAlign w:val="top"/>
          </w:tcPr>
          <w:p w:rsidR="00000000" w:rsidDel="00000000" w:rsidP="00000000" w:rsidRDefault="00000000" w:rsidRPr="00000000" w14:paraId="000000F1">
            <w:pPr>
              <w:widowControl w:val="0"/>
              <w:spacing w:line="240" w:lineRule="auto"/>
              <w:rPr/>
            </w:pPr>
            <w:r w:rsidDel="00000000" w:rsidR="00000000" w:rsidRPr="00000000">
              <w:rPr>
                <w:rtl w:val="0"/>
              </w:rPr>
              <w:t xml:space="preserve">2do semestre</w:t>
            </w:r>
          </w:p>
        </w:tc>
        <w:tc>
          <w:tcPr>
            <w:shd w:fill="auto" w:val="clear"/>
            <w:tcMar>
              <w:top w:w="100.0" w:type="dxa"/>
              <w:left w:w="100.0" w:type="dxa"/>
              <w:bottom w:w="100.0" w:type="dxa"/>
              <w:right w:w="100.0" w:type="dxa"/>
            </w:tcMar>
            <w:vAlign w:val="top"/>
          </w:tcPr>
          <w:p w:rsidR="00000000" w:rsidDel="00000000" w:rsidP="00000000" w:rsidRDefault="00000000" w:rsidRPr="00000000" w14:paraId="000000F2">
            <w:pPr>
              <w:widowControl w:val="0"/>
              <w:spacing w:line="240" w:lineRule="auto"/>
              <w:rPr/>
            </w:pPr>
            <w:r w:rsidDel="00000000" w:rsidR="00000000" w:rsidRPr="00000000">
              <w:rPr>
                <w:rtl w:val="0"/>
              </w:rPr>
              <w:t xml:space="preserve">68</w:t>
            </w:r>
          </w:p>
        </w:tc>
        <w:tc>
          <w:tcPr>
            <w:shd w:fill="auto" w:val="clear"/>
            <w:tcMar>
              <w:top w:w="100.0" w:type="dxa"/>
              <w:left w:w="100.0" w:type="dxa"/>
              <w:bottom w:w="100.0" w:type="dxa"/>
              <w:right w:w="100.0" w:type="dxa"/>
            </w:tcMar>
            <w:vAlign w:val="top"/>
          </w:tcPr>
          <w:p w:rsidR="00000000" w:rsidDel="00000000" w:rsidP="00000000" w:rsidRDefault="00000000" w:rsidRPr="00000000" w14:paraId="000000F3">
            <w:pPr>
              <w:widowControl w:val="0"/>
              <w:spacing w:line="240" w:lineRule="auto"/>
              <w:rPr/>
            </w:pPr>
            <w:r w:rsidDel="00000000" w:rsidR="00000000" w:rsidRPr="00000000">
              <w:rPr>
                <w:rtl w:val="0"/>
              </w:rPr>
              <w:t xml:space="preserve">68</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F4">
            <w:pPr>
              <w:widowControl w:val="0"/>
              <w:spacing w:line="240" w:lineRule="auto"/>
              <w:rPr/>
            </w:pPr>
            <w:r w:rsidDel="00000000" w:rsidR="00000000" w:rsidRPr="00000000">
              <w:rPr>
                <w:rtl w:val="0"/>
              </w:rPr>
              <w:t xml:space="preserve">Herramientas Tecnológicas**</w:t>
            </w:r>
          </w:p>
        </w:tc>
        <w:tc>
          <w:tcPr>
            <w:shd w:fill="auto" w:val="clear"/>
            <w:tcMar>
              <w:top w:w="100.0" w:type="dxa"/>
              <w:left w:w="100.0" w:type="dxa"/>
              <w:bottom w:w="100.0" w:type="dxa"/>
              <w:right w:w="100.0" w:type="dxa"/>
            </w:tcMar>
            <w:vAlign w:val="top"/>
          </w:tcPr>
          <w:p w:rsidR="00000000" w:rsidDel="00000000" w:rsidP="00000000" w:rsidRDefault="00000000" w:rsidRPr="00000000" w14:paraId="000000F5">
            <w:pPr>
              <w:widowControl w:val="0"/>
              <w:spacing w:line="240" w:lineRule="auto"/>
              <w:rPr/>
            </w:pPr>
            <w:r w:rsidDel="00000000" w:rsidR="00000000" w:rsidRPr="00000000">
              <w:rPr>
                <w:rtl w:val="0"/>
              </w:rPr>
              <w:t xml:space="preserve">1er año</w:t>
            </w:r>
          </w:p>
        </w:tc>
        <w:tc>
          <w:tcPr>
            <w:shd w:fill="auto" w:val="clear"/>
            <w:tcMar>
              <w:top w:w="100.0" w:type="dxa"/>
              <w:left w:w="100.0" w:type="dxa"/>
              <w:bottom w:w="100.0" w:type="dxa"/>
              <w:right w:w="100.0" w:type="dxa"/>
            </w:tcMar>
            <w:vAlign w:val="top"/>
          </w:tcPr>
          <w:p w:rsidR="00000000" w:rsidDel="00000000" w:rsidP="00000000" w:rsidRDefault="00000000" w:rsidRPr="00000000" w14:paraId="000000F6">
            <w:pPr>
              <w:widowControl w:val="0"/>
              <w:spacing w:line="240" w:lineRule="auto"/>
              <w:rPr/>
            </w:pPr>
            <w:r w:rsidDel="00000000" w:rsidR="00000000" w:rsidRPr="00000000">
              <w:rPr>
                <w:rtl w:val="0"/>
              </w:rPr>
              <w:t xml:space="preserve">1er semestre</w:t>
            </w:r>
          </w:p>
        </w:tc>
        <w:tc>
          <w:tcPr>
            <w:shd w:fill="auto" w:val="clear"/>
            <w:tcMar>
              <w:top w:w="100.0" w:type="dxa"/>
              <w:left w:w="100.0" w:type="dxa"/>
              <w:bottom w:w="100.0" w:type="dxa"/>
              <w:right w:w="100.0" w:type="dxa"/>
            </w:tcMar>
            <w:vAlign w:val="top"/>
          </w:tcPr>
          <w:p w:rsidR="00000000" w:rsidDel="00000000" w:rsidP="00000000" w:rsidRDefault="00000000" w:rsidRPr="00000000" w14:paraId="000000F7">
            <w:pPr>
              <w:widowControl w:val="0"/>
              <w:spacing w:line="240" w:lineRule="auto"/>
              <w:rPr/>
            </w:pPr>
            <w:r w:rsidDel="00000000" w:rsidR="00000000" w:rsidRPr="00000000">
              <w:rPr>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0F8">
            <w:pPr>
              <w:widowControl w:val="0"/>
              <w:spacing w:line="240" w:lineRule="auto"/>
              <w:rPr/>
            </w:pPr>
            <w:r w:rsidDel="00000000" w:rsidR="00000000" w:rsidRPr="00000000">
              <w:rPr>
                <w:rtl w:val="0"/>
              </w:rPr>
              <w:t xml:space="preserve">34</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F9">
            <w:pPr>
              <w:widowControl w:val="0"/>
              <w:spacing w:line="240" w:lineRule="auto"/>
              <w:rPr/>
            </w:pPr>
            <w:r w:rsidDel="00000000" w:rsidR="00000000" w:rsidRPr="00000000">
              <w:rPr>
                <w:rtl w:val="0"/>
              </w:rPr>
              <w:t xml:space="preserve">Cálculo I*</w:t>
            </w:r>
          </w:p>
        </w:tc>
        <w:tc>
          <w:tcPr>
            <w:shd w:fill="auto" w:val="clear"/>
            <w:tcMar>
              <w:top w:w="100.0" w:type="dxa"/>
              <w:left w:w="100.0" w:type="dxa"/>
              <w:bottom w:w="100.0" w:type="dxa"/>
              <w:right w:w="100.0" w:type="dxa"/>
            </w:tcMar>
            <w:vAlign w:val="top"/>
          </w:tcPr>
          <w:p w:rsidR="00000000" w:rsidDel="00000000" w:rsidP="00000000" w:rsidRDefault="00000000" w:rsidRPr="00000000" w14:paraId="000000FA">
            <w:pPr>
              <w:widowControl w:val="0"/>
              <w:spacing w:line="240" w:lineRule="auto"/>
              <w:rPr/>
            </w:pPr>
            <w:r w:rsidDel="00000000" w:rsidR="00000000" w:rsidRPr="00000000">
              <w:rPr>
                <w:rtl w:val="0"/>
              </w:rPr>
              <w:t xml:space="preserve">2do año</w:t>
            </w:r>
          </w:p>
        </w:tc>
        <w:tc>
          <w:tcPr>
            <w:shd w:fill="auto" w:val="clear"/>
            <w:tcMar>
              <w:top w:w="100.0" w:type="dxa"/>
              <w:left w:w="100.0" w:type="dxa"/>
              <w:bottom w:w="100.0" w:type="dxa"/>
              <w:right w:w="100.0" w:type="dxa"/>
            </w:tcMar>
            <w:vAlign w:val="top"/>
          </w:tcPr>
          <w:p w:rsidR="00000000" w:rsidDel="00000000" w:rsidP="00000000" w:rsidRDefault="00000000" w:rsidRPr="00000000" w14:paraId="000000FB">
            <w:pPr>
              <w:widowControl w:val="0"/>
              <w:spacing w:line="240" w:lineRule="auto"/>
              <w:rPr/>
            </w:pPr>
            <w:r w:rsidDel="00000000" w:rsidR="00000000" w:rsidRPr="00000000">
              <w:rPr>
                <w:rtl w:val="0"/>
              </w:rPr>
              <w:t xml:space="preserve">anual</w:t>
            </w:r>
          </w:p>
        </w:tc>
        <w:tc>
          <w:tcPr>
            <w:shd w:fill="auto" w:val="clear"/>
            <w:tcMar>
              <w:top w:w="100.0" w:type="dxa"/>
              <w:left w:w="100.0" w:type="dxa"/>
              <w:bottom w:w="100.0" w:type="dxa"/>
              <w:right w:w="100.0" w:type="dxa"/>
            </w:tcMar>
            <w:vAlign w:val="top"/>
          </w:tcPr>
          <w:p w:rsidR="00000000" w:rsidDel="00000000" w:rsidP="00000000" w:rsidRDefault="00000000" w:rsidRPr="00000000" w14:paraId="000000FC">
            <w:pPr>
              <w:widowControl w:val="0"/>
              <w:spacing w:line="240" w:lineRule="auto"/>
              <w:rPr/>
            </w:pPr>
            <w:r w:rsidDel="00000000" w:rsidR="00000000" w:rsidRPr="00000000">
              <w:rPr>
                <w:rtl w:val="0"/>
              </w:rPr>
              <w:t xml:space="preserve">204</w:t>
            </w:r>
          </w:p>
        </w:tc>
        <w:tc>
          <w:tcPr>
            <w:shd w:fill="auto" w:val="clear"/>
            <w:tcMar>
              <w:top w:w="100.0" w:type="dxa"/>
              <w:left w:w="100.0" w:type="dxa"/>
              <w:bottom w:w="100.0" w:type="dxa"/>
              <w:right w:w="100.0" w:type="dxa"/>
            </w:tcMar>
            <w:vAlign w:val="top"/>
          </w:tcPr>
          <w:p w:rsidR="00000000" w:rsidDel="00000000" w:rsidP="00000000" w:rsidRDefault="00000000" w:rsidRPr="00000000" w14:paraId="000000FD">
            <w:pPr>
              <w:widowControl w:val="0"/>
              <w:spacing w:line="240" w:lineRule="auto"/>
              <w:rPr/>
            </w:pPr>
            <w:r w:rsidDel="00000000" w:rsidR="00000000" w:rsidRPr="00000000">
              <w:rPr>
                <w:rtl w:val="0"/>
              </w:rPr>
              <w:t xml:space="preserve">204</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FE">
            <w:pPr>
              <w:widowControl w:val="0"/>
              <w:spacing w:line="240" w:lineRule="auto"/>
              <w:rPr/>
            </w:pPr>
            <w:r w:rsidDel="00000000" w:rsidR="00000000" w:rsidRPr="00000000">
              <w:rPr>
                <w:rtl w:val="0"/>
              </w:rPr>
              <w:t xml:space="preserve">Química Aplicada</w:t>
            </w:r>
          </w:p>
        </w:tc>
        <w:tc>
          <w:tcPr>
            <w:shd w:fill="auto" w:val="clear"/>
            <w:tcMar>
              <w:top w:w="100.0" w:type="dxa"/>
              <w:left w:w="100.0" w:type="dxa"/>
              <w:bottom w:w="100.0" w:type="dxa"/>
              <w:right w:w="100.0" w:type="dxa"/>
            </w:tcMar>
            <w:vAlign w:val="top"/>
          </w:tcPr>
          <w:p w:rsidR="00000000" w:rsidDel="00000000" w:rsidP="00000000" w:rsidRDefault="00000000" w:rsidRPr="00000000" w14:paraId="000000FF">
            <w:pPr>
              <w:widowControl w:val="0"/>
              <w:spacing w:line="240" w:lineRule="auto"/>
              <w:rPr/>
            </w:pPr>
            <w:r w:rsidDel="00000000" w:rsidR="00000000" w:rsidRPr="00000000">
              <w:rPr>
                <w:rtl w:val="0"/>
              </w:rPr>
              <w:t xml:space="preserve">2do año</w:t>
            </w:r>
          </w:p>
        </w:tc>
        <w:tc>
          <w:tcPr>
            <w:shd w:fill="auto" w:val="clear"/>
            <w:tcMar>
              <w:top w:w="100.0" w:type="dxa"/>
              <w:left w:w="100.0" w:type="dxa"/>
              <w:bottom w:w="100.0" w:type="dxa"/>
              <w:right w:w="100.0" w:type="dxa"/>
            </w:tcMar>
            <w:vAlign w:val="top"/>
          </w:tcPr>
          <w:p w:rsidR="00000000" w:rsidDel="00000000" w:rsidP="00000000" w:rsidRDefault="00000000" w:rsidRPr="00000000" w14:paraId="00000100">
            <w:pPr>
              <w:widowControl w:val="0"/>
              <w:spacing w:line="240" w:lineRule="auto"/>
              <w:rPr/>
            </w:pPr>
            <w:r w:rsidDel="00000000" w:rsidR="00000000" w:rsidRPr="00000000">
              <w:rPr>
                <w:rtl w:val="0"/>
              </w:rPr>
              <w:t xml:space="preserve">anual</w:t>
            </w:r>
          </w:p>
        </w:tc>
        <w:tc>
          <w:tcPr>
            <w:shd w:fill="auto" w:val="clear"/>
            <w:tcMar>
              <w:top w:w="100.0" w:type="dxa"/>
              <w:left w:w="100.0" w:type="dxa"/>
              <w:bottom w:w="100.0" w:type="dxa"/>
              <w:right w:w="100.0" w:type="dxa"/>
            </w:tcMar>
            <w:vAlign w:val="top"/>
          </w:tcPr>
          <w:p w:rsidR="00000000" w:rsidDel="00000000" w:rsidP="00000000" w:rsidRDefault="00000000" w:rsidRPr="00000000" w14:paraId="00000101">
            <w:pPr>
              <w:widowControl w:val="0"/>
              <w:spacing w:line="240" w:lineRule="auto"/>
              <w:rPr/>
            </w:pPr>
            <w:r w:rsidDel="00000000" w:rsidR="00000000" w:rsidRPr="00000000">
              <w:rPr>
                <w:rtl w:val="0"/>
              </w:rPr>
              <w:t xml:space="preserve">102</w:t>
            </w:r>
          </w:p>
        </w:tc>
        <w:tc>
          <w:tcPr>
            <w:shd w:fill="auto" w:val="clear"/>
            <w:tcMar>
              <w:top w:w="100.0" w:type="dxa"/>
              <w:left w:w="100.0" w:type="dxa"/>
              <w:bottom w:w="100.0" w:type="dxa"/>
              <w:right w:w="100.0" w:type="dxa"/>
            </w:tcMar>
            <w:vAlign w:val="top"/>
          </w:tcPr>
          <w:p w:rsidR="00000000" w:rsidDel="00000000" w:rsidP="00000000" w:rsidRDefault="00000000" w:rsidRPr="00000000" w14:paraId="00000102">
            <w:pPr>
              <w:widowControl w:val="0"/>
              <w:spacing w:line="240" w:lineRule="auto"/>
              <w:rPr/>
            </w:pPr>
            <w:r w:rsidDel="00000000" w:rsidR="00000000" w:rsidRPr="00000000">
              <w:rPr>
                <w:rtl w:val="0"/>
              </w:rPr>
              <w:t xml:space="preserve">102</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03">
            <w:pPr>
              <w:widowControl w:val="0"/>
              <w:spacing w:line="240" w:lineRule="auto"/>
              <w:rPr/>
            </w:pPr>
            <w:r w:rsidDel="00000000" w:rsidR="00000000" w:rsidRPr="00000000">
              <w:rPr>
                <w:rtl w:val="0"/>
              </w:rPr>
              <w:t xml:space="preserve">Física Mecánica*</w:t>
            </w:r>
          </w:p>
        </w:tc>
        <w:tc>
          <w:tcPr>
            <w:shd w:fill="auto" w:val="clear"/>
            <w:tcMar>
              <w:top w:w="100.0" w:type="dxa"/>
              <w:left w:w="100.0" w:type="dxa"/>
              <w:bottom w:w="100.0" w:type="dxa"/>
              <w:right w:w="100.0" w:type="dxa"/>
            </w:tcMar>
            <w:vAlign w:val="top"/>
          </w:tcPr>
          <w:p w:rsidR="00000000" w:rsidDel="00000000" w:rsidP="00000000" w:rsidRDefault="00000000" w:rsidRPr="00000000" w14:paraId="00000104">
            <w:pPr>
              <w:widowControl w:val="0"/>
              <w:spacing w:line="240" w:lineRule="auto"/>
              <w:rPr/>
            </w:pPr>
            <w:r w:rsidDel="00000000" w:rsidR="00000000" w:rsidRPr="00000000">
              <w:rPr>
                <w:rtl w:val="0"/>
              </w:rPr>
              <w:t xml:space="preserve">2do año</w:t>
            </w:r>
          </w:p>
        </w:tc>
        <w:tc>
          <w:tcPr>
            <w:shd w:fill="auto" w:val="clear"/>
            <w:tcMar>
              <w:top w:w="100.0" w:type="dxa"/>
              <w:left w:w="100.0" w:type="dxa"/>
              <w:bottom w:w="100.0" w:type="dxa"/>
              <w:right w:w="100.0" w:type="dxa"/>
            </w:tcMar>
            <w:vAlign w:val="top"/>
          </w:tcPr>
          <w:p w:rsidR="00000000" w:rsidDel="00000000" w:rsidP="00000000" w:rsidRDefault="00000000" w:rsidRPr="00000000" w14:paraId="00000105">
            <w:pPr>
              <w:widowControl w:val="0"/>
              <w:spacing w:line="240" w:lineRule="auto"/>
              <w:rPr/>
            </w:pPr>
            <w:r w:rsidDel="00000000" w:rsidR="00000000" w:rsidRPr="00000000">
              <w:rPr>
                <w:rtl w:val="0"/>
              </w:rPr>
              <w:t xml:space="preserve">anual</w:t>
            </w:r>
          </w:p>
        </w:tc>
        <w:tc>
          <w:tcPr>
            <w:shd w:fill="auto" w:val="clear"/>
            <w:tcMar>
              <w:top w:w="100.0" w:type="dxa"/>
              <w:left w:w="100.0" w:type="dxa"/>
              <w:bottom w:w="100.0" w:type="dxa"/>
              <w:right w:w="100.0" w:type="dxa"/>
            </w:tcMar>
            <w:vAlign w:val="top"/>
          </w:tcPr>
          <w:p w:rsidR="00000000" w:rsidDel="00000000" w:rsidP="00000000" w:rsidRDefault="00000000" w:rsidRPr="00000000" w14:paraId="00000106">
            <w:pPr>
              <w:widowControl w:val="0"/>
              <w:spacing w:line="240" w:lineRule="auto"/>
              <w:rPr/>
            </w:pPr>
            <w:r w:rsidDel="00000000" w:rsidR="00000000" w:rsidRPr="00000000">
              <w:rPr>
                <w:rtl w:val="0"/>
              </w:rPr>
              <w:t xml:space="preserve">170</w:t>
            </w:r>
          </w:p>
        </w:tc>
        <w:tc>
          <w:tcPr>
            <w:shd w:fill="auto" w:val="clear"/>
            <w:tcMar>
              <w:top w:w="100.0" w:type="dxa"/>
              <w:left w:w="100.0" w:type="dxa"/>
              <w:bottom w:w="100.0" w:type="dxa"/>
              <w:right w:w="100.0" w:type="dxa"/>
            </w:tcMar>
            <w:vAlign w:val="top"/>
          </w:tcPr>
          <w:p w:rsidR="00000000" w:rsidDel="00000000" w:rsidP="00000000" w:rsidRDefault="00000000" w:rsidRPr="00000000" w14:paraId="00000107">
            <w:pPr>
              <w:widowControl w:val="0"/>
              <w:spacing w:line="240" w:lineRule="auto"/>
              <w:rPr/>
            </w:pPr>
            <w:r w:rsidDel="00000000" w:rsidR="00000000" w:rsidRPr="00000000">
              <w:rPr>
                <w:rtl w:val="0"/>
              </w:rPr>
              <w:t xml:space="preserve">204</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08">
            <w:pPr>
              <w:widowControl w:val="0"/>
              <w:spacing w:line="240" w:lineRule="auto"/>
              <w:rPr/>
            </w:pPr>
            <w:r w:rsidDel="00000000" w:rsidR="00000000" w:rsidRPr="00000000">
              <w:rPr>
                <w:rtl w:val="0"/>
              </w:rPr>
              <w:t xml:space="preserve">Cálculo II*</w:t>
            </w:r>
          </w:p>
        </w:tc>
        <w:tc>
          <w:tcPr>
            <w:shd w:fill="auto" w:val="clear"/>
            <w:tcMar>
              <w:top w:w="100.0" w:type="dxa"/>
              <w:left w:w="100.0" w:type="dxa"/>
              <w:bottom w:w="100.0" w:type="dxa"/>
              <w:right w:w="100.0" w:type="dxa"/>
            </w:tcMar>
            <w:vAlign w:val="top"/>
          </w:tcPr>
          <w:p w:rsidR="00000000" w:rsidDel="00000000" w:rsidP="00000000" w:rsidRDefault="00000000" w:rsidRPr="00000000" w14:paraId="00000109">
            <w:pPr>
              <w:widowControl w:val="0"/>
              <w:spacing w:line="240" w:lineRule="auto"/>
              <w:rPr/>
            </w:pPr>
            <w:r w:rsidDel="00000000" w:rsidR="00000000" w:rsidRPr="00000000">
              <w:rPr>
                <w:rtl w:val="0"/>
              </w:rPr>
              <w:t xml:space="preserve">3er año</w:t>
            </w:r>
          </w:p>
        </w:tc>
        <w:tc>
          <w:tcPr>
            <w:shd w:fill="auto" w:val="clear"/>
            <w:tcMar>
              <w:top w:w="100.0" w:type="dxa"/>
              <w:left w:w="100.0" w:type="dxa"/>
              <w:bottom w:w="100.0" w:type="dxa"/>
              <w:right w:w="100.0" w:type="dxa"/>
            </w:tcMar>
            <w:vAlign w:val="top"/>
          </w:tcPr>
          <w:p w:rsidR="00000000" w:rsidDel="00000000" w:rsidP="00000000" w:rsidRDefault="00000000" w:rsidRPr="00000000" w14:paraId="0000010A">
            <w:pPr>
              <w:widowControl w:val="0"/>
              <w:spacing w:line="240" w:lineRule="auto"/>
              <w:rPr/>
            </w:pPr>
            <w:r w:rsidDel="00000000" w:rsidR="00000000" w:rsidRPr="00000000">
              <w:rPr>
                <w:rtl w:val="0"/>
              </w:rPr>
              <w:t xml:space="preserve">anual</w:t>
            </w:r>
          </w:p>
        </w:tc>
        <w:tc>
          <w:tcPr>
            <w:shd w:fill="auto" w:val="clear"/>
            <w:tcMar>
              <w:top w:w="100.0" w:type="dxa"/>
              <w:left w:w="100.0" w:type="dxa"/>
              <w:bottom w:w="100.0" w:type="dxa"/>
              <w:right w:w="100.0" w:type="dxa"/>
            </w:tcMar>
            <w:vAlign w:val="top"/>
          </w:tcPr>
          <w:p w:rsidR="00000000" w:rsidDel="00000000" w:rsidP="00000000" w:rsidRDefault="00000000" w:rsidRPr="00000000" w14:paraId="0000010B">
            <w:pPr>
              <w:widowControl w:val="0"/>
              <w:spacing w:line="240" w:lineRule="auto"/>
              <w:rPr/>
            </w:pPr>
            <w:r w:rsidDel="00000000" w:rsidR="00000000" w:rsidRPr="00000000">
              <w:rPr>
                <w:rtl w:val="0"/>
              </w:rPr>
              <w:t xml:space="preserve">136</w:t>
            </w:r>
          </w:p>
        </w:tc>
        <w:tc>
          <w:tcPr>
            <w:shd w:fill="auto" w:val="clear"/>
            <w:tcMar>
              <w:top w:w="100.0" w:type="dxa"/>
              <w:left w:w="100.0" w:type="dxa"/>
              <w:bottom w:w="100.0" w:type="dxa"/>
              <w:right w:w="100.0" w:type="dxa"/>
            </w:tcMar>
            <w:vAlign w:val="top"/>
          </w:tcPr>
          <w:p w:rsidR="00000000" w:rsidDel="00000000" w:rsidP="00000000" w:rsidRDefault="00000000" w:rsidRPr="00000000" w14:paraId="0000010C">
            <w:pPr>
              <w:widowControl w:val="0"/>
              <w:spacing w:line="240" w:lineRule="auto"/>
              <w:rPr/>
            </w:pPr>
            <w:r w:rsidDel="00000000" w:rsidR="00000000" w:rsidRPr="00000000">
              <w:rPr>
                <w:rtl w:val="0"/>
              </w:rPr>
              <w:t xml:space="preserve">136</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0D">
            <w:pPr>
              <w:widowControl w:val="0"/>
              <w:spacing w:line="240" w:lineRule="auto"/>
              <w:rPr/>
            </w:pPr>
            <w:r w:rsidDel="00000000" w:rsidR="00000000" w:rsidRPr="00000000">
              <w:rPr>
                <w:rtl w:val="0"/>
              </w:rPr>
              <w:t xml:space="preserve">Electromagnetismo y Ondas*</w:t>
            </w:r>
          </w:p>
        </w:tc>
        <w:tc>
          <w:tcPr>
            <w:shd w:fill="auto" w:val="clear"/>
            <w:tcMar>
              <w:top w:w="100.0" w:type="dxa"/>
              <w:left w:w="100.0" w:type="dxa"/>
              <w:bottom w:w="100.0" w:type="dxa"/>
              <w:right w:w="100.0" w:type="dxa"/>
            </w:tcMar>
            <w:vAlign w:val="top"/>
          </w:tcPr>
          <w:p w:rsidR="00000000" w:rsidDel="00000000" w:rsidP="00000000" w:rsidRDefault="00000000" w:rsidRPr="00000000" w14:paraId="0000010E">
            <w:pPr>
              <w:widowControl w:val="0"/>
              <w:spacing w:line="240" w:lineRule="auto"/>
              <w:rPr/>
            </w:pPr>
            <w:r w:rsidDel="00000000" w:rsidR="00000000" w:rsidRPr="00000000">
              <w:rPr>
                <w:rtl w:val="0"/>
              </w:rPr>
              <w:t xml:space="preserve">3er año</w:t>
            </w:r>
          </w:p>
        </w:tc>
        <w:tc>
          <w:tcPr>
            <w:shd w:fill="auto" w:val="clear"/>
            <w:tcMar>
              <w:top w:w="100.0" w:type="dxa"/>
              <w:left w:w="100.0" w:type="dxa"/>
              <w:bottom w:w="100.0" w:type="dxa"/>
              <w:right w:w="100.0" w:type="dxa"/>
            </w:tcMar>
            <w:vAlign w:val="top"/>
          </w:tcPr>
          <w:p w:rsidR="00000000" w:rsidDel="00000000" w:rsidP="00000000" w:rsidRDefault="00000000" w:rsidRPr="00000000" w14:paraId="0000010F">
            <w:pPr>
              <w:widowControl w:val="0"/>
              <w:spacing w:line="240" w:lineRule="auto"/>
              <w:rPr/>
            </w:pPr>
            <w:r w:rsidDel="00000000" w:rsidR="00000000" w:rsidRPr="00000000">
              <w:rPr>
                <w:rtl w:val="0"/>
              </w:rPr>
              <w:t xml:space="preserve">anual</w:t>
            </w:r>
          </w:p>
        </w:tc>
        <w:tc>
          <w:tcPr>
            <w:shd w:fill="auto" w:val="clear"/>
            <w:tcMar>
              <w:top w:w="100.0" w:type="dxa"/>
              <w:left w:w="100.0" w:type="dxa"/>
              <w:bottom w:w="100.0" w:type="dxa"/>
              <w:right w:w="100.0" w:type="dxa"/>
            </w:tcMar>
            <w:vAlign w:val="top"/>
          </w:tcPr>
          <w:p w:rsidR="00000000" w:rsidDel="00000000" w:rsidP="00000000" w:rsidRDefault="00000000" w:rsidRPr="00000000" w14:paraId="00000110">
            <w:pPr>
              <w:widowControl w:val="0"/>
              <w:spacing w:line="240" w:lineRule="auto"/>
              <w:rPr/>
            </w:pPr>
            <w:r w:rsidDel="00000000" w:rsidR="00000000" w:rsidRPr="00000000">
              <w:rPr>
                <w:rtl w:val="0"/>
              </w:rPr>
              <w:t xml:space="preserve">170</w:t>
            </w:r>
          </w:p>
        </w:tc>
        <w:tc>
          <w:tcPr>
            <w:shd w:fill="auto" w:val="clear"/>
            <w:tcMar>
              <w:top w:w="100.0" w:type="dxa"/>
              <w:left w:w="100.0" w:type="dxa"/>
              <w:bottom w:w="100.0" w:type="dxa"/>
              <w:right w:w="100.0" w:type="dxa"/>
            </w:tcMar>
            <w:vAlign w:val="top"/>
          </w:tcPr>
          <w:p w:rsidR="00000000" w:rsidDel="00000000" w:rsidP="00000000" w:rsidRDefault="00000000" w:rsidRPr="00000000" w14:paraId="00000111">
            <w:pPr>
              <w:widowControl w:val="0"/>
              <w:spacing w:line="240" w:lineRule="auto"/>
              <w:rPr/>
            </w:pPr>
            <w:r w:rsidDel="00000000" w:rsidR="00000000" w:rsidRPr="00000000">
              <w:rPr>
                <w:rtl w:val="0"/>
              </w:rPr>
              <w:t xml:space="preserve">136</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12">
            <w:pPr>
              <w:widowControl w:val="0"/>
              <w:spacing w:line="240" w:lineRule="auto"/>
              <w:rPr/>
            </w:pPr>
            <w:r w:rsidDel="00000000" w:rsidR="00000000" w:rsidRPr="00000000">
              <w:rPr>
                <w:rtl w:val="0"/>
              </w:rPr>
              <w:t xml:space="preserve">Cálculo III*</w:t>
            </w:r>
          </w:p>
        </w:tc>
        <w:tc>
          <w:tcPr>
            <w:shd w:fill="auto" w:val="clear"/>
            <w:tcMar>
              <w:top w:w="100.0" w:type="dxa"/>
              <w:left w:w="100.0" w:type="dxa"/>
              <w:bottom w:w="100.0" w:type="dxa"/>
              <w:right w:w="100.0" w:type="dxa"/>
            </w:tcMar>
            <w:vAlign w:val="top"/>
          </w:tcPr>
          <w:p w:rsidR="00000000" w:rsidDel="00000000" w:rsidP="00000000" w:rsidRDefault="00000000" w:rsidRPr="00000000" w14:paraId="00000113">
            <w:pPr>
              <w:widowControl w:val="0"/>
              <w:spacing w:line="240" w:lineRule="auto"/>
              <w:rPr/>
            </w:pPr>
            <w:r w:rsidDel="00000000" w:rsidR="00000000" w:rsidRPr="00000000">
              <w:rPr>
                <w:rtl w:val="0"/>
              </w:rPr>
              <w:t xml:space="preserve">4to año</w:t>
            </w:r>
          </w:p>
        </w:tc>
        <w:tc>
          <w:tcPr>
            <w:shd w:fill="auto" w:val="clear"/>
            <w:tcMar>
              <w:top w:w="100.0" w:type="dxa"/>
              <w:left w:w="100.0" w:type="dxa"/>
              <w:bottom w:w="100.0" w:type="dxa"/>
              <w:right w:w="100.0" w:type="dxa"/>
            </w:tcMar>
            <w:vAlign w:val="top"/>
          </w:tcPr>
          <w:p w:rsidR="00000000" w:rsidDel="00000000" w:rsidP="00000000" w:rsidRDefault="00000000" w:rsidRPr="00000000" w14:paraId="00000114">
            <w:pPr>
              <w:widowControl w:val="0"/>
              <w:spacing w:line="240" w:lineRule="auto"/>
              <w:rPr/>
            </w:pPr>
            <w:r w:rsidDel="00000000" w:rsidR="00000000" w:rsidRPr="00000000">
              <w:rPr>
                <w:rtl w:val="0"/>
              </w:rPr>
              <w:t xml:space="preserve">1er semestre</w:t>
            </w:r>
          </w:p>
        </w:tc>
        <w:tc>
          <w:tcPr>
            <w:shd w:fill="auto" w:val="clear"/>
            <w:tcMar>
              <w:top w:w="100.0" w:type="dxa"/>
              <w:left w:w="100.0" w:type="dxa"/>
              <w:bottom w:w="100.0" w:type="dxa"/>
              <w:right w:w="100.0" w:type="dxa"/>
            </w:tcMar>
            <w:vAlign w:val="top"/>
          </w:tcPr>
          <w:p w:rsidR="00000000" w:rsidDel="00000000" w:rsidP="00000000" w:rsidRDefault="00000000" w:rsidRPr="00000000" w14:paraId="00000115">
            <w:pPr>
              <w:widowControl w:val="0"/>
              <w:spacing w:line="240" w:lineRule="auto"/>
              <w:rPr/>
            </w:pPr>
            <w:r w:rsidDel="00000000" w:rsidR="00000000" w:rsidRPr="00000000">
              <w:rPr>
                <w:rtl w:val="0"/>
              </w:rPr>
              <w:t xml:space="preserve">68</w:t>
            </w:r>
          </w:p>
        </w:tc>
        <w:tc>
          <w:tcPr>
            <w:shd w:fill="auto" w:val="clear"/>
            <w:tcMar>
              <w:top w:w="100.0" w:type="dxa"/>
              <w:left w:w="100.0" w:type="dxa"/>
              <w:bottom w:w="100.0" w:type="dxa"/>
              <w:right w:w="100.0" w:type="dxa"/>
            </w:tcMar>
            <w:vAlign w:val="top"/>
          </w:tcPr>
          <w:p w:rsidR="00000000" w:rsidDel="00000000" w:rsidP="00000000" w:rsidRDefault="00000000" w:rsidRPr="00000000" w14:paraId="00000116">
            <w:pPr>
              <w:widowControl w:val="0"/>
              <w:spacing w:line="240" w:lineRule="auto"/>
              <w:rPr/>
            </w:pPr>
            <w:r w:rsidDel="00000000" w:rsidR="00000000" w:rsidRPr="00000000">
              <w:rPr>
                <w:rtl w:val="0"/>
              </w:rPr>
              <w:t xml:space="preserve">68</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17">
            <w:pPr>
              <w:widowControl w:val="0"/>
              <w:spacing w:line="240" w:lineRule="auto"/>
              <w:rPr/>
            </w:pPr>
            <w:r w:rsidDel="00000000" w:rsidR="00000000" w:rsidRPr="00000000">
              <w:rPr>
                <w:rtl w:val="0"/>
              </w:rPr>
              <w:t xml:space="preserve">Electrotecnia</w:t>
            </w:r>
          </w:p>
        </w:tc>
        <w:tc>
          <w:tcPr>
            <w:shd w:fill="auto" w:val="clear"/>
            <w:tcMar>
              <w:top w:w="100.0" w:type="dxa"/>
              <w:left w:w="100.0" w:type="dxa"/>
              <w:bottom w:w="100.0" w:type="dxa"/>
              <w:right w:w="100.0" w:type="dxa"/>
            </w:tcMar>
            <w:vAlign w:val="top"/>
          </w:tcPr>
          <w:p w:rsidR="00000000" w:rsidDel="00000000" w:rsidP="00000000" w:rsidRDefault="00000000" w:rsidRPr="00000000" w14:paraId="00000118">
            <w:pPr>
              <w:widowControl w:val="0"/>
              <w:spacing w:line="240" w:lineRule="auto"/>
              <w:rPr/>
            </w:pPr>
            <w:r w:rsidDel="00000000" w:rsidR="00000000" w:rsidRPr="00000000">
              <w:rPr>
                <w:rtl w:val="0"/>
              </w:rPr>
              <w:t xml:space="preserve">4to año</w:t>
            </w:r>
          </w:p>
        </w:tc>
        <w:tc>
          <w:tcPr>
            <w:shd w:fill="auto" w:val="clear"/>
            <w:tcMar>
              <w:top w:w="100.0" w:type="dxa"/>
              <w:left w:w="100.0" w:type="dxa"/>
              <w:bottom w:w="100.0" w:type="dxa"/>
              <w:right w:w="100.0" w:type="dxa"/>
            </w:tcMar>
            <w:vAlign w:val="top"/>
          </w:tcPr>
          <w:p w:rsidR="00000000" w:rsidDel="00000000" w:rsidP="00000000" w:rsidRDefault="00000000" w:rsidRPr="00000000" w14:paraId="00000119">
            <w:pPr>
              <w:widowControl w:val="0"/>
              <w:spacing w:line="240" w:lineRule="auto"/>
              <w:rPr/>
            </w:pPr>
            <w:r w:rsidDel="00000000" w:rsidR="00000000" w:rsidRPr="00000000">
              <w:rPr>
                <w:rtl w:val="0"/>
              </w:rPr>
              <w:t xml:space="preserve">anual</w:t>
            </w:r>
          </w:p>
        </w:tc>
        <w:tc>
          <w:tcPr>
            <w:shd w:fill="auto" w:val="clear"/>
            <w:tcMar>
              <w:top w:w="100.0" w:type="dxa"/>
              <w:left w:w="100.0" w:type="dxa"/>
              <w:bottom w:w="100.0" w:type="dxa"/>
              <w:right w:w="100.0" w:type="dxa"/>
            </w:tcMar>
            <w:vAlign w:val="top"/>
          </w:tcPr>
          <w:p w:rsidR="00000000" w:rsidDel="00000000" w:rsidP="00000000" w:rsidRDefault="00000000" w:rsidRPr="00000000" w14:paraId="0000011A">
            <w:pPr>
              <w:widowControl w:val="0"/>
              <w:spacing w:line="240" w:lineRule="auto"/>
              <w:rPr/>
            </w:pPr>
            <w:r w:rsidDel="00000000" w:rsidR="00000000" w:rsidRPr="00000000">
              <w:rPr>
                <w:rtl w:val="0"/>
              </w:rPr>
              <w:t xml:space="preserve">102</w:t>
            </w:r>
          </w:p>
        </w:tc>
        <w:tc>
          <w:tcPr>
            <w:shd w:fill="auto" w:val="clear"/>
            <w:tcMar>
              <w:top w:w="100.0" w:type="dxa"/>
              <w:left w:w="100.0" w:type="dxa"/>
              <w:bottom w:w="100.0" w:type="dxa"/>
              <w:right w:w="100.0" w:type="dxa"/>
            </w:tcMar>
            <w:vAlign w:val="top"/>
          </w:tcPr>
          <w:p w:rsidR="00000000" w:rsidDel="00000000" w:rsidP="00000000" w:rsidRDefault="00000000" w:rsidRPr="00000000" w14:paraId="0000011B">
            <w:pPr>
              <w:widowControl w:val="0"/>
              <w:spacing w:line="240" w:lineRule="auto"/>
              <w:rPr/>
            </w:pPr>
            <w:r w:rsidDel="00000000" w:rsidR="00000000" w:rsidRPr="00000000">
              <w:rPr>
                <w:rtl w:val="0"/>
              </w:rPr>
              <w:t xml:space="preserve">68</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1C">
            <w:pPr>
              <w:widowControl w:val="0"/>
              <w:spacing w:line="240" w:lineRule="auto"/>
              <w:rPr/>
            </w:pPr>
            <w:r w:rsidDel="00000000" w:rsidR="00000000" w:rsidRPr="00000000">
              <w:rPr>
                <w:rtl w:val="0"/>
              </w:rPr>
              <w:t xml:space="preserve">Fundamentos de Álgebra Lineal</w:t>
            </w:r>
          </w:p>
        </w:tc>
        <w:tc>
          <w:tcPr>
            <w:shd w:fill="auto" w:val="clear"/>
            <w:tcMar>
              <w:top w:w="100.0" w:type="dxa"/>
              <w:left w:w="100.0" w:type="dxa"/>
              <w:bottom w:w="100.0" w:type="dxa"/>
              <w:right w:w="100.0" w:type="dxa"/>
            </w:tcMar>
            <w:vAlign w:val="top"/>
          </w:tcPr>
          <w:p w:rsidR="00000000" w:rsidDel="00000000" w:rsidP="00000000" w:rsidRDefault="00000000" w:rsidRPr="00000000" w14:paraId="0000011D">
            <w:pPr>
              <w:widowControl w:val="0"/>
              <w:spacing w:line="240" w:lineRule="auto"/>
              <w:rPr/>
            </w:pPr>
            <w:r w:rsidDel="00000000" w:rsidR="00000000" w:rsidRPr="00000000">
              <w:rPr>
                <w:rtl w:val="0"/>
              </w:rPr>
              <w:t xml:space="preserve">4to año</w:t>
            </w:r>
          </w:p>
        </w:tc>
        <w:tc>
          <w:tcPr>
            <w:shd w:fill="auto" w:val="clear"/>
            <w:tcMar>
              <w:top w:w="100.0" w:type="dxa"/>
              <w:left w:w="100.0" w:type="dxa"/>
              <w:bottom w:w="100.0" w:type="dxa"/>
              <w:right w:w="100.0" w:type="dxa"/>
            </w:tcMar>
            <w:vAlign w:val="top"/>
          </w:tcPr>
          <w:p w:rsidR="00000000" w:rsidDel="00000000" w:rsidP="00000000" w:rsidRDefault="00000000" w:rsidRPr="00000000" w14:paraId="0000011E">
            <w:pPr>
              <w:widowControl w:val="0"/>
              <w:spacing w:line="240" w:lineRule="auto"/>
              <w:rPr/>
            </w:pPr>
            <w:r w:rsidDel="00000000" w:rsidR="00000000" w:rsidRPr="00000000">
              <w:rPr>
                <w:rtl w:val="0"/>
              </w:rPr>
              <w:t xml:space="preserve">2do semestre</w:t>
            </w:r>
          </w:p>
        </w:tc>
        <w:tc>
          <w:tcPr>
            <w:shd w:fill="auto" w:val="clear"/>
            <w:tcMar>
              <w:top w:w="100.0" w:type="dxa"/>
              <w:left w:w="100.0" w:type="dxa"/>
              <w:bottom w:w="100.0" w:type="dxa"/>
              <w:right w:w="100.0" w:type="dxa"/>
            </w:tcMar>
            <w:vAlign w:val="top"/>
          </w:tcPr>
          <w:p w:rsidR="00000000" w:rsidDel="00000000" w:rsidP="00000000" w:rsidRDefault="00000000" w:rsidRPr="00000000" w14:paraId="0000011F">
            <w:pPr>
              <w:widowControl w:val="0"/>
              <w:spacing w:line="240" w:lineRule="auto"/>
              <w:rPr/>
            </w:pPr>
            <w:r w:rsidDel="00000000" w:rsidR="00000000" w:rsidRPr="00000000">
              <w:rPr>
                <w:rtl w:val="0"/>
              </w:rPr>
              <w:t xml:space="preserve">68</w:t>
            </w:r>
          </w:p>
        </w:tc>
        <w:tc>
          <w:tcPr>
            <w:shd w:fill="auto" w:val="clear"/>
            <w:tcMar>
              <w:top w:w="100.0" w:type="dxa"/>
              <w:left w:w="100.0" w:type="dxa"/>
              <w:bottom w:w="100.0" w:type="dxa"/>
              <w:right w:w="100.0" w:type="dxa"/>
            </w:tcMar>
            <w:vAlign w:val="top"/>
          </w:tcPr>
          <w:p w:rsidR="00000000" w:rsidDel="00000000" w:rsidP="00000000" w:rsidRDefault="00000000" w:rsidRPr="00000000" w14:paraId="00000120">
            <w:pPr>
              <w:widowControl w:val="0"/>
              <w:spacing w:line="240" w:lineRule="auto"/>
              <w:rPr/>
            </w:pPr>
            <w:r w:rsidDel="00000000" w:rsidR="00000000" w:rsidRPr="00000000">
              <w:rPr>
                <w:rtl w:val="0"/>
              </w:rPr>
              <w:t xml:space="preserve">Nueva Asignatura</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21">
            <w:pPr>
              <w:widowControl w:val="0"/>
              <w:spacing w:line="240" w:lineRule="auto"/>
              <w:rPr/>
            </w:pPr>
            <w:r w:rsidDel="00000000" w:rsidR="00000000" w:rsidRPr="00000000">
              <w:rPr>
                <w:rtl w:val="0"/>
              </w:rPr>
              <w:t xml:space="preserve">Modelamiento de Sistemas I**</w:t>
            </w:r>
          </w:p>
        </w:tc>
        <w:tc>
          <w:tcPr>
            <w:shd w:fill="auto" w:val="clear"/>
            <w:tcMar>
              <w:top w:w="100.0" w:type="dxa"/>
              <w:left w:w="100.0" w:type="dxa"/>
              <w:bottom w:w="100.0" w:type="dxa"/>
              <w:right w:w="100.0" w:type="dxa"/>
            </w:tcMar>
            <w:vAlign w:val="top"/>
          </w:tcPr>
          <w:p w:rsidR="00000000" w:rsidDel="00000000" w:rsidP="00000000" w:rsidRDefault="00000000" w:rsidRPr="00000000" w14:paraId="00000122">
            <w:pPr>
              <w:widowControl w:val="0"/>
              <w:spacing w:line="240" w:lineRule="auto"/>
              <w:rPr/>
            </w:pPr>
            <w:r w:rsidDel="00000000" w:rsidR="00000000" w:rsidRPr="00000000">
              <w:rPr>
                <w:rtl w:val="0"/>
              </w:rPr>
              <w:t xml:space="preserve">2do año</w:t>
            </w:r>
          </w:p>
        </w:tc>
        <w:tc>
          <w:tcPr>
            <w:shd w:fill="auto" w:val="clear"/>
            <w:tcMar>
              <w:top w:w="100.0" w:type="dxa"/>
              <w:left w:w="100.0" w:type="dxa"/>
              <w:bottom w:w="100.0" w:type="dxa"/>
              <w:right w:w="100.0" w:type="dxa"/>
            </w:tcMar>
            <w:vAlign w:val="top"/>
          </w:tcPr>
          <w:p w:rsidR="00000000" w:rsidDel="00000000" w:rsidP="00000000" w:rsidRDefault="00000000" w:rsidRPr="00000000" w14:paraId="00000123">
            <w:pPr>
              <w:widowControl w:val="0"/>
              <w:spacing w:line="240" w:lineRule="auto"/>
              <w:rPr/>
            </w:pPr>
            <w:r w:rsidDel="00000000" w:rsidR="00000000" w:rsidRPr="00000000">
              <w:rPr>
                <w:rtl w:val="0"/>
              </w:rPr>
              <w:t xml:space="preserve">2do semestre</w:t>
            </w:r>
          </w:p>
        </w:tc>
        <w:tc>
          <w:tcPr>
            <w:shd w:fill="auto" w:val="clear"/>
            <w:tcMar>
              <w:top w:w="100.0" w:type="dxa"/>
              <w:left w:w="100.0" w:type="dxa"/>
              <w:bottom w:w="100.0" w:type="dxa"/>
              <w:right w:w="100.0" w:type="dxa"/>
            </w:tcMar>
            <w:vAlign w:val="top"/>
          </w:tcPr>
          <w:p w:rsidR="00000000" w:rsidDel="00000000" w:rsidP="00000000" w:rsidRDefault="00000000" w:rsidRPr="00000000" w14:paraId="00000124">
            <w:pPr>
              <w:widowControl w:val="0"/>
              <w:spacing w:line="240" w:lineRule="auto"/>
              <w:rPr/>
            </w:pPr>
            <w:r w:rsidDel="00000000" w:rsidR="00000000" w:rsidRPr="00000000">
              <w:rPr>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125">
            <w:pPr>
              <w:widowControl w:val="0"/>
              <w:spacing w:line="240" w:lineRule="auto"/>
              <w:rPr/>
            </w:pPr>
            <w:r w:rsidDel="00000000" w:rsidR="00000000" w:rsidRPr="00000000">
              <w:rPr>
                <w:rtl w:val="0"/>
              </w:rPr>
              <w:t xml:space="preserve">34</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26">
            <w:pPr>
              <w:widowControl w:val="0"/>
              <w:spacing w:line="240" w:lineRule="auto"/>
              <w:rPr/>
            </w:pPr>
            <w:r w:rsidDel="00000000" w:rsidR="00000000" w:rsidRPr="00000000">
              <w:rPr>
                <w:rtl w:val="0"/>
              </w:rPr>
              <w:t xml:space="preserve">Modelamiento de Sistemas II**</w:t>
            </w:r>
          </w:p>
        </w:tc>
        <w:tc>
          <w:tcPr>
            <w:shd w:fill="auto" w:val="clear"/>
            <w:tcMar>
              <w:top w:w="100.0" w:type="dxa"/>
              <w:left w:w="100.0" w:type="dxa"/>
              <w:bottom w:w="100.0" w:type="dxa"/>
              <w:right w:w="100.0" w:type="dxa"/>
            </w:tcMar>
            <w:vAlign w:val="top"/>
          </w:tcPr>
          <w:p w:rsidR="00000000" w:rsidDel="00000000" w:rsidP="00000000" w:rsidRDefault="00000000" w:rsidRPr="00000000" w14:paraId="00000127">
            <w:pPr>
              <w:widowControl w:val="0"/>
              <w:spacing w:line="240" w:lineRule="auto"/>
              <w:rPr/>
            </w:pPr>
            <w:r w:rsidDel="00000000" w:rsidR="00000000" w:rsidRPr="00000000">
              <w:rPr>
                <w:rtl w:val="0"/>
              </w:rPr>
              <w:t xml:space="preserve">4to año</w:t>
            </w:r>
          </w:p>
        </w:tc>
        <w:tc>
          <w:tcPr>
            <w:shd w:fill="auto" w:val="clear"/>
            <w:tcMar>
              <w:top w:w="100.0" w:type="dxa"/>
              <w:left w:w="100.0" w:type="dxa"/>
              <w:bottom w:w="100.0" w:type="dxa"/>
              <w:right w:w="100.0" w:type="dxa"/>
            </w:tcMar>
            <w:vAlign w:val="top"/>
          </w:tcPr>
          <w:p w:rsidR="00000000" w:rsidDel="00000000" w:rsidP="00000000" w:rsidRDefault="00000000" w:rsidRPr="00000000" w14:paraId="00000128">
            <w:pPr>
              <w:widowControl w:val="0"/>
              <w:spacing w:line="240" w:lineRule="auto"/>
              <w:rPr/>
            </w:pPr>
            <w:r w:rsidDel="00000000" w:rsidR="00000000" w:rsidRPr="00000000">
              <w:rPr>
                <w:rtl w:val="0"/>
              </w:rPr>
              <w:t xml:space="preserve">2do semestre</w:t>
            </w:r>
          </w:p>
        </w:tc>
        <w:tc>
          <w:tcPr>
            <w:shd w:fill="auto" w:val="clear"/>
            <w:tcMar>
              <w:top w:w="100.0" w:type="dxa"/>
              <w:left w:w="100.0" w:type="dxa"/>
              <w:bottom w:w="100.0" w:type="dxa"/>
              <w:right w:w="100.0" w:type="dxa"/>
            </w:tcMar>
            <w:vAlign w:val="top"/>
          </w:tcPr>
          <w:p w:rsidR="00000000" w:rsidDel="00000000" w:rsidP="00000000" w:rsidRDefault="00000000" w:rsidRPr="00000000" w14:paraId="00000129">
            <w:pPr>
              <w:widowControl w:val="0"/>
              <w:spacing w:line="240" w:lineRule="auto"/>
              <w:rPr/>
            </w:pPr>
            <w:r w:rsidDel="00000000" w:rsidR="00000000" w:rsidRPr="00000000">
              <w:rPr>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12A">
            <w:pPr>
              <w:widowControl w:val="0"/>
              <w:spacing w:line="240" w:lineRule="auto"/>
              <w:rPr/>
            </w:pPr>
            <w:r w:rsidDel="00000000" w:rsidR="00000000" w:rsidRPr="00000000">
              <w:rPr>
                <w:rtl w:val="0"/>
              </w:rPr>
              <w:t xml:space="preserve">34</w:t>
            </w:r>
          </w:p>
        </w:tc>
      </w:tr>
    </w:tbl>
    <w:p w:rsidR="00000000" w:rsidDel="00000000" w:rsidP="00000000" w:rsidRDefault="00000000" w:rsidRPr="00000000" w14:paraId="0000012B">
      <w:pPr>
        <w:spacing w:after="240" w:before="240" w:lineRule="auto"/>
        <w:rPr/>
      </w:pPr>
      <w:r w:rsidDel="00000000" w:rsidR="00000000" w:rsidRPr="00000000">
        <w:rPr>
          <w:rtl w:val="0"/>
        </w:rPr>
        <w:t xml:space="preserve">* Asignaturas que cambian de nombre</w:t>
      </w:r>
    </w:p>
    <w:p w:rsidR="00000000" w:rsidDel="00000000" w:rsidP="00000000" w:rsidRDefault="00000000" w:rsidRPr="00000000" w14:paraId="0000012C">
      <w:pPr>
        <w:spacing w:after="240" w:before="240" w:lineRule="auto"/>
        <w:rPr/>
      </w:pPr>
      <w:r w:rsidDel="00000000" w:rsidR="00000000" w:rsidRPr="00000000">
        <w:rPr>
          <w:rtl w:val="0"/>
        </w:rPr>
        <w:t xml:space="preserve">** asignaturas que desaparecen en la nueva malla</w:t>
      </w:r>
    </w:p>
    <w:p w:rsidR="00000000" w:rsidDel="00000000" w:rsidP="00000000" w:rsidRDefault="00000000" w:rsidRPr="00000000" w14:paraId="0000012D">
      <w:pPr>
        <w:spacing w:after="240" w:before="240" w:lineRule="auto"/>
        <w:rPr/>
      </w:pPr>
      <w:r w:rsidDel="00000000" w:rsidR="00000000" w:rsidRPr="00000000">
        <w:rPr>
          <w:rtl w:val="0"/>
        </w:rPr>
      </w:r>
    </w:p>
    <w:p w:rsidR="00000000" w:rsidDel="00000000" w:rsidP="00000000" w:rsidRDefault="00000000" w:rsidRPr="00000000" w14:paraId="0000012E">
      <w:pPr>
        <w:spacing w:after="240" w:before="240" w:lineRule="auto"/>
        <w:ind w:left="0" w:firstLine="0"/>
        <w:rPr/>
      </w:pPr>
      <w:r w:rsidDel="00000000" w:rsidR="00000000" w:rsidRPr="00000000">
        <w:rPr>
          <w:rtl w:val="0"/>
        </w:rPr>
        <w:t xml:space="preserve">Total horas facultad de ciencias básicas malla nueva: 1292</w:t>
      </w:r>
    </w:p>
    <w:p w:rsidR="00000000" w:rsidDel="00000000" w:rsidP="00000000" w:rsidRDefault="00000000" w:rsidRPr="00000000" w14:paraId="0000012F">
      <w:pPr>
        <w:spacing w:after="240" w:before="240" w:lineRule="auto"/>
        <w:ind w:left="0" w:firstLine="0"/>
        <w:rPr/>
      </w:pPr>
      <w:r w:rsidDel="00000000" w:rsidR="00000000" w:rsidRPr="00000000">
        <w:rPr>
          <w:rtl w:val="0"/>
        </w:rPr>
        <w:t xml:space="preserve">Total horas facultad de ciencias básicas malla antigua: 1360</w:t>
      </w:r>
    </w:p>
    <w:p w:rsidR="00000000" w:rsidDel="00000000" w:rsidP="00000000" w:rsidRDefault="00000000" w:rsidRPr="00000000" w14:paraId="00000130">
      <w:pPr>
        <w:spacing w:after="240" w:before="240" w:lineRule="auto"/>
        <w:ind w:left="0" w:firstLine="0"/>
        <w:rPr/>
      </w:pPr>
      <w:r w:rsidDel="00000000" w:rsidR="00000000" w:rsidRPr="00000000">
        <w:rPr>
          <w:rtl w:val="0"/>
        </w:rPr>
        <w:t xml:space="preserve">Los cambios en La línea progresiva de Matemáticas apuntan a redistribuir las horas durante la carrera. También los nombres fueron cambiados de Matemáticas I, II, III y IV a Fundamentos de Cálculo, Cálculo I, Cálculo II, Cálculo III. También se agrega una nueva asignatura en 4to año llamada Fundamentos de Álgebra. Esta asignatura busca prevenir el fracaso académico cuando los futuros oficiales cursan la especialidad en la Apolinav. Lo mismo pasa con Electrotecnia, asignatura que se le sumaron 34 horas más durante el segundo semestre de cuarto año para preparar de mejor manera de cara a la asignatura de circuitos eléctricos que cursan en la especialidad.</w:t>
      </w:r>
    </w:p>
    <w:p w:rsidR="00000000" w:rsidDel="00000000" w:rsidP="00000000" w:rsidRDefault="00000000" w:rsidRPr="00000000" w14:paraId="00000131">
      <w:pPr>
        <w:spacing w:after="240" w:before="240" w:lineRule="auto"/>
        <w:ind w:left="0" w:firstLine="0"/>
        <w:rPr/>
      </w:pPr>
      <w:r w:rsidDel="00000000" w:rsidR="00000000" w:rsidRPr="00000000">
        <w:rPr>
          <w:rtl w:val="0"/>
        </w:rPr>
        <w:t xml:space="preserve">La línea de Física también cambia los nombres de asignatura alineándose con los nombres de asignatura que usa la mayoría de Universidades e Institutos profesionales. </w:t>
      </w:r>
    </w:p>
    <w:p w:rsidR="00000000" w:rsidDel="00000000" w:rsidP="00000000" w:rsidRDefault="00000000" w:rsidRPr="00000000" w14:paraId="00000132">
      <w:pPr>
        <w:spacing w:after="240" w:before="240" w:lineRule="auto"/>
        <w:ind w:left="0" w:firstLine="0"/>
        <w:rPr/>
      </w:pPr>
      <w:r w:rsidDel="00000000" w:rsidR="00000000" w:rsidRPr="00000000">
        <w:rPr>
          <w:rtl w:val="0"/>
        </w:rPr>
        <w:t xml:space="preserve">Con relación a la facultad profesional naval:</w:t>
      </w:r>
    </w:p>
    <w:p w:rsidR="00000000" w:rsidDel="00000000" w:rsidP="00000000" w:rsidRDefault="00000000" w:rsidRPr="00000000" w14:paraId="00000133">
      <w:pPr>
        <w:spacing w:after="240" w:before="240" w:lineRule="auto"/>
        <w:rPr/>
      </w:pPr>
      <w:r w:rsidDel="00000000" w:rsidR="00000000" w:rsidRPr="00000000">
        <w:rPr>
          <w:rtl w:val="0"/>
        </w:rPr>
      </w:r>
    </w:p>
    <w:tbl>
      <w:tblPr>
        <w:tblStyle w:val="Table3"/>
        <w:tblW w:w="900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175"/>
        <w:gridCol w:w="1425"/>
        <w:gridCol w:w="1800"/>
        <w:gridCol w:w="1800"/>
        <w:gridCol w:w="1800"/>
        <w:tblGridChange w:id="0">
          <w:tblGrid>
            <w:gridCol w:w="2175"/>
            <w:gridCol w:w="1425"/>
            <w:gridCol w:w="1800"/>
            <w:gridCol w:w="1800"/>
            <w:gridCol w:w="180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34">
            <w:pPr>
              <w:widowControl w:val="0"/>
              <w:spacing w:line="240" w:lineRule="auto"/>
              <w:rPr/>
            </w:pPr>
            <w:r w:rsidDel="00000000" w:rsidR="00000000" w:rsidRPr="00000000">
              <w:rPr>
                <w:rtl w:val="0"/>
              </w:rPr>
              <w:t xml:space="preserve">Asignatura</w:t>
            </w:r>
          </w:p>
        </w:tc>
        <w:tc>
          <w:tcPr>
            <w:shd w:fill="auto" w:val="clear"/>
            <w:tcMar>
              <w:top w:w="100.0" w:type="dxa"/>
              <w:left w:w="100.0" w:type="dxa"/>
              <w:bottom w:w="100.0" w:type="dxa"/>
              <w:right w:w="100.0" w:type="dxa"/>
            </w:tcMar>
            <w:vAlign w:val="top"/>
          </w:tcPr>
          <w:p w:rsidR="00000000" w:rsidDel="00000000" w:rsidP="00000000" w:rsidRDefault="00000000" w:rsidRPr="00000000" w14:paraId="00000135">
            <w:pPr>
              <w:widowControl w:val="0"/>
              <w:spacing w:line="240" w:lineRule="auto"/>
              <w:rPr/>
            </w:pPr>
            <w:r w:rsidDel="00000000" w:rsidR="00000000" w:rsidRPr="00000000">
              <w:rPr>
                <w:rtl w:val="0"/>
              </w:rPr>
              <w:t xml:space="preserve">año</w:t>
            </w:r>
          </w:p>
        </w:tc>
        <w:tc>
          <w:tcPr>
            <w:shd w:fill="auto" w:val="clear"/>
            <w:tcMar>
              <w:top w:w="100.0" w:type="dxa"/>
              <w:left w:w="100.0" w:type="dxa"/>
              <w:bottom w:w="100.0" w:type="dxa"/>
              <w:right w:w="100.0" w:type="dxa"/>
            </w:tcMar>
            <w:vAlign w:val="top"/>
          </w:tcPr>
          <w:p w:rsidR="00000000" w:rsidDel="00000000" w:rsidP="00000000" w:rsidRDefault="00000000" w:rsidRPr="00000000" w14:paraId="00000136">
            <w:pPr>
              <w:widowControl w:val="0"/>
              <w:spacing w:line="240" w:lineRule="auto"/>
              <w:rPr/>
            </w:pPr>
            <w:r w:rsidDel="00000000" w:rsidR="00000000" w:rsidRPr="00000000">
              <w:rPr>
                <w:rtl w:val="0"/>
              </w:rPr>
              <w:t xml:space="preserve">Régimen</w:t>
            </w:r>
          </w:p>
        </w:tc>
        <w:tc>
          <w:tcPr>
            <w:shd w:fill="auto" w:val="clear"/>
            <w:tcMar>
              <w:top w:w="100.0" w:type="dxa"/>
              <w:left w:w="100.0" w:type="dxa"/>
              <w:bottom w:w="100.0" w:type="dxa"/>
              <w:right w:w="100.0" w:type="dxa"/>
            </w:tcMar>
            <w:vAlign w:val="top"/>
          </w:tcPr>
          <w:p w:rsidR="00000000" w:rsidDel="00000000" w:rsidP="00000000" w:rsidRDefault="00000000" w:rsidRPr="00000000" w14:paraId="00000137">
            <w:pPr>
              <w:widowControl w:val="0"/>
              <w:spacing w:line="240" w:lineRule="auto"/>
              <w:rPr/>
            </w:pPr>
            <w:r w:rsidDel="00000000" w:rsidR="00000000" w:rsidRPr="00000000">
              <w:rPr>
                <w:rtl w:val="0"/>
              </w:rPr>
              <w:t xml:space="preserve">horas totales malla nueva</w:t>
            </w:r>
          </w:p>
        </w:tc>
        <w:tc>
          <w:tcPr>
            <w:shd w:fill="auto" w:val="clear"/>
            <w:tcMar>
              <w:top w:w="100.0" w:type="dxa"/>
              <w:left w:w="100.0" w:type="dxa"/>
              <w:bottom w:w="100.0" w:type="dxa"/>
              <w:right w:w="100.0" w:type="dxa"/>
            </w:tcMar>
            <w:vAlign w:val="top"/>
          </w:tcPr>
          <w:p w:rsidR="00000000" w:rsidDel="00000000" w:rsidP="00000000" w:rsidRDefault="00000000" w:rsidRPr="00000000" w14:paraId="00000138">
            <w:pPr>
              <w:widowControl w:val="0"/>
              <w:spacing w:line="240" w:lineRule="auto"/>
              <w:rPr/>
            </w:pPr>
            <w:r w:rsidDel="00000000" w:rsidR="00000000" w:rsidRPr="00000000">
              <w:rPr>
                <w:rtl w:val="0"/>
              </w:rPr>
              <w:t xml:space="preserve">horas totales malla antigua</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39">
            <w:pPr>
              <w:widowControl w:val="0"/>
              <w:spacing w:line="240" w:lineRule="auto"/>
              <w:rPr/>
            </w:pPr>
            <w:r w:rsidDel="00000000" w:rsidR="00000000" w:rsidRPr="00000000">
              <w:rPr>
                <w:rtl w:val="0"/>
              </w:rPr>
              <w:t xml:space="preserve">Fundamentos Navales</w:t>
            </w:r>
          </w:p>
        </w:tc>
        <w:tc>
          <w:tcPr>
            <w:shd w:fill="auto" w:val="clear"/>
            <w:tcMar>
              <w:top w:w="100.0" w:type="dxa"/>
              <w:left w:w="100.0" w:type="dxa"/>
              <w:bottom w:w="100.0" w:type="dxa"/>
              <w:right w:w="100.0" w:type="dxa"/>
            </w:tcMar>
            <w:vAlign w:val="top"/>
          </w:tcPr>
          <w:p w:rsidR="00000000" w:rsidDel="00000000" w:rsidP="00000000" w:rsidRDefault="00000000" w:rsidRPr="00000000" w14:paraId="0000013A">
            <w:pPr>
              <w:widowControl w:val="0"/>
              <w:spacing w:line="240" w:lineRule="auto"/>
              <w:rPr/>
            </w:pPr>
            <w:r w:rsidDel="00000000" w:rsidR="00000000" w:rsidRPr="00000000">
              <w:rPr>
                <w:rtl w:val="0"/>
              </w:rPr>
              <w:t xml:space="preserve">1er año</w:t>
            </w:r>
          </w:p>
        </w:tc>
        <w:tc>
          <w:tcPr>
            <w:shd w:fill="auto" w:val="clear"/>
            <w:tcMar>
              <w:top w:w="100.0" w:type="dxa"/>
              <w:left w:w="100.0" w:type="dxa"/>
              <w:bottom w:w="100.0" w:type="dxa"/>
              <w:right w:w="100.0" w:type="dxa"/>
            </w:tcMar>
            <w:vAlign w:val="top"/>
          </w:tcPr>
          <w:p w:rsidR="00000000" w:rsidDel="00000000" w:rsidP="00000000" w:rsidRDefault="00000000" w:rsidRPr="00000000" w14:paraId="0000013B">
            <w:pPr>
              <w:widowControl w:val="0"/>
              <w:spacing w:line="240" w:lineRule="auto"/>
              <w:rPr/>
            </w:pPr>
            <w:r w:rsidDel="00000000" w:rsidR="00000000" w:rsidRPr="00000000">
              <w:rPr>
                <w:rtl w:val="0"/>
              </w:rPr>
              <w:t xml:space="preserve">anual</w:t>
            </w:r>
          </w:p>
        </w:tc>
        <w:tc>
          <w:tcPr>
            <w:shd w:fill="auto" w:val="clear"/>
            <w:tcMar>
              <w:top w:w="100.0" w:type="dxa"/>
              <w:left w:w="100.0" w:type="dxa"/>
              <w:bottom w:w="100.0" w:type="dxa"/>
              <w:right w:w="100.0" w:type="dxa"/>
            </w:tcMar>
            <w:vAlign w:val="top"/>
          </w:tcPr>
          <w:p w:rsidR="00000000" w:rsidDel="00000000" w:rsidP="00000000" w:rsidRDefault="00000000" w:rsidRPr="00000000" w14:paraId="0000013C">
            <w:pPr>
              <w:widowControl w:val="0"/>
              <w:spacing w:line="240" w:lineRule="auto"/>
              <w:rPr/>
            </w:pPr>
            <w:r w:rsidDel="00000000" w:rsidR="00000000" w:rsidRPr="00000000">
              <w:rPr>
                <w:rtl w:val="0"/>
              </w:rPr>
              <w:t xml:space="preserve">68</w:t>
            </w:r>
          </w:p>
        </w:tc>
        <w:tc>
          <w:tcPr>
            <w:shd w:fill="auto" w:val="clear"/>
            <w:tcMar>
              <w:top w:w="100.0" w:type="dxa"/>
              <w:left w:w="100.0" w:type="dxa"/>
              <w:bottom w:w="100.0" w:type="dxa"/>
              <w:right w:w="100.0" w:type="dxa"/>
            </w:tcMar>
            <w:vAlign w:val="top"/>
          </w:tcPr>
          <w:p w:rsidR="00000000" w:rsidDel="00000000" w:rsidP="00000000" w:rsidRDefault="00000000" w:rsidRPr="00000000" w14:paraId="0000013D">
            <w:pPr>
              <w:widowControl w:val="0"/>
              <w:spacing w:line="240" w:lineRule="auto"/>
              <w:rPr/>
            </w:pPr>
            <w:r w:rsidDel="00000000" w:rsidR="00000000" w:rsidRPr="00000000">
              <w:rPr>
                <w:rtl w:val="0"/>
              </w:rPr>
              <w:t xml:space="preserve">68</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3E">
            <w:pPr>
              <w:widowControl w:val="0"/>
              <w:spacing w:line="240" w:lineRule="auto"/>
              <w:rPr/>
            </w:pPr>
            <w:r w:rsidDel="00000000" w:rsidR="00000000" w:rsidRPr="00000000">
              <w:rPr>
                <w:rtl w:val="0"/>
              </w:rPr>
              <w:t xml:space="preserve">Náutica</w:t>
            </w:r>
          </w:p>
        </w:tc>
        <w:tc>
          <w:tcPr>
            <w:shd w:fill="auto" w:val="clear"/>
            <w:tcMar>
              <w:top w:w="100.0" w:type="dxa"/>
              <w:left w:w="100.0" w:type="dxa"/>
              <w:bottom w:w="100.0" w:type="dxa"/>
              <w:right w:w="100.0" w:type="dxa"/>
            </w:tcMar>
            <w:vAlign w:val="top"/>
          </w:tcPr>
          <w:p w:rsidR="00000000" w:rsidDel="00000000" w:rsidP="00000000" w:rsidRDefault="00000000" w:rsidRPr="00000000" w14:paraId="0000013F">
            <w:pPr>
              <w:widowControl w:val="0"/>
              <w:spacing w:line="240" w:lineRule="auto"/>
              <w:rPr/>
            </w:pPr>
            <w:r w:rsidDel="00000000" w:rsidR="00000000" w:rsidRPr="00000000">
              <w:rPr>
                <w:rtl w:val="0"/>
              </w:rPr>
              <w:t xml:space="preserve">1er año</w:t>
            </w:r>
          </w:p>
        </w:tc>
        <w:tc>
          <w:tcPr>
            <w:shd w:fill="auto" w:val="clear"/>
            <w:tcMar>
              <w:top w:w="100.0" w:type="dxa"/>
              <w:left w:w="100.0" w:type="dxa"/>
              <w:bottom w:w="100.0" w:type="dxa"/>
              <w:right w:w="100.0" w:type="dxa"/>
            </w:tcMar>
            <w:vAlign w:val="top"/>
          </w:tcPr>
          <w:p w:rsidR="00000000" w:rsidDel="00000000" w:rsidP="00000000" w:rsidRDefault="00000000" w:rsidRPr="00000000" w14:paraId="00000140">
            <w:pPr>
              <w:widowControl w:val="0"/>
              <w:spacing w:line="240" w:lineRule="auto"/>
              <w:rPr/>
            </w:pPr>
            <w:r w:rsidDel="00000000" w:rsidR="00000000" w:rsidRPr="00000000">
              <w:rPr>
                <w:rtl w:val="0"/>
              </w:rPr>
              <w:t xml:space="preserve">anual</w:t>
            </w:r>
          </w:p>
        </w:tc>
        <w:tc>
          <w:tcPr>
            <w:shd w:fill="auto" w:val="clear"/>
            <w:tcMar>
              <w:top w:w="100.0" w:type="dxa"/>
              <w:left w:w="100.0" w:type="dxa"/>
              <w:bottom w:w="100.0" w:type="dxa"/>
              <w:right w:w="100.0" w:type="dxa"/>
            </w:tcMar>
            <w:vAlign w:val="top"/>
          </w:tcPr>
          <w:p w:rsidR="00000000" w:rsidDel="00000000" w:rsidP="00000000" w:rsidRDefault="00000000" w:rsidRPr="00000000" w14:paraId="00000141">
            <w:pPr>
              <w:widowControl w:val="0"/>
              <w:spacing w:line="240" w:lineRule="auto"/>
              <w:rPr/>
            </w:pPr>
            <w:r w:rsidDel="00000000" w:rsidR="00000000" w:rsidRPr="00000000">
              <w:rPr>
                <w:rtl w:val="0"/>
              </w:rPr>
              <w:t xml:space="preserve">68</w:t>
            </w:r>
          </w:p>
        </w:tc>
        <w:tc>
          <w:tcPr>
            <w:shd w:fill="auto" w:val="clear"/>
            <w:tcMar>
              <w:top w:w="100.0" w:type="dxa"/>
              <w:left w:w="100.0" w:type="dxa"/>
              <w:bottom w:w="100.0" w:type="dxa"/>
              <w:right w:w="100.0" w:type="dxa"/>
            </w:tcMar>
            <w:vAlign w:val="top"/>
          </w:tcPr>
          <w:p w:rsidR="00000000" w:rsidDel="00000000" w:rsidP="00000000" w:rsidRDefault="00000000" w:rsidRPr="00000000" w14:paraId="00000142">
            <w:pPr>
              <w:widowControl w:val="0"/>
              <w:spacing w:line="240" w:lineRule="auto"/>
              <w:rPr/>
            </w:pPr>
            <w:r w:rsidDel="00000000" w:rsidR="00000000" w:rsidRPr="00000000">
              <w:rPr>
                <w:rtl w:val="0"/>
              </w:rPr>
              <w:t xml:space="preserve">68</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43">
            <w:pPr>
              <w:widowControl w:val="0"/>
              <w:spacing w:line="240" w:lineRule="auto"/>
              <w:rPr/>
            </w:pPr>
            <w:r w:rsidDel="00000000" w:rsidR="00000000" w:rsidRPr="00000000">
              <w:rPr>
                <w:rtl w:val="0"/>
              </w:rPr>
              <w:t xml:space="preserve">Navegación I*</w:t>
            </w:r>
          </w:p>
        </w:tc>
        <w:tc>
          <w:tcPr>
            <w:shd w:fill="auto" w:val="clear"/>
            <w:tcMar>
              <w:top w:w="100.0" w:type="dxa"/>
              <w:left w:w="100.0" w:type="dxa"/>
              <w:bottom w:w="100.0" w:type="dxa"/>
              <w:right w:w="100.0" w:type="dxa"/>
            </w:tcMar>
            <w:vAlign w:val="top"/>
          </w:tcPr>
          <w:p w:rsidR="00000000" w:rsidDel="00000000" w:rsidP="00000000" w:rsidRDefault="00000000" w:rsidRPr="00000000" w14:paraId="00000144">
            <w:pPr>
              <w:widowControl w:val="0"/>
              <w:spacing w:line="240" w:lineRule="auto"/>
              <w:rPr/>
            </w:pPr>
            <w:r w:rsidDel="00000000" w:rsidR="00000000" w:rsidRPr="00000000">
              <w:rPr>
                <w:rtl w:val="0"/>
              </w:rPr>
              <w:t xml:space="preserve">2do año</w:t>
            </w:r>
          </w:p>
        </w:tc>
        <w:tc>
          <w:tcPr>
            <w:shd w:fill="auto" w:val="clear"/>
            <w:tcMar>
              <w:top w:w="100.0" w:type="dxa"/>
              <w:left w:w="100.0" w:type="dxa"/>
              <w:bottom w:w="100.0" w:type="dxa"/>
              <w:right w:w="100.0" w:type="dxa"/>
            </w:tcMar>
            <w:vAlign w:val="top"/>
          </w:tcPr>
          <w:p w:rsidR="00000000" w:rsidDel="00000000" w:rsidP="00000000" w:rsidRDefault="00000000" w:rsidRPr="00000000" w14:paraId="00000145">
            <w:pPr>
              <w:widowControl w:val="0"/>
              <w:spacing w:line="240" w:lineRule="auto"/>
              <w:rPr/>
            </w:pPr>
            <w:r w:rsidDel="00000000" w:rsidR="00000000" w:rsidRPr="00000000">
              <w:rPr>
                <w:rtl w:val="0"/>
              </w:rPr>
              <w:t xml:space="preserve">anual</w:t>
            </w:r>
          </w:p>
        </w:tc>
        <w:tc>
          <w:tcPr>
            <w:shd w:fill="auto" w:val="clear"/>
            <w:tcMar>
              <w:top w:w="100.0" w:type="dxa"/>
              <w:left w:w="100.0" w:type="dxa"/>
              <w:bottom w:w="100.0" w:type="dxa"/>
              <w:right w:w="100.0" w:type="dxa"/>
            </w:tcMar>
            <w:vAlign w:val="top"/>
          </w:tcPr>
          <w:p w:rsidR="00000000" w:rsidDel="00000000" w:rsidP="00000000" w:rsidRDefault="00000000" w:rsidRPr="00000000" w14:paraId="00000146">
            <w:pPr>
              <w:widowControl w:val="0"/>
              <w:spacing w:line="240" w:lineRule="auto"/>
              <w:rPr/>
            </w:pPr>
            <w:r w:rsidDel="00000000" w:rsidR="00000000" w:rsidRPr="00000000">
              <w:rPr>
                <w:rtl w:val="0"/>
              </w:rPr>
              <w:t xml:space="preserve">136</w:t>
            </w:r>
          </w:p>
        </w:tc>
        <w:tc>
          <w:tcPr>
            <w:shd w:fill="auto" w:val="clear"/>
            <w:tcMar>
              <w:top w:w="100.0" w:type="dxa"/>
              <w:left w:w="100.0" w:type="dxa"/>
              <w:bottom w:w="100.0" w:type="dxa"/>
              <w:right w:w="100.0" w:type="dxa"/>
            </w:tcMar>
            <w:vAlign w:val="top"/>
          </w:tcPr>
          <w:p w:rsidR="00000000" w:rsidDel="00000000" w:rsidP="00000000" w:rsidRDefault="00000000" w:rsidRPr="00000000" w14:paraId="00000147">
            <w:pPr>
              <w:widowControl w:val="0"/>
              <w:spacing w:line="240" w:lineRule="auto"/>
              <w:rPr/>
            </w:pPr>
            <w:r w:rsidDel="00000000" w:rsidR="00000000" w:rsidRPr="00000000">
              <w:rPr>
                <w:rtl w:val="0"/>
              </w:rPr>
              <w:t xml:space="preserve">136</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48">
            <w:pPr>
              <w:widowControl w:val="0"/>
              <w:spacing w:line="240" w:lineRule="auto"/>
              <w:rPr/>
            </w:pPr>
            <w:r w:rsidDel="00000000" w:rsidR="00000000" w:rsidRPr="00000000">
              <w:rPr>
                <w:rtl w:val="0"/>
              </w:rPr>
              <w:t xml:space="preserve">Formación Naval I</w:t>
            </w:r>
          </w:p>
        </w:tc>
        <w:tc>
          <w:tcPr>
            <w:shd w:fill="auto" w:val="clear"/>
            <w:tcMar>
              <w:top w:w="100.0" w:type="dxa"/>
              <w:left w:w="100.0" w:type="dxa"/>
              <w:bottom w:w="100.0" w:type="dxa"/>
              <w:right w:w="100.0" w:type="dxa"/>
            </w:tcMar>
            <w:vAlign w:val="top"/>
          </w:tcPr>
          <w:p w:rsidR="00000000" w:rsidDel="00000000" w:rsidP="00000000" w:rsidRDefault="00000000" w:rsidRPr="00000000" w14:paraId="00000149">
            <w:pPr>
              <w:widowControl w:val="0"/>
              <w:spacing w:line="240" w:lineRule="auto"/>
              <w:rPr/>
            </w:pPr>
            <w:r w:rsidDel="00000000" w:rsidR="00000000" w:rsidRPr="00000000">
              <w:rPr>
                <w:rtl w:val="0"/>
              </w:rPr>
              <w:t xml:space="preserve">2do año</w:t>
            </w:r>
          </w:p>
        </w:tc>
        <w:tc>
          <w:tcPr>
            <w:shd w:fill="auto" w:val="clear"/>
            <w:tcMar>
              <w:top w:w="100.0" w:type="dxa"/>
              <w:left w:w="100.0" w:type="dxa"/>
              <w:bottom w:w="100.0" w:type="dxa"/>
              <w:right w:w="100.0" w:type="dxa"/>
            </w:tcMar>
            <w:vAlign w:val="top"/>
          </w:tcPr>
          <w:p w:rsidR="00000000" w:rsidDel="00000000" w:rsidP="00000000" w:rsidRDefault="00000000" w:rsidRPr="00000000" w14:paraId="0000014A">
            <w:pPr>
              <w:widowControl w:val="0"/>
              <w:spacing w:line="240" w:lineRule="auto"/>
              <w:rPr/>
            </w:pPr>
            <w:r w:rsidDel="00000000" w:rsidR="00000000" w:rsidRPr="00000000">
              <w:rPr>
                <w:rtl w:val="0"/>
              </w:rPr>
              <w:t xml:space="preserve">anual</w:t>
            </w:r>
          </w:p>
        </w:tc>
        <w:tc>
          <w:tcPr>
            <w:shd w:fill="auto" w:val="clear"/>
            <w:tcMar>
              <w:top w:w="100.0" w:type="dxa"/>
              <w:left w:w="100.0" w:type="dxa"/>
              <w:bottom w:w="100.0" w:type="dxa"/>
              <w:right w:w="100.0" w:type="dxa"/>
            </w:tcMar>
            <w:vAlign w:val="top"/>
          </w:tcPr>
          <w:p w:rsidR="00000000" w:rsidDel="00000000" w:rsidP="00000000" w:rsidRDefault="00000000" w:rsidRPr="00000000" w14:paraId="0000014B">
            <w:pPr>
              <w:widowControl w:val="0"/>
              <w:spacing w:line="240" w:lineRule="auto"/>
              <w:rPr/>
            </w:pPr>
            <w:r w:rsidDel="00000000" w:rsidR="00000000" w:rsidRPr="00000000">
              <w:rPr>
                <w:rtl w:val="0"/>
              </w:rPr>
              <w:t xml:space="preserve">68</w:t>
            </w:r>
          </w:p>
        </w:tc>
        <w:tc>
          <w:tcPr>
            <w:shd w:fill="auto" w:val="clear"/>
            <w:tcMar>
              <w:top w:w="100.0" w:type="dxa"/>
              <w:left w:w="100.0" w:type="dxa"/>
              <w:bottom w:w="100.0" w:type="dxa"/>
              <w:right w:w="100.0" w:type="dxa"/>
            </w:tcMar>
            <w:vAlign w:val="top"/>
          </w:tcPr>
          <w:p w:rsidR="00000000" w:rsidDel="00000000" w:rsidP="00000000" w:rsidRDefault="00000000" w:rsidRPr="00000000" w14:paraId="0000014C">
            <w:pPr>
              <w:widowControl w:val="0"/>
              <w:spacing w:line="240" w:lineRule="auto"/>
              <w:rPr/>
            </w:pPr>
            <w:r w:rsidDel="00000000" w:rsidR="00000000" w:rsidRPr="00000000">
              <w:rPr>
                <w:rtl w:val="0"/>
              </w:rPr>
              <w:t xml:space="preserve">68</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4D">
            <w:pPr>
              <w:widowControl w:val="0"/>
              <w:spacing w:line="240" w:lineRule="auto"/>
              <w:rPr/>
            </w:pPr>
            <w:r w:rsidDel="00000000" w:rsidR="00000000" w:rsidRPr="00000000">
              <w:rPr>
                <w:rtl w:val="0"/>
              </w:rPr>
              <w:t xml:space="preserve">Meteorología**</w:t>
            </w:r>
          </w:p>
        </w:tc>
        <w:tc>
          <w:tcPr>
            <w:shd w:fill="auto" w:val="clear"/>
            <w:tcMar>
              <w:top w:w="100.0" w:type="dxa"/>
              <w:left w:w="100.0" w:type="dxa"/>
              <w:bottom w:w="100.0" w:type="dxa"/>
              <w:right w:w="100.0" w:type="dxa"/>
            </w:tcMar>
            <w:vAlign w:val="top"/>
          </w:tcPr>
          <w:p w:rsidR="00000000" w:rsidDel="00000000" w:rsidP="00000000" w:rsidRDefault="00000000" w:rsidRPr="00000000" w14:paraId="0000014E">
            <w:pPr>
              <w:widowControl w:val="0"/>
              <w:spacing w:line="240" w:lineRule="auto"/>
              <w:rPr/>
            </w:pPr>
            <w:r w:rsidDel="00000000" w:rsidR="00000000" w:rsidRPr="00000000">
              <w:rPr>
                <w:rtl w:val="0"/>
              </w:rPr>
              <w:t xml:space="preserve">2do año</w:t>
            </w:r>
          </w:p>
        </w:tc>
        <w:tc>
          <w:tcPr>
            <w:shd w:fill="auto" w:val="clear"/>
            <w:tcMar>
              <w:top w:w="100.0" w:type="dxa"/>
              <w:left w:w="100.0" w:type="dxa"/>
              <w:bottom w:w="100.0" w:type="dxa"/>
              <w:right w:w="100.0" w:type="dxa"/>
            </w:tcMar>
            <w:vAlign w:val="top"/>
          </w:tcPr>
          <w:p w:rsidR="00000000" w:rsidDel="00000000" w:rsidP="00000000" w:rsidRDefault="00000000" w:rsidRPr="00000000" w14:paraId="0000014F">
            <w:pPr>
              <w:widowControl w:val="0"/>
              <w:spacing w:line="240" w:lineRule="auto"/>
              <w:rPr/>
            </w:pPr>
            <w:r w:rsidDel="00000000" w:rsidR="00000000" w:rsidRPr="00000000">
              <w:rPr>
                <w:rtl w:val="0"/>
              </w:rPr>
              <w:t xml:space="preserve">2do semestre</w:t>
            </w:r>
          </w:p>
        </w:tc>
        <w:tc>
          <w:tcPr>
            <w:shd w:fill="auto" w:val="clear"/>
            <w:tcMar>
              <w:top w:w="100.0" w:type="dxa"/>
              <w:left w:w="100.0" w:type="dxa"/>
              <w:bottom w:w="100.0" w:type="dxa"/>
              <w:right w:w="100.0" w:type="dxa"/>
            </w:tcMar>
            <w:vAlign w:val="top"/>
          </w:tcPr>
          <w:p w:rsidR="00000000" w:rsidDel="00000000" w:rsidP="00000000" w:rsidRDefault="00000000" w:rsidRPr="00000000" w14:paraId="00000150">
            <w:pPr>
              <w:widowControl w:val="0"/>
              <w:spacing w:line="240" w:lineRule="auto"/>
              <w:rPr/>
            </w:pPr>
            <w:r w:rsidDel="00000000" w:rsidR="00000000" w:rsidRPr="00000000">
              <w:rPr>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151">
            <w:pPr>
              <w:widowControl w:val="0"/>
              <w:spacing w:line="240" w:lineRule="auto"/>
              <w:rPr/>
            </w:pPr>
            <w:r w:rsidDel="00000000" w:rsidR="00000000" w:rsidRPr="00000000">
              <w:rPr>
                <w:rtl w:val="0"/>
              </w:rPr>
              <w:t xml:space="preserve">68</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52">
            <w:pPr>
              <w:widowControl w:val="0"/>
              <w:spacing w:line="240" w:lineRule="auto"/>
              <w:rPr/>
            </w:pPr>
            <w:r w:rsidDel="00000000" w:rsidR="00000000" w:rsidRPr="00000000">
              <w:rPr>
                <w:rtl w:val="0"/>
              </w:rPr>
              <w:t xml:space="preserve">Fundamentos de Estabilidad</w:t>
            </w:r>
          </w:p>
        </w:tc>
        <w:tc>
          <w:tcPr>
            <w:shd w:fill="auto" w:val="clear"/>
            <w:tcMar>
              <w:top w:w="100.0" w:type="dxa"/>
              <w:left w:w="100.0" w:type="dxa"/>
              <w:bottom w:w="100.0" w:type="dxa"/>
              <w:right w:w="100.0" w:type="dxa"/>
            </w:tcMar>
            <w:vAlign w:val="top"/>
          </w:tcPr>
          <w:p w:rsidR="00000000" w:rsidDel="00000000" w:rsidP="00000000" w:rsidRDefault="00000000" w:rsidRPr="00000000" w14:paraId="00000153">
            <w:pPr>
              <w:widowControl w:val="0"/>
              <w:spacing w:line="240" w:lineRule="auto"/>
              <w:rPr/>
            </w:pPr>
            <w:r w:rsidDel="00000000" w:rsidR="00000000" w:rsidRPr="00000000">
              <w:rPr>
                <w:rtl w:val="0"/>
              </w:rPr>
              <w:t xml:space="preserve">3er año</w:t>
            </w:r>
          </w:p>
        </w:tc>
        <w:tc>
          <w:tcPr>
            <w:shd w:fill="auto" w:val="clear"/>
            <w:tcMar>
              <w:top w:w="100.0" w:type="dxa"/>
              <w:left w:w="100.0" w:type="dxa"/>
              <w:bottom w:w="100.0" w:type="dxa"/>
              <w:right w:w="100.0" w:type="dxa"/>
            </w:tcMar>
            <w:vAlign w:val="top"/>
          </w:tcPr>
          <w:p w:rsidR="00000000" w:rsidDel="00000000" w:rsidP="00000000" w:rsidRDefault="00000000" w:rsidRPr="00000000" w14:paraId="00000154">
            <w:pPr>
              <w:widowControl w:val="0"/>
              <w:spacing w:line="240" w:lineRule="auto"/>
              <w:rPr/>
            </w:pPr>
            <w:r w:rsidDel="00000000" w:rsidR="00000000" w:rsidRPr="00000000">
              <w:rPr>
                <w:rtl w:val="0"/>
              </w:rPr>
              <w:t xml:space="preserve">1er semestre</w:t>
            </w:r>
          </w:p>
        </w:tc>
        <w:tc>
          <w:tcPr>
            <w:shd w:fill="auto" w:val="clear"/>
            <w:tcMar>
              <w:top w:w="100.0" w:type="dxa"/>
              <w:left w:w="100.0" w:type="dxa"/>
              <w:bottom w:w="100.0" w:type="dxa"/>
              <w:right w:w="100.0" w:type="dxa"/>
            </w:tcMar>
            <w:vAlign w:val="top"/>
          </w:tcPr>
          <w:p w:rsidR="00000000" w:rsidDel="00000000" w:rsidP="00000000" w:rsidRDefault="00000000" w:rsidRPr="00000000" w14:paraId="00000155">
            <w:pPr>
              <w:widowControl w:val="0"/>
              <w:spacing w:line="240" w:lineRule="auto"/>
              <w:rPr/>
            </w:pPr>
            <w:r w:rsidDel="00000000" w:rsidR="00000000" w:rsidRPr="00000000">
              <w:rPr>
                <w:rtl w:val="0"/>
              </w:rPr>
              <w:t xml:space="preserve">34</w:t>
            </w:r>
          </w:p>
        </w:tc>
        <w:tc>
          <w:tcPr>
            <w:shd w:fill="auto" w:val="clear"/>
            <w:tcMar>
              <w:top w:w="100.0" w:type="dxa"/>
              <w:left w:w="100.0" w:type="dxa"/>
              <w:bottom w:w="100.0" w:type="dxa"/>
              <w:right w:w="100.0" w:type="dxa"/>
            </w:tcMar>
            <w:vAlign w:val="top"/>
          </w:tcPr>
          <w:p w:rsidR="00000000" w:rsidDel="00000000" w:rsidP="00000000" w:rsidRDefault="00000000" w:rsidRPr="00000000" w14:paraId="00000156">
            <w:pPr>
              <w:widowControl w:val="0"/>
              <w:spacing w:line="240" w:lineRule="auto"/>
              <w:rPr/>
            </w:pPr>
            <w:r w:rsidDel="00000000" w:rsidR="00000000" w:rsidRPr="00000000">
              <w:rPr>
                <w:rtl w:val="0"/>
              </w:rPr>
              <w:t xml:space="preserve">34</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57">
            <w:pPr>
              <w:widowControl w:val="0"/>
              <w:spacing w:line="240" w:lineRule="auto"/>
              <w:rPr/>
            </w:pPr>
            <w:r w:rsidDel="00000000" w:rsidR="00000000" w:rsidRPr="00000000">
              <w:rPr>
                <w:rtl w:val="0"/>
              </w:rPr>
              <w:t xml:space="preserve">Sistemas de Armas</w:t>
            </w:r>
          </w:p>
        </w:tc>
        <w:tc>
          <w:tcPr>
            <w:shd w:fill="auto" w:val="clear"/>
            <w:tcMar>
              <w:top w:w="100.0" w:type="dxa"/>
              <w:left w:w="100.0" w:type="dxa"/>
              <w:bottom w:w="100.0" w:type="dxa"/>
              <w:right w:w="100.0" w:type="dxa"/>
            </w:tcMar>
            <w:vAlign w:val="top"/>
          </w:tcPr>
          <w:p w:rsidR="00000000" w:rsidDel="00000000" w:rsidP="00000000" w:rsidRDefault="00000000" w:rsidRPr="00000000" w14:paraId="00000158">
            <w:pPr>
              <w:widowControl w:val="0"/>
              <w:spacing w:line="240" w:lineRule="auto"/>
              <w:rPr/>
            </w:pPr>
            <w:r w:rsidDel="00000000" w:rsidR="00000000" w:rsidRPr="00000000">
              <w:rPr>
                <w:rtl w:val="0"/>
              </w:rPr>
              <w:t xml:space="preserve">3er año</w:t>
            </w:r>
          </w:p>
          <w:p w:rsidR="00000000" w:rsidDel="00000000" w:rsidP="00000000" w:rsidRDefault="00000000" w:rsidRPr="00000000" w14:paraId="00000159">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5A">
            <w:pPr>
              <w:widowControl w:val="0"/>
              <w:spacing w:line="240" w:lineRule="auto"/>
              <w:rPr/>
            </w:pPr>
            <w:r w:rsidDel="00000000" w:rsidR="00000000" w:rsidRPr="00000000">
              <w:rPr>
                <w:rtl w:val="0"/>
              </w:rPr>
              <w:t xml:space="preserve">1er semestre</w:t>
            </w:r>
          </w:p>
        </w:tc>
        <w:tc>
          <w:tcPr>
            <w:shd w:fill="auto" w:val="clear"/>
            <w:tcMar>
              <w:top w:w="100.0" w:type="dxa"/>
              <w:left w:w="100.0" w:type="dxa"/>
              <w:bottom w:w="100.0" w:type="dxa"/>
              <w:right w:w="100.0" w:type="dxa"/>
            </w:tcMar>
            <w:vAlign w:val="top"/>
          </w:tcPr>
          <w:p w:rsidR="00000000" w:rsidDel="00000000" w:rsidP="00000000" w:rsidRDefault="00000000" w:rsidRPr="00000000" w14:paraId="0000015B">
            <w:pPr>
              <w:widowControl w:val="0"/>
              <w:spacing w:line="240" w:lineRule="auto"/>
              <w:rPr/>
            </w:pPr>
            <w:r w:rsidDel="00000000" w:rsidR="00000000" w:rsidRPr="00000000">
              <w:rPr>
                <w:rtl w:val="0"/>
              </w:rPr>
              <w:t xml:space="preserve">68</w:t>
            </w:r>
          </w:p>
        </w:tc>
        <w:tc>
          <w:tcPr>
            <w:shd w:fill="auto" w:val="clear"/>
            <w:tcMar>
              <w:top w:w="100.0" w:type="dxa"/>
              <w:left w:w="100.0" w:type="dxa"/>
              <w:bottom w:w="100.0" w:type="dxa"/>
              <w:right w:w="100.0" w:type="dxa"/>
            </w:tcMar>
            <w:vAlign w:val="top"/>
          </w:tcPr>
          <w:p w:rsidR="00000000" w:rsidDel="00000000" w:rsidP="00000000" w:rsidRDefault="00000000" w:rsidRPr="00000000" w14:paraId="0000015C">
            <w:pPr>
              <w:widowControl w:val="0"/>
              <w:spacing w:line="240" w:lineRule="auto"/>
              <w:rPr/>
            </w:pPr>
            <w:r w:rsidDel="00000000" w:rsidR="00000000" w:rsidRPr="00000000">
              <w:rPr>
                <w:rtl w:val="0"/>
              </w:rPr>
              <w:t xml:space="preserve">102</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5D">
            <w:pPr>
              <w:widowControl w:val="0"/>
              <w:spacing w:line="240" w:lineRule="auto"/>
              <w:rPr/>
            </w:pPr>
            <w:r w:rsidDel="00000000" w:rsidR="00000000" w:rsidRPr="00000000">
              <w:rPr>
                <w:rtl w:val="0"/>
              </w:rPr>
              <w:t xml:space="preserve">Sistemas de Ingeniería</w:t>
            </w:r>
          </w:p>
        </w:tc>
        <w:tc>
          <w:tcPr>
            <w:shd w:fill="auto" w:val="clear"/>
            <w:tcMar>
              <w:top w:w="100.0" w:type="dxa"/>
              <w:left w:w="100.0" w:type="dxa"/>
              <w:bottom w:w="100.0" w:type="dxa"/>
              <w:right w:w="100.0" w:type="dxa"/>
            </w:tcMar>
            <w:vAlign w:val="top"/>
          </w:tcPr>
          <w:p w:rsidR="00000000" w:rsidDel="00000000" w:rsidP="00000000" w:rsidRDefault="00000000" w:rsidRPr="00000000" w14:paraId="0000015E">
            <w:pPr>
              <w:widowControl w:val="0"/>
              <w:spacing w:line="240" w:lineRule="auto"/>
              <w:rPr/>
            </w:pPr>
            <w:r w:rsidDel="00000000" w:rsidR="00000000" w:rsidRPr="00000000">
              <w:rPr>
                <w:rtl w:val="0"/>
              </w:rPr>
              <w:t xml:space="preserve">3er año </w:t>
            </w:r>
          </w:p>
        </w:tc>
        <w:tc>
          <w:tcPr>
            <w:shd w:fill="auto" w:val="clear"/>
            <w:tcMar>
              <w:top w:w="100.0" w:type="dxa"/>
              <w:left w:w="100.0" w:type="dxa"/>
              <w:bottom w:w="100.0" w:type="dxa"/>
              <w:right w:w="100.0" w:type="dxa"/>
            </w:tcMar>
            <w:vAlign w:val="top"/>
          </w:tcPr>
          <w:p w:rsidR="00000000" w:rsidDel="00000000" w:rsidP="00000000" w:rsidRDefault="00000000" w:rsidRPr="00000000" w14:paraId="0000015F">
            <w:pPr>
              <w:widowControl w:val="0"/>
              <w:spacing w:line="240" w:lineRule="auto"/>
              <w:rPr/>
            </w:pPr>
            <w:r w:rsidDel="00000000" w:rsidR="00000000" w:rsidRPr="00000000">
              <w:rPr>
                <w:rtl w:val="0"/>
              </w:rPr>
              <w:t xml:space="preserve">2do semestre</w:t>
            </w:r>
          </w:p>
        </w:tc>
        <w:tc>
          <w:tcPr>
            <w:shd w:fill="auto" w:val="clear"/>
            <w:tcMar>
              <w:top w:w="100.0" w:type="dxa"/>
              <w:left w:w="100.0" w:type="dxa"/>
              <w:bottom w:w="100.0" w:type="dxa"/>
              <w:right w:w="100.0" w:type="dxa"/>
            </w:tcMar>
            <w:vAlign w:val="top"/>
          </w:tcPr>
          <w:p w:rsidR="00000000" w:rsidDel="00000000" w:rsidP="00000000" w:rsidRDefault="00000000" w:rsidRPr="00000000" w14:paraId="00000160">
            <w:pPr>
              <w:widowControl w:val="0"/>
              <w:spacing w:line="240" w:lineRule="auto"/>
              <w:rPr/>
            </w:pPr>
            <w:r w:rsidDel="00000000" w:rsidR="00000000" w:rsidRPr="00000000">
              <w:rPr>
                <w:rtl w:val="0"/>
              </w:rPr>
              <w:t xml:space="preserve">68</w:t>
            </w:r>
          </w:p>
        </w:tc>
        <w:tc>
          <w:tcPr>
            <w:shd w:fill="auto" w:val="clear"/>
            <w:tcMar>
              <w:top w:w="100.0" w:type="dxa"/>
              <w:left w:w="100.0" w:type="dxa"/>
              <w:bottom w:w="100.0" w:type="dxa"/>
              <w:right w:w="100.0" w:type="dxa"/>
            </w:tcMar>
            <w:vAlign w:val="top"/>
          </w:tcPr>
          <w:p w:rsidR="00000000" w:rsidDel="00000000" w:rsidP="00000000" w:rsidRDefault="00000000" w:rsidRPr="00000000" w14:paraId="00000161">
            <w:pPr>
              <w:widowControl w:val="0"/>
              <w:spacing w:line="240" w:lineRule="auto"/>
              <w:rPr/>
            </w:pPr>
            <w:r w:rsidDel="00000000" w:rsidR="00000000" w:rsidRPr="00000000">
              <w:rPr>
                <w:rtl w:val="0"/>
              </w:rPr>
              <w:t xml:space="preserve">102</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62">
            <w:pPr>
              <w:widowControl w:val="0"/>
              <w:spacing w:line="240" w:lineRule="auto"/>
              <w:rPr/>
            </w:pPr>
            <w:r w:rsidDel="00000000" w:rsidR="00000000" w:rsidRPr="00000000">
              <w:rPr>
                <w:rtl w:val="0"/>
              </w:rPr>
              <w:t xml:space="preserve">Navegación II*</w:t>
            </w:r>
          </w:p>
        </w:tc>
        <w:tc>
          <w:tcPr>
            <w:shd w:fill="auto" w:val="clear"/>
            <w:tcMar>
              <w:top w:w="100.0" w:type="dxa"/>
              <w:left w:w="100.0" w:type="dxa"/>
              <w:bottom w:w="100.0" w:type="dxa"/>
              <w:right w:w="100.0" w:type="dxa"/>
            </w:tcMar>
            <w:vAlign w:val="top"/>
          </w:tcPr>
          <w:p w:rsidR="00000000" w:rsidDel="00000000" w:rsidP="00000000" w:rsidRDefault="00000000" w:rsidRPr="00000000" w14:paraId="00000163">
            <w:pPr>
              <w:widowControl w:val="0"/>
              <w:spacing w:line="240" w:lineRule="auto"/>
              <w:rPr/>
            </w:pPr>
            <w:r w:rsidDel="00000000" w:rsidR="00000000" w:rsidRPr="00000000">
              <w:rPr>
                <w:rtl w:val="0"/>
              </w:rPr>
              <w:t xml:space="preserve">3er año</w:t>
            </w:r>
          </w:p>
        </w:tc>
        <w:tc>
          <w:tcPr>
            <w:shd w:fill="auto" w:val="clear"/>
            <w:tcMar>
              <w:top w:w="100.0" w:type="dxa"/>
              <w:left w:w="100.0" w:type="dxa"/>
              <w:bottom w:w="100.0" w:type="dxa"/>
              <w:right w:w="100.0" w:type="dxa"/>
            </w:tcMar>
            <w:vAlign w:val="top"/>
          </w:tcPr>
          <w:p w:rsidR="00000000" w:rsidDel="00000000" w:rsidP="00000000" w:rsidRDefault="00000000" w:rsidRPr="00000000" w14:paraId="00000164">
            <w:pPr>
              <w:widowControl w:val="0"/>
              <w:spacing w:line="240" w:lineRule="auto"/>
              <w:rPr/>
            </w:pPr>
            <w:r w:rsidDel="00000000" w:rsidR="00000000" w:rsidRPr="00000000">
              <w:rPr>
                <w:rtl w:val="0"/>
              </w:rPr>
              <w:t xml:space="preserve">anual</w:t>
            </w:r>
          </w:p>
        </w:tc>
        <w:tc>
          <w:tcPr>
            <w:shd w:fill="auto" w:val="clear"/>
            <w:tcMar>
              <w:top w:w="100.0" w:type="dxa"/>
              <w:left w:w="100.0" w:type="dxa"/>
              <w:bottom w:w="100.0" w:type="dxa"/>
              <w:right w:w="100.0" w:type="dxa"/>
            </w:tcMar>
            <w:vAlign w:val="top"/>
          </w:tcPr>
          <w:p w:rsidR="00000000" w:rsidDel="00000000" w:rsidP="00000000" w:rsidRDefault="00000000" w:rsidRPr="00000000" w14:paraId="00000165">
            <w:pPr>
              <w:widowControl w:val="0"/>
              <w:spacing w:line="240" w:lineRule="auto"/>
              <w:rPr/>
            </w:pPr>
            <w:r w:rsidDel="00000000" w:rsidR="00000000" w:rsidRPr="00000000">
              <w:rPr>
                <w:rtl w:val="0"/>
              </w:rPr>
              <w:t xml:space="preserve">102</w:t>
            </w:r>
          </w:p>
        </w:tc>
        <w:tc>
          <w:tcPr>
            <w:shd w:fill="auto" w:val="clear"/>
            <w:tcMar>
              <w:top w:w="100.0" w:type="dxa"/>
              <w:left w:w="100.0" w:type="dxa"/>
              <w:bottom w:w="100.0" w:type="dxa"/>
              <w:right w:w="100.0" w:type="dxa"/>
            </w:tcMar>
            <w:vAlign w:val="top"/>
          </w:tcPr>
          <w:p w:rsidR="00000000" w:rsidDel="00000000" w:rsidP="00000000" w:rsidRDefault="00000000" w:rsidRPr="00000000" w14:paraId="00000166">
            <w:pPr>
              <w:widowControl w:val="0"/>
              <w:spacing w:line="240" w:lineRule="auto"/>
              <w:rPr/>
            </w:pPr>
            <w:r w:rsidDel="00000000" w:rsidR="00000000" w:rsidRPr="00000000">
              <w:rPr>
                <w:rtl w:val="0"/>
              </w:rPr>
              <w:t xml:space="preserve">102</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67">
            <w:pPr>
              <w:widowControl w:val="0"/>
              <w:spacing w:line="240" w:lineRule="auto"/>
              <w:rPr/>
            </w:pPr>
            <w:r w:rsidDel="00000000" w:rsidR="00000000" w:rsidRPr="00000000">
              <w:rPr>
                <w:rtl w:val="0"/>
              </w:rPr>
              <w:t xml:space="preserve">Formación Naval II</w:t>
            </w:r>
          </w:p>
        </w:tc>
        <w:tc>
          <w:tcPr>
            <w:shd w:fill="auto" w:val="clear"/>
            <w:tcMar>
              <w:top w:w="100.0" w:type="dxa"/>
              <w:left w:w="100.0" w:type="dxa"/>
              <w:bottom w:w="100.0" w:type="dxa"/>
              <w:right w:w="100.0" w:type="dxa"/>
            </w:tcMar>
            <w:vAlign w:val="top"/>
          </w:tcPr>
          <w:p w:rsidR="00000000" w:rsidDel="00000000" w:rsidP="00000000" w:rsidRDefault="00000000" w:rsidRPr="00000000" w14:paraId="00000168">
            <w:pPr>
              <w:widowControl w:val="0"/>
              <w:spacing w:line="240" w:lineRule="auto"/>
              <w:rPr/>
            </w:pPr>
            <w:r w:rsidDel="00000000" w:rsidR="00000000" w:rsidRPr="00000000">
              <w:rPr>
                <w:rtl w:val="0"/>
              </w:rPr>
              <w:t xml:space="preserve">3er año</w:t>
            </w:r>
          </w:p>
        </w:tc>
        <w:tc>
          <w:tcPr>
            <w:shd w:fill="auto" w:val="clear"/>
            <w:tcMar>
              <w:top w:w="100.0" w:type="dxa"/>
              <w:left w:w="100.0" w:type="dxa"/>
              <w:bottom w:w="100.0" w:type="dxa"/>
              <w:right w:w="100.0" w:type="dxa"/>
            </w:tcMar>
            <w:vAlign w:val="top"/>
          </w:tcPr>
          <w:p w:rsidR="00000000" w:rsidDel="00000000" w:rsidP="00000000" w:rsidRDefault="00000000" w:rsidRPr="00000000" w14:paraId="00000169">
            <w:pPr>
              <w:widowControl w:val="0"/>
              <w:spacing w:line="240" w:lineRule="auto"/>
              <w:rPr/>
            </w:pPr>
            <w:r w:rsidDel="00000000" w:rsidR="00000000" w:rsidRPr="00000000">
              <w:rPr>
                <w:rtl w:val="0"/>
              </w:rPr>
              <w:t xml:space="preserve">anual</w:t>
            </w:r>
          </w:p>
        </w:tc>
        <w:tc>
          <w:tcPr>
            <w:shd w:fill="auto" w:val="clear"/>
            <w:tcMar>
              <w:top w:w="100.0" w:type="dxa"/>
              <w:left w:w="100.0" w:type="dxa"/>
              <w:bottom w:w="100.0" w:type="dxa"/>
              <w:right w:w="100.0" w:type="dxa"/>
            </w:tcMar>
            <w:vAlign w:val="top"/>
          </w:tcPr>
          <w:p w:rsidR="00000000" w:rsidDel="00000000" w:rsidP="00000000" w:rsidRDefault="00000000" w:rsidRPr="00000000" w14:paraId="0000016A">
            <w:pPr>
              <w:widowControl w:val="0"/>
              <w:spacing w:line="240" w:lineRule="auto"/>
              <w:rPr/>
            </w:pPr>
            <w:r w:rsidDel="00000000" w:rsidR="00000000" w:rsidRPr="00000000">
              <w:rPr>
                <w:rtl w:val="0"/>
              </w:rPr>
              <w:t xml:space="preserve">68</w:t>
            </w:r>
          </w:p>
        </w:tc>
        <w:tc>
          <w:tcPr>
            <w:shd w:fill="auto" w:val="clear"/>
            <w:tcMar>
              <w:top w:w="100.0" w:type="dxa"/>
              <w:left w:w="100.0" w:type="dxa"/>
              <w:bottom w:w="100.0" w:type="dxa"/>
              <w:right w:w="100.0" w:type="dxa"/>
            </w:tcMar>
            <w:vAlign w:val="top"/>
          </w:tcPr>
          <w:p w:rsidR="00000000" w:rsidDel="00000000" w:rsidP="00000000" w:rsidRDefault="00000000" w:rsidRPr="00000000" w14:paraId="0000016B">
            <w:pPr>
              <w:widowControl w:val="0"/>
              <w:spacing w:line="240" w:lineRule="auto"/>
              <w:rPr/>
            </w:pPr>
            <w:r w:rsidDel="00000000" w:rsidR="00000000" w:rsidRPr="00000000">
              <w:rPr>
                <w:rtl w:val="0"/>
              </w:rPr>
              <w:t xml:space="preserve">68</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6C">
            <w:pPr>
              <w:widowControl w:val="0"/>
              <w:spacing w:line="240" w:lineRule="auto"/>
              <w:rPr/>
            </w:pPr>
            <w:r w:rsidDel="00000000" w:rsidR="00000000" w:rsidRPr="00000000">
              <w:rPr>
                <w:rtl w:val="0"/>
              </w:rPr>
              <w:t xml:space="preserve">Administración Naval*</w:t>
            </w:r>
          </w:p>
        </w:tc>
        <w:tc>
          <w:tcPr>
            <w:shd w:fill="auto" w:val="clear"/>
            <w:tcMar>
              <w:top w:w="100.0" w:type="dxa"/>
              <w:left w:w="100.0" w:type="dxa"/>
              <w:bottom w:w="100.0" w:type="dxa"/>
              <w:right w:w="100.0" w:type="dxa"/>
            </w:tcMar>
            <w:vAlign w:val="top"/>
          </w:tcPr>
          <w:p w:rsidR="00000000" w:rsidDel="00000000" w:rsidP="00000000" w:rsidRDefault="00000000" w:rsidRPr="00000000" w14:paraId="0000016D">
            <w:pPr>
              <w:widowControl w:val="0"/>
              <w:spacing w:line="240" w:lineRule="auto"/>
              <w:rPr/>
            </w:pPr>
            <w:r w:rsidDel="00000000" w:rsidR="00000000" w:rsidRPr="00000000">
              <w:rPr>
                <w:rtl w:val="0"/>
              </w:rPr>
              <w:t xml:space="preserve">4to año</w:t>
            </w:r>
          </w:p>
        </w:tc>
        <w:tc>
          <w:tcPr>
            <w:shd w:fill="auto" w:val="clear"/>
            <w:tcMar>
              <w:top w:w="100.0" w:type="dxa"/>
              <w:left w:w="100.0" w:type="dxa"/>
              <w:bottom w:w="100.0" w:type="dxa"/>
              <w:right w:w="100.0" w:type="dxa"/>
            </w:tcMar>
            <w:vAlign w:val="top"/>
          </w:tcPr>
          <w:p w:rsidR="00000000" w:rsidDel="00000000" w:rsidP="00000000" w:rsidRDefault="00000000" w:rsidRPr="00000000" w14:paraId="0000016E">
            <w:pPr>
              <w:widowControl w:val="0"/>
              <w:spacing w:line="240" w:lineRule="auto"/>
              <w:rPr/>
            </w:pPr>
            <w:r w:rsidDel="00000000" w:rsidR="00000000" w:rsidRPr="00000000">
              <w:rPr>
                <w:rtl w:val="0"/>
              </w:rPr>
              <w:t xml:space="preserve">1er semestre</w:t>
            </w:r>
          </w:p>
        </w:tc>
        <w:tc>
          <w:tcPr>
            <w:shd w:fill="auto" w:val="clear"/>
            <w:tcMar>
              <w:top w:w="100.0" w:type="dxa"/>
              <w:left w:w="100.0" w:type="dxa"/>
              <w:bottom w:w="100.0" w:type="dxa"/>
              <w:right w:w="100.0" w:type="dxa"/>
            </w:tcMar>
            <w:vAlign w:val="top"/>
          </w:tcPr>
          <w:p w:rsidR="00000000" w:rsidDel="00000000" w:rsidP="00000000" w:rsidRDefault="00000000" w:rsidRPr="00000000" w14:paraId="0000016F">
            <w:pPr>
              <w:widowControl w:val="0"/>
              <w:spacing w:line="240" w:lineRule="auto"/>
              <w:rPr/>
            </w:pPr>
            <w:r w:rsidDel="00000000" w:rsidR="00000000" w:rsidRPr="00000000">
              <w:rPr>
                <w:rtl w:val="0"/>
              </w:rPr>
              <w:t xml:space="preserve">34</w:t>
            </w:r>
          </w:p>
        </w:tc>
        <w:tc>
          <w:tcPr>
            <w:shd w:fill="auto" w:val="clear"/>
            <w:tcMar>
              <w:top w:w="100.0" w:type="dxa"/>
              <w:left w:w="100.0" w:type="dxa"/>
              <w:bottom w:w="100.0" w:type="dxa"/>
              <w:right w:w="100.0" w:type="dxa"/>
            </w:tcMar>
            <w:vAlign w:val="top"/>
          </w:tcPr>
          <w:p w:rsidR="00000000" w:rsidDel="00000000" w:rsidP="00000000" w:rsidRDefault="00000000" w:rsidRPr="00000000" w14:paraId="00000170">
            <w:pPr>
              <w:widowControl w:val="0"/>
              <w:spacing w:line="240" w:lineRule="auto"/>
              <w:rPr/>
            </w:pPr>
            <w:r w:rsidDel="00000000" w:rsidR="00000000" w:rsidRPr="00000000">
              <w:rPr>
                <w:rtl w:val="0"/>
              </w:rPr>
              <w:t xml:space="preserve">68</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71">
            <w:pPr>
              <w:widowControl w:val="0"/>
              <w:spacing w:line="240" w:lineRule="auto"/>
              <w:rPr/>
            </w:pPr>
            <w:r w:rsidDel="00000000" w:rsidR="00000000" w:rsidRPr="00000000">
              <w:rPr>
                <w:rtl w:val="0"/>
              </w:rPr>
              <w:t xml:space="preserve">Navegación III</w:t>
            </w:r>
          </w:p>
        </w:tc>
        <w:tc>
          <w:tcPr>
            <w:shd w:fill="auto" w:val="clear"/>
            <w:tcMar>
              <w:top w:w="100.0" w:type="dxa"/>
              <w:left w:w="100.0" w:type="dxa"/>
              <w:bottom w:w="100.0" w:type="dxa"/>
              <w:right w:w="100.0" w:type="dxa"/>
            </w:tcMar>
            <w:vAlign w:val="top"/>
          </w:tcPr>
          <w:p w:rsidR="00000000" w:rsidDel="00000000" w:rsidP="00000000" w:rsidRDefault="00000000" w:rsidRPr="00000000" w14:paraId="00000172">
            <w:pPr>
              <w:widowControl w:val="0"/>
              <w:spacing w:line="240" w:lineRule="auto"/>
              <w:rPr/>
            </w:pPr>
            <w:r w:rsidDel="00000000" w:rsidR="00000000" w:rsidRPr="00000000">
              <w:rPr>
                <w:rtl w:val="0"/>
              </w:rPr>
              <w:t xml:space="preserve">4to año</w:t>
            </w:r>
          </w:p>
        </w:tc>
        <w:tc>
          <w:tcPr>
            <w:shd w:fill="auto" w:val="clear"/>
            <w:tcMar>
              <w:top w:w="100.0" w:type="dxa"/>
              <w:left w:w="100.0" w:type="dxa"/>
              <w:bottom w:w="100.0" w:type="dxa"/>
              <w:right w:w="100.0" w:type="dxa"/>
            </w:tcMar>
            <w:vAlign w:val="top"/>
          </w:tcPr>
          <w:p w:rsidR="00000000" w:rsidDel="00000000" w:rsidP="00000000" w:rsidRDefault="00000000" w:rsidRPr="00000000" w14:paraId="00000173">
            <w:pPr>
              <w:widowControl w:val="0"/>
              <w:spacing w:line="240" w:lineRule="auto"/>
              <w:rPr/>
            </w:pPr>
            <w:r w:rsidDel="00000000" w:rsidR="00000000" w:rsidRPr="00000000">
              <w:rPr>
                <w:rtl w:val="0"/>
              </w:rPr>
              <w:t xml:space="preserve">anual</w:t>
            </w:r>
          </w:p>
        </w:tc>
        <w:tc>
          <w:tcPr>
            <w:shd w:fill="auto" w:val="clear"/>
            <w:tcMar>
              <w:top w:w="100.0" w:type="dxa"/>
              <w:left w:w="100.0" w:type="dxa"/>
              <w:bottom w:w="100.0" w:type="dxa"/>
              <w:right w:w="100.0" w:type="dxa"/>
            </w:tcMar>
            <w:vAlign w:val="top"/>
          </w:tcPr>
          <w:p w:rsidR="00000000" w:rsidDel="00000000" w:rsidP="00000000" w:rsidRDefault="00000000" w:rsidRPr="00000000" w14:paraId="00000174">
            <w:pPr>
              <w:widowControl w:val="0"/>
              <w:spacing w:line="240" w:lineRule="auto"/>
              <w:rPr/>
            </w:pPr>
            <w:r w:rsidDel="00000000" w:rsidR="00000000" w:rsidRPr="00000000">
              <w:rPr>
                <w:rtl w:val="0"/>
              </w:rPr>
              <w:t xml:space="preserve">102</w:t>
            </w:r>
          </w:p>
        </w:tc>
        <w:tc>
          <w:tcPr>
            <w:shd w:fill="auto" w:val="clear"/>
            <w:tcMar>
              <w:top w:w="100.0" w:type="dxa"/>
              <w:left w:w="100.0" w:type="dxa"/>
              <w:bottom w:w="100.0" w:type="dxa"/>
              <w:right w:w="100.0" w:type="dxa"/>
            </w:tcMar>
            <w:vAlign w:val="top"/>
          </w:tcPr>
          <w:p w:rsidR="00000000" w:rsidDel="00000000" w:rsidP="00000000" w:rsidRDefault="00000000" w:rsidRPr="00000000" w14:paraId="00000175">
            <w:pPr>
              <w:widowControl w:val="0"/>
              <w:spacing w:line="240" w:lineRule="auto"/>
              <w:rPr/>
            </w:pPr>
            <w:r w:rsidDel="00000000" w:rsidR="00000000" w:rsidRPr="00000000">
              <w:rPr>
                <w:rtl w:val="0"/>
              </w:rPr>
              <w:t xml:space="preserve">102</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76">
            <w:pPr>
              <w:widowControl w:val="0"/>
              <w:spacing w:line="240" w:lineRule="auto"/>
              <w:rPr/>
            </w:pPr>
            <w:r w:rsidDel="00000000" w:rsidR="00000000" w:rsidRPr="00000000">
              <w:rPr>
                <w:rtl w:val="0"/>
              </w:rPr>
              <w:t xml:space="preserve">Formación Naval III</w:t>
            </w:r>
          </w:p>
        </w:tc>
        <w:tc>
          <w:tcPr>
            <w:shd w:fill="auto" w:val="clear"/>
            <w:tcMar>
              <w:top w:w="100.0" w:type="dxa"/>
              <w:left w:w="100.0" w:type="dxa"/>
              <w:bottom w:w="100.0" w:type="dxa"/>
              <w:right w:w="100.0" w:type="dxa"/>
            </w:tcMar>
            <w:vAlign w:val="top"/>
          </w:tcPr>
          <w:p w:rsidR="00000000" w:rsidDel="00000000" w:rsidP="00000000" w:rsidRDefault="00000000" w:rsidRPr="00000000" w14:paraId="00000177">
            <w:pPr>
              <w:widowControl w:val="0"/>
              <w:spacing w:line="240" w:lineRule="auto"/>
              <w:rPr/>
            </w:pPr>
            <w:r w:rsidDel="00000000" w:rsidR="00000000" w:rsidRPr="00000000">
              <w:rPr>
                <w:rtl w:val="0"/>
              </w:rPr>
              <w:t xml:space="preserve">4to año</w:t>
            </w:r>
          </w:p>
        </w:tc>
        <w:tc>
          <w:tcPr>
            <w:shd w:fill="auto" w:val="clear"/>
            <w:tcMar>
              <w:top w:w="100.0" w:type="dxa"/>
              <w:left w:w="100.0" w:type="dxa"/>
              <w:bottom w:w="100.0" w:type="dxa"/>
              <w:right w:w="100.0" w:type="dxa"/>
            </w:tcMar>
            <w:vAlign w:val="top"/>
          </w:tcPr>
          <w:p w:rsidR="00000000" w:rsidDel="00000000" w:rsidP="00000000" w:rsidRDefault="00000000" w:rsidRPr="00000000" w14:paraId="00000178">
            <w:pPr>
              <w:widowControl w:val="0"/>
              <w:spacing w:line="240" w:lineRule="auto"/>
              <w:rPr/>
            </w:pPr>
            <w:r w:rsidDel="00000000" w:rsidR="00000000" w:rsidRPr="00000000">
              <w:rPr>
                <w:rtl w:val="0"/>
              </w:rPr>
              <w:t xml:space="preserve">1er semestre</w:t>
            </w:r>
          </w:p>
        </w:tc>
        <w:tc>
          <w:tcPr>
            <w:shd w:fill="auto" w:val="clear"/>
            <w:tcMar>
              <w:top w:w="100.0" w:type="dxa"/>
              <w:left w:w="100.0" w:type="dxa"/>
              <w:bottom w:w="100.0" w:type="dxa"/>
              <w:right w:w="100.0" w:type="dxa"/>
            </w:tcMar>
            <w:vAlign w:val="top"/>
          </w:tcPr>
          <w:p w:rsidR="00000000" w:rsidDel="00000000" w:rsidP="00000000" w:rsidRDefault="00000000" w:rsidRPr="00000000" w14:paraId="00000179">
            <w:pPr>
              <w:widowControl w:val="0"/>
              <w:spacing w:line="240" w:lineRule="auto"/>
              <w:rPr/>
            </w:pPr>
            <w:r w:rsidDel="00000000" w:rsidR="00000000" w:rsidRPr="00000000">
              <w:rPr>
                <w:rtl w:val="0"/>
              </w:rPr>
              <w:t xml:space="preserve">34</w:t>
            </w:r>
          </w:p>
        </w:tc>
        <w:tc>
          <w:tcPr>
            <w:shd w:fill="auto" w:val="clear"/>
            <w:tcMar>
              <w:top w:w="100.0" w:type="dxa"/>
              <w:left w:w="100.0" w:type="dxa"/>
              <w:bottom w:w="100.0" w:type="dxa"/>
              <w:right w:w="100.0" w:type="dxa"/>
            </w:tcMar>
            <w:vAlign w:val="top"/>
          </w:tcPr>
          <w:p w:rsidR="00000000" w:rsidDel="00000000" w:rsidP="00000000" w:rsidRDefault="00000000" w:rsidRPr="00000000" w14:paraId="0000017A">
            <w:pPr>
              <w:widowControl w:val="0"/>
              <w:spacing w:line="240" w:lineRule="auto"/>
              <w:rPr/>
            </w:pPr>
            <w:r w:rsidDel="00000000" w:rsidR="00000000" w:rsidRPr="00000000">
              <w:rPr>
                <w:rtl w:val="0"/>
              </w:rPr>
              <w:t xml:space="preserve">68</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7B">
            <w:pPr>
              <w:widowControl w:val="0"/>
              <w:spacing w:line="240" w:lineRule="auto"/>
              <w:rPr/>
            </w:pPr>
            <w:r w:rsidDel="00000000" w:rsidR="00000000" w:rsidRPr="00000000">
              <w:rPr>
                <w:rtl w:val="0"/>
              </w:rPr>
              <w:t xml:space="preserve">Seguridad**</w:t>
            </w:r>
          </w:p>
        </w:tc>
        <w:tc>
          <w:tcPr>
            <w:shd w:fill="auto" w:val="clear"/>
            <w:tcMar>
              <w:top w:w="100.0" w:type="dxa"/>
              <w:left w:w="100.0" w:type="dxa"/>
              <w:bottom w:w="100.0" w:type="dxa"/>
              <w:right w:w="100.0" w:type="dxa"/>
            </w:tcMar>
            <w:vAlign w:val="top"/>
          </w:tcPr>
          <w:p w:rsidR="00000000" w:rsidDel="00000000" w:rsidP="00000000" w:rsidRDefault="00000000" w:rsidRPr="00000000" w14:paraId="0000017C">
            <w:pPr>
              <w:widowControl w:val="0"/>
              <w:spacing w:line="240" w:lineRule="auto"/>
              <w:rPr/>
            </w:pPr>
            <w:r w:rsidDel="00000000" w:rsidR="00000000" w:rsidRPr="00000000">
              <w:rPr>
                <w:rtl w:val="0"/>
              </w:rPr>
              <w:t xml:space="preserve">4to año</w:t>
            </w:r>
          </w:p>
        </w:tc>
        <w:tc>
          <w:tcPr>
            <w:shd w:fill="auto" w:val="clear"/>
            <w:tcMar>
              <w:top w:w="100.0" w:type="dxa"/>
              <w:left w:w="100.0" w:type="dxa"/>
              <w:bottom w:w="100.0" w:type="dxa"/>
              <w:right w:w="100.0" w:type="dxa"/>
            </w:tcMar>
            <w:vAlign w:val="top"/>
          </w:tcPr>
          <w:p w:rsidR="00000000" w:rsidDel="00000000" w:rsidP="00000000" w:rsidRDefault="00000000" w:rsidRPr="00000000" w14:paraId="0000017D">
            <w:pPr>
              <w:widowControl w:val="0"/>
              <w:spacing w:line="240" w:lineRule="auto"/>
              <w:rPr/>
            </w:pPr>
            <w:r w:rsidDel="00000000" w:rsidR="00000000" w:rsidRPr="00000000">
              <w:rPr>
                <w:rtl w:val="0"/>
              </w:rPr>
              <w:t xml:space="preserve">2do semestre</w:t>
            </w:r>
          </w:p>
        </w:tc>
        <w:tc>
          <w:tcPr>
            <w:shd w:fill="auto" w:val="clear"/>
            <w:tcMar>
              <w:top w:w="100.0" w:type="dxa"/>
              <w:left w:w="100.0" w:type="dxa"/>
              <w:bottom w:w="100.0" w:type="dxa"/>
              <w:right w:w="100.0" w:type="dxa"/>
            </w:tcMar>
            <w:vAlign w:val="top"/>
          </w:tcPr>
          <w:p w:rsidR="00000000" w:rsidDel="00000000" w:rsidP="00000000" w:rsidRDefault="00000000" w:rsidRPr="00000000" w14:paraId="0000017E">
            <w:pPr>
              <w:widowControl w:val="0"/>
              <w:spacing w:line="240" w:lineRule="auto"/>
              <w:rPr/>
            </w:pPr>
            <w:r w:rsidDel="00000000" w:rsidR="00000000" w:rsidRPr="00000000">
              <w:rPr>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17F">
            <w:pPr>
              <w:widowControl w:val="0"/>
              <w:spacing w:line="240" w:lineRule="auto"/>
              <w:rPr/>
            </w:pPr>
            <w:r w:rsidDel="00000000" w:rsidR="00000000" w:rsidRPr="00000000">
              <w:rPr>
                <w:rtl w:val="0"/>
              </w:rPr>
              <w:t xml:space="preserve">34</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80">
            <w:pPr>
              <w:widowControl w:val="0"/>
              <w:spacing w:line="240" w:lineRule="auto"/>
              <w:rPr/>
            </w:pPr>
            <w:r w:rsidDel="00000000" w:rsidR="00000000" w:rsidRPr="00000000">
              <w:rPr>
                <w:rtl w:val="0"/>
              </w:rPr>
              <w:t xml:space="preserve">Planificación y Operaciones Navales**</w:t>
            </w:r>
          </w:p>
        </w:tc>
        <w:tc>
          <w:tcPr>
            <w:shd w:fill="auto" w:val="clear"/>
            <w:tcMar>
              <w:top w:w="100.0" w:type="dxa"/>
              <w:left w:w="100.0" w:type="dxa"/>
              <w:bottom w:w="100.0" w:type="dxa"/>
              <w:right w:w="100.0" w:type="dxa"/>
            </w:tcMar>
            <w:vAlign w:val="top"/>
          </w:tcPr>
          <w:p w:rsidR="00000000" w:rsidDel="00000000" w:rsidP="00000000" w:rsidRDefault="00000000" w:rsidRPr="00000000" w14:paraId="00000181">
            <w:pPr>
              <w:widowControl w:val="0"/>
              <w:spacing w:line="240" w:lineRule="auto"/>
              <w:rPr/>
            </w:pPr>
            <w:r w:rsidDel="00000000" w:rsidR="00000000" w:rsidRPr="00000000">
              <w:rPr>
                <w:rtl w:val="0"/>
              </w:rPr>
              <w:t xml:space="preserve">4to año</w:t>
            </w:r>
          </w:p>
        </w:tc>
        <w:tc>
          <w:tcPr>
            <w:shd w:fill="auto" w:val="clear"/>
            <w:tcMar>
              <w:top w:w="100.0" w:type="dxa"/>
              <w:left w:w="100.0" w:type="dxa"/>
              <w:bottom w:w="100.0" w:type="dxa"/>
              <w:right w:w="100.0" w:type="dxa"/>
            </w:tcMar>
            <w:vAlign w:val="top"/>
          </w:tcPr>
          <w:p w:rsidR="00000000" w:rsidDel="00000000" w:rsidP="00000000" w:rsidRDefault="00000000" w:rsidRPr="00000000" w14:paraId="00000182">
            <w:pPr>
              <w:widowControl w:val="0"/>
              <w:spacing w:line="240" w:lineRule="auto"/>
              <w:rPr/>
            </w:pPr>
            <w:r w:rsidDel="00000000" w:rsidR="00000000" w:rsidRPr="00000000">
              <w:rPr>
                <w:rtl w:val="0"/>
              </w:rPr>
              <w:t xml:space="preserve">anual</w:t>
            </w:r>
          </w:p>
        </w:tc>
        <w:tc>
          <w:tcPr>
            <w:shd w:fill="auto" w:val="clear"/>
            <w:tcMar>
              <w:top w:w="100.0" w:type="dxa"/>
              <w:left w:w="100.0" w:type="dxa"/>
              <w:bottom w:w="100.0" w:type="dxa"/>
              <w:right w:w="100.0" w:type="dxa"/>
            </w:tcMar>
            <w:vAlign w:val="top"/>
          </w:tcPr>
          <w:p w:rsidR="00000000" w:rsidDel="00000000" w:rsidP="00000000" w:rsidRDefault="00000000" w:rsidRPr="00000000" w14:paraId="00000183">
            <w:pPr>
              <w:widowControl w:val="0"/>
              <w:spacing w:line="240" w:lineRule="auto"/>
              <w:rPr/>
            </w:pPr>
            <w:r w:rsidDel="00000000" w:rsidR="00000000" w:rsidRPr="00000000">
              <w:rPr>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184">
            <w:pPr>
              <w:widowControl w:val="0"/>
              <w:spacing w:line="240" w:lineRule="auto"/>
              <w:rPr/>
            </w:pPr>
            <w:r w:rsidDel="00000000" w:rsidR="00000000" w:rsidRPr="00000000">
              <w:rPr>
                <w:rtl w:val="0"/>
              </w:rPr>
              <w:t xml:space="preserve">136</w:t>
            </w:r>
          </w:p>
        </w:tc>
      </w:tr>
    </w:tbl>
    <w:p w:rsidR="00000000" w:rsidDel="00000000" w:rsidP="00000000" w:rsidRDefault="00000000" w:rsidRPr="00000000" w14:paraId="00000185">
      <w:pPr>
        <w:spacing w:after="240" w:before="240" w:lineRule="auto"/>
        <w:rPr/>
      </w:pPr>
      <w:r w:rsidDel="00000000" w:rsidR="00000000" w:rsidRPr="00000000">
        <w:rPr>
          <w:rtl w:val="0"/>
        </w:rPr>
        <w:t xml:space="preserve">* Asignaturas que cambian de nombre</w:t>
      </w:r>
    </w:p>
    <w:p w:rsidR="00000000" w:rsidDel="00000000" w:rsidP="00000000" w:rsidRDefault="00000000" w:rsidRPr="00000000" w14:paraId="00000186">
      <w:pPr>
        <w:spacing w:after="240" w:before="240" w:lineRule="auto"/>
        <w:rPr/>
      </w:pPr>
      <w:r w:rsidDel="00000000" w:rsidR="00000000" w:rsidRPr="00000000">
        <w:rPr>
          <w:rtl w:val="0"/>
        </w:rPr>
        <w:t xml:space="preserve">** asignaturas que desaparecen en la nueva malla</w:t>
      </w:r>
    </w:p>
    <w:p w:rsidR="00000000" w:rsidDel="00000000" w:rsidP="00000000" w:rsidRDefault="00000000" w:rsidRPr="00000000" w14:paraId="00000187">
      <w:pPr>
        <w:spacing w:after="240" w:before="240" w:lineRule="auto"/>
        <w:rPr/>
      </w:pPr>
      <w:r w:rsidDel="00000000" w:rsidR="00000000" w:rsidRPr="00000000">
        <w:rPr>
          <w:rtl w:val="0"/>
        </w:rPr>
      </w:r>
    </w:p>
    <w:p w:rsidR="00000000" w:rsidDel="00000000" w:rsidP="00000000" w:rsidRDefault="00000000" w:rsidRPr="00000000" w14:paraId="00000188">
      <w:pPr>
        <w:spacing w:after="240" w:before="240" w:lineRule="auto"/>
        <w:rPr/>
      </w:pPr>
      <w:r w:rsidDel="00000000" w:rsidR="00000000" w:rsidRPr="00000000">
        <w:rPr>
          <w:rtl w:val="0"/>
        </w:rPr>
        <w:t xml:space="preserve">Total de horas facultad profesional naval malla nueva: 850</w:t>
      </w:r>
    </w:p>
    <w:p w:rsidR="00000000" w:rsidDel="00000000" w:rsidP="00000000" w:rsidRDefault="00000000" w:rsidRPr="00000000" w14:paraId="00000189">
      <w:pPr>
        <w:spacing w:after="240" w:before="240" w:lineRule="auto"/>
        <w:rPr/>
      </w:pPr>
      <w:r w:rsidDel="00000000" w:rsidR="00000000" w:rsidRPr="00000000">
        <w:rPr>
          <w:rtl w:val="0"/>
        </w:rPr>
        <w:t xml:space="preserve">total de horas facultad profesional naval malla antigua: 1224</w:t>
      </w:r>
    </w:p>
    <w:p w:rsidR="00000000" w:rsidDel="00000000" w:rsidP="00000000" w:rsidRDefault="00000000" w:rsidRPr="00000000" w14:paraId="0000018A">
      <w:pPr>
        <w:spacing w:after="240" w:before="240" w:lineRule="auto"/>
        <w:rPr/>
      </w:pPr>
      <w:r w:rsidDel="00000000" w:rsidR="00000000" w:rsidRPr="00000000">
        <w:rPr>
          <w:rtl w:val="0"/>
        </w:rPr>
        <w:t xml:space="preserve">Con relación a los cambios estructurales de las asignaturas de la Facultad Profesional Naval cabe señalar lo siguiente:</w:t>
      </w:r>
    </w:p>
    <w:p w:rsidR="00000000" w:rsidDel="00000000" w:rsidP="00000000" w:rsidRDefault="00000000" w:rsidRPr="00000000" w14:paraId="0000018B">
      <w:pPr>
        <w:spacing w:after="240" w:before="240" w:lineRule="auto"/>
        <w:rPr/>
      </w:pPr>
      <w:r w:rsidDel="00000000" w:rsidR="00000000" w:rsidRPr="00000000">
        <w:rPr>
          <w:rtl w:val="0"/>
        </w:rPr>
        <w:t xml:space="preserve">La asignatura de Navegación Costera mantiene la cantidad de horas durante la carrera, sin embargo cambia de nombre a Navegación I, II y III, debido a la incorporación de nuevos contenidos como RIPA y Shiphanding.</w:t>
      </w:r>
    </w:p>
    <w:p w:rsidR="00000000" w:rsidDel="00000000" w:rsidP="00000000" w:rsidRDefault="00000000" w:rsidRPr="00000000" w14:paraId="0000018C">
      <w:pPr>
        <w:spacing w:after="240" w:before="240" w:lineRule="auto"/>
        <w:rPr/>
      </w:pPr>
      <w:r w:rsidDel="00000000" w:rsidR="00000000" w:rsidRPr="00000000">
        <w:rPr>
          <w:rtl w:val="0"/>
        </w:rPr>
        <w:t xml:space="preserve">Con relación a Meteorología, esta asignatura desaparece de la malla como tal, sin embargo, en Formación Naval se abordará como módulo de manera transversal para todos los escalafones.</w:t>
      </w:r>
    </w:p>
    <w:p w:rsidR="00000000" w:rsidDel="00000000" w:rsidP="00000000" w:rsidRDefault="00000000" w:rsidRPr="00000000" w14:paraId="0000018D">
      <w:pPr>
        <w:spacing w:after="240" w:before="240" w:lineRule="auto"/>
        <w:rPr/>
      </w:pPr>
      <w:r w:rsidDel="00000000" w:rsidR="00000000" w:rsidRPr="00000000">
        <w:rPr>
          <w:rtl w:val="0"/>
        </w:rPr>
        <w:t xml:space="preserve">Sistemas de Armas y de Ingeniería reduce su carga horaria, debido a un ajuste de contenidos específicos alineados al perfil de egreso y al continuo curricular con la etapa de especialización. </w:t>
      </w:r>
    </w:p>
    <w:p w:rsidR="00000000" w:rsidDel="00000000" w:rsidP="00000000" w:rsidRDefault="00000000" w:rsidRPr="00000000" w14:paraId="0000018E">
      <w:pPr>
        <w:spacing w:after="240" w:before="240" w:lineRule="auto"/>
        <w:rPr/>
      </w:pPr>
      <w:r w:rsidDel="00000000" w:rsidR="00000000" w:rsidRPr="00000000">
        <w:rPr>
          <w:rtl w:val="0"/>
        </w:rPr>
        <w:t xml:space="preserve">Las asignaturas de Seguridad desaparece de la nueva malla, no obstante, algunos de sus contenidos serán abordados en Fundamentos Navales.</w:t>
      </w:r>
    </w:p>
    <w:p w:rsidR="00000000" w:rsidDel="00000000" w:rsidP="00000000" w:rsidRDefault="00000000" w:rsidRPr="00000000" w14:paraId="0000018F">
      <w:pPr>
        <w:spacing w:after="240" w:before="240" w:lineRule="auto"/>
        <w:rPr/>
      </w:pPr>
      <w:r w:rsidDel="00000000" w:rsidR="00000000" w:rsidRPr="00000000">
        <w:rPr>
          <w:rtl w:val="0"/>
        </w:rPr>
        <w:t xml:space="preserve">En cuanto a la asignatura de Planificación y Operaciones Navales, esta desaparece de la malla nueva, no obstante, esta asignatura se considerará como electivo en 4to año.</w:t>
      </w:r>
    </w:p>
    <w:p w:rsidR="00000000" w:rsidDel="00000000" w:rsidP="00000000" w:rsidRDefault="00000000" w:rsidRPr="00000000" w14:paraId="00000190">
      <w:pPr>
        <w:spacing w:after="240" w:before="240" w:lineRule="auto"/>
        <w:rPr/>
      </w:pPr>
      <w:r w:rsidDel="00000000" w:rsidR="00000000" w:rsidRPr="00000000">
        <w:rPr>
          <w:rtl w:val="0"/>
        </w:rPr>
        <w:t xml:space="preserve">La asignatura de Administración del Cargo también cambia de nombre y carga horaria, pasándose a llamar Administración Naval dictada sólo en un semestre contribuyendo directamente a la competencia específica CE4 Oficial de Cargo.</w:t>
      </w:r>
    </w:p>
    <w:p w:rsidR="00000000" w:rsidDel="00000000" w:rsidP="00000000" w:rsidRDefault="00000000" w:rsidRPr="00000000" w14:paraId="00000191">
      <w:pPr>
        <w:numPr>
          <w:ilvl w:val="0"/>
          <w:numId w:val="1"/>
        </w:numPr>
        <w:spacing w:after="240" w:before="240" w:lineRule="auto"/>
        <w:ind w:left="720" w:hanging="360"/>
        <w:rPr>
          <w:u w:val="none"/>
        </w:rPr>
      </w:pPr>
      <w:r w:rsidDel="00000000" w:rsidR="00000000" w:rsidRPr="00000000">
        <w:rPr>
          <w:rtl w:val="0"/>
        </w:rPr>
        <w:t xml:space="preserve">Implementación de asignaturas electivas.</w:t>
      </w:r>
    </w:p>
    <w:p w:rsidR="00000000" w:rsidDel="00000000" w:rsidP="00000000" w:rsidRDefault="00000000" w:rsidRPr="00000000" w14:paraId="00000192">
      <w:pPr>
        <w:spacing w:after="240" w:before="240" w:lineRule="auto"/>
        <w:rPr/>
      </w:pPr>
      <w:r w:rsidDel="00000000" w:rsidR="00000000" w:rsidRPr="00000000">
        <w:rPr>
          <w:rtl w:val="0"/>
        </w:rPr>
        <w:t xml:space="preserve">Dentro del ajuste curricular se consideró la implementación de asignaturas electivas. Las cuales todavía están en proceso de diseño, evaluación y mecanismos de ejecución. Por el momento los electivos se organizan y clasifican de la siguiente manera:</w:t>
      </w:r>
    </w:p>
    <w:p w:rsidR="00000000" w:rsidDel="00000000" w:rsidP="00000000" w:rsidRDefault="00000000" w:rsidRPr="00000000" w14:paraId="00000193">
      <w:pPr>
        <w:spacing w:after="240" w:before="240" w:lineRule="auto"/>
        <w:rPr/>
      </w:pPr>
      <w:r w:rsidDel="00000000" w:rsidR="00000000" w:rsidRPr="00000000">
        <w:rPr>
          <w:rtl w:val="0"/>
        </w:rPr>
      </w:r>
    </w:p>
    <w:p w:rsidR="00000000" w:rsidDel="00000000" w:rsidP="00000000" w:rsidRDefault="00000000" w:rsidRPr="00000000" w14:paraId="00000194">
      <w:pPr>
        <w:spacing w:after="240" w:before="240" w:lineRule="auto"/>
        <w:rPr/>
      </w:pPr>
      <w:r w:rsidDel="00000000" w:rsidR="00000000" w:rsidRPr="00000000">
        <w:rPr>
          <w:rtl w:val="0"/>
        </w:rPr>
        <w:t xml:space="preserve">Electivos generales: Estos se impartirán el 2do semestre de 3er año con una carga de 34 horas semestrales. Se consideran dentro del área de formación transversal, constituyendo parte del ethos naval o sello institucional</w:t>
      </w:r>
    </w:p>
    <w:p w:rsidR="00000000" w:rsidDel="00000000" w:rsidP="00000000" w:rsidRDefault="00000000" w:rsidRPr="00000000" w14:paraId="00000195">
      <w:pPr>
        <w:spacing w:after="240" w:before="240" w:lineRule="auto"/>
        <w:rPr/>
      </w:pPr>
      <w:r w:rsidDel="00000000" w:rsidR="00000000" w:rsidRPr="00000000">
        <w:rPr>
          <w:rtl w:val="0"/>
        </w:rPr>
        <w:t xml:space="preserve">Electivos de profundización: Se impartirán en el primer semestre de 4to año con un total de 68 horas semestrales. Estas asignaturas se organizan dentro del área de Formación Básica, pues ayudan a profundizar aspectos conceptuales de las disciplinas con la finalidad de sustentar la comprensión de asignaturas de formación específica/disciplinar.</w:t>
      </w:r>
    </w:p>
    <w:p w:rsidR="00000000" w:rsidDel="00000000" w:rsidP="00000000" w:rsidRDefault="00000000" w:rsidRPr="00000000" w14:paraId="00000196">
      <w:pPr>
        <w:spacing w:after="240" w:before="240" w:lineRule="auto"/>
        <w:rPr/>
      </w:pPr>
      <w:r w:rsidDel="00000000" w:rsidR="00000000" w:rsidRPr="00000000">
        <w:rPr>
          <w:rtl w:val="0"/>
        </w:rPr>
        <w:t xml:space="preserve">Electivos de especialización: Estas asignaturas se impartirán el 2do semestre de 4to año con un total de 68 horas semestrales y se organizan dentro del área de Formación Específica/ Disciplinar. Estas asignaturas son necesarias para el desempeño profesional de la disciplina como también sirve de aproximación y preparación  a la elección de la especialidad que el futuro oficial naval cursará en su etapa de especialización.</w:t>
      </w:r>
    </w:p>
    <w:p w:rsidR="00000000" w:rsidDel="00000000" w:rsidP="00000000" w:rsidRDefault="00000000" w:rsidRPr="00000000" w14:paraId="00000197">
      <w:pPr>
        <w:spacing w:after="240" w:before="240" w:lineRule="auto"/>
        <w:rPr/>
      </w:pPr>
      <w:r w:rsidDel="00000000" w:rsidR="00000000" w:rsidRPr="00000000">
        <w:rPr>
          <w:rtl w:val="0"/>
        </w:rPr>
        <w:t xml:space="preserve">Asignatura nueva en 4to año.</w:t>
      </w:r>
    </w:p>
    <w:p w:rsidR="00000000" w:rsidDel="00000000" w:rsidP="00000000" w:rsidRDefault="00000000" w:rsidRPr="00000000" w14:paraId="00000198">
      <w:pPr>
        <w:spacing w:after="240" w:before="240" w:lineRule="auto"/>
        <w:rPr>
          <w:b w:val="1"/>
          <w:bCs w:val="1"/>
        </w:rPr>
      </w:pPr>
      <w:r w:rsidDel="00000000" w:rsidR="00000000" w:rsidRPr="00000000">
        <w:rPr>
          <w:b w:val="1"/>
          <w:bCs w:val="1"/>
          <w:rtl w:val="0"/>
        </w:rPr>
        <w:t xml:space="preserve">Trabajo de título de Oficial de Marina</w:t>
      </w:r>
    </w:p>
    <w:p w:rsidR="00000000" w:rsidDel="00000000" w:rsidP="00000000" w:rsidRDefault="00000000" w:rsidRPr="00000000" w14:paraId="00000199">
      <w:pPr>
        <w:spacing w:after="240" w:before="240" w:lineRule="auto"/>
        <w:rPr/>
      </w:pPr>
      <w:r w:rsidDel="00000000" w:rsidR="00000000" w:rsidRPr="00000000">
        <w:rPr>
          <w:rtl w:val="0"/>
        </w:rPr>
        <w:t xml:space="preserve">Esta asignatura contempla 34 horas durante el segundo semestre y tiene por objetivo integrar y evidenciar el proceso formativo del cadete a través de un trabajo reflexivo que dé cuenta del logro de las competencias sello CS1: Ethos Naval y competencias genéricas: CG1: Comunicación; CG4: Resolución de Problemas; CG5: Pensamiento crítico; CG6: Aprender a aprender.</w:t>
      </w:r>
    </w:p>
    <w:p w:rsidR="00000000" w:rsidDel="00000000" w:rsidP="00000000" w:rsidRDefault="00000000" w:rsidRPr="00000000" w14:paraId="0000019A">
      <w:pPr>
        <w:spacing w:after="240" w:before="240" w:lineRule="auto"/>
        <w:rPr/>
      </w:pPr>
      <w:r w:rsidDel="00000000" w:rsidR="00000000" w:rsidRPr="00000000">
        <w:rPr>
          <w:rtl w:val="0"/>
        </w:rPr>
        <w:t xml:space="preserve">Además, esta asignatura responde al continuo curricular del “Trabajo de Análisis de Situación de Actualidad Profesional” (T.A.S.A.P). Enfatizando el aspecto comunicativo oral.</w:t>
      </w:r>
    </w:p>
    <w:p w:rsidR="00000000" w:rsidDel="00000000" w:rsidP="00000000" w:rsidRDefault="00000000" w:rsidRPr="00000000" w14:paraId="0000019B">
      <w:pPr>
        <w:spacing w:after="240" w:before="240" w:lineRule="auto"/>
        <w:rPr/>
      </w:pPr>
      <w:r w:rsidDel="00000000" w:rsidR="00000000" w:rsidRPr="00000000">
        <w:rPr>
          <w:rtl w:val="0"/>
        </w:rPr>
        <w:t xml:space="preserve">respecto a la modalidad de ejecución, se encuentra en proceso de diseño y evaluación.</w:t>
      </w:r>
    </w:p>
    <w:p w:rsidR="00000000" w:rsidDel="00000000" w:rsidP="00000000" w:rsidRDefault="00000000" w:rsidRPr="00000000" w14:paraId="0000019C">
      <w:pPr>
        <w:spacing w:after="240" w:before="240" w:lineRule="auto"/>
        <w:rPr/>
      </w:pPr>
      <w:r w:rsidDel="00000000" w:rsidR="00000000" w:rsidRPr="00000000">
        <w:rPr>
          <w:rtl w:val="0"/>
        </w:rPr>
      </w:r>
    </w:p>
    <w:p w:rsidR="00000000" w:rsidDel="00000000" w:rsidP="00000000" w:rsidRDefault="00000000" w:rsidRPr="00000000" w14:paraId="0000019D">
      <w:pPr>
        <w:spacing w:after="240" w:before="240" w:lineRule="auto"/>
        <w:rPr/>
      </w:pPr>
      <w:r w:rsidDel="00000000" w:rsidR="00000000" w:rsidRPr="00000000">
        <w:rPr>
          <w:rtl w:val="0"/>
        </w:rPr>
        <w:t xml:space="preserve">Respecto a los escalafones Infantes de Marina, Abastecimiento y Litoral, los cambios estructurales afectan en su mayoría a las asignaturas de la Facultad Profesional Naval.</w:t>
      </w:r>
    </w:p>
    <w:p w:rsidR="00000000" w:rsidDel="00000000" w:rsidP="00000000" w:rsidRDefault="00000000" w:rsidRPr="00000000" w14:paraId="0000019E">
      <w:pPr>
        <w:spacing w:after="240" w:before="240" w:lineRule="auto"/>
        <w:rPr/>
      </w:pPr>
      <w:r w:rsidDel="00000000" w:rsidR="00000000" w:rsidRPr="00000000">
        <w:rPr>
          <w:rtl w:val="0"/>
        </w:rPr>
        <w:t xml:space="preserve">Cabe mencionar que las asignaturas de la Facultad Humanística son transversales para todos los escalafones, asegurando la misma formación para todos los futuros oficiales.</w:t>
      </w:r>
    </w:p>
    <w:p w:rsidR="00000000" w:rsidDel="00000000" w:rsidP="00000000" w:rsidRDefault="00000000" w:rsidRPr="00000000" w14:paraId="0000019F">
      <w:pPr>
        <w:spacing w:after="240" w:before="240" w:lineRule="auto"/>
        <w:rPr/>
      </w:pPr>
      <w:r w:rsidDel="00000000" w:rsidR="00000000" w:rsidRPr="00000000">
        <w:rPr>
          <w:rtl w:val="0"/>
        </w:rPr>
      </w:r>
    </w:p>
    <w:p w:rsidR="00000000" w:rsidDel="00000000" w:rsidP="00000000" w:rsidRDefault="00000000" w:rsidRPr="00000000" w14:paraId="000001A0">
      <w:pPr>
        <w:spacing w:after="240" w:before="240" w:lineRule="auto"/>
        <w:rPr/>
      </w:pPr>
      <w:r w:rsidDel="00000000" w:rsidR="00000000" w:rsidRPr="00000000">
        <w:rPr>
          <w:rtl w:val="0"/>
        </w:rPr>
      </w:r>
    </w:p>
    <w:p w:rsidR="00000000" w:rsidDel="00000000" w:rsidP="00000000" w:rsidRDefault="00000000" w:rsidRPr="00000000" w14:paraId="000001A1">
      <w:pPr>
        <w:numPr>
          <w:ilvl w:val="0"/>
          <w:numId w:val="5"/>
        </w:numPr>
        <w:spacing w:after="240" w:before="240" w:lineRule="auto"/>
        <w:ind w:left="720" w:hanging="360"/>
        <w:rPr>
          <w:b w:val="1"/>
          <w:bCs w:val="1"/>
        </w:rPr>
      </w:pPr>
      <w:r w:rsidDel="00000000" w:rsidR="00000000" w:rsidRPr="00000000">
        <w:rPr>
          <w:b w:val="1"/>
          <w:bCs w:val="1"/>
          <w:u w:val="single"/>
          <w:rtl w:val="0"/>
        </w:rPr>
        <w:t xml:space="preserve">Escalafón Infantería de Marina</w:t>
      </w:r>
    </w:p>
    <w:p w:rsidR="00000000" w:rsidDel="00000000" w:rsidP="00000000" w:rsidRDefault="00000000" w:rsidRPr="00000000" w14:paraId="000001A2">
      <w:pPr>
        <w:spacing w:after="240" w:before="240" w:lineRule="auto"/>
        <w:rPr/>
      </w:pPr>
      <w:r w:rsidDel="00000000" w:rsidR="00000000" w:rsidRPr="00000000">
        <w:rPr>
          <w:rtl w:val="0"/>
        </w:rPr>
        <w:t xml:space="preserve">El detalle de las asignaturas de la facultad de ciencias básicas correspondientes al escalafón Infantería de Marina para la nueva malla son:</w:t>
      </w:r>
    </w:p>
    <w:p w:rsidR="00000000" w:rsidDel="00000000" w:rsidP="00000000" w:rsidRDefault="00000000" w:rsidRPr="00000000" w14:paraId="000001A3">
      <w:pPr>
        <w:spacing w:after="240" w:before="240" w:lineRule="auto"/>
        <w:rPr/>
      </w:pPr>
      <w:r w:rsidDel="00000000" w:rsidR="00000000" w:rsidRPr="00000000">
        <w:rPr>
          <w:rtl w:val="0"/>
        </w:rPr>
      </w:r>
    </w:p>
    <w:tbl>
      <w:tblPr>
        <w:tblStyle w:val="Table4"/>
        <w:tblW w:w="9029.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805.8"/>
        <w:gridCol w:w="1805.8"/>
        <w:gridCol w:w="1805.8"/>
        <w:gridCol w:w="1805.8"/>
        <w:gridCol w:w="1805.8"/>
        <w:tblGridChange w:id="0">
          <w:tblGrid>
            <w:gridCol w:w="1805.8"/>
            <w:gridCol w:w="1805.8"/>
            <w:gridCol w:w="1805.8"/>
            <w:gridCol w:w="1805.8"/>
            <w:gridCol w:w="1805.8"/>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A4">
            <w:pPr>
              <w:widowControl w:val="0"/>
              <w:spacing w:line="240" w:lineRule="auto"/>
              <w:rPr/>
            </w:pPr>
            <w:r w:rsidDel="00000000" w:rsidR="00000000" w:rsidRPr="00000000">
              <w:rPr>
                <w:rtl w:val="0"/>
              </w:rPr>
              <w:t xml:space="preserve">Asignatura</w:t>
            </w:r>
          </w:p>
        </w:tc>
        <w:tc>
          <w:tcPr>
            <w:shd w:fill="auto" w:val="clear"/>
            <w:tcMar>
              <w:top w:w="100.0" w:type="dxa"/>
              <w:left w:w="100.0" w:type="dxa"/>
              <w:bottom w:w="100.0" w:type="dxa"/>
              <w:right w:w="100.0" w:type="dxa"/>
            </w:tcMar>
            <w:vAlign w:val="top"/>
          </w:tcPr>
          <w:p w:rsidR="00000000" w:rsidDel="00000000" w:rsidP="00000000" w:rsidRDefault="00000000" w:rsidRPr="00000000" w14:paraId="000001A5">
            <w:pPr>
              <w:widowControl w:val="0"/>
              <w:spacing w:line="240" w:lineRule="auto"/>
              <w:rPr/>
            </w:pPr>
            <w:r w:rsidDel="00000000" w:rsidR="00000000" w:rsidRPr="00000000">
              <w:rPr>
                <w:rtl w:val="0"/>
              </w:rPr>
              <w:t xml:space="preserve">año</w:t>
            </w:r>
          </w:p>
        </w:tc>
        <w:tc>
          <w:tcPr>
            <w:shd w:fill="auto" w:val="clear"/>
            <w:tcMar>
              <w:top w:w="100.0" w:type="dxa"/>
              <w:left w:w="100.0" w:type="dxa"/>
              <w:bottom w:w="100.0" w:type="dxa"/>
              <w:right w:w="100.0" w:type="dxa"/>
            </w:tcMar>
            <w:vAlign w:val="top"/>
          </w:tcPr>
          <w:p w:rsidR="00000000" w:rsidDel="00000000" w:rsidP="00000000" w:rsidRDefault="00000000" w:rsidRPr="00000000" w14:paraId="000001A6">
            <w:pPr>
              <w:widowControl w:val="0"/>
              <w:spacing w:line="240" w:lineRule="auto"/>
              <w:rPr/>
            </w:pPr>
            <w:r w:rsidDel="00000000" w:rsidR="00000000" w:rsidRPr="00000000">
              <w:rPr>
                <w:rtl w:val="0"/>
              </w:rPr>
              <w:t xml:space="preserve">Régimen</w:t>
            </w:r>
          </w:p>
        </w:tc>
        <w:tc>
          <w:tcPr>
            <w:shd w:fill="auto" w:val="clear"/>
            <w:tcMar>
              <w:top w:w="100.0" w:type="dxa"/>
              <w:left w:w="100.0" w:type="dxa"/>
              <w:bottom w:w="100.0" w:type="dxa"/>
              <w:right w:w="100.0" w:type="dxa"/>
            </w:tcMar>
            <w:vAlign w:val="top"/>
          </w:tcPr>
          <w:p w:rsidR="00000000" w:rsidDel="00000000" w:rsidP="00000000" w:rsidRDefault="00000000" w:rsidRPr="00000000" w14:paraId="000001A7">
            <w:pPr>
              <w:widowControl w:val="0"/>
              <w:spacing w:line="240" w:lineRule="auto"/>
              <w:rPr/>
            </w:pPr>
            <w:r w:rsidDel="00000000" w:rsidR="00000000" w:rsidRPr="00000000">
              <w:rPr>
                <w:rtl w:val="0"/>
              </w:rPr>
              <w:t xml:space="preserve">horas totales malla nueva</w:t>
            </w:r>
          </w:p>
        </w:tc>
        <w:tc>
          <w:tcPr>
            <w:shd w:fill="auto" w:val="clear"/>
            <w:tcMar>
              <w:top w:w="100.0" w:type="dxa"/>
              <w:left w:w="100.0" w:type="dxa"/>
              <w:bottom w:w="100.0" w:type="dxa"/>
              <w:right w:w="100.0" w:type="dxa"/>
            </w:tcMar>
            <w:vAlign w:val="top"/>
          </w:tcPr>
          <w:p w:rsidR="00000000" w:rsidDel="00000000" w:rsidP="00000000" w:rsidRDefault="00000000" w:rsidRPr="00000000" w14:paraId="000001A8">
            <w:pPr>
              <w:widowControl w:val="0"/>
              <w:spacing w:line="240" w:lineRule="auto"/>
              <w:rPr/>
            </w:pPr>
            <w:r w:rsidDel="00000000" w:rsidR="00000000" w:rsidRPr="00000000">
              <w:rPr>
                <w:rtl w:val="0"/>
              </w:rPr>
              <w:t xml:space="preserve">horas totales malla antigua</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A9">
            <w:pPr>
              <w:widowControl w:val="0"/>
              <w:spacing w:line="240" w:lineRule="auto"/>
              <w:rPr/>
            </w:pPr>
            <w:r w:rsidDel="00000000" w:rsidR="00000000" w:rsidRPr="00000000">
              <w:rPr>
                <w:rtl w:val="0"/>
              </w:rPr>
              <w:t xml:space="preserve">Cálculo*</w:t>
            </w:r>
          </w:p>
        </w:tc>
        <w:tc>
          <w:tcPr>
            <w:shd w:fill="auto" w:val="clear"/>
            <w:tcMar>
              <w:top w:w="100.0" w:type="dxa"/>
              <w:left w:w="100.0" w:type="dxa"/>
              <w:bottom w:w="100.0" w:type="dxa"/>
              <w:right w:w="100.0" w:type="dxa"/>
            </w:tcMar>
            <w:vAlign w:val="top"/>
          </w:tcPr>
          <w:p w:rsidR="00000000" w:rsidDel="00000000" w:rsidP="00000000" w:rsidRDefault="00000000" w:rsidRPr="00000000" w14:paraId="000001AA">
            <w:pPr>
              <w:widowControl w:val="0"/>
              <w:spacing w:line="240" w:lineRule="auto"/>
              <w:rPr/>
            </w:pPr>
            <w:r w:rsidDel="00000000" w:rsidR="00000000" w:rsidRPr="00000000">
              <w:rPr>
                <w:rtl w:val="0"/>
              </w:rPr>
              <w:t xml:space="preserve">2do año</w:t>
            </w:r>
          </w:p>
        </w:tc>
        <w:tc>
          <w:tcPr>
            <w:shd w:fill="auto" w:val="clear"/>
            <w:tcMar>
              <w:top w:w="100.0" w:type="dxa"/>
              <w:left w:w="100.0" w:type="dxa"/>
              <w:bottom w:w="100.0" w:type="dxa"/>
              <w:right w:w="100.0" w:type="dxa"/>
            </w:tcMar>
            <w:vAlign w:val="top"/>
          </w:tcPr>
          <w:p w:rsidR="00000000" w:rsidDel="00000000" w:rsidP="00000000" w:rsidRDefault="00000000" w:rsidRPr="00000000" w14:paraId="000001AB">
            <w:pPr>
              <w:widowControl w:val="0"/>
              <w:spacing w:line="240" w:lineRule="auto"/>
              <w:rPr/>
            </w:pPr>
            <w:r w:rsidDel="00000000" w:rsidR="00000000" w:rsidRPr="00000000">
              <w:rPr>
                <w:rtl w:val="0"/>
              </w:rPr>
              <w:t xml:space="preserve">modular - semestral</w:t>
            </w:r>
          </w:p>
        </w:tc>
        <w:tc>
          <w:tcPr>
            <w:shd w:fill="auto" w:val="clear"/>
            <w:tcMar>
              <w:top w:w="100.0" w:type="dxa"/>
              <w:left w:w="100.0" w:type="dxa"/>
              <w:bottom w:w="100.0" w:type="dxa"/>
              <w:right w:w="100.0" w:type="dxa"/>
            </w:tcMar>
            <w:vAlign w:val="top"/>
          </w:tcPr>
          <w:p w:rsidR="00000000" w:rsidDel="00000000" w:rsidP="00000000" w:rsidRDefault="00000000" w:rsidRPr="00000000" w14:paraId="000001AC">
            <w:pPr>
              <w:widowControl w:val="0"/>
              <w:spacing w:line="240" w:lineRule="auto"/>
              <w:rPr/>
            </w:pPr>
            <w:r w:rsidDel="00000000" w:rsidR="00000000" w:rsidRPr="00000000">
              <w:rPr>
                <w:rtl w:val="0"/>
              </w:rPr>
              <w:t xml:space="preserve">142</w:t>
            </w:r>
          </w:p>
        </w:tc>
        <w:tc>
          <w:tcPr>
            <w:shd w:fill="auto" w:val="clear"/>
            <w:tcMar>
              <w:top w:w="100.0" w:type="dxa"/>
              <w:left w:w="100.0" w:type="dxa"/>
              <w:bottom w:w="100.0" w:type="dxa"/>
              <w:right w:w="100.0" w:type="dxa"/>
            </w:tcMar>
            <w:vAlign w:val="top"/>
          </w:tcPr>
          <w:p w:rsidR="00000000" w:rsidDel="00000000" w:rsidP="00000000" w:rsidRDefault="00000000" w:rsidRPr="00000000" w14:paraId="000001AD">
            <w:pPr>
              <w:widowControl w:val="0"/>
              <w:spacing w:line="240" w:lineRule="auto"/>
              <w:rPr/>
            </w:pPr>
            <w:r w:rsidDel="00000000" w:rsidR="00000000" w:rsidRPr="00000000">
              <w:rPr>
                <w:rtl w:val="0"/>
              </w:rPr>
              <w:t xml:space="preserve">190</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AE">
            <w:pPr>
              <w:widowControl w:val="0"/>
              <w:spacing w:line="240" w:lineRule="auto"/>
              <w:rPr/>
            </w:pPr>
            <w:r w:rsidDel="00000000" w:rsidR="00000000" w:rsidRPr="00000000">
              <w:rPr>
                <w:rtl w:val="0"/>
              </w:rPr>
              <w:t xml:space="preserve">Química Aplicada</w:t>
            </w:r>
          </w:p>
        </w:tc>
        <w:tc>
          <w:tcPr>
            <w:shd w:fill="auto" w:val="clear"/>
            <w:tcMar>
              <w:top w:w="100.0" w:type="dxa"/>
              <w:left w:w="100.0" w:type="dxa"/>
              <w:bottom w:w="100.0" w:type="dxa"/>
              <w:right w:w="100.0" w:type="dxa"/>
            </w:tcMar>
            <w:vAlign w:val="top"/>
          </w:tcPr>
          <w:p w:rsidR="00000000" w:rsidDel="00000000" w:rsidP="00000000" w:rsidRDefault="00000000" w:rsidRPr="00000000" w14:paraId="000001AF">
            <w:pPr>
              <w:widowControl w:val="0"/>
              <w:spacing w:line="240" w:lineRule="auto"/>
              <w:rPr/>
            </w:pPr>
            <w:r w:rsidDel="00000000" w:rsidR="00000000" w:rsidRPr="00000000">
              <w:rPr>
                <w:rtl w:val="0"/>
              </w:rPr>
              <w:t xml:space="preserve">2do año</w:t>
            </w:r>
          </w:p>
        </w:tc>
        <w:tc>
          <w:tcPr>
            <w:shd w:fill="auto" w:val="clear"/>
            <w:tcMar>
              <w:top w:w="100.0" w:type="dxa"/>
              <w:left w:w="100.0" w:type="dxa"/>
              <w:bottom w:w="100.0" w:type="dxa"/>
              <w:right w:w="100.0" w:type="dxa"/>
            </w:tcMar>
            <w:vAlign w:val="top"/>
          </w:tcPr>
          <w:p w:rsidR="00000000" w:rsidDel="00000000" w:rsidP="00000000" w:rsidRDefault="00000000" w:rsidRPr="00000000" w14:paraId="000001B0">
            <w:pPr>
              <w:widowControl w:val="0"/>
              <w:spacing w:line="240" w:lineRule="auto"/>
              <w:rPr/>
            </w:pPr>
            <w:r w:rsidDel="00000000" w:rsidR="00000000" w:rsidRPr="00000000">
              <w:rPr>
                <w:rtl w:val="0"/>
              </w:rPr>
              <w:t xml:space="preserve">modular - semestral</w:t>
            </w:r>
          </w:p>
        </w:tc>
        <w:tc>
          <w:tcPr>
            <w:shd w:fill="auto" w:val="clear"/>
            <w:tcMar>
              <w:top w:w="100.0" w:type="dxa"/>
              <w:left w:w="100.0" w:type="dxa"/>
              <w:bottom w:w="100.0" w:type="dxa"/>
              <w:right w:w="100.0" w:type="dxa"/>
            </w:tcMar>
            <w:vAlign w:val="top"/>
          </w:tcPr>
          <w:p w:rsidR="00000000" w:rsidDel="00000000" w:rsidP="00000000" w:rsidRDefault="00000000" w:rsidRPr="00000000" w14:paraId="000001B1">
            <w:pPr>
              <w:widowControl w:val="0"/>
              <w:spacing w:line="240" w:lineRule="auto"/>
              <w:rPr/>
            </w:pPr>
            <w:r w:rsidDel="00000000" w:rsidR="00000000" w:rsidRPr="00000000">
              <w:rPr>
                <w:rtl w:val="0"/>
              </w:rPr>
              <w:t xml:space="preserve">108</w:t>
            </w:r>
          </w:p>
        </w:tc>
        <w:tc>
          <w:tcPr>
            <w:shd w:fill="auto" w:val="clear"/>
            <w:tcMar>
              <w:top w:w="100.0" w:type="dxa"/>
              <w:left w:w="100.0" w:type="dxa"/>
              <w:bottom w:w="100.0" w:type="dxa"/>
              <w:right w:w="100.0" w:type="dxa"/>
            </w:tcMar>
            <w:vAlign w:val="top"/>
          </w:tcPr>
          <w:p w:rsidR="00000000" w:rsidDel="00000000" w:rsidP="00000000" w:rsidRDefault="00000000" w:rsidRPr="00000000" w14:paraId="000001B2">
            <w:pPr>
              <w:widowControl w:val="0"/>
              <w:spacing w:line="240" w:lineRule="auto"/>
              <w:rPr/>
            </w:pPr>
            <w:r w:rsidDel="00000000" w:rsidR="00000000" w:rsidRPr="00000000">
              <w:rPr>
                <w:rtl w:val="0"/>
              </w:rPr>
              <w:t xml:space="preserve">128</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B3">
            <w:pPr>
              <w:widowControl w:val="0"/>
              <w:spacing w:line="240" w:lineRule="auto"/>
              <w:rPr/>
            </w:pPr>
            <w:r w:rsidDel="00000000" w:rsidR="00000000" w:rsidRPr="00000000">
              <w:rPr>
                <w:rtl w:val="0"/>
              </w:rPr>
              <w:t xml:space="preserve">Física Mecánica*</w:t>
            </w:r>
          </w:p>
        </w:tc>
        <w:tc>
          <w:tcPr>
            <w:shd w:fill="auto" w:val="clear"/>
            <w:tcMar>
              <w:top w:w="100.0" w:type="dxa"/>
              <w:left w:w="100.0" w:type="dxa"/>
              <w:bottom w:w="100.0" w:type="dxa"/>
              <w:right w:w="100.0" w:type="dxa"/>
            </w:tcMar>
            <w:vAlign w:val="top"/>
          </w:tcPr>
          <w:p w:rsidR="00000000" w:rsidDel="00000000" w:rsidP="00000000" w:rsidRDefault="00000000" w:rsidRPr="00000000" w14:paraId="000001B4">
            <w:pPr>
              <w:widowControl w:val="0"/>
              <w:spacing w:line="240" w:lineRule="auto"/>
              <w:rPr/>
            </w:pPr>
            <w:r w:rsidDel="00000000" w:rsidR="00000000" w:rsidRPr="00000000">
              <w:rPr>
                <w:rtl w:val="0"/>
              </w:rPr>
              <w:t xml:space="preserve">2do año</w:t>
            </w:r>
          </w:p>
        </w:tc>
        <w:tc>
          <w:tcPr>
            <w:shd w:fill="auto" w:val="clear"/>
            <w:tcMar>
              <w:top w:w="100.0" w:type="dxa"/>
              <w:left w:w="100.0" w:type="dxa"/>
              <w:bottom w:w="100.0" w:type="dxa"/>
              <w:right w:w="100.0" w:type="dxa"/>
            </w:tcMar>
            <w:vAlign w:val="top"/>
          </w:tcPr>
          <w:p w:rsidR="00000000" w:rsidDel="00000000" w:rsidP="00000000" w:rsidRDefault="00000000" w:rsidRPr="00000000" w14:paraId="000001B5">
            <w:pPr>
              <w:widowControl w:val="0"/>
              <w:spacing w:line="240" w:lineRule="auto"/>
              <w:rPr/>
            </w:pPr>
            <w:r w:rsidDel="00000000" w:rsidR="00000000" w:rsidRPr="00000000">
              <w:rPr>
                <w:rtl w:val="0"/>
              </w:rPr>
              <w:t xml:space="preserve">modular - semestral</w:t>
            </w:r>
          </w:p>
        </w:tc>
        <w:tc>
          <w:tcPr>
            <w:shd w:fill="auto" w:val="clear"/>
            <w:tcMar>
              <w:top w:w="100.0" w:type="dxa"/>
              <w:left w:w="100.0" w:type="dxa"/>
              <w:bottom w:w="100.0" w:type="dxa"/>
              <w:right w:w="100.0" w:type="dxa"/>
            </w:tcMar>
            <w:vAlign w:val="top"/>
          </w:tcPr>
          <w:p w:rsidR="00000000" w:rsidDel="00000000" w:rsidP="00000000" w:rsidRDefault="00000000" w:rsidRPr="00000000" w14:paraId="000001B6">
            <w:pPr>
              <w:widowControl w:val="0"/>
              <w:spacing w:line="240" w:lineRule="auto"/>
              <w:rPr/>
            </w:pPr>
            <w:r w:rsidDel="00000000" w:rsidR="00000000" w:rsidRPr="00000000">
              <w:rPr>
                <w:rtl w:val="0"/>
              </w:rPr>
              <w:t xml:space="preserve">108</w:t>
            </w:r>
          </w:p>
        </w:tc>
        <w:tc>
          <w:tcPr>
            <w:shd w:fill="auto" w:val="clear"/>
            <w:tcMar>
              <w:top w:w="100.0" w:type="dxa"/>
              <w:left w:w="100.0" w:type="dxa"/>
              <w:bottom w:w="100.0" w:type="dxa"/>
              <w:right w:w="100.0" w:type="dxa"/>
            </w:tcMar>
            <w:vAlign w:val="top"/>
          </w:tcPr>
          <w:p w:rsidR="00000000" w:rsidDel="00000000" w:rsidP="00000000" w:rsidRDefault="00000000" w:rsidRPr="00000000" w14:paraId="000001B7">
            <w:pPr>
              <w:widowControl w:val="0"/>
              <w:spacing w:line="240" w:lineRule="auto"/>
              <w:rPr/>
            </w:pPr>
            <w:r w:rsidDel="00000000" w:rsidR="00000000" w:rsidRPr="00000000">
              <w:rPr>
                <w:rtl w:val="0"/>
              </w:rPr>
              <w:t xml:space="preserve">108</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B8">
            <w:pPr>
              <w:widowControl w:val="0"/>
              <w:spacing w:line="240" w:lineRule="auto"/>
              <w:rPr/>
            </w:pPr>
            <w:r w:rsidDel="00000000" w:rsidR="00000000" w:rsidRPr="00000000">
              <w:rPr>
                <w:rtl w:val="0"/>
              </w:rPr>
              <w:t xml:space="preserve">Electrotecnia</w:t>
            </w:r>
          </w:p>
        </w:tc>
        <w:tc>
          <w:tcPr>
            <w:shd w:fill="auto" w:val="clear"/>
            <w:tcMar>
              <w:top w:w="100.0" w:type="dxa"/>
              <w:left w:w="100.0" w:type="dxa"/>
              <w:bottom w:w="100.0" w:type="dxa"/>
              <w:right w:w="100.0" w:type="dxa"/>
            </w:tcMar>
            <w:vAlign w:val="top"/>
          </w:tcPr>
          <w:p w:rsidR="00000000" w:rsidDel="00000000" w:rsidP="00000000" w:rsidRDefault="00000000" w:rsidRPr="00000000" w14:paraId="000001B9">
            <w:pPr>
              <w:widowControl w:val="0"/>
              <w:spacing w:line="240" w:lineRule="auto"/>
              <w:rPr/>
            </w:pPr>
            <w:r w:rsidDel="00000000" w:rsidR="00000000" w:rsidRPr="00000000">
              <w:rPr>
                <w:rtl w:val="0"/>
              </w:rPr>
              <w:t xml:space="preserve">3er año</w:t>
            </w:r>
          </w:p>
        </w:tc>
        <w:tc>
          <w:tcPr>
            <w:shd w:fill="auto" w:val="clear"/>
            <w:tcMar>
              <w:top w:w="100.0" w:type="dxa"/>
              <w:left w:w="100.0" w:type="dxa"/>
              <w:bottom w:w="100.0" w:type="dxa"/>
              <w:right w:w="100.0" w:type="dxa"/>
            </w:tcMar>
            <w:vAlign w:val="top"/>
          </w:tcPr>
          <w:p w:rsidR="00000000" w:rsidDel="00000000" w:rsidP="00000000" w:rsidRDefault="00000000" w:rsidRPr="00000000" w14:paraId="000001BA">
            <w:pPr>
              <w:widowControl w:val="0"/>
              <w:spacing w:line="240" w:lineRule="auto"/>
              <w:rPr/>
            </w:pPr>
            <w:r w:rsidDel="00000000" w:rsidR="00000000" w:rsidRPr="00000000">
              <w:rPr>
                <w:rtl w:val="0"/>
              </w:rPr>
              <w:t xml:space="preserve">semestral</w:t>
            </w:r>
          </w:p>
        </w:tc>
        <w:tc>
          <w:tcPr>
            <w:shd w:fill="auto" w:val="clear"/>
            <w:tcMar>
              <w:top w:w="100.0" w:type="dxa"/>
              <w:left w:w="100.0" w:type="dxa"/>
              <w:bottom w:w="100.0" w:type="dxa"/>
              <w:right w:w="100.0" w:type="dxa"/>
            </w:tcMar>
            <w:vAlign w:val="top"/>
          </w:tcPr>
          <w:p w:rsidR="00000000" w:rsidDel="00000000" w:rsidP="00000000" w:rsidRDefault="00000000" w:rsidRPr="00000000" w14:paraId="000001BB">
            <w:pPr>
              <w:widowControl w:val="0"/>
              <w:spacing w:line="240" w:lineRule="auto"/>
              <w:rPr/>
            </w:pPr>
            <w:r w:rsidDel="00000000" w:rsidR="00000000" w:rsidRPr="00000000">
              <w:rPr>
                <w:rtl w:val="0"/>
              </w:rPr>
              <w:t xml:space="preserve">68</w:t>
            </w:r>
          </w:p>
        </w:tc>
        <w:tc>
          <w:tcPr>
            <w:shd w:fill="auto" w:val="clear"/>
            <w:tcMar>
              <w:top w:w="100.0" w:type="dxa"/>
              <w:left w:w="100.0" w:type="dxa"/>
              <w:bottom w:w="100.0" w:type="dxa"/>
              <w:right w:w="100.0" w:type="dxa"/>
            </w:tcMar>
            <w:vAlign w:val="top"/>
          </w:tcPr>
          <w:p w:rsidR="00000000" w:rsidDel="00000000" w:rsidP="00000000" w:rsidRDefault="00000000" w:rsidRPr="00000000" w14:paraId="000001BC">
            <w:pPr>
              <w:widowControl w:val="0"/>
              <w:spacing w:line="240" w:lineRule="auto"/>
              <w:rPr/>
            </w:pPr>
            <w:r w:rsidDel="00000000" w:rsidR="00000000" w:rsidRPr="00000000">
              <w:rPr>
                <w:rtl w:val="0"/>
              </w:rPr>
              <w:t xml:space="preserve">30</w:t>
            </w:r>
          </w:p>
        </w:tc>
      </w:tr>
    </w:tbl>
    <w:p w:rsidR="00000000" w:rsidDel="00000000" w:rsidP="00000000" w:rsidRDefault="00000000" w:rsidRPr="00000000" w14:paraId="000001BD">
      <w:pPr>
        <w:spacing w:after="240" w:before="240" w:lineRule="auto"/>
        <w:rPr/>
      </w:pPr>
      <w:r w:rsidDel="00000000" w:rsidR="00000000" w:rsidRPr="00000000">
        <w:rPr>
          <w:rtl w:val="0"/>
        </w:rPr>
        <w:t xml:space="preserve">* Asignaturas que cambian de nombre</w:t>
      </w:r>
    </w:p>
    <w:p w:rsidR="00000000" w:rsidDel="00000000" w:rsidP="00000000" w:rsidRDefault="00000000" w:rsidRPr="00000000" w14:paraId="000001BE">
      <w:pPr>
        <w:spacing w:after="240" w:before="240" w:lineRule="auto"/>
        <w:rPr/>
      </w:pPr>
      <w:r w:rsidDel="00000000" w:rsidR="00000000" w:rsidRPr="00000000">
        <w:rPr>
          <w:rtl w:val="0"/>
        </w:rPr>
        <w:t xml:space="preserve">El detalle de las asignaturas de especialidad IM de la facultad Profesional Naval para la nueva malla son:</w:t>
      </w:r>
    </w:p>
    <w:p w:rsidR="00000000" w:rsidDel="00000000" w:rsidP="00000000" w:rsidRDefault="00000000" w:rsidRPr="00000000" w14:paraId="000001BF">
      <w:pPr>
        <w:spacing w:after="240" w:before="240" w:lineRule="auto"/>
        <w:rPr/>
      </w:pPr>
      <w:r w:rsidDel="00000000" w:rsidR="00000000" w:rsidRPr="00000000">
        <w:rPr>
          <w:rtl w:val="0"/>
        </w:rPr>
      </w:r>
    </w:p>
    <w:tbl>
      <w:tblPr>
        <w:tblStyle w:val="Table5"/>
        <w:tblW w:w="900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235"/>
        <w:gridCol w:w="1365"/>
        <w:gridCol w:w="1800"/>
        <w:gridCol w:w="1800"/>
        <w:gridCol w:w="1800"/>
        <w:tblGridChange w:id="0">
          <w:tblGrid>
            <w:gridCol w:w="2235"/>
            <w:gridCol w:w="1365"/>
            <w:gridCol w:w="1800"/>
            <w:gridCol w:w="1800"/>
            <w:gridCol w:w="180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C0">
            <w:pPr>
              <w:widowControl w:val="0"/>
              <w:spacing w:line="240" w:lineRule="auto"/>
              <w:rPr/>
            </w:pPr>
            <w:r w:rsidDel="00000000" w:rsidR="00000000" w:rsidRPr="00000000">
              <w:rPr>
                <w:rtl w:val="0"/>
              </w:rPr>
              <w:t xml:space="preserve">Asignatura</w:t>
            </w:r>
          </w:p>
        </w:tc>
        <w:tc>
          <w:tcPr>
            <w:shd w:fill="auto" w:val="clear"/>
            <w:tcMar>
              <w:top w:w="100.0" w:type="dxa"/>
              <w:left w:w="100.0" w:type="dxa"/>
              <w:bottom w:w="100.0" w:type="dxa"/>
              <w:right w:w="100.0" w:type="dxa"/>
            </w:tcMar>
            <w:vAlign w:val="top"/>
          </w:tcPr>
          <w:p w:rsidR="00000000" w:rsidDel="00000000" w:rsidP="00000000" w:rsidRDefault="00000000" w:rsidRPr="00000000" w14:paraId="000001C1">
            <w:pPr>
              <w:widowControl w:val="0"/>
              <w:spacing w:line="240" w:lineRule="auto"/>
              <w:rPr/>
            </w:pPr>
            <w:r w:rsidDel="00000000" w:rsidR="00000000" w:rsidRPr="00000000">
              <w:rPr>
                <w:rtl w:val="0"/>
              </w:rPr>
              <w:t xml:space="preserve">año</w:t>
            </w:r>
          </w:p>
        </w:tc>
        <w:tc>
          <w:tcPr>
            <w:shd w:fill="auto" w:val="clear"/>
            <w:tcMar>
              <w:top w:w="100.0" w:type="dxa"/>
              <w:left w:w="100.0" w:type="dxa"/>
              <w:bottom w:w="100.0" w:type="dxa"/>
              <w:right w:w="100.0" w:type="dxa"/>
            </w:tcMar>
            <w:vAlign w:val="top"/>
          </w:tcPr>
          <w:p w:rsidR="00000000" w:rsidDel="00000000" w:rsidP="00000000" w:rsidRDefault="00000000" w:rsidRPr="00000000" w14:paraId="000001C2">
            <w:pPr>
              <w:widowControl w:val="0"/>
              <w:spacing w:line="240" w:lineRule="auto"/>
              <w:rPr/>
            </w:pPr>
            <w:r w:rsidDel="00000000" w:rsidR="00000000" w:rsidRPr="00000000">
              <w:rPr>
                <w:rtl w:val="0"/>
              </w:rPr>
              <w:t xml:space="preserve">Régimen</w:t>
            </w:r>
          </w:p>
        </w:tc>
        <w:tc>
          <w:tcPr>
            <w:shd w:fill="auto" w:val="clear"/>
            <w:tcMar>
              <w:top w:w="100.0" w:type="dxa"/>
              <w:left w:w="100.0" w:type="dxa"/>
              <w:bottom w:w="100.0" w:type="dxa"/>
              <w:right w:w="100.0" w:type="dxa"/>
            </w:tcMar>
            <w:vAlign w:val="top"/>
          </w:tcPr>
          <w:p w:rsidR="00000000" w:rsidDel="00000000" w:rsidP="00000000" w:rsidRDefault="00000000" w:rsidRPr="00000000" w14:paraId="000001C3">
            <w:pPr>
              <w:widowControl w:val="0"/>
              <w:spacing w:line="240" w:lineRule="auto"/>
              <w:rPr/>
            </w:pPr>
            <w:r w:rsidDel="00000000" w:rsidR="00000000" w:rsidRPr="00000000">
              <w:rPr>
                <w:rtl w:val="0"/>
              </w:rPr>
              <w:t xml:space="preserve">horas totales malla nueva</w:t>
            </w:r>
          </w:p>
        </w:tc>
        <w:tc>
          <w:tcPr>
            <w:shd w:fill="auto" w:val="clear"/>
            <w:tcMar>
              <w:top w:w="100.0" w:type="dxa"/>
              <w:left w:w="100.0" w:type="dxa"/>
              <w:bottom w:w="100.0" w:type="dxa"/>
              <w:right w:w="100.0" w:type="dxa"/>
            </w:tcMar>
            <w:vAlign w:val="top"/>
          </w:tcPr>
          <w:p w:rsidR="00000000" w:rsidDel="00000000" w:rsidP="00000000" w:rsidRDefault="00000000" w:rsidRPr="00000000" w14:paraId="000001C4">
            <w:pPr>
              <w:widowControl w:val="0"/>
              <w:spacing w:line="240" w:lineRule="auto"/>
              <w:rPr/>
            </w:pPr>
            <w:r w:rsidDel="00000000" w:rsidR="00000000" w:rsidRPr="00000000">
              <w:rPr>
                <w:rtl w:val="0"/>
              </w:rPr>
              <w:t xml:space="preserve">horas totales malla antigua</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C5">
            <w:pPr>
              <w:widowControl w:val="0"/>
              <w:spacing w:line="240" w:lineRule="auto"/>
              <w:rPr/>
            </w:pPr>
            <w:r w:rsidDel="00000000" w:rsidR="00000000" w:rsidRPr="00000000">
              <w:rPr>
                <w:rtl w:val="0"/>
              </w:rPr>
              <w:t xml:space="preserve">Táctica I</w:t>
            </w:r>
          </w:p>
        </w:tc>
        <w:tc>
          <w:tcPr>
            <w:shd w:fill="auto" w:val="clear"/>
            <w:tcMar>
              <w:top w:w="100.0" w:type="dxa"/>
              <w:left w:w="100.0" w:type="dxa"/>
              <w:bottom w:w="100.0" w:type="dxa"/>
              <w:right w:w="100.0" w:type="dxa"/>
            </w:tcMar>
            <w:vAlign w:val="top"/>
          </w:tcPr>
          <w:p w:rsidR="00000000" w:rsidDel="00000000" w:rsidP="00000000" w:rsidRDefault="00000000" w:rsidRPr="00000000" w14:paraId="000001C6">
            <w:pPr>
              <w:widowControl w:val="0"/>
              <w:spacing w:line="240" w:lineRule="auto"/>
              <w:rPr/>
            </w:pPr>
            <w:r w:rsidDel="00000000" w:rsidR="00000000" w:rsidRPr="00000000">
              <w:rPr>
                <w:rtl w:val="0"/>
              </w:rPr>
              <w:t xml:space="preserve">2do año</w:t>
            </w:r>
          </w:p>
        </w:tc>
        <w:tc>
          <w:tcPr>
            <w:shd w:fill="auto" w:val="clear"/>
            <w:tcMar>
              <w:top w:w="100.0" w:type="dxa"/>
              <w:left w:w="100.0" w:type="dxa"/>
              <w:bottom w:w="100.0" w:type="dxa"/>
              <w:right w:w="100.0" w:type="dxa"/>
            </w:tcMar>
            <w:vAlign w:val="top"/>
          </w:tcPr>
          <w:p w:rsidR="00000000" w:rsidDel="00000000" w:rsidP="00000000" w:rsidRDefault="00000000" w:rsidRPr="00000000" w14:paraId="000001C7">
            <w:pPr>
              <w:widowControl w:val="0"/>
              <w:spacing w:line="240" w:lineRule="auto"/>
              <w:rPr/>
            </w:pPr>
            <w:r w:rsidDel="00000000" w:rsidR="00000000" w:rsidRPr="00000000">
              <w:rPr>
                <w:rtl w:val="0"/>
              </w:rPr>
              <w:t xml:space="preserve">modular - semestral</w:t>
            </w:r>
          </w:p>
        </w:tc>
        <w:tc>
          <w:tcPr>
            <w:shd w:fill="auto" w:val="clear"/>
            <w:tcMar>
              <w:top w:w="100.0" w:type="dxa"/>
              <w:left w:w="100.0" w:type="dxa"/>
              <w:bottom w:w="100.0" w:type="dxa"/>
              <w:right w:w="100.0" w:type="dxa"/>
            </w:tcMar>
            <w:vAlign w:val="top"/>
          </w:tcPr>
          <w:p w:rsidR="00000000" w:rsidDel="00000000" w:rsidP="00000000" w:rsidRDefault="00000000" w:rsidRPr="00000000" w14:paraId="000001C8">
            <w:pPr>
              <w:widowControl w:val="0"/>
              <w:spacing w:line="240" w:lineRule="auto"/>
              <w:rPr/>
            </w:pPr>
            <w:r w:rsidDel="00000000" w:rsidR="00000000" w:rsidRPr="00000000">
              <w:rPr>
                <w:rtl w:val="0"/>
              </w:rPr>
              <w:t xml:space="preserve">108</w:t>
            </w:r>
          </w:p>
        </w:tc>
        <w:tc>
          <w:tcPr>
            <w:shd w:fill="auto" w:val="clear"/>
            <w:tcMar>
              <w:top w:w="100.0" w:type="dxa"/>
              <w:left w:w="100.0" w:type="dxa"/>
              <w:bottom w:w="100.0" w:type="dxa"/>
              <w:right w:w="100.0" w:type="dxa"/>
            </w:tcMar>
            <w:vAlign w:val="top"/>
          </w:tcPr>
          <w:p w:rsidR="00000000" w:rsidDel="00000000" w:rsidP="00000000" w:rsidRDefault="00000000" w:rsidRPr="00000000" w14:paraId="000001C9">
            <w:pPr>
              <w:widowControl w:val="0"/>
              <w:spacing w:line="240" w:lineRule="auto"/>
              <w:rPr/>
            </w:pPr>
            <w:r w:rsidDel="00000000" w:rsidR="00000000" w:rsidRPr="00000000">
              <w:rPr>
                <w:rtl w:val="0"/>
              </w:rPr>
              <w:t xml:space="preserve">98</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CA">
            <w:pPr>
              <w:widowControl w:val="0"/>
              <w:spacing w:line="240" w:lineRule="auto"/>
              <w:rPr/>
            </w:pPr>
            <w:r w:rsidDel="00000000" w:rsidR="00000000" w:rsidRPr="00000000">
              <w:rPr>
                <w:rtl w:val="0"/>
              </w:rPr>
              <w:t xml:space="preserve">Funciones de Combate</w:t>
            </w:r>
          </w:p>
        </w:tc>
        <w:tc>
          <w:tcPr>
            <w:shd w:fill="auto" w:val="clear"/>
            <w:tcMar>
              <w:top w:w="100.0" w:type="dxa"/>
              <w:left w:w="100.0" w:type="dxa"/>
              <w:bottom w:w="100.0" w:type="dxa"/>
              <w:right w:w="100.0" w:type="dxa"/>
            </w:tcMar>
            <w:vAlign w:val="top"/>
          </w:tcPr>
          <w:p w:rsidR="00000000" w:rsidDel="00000000" w:rsidP="00000000" w:rsidRDefault="00000000" w:rsidRPr="00000000" w14:paraId="000001CB">
            <w:pPr>
              <w:widowControl w:val="0"/>
              <w:spacing w:line="240" w:lineRule="auto"/>
              <w:rPr/>
            </w:pPr>
            <w:r w:rsidDel="00000000" w:rsidR="00000000" w:rsidRPr="00000000">
              <w:rPr>
                <w:rtl w:val="0"/>
              </w:rPr>
              <w:t xml:space="preserve">3er año</w:t>
            </w:r>
          </w:p>
        </w:tc>
        <w:tc>
          <w:tcPr>
            <w:shd w:fill="auto" w:val="clear"/>
            <w:tcMar>
              <w:top w:w="100.0" w:type="dxa"/>
              <w:left w:w="100.0" w:type="dxa"/>
              <w:bottom w:w="100.0" w:type="dxa"/>
              <w:right w:w="100.0" w:type="dxa"/>
            </w:tcMar>
            <w:vAlign w:val="top"/>
          </w:tcPr>
          <w:p w:rsidR="00000000" w:rsidDel="00000000" w:rsidP="00000000" w:rsidRDefault="00000000" w:rsidRPr="00000000" w14:paraId="000001CC">
            <w:pPr>
              <w:widowControl w:val="0"/>
              <w:spacing w:line="240" w:lineRule="auto"/>
              <w:rPr/>
            </w:pPr>
            <w:r w:rsidDel="00000000" w:rsidR="00000000" w:rsidRPr="00000000">
              <w:rPr>
                <w:rtl w:val="0"/>
              </w:rPr>
              <w:t xml:space="preserve">anual</w:t>
            </w:r>
          </w:p>
        </w:tc>
        <w:tc>
          <w:tcPr>
            <w:shd w:fill="auto" w:val="clear"/>
            <w:tcMar>
              <w:top w:w="100.0" w:type="dxa"/>
              <w:left w:w="100.0" w:type="dxa"/>
              <w:bottom w:w="100.0" w:type="dxa"/>
              <w:right w:w="100.0" w:type="dxa"/>
            </w:tcMar>
            <w:vAlign w:val="top"/>
          </w:tcPr>
          <w:p w:rsidR="00000000" w:rsidDel="00000000" w:rsidP="00000000" w:rsidRDefault="00000000" w:rsidRPr="00000000" w14:paraId="000001CD">
            <w:pPr>
              <w:widowControl w:val="0"/>
              <w:spacing w:line="240" w:lineRule="auto"/>
              <w:rPr/>
            </w:pPr>
            <w:r w:rsidDel="00000000" w:rsidR="00000000" w:rsidRPr="00000000">
              <w:rPr>
                <w:rtl w:val="0"/>
              </w:rPr>
              <w:t xml:space="preserve">136</w:t>
            </w:r>
          </w:p>
        </w:tc>
        <w:tc>
          <w:tcPr>
            <w:shd w:fill="auto" w:val="clear"/>
            <w:tcMar>
              <w:top w:w="100.0" w:type="dxa"/>
              <w:left w:w="100.0" w:type="dxa"/>
              <w:bottom w:w="100.0" w:type="dxa"/>
              <w:right w:w="100.0" w:type="dxa"/>
            </w:tcMar>
            <w:vAlign w:val="top"/>
          </w:tcPr>
          <w:p w:rsidR="00000000" w:rsidDel="00000000" w:rsidP="00000000" w:rsidRDefault="00000000" w:rsidRPr="00000000" w14:paraId="000001CE">
            <w:pPr>
              <w:widowControl w:val="0"/>
              <w:spacing w:line="240" w:lineRule="auto"/>
              <w:rPr/>
            </w:pPr>
            <w:r w:rsidDel="00000000" w:rsidR="00000000" w:rsidRPr="00000000">
              <w:rPr>
                <w:rtl w:val="0"/>
              </w:rPr>
              <w:t xml:space="preserve">Asignatura nueva</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CF">
            <w:pPr>
              <w:widowControl w:val="0"/>
              <w:spacing w:line="240" w:lineRule="auto"/>
              <w:rPr/>
            </w:pPr>
            <w:r w:rsidDel="00000000" w:rsidR="00000000" w:rsidRPr="00000000">
              <w:rPr>
                <w:rtl w:val="0"/>
              </w:rPr>
              <w:t xml:space="preserve">Combate Cuerpo a Cuerpo I</w:t>
            </w:r>
          </w:p>
        </w:tc>
        <w:tc>
          <w:tcPr>
            <w:shd w:fill="auto" w:val="clear"/>
            <w:tcMar>
              <w:top w:w="100.0" w:type="dxa"/>
              <w:left w:w="100.0" w:type="dxa"/>
              <w:bottom w:w="100.0" w:type="dxa"/>
              <w:right w:w="100.0" w:type="dxa"/>
            </w:tcMar>
            <w:vAlign w:val="top"/>
          </w:tcPr>
          <w:p w:rsidR="00000000" w:rsidDel="00000000" w:rsidP="00000000" w:rsidRDefault="00000000" w:rsidRPr="00000000" w14:paraId="000001D0">
            <w:pPr>
              <w:widowControl w:val="0"/>
              <w:spacing w:line="240" w:lineRule="auto"/>
              <w:rPr/>
            </w:pPr>
            <w:r w:rsidDel="00000000" w:rsidR="00000000" w:rsidRPr="00000000">
              <w:rPr>
                <w:rtl w:val="0"/>
              </w:rPr>
              <w:t xml:space="preserve">3er año</w:t>
            </w:r>
          </w:p>
        </w:tc>
        <w:tc>
          <w:tcPr>
            <w:shd w:fill="auto" w:val="clear"/>
            <w:tcMar>
              <w:top w:w="100.0" w:type="dxa"/>
              <w:left w:w="100.0" w:type="dxa"/>
              <w:bottom w:w="100.0" w:type="dxa"/>
              <w:right w:w="100.0" w:type="dxa"/>
            </w:tcMar>
            <w:vAlign w:val="top"/>
          </w:tcPr>
          <w:p w:rsidR="00000000" w:rsidDel="00000000" w:rsidP="00000000" w:rsidRDefault="00000000" w:rsidRPr="00000000" w14:paraId="000001D1">
            <w:pPr>
              <w:widowControl w:val="0"/>
              <w:spacing w:line="240" w:lineRule="auto"/>
              <w:rPr/>
            </w:pPr>
            <w:r w:rsidDel="00000000" w:rsidR="00000000" w:rsidRPr="00000000">
              <w:rPr>
                <w:rtl w:val="0"/>
              </w:rPr>
              <w:t xml:space="preserve">anual</w:t>
            </w:r>
          </w:p>
        </w:tc>
        <w:tc>
          <w:tcPr>
            <w:shd w:fill="auto" w:val="clear"/>
            <w:tcMar>
              <w:top w:w="100.0" w:type="dxa"/>
              <w:left w:w="100.0" w:type="dxa"/>
              <w:bottom w:w="100.0" w:type="dxa"/>
              <w:right w:w="100.0" w:type="dxa"/>
            </w:tcMar>
            <w:vAlign w:val="top"/>
          </w:tcPr>
          <w:p w:rsidR="00000000" w:rsidDel="00000000" w:rsidP="00000000" w:rsidRDefault="00000000" w:rsidRPr="00000000" w14:paraId="000001D2">
            <w:pPr>
              <w:widowControl w:val="0"/>
              <w:spacing w:line="240" w:lineRule="auto"/>
              <w:rPr/>
            </w:pPr>
            <w:r w:rsidDel="00000000" w:rsidR="00000000" w:rsidRPr="00000000">
              <w:rPr>
                <w:rtl w:val="0"/>
              </w:rPr>
              <w:t xml:space="preserve">68</w:t>
            </w:r>
          </w:p>
        </w:tc>
        <w:tc>
          <w:tcPr>
            <w:shd w:fill="auto" w:val="clear"/>
            <w:tcMar>
              <w:top w:w="100.0" w:type="dxa"/>
              <w:left w:w="100.0" w:type="dxa"/>
              <w:bottom w:w="100.0" w:type="dxa"/>
              <w:right w:w="100.0" w:type="dxa"/>
            </w:tcMar>
            <w:vAlign w:val="top"/>
          </w:tcPr>
          <w:p w:rsidR="00000000" w:rsidDel="00000000" w:rsidP="00000000" w:rsidRDefault="00000000" w:rsidRPr="00000000" w14:paraId="000001D3">
            <w:pPr>
              <w:widowControl w:val="0"/>
              <w:spacing w:line="240" w:lineRule="auto"/>
              <w:rPr/>
            </w:pPr>
            <w:r w:rsidDel="00000000" w:rsidR="00000000" w:rsidRPr="00000000">
              <w:rPr>
                <w:rtl w:val="0"/>
              </w:rPr>
              <w:t xml:space="preserve">Asignatura nueva</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D4">
            <w:pPr>
              <w:widowControl w:val="0"/>
              <w:spacing w:line="240" w:lineRule="auto"/>
              <w:rPr/>
            </w:pPr>
            <w:r w:rsidDel="00000000" w:rsidR="00000000" w:rsidRPr="00000000">
              <w:rPr>
                <w:rtl w:val="0"/>
              </w:rPr>
              <w:t xml:space="preserve">Navegación IM*</w:t>
            </w:r>
          </w:p>
        </w:tc>
        <w:tc>
          <w:tcPr>
            <w:shd w:fill="auto" w:val="clear"/>
            <w:tcMar>
              <w:top w:w="100.0" w:type="dxa"/>
              <w:left w:w="100.0" w:type="dxa"/>
              <w:bottom w:w="100.0" w:type="dxa"/>
              <w:right w:w="100.0" w:type="dxa"/>
            </w:tcMar>
            <w:vAlign w:val="top"/>
          </w:tcPr>
          <w:p w:rsidR="00000000" w:rsidDel="00000000" w:rsidP="00000000" w:rsidRDefault="00000000" w:rsidRPr="00000000" w14:paraId="000001D5">
            <w:pPr>
              <w:widowControl w:val="0"/>
              <w:spacing w:line="240" w:lineRule="auto"/>
              <w:rPr/>
            </w:pPr>
            <w:r w:rsidDel="00000000" w:rsidR="00000000" w:rsidRPr="00000000">
              <w:rPr>
                <w:rtl w:val="0"/>
              </w:rPr>
              <w:t xml:space="preserve">3er año</w:t>
            </w:r>
          </w:p>
        </w:tc>
        <w:tc>
          <w:tcPr>
            <w:shd w:fill="auto" w:val="clear"/>
            <w:tcMar>
              <w:top w:w="100.0" w:type="dxa"/>
              <w:left w:w="100.0" w:type="dxa"/>
              <w:bottom w:w="100.0" w:type="dxa"/>
              <w:right w:w="100.0" w:type="dxa"/>
            </w:tcMar>
            <w:vAlign w:val="top"/>
          </w:tcPr>
          <w:p w:rsidR="00000000" w:rsidDel="00000000" w:rsidP="00000000" w:rsidRDefault="00000000" w:rsidRPr="00000000" w14:paraId="000001D6">
            <w:pPr>
              <w:widowControl w:val="0"/>
              <w:spacing w:line="240" w:lineRule="auto"/>
              <w:rPr/>
            </w:pPr>
            <w:r w:rsidDel="00000000" w:rsidR="00000000" w:rsidRPr="00000000">
              <w:rPr>
                <w:rtl w:val="0"/>
              </w:rPr>
              <w:t xml:space="preserve">anual</w:t>
            </w:r>
          </w:p>
        </w:tc>
        <w:tc>
          <w:tcPr>
            <w:shd w:fill="auto" w:val="clear"/>
            <w:tcMar>
              <w:top w:w="100.0" w:type="dxa"/>
              <w:left w:w="100.0" w:type="dxa"/>
              <w:bottom w:w="100.0" w:type="dxa"/>
              <w:right w:w="100.0" w:type="dxa"/>
            </w:tcMar>
            <w:vAlign w:val="top"/>
          </w:tcPr>
          <w:p w:rsidR="00000000" w:rsidDel="00000000" w:rsidP="00000000" w:rsidRDefault="00000000" w:rsidRPr="00000000" w14:paraId="000001D7">
            <w:pPr>
              <w:widowControl w:val="0"/>
              <w:spacing w:line="240" w:lineRule="auto"/>
              <w:rPr/>
            </w:pPr>
            <w:r w:rsidDel="00000000" w:rsidR="00000000" w:rsidRPr="00000000">
              <w:rPr>
                <w:rtl w:val="0"/>
              </w:rPr>
              <w:t xml:space="preserve">68</w:t>
            </w:r>
          </w:p>
        </w:tc>
        <w:tc>
          <w:tcPr>
            <w:shd w:fill="auto" w:val="clear"/>
            <w:tcMar>
              <w:top w:w="100.0" w:type="dxa"/>
              <w:left w:w="100.0" w:type="dxa"/>
              <w:bottom w:w="100.0" w:type="dxa"/>
              <w:right w:w="100.0" w:type="dxa"/>
            </w:tcMar>
            <w:vAlign w:val="top"/>
          </w:tcPr>
          <w:p w:rsidR="00000000" w:rsidDel="00000000" w:rsidP="00000000" w:rsidRDefault="00000000" w:rsidRPr="00000000" w14:paraId="000001D8">
            <w:pPr>
              <w:widowControl w:val="0"/>
              <w:spacing w:line="240" w:lineRule="auto"/>
              <w:rPr/>
            </w:pPr>
            <w:r w:rsidDel="00000000" w:rsidR="00000000" w:rsidRPr="00000000">
              <w:rPr>
                <w:rtl w:val="0"/>
              </w:rPr>
              <w:t xml:space="preserve">34</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D9">
            <w:pPr>
              <w:widowControl w:val="0"/>
              <w:spacing w:line="240" w:lineRule="auto"/>
              <w:rPr/>
            </w:pPr>
            <w:r w:rsidDel="00000000" w:rsidR="00000000" w:rsidRPr="00000000">
              <w:rPr>
                <w:rtl w:val="0"/>
              </w:rPr>
              <w:t xml:space="preserve">Táctica II</w:t>
            </w:r>
          </w:p>
        </w:tc>
        <w:tc>
          <w:tcPr>
            <w:shd w:fill="auto" w:val="clear"/>
            <w:tcMar>
              <w:top w:w="100.0" w:type="dxa"/>
              <w:left w:w="100.0" w:type="dxa"/>
              <w:bottom w:w="100.0" w:type="dxa"/>
              <w:right w:w="100.0" w:type="dxa"/>
            </w:tcMar>
            <w:vAlign w:val="top"/>
          </w:tcPr>
          <w:p w:rsidR="00000000" w:rsidDel="00000000" w:rsidP="00000000" w:rsidRDefault="00000000" w:rsidRPr="00000000" w14:paraId="000001DA">
            <w:pPr>
              <w:widowControl w:val="0"/>
              <w:spacing w:line="240" w:lineRule="auto"/>
              <w:rPr/>
            </w:pPr>
            <w:r w:rsidDel="00000000" w:rsidR="00000000" w:rsidRPr="00000000">
              <w:rPr>
                <w:rtl w:val="0"/>
              </w:rPr>
              <w:t xml:space="preserve">3er año</w:t>
            </w:r>
          </w:p>
        </w:tc>
        <w:tc>
          <w:tcPr>
            <w:shd w:fill="auto" w:val="clear"/>
            <w:tcMar>
              <w:top w:w="100.0" w:type="dxa"/>
              <w:left w:w="100.0" w:type="dxa"/>
              <w:bottom w:w="100.0" w:type="dxa"/>
              <w:right w:w="100.0" w:type="dxa"/>
            </w:tcMar>
            <w:vAlign w:val="top"/>
          </w:tcPr>
          <w:p w:rsidR="00000000" w:rsidDel="00000000" w:rsidP="00000000" w:rsidRDefault="00000000" w:rsidRPr="00000000" w14:paraId="000001DB">
            <w:pPr>
              <w:widowControl w:val="0"/>
              <w:spacing w:line="240" w:lineRule="auto"/>
              <w:rPr/>
            </w:pPr>
            <w:r w:rsidDel="00000000" w:rsidR="00000000" w:rsidRPr="00000000">
              <w:rPr>
                <w:rtl w:val="0"/>
              </w:rPr>
              <w:t xml:space="preserve">anual</w:t>
            </w:r>
          </w:p>
        </w:tc>
        <w:tc>
          <w:tcPr>
            <w:shd w:fill="auto" w:val="clear"/>
            <w:tcMar>
              <w:top w:w="100.0" w:type="dxa"/>
              <w:left w:w="100.0" w:type="dxa"/>
              <w:bottom w:w="100.0" w:type="dxa"/>
              <w:right w:w="100.0" w:type="dxa"/>
            </w:tcMar>
            <w:vAlign w:val="top"/>
          </w:tcPr>
          <w:p w:rsidR="00000000" w:rsidDel="00000000" w:rsidP="00000000" w:rsidRDefault="00000000" w:rsidRPr="00000000" w14:paraId="000001DC">
            <w:pPr>
              <w:widowControl w:val="0"/>
              <w:spacing w:line="240" w:lineRule="auto"/>
              <w:rPr/>
            </w:pPr>
            <w:r w:rsidDel="00000000" w:rsidR="00000000" w:rsidRPr="00000000">
              <w:rPr>
                <w:rtl w:val="0"/>
              </w:rPr>
              <w:t xml:space="preserve">204</w:t>
            </w:r>
          </w:p>
        </w:tc>
        <w:tc>
          <w:tcPr>
            <w:shd w:fill="auto" w:val="clear"/>
            <w:tcMar>
              <w:top w:w="100.0" w:type="dxa"/>
              <w:left w:w="100.0" w:type="dxa"/>
              <w:bottom w:w="100.0" w:type="dxa"/>
              <w:right w:w="100.0" w:type="dxa"/>
            </w:tcMar>
            <w:vAlign w:val="top"/>
          </w:tcPr>
          <w:p w:rsidR="00000000" w:rsidDel="00000000" w:rsidP="00000000" w:rsidRDefault="00000000" w:rsidRPr="00000000" w14:paraId="000001DD">
            <w:pPr>
              <w:widowControl w:val="0"/>
              <w:spacing w:line="240" w:lineRule="auto"/>
              <w:rPr/>
            </w:pPr>
            <w:r w:rsidDel="00000000" w:rsidR="00000000" w:rsidRPr="00000000">
              <w:rPr>
                <w:rtl w:val="0"/>
              </w:rPr>
              <w:t xml:space="preserve">170</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DE">
            <w:pPr>
              <w:widowControl w:val="0"/>
              <w:spacing w:line="240" w:lineRule="auto"/>
              <w:rPr/>
            </w:pPr>
            <w:r w:rsidDel="00000000" w:rsidR="00000000" w:rsidRPr="00000000">
              <w:rPr>
                <w:rtl w:val="0"/>
              </w:rPr>
              <w:t xml:space="preserve">Fundamentos de Operaciones de Estabilización</w:t>
            </w:r>
          </w:p>
        </w:tc>
        <w:tc>
          <w:tcPr>
            <w:shd w:fill="auto" w:val="clear"/>
            <w:tcMar>
              <w:top w:w="100.0" w:type="dxa"/>
              <w:left w:w="100.0" w:type="dxa"/>
              <w:bottom w:w="100.0" w:type="dxa"/>
              <w:right w:w="100.0" w:type="dxa"/>
            </w:tcMar>
            <w:vAlign w:val="top"/>
          </w:tcPr>
          <w:p w:rsidR="00000000" w:rsidDel="00000000" w:rsidP="00000000" w:rsidRDefault="00000000" w:rsidRPr="00000000" w14:paraId="000001DF">
            <w:pPr>
              <w:widowControl w:val="0"/>
              <w:spacing w:line="240" w:lineRule="auto"/>
              <w:rPr/>
            </w:pPr>
            <w:r w:rsidDel="00000000" w:rsidR="00000000" w:rsidRPr="00000000">
              <w:rPr>
                <w:rtl w:val="0"/>
              </w:rPr>
              <w:t xml:space="preserve">4to año</w:t>
            </w:r>
          </w:p>
        </w:tc>
        <w:tc>
          <w:tcPr>
            <w:shd w:fill="auto" w:val="clear"/>
            <w:tcMar>
              <w:top w:w="100.0" w:type="dxa"/>
              <w:left w:w="100.0" w:type="dxa"/>
              <w:bottom w:w="100.0" w:type="dxa"/>
              <w:right w:w="100.0" w:type="dxa"/>
            </w:tcMar>
            <w:vAlign w:val="top"/>
          </w:tcPr>
          <w:p w:rsidR="00000000" w:rsidDel="00000000" w:rsidP="00000000" w:rsidRDefault="00000000" w:rsidRPr="00000000" w14:paraId="000001E0">
            <w:pPr>
              <w:widowControl w:val="0"/>
              <w:spacing w:line="240" w:lineRule="auto"/>
              <w:rPr/>
            </w:pPr>
            <w:r w:rsidDel="00000000" w:rsidR="00000000" w:rsidRPr="00000000">
              <w:rPr>
                <w:rtl w:val="0"/>
              </w:rPr>
              <w:t xml:space="preserve">1er semestre</w:t>
            </w:r>
          </w:p>
        </w:tc>
        <w:tc>
          <w:tcPr>
            <w:shd w:fill="auto" w:val="clear"/>
            <w:tcMar>
              <w:top w:w="100.0" w:type="dxa"/>
              <w:left w:w="100.0" w:type="dxa"/>
              <w:bottom w:w="100.0" w:type="dxa"/>
              <w:right w:w="100.0" w:type="dxa"/>
            </w:tcMar>
            <w:vAlign w:val="top"/>
          </w:tcPr>
          <w:p w:rsidR="00000000" w:rsidDel="00000000" w:rsidP="00000000" w:rsidRDefault="00000000" w:rsidRPr="00000000" w14:paraId="000001E1">
            <w:pPr>
              <w:widowControl w:val="0"/>
              <w:spacing w:line="240" w:lineRule="auto"/>
              <w:rPr/>
            </w:pPr>
            <w:r w:rsidDel="00000000" w:rsidR="00000000" w:rsidRPr="00000000">
              <w:rPr>
                <w:rtl w:val="0"/>
              </w:rPr>
              <w:t xml:space="preserve">34</w:t>
            </w:r>
          </w:p>
        </w:tc>
        <w:tc>
          <w:tcPr>
            <w:shd w:fill="auto" w:val="clear"/>
            <w:tcMar>
              <w:top w:w="100.0" w:type="dxa"/>
              <w:left w:w="100.0" w:type="dxa"/>
              <w:bottom w:w="100.0" w:type="dxa"/>
              <w:right w:w="100.0" w:type="dxa"/>
            </w:tcMar>
            <w:vAlign w:val="top"/>
          </w:tcPr>
          <w:p w:rsidR="00000000" w:rsidDel="00000000" w:rsidP="00000000" w:rsidRDefault="00000000" w:rsidRPr="00000000" w14:paraId="000001E2">
            <w:pPr>
              <w:widowControl w:val="0"/>
              <w:spacing w:line="240" w:lineRule="auto"/>
              <w:rPr/>
            </w:pPr>
            <w:r w:rsidDel="00000000" w:rsidR="00000000" w:rsidRPr="00000000">
              <w:rPr>
                <w:rtl w:val="0"/>
              </w:rPr>
              <w:t xml:space="preserve">Asignatura nueva</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E3">
            <w:pPr>
              <w:widowControl w:val="0"/>
              <w:spacing w:line="240" w:lineRule="auto"/>
              <w:rPr/>
            </w:pPr>
            <w:r w:rsidDel="00000000" w:rsidR="00000000" w:rsidRPr="00000000">
              <w:rPr>
                <w:rtl w:val="0"/>
              </w:rPr>
              <w:t xml:space="preserve">Historia Militar y Teorías de la Guerra</w:t>
            </w:r>
          </w:p>
        </w:tc>
        <w:tc>
          <w:tcPr>
            <w:shd w:fill="auto" w:val="clear"/>
            <w:tcMar>
              <w:top w:w="100.0" w:type="dxa"/>
              <w:left w:w="100.0" w:type="dxa"/>
              <w:bottom w:w="100.0" w:type="dxa"/>
              <w:right w:w="100.0" w:type="dxa"/>
            </w:tcMar>
            <w:vAlign w:val="top"/>
          </w:tcPr>
          <w:p w:rsidR="00000000" w:rsidDel="00000000" w:rsidP="00000000" w:rsidRDefault="00000000" w:rsidRPr="00000000" w14:paraId="000001E4">
            <w:pPr>
              <w:widowControl w:val="0"/>
              <w:spacing w:line="240" w:lineRule="auto"/>
              <w:rPr/>
            </w:pPr>
            <w:r w:rsidDel="00000000" w:rsidR="00000000" w:rsidRPr="00000000">
              <w:rPr>
                <w:rtl w:val="0"/>
              </w:rPr>
              <w:t xml:space="preserve">4to año</w:t>
            </w:r>
          </w:p>
        </w:tc>
        <w:tc>
          <w:tcPr>
            <w:shd w:fill="auto" w:val="clear"/>
            <w:tcMar>
              <w:top w:w="100.0" w:type="dxa"/>
              <w:left w:w="100.0" w:type="dxa"/>
              <w:bottom w:w="100.0" w:type="dxa"/>
              <w:right w:w="100.0" w:type="dxa"/>
            </w:tcMar>
            <w:vAlign w:val="top"/>
          </w:tcPr>
          <w:p w:rsidR="00000000" w:rsidDel="00000000" w:rsidP="00000000" w:rsidRDefault="00000000" w:rsidRPr="00000000" w14:paraId="000001E5">
            <w:pPr>
              <w:widowControl w:val="0"/>
              <w:spacing w:line="240" w:lineRule="auto"/>
              <w:rPr/>
            </w:pPr>
            <w:r w:rsidDel="00000000" w:rsidR="00000000" w:rsidRPr="00000000">
              <w:rPr>
                <w:rtl w:val="0"/>
              </w:rPr>
              <w:t xml:space="preserve">anual</w:t>
            </w:r>
          </w:p>
        </w:tc>
        <w:tc>
          <w:tcPr>
            <w:shd w:fill="auto" w:val="clear"/>
            <w:tcMar>
              <w:top w:w="100.0" w:type="dxa"/>
              <w:left w:w="100.0" w:type="dxa"/>
              <w:bottom w:w="100.0" w:type="dxa"/>
              <w:right w:w="100.0" w:type="dxa"/>
            </w:tcMar>
            <w:vAlign w:val="top"/>
          </w:tcPr>
          <w:p w:rsidR="00000000" w:rsidDel="00000000" w:rsidP="00000000" w:rsidRDefault="00000000" w:rsidRPr="00000000" w14:paraId="000001E6">
            <w:pPr>
              <w:widowControl w:val="0"/>
              <w:spacing w:line="240" w:lineRule="auto"/>
              <w:rPr/>
            </w:pPr>
            <w:r w:rsidDel="00000000" w:rsidR="00000000" w:rsidRPr="00000000">
              <w:rPr>
                <w:rtl w:val="0"/>
              </w:rPr>
              <w:t xml:space="preserve">102</w:t>
            </w:r>
          </w:p>
        </w:tc>
        <w:tc>
          <w:tcPr>
            <w:shd w:fill="auto" w:val="clear"/>
            <w:tcMar>
              <w:top w:w="100.0" w:type="dxa"/>
              <w:left w:w="100.0" w:type="dxa"/>
              <w:bottom w:w="100.0" w:type="dxa"/>
              <w:right w:w="100.0" w:type="dxa"/>
            </w:tcMar>
            <w:vAlign w:val="top"/>
          </w:tcPr>
          <w:p w:rsidR="00000000" w:rsidDel="00000000" w:rsidP="00000000" w:rsidRDefault="00000000" w:rsidRPr="00000000" w14:paraId="000001E7">
            <w:pPr>
              <w:widowControl w:val="0"/>
              <w:spacing w:line="240" w:lineRule="auto"/>
              <w:rPr/>
            </w:pPr>
            <w:r w:rsidDel="00000000" w:rsidR="00000000" w:rsidRPr="00000000">
              <w:rPr>
                <w:rtl w:val="0"/>
              </w:rPr>
              <w:t xml:space="preserve">Asignatura nueva</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E8">
            <w:pPr>
              <w:widowControl w:val="0"/>
              <w:spacing w:line="240" w:lineRule="auto"/>
              <w:rPr/>
            </w:pPr>
            <w:r w:rsidDel="00000000" w:rsidR="00000000" w:rsidRPr="00000000">
              <w:rPr>
                <w:rtl w:val="0"/>
              </w:rPr>
              <w:t xml:space="preserve">Combate Cuerpo a Cuerpo II</w:t>
            </w:r>
          </w:p>
        </w:tc>
        <w:tc>
          <w:tcPr>
            <w:shd w:fill="auto" w:val="clear"/>
            <w:tcMar>
              <w:top w:w="100.0" w:type="dxa"/>
              <w:left w:w="100.0" w:type="dxa"/>
              <w:bottom w:w="100.0" w:type="dxa"/>
              <w:right w:w="100.0" w:type="dxa"/>
            </w:tcMar>
            <w:vAlign w:val="top"/>
          </w:tcPr>
          <w:p w:rsidR="00000000" w:rsidDel="00000000" w:rsidP="00000000" w:rsidRDefault="00000000" w:rsidRPr="00000000" w14:paraId="000001E9">
            <w:pPr>
              <w:widowControl w:val="0"/>
              <w:spacing w:line="240" w:lineRule="auto"/>
              <w:rPr/>
            </w:pPr>
            <w:r w:rsidDel="00000000" w:rsidR="00000000" w:rsidRPr="00000000">
              <w:rPr>
                <w:rtl w:val="0"/>
              </w:rPr>
              <w:t xml:space="preserve">4to año</w:t>
            </w:r>
          </w:p>
        </w:tc>
        <w:tc>
          <w:tcPr>
            <w:shd w:fill="auto" w:val="clear"/>
            <w:tcMar>
              <w:top w:w="100.0" w:type="dxa"/>
              <w:left w:w="100.0" w:type="dxa"/>
              <w:bottom w:w="100.0" w:type="dxa"/>
              <w:right w:w="100.0" w:type="dxa"/>
            </w:tcMar>
            <w:vAlign w:val="top"/>
          </w:tcPr>
          <w:p w:rsidR="00000000" w:rsidDel="00000000" w:rsidP="00000000" w:rsidRDefault="00000000" w:rsidRPr="00000000" w14:paraId="000001EA">
            <w:pPr>
              <w:widowControl w:val="0"/>
              <w:spacing w:line="240" w:lineRule="auto"/>
              <w:rPr/>
            </w:pPr>
            <w:r w:rsidDel="00000000" w:rsidR="00000000" w:rsidRPr="00000000">
              <w:rPr>
                <w:rtl w:val="0"/>
              </w:rPr>
              <w:t xml:space="preserve">anual</w:t>
            </w:r>
          </w:p>
        </w:tc>
        <w:tc>
          <w:tcPr>
            <w:shd w:fill="auto" w:val="clear"/>
            <w:tcMar>
              <w:top w:w="100.0" w:type="dxa"/>
              <w:left w:w="100.0" w:type="dxa"/>
              <w:bottom w:w="100.0" w:type="dxa"/>
              <w:right w:w="100.0" w:type="dxa"/>
            </w:tcMar>
            <w:vAlign w:val="top"/>
          </w:tcPr>
          <w:p w:rsidR="00000000" w:rsidDel="00000000" w:rsidP="00000000" w:rsidRDefault="00000000" w:rsidRPr="00000000" w14:paraId="000001EB">
            <w:pPr>
              <w:widowControl w:val="0"/>
              <w:spacing w:line="240" w:lineRule="auto"/>
              <w:rPr/>
            </w:pPr>
            <w:r w:rsidDel="00000000" w:rsidR="00000000" w:rsidRPr="00000000">
              <w:rPr>
                <w:rtl w:val="0"/>
              </w:rPr>
              <w:t xml:space="preserve">68</w:t>
            </w:r>
          </w:p>
        </w:tc>
        <w:tc>
          <w:tcPr>
            <w:shd w:fill="auto" w:val="clear"/>
            <w:tcMar>
              <w:top w:w="100.0" w:type="dxa"/>
              <w:left w:w="100.0" w:type="dxa"/>
              <w:bottom w:w="100.0" w:type="dxa"/>
              <w:right w:w="100.0" w:type="dxa"/>
            </w:tcMar>
            <w:vAlign w:val="top"/>
          </w:tcPr>
          <w:p w:rsidR="00000000" w:rsidDel="00000000" w:rsidP="00000000" w:rsidRDefault="00000000" w:rsidRPr="00000000" w14:paraId="000001EC">
            <w:pPr>
              <w:widowControl w:val="0"/>
              <w:spacing w:line="240" w:lineRule="auto"/>
              <w:rPr/>
            </w:pPr>
            <w:r w:rsidDel="00000000" w:rsidR="00000000" w:rsidRPr="00000000">
              <w:rPr>
                <w:rtl w:val="0"/>
              </w:rPr>
              <w:t xml:space="preserve">Asignatura nueva</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ED">
            <w:pPr>
              <w:widowControl w:val="0"/>
              <w:spacing w:line="240" w:lineRule="auto"/>
              <w:rPr/>
            </w:pPr>
            <w:r w:rsidDel="00000000" w:rsidR="00000000" w:rsidRPr="00000000">
              <w:rPr>
                <w:rtl w:val="0"/>
              </w:rPr>
              <w:t xml:space="preserve">Táctica Anfibia*</w:t>
            </w:r>
          </w:p>
        </w:tc>
        <w:tc>
          <w:tcPr>
            <w:shd w:fill="auto" w:val="clear"/>
            <w:tcMar>
              <w:top w:w="100.0" w:type="dxa"/>
              <w:left w:w="100.0" w:type="dxa"/>
              <w:bottom w:w="100.0" w:type="dxa"/>
              <w:right w:w="100.0" w:type="dxa"/>
            </w:tcMar>
            <w:vAlign w:val="top"/>
          </w:tcPr>
          <w:p w:rsidR="00000000" w:rsidDel="00000000" w:rsidP="00000000" w:rsidRDefault="00000000" w:rsidRPr="00000000" w14:paraId="000001EE">
            <w:pPr>
              <w:widowControl w:val="0"/>
              <w:spacing w:line="240" w:lineRule="auto"/>
              <w:rPr/>
            </w:pPr>
            <w:r w:rsidDel="00000000" w:rsidR="00000000" w:rsidRPr="00000000">
              <w:rPr>
                <w:rtl w:val="0"/>
              </w:rPr>
              <w:t xml:space="preserve">4to año</w:t>
            </w:r>
          </w:p>
        </w:tc>
        <w:tc>
          <w:tcPr>
            <w:shd w:fill="auto" w:val="clear"/>
            <w:tcMar>
              <w:top w:w="100.0" w:type="dxa"/>
              <w:left w:w="100.0" w:type="dxa"/>
              <w:bottom w:w="100.0" w:type="dxa"/>
              <w:right w:w="100.0" w:type="dxa"/>
            </w:tcMar>
            <w:vAlign w:val="top"/>
          </w:tcPr>
          <w:p w:rsidR="00000000" w:rsidDel="00000000" w:rsidP="00000000" w:rsidRDefault="00000000" w:rsidRPr="00000000" w14:paraId="000001EF">
            <w:pPr>
              <w:widowControl w:val="0"/>
              <w:spacing w:line="240" w:lineRule="auto"/>
              <w:rPr/>
            </w:pPr>
            <w:r w:rsidDel="00000000" w:rsidR="00000000" w:rsidRPr="00000000">
              <w:rPr>
                <w:rtl w:val="0"/>
              </w:rPr>
              <w:t xml:space="preserve">anual</w:t>
            </w:r>
          </w:p>
        </w:tc>
        <w:tc>
          <w:tcPr>
            <w:shd w:fill="auto" w:val="clear"/>
            <w:tcMar>
              <w:top w:w="100.0" w:type="dxa"/>
              <w:left w:w="100.0" w:type="dxa"/>
              <w:bottom w:w="100.0" w:type="dxa"/>
              <w:right w:w="100.0" w:type="dxa"/>
            </w:tcMar>
            <w:vAlign w:val="top"/>
          </w:tcPr>
          <w:p w:rsidR="00000000" w:rsidDel="00000000" w:rsidP="00000000" w:rsidRDefault="00000000" w:rsidRPr="00000000" w14:paraId="000001F0">
            <w:pPr>
              <w:widowControl w:val="0"/>
              <w:spacing w:line="240" w:lineRule="auto"/>
              <w:rPr/>
            </w:pPr>
            <w:r w:rsidDel="00000000" w:rsidR="00000000" w:rsidRPr="00000000">
              <w:rPr>
                <w:rtl w:val="0"/>
              </w:rPr>
              <w:t xml:space="preserve">136</w:t>
            </w:r>
          </w:p>
        </w:tc>
        <w:tc>
          <w:tcPr>
            <w:shd w:fill="auto" w:val="clear"/>
            <w:tcMar>
              <w:top w:w="100.0" w:type="dxa"/>
              <w:left w:w="100.0" w:type="dxa"/>
              <w:bottom w:w="100.0" w:type="dxa"/>
              <w:right w:w="100.0" w:type="dxa"/>
            </w:tcMar>
            <w:vAlign w:val="top"/>
          </w:tcPr>
          <w:p w:rsidR="00000000" w:rsidDel="00000000" w:rsidP="00000000" w:rsidRDefault="00000000" w:rsidRPr="00000000" w14:paraId="000001F1">
            <w:pPr>
              <w:widowControl w:val="0"/>
              <w:spacing w:line="240" w:lineRule="auto"/>
              <w:rPr/>
            </w:pPr>
            <w:r w:rsidDel="00000000" w:rsidR="00000000" w:rsidRPr="00000000">
              <w:rPr>
                <w:rtl w:val="0"/>
              </w:rPr>
              <w:t xml:space="preserve">136</w:t>
            </w:r>
          </w:p>
        </w:tc>
      </w:tr>
    </w:tbl>
    <w:p w:rsidR="00000000" w:rsidDel="00000000" w:rsidP="00000000" w:rsidRDefault="00000000" w:rsidRPr="00000000" w14:paraId="000001F2">
      <w:pPr>
        <w:spacing w:after="240" w:before="240" w:lineRule="auto"/>
        <w:rPr/>
      </w:pPr>
      <w:r w:rsidDel="00000000" w:rsidR="00000000" w:rsidRPr="00000000">
        <w:rPr>
          <w:rtl w:val="0"/>
        </w:rPr>
        <w:t xml:space="preserve">* Asignaturas que cambian de nombre</w:t>
      </w:r>
    </w:p>
    <w:p w:rsidR="00000000" w:rsidDel="00000000" w:rsidP="00000000" w:rsidRDefault="00000000" w:rsidRPr="00000000" w14:paraId="000001F3">
      <w:pPr>
        <w:spacing w:after="240" w:before="240" w:lineRule="auto"/>
        <w:rPr/>
      </w:pPr>
      <w:r w:rsidDel="00000000" w:rsidR="00000000" w:rsidRPr="00000000">
        <w:rPr>
          <w:rtl w:val="0"/>
        </w:rPr>
      </w:r>
    </w:p>
    <w:p w:rsidR="00000000" w:rsidDel="00000000" w:rsidP="00000000" w:rsidRDefault="00000000" w:rsidRPr="00000000" w14:paraId="000001F4">
      <w:pPr>
        <w:spacing w:after="240" w:before="240" w:lineRule="auto"/>
        <w:rPr/>
      </w:pPr>
      <w:r w:rsidDel="00000000" w:rsidR="00000000" w:rsidRPr="00000000">
        <w:rPr>
          <w:rtl w:val="0"/>
        </w:rPr>
        <w:t xml:space="preserve">Las siguientes asignaturas que se dictaban en 3er año y 4to año:</w:t>
      </w:r>
    </w:p>
    <w:p w:rsidR="00000000" w:rsidDel="00000000" w:rsidP="00000000" w:rsidRDefault="00000000" w:rsidRPr="00000000" w14:paraId="000001F5">
      <w:pPr>
        <w:widowControl w:val="0"/>
        <w:numPr>
          <w:ilvl w:val="0"/>
          <w:numId w:val="11"/>
        </w:numPr>
        <w:spacing w:line="240" w:lineRule="auto"/>
        <w:ind w:left="720" w:hanging="360"/>
      </w:pPr>
      <w:r w:rsidDel="00000000" w:rsidR="00000000" w:rsidRPr="00000000">
        <w:rPr>
          <w:rtl w:val="0"/>
        </w:rPr>
        <w:t xml:space="preserve">Apoyo Servicio Combate</w:t>
      </w:r>
    </w:p>
    <w:p w:rsidR="00000000" w:rsidDel="00000000" w:rsidP="00000000" w:rsidRDefault="00000000" w:rsidRPr="00000000" w14:paraId="000001F6">
      <w:pPr>
        <w:widowControl w:val="0"/>
        <w:numPr>
          <w:ilvl w:val="0"/>
          <w:numId w:val="11"/>
        </w:numPr>
        <w:spacing w:line="240" w:lineRule="auto"/>
        <w:ind w:left="720" w:hanging="360"/>
      </w:pPr>
      <w:r w:rsidDel="00000000" w:rsidR="00000000" w:rsidRPr="00000000">
        <w:rPr>
          <w:rtl w:val="0"/>
        </w:rPr>
        <w:t xml:space="preserve">Material IM</w:t>
      </w:r>
    </w:p>
    <w:p w:rsidR="00000000" w:rsidDel="00000000" w:rsidP="00000000" w:rsidRDefault="00000000" w:rsidRPr="00000000" w14:paraId="000001F7">
      <w:pPr>
        <w:widowControl w:val="0"/>
        <w:numPr>
          <w:ilvl w:val="0"/>
          <w:numId w:val="11"/>
        </w:numPr>
        <w:spacing w:line="240" w:lineRule="auto"/>
        <w:ind w:left="720" w:hanging="360"/>
      </w:pPr>
      <w:r w:rsidDel="00000000" w:rsidR="00000000" w:rsidRPr="00000000">
        <w:rPr>
          <w:rtl w:val="0"/>
        </w:rPr>
        <w:t xml:space="preserve">Apoyo Combate I</w:t>
      </w:r>
    </w:p>
    <w:p w:rsidR="00000000" w:rsidDel="00000000" w:rsidP="00000000" w:rsidRDefault="00000000" w:rsidRPr="00000000" w14:paraId="000001F8">
      <w:pPr>
        <w:widowControl w:val="0"/>
        <w:numPr>
          <w:ilvl w:val="0"/>
          <w:numId w:val="11"/>
        </w:numPr>
        <w:spacing w:line="240" w:lineRule="auto"/>
        <w:ind w:left="720" w:hanging="360"/>
      </w:pPr>
      <w:r w:rsidDel="00000000" w:rsidR="00000000" w:rsidRPr="00000000">
        <w:rPr>
          <w:rtl w:val="0"/>
        </w:rPr>
        <w:t xml:space="preserve">Inteligencia IM</w:t>
      </w:r>
    </w:p>
    <w:p w:rsidR="00000000" w:rsidDel="00000000" w:rsidP="00000000" w:rsidRDefault="00000000" w:rsidRPr="00000000" w14:paraId="000001F9">
      <w:pPr>
        <w:widowControl w:val="0"/>
        <w:numPr>
          <w:ilvl w:val="0"/>
          <w:numId w:val="11"/>
        </w:numPr>
        <w:spacing w:line="240" w:lineRule="auto"/>
        <w:ind w:left="720" w:hanging="360"/>
      </w:pPr>
      <w:r w:rsidDel="00000000" w:rsidR="00000000" w:rsidRPr="00000000">
        <w:rPr>
          <w:rtl w:val="0"/>
        </w:rPr>
        <w:t xml:space="preserve">Comunicaciones</w:t>
      </w:r>
    </w:p>
    <w:p w:rsidR="00000000" w:rsidDel="00000000" w:rsidP="00000000" w:rsidRDefault="00000000" w:rsidRPr="00000000" w14:paraId="000001FA">
      <w:pPr>
        <w:widowControl w:val="0"/>
        <w:numPr>
          <w:ilvl w:val="0"/>
          <w:numId w:val="11"/>
        </w:numPr>
        <w:spacing w:line="240" w:lineRule="auto"/>
        <w:ind w:left="720" w:hanging="360"/>
      </w:pPr>
      <w:r w:rsidDel="00000000" w:rsidR="00000000" w:rsidRPr="00000000">
        <w:rPr>
          <w:rtl w:val="0"/>
        </w:rPr>
        <w:t xml:space="preserve">Apoyo Combate II</w:t>
      </w:r>
    </w:p>
    <w:p w:rsidR="00000000" w:rsidDel="00000000" w:rsidP="00000000" w:rsidRDefault="00000000" w:rsidRPr="00000000" w14:paraId="000001FB">
      <w:pPr>
        <w:spacing w:after="240" w:before="240" w:lineRule="auto"/>
        <w:rPr/>
      </w:pPr>
      <w:r w:rsidDel="00000000" w:rsidR="00000000" w:rsidRPr="00000000">
        <w:rPr>
          <w:rtl w:val="0"/>
        </w:rPr>
        <w:t xml:space="preserve"> Se fusionan en una sola asignatura llamada Funciones de Combate,  integrando así  los contenidos esenciales.</w:t>
      </w:r>
    </w:p>
    <w:p w:rsidR="00000000" w:rsidDel="00000000" w:rsidP="00000000" w:rsidRDefault="00000000" w:rsidRPr="00000000" w14:paraId="000001FC">
      <w:pPr>
        <w:spacing w:after="240" w:before="240" w:lineRule="auto"/>
        <w:rPr/>
      </w:pPr>
      <w:r w:rsidDel="00000000" w:rsidR="00000000" w:rsidRPr="00000000">
        <w:rPr>
          <w:rtl w:val="0"/>
        </w:rPr>
        <w:t xml:space="preserve">Con relación a los Electivos, tendrían la misma disposición organizativa y carga horaria que el escalafón Ejecutivo</w:t>
      </w:r>
    </w:p>
    <w:p w:rsidR="00000000" w:rsidDel="00000000" w:rsidP="00000000" w:rsidRDefault="00000000" w:rsidRPr="00000000" w14:paraId="000001FD">
      <w:pPr>
        <w:spacing w:after="240" w:before="240" w:lineRule="auto"/>
        <w:rPr/>
      </w:pPr>
      <w:r w:rsidDel="00000000" w:rsidR="00000000" w:rsidRPr="00000000">
        <w:rPr>
          <w:rtl w:val="0"/>
        </w:rPr>
      </w:r>
    </w:p>
    <w:p w:rsidR="00000000" w:rsidDel="00000000" w:rsidP="00000000" w:rsidRDefault="00000000" w:rsidRPr="00000000" w14:paraId="000001FE">
      <w:pPr>
        <w:numPr>
          <w:ilvl w:val="0"/>
          <w:numId w:val="10"/>
        </w:numPr>
        <w:spacing w:after="240" w:before="240" w:lineRule="auto"/>
        <w:ind w:left="720" w:hanging="360"/>
        <w:rPr>
          <w:b w:val="1"/>
          <w:bCs w:val="1"/>
        </w:rPr>
      </w:pPr>
      <w:r w:rsidDel="00000000" w:rsidR="00000000" w:rsidRPr="00000000">
        <w:rPr>
          <w:b w:val="1"/>
          <w:bCs w:val="1"/>
          <w:u w:val="single"/>
          <w:rtl w:val="0"/>
        </w:rPr>
        <w:t xml:space="preserve">Escalafón Abastecimiento</w:t>
      </w:r>
    </w:p>
    <w:p w:rsidR="00000000" w:rsidDel="00000000" w:rsidP="00000000" w:rsidRDefault="00000000" w:rsidRPr="00000000" w14:paraId="000001FF">
      <w:pPr>
        <w:spacing w:after="240" w:before="240" w:lineRule="auto"/>
        <w:rPr/>
      </w:pPr>
      <w:r w:rsidDel="00000000" w:rsidR="00000000" w:rsidRPr="00000000">
        <w:rPr>
          <w:rtl w:val="0"/>
        </w:rPr>
        <w:t xml:space="preserve">El detalle de las asignaturas de la facultad de ciencias básicas correspondientes al escalafón Abastecimiento  para la nueva malla son:</w:t>
      </w:r>
    </w:p>
    <w:p w:rsidR="00000000" w:rsidDel="00000000" w:rsidP="00000000" w:rsidRDefault="00000000" w:rsidRPr="00000000" w14:paraId="00000200">
      <w:pPr>
        <w:spacing w:after="240" w:before="240" w:lineRule="auto"/>
        <w:rPr/>
      </w:pPr>
      <w:r w:rsidDel="00000000" w:rsidR="00000000" w:rsidRPr="00000000">
        <w:rPr>
          <w:rtl w:val="0"/>
        </w:rPr>
      </w:r>
    </w:p>
    <w:tbl>
      <w:tblPr>
        <w:tblStyle w:val="Table6"/>
        <w:tblW w:w="900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670"/>
        <w:gridCol w:w="1170"/>
        <w:gridCol w:w="1560"/>
        <w:gridCol w:w="1800"/>
        <w:gridCol w:w="1800"/>
        <w:tblGridChange w:id="0">
          <w:tblGrid>
            <w:gridCol w:w="2670"/>
            <w:gridCol w:w="1170"/>
            <w:gridCol w:w="1560"/>
            <w:gridCol w:w="1800"/>
            <w:gridCol w:w="180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01">
            <w:pPr>
              <w:widowControl w:val="0"/>
              <w:spacing w:line="240" w:lineRule="auto"/>
              <w:rPr/>
            </w:pPr>
            <w:r w:rsidDel="00000000" w:rsidR="00000000" w:rsidRPr="00000000">
              <w:rPr>
                <w:rtl w:val="0"/>
              </w:rPr>
              <w:t xml:space="preserve">Asignatura</w:t>
            </w:r>
          </w:p>
        </w:tc>
        <w:tc>
          <w:tcPr>
            <w:shd w:fill="auto" w:val="clear"/>
            <w:tcMar>
              <w:top w:w="100.0" w:type="dxa"/>
              <w:left w:w="100.0" w:type="dxa"/>
              <w:bottom w:w="100.0" w:type="dxa"/>
              <w:right w:w="100.0" w:type="dxa"/>
            </w:tcMar>
            <w:vAlign w:val="top"/>
          </w:tcPr>
          <w:p w:rsidR="00000000" w:rsidDel="00000000" w:rsidP="00000000" w:rsidRDefault="00000000" w:rsidRPr="00000000" w14:paraId="00000202">
            <w:pPr>
              <w:widowControl w:val="0"/>
              <w:spacing w:line="240" w:lineRule="auto"/>
              <w:rPr/>
            </w:pPr>
            <w:r w:rsidDel="00000000" w:rsidR="00000000" w:rsidRPr="00000000">
              <w:rPr>
                <w:rtl w:val="0"/>
              </w:rPr>
              <w:t xml:space="preserve">año</w:t>
            </w:r>
          </w:p>
        </w:tc>
        <w:tc>
          <w:tcPr>
            <w:shd w:fill="auto" w:val="clear"/>
            <w:tcMar>
              <w:top w:w="100.0" w:type="dxa"/>
              <w:left w:w="100.0" w:type="dxa"/>
              <w:bottom w:w="100.0" w:type="dxa"/>
              <w:right w:w="100.0" w:type="dxa"/>
            </w:tcMar>
            <w:vAlign w:val="top"/>
          </w:tcPr>
          <w:p w:rsidR="00000000" w:rsidDel="00000000" w:rsidP="00000000" w:rsidRDefault="00000000" w:rsidRPr="00000000" w14:paraId="00000203">
            <w:pPr>
              <w:widowControl w:val="0"/>
              <w:spacing w:line="240" w:lineRule="auto"/>
              <w:rPr/>
            </w:pPr>
            <w:r w:rsidDel="00000000" w:rsidR="00000000" w:rsidRPr="00000000">
              <w:rPr>
                <w:rtl w:val="0"/>
              </w:rPr>
              <w:t xml:space="preserve">Régimen</w:t>
            </w:r>
          </w:p>
        </w:tc>
        <w:tc>
          <w:tcPr>
            <w:shd w:fill="auto" w:val="clear"/>
            <w:tcMar>
              <w:top w:w="100.0" w:type="dxa"/>
              <w:left w:w="100.0" w:type="dxa"/>
              <w:bottom w:w="100.0" w:type="dxa"/>
              <w:right w:w="100.0" w:type="dxa"/>
            </w:tcMar>
            <w:vAlign w:val="top"/>
          </w:tcPr>
          <w:p w:rsidR="00000000" w:rsidDel="00000000" w:rsidP="00000000" w:rsidRDefault="00000000" w:rsidRPr="00000000" w14:paraId="00000204">
            <w:pPr>
              <w:widowControl w:val="0"/>
              <w:spacing w:line="240" w:lineRule="auto"/>
              <w:rPr/>
            </w:pPr>
            <w:r w:rsidDel="00000000" w:rsidR="00000000" w:rsidRPr="00000000">
              <w:rPr>
                <w:rtl w:val="0"/>
              </w:rPr>
              <w:t xml:space="preserve">horas totales malla nueva</w:t>
            </w:r>
          </w:p>
        </w:tc>
        <w:tc>
          <w:tcPr>
            <w:shd w:fill="auto" w:val="clear"/>
            <w:tcMar>
              <w:top w:w="100.0" w:type="dxa"/>
              <w:left w:w="100.0" w:type="dxa"/>
              <w:bottom w:w="100.0" w:type="dxa"/>
              <w:right w:w="100.0" w:type="dxa"/>
            </w:tcMar>
            <w:vAlign w:val="top"/>
          </w:tcPr>
          <w:p w:rsidR="00000000" w:rsidDel="00000000" w:rsidP="00000000" w:rsidRDefault="00000000" w:rsidRPr="00000000" w14:paraId="00000205">
            <w:pPr>
              <w:widowControl w:val="0"/>
              <w:spacing w:line="240" w:lineRule="auto"/>
              <w:rPr/>
            </w:pPr>
            <w:r w:rsidDel="00000000" w:rsidR="00000000" w:rsidRPr="00000000">
              <w:rPr>
                <w:rtl w:val="0"/>
              </w:rPr>
              <w:t xml:space="preserve">horas totales malla antigua</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06">
            <w:pPr>
              <w:widowControl w:val="0"/>
              <w:spacing w:line="240" w:lineRule="auto"/>
              <w:rPr/>
            </w:pPr>
            <w:r w:rsidDel="00000000" w:rsidR="00000000" w:rsidRPr="00000000">
              <w:rPr>
                <w:rtl w:val="0"/>
              </w:rPr>
              <w:t xml:space="preserve">Cálculo I*</w:t>
            </w:r>
          </w:p>
        </w:tc>
        <w:tc>
          <w:tcPr>
            <w:shd w:fill="auto" w:val="clear"/>
            <w:tcMar>
              <w:top w:w="100.0" w:type="dxa"/>
              <w:left w:w="100.0" w:type="dxa"/>
              <w:bottom w:w="100.0" w:type="dxa"/>
              <w:right w:w="100.0" w:type="dxa"/>
            </w:tcMar>
            <w:vAlign w:val="top"/>
          </w:tcPr>
          <w:p w:rsidR="00000000" w:rsidDel="00000000" w:rsidP="00000000" w:rsidRDefault="00000000" w:rsidRPr="00000000" w14:paraId="00000207">
            <w:pPr>
              <w:widowControl w:val="0"/>
              <w:spacing w:line="240" w:lineRule="auto"/>
              <w:rPr/>
            </w:pPr>
            <w:r w:rsidDel="00000000" w:rsidR="00000000" w:rsidRPr="00000000">
              <w:rPr>
                <w:rtl w:val="0"/>
              </w:rPr>
              <w:t xml:space="preserve">2do año</w:t>
            </w:r>
          </w:p>
        </w:tc>
        <w:tc>
          <w:tcPr>
            <w:shd w:fill="auto" w:val="clear"/>
            <w:tcMar>
              <w:top w:w="100.0" w:type="dxa"/>
              <w:left w:w="100.0" w:type="dxa"/>
              <w:bottom w:w="100.0" w:type="dxa"/>
              <w:right w:w="100.0" w:type="dxa"/>
            </w:tcMar>
            <w:vAlign w:val="top"/>
          </w:tcPr>
          <w:p w:rsidR="00000000" w:rsidDel="00000000" w:rsidP="00000000" w:rsidRDefault="00000000" w:rsidRPr="00000000" w14:paraId="00000208">
            <w:pPr>
              <w:widowControl w:val="0"/>
              <w:spacing w:line="240" w:lineRule="auto"/>
              <w:rPr/>
            </w:pPr>
            <w:r w:rsidDel="00000000" w:rsidR="00000000" w:rsidRPr="00000000">
              <w:rPr>
                <w:rtl w:val="0"/>
              </w:rPr>
              <w:t xml:space="preserve">anual</w:t>
            </w:r>
          </w:p>
        </w:tc>
        <w:tc>
          <w:tcPr>
            <w:shd w:fill="auto" w:val="clear"/>
            <w:tcMar>
              <w:top w:w="100.0" w:type="dxa"/>
              <w:left w:w="100.0" w:type="dxa"/>
              <w:bottom w:w="100.0" w:type="dxa"/>
              <w:right w:w="100.0" w:type="dxa"/>
            </w:tcMar>
            <w:vAlign w:val="top"/>
          </w:tcPr>
          <w:p w:rsidR="00000000" w:rsidDel="00000000" w:rsidP="00000000" w:rsidRDefault="00000000" w:rsidRPr="00000000" w14:paraId="00000209">
            <w:pPr>
              <w:widowControl w:val="0"/>
              <w:spacing w:line="240" w:lineRule="auto"/>
              <w:rPr/>
            </w:pPr>
            <w:r w:rsidDel="00000000" w:rsidR="00000000" w:rsidRPr="00000000">
              <w:rPr>
                <w:rtl w:val="0"/>
              </w:rPr>
              <w:t xml:space="preserve">204</w:t>
            </w:r>
          </w:p>
        </w:tc>
        <w:tc>
          <w:tcPr>
            <w:shd w:fill="auto" w:val="clear"/>
            <w:tcMar>
              <w:top w:w="100.0" w:type="dxa"/>
              <w:left w:w="100.0" w:type="dxa"/>
              <w:bottom w:w="100.0" w:type="dxa"/>
              <w:right w:w="100.0" w:type="dxa"/>
            </w:tcMar>
            <w:vAlign w:val="top"/>
          </w:tcPr>
          <w:p w:rsidR="00000000" w:rsidDel="00000000" w:rsidP="00000000" w:rsidRDefault="00000000" w:rsidRPr="00000000" w14:paraId="0000020A">
            <w:pPr>
              <w:widowControl w:val="0"/>
              <w:spacing w:line="240" w:lineRule="auto"/>
              <w:rPr/>
            </w:pPr>
            <w:r w:rsidDel="00000000" w:rsidR="00000000" w:rsidRPr="00000000">
              <w:rPr>
                <w:rtl w:val="0"/>
              </w:rPr>
              <w:t xml:space="preserve">170</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0B">
            <w:pPr>
              <w:widowControl w:val="0"/>
              <w:spacing w:line="240" w:lineRule="auto"/>
              <w:rPr/>
            </w:pPr>
            <w:r w:rsidDel="00000000" w:rsidR="00000000" w:rsidRPr="00000000">
              <w:rPr>
                <w:rtl w:val="0"/>
              </w:rPr>
              <w:t xml:space="preserve">Cálculo II*</w:t>
            </w:r>
          </w:p>
        </w:tc>
        <w:tc>
          <w:tcPr>
            <w:shd w:fill="auto" w:val="clear"/>
            <w:tcMar>
              <w:top w:w="100.0" w:type="dxa"/>
              <w:left w:w="100.0" w:type="dxa"/>
              <w:bottom w:w="100.0" w:type="dxa"/>
              <w:right w:w="100.0" w:type="dxa"/>
            </w:tcMar>
            <w:vAlign w:val="top"/>
          </w:tcPr>
          <w:p w:rsidR="00000000" w:rsidDel="00000000" w:rsidP="00000000" w:rsidRDefault="00000000" w:rsidRPr="00000000" w14:paraId="0000020C">
            <w:pPr>
              <w:widowControl w:val="0"/>
              <w:spacing w:line="240" w:lineRule="auto"/>
              <w:rPr/>
            </w:pPr>
            <w:r w:rsidDel="00000000" w:rsidR="00000000" w:rsidRPr="00000000">
              <w:rPr>
                <w:rtl w:val="0"/>
              </w:rPr>
              <w:t xml:space="preserve">3er año</w:t>
            </w:r>
          </w:p>
        </w:tc>
        <w:tc>
          <w:tcPr>
            <w:shd w:fill="auto" w:val="clear"/>
            <w:tcMar>
              <w:top w:w="100.0" w:type="dxa"/>
              <w:left w:w="100.0" w:type="dxa"/>
              <w:bottom w:w="100.0" w:type="dxa"/>
              <w:right w:w="100.0" w:type="dxa"/>
            </w:tcMar>
            <w:vAlign w:val="top"/>
          </w:tcPr>
          <w:p w:rsidR="00000000" w:rsidDel="00000000" w:rsidP="00000000" w:rsidRDefault="00000000" w:rsidRPr="00000000" w14:paraId="0000020D">
            <w:pPr>
              <w:widowControl w:val="0"/>
              <w:spacing w:line="240" w:lineRule="auto"/>
              <w:rPr/>
            </w:pPr>
            <w:r w:rsidDel="00000000" w:rsidR="00000000" w:rsidRPr="00000000">
              <w:rPr>
                <w:rtl w:val="0"/>
              </w:rPr>
              <w:t xml:space="preserve">anual</w:t>
            </w:r>
          </w:p>
        </w:tc>
        <w:tc>
          <w:tcPr>
            <w:shd w:fill="auto" w:val="clear"/>
            <w:tcMar>
              <w:top w:w="100.0" w:type="dxa"/>
              <w:left w:w="100.0" w:type="dxa"/>
              <w:bottom w:w="100.0" w:type="dxa"/>
              <w:right w:w="100.0" w:type="dxa"/>
            </w:tcMar>
            <w:vAlign w:val="top"/>
          </w:tcPr>
          <w:p w:rsidR="00000000" w:rsidDel="00000000" w:rsidP="00000000" w:rsidRDefault="00000000" w:rsidRPr="00000000" w14:paraId="0000020E">
            <w:pPr>
              <w:widowControl w:val="0"/>
              <w:spacing w:line="240" w:lineRule="auto"/>
              <w:rPr/>
            </w:pPr>
            <w:r w:rsidDel="00000000" w:rsidR="00000000" w:rsidRPr="00000000">
              <w:rPr>
                <w:rtl w:val="0"/>
              </w:rPr>
              <w:t xml:space="preserve">136</w:t>
            </w:r>
          </w:p>
        </w:tc>
        <w:tc>
          <w:tcPr>
            <w:shd w:fill="auto" w:val="clear"/>
            <w:tcMar>
              <w:top w:w="100.0" w:type="dxa"/>
              <w:left w:w="100.0" w:type="dxa"/>
              <w:bottom w:w="100.0" w:type="dxa"/>
              <w:right w:w="100.0" w:type="dxa"/>
            </w:tcMar>
            <w:vAlign w:val="top"/>
          </w:tcPr>
          <w:p w:rsidR="00000000" w:rsidDel="00000000" w:rsidP="00000000" w:rsidRDefault="00000000" w:rsidRPr="00000000" w14:paraId="0000020F">
            <w:pPr>
              <w:widowControl w:val="0"/>
              <w:spacing w:line="240" w:lineRule="auto"/>
              <w:rPr/>
            </w:pPr>
            <w:r w:rsidDel="00000000" w:rsidR="00000000" w:rsidRPr="00000000">
              <w:rPr>
                <w:rtl w:val="0"/>
              </w:rPr>
              <w:t xml:space="preserve">170</w:t>
            </w:r>
          </w:p>
        </w:tc>
      </w:tr>
    </w:tbl>
    <w:p w:rsidR="00000000" w:rsidDel="00000000" w:rsidP="00000000" w:rsidRDefault="00000000" w:rsidRPr="00000000" w14:paraId="00000210">
      <w:pPr>
        <w:spacing w:after="240" w:before="240" w:lineRule="auto"/>
        <w:rPr/>
      </w:pPr>
      <w:r w:rsidDel="00000000" w:rsidR="00000000" w:rsidRPr="00000000">
        <w:rPr>
          <w:rtl w:val="0"/>
        </w:rPr>
        <w:t xml:space="preserve">* Asignaturas que cambian de nombre</w:t>
      </w:r>
    </w:p>
    <w:p w:rsidR="00000000" w:rsidDel="00000000" w:rsidP="00000000" w:rsidRDefault="00000000" w:rsidRPr="00000000" w14:paraId="00000211">
      <w:pPr>
        <w:spacing w:after="240" w:before="240" w:lineRule="auto"/>
        <w:rPr/>
      </w:pPr>
      <w:r w:rsidDel="00000000" w:rsidR="00000000" w:rsidRPr="00000000">
        <w:rPr>
          <w:rtl w:val="0"/>
        </w:rPr>
      </w:r>
    </w:p>
    <w:p w:rsidR="00000000" w:rsidDel="00000000" w:rsidP="00000000" w:rsidRDefault="00000000" w:rsidRPr="00000000" w14:paraId="00000212">
      <w:pPr>
        <w:spacing w:after="240" w:before="240" w:lineRule="auto"/>
        <w:rPr/>
      </w:pPr>
      <w:r w:rsidDel="00000000" w:rsidR="00000000" w:rsidRPr="00000000">
        <w:rPr>
          <w:rtl w:val="0"/>
        </w:rPr>
        <w:t xml:space="preserve">Con relación al Escalafón de Abastecimiento las asignaturas son:</w:t>
      </w:r>
    </w:p>
    <w:tbl>
      <w:tblPr>
        <w:tblStyle w:val="Table7"/>
        <w:tblW w:w="900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670"/>
        <w:gridCol w:w="1170"/>
        <w:gridCol w:w="1560"/>
        <w:gridCol w:w="1800"/>
        <w:gridCol w:w="1800"/>
        <w:tblGridChange w:id="0">
          <w:tblGrid>
            <w:gridCol w:w="2670"/>
            <w:gridCol w:w="1170"/>
            <w:gridCol w:w="1560"/>
            <w:gridCol w:w="1800"/>
            <w:gridCol w:w="180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13">
            <w:pPr>
              <w:widowControl w:val="0"/>
              <w:spacing w:line="240" w:lineRule="auto"/>
              <w:rPr/>
            </w:pPr>
            <w:r w:rsidDel="00000000" w:rsidR="00000000" w:rsidRPr="00000000">
              <w:rPr>
                <w:rtl w:val="0"/>
              </w:rPr>
              <w:t xml:space="preserve">Asignatura</w:t>
            </w:r>
          </w:p>
        </w:tc>
        <w:tc>
          <w:tcPr>
            <w:shd w:fill="auto" w:val="clear"/>
            <w:tcMar>
              <w:top w:w="100.0" w:type="dxa"/>
              <w:left w:w="100.0" w:type="dxa"/>
              <w:bottom w:w="100.0" w:type="dxa"/>
              <w:right w:w="100.0" w:type="dxa"/>
            </w:tcMar>
            <w:vAlign w:val="top"/>
          </w:tcPr>
          <w:p w:rsidR="00000000" w:rsidDel="00000000" w:rsidP="00000000" w:rsidRDefault="00000000" w:rsidRPr="00000000" w14:paraId="00000214">
            <w:pPr>
              <w:widowControl w:val="0"/>
              <w:spacing w:line="240" w:lineRule="auto"/>
              <w:rPr/>
            </w:pPr>
            <w:r w:rsidDel="00000000" w:rsidR="00000000" w:rsidRPr="00000000">
              <w:rPr>
                <w:rtl w:val="0"/>
              </w:rPr>
              <w:t xml:space="preserve">año</w:t>
            </w:r>
          </w:p>
        </w:tc>
        <w:tc>
          <w:tcPr>
            <w:shd w:fill="auto" w:val="clear"/>
            <w:tcMar>
              <w:top w:w="100.0" w:type="dxa"/>
              <w:left w:w="100.0" w:type="dxa"/>
              <w:bottom w:w="100.0" w:type="dxa"/>
              <w:right w:w="100.0" w:type="dxa"/>
            </w:tcMar>
            <w:vAlign w:val="top"/>
          </w:tcPr>
          <w:p w:rsidR="00000000" w:rsidDel="00000000" w:rsidP="00000000" w:rsidRDefault="00000000" w:rsidRPr="00000000" w14:paraId="00000215">
            <w:pPr>
              <w:widowControl w:val="0"/>
              <w:spacing w:line="240" w:lineRule="auto"/>
              <w:rPr/>
            </w:pPr>
            <w:r w:rsidDel="00000000" w:rsidR="00000000" w:rsidRPr="00000000">
              <w:rPr>
                <w:rtl w:val="0"/>
              </w:rPr>
              <w:t xml:space="preserve">Régimen</w:t>
            </w:r>
          </w:p>
        </w:tc>
        <w:tc>
          <w:tcPr>
            <w:shd w:fill="auto" w:val="clear"/>
            <w:tcMar>
              <w:top w:w="100.0" w:type="dxa"/>
              <w:left w:w="100.0" w:type="dxa"/>
              <w:bottom w:w="100.0" w:type="dxa"/>
              <w:right w:w="100.0" w:type="dxa"/>
            </w:tcMar>
            <w:vAlign w:val="top"/>
          </w:tcPr>
          <w:p w:rsidR="00000000" w:rsidDel="00000000" w:rsidP="00000000" w:rsidRDefault="00000000" w:rsidRPr="00000000" w14:paraId="00000216">
            <w:pPr>
              <w:widowControl w:val="0"/>
              <w:spacing w:line="240" w:lineRule="auto"/>
              <w:rPr/>
            </w:pPr>
            <w:r w:rsidDel="00000000" w:rsidR="00000000" w:rsidRPr="00000000">
              <w:rPr>
                <w:rtl w:val="0"/>
              </w:rPr>
              <w:t xml:space="preserve">horas totales malla nueva</w:t>
            </w:r>
          </w:p>
        </w:tc>
        <w:tc>
          <w:tcPr>
            <w:shd w:fill="auto" w:val="clear"/>
            <w:tcMar>
              <w:top w:w="100.0" w:type="dxa"/>
              <w:left w:w="100.0" w:type="dxa"/>
              <w:bottom w:w="100.0" w:type="dxa"/>
              <w:right w:w="100.0" w:type="dxa"/>
            </w:tcMar>
            <w:vAlign w:val="top"/>
          </w:tcPr>
          <w:p w:rsidR="00000000" w:rsidDel="00000000" w:rsidP="00000000" w:rsidRDefault="00000000" w:rsidRPr="00000000" w14:paraId="00000217">
            <w:pPr>
              <w:widowControl w:val="0"/>
              <w:spacing w:line="240" w:lineRule="auto"/>
              <w:rPr/>
            </w:pPr>
            <w:r w:rsidDel="00000000" w:rsidR="00000000" w:rsidRPr="00000000">
              <w:rPr>
                <w:rtl w:val="0"/>
              </w:rPr>
              <w:t xml:space="preserve">horas totales malla antigua</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18">
            <w:pPr>
              <w:widowControl w:val="0"/>
              <w:spacing w:line="240" w:lineRule="auto"/>
              <w:rPr/>
            </w:pPr>
            <w:r w:rsidDel="00000000" w:rsidR="00000000" w:rsidRPr="00000000">
              <w:rPr>
                <w:rtl w:val="0"/>
              </w:rPr>
              <w:t xml:space="preserve">Administración Logística del Material I</w:t>
            </w:r>
          </w:p>
        </w:tc>
        <w:tc>
          <w:tcPr>
            <w:shd w:fill="auto" w:val="clear"/>
            <w:tcMar>
              <w:top w:w="100.0" w:type="dxa"/>
              <w:left w:w="100.0" w:type="dxa"/>
              <w:bottom w:w="100.0" w:type="dxa"/>
              <w:right w:w="100.0" w:type="dxa"/>
            </w:tcMar>
            <w:vAlign w:val="top"/>
          </w:tcPr>
          <w:p w:rsidR="00000000" w:rsidDel="00000000" w:rsidP="00000000" w:rsidRDefault="00000000" w:rsidRPr="00000000" w14:paraId="00000219">
            <w:pPr>
              <w:widowControl w:val="0"/>
              <w:spacing w:line="240" w:lineRule="auto"/>
              <w:rPr/>
            </w:pPr>
            <w:r w:rsidDel="00000000" w:rsidR="00000000" w:rsidRPr="00000000">
              <w:rPr>
                <w:rtl w:val="0"/>
              </w:rPr>
              <w:t xml:space="preserve">2do año</w:t>
            </w:r>
          </w:p>
        </w:tc>
        <w:tc>
          <w:tcPr>
            <w:shd w:fill="auto" w:val="clear"/>
            <w:tcMar>
              <w:top w:w="100.0" w:type="dxa"/>
              <w:left w:w="100.0" w:type="dxa"/>
              <w:bottom w:w="100.0" w:type="dxa"/>
              <w:right w:w="100.0" w:type="dxa"/>
            </w:tcMar>
            <w:vAlign w:val="top"/>
          </w:tcPr>
          <w:p w:rsidR="00000000" w:rsidDel="00000000" w:rsidP="00000000" w:rsidRDefault="00000000" w:rsidRPr="00000000" w14:paraId="0000021A">
            <w:pPr>
              <w:widowControl w:val="0"/>
              <w:spacing w:line="240" w:lineRule="auto"/>
              <w:rPr/>
            </w:pPr>
            <w:r w:rsidDel="00000000" w:rsidR="00000000" w:rsidRPr="00000000">
              <w:rPr>
                <w:rtl w:val="0"/>
              </w:rPr>
              <w:t xml:space="preserve">1er semestre</w:t>
            </w:r>
          </w:p>
        </w:tc>
        <w:tc>
          <w:tcPr>
            <w:shd w:fill="auto" w:val="clear"/>
            <w:tcMar>
              <w:top w:w="100.0" w:type="dxa"/>
              <w:left w:w="100.0" w:type="dxa"/>
              <w:bottom w:w="100.0" w:type="dxa"/>
              <w:right w:w="100.0" w:type="dxa"/>
            </w:tcMar>
            <w:vAlign w:val="top"/>
          </w:tcPr>
          <w:p w:rsidR="00000000" w:rsidDel="00000000" w:rsidP="00000000" w:rsidRDefault="00000000" w:rsidRPr="00000000" w14:paraId="0000021B">
            <w:pPr>
              <w:widowControl w:val="0"/>
              <w:spacing w:line="240" w:lineRule="auto"/>
              <w:rPr/>
            </w:pPr>
            <w:r w:rsidDel="00000000" w:rsidR="00000000" w:rsidRPr="00000000">
              <w:rPr>
                <w:rtl w:val="0"/>
              </w:rPr>
              <w:t xml:space="preserve">68</w:t>
            </w:r>
          </w:p>
        </w:tc>
        <w:tc>
          <w:tcPr>
            <w:shd w:fill="auto" w:val="clear"/>
            <w:tcMar>
              <w:top w:w="100.0" w:type="dxa"/>
              <w:left w:w="100.0" w:type="dxa"/>
              <w:bottom w:w="100.0" w:type="dxa"/>
              <w:right w:w="100.0" w:type="dxa"/>
            </w:tcMar>
            <w:vAlign w:val="top"/>
          </w:tcPr>
          <w:p w:rsidR="00000000" w:rsidDel="00000000" w:rsidP="00000000" w:rsidRDefault="00000000" w:rsidRPr="00000000" w14:paraId="0000021C">
            <w:pPr>
              <w:widowControl w:val="0"/>
              <w:spacing w:line="240" w:lineRule="auto"/>
              <w:rPr/>
            </w:pPr>
            <w:r w:rsidDel="00000000" w:rsidR="00000000" w:rsidRPr="00000000">
              <w:rPr>
                <w:rtl w:val="0"/>
              </w:rPr>
              <w:t xml:space="preserve">asignatura nueva</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1D">
            <w:pPr>
              <w:widowControl w:val="0"/>
              <w:spacing w:line="240" w:lineRule="auto"/>
              <w:rPr/>
            </w:pPr>
            <w:r w:rsidDel="00000000" w:rsidR="00000000" w:rsidRPr="00000000">
              <w:rPr>
                <w:rtl w:val="0"/>
              </w:rPr>
              <w:t xml:space="preserve">Abastecimiento I</w:t>
            </w:r>
          </w:p>
        </w:tc>
        <w:tc>
          <w:tcPr>
            <w:shd w:fill="auto" w:val="clear"/>
            <w:tcMar>
              <w:top w:w="100.0" w:type="dxa"/>
              <w:left w:w="100.0" w:type="dxa"/>
              <w:bottom w:w="100.0" w:type="dxa"/>
              <w:right w:w="100.0" w:type="dxa"/>
            </w:tcMar>
            <w:vAlign w:val="top"/>
          </w:tcPr>
          <w:p w:rsidR="00000000" w:rsidDel="00000000" w:rsidP="00000000" w:rsidRDefault="00000000" w:rsidRPr="00000000" w14:paraId="0000021E">
            <w:pPr>
              <w:widowControl w:val="0"/>
              <w:spacing w:line="240" w:lineRule="auto"/>
              <w:rPr/>
            </w:pPr>
            <w:r w:rsidDel="00000000" w:rsidR="00000000" w:rsidRPr="00000000">
              <w:rPr>
                <w:rtl w:val="0"/>
              </w:rPr>
              <w:t xml:space="preserve">2do año</w:t>
            </w:r>
          </w:p>
        </w:tc>
        <w:tc>
          <w:tcPr>
            <w:shd w:fill="auto" w:val="clear"/>
            <w:tcMar>
              <w:top w:w="100.0" w:type="dxa"/>
              <w:left w:w="100.0" w:type="dxa"/>
              <w:bottom w:w="100.0" w:type="dxa"/>
              <w:right w:w="100.0" w:type="dxa"/>
            </w:tcMar>
            <w:vAlign w:val="top"/>
          </w:tcPr>
          <w:p w:rsidR="00000000" w:rsidDel="00000000" w:rsidP="00000000" w:rsidRDefault="00000000" w:rsidRPr="00000000" w14:paraId="0000021F">
            <w:pPr>
              <w:widowControl w:val="0"/>
              <w:spacing w:line="240" w:lineRule="auto"/>
              <w:rPr/>
            </w:pPr>
            <w:r w:rsidDel="00000000" w:rsidR="00000000" w:rsidRPr="00000000">
              <w:rPr>
                <w:rtl w:val="0"/>
              </w:rPr>
              <w:t xml:space="preserve">2do semestre</w:t>
            </w:r>
          </w:p>
        </w:tc>
        <w:tc>
          <w:tcPr>
            <w:shd w:fill="auto" w:val="clear"/>
            <w:tcMar>
              <w:top w:w="100.0" w:type="dxa"/>
              <w:left w:w="100.0" w:type="dxa"/>
              <w:bottom w:w="100.0" w:type="dxa"/>
              <w:right w:w="100.0" w:type="dxa"/>
            </w:tcMar>
            <w:vAlign w:val="top"/>
          </w:tcPr>
          <w:p w:rsidR="00000000" w:rsidDel="00000000" w:rsidP="00000000" w:rsidRDefault="00000000" w:rsidRPr="00000000" w14:paraId="00000220">
            <w:pPr>
              <w:widowControl w:val="0"/>
              <w:spacing w:line="240" w:lineRule="auto"/>
              <w:rPr/>
            </w:pPr>
            <w:r w:rsidDel="00000000" w:rsidR="00000000" w:rsidRPr="00000000">
              <w:rPr>
                <w:rtl w:val="0"/>
              </w:rPr>
              <w:t xml:space="preserve">68</w:t>
            </w:r>
          </w:p>
        </w:tc>
        <w:tc>
          <w:tcPr>
            <w:shd w:fill="auto" w:val="clear"/>
            <w:tcMar>
              <w:top w:w="100.0" w:type="dxa"/>
              <w:left w:w="100.0" w:type="dxa"/>
              <w:bottom w:w="100.0" w:type="dxa"/>
              <w:right w:w="100.0" w:type="dxa"/>
            </w:tcMar>
            <w:vAlign w:val="top"/>
          </w:tcPr>
          <w:p w:rsidR="00000000" w:rsidDel="00000000" w:rsidP="00000000" w:rsidRDefault="00000000" w:rsidRPr="00000000" w14:paraId="00000221">
            <w:pPr>
              <w:widowControl w:val="0"/>
              <w:spacing w:line="240" w:lineRule="auto"/>
              <w:rPr/>
            </w:pPr>
            <w:r w:rsidDel="00000000" w:rsidR="00000000" w:rsidRPr="00000000">
              <w:rPr>
                <w:rtl w:val="0"/>
              </w:rPr>
              <w:t xml:space="preserve">asignatura nueva</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22">
            <w:pPr>
              <w:widowControl w:val="0"/>
              <w:spacing w:line="240" w:lineRule="auto"/>
              <w:rPr/>
            </w:pPr>
            <w:r w:rsidDel="00000000" w:rsidR="00000000" w:rsidRPr="00000000">
              <w:rPr>
                <w:rtl w:val="0"/>
              </w:rPr>
              <w:t xml:space="preserve">Navegación Costera I</w:t>
            </w:r>
          </w:p>
        </w:tc>
        <w:tc>
          <w:tcPr>
            <w:shd w:fill="auto" w:val="clear"/>
            <w:tcMar>
              <w:top w:w="100.0" w:type="dxa"/>
              <w:left w:w="100.0" w:type="dxa"/>
              <w:bottom w:w="100.0" w:type="dxa"/>
              <w:right w:w="100.0" w:type="dxa"/>
            </w:tcMar>
            <w:vAlign w:val="top"/>
          </w:tcPr>
          <w:p w:rsidR="00000000" w:rsidDel="00000000" w:rsidP="00000000" w:rsidRDefault="00000000" w:rsidRPr="00000000" w14:paraId="00000223">
            <w:pPr>
              <w:widowControl w:val="0"/>
              <w:spacing w:line="240" w:lineRule="auto"/>
              <w:rPr/>
            </w:pPr>
            <w:r w:rsidDel="00000000" w:rsidR="00000000" w:rsidRPr="00000000">
              <w:rPr>
                <w:rtl w:val="0"/>
              </w:rPr>
              <w:t xml:space="preserve">2do año</w:t>
            </w:r>
          </w:p>
        </w:tc>
        <w:tc>
          <w:tcPr>
            <w:shd w:fill="auto" w:val="clear"/>
            <w:tcMar>
              <w:top w:w="100.0" w:type="dxa"/>
              <w:left w:w="100.0" w:type="dxa"/>
              <w:bottom w:w="100.0" w:type="dxa"/>
              <w:right w:w="100.0" w:type="dxa"/>
            </w:tcMar>
            <w:vAlign w:val="top"/>
          </w:tcPr>
          <w:p w:rsidR="00000000" w:rsidDel="00000000" w:rsidP="00000000" w:rsidRDefault="00000000" w:rsidRPr="00000000" w14:paraId="00000224">
            <w:pPr>
              <w:widowControl w:val="0"/>
              <w:spacing w:line="240" w:lineRule="auto"/>
              <w:rPr/>
            </w:pPr>
            <w:r w:rsidDel="00000000" w:rsidR="00000000" w:rsidRPr="00000000">
              <w:rPr>
                <w:rtl w:val="0"/>
              </w:rPr>
              <w:t xml:space="preserve">1er semestre</w:t>
            </w:r>
          </w:p>
        </w:tc>
        <w:tc>
          <w:tcPr>
            <w:shd w:fill="auto" w:val="clear"/>
            <w:tcMar>
              <w:top w:w="100.0" w:type="dxa"/>
              <w:left w:w="100.0" w:type="dxa"/>
              <w:bottom w:w="100.0" w:type="dxa"/>
              <w:right w:w="100.0" w:type="dxa"/>
            </w:tcMar>
            <w:vAlign w:val="top"/>
          </w:tcPr>
          <w:p w:rsidR="00000000" w:rsidDel="00000000" w:rsidP="00000000" w:rsidRDefault="00000000" w:rsidRPr="00000000" w14:paraId="00000225">
            <w:pPr>
              <w:widowControl w:val="0"/>
              <w:spacing w:line="240" w:lineRule="auto"/>
              <w:rPr/>
            </w:pPr>
            <w:r w:rsidDel="00000000" w:rsidR="00000000" w:rsidRPr="00000000">
              <w:rPr>
                <w:rtl w:val="0"/>
              </w:rPr>
              <w:t xml:space="preserve">34</w:t>
            </w:r>
          </w:p>
        </w:tc>
        <w:tc>
          <w:tcPr>
            <w:shd w:fill="auto" w:val="clear"/>
            <w:tcMar>
              <w:top w:w="100.0" w:type="dxa"/>
              <w:left w:w="100.0" w:type="dxa"/>
              <w:bottom w:w="100.0" w:type="dxa"/>
              <w:right w:w="100.0" w:type="dxa"/>
            </w:tcMar>
            <w:vAlign w:val="top"/>
          </w:tcPr>
          <w:p w:rsidR="00000000" w:rsidDel="00000000" w:rsidP="00000000" w:rsidRDefault="00000000" w:rsidRPr="00000000" w14:paraId="00000226">
            <w:pPr>
              <w:widowControl w:val="0"/>
              <w:spacing w:line="240" w:lineRule="auto"/>
              <w:rPr/>
            </w:pPr>
            <w:r w:rsidDel="00000000" w:rsidR="00000000" w:rsidRPr="00000000">
              <w:rPr>
                <w:rtl w:val="0"/>
              </w:rPr>
              <w:t xml:space="preserve">asignatura nueva</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27">
            <w:pPr>
              <w:widowControl w:val="0"/>
              <w:spacing w:line="240" w:lineRule="auto"/>
              <w:rPr/>
            </w:pPr>
            <w:r w:rsidDel="00000000" w:rsidR="00000000" w:rsidRPr="00000000">
              <w:rPr>
                <w:rtl w:val="0"/>
              </w:rPr>
              <w:t xml:space="preserve">Teoría de la Organización</w:t>
            </w:r>
          </w:p>
        </w:tc>
        <w:tc>
          <w:tcPr>
            <w:shd w:fill="auto" w:val="clear"/>
            <w:tcMar>
              <w:top w:w="100.0" w:type="dxa"/>
              <w:left w:w="100.0" w:type="dxa"/>
              <w:bottom w:w="100.0" w:type="dxa"/>
              <w:right w:w="100.0" w:type="dxa"/>
            </w:tcMar>
            <w:vAlign w:val="top"/>
          </w:tcPr>
          <w:p w:rsidR="00000000" w:rsidDel="00000000" w:rsidP="00000000" w:rsidRDefault="00000000" w:rsidRPr="00000000" w14:paraId="00000228">
            <w:pPr>
              <w:widowControl w:val="0"/>
              <w:spacing w:line="240" w:lineRule="auto"/>
              <w:rPr/>
            </w:pPr>
            <w:r w:rsidDel="00000000" w:rsidR="00000000" w:rsidRPr="00000000">
              <w:rPr>
                <w:rtl w:val="0"/>
              </w:rPr>
              <w:t xml:space="preserve">3er año</w:t>
            </w:r>
          </w:p>
        </w:tc>
        <w:tc>
          <w:tcPr>
            <w:shd w:fill="auto" w:val="clear"/>
            <w:tcMar>
              <w:top w:w="100.0" w:type="dxa"/>
              <w:left w:w="100.0" w:type="dxa"/>
              <w:bottom w:w="100.0" w:type="dxa"/>
              <w:right w:w="100.0" w:type="dxa"/>
            </w:tcMar>
            <w:vAlign w:val="top"/>
          </w:tcPr>
          <w:p w:rsidR="00000000" w:rsidDel="00000000" w:rsidP="00000000" w:rsidRDefault="00000000" w:rsidRPr="00000000" w14:paraId="00000229">
            <w:pPr>
              <w:widowControl w:val="0"/>
              <w:spacing w:line="240" w:lineRule="auto"/>
              <w:rPr/>
            </w:pPr>
            <w:r w:rsidDel="00000000" w:rsidR="00000000" w:rsidRPr="00000000">
              <w:rPr>
                <w:rtl w:val="0"/>
              </w:rPr>
              <w:t xml:space="preserve">1er semestre</w:t>
            </w:r>
          </w:p>
        </w:tc>
        <w:tc>
          <w:tcPr>
            <w:shd w:fill="auto" w:val="clear"/>
            <w:tcMar>
              <w:top w:w="100.0" w:type="dxa"/>
              <w:left w:w="100.0" w:type="dxa"/>
              <w:bottom w:w="100.0" w:type="dxa"/>
              <w:right w:w="100.0" w:type="dxa"/>
            </w:tcMar>
            <w:vAlign w:val="top"/>
          </w:tcPr>
          <w:p w:rsidR="00000000" w:rsidDel="00000000" w:rsidP="00000000" w:rsidRDefault="00000000" w:rsidRPr="00000000" w14:paraId="0000022A">
            <w:pPr>
              <w:widowControl w:val="0"/>
              <w:spacing w:line="240" w:lineRule="auto"/>
              <w:rPr/>
            </w:pPr>
            <w:r w:rsidDel="00000000" w:rsidR="00000000" w:rsidRPr="00000000">
              <w:rPr>
                <w:rtl w:val="0"/>
              </w:rPr>
              <w:t xml:space="preserve">34</w:t>
            </w:r>
          </w:p>
        </w:tc>
        <w:tc>
          <w:tcPr>
            <w:shd w:fill="auto" w:val="clear"/>
            <w:tcMar>
              <w:top w:w="100.0" w:type="dxa"/>
              <w:left w:w="100.0" w:type="dxa"/>
              <w:bottom w:w="100.0" w:type="dxa"/>
              <w:right w:w="100.0" w:type="dxa"/>
            </w:tcMar>
            <w:vAlign w:val="top"/>
          </w:tcPr>
          <w:p w:rsidR="00000000" w:rsidDel="00000000" w:rsidP="00000000" w:rsidRDefault="00000000" w:rsidRPr="00000000" w14:paraId="0000022B">
            <w:pPr>
              <w:widowControl w:val="0"/>
              <w:spacing w:line="240" w:lineRule="auto"/>
              <w:rPr/>
            </w:pPr>
            <w:r w:rsidDel="00000000" w:rsidR="00000000" w:rsidRPr="00000000">
              <w:rPr>
                <w:rtl w:val="0"/>
              </w:rPr>
              <w:t xml:space="preserve">68</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2C">
            <w:pPr>
              <w:widowControl w:val="0"/>
              <w:spacing w:line="240" w:lineRule="auto"/>
              <w:rPr/>
            </w:pPr>
            <w:r w:rsidDel="00000000" w:rsidR="00000000" w:rsidRPr="00000000">
              <w:rPr>
                <w:rtl w:val="0"/>
              </w:rPr>
              <w:t xml:space="preserve">Investigación en Operaciones</w:t>
            </w:r>
          </w:p>
        </w:tc>
        <w:tc>
          <w:tcPr>
            <w:shd w:fill="auto" w:val="clear"/>
            <w:tcMar>
              <w:top w:w="100.0" w:type="dxa"/>
              <w:left w:w="100.0" w:type="dxa"/>
              <w:bottom w:w="100.0" w:type="dxa"/>
              <w:right w:w="100.0" w:type="dxa"/>
            </w:tcMar>
            <w:vAlign w:val="top"/>
          </w:tcPr>
          <w:p w:rsidR="00000000" w:rsidDel="00000000" w:rsidP="00000000" w:rsidRDefault="00000000" w:rsidRPr="00000000" w14:paraId="0000022D">
            <w:pPr>
              <w:widowControl w:val="0"/>
              <w:spacing w:line="240" w:lineRule="auto"/>
              <w:rPr/>
            </w:pPr>
            <w:r w:rsidDel="00000000" w:rsidR="00000000" w:rsidRPr="00000000">
              <w:rPr>
                <w:rtl w:val="0"/>
              </w:rPr>
              <w:t xml:space="preserve">3er año</w:t>
            </w:r>
          </w:p>
        </w:tc>
        <w:tc>
          <w:tcPr>
            <w:shd w:fill="auto" w:val="clear"/>
            <w:tcMar>
              <w:top w:w="100.0" w:type="dxa"/>
              <w:left w:w="100.0" w:type="dxa"/>
              <w:bottom w:w="100.0" w:type="dxa"/>
              <w:right w:w="100.0" w:type="dxa"/>
            </w:tcMar>
            <w:vAlign w:val="top"/>
          </w:tcPr>
          <w:p w:rsidR="00000000" w:rsidDel="00000000" w:rsidP="00000000" w:rsidRDefault="00000000" w:rsidRPr="00000000" w14:paraId="0000022E">
            <w:pPr>
              <w:widowControl w:val="0"/>
              <w:spacing w:line="240" w:lineRule="auto"/>
              <w:rPr/>
            </w:pPr>
            <w:r w:rsidDel="00000000" w:rsidR="00000000" w:rsidRPr="00000000">
              <w:rPr>
                <w:rtl w:val="0"/>
              </w:rPr>
              <w:t xml:space="preserve">2do semestre</w:t>
            </w:r>
          </w:p>
        </w:tc>
        <w:tc>
          <w:tcPr>
            <w:shd w:fill="auto" w:val="clear"/>
            <w:tcMar>
              <w:top w:w="100.0" w:type="dxa"/>
              <w:left w:w="100.0" w:type="dxa"/>
              <w:bottom w:w="100.0" w:type="dxa"/>
              <w:right w:w="100.0" w:type="dxa"/>
            </w:tcMar>
            <w:vAlign w:val="top"/>
          </w:tcPr>
          <w:p w:rsidR="00000000" w:rsidDel="00000000" w:rsidP="00000000" w:rsidRDefault="00000000" w:rsidRPr="00000000" w14:paraId="0000022F">
            <w:pPr>
              <w:widowControl w:val="0"/>
              <w:spacing w:line="240" w:lineRule="auto"/>
              <w:rPr/>
            </w:pPr>
            <w:r w:rsidDel="00000000" w:rsidR="00000000" w:rsidRPr="00000000">
              <w:rPr>
                <w:rtl w:val="0"/>
              </w:rPr>
              <w:t xml:space="preserve">34</w:t>
            </w:r>
          </w:p>
        </w:tc>
        <w:tc>
          <w:tcPr>
            <w:shd w:fill="auto" w:val="clear"/>
            <w:tcMar>
              <w:top w:w="100.0" w:type="dxa"/>
              <w:left w:w="100.0" w:type="dxa"/>
              <w:bottom w:w="100.0" w:type="dxa"/>
              <w:right w:w="100.0" w:type="dxa"/>
            </w:tcMar>
            <w:vAlign w:val="top"/>
          </w:tcPr>
          <w:p w:rsidR="00000000" w:rsidDel="00000000" w:rsidP="00000000" w:rsidRDefault="00000000" w:rsidRPr="00000000" w14:paraId="00000230">
            <w:pPr>
              <w:widowControl w:val="0"/>
              <w:spacing w:line="240" w:lineRule="auto"/>
              <w:rPr/>
            </w:pPr>
            <w:r w:rsidDel="00000000" w:rsidR="00000000" w:rsidRPr="00000000">
              <w:rPr>
                <w:rtl w:val="0"/>
              </w:rPr>
              <w:t xml:space="preserve">68</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31">
            <w:pPr>
              <w:widowControl w:val="0"/>
              <w:spacing w:line="240" w:lineRule="auto"/>
              <w:rPr/>
            </w:pPr>
            <w:r w:rsidDel="00000000" w:rsidR="00000000" w:rsidRPr="00000000">
              <w:rPr>
                <w:rtl w:val="0"/>
              </w:rPr>
              <w:t xml:space="preserve">Administración Logística del Material II</w:t>
            </w:r>
          </w:p>
        </w:tc>
        <w:tc>
          <w:tcPr>
            <w:shd w:fill="auto" w:val="clear"/>
            <w:tcMar>
              <w:top w:w="100.0" w:type="dxa"/>
              <w:left w:w="100.0" w:type="dxa"/>
              <w:bottom w:w="100.0" w:type="dxa"/>
              <w:right w:w="100.0" w:type="dxa"/>
            </w:tcMar>
            <w:vAlign w:val="top"/>
          </w:tcPr>
          <w:p w:rsidR="00000000" w:rsidDel="00000000" w:rsidP="00000000" w:rsidRDefault="00000000" w:rsidRPr="00000000" w14:paraId="00000232">
            <w:pPr>
              <w:widowControl w:val="0"/>
              <w:spacing w:line="240" w:lineRule="auto"/>
              <w:rPr/>
            </w:pPr>
            <w:r w:rsidDel="00000000" w:rsidR="00000000" w:rsidRPr="00000000">
              <w:rPr>
                <w:rtl w:val="0"/>
              </w:rPr>
              <w:t xml:space="preserve">3er año</w:t>
            </w:r>
          </w:p>
        </w:tc>
        <w:tc>
          <w:tcPr>
            <w:shd w:fill="auto" w:val="clear"/>
            <w:tcMar>
              <w:top w:w="100.0" w:type="dxa"/>
              <w:left w:w="100.0" w:type="dxa"/>
              <w:bottom w:w="100.0" w:type="dxa"/>
              <w:right w:w="100.0" w:type="dxa"/>
            </w:tcMar>
            <w:vAlign w:val="top"/>
          </w:tcPr>
          <w:p w:rsidR="00000000" w:rsidDel="00000000" w:rsidP="00000000" w:rsidRDefault="00000000" w:rsidRPr="00000000" w14:paraId="00000233">
            <w:pPr>
              <w:widowControl w:val="0"/>
              <w:spacing w:line="240" w:lineRule="auto"/>
              <w:rPr/>
            </w:pPr>
            <w:r w:rsidDel="00000000" w:rsidR="00000000" w:rsidRPr="00000000">
              <w:rPr>
                <w:rtl w:val="0"/>
              </w:rPr>
              <w:t xml:space="preserve">1er semestre</w:t>
            </w:r>
          </w:p>
        </w:tc>
        <w:tc>
          <w:tcPr>
            <w:shd w:fill="auto" w:val="clear"/>
            <w:tcMar>
              <w:top w:w="100.0" w:type="dxa"/>
              <w:left w:w="100.0" w:type="dxa"/>
              <w:bottom w:w="100.0" w:type="dxa"/>
              <w:right w:w="100.0" w:type="dxa"/>
            </w:tcMar>
            <w:vAlign w:val="top"/>
          </w:tcPr>
          <w:p w:rsidR="00000000" w:rsidDel="00000000" w:rsidP="00000000" w:rsidRDefault="00000000" w:rsidRPr="00000000" w14:paraId="00000234">
            <w:pPr>
              <w:widowControl w:val="0"/>
              <w:spacing w:line="240" w:lineRule="auto"/>
              <w:rPr/>
            </w:pPr>
            <w:r w:rsidDel="00000000" w:rsidR="00000000" w:rsidRPr="00000000">
              <w:rPr>
                <w:rtl w:val="0"/>
              </w:rPr>
              <w:t xml:space="preserve">68</w:t>
            </w:r>
          </w:p>
        </w:tc>
        <w:tc>
          <w:tcPr>
            <w:shd w:fill="auto" w:val="clear"/>
            <w:tcMar>
              <w:top w:w="100.0" w:type="dxa"/>
              <w:left w:w="100.0" w:type="dxa"/>
              <w:bottom w:w="100.0" w:type="dxa"/>
              <w:right w:w="100.0" w:type="dxa"/>
            </w:tcMar>
            <w:vAlign w:val="top"/>
          </w:tcPr>
          <w:p w:rsidR="00000000" w:rsidDel="00000000" w:rsidP="00000000" w:rsidRDefault="00000000" w:rsidRPr="00000000" w14:paraId="00000235">
            <w:pPr>
              <w:widowControl w:val="0"/>
              <w:spacing w:line="240" w:lineRule="auto"/>
              <w:rPr/>
            </w:pPr>
            <w:r w:rsidDel="00000000" w:rsidR="00000000" w:rsidRPr="00000000">
              <w:rPr>
                <w:rtl w:val="0"/>
              </w:rPr>
              <w:t xml:space="preserve">asignatura nueva</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36">
            <w:pPr>
              <w:widowControl w:val="0"/>
              <w:spacing w:line="240" w:lineRule="auto"/>
              <w:rPr/>
            </w:pPr>
            <w:r w:rsidDel="00000000" w:rsidR="00000000" w:rsidRPr="00000000">
              <w:rPr>
                <w:rtl w:val="0"/>
              </w:rPr>
              <w:t xml:space="preserve">Abastecimiento II</w:t>
            </w:r>
          </w:p>
        </w:tc>
        <w:tc>
          <w:tcPr>
            <w:shd w:fill="auto" w:val="clear"/>
            <w:tcMar>
              <w:top w:w="100.0" w:type="dxa"/>
              <w:left w:w="100.0" w:type="dxa"/>
              <w:bottom w:w="100.0" w:type="dxa"/>
              <w:right w:w="100.0" w:type="dxa"/>
            </w:tcMar>
            <w:vAlign w:val="top"/>
          </w:tcPr>
          <w:p w:rsidR="00000000" w:rsidDel="00000000" w:rsidP="00000000" w:rsidRDefault="00000000" w:rsidRPr="00000000" w14:paraId="00000237">
            <w:pPr>
              <w:widowControl w:val="0"/>
              <w:spacing w:line="240" w:lineRule="auto"/>
              <w:rPr/>
            </w:pPr>
            <w:r w:rsidDel="00000000" w:rsidR="00000000" w:rsidRPr="00000000">
              <w:rPr>
                <w:rtl w:val="0"/>
              </w:rPr>
              <w:t xml:space="preserve">3er año</w:t>
            </w:r>
          </w:p>
        </w:tc>
        <w:tc>
          <w:tcPr>
            <w:shd w:fill="auto" w:val="clear"/>
            <w:tcMar>
              <w:top w:w="100.0" w:type="dxa"/>
              <w:left w:w="100.0" w:type="dxa"/>
              <w:bottom w:w="100.0" w:type="dxa"/>
              <w:right w:w="100.0" w:type="dxa"/>
            </w:tcMar>
            <w:vAlign w:val="top"/>
          </w:tcPr>
          <w:p w:rsidR="00000000" w:rsidDel="00000000" w:rsidP="00000000" w:rsidRDefault="00000000" w:rsidRPr="00000000" w14:paraId="00000238">
            <w:pPr>
              <w:widowControl w:val="0"/>
              <w:spacing w:line="240" w:lineRule="auto"/>
              <w:rPr/>
            </w:pPr>
            <w:r w:rsidDel="00000000" w:rsidR="00000000" w:rsidRPr="00000000">
              <w:rPr>
                <w:rtl w:val="0"/>
              </w:rPr>
              <w:t xml:space="preserve">2do semestre</w:t>
            </w:r>
          </w:p>
        </w:tc>
        <w:tc>
          <w:tcPr>
            <w:shd w:fill="auto" w:val="clear"/>
            <w:tcMar>
              <w:top w:w="100.0" w:type="dxa"/>
              <w:left w:w="100.0" w:type="dxa"/>
              <w:bottom w:w="100.0" w:type="dxa"/>
              <w:right w:w="100.0" w:type="dxa"/>
            </w:tcMar>
            <w:vAlign w:val="top"/>
          </w:tcPr>
          <w:p w:rsidR="00000000" w:rsidDel="00000000" w:rsidP="00000000" w:rsidRDefault="00000000" w:rsidRPr="00000000" w14:paraId="00000239">
            <w:pPr>
              <w:widowControl w:val="0"/>
              <w:spacing w:line="240" w:lineRule="auto"/>
              <w:rPr/>
            </w:pPr>
            <w:r w:rsidDel="00000000" w:rsidR="00000000" w:rsidRPr="00000000">
              <w:rPr>
                <w:rtl w:val="0"/>
              </w:rPr>
              <w:t xml:space="preserve">68</w:t>
            </w:r>
          </w:p>
        </w:tc>
        <w:tc>
          <w:tcPr>
            <w:shd w:fill="auto" w:val="clear"/>
            <w:tcMar>
              <w:top w:w="100.0" w:type="dxa"/>
              <w:left w:w="100.0" w:type="dxa"/>
              <w:bottom w:w="100.0" w:type="dxa"/>
              <w:right w:w="100.0" w:type="dxa"/>
            </w:tcMar>
            <w:vAlign w:val="top"/>
          </w:tcPr>
          <w:p w:rsidR="00000000" w:rsidDel="00000000" w:rsidP="00000000" w:rsidRDefault="00000000" w:rsidRPr="00000000" w14:paraId="0000023A">
            <w:pPr>
              <w:widowControl w:val="0"/>
              <w:spacing w:line="240" w:lineRule="auto"/>
              <w:rPr/>
            </w:pPr>
            <w:r w:rsidDel="00000000" w:rsidR="00000000" w:rsidRPr="00000000">
              <w:rPr>
                <w:rtl w:val="0"/>
              </w:rPr>
              <w:t xml:space="preserve">asignatura nueva</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3B">
            <w:pPr>
              <w:widowControl w:val="0"/>
              <w:spacing w:line="240" w:lineRule="auto"/>
              <w:rPr/>
            </w:pPr>
            <w:r w:rsidDel="00000000" w:rsidR="00000000" w:rsidRPr="00000000">
              <w:rPr>
                <w:rtl w:val="0"/>
              </w:rPr>
              <w:t xml:space="preserve">Costos</w:t>
            </w:r>
          </w:p>
        </w:tc>
        <w:tc>
          <w:tcPr>
            <w:shd w:fill="auto" w:val="clear"/>
            <w:tcMar>
              <w:top w:w="100.0" w:type="dxa"/>
              <w:left w:w="100.0" w:type="dxa"/>
              <w:bottom w:w="100.0" w:type="dxa"/>
              <w:right w:w="100.0" w:type="dxa"/>
            </w:tcMar>
            <w:vAlign w:val="top"/>
          </w:tcPr>
          <w:p w:rsidR="00000000" w:rsidDel="00000000" w:rsidP="00000000" w:rsidRDefault="00000000" w:rsidRPr="00000000" w14:paraId="0000023C">
            <w:pPr>
              <w:widowControl w:val="0"/>
              <w:spacing w:line="240" w:lineRule="auto"/>
              <w:rPr/>
            </w:pPr>
            <w:r w:rsidDel="00000000" w:rsidR="00000000" w:rsidRPr="00000000">
              <w:rPr>
                <w:rtl w:val="0"/>
              </w:rPr>
              <w:t xml:space="preserve">3er año</w:t>
            </w:r>
          </w:p>
        </w:tc>
        <w:tc>
          <w:tcPr>
            <w:shd w:fill="auto" w:val="clear"/>
            <w:tcMar>
              <w:top w:w="100.0" w:type="dxa"/>
              <w:left w:w="100.0" w:type="dxa"/>
              <w:bottom w:w="100.0" w:type="dxa"/>
              <w:right w:w="100.0" w:type="dxa"/>
            </w:tcMar>
            <w:vAlign w:val="top"/>
          </w:tcPr>
          <w:p w:rsidR="00000000" w:rsidDel="00000000" w:rsidP="00000000" w:rsidRDefault="00000000" w:rsidRPr="00000000" w14:paraId="0000023D">
            <w:pPr>
              <w:widowControl w:val="0"/>
              <w:spacing w:line="240" w:lineRule="auto"/>
              <w:rPr/>
            </w:pPr>
            <w:r w:rsidDel="00000000" w:rsidR="00000000" w:rsidRPr="00000000">
              <w:rPr>
                <w:rtl w:val="0"/>
              </w:rPr>
              <w:t xml:space="preserve">1er semestre</w:t>
            </w:r>
          </w:p>
        </w:tc>
        <w:tc>
          <w:tcPr>
            <w:shd w:fill="auto" w:val="clear"/>
            <w:tcMar>
              <w:top w:w="100.0" w:type="dxa"/>
              <w:left w:w="100.0" w:type="dxa"/>
              <w:bottom w:w="100.0" w:type="dxa"/>
              <w:right w:w="100.0" w:type="dxa"/>
            </w:tcMar>
            <w:vAlign w:val="top"/>
          </w:tcPr>
          <w:p w:rsidR="00000000" w:rsidDel="00000000" w:rsidP="00000000" w:rsidRDefault="00000000" w:rsidRPr="00000000" w14:paraId="0000023E">
            <w:pPr>
              <w:widowControl w:val="0"/>
              <w:spacing w:line="240" w:lineRule="auto"/>
              <w:rPr/>
            </w:pPr>
            <w:r w:rsidDel="00000000" w:rsidR="00000000" w:rsidRPr="00000000">
              <w:rPr>
                <w:rtl w:val="0"/>
              </w:rPr>
              <w:t xml:space="preserve">68</w:t>
            </w:r>
          </w:p>
        </w:tc>
        <w:tc>
          <w:tcPr>
            <w:shd w:fill="auto" w:val="clear"/>
            <w:tcMar>
              <w:top w:w="100.0" w:type="dxa"/>
              <w:left w:w="100.0" w:type="dxa"/>
              <w:bottom w:w="100.0" w:type="dxa"/>
              <w:right w:w="100.0" w:type="dxa"/>
            </w:tcMar>
            <w:vAlign w:val="top"/>
          </w:tcPr>
          <w:p w:rsidR="00000000" w:rsidDel="00000000" w:rsidP="00000000" w:rsidRDefault="00000000" w:rsidRPr="00000000" w14:paraId="0000023F">
            <w:pPr>
              <w:widowControl w:val="0"/>
              <w:spacing w:line="240" w:lineRule="auto"/>
              <w:rPr/>
            </w:pPr>
            <w:r w:rsidDel="00000000" w:rsidR="00000000" w:rsidRPr="00000000">
              <w:rPr>
                <w:rtl w:val="0"/>
              </w:rPr>
              <w:t xml:space="preserve">68</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40">
            <w:pPr>
              <w:widowControl w:val="0"/>
              <w:spacing w:line="240" w:lineRule="auto"/>
              <w:rPr/>
            </w:pPr>
            <w:r w:rsidDel="00000000" w:rsidR="00000000" w:rsidRPr="00000000">
              <w:rPr>
                <w:rtl w:val="0"/>
              </w:rPr>
              <w:t xml:space="preserve">Fundamentos de Economía</w:t>
            </w:r>
          </w:p>
        </w:tc>
        <w:tc>
          <w:tcPr>
            <w:shd w:fill="auto" w:val="clear"/>
            <w:tcMar>
              <w:top w:w="100.0" w:type="dxa"/>
              <w:left w:w="100.0" w:type="dxa"/>
              <w:bottom w:w="100.0" w:type="dxa"/>
              <w:right w:w="100.0" w:type="dxa"/>
            </w:tcMar>
            <w:vAlign w:val="top"/>
          </w:tcPr>
          <w:p w:rsidR="00000000" w:rsidDel="00000000" w:rsidP="00000000" w:rsidRDefault="00000000" w:rsidRPr="00000000" w14:paraId="00000241">
            <w:pPr>
              <w:widowControl w:val="0"/>
              <w:spacing w:line="240" w:lineRule="auto"/>
              <w:rPr/>
            </w:pPr>
            <w:r w:rsidDel="00000000" w:rsidR="00000000" w:rsidRPr="00000000">
              <w:rPr>
                <w:rtl w:val="0"/>
              </w:rPr>
              <w:t xml:space="preserve">3er año</w:t>
            </w:r>
          </w:p>
        </w:tc>
        <w:tc>
          <w:tcPr>
            <w:shd w:fill="auto" w:val="clear"/>
            <w:tcMar>
              <w:top w:w="100.0" w:type="dxa"/>
              <w:left w:w="100.0" w:type="dxa"/>
              <w:bottom w:w="100.0" w:type="dxa"/>
              <w:right w:w="100.0" w:type="dxa"/>
            </w:tcMar>
            <w:vAlign w:val="top"/>
          </w:tcPr>
          <w:p w:rsidR="00000000" w:rsidDel="00000000" w:rsidP="00000000" w:rsidRDefault="00000000" w:rsidRPr="00000000" w14:paraId="00000242">
            <w:pPr>
              <w:widowControl w:val="0"/>
              <w:spacing w:line="240" w:lineRule="auto"/>
              <w:rPr/>
            </w:pPr>
            <w:r w:rsidDel="00000000" w:rsidR="00000000" w:rsidRPr="00000000">
              <w:rPr>
                <w:rtl w:val="0"/>
              </w:rPr>
              <w:t xml:space="preserve">2do semestre</w:t>
            </w:r>
          </w:p>
        </w:tc>
        <w:tc>
          <w:tcPr>
            <w:shd w:fill="auto" w:val="clear"/>
            <w:tcMar>
              <w:top w:w="100.0" w:type="dxa"/>
              <w:left w:w="100.0" w:type="dxa"/>
              <w:bottom w:w="100.0" w:type="dxa"/>
              <w:right w:w="100.0" w:type="dxa"/>
            </w:tcMar>
            <w:vAlign w:val="top"/>
          </w:tcPr>
          <w:p w:rsidR="00000000" w:rsidDel="00000000" w:rsidP="00000000" w:rsidRDefault="00000000" w:rsidRPr="00000000" w14:paraId="00000243">
            <w:pPr>
              <w:widowControl w:val="0"/>
              <w:spacing w:line="240" w:lineRule="auto"/>
              <w:rPr/>
            </w:pPr>
            <w:r w:rsidDel="00000000" w:rsidR="00000000" w:rsidRPr="00000000">
              <w:rPr>
                <w:rtl w:val="0"/>
              </w:rPr>
              <w:t xml:space="preserve">34</w:t>
            </w:r>
          </w:p>
        </w:tc>
        <w:tc>
          <w:tcPr>
            <w:shd w:fill="auto" w:val="clear"/>
            <w:tcMar>
              <w:top w:w="100.0" w:type="dxa"/>
              <w:left w:w="100.0" w:type="dxa"/>
              <w:bottom w:w="100.0" w:type="dxa"/>
              <w:right w:w="100.0" w:type="dxa"/>
            </w:tcMar>
            <w:vAlign w:val="top"/>
          </w:tcPr>
          <w:p w:rsidR="00000000" w:rsidDel="00000000" w:rsidP="00000000" w:rsidRDefault="00000000" w:rsidRPr="00000000" w14:paraId="00000244">
            <w:pPr>
              <w:widowControl w:val="0"/>
              <w:spacing w:line="240" w:lineRule="auto"/>
              <w:rPr/>
            </w:pPr>
            <w:r w:rsidDel="00000000" w:rsidR="00000000" w:rsidRPr="00000000">
              <w:rPr>
                <w:rtl w:val="0"/>
              </w:rPr>
              <w:t xml:space="preserve">asignatura nueva</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45">
            <w:pPr>
              <w:widowControl w:val="0"/>
              <w:spacing w:line="240" w:lineRule="auto"/>
              <w:rPr/>
            </w:pPr>
            <w:r w:rsidDel="00000000" w:rsidR="00000000" w:rsidRPr="00000000">
              <w:rPr>
                <w:rtl w:val="0"/>
              </w:rPr>
              <w:t xml:space="preserve">Navegación AB*</w:t>
            </w:r>
          </w:p>
        </w:tc>
        <w:tc>
          <w:tcPr>
            <w:shd w:fill="auto" w:val="clear"/>
            <w:tcMar>
              <w:top w:w="100.0" w:type="dxa"/>
              <w:left w:w="100.0" w:type="dxa"/>
              <w:bottom w:w="100.0" w:type="dxa"/>
              <w:right w:w="100.0" w:type="dxa"/>
            </w:tcMar>
            <w:vAlign w:val="top"/>
          </w:tcPr>
          <w:p w:rsidR="00000000" w:rsidDel="00000000" w:rsidP="00000000" w:rsidRDefault="00000000" w:rsidRPr="00000000" w14:paraId="00000246">
            <w:pPr>
              <w:widowControl w:val="0"/>
              <w:spacing w:line="240" w:lineRule="auto"/>
              <w:rPr/>
            </w:pPr>
            <w:r w:rsidDel="00000000" w:rsidR="00000000" w:rsidRPr="00000000">
              <w:rPr>
                <w:rtl w:val="0"/>
              </w:rPr>
              <w:t xml:space="preserve">4to año</w:t>
            </w:r>
          </w:p>
        </w:tc>
        <w:tc>
          <w:tcPr>
            <w:shd w:fill="auto" w:val="clear"/>
            <w:tcMar>
              <w:top w:w="100.0" w:type="dxa"/>
              <w:left w:w="100.0" w:type="dxa"/>
              <w:bottom w:w="100.0" w:type="dxa"/>
              <w:right w:w="100.0" w:type="dxa"/>
            </w:tcMar>
            <w:vAlign w:val="top"/>
          </w:tcPr>
          <w:p w:rsidR="00000000" w:rsidDel="00000000" w:rsidP="00000000" w:rsidRDefault="00000000" w:rsidRPr="00000000" w14:paraId="00000247">
            <w:pPr>
              <w:widowControl w:val="0"/>
              <w:spacing w:line="240" w:lineRule="auto"/>
              <w:rPr/>
            </w:pPr>
            <w:r w:rsidDel="00000000" w:rsidR="00000000" w:rsidRPr="00000000">
              <w:rPr>
                <w:rtl w:val="0"/>
              </w:rPr>
              <w:t xml:space="preserve">anual</w:t>
            </w:r>
          </w:p>
        </w:tc>
        <w:tc>
          <w:tcPr>
            <w:shd w:fill="auto" w:val="clear"/>
            <w:tcMar>
              <w:top w:w="100.0" w:type="dxa"/>
              <w:left w:w="100.0" w:type="dxa"/>
              <w:bottom w:w="100.0" w:type="dxa"/>
              <w:right w:w="100.0" w:type="dxa"/>
            </w:tcMar>
            <w:vAlign w:val="top"/>
          </w:tcPr>
          <w:p w:rsidR="00000000" w:rsidDel="00000000" w:rsidP="00000000" w:rsidRDefault="00000000" w:rsidRPr="00000000" w14:paraId="00000248">
            <w:pPr>
              <w:widowControl w:val="0"/>
              <w:spacing w:line="240" w:lineRule="auto"/>
              <w:rPr/>
            </w:pPr>
            <w:r w:rsidDel="00000000" w:rsidR="00000000" w:rsidRPr="00000000">
              <w:rPr>
                <w:rtl w:val="0"/>
              </w:rPr>
              <w:t xml:space="preserve">68</w:t>
            </w:r>
          </w:p>
        </w:tc>
        <w:tc>
          <w:tcPr>
            <w:shd w:fill="auto" w:val="clear"/>
            <w:tcMar>
              <w:top w:w="100.0" w:type="dxa"/>
              <w:left w:w="100.0" w:type="dxa"/>
              <w:bottom w:w="100.0" w:type="dxa"/>
              <w:right w:w="100.0" w:type="dxa"/>
            </w:tcMar>
            <w:vAlign w:val="top"/>
          </w:tcPr>
          <w:p w:rsidR="00000000" w:rsidDel="00000000" w:rsidP="00000000" w:rsidRDefault="00000000" w:rsidRPr="00000000" w14:paraId="00000249">
            <w:pPr>
              <w:widowControl w:val="0"/>
              <w:spacing w:line="240" w:lineRule="auto"/>
              <w:rPr/>
            </w:pPr>
            <w:r w:rsidDel="00000000" w:rsidR="00000000" w:rsidRPr="00000000">
              <w:rPr>
                <w:rtl w:val="0"/>
              </w:rPr>
              <w:t xml:space="preserve">102</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4A">
            <w:pPr>
              <w:widowControl w:val="0"/>
              <w:spacing w:line="240" w:lineRule="auto"/>
              <w:rPr/>
            </w:pPr>
            <w:r w:rsidDel="00000000" w:rsidR="00000000" w:rsidRPr="00000000">
              <w:rPr>
                <w:rtl w:val="0"/>
              </w:rPr>
              <w:t xml:space="preserve">Seguridad Sanitaria de Alimentación y Nutrición</w:t>
            </w:r>
          </w:p>
        </w:tc>
        <w:tc>
          <w:tcPr>
            <w:shd w:fill="auto" w:val="clear"/>
            <w:tcMar>
              <w:top w:w="100.0" w:type="dxa"/>
              <w:left w:w="100.0" w:type="dxa"/>
              <w:bottom w:w="100.0" w:type="dxa"/>
              <w:right w:w="100.0" w:type="dxa"/>
            </w:tcMar>
            <w:vAlign w:val="top"/>
          </w:tcPr>
          <w:p w:rsidR="00000000" w:rsidDel="00000000" w:rsidP="00000000" w:rsidRDefault="00000000" w:rsidRPr="00000000" w14:paraId="0000024B">
            <w:pPr>
              <w:widowControl w:val="0"/>
              <w:spacing w:line="240" w:lineRule="auto"/>
              <w:rPr/>
            </w:pPr>
            <w:r w:rsidDel="00000000" w:rsidR="00000000" w:rsidRPr="00000000">
              <w:rPr>
                <w:rtl w:val="0"/>
              </w:rPr>
              <w:t xml:space="preserve">4to año</w:t>
            </w:r>
          </w:p>
        </w:tc>
        <w:tc>
          <w:tcPr>
            <w:shd w:fill="auto" w:val="clear"/>
            <w:tcMar>
              <w:top w:w="100.0" w:type="dxa"/>
              <w:left w:w="100.0" w:type="dxa"/>
              <w:bottom w:w="100.0" w:type="dxa"/>
              <w:right w:w="100.0" w:type="dxa"/>
            </w:tcMar>
            <w:vAlign w:val="top"/>
          </w:tcPr>
          <w:p w:rsidR="00000000" w:rsidDel="00000000" w:rsidP="00000000" w:rsidRDefault="00000000" w:rsidRPr="00000000" w14:paraId="0000024C">
            <w:pPr>
              <w:widowControl w:val="0"/>
              <w:spacing w:line="240" w:lineRule="auto"/>
              <w:rPr/>
            </w:pPr>
            <w:r w:rsidDel="00000000" w:rsidR="00000000" w:rsidRPr="00000000">
              <w:rPr>
                <w:rtl w:val="0"/>
              </w:rPr>
              <w:t xml:space="preserve">anual</w:t>
            </w:r>
          </w:p>
        </w:tc>
        <w:tc>
          <w:tcPr>
            <w:shd w:fill="auto" w:val="clear"/>
            <w:tcMar>
              <w:top w:w="100.0" w:type="dxa"/>
              <w:left w:w="100.0" w:type="dxa"/>
              <w:bottom w:w="100.0" w:type="dxa"/>
              <w:right w:w="100.0" w:type="dxa"/>
            </w:tcMar>
            <w:vAlign w:val="top"/>
          </w:tcPr>
          <w:p w:rsidR="00000000" w:rsidDel="00000000" w:rsidP="00000000" w:rsidRDefault="00000000" w:rsidRPr="00000000" w14:paraId="0000024D">
            <w:pPr>
              <w:widowControl w:val="0"/>
              <w:spacing w:line="240" w:lineRule="auto"/>
              <w:rPr/>
            </w:pPr>
            <w:r w:rsidDel="00000000" w:rsidR="00000000" w:rsidRPr="00000000">
              <w:rPr>
                <w:rtl w:val="0"/>
              </w:rPr>
              <w:t xml:space="preserve">68</w:t>
            </w:r>
          </w:p>
        </w:tc>
        <w:tc>
          <w:tcPr>
            <w:shd w:fill="auto" w:val="clear"/>
            <w:tcMar>
              <w:top w:w="100.0" w:type="dxa"/>
              <w:left w:w="100.0" w:type="dxa"/>
              <w:bottom w:w="100.0" w:type="dxa"/>
              <w:right w:w="100.0" w:type="dxa"/>
            </w:tcMar>
            <w:vAlign w:val="top"/>
          </w:tcPr>
          <w:p w:rsidR="00000000" w:rsidDel="00000000" w:rsidP="00000000" w:rsidRDefault="00000000" w:rsidRPr="00000000" w14:paraId="0000024E">
            <w:pPr>
              <w:widowControl w:val="0"/>
              <w:spacing w:line="240" w:lineRule="auto"/>
              <w:rPr/>
            </w:pPr>
            <w:r w:rsidDel="00000000" w:rsidR="00000000" w:rsidRPr="00000000">
              <w:rPr>
                <w:rtl w:val="0"/>
              </w:rPr>
              <w:t xml:space="preserve">68</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4F">
            <w:pPr>
              <w:widowControl w:val="0"/>
              <w:spacing w:line="240" w:lineRule="auto"/>
              <w:rPr/>
            </w:pPr>
            <w:r w:rsidDel="00000000" w:rsidR="00000000" w:rsidRPr="00000000">
              <w:rPr>
                <w:rtl w:val="0"/>
              </w:rPr>
              <w:t xml:space="preserve">Sistemas de Información Logística</w:t>
            </w:r>
          </w:p>
        </w:tc>
        <w:tc>
          <w:tcPr>
            <w:shd w:fill="auto" w:val="clear"/>
            <w:tcMar>
              <w:top w:w="100.0" w:type="dxa"/>
              <w:left w:w="100.0" w:type="dxa"/>
              <w:bottom w:w="100.0" w:type="dxa"/>
              <w:right w:w="100.0" w:type="dxa"/>
            </w:tcMar>
            <w:vAlign w:val="top"/>
          </w:tcPr>
          <w:p w:rsidR="00000000" w:rsidDel="00000000" w:rsidP="00000000" w:rsidRDefault="00000000" w:rsidRPr="00000000" w14:paraId="00000250">
            <w:pPr>
              <w:widowControl w:val="0"/>
              <w:spacing w:line="240" w:lineRule="auto"/>
              <w:rPr/>
            </w:pPr>
            <w:r w:rsidDel="00000000" w:rsidR="00000000" w:rsidRPr="00000000">
              <w:rPr>
                <w:rtl w:val="0"/>
              </w:rPr>
              <w:t xml:space="preserve">4to año</w:t>
            </w:r>
          </w:p>
        </w:tc>
        <w:tc>
          <w:tcPr>
            <w:shd w:fill="auto" w:val="clear"/>
            <w:tcMar>
              <w:top w:w="100.0" w:type="dxa"/>
              <w:left w:w="100.0" w:type="dxa"/>
              <w:bottom w:w="100.0" w:type="dxa"/>
              <w:right w:w="100.0" w:type="dxa"/>
            </w:tcMar>
            <w:vAlign w:val="top"/>
          </w:tcPr>
          <w:p w:rsidR="00000000" w:rsidDel="00000000" w:rsidP="00000000" w:rsidRDefault="00000000" w:rsidRPr="00000000" w14:paraId="00000251">
            <w:pPr>
              <w:widowControl w:val="0"/>
              <w:spacing w:line="240" w:lineRule="auto"/>
              <w:rPr/>
            </w:pPr>
            <w:r w:rsidDel="00000000" w:rsidR="00000000" w:rsidRPr="00000000">
              <w:rPr>
                <w:rtl w:val="0"/>
              </w:rPr>
              <w:t xml:space="preserve">anual</w:t>
            </w:r>
          </w:p>
        </w:tc>
        <w:tc>
          <w:tcPr>
            <w:shd w:fill="auto" w:val="clear"/>
            <w:tcMar>
              <w:top w:w="100.0" w:type="dxa"/>
              <w:left w:w="100.0" w:type="dxa"/>
              <w:bottom w:w="100.0" w:type="dxa"/>
              <w:right w:w="100.0" w:type="dxa"/>
            </w:tcMar>
            <w:vAlign w:val="top"/>
          </w:tcPr>
          <w:p w:rsidR="00000000" w:rsidDel="00000000" w:rsidP="00000000" w:rsidRDefault="00000000" w:rsidRPr="00000000" w14:paraId="00000252">
            <w:pPr>
              <w:widowControl w:val="0"/>
              <w:spacing w:line="240" w:lineRule="auto"/>
              <w:rPr/>
            </w:pPr>
            <w:r w:rsidDel="00000000" w:rsidR="00000000" w:rsidRPr="00000000">
              <w:rPr>
                <w:rtl w:val="0"/>
              </w:rPr>
              <w:t xml:space="preserve">119</w:t>
            </w:r>
          </w:p>
        </w:tc>
        <w:tc>
          <w:tcPr>
            <w:shd w:fill="auto" w:val="clear"/>
            <w:tcMar>
              <w:top w:w="100.0" w:type="dxa"/>
              <w:left w:w="100.0" w:type="dxa"/>
              <w:bottom w:w="100.0" w:type="dxa"/>
              <w:right w:w="100.0" w:type="dxa"/>
            </w:tcMar>
            <w:vAlign w:val="top"/>
          </w:tcPr>
          <w:p w:rsidR="00000000" w:rsidDel="00000000" w:rsidP="00000000" w:rsidRDefault="00000000" w:rsidRPr="00000000" w14:paraId="00000253">
            <w:pPr>
              <w:widowControl w:val="0"/>
              <w:spacing w:line="240" w:lineRule="auto"/>
              <w:rPr/>
            </w:pPr>
            <w:r w:rsidDel="00000000" w:rsidR="00000000" w:rsidRPr="00000000">
              <w:rPr>
                <w:rtl w:val="0"/>
              </w:rPr>
              <w:t xml:space="preserve">119</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54">
            <w:pPr>
              <w:widowControl w:val="0"/>
              <w:spacing w:line="240" w:lineRule="auto"/>
              <w:rPr/>
            </w:pPr>
            <w:r w:rsidDel="00000000" w:rsidR="00000000" w:rsidRPr="00000000">
              <w:rPr>
                <w:rtl w:val="0"/>
              </w:rPr>
              <w:t xml:space="preserve">Finanzas</w:t>
            </w:r>
          </w:p>
        </w:tc>
        <w:tc>
          <w:tcPr>
            <w:shd w:fill="auto" w:val="clear"/>
            <w:tcMar>
              <w:top w:w="100.0" w:type="dxa"/>
              <w:left w:w="100.0" w:type="dxa"/>
              <w:bottom w:w="100.0" w:type="dxa"/>
              <w:right w:w="100.0" w:type="dxa"/>
            </w:tcMar>
            <w:vAlign w:val="top"/>
          </w:tcPr>
          <w:p w:rsidR="00000000" w:rsidDel="00000000" w:rsidP="00000000" w:rsidRDefault="00000000" w:rsidRPr="00000000" w14:paraId="00000255">
            <w:pPr>
              <w:widowControl w:val="0"/>
              <w:spacing w:line="240" w:lineRule="auto"/>
              <w:rPr/>
            </w:pPr>
            <w:r w:rsidDel="00000000" w:rsidR="00000000" w:rsidRPr="00000000">
              <w:rPr>
                <w:rtl w:val="0"/>
              </w:rPr>
              <w:t xml:space="preserve">4to año</w:t>
            </w:r>
          </w:p>
        </w:tc>
        <w:tc>
          <w:tcPr>
            <w:shd w:fill="auto" w:val="clear"/>
            <w:tcMar>
              <w:top w:w="100.0" w:type="dxa"/>
              <w:left w:w="100.0" w:type="dxa"/>
              <w:bottom w:w="100.0" w:type="dxa"/>
              <w:right w:w="100.0" w:type="dxa"/>
            </w:tcMar>
            <w:vAlign w:val="top"/>
          </w:tcPr>
          <w:p w:rsidR="00000000" w:rsidDel="00000000" w:rsidP="00000000" w:rsidRDefault="00000000" w:rsidRPr="00000000" w14:paraId="00000256">
            <w:pPr>
              <w:widowControl w:val="0"/>
              <w:spacing w:line="240" w:lineRule="auto"/>
              <w:rPr/>
            </w:pPr>
            <w:r w:rsidDel="00000000" w:rsidR="00000000" w:rsidRPr="00000000">
              <w:rPr>
                <w:rtl w:val="0"/>
              </w:rPr>
              <w:t xml:space="preserve">1er semestre</w:t>
            </w:r>
          </w:p>
        </w:tc>
        <w:tc>
          <w:tcPr>
            <w:shd w:fill="auto" w:val="clear"/>
            <w:tcMar>
              <w:top w:w="100.0" w:type="dxa"/>
              <w:left w:w="100.0" w:type="dxa"/>
              <w:bottom w:w="100.0" w:type="dxa"/>
              <w:right w:w="100.0" w:type="dxa"/>
            </w:tcMar>
            <w:vAlign w:val="top"/>
          </w:tcPr>
          <w:p w:rsidR="00000000" w:rsidDel="00000000" w:rsidP="00000000" w:rsidRDefault="00000000" w:rsidRPr="00000000" w14:paraId="00000257">
            <w:pPr>
              <w:widowControl w:val="0"/>
              <w:spacing w:line="240" w:lineRule="auto"/>
              <w:rPr/>
            </w:pPr>
            <w:r w:rsidDel="00000000" w:rsidR="00000000" w:rsidRPr="00000000">
              <w:rPr>
                <w:rtl w:val="0"/>
              </w:rPr>
              <w:t xml:space="preserve">51</w:t>
            </w:r>
          </w:p>
        </w:tc>
        <w:tc>
          <w:tcPr>
            <w:shd w:fill="auto" w:val="clear"/>
            <w:tcMar>
              <w:top w:w="100.0" w:type="dxa"/>
              <w:left w:w="100.0" w:type="dxa"/>
              <w:bottom w:w="100.0" w:type="dxa"/>
              <w:right w:w="100.0" w:type="dxa"/>
            </w:tcMar>
            <w:vAlign w:val="top"/>
          </w:tcPr>
          <w:p w:rsidR="00000000" w:rsidDel="00000000" w:rsidP="00000000" w:rsidRDefault="00000000" w:rsidRPr="00000000" w14:paraId="00000258">
            <w:pPr>
              <w:widowControl w:val="0"/>
              <w:spacing w:line="240" w:lineRule="auto"/>
              <w:rPr/>
            </w:pPr>
            <w:r w:rsidDel="00000000" w:rsidR="00000000" w:rsidRPr="00000000">
              <w:rPr>
                <w:rtl w:val="0"/>
              </w:rPr>
              <w:t xml:space="preserve">51</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59">
            <w:pPr>
              <w:widowControl w:val="0"/>
              <w:spacing w:line="240" w:lineRule="auto"/>
              <w:rPr/>
            </w:pPr>
            <w:r w:rsidDel="00000000" w:rsidR="00000000" w:rsidRPr="00000000">
              <w:rPr>
                <w:rtl w:val="0"/>
              </w:rPr>
              <w:t xml:space="preserve">Finanzas Públicas</w:t>
            </w:r>
          </w:p>
        </w:tc>
        <w:tc>
          <w:tcPr>
            <w:shd w:fill="auto" w:val="clear"/>
            <w:tcMar>
              <w:top w:w="100.0" w:type="dxa"/>
              <w:left w:w="100.0" w:type="dxa"/>
              <w:bottom w:w="100.0" w:type="dxa"/>
              <w:right w:w="100.0" w:type="dxa"/>
            </w:tcMar>
            <w:vAlign w:val="top"/>
          </w:tcPr>
          <w:p w:rsidR="00000000" w:rsidDel="00000000" w:rsidP="00000000" w:rsidRDefault="00000000" w:rsidRPr="00000000" w14:paraId="0000025A">
            <w:pPr>
              <w:widowControl w:val="0"/>
              <w:spacing w:line="240" w:lineRule="auto"/>
              <w:rPr/>
            </w:pPr>
            <w:r w:rsidDel="00000000" w:rsidR="00000000" w:rsidRPr="00000000">
              <w:rPr>
                <w:rtl w:val="0"/>
              </w:rPr>
              <w:t xml:space="preserve">4to año</w:t>
            </w:r>
          </w:p>
        </w:tc>
        <w:tc>
          <w:tcPr>
            <w:shd w:fill="auto" w:val="clear"/>
            <w:tcMar>
              <w:top w:w="100.0" w:type="dxa"/>
              <w:left w:w="100.0" w:type="dxa"/>
              <w:bottom w:w="100.0" w:type="dxa"/>
              <w:right w:w="100.0" w:type="dxa"/>
            </w:tcMar>
            <w:vAlign w:val="top"/>
          </w:tcPr>
          <w:p w:rsidR="00000000" w:rsidDel="00000000" w:rsidP="00000000" w:rsidRDefault="00000000" w:rsidRPr="00000000" w14:paraId="0000025B">
            <w:pPr>
              <w:widowControl w:val="0"/>
              <w:spacing w:line="240" w:lineRule="auto"/>
              <w:rPr/>
            </w:pPr>
            <w:r w:rsidDel="00000000" w:rsidR="00000000" w:rsidRPr="00000000">
              <w:rPr>
                <w:rtl w:val="0"/>
              </w:rPr>
              <w:t xml:space="preserve">2do semestre</w:t>
            </w:r>
          </w:p>
        </w:tc>
        <w:tc>
          <w:tcPr>
            <w:shd w:fill="auto" w:val="clear"/>
            <w:tcMar>
              <w:top w:w="100.0" w:type="dxa"/>
              <w:left w:w="100.0" w:type="dxa"/>
              <w:bottom w:w="100.0" w:type="dxa"/>
              <w:right w:w="100.0" w:type="dxa"/>
            </w:tcMar>
            <w:vAlign w:val="top"/>
          </w:tcPr>
          <w:p w:rsidR="00000000" w:rsidDel="00000000" w:rsidP="00000000" w:rsidRDefault="00000000" w:rsidRPr="00000000" w14:paraId="0000025C">
            <w:pPr>
              <w:widowControl w:val="0"/>
              <w:spacing w:line="240" w:lineRule="auto"/>
              <w:rPr/>
            </w:pPr>
            <w:r w:rsidDel="00000000" w:rsidR="00000000" w:rsidRPr="00000000">
              <w:rPr>
                <w:rtl w:val="0"/>
              </w:rPr>
              <w:t xml:space="preserve">68</w:t>
            </w:r>
          </w:p>
        </w:tc>
        <w:tc>
          <w:tcPr>
            <w:shd w:fill="auto" w:val="clear"/>
            <w:tcMar>
              <w:top w:w="100.0" w:type="dxa"/>
              <w:left w:w="100.0" w:type="dxa"/>
              <w:bottom w:w="100.0" w:type="dxa"/>
              <w:right w:w="100.0" w:type="dxa"/>
            </w:tcMar>
            <w:vAlign w:val="top"/>
          </w:tcPr>
          <w:p w:rsidR="00000000" w:rsidDel="00000000" w:rsidP="00000000" w:rsidRDefault="00000000" w:rsidRPr="00000000" w14:paraId="0000025D">
            <w:pPr>
              <w:widowControl w:val="0"/>
              <w:spacing w:line="240" w:lineRule="auto"/>
              <w:rPr/>
            </w:pPr>
            <w:r w:rsidDel="00000000" w:rsidR="00000000" w:rsidRPr="00000000">
              <w:rPr>
                <w:rtl w:val="0"/>
              </w:rPr>
              <w:t xml:space="preserve">68</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5E">
            <w:pPr>
              <w:widowControl w:val="0"/>
              <w:spacing w:line="240" w:lineRule="auto"/>
              <w:rPr/>
            </w:pPr>
            <w:r w:rsidDel="00000000" w:rsidR="00000000" w:rsidRPr="00000000">
              <w:rPr>
                <w:rtl w:val="0"/>
              </w:rPr>
              <w:t xml:space="preserve">Microeconomía</w:t>
            </w:r>
          </w:p>
        </w:tc>
        <w:tc>
          <w:tcPr>
            <w:shd w:fill="auto" w:val="clear"/>
            <w:tcMar>
              <w:top w:w="100.0" w:type="dxa"/>
              <w:left w:w="100.0" w:type="dxa"/>
              <w:bottom w:w="100.0" w:type="dxa"/>
              <w:right w:w="100.0" w:type="dxa"/>
            </w:tcMar>
            <w:vAlign w:val="top"/>
          </w:tcPr>
          <w:p w:rsidR="00000000" w:rsidDel="00000000" w:rsidP="00000000" w:rsidRDefault="00000000" w:rsidRPr="00000000" w14:paraId="0000025F">
            <w:pPr>
              <w:widowControl w:val="0"/>
              <w:spacing w:line="240" w:lineRule="auto"/>
              <w:rPr/>
            </w:pPr>
            <w:r w:rsidDel="00000000" w:rsidR="00000000" w:rsidRPr="00000000">
              <w:rPr>
                <w:rtl w:val="0"/>
              </w:rPr>
              <w:t xml:space="preserve">4to año</w:t>
            </w:r>
          </w:p>
        </w:tc>
        <w:tc>
          <w:tcPr>
            <w:shd w:fill="auto" w:val="clear"/>
            <w:tcMar>
              <w:top w:w="100.0" w:type="dxa"/>
              <w:left w:w="100.0" w:type="dxa"/>
              <w:bottom w:w="100.0" w:type="dxa"/>
              <w:right w:w="100.0" w:type="dxa"/>
            </w:tcMar>
            <w:vAlign w:val="top"/>
          </w:tcPr>
          <w:p w:rsidR="00000000" w:rsidDel="00000000" w:rsidP="00000000" w:rsidRDefault="00000000" w:rsidRPr="00000000" w14:paraId="00000260">
            <w:pPr>
              <w:widowControl w:val="0"/>
              <w:spacing w:line="240" w:lineRule="auto"/>
              <w:rPr/>
            </w:pPr>
            <w:r w:rsidDel="00000000" w:rsidR="00000000" w:rsidRPr="00000000">
              <w:rPr>
                <w:rtl w:val="0"/>
              </w:rPr>
              <w:t xml:space="preserve">1er semestre</w:t>
            </w:r>
          </w:p>
        </w:tc>
        <w:tc>
          <w:tcPr>
            <w:shd w:fill="auto" w:val="clear"/>
            <w:tcMar>
              <w:top w:w="100.0" w:type="dxa"/>
              <w:left w:w="100.0" w:type="dxa"/>
              <w:bottom w:w="100.0" w:type="dxa"/>
              <w:right w:w="100.0" w:type="dxa"/>
            </w:tcMar>
            <w:vAlign w:val="top"/>
          </w:tcPr>
          <w:p w:rsidR="00000000" w:rsidDel="00000000" w:rsidP="00000000" w:rsidRDefault="00000000" w:rsidRPr="00000000" w14:paraId="00000261">
            <w:pPr>
              <w:widowControl w:val="0"/>
              <w:spacing w:line="240" w:lineRule="auto"/>
              <w:rPr/>
            </w:pPr>
            <w:r w:rsidDel="00000000" w:rsidR="00000000" w:rsidRPr="00000000">
              <w:rPr>
                <w:rtl w:val="0"/>
              </w:rPr>
              <w:t xml:space="preserve">68</w:t>
            </w:r>
          </w:p>
        </w:tc>
        <w:tc>
          <w:tcPr>
            <w:shd w:fill="auto" w:val="clear"/>
            <w:tcMar>
              <w:top w:w="100.0" w:type="dxa"/>
              <w:left w:w="100.0" w:type="dxa"/>
              <w:bottom w:w="100.0" w:type="dxa"/>
              <w:right w:w="100.0" w:type="dxa"/>
            </w:tcMar>
            <w:vAlign w:val="top"/>
          </w:tcPr>
          <w:p w:rsidR="00000000" w:rsidDel="00000000" w:rsidP="00000000" w:rsidRDefault="00000000" w:rsidRPr="00000000" w14:paraId="00000262">
            <w:pPr>
              <w:widowControl w:val="0"/>
              <w:spacing w:line="240" w:lineRule="auto"/>
              <w:rPr/>
            </w:pPr>
            <w:r w:rsidDel="00000000" w:rsidR="00000000" w:rsidRPr="00000000">
              <w:rPr>
                <w:rtl w:val="0"/>
              </w:rPr>
              <w:t xml:space="preserve">68</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63">
            <w:pPr>
              <w:widowControl w:val="0"/>
              <w:spacing w:line="240" w:lineRule="auto"/>
              <w:rPr/>
            </w:pPr>
            <w:r w:rsidDel="00000000" w:rsidR="00000000" w:rsidRPr="00000000">
              <w:rPr>
                <w:rtl w:val="0"/>
              </w:rPr>
              <w:t xml:space="preserve">Macroeconomía</w:t>
            </w:r>
          </w:p>
        </w:tc>
        <w:tc>
          <w:tcPr>
            <w:shd w:fill="auto" w:val="clear"/>
            <w:tcMar>
              <w:top w:w="100.0" w:type="dxa"/>
              <w:left w:w="100.0" w:type="dxa"/>
              <w:bottom w:w="100.0" w:type="dxa"/>
              <w:right w:w="100.0" w:type="dxa"/>
            </w:tcMar>
            <w:vAlign w:val="top"/>
          </w:tcPr>
          <w:p w:rsidR="00000000" w:rsidDel="00000000" w:rsidP="00000000" w:rsidRDefault="00000000" w:rsidRPr="00000000" w14:paraId="00000264">
            <w:pPr>
              <w:widowControl w:val="0"/>
              <w:spacing w:line="240" w:lineRule="auto"/>
              <w:rPr/>
            </w:pPr>
            <w:r w:rsidDel="00000000" w:rsidR="00000000" w:rsidRPr="00000000">
              <w:rPr>
                <w:rtl w:val="0"/>
              </w:rPr>
              <w:t xml:space="preserve">4to año</w:t>
            </w:r>
          </w:p>
        </w:tc>
        <w:tc>
          <w:tcPr>
            <w:shd w:fill="auto" w:val="clear"/>
            <w:tcMar>
              <w:top w:w="100.0" w:type="dxa"/>
              <w:left w:w="100.0" w:type="dxa"/>
              <w:bottom w:w="100.0" w:type="dxa"/>
              <w:right w:w="100.0" w:type="dxa"/>
            </w:tcMar>
            <w:vAlign w:val="top"/>
          </w:tcPr>
          <w:p w:rsidR="00000000" w:rsidDel="00000000" w:rsidP="00000000" w:rsidRDefault="00000000" w:rsidRPr="00000000" w14:paraId="00000265">
            <w:pPr>
              <w:widowControl w:val="0"/>
              <w:spacing w:line="240" w:lineRule="auto"/>
              <w:rPr/>
            </w:pPr>
            <w:r w:rsidDel="00000000" w:rsidR="00000000" w:rsidRPr="00000000">
              <w:rPr>
                <w:rtl w:val="0"/>
              </w:rPr>
              <w:t xml:space="preserve">2do semestre</w:t>
            </w:r>
          </w:p>
        </w:tc>
        <w:tc>
          <w:tcPr>
            <w:shd w:fill="auto" w:val="clear"/>
            <w:tcMar>
              <w:top w:w="100.0" w:type="dxa"/>
              <w:left w:w="100.0" w:type="dxa"/>
              <w:bottom w:w="100.0" w:type="dxa"/>
              <w:right w:w="100.0" w:type="dxa"/>
            </w:tcMar>
            <w:vAlign w:val="top"/>
          </w:tcPr>
          <w:p w:rsidR="00000000" w:rsidDel="00000000" w:rsidP="00000000" w:rsidRDefault="00000000" w:rsidRPr="00000000" w14:paraId="00000266">
            <w:pPr>
              <w:widowControl w:val="0"/>
              <w:spacing w:line="240" w:lineRule="auto"/>
              <w:rPr/>
            </w:pPr>
            <w:r w:rsidDel="00000000" w:rsidR="00000000" w:rsidRPr="00000000">
              <w:rPr>
                <w:rtl w:val="0"/>
              </w:rPr>
              <w:t xml:space="preserve">68</w:t>
            </w:r>
          </w:p>
        </w:tc>
        <w:tc>
          <w:tcPr>
            <w:shd w:fill="auto" w:val="clear"/>
            <w:tcMar>
              <w:top w:w="100.0" w:type="dxa"/>
              <w:left w:w="100.0" w:type="dxa"/>
              <w:bottom w:w="100.0" w:type="dxa"/>
              <w:right w:w="100.0" w:type="dxa"/>
            </w:tcMar>
            <w:vAlign w:val="top"/>
          </w:tcPr>
          <w:p w:rsidR="00000000" w:rsidDel="00000000" w:rsidP="00000000" w:rsidRDefault="00000000" w:rsidRPr="00000000" w14:paraId="00000267">
            <w:pPr>
              <w:widowControl w:val="0"/>
              <w:spacing w:line="240" w:lineRule="auto"/>
              <w:rPr/>
            </w:pPr>
            <w:r w:rsidDel="00000000" w:rsidR="00000000" w:rsidRPr="00000000">
              <w:rPr>
                <w:rtl w:val="0"/>
              </w:rPr>
              <w:t xml:space="preserve">68</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68">
            <w:pPr>
              <w:widowControl w:val="0"/>
              <w:spacing w:line="240" w:lineRule="auto"/>
              <w:rPr/>
            </w:pPr>
            <w:r w:rsidDel="00000000" w:rsidR="00000000" w:rsidRPr="00000000">
              <w:rPr>
                <w:rtl w:val="0"/>
              </w:rPr>
              <w:t xml:space="preserve">Sistemas Navales*</w:t>
            </w:r>
          </w:p>
        </w:tc>
        <w:tc>
          <w:tcPr>
            <w:shd w:fill="auto" w:val="clear"/>
            <w:tcMar>
              <w:top w:w="100.0" w:type="dxa"/>
              <w:left w:w="100.0" w:type="dxa"/>
              <w:bottom w:w="100.0" w:type="dxa"/>
              <w:right w:w="100.0" w:type="dxa"/>
            </w:tcMar>
            <w:vAlign w:val="top"/>
          </w:tcPr>
          <w:p w:rsidR="00000000" w:rsidDel="00000000" w:rsidP="00000000" w:rsidRDefault="00000000" w:rsidRPr="00000000" w14:paraId="00000269">
            <w:pPr>
              <w:widowControl w:val="0"/>
              <w:spacing w:line="240" w:lineRule="auto"/>
              <w:rPr/>
            </w:pPr>
            <w:r w:rsidDel="00000000" w:rsidR="00000000" w:rsidRPr="00000000">
              <w:rPr>
                <w:rtl w:val="0"/>
              </w:rPr>
              <w:t xml:space="preserve">4to año</w:t>
            </w:r>
          </w:p>
        </w:tc>
        <w:tc>
          <w:tcPr>
            <w:shd w:fill="auto" w:val="clear"/>
            <w:tcMar>
              <w:top w:w="100.0" w:type="dxa"/>
              <w:left w:w="100.0" w:type="dxa"/>
              <w:bottom w:w="100.0" w:type="dxa"/>
              <w:right w:w="100.0" w:type="dxa"/>
            </w:tcMar>
            <w:vAlign w:val="top"/>
          </w:tcPr>
          <w:p w:rsidR="00000000" w:rsidDel="00000000" w:rsidP="00000000" w:rsidRDefault="00000000" w:rsidRPr="00000000" w14:paraId="0000026A">
            <w:pPr>
              <w:widowControl w:val="0"/>
              <w:spacing w:line="240" w:lineRule="auto"/>
              <w:rPr/>
            </w:pPr>
            <w:r w:rsidDel="00000000" w:rsidR="00000000" w:rsidRPr="00000000">
              <w:rPr>
                <w:rtl w:val="0"/>
              </w:rPr>
              <w:t xml:space="preserve">2do semestre</w:t>
            </w:r>
          </w:p>
        </w:tc>
        <w:tc>
          <w:tcPr>
            <w:shd w:fill="auto" w:val="clear"/>
            <w:tcMar>
              <w:top w:w="100.0" w:type="dxa"/>
              <w:left w:w="100.0" w:type="dxa"/>
              <w:bottom w:w="100.0" w:type="dxa"/>
              <w:right w:w="100.0" w:type="dxa"/>
            </w:tcMar>
            <w:vAlign w:val="top"/>
          </w:tcPr>
          <w:p w:rsidR="00000000" w:rsidDel="00000000" w:rsidP="00000000" w:rsidRDefault="00000000" w:rsidRPr="00000000" w14:paraId="0000026B">
            <w:pPr>
              <w:widowControl w:val="0"/>
              <w:spacing w:line="240" w:lineRule="auto"/>
              <w:rPr/>
            </w:pPr>
            <w:r w:rsidDel="00000000" w:rsidR="00000000" w:rsidRPr="00000000">
              <w:rPr>
                <w:rtl w:val="0"/>
              </w:rPr>
              <w:t xml:space="preserve">34</w:t>
            </w:r>
          </w:p>
        </w:tc>
        <w:tc>
          <w:tcPr>
            <w:shd w:fill="auto" w:val="clear"/>
            <w:tcMar>
              <w:top w:w="100.0" w:type="dxa"/>
              <w:left w:w="100.0" w:type="dxa"/>
              <w:bottom w:w="100.0" w:type="dxa"/>
              <w:right w:w="100.0" w:type="dxa"/>
            </w:tcMar>
            <w:vAlign w:val="top"/>
          </w:tcPr>
          <w:p w:rsidR="00000000" w:rsidDel="00000000" w:rsidP="00000000" w:rsidRDefault="00000000" w:rsidRPr="00000000" w14:paraId="0000026C">
            <w:pPr>
              <w:widowControl w:val="0"/>
              <w:spacing w:line="240" w:lineRule="auto"/>
              <w:rPr/>
            </w:pPr>
            <w:r w:rsidDel="00000000" w:rsidR="00000000" w:rsidRPr="00000000">
              <w:rPr>
                <w:rtl w:val="0"/>
              </w:rPr>
              <w:t xml:space="preserve">102</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6D">
            <w:pPr>
              <w:widowControl w:val="0"/>
              <w:spacing w:line="240" w:lineRule="auto"/>
              <w:rPr/>
            </w:pPr>
            <w:r w:rsidDel="00000000" w:rsidR="00000000" w:rsidRPr="00000000">
              <w:rPr>
                <w:rtl w:val="0"/>
              </w:rPr>
              <w:t xml:space="preserve">Administración Pública**</w:t>
            </w:r>
          </w:p>
        </w:tc>
        <w:tc>
          <w:tcPr>
            <w:shd w:fill="auto" w:val="clear"/>
            <w:tcMar>
              <w:top w:w="100.0" w:type="dxa"/>
              <w:left w:w="100.0" w:type="dxa"/>
              <w:bottom w:w="100.0" w:type="dxa"/>
              <w:right w:w="100.0" w:type="dxa"/>
            </w:tcMar>
            <w:vAlign w:val="top"/>
          </w:tcPr>
          <w:p w:rsidR="00000000" w:rsidDel="00000000" w:rsidP="00000000" w:rsidRDefault="00000000" w:rsidRPr="00000000" w14:paraId="0000026E">
            <w:pPr>
              <w:widowControl w:val="0"/>
              <w:spacing w:line="240" w:lineRule="auto"/>
              <w:rPr/>
            </w:pPr>
            <w:r w:rsidDel="00000000" w:rsidR="00000000" w:rsidRPr="00000000">
              <w:rPr>
                <w:rtl w:val="0"/>
              </w:rPr>
              <w:t xml:space="preserve">4to año</w:t>
            </w:r>
          </w:p>
        </w:tc>
        <w:tc>
          <w:tcPr>
            <w:shd w:fill="auto" w:val="clear"/>
            <w:tcMar>
              <w:top w:w="100.0" w:type="dxa"/>
              <w:left w:w="100.0" w:type="dxa"/>
              <w:bottom w:w="100.0" w:type="dxa"/>
              <w:right w:w="100.0" w:type="dxa"/>
            </w:tcMar>
            <w:vAlign w:val="top"/>
          </w:tcPr>
          <w:p w:rsidR="00000000" w:rsidDel="00000000" w:rsidP="00000000" w:rsidRDefault="00000000" w:rsidRPr="00000000" w14:paraId="0000026F">
            <w:pPr>
              <w:widowControl w:val="0"/>
              <w:spacing w:line="240" w:lineRule="auto"/>
              <w:rPr/>
            </w:pPr>
            <w:r w:rsidDel="00000000" w:rsidR="00000000" w:rsidRPr="00000000">
              <w:rPr>
                <w:rtl w:val="0"/>
              </w:rPr>
              <w:t xml:space="preserve">1er semestre</w:t>
            </w:r>
          </w:p>
        </w:tc>
        <w:tc>
          <w:tcPr>
            <w:shd w:fill="auto" w:val="clear"/>
            <w:tcMar>
              <w:top w:w="100.0" w:type="dxa"/>
              <w:left w:w="100.0" w:type="dxa"/>
              <w:bottom w:w="100.0" w:type="dxa"/>
              <w:right w:w="100.0" w:type="dxa"/>
            </w:tcMar>
            <w:vAlign w:val="top"/>
          </w:tcPr>
          <w:p w:rsidR="00000000" w:rsidDel="00000000" w:rsidP="00000000" w:rsidRDefault="00000000" w:rsidRPr="00000000" w14:paraId="00000270">
            <w:pPr>
              <w:widowControl w:val="0"/>
              <w:spacing w:line="240" w:lineRule="auto"/>
              <w:rPr/>
            </w:pPr>
            <w:r w:rsidDel="00000000" w:rsidR="00000000" w:rsidRPr="00000000">
              <w:rPr>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271">
            <w:pPr>
              <w:widowControl w:val="0"/>
              <w:spacing w:line="240" w:lineRule="auto"/>
              <w:rPr/>
            </w:pPr>
            <w:r w:rsidDel="00000000" w:rsidR="00000000" w:rsidRPr="00000000">
              <w:rPr>
                <w:rtl w:val="0"/>
              </w:rPr>
              <w:t xml:space="preserve">68</w:t>
            </w:r>
          </w:p>
        </w:tc>
      </w:tr>
    </w:tbl>
    <w:p w:rsidR="00000000" w:rsidDel="00000000" w:rsidP="00000000" w:rsidRDefault="00000000" w:rsidRPr="00000000" w14:paraId="00000272">
      <w:pPr>
        <w:spacing w:after="240" w:before="240" w:lineRule="auto"/>
        <w:rPr/>
      </w:pPr>
      <w:r w:rsidDel="00000000" w:rsidR="00000000" w:rsidRPr="00000000">
        <w:rPr>
          <w:rtl w:val="0"/>
        </w:rPr>
        <w:t xml:space="preserve">* Asignaturas que cambian de nombre</w:t>
      </w:r>
    </w:p>
    <w:p w:rsidR="00000000" w:rsidDel="00000000" w:rsidP="00000000" w:rsidRDefault="00000000" w:rsidRPr="00000000" w14:paraId="00000273">
      <w:pPr>
        <w:spacing w:after="240" w:before="240" w:lineRule="auto"/>
        <w:rPr/>
      </w:pPr>
      <w:r w:rsidDel="00000000" w:rsidR="00000000" w:rsidRPr="00000000">
        <w:rPr>
          <w:rtl w:val="0"/>
        </w:rPr>
        <w:t xml:space="preserve">** Asignaturas que desaparecen en la nueva malla</w:t>
      </w:r>
    </w:p>
    <w:p w:rsidR="00000000" w:rsidDel="00000000" w:rsidP="00000000" w:rsidRDefault="00000000" w:rsidRPr="00000000" w14:paraId="00000274">
      <w:pPr>
        <w:spacing w:after="240" w:before="240" w:lineRule="auto"/>
        <w:rPr/>
      </w:pPr>
      <w:r w:rsidDel="00000000" w:rsidR="00000000" w:rsidRPr="00000000">
        <w:rPr>
          <w:rtl w:val="0"/>
        </w:rPr>
        <w:t xml:space="preserve">Cabe destacar que la asignatura: Administración Logística del Material para la nueva malla se divide en 2 asignaturas: Administración Logística del Material I y Administración Logística del Material II. Lo mismo ocurre con Abastecimiento, siendo para la nueva malla: Abastecimiento I y Abastecimiento II.</w:t>
      </w:r>
    </w:p>
    <w:p w:rsidR="00000000" w:rsidDel="00000000" w:rsidP="00000000" w:rsidRDefault="00000000" w:rsidRPr="00000000" w14:paraId="00000275">
      <w:pPr>
        <w:spacing w:after="240" w:before="240" w:lineRule="auto"/>
        <w:rPr/>
      </w:pPr>
      <w:r w:rsidDel="00000000" w:rsidR="00000000" w:rsidRPr="00000000">
        <w:rPr>
          <w:rtl w:val="0"/>
        </w:rPr>
        <w:t xml:space="preserve">El propósito de este cambio es generar itinerancia entre teoría y práctica durante 2do y 3er año. de esta forma la ubicación y función de las asignaturas quedaría de la siguiente manera:</w:t>
      </w:r>
    </w:p>
    <w:p w:rsidR="00000000" w:rsidDel="00000000" w:rsidP="00000000" w:rsidRDefault="00000000" w:rsidRPr="00000000" w14:paraId="00000276">
      <w:pPr>
        <w:spacing w:after="240" w:before="240" w:lineRule="auto"/>
        <w:rPr/>
      </w:pPr>
      <w:r w:rsidDel="00000000" w:rsidR="00000000" w:rsidRPr="00000000">
        <w:rPr>
          <w:rFonts w:ascii="Arial Unicode MS" w:cs="Arial Unicode MS" w:eastAsia="Arial Unicode MS" w:hAnsi="Arial Unicode MS"/>
          <w:rtl w:val="0"/>
        </w:rPr>
        <w:t xml:space="preserve">Segundo año: Administración Logística del material I → Abastecimiento I </w:t>
        <w:br w:type="textWrapping"/>
        <w:t xml:space="preserve">Tercer año:      Administración Logística del material II → Abastecimiento II</w:t>
      </w:r>
    </w:p>
    <w:p w:rsidR="00000000" w:rsidDel="00000000" w:rsidP="00000000" w:rsidRDefault="00000000" w:rsidRPr="00000000" w14:paraId="00000277">
      <w:pPr>
        <w:spacing w:after="240" w:before="240" w:lineRule="auto"/>
        <w:rPr/>
      </w:pPr>
      <w:r w:rsidDel="00000000" w:rsidR="00000000" w:rsidRPr="00000000">
        <w:rPr>
          <w:rtl w:val="0"/>
        </w:rPr>
        <w:t xml:space="preserve">Con relación a la implementación de las asignaturas electivas, en este Escalafón sólo se consideran los de profundización y transversales, debido a que por tiempo la carga académica semanal no aguanta una nueva asignatura en 4to año, de lo contrario habría una sobrecarga. </w:t>
      </w:r>
    </w:p>
    <w:p w:rsidR="00000000" w:rsidDel="00000000" w:rsidP="00000000" w:rsidRDefault="00000000" w:rsidRPr="00000000" w14:paraId="00000278">
      <w:pPr>
        <w:numPr>
          <w:ilvl w:val="0"/>
          <w:numId w:val="8"/>
        </w:numPr>
        <w:spacing w:after="240" w:before="240" w:lineRule="auto"/>
        <w:ind w:left="720" w:hanging="360"/>
        <w:rPr>
          <w:b w:val="1"/>
          <w:bCs w:val="1"/>
        </w:rPr>
      </w:pPr>
      <w:r w:rsidDel="00000000" w:rsidR="00000000" w:rsidRPr="00000000">
        <w:rPr>
          <w:b w:val="1"/>
          <w:bCs w:val="1"/>
          <w:u w:val="single"/>
          <w:rtl w:val="0"/>
        </w:rPr>
        <w:t xml:space="preserve">Escalafón Litoral</w:t>
      </w:r>
    </w:p>
    <w:p w:rsidR="00000000" w:rsidDel="00000000" w:rsidP="00000000" w:rsidRDefault="00000000" w:rsidRPr="00000000" w14:paraId="00000279">
      <w:pPr>
        <w:spacing w:after="240" w:before="240" w:lineRule="auto"/>
        <w:rPr/>
      </w:pPr>
      <w:r w:rsidDel="00000000" w:rsidR="00000000" w:rsidRPr="00000000">
        <w:rPr>
          <w:rtl w:val="0"/>
        </w:rPr>
        <w:t xml:space="preserve">El detalle de las asignaturas de la facultad de ciencias básicas correspondientes al escalafón Litoral para la nueva malla son:</w:t>
      </w:r>
    </w:p>
    <w:p w:rsidR="00000000" w:rsidDel="00000000" w:rsidP="00000000" w:rsidRDefault="00000000" w:rsidRPr="00000000" w14:paraId="0000027A">
      <w:pPr>
        <w:spacing w:after="240" w:before="240" w:lineRule="auto"/>
        <w:rPr/>
      </w:pPr>
      <w:r w:rsidDel="00000000" w:rsidR="00000000" w:rsidRPr="00000000">
        <w:rPr>
          <w:rtl w:val="0"/>
        </w:rPr>
      </w:r>
    </w:p>
    <w:tbl>
      <w:tblPr>
        <w:tblStyle w:val="Table8"/>
        <w:tblW w:w="900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670"/>
        <w:gridCol w:w="1170"/>
        <w:gridCol w:w="1560"/>
        <w:gridCol w:w="1800"/>
        <w:gridCol w:w="1800"/>
        <w:tblGridChange w:id="0">
          <w:tblGrid>
            <w:gridCol w:w="2670"/>
            <w:gridCol w:w="1170"/>
            <w:gridCol w:w="1560"/>
            <w:gridCol w:w="1800"/>
            <w:gridCol w:w="180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7B">
            <w:pPr>
              <w:widowControl w:val="0"/>
              <w:spacing w:line="240" w:lineRule="auto"/>
              <w:rPr/>
            </w:pPr>
            <w:r w:rsidDel="00000000" w:rsidR="00000000" w:rsidRPr="00000000">
              <w:rPr>
                <w:rtl w:val="0"/>
              </w:rPr>
              <w:t xml:space="preserve">Asignatura</w:t>
            </w:r>
          </w:p>
        </w:tc>
        <w:tc>
          <w:tcPr>
            <w:shd w:fill="auto" w:val="clear"/>
            <w:tcMar>
              <w:top w:w="100.0" w:type="dxa"/>
              <w:left w:w="100.0" w:type="dxa"/>
              <w:bottom w:w="100.0" w:type="dxa"/>
              <w:right w:w="100.0" w:type="dxa"/>
            </w:tcMar>
            <w:vAlign w:val="top"/>
          </w:tcPr>
          <w:p w:rsidR="00000000" w:rsidDel="00000000" w:rsidP="00000000" w:rsidRDefault="00000000" w:rsidRPr="00000000" w14:paraId="0000027C">
            <w:pPr>
              <w:widowControl w:val="0"/>
              <w:spacing w:line="240" w:lineRule="auto"/>
              <w:rPr/>
            </w:pPr>
            <w:r w:rsidDel="00000000" w:rsidR="00000000" w:rsidRPr="00000000">
              <w:rPr>
                <w:rtl w:val="0"/>
              </w:rPr>
              <w:t xml:space="preserve">año</w:t>
            </w:r>
          </w:p>
        </w:tc>
        <w:tc>
          <w:tcPr>
            <w:shd w:fill="auto" w:val="clear"/>
            <w:tcMar>
              <w:top w:w="100.0" w:type="dxa"/>
              <w:left w:w="100.0" w:type="dxa"/>
              <w:bottom w:w="100.0" w:type="dxa"/>
              <w:right w:w="100.0" w:type="dxa"/>
            </w:tcMar>
            <w:vAlign w:val="top"/>
          </w:tcPr>
          <w:p w:rsidR="00000000" w:rsidDel="00000000" w:rsidP="00000000" w:rsidRDefault="00000000" w:rsidRPr="00000000" w14:paraId="0000027D">
            <w:pPr>
              <w:widowControl w:val="0"/>
              <w:spacing w:line="240" w:lineRule="auto"/>
              <w:rPr/>
            </w:pPr>
            <w:r w:rsidDel="00000000" w:rsidR="00000000" w:rsidRPr="00000000">
              <w:rPr>
                <w:rtl w:val="0"/>
              </w:rPr>
              <w:t xml:space="preserve">Régimen</w:t>
            </w:r>
          </w:p>
        </w:tc>
        <w:tc>
          <w:tcPr>
            <w:shd w:fill="auto" w:val="clear"/>
            <w:tcMar>
              <w:top w:w="100.0" w:type="dxa"/>
              <w:left w:w="100.0" w:type="dxa"/>
              <w:bottom w:w="100.0" w:type="dxa"/>
              <w:right w:w="100.0" w:type="dxa"/>
            </w:tcMar>
            <w:vAlign w:val="top"/>
          </w:tcPr>
          <w:p w:rsidR="00000000" w:rsidDel="00000000" w:rsidP="00000000" w:rsidRDefault="00000000" w:rsidRPr="00000000" w14:paraId="0000027E">
            <w:pPr>
              <w:widowControl w:val="0"/>
              <w:spacing w:line="240" w:lineRule="auto"/>
              <w:rPr/>
            </w:pPr>
            <w:r w:rsidDel="00000000" w:rsidR="00000000" w:rsidRPr="00000000">
              <w:rPr>
                <w:rtl w:val="0"/>
              </w:rPr>
              <w:t xml:space="preserve">horas totales malla nueva</w:t>
            </w:r>
          </w:p>
        </w:tc>
        <w:tc>
          <w:tcPr>
            <w:shd w:fill="auto" w:val="clear"/>
            <w:tcMar>
              <w:top w:w="100.0" w:type="dxa"/>
              <w:left w:w="100.0" w:type="dxa"/>
              <w:bottom w:w="100.0" w:type="dxa"/>
              <w:right w:w="100.0" w:type="dxa"/>
            </w:tcMar>
            <w:vAlign w:val="top"/>
          </w:tcPr>
          <w:p w:rsidR="00000000" w:rsidDel="00000000" w:rsidP="00000000" w:rsidRDefault="00000000" w:rsidRPr="00000000" w14:paraId="0000027F">
            <w:pPr>
              <w:widowControl w:val="0"/>
              <w:spacing w:line="240" w:lineRule="auto"/>
              <w:rPr/>
            </w:pPr>
            <w:r w:rsidDel="00000000" w:rsidR="00000000" w:rsidRPr="00000000">
              <w:rPr>
                <w:rtl w:val="0"/>
              </w:rPr>
              <w:t xml:space="preserve">horas totales malla antigua</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80">
            <w:pPr>
              <w:widowControl w:val="0"/>
              <w:spacing w:line="240" w:lineRule="auto"/>
              <w:rPr/>
            </w:pPr>
            <w:r w:rsidDel="00000000" w:rsidR="00000000" w:rsidRPr="00000000">
              <w:rPr>
                <w:rtl w:val="0"/>
              </w:rPr>
              <w:t xml:space="preserve">Cálculo*</w:t>
            </w:r>
          </w:p>
        </w:tc>
        <w:tc>
          <w:tcPr>
            <w:shd w:fill="auto" w:val="clear"/>
            <w:tcMar>
              <w:top w:w="100.0" w:type="dxa"/>
              <w:left w:w="100.0" w:type="dxa"/>
              <w:bottom w:w="100.0" w:type="dxa"/>
              <w:right w:w="100.0" w:type="dxa"/>
            </w:tcMar>
            <w:vAlign w:val="top"/>
          </w:tcPr>
          <w:p w:rsidR="00000000" w:rsidDel="00000000" w:rsidP="00000000" w:rsidRDefault="00000000" w:rsidRPr="00000000" w14:paraId="00000281">
            <w:pPr>
              <w:widowControl w:val="0"/>
              <w:spacing w:line="240" w:lineRule="auto"/>
              <w:rPr/>
            </w:pPr>
            <w:r w:rsidDel="00000000" w:rsidR="00000000" w:rsidRPr="00000000">
              <w:rPr>
                <w:rtl w:val="0"/>
              </w:rPr>
              <w:t xml:space="preserve">2do año</w:t>
            </w:r>
          </w:p>
        </w:tc>
        <w:tc>
          <w:tcPr>
            <w:shd w:fill="auto" w:val="clear"/>
            <w:tcMar>
              <w:top w:w="100.0" w:type="dxa"/>
              <w:left w:w="100.0" w:type="dxa"/>
              <w:bottom w:w="100.0" w:type="dxa"/>
              <w:right w:w="100.0" w:type="dxa"/>
            </w:tcMar>
            <w:vAlign w:val="top"/>
          </w:tcPr>
          <w:p w:rsidR="00000000" w:rsidDel="00000000" w:rsidP="00000000" w:rsidRDefault="00000000" w:rsidRPr="00000000" w14:paraId="00000282">
            <w:pPr>
              <w:widowControl w:val="0"/>
              <w:spacing w:line="240" w:lineRule="auto"/>
              <w:rPr/>
            </w:pPr>
            <w:r w:rsidDel="00000000" w:rsidR="00000000" w:rsidRPr="00000000">
              <w:rPr>
                <w:rtl w:val="0"/>
              </w:rPr>
              <w:t xml:space="preserve">anual</w:t>
            </w:r>
          </w:p>
        </w:tc>
        <w:tc>
          <w:tcPr>
            <w:shd w:fill="auto" w:val="clear"/>
            <w:tcMar>
              <w:top w:w="100.0" w:type="dxa"/>
              <w:left w:w="100.0" w:type="dxa"/>
              <w:bottom w:w="100.0" w:type="dxa"/>
              <w:right w:w="100.0" w:type="dxa"/>
            </w:tcMar>
            <w:vAlign w:val="top"/>
          </w:tcPr>
          <w:p w:rsidR="00000000" w:rsidDel="00000000" w:rsidP="00000000" w:rsidRDefault="00000000" w:rsidRPr="00000000" w14:paraId="00000283">
            <w:pPr>
              <w:widowControl w:val="0"/>
              <w:spacing w:line="240" w:lineRule="auto"/>
              <w:rPr/>
            </w:pPr>
            <w:r w:rsidDel="00000000" w:rsidR="00000000" w:rsidRPr="00000000">
              <w:rPr>
                <w:rtl w:val="0"/>
              </w:rPr>
              <w:t xml:space="preserve">204</w:t>
            </w:r>
          </w:p>
        </w:tc>
        <w:tc>
          <w:tcPr>
            <w:shd w:fill="auto" w:val="clear"/>
            <w:tcMar>
              <w:top w:w="100.0" w:type="dxa"/>
              <w:left w:w="100.0" w:type="dxa"/>
              <w:bottom w:w="100.0" w:type="dxa"/>
              <w:right w:w="100.0" w:type="dxa"/>
            </w:tcMar>
            <w:vAlign w:val="top"/>
          </w:tcPr>
          <w:p w:rsidR="00000000" w:rsidDel="00000000" w:rsidP="00000000" w:rsidRDefault="00000000" w:rsidRPr="00000000" w14:paraId="00000284">
            <w:pPr>
              <w:widowControl w:val="0"/>
              <w:spacing w:line="240" w:lineRule="auto"/>
              <w:rPr/>
            </w:pPr>
            <w:r w:rsidDel="00000000" w:rsidR="00000000" w:rsidRPr="00000000">
              <w:rPr>
                <w:rtl w:val="0"/>
              </w:rPr>
              <w:t xml:space="preserve">272</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85">
            <w:pPr>
              <w:widowControl w:val="0"/>
              <w:spacing w:line="240" w:lineRule="auto"/>
              <w:rPr/>
            </w:pPr>
            <w:r w:rsidDel="00000000" w:rsidR="00000000" w:rsidRPr="00000000">
              <w:rPr>
                <w:rtl w:val="0"/>
              </w:rPr>
              <w:t xml:space="preserve">Química y Mercancías Peligrosas</w:t>
            </w:r>
          </w:p>
        </w:tc>
        <w:tc>
          <w:tcPr>
            <w:shd w:fill="auto" w:val="clear"/>
            <w:tcMar>
              <w:top w:w="100.0" w:type="dxa"/>
              <w:left w:w="100.0" w:type="dxa"/>
              <w:bottom w:w="100.0" w:type="dxa"/>
              <w:right w:w="100.0" w:type="dxa"/>
            </w:tcMar>
            <w:vAlign w:val="top"/>
          </w:tcPr>
          <w:p w:rsidR="00000000" w:rsidDel="00000000" w:rsidP="00000000" w:rsidRDefault="00000000" w:rsidRPr="00000000" w14:paraId="00000286">
            <w:pPr>
              <w:widowControl w:val="0"/>
              <w:spacing w:line="240" w:lineRule="auto"/>
              <w:rPr/>
            </w:pPr>
            <w:r w:rsidDel="00000000" w:rsidR="00000000" w:rsidRPr="00000000">
              <w:rPr>
                <w:rtl w:val="0"/>
              </w:rPr>
              <w:t xml:space="preserve">2do año</w:t>
            </w:r>
          </w:p>
        </w:tc>
        <w:tc>
          <w:tcPr>
            <w:shd w:fill="auto" w:val="clear"/>
            <w:tcMar>
              <w:top w:w="100.0" w:type="dxa"/>
              <w:left w:w="100.0" w:type="dxa"/>
              <w:bottom w:w="100.0" w:type="dxa"/>
              <w:right w:w="100.0" w:type="dxa"/>
            </w:tcMar>
            <w:vAlign w:val="top"/>
          </w:tcPr>
          <w:p w:rsidR="00000000" w:rsidDel="00000000" w:rsidP="00000000" w:rsidRDefault="00000000" w:rsidRPr="00000000" w14:paraId="00000287">
            <w:pPr>
              <w:widowControl w:val="0"/>
              <w:spacing w:line="240" w:lineRule="auto"/>
              <w:rPr/>
            </w:pPr>
            <w:r w:rsidDel="00000000" w:rsidR="00000000" w:rsidRPr="00000000">
              <w:rPr>
                <w:rtl w:val="0"/>
              </w:rPr>
              <w:t xml:space="preserve">1er semestre</w:t>
            </w:r>
          </w:p>
        </w:tc>
        <w:tc>
          <w:tcPr>
            <w:shd w:fill="auto" w:val="clear"/>
            <w:tcMar>
              <w:top w:w="100.0" w:type="dxa"/>
              <w:left w:w="100.0" w:type="dxa"/>
              <w:bottom w:w="100.0" w:type="dxa"/>
              <w:right w:w="100.0" w:type="dxa"/>
            </w:tcMar>
            <w:vAlign w:val="top"/>
          </w:tcPr>
          <w:p w:rsidR="00000000" w:rsidDel="00000000" w:rsidP="00000000" w:rsidRDefault="00000000" w:rsidRPr="00000000" w14:paraId="00000288">
            <w:pPr>
              <w:widowControl w:val="0"/>
              <w:spacing w:line="240" w:lineRule="auto"/>
              <w:rPr/>
            </w:pPr>
            <w:r w:rsidDel="00000000" w:rsidR="00000000" w:rsidRPr="00000000">
              <w:rPr>
                <w:rtl w:val="0"/>
              </w:rPr>
              <w:t xml:space="preserve">68</w:t>
            </w:r>
          </w:p>
        </w:tc>
        <w:tc>
          <w:tcPr>
            <w:shd w:fill="auto" w:val="clear"/>
            <w:tcMar>
              <w:top w:w="100.0" w:type="dxa"/>
              <w:left w:w="100.0" w:type="dxa"/>
              <w:bottom w:w="100.0" w:type="dxa"/>
              <w:right w:w="100.0" w:type="dxa"/>
            </w:tcMar>
            <w:vAlign w:val="top"/>
          </w:tcPr>
          <w:p w:rsidR="00000000" w:rsidDel="00000000" w:rsidP="00000000" w:rsidRDefault="00000000" w:rsidRPr="00000000" w14:paraId="00000289">
            <w:pPr>
              <w:widowControl w:val="0"/>
              <w:spacing w:line="240" w:lineRule="auto"/>
              <w:rPr/>
            </w:pPr>
            <w:r w:rsidDel="00000000" w:rsidR="00000000" w:rsidRPr="00000000">
              <w:rPr>
                <w:rtl w:val="0"/>
              </w:rPr>
              <w:t xml:space="preserve">102</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8A">
            <w:pPr>
              <w:widowControl w:val="0"/>
              <w:spacing w:line="240" w:lineRule="auto"/>
              <w:rPr/>
            </w:pPr>
            <w:r w:rsidDel="00000000" w:rsidR="00000000" w:rsidRPr="00000000">
              <w:rPr>
                <w:rtl w:val="0"/>
              </w:rPr>
              <w:t xml:space="preserve">Física II LT</w:t>
            </w:r>
          </w:p>
        </w:tc>
        <w:tc>
          <w:tcPr>
            <w:shd w:fill="auto" w:val="clear"/>
            <w:tcMar>
              <w:top w:w="100.0" w:type="dxa"/>
              <w:left w:w="100.0" w:type="dxa"/>
              <w:bottom w:w="100.0" w:type="dxa"/>
              <w:right w:w="100.0" w:type="dxa"/>
            </w:tcMar>
            <w:vAlign w:val="top"/>
          </w:tcPr>
          <w:p w:rsidR="00000000" w:rsidDel="00000000" w:rsidP="00000000" w:rsidRDefault="00000000" w:rsidRPr="00000000" w14:paraId="0000028B">
            <w:pPr>
              <w:widowControl w:val="0"/>
              <w:spacing w:line="240" w:lineRule="auto"/>
              <w:rPr/>
            </w:pPr>
            <w:r w:rsidDel="00000000" w:rsidR="00000000" w:rsidRPr="00000000">
              <w:rPr>
                <w:rtl w:val="0"/>
              </w:rPr>
              <w:t xml:space="preserve">2do año</w:t>
            </w:r>
          </w:p>
        </w:tc>
        <w:tc>
          <w:tcPr>
            <w:shd w:fill="auto" w:val="clear"/>
            <w:tcMar>
              <w:top w:w="100.0" w:type="dxa"/>
              <w:left w:w="100.0" w:type="dxa"/>
              <w:bottom w:w="100.0" w:type="dxa"/>
              <w:right w:w="100.0" w:type="dxa"/>
            </w:tcMar>
            <w:vAlign w:val="top"/>
          </w:tcPr>
          <w:p w:rsidR="00000000" w:rsidDel="00000000" w:rsidP="00000000" w:rsidRDefault="00000000" w:rsidRPr="00000000" w14:paraId="0000028C">
            <w:pPr>
              <w:widowControl w:val="0"/>
              <w:spacing w:line="240" w:lineRule="auto"/>
              <w:rPr/>
            </w:pPr>
            <w:r w:rsidDel="00000000" w:rsidR="00000000" w:rsidRPr="00000000">
              <w:rPr>
                <w:rtl w:val="0"/>
              </w:rPr>
              <w:t xml:space="preserve">2do semestre</w:t>
            </w:r>
          </w:p>
        </w:tc>
        <w:tc>
          <w:tcPr>
            <w:shd w:fill="auto" w:val="clear"/>
            <w:tcMar>
              <w:top w:w="100.0" w:type="dxa"/>
              <w:left w:w="100.0" w:type="dxa"/>
              <w:bottom w:w="100.0" w:type="dxa"/>
              <w:right w:w="100.0" w:type="dxa"/>
            </w:tcMar>
            <w:vAlign w:val="top"/>
          </w:tcPr>
          <w:p w:rsidR="00000000" w:rsidDel="00000000" w:rsidP="00000000" w:rsidRDefault="00000000" w:rsidRPr="00000000" w14:paraId="0000028D">
            <w:pPr>
              <w:widowControl w:val="0"/>
              <w:spacing w:line="240" w:lineRule="auto"/>
              <w:rPr/>
            </w:pPr>
            <w:r w:rsidDel="00000000" w:rsidR="00000000" w:rsidRPr="00000000">
              <w:rPr>
                <w:rtl w:val="0"/>
              </w:rPr>
              <w:t xml:space="preserve">68</w:t>
            </w:r>
          </w:p>
        </w:tc>
        <w:tc>
          <w:tcPr>
            <w:shd w:fill="auto" w:val="clear"/>
            <w:tcMar>
              <w:top w:w="100.0" w:type="dxa"/>
              <w:left w:w="100.0" w:type="dxa"/>
              <w:bottom w:w="100.0" w:type="dxa"/>
              <w:right w:w="100.0" w:type="dxa"/>
            </w:tcMar>
            <w:vAlign w:val="top"/>
          </w:tcPr>
          <w:p w:rsidR="00000000" w:rsidDel="00000000" w:rsidP="00000000" w:rsidRDefault="00000000" w:rsidRPr="00000000" w14:paraId="0000028E">
            <w:pPr>
              <w:widowControl w:val="0"/>
              <w:spacing w:line="240" w:lineRule="auto"/>
              <w:rPr/>
            </w:pPr>
            <w:r w:rsidDel="00000000" w:rsidR="00000000" w:rsidRPr="00000000">
              <w:rPr>
                <w:rtl w:val="0"/>
              </w:rPr>
              <w:t xml:space="preserve">68</w:t>
            </w:r>
          </w:p>
        </w:tc>
      </w:tr>
    </w:tbl>
    <w:p w:rsidR="00000000" w:rsidDel="00000000" w:rsidP="00000000" w:rsidRDefault="00000000" w:rsidRPr="00000000" w14:paraId="0000028F">
      <w:pPr>
        <w:spacing w:after="240" w:before="240" w:lineRule="auto"/>
        <w:rPr/>
      </w:pPr>
      <w:r w:rsidDel="00000000" w:rsidR="00000000" w:rsidRPr="00000000">
        <w:rPr>
          <w:rtl w:val="0"/>
        </w:rPr>
        <w:t xml:space="preserve">* Asignaturas que cambian de nombre</w:t>
      </w:r>
    </w:p>
    <w:p w:rsidR="00000000" w:rsidDel="00000000" w:rsidP="00000000" w:rsidRDefault="00000000" w:rsidRPr="00000000" w14:paraId="00000290">
      <w:pPr>
        <w:spacing w:after="240" w:before="240" w:lineRule="auto"/>
        <w:rPr/>
      </w:pPr>
      <w:r w:rsidDel="00000000" w:rsidR="00000000" w:rsidRPr="00000000">
        <w:rPr>
          <w:rtl w:val="0"/>
        </w:rPr>
      </w:r>
    </w:p>
    <w:p w:rsidR="00000000" w:rsidDel="00000000" w:rsidP="00000000" w:rsidRDefault="00000000" w:rsidRPr="00000000" w14:paraId="00000291">
      <w:pPr>
        <w:spacing w:after="240" w:before="240" w:lineRule="auto"/>
        <w:rPr/>
      </w:pPr>
      <w:r w:rsidDel="00000000" w:rsidR="00000000" w:rsidRPr="00000000">
        <w:rPr>
          <w:rtl w:val="0"/>
        </w:rPr>
        <w:t xml:space="preserve">El detalle de las asignaturas correspondientes a la Facultad Profesional Naval son:</w:t>
      </w:r>
    </w:p>
    <w:tbl>
      <w:tblPr>
        <w:tblStyle w:val="Table9"/>
        <w:tblW w:w="900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670"/>
        <w:gridCol w:w="1170"/>
        <w:gridCol w:w="1560"/>
        <w:gridCol w:w="1800"/>
        <w:gridCol w:w="1800"/>
        <w:tblGridChange w:id="0">
          <w:tblGrid>
            <w:gridCol w:w="2670"/>
            <w:gridCol w:w="1170"/>
            <w:gridCol w:w="1560"/>
            <w:gridCol w:w="1800"/>
            <w:gridCol w:w="180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92">
            <w:pPr>
              <w:widowControl w:val="0"/>
              <w:spacing w:line="240" w:lineRule="auto"/>
              <w:rPr/>
            </w:pPr>
            <w:r w:rsidDel="00000000" w:rsidR="00000000" w:rsidRPr="00000000">
              <w:rPr>
                <w:rtl w:val="0"/>
              </w:rPr>
              <w:t xml:space="preserve">Asignatura</w:t>
            </w:r>
          </w:p>
        </w:tc>
        <w:tc>
          <w:tcPr>
            <w:shd w:fill="auto" w:val="clear"/>
            <w:tcMar>
              <w:top w:w="100.0" w:type="dxa"/>
              <w:left w:w="100.0" w:type="dxa"/>
              <w:bottom w:w="100.0" w:type="dxa"/>
              <w:right w:w="100.0" w:type="dxa"/>
            </w:tcMar>
            <w:vAlign w:val="top"/>
          </w:tcPr>
          <w:p w:rsidR="00000000" w:rsidDel="00000000" w:rsidP="00000000" w:rsidRDefault="00000000" w:rsidRPr="00000000" w14:paraId="00000293">
            <w:pPr>
              <w:widowControl w:val="0"/>
              <w:spacing w:line="240" w:lineRule="auto"/>
              <w:rPr/>
            </w:pPr>
            <w:r w:rsidDel="00000000" w:rsidR="00000000" w:rsidRPr="00000000">
              <w:rPr>
                <w:rtl w:val="0"/>
              </w:rPr>
              <w:t xml:space="preserve">año</w:t>
            </w:r>
          </w:p>
        </w:tc>
        <w:tc>
          <w:tcPr>
            <w:shd w:fill="auto" w:val="clear"/>
            <w:tcMar>
              <w:top w:w="100.0" w:type="dxa"/>
              <w:left w:w="100.0" w:type="dxa"/>
              <w:bottom w:w="100.0" w:type="dxa"/>
              <w:right w:w="100.0" w:type="dxa"/>
            </w:tcMar>
            <w:vAlign w:val="top"/>
          </w:tcPr>
          <w:p w:rsidR="00000000" w:rsidDel="00000000" w:rsidP="00000000" w:rsidRDefault="00000000" w:rsidRPr="00000000" w14:paraId="00000294">
            <w:pPr>
              <w:widowControl w:val="0"/>
              <w:spacing w:line="240" w:lineRule="auto"/>
              <w:rPr/>
            </w:pPr>
            <w:r w:rsidDel="00000000" w:rsidR="00000000" w:rsidRPr="00000000">
              <w:rPr>
                <w:rtl w:val="0"/>
              </w:rPr>
              <w:t xml:space="preserve">Régimen</w:t>
            </w:r>
          </w:p>
        </w:tc>
        <w:tc>
          <w:tcPr>
            <w:shd w:fill="auto" w:val="clear"/>
            <w:tcMar>
              <w:top w:w="100.0" w:type="dxa"/>
              <w:left w:w="100.0" w:type="dxa"/>
              <w:bottom w:w="100.0" w:type="dxa"/>
              <w:right w:w="100.0" w:type="dxa"/>
            </w:tcMar>
            <w:vAlign w:val="top"/>
          </w:tcPr>
          <w:p w:rsidR="00000000" w:rsidDel="00000000" w:rsidP="00000000" w:rsidRDefault="00000000" w:rsidRPr="00000000" w14:paraId="00000295">
            <w:pPr>
              <w:widowControl w:val="0"/>
              <w:spacing w:line="240" w:lineRule="auto"/>
              <w:rPr/>
            </w:pPr>
            <w:r w:rsidDel="00000000" w:rsidR="00000000" w:rsidRPr="00000000">
              <w:rPr>
                <w:rtl w:val="0"/>
              </w:rPr>
              <w:t xml:space="preserve">horas totales malla nueva</w:t>
            </w:r>
          </w:p>
        </w:tc>
        <w:tc>
          <w:tcPr>
            <w:shd w:fill="auto" w:val="clear"/>
            <w:tcMar>
              <w:top w:w="100.0" w:type="dxa"/>
              <w:left w:w="100.0" w:type="dxa"/>
              <w:bottom w:w="100.0" w:type="dxa"/>
              <w:right w:w="100.0" w:type="dxa"/>
            </w:tcMar>
            <w:vAlign w:val="top"/>
          </w:tcPr>
          <w:p w:rsidR="00000000" w:rsidDel="00000000" w:rsidP="00000000" w:rsidRDefault="00000000" w:rsidRPr="00000000" w14:paraId="00000296">
            <w:pPr>
              <w:widowControl w:val="0"/>
              <w:spacing w:line="240" w:lineRule="auto"/>
              <w:rPr/>
            </w:pPr>
            <w:r w:rsidDel="00000000" w:rsidR="00000000" w:rsidRPr="00000000">
              <w:rPr>
                <w:rtl w:val="0"/>
              </w:rPr>
              <w:t xml:space="preserve">horas totales malla antigua</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97">
            <w:pPr>
              <w:widowControl w:val="0"/>
              <w:spacing w:line="240" w:lineRule="auto"/>
              <w:rPr/>
            </w:pPr>
            <w:r w:rsidDel="00000000" w:rsidR="00000000" w:rsidRPr="00000000">
              <w:rPr>
                <w:rtl w:val="0"/>
              </w:rPr>
              <w:t xml:space="preserve">Legislación Marítima</w:t>
            </w:r>
          </w:p>
        </w:tc>
        <w:tc>
          <w:tcPr>
            <w:shd w:fill="auto" w:val="clear"/>
            <w:tcMar>
              <w:top w:w="100.0" w:type="dxa"/>
              <w:left w:w="100.0" w:type="dxa"/>
              <w:bottom w:w="100.0" w:type="dxa"/>
              <w:right w:w="100.0" w:type="dxa"/>
            </w:tcMar>
            <w:vAlign w:val="top"/>
          </w:tcPr>
          <w:p w:rsidR="00000000" w:rsidDel="00000000" w:rsidP="00000000" w:rsidRDefault="00000000" w:rsidRPr="00000000" w14:paraId="00000298">
            <w:pPr>
              <w:widowControl w:val="0"/>
              <w:spacing w:line="240" w:lineRule="auto"/>
              <w:rPr/>
            </w:pPr>
            <w:r w:rsidDel="00000000" w:rsidR="00000000" w:rsidRPr="00000000">
              <w:rPr>
                <w:rtl w:val="0"/>
              </w:rPr>
              <w:t xml:space="preserve">2do año</w:t>
            </w:r>
          </w:p>
        </w:tc>
        <w:tc>
          <w:tcPr>
            <w:shd w:fill="auto" w:val="clear"/>
            <w:tcMar>
              <w:top w:w="100.0" w:type="dxa"/>
              <w:left w:w="100.0" w:type="dxa"/>
              <w:bottom w:w="100.0" w:type="dxa"/>
              <w:right w:w="100.0" w:type="dxa"/>
            </w:tcMar>
            <w:vAlign w:val="top"/>
          </w:tcPr>
          <w:p w:rsidR="00000000" w:rsidDel="00000000" w:rsidP="00000000" w:rsidRDefault="00000000" w:rsidRPr="00000000" w14:paraId="00000299">
            <w:pPr>
              <w:widowControl w:val="0"/>
              <w:spacing w:line="240" w:lineRule="auto"/>
              <w:rPr/>
            </w:pPr>
            <w:r w:rsidDel="00000000" w:rsidR="00000000" w:rsidRPr="00000000">
              <w:rPr>
                <w:rtl w:val="0"/>
              </w:rPr>
              <w:t xml:space="preserve">anual</w:t>
            </w:r>
          </w:p>
        </w:tc>
        <w:tc>
          <w:tcPr>
            <w:shd w:fill="auto" w:val="clear"/>
            <w:tcMar>
              <w:top w:w="100.0" w:type="dxa"/>
              <w:left w:w="100.0" w:type="dxa"/>
              <w:bottom w:w="100.0" w:type="dxa"/>
              <w:right w:w="100.0" w:type="dxa"/>
            </w:tcMar>
            <w:vAlign w:val="top"/>
          </w:tcPr>
          <w:p w:rsidR="00000000" w:rsidDel="00000000" w:rsidP="00000000" w:rsidRDefault="00000000" w:rsidRPr="00000000" w14:paraId="0000029A">
            <w:pPr>
              <w:widowControl w:val="0"/>
              <w:spacing w:line="240" w:lineRule="auto"/>
              <w:rPr/>
            </w:pPr>
            <w:r w:rsidDel="00000000" w:rsidR="00000000" w:rsidRPr="00000000">
              <w:rPr>
                <w:rtl w:val="0"/>
              </w:rPr>
              <w:t xml:space="preserve">136</w:t>
            </w:r>
          </w:p>
        </w:tc>
        <w:tc>
          <w:tcPr>
            <w:shd w:fill="auto" w:val="clear"/>
            <w:tcMar>
              <w:top w:w="100.0" w:type="dxa"/>
              <w:left w:w="100.0" w:type="dxa"/>
              <w:bottom w:w="100.0" w:type="dxa"/>
              <w:right w:w="100.0" w:type="dxa"/>
            </w:tcMar>
            <w:vAlign w:val="top"/>
          </w:tcPr>
          <w:p w:rsidR="00000000" w:rsidDel="00000000" w:rsidP="00000000" w:rsidRDefault="00000000" w:rsidRPr="00000000" w14:paraId="0000029B">
            <w:pPr>
              <w:widowControl w:val="0"/>
              <w:spacing w:line="240" w:lineRule="auto"/>
              <w:rPr/>
            </w:pPr>
            <w:r w:rsidDel="00000000" w:rsidR="00000000" w:rsidRPr="00000000">
              <w:rPr>
                <w:rtl w:val="0"/>
              </w:rPr>
              <w:t xml:space="preserve">136</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9C">
            <w:pPr>
              <w:widowControl w:val="0"/>
              <w:spacing w:line="240" w:lineRule="auto"/>
              <w:rPr/>
            </w:pPr>
            <w:r w:rsidDel="00000000" w:rsidR="00000000" w:rsidRPr="00000000">
              <w:rPr>
                <w:rtl w:val="0"/>
              </w:rPr>
              <w:t xml:space="preserve">Navegación Costera I</w:t>
            </w:r>
          </w:p>
        </w:tc>
        <w:tc>
          <w:tcPr>
            <w:shd w:fill="auto" w:val="clear"/>
            <w:tcMar>
              <w:top w:w="100.0" w:type="dxa"/>
              <w:left w:w="100.0" w:type="dxa"/>
              <w:bottom w:w="100.0" w:type="dxa"/>
              <w:right w:w="100.0" w:type="dxa"/>
            </w:tcMar>
            <w:vAlign w:val="top"/>
          </w:tcPr>
          <w:p w:rsidR="00000000" w:rsidDel="00000000" w:rsidP="00000000" w:rsidRDefault="00000000" w:rsidRPr="00000000" w14:paraId="0000029D">
            <w:pPr>
              <w:widowControl w:val="0"/>
              <w:spacing w:line="240" w:lineRule="auto"/>
              <w:rPr/>
            </w:pPr>
            <w:r w:rsidDel="00000000" w:rsidR="00000000" w:rsidRPr="00000000">
              <w:rPr>
                <w:rtl w:val="0"/>
              </w:rPr>
              <w:t xml:space="preserve">2do año</w:t>
            </w:r>
          </w:p>
        </w:tc>
        <w:tc>
          <w:tcPr>
            <w:shd w:fill="auto" w:val="clear"/>
            <w:tcMar>
              <w:top w:w="100.0" w:type="dxa"/>
              <w:left w:w="100.0" w:type="dxa"/>
              <w:bottom w:w="100.0" w:type="dxa"/>
              <w:right w:w="100.0" w:type="dxa"/>
            </w:tcMar>
            <w:vAlign w:val="top"/>
          </w:tcPr>
          <w:p w:rsidR="00000000" w:rsidDel="00000000" w:rsidP="00000000" w:rsidRDefault="00000000" w:rsidRPr="00000000" w14:paraId="0000029E">
            <w:pPr>
              <w:widowControl w:val="0"/>
              <w:spacing w:line="240" w:lineRule="auto"/>
              <w:rPr/>
            </w:pPr>
            <w:r w:rsidDel="00000000" w:rsidR="00000000" w:rsidRPr="00000000">
              <w:rPr>
                <w:rtl w:val="0"/>
              </w:rPr>
              <w:t xml:space="preserve">anual</w:t>
            </w:r>
          </w:p>
        </w:tc>
        <w:tc>
          <w:tcPr>
            <w:shd w:fill="auto" w:val="clear"/>
            <w:tcMar>
              <w:top w:w="100.0" w:type="dxa"/>
              <w:left w:w="100.0" w:type="dxa"/>
              <w:bottom w:w="100.0" w:type="dxa"/>
              <w:right w:w="100.0" w:type="dxa"/>
            </w:tcMar>
            <w:vAlign w:val="top"/>
          </w:tcPr>
          <w:p w:rsidR="00000000" w:rsidDel="00000000" w:rsidP="00000000" w:rsidRDefault="00000000" w:rsidRPr="00000000" w14:paraId="0000029F">
            <w:pPr>
              <w:widowControl w:val="0"/>
              <w:spacing w:line="240" w:lineRule="auto"/>
              <w:rPr/>
            </w:pPr>
            <w:r w:rsidDel="00000000" w:rsidR="00000000" w:rsidRPr="00000000">
              <w:rPr>
                <w:rtl w:val="0"/>
              </w:rPr>
              <w:t xml:space="preserve">136</w:t>
            </w:r>
          </w:p>
        </w:tc>
        <w:tc>
          <w:tcPr>
            <w:shd w:fill="auto" w:val="clear"/>
            <w:tcMar>
              <w:top w:w="100.0" w:type="dxa"/>
              <w:left w:w="100.0" w:type="dxa"/>
              <w:bottom w:w="100.0" w:type="dxa"/>
              <w:right w:w="100.0" w:type="dxa"/>
            </w:tcMar>
            <w:vAlign w:val="top"/>
          </w:tcPr>
          <w:p w:rsidR="00000000" w:rsidDel="00000000" w:rsidP="00000000" w:rsidRDefault="00000000" w:rsidRPr="00000000" w14:paraId="000002A0">
            <w:pPr>
              <w:widowControl w:val="0"/>
              <w:spacing w:line="240" w:lineRule="auto"/>
              <w:rPr/>
            </w:pPr>
            <w:r w:rsidDel="00000000" w:rsidR="00000000" w:rsidRPr="00000000">
              <w:rPr>
                <w:rtl w:val="0"/>
              </w:rPr>
              <w:t xml:space="preserve">136</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A1">
            <w:pPr>
              <w:widowControl w:val="0"/>
              <w:spacing w:line="240" w:lineRule="auto"/>
              <w:rPr/>
            </w:pPr>
            <w:r w:rsidDel="00000000" w:rsidR="00000000" w:rsidRPr="00000000">
              <w:rPr>
                <w:rtl w:val="0"/>
              </w:rPr>
              <w:t xml:space="preserve">Navegación Costera II</w:t>
            </w:r>
          </w:p>
        </w:tc>
        <w:tc>
          <w:tcPr>
            <w:shd w:fill="auto" w:val="clear"/>
            <w:tcMar>
              <w:top w:w="100.0" w:type="dxa"/>
              <w:left w:w="100.0" w:type="dxa"/>
              <w:bottom w:w="100.0" w:type="dxa"/>
              <w:right w:w="100.0" w:type="dxa"/>
            </w:tcMar>
            <w:vAlign w:val="top"/>
          </w:tcPr>
          <w:p w:rsidR="00000000" w:rsidDel="00000000" w:rsidP="00000000" w:rsidRDefault="00000000" w:rsidRPr="00000000" w14:paraId="000002A2">
            <w:pPr>
              <w:widowControl w:val="0"/>
              <w:spacing w:line="240" w:lineRule="auto"/>
              <w:rPr/>
            </w:pPr>
            <w:r w:rsidDel="00000000" w:rsidR="00000000" w:rsidRPr="00000000">
              <w:rPr>
                <w:rtl w:val="0"/>
              </w:rPr>
              <w:t xml:space="preserve">3er año</w:t>
            </w:r>
          </w:p>
        </w:tc>
        <w:tc>
          <w:tcPr>
            <w:shd w:fill="auto" w:val="clear"/>
            <w:tcMar>
              <w:top w:w="100.0" w:type="dxa"/>
              <w:left w:w="100.0" w:type="dxa"/>
              <w:bottom w:w="100.0" w:type="dxa"/>
              <w:right w:w="100.0" w:type="dxa"/>
            </w:tcMar>
            <w:vAlign w:val="top"/>
          </w:tcPr>
          <w:p w:rsidR="00000000" w:rsidDel="00000000" w:rsidP="00000000" w:rsidRDefault="00000000" w:rsidRPr="00000000" w14:paraId="000002A3">
            <w:pPr>
              <w:widowControl w:val="0"/>
              <w:spacing w:line="240" w:lineRule="auto"/>
              <w:rPr/>
            </w:pPr>
            <w:r w:rsidDel="00000000" w:rsidR="00000000" w:rsidRPr="00000000">
              <w:rPr>
                <w:rtl w:val="0"/>
              </w:rPr>
              <w:t xml:space="preserve">anual</w:t>
            </w:r>
          </w:p>
        </w:tc>
        <w:tc>
          <w:tcPr>
            <w:shd w:fill="auto" w:val="clear"/>
            <w:tcMar>
              <w:top w:w="100.0" w:type="dxa"/>
              <w:left w:w="100.0" w:type="dxa"/>
              <w:bottom w:w="100.0" w:type="dxa"/>
              <w:right w:w="100.0" w:type="dxa"/>
            </w:tcMar>
            <w:vAlign w:val="top"/>
          </w:tcPr>
          <w:p w:rsidR="00000000" w:rsidDel="00000000" w:rsidP="00000000" w:rsidRDefault="00000000" w:rsidRPr="00000000" w14:paraId="000002A4">
            <w:pPr>
              <w:widowControl w:val="0"/>
              <w:spacing w:line="240" w:lineRule="auto"/>
              <w:rPr/>
            </w:pPr>
            <w:r w:rsidDel="00000000" w:rsidR="00000000" w:rsidRPr="00000000">
              <w:rPr>
                <w:rtl w:val="0"/>
              </w:rPr>
              <w:t xml:space="preserve">102</w:t>
            </w:r>
          </w:p>
        </w:tc>
        <w:tc>
          <w:tcPr>
            <w:shd w:fill="auto" w:val="clear"/>
            <w:tcMar>
              <w:top w:w="100.0" w:type="dxa"/>
              <w:left w:w="100.0" w:type="dxa"/>
              <w:bottom w:w="100.0" w:type="dxa"/>
              <w:right w:w="100.0" w:type="dxa"/>
            </w:tcMar>
            <w:vAlign w:val="top"/>
          </w:tcPr>
          <w:p w:rsidR="00000000" w:rsidDel="00000000" w:rsidP="00000000" w:rsidRDefault="00000000" w:rsidRPr="00000000" w14:paraId="000002A5">
            <w:pPr>
              <w:widowControl w:val="0"/>
              <w:spacing w:line="240" w:lineRule="auto"/>
              <w:rPr/>
            </w:pPr>
            <w:r w:rsidDel="00000000" w:rsidR="00000000" w:rsidRPr="00000000">
              <w:rPr>
                <w:rtl w:val="0"/>
              </w:rPr>
              <w:t xml:space="preserve">68</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A6">
            <w:pPr>
              <w:widowControl w:val="0"/>
              <w:spacing w:line="240" w:lineRule="auto"/>
              <w:rPr/>
            </w:pPr>
            <w:r w:rsidDel="00000000" w:rsidR="00000000" w:rsidRPr="00000000">
              <w:rPr>
                <w:rtl w:val="0"/>
              </w:rPr>
              <w:t xml:space="preserve">Navegación*</w:t>
            </w:r>
          </w:p>
        </w:tc>
        <w:tc>
          <w:tcPr>
            <w:shd w:fill="auto" w:val="clear"/>
            <w:tcMar>
              <w:top w:w="100.0" w:type="dxa"/>
              <w:left w:w="100.0" w:type="dxa"/>
              <w:bottom w:w="100.0" w:type="dxa"/>
              <w:right w:w="100.0" w:type="dxa"/>
            </w:tcMar>
            <w:vAlign w:val="top"/>
          </w:tcPr>
          <w:p w:rsidR="00000000" w:rsidDel="00000000" w:rsidP="00000000" w:rsidRDefault="00000000" w:rsidRPr="00000000" w14:paraId="000002A7">
            <w:pPr>
              <w:widowControl w:val="0"/>
              <w:spacing w:line="240" w:lineRule="auto"/>
              <w:rPr/>
            </w:pPr>
            <w:r w:rsidDel="00000000" w:rsidR="00000000" w:rsidRPr="00000000">
              <w:rPr>
                <w:rtl w:val="0"/>
              </w:rPr>
              <w:t xml:space="preserve">4to año</w:t>
            </w:r>
          </w:p>
        </w:tc>
        <w:tc>
          <w:tcPr>
            <w:shd w:fill="auto" w:val="clear"/>
            <w:tcMar>
              <w:top w:w="100.0" w:type="dxa"/>
              <w:left w:w="100.0" w:type="dxa"/>
              <w:bottom w:w="100.0" w:type="dxa"/>
              <w:right w:w="100.0" w:type="dxa"/>
            </w:tcMar>
            <w:vAlign w:val="top"/>
          </w:tcPr>
          <w:p w:rsidR="00000000" w:rsidDel="00000000" w:rsidP="00000000" w:rsidRDefault="00000000" w:rsidRPr="00000000" w14:paraId="000002A8">
            <w:pPr>
              <w:widowControl w:val="0"/>
              <w:spacing w:line="240" w:lineRule="auto"/>
              <w:rPr/>
            </w:pPr>
            <w:r w:rsidDel="00000000" w:rsidR="00000000" w:rsidRPr="00000000">
              <w:rPr>
                <w:rtl w:val="0"/>
              </w:rPr>
              <w:t xml:space="preserve">anual</w:t>
            </w:r>
          </w:p>
        </w:tc>
        <w:tc>
          <w:tcPr>
            <w:shd w:fill="auto" w:val="clear"/>
            <w:tcMar>
              <w:top w:w="100.0" w:type="dxa"/>
              <w:left w:w="100.0" w:type="dxa"/>
              <w:bottom w:w="100.0" w:type="dxa"/>
              <w:right w:w="100.0" w:type="dxa"/>
            </w:tcMar>
            <w:vAlign w:val="top"/>
          </w:tcPr>
          <w:p w:rsidR="00000000" w:rsidDel="00000000" w:rsidP="00000000" w:rsidRDefault="00000000" w:rsidRPr="00000000" w14:paraId="000002A9">
            <w:pPr>
              <w:widowControl w:val="0"/>
              <w:spacing w:line="240" w:lineRule="auto"/>
              <w:rPr/>
            </w:pPr>
            <w:r w:rsidDel="00000000" w:rsidR="00000000" w:rsidRPr="00000000">
              <w:rPr>
                <w:rtl w:val="0"/>
              </w:rPr>
              <w:t xml:space="preserve">102</w:t>
            </w:r>
          </w:p>
        </w:tc>
        <w:tc>
          <w:tcPr>
            <w:shd w:fill="auto" w:val="clear"/>
            <w:tcMar>
              <w:top w:w="100.0" w:type="dxa"/>
              <w:left w:w="100.0" w:type="dxa"/>
              <w:bottom w:w="100.0" w:type="dxa"/>
              <w:right w:w="100.0" w:type="dxa"/>
            </w:tcMar>
            <w:vAlign w:val="top"/>
          </w:tcPr>
          <w:p w:rsidR="00000000" w:rsidDel="00000000" w:rsidP="00000000" w:rsidRDefault="00000000" w:rsidRPr="00000000" w14:paraId="000002AA">
            <w:pPr>
              <w:widowControl w:val="0"/>
              <w:spacing w:line="240" w:lineRule="auto"/>
              <w:rPr/>
            </w:pPr>
            <w:r w:rsidDel="00000000" w:rsidR="00000000" w:rsidRPr="00000000">
              <w:rPr>
                <w:rtl w:val="0"/>
              </w:rPr>
              <w:t xml:space="preserve">102</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AB">
            <w:pPr>
              <w:widowControl w:val="0"/>
              <w:spacing w:line="240" w:lineRule="auto"/>
              <w:rPr/>
            </w:pPr>
            <w:r w:rsidDel="00000000" w:rsidR="00000000" w:rsidRPr="00000000">
              <w:rPr>
                <w:rtl w:val="0"/>
              </w:rPr>
              <w:t xml:space="preserve">Administración Naval*</w:t>
            </w:r>
          </w:p>
        </w:tc>
        <w:tc>
          <w:tcPr>
            <w:shd w:fill="auto" w:val="clear"/>
            <w:tcMar>
              <w:top w:w="100.0" w:type="dxa"/>
              <w:left w:w="100.0" w:type="dxa"/>
              <w:bottom w:w="100.0" w:type="dxa"/>
              <w:right w:w="100.0" w:type="dxa"/>
            </w:tcMar>
            <w:vAlign w:val="top"/>
          </w:tcPr>
          <w:p w:rsidR="00000000" w:rsidDel="00000000" w:rsidP="00000000" w:rsidRDefault="00000000" w:rsidRPr="00000000" w14:paraId="000002AC">
            <w:pPr>
              <w:widowControl w:val="0"/>
              <w:spacing w:line="240" w:lineRule="auto"/>
              <w:rPr/>
            </w:pPr>
            <w:r w:rsidDel="00000000" w:rsidR="00000000" w:rsidRPr="00000000">
              <w:rPr>
                <w:rtl w:val="0"/>
              </w:rPr>
              <w:t xml:space="preserve">3er año</w:t>
            </w:r>
          </w:p>
        </w:tc>
        <w:tc>
          <w:tcPr>
            <w:shd w:fill="auto" w:val="clear"/>
            <w:tcMar>
              <w:top w:w="100.0" w:type="dxa"/>
              <w:left w:w="100.0" w:type="dxa"/>
              <w:bottom w:w="100.0" w:type="dxa"/>
              <w:right w:w="100.0" w:type="dxa"/>
            </w:tcMar>
            <w:vAlign w:val="top"/>
          </w:tcPr>
          <w:p w:rsidR="00000000" w:rsidDel="00000000" w:rsidP="00000000" w:rsidRDefault="00000000" w:rsidRPr="00000000" w14:paraId="000002AD">
            <w:pPr>
              <w:widowControl w:val="0"/>
              <w:spacing w:line="240" w:lineRule="auto"/>
              <w:rPr/>
            </w:pPr>
            <w:r w:rsidDel="00000000" w:rsidR="00000000" w:rsidRPr="00000000">
              <w:rPr>
                <w:rtl w:val="0"/>
              </w:rPr>
              <w:t xml:space="preserve">1er semestre</w:t>
            </w:r>
          </w:p>
        </w:tc>
        <w:tc>
          <w:tcPr>
            <w:shd w:fill="auto" w:val="clear"/>
            <w:tcMar>
              <w:top w:w="100.0" w:type="dxa"/>
              <w:left w:w="100.0" w:type="dxa"/>
              <w:bottom w:w="100.0" w:type="dxa"/>
              <w:right w:w="100.0" w:type="dxa"/>
            </w:tcMar>
            <w:vAlign w:val="top"/>
          </w:tcPr>
          <w:p w:rsidR="00000000" w:rsidDel="00000000" w:rsidP="00000000" w:rsidRDefault="00000000" w:rsidRPr="00000000" w14:paraId="000002AE">
            <w:pPr>
              <w:widowControl w:val="0"/>
              <w:spacing w:line="240" w:lineRule="auto"/>
              <w:rPr/>
            </w:pPr>
            <w:r w:rsidDel="00000000" w:rsidR="00000000" w:rsidRPr="00000000">
              <w:rPr>
                <w:rtl w:val="0"/>
              </w:rPr>
              <w:t xml:space="preserve">34</w:t>
            </w:r>
          </w:p>
        </w:tc>
        <w:tc>
          <w:tcPr>
            <w:shd w:fill="auto" w:val="clear"/>
            <w:tcMar>
              <w:top w:w="100.0" w:type="dxa"/>
              <w:left w:w="100.0" w:type="dxa"/>
              <w:bottom w:w="100.0" w:type="dxa"/>
              <w:right w:w="100.0" w:type="dxa"/>
            </w:tcMar>
            <w:vAlign w:val="top"/>
          </w:tcPr>
          <w:p w:rsidR="00000000" w:rsidDel="00000000" w:rsidP="00000000" w:rsidRDefault="00000000" w:rsidRPr="00000000" w14:paraId="000002AF">
            <w:pPr>
              <w:widowControl w:val="0"/>
              <w:spacing w:line="240" w:lineRule="auto"/>
              <w:rPr/>
            </w:pPr>
            <w:r w:rsidDel="00000000" w:rsidR="00000000" w:rsidRPr="00000000">
              <w:rPr>
                <w:rtl w:val="0"/>
              </w:rPr>
              <w:t xml:space="preserve">68</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B0">
            <w:pPr>
              <w:widowControl w:val="0"/>
              <w:spacing w:line="240" w:lineRule="auto"/>
              <w:rPr/>
            </w:pPr>
            <w:r w:rsidDel="00000000" w:rsidR="00000000" w:rsidRPr="00000000">
              <w:rPr>
                <w:rtl w:val="0"/>
              </w:rPr>
              <w:t xml:space="preserve">Intereses Marítimos</w:t>
            </w:r>
          </w:p>
        </w:tc>
        <w:tc>
          <w:tcPr>
            <w:shd w:fill="auto" w:val="clear"/>
            <w:tcMar>
              <w:top w:w="100.0" w:type="dxa"/>
              <w:left w:w="100.0" w:type="dxa"/>
              <w:bottom w:w="100.0" w:type="dxa"/>
              <w:right w:w="100.0" w:type="dxa"/>
            </w:tcMar>
            <w:vAlign w:val="top"/>
          </w:tcPr>
          <w:p w:rsidR="00000000" w:rsidDel="00000000" w:rsidP="00000000" w:rsidRDefault="00000000" w:rsidRPr="00000000" w14:paraId="000002B1">
            <w:pPr>
              <w:widowControl w:val="0"/>
              <w:spacing w:line="240" w:lineRule="auto"/>
              <w:rPr/>
            </w:pPr>
            <w:r w:rsidDel="00000000" w:rsidR="00000000" w:rsidRPr="00000000">
              <w:rPr>
                <w:rtl w:val="0"/>
              </w:rPr>
              <w:t xml:space="preserve">3er año</w:t>
            </w:r>
          </w:p>
        </w:tc>
        <w:tc>
          <w:tcPr>
            <w:shd w:fill="auto" w:val="clear"/>
            <w:tcMar>
              <w:top w:w="100.0" w:type="dxa"/>
              <w:left w:w="100.0" w:type="dxa"/>
              <w:bottom w:w="100.0" w:type="dxa"/>
              <w:right w:w="100.0" w:type="dxa"/>
            </w:tcMar>
            <w:vAlign w:val="top"/>
          </w:tcPr>
          <w:p w:rsidR="00000000" w:rsidDel="00000000" w:rsidP="00000000" w:rsidRDefault="00000000" w:rsidRPr="00000000" w14:paraId="000002B2">
            <w:pPr>
              <w:widowControl w:val="0"/>
              <w:spacing w:line="240" w:lineRule="auto"/>
              <w:rPr/>
            </w:pPr>
            <w:r w:rsidDel="00000000" w:rsidR="00000000" w:rsidRPr="00000000">
              <w:rPr>
                <w:rtl w:val="0"/>
              </w:rPr>
              <w:t xml:space="preserve">1er semestre</w:t>
            </w:r>
          </w:p>
        </w:tc>
        <w:tc>
          <w:tcPr>
            <w:shd w:fill="auto" w:val="clear"/>
            <w:tcMar>
              <w:top w:w="100.0" w:type="dxa"/>
              <w:left w:w="100.0" w:type="dxa"/>
              <w:bottom w:w="100.0" w:type="dxa"/>
              <w:right w:w="100.0" w:type="dxa"/>
            </w:tcMar>
            <w:vAlign w:val="top"/>
          </w:tcPr>
          <w:p w:rsidR="00000000" w:rsidDel="00000000" w:rsidP="00000000" w:rsidRDefault="00000000" w:rsidRPr="00000000" w14:paraId="000002B3">
            <w:pPr>
              <w:widowControl w:val="0"/>
              <w:spacing w:line="240" w:lineRule="auto"/>
              <w:rPr/>
            </w:pPr>
            <w:r w:rsidDel="00000000" w:rsidR="00000000" w:rsidRPr="00000000">
              <w:rPr>
                <w:rtl w:val="0"/>
              </w:rPr>
              <w:t xml:space="preserve">34</w:t>
            </w:r>
          </w:p>
        </w:tc>
        <w:tc>
          <w:tcPr>
            <w:shd w:fill="auto" w:val="clear"/>
            <w:tcMar>
              <w:top w:w="100.0" w:type="dxa"/>
              <w:left w:w="100.0" w:type="dxa"/>
              <w:bottom w:w="100.0" w:type="dxa"/>
              <w:right w:w="100.0" w:type="dxa"/>
            </w:tcMar>
            <w:vAlign w:val="top"/>
          </w:tcPr>
          <w:p w:rsidR="00000000" w:rsidDel="00000000" w:rsidP="00000000" w:rsidRDefault="00000000" w:rsidRPr="00000000" w14:paraId="000002B4">
            <w:pPr>
              <w:widowControl w:val="0"/>
              <w:spacing w:line="240" w:lineRule="auto"/>
              <w:rPr/>
            </w:pPr>
            <w:r w:rsidDel="00000000" w:rsidR="00000000" w:rsidRPr="00000000">
              <w:rPr>
                <w:rtl w:val="0"/>
              </w:rPr>
              <w:t xml:space="preserve">Asignatura nueva</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B5">
            <w:pPr>
              <w:widowControl w:val="0"/>
              <w:spacing w:line="240" w:lineRule="auto"/>
              <w:rPr/>
            </w:pPr>
            <w:r w:rsidDel="00000000" w:rsidR="00000000" w:rsidRPr="00000000">
              <w:rPr>
                <w:rtl w:val="0"/>
              </w:rPr>
              <w:t xml:space="preserve">Contabilidad y Finanzas**</w:t>
            </w:r>
          </w:p>
        </w:tc>
        <w:tc>
          <w:tcPr>
            <w:shd w:fill="auto" w:val="clear"/>
            <w:tcMar>
              <w:top w:w="100.0" w:type="dxa"/>
              <w:left w:w="100.0" w:type="dxa"/>
              <w:bottom w:w="100.0" w:type="dxa"/>
              <w:right w:w="100.0" w:type="dxa"/>
            </w:tcMar>
            <w:vAlign w:val="top"/>
          </w:tcPr>
          <w:p w:rsidR="00000000" w:rsidDel="00000000" w:rsidP="00000000" w:rsidRDefault="00000000" w:rsidRPr="00000000" w14:paraId="000002B6">
            <w:pPr>
              <w:widowControl w:val="0"/>
              <w:spacing w:line="240" w:lineRule="auto"/>
              <w:rPr/>
            </w:pPr>
            <w:r w:rsidDel="00000000" w:rsidR="00000000" w:rsidRPr="00000000">
              <w:rPr>
                <w:rtl w:val="0"/>
              </w:rPr>
              <w:t xml:space="preserve">3er año</w:t>
            </w:r>
          </w:p>
        </w:tc>
        <w:tc>
          <w:tcPr>
            <w:shd w:fill="auto" w:val="clear"/>
            <w:tcMar>
              <w:top w:w="100.0" w:type="dxa"/>
              <w:left w:w="100.0" w:type="dxa"/>
              <w:bottom w:w="100.0" w:type="dxa"/>
              <w:right w:w="100.0" w:type="dxa"/>
            </w:tcMar>
            <w:vAlign w:val="top"/>
          </w:tcPr>
          <w:p w:rsidR="00000000" w:rsidDel="00000000" w:rsidP="00000000" w:rsidRDefault="00000000" w:rsidRPr="00000000" w14:paraId="000002B7">
            <w:pPr>
              <w:widowControl w:val="0"/>
              <w:spacing w:line="240" w:lineRule="auto"/>
              <w:rPr/>
            </w:pPr>
            <w:r w:rsidDel="00000000" w:rsidR="00000000" w:rsidRPr="00000000">
              <w:rPr>
                <w:rtl w:val="0"/>
              </w:rPr>
              <w:t xml:space="preserve">1er semestre</w:t>
            </w:r>
          </w:p>
        </w:tc>
        <w:tc>
          <w:tcPr>
            <w:shd w:fill="auto" w:val="clear"/>
            <w:tcMar>
              <w:top w:w="100.0" w:type="dxa"/>
              <w:left w:w="100.0" w:type="dxa"/>
              <w:bottom w:w="100.0" w:type="dxa"/>
              <w:right w:w="100.0" w:type="dxa"/>
            </w:tcMar>
            <w:vAlign w:val="top"/>
          </w:tcPr>
          <w:p w:rsidR="00000000" w:rsidDel="00000000" w:rsidP="00000000" w:rsidRDefault="00000000" w:rsidRPr="00000000" w14:paraId="000002B8">
            <w:pPr>
              <w:widowControl w:val="0"/>
              <w:spacing w:line="240" w:lineRule="auto"/>
              <w:rPr/>
            </w:pPr>
            <w:r w:rsidDel="00000000" w:rsidR="00000000" w:rsidRPr="00000000">
              <w:rPr>
                <w:rtl w:val="0"/>
              </w:rPr>
              <w:t xml:space="preserve">68</w:t>
            </w:r>
          </w:p>
        </w:tc>
        <w:tc>
          <w:tcPr>
            <w:shd w:fill="auto" w:val="clear"/>
            <w:tcMar>
              <w:top w:w="100.0" w:type="dxa"/>
              <w:left w:w="100.0" w:type="dxa"/>
              <w:bottom w:w="100.0" w:type="dxa"/>
              <w:right w:w="100.0" w:type="dxa"/>
            </w:tcMar>
            <w:vAlign w:val="top"/>
          </w:tcPr>
          <w:p w:rsidR="00000000" w:rsidDel="00000000" w:rsidP="00000000" w:rsidRDefault="00000000" w:rsidRPr="00000000" w14:paraId="000002B9">
            <w:pPr>
              <w:widowControl w:val="0"/>
              <w:spacing w:line="240" w:lineRule="auto"/>
              <w:rPr/>
            </w:pPr>
            <w:r w:rsidDel="00000000" w:rsidR="00000000" w:rsidRPr="00000000">
              <w:rPr>
                <w:rtl w:val="0"/>
              </w:rPr>
              <w:t xml:space="preserve">0</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BA">
            <w:pPr>
              <w:widowControl w:val="0"/>
              <w:spacing w:line="240" w:lineRule="auto"/>
              <w:rPr/>
            </w:pPr>
            <w:r w:rsidDel="00000000" w:rsidR="00000000" w:rsidRPr="00000000">
              <w:rPr>
                <w:rtl w:val="0"/>
              </w:rPr>
              <w:t xml:space="preserve">Aplicaciones Computacionales**</w:t>
            </w:r>
          </w:p>
        </w:tc>
        <w:tc>
          <w:tcPr>
            <w:shd w:fill="auto" w:val="clear"/>
            <w:tcMar>
              <w:top w:w="100.0" w:type="dxa"/>
              <w:left w:w="100.0" w:type="dxa"/>
              <w:bottom w:w="100.0" w:type="dxa"/>
              <w:right w:w="100.0" w:type="dxa"/>
            </w:tcMar>
            <w:vAlign w:val="top"/>
          </w:tcPr>
          <w:p w:rsidR="00000000" w:rsidDel="00000000" w:rsidP="00000000" w:rsidRDefault="00000000" w:rsidRPr="00000000" w14:paraId="000002BB">
            <w:pPr>
              <w:widowControl w:val="0"/>
              <w:spacing w:line="240" w:lineRule="auto"/>
              <w:rPr/>
            </w:pPr>
            <w:r w:rsidDel="00000000" w:rsidR="00000000" w:rsidRPr="00000000">
              <w:rPr>
                <w:rtl w:val="0"/>
              </w:rPr>
              <w:t xml:space="preserve">3er año</w:t>
            </w:r>
          </w:p>
        </w:tc>
        <w:tc>
          <w:tcPr>
            <w:shd w:fill="auto" w:val="clear"/>
            <w:tcMar>
              <w:top w:w="100.0" w:type="dxa"/>
              <w:left w:w="100.0" w:type="dxa"/>
              <w:bottom w:w="100.0" w:type="dxa"/>
              <w:right w:w="100.0" w:type="dxa"/>
            </w:tcMar>
            <w:vAlign w:val="top"/>
          </w:tcPr>
          <w:p w:rsidR="00000000" w:rsidDel="00000000" w:rsidP="00000000" w:rsidRDefault="00000000" w:rsidRPr="00000000" w14:paraId="000002BC">
            <w:pPr>
              <w:widowControl w:val="0"/>
              <w:spacing w:line="240" w:lineRule="auto"/>
              <w:rPr/>
            </w:pPr>
            <w:r w:rsidDel="00000000" w:rsidR="00000000" w:rsidRPr="00000000">
              <w:rPr>
                <w:rtl w:val="0"/>
              </w:rPr>
              <w:t xml:space="preserve">2do semestre</w:t>
            </w:r>
          </w:p>
        </w:tc>
        <w:tc>
          <w:tcPr>
            <w:shd w:fill="auto" w:val="clear"/>
            <w:tcMar>
              <w:top w:w="100.0" w:type="dxa"/>
              <w:left w:w="100.0" w:type="dxa"/>
              <w:bottom w:w="100.0" w:type="dxa"/>
              <w:right w:w="100.0" w:type="dxa"/>
            </w:tcMar>
            <w:vAlign w:val="top"/>
          </w:tcPr>
          <w:p w:rsidR="00000000" w:rsidDel="00000000" w:rsidP="00000000" w:rsidRDefault="00000000" w:rsidRPr="00000000" w14:paraId="000002BD">
            <w:pPr>
              <w:widowControl w:val="0"/>
              <w:spacing w:line="240" w:lineRule="auto"/>
              <w:rPr/>
            </w:pPr>
            <w:r w:rsidDel="00000000" w:rsidR="00000000" w:rsidRPr="00000000">
              <w:rPr>
                <w:rtl w:val="0"/>
              </w:rPr>
              <w:t xml:space="preserve">68</w:t>
            </w:r>
          </w:p>
        </w:tc>
        <w:tc>
          <w:tcPr>
            <w:shd w:fill="auto" w:val="clear"/>
            <w:tcMar>
              <w:top w:w="100.0" w:type="dxa"/>
              <w:left w:w="100.0" w:type="dxa"/>
              <w:bottom w:w="100.0" w:type="dxa"/>
              <w:right w:w="100.0" w:type="dxa"/>
            </w:tcMar>
            <w:vAlign w:val="top"/>
          </w:tcPr>
          <w:p w:rsidR="00000000" w:rsidDel="00000000" w:rsidP="00000000" w:rsidRDefault="00000000" w:rsidRPr="00000000" w14:paraId="000002BE">
            <w:pPr>
              <w:widowControl w:val="0"/>
              <w:spacing w:line="240" w:lineRule="auto"/>
              <w:rPr/>
            </w:pPr>
            <w:r w:rsidDel="00000000" w:rsidR="00000000" w:rsidRPr="00000000">
              <w:rPr>
                <w:rtl w:val="0"/>
              </w:rPr>
              <w:t xml:space="preserve">0</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BF">
            <w:pPr>
              <w:widowControl w:val="0"/>
              <w:spacing w:line="240" w:lineRule="auto"/>
              <w:rPr/>
            </w:pPr>
            <w:r w:rsidDel="00000000" w:rsidR="00000000" w:rsidRPr="00000000">
              <w:rPr>
                <w:rtl w:val="0"/>
              </w:rPr>
              <w:t xml:space="preserve">Policía Marítima I</w:t>
            </w:r>
          </w:p>
        </w:tc>
        <w:tc>
          <w:tcPr>
            <w:shd w:fill="auto" w:val="clear"/>
            <w:tcMar>
              <w:top w:w="100.0" w:type="dxa"/>
              <w:left w:w="100.0" w:type="dxa"/>
              <w:bottom w:w="100.0" w:type="dxa"/>
              <w:right w:w="100.0" w:type="dxa"/>
            </w:tcMar>
            <w:vAlign w:val="top"/>
          </w:tcPr>
          <w:p w:rsidR="00000000" w:rsidDel="00000000" w:rsidP="00000000" w:rsidRDefault="00000000" w:rsidRPr="00000000" w14:paraId="000002C0">
            <w:pPr>
              <w:widowControl w:val="0"/>
              <w:spacing w:line="240" w:lineRule="auto"/>
              <w:rPr/>
            </w:pPr>
            <w:r w:rsidDel="00000000" w:rsidR="00000000" w:rsidRPr="00000000">
              <w:rPr>
                <w:rtl w:val="0"/>
              </w:rPr>
              <w:t xml:space="preserve">3er año</w:t>
            </w:r>
          </w:p>
        </w:tc>
        <w:tc>
          <w:tcPr>
            <w:shd w:fill="auto" w:val="clear"/>
            <w:tcMar>
              <w:top w:w="100.0" w:type="dxa"/>
              <w:left w:w="100.0" w:type="dxa"/>
              <w:bottom w:w="100.0" w:type="dxa"/>
              <w:right w:w="100.0" w:type="dxa"/>
            </w:tcMar>
            <w:vAlign w:val="top"/>
          </w:tcPr>
          <w:p w:rsidR="00000000" w:rsidDel="00000000" w:rsidP="00000000" w:rsidRDefault="00000000" w:rsidRPr="00000000" w14:paraId="000002C1">
            <w:pPr>
              <w:widowControl w:val="0"/>
              <w:spacing w:line="240" w:lineRule="auto"/>
              <w:rPr/>
            </w:pPr>
            <w:r w:rsidDel="00000000" w:rsidR="00000000" w:rsidRPr="00000000">
              <w:rPr>
                <w:rtl w:val="0"/>
              </w:rPr>
              <w:t xml:space="preserve">anual</w:t>
            </w:r>
          </w:p>
        </w:tc>
        <w:tc>
          <w:tcPr>
            <w:shd w:fill="auto" w:val="clear"/>
            <w:tcMar>
              <w:top w:w="100.0" w:type="dxa"/>
              <w:left w:w="100.0" w:type="dxa"/>
              <w:bottom w:w="100.0" w:type="dxa"/>
              <w:right w:w="100.0" w:type="dxa"/>
            </w:tcMar>
            <w:vAlign w:val="top"/>
          </w:tcPr>
          <w:p w:rsidR="00000000" w:rsidDel="00000000" w:rsidP="00000000" w:rsidRDefault="00000000" w:rsidRPr="00000000" w14:paraId="000002C2">
            <w:pPr>
              <w:widowControl w:val="0"/>
              <w:spacing w:line="240" w:lineRule="auto"/>
              <w:rPr/>
            </w:pPr>
            <w:r w:rsidDel="00000000" w:rsidR="00000000" w:rsidRPr="00000000">
              <w:rPr>
                <w:rtl w:val="0"/>
              </w:rPr>
              <w:t xml:space="preserve">170</w:t>
            </w:r>
          </w:p>
        </w:tc>
        <w:tc>
          <w:tcPr>
            <w:shd w:fill="auto" w:val="clear"/>
            <w:tcMar>
              <w:top w:w="100.0" w:type="dxa"/>
              <w:left w:w="100.0" w:type="dxa"/>
              <w:bottom w:w="100.0" w:type="dxa"/>
              <w:right w:w="100.0" w:type="dxa"/>
            </w:tcMar>
            <w:vAlign w:val="top"/>
          </w:tcPr>
          <w:p w:rsidR="00000000" w:rsidDel="00000000" w:rsidP="00000000" w:rsidRDefault="00000000" w:rsidRPr="00000000" w14:paraId="000002C3">
            <w:pPr>
              <w:widowControl w:val="0"/>
              <w:spacing w:line="240" w:lineRule="auto"/>
              <w:rPr/>
            </w:pPr>
            <w:r w:rsidDel="00000000" w:rsidR="00000000" w:rsidRPr="00000000">
              <w:rPr>
                <w:rtl w:val="0"/>
              </w:rPr>
              <w:t xml:space="preserve">136</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C4">
            <w:pPr>
              <w:widowControl w:val="0"/>
              <w:spacing w:line="240" w:lineRule="auto"/>
              <w:rPr/>
            </w:pPr>
            <w:r w:rsidDel="00000000" w:rsidR="00000000" w:rsidRPr="00000000">
              <w:rPr>
                <w:rtl w:val="0"/>
              </w:rPr>
              <w:t xml:space="preserve">Estabilidad y Estiba</w:t>
            </w:r>
          </w:p>
        </w:tc>
        <w:tc>
          <w:tcPr>
            <w:shd w:fill="auto" w:val="clear"/>
            <w:tcMar>
              <w:top w:w="100.0" w:type="dxa"/>
              <w:left w:w="100.0" w:type="dxa"/>
              <w:bottom w:w="100.0" w:type="dxa"/>
              <w:right w:w="100.0" w:type="dxa"/>
            </w:tcMar>
            <w:vAlign w:val="top"/>
          </w:tcPr>
          <w:p w:rsidR="00000000" w:rsidDel="00000000" w:rsidP="00000000" w:rsidRDefault="00000000" w:rsidRPr="00000000" w14:paraId="000002C5">
            <w:pPr>
              <w:widowControl w:val="0"/>
              <w:spacing w:line="240" w:lineRule="auto"/>
              <w:rPr/>
            </w:pPr>
            <w:r w:rsidDel="00000000" w:rsidR="00000000" w:rsidRPr="00000000">
              <w:rPr>
                <w:rtl w:val="0"/>
              </w:rPr>
              <w:t xml:space="preserve">3er año</w:t>
            </w:r>
          </w:p>
        </w:tc>
        <w:tc>
          <w:tcPr>
            <w:shd w:fill="auto" w:val="clear"/>
            <w:tcMar>
              <w:top w:w="100.0" w:type="dxa"/>
              <w:left w:w="100.0" w:type="dxa"/>
              <w:bottom w:w="100.0" w:type="dxa"/>
              <w:right w:w="100.0" w:type="dxa"/>
            </w:tcMar>
            <w:vAlign w:val="top"/>
          </w:tcPr>
          <w:p w:rsidR="00000000" w:rsidDel="00000000" w:rsidP="00000000" w:rsidRDefault="00000000" w:rsidRPr="00000000" w14:paraId="000002C6">
            <w:pPr>
              <w:widowControl w:val="0"/>
              <w:spacing w:line="240" w:lineRule="auto"/>
              <w:rPr/>
            </w:pPr>
            <w:r w:rsidDel="00000000" w:rsidR="00000000" w:rsidRPr="00000000">
              <w:rPr>
                <w:rtl w:val="0"/>
              </w:rPr>
              <w:t xml:space="preserve">1er semestre</w:t>
            </w:r>
          </w:p>
        </w:tc>
        <w:tc>
          <w:tcPr>
            <w:shd w:fill="auto" w:val="clear"/>
            <w:tcMar>
              <w:top w:w="100.0" w:type="dxa"/>
              <w:left w:w="100.0" w:type="dxa"/>
              <w:bottom w:w="100.0" w:type="dxa"/>
              <w:right w:w="100.0" w:type="dxa"/>
            </w:tcMar>
            <w:vAlign w:val="top"/>
          </w:tcPr>
          <w:p w:rsidR="00000000" w:rsidDel="00000000" w:rsidP="00000000" w:rsidRDefault="00000000" w:rsidRPr="00000000" w14:paraId="000002C7">
            <w:pPr>
              <w:widowControl w:val="0"/>
              <w:spacing w:line="240" w:lineRule="auto"/>
              <w:rPr/>
            </w:pPr>
            <w:r w:rsidDel="00000000" w:rsidR="00000000" w:rsidRPr="00000000">
              <w:rPr>
                <w:rtl w:val="0"/>
              </w:rPr>
              <w:t xml:space="preserve">34</w:t>
            </w:r>
          </w:p>
        </w:tc>
        <w:tc>
          <w:tcPr>
            <w:shd w:fill="auto" w:val="clear"/>
            <w:tcMar>
              <w:top w:w="100.0" w:type="dxa"/>
              <w:left w:w="100.0" w:type="dxa"/>
              <w:bottom w:w="100.0" w:type="dxa"/>
              <w:right w:w="100.0" w:type="dxa"/>
            </w:tcMar>
            <w:vAlign w:val="top"/>
          </w:tcPr>
          <w:p w:rsidR="00000000" w:rsidDel="00000000" w:rsidP="00000000" w:rsidRDefault="00000000" w:rsidRPr="00000000" w14:paraId="000002C8">
            <w:pPr>
              <w:widowControl w:val="0"/>
              <w:spacing w:line="240" w:lineRule="auto"/>
              <w:rPr/>
            </w:pPr>
            <w:r w:rsidDel="00000000" w:rsidR="00000000" w:rsidRPr="00000000">
              <w:rPr>
                <w:rtl w:val="0"/>
              </w:rPr>
              <w:t xml:space="preserve">136</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C9">
            <w:pPr>
              <w:widowControl w:val="0"/>
              <w:spacing w:line="240" w:lineRule="auto"/>
              <w:rPr/>
            </w:pPr>
            <w:r w:rsidDel="00000000" w:rsidR="00000000" w:rsidRPr="00000000">
              <w:rPr>
                <w:rtl w:val="0"/>
              </w:rPr>
              <w:t xml:space="preserve">Sistemas de Ingeniería LT</w:t>
            </w:r>
          </w:p>
        </w:tc>
        <w:tc>
          <w:tcPr>
            <w:shd w:fill="auto" w:val="clear"/>
            <w:tcMar>
              <w:top w:w="100.0" w:type="dxa"/>
              <w:left w:w="100.0" w:type="dxa"/>
              <w:bottom w:w="100.0" w:type="dxa"/>
              <w:right w:w="100.0" w:type="dxa"/>
            </w:tcMar>
            <w:vAlign w:val="top"/>
          </w:tcPr>
          <w:p w:rsidR="00000000" w:rsidDel="00000000" w:rsidP="00000000" w:rsidRDefault="00000000" w:rsidRPr="00000000" w14:paraId="000002CA">
            <w:pPr>
              <w:widowControl w:val="0"/>
              <w:spacing w:line="240" w:lineRule="auto"/>
              <w:rPr/>
            </w:pPr>
            <w:r w:rsidDel="00000000" w:rsidR="00000000" w:rsidRPr="00000000">
              <w:rPr>
                <w:rtl w:val="0"/>
              </w:rPr>
              <w:t xml:space="preserve">3er año</w:t>
            </w:r>
          </w:p>
        </w:tc>
        <w:tc>
          <w:tcPr>
            <w:shd w:fill="auto" w:val="clear"/>
            <w:tcMar>
              <w:top w:w="100.0" w:type="dxa"/>
              <w:left w:w="100.0" w:type="dxa"/>
              <w:bottom w:w="100.0" w:type="dxa"/>
              <w:right w:w="100.0" w:type="dxa"/>
            </w:tcMar>
            <w:vAlign w:val="top"/>
          </w:tcPr>
          <w:p w:rsidR="00000000" w:rsidDel="00000000" w:rsidP="00000000" w:rsidRDefault="00000000" w:rsidRPr="00000000" w14:paraId="000002CB">
            <w:pPr>
              <w:widowControl w:val="0"/>
              <w:spacing w:line="240" w:lineRule="auto"/>
              <w:rPr/>
            </w:pPr>
            <w:r w:rsidDel="00000000" w:rsidR="00000000" w:rsidRPr="00000000">
              <w:rPr>
                <w:rtl w:val="0"/>
              </w:rPr>
              <w:t xml:space="preserve">2do semestre</w:t>
            </w:r>
          </w:p>
        </w:tc>
        <w:tc>
          <w:tcPr>
            <w:shd w:fill="auto" w:val="clear"/>
            <w:tcMar>
              <w:top w:w="100.0" w:type="dxa"/>
              <w:left w:w="100.0" w:type="dxa"/>
              <w:bottom w:w="100.0" w:type="dxa"/>
              <w:right w:w="100.0" w:type="dxa"/>
            </w:tcMar>
            <w:vAlign w:val="top"/>
          </w:tcPr>
          <w:p w:rsidR="00000000" w:rsidDel="00000000" w:rsidP="00000000" w:rsidRDefault="00000000" w:rsidRPr="00000000" w14:paraId="000002CC">
            <w:pPr>
              <w:widowControl w:val="0"/>
              <w:spacing w:line="240" w:lineRule="auto"/>
              <w:rPr/>
            </w:pPr>
            <w:r w:rsidDel="00000000" w:rsidR="00000000" w:rsidRPr="00000000">
              <w:rPr>
                <w:rtl w:val="0"/>
              </w:rPr>
              <w:t xml:space="preserve">34</w:t>
            </w:r>
          </w:p>
        </w:tc>
        <w:tc>
          <w:tcPr>
            <w:shd w:fill="auto" w:val="clear"/>
            <w:tcMar>
              <w:top w:w="100.0" w:type="dxa"/>
              <w:left w:w="100.0" w:type="dxa"/>
              <w:bottom w:w="100.0" w:type="dxa"/>
              <w:right w:w="100.0" w:type="dxa"/>
            </w:tcMar>
            <w:vAlign w:val="top"/>
          </w:tcPr>
          <w:p w:rsidR="00000000" w:rsidDel="00000000" w:rsidP="00000000" w:rsidRDefault="00000000" w:rsidRPr="00000000" w14:paraId="000002CD">
            <w:pPr>
              <w:widowControl w:val="0"/>
              <w:spacing w:line="240" w:lineRule="auto"/>
              <w:rPr/>
            </w:pPr>
            <w:r w:rsidDel="00000000" w:rsidR="00000000" w:rsidRPr="00000000">
              <w:rPr>
                <w:rtl w:val="0"/>
              </w:rPr>
              <w:t xml:space="preserve">68</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CE">
            <w:pPr>
              <w:widowControl w:val="0"/>
              <w:spacing w:line="240" w:lineRule="auto"/>
              <w:rPr/>
            </w:pPr>
            <w:r w:rsidDel="00000000" w:rsidR="00000000" w:rsidRPr="00000000">
              <w:rPr>
                <w:rtl w:val="0"/>
              </w:rPr>
              <w:t xml:space="preserve">Operaciones Marítimas</w:t>
            </w:r>
          </w:p>
        </w:tc>
        <w:tc>
          <w:tcPr>
            <w:shd w:fill="auto" w:val="clear"/>
            <w:tcMar>
              <w:top w:w="100.0" w:type="dxa"/>
              <w:left w:w="100.0" w:type="dxa"/>
              <w:bottom w:w="100.0" w:type="dxa"/>
              <w:right w:w="100.0" w:type="dxa"/>
            </w:tcMar>
            <w:vAlign w:val="top"/>
          </w:tcPr>
          <w:p w:rsidR="00000000" w:rsidDel="00000000" w:rsidP="00000000" w:rsidRDefault="00000000" w:rsidRPr="00000000" w14:paraId="000002CF">
            <w:pPr>
              <w:widowControl w:val="0"/>
              <w:spacing w:line="240" w:lineRule="auto"/>
              <w:rPr/>
            </w:pPr>
            <w:r w:rsidDel="00000000" w:rsidR="00000000" w:rsidRPr="00000000">
              <w:rPr>
                <w:rtl w:val="0"/>
              </w:rPr>
              <w:t xml:space="preserve">3er año</w:t>
            </w:r>
          </w:p>
        </w:tc>
        <w:tc>
          <w:tcPr>
            <w:shd w:fill="auto" w:val="clear"/>
            <w:tcMar>
              <w:top w:w="100.0" w:type="dxa"/>
              <w:left w:w="100.0" w:type="dxa"/>
              <w:bottom w:w="100.0" w:type="dxa"/>
              <w:right w:w="100.0" w:type="dxa"/>
            </w:tcMar>
            <w:vAlign w:val="top"/>
          </w:tcPr>
          <w:p w:rsidR="00000000" w:rsidDel="00000000" w:rsidP="00000000" w:rsidRDefault="00000000" w:rsidRPr="00000000" w14:paraId="000002D0">
            <w:pPr>
              <w:widowControl w:val="0"/>
              <w:spacing w:line="240" w:lineRule="auto"/>
              <w:rPr/>
            </w:pPr>
            <w:r w:rsidDel="00000000" w:rsidR="00000000" w:rsidRPr="00000000">
              <w:rPr>
                <w:rtl w:val="0"/>
              </w:rPr>
              <w:t xml:space="preserve">anual</w:t>
            </w:r>
          </w:p>
        </w:tc>
        <w:tc>
          <w:tcPr>
            <w:shd w:fill="auto" w:val="clear"/>
            <w:tcMar>
              <w:top w:w="100.0" w:type="dxa"/>
              <w:left w:w="100.0" w:type="dxa"/>
              <w:bottom w:w="100.0" w:type="dxa"/>
              <w:right w:w="100.0" w:type="dxa"/>
            </w:tcMar>
            <w:vAlign w:val="top"/>
          </w:tcPr>
          <w:p w:rsidR="00000000" w:rsidDel="00000000" w:rsidP="00000000" w:rsidRDefault="00000000" w:rsidRPr="00000000" w14:paraId="000002D1">
            <w:pPr>
              <w:widowControl w:val="0"/>
              <w:spacing w:line="240" w:lineRule="auto"/>
              <w:rPr/>
            </w:pPr>
            <w:r w:rsidDel="00000000" w:rsidR="00000000" w:rsidRPr="00000000">
              <w:rPr>
                <w:rtl w:val="0"/>
              </w:rPr>
              <w:t xml:space="preserve">136</w:t>
            </w:r>
          </w:p>
        </w:tc>
        <w:tc>
          <w:tcPr>
            <w:shd w:fill="auto" w:val="clear"/>
            <w:tcMar>
              <w:top w:w="100.0" w:type="dxa"/>
              <w:left w:w="100.0" w:type="dxa"/>
              <w:bottom w:w="100.0" w:type="dxa"/>
              <w:right w:w="100.0" w:type="dxa"/>
            </w:tcMar>
            <w:vAlign w:val="top"/>
          </w:tcPr>
          <w:p w:rsidR="00000000" w:rsidDel="00000000" w:rsidP="00000000" w:rsidRDefault="00000000" w:rsidRPr="00000000" w14:paraId="000002D2">
            <w:pPr>
              <w:widowControl w:val="0"/>
              <w:spacing w:line="240" w:lineRule="auto"/>
              <w:rPr/>
            </w:pPr>
            <w:r w:rsidDel="00000000" w:rsidR="00000000" w:rsidRPr="00000000">
              <w:rPr>
                <w:rtl w:val="0"/>
              </w:rPr>
              <w:t xml:space="preserve">102</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D3">
            <w:pPr>
              <w:widowControl w:val="0"/>
              <w:spacing w:line="240" w:lineRule="auto"/>
              <w:rPr/>
            </w:pPr>
            <w:r w:rsidDel="00000000" w:rsidR="00000000" w:rsidRPr="00000000">
              <w:rPr>
                <w:rtl w:val="0"/>
              </w:rPr>
              <w:t xml:space="preserve">Policía Marítima II*</w:t>
            </w:r>
          </w:p>
        </w:tc>
        <w:tc>
          <w:tcPr>
            <w:shd w:fill="auto" w:val="clear"/>
            <w:tcMar>
              <w:top w:w="100.0" w:type="dxa"/>
              <w:left w:w="100.0" w:type="dxa"/>
              <w:bottom w:w="100.0" w:type="dxa"/>
              <w:right w:w="100.0" w:type="dxa"/>
            </w:tcMar>
            <w:vAlign w:val="top"/>
          </w:tcPr>
          <w:p w:rsidR="00000000" w:rsidDel="00000000" w:rsidP="00000000" w:rsidRDefault="00000000" w:rsidRPr="00000000" w14:paraId="000002D4">
            <w:pPr>
              <w:widowControl w:val="0"/>
              <w:spacing w:line="240" w:lineRule="auto"/>
              <w:rPr/>
            </w:pPr>
            <w:r w:rsidDel="00000000" w:rsidR="00000000" w:rsidRPr="00000000">
              <w:rPr>
                <w:rtl w:val="0"/>
              </w:rPr>
              <w:t xml:space="preserve">4to año</w:t>
            </w:r>
          </w:p>
        </w:tc>
        <w:tc>
          <w:tcPr>
            <w:shd w:fill="auto" w:val="clear"/>
            <w:tcMar>
              <w:top w:w="100.0" w:type="dxa"/>
              <w:left w:w="100.0" w:type="dxa"/>
              <w:bottom w:w="100.0" w:type="dxa"/>
              <w:right w:w="100.0" w:type="dxa"/>
            </w:tcMar>
            <w:vAlign w:val="top"/>
          </w:tcPr>
          <w:p w:rsidR="00000000" w:rsidDel="00000000" w:rsidP="00000000" w:rsidRDefault="00000000" w:rsidRPr="00000000" w14:paraId="000002D5">
            <w:pPr>
              <w:widowControl w:val="0"/>
              <w:spacing w:line="240" w:lineRule="auto"/>
              <w:rPr/>
            </w:pPr>
            <w:r w:rsidDel="00000000" w:rsidR="00000000" w:rsidRPr="00000000">
              <w:rPr>
                <w:rtl w:val="0"/>
              </w:rPr>
              <w:t xml:space="preserve">1er semestre</w:t>
            </w:r>
          </w:p>
        </w:tc>
        <w:tc>
          <w:tcPr>
            <w:shd w:fill="auto" w:val="clear"/>
            <w:tcMar>
              <w:top w:w="100.0" w:type="dxa"/>
              <w:left w:w="100.0" w:type="dxa"/>
              <w:bottom w:w="100.0" w:type="dxa"/>
              <w:right w:w="100.0" w:type="dxa"/>
            </w:tcMar>
            <w:vAlign w:val="top"/>
          </w:tcPr>
          <w:p w:rsidR="00000000" w:rsidDel="00000000" w:rsidP="00000000" w:rsidRDefault="00000000" w:rsidRPr="00000000" w14:paraId="000002D6">
            <w:pPr>
              <w:widowControl w:val="0"/>
              <w:spacing w:line="240" w:lineRule="auto"/>
              <w:rPr/>
            </w:pPr>
            <w:r w:rsidDel="00000000" w:rsidR="00000000" w:rsidRPr="00000000">
              <w:rPr>
                <w:rtl w:val="0"/>
              </w:rPr>
              <w:t xml:space="preserve">68</w:t>
            </w:r>
          </w:p>
        </w:tc>
        <w:tc>
          <w:tcPr>
            <w:shd w:fill="auto" w:val="clear"/>
            <w:tcMar>
              <w:top w:w="100.0" w:type="dxa"/>
              <w:left w:w="100.0" w:type="dxa"/>
              <w:bottom w:w="100.0" w:type="dxa"/>
              <w:right w:w="100.0" w:type="dxa"/>
            </w:tcMar>
            <w:vAlign w:val="top"/>
          </w:tcPr>
          <w:p w:rsidR="00000000" w:rsidDel="00000000" w:rsidP="00000000" w:rsidRDefault="00000000" w:rsidRPr="00000000" w14:paraId="000002D7">
            <w:pPr>
              <w:widowControl w:val="0"/>
              <w:spacing w:line="240" w:lineRule="auto"/>
              <w:rPr/>
            </w:pPr>
            <w:r w:rsidDel="00000000" w:rsidR="00000000" w:rsidRPr="00000000">
              <w:rPr>
                <w:rtl w:val="0"/>
              </w:rPr>
              <w:t xml:space="preserve">Asignatura nueva</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D8">
            <w:pPr>
              <w:widowControl w:val="0"/>
              <w:spacing w:line="240" w:lineRule="auto"/>
              <w:rPr/>
            </w:pPr>
            <w:r w:rsidDel="00000000" w:rsidR="00000000" w:rsidRPr="00000000">
              <w:rPr>
                <w:rtl w:val="0"/>
              </w:rPr>
              <w:t xml:space="preserve">Comunicaciones y Relaciones Públicas</w:t>
            </w:r>
          </w:p>
        </w:tc>
        <w:tc>
          <w:tcPr>
            <w:shd w:fill="auto" w:val="clear"/>
            <w:tcMar>
              <w:top w:w="100.0" w:type="dxa"/>
              <w:left w:w="100.0" w:type="dxa"/>
              <w:bottom w:w="100.0" w:type="dxa"/>
              <w:right w:w="100.0" w:type="dxa"/>
            </w:tcMar>
            <w:vAlign w:val="top"/>
          </w:tcPr>
          <w:p w:rsidR="00000000" w:rsidDel="00000000" w:rsidP="00000000" w:rsidRDefault="00000000" w:rsidRPr="00000000" w14:paraId="000002D9">
            <w:pPr>
              <w:widowControl w:val="0"/>
              <w:spacing w:line="240" w:lineRule="auto"/>
              <w:rPr/>
            </w:pPr>
            <w:r w:rsidDel="00000000" w:rsidR="00000000" w:rsidRPr="00000000">
              <w:rPr>
                <w:rtl w:val="0"/>
              </w:rPr>
              <w:t xml:space="preserve">4to año</w:t>
            </w:r>
          </w:p>
        </w:tc>
        <w:tc>
          <w:tcPr>
            <w:shd w:fill="auto" w:val="clear"/>
            <w:tcMar>
              <w:top w:w="100.0" w:type="dxa"/>
              <w:left w:w="100.0" w:type="dxa"/>
              <w:bottom w:w="100.0" w:type="dxa"/>
              <w:right w:w="100.0" w:type="dxa"/>
            </w:tcMar>
            <w:vAlign w:val="top"/>
          </w:tcPr>
          <w:p w:rsidR="00000000" w:rsidDel="00000000" w:rsidP="00000000" w:rsidRDefault="00000000" w:rsidRPr="00000000" w14:paraId="000002DA">
            <w:pPr>
              <w:widowControl w:val="0"/>
              <w:spacing w:line="240" w:lineRule="auto"/>
              <w:rPr/>
            </w:pPr>
            <w:r w:rsidDel="00000000" w:rsidR="00000000" w:rsidRPr="00000000">
              <w:rPr>
                <w:rtl w:val="0"/>
              </w:rPr>
              <w:t xml:space="preserve">1er semestre</w:t>
            </w:r>
          </w:p>
        </w:tc>
        <w:tc>
          <w:tcPr>
            <w:shd w:fill="auto" w:val="clear"/>
            <w:tcMar>
              <w:top w:w="100.0" w:type="dxa"/>
              <w:left w:w="100.0" w:type="dxa"/>
              <w:bottom w:w="100.0" w:type="dxa"/>
              <w:right w:w="100.0" w:type="dxa"/>
            </w:tcMar>
            <w:vAlign w:val="top"/>
          </w:tcPr>
          <w:p w:rsidR="00000000" w:rsidDel="00000000" w:rsidP="00000000" w:rsidRDefault="00000000" w:rsidRPr="00000000" w14:paraId="000002DB">
            <w:pPr>
              <w:widowControl w:val="0"/>
              <w:spacing w:line="240" w:lineRule="auto"/>
              <w:rPr/>
            </w:pPr>
            <w:r w:rsidDel="00000000" w:rsidR="00000000" w:rsidRPr="00000000">
              <w:rPr>
                <w:rtl w:val="0"/>
              </w:rPr>
              <w:t xml:space="preserve">34</w:t>
            </w:r>
          </w:p>
        </w:tc>
        <w:tc>
          <w:tcPr>
            <w:shd w:fill="auto" w:val="clear"/>
            <w:tcMar>
              <w:top w:w="100.0" w:type="dxa"/>
              <w:left w:w="100.0" w:type="dxa"/>
              <w:bottom w:w="100.0" w:type="dxa"/>
              <w:right w:w="100.0" w:type="dxa"/>
            </w:tcMar>
            <w:vAlign w:val="top"/>
          </w:tcPr>
          <w:p w:rsidR="00000000" w:rsidDel="00000000" w:rsidP="00000000" w:rsidRDefault="00000000" w:rsidRPr="00000000" w14:paraId="000002DC">
            <w:pPr>
              <w:widowControl w:val="0"/>
              <w:spacing w:line="240" w:lineRule="auto"/>
              <w:rPr/>
            </w:pPr>
            <w:r w:rsidDel="00000000" w:rsidR="00000000" w:rsidRPr="00000000">
              <w:rPr>
                <w:rtl w:val="0"/>
              </w:rPr>
              <w:t xml:space="preserve">68</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DD">
            <w:pPr>
              <w:widowControl w:val="0"/>
              <w:spacing w:line="240" w:lineRule="auto"/>
              <w:rPr/>
            </w:pPr>
            <w:r w:rsidDel="00000000" w:rsidR="00000000" w:rsidRPr="00000000">
              <w:rPr>
                <w:rtl w:val="0"/>
              </w:rPr>
              <w:t xml:space="preserve">Defensa Personal</w:t>
            </w:r>
          </w:p>
        </w:tc>
        <w:tc>
          <w:tcPr>
            <w:shd w:fill="auto" w:val="clear"/>
            <w:tcMar>
              <w:top w:w="100.0" w:type="dxa"/>
              <w:left w:w="100.0" w:type="dxa"/>
              <w:bottom w:w="100.0" w:type="dxa"/>
              <w:right w:w="100.0" w:type="dxa"/>
            </w:tcMar>
            <w:vAlign w:val="top"/>
          </w:tcPr>
          <w:p w:rsidR="00000000" w:rsidDel="00000000" w:rsidP="00000000" w:rsidRDefault="00000000" w:rsidRPr="00000000" w14:paraId="000002DE">
            <w:pPr>
              <w:widowControl w:val="0"/>
              <w:spacing w:line="240" w:lineRule="auto"/>
              <w:rPr/>
            </w:pPr>
            <w:r w:rsidDel="00000000" w:rsidR="00000000" w:rsidRPr="00000000">
              <w:rPr>
                <w:rtl w:val="0"/>
              </w:rPr>
              <w:t xml:space="preserve">4to año</w:t>
            </w:r>
          </w:p>
        </w:tc>
        <w:tc>
          <w:tcPr>
            <w:shd w:fill="auto" w:val="clear"/>
            <w:tcMar>
              <w:top w:w="100.0" w:type="dxa"/>
              <w:left w:w="100.0" w:type="dxa"/>
              <w:bottom w:w="100.0" w:type="dxa"/>
              <w:right w:w="100.0" w:type="dxa"/>
            </w:tcMar>
            <w:vAlign w:val="top"/>
          </w:tcPr>
          <w:p w:rsidR="00000000" w:rsidDel="00000000" w:rsidP="00000000" w:rsidRDefault="00000000" w:rsidRPr="00000000" w14:paraId="000002DF">
            <w:pPr>
              <w:widowControl w:val="0"/>
              <w:spacing w:line="240" w:lineRule="auto"/>
              <w:rPr/>
            </w:pPr>
            <w:r w:rsidDel="00000000" w:rsidR="00000000" w:rsidRPr="00000000">
              <w:rPr>
                <w:rtl w:val="0"/>
              </w:rPr>
              <w:t xml:space="preserve">anual</w:t>
            </w:r>
          </w:p>
        </w:tc>
        <w:tc>
          <w:tcPr>
            <w:shd w:fill="auto" w:val="clear"/>
            <w:tcMar>
              <w:top w:w="100.0" w:type="dxa"/>
              <w:left w:w="100.0" w:type="dxa"/>
              <w:bottom w:w="100.0" w:type="dxa"/>
              <w:right w:w="100.0" w:type="dxa"/>
            </w:tcMar>
            <w:vAlign w:val="top"/>
          </w:tcPr>
          <w:p w:rsidR="00000000" w:rsidDel="00000000" w:rsidP="00000000" w:rsidRDefault="00000000" w:rsidRPr="00000000" w14:paraId="000002E0">
            <w:pPr>
              <w:widowControl w:val="0"/>
              <w:spacing w:line="240" w:lineRule="auto"/>
              <w:rPr/>
            </w:pPr>
            <w:r w:rsidDel="00000000" w:rsidR="00000000" w:rsidRPr="00000000">
              <w:rPr>
                <w:rtl w:val="0"/>
              </w:rPr>
              <w:t xml:space="preserve">68</w:t>
            </w:r>
          </w:p>
        </w:tc>
        <w:tc>
          <w:tcPr>
            <w:shd w:fill="auto" w:val="clear"/>
            <w:tcMar>
              <w:top w:w="100.0" w:type="dxa"/>
              <w:left w:w="100.0" w:type="dxa"/>
              <w:bottom w:w="100.0" w:type="dxa"/>
              <w:right w:w="100.0" w:type="dxa"/>
            </w:tcMar>
            <w:vAlign w:val="top"/>
          </w:tcPr>
          <w:p w:rsidR="00000000" w:rsidDel="00000000" w:rsidP="00000000" w:rsidRDefault="00000000" w:rsidRPr="00000000" w14:paraId="000002E1">
            <w:pPr>
              <w:widowControl w:val="0"/>
              <w:spacing w:line="240" w:lineRule="auto"/>
              <w:rPr/>
            </w:pPr>
            <w:r w:rsidDel="00000000" w:rsidR="00000000" w:rsidRPr="00000000">
              <w:rPr>
                <w:rtl w:val="0"/>
              </w:rPr>
              <w:t xml:space="preserve">Asignatura nueva</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E2">
            <w:pPr>
              <w:widowControl w:val="0"/>
              <w:spacing w:line="240" w:lineRule="auto"/>
              <w:rPr/>
            </w:pPr>
            <w:r w:rsidDel="00000000" w:rsidR="00000000" w:rsidRPr="00000000">
              <w:rPr>
                <w:rtl w:val="0"/>
              </w:rPr>
              <w:t xml:space="preserve">Armamento Policial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2E3">
            <w:pPr>
              <w:widowControl w:val="0"/>
              <w:spacing w:line="240" w:lineRule="auto"/>
              <w:rPr/>
            </w:pPr>
            <w:r w:rsidDel="00000000" w:rsidR="00000000" w:rsidRPr="00000000">
              <w:rPr>
                <w:rtl w:val="0"/>
              </w:rPr>
              <w:t xml:space="preserve">4to año</w:t>
            </w:r>
          </w:p>
        </w:tc>
        <w:tc>
          <w:tcPr>
            <w:shd w:fill="auto" w:val="clear"/>
            <w:tcMar>
              <w:top w:w="100.0" w:type="dxa"/>
              <w:left w:w="100.0" w:type="dxa"/>
              <w:bottom w:w="100.0" w:type="dxa"/>
              <w:right w:w="100.0" w:type="dxa"/>
            </w:tcMar>
            <w:vAlign w:val="top"/>
          </w:tcPr>
          <w:p w:rsidR="00000000" w:rsidDel="00000000" w:rsidP="00000000" w:rsidRDefault="00000000" w:rsidRPr="00000000" w14:paraId="000002E4">
            <w:pPr>
              <w:widowControl w:val="0"/>
              <w:spacing w:line="240" w:lineRule="auto"/>
              <w:rPr/>
            </w:pPr>
            <w:r w:rsidDel="00000000" w:rsidR="00000000" w:rsidRPr="00000000">
              <w:rPr>
                <w:rtl w:val="0"/>
              </w:rPr>
              <w:t xml:space="preserve">2do semestre</w:t>
            </w:r>
          </w:p>
        </w:tc>
        <w:tc>
          <w:tcPr>
            <w:shd w:fill="auto" w:val="clear"/>
            <w:tcMar>
              <w:top w:w="100.0" w:type="dxa"/>
              <w:left w:w="100.0" w:type="dxa"/>
              <w:bottom w:w="100.0" w:type="dxa"/>
              <w:right w:w="100.0" w:type="dxa"/>
            </w:tcMar>
            <w:vAlign w:val="top"/>
          </w:tcPr>
          <w:p w:rsidR="00000000" w:rsidDel="00000000" w:rsidP="00000000" w:rsidRDefault="00000000" w:rsidRPr="00000000" w14:paraId="000002E5">
            <w:pPr>
              <w:widowControl w:val="0"/>
              <w:spacing w:line="240" w:lineRule="auto"/>
              <w:rPr/>
            </w:pPr>
            <w:r w:rsidDel="00000000" w:rsidR="00000000" w:rsidRPr="00000000">
              <w:rPr>
                <w:rtl w:val="0"/>
              </w:rPr>
              <w:t xml:space="preserve">68</w:t>
            </w:r>
          </w:p>
        </w:tc>
        <w:tc>
          <w:tcPr>
            <w:shd w:fill="auto" w:val="clear"/>
            <w:tcMar>
              <w:top w:w="100.0" w:type="dxa"/>
              <w:left w:w="100.0" w:type="dxa"/>
              <w:bottom w:w="100.0" w:type="dxa"/>
              <w:right w:w="100.0" w:type="dxa"/>
            </w:tcMar>
            <w:vAlign w:val="top"/>
          </w:tcPr>
          <w:p w:rsidR="00000000" w:rsidDel="00000000" w:rsidP="00000000" w:rsidRDefault="00000000" w:rsidRPr="00000000" w14:paraId="000002E6">
            <w:pPr>
              <w:widowControl w:val="0"/>
              <w:spacing w:line="240" w:lineRule="auto"/>
              <w:rPr/>
            </w:pPr>
            <w:r w:rsidDel="00000000" w:rsidR="00000000" w:rsidRPr="00000000">
              <w:rPr>
                <w:rtl w:val="0"/>
              </w:rPr>
              <w:t xml:space="preserve">Asignatura nueva</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E7">
            <w:pPr>
              <w:widowControl w:val="0"/>
              <w:spacing w:line="240" w:lineRule="auto"/>
              <w:rPr/>
            </w:pPr>
            <w:r w:rsidDel="00000000" w:rsidR="00000000" w:rsidRPr="00000000">
              <w:rPr>
                <w:rtl w:val="0"/>
              </w:rPr>
              <w:t xml:space="preserve">Derecho Administrativo e Integralidad Pública</w:t>
            </w:r>
          </w:p>
        </w:tc>
        <w:tc>
          <w:tcPr>
            <w:shd w:fill="auto" w:val="clear"/>
            <w:tcMar>
              <w:top w:w="100.0" w:type="dxa"/>
              <w:left w:w="100.0" w:type="dxa"/>
              <w:bottom w:w="100.0" w:type="dxa"/>
              <w:right w:w="100.0" w:type="dxa"/>
            </w:tcMar>
            <w:vAlign w:val="top"/>
          </w:tcPr>
          <w:p w:rsidR="00000000" w:rsidDel="00000000" w:rsidP="00000000" w:rsidRDefault="00000000" w:rsidRPr="00000000" w14:paraId="000002E8">
            <w:pPr>
              <w:widowControl w:val="0"/>
              <w:spacing w:line="240" w:lineRule="auto"/>
              <w:rPr/>
            </w:pPr>
            <w:r w:rsidDel="00000000" w:rsidR="00000000" w:rsidRPr="00000000">
              <w:rPr>
                <w:rtl w:val="0"/>
              </w:rPr>
              <w:t xml:space="preserve">4to año</w:t>
            </w:r>
          </w:p>
        </w:tc>
        <w:tc>
          <w:tcPr>
            <w:shd w:fill="auto" w:val="clear"/>
            <w:tcMar>
              <w:top w:w="100.0" w:type="dxa"/>
              <w:left w:w="100.0" w:type="dxa"/>
              <w:bottom w:w="100.0" w:type="dxa"/>
              <w:right w:w="100.0" w:type="dxa"/>
            </w:tcMar>
            <w:vAlign w:val="top"/>
          </w:tcPr>
          <w:p w:rsidR="00000000" w:rsidDel="00000000" w:rsidP="00000000" w:rsidRDefault="00000000" w:rsidRPr="00000000" w14:paraId="000002E9">
            <w:pPr>
              <w:widowControl w:val="0"/>
              <w:spacing w:line="240" w:lineRule="auto"/>
              <w:rPr/>
            </w:pPr>
            <w:r w:rsidDel="00000000" w:rsidR="00000000" w:rsidRPr="00000000">
              <w:rPr>
                <w:rtl w:val="0"/>
              </w:rPr>
              <w:t xml:space="preserve">2do semestre</w:t>
            </w:r>
          </w:p>
        </w:tc>
        <w:tc>
          <w:tcPr>
            <w:shd w:fill="auto" w:val="clear"/>
            <w:tcMar>
              <w:top w:w="100.0" w:type="dxa"/>
              <w:left w:w="100.0" w:type="dxa"/>
              <w:bottom w:w="100.0" w:type="dxa"/>
              <w:right w:w="100.0" w:type="dxa"/>
            </w:tcMar>
            <w:vAlign w:val="top"/>
          </w:tcPr>
          <w:p w:rsidR="00000000" w:rsidDel="00000000" w:rsidP="00000000" w:rsidRDefault="00000000" w:rsidRPr="00000000" w14:paraId="000002EA">
            <w:pPr>
              <w:widowControl w:val="0"/>
              <w:spacing w:line="240" w:lineRule="auto"/>
              <w:rPr/>
            </w:pPr>
            <w:r w:rsidDel="00000000" w:rsidR="00000000" w:rsidRPr="00000000">
              <w:rPr>
                <w:rtl w:val="0"/>
              </w:rPr>
              <w:t xml:space="preserve">34</w:t>
            </w:r>
          </w:p>
        </w:tc>
        <w:tc>
          <w:tcPr>
            <w:shd w:fill="auto" w:val="clear"/>
            <w:tcMar>
              <w:top w:w="100.0" w:type="dxa"/>
              <w:left w:w="100.0" w:type="dxa"/>
              <w:bottom w:w="100.0" w:type="dxa"/>
              <w:right w:w="100.0" w:type="dxa"/>
            </w:tcMar>
            <w:vAlign w:val="top"/>
          </w:tcPr>
          <w:p w:rsidR="00000000" w:rsidDel="00000000" w:rsidP="00000000" w:rsidRDefault="00000000" w:rsidRPr="00000000" w14:paraId="000002EB">
            <w:pPr>
              <w:widowControl w:val="0"/>
              <w:spacing w:line="240" w:lineRule="auto"/>
              <w:rPr/>
            </w:pPr>
            <w:r w:rsidDel="00000000" w:rsidR="00000000" w:rsidRPr="00000000">
              <w:rPr>
                <w:rtl w:val="0"/>
              </w:rPr>
              <w:t xml:space="preserve">Asignatura nueva</w:t>
            </w:r>
          </w:p>
        </w:tc>
      </w:tr>
    </w:tbl>
    <w:p w:rsidR="00000000" w:rsidDel="00000000" w:rsidP="00000000" w:rsidRDefault="00000000" w:rsidRPr="00000000" w14:paraId="000002EC">
      <w:pPr>
        <w:spacing w:after="240" w:before="240" w:lineRule="auto"/>
        <w:rPr/>
      </w:pPr>
      <w:r w:rsidDel="00000000" w:rsidR="00000000" w:rsidRPr="00000000">
        <w:rPr>
          <w:rtl w:val="0"/>
        </w:rPr>
        <w:t xml:space="preserve">* Asignaturas que cambian de nombre</w:t>
      </w:r>
    </w:p>
    <w:p w:rsidR="00000000" w:rsidDel="00000000" w:rsidP="00000000" w:rsidRDefault="00000000" w:rsidRPr="00000000" w14:paraId="000002ED">
      <w:pPr>
        <w:spacing w:after="240" w:before="240" w:lineRule="auto"/>
        <w:rPr/>
      </w:pPr>
      <w:r w:rsidDel="00000000" w:rsidR="00000000" w:rsidRPr="00000000">
        <w:rPr>
          <w:rtl w:val="0"/>
        </w:rPr>
        <w:t xml:space="preserve">** Asignaturas que desaparecen en la nueva malla</w:t>
      </w:r>
    </w:p>
    <w:p w:rsidR="00000000" w:rsidDel="00000000" w:rsidP="00000000" w:rsidRDefault="00000000" w:rsidRPr="00000000" w14:paraId="000002EE">
      <w:pPr>
        <w:spacing w:after="240" w:before="240" w:lineRule="auto"/>
        <w:rPr/>
      </w:pPr>
      <w:r w:rsidDel="00000000" w:rsidR="00000000" w:rsidRPr="00000000">
        <w:rPr>
          <w:rtl w:val="0"/>
        </w:rPr>
      </w:r>
    </w:p>
    <w:p w:rsidR="00000000" w:rsidDel="00000000" w:rsidP="00000000" w:rsidRDefault="00000000" w:rsidRPr="00000000" w14:paraId="000002EF">
      <w:pPr>
        <w:spacing w:after="240" w:before="240" w:lineRule="auto"/>
        <w:rPr/>
      </w:pPr>
      <w:r w:rsidDel="00000000" w:rsidR="00000000" w:rsidRPr="00000000">
        <w:rPr>
          <w:rtl w:val="0"/>
        </w:rPr>
        <w:t xml:space="preserve">MODELO DE IMPLEMENTACIÓN DE LA NUEVA MALLA  ESCALAFÓN EJECUTIVO</w:t>
      </w:r>
    </w:p>
    <w:p w:rsidR="00000000" w:rsidDel="00000000" w:rsidP="00000000" w:rsidRDefault="00000000" w:rsidRPr="00000000" w14:paraId="000002F0">
      <w:pPr>
        <w:spacing w:after="240" w:before="240" w:lineRule="auto"/>
        <w:rPr/>
      </w:pPr>
      <w:r w:rsidDel="00000000" w:rsidR="00000000" w:rsidRPr="00000000">
        <w:rPr>
          <w:rtl w:val="0"/>
        </w:rPr>
      </w:r>
    </w:p>
    <w:p w:rsidR="00000000" w:rsidDel="00000000" w:rsidP="00000000" w:rsidRDefault="00000000" w:rsidRPr="00000000" w14:paraId="000002F1">
      <w:pPr>
        <w:spacing w:after="240" w:before="240" w:lineRule="auto"/>
        <w:rPr/>
      </w:pPr>
      <w:r w:rsidDel="00000000" w:rsidR="00000000" w:rsidRPr="00000000">
        <w:rPr>
          <w:rtl w:val="0"/>
        </w:rPr>
        <w:t xml:space="preserve">La implementación de las nuevas mallas se efectuará a contar del año 2026. De esta manera algunas asignaturas se irán incorporando de forma progresiva en los 2dos, 3ros y 4tos años. Cabe señalar que otras asignaturas correspondiente a los niveles de 2do, 3ro y 4to año aparecerán inmediatamente mientras que también desaparecerán otras en estos niveles que no necesitaban conductas de entradas ni tampoco afectaban la continuidad.</w:t>
      </w:r>
    </w:p>
    <w:p w:rsidR="00000000" w:rsidDel="00000000" w:rsidP="00000000" w:rsidRDefault="00000000" w:rsidRPr="00000000" w14:paraId="000002F2">
      <w:pPr>
        <w:spacing w:after="240" w:before="240" w:lineRule="auto"/>
        <w:rPr/>
      </w:pPr>
      <w:r w:rsidDel="00000000" w:rsidR="00000000" w:rsidRPr="00000000">
        <w:rPr>
          <w:rtl w:val="0"/>
        </w:rPr>
        <w:t xml:space="preserve">A continuación se presenta la malla ejecutivos cohorte 2026. es decir, aquella que entra en vigencia de manera progresiva a contar del 2026</w:t>
      </w:r>
    </w:p>
    <w:p w:rsidR="00000000" w:rsidDel="00000000" w:rsidP="00000000" w:rsidRDefault="00000000" w:rsidRPr="00000000" w14:paraId="000002F3">
      <w:pPr>
        <w:spacing w:after="240" w:before="240" w:lineRule="auto"/>
        <w:rPr>
          <w:b w:val="1"/>
          <w:bCs w:val="1"/>
        </w:rPr>
      </w:pPr>
      <w:r w:rsidDel="00000000" w:rsidR="00000000" w:rsidRPr="00000000">
        <w:rPr>
          <w:rtl w:val="0"/>
        </w:rPr>
      </w:r>
    </w:p>
    <w:p w:rsidR="00000000" w:rsidDel="00000000" w:rsidP="00000000" w:rsidRDefault="00000000" w:rsidRPr="00000000" w14:paraId="000002F4">
      <w:pPr>
        <w:spacing w:after="240" w:before="240" w:lineRule="auto"/>
        <w:rPr>
          <w:b w:val="1"/>
          <w:bCs w:val="1"/>
        </w:rPr>
      </w:pPr>
      <w:r w:rsidDel="00000000" w:rsidR="00000000" w:rsidRPr="00000000">
        <w:rPr>
          <w:rtl w:val="0"/>
        </w:rPr>
      </w:r>
    </w:p>
    <w:p w:rsidR="00000000" w:rsidDel="00000000" w:rsidP="00000000" w:rsidRDefault="00000000" w:rsidRPr="00000000" w14:paraId="000002F5">
      <w:pPr>
        <w:spacing w:after="240" w:before="240" w:lineRule="auto"/>
        <w:rPr>
          <w:b w:val="1"/>
          <w:bCs w:val="1"/>
        </w:rPr>
      </w:pPr>
      <w:r w:rsidDel="00000000" w:rsidR="00000000" w:rsidRPr="00000000">
        <w:rPr>
          <w:rtl w:val="0"/>
        </w:rPr>
      </w:r>
    </w:p>
    <w:p w:rsidR="00000000" w:rsidDel="00000000" w:rsidP="00000000" w:rsidRDefault="00000000" w:rsidRPr="00000000" w14:paraId="000002F6">
      <w:pPr>
        <w:spacing w:after="240" w:before="240" w:lineRule="auto"/>
        <w:rPr>
          <w:b w:val="1"/>
          <w:bCs w:val="1"/>
        </w:rPr>
      </w:pPr>
      <w:r w:rsidDel="00000000" w:rsidR="00000000" w:rsidRPr="00000000">
        <w:rPr>
          <w:rtl w:val="0"/>
        </w:rPr>
      </w:r>
    </w:p>
    <w:p w:rsidR="00000000" w:rsidDel="00000000" w:rsidP="00000000" w:rsidRDefault="00000000" w:rsidRPr="00000000" w14:paraId="000002F7">
      <w:pPr>
        <w:spacing w:after="240" w:before="240" w:lineRule="auto"/>
        <w:rPr/>
        <w:sectPr>
          <w:pgSz w:h="16834" w:w="11909" w:orient="portrait"/>
          <w:pgMar w:bottom="1440" w:top="1440" w:left="1440" w:right="1440" w:header="720" w:footer="720"/>
          <w:pgNumType w:start="1"/>
        </w:sectPr>
      </w:pPr>
      <w:r w:rsidDel="00000000" w:rsidR="00000000" w:rsidRPr="00000000">
        <w:rPr>
          <w:rtl w:val="0"/>
        </w:rPr>
      </w:r>
    </w:p>
    <w:p w:rsidR="00000000" w:rsidDel="00000000" w:rsidP="00000000" w:rsidRDefault="00000000" w:rsidRPr="00000000" w14:paraId="000002F8">
      <w:pPr>
        <w:spacing w:after="240" w:before="240" w:lineRule="auto"/>
        <w:rPr/>
      </w:pPr>
      <w:r w:rsidDel="00000000" w:rsidR="00000000" w:rsidRPr="00000000">
        <w:rPr/>
        <w:drawing>
          <wp:inline distB="114300" distT="114300" distL="114300" distR="114300">
            <wp:extent cx="8863200" cy="3632200"/>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8863200" cy="3632200"/>
                    </a:xfrm>
                    <a:prstGeom prst="rect"/>
                    <a:ln/>
                  </pic:spPr>
                </pic:pic>
              </a:graphicData>
            </a:graphic>
          </wp:inline>
        </w:drawing>
      </w:r>
      <w:r w:rsidDel="00000000" w:rsidR="00000000" w:rsidRPr="00000000">
        <w:rPr>
          <w:rtl w:val="0"/>
        </w:rPr>
      </w:r>
    </w:p>
    <w:p w:rsidR="00000000" w:rsidDel="00000000" w:rsidP="00000000" w:rsidRDefault="00000000" w:rsidRPr="00000000" w14:paraId="000002F9">
      <w:pPr>
        <w:spacing w:after="240" w:before="240" w:lineRule="auto"/>
        <w:rPr>
          <w:b w:val="1"/>
          <w:bCs w:val="1"/>
        </w:rPr>
      </w:pPr>
      <w:r w:rsidDel="00000000" w:rsidR="00000000" w:rsidRPr="00000000">
        <w:rPr>
          <w:rtl w:val="0"/>
        </w:rPr>
      </w:r>
    </w:p>
    <w:p w:rsidR="00000000" w:rsidDel="00000000" w:rsidP="00000000" w:rsidRDefault="00000000" w:rsidRPr="00000000" w14:paraId="000002FA">
      <w:pPr>
        <w:spacing w:after="240" w:before="240" w:lineRule="auto"/>
        <w:rPr/>
      </w:pPr>
      <w:r w:rsidDel="00000000" w:rsidR="00000000" w:rsidRPr="00000000">
        <w:rPr>
          <w:rtl w:val="0"/>
        </w:rPr>
      </w:r>
    </w:p>
    <w:p w:rsidR="00000000" w:rsidDel="00000000" w:rsidP="00000000" w:rsidRDefault="00000000" w:rsidRPr="00000000" w14:paraId="000002FB">
      <w:pPr>
        <w:spacing w:after="240" w:before="240" w:lineRule="auto"/>
        <w:rPr/>
      </w:pPr>
      <w:r w:rsidDel="00000000" w:rsidR="00000000" w:rsidRPr="00000000">
        <w:rPr>
          <w:rtl w:val="0"/>
        </w:rPr>
      </w:r>
    </w:p>
    <w:p w:rsidR="00000000" w:rsidDel="00000000" w:rsidP="00000000" w:rsidRDefault="00000000" w:rsidRPr="00000000" w14:paraId="000002FC">
      <w:pPr>
        <w:spacing w:after="240" w:before="240" w:lineRule="auto"/>
        <w:rPr/>
      </w:pPr>
      <w:r w:rsidDel="00000000" w:rsidR="00000000" w:rsidRPr="00000000">
        <w:rPr>
          <w:rtl w:val="0"/>
        </w:rPr>
      </w:r>
    </w:p>
    <w:p w:rsidR="00000000" w:rsidDel="00000000" w:rsidP="00000000" w:rsidRDefault="00000000" w:rsidRPr="00000000" w14:paraId="000002FD">
      <w:pPr>
        <w:spacing w:after="240" w:before="240" w:lineRule="auto"/>
        <w:rPr/>
      </w:pPr>
      <w:r w:rsidDel="00000000" w:rsidR="00000000" w:rsidRPr="00000000">
        <w:rPr>
          <w:rtl w:val="0"/>
        </w:rPr>
      </w:r>
    </w:p>
    <w:p w:rsidR="00000000" w:rsidDel="00000000" w:rsidP="00000000" w:rsidRDefault="00000000" w:rsidRPr="00000000" w14:paraId="000002FE">
      <w:pPr>
        <w:spacing w:after="240" w:before="240" w:lineRule="auto"/>
        <w:rPr/>
      </w:pPr>
      <w:r w:rsidDel="00000000" w:rsidR="00000000" w:rsidRPr="00000000">
        <w:rPr>
          <w:rtl w:val="0"/>
        </w:rPr>
      </w:r>
    </w:p>
    <w:p w:rsidR="00000000" w:rsidDel="00000000" w:rsidP="00000000" w:rsidRDefault="00000000" w:rsidRPr="00000000" w14:paraId="000002FF">
      <w:pPr>
        <w:spacing w:after="240" w:before="240" w:lineRule="auto"/>
        <w:rPr/>
      </w:pPr>
      <w:r w:rsidDel="00000000" w:rsidR="00000000" w:rsidRPr="00000000">
        <w:rPr>
          <w:rtl w:val="0"/>
        </w:rPr>
      </w:r>
    </w:p>
    <w:p w:rsidR="00000000" w:rsidDel="00000000" w:rsidP="00000000" w:rsidRDefault="00000000" w:rsidRPr="00000000" w14:paraId="00000300">
      <w:pPr>
        <w:spacing w:after="240" w:before="240" w:lineRule="auto"/>
        <w:rPr/>
      </w:pPr>
      <w:r w:rsidDel="00000000" w:rsidR="00000000" w:rsidRPr="00000000">
        <w:rPr>
          <w:rtl w:val="0"/>
        </w:rPr>
      </w:r>
    </w:p>
    <w:p w:rsidR="00000000" w:rsidDel="00000000" w:rsidP="00000000" w:rsidRDefault="00000000" w:rsidRPr="00000000" w14:paraId="00000301">
      <w:pPr>
        <w:spacing w:after="240" w:before="240" w:lineRule="auto"/>
        <w:rPr/>
        <w:sectPr>
          <w:type w:val="nextPage"/>
          <w:pgSz w:h="11909" w:w="16834" w:orient="landscape"/>
          <w:pgMar w:bottom="1440" w:top="1440" w:left="1440" w:right="1440" w:header="720" w:footer="720"/>
        </w:sectPr>
      </w:pPr>
      <w:r w:rsidDel="00000000" w:rsidR="00000000" w:rsidRPr="00000000">
        <w:rPr>
          <w:rtl w:val="0"/>
        </w:rPr>
      </w:r>
    </w:p>
    <w:p w:rsidR="00000000" w:rsidDel="00000000" w:rsidP="00000000" w:rsidRDefault="00000000" w:rsidRPr="00000000" w14:paraId="00000302">
      <w:pPr>
        <w:spacing w:after="240" w:before="240" w:lineRule="auto"/>
        <w:rPr/>
      </w:pPr>
      <w:r w:rsidDel="00000000" w:rsidR="00000000" w:rsidRPr="00000000">
        <w:rPr>
          <w:rtl w:val="0"/>
        </w:rPr>
        <w:tab/>
        <w:tab/>
        <w:tab/>
        <w:tab/>
        <w:tab/>
        <w:tab/>
      </w:r>
    </w:p>
    <w:p w:rsidR="00000000" w:rsidDel="00000000" w:rsidP="00000000" w:rsidRDefault="00000000" w:rsidRPr="00000000" w14:paraId="00000303">
      <w:pPr>
        <w:spacing w:after="240" w:before="240" w:lineRule="auto"/>
        <w:rPr/>
      </w:pPr>
      <w:r w:rsidDel="00000000" w:rsidR="00000000" w:rsidRPr="00000000">
        <w:rPr>
          <w:rtl w:val="0"/>
        </w:rPr>
        <w:tab/>
      </w:r>
    </w:p>
    <w:p w:rsidR="00000000" w:rsidDel="00000000" w:rsidP="00000000" w:rsidRDefault="00000000" w:rsidRPr="00000000" w14:paraId="00000304">
      <w:pPr>
        <w:spacing w:after="240" w:before="240" w:lineRule="auto"/>
        <w:rPr/>
      </w:pPr>
      <w:r w:rsidDel="00000000" w:rsidR="00000000" w:rsidRPr="00000000">
        <w:rPr>
          <w:rtl w:val="0"/>
        </w:rPr>
      </w:r>
    </w:p>
    <w:p w:rsidR="00000000" w:rsidDel="00000000" w:rsidP="00000000" w:rsidRDefault="00000000" w:rsidRPr="00000000" w14:paraId="00000305">
      <w:pPr>
        <w:spacing w:after="240" w:before="240" w:lineRule="auto"/>
        <w:rPr/>
      </w:pPr>
      <w:r w:rsidDel="00000000" w:rsidR="00000000" w:rsidRPr="00000000">
        <w:rPr>
          <w:rtl w:val="0"/>
        </w:rPr>
      </w:r>
    </w:p>
    <w:p w:rsidR="00000000" w:rsidDel="00000000" w:rsidP="00000000" w:rsidRDefault="00000000" w:rsidRPr="00000000" w14:paraId="00000306">
      <w:pPr>
        <w:spacing w:after="240" w:before="240" w:lineRule="auto"/>
        <w:rPr/>
      </w:pPr>
      <w:r w:rsidDel="00000000" w:rsidR="00000000" w:rsidRPr="00000000">
        <w:rPr>
          <w:rtl w:val="0"/>
        </w:rPr>
      </w:r>
    </w:p>
    <w:p w:rsidR="00000000" w:rsidDel="00000000" w:rsidP="00000000" w:rsidRDefault="00000000" w:rsidRPr="00000000" w14:paraId="00000307">
      <w:pPr>
        <w:spacing w:after="240" w:before="240" w:lineRule="auto"/>
        <w:rPr/>
      </w:pPr>
      <w:r w:rsidDel="00000000" w:rsidR="00000000" w:rsidRPr="00000000">
        <w:rPr>
          <w:rtl w:val="0"/>
        </w:rPr>
      </w:r>
    </w:p>
    <w:p w:rsidR="00000000" w:rsidDel="00000000" w:rsidP="00000000" w:rsidRDefault="00000000" w:rsidRPr="00000000" w14:paraId="00000308">
      <w:pPr>
        <w:spacing w:after="240" w:before="240" w:lineRule="auto"/>
        <w:rPr>
          <w:b w:val="1"/>
          <w:bCs w:val="1"/>
          <w:u w:val="single"/>
        </w:rPr>
      </w:pPr>
      <w:r w:rsidDel="00000000" w:rsidR="00000000" w:rsidRPr="00000000">
        <w:rPr>
          <w:rtl w:val="0"/>
        </w:rPr>
      </w:r>
    </w:p>
    <w:p w:rsidR="00000000" w:rsidDel="00000000" w:rsidP="00000000" w:rsidRDefault="00000000" w:rsidRPr="00000000" w14:paraId="00000309">
      <w:pPr>
        <w:spacing w:after="240" w:before="240" w:lineRule="auto"/>
        <w:rPr/>
      </w:pPr>
      <w:r w:rsidDel="00000000" w:rsidR="00000000" w:rsidRPr="00000000">
        <w:rPr>
          <w:rtl w:val="0"/>
        </w:rPr>
      </w:r>
    </w:p>
    <w:p w:rsidR="00000000" w:rsidDel="00000000" w:rsidP="00000000" w:rsidRDefault="00000000" w:rsidRPr="00000000" w14:paraId="0000030A">
      <w:pPr>
        <w:spacing w:after="240" w:before="240" w:lineRule="auto"/>
        <w:rPr/>
      </w:pPr>
      <w:r w:rsidDel="00000000" w:rsidR="00000000" w:rsidRPr="00000000">
        <w:rPr>
          <w:rtl w:val="0"/>
        </w:rPr>
      </w:r>
    </w:p>
    <w:p w:rsidR="00000000" w:rsidDel="00000000" w:rsidP="00000000" w:rsidRDefault="00000000" w:rsidRPr="00000000" w14:paraId="0000030B">
      <w:pPr>
        <w:spacing w:after="240" w:before="240" w:lineRule="auto"/>
        <w:ind w:left="0" w:firstLine="0"/>
        <w:rPr/>
      </w:pPr>
      <w:r w:rsidDel="00000000" w:rsidR="00000000" w:rsidRPr="00000000">
        <w:rPr>
          <w:rtl w:val="0"/>
        </w:rPr>
      </w:r>
    </w:p>
    <w:p w:rsidR="00000000" w:rsidDel="00000000" w:rsidP="00000000" w:rsidRDefault="00000000" w:rsidRPr="00000000" w14:paraId="0000030C">
      <w:pPr>
        <w:spacing w:after="240" w:before="240" w:lineRule="auto"/>
        <w:ind w:left="720" w:firstLine="0"/>
        <w:rPr/>
      </w:pPr>
      <w:r w:rsidDel="00000000" w:rsidR="00000000" w:rsidRPr="00000000">
        <w:rPr>
          <w:rtl w:val="0"/>
        </w:rPr>
      </w:r>
    </w:p>
    <w:p w:rsidR="00000000" w:rsidDel="00000000" w:rsidP="00000000" w:rsidRDefault="00000000" w:rsidRPr="00000000" w14:paraId="0000030D">
      <w:pPr>
        <w:spacing w:after="240" w:before="240" w:lineRule="auto"/>
        <w:ind w:left="720" w:firstLine="0"/>
        <w:rPr/>
      </w:pPr>
      <w:r w:rsidDel="00000000" w:rsidR="00000000" w:rsidRPr="00000000">
        <w:rPr>
          <w:rtl w:val="0"/>
        </w:rPr>
      </w:r>
    </w:p>
    <w:p w:rsidR="00000000" w:rsidDel="00000000" w:rsidP="00000000" w:rsidRDefault="00000000" w:rsidRPr="00000000" w14:paraId="0000030E">
      <w:pPr>
        <w:spacing w:after="240" w:before="240" w:lineRule="auto"/>
        <w:ind w:left="720" w:firstLine="0"/>
        <w:rPr/>
      </w:pPr>
      <w:r w:rsidDel="00000000" w:rsidR="00000000" w:rsidRPr="00000000">
        <w:rPr>
          <w:rtl w:val="0"/>
        </w:rPr>
      </w:r>
    </w:p>
    <w:p w:rsidR="00000000" w:rsidDel="00000000" w:rsidP="00000000" w:rsidRDefault="00000000" w:rsidRPr="00000000" w14:paraId="0000030F">
      <w:pPr>
        <w:spacing w:after="240" w:before="240" w:lineRule="auto"/>
        <w:ind w:left="720" w:firstLine="0"/>
        <w:rPr/>
      </w:pPr>
      <w:r w:rsidDel="00000000" w:rsidR="00000000" w:rsidRPr="00000000">
        <w:rPr>
          <w:rtl w:val="0"/>
        </w:rPr>
      </w:r>
    </w:p>
    <w:sectPr>
      <w:type w:val="nextPage"/>
      <w:pgSz w:h="16834" w:w="11909" w:orient="portrait"/>
      <w:pgMar w:bottom="1440" w:top="1440" w:left="1440" w:right="1440" w:header="720" w:footer="72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Arial Unicode M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s_419"/>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 w:type="table" w:styleId="Table1">
    <w:basedOn w:val="TableNormal"/>
    <w:tblPr>
      <w:tblStyleRowBandSize w:val="1"/>
      <w:tblStyleColBandSize w:val="1"/>
    </w:tblPr>
  </w:style>
  <w:style w:type="table" w:styleId="Table2">
    <w:basedOn w:val="TableNormal"/>
    <w:tblPr>
      <w:tblStyleRowBandSize w:val="1"/>
      <w:tblStyleColBandSize w:val="1"/>
    </w:tblPr>
  </w:style>
  <w:style w:type="table" w:styleId="Table3">
    <w:basedOn w:val="TableNormal"/>
    <w:tblPr>
      <w:tblStyleRowBandSize w:val="1"/>
      <w:tblStyleColBandSize w:val="1"/>
    </w:tblPr>
  </w:style>
  <w:style w:type="table" w:styleId="Table4">
    <w:basedOn w:val="TableNormal"/>
    <w:tblPr>
      <w:tblStyleRowBandSize w:val="1"/>
      <w:tblStyleColBandSize w:val="1"/>
    </w:tblPr>
  </w:style>
  <w:style w:type="table" w:styleId="Table5">
    <w:basedOn w:val="TableNormal"/>
    <w:tblPr>
      <w:tblStyleRowBandSize w:val="1"/>
      <w:tblStyleColBandSize w:val="1"/>
    </w:tblPr>
  </w:style>
  <w:style w:type="table" w:styleId="Table6">
    <w:basedOn w:val="TableNormal"/>
    <w:tblPr>
      <w:tblStyleRowBandSize w:val="1"/>
      <w:tblStyleColBandSize w:val="1"/>
    </w:tblPr>
  </w:style>
  <w:style w:type="table" w:styleId="Table7">
    <w:basedOn w:val="TableNormal"/>
    <w:tblPr>
      <w:tblStyleRowBandSize w:val="1"/>
      <w:tblStyleColBandSize w:val="1"/>
    </w:tblPr>
  </w:style>
  <w:style w:type="table" w:styleId="Table8">
    <w:basedOn w:val="TableNormal"/>
    <w:tblPr>
      <w:tblStyleRowBandSize w:val="1"/>
      <w:tblStyleColBandSize w:val="1"/>
    </w:tblPr>
  </w:style>
  <w:style w:type="table" w:styleId="Table9">
    <w:basedOn w:val="TableNormal"/>
    <w:tblPr>
      <w:tblStyleRowBandSize w:val="1"/>
      <w:tblStyleColBandSize w:val="1"/>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