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4A09" w:rsidRPr="00754A37" w:rsidRDefault="00104A09" w:rsidP="000D3CA6">
      <w:pPr>
        <w:pStyle w:val="Ttulo4"/>
        <w:numPr>
          <w:ilvl w:val="0"/>
          <w:numId w:val="8"/>
        </w:numPr>
        <w:tabs>
          <w:tab w:val="clear" w:pos="360"/>
          <w:tab w:val="left" w:pos="567"/>
        </w:tabs>
        <w:suppressAutoHyphens/>
        <w:overflowPunct w:val="0"/>
        <w:autoSpaceDE w:val="0"/>
        <w:spacing w:before="0" w:after="0"/>
        <w:ind w:left="567" w:hanging="567"/>
        <w:jc w:val="both"/>
        <w:textAlignment w:val="baseline"/>
        <w:rPr>
          <w:rFonts w:asciiTheme="minorHAnsi" w:hAnsiTheme="minorHAnsi" w:cs="Arial"/>
          <w:sz w:val="22"/>
          <w:szCs w:val="22"/>
        </w:rPr>
      </w:pPr>
      <w:r w:rsidRPr="00754A37">
        <w:rPr>
          <w:rFonts w:asciiTheme="minorHAnsi" w:hAnsiTheme="minorHAnsi" w:cs="Arial"/>
          <w:sz w:val="22"/>
          <w:szCs w:val="22"/>
        </w:rPr>
        <w:t>REFERENCIAS</w:t>
      </w:r>
    </w:p>
    <w:p w:rsidR="00104A09" w:rsidRPr="00754A37" w:rsidRDefault="00104A09" w:rsidP="00104A09">
      <w:pPr>
        <w:rPr>
          <w:rFonts w:asciiTheme="minorHAnsi" w:hAnsiTheme="minorHAnsi"/>
          <w:sz w:val="22"/>
          <w:szCs w:val="22"/>
        </w:rPr>
      </w:pPr>
    </w:p>
    <w:p w:rsidR="00104A09" w:rsidRPr="00754A37" w:rsidRDefault="00104A09" w:rsidP="000D3CA6">
      <w:pPr>
        <w:pStyle w:val="Sangradetextonormal"/>
        <w:numPr>
          <w:ilvl w:val="0"/>
          <w:numId w:val="9"/>
        </w:numPr>
        <w:tabs>
          <w:tab w:val="num" w:pos="900"/>
          <w:tab w:val="left" w:pos="18291"/>
        </w:tabs>
        <w:suppressAutoHyphens/>
        <w:autoSpaceDN/>
        <w:adjustRightInd/>
        <w:jc w:val="both"/>
        <w:rPr>
          <w:rFonts w:asciiTheme="minorHAnsi" w:hAnsiTheme="minorHAnsi"/>
          <w:b w:val="0"/>
          <w:sz w:val="22"/>
          <w:szCs w:val="22"/>
        </w:rPr>
      </w:pPr>
      <w:r w:rsidRPr="00754A37">
        <w:rPr>
          <w:rFonts w:asciiTheme="minorHAnsi" w:hAnsiTheme="minorHAnsi"/>
          <w:b w:val="0"/>
          <w:sz w:val="22"/>
          <w:szCs w:val="22"/>
        </w:rPr>
        <w:t xml:space="preserve">Standing </w:t>
      </w:r>
      <w:r w:rsidR="00D005AD">
        <w:rPr>
          <w:rFonts w:asciiTheme="minorHAnsi" w:hAnsiTheme="minorHAnsi"/>
          <w:b w:val="0"/>
          <w:sz w:val="22"/>
          <w:szCs w:val="22"/>
        </w:rPr>
        <w:t>O</w:t>
      </w:r>
      <w:r w:rsidRPr="00754A37">
        <w:rPr>
          <w:rFonts w:asciiTheme="minorHAnsi" w:hAnsiTheme="minorHAnsi"/>
          <w:b w:val="0"/>
          <w:sz w:val="22"/>
          <w:szCs w:val="22"/>
        </w:rPr>
        <w:t>rders RNLN</w:t>
      </w:r>
      <w:r w:rsidR="00754A37" w:rsidRPr="00754A37">
        <w:rPr>
          <w:rFonts w:asciiTheme="minorHAnsi" w:hAnsiTheme="minorHAnsi"/>
          <w:b w:val="0"/>
          <w:sz w:val="22"/>
          <w:szCs w:val="22"/>
        </w:rPr>
        <w:t>.</w:t>
      </w:r>
    </w:p>
    <w:p w:rsidR="00754A37" w:rsidRPr="00754A37" w:rsidRDefault="00754A37" w:rsidP="00754A37">
      <w:pPr>
        <w:pStyle w:val="Sangradetextonormal"/>
        <w:tabs>
          <w:tab w:val="left" w:pos="18291"/>
        </w:tabs>
        <w:suppressAutoHyphens/>
        <w:autoSpaceDN/>
        <w:adjustRightInd/>
        <w:ind w:left="927"/>
        <w:jc w:val="both"/>
        <w:rPr>
          <w:rFonts w:asciiTheme="minorHAnsi" w:hAnsiTheme="minorHAnsi"/>
          <w:b w:val="0"/>
          <w:sz w:val="22"/>
          <w:szCs w:val="22"/>
        </w:rPr>
      </w:pPr>
    </w:p>
    <w:p w:rsidR="00104A09" w:rsidRPr="00754A37" w:rsidRDefault="00104A09" w:rsidP="000D3CA6">
      <w:pPr>
        <w:pStyle w:val="Sangradetextonormal"/>
        <w:numPr>
          <w:ilvl w:val="0"/>
          <w:numId w:val="9"/>
        </w:numPr>
        <w:tabs>
          <w:tab w:val="num" w:pos="900"/>
          <w:tab w:val="left" w:pos="18291"/>
        </w:tabs>
        <w:suppressAutoHyphens/>
        <w:autoSpaceDN/>
        <w:adjustRightInd/>
        <w:jc w:val="both"/>
        <w:rPr>
          <w:rFonts w:asciiTheme="minorHAnsi" w:hAnsiTheme="minorHAnsi"/>
          <w:b w:val="0"/>
          <w:sz w:val="22"/>
          <w:szCs w:val="22"/>
        </w:rPr>
      </w:pPr>
      <w:r w:rsidRPr="00754A37">
        <w:rPr>
          <w:rFonts w:asciiTheme="minorHAnsi" w:hAnsiTheme="minorHAnsi"/>
          <w:b w:val="0"/>
          <w:sz w:val="22"/>
          <w:szCs w:val="22"/>
        </w:rPr>
        <w:t>BR 2170</w:t>
      </w:r>
      <w:r w:rsidR="00754A37">
        <w:rPr>
          <w:rFonts w:asciiTheme="minorHAnsi" w:hAnsiTheme="minorHAnsi"/>
          <w:b w:val="0"/>
          <w:sz w:val="22"/>
          <w:szCs w:val="22"/>
        </w:rPr>
        <w:t xml:space="preserve"> (vol. 1) Ship NBCD manual V. 2011</w:t>
      </w:r>
      <w:r w:rsidR="00754A37" w:rsidRPr="00754A37">
        <w:rPr>
          <w:rFonts w:asciiTheme="minorHAnsi" w:hAnsiTheme="minorHAnsi"/>
          <w:b w:val="0"/>
          <w:sz w:val="22"/>
          <w:szCs w:val="22"/>
        </w:rPr>
        <w:t>.</w:t>
      </w:r>
    </w:p>
    <w:p w:rsidR="00754A37" w:rsidRPr="00754A37" w:rsidRDefault="00754A37" w:rsidP="00754A37">
      <w:pPr>
        <w:pStyle w:val="Sangradetextonormal"/>
        <w:tabs>
          <w:tab w:val="left" w:pos="18291"/>
        </w:tabs>
        <w:suppressAutoHyphens/>
        <w:autoSpaceDN/>
        <w:adjustRightInd/>
        <w:jc w:val="both"/>
        <w:rPr>
          <w:rFonts w:asciiTheme="minorHAnsi" w:hAnsiTheme="minorHAnsi"/>
          <w:b w:val="0"/>
          <w:sz w:val="22"/>
          <w:szCs w:val="22"/>
        </w:rPr>
      </w:pPr>
    </w:p>
    <w:p w:rsidR="00104A09" w:rsidRPr="00754A37" w:rsidRDefault="00754A37" w:rsidP="000D3CA6">
      <w:pPr>
        <w:pStyle w:val="Sangradetextonormal"/>
        <w:numPr>
          <w:ilvl w:val="0"/>
          <w:numId w:val="9"/>
        </w:numPr>
        <w:tabs>
          <w:tab w:val="num" w:pos="900"/>
          <w:tab w:val="left" w:pos="18291"/>
        </w:tabs>
        <w:suppressAutoHyphens/>
        <w:autoSpaceDN/>
        <w:adjustRightInd/>
        <w:jc w:val="both"/>
        <w:rPr>
          <w:rFonts w:asciiTheme="minorHAnsi" w:hAnsiTheme="minorHAnsi"/>
          <w:b w:val="0"/>
          <w:sz w:val="22"/>
          <w:szCs w:val="22"/>
        </w:rPr>
      </w:pPr>
      <w:r w:rsidRPr="00754A37">
        <w:rPr>
          <w:rFonts w:asciiTheme="minorHAnsi" w:hAnsiTheme="minorHAnsi"/>
          <w:b w:val="0"/>
          <w:sz w:val="22"/>
          <w:szCs w:val="22"/>
        </w:rPr>
        <w:t>MEUS, Ejercicios Control de Averías, R05 “Ejercicio de Incendio Sala</w:t>
      </w:r>
      <w:r>
        <w:rPr>
          <w:rFonts w:asciiTheme="minorHAnsi" w:hAnsiTheme="minorHAnsi"/>
          <w:b w:val="0"/>
          <w:sz w:val="22"/>
          <w:szCs w:val="22"/>
        </w:rPr>
        <w:t xml:space="preserve"> de M</w:t>
      </w:r>
      <w:r w:rsidRPr="00754A37">
        <w:rPr>
          <w:rFonts w:asciiTheme="minorHAnsi" w:hAnsiTheme="minorHAnsi"/>
          <w:b w:val="0"/>
          <w:sz w:val="22"/>
          <w:szCs w:val="22"/>
        </w:rPr>
        <w:t>áquinas en Puerto (HF3).”</w:t>
      </w:r>
    </w:p>
    <w:p w:rsidR="00754A37" w:rsidRPr="00754A37" w:rsidRDefault="00754A37" w:rsidP="00754A37">
      <w:pPr>
        <w:pStyle w:val="Sangradetextonormal"/>
        <w:tabs>
          <w:tab w:val="left" w:pos="18291"/>
        </w:tabs>
        <w:suppressAutoHyphens/>
        <w:autoSpaceDN/>
        <w:adjustRightInd/>
        <w:ind w:left="927"/>
        <w:jc w:val="both"/>
        <w:rPr>
          <w:rFonts w:asciiTheme="minorHAnsi" w:hAnsiTheme="minorHAnsi"/>
          <w:b w:val="0"/>
          <w:sz w:val="22"/>
          <w:szCs w:val="22"/>
        </w:rPr>
      </w:pPr>
    </w:p>
    <w:p w:rsidR="00754A37" w:rsidRPr="00754A37" w:rsidRDefault="00754A37" w:rsidP="000D3CA6">
      <w:pPr>
        <w:pStyle w:val="Sangradetextonormal"/>
        <w:numPr>
          <w:ilvl w:val="0"/>
          <w:numId w:val="9"/>
        </w:numPr>
        <w:tabs>
          <w:tab w:val="num" w:pos="900"/>
          <w:tab w:val="left" w:pos="18291"/>
        </w:tabs>
        <w:suppressAutoHyphens/>
        <w:autoSpaceDN/>
        <w:adjustRightInd/>
        <w:jc w:val="both"/>
        <w:rPr>
          <w:rFonts w:asciiTheme="minorHAnsi" w:hAnsiTheme="minorHAnsi"/>
          <w:b w:val="0"/>
          <w:sz w:val="22"/>
          <w:szCs w:val="22"/>
        </w:rPr>
      </w:pPr>
      <w:r w:rsidRPr="00754A37">
        <w:rPr>
          <w:rFonts w:asciiTheme="minorHAnsi" w:hAnsiTheme="minorHAnsi"/>
          <w:b w:val="0"/>
          <w:sz w:val="22"/>
          <w:szCs w:val="22"/>
        </w:rPr>
        <w:t>MEUS, Ejercicios Control de Averías, R09 “Ejercicio de Incendio Sala de Máquinas en la Mar (F4).”</w:t>
      </w:r>
    </w:p>
    <w:p w:rsidR="00754A37" w:rsidRPr="00E344D3" w:rsidRDefault="00754A37" w:rsidP="00754A37">
      <w:pPr>
        <w:pStyle w:val="Sangradetextonormal"/>
        <w:tabs>
          <w:tab w:val="left" w:pos="18291"/>
        </w:tabs>
        <w:suppressAutoHyphens/>
        <w:autoSpaceDN/>
        <w:adjustRightInd/>
        <w:ind w:left="927"/>
        <w:jc w:val="both"/>
        <w:rPr>
          <w:rFonts w:asciiTheme="minorHAnsi" w:hAnsiTheme="minorHAnsi"/>
          <w:sz w:val="22"/>
          <w:szCs w:val="22"/>
          <w:highlight w:val="cyan"/>
        </w:rPr>
      </w:pPr>
    </w:p>
    <w:p w:rsidR="00104A09" w:rsidRPr="00E344D3" w:rsidRDefault="00104A09" w:rsidP="00104A09">
      <w:pPr>
        <w:rPr>
          <w:rFonts w:asciiTheme="minorHAnsi" w:hAnsiTheme="minorHAnsi"/>
          <w:sz w:val="22"/>
          <w:szCs w:val="22"/>
          <w:highlight w:val="cyan"/>
        </w:rPr>
      </w:pPr>
    </w:p>
    <w:p w:rsidR="00104A09" w:rsidRPr="00600FA7" w:rsidRDefault="00104A09" w:rsidP="000D3CA6">
      <w:pPr>
        <w:pStyle w:val="Ttulo4"/>
        <w:numPr>
          <w:ilvl w:val="0"/>
          <w:numId w:val="8"/>
        </w:numPr>
        <w:tabs>
          <w:tab w:val="clear" w:pos="360"/>
          <w:tab w:val="left" w:pos="567"/>
        </w:tabs>
        <w:suppressAutoHyphens/>
        <w:overflowPunct w:val="0"/>
        <w:autoSpaceDE w:val="0"/>
        <w:spacing w:before="0" w:after="0"/>
        <w:ind w:left="567" w:hanging="567"/>
        <w:jc w:val="both"/>
        <w:textAlignment w:val="baseline"/>
        <w:rPr>
          <w:rFonts w:asciiTheme="minorHAnsi" w:hAnsiTheme="minorHAnsi" w:cs="Arial"/>
          <w:sz w:val="22"/>
          <w:szCs w:val="22"/>
        </w:rPr>
      </w:pPr>
      <w:r w:rsidRPr="00600FA7">
        <w:rPr>
          <w:rFonts w:asciiTheme="minorHAnsi" w:hAnsiTheme="minorHAnsi" w:cs="Arial"/>
          <w:sz w:val="22"/>
          <w:szCs w:val="22"/>
        </w:rPr>
        <w:t>OBJETIVOS</w:t>
      </w:r>
    </w:p>
    <w:p w:rsidR="00104A09" w:rsidRPr="00D005AD" w:rsidRDefault="00104A09" w:rsidP="00104A09">
      <w:pPr>
        <w:jc w:val="both"/>
        <w:rPr>
          <w:rFonts w:asciiTheme="minorHAnsi" w:hAnsiTheme="minorHAnsi" w:cs="Arial"/>
          <w:sz w:val="22"/>
          <w:szCs w:val="22"/>
        </w:rPr>
      </w:pPr>
    </w:p>
    <w:p w:rsidR="00104A09" w:rsidRPr="00D005AD" w:rsidRDefault="00104A09" w:rsidP="000D3CA6">
      <w:pPr>
        <w:pStyle w:val="Sangradetextonormal"/>
        <w:numPr>
          <w:ilvl w:val="0"/>
          <w:numId w:val="12"/>
        </w:numPr>
        <w:tabs>
          <w:tab w:val="left" w:pos="18291"/>
        </w:tabs>
        <w:suppressAutoHyphens/>
        <w:autoSpaceDN/>
        <w:adjustRightInd/>
        <w:jc w:val="both"/>
        <w:rPr>
          <w:rFonts w:asciiTheme="minorHAnsi" w:hAnsiTheme="minorHAnsi" w:cs="Arial"/>
          <w:b w:val="0"/>
          <w:sz w:val="22"/>
          <w:szCs w:val="22"/>
        </w:rPr>
      </w:pPr>
      <w:r w:rsidRPr="00D005AD">
        <w:rPr>
          <w:rFonts w:asciiTheme="minorHAnsi" w:hAnsiTheme="minorHAnsi" w:cs="Arial"/>
          <w:b w:val="0"/>
          <w:bCs w:val="0"/>
          <w:sz w:val="22"/>
          <w:szCs w:val="22"/>
          <w:lang w:val="es-ES"/>
        </w:rPr>
        <w:t>Organizar al Buque para atacar en forma rápida y eficiente incendios de alta carga térmic</w:t>
      </w:r>
      <w:r w:rsidR="004F6782" w:rsidRPr="00D005AD">
        <w:rPr>
          <w:rFonts w:asciiTheme="minorHAnsi" w:hAnsiTheme="minorHAnsi" w:cs="Arial"/>
          <w:b w:val="0"/>
          <w:bCs w:val="0"/>
          <w:sz w:val="22"/>
          <w:szCs w:val="22"/>
          <w:lang w:val="es-ES"/>
        </w:rPr>
        <w:t>a</w:t>
      </w:r>
      <w:r w:rsidR="0062383A">
        <w:rPr>
          <w:rFonts w:asciiTheme="minorHAnsi" w:hAnsiTheme="minorHAnsi" w:cs="Arial"/>
          <w:b w:val="0"/>
          <w:bCs w:val="0"/>
          <w:sz w:val="22"/>
          <w:szCs w:val="22"/>
          <w:lang w:val="es-ES"/>
        </w:rPr>
        <w:t xml:space="preserve"> en puerto y en la mar</w:t>
      </w:r>
      <w:r w:rsidR="004F6782" w:rsidRPr="00D005AD">
        <w:rPr>
          <w:rFonts w:asciiTheme="minorHAnsi" w:hAnsiTheme="minorHAnsi" w:cs="Arial"/>
          <w:b w:val="0"/>
          <w:bCs w:val="0"/>
          <w:sz w:val="22"/>
          <w:szCs w:val="22"/>
          <w:lang w:val="es-ES"/>
        </w:rPr>
        <w:t>.</w:t>
      </w:r>
    </w:p>
    <w:p w:rsidR="00D005AD" w:rsidRPr="00D005AD" w:rsidRDefault="00D005AD" w:rsidP="00D005AD">
      <w:pPr>
        <w:pStyle w:val="Sangradetextonormal"/>
        <w:tabs>
          <w:tab w:val="left" w:pos="567"/>
          <w:tab w:val="left" w:pos="18291"/>
        </w:tabs>
        <w:suppressAutoHyphens/>
        <w:autoSpaceDN/>
        <w:adjustRightInd/>
        <w:ind w:left="567"/>
        <w:jc w:val="both"/>
        <w:rPr>
          <w:rFonts w:asciiTheme="minorHAnsi" w:hAnsiTheme="minorHAnsi" w:cs="Arial"/>
          <w:b w:val="0"/>
          <w:sz w:val="22"/>
          <w:szCs w:val="22"/>
        </w:rPr>
      </w:pPr>
    </w:p>
    <w:p w:rsidR="00D005AD" w:rsidRPr="00D005AD" w:rsidRDefault="00D005AD" w:rsidP="000D3CA6">
      <w:pPr>
        <w:pStyle w:val="Sangradetextonormal"/>
        <w:numPr>
          <w:ilvl w:val="0"/>
          <w:numId w:val="12"/>
        </w:numPr>
        <w:tabs>
          <w:tab w:val="num" w:pos="900"/>
          <w:tab w:val="left" w:pos="18291"/>
        </w:tabs>
        <w:suppressAutoHyphens/>
        <w:autoSpaceDN/>
        <w:adjustRightInd/>
        <w:jc w:val="both"/>
        <w:rPr>
          <w:rFonts w:asciiTheme="minorHAnsi" w:hAnsiTheme="minorHAnsi" w:cs="Arial"/>
          <w:b w:val="0"/>
          <w:sz w:val="22"/>
          <w:szCs w:val="22"/>
        </w:rPr>
      </w:pPr>
      <w:r w:rsidRPr="00D005AD">
        <w:rPr>
          <w:rFonts w:asciiTheme="minorHAnsi" w:hAnsiTheme="minorHAnsi" w:cs="Arial"/>
          <w:b w:val="0"/>
          <w:bCs w:val="0"/>
          <w:sz w:val="22"/>
          <w:szCs w:val="22"/>
          <w:lang w:val="es-ES"/>
        </w:rPr>
        <w:t xml:space="preserve">Estandarizar procedimientos </w:t>
      </w:r>
      <w:r w:rsidR="00600FA7" w:rsidRPr="00D005AD">
        <w:rPr>
          <w:rFonts w:asciiTheme="minorHAnsi" w:hAnsiTheme="minorHAnsi" w:cs="Arial"/>
          <w:b w:val="0"/>
          <w:bCs w:val="0"/>
          <w:sz w:val="22"/>
          <w:szCs w:val="22"/>
          <w:lang w:val="es-ES"/>
        </w:rPr>
        <w:t>del Grupo Principal, Partidas de Contención</w:t>
      </w:r>
      <w:r w:rsidR="00600FA7">
        <w:rPr>
          <w:rFonts w:asciiTheme="minorHAnsi" w:hAnsiTheme="minorHAnsi" w:cs="Arial"/>
          <w:b w:val="0"/>
          <w:bCs w:val="0"/>
          <w:sz w:val="22"/>
          <w:szCs w:val="22"/>
          <w:lang w:val="es-ES"/>
        </w:rPr>
        <w:t xml:space="preserve">, Apoyos </w:t>
      </w:r>
      <w:r w:rsidR="00600FA7" w:rsidRPr="00D005AD">
        <w:rPr>
          <w:rFonts w:asciiTheme="minorHAnsi" w:hAnsiTheme="minorHAnsi" w:cs="Arial"/>
          <w:b w:val="0"/>
          <w:bCs w:val="0"/>
          <w:sz w:val="22"/>
          <w:szCs w:val="22"/>
          <w:lang w:val="es-ES"/>
        </w:rPr>
        <w:t xml:space="preserve"> </w:t>
      </w:r>
      <w:r w:rsidR="00600FA7">
        <w:rPr>
          <w:rFonts w:asciiTheme="minorHAnsi" w:hAnsiTheme="minorHAnsi" w:cs="Arial"/>
          <w:b w:val="0"/>
          <w:bCs w:val="0"/>
          <w:sz w:val="22"/>
          <w:szCs w:val="22"/>
          <w:lang w:val="es-ES"/>
        </w:rPr>
        <w:t>y Team</w:t>
      </w:r>
      <w:r w:rsidR="00B160D2">
        <w:rPr>
          <w:rFonts w:asciiTheme="minorHAnsi" w:hAnsiTheme="minorHAnsi" w:cs="Arial"/>
          <w:b w:val="0"/>
          <w:bCs w:val="0"/>
          <w:sz w:val="22"/>
          <w:szCs w:val="22"/>
          <w:lang w:val="es-ES"/>
        </w:rPr>
        <w:t xml:space="preserve"> de Mando y C</w:t>
      </w:r>
      <w:r w:rsidR="00600FA7" w:rsidRPr="00D005AD">
        <w:rPr>
          <w:rFonts w:asciiTheme="minorHAnsi" w:hAnsiTheme="minorHAnsi" w:cs="Arial"/>
          <w:b w:val="0"/>
          <w:bCs w:val="0"/>
          <w:sz w:val="22"/>
          <w:szCs w:val="22"/>
          <w:lang w:val="es-ES"/>
        </w:rPr>
        <w:t>ontro</w:t>
      </w:r>
      <w:r w:rsidR="00600FA7">
        <w:rPr>
          <w:rFonts w:asciiTheme="minorHAnsi" w:hAnsiTheme="minorHAnsi" w:cs="Arial"/>
          <w:b w:val="0"/>
          <w:bCs w:val="0"/>
          <w:sz w:val="22"/>
          <w:szCs w:val="22"/>
          <w:lang w:val="es-ES"/>
        </w:rPr>
        <w:t xml:space="preserve">l </w:t>
      </w:r>
      <w:r w:rsidRPr="00D005AD">
        <w:rPr>
          <w:rFonts w:asciiTheme="minorHAnsi" w:hAnsiTheme="minorHAnsi" w:cs="Arial"/>
          <w:b w:val="0"/>
          <w:bCs w:val="0"/>
          <w:sz w:val="22"/>
          <w:szCs w:val="22"/>
          <w:lang w:val="es-ES"/>
        </w:rPr>
        <w:t>para enfrentar incendios en espacios de máquinas.</w:t>
      </w:r>
    </w:p>
    <w:p w:rsidR="00104A09" w:rsidRPr="00E344D3" w:rsidRDefault="00104A09" w:rsidP="00600FA7">
      <w:pPr>
        <w:jc w:val="both"/>
        <w:rPr>
          <w:rFonts w:asciiTheme="minorHAnsi" w:hAnsiTheme="minorHAnsi" w:cs="Arial"/>
          <w:spacing w:val="-3"/>
          <w:sz w:val="22"/>
          <w:szCs w:val="22"/>
          <w:highlight w:val="cyan"/>
          <w:lang w:val="es-ES"/>
        </w:rPr>
      </w:pPr>
    </w:p>
    <w:p w:rsidR="00104A09" w:rsidRPr="00E344D3" w:rsidRDefault="00104A09" w:rsidP="00104A09">
      <w:pPr>
        <w:pStyle w:val="Sangradetextonormal"/>
        <w:tabs>
          <w:tab w:val="left" w:pos="18291"/>
        </w:tabs>
        <w:suppressAutoHyphens/>
        <w:autoSpaceDN/>
        <w:adjustRightInd/>
        <w:rPr>
          <w:rFonts w:asciiTheme="minorHAnsi" w:hAnsiTheme="minorHAnsi"/>
          <w:b w:val="0"/>
          <w:sz w:val="22"/>
          <w:szCs w:val="22"/>
          <w:highlight w:val="cyan"/>
          <w:lang w:val="es-ES"/>
        </w:rPr>
      </w:pPr>
    </w:p>
    <w:p w:rsidR="00104A09" w:rsidRPr="006F2053" w:rsidRDefault="00104A09" w:rsidP="000D3CA6">
      <w:pPr>
        <w:pStyle w:val="Ttulo4"/>
        <w:numPr>
          <w:ilvl w:val="0"/>
          <w:numId w:val="8"/>
        </w:numPr>
        <w:tabs>
          <w:tab w:val="clear" w:pos="360"/>
          <w:tab w:val="left" w:pos="567"/>
        </w:tabs>
        <w:suppressAutoHyphens/>
        <w:overflowPunct w:val="0"/>
        <w:autoSpaceDE w:val="0"/>
        <w:spacing w:before="0" w:after="0"/>
        <w:ind w:left="567" w:hanging="567"/>
        <w:jc w:val="both"/>
        <w:textAlignment w:val="baseline"/>
        <w:rPr>
          <w:rFonts w:asciiTheme="minorHAnsi" w:hAnsiTheme="minorHAnsi" w:cs="Arial"/>
          <w:sz w:val="22"/>
          <w:szCs w:val="22"/>
        </w:rPr>
      </w:pPr>
      <w:r w:rsidRPr="006F2053">
        <w:rPr>
          <w:rFonts w:asciiTheme="minorHAnsi" w:hAnsiTheme="minorHAnsi" w:cs="Arial"/>
          <w:sz w:val="22"/>
          <w:szCs w:val="22"/>
        </w:rPr>
        <w:t>INFORMACIONES</w:t>
      </w:r>
    </w:p>
    <w:p w:rsidR="00104A09" w:rsidRPr="006F2053" w:rsidRDefault="00104A09" w:rsidP="00104A09">
      <w:pPr>
        <w:jc w:val="both"/>
        <w:rPr>
          <w:rFonts w:asciiTheme="minorHAnsi" w:hAnsiTheme="minorHAnsi" w:cs="Arial"/>
          <w:color w:val="0000FF"/>
          <w:sz w:val="22"/>
          <w:szCs w:val="22"/>
        </w:rPr>
      </w:pPr>
      <w:r w:rsidRPr="006F2053">
        <w:rPr>
          <w:rFonts w:asciiTheme="minorHAnsi" w:hAnsiTheme="minorHAnsi" w:cs="Arial"/>
          <w:sz w:val="22"/>
          <w:szCs w:val="22"/>
        </w:rPr>
        <w:tab/>
      </w:r>
      <w:r w:rsidRPr="006F2053">
        <w:rPr>
          <w:rFonts w:asciiTheme="minorHAnsi" w:hAnsiTheme="minorHAnsi" w:cs="Arial"/>
          <w:color w:val="0000FF"/>
          <w:sz w:val="22"/>
          <w:szCs w:val="22"/>
        </w:rPr>
        <w:tab/>
      </w:r>
    </w:p>
    <w:p w:rsidR="004F33A9" w:rsidRDefault="004F33A9" w:rsidP="00E944D0">
      <w:pPr>
        <w:pStyle w:val="Sangradetextonormal"/>
        <w:tabs>
          <w:tab w:val="left" w:pos="18291"/>
        </w:tabs>
        <w:suppressAutoHyphens/>
        <w:autoSpaceDN/>
        <w:adjustRightInd/>
        <w:ind w:left="927"/>
        <w:jc w:val="both"/>
        <w:rPr>
          <w:rFonts w:asciiTheme="minorHAnsi" w:hAnsiTheme="minorHAnsi" w:cs="Arial"/>
          <w:b w:val="0"/>
          <w:spacing w:val="-2"/>
          <w:sz w:val="22"/>
          <w:szCs w:val="22"/>
          <w:lang w:val="es-ES_tradnl" w:eastAsia="es-ES"/>
        </w:rPr>
      </w:pPr>
    </w:p>
    <w:p w:rsidR="004F6782" w:rsidRDefault="004F6782" w:rsidP="000D3CA6">
      <w:pPr>
        <w:pStyle w:val="Sangradetextonormal"/>
        <w:numPr>
          <w:ilvl w:val="0"/>
          <w:numId w:val="11"/>
        </w:numPr>
        <w:tabs>
          <w:tab w:val="left" w:pos="18291"/>
        </w:tabs>
        <w:suppressAutoHyphens/>
        <w:autoSpaceDN/>
        <w:adjustRightInd/>
        <w:jc w:val="both"/>
        <w:rPr>
          <w:rFonts w:asciiTheme="minorHAnsi" w:hAnsiTheme="minorHAnsi" w:cs="Arial"/>
          <w:b w:val="0"/>
          <w:spacing w:val="-2"/>
          <w:sz w:val="22"/>
          <w:szCs w:val="22"/>
          <w:lang w:val="es-ES_tradnl" w:eastAsia="es-ES"/>
        </w:rPr>
      </w:pPr>
      <w:r>
        <w:rPr>
          <w:rFonts w:asciiTheme="minorHAnsi" w:hAnsiTheme="minorHAnsi" w:cs="Arial"/>
          <w:b w:val="0"/>
          <w:spacing w:val="-2"/>
          <w:sz w:val="22"/>
          <w:szCs w:val="22"/>
          <w:lang w:val="es-ES_tradnl" w:eastAsia="es-ES"/>
        </w:rPr>
        <w:t xml:space="preserve">Los espacios de máquinas representan un </w:t>
      </w:r>
      <w:r w:rsidR="0062383A">
        <w:rPr>
          <w:rFonts w:asciiTheme="minorHAnsi" w:hAnsiTheme="minorHAnsi" w:cs="Arial"/>
          <w:b w:val="0"/>
          <w:spacing w:val="-2"/>
          <w:sz w:val="22"/>
          <w:szCs w:val="22"/>
          <w:lang w:val="es-ES_tradnl" w:eastAsia="es-ES"/>
        </w:rPr>
        <w:t>gran peligro en el caso que en ellos se desencadene un incendio y</w:t>
      </w:r>
      <w:r>
        <w:rPr>
          <w:rFonts w:asciiTheme="minorHAnsi" w:hAnsiTheme="minorHAnsi" w:cs="Arial"/>
          <w:b w:val="0"/>
          <w:spacing w:val="-2"/>
          <w:sz w:val="22"/>
          <w:szCs w:val="22"/>
          <w:lang w:val="es-ES_tradnl" w:eastAsia="es-ES"/>
        </w:rPr>
        <w:t xml:space="preserve"> este no logre ser extinguido con las primeras acciones</w:t>
      </w:r>
      <w:r w:rsidR="0062383A">
        <w:rPr>
          <w:rFonts w:asciiTheme="minorHAnsi" w:hAnsiTheme="minorHAnsi" w:cs="Arial"/>
          <w:b w:val="0"/>
          <w:spacing w:val="-2"/>
          <w:sz w:val="22"/>
          <w:szCs w:val="22"/>
          <w:lang w:val="es-ES_tradnl" w:eastAsia="es-ES"/>
        </w:rPr>
        <w:t>.</w:t>
      </w:r>
      <w:r>
        <w:rPr>
          <w:rFonts w:asciiTheme="minorHAnsi" w:hAnsiTheme="minorHAnsi" w:cs="Arial"/>
          <w:b w:val="0"/>
          <w:spacing w:val="-2"/>
          <w:sz w:val="22"/>
          <w:szCs w:val="22"/>
          <w:lang w:val="es-ES_tradnl" w:eastAsia="es-ES"/>
        </w:rPr>
        <w:t xml:space="preserve"> </w:t>
      </w:r>
    </w:p>
    <w:p w:rsidR="0062383A" w:rsidRDefault="0062383A" w:rsidP="0062383A">
      <w:pPr>
        <w:pStyle w:val="Sangradetextonormal"/>
        <w:tabs>
          <w:tab w:val="left" w:pos="18291"/>
        </w:tabs>
        <w:suppressAutoHyphens/>
        <w:autoSpaceDN/>
        <w:adjustRightInd/>
        <w:ind w:left="927"/>
        <w:jc w:val="both"/>
        <w:rPr>
          <w:rFonts w:asciiTheme="minorHAnsi" w:hAnsiTheme="minorHAnsi" w:cs="Arial"/>
          <w:b w:val="0"/>
          <w:spacing w:val="-2"/>
          <w:sz w:val="22"/>
          <w:szCs w:val="22"/>
          <w:lang w:val="es-ES_tradnl" w:eastAsia="es-ES"/>
        </w:rPr>
      </w:pPr>
    </w:p>
    <w:p w:rsidR="00104A09" w:rsidRPr="00E344D3" w:rsidRDefault="00104A09" w:rsidP="000D3CA6">
      <w:pPr>
        <w:pStyle w:val="Sangradetextonormal"/>
        <w:numPr>
          <w:ilvl w:val="0"/>
          <w:numId w:val="11"/>
        </w:numPr>
        <w:tabs>
          <w:tab w:val="num" w:pos="900"/>
          <w:tab w:val="left" w:pos="18291"/>
        </w:tabs>
        <w:suppressAutoHyphens/>
        <w:autoSpaceDN/>
        <w:adjustRightInd/>
        <w:jc w:val="both"/>
        <w:rPr>
          <w:rFonts w:asciiTheme="minorHAnsi" w:hAnsiTheme="minorHAnsi" w:cs="Arial"/>
          <w:b w:val="0"/>
          <w:spacing w:val="-2"/>
          <w:sz w:val="22"/>
          <w:szCs w:val="22"/>
          <w:lang w:val="es-ES_tradnl" w:eastAsia="es-ES"/>
        </w:rPr>
      </w:pPr>
      <w:r w:rsidRPr="00E344D3">
        <w:rPr>
          <w:rFonts w:asciiTheme="minorHAnsi" w:hAnsiTheme="minorHAnsi" w:cs="Arial"/>
          <w:b w:val="0"/>
          <w:spacing w:val="-2"/>
          <w:sz w:val="22"/>
          <w:szCs w:val="22"/>
          <w:lang w:val="es-ES_tradnl" w:eastAsia="es-ES"/>
        </w:rPr>
        <w:t>De acuerdo a experiencias obtenidas en Incendios tanto en Unidades Nacionales como extranjeras, se hace indispensable tener una organización clara y delimitada para atacar siniestros de alta carga térmica</w:t>
      </w:r>
      <w:r w:rsidR="0062383A">
        <w:rPr>
          <w:rFonts w:asciiTheme="minorHAnsi" w:hAnsiTheme="minorHAnsi" w:cs="Arial"/>
          <w:b w:val="0"/>
          <w:spacing w:val="-2"/>
          <w:sz w:val="22"/>
          <w:szCs w:val="22"/>
          <w:lang w:val="es-ES_tradnl" w:eastAsia="es-ES"/>
        </w:rPr>
        <w:t>; d</w:t>
      </w:r>
      <w:r w:rsidRPr="00E344D3">
        <w:rPr>
          <w:rFonts w:asciiTheme="minorHAnsi" w:hAnsiTheme="minorHAnsi" w:cs="Arial"/>
          <w:b w:val="0"/>
          <w:spacing w:val="-2"/>
          <w:sz w:val="22"/>
          <w:szCs w:val="22"/>
          <w:lang w:val="es-ES_tradnl" w:eastAsia="es-ES"/>
        </w:rPr>
        <w:t xml:space="preserve">efiniéndose como tales, todos aquellos que ocurran en espacios </w:t>
      </w:r>
      <w:r w:rsidR="0062383A">
        <w:rPr>
          <w:rFonts w:asciiTheme="minorHAnsi" w:hAnsiTheme="minorHAnsi" w:cs="Arial"/>
          <w:b w:val="0"/>
          <w:spacing w:val="-2"/>
          <w:sz w:val="22"/>
          <w:szCs w:val="22"/>
          <w:lang w:val="es-ES_tradnl" w:eastAsia="es-ES"/>
        </w:rPr>
        <w:t xml:space="preserve">de </w:t>
      </w:r>
      <w:r w:rsidRPr="00E344D3">
        <w:rPr>
          <w:rFonts w:asciiTheme="minorHAnsi" w:hAnsiTheme="minorHAnsi" w:cs="Arial"/>
          <w:b w:val="0"/>
          <w:spacing w:val="-2"/>
          <w:sz w:val="22"/>
          <w:szCs w:val="22"/>
          <w:lang w:val="es-ES_tradnl" w:eastAsia="es-ES"/>
        </w:rPr>
        <w:t>máquinas, que para el caso de las Unidades Tipo “M”, quedan delimitados a: Sala de Máquinas Proa (VMK), Sala d</w:t>
      </w:r>
      <w:r w:rsidR="0062383A">
        <w:rPr>
          <w:rFonts w:asciiTheme="minorHAnsi" w:hAnsiTheme="minorHAnsi" w:cs="Arial"/>
          <w:b w:val="0"/>
          <w:spacing w:val="-2"/>
          <w:sz w:val="22"/>
          <w:szCs w:val="22"/>
          <w:lang w:val="es-ES_tradnl" w:eastAsia="es-ES"/>
        </w:rPr>
        <w:t xml:space="preserve">e Máquinas Popa (AMK) y Sala </w:t>
      </w:r>
      <w:r w:rsidRPr="00E344D3">
        <w:rPr>
          <w:rFonts w:asciiTheme="minorHAnsi" w:hAnsiTheme="minorHAnsi" w:cs="Arial"/>
          <w:b w:val="0"/>
          <w:spacing w:val="-2"/>
          <w:sz w:val="22"/>
          <w:szCs w:val="22"/>
          <w:lang w:val="es-ES_tradnl" w:eastAsia="es-ES"/>
        </w:rPr>
        <w:t>Diesel Generadores</w:t>
      </w:r>
      <w:r w:rsidR="006F2053">
        <w:rPr>
          <w:rFonts w:asciiTheme="minorHAnsi" w:hAnsiTheme="minorHAnsi" w:cs="Arial"/>
          <w:b w:val="0"/>
          <w:spacing w:val="-2"/>
          <w:sz w:val="22"/>
          <w:szCs w:val="22"/>
          <w:lang w:val="es-ES_tradnl" w:eastAsia="es-ES"/>
        </w:rPr>
        <w:t xml:space="preserve"> (DGK)</w:t>
      </w:r>
      <w:r w:rsidRPr="00E344D3">
        <w:rPr>
          <w:rFonts w:asciiTheme="minorHAnsi" w:hAnsiTheme="minorHAnsi" w:cs="Arial"/>
          <w:b w:val="0"/>
          <w:spacing w:val="-2"/>
          <w:sz w:val="22"/>
          <w:szCs w:val="22"/>
          <w:lang w:val="es-ES_tradnl" w:eastAsia="es-ES"/>
        </w:rPr>
        <w:t>.</w:t>
      </w:r>
    </w:p>
    <w:p w:rsidR="00104A09" w:rsidRPr="00E344D3" w:rsidRDefault="00104A09" w:rsidP="00104A09">
      <w:pPr>
        <w:pStyle w:val="Prrafodelista"/>
        <w:rPr>
          <w:rFonts w:asciiTheme="minorHAnsi" w:hAnsiTheme="minorHAnsi"/>
          <w:sz w:val="22"/>
          <w:szCs w:val="22"/>
          <w:highlight w:val="cyan"/>
        </w:rPr>
      </w:pPr>
    </w:p>
    <w:p w:rsidR="00104A09" w:rsidRPr="00E344D3" w:rsidRDefault="00104A09" w:rsidP="00104A09">
      <w:pPr>
        <w:pStyle w:val="Prrafodelista"/>
        <w:rPr>
          <w:rFonts w:asciiTheme="minorHAnsi" w:hAnsiTheme="minorHAnsi"/>
          <w:sz w:val="22"/>
          <w:szCs w:val="22"/>
          <w:highlight w:val="cyan"/>
        </w:rPr>
      </w:pPr>
    </w:p>
    <w:p w:rsidR="00104A09" w:rsidRPr="00E344D3" w:rsidRDefault="00104A09" w:rsidP="00104A09">
      <w:pPr>
        <w:pStyle w:val="Sangradetextonormal"/>
        <w:tabs>
          <w:tab w:val="left" w:pos="19566"/>
        </w:tabs>
        <w:rPr>
          <w:rFonts w:asciiTheme="minorHAnsi" w:hAnsiTheme="minorHAnsi" w:cs="Arial"/>
          <w:sz w:val="22"/>
          <w:szCs w:val="22"/>
          <w:highlight w:val="cyan"/>
          <w:lang w:val="es-ES"/>
        </w:rPr>
      </w:pPr>
    </w:p>
    <w:p w:rsidR="00104A09" w:rsidRPr="00E344D3" w:rsidRDefault="00104A09" w:rsidP="00104A09">
      <w:pPr>
        <w:rPr>
          <w:rFonts w:asciiTheme="minorHAnsi" w:hAnsiTheme="minorHAnsi" w:cs="Arial"/>
          <w:sz w:val="22"/>
          <w:szCs w:val="22"/>
          <w:highlight w:val="cyan"/>
        </w:rPr>
      </w:pPr>
      <w:r w:rsidRPr="00E344D3">
        <w:rPr>
          <w:rFonts w:asciiTheme="minorHAnsi" w:hAnsiTheme="minorHAnsi" w:cs="Arial"/>
          <w:sz w:val="22"/>
          <w:szCs w:val="22"/>
          <w:highlight w:val="cyan"/>
        </w:rPr>
        <w:br w:type="page"/>
      </w:r>
    </w:p>
    <w:p w:rsidR="00104A09" w:rsidRPr="0062383A" w:rsidRDefault="004F6782" w:rsidP="000D3CA6">
      <w:pPr>
        <w:pStyle w:val="Ttulo4"/>
        <w:numPr>
          <w:ilvl w:val="0"/>
          <w:numId w:val="8"/>
        </w:numPr>
        <w:tabs>
          <w:tab w:val="clear" w:pos="360"/>
          <w:tab w:val="left" w:pos="709"/>
        </w:tabs>
        <w:suppressAutoHyphens/>
        <w:overflowPunct w:val="0"/>
        <w:autoSpaceDE w:val="0"/>
        <w:spacing w:before="0" w:after="0"/>
        <w:ind w:left="709" w:hanging="709"/>
        <w:jc w:val="both"/>
        <w:textAlignment w:val="baseline"/>
        <w:rPr>
          <w:rFonts w:asciiTheme="minorHAnsi" w:hAnsiTheme="minorHAnsi" w:cs="Arial"/>
          <w:sz w:val="22"/>
          <w:szCs w:val="22"/>
        </w:rPr>
      </w:pPr>
      <w:r w:rsidRPr="0062383A">
        <w:rPr>
          <w:rFonts w:asciiTheme="minorHAnsi" w:hAnsiTheme="minorHAnsi" w:cs="Arial"/>
          <w:sz w:val="22"/>
          <w:szCs w:val="22"/>
        </w:rPr>
        <w:lastRenderedPageBreak/>
        <w:t>RESPONSABILIDADES</w:t>
      </w:r>
    </w:p>
    <w:p w:rsidR="00104A09" w:rsidRPr="0062383A" w:rsidRDefault="00104A09" w:rsidP="00104A09">
      <w:pPr>
        <w:jc w:val="both"/>
        <w:rPr>
          <w:rFonts w:asciiTheme="minorHAnsi" w:hAnsiTheme="minorHAnsi"/>
          <w:sz w:val="22"/>
          <w:szCs w:val="22"/>
        </w:rPr>
      </w:pPr>
    </w:p>
    <w:p w:rsidR="00104A09" w:rsidRPr="0062383A" w:rsidRDefault="00104A09" w:rsidP="00104A09">
      <w:pPr>
        <w:pStyle w:val="Prrafodelista"/>
        <w:ind w:left="708"/>
        <w:jc w:val="both"/>
        <w:rPr>
          <w:rFonts w:asciiTheme="minorHAnsi" w:hAnsiTheme="minorHAnsi" w:cs="Arial"/>
          <w:sz w:val="22"/>
          <w:szCs w:val="22"/>
        </w:rPr>
      </w:pPr>
      <w:r w:rsidRPr="0062383A">
        <w:rPr>
          <w:rFonts w:asciiTheme="minorHAnsi" w:hAnsiTheme="minorHAnsi" w:cs="Arial"/>
          <w:sz w:val="22"/>
          <w:szCs w:val="22"/>
        </w:rPr>
        <w:t>Quienes se señalan, asumirán las siguientes tareas:</w:t>
      </w:r>
    </w:p>
    <w:p w:rsidR="00104A09" w:rsidRPr="00600FA7" w:rsidRDefault="00104A09" w:rsidP="00104A09">
      <w:pPr>
        <w:pStyle w:val="Sangradetextonormal"/>
        <w:tabs>
          <w:tab w:val="left" w:pos="17742"/>
        </w:tabs>
        <w:suppressAutoHyphens/>
        <w:autoSpaceDN/>
        <w:adjustRightInd/>
        <w:ind w:left="1440"/>
        <w:rPr>
          <w:rFonts w:asciiTheme="minorHAnsi" w:hAnsiTheme="minorHAnsi" w:cs="Arial"/>
          <w:b w:val="0"/>
          <w:sz w:val="22"/>
          <w:szCs w:val="22"/>
          <w:highlight w:val="cyan"/>
          <w:u w:val="single"/>
        </w:rPr>
      </w:pPr>
    </w:p>
    <w:p w:rsidR="00600FA7" w:rsidRPr="0062383A" w:rsidRDefault="00600FA7" w:rsidP="000D3CA6">
      <w:pPr>
        <w:pStyle w:val="Sangradetextonormal"/>
        <w:numPr>
          <w:ilvl w:val="0"/>
          <w:numId w:val="13"/>
        </w:numPr>
        <w:tabs>
          <w:tab w:val="left" w:pos="18291"/>
        </w:tabs>
        <w:suppressAutoHyphens/>
        <w:autoSpaceDN/>
        <w:adjustRightInd/>
        <w:jc w:val="both"/>
        <w:rPr>
          <w:rFonts w:asciiTheme="minorHAnsi" w:hAnsiTheme="minorHAnsi" w:cs="Arial"/>
          <w:b w:val="0"/>
          <w:sz w:val="22"/>
          <w:szCs w:val="22"/>
          <w:u w:val="single"/>
        </w:rPr>
      </w:pPr>
      <w:r w:rsidRPr="0062383A">
        <w:rPr>
          <w:rFonts w:asciiTheme="minorHAnsi" w:hAnsiTheme="minorHAnsi" w:cs="Arial"/>
          <w:b w:val="0"/>
          <w:sz w:val="22"/>
          <w:szCs w:val="22"/>
          <w:u w:val="single"/>
        </w:rPr>
        <w:t>XO:</w:t>
      </w:r>
    </w:p>
    <w:p w:rsidR="00600FA7" w:rsidRPr="0062383A" w:rsidRDefault="00600FA7" w:rsidP="00600FA7">
      <w:pPr>
        <w:pStyle w:val="Sangradetextonormal"/>
        <w:tabs>
          <w:tab w:val="left" w:pos="18291"/>
        </w:tabs>
        <w:suppressAutoHyphens/>
        <w:autoSpaceDN/>
        <w:adjustRightInd/>
        <w:ind w:left="927"/>
        <w:jc w:val="both"/>
        <w:rPr>
          <w:rFonts w:asciiTheme="minorHAnsi" w:hAnsiTheme="minorHAnsi" w:cs="Arial"/>
          <w:b w:val="0"/>
          <w:sz w:val="22"/>
          <w:szCs w:val="22"/>
          <w:u w:val="single"/>
        </w:rPr>
      </w:pPr>
    </w:p>
    <w:p w:rsidR="00600FA7" w:rsidRPr="0062383A" w:rsidRDefault="00600FA7" w:rsidP="000D3CA6">
      <w:pPr>
        <w:pStyle w:val="Sangradetextonormal"/>
        <w:numPr>
          <w:ilvl w:val="0"/>
          <w:numId w:val="10"/>
        </w:numPr>
        <w:tabs>
          <w:tab w:val="left" w:pos="18291"/>
        </w:tabs>
        <w:suppressAutoHyphens/>
        <w:autoSpaceDN/>
        <w:adjustRightInd/>
        <w:jc w:val="both"/>
        <w:rPr>
          <w:rFonts w:asciiTheme="minorHAnsi" w:hAnsiTheme="minorHAnsi"/>
          <w:b w:val="0"/>
          <w:sz w:val="22"/>
          <w:szCs w:val="22"/>
        </w:rPr>
      </w:pPr>
      <w:r w:rsidRPr="0062383A">
        <w:rPr>
          <w:rFonts w:asciiTheme="minorHAnsi" w:hAnsiTheme="minorHAnsi" w:cs="Arial"/>
          <w:b w:val="0"/>
          <w:spacing w:val="-3"/>
          <w:sz w:val="22"/>
          <w:szCs w:val="22"/>
          <w:lang w:val="es-ES"/>
        </w:rPr>
        <w:t xml:space="preserve">Será responsabilidad del Segundo Comandante </w:t>
      </w:r>
      <w:r w:rsidRPr="0062383A">
        <w:rPr>
          <w:rFonts w:asciiTheme="minorHAnsi" w:hAnsiTheme="minorHAnsi"/>
          <w:b w:val="0"/>
          <w:sz w:val="22"/>
          <w:szCs w:val="22"/>
        </w:rPr>
        <w:t>verificar la actualización y correcta ej</w:t>
      </w:r>
      <w:r w:rsidR="00B023BA">
        <w:rPr>
          <w:rFonts w:asciiTheme="minorHAnsi" w:hAnsiTheme="minorHAnsi"/>
          <w:b w:val="0"/>
          <w:sz w:val="22"/>
          <w:szCs w:val="22"/>
        </w:rPr>
        <w:t>ecución de este Procedimiento</w:t>
      </w:r>
      <w:r w:rsidRPr="0062383A">
        <w:rPr>
          <w:rFonts w:asciiTheme="minorHAnsi" w:hAnsiTheme="minorHAnsi"/>
          <w:b w:val="0"/>
          <w:sz w:val="22"/>
          <w:szCs w:val="22"/>
        </w:rPr>
        <w:t>.</w:t>
      </w:r>
    </w:p>
    <w:p w:rsidR="00600FA7" w:rsidRPr="00600FA7" w:rsidRDefault="00600FA7" w:rsidP="00600FA7">
      <w:pPr>
        <w:pStyle w:val="Sangradetextonormal"/>
        <w:tabs>
          <w:tab w:val="left" w:pos="18291"/>
        </w:tabs>
        <w:suppressAutoHyphens/>
        <w:autoSpaceDN/>
        <w:adjustRightInd/>
        <w:ind w:left="927"/>
        <w:jc w:val="both"/>
        <w:rPr>
          <w:rFonts w:asciiTheme="minorHAnsi" w:hAnsiTheme="minorHAnsi" w:cs="Arial"/>
          <w:b w:val="0"/>
          <w:sz w:val="22"/>
          <w:szCs w:val="22"/>
          <w:highlight w:val="cyan"/>
          <w:u w:val="single"/>
        </w:rPr>
      </w:pPr>
    </w:p>
    <w:p w:rsidR="00104A09" w:rsidRPr="00E944D0" w:rsidRDefault="004F6782" w:rsidP="000D3CA6">
      <w:pPr>
        <w:pStyle w:val="Sangradetextonormal"/>
        <w:numPr>
          <w:ilvl w:val="0"/>
          <w:numId w:val="13"/>
        </w:numPr>
        <w:tabs>
          <w:tab w:val="num" w:pos="900"/>
          <w:tab w:val="left" w:pos="18291"/>
        </w:tabs>
        <w:suppressAutoHyphens/>
        <w:autoSpaceDN/>
        <w:adjustRightInd/>
        <w:jc w:val="both"/>
        <w:rPr>
          <w:rFonts w:asciiTheme="minorHAnsi" w:hAnsiTheme="minorHAnsi" w:cs="Arial"/>
          <w:b w:val="0"/>
          <w:sz w:val="22"/>
          <w:szCs w:val="22"/>
          <w:u w:val="single"/>
        </w:rPr>
      </w:pPr>
      <w:r w:rsidRPr="00E944D0">
        <w:rPr>
          <w:rFonts w:asciiTheme="minorHAnsi" w:hAnsiTheme="minorHAnsi" w:cs="Arial"/>
          <w:b w:val="0"/>
          <w:sz w:val="22"/>
          <w:szCs w:val="22"/>
          <w:u w:val="single"/>
        </w:rPr>
        <w:t>DMEO</w:t>
      </w:r>
      <w:r w:rsidR="00104A09" w:rsidRPr="00E944D0">
        <w:rPr>
          <w:rFonts w:asciiTheme="minorHAnsi" w:hAnsiTheme="minorHAnsi" w:cs="Arial"/>
          <w:b w:val="0"/>
          <w:sz w:val="22"/>
          <w:szCs w:val="22"/>
          <w:u w:val="single"/>
        </w:rPr>
        <w:t>:</w:t>
      </w:r>
    </w:p>
    <w:p w:rsidR="00104A09" w:rsidRPr="00600FA7" w:rsidRDefault="00104A09" w:rsidP="00104A09">
      <w:pPr>
        <w:pStyle w:val="Sangradetextonormal"/>
        <w:tabs>
          <w:tab w:val="left" w:pos="18291"/>
        </w:tabs>
        <w:suppressAutoHyphens/>
        <w:autoSpaceDN/>
        <w:adjustRightInd/>
        <w:ind w:left="927"/>
        <w:rPr>
          <w:rFonts w:asciiTheme="minorHAnsi" w:hAnsiTheme="minorHAnsi" w:cs="Arial"/>
          <w:b w:val="0"/>
          <w:sz w:val="22"/>
          <w:szCs w:val="22"/>
          <w:highlight w:val="cyan"/>
          <w:u w:val="single"/>
        </w:rPr>
      </w:pPr>
    </w:p>
    <w:p w:rsidR="004F6782" w:rsidRPr="00600FA7" w:rsidRDefault="004F6782" w:rsidP="000D3CA6">
      <w:pPr>
        <w:pStyle w:val="Prrafodelista"/>
        <w:keepNext/>
        <w:widowControl w:val="0"/>
        <w:numPr>
          <w:ilvl w:val="0"/>
          <w:numId w:val="14"/>
        </w:numPr>
        <w:suppressAutoHyphens/>
        <w:jc w:val="both"/>
        <w:outlineLvl w:val="0"/>
        <w:rPr>
          <w:rFonts w:asciiTheme="minorHAnsi" w:hAnsiTheme="minorHAnsi" w:cs="Arial"/>
          <w:bCs/>
          <w:iCs/>
          <w:sz w:val="22"/>
          <w:szCs w:val="22"/>
          <w:lang w:val="es-ES"/>
        </w:rPr>
      </w:pPr>
      <w:r w:rsidRPr="00600FA7">
        <w:rPr>
          <w:rFonts w:asciiTheme="minorHAnsi" w:hAnsiTheme="minorHAnsi" w:cs="Arial"/>
          <w:bCs/>
          <w:iCs/>
          <w:sz w:val="22"/>
          <w:szCs w:val="22"/>
          <w:lang w:val="es-ES"/>
        </w:rPr>
        <w:t xml:space="preserve">Será el responsable de presentar periódicamente, al 2º Comandante, las actualizaciones correspondientes a la presente SOP, ya sea por cambios en el personal que </w:t>
      </w:r>
      <w:r w:rsidR="0062383A">
        <w:rPr>
          <w:rFonts w:asciiTheme="minorHAnsi" w:hAnsiTheme="minorHAnsi" w:cs="Arial"/>
          <w:bCs/>
          <w:iCs/>
          <w:sz w:val="22"/>
          <w:szCs w:val="22"/>
          <w:lang w:val="es-ES"/>
        </w:rPr>
        <w:t>la componen</w:t>
      </w:r>
      <w:r w:rsidRPr="00600FA7">
        <w:rPr>
          <w:rFonts w:asciiTheme="minorHAnsi" w:hAnsiTheme="minorHAnsi" w:cs="Arial"/>
          <w:bCs/>
          <w:iCs/>
          <w:sz w:val="22"/>
          <w:szCs w:val="22"/>
          <w:lang w:val="es-ES"/>
        </w:rPr>
        <w:t xml:space="preserve"> o por modificaciones que CENTARM determine para el correcto ataque de este tipo de emergencias.</w:t>
      </w:r>
    </w:p>
    <w:p w:rsidR="00293D5F" w:rsidRPr="004F6782" w:rsidRDefault="00293D5F" w:rsidP="00E944D0">
      <w:pPr>
        <w:keepNext/>
        <w:widowControl w:val="0"/>
        <w:suppressAutoHyphens/>
        <w:jc w:val="both"/>
        <w:outlineLvl w:val="0"/>
        <w:rPr>
          <w:rFonts w:asciiTheme="minorHAnsi" w:hAnsiTheme="minorHAnsi" w:cs="Arial"/>
          <w:bCs/>
          <w:iCs/>
          <w:sz w:val="22"/>
          <w:szCs w:val="22"/>
          <w:u w:val="single"/>
          <w:lang w:val="es-ES"/>
        </w:rPr>
      </w:pPr>
    </w:p>
    <w:p w:rsidR="00293D5F" w:rsidRPr="00E944D0" w:rsidRDefault="00293D5F" w:rsidP="000D3CA6">
      <w:pPr>
        <w:pStyle w:val="Sangradetextonormal"/>
        <w:numPr>
          <w:ilvl w:val="0"/>
          <w:numId w:val="13"/>
        </w:numPr>
        <w:tabs>
          <w:tab w:val="num" w:pos="900"/>
          <w:tab w:val="left" w:pos="18291"/>
        </w:tabs>
        <w:suppressAutoHyphens/>
        <w:autoSpaceDN/>
        <w:adjustRightInd/>
        <w:jc w:val="both"/>
        <w:rPr>
          <w:rFonts w:asciiTheme="minorHAnsi" w:hAnsiTheme="minorHAnsi" w:cs="Arial"/>
          <w:b w:val="0"/>
          <w:bCs w:val="0"/>
          <w:iCs/>
          <w:sz w:val="22"/>
          <w:szCs w:val="22"/>
          <w:u w:val="single"/>
          <w:lang w:val="es-ES"/>
        </w:rPr>
      </w:pPr>
      <w:r w:rsidRPr="00E944D0">
        <w:rPr>
          <w:rFonts w:asciiTheme="minorHAnsi" w:hAnsiTheme="minorHAnsi" w:cs="Arial"/>
          <w:b w:val="0"/>
          <w:bCs w:val="0"/>
          <w:iCs/>
          <w:sz w:val="22"/>
          <w:szCs w:val="22"/>
          <w:u w:val="single"/>
          <w:lang w:val="es-ES"/>
        </w:rPr>
        <w:t>Oficiales de Guardia</w:t>
      </w:r>
      <w:r w:rsidR="004F6782" w:rsidRPr="00E944D0">
        <w:rPr>
          <w:rFonts w:asciiTheme="minorHAnsi" w:hAnsiTheme="minorHAnsi" w:cs="Arial"/>
          <w:b w:val="0"/>
          <w:bCs w:val="0"/>
          <w:iCs/>
          <w:sz w:val="22"/>
          <w:szCs w:val="22"/>
          <w:u w:val="single"/>
          <w:lang w:val="es-ES"/>
        </w:rPr>
        <w:t xml:space="preserve"> en Puerto </w:t>
      </w:r>
      <w:r w:rsidRPr="00E944D0">
        <w:rPr>
          <w:rFonts w:asciiTheme="minorHAnsi" w:hAnsiTheme="minorHAnsi" w:cs="Arial"/>
          <w:b w:val="0"/>
          <w:bCs w:val="0"/>
          <w:iCs/>
          <w:sz w:val="22"/>
          <w:szCs w:val="22"/>
          <w:u w:val="single"/>
          <w:lang w:val="es-ES"/>
        </w:rPr>
        <w:t>/</w:t>
      </w:r>
      <w:r w:rsidR="004F6782" w:rsidRPr="00E944D0">
        <w:rPr>
          <w:rFonts w:asciiTheme="minorHAnsi" w:hAnsiTheme="minorHAnsi" w:cs="Arial"/>
          <w:b w:val="0"/>
          <w:bCs w:val="0"/>
          <w:iCs/>
          <w:sz w:val="22"/>
          <w:szCs w:val="22"/>
          <w:u w:val="single"/>
          <w:lang w:val="es-ES"/>
        </w:rPr>
        <w:t xml:space="preserve"> </w:t>
      </w:r>
      <w:r w:rsidRPr="00E944D0">
        <w:rPr>
          <w:rFonts w:asciiTheme="minorHAnsi" w:hAnsiTheme="minorHAnsi" w:cs="Arial"/>
          <w:b w:val="0"/>
          <w:bCs w:val="0"/>
          <w:iCs/>
          <w:sz w:val="22"/>
          <w:szCs w:val="22"/>
          <w:u w:val="single"/>
          <w:lang w:val="es-ES"/>
        </w:rPr>
        <w:t xml:space="preserve">DCO: </w:t>
      </w:r>
    </w:p>
    <w:p w:rsidR="00293D5F" w:rsidRPr="00E944D0" w:rsidRDefault="00293D5F" w:rsidP="00293D5F">
      <w:pPr>
        <w:keepNext/>
        <w:widowControl w:val="0"/>
        <w:suppressAutoHyphens/>
        <w:ind w:left="720"/>
        <w:jc w:val="both"/>
        <w:outlineLvl w:val="0"/>
        <w:rPr>
          <w:rFonts w:asciiTheme="minorHAnsi" w:hAnsiTheme="minorHAnsi" w:cs="Arial"/>
          <w:bCs/>
          <w:iCs/>
          <w:sz w:val="22"/>
          <w:szCs w:val="22"/>
          <w:lang w:val="es-ES"/>
        </w:rPr>
      </w:pPr>
    </w:p>
    <w:p w:rsidR="00E944D0" w:rsidRPr="00E944D0" w:rsidRDefault="00293D5F" w:rsidP="000D3CA6">
      <w:pPr>
        <w:pStyle w:val="Prrafodelista"/>
        <w:keepNext/>
        <w:widowControl w:val="0"/>
        <w:numPr>
          <w:ilvl w:val="0"/>
          <w:numId w:val="14"/>
        </w:numPr>
        <w:suppressAutoHyphens/>
        <w:jc w:val="both"/>
        <w:outlineLvl w:val="0"/>
        <w:rPr>
          <w:rFonts w:asciiTheme="minorHAnsi" w:hAnsiTheme="minorHAnsi" w:cs="Arial"/>
          <w:spacing w:val="-2"/>
          <w:sz w:val="22"/>
          <w:szCs w:val="22"/>
          <w:lang w:val="es-ES"/>
        </w:rPr>
      </w:pPr>
      <w:r w:rsidRPr="00E944D0">
        <w:rPr>
          <w:rFonts w:asciiTheme="minorHAnsi" w:hAnsiTheme="minorHAnsi" w:cs="Arial"/>
          <w:bCs/>
          <w:iCs/>
          <w:sz w:val="22"/>
          <w:szCs w:val="22"/>
          <w:lang w:val="es-ES"/>
        </w:rPr>
        <w:t>Debido a gran magnitud de daños que puedan genera en la unidad y los recursos comprometidos en el ataque a este tipo de emergencias, los Oficiales de Guardia de Puerto / DCO deberán tomar conocimiento de este plan, entrenando permanentemente a sus guardias o SSEP, según corresponda, objeto logra</w:t>
      </w:r>
      <w:r w:rsidR="00E944D0" w:rsidRPr="00E944D0">
        <w:rPr>
          <w:rFonts w:asciiTheme="minorHAnsi" w:hAnsiTheme="minorHAnsi" w:cs="Arial"/>
          <w:bCs/>
          <w:iCs/>
          <w:sz w:val="22"/>
          <w:szCs w:val="22"/>
          <w:lang w:val="es-ES"/>
        </w:rPr>
        <w:t>r</w:t>
      </w:r>
      <w:r w:rsidRPr="00E944D0">
        <w:rPr>
          <w:rFonts w:asciiTheme="minorHAnsi" w:hAnsiTheme="minorHAnsi" w:cs="Arial"/>
          <w:bCs/>
          <w:iCs/>
          <w:sz w:val="22"/>
          <w:szCs w:val="22"/>
          <w:lang w:val="es-ES"/>
        </w:rPr>
        <w:t xml:space="preserve"> </w:t>
      </w:r>
      <w:r w:rsidR="00E944D0" w:rsidRPr="00E944D0">
        <w:rPr>
          <w:rFonts w:asciiTheme="minorHAnsi" w:hAnsiTheme="minorHAnsi" w:cs="Arial"/>
          <w:bCs/>
          <w:iCs/>
          <w:sz w:val="22"/>
          <w:szCs w:val="22"/>
          <w:lang w:val="es-ES"/>
        </w:rPr>
        <w:t>un óptimo nivel de preparación para enfrentar un incendio de este tipo.</w:t>
      </w:r>
    </w:p>
    <w:p w:rsidR="00E944D0" w:rsidRDefault="00E944D0" w:rsidP="00E944D0">
      <w:pPr>
        <w:pStyle w:val="Sangradetextonormal"/>
        <w:keepNext/>
        <w:widowControl w:val="0"/>
        <w:tabs>
          <w:tab w:val="left" w:pos="17742"/>
        </w:tabs>
        <w:suppressAutoHyphens/>
        <w:autoSpaceDN/>
        <w:adjustRightInd/>
        <w:ind w:left="360"/>
        <w:jc w:val="both"/>
        <w:outlineLvl w:val="0"/>
        <w:rPr>
          <w:rFonts w:asciiTheme="minorHAnsi" w:hAnsiTheme="minorHAnsi" w:cs="Arial"/>
          <w:iCs/>
          <w:sz w:val="22"/>
          <w:szCs w:val="22"/>
          <w:lang w:val="es-ES"/>
        </w:rPr>
      </w:pPr>
    </w:p>
    <w:p w:rsidR="00293D5F" w:rsidRPr="00E344D3" w:rsidRDefault="00E944D0" w:rsidP="00E944D0">
      <w:pPr>
        <w:pStyle w:val="Sangradetextonormal"/>
        <w:keepNext/>
        <w:widowControl w:val="0"/>
        <w:tabs>
          <w:tab w:val="left" w:pos="17742"/>
        </w:tabs>
        <w:suppressAutoHyphens/>
        <w:autoSpaceDN/>
        <w:adjustRightInd/>
        <w:ind w:left="360"/>
        <w:jc w:val="both"/>
        <w:outlineLvl w:val="0"/>
        <w:rPr>
          <w:rFonts w:asciiTheme="minorHAnsi" w:hAnsiTheme="minorHAnsi" w:cs="Arial"/>
          <w:b w:val="0"/>
          <w:spacing w:val="-2"/>
          <w:sz w:val="22"/>
          <w:szCs w:val="22"/>
          <w:lang w:val="es-ES"/>
        </w:rPr>
      </w:pPr>
      <w:r w:rsidRPr="00E944D0">
        <w:rPr>
          <w:rFonts w:asciiTheme="minorHAnsi" w:hAnsiTheme="minorHAnsi" w:cs="Arial"/>
          <w:spacing w:val="-2"/>
          <w:sz w:val="22"/>
          <w:szCs w:val="22"/>
          <w:lang w:val="es-ES"/>
        </w:rPr>
        <w:t xml:space="preserve"> </w:t>
      </w:r>
    </w:p>
    <w:p w:rsidR="00293D5F" w:rsidRPr="00E944D0" w:rsidRDefault="00293D5F" w:rsidP="000D3CA6">
      <w:pPr>
        <w:pStyle w:val="Ttulo4"/>
        <w:numPr>
          <w:ilvl w:val="0"/>
          <w:numId w:val="8"/>
        </w:numPr>
        <w:tabs>
          <w:tab w:val="clear" w:pos="360"/>
          <w:tab w:val="left" w:pos="567"/>
        </w:tabs>
        <w:suppressAutoHyphens/>
        <w:overflowPunct w:val="0"/>
        <w:autoSpaceDE w:val="0"/>
        <w:spacing w:before="0" w:after="0"/>
        <w:ind w:left="567" w:hanging="567"/>
        <w:jc w:val="both"/>
        <w:textAlignment w:val="baseline"/>
        <w:rPr>
          <w:rFonts w:asciiTheme="minorHAnsi" w:hAnsiTheme="minorHAnsi" w:cs="Arial"/>
          <w:spacing w:val="-2"/>
          <w:sz w:val="22"/>
          <w:szCs w:val="22"/>
          <w:lang w:val="es-MX"/>
        </w:rPr>
      </w:pPr>
      <w:r w:rsidRPr="00E944D0">
        <w:rPr>
          <w:rFonts w:asciiTheme="minorHAnsi" w:hAnsiTheme="minorHAnsi" w:cs="Arial"/>
          <w:spacing w:val="-2"/>
          <w:sz w:val="22"/>
          <w:szCs w:val="22"/>
          <w:lang w:val="es-MX"/>
        </w:rPr>
        <w:t>EJECUCIÓN</w:t>
      </w:r>
    </w:p>
    <w:p w:rsidR="00BE4FDF" w:rsidRPr="00C41E22" w:rsidRDefault="00BE4FDF" w:rsidP="003E7012">
      <w:pPr>
        <w:pStyle w:val="Sangradetextonormal"/>
        <w:tabs>
          <w:tab w:val="left" w:pos="18291"/>
        </w:tabs>
        <w:suppressAutoHyphens/>
        <w:autoSpaceDN/>
        <w:adjustRightInd/>
        <w:jc w:val="both"/>
        <w:rPr>
          <w:rFonts w:asciiTheme="minorHAnsi" w:hAnsiTheme="minorHAnsi" w:cs="Arial"/>
          <w:bCs w:val="0"/>
          <w:iCs/>
          <w:sz w:val="22"/>
          <w:szCs w:val="22"/>
          <w:lang w:val="es-ES"/>
        </w:rPr>
      </w:pPr>
    </w:p>
    <w:p w:rsidR="00293D5F" w:rsidRDefault="00BE4FDF" w:rsidP="00BE4FDF">
      <w:pPr>
        <w:pStyle w:val="Sangradetextonormal"/>
        <w:numPr>
          <w:ilvl w:val="0"/>
          <w:numId w:val="15"/>
        </w:numPr>
        <w:tabs>
          <w:tab w:val="left" w:pos="18291"/>
        </w:tabs>
        <w:suppressAutoHyphens/>
        <w:autoSpaceDN/>
        <w:adjustRightInd/>
        <w:jc w:val="both"/>
        <w:rPr>
          <w:rFonts w:asciiTheme="minorHAnsi" w:hAnsiTheme="minorHAnsi" w:cs="Arial"/>
          <w:b w:val="0"/>
          <w:bCs w:val="0"/>
          <w:iCs/>
          <w:sz w:val="22"/>
          <w:szCs w:val="22"/>
          <w:u w:val="single"/>
          <w:lang w:val="es-ES"/>
        </w:rPr>
      </w:pPr>
      <w:r w:rsidRPr="00BE4FDF">
        <w:rPr>
          <w:rFonts w:asciiTheme="minorHAnsi" w:hAnsiTheme="minorHAnsi" w:cs="Arial"/>
          <w:b w:val="0"/>
          <w:bCs w:val="0"/>
          <w:iCs/>
          <w:sz w:val="22"/>
          <w:szCs w:val="22"/>
          <w:u w:val="single"/>
          <w:lang w:val="es-ES"/>
        </w:rPr>
        <w:t xml:space="preserve">Reacción </w:t>
      </w:r>
      <w:r w:rsidR="00CD6DC0">
        <w:rPr>
          <w:rFonts w:asciiTheme="minorHAnsi" w:hAnsiTheme="minorHAnsi" w:cs="Arial"/>
          <w:b w:val="0"/>
          <w:bCs w:val="0"/>
          <w:iCs/>
          <w:sz w:val="22"/>
          <w:szCs w:val="22"/>
          <w:u w:val="single"/>
          <w:lang w:val="es-ES"/>
        </w:rPr>
        <w:t>del personal  en HQ1</w:t>
      </w:r>
      <w:r w:rsidR="00F544A3">
        <w:rPr>
          <w:rFonts w:asciiTheme="minorHAnsi" w:hAnsiTheme="minorHAnsi" w:cs="Arial"/>
          <w:b w:val="0"/>
          <w:bCs w:val="0"/>
          <w:iCs/>
          <w:sz w:val="22"/>
          <w:szCs w:val="22"/>
          <w:u w:val="single"/>
          <w:lang w:val="es-ES"/>
        </w:rPr>
        <w:t>:</w:t>
      </w:r>
    </w:p>
    <w:p w:rsidR="00296B53" w:rsidRPr="00BE4FDF" w:rsidRDefault="00296B53" w:rsidP="00296B53">
      <w:pPr>
        <w:pStyle w:val="Sangradetextonormal"/>
        <w:tabs>
          <w:tab w:val="left" w:pos="18291"/>
        </w:tabs>
        <w:suppressAutoHyphens/>
        <w:autoSpaceDN/>
        <w:adjustRightInd/>
        <w:ind w:left="927"/>
        <w:jc w:val="both"/>
        <w:rPr>
          <w:rFonts w:asciiTheme="minorHAnsi" w:hAnsiTheme="minorHAnsi" w:cs="Arial"/>
          <w:b w:val="0"/>
          <w:bCs w:val="0"/>
          <w:iCs/>
          <w:sz w:val="22"/>
          <w:szCs w:val="22"/>
          <w:u w:val="single"/>
          <w:lang w:val="es-ES"/>
        </w:rPr>
      </w:pPr>
    </w:p>
    <w:p w:rsidR="00BE4FDF" w:rsidRDefault="00BE4FDF" w:rsidP="00BE4FDF">
      <w:pPr>
        <w:pStyle w:val="Sangradetextonormal"/>
        <w:tabs>
          <w:tab w:val="left" w:pos="18291"/>
        </w:tabs>
        <w:suppressAutoHyphens/>
        <w:autoSpaceDN/>
        <w:adjustRightInd/>
        <w:ind w:left="927"/>
        <w:jc w:val="both"/>
        <w:rPr>
          <w:rFonts w:asciiTheme="minorHAnsi" w:hAnsiTheme="minorHAnsi" w:cs="Arial"/>
          <w:b w:val="0"/>
          <w:bCs w:val="0"/>
          <w:iCs/>
          <w:sz w:val="22"/>
          <w:szCs w:val="22"/>
          <w:lang w:val="es-ES"/>
        </w:rPr>
      </w:pPr>
      <w:r>
        <w:rPr>
          <w:rFonts w:asciiTheme="minorHAnsi" w:hAnsiTheme="minorHAnsi" w:cs="Arial"/>
          <w:b w:val="0"/>
          <w:bCs w:val="0"/>
          <w:iCs/>
          <w:sz w:val="22"/>
          <w:szCs w:val="22"/>
          <w:lang w:val="es-ES"/>
        </w:rPr>
        <w:t>Normalmente las emergencias serán detectadas por el personal apostado en la TC, ya sea por la activación de la alarma de humo en el sistema IVS, por reporte telefónico o a viva voz (LVA).</w:t>
      </w:r>
    </w:p>
    <w:p w:rsidR="00F544A3" w:rsidRDefault="00F544A3" w:rsidP="00BE4FDF">
      <w:pPr>
        <w:pStyle w:val="Sangradetextonormal"/>
        <w:tabs>
          <w:tab w:val="left" w:pos="18291"/>
        </w:tabs>
        <w:suppressAutoHyphens/>
        <w:autoSpaceDN/>
        <w:adjustRightInd/>
        <w:ind w:left="927"/>
        <w:jc w:val="both"/>
        <w:rPr>
          <w:rFonts w:asciiTheme="minorHAnsi" w:hAnsiTheme="minorHAnsi" w:cs="Arial"/>
          <w:b w:val="0"/>
          <w:bCs w:val="0"/>
          <w:iCs/>
          <w:sz w:val="22"/>
          <w:szCs w:val="22"/>
          <w:lang w:val="es-ES"/>
        </w:rPr>
      </w:pPr>
    </w:p>
    <w:p w:rsidR="003E7012" w:rsidRDefault="003E7012" w:rsidP="00BE4FDF">
      <w:pPr>
        <w:pStyle w:val="Sangradetextonormal"/>
        <w:tabs>
          <w:tab w:val="left" w:pos="18291"/>
        </w:tabs>
        <w:suppressAutoHyphens/>
        <w:autoSpaceDN/>
        <w:adjustRightInd/>
        <w:ind w:left="927"/>
        <w:jc w:val="both"/>
        <w:rPr>
          <w:rFonts w:asciiTheme="minorHAnsi" w:hAnsiTheme="minorHAnsi" w:cs="Arial"/>
          <w:b w:val="0"/>
          <w:bCs w:val="0"/>
          <w:iCs/>
          <w:sz w:val="22"/>
          <w:szCs w:val="22"/>
          <w:lang w:val="es-ES"/>
        </w:rPr>
      </w:pPr>
      <w:r>
        <w:rPr>
          <w:rFonts w:asciiTheme="minorHAnsi" w:hAnsiTheme="minorHAnsi" w:cs="Arial"/>
          <w:b w:val="0"/>
          <w:bCs w:val="0"/>
          <w:iCs/>
          <w:sz w:val="22"/>
          <w:szCs w:val="22"/>
          <w:lang w:val="es-ES"/>
        </w:rPr>
        <w:t>Las primeras acciones descritas a continuación, deben ser ejecutadas por el Pantalla TC apostado, debiendo luego ser ordenadas y verificadas ya sea por el IDG</w:t>
      </w:r>
      <w:r w:rsidR="00CF6D2E">
        <w:rPr>
          <w:rFonts w:asciiTheme="minorHAnsi" w:hAnsiTheme="minorHAnsi" w:cs="Arial"/>
          <w:b w:val="0"/>
          <w:bCs w:val="0"/>
          <w:iCs/>
          <w:sz w:val="22"/>
          <w:szCs w:val="22"/>
          <w:lang w:val="es-ES"/>
        </w:rPr>
        <w:t xml:space="preserve"> / DCO (L) o </w:t>
      </w:r>
      <w:proofErr w:type="spellStart"/>
      <w:r>
        <w:rPr>
          <w:rFonts w:asciiTheme="minorHAnsi" w:hAnsiTheme="minorHAnsi" w:cs="Arial"/>
          <w:b w:val="0"/>
          <w:bCs w:val="0"/>
          <w:iCs/>
          <w:sz w:val="22"/>
          <w:szCs w:val="22"/>
          <w:lang w:val="es-ES"/>
        </w:rPr>
        <w:t>Propman</w:t>
      </w:r>
      <w:proofErr w:type="spellEnd"/>
      <w:r w:rsidR="00CF6D2E">
        <w:rPr>
          <w:rFonts w:asciiTheme="minorHAnsi" w:hAnsiTheme="minorHAnsi" w:cs="Arial"/>
          <w:b w:val="0"/>
          <w:bCs w:val="0"/>
          <w:iCs/>
          <w:sz w:val="22"/>
          <w:szCs w:val="22"/>
          <w:lang w:val="es-ES"/>
        </w:rPr>
        <w:t xml:space="preserve"> según corresponda</w:t>
      </w:r>
      <w:r>
        <w:rPr>
          <w:rFonts w:asciiTheme="minorHAnsi" w:hAnsiTheme="minorHAnsi" w:cs="Arial"/>
          <w:b w:val="0"/>
          <w:bCs w:val="0"/>
          <w:iCs/>
          <w:sz w:val="22"/>
          <w:szCs w:val="22"/>
          <w:lang w:val="es-ES"/>
        </w:rPr>
        <w:t xml:space="preserve">. </w:t>
      </w:r>
    </w:p>
    <w:p w:rsidR="00CF6D2E" w:rsidRDefault="00CF6D2E" w:rsidP="00BE4FDF">
      <w:pPr>
        <w:pStyle w:val="Sangradetextonormal"/>
        <w:tabs>
          <w:tab w:val="left" w:pos="18291"/>
        </w:tabs>
        <w:suppressAutoHyphens/>
        <w:autoSpaceDN/>
        <w:adjustRightInd/>
        <w:ind w:left="927"/>
        <w:jc w:val="both"/>
        <w:rPr>
          <w:rFonts w:asciiTheme="minorHAnsi" w:hAnsiTheme="minorHAnsi" w:cs="Arial"/>
          <w:b w:val="0"/>
          <w:bCs w:val="0"/>
          <w:iCs/>
          <w:sz w:val="22"/>
          <w:szCs w:val="22"/>
          <w:lang w:val="es-ES"/>
        </w:rPr>
      </w:pPr>
    </w:p>
    <w:p w:rsidR="00CF6D2E" w:rsidRDefault="00CF6D2E" w:rsidP="00BE4FDF">
      <w:pPr>
        <w:pStyle w:val="Sangradetextonormal"/>
        <w:tabs>
          <w:tab w:val="left" w:pos="18291"/>
        </w:tabs>
        <w:suppressAutoHyphens/>
        <w:autoSpaceDN/>
        <w:adjustRightInd/>
        <w:ind w:left="927"/>
        <w:jc w:val="both"/>
        <w:rPr>
          <w:rFonts w:asciiTheme="minorHAnsi" w:hAnsiTheme="minorHAnsi" w:cs="Arial"/>
          <w:b w:val="0"/>
          <w:bCs w:val="0"/>
          <w:iCs/>
          <w:sz w:val="22"/>
          <w:szCs w:val="22"/>
          <w:lang w:val="es-ES"/>
        </w:rPr>
      </w:pPr>
      <w:r>
        <w:rPr>
          <w:rFonts w:asciiTheme="minorHAnsi" w:hAnsiTheme="minorHAnsi" w:cs="Arial"/>
          <w:b w:val="0"/>
          <w:bCs w:val="0"/>
          <w:iCs/>
          <w:sz w:val="22"/>
          <w:szCs w:val="22"/>
          <w:lang w:val="es-ES"/>
        </w:rPr>
        <w:t xml:space="preserve">El IDG / DCO (L) y </w:t>
      </w:r>
      <w:proofErr w:type="spellStart"/>
      <w:r>
        <w:rPr>
          <w:rFonts w:asciiTheme="minorHAnsi" w:hAnsiTheme="minorHAnsi" w:cs="Arial"/>
          <w:b w:val="0"/>
          <w:bCs w:val="0"/>
          <w:iCs/>
          <w:sz w:val="22"/>
          <w:szCs w:val="22"/>
          <w:lang w:val="es-ES"/>
        </w:rPr>
        <w:t>Propman</w:t>
      </w:r>
      <w:proofErr w:type="spellEnd"/>
      <w:r>
        <w:rPr>
          <w:rFonts w:asciiTheme="minorHAnsi" w:hAnsiTheme="minorHAnsi" w:cs="Arial"/>
          <w:b w:val="0"/>
          <w:bCs w:val="0"/>
          <w:iCs/>
          <w:sz w:val="22"/>
          <w:szCs w:val="22"/>
          <w:lang w:val="es-ES"/>
        </w:rPr>
        <w:t xml:space="preserve"> deben mantener un constante monitoreo de la maquinaria en servicio durante la emergencia, tomando las acciones pertinentes para asegurar la integridad de los sistemas esenciales y </w:t>
      </w:r>
      <w:r w:rsidR="00CD6DC0">
        <w:rPr>
          <w:rFonts w:asciiTheme="minorHAnsi" w:hAnsiTheme="minorHAnsi" w:cs="Arial"/>
          <w:b w:val="0"/>
          <w:bCs w:val="0"/>
          <w:iCs/>
          <w:sz w:val="22"/>
          <w:szCs w:val="22"/>
          <w:lang w:val="es-ES"/>
        </w:rPr>
        <w:t>asesorando</w:t>
      </w:r>
      <w:r w:rsidR="00DD6ED4">
        <w:rPr>
          <w:rFonts w:asciiTheme="minorHAnsi" w:hAnsiTheme="minorHAnsi" w:cs="Arial"/>
          <w:b w:val="0"/>
          <w:bCs w:val="0"/>
          <w:iCs/>
          <w:sz w:val="22"/>
          <w:szCs w:val="22"/>
          <w:lang w:val="es-ES"/>
        </w:rPr>
        <w:t>,</w:t>
      </w:r>
      <w:r w:rsidR="00CD6DC0">
        <w:rPr>
          <w:rFonts w:asciiTheme="minorHAnsi" w:hAnsiTheme="minorHAnsi" w:cs="Arial"/>
          <w:b w:val="0"/>
          <w:bCs w:val="0"/>
          <w:iCs/>
          <w:sz w:val="22"/>
          <w:szCs w:val="22"/>
          <w:lang w:val="es-ES"/>
        </w:rPr>
        <w:t xml:space="preserve"> </w:t>
      </w:r>
      <w:r w:rsidR="00DD6ED4">
        <w:rPr>
          <w:rFonts w:asciiTheme="minorHAnsi" w:hAnsiTheme="minorHAnsi" w:cs="Arial"/>
          <w:b w:val="0"/>
          <w:bCs w:val="0"/>
          <w:iCs/>
          <w:sz w:val="22"/>
          <w:szCs w:val="22"/>
          <w:lang w:val="es-ES"/>
        </w:rPr>
        <w:t xml:space="preserve">en lo que respecta a los peligros y aislamientos del Departamento afectado, </w:t>
      </w:r>
      <w:r w:rsidR="00CD6DC0">
        <w:rPr>
          <w:rFonts w:asciiTheme="minorHAnsi" w:hAnsiTheme="minorHAnsi" w:cs="Arial"/>
          <w:b w:val="0"/>
          <w:bCs w:val="0"/>
          <w:iCs/>
          <w:sz w:val="22"/>
          <w:szCs w:val="22"/>
          <w:lang w:val="es-ES"/>
        </w:rPr>
        <w:t xml:space="preserve">al OOW / DCO </w:t>
      </w:r>
      <w:r w:rsidR="00DD6ED4">
        <w:rPr>
          <w:rFonts w:asciiTheme="minorHAnsi" w:hAnsiTheme="minorHAnsi" w:cs="Arial"/>
          <w:b w:val="0"/>
          <w:bCs w:val="0"/>
          <w:iCs/>
          <w:sz w:val="22"/>
          <w:szCs w:val="22"/>
          <w:lang w:val="es-ES"/>
        </w:rPr>
        <w:t>para que este</w:t>
      </w:r>
      <w:r w:rsidR="00CD6DC0">
        <w:rPr>
          <w:rFonts w:asciiTheme="minorHAnsi" w:hAnsiTheme="minorHAnsi" w:cs="Arial"/>
          <w:b w:val="0"/>
          <w:bCs w:val="0"/>
          <w:iCs/>
          <w:sz w:val="22"/>
          <w:szCs w:val="22"/>
          <w:lang w:val="es-ES"/>
        </w:rPr>
        <w:t xml:space="preserve"> </w:t>
      </w:r>
      <w:r w:rsidR="00DD6ED4">
        <w:rPr>
          <w:rFonts w:asciiTheme="minorHAnsi" w:hAnsiTheme="minorHAnsi" w:cs="Arial"/>
          <w:b w:val="0"/>
          <w:bCs w:val="0"/>
          <w:iCs/>
          <w:sz w:val="22"/>
          <w:szCs w:val="22"/>
          <w:lang w:val="es-ES"/>
        </w:rPr>
        <w:t xml:space="preserve">decida los cursos de acción a seguir </w:t>
      </w:r>
      <w:r>
        <w:rPr>
          <w:rFonts w:asciiTheme="minorHAnsi" w:hAnsiTheme="minorHAnsi" w:cs="Arial"/>
          <w:b w:val="0"/>
          <w:bCs w:val="0"/>
          <w:iCs/>
          <w:sz w:val="22"/>
          <w:szCs w:val="22"/>
          <w:lang w:val="es-ES"/>
        </w:rPr>
        <w:t>teniendo la mayor cantidad de información posible.</w:t>
      </w:r>
    </w:p>
    <w:p w:rsidR="00CD6DC0" w:rsidRDefault="00CD6DC0" w:rsidP="00BE4FDF">
      <w:pPr>
        <w:pStyle w:val="Sangradetextonormal"/>
        <w:tabs>
          <w:tab w:val="left" w:pos="18291"/>
        </w:tabs>
        <w:suppressAutoHyphens/>
        <w:autoSpaceDN/>
        <w:adjustRightInd/>
        <w:ind w:left="927"/>
        <w:jc w:val="both"/>
        <w:rPr>
          <w:rFonts w:asciiTheme="minorHAnsi" w:hAnsiTheme="minorHAnsi" w:cs="Arial"/>
          <w:b w:val="0"/>
          <w:bCs w:val="0"/>
          <w:iCs/>
          <w:sz w:val="22"/>
          <w:szCs w:val="22"/>
          <w:lang w:val="es-ES"/>
        </w:rPr>
      </w:pPr>
    </w:p>
    <w:p w:rsidR="00DD6ED4" w:rsidRPr="006F5302" w:rsidRDefault="00CD6DC0" w:rsidP="006F5302">
      <w:pPr>
        <w:pStyle w:val="Sangradetextonormal"/>
        <w:tabs>
          <w:tab w:val="left" w:pos="18291"/>
        </w:tabs>
        <w:suppressAutoHyphens/>
        <w:autoSpaceDN/>
        <w:adjustRightInd/>
        <w:ind w:left="927"/>
        <w:jc w:val="both"/>
        <w:rPr>
          <w:rFonts w:asciiTheme="minorHAnsi" w:hAnsiTheme="minorHAnsi" w:cs="Arial"/>
          <w:b w:val="0"/>
          <w:bCs w:val="0"/>
          <w:iCs/>
          <w:sz w:val="22"/>
          <w:szCs w:val="22"/>
          <w:lang w:val="es-ES"/>
        </w:rPr>
      </w:pPr>
      <w:r>
        <w:rPr>
          <w:rFonts w:asciiTheme="minorHAnsi" w:hAnsiTheme="minorHAnsi" w:cs="Arial"/>
          <w:b w:val="0"/>
          <w:bCs w:val="0"/>
          <w:iCs/>
          <w:sz w:val="22"/>
          <w:szCs w:val="22"/>
          <w:lang w:val="es-ES"/>
        </w:rPr>
        <w:lastRenderedPageBreak/>
        <w:t xml:space="preserve">Además, el IDG / </w:t>
      </w:r>
      <w:proofErr w:type="spellStart"/>
      <w:r>
        <w:rPr>
          <w:rFonts w:asciiTheme="minorHAnsi" w:hAnsiTheme="minorHAnsi" w:cs="Arial"/>
          <w:b w:val="0"/>
          <w:bCs w:val="0"/>
          <w:iCs/>
          <w:sz w:val="22"/>
          <w:szCs w:val="22"/>
          <w:lang w:val="es-ES"/>
        </w:rPr>
        <w:t>Propman</w:t>
      </w:r>
      <w:proofErr w:type="spellEnd"/>
      <w:r>
        <w:rPr>
          <w:rFonts w:asciiTheme="minorHAnsi" w:hAnsiTheme="minorHAnsi" w:cs="Arial"/>
          <w:b w:val="0"/>
          <w:bCs w:val="0"/>
          <w:iCs/>
          <w:sz w:val="22"/>
          <w:szCs w:val="22"/>
          <w:lang w:val="es-ES"/>
        </w:rPr>
        <w:t xml:space="preserve"> tienen la tarea de asesorar al OOW / DCO en la preparación de las rutas de aclarado de humo, debiendo revisar el plan de aclarado de humo con antelación objeto entregar una propuesta con los requerimientos de personal y material para llevarla a cabo. </w:t>
      </w:r>
    </w:p>
    <w:p w:rsidR="00DD6ED4" w:rsidRPr="00E344D3" w:rsidRDefault="00DD6ED4" w:rsidP="00293D5F">
      <w:pPr>
        <w:ind w:left="1416"/>
        <w:rPr>
          <w:rFonts w:asciiTheme="minorHAnsi" w:hAnsiTheme="minorHAnsi" w:cs="Arial"/>
          <w:bCs/>
          <w:iCs/>
          <w:sz w:val="22"/>
          <w:szCs w:val="22"/>
          <w:lang w:val="es-ES"/>
        </w:rPr>
      </w:pPr>
    </w:p>
    <w:tbl>
      <w:tblPr>
        <w:tblW w:w="9557" w:type="dxa"/>
        <w:jc w:val="center"/>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9"/>
        <w:gridCol w:w="9028"/>
      </w:tblGrid>
      <w:tr w:rsidR="002E1C69" w:rsidRPr="00E344D3" w:rsidTr="0007681B">
        <w:trPr>
          <w:jc w:val="center"/>
        </w:trPr>
        <w:tc>
          <w:tcPr>
            <w:tcW w:w="529" w:type="dxa"/>
            <w:vAlign w:val="center"/>
          </w:tcPr>
          <w:p w:rsidR="002E1C69" w:rsidRPr="00E344D3" w:rsidRDefault="002E1C69" w:rsidP="003C2A9C">
            <w:pPr>
              <w:ind w:left="72"/>
              <w:jc w:val="center"/>
              <w:rPr>
                <w:rFonts w:asciiTheme="minorHAnsi" w:hAnsiTheme="minorHAnsi" w:cs="Arial"/>
                <w:b/>
                <w:bCs/>
                <w:iCs/>
                <w:sz w:val="22"/>
                <w:szCs w:val="22"/>
                <w:lang w:val="es-ES"/>
              </w:rPr>
            </w:pPr>
            <w:r w:rsidRPr="00E344D3">
              <w:rPr>
                <w:rFonts w:asciiTheme="minorHAnsi" w:hAnsiTheme="minorHAnsi" w:cs="Arial"/>
                <w:b/>
                <w:bCs/>
                <w:iCs/>
                <w:sz w:val="22"/>
                <w:szCs w:val="22"/>
                <w:lang w:val="es-ES"/>
              </w:rPr>
              <w:t>Nº</w:t>
            </w:r>
          </w:p>
        </w:tc>
        <w:tc>
          <w:tcPr>
            <w:tcW w:w="9028" w:type="dxa"/>
            <w:vAlign w:val="center"/>
          </w:tcPr>
          <w:p w:rsidR="002E1C69" w:rsidRPr="00E344D3" w:rsidRDefault="002E1C69" w:rsidP="003C2A9C">
            <w:pPr>
              <w:ind w:left="72"/>
              <w:jc w:val="center"/>
              <w:rPr>
                <w:rFonts w:asciiTheme="minorHAnsi" w:hAnsiTheme="minorHAnsi" w:cs="Arial"/>
                <w:b/>
                <w:bCs/>
                <w:iCs/>
                <w:sz w:val="22"/>
                <w:szCs w:val="22"/>
                <w:lang w:val="es-ES"/>
              </w:rPr>
            </w:pPr>
            <w:r>
              <w:rPr>
                <w:rFonts w:asciiTheme="minorHAnsi" w:hAnsiTheme="minorHAnsi" w:cs="Arial"/>
                <w:b/>
                <w:bCs/>
                <w:iCs/>
                <w:sz w:val="22"/>
                <w:szCs w:val="22"/>
                <w:lang w:val="es-ES"/>
              </w:rPr>
              <w:t xml:space="preserve">SUCESOS / </w:t>
            </w:r>
            <w:r w:rsidRPr="00E344D3">
              <w:rPr>
                <w:rFonts w:asciiTheme="minorHAnsi" w:hAnsiTheme="minorHAnsi" w:cs="Arial"/>
                <w:b/>
                <w:bCs/>
                <w:iCs/>
                <w:sz w:val="22"/>
                <w:szCs w:val="22"/>
                <w:lang w:val="es-ES"/>
              </w:rPr>
              <w:t>ACCIONES</w:t>
            </w:r>
          </w:p>
        </w:tc>
      </w:tr>
      <w:tr w:rsidR="002E1C69" w:rsidRPr="00E344D3" w:rsidTr="0007681B">
        <w:trPr>
          <w:jc w:val="center"/>
        </w:trPr>
        <w:tc>
          <w:tcPr>
            <w:tcW w:w="529" w:type="dxa"/>
            <w:vAlign w:val="center"/>
          </w:tcPr>
          <w:p w:rsidR="002E1C69" w:rsidRPr="00CF6D2E" w:rsidRDefault="002E1C69" w:rsidP="003C2A9C">
            <w:pPr>
              <w:jc w:val="center"/>
              <w:rPr>
                <w:rFonts w:asciiTheme="minorHAnsi" w:hAnsiTheme="minorHAnsi" w:cs="Arial"/>
                <w:sz w:val="22"/>
                <w:szCs w:val="22"/>
              </w:rPr>
            </w:pPr>
            <w:r w:rsidRPr="00CF6D2E">
              <w:rPr>
                <w:rFonts w:asciiTheme="minorHAnsi" w:hAnsiTheme="minorHAnsi" w:cs="Arial"/>
                <w:sz w:val="22"/>
                <w:szCs w:val="22"/>
              </w:rPr>
              <w:t>1</w:t>
            </w:r>
          </w:p>
        </w:tc>
        <w:tc>
          <w:tcPr>
            <w:tcW w:w="9028" w:type="dxa"/>
            <w:vAlign w:val="bottom"/>
          </w:tcPr>
          <w:p w:rsidR="002E1C69" w:rsidRPr="00BE4FDF" w:rsidRDefault="002E1C69" w:rsidP="00BE4FDF">
            <w:pPr>
              <w:pStyle w:val="Sangradetextonormal"/>
              <w:tabs>
                <w:tab w:val="left" w:pos="18291"/>
              </w:tabs>
              <w:suppressAutoHyphens/>
              <w:autoSpaceDN/>
              <w:adjustRightInd/>
              <w:jc w:val="both"/>
              <w:rPr>
                <w:rFonts w:asciiTheme="minorHAnsi" w:hAnsiTheme="minorHAnsi" w:cs="Arial"/>
                <w:b w:val="0"/>
                <w:bCs w:val="0"/>
                <w:iCs/>
                <w:sz w:val="22"/>
                <w:szCs w:val="22"/>
                <w:lang w:val="es-ES"/>
              </w:rPr>
            </w:pPr>
            <w:r w:rsidRPr="00BE4FDF">
              <w:rPr>
                <w:rFonts w:asciiTheme="minorHAnsi" w:hAnsiTheme="minorHAnsi" w:cs="Arial"/>
                <w:b w:val="0"/>
                <w:bCs w:val="0"/>
                <w:iCs/>
                <w:sz w:val="22"/>
                <w:szCs w:val="22"/>
                <w:lang w:val="es-ES"/>
              </w:rPr>
              <w:t xml:space="preserve">Ante una alarma de humo, el guardia TC debe informar </w:t>
            </w:r>
            <w:r>
              <w:rPr>
                <w:rFonts w:asciiTheme="minorHAnsi" w:hAnsiTheme="minorHAnsi" w:cs="Arial"/>
                <w:b w:val="0"/>
                <w:bCs w:val="0"/>
                <w:iCs/>
                <w:sz w:val="22"/>
                <w:szCs w:val="22"/>
                <w:lang w:val="es-ES"/>
              </w:rPr>
              <w:t xml:space="preserve">la alarma por </w:t>
            </w:r>
            <w:r w:rsidRPr="00BE4FDF">
              <w:rPr>
                <w:rFonts w:asciiTheme="minorHAnsi" w:hAnsiTheme="minorHAnsi" w:cs="Arial"/>
                <w:b w:val="0"/>
                <w:bCs w:val="0"/>
                <w:iCs/>
                <w:sz w:val="22"/>
                <w:szCs w:val="22"/>
                <w:lang w:val="es-ES"/>
              </w:rPr>
              <w:t xml:space="preserve"> 1MC:</w:t>
            </w:r>
          </w:p>
          <w:p w:rsidR="002E1C69" w:rsidRPr="00BE4FDF" w:rsidRDefault="002E1C69" w:rsidP="00BE4FDF">
            <w:pPr>
              <w:pStyle w:val="Sangradetextonormal"/>
              <w:tabs>
                <w:tab w:val="left" w:pos="18291"/>
              </w:tabs>
              <w:suppressAutoHyphens/>
              <w:autoSpaceDN/>
              <w:adjustRightInd/>
              <w:jc w:val="both"/>
              <w:rPr>
                <w:rFonts w:asciiTheme="minorHAnsi" w:hAnsiTheme="minorHAnsi" w:cs="Arial"/>
                <w:bCs w:val="0"/>
                <w:iCs/>
                <w:sz w:val="22"/>
                <w:szCs w:val="22"/>
                <w:lang w:val="es-ES"/>
              </w:rPr>
            </w:pPr>
            <w:r w:rsidRPr="00C41E22">
              <w:rPr>
                <w:rFonts w:asciiTheme="minorHAnsi" w:hAnsiTheme="minorHAnsi" w:cs="Arial"/>
                <w:bCs w:val="0"/>
                <w:iCs/>
                <w:sz w:val="22"/>
                <w:szCs w:val="22"/>
                <w:lang w:val="es-ES"/>
              </w:rPr>
              <w:t>“Alarma de Humo, Alarma de Humo, Alarma de Humo.</w:t>
            </w:r>
            <w:r>
              <w:rPr>
                <w:rFonts w:asciiTheme="minorHAnsi" w:hAnsiTheme="minorHAnsi" w:cs="Arial"/>
                <w:bCs w:val="0"/>
                <w:iCs/>
                <w:sz w:val="22"/>
                <w:szCs w:val="22"/>
                <w:lang w:val="es-ES"/>
              </w:rPr>
              <w:t xml:space="preserve"> </w:t>
            </w:r>
            <w:r w:rsidRPr="00C41E22">
              <w:rPr>
                <w:rFonts w:asciiTheme="minorHAnsi" w:hAnsiTheme="minorHAnsi" w:cs="Arial"/>
                <w:bCs w:val="0"/>
                <w:iCs/>
                <w:sz w:val="22"/>
                <w:szCs w:val="22"/>
                <w:lang w:val="es-ES"/>
              </w:rPr>
              <w:t>Activación de sensor de alarma de humo en Departamento (nombre y marca localizació</w:t>
            </w:r>
            <w:r w:rsidR="0007681B">
              <w:rPr>
                <w:rFonts w:asciiTheme="minorHAnsi" w:hAnsiTheme="minorHAnsi" w:cs="Arial"/>
                <w:bCs w:val="0"/>
                <w:iCs/>
                <w:sz w:val="22"/>
                <w:szCs w:val="22"/>
                <w:lang w:val="es-ES"/>
              </w:rPr>
              <w:t>n) PAI investigar y reportar HQ</w:t>
            </w:r>
            <w:r w:rsidRPr="00C41E22">
              <w:rPr>
                <w:rFonts w:asciiTheme="minorHAnsi" w:hAnsiTheme="minorHAnsi" w:cs="Arial"/>
                <w:bCs w:val="0"/>
                <w:iCs/>
                <w:sz w:val="22"/>
                <w:szCs w:val="22"/>
                <w:lang w:val="es-ES"/>
              </w:rPr>
              <w:t>1</w:t>
            </w:r>
            <w:r>
              <w:rPr>
                <w:rFonts w:asciiTheme="minorHAnsi" w:hAnsiTheme="minorHAnsi" w:cs="Arial"/>
                <w:bCs w:val="0"/>
                <w:iCs/>
                <w:sz w:val="22"/>
                <w:szCs w:val="22"/>
                <w:lang w:val="es-ES"/>
              </w:rPr>
              <w:t>.</w:t>
            </w:r>
            <w:r w:rsidRPr="00C41E22">
              <w:rPr>
                <w:rFonts w:asciiTheme="minorHAnsi" w:hAnsiTheme="minorHAnsi" w:cs="Arial"/>
                <w:bCs w:val="0"/>
                <w:iCs/>
                <w:sz w:val="22"/>
                <w:szCs w:val="22"/>
                <w:lang w:val="es-ES"/>
              </w:rPr>
              <w:t>”</w:t>
            </w:r>
          </w:p>
        </w:tc>
      </w:tr>
      <w:tr w:rsidR="002E1C69" w:rsidRPr="00E344D3" w:rsidTr="0007681B">
        <w:trPr>
          <w:jc w:val="center"/>
        </w:trPr>
        <w:tc>
          <w:tcPr>
            <w:tcW w:w="529" w:type="dxa"/>
            <w:vAlign w:val="center"/>
          </w:tcPr>
          <w:p w:rsidR="002E1C69" w:rsidRPr="00CF6D2E" w:rsidRDefault="002E1C69" w:rsidP="003C2A9C">
            <w:pPr>
              <w:jc w:val="center"/>
              <w:rPr>
                <w:rFonts w:asciiTheme="minorHAnsi" w:hAnsiTheme="minorHAnsi" w:cs="Arial"/>
                <w:sz w:val="22"/>
                <w:szCs w:val="22"/>
              </w:rPr>
            </w:pPr>
            <w:r w:rsidRPr="00CF6D2E">
              <w:rPr>
                <w:rFonts w:asciiTheme="minorHAnsi" w:hAnsiTheme="minorHAnsi" w:cs="Arial"/>
                <w:sz w:val="22"/>
                <w:szCs w:val="22"/>
              </w:rPr>
              <w:t>2</w:t>
            </w:r>
          </w:p>
        </w:tc>
        <w:tc>
          <w:tcPr>
            <w:tcW w:w="9028" w:type="dxa"/>
            <w:vAlign w:val="bottom"/>
          </w:tcPr>
          <w:p w:rsidR="002E1C69" w:rsidRPr="00E344D3" w:rsidRDefault="002E1C69" w:rsidP="000E33D4">
            <w:pPr>
              <w:jc w:val="both"/>
              <w:rPr>
                <w:rFonts w:asciiTheme="minorHAnsi" w:hAnsiTheme="minorHAnsi" w:cs="Arial"/>
                <w:sz w:val="22"/>
                <w:szCs w:val="22"/>
              </w:rPr>
            </w:pPr>
            <w:r>
              <w:rPr>
                <w:rFonts w:asciiTheme="minorHAnsi" w:hAnsiTheme="minorHAnsi" w:cs="Arial"/>
                <w:sz w:val="22"/>
                <w:szCs w:val="22"/>
              </w:rPr>
              <w:t xml:space="preserve">Efectuar Crash Stop </w:t>
            </w:r>
            <w:r w:rsidRPr="00E344D3">
              <w:rPr>
                <w:rFonts w:asciiTheme="minorHAnsi" w:hAnsiTheme="minorHAnsi" w:cs="Arial"/>
                <w:sz w:val="22"/>
                <w:szCs w:val="22"/>
              </w:rPr>
              <w:t>en todo el buque</w:t>
            </w:r>
            <w:r>
              <w:rPr>
                <w:rFonts w:asciiTheme="minorHAnsi" w:hAnsiTheme="minorHAnsi" w:cs="Arial"/>
                <w:sz w:val="22"/>
                <w:szCs w:val="22"/>
              </w:rPr>
              <w:t>.</w:t>
            </w:r>
          </w:p>
        </w:tc>
      </w:tr>
      <w:tr w:rsidR="00DD6ED4" w:rsidRPr="00E344D3" w:rsidTr="0007681B">
        <w:trPr>
          <w:jc w:val="center"/>
        </w:trPr>
        <w:tc>
          <w:tcPr>
            <w:tcW w:w="529" w:type="dxa"/>
            <w:vAlign w:val="center"/>
          </w:tcPr>
          <w:p w:rsidR="00DD6ED4" w:rsidRPr="00CF6D2E" w:rsidRDefault="00DD6ED4" w:rsidP="000A0F28">
            <w:pPr>
              <w:jc w:val="center"/>
              <w:rPr>
                <w:rFonts w:asciiTheme="minorHAnsi" w:hAnsiTheme="minorHAnsi" w:cs="Arial"/>
                <w:sz w:val="22"/>
                <w:szCs w:val="22"/>
              </w:rPr>
            </w:pPr>
            <w:r w:rsidRPr="00CF6D2E">
              <w:rPr>
                <w:rFonts w:asciiTheme="minorHAnsi" w:hAnsiTheme="minorHAnsi" w:cs="Arial"/>
                <w:sz w:val="22"/>
                <w:szCs w:val="22"/>
              </w:rPr>
              <w:t>3</w:t>
            </w:r>
          </w:p>
        </w:tc>
        <w:tc>
          <w:tcPr>
            <w:tcW w:w="9028" w:type="dxa"/>
            <w:vAlign w:val="bottom"/>
          </w:tcPr>
          <w:p w:rsidR="00DD6ED4" w:rsidRDefault="00DD6ED4" w:rsidP="000E33D4">
            <w:pPr>
              <w:jc w:val="both"/>
              <w:rPr>
                <w:rFonts w:asciiTheme="minorHAnsi" w:hAnsiTheme="minorHAnsi" w:cs="Arial"/>
                <w:sz w:val="22"/>
                <w:szCs w:val="22"/>
              </w:rPr>
            </w:pPr>
            <w:r w:rsidRPr="00E344D3">
              <w:rPr>
                <w:rFonts w:asciiTheme="minorHAnsi" w:hAnsiTheme="minorHAnsi" w:cs="Arial"/>
                <w:sz w:val="22"/>
                <w:szCs w:val="22"/>
              </w:rPr>
              <w:t>Controlar la hora del inicio de la emergencia.</w:t>
            </w:r>
          </w:p>
        </w:tc>
      </w:tr>
      <w:tr w:rsidR="00F25913" w:rsidRPr="00E344D3" w:rsidTr="0007681B">
        <w:trPr>
          <w:jc w:val="center"/>
        </w:trPr>
        <w:tc>
          <w:tcPr>
            <w:tcW w:w="529" w:type="dxa"/>
            <w:vAlign w:val="center"/>
          </w:tcPr>
          <w:p w:rsidR="00F25913" w:rsidRPr="00CF6D2E" w:rsidRDefault="00F25913" w:rsidP="000A0F28">
            <w:pPr>
              <w:jc w:val="center"/>
              <w:rPr>
                <w:rFonts w:asciiTheme="minorHAnsi" w:hAnsiTheme="minorHAnsi" w:cs="Arial"/>
                <w:sz w:val="22"/>
                <w:szCs w:val="22"/>
              </w:rPr>
            </w:pPr>
          </w:p>
        </w:tc>
        <w:tc>
          <w:tcPr>
            <w:tcW w:w="9028" w:type="dxa"/>
            <w:vAlign w:val="bottom"/>
          </w:tcPr>
          <w:p w:rsidR="00F25913" w:rsidRPr="00E344D3" w:rsidRDefault="00F25913" w:rsidP="000E33D4">
            <w:pPr>
              <w:jc w:val="both"/>
              <w:rPr>
                <w:rFonts w:asciiTheme="minorHAnsi" w:hAnsiTheme="minorHAnsi" w:cs="Arial"/>
                <w:sz w:val="22"/>
                <w:szCs w:val="22"/>
              </w:rPr>
            </w:pPr>
            <w:r w:rsidRPr="00E344D3">
              <w:rPr>
                <w:rFonts w:asciiTheme="minorHAnsi" w:hAnsiTheme="minorHAnsi" w:cs="Arial"/>
                <w:sz w:val="22"/>
                <w:szCs w:val="22"/>
              </w:rPr>
              <w:t>Pasar a poder de a bordo, o realizar el cambio de generadores  que corresponda, para mantener la maquinaria E/S, lo más alejada posible del departamento siniestrado</w:t>
            </w:r>
            <w:r>
              <w:rPr>
                <w:rFonts w:asciiTheme="minorHAnsi" w:hAnsiTheme="minorHAnsi" w:cs="Arial"/>
                <w:sz w:val="22"/>
                <w:szCs w:val="22"/>
              </w:rPr>
              <w:t xml:space="preserve"> (mímico 19)</w:t>
            </w:r>
            <w:r w:rsidRPr="00E344D3">
              <w:rPr>
                <w:rFonts w:asciiTheme="minorHAnsi" w:hAnsiTheme="minorHAnsi" w:cs="Arial"/>
                <w:sz w:val="22"/>
                <w:szCs w:val="22"/>
              </w:rPr>
              <w:t>.</w:t>
            </w:r>
          </w:p>
        </w:tc>
      </w:tr>
      <w:tr w:rsidR="00F25913" w:rsidRPr="00E344D3" w:rsidTr="0007681B">
        <w:trPr>
          <w:jc w:val="center"/>
        </w:trPr>
        <w:tc>
          <w:tcPr>
            <w:tcW w:w="529" w:type="dxa"/>
            <w:vAlign w:val="center"/>
          </w:tcPr>
          <w:p w:rsidR="00F25913" w:rsidRPr="00CF6D2E" w:rsidRDefault="00F25913" w:rsidP="000A0F28">
            <w:pPr>
              <w:jc w:val="center"/>
              <w:rPr>
                <w:rFonts w:asciiTheme="minorHAnsi" w:hAnsiTheme="minorHAnsi" w:cs="Arial"/>
                <w:sz w:val="22"/>
                <w:szCs w:val="22"/>
              </w:rPr>
            </w:pPr>
          </w:p>
        </w:tc>
        <w:tc>
          <w:tcPr>
            <w:tcW w:w="9028" w:type="dxa"/>
            <w:vAlign w:val="bottom"/>
          </w:tcPr>
          <w:p w:rsidR="00F25913" w:rsidRPr="00E344D3" w:rsidRDefault="00F25913" w:rsidP="000E33D4">
            <w:pPr>
              <w:jc w:val="both"/>
              <w:rPr>
                <w:rFonts w:asciiTheme="minorHAnsi" w:hAnsiTheme="minorHAnsi" w:cs="Arial"/>
                <w:sz w:val="22"/>
                <w:szCs w:val="22"/>
              </w:rPr>
            </w:pPr>
            <w:r w:rsidRPr="00E344D3">
              <w:rPr>
                <w:rFonts w:asciiTheme="minorHAnsi" w:hAnsiTheme="minorHAnsi" w:cs="Arial"/>
                <w:sz w:val="22"/>
                <w:szCs w:val="22"/>
              </w:rPr>
              <w:t xml:space="preserve">Poner E/S una bomba de Incendio principal, lo más alejado posible de sector siniestrado, manteniendo </w:t>
            </w:r>
            <w:r>
              <w:rPr>
                <w:rFonts w:asciiTheme="minorHAnsi" w:hAnsiTheme="minorHAnsi" w:cs="Arial"/>
                <w:sz w:val="22"/>
                <w:szCs w:val="22"/>
              </w:rPr>
              <w:t xml:space="preserve">permanentemente el </w:t>
            </w:r>
            <w:r w:rsidRPr="00E344D3">
              <w:rPr>
                <w:rFonts w:asciiTheme="minorHAnsi" w:hAnsiTheme="minorHAnsi" w:cs="Arial"/>
                <w:sz w:val="22"/>
                <w:szCs w:val="22"/>
              </w:rPr>
              <w:t xml:space="preserve">control de la presión de </w:t>
            </w:r>
            <w:r>
              <w:rPr>
                <w:rFonts w:asciiTheme="minorHAnsi" w:hAnsiTheme="minorHAnsi" w:cs="Arial"/>
                <w:sz w:val="22"/>
                <w:szCs w:val="22"/>
              </w:rPr>
              <w:t>HPSW</w:t>
            </w:r>
            <w:r w:rsidRPr="00E344D3">
              <w:rPr>
                <w:rFonts w:asciiTheme="minorHAnsi" w:hAnsiTheme="minorHAnsi" w:cs="Arial"/>
                <w:sz w:val="22"/>
                <w:szCs w:val="22"/>
              </w:rPr>
              <w:t xml:space="preserve"> </w:t>
            </w:r>
            <w:r>
              <w:rPr>
                <w:rFonts w:asciiTheme="minorHAnsi" w:hAnsiTheme="minorHAnsi" w:cs="Arial"/>
                <w:sz w:val="22"/>
                <w:szCs w:val="22"/>
              </w:rPr>
              <w:t>(mímico 63).</w:t>
            </w:r>
          </w:p>
        </w:tc>
      </w:tr>
      <w:tr w:rsidR="00F25913" w:rsidRPr="00E344D3" w:rsidTr="00F25913">
        <w:trPr>
          <w:jc w:val="center"/>
        </w:trPr>
        <w:tc>
          <w:tcPr>
            <w:tcW w:w="529" w:type="dxa"/>
            <w:shd w:val="clear" w:color="auto" w:fill="D9D9D9" w:themeFill="background1" w:themeFillShade="D9"/>
            <w:vAlign w:val="center"/>
          </w:tcPr>
          <w:p w:rsidR="00F25913" w:rsidRPr="00CF6D2E" w:rsidRDefault="00F25913" w:rsidP="000A0F28">
            <w:pPr>
              <w:jc w:val="center"/>
              <w:rPr>
                <w:rFonts w:asciiTheme="minorHAnsi" w:hAnsiTheme="minorHAnsi" w:cs="Arial"/>
                <w:sz w:val="22"/>
                <w:szCs w:val="22"/>
              </w:rPr>
            </w:pPr>
          </w:p>
        </w:tc>
        <w:tc>
          <w:tcPr>
            <w:tcW w:w="9028" w:type="dxa"/>
            <w:shd w:val="clear" w:color="auto" w:fill="D9D9D9" w:themeFill="background1" w:themeFillShade="D9"/>
            <w:vAlign w:val="bottom"/>
          </w:tcPr>
          <w:p w:rsidR="00F25913" w:rsidRPr="00E344D3" w:rsidRDefault="00F25913" w:rsidP="00616076">
            <w:pPr>
              <w:jc w:val="both"/>
              <w:rPr>
                <w:rFonts w:asciiTheme="minorHAnsi" w:hAnsiTheme="minorHAnsi" w:cs="Arial"/>
                <w:sz w:val="22"/>
                <w:szCs w:val="22"/>
              </w:rPr>
            </w:pPr>
            <w:r>
              <w:rPr>
                <w:rFonts w:asciiTheme="minorHAnsi" w:hAnsiTheme="minorHAnsi" w:cs="Arial"/>
                <w:sz w:val="22"/>
                <w:szCs w:val="22"/>
              </w:rPr>
              <w:t>En caso de incendio en DGK, presurizar banco de FOAM (m</w:t>
            </w:r>
            <w:r w:rsidRPr="00E344D3">
              <w:rPr>
                <w:rFonts w:asciiTheme="minorHAnsi" w:hAnsiTheme="minorHAnsi" w:cs="Arial"/>
                <w:sz w:val="22"/>
                <w:szCs w:val="22"/>
              </w:rPr>
              <w:t>ímico 64)</w:t>
            </w:r>
            <w:r>
              <w:rPr>
                <w:rFonts w:asciiTheme="minorHAnsi" w:hAnsiTheme="minorHAnsi" w:cs="Arial"/>
                <w:sz w:val="22"/>
                <w:szCs w:val="22"/>
              </w:rPr>
              <w:t>.</w:t>
            </w:r>
          </w:p>
        </w:tc>
      </w:tr>
      <w:tr w:rsidR="00F25913" w:rsidRPr="00E344D3" w:rsidTr="0007681B">
        <w:trPr>
          <w:jc w:val="center"/>
        </w:trPr>
        <w:tc>
          <w:tcPr>
            <w:tcW w:w="529" w:type="dxa"/>
            <w:vAlign w:val="center"/>
          </w:tcPr>
          <w:p w:rsidR="00F25913" w:rsidRPr="00CF6D2E" w:rsidRDefault="00F25913" w:rsidP="000A0F28">
            <w:pPr>
              <w:jc w:val="center"/>
              <w:rPr>
                <w:rFonts w:asciiTheme="minorHAnsi" w:hAnsiTheme="minorHAnsi" w:cs="Arial"/>
                <w:bCs/>
                <w:iCs/>
                <w:sz w:val="22"/>
                <w:szCs w:val="22"/>
                <w:lang w:val="es-ES"/>
              </w:rPr>
            </w:pPr>
            <w:r w:rsidRPr="00CF6D2E">
              <w:rPr>
                <w:rFonts w:asciiTheme="minorHAnsi" w:hAnsiTheme="minorHAnsi" w:cs="Arial"/>
                <w:bCs/>
                <w:iCs/>
                <w:sz w:val="22"/>
                <w:szCs w:val="22"/>
                <w:lang w:val="es-ES"/>
              </w:rPr>
              <w:t>4</w:t>
            </w:r>
          </w:p>
        </w:tc>
        <w:tc>
          <w:tcPr>
            <w:tcW w:w="9028" w:type="dxa"/>
            <w:vAlign w:val="bottom"/>
          </w:tcPr>
          <w:p w:rsidR="00F25913" w:rsidRPr="00E344D3" w:rsidRDefault="00F25913" w:rsidP="000E33D4">
            <w:pPr>
              <w:jc w:val="both"/>
              <w:rPr>
                <w:rFonts w:asciiTheme="minorHAnsi" w:hAnsiTheme="minorHAnsi" w:cs="Arial"/>
                <w:sz w:val="22"/>
                <w:szCs w:val="22"/>
              </w:rPr>
            </w:pPr>
            <w:r w:rsidRPr="00E344D3">
              <w:rPr>
                <w:rFonts w:asciiTheme="minorHAnsi" w:hAnsiTheme="minorHAnsi" w:cs="Arial"/>
                <w:sz w:val="22"/>
                <w:szCs w:val="22"/>
              </w:rPr>
              <w:t>Establecer condición Z/A, objeto monitore</w:t>
            </w:r>
            <w:r>
              <w:rPr>
                <w:rFonts w:asciiTheme="minorHAnsi" w:hAnsiTheme="minorHAnsi" w:cs="Arial"/>
                <w:sz w:val="22"/>
                <w:szCs w:val="22"/>
              </w:rPr>
              <w:t>ando</w:t>
            </w:r>
            <w:r w:rsidRPr="00E344D3">
              <w:rPr>
                <w:rFonts w:asciiTheme="minorHAnsi" w:hAnsiTheme="minorHAnsi" w:cs="Arial"/>
                <w:sz w:val="22"/>
                <w:szCs w:val="22"/>
              </w:rPr>
              <w:t xml:space="preserve"> el cierre de puertas y escotillas necesarias para confinar el departamento.</w:t>
            </w:r>
          </w:p>
        </w:tc>
      </w:tr>
      <w:tr w:rsidR="00F25913" w:rsidRPr="00E344D3" w:rsidTr="0007681B">
        <w:trPr>
          <w:jc w:val="center"/>
        </w:trPr>
        <w:tc>
          <w:tcPr>
            <w:tcW w:w="529" w:type="dxa"/>
            <w:vAlign w:val="center"/>
          </w:tcPr>
          <w:p w:rsidR="00F25913" w:rsidRPr="00CF6D2E" w:rsidRDefault="00F25913" w:rsidP="000A0F28">
            <w:pPr>
              <w:jc w:val="center"/>
              <w:rPr>
                <w:rFonts w:asciiTheme="minorHAnsi" w:hAnsiTheme="minorHAnsi" w:cs="Arial"/>
                <w:sz w:val="22"/>
                <w:szCs w:val="22"/>
              </w:rPr>
            </w:pPr>
            <w:r w:rsidRPr="00CF6D2E">
              <w:rPr>
                <w:rFonts w:asciiTheme="minorHAnsi" w:hAnsiTheme="minorHAnsi" w:cs="Arial"/>
                <w:sz w:val="22"/>
                <w:szCs w:val="22"/>
              </w:rPr>
              <w:t>5</w:t>
            </w:r>
          </w:p>
        </w:tc>
        <w:tc>
          <w:tcPr>
            <w:tcW w:w="9028" w:type="dxa"/>
            <w:vAlign w:val="bottom"/>
          </w:tcPr>
          <w:p w:rsidR="00F25913" w:rsidRPr="00E344D3" w:rsidRDefault="00F25913" w:rsidP="000E33D4">
            <w:pPr>
              <w:jc w:val="both"/>
              <w:rPr>
                <w:rFonts w:asciiTheme="minorHAnsi" w:hAnsiTheme="minorHAnsi" w:cs="Arial"/>
                <w:sz w:val="22"/>
                <w:szCs w:val="22"/>
              </w:rPr>
            </w:pPr>
            <w:r>
              <w:rPr>
                <w:rFonts w:asciiTheme="minorHAnsi" w:hAnsiTheme="minorHAnsi" w:cs="Arial"/>
                <w:sz w:val="22"/>
                <w:szCs w:val="22"/>
              </w:rPr>
              <w:t xml:space="preserve">Desplegar carpetas de listas de chequeo e incendio alta carga térmica para el OOW / DCO. </w:t>
            </w:r>
          </w:p>
        </w:tc>
      </w:tr>
      <w:tr w:rsidR="00F25913" w:rsidRPr="00E344D3" w:rsidTr="0007681B">
        <w:trPr>
          <w:jc w:val="center"/>
        </w:trPr>
        <w:tc>
          <w:tcPr>
            <w:tcW w:w="529" w:type="dxa"/>
            <w:vAlign w:val="center"/>
          </w:tcPr>
          <w:p w:rsidR="00F25913" w:rsidRPr="00CF6D2E" w:rsidRDefault="00F25913" w:rsidP="000A0F28">
            <w:pPr>
              <w:jc w:val="center"/>
              <w:rPr>
                <w:rFonts w:asciiTheme="minorHAnsi" w:hAnsiTheme="minorHAnsi" w:cs="Arial"/>
                <w:sz w:val="22"/>
                <w:szCs w:val="22"/>
              </w:rPr>
            </w:pPr>
            <w:r w:rsidRPr="00CF6D2E">
              <w:rPr>
                <w:rFonts w:asciiTheme="minorHAnsi" w:hAnsiTheme="minorHAnsi" w:cs="Arial"/>
                <w:sz w:val="22"/>
                <w:szCs w:val="22"/>
              </w:rPr>
              <w:t>6</w:t>
            </w:r>
          </w:p>
        </w:tc>
        <w:tc>
          <w:tcPr>
            <w:tcW w:w="9028" w:type="dxa"/>
          </w:tcPr>
          <w:p w:rsidR="00F25913" w:rsidRDefault="00F25913" w:rsidP="00BE4FDF">
            <w:pPr>
              <w:pStyle w:val="Sangradetextonormal"/>
              <w:tabs>
                <w:tab w:val="left" w:pos="18291"/>
              </w:tabs>
              <w:suppressAutoHyphens/>
              <w:autoSpaceDN/>
              <w:adjustRightInd/>
              <w:jc w:val="both"/>
              <w:rPr>
                <w:rFonts w:asciiTheme="minorHAnsi" w:hAnsiTheme="minorHAnsi" w:cs="Arial"/>
                <w:b w:val="0"/>
                <w:bCs w:val="0"/>
                <w:iCs/>
                <w:sz w:val="22"/>
                <w:szCs w:val="22"/>
                <w:lang w:val="es-ES"/>
              </w:rPr>
            </w:pPr>
            <w:r w:rsidRPr="00DF37B5">
              <w:rPr>
                <w:rFonts w:asciiTheme="minorHAnsi" w:hAnsiTheme="minorHAnsi" w:cs="Arial"/>
                <w:b w:val="0"/>
                <w:bCs w:val="0"/>
                <w:iCs/>
                <w:sz w:val="22"/>
                <w:szCs w:val="22"/>
                <w:lang w:val="es-ES"/>
              </w:rPr>
              <w:t xml:space="preserve">Al recibir el reporte (o no recibirlo pasados de </w:t>
            </w:r>
            <w:r>
              <w:rPr>
                <w:rFonts w:asciiTheme="minorHAnsi" w:hAnsiTheme="minorHAnsi" w:cs="Arial"/>
                <w:b w:val="0"/>
                <w:bCs w:val="0"/>
                <w:iCs/>
                <w:sz w:val="22"/>
                <w:szCs w:val="22"/>
                <w:lang w:val="es-ES"/>
              </w:rPr>
              <w:t>3 minutos de activado el sensor de humo) de incendio, se debe dar la</w:t>
            </w:r>
            <w:r w:rsidRPr="00DF37B5">
              <w:rPr>
                <w:rFonts w:asciiTheme="minorHAnsi" w:hAnsiTheme="minorHAnsi" w:cs="Arial"/>
                <w:b w:val="0"/>
                <w:bCs w:val="0"/>
                <w:iCs/>
                <w:sz w:val="22"/>
                <w:szCs w:val="22"/>
                <w:lang w:val="es-ES"/>
              </w:rPr>
              <w:t xml:space="preserve"> alarma por 1MC:</w:t>
            </w:r>
          </w:p>
          <w:p w:rsidR="00F25913" w:rsidRDefault="00F25913" w:rsidP="00BE4FDF">
            <w:pPr>
              <w:pStyle w:val="Sangradetextonormal"/>
              <w:tabs>
                <w:tab w:val="left" w:pos="18291"/>
              </w:tabs>
              <w:suppressAutoHyphens/>
              <w:autoSpaceDN/>
              <w:adjustRightInd/>
              <w:jc w:val="both"/>
              <w:rPr>
                <w:rFonts w:asciiTheme="minorHAnsi" w:hAnsiTheme="minorHAnsi" w:cs="Arial"/>
                <w:bCs w:val="0"/>
                <w:iCs/>
                <w:sz w:val="22"/>
                <w:szCs w:val="22"/>
                <w:lang w:val="es-ES"/>
              </w:rPr>
            </w:pPr>
            <w:r>
              <w:rPr>
                <w:rFonts w:asciiTheme="minorHAnsi" w:hAnsiTheme="minorHAnsi" w:cs="Arial"/>
                <w:bCs w:val="0"/>
                <w:iCs/>
                <w:sz w:val="22"/>
                <w:szCs w:val="22"/>
                <w:lang w:val="es-ES"/>
              </w:rPr>
              <w:t>“Emergencia, Emergencia, Emergencia; Incendio, incendio, incendio; lugar amagado: Sala (VMK / AMK / DGK) (3L15 / 4L15 / 5L55) (Guardia __ / SSEP) cubrir sus puestos.</w:t>
            </w:r>
          </w:p>
          <w:p w:rsidR="00F25913" w:rsidRDefault="00F25913" w:rsidP="000E33D4">
            <w:pPr>
              <w:pStyle w:val="Sangradetextonormal"/>
              <w:numPr>
                <w:ilvl w:val="0"/>
                <w:numId w:val="28"/>
              </w:numPr>
              <w:tabs>
                <w:tab w:val="left" w:pos="18291"/>
              </w:tabs>
              <w:suppressAutoHyphens/>
              <w:autoSpaceDN/>
              <w:adjustRightInd/>
              <w:jc w:val="both"/>
              <w:rPr>
                <w:rFonts w:asciiTheme="minorHAnsi" w:hAnsiTheme="minorHAnsi" w:cs="Arial"/>
                <w:bCs w:val="0"/>
                <w:iCs/>
                <w:sz w:val="22"/>
                <w:szCs w:val="22"/>
                <w:lang w:val="es-ES"/>
              </w:rPr>
            </w:pPr>
            <w:r>
              <w:rPr>
                <w:rFonts w:asciiTheme="minorHAnsi" w:hAnsiTheme="minorHAnsi" w:cs="Arial"/>
                <w:bCs w:val="0"/>
                <w:iCs/>
                <w:sz w:val="22"/>
                <w:szCs w:val="22"/>
                <w:lang w:val="es-ES"/>
              </w:rPr>
              <w:t>Partida de Servicio, Partida de ____.</w:t>
            </w:r>
          </w:p>
          <w:p w:rsidR="00F25913" w:rsidRDefault="00F25913" w:rsidP="000E33D4">
            <w:pPr>
              <w:pStyle w:val="Sangradetextonormal"/>
              <w:numPr>
                <w:ilvl w:val="0"/>
                <w:numId w:val="28"/>
              </w:numPr>
              <w:tabs>
                <w:tab w:val="left" w:pos="18291"/>
              </w:tabs>
              <w:suppressAutoHyphens/>
              <w:autoSpaceDN/>
              <w:adjustRightInd/>
              <w:jc w:val="both"/>
              <w:rPr>
                <w:rFonts w:asciiTheme="minorHAnsi" w:hAnsiTheme="minorHAnsi" w:cs="Arial"/>
                <w:bCs w:val="0"/>
                <w:iCs/>
                <w:sz w:val="22"/>
                <w:szCs w:val="22"/>
                <w:lang w:val="es-ES"/>
              </w:rPr>
            </w:pPr>
            <w:r>
              <w:rPr>
                <w:rFonts w:asciiTheme="minorHAnsi" w:hAnsiTheme="minorHAnsi" w:cs="Arial"/>
                <w:bCs w:val="0"/>
                <w:iCs/>
                <w:sz w:val="22"/>
                <w:szCs w:val="22"/>
                <w:lang w:val="es-ES"/>
              </w:rPr>
              <w:t>Grupo Contención forma en (Taller Eléctrico).</w:t>
            </w:r>
          </w:p>
          <w:p w:rsidR="00F25913" w:rsidRPr="00E344D3" w:rsidRDefault="00F25913" w:rsidP="000E33D4">
            <w:pPr>
              <w:pStyle w:val="Sangradetextonormal"/>
              <w:numPr>
                <w:ilvl w:val="0"/>
                <w:numId w:val="28"/>
              </w:numPr>
              <w:tabs>
                <w:tab w:val="left" w:pos="18291"/>
              </w:tabs>
              <w:suppressAutoHyphens/>
              <w:autoSpaceDN/>
              <w:adjustRightInd/>
              <w:jc w:val="both"/>
              <w:rPr>
                <w:rFonts w:asciiTheme="minorHAnsi" w:hAnsiTheme="minorHAnsi" w:cs="Arial"/>
                <w:bCs w:val="0"/>
                <w:iCs/>
                <w:sz w:val="22"/>
                <w:szCs w:val="22"/>
                <w:lang w:val="es-ES"/>
              </w:rPr>
            </w:pPr>
            <w:r>
              <w:rPr>
                <w:rFonts w:asciiTheme="minorHAnsi" w:hAnsiTheme="minorHAnsi" w:cs="Arial"/>
                <w:bCs w:val="0"/>
                <w:iCs/>
                <w:sz w:val="22"/>
                <w:szCs w:val="22"/>
                <w:lang w:val="es-ES"/>
              </w:rPr>
              <w:t>Disponibles forman en (Hangar / Cámara de Oficiales)”</w:t>
            </w:r>
          </w:p>
        </w:tc>
      </w:tr>
      <w:tr w:rsidR="00F25913" w:rsidRPr="00E344D3" w:rsidTr="0007681B">
        <w:trPr>
          <w:jc w:val="center"/>
        </w:trPr>
        <w:tc>
          <w:tcPr>
            <w:tcW w:w="529" w:type="dxa"/>
            <w:vAlign w:val="center"/>
          </w:tcPr>
          <w:p w:rsidR="00F25913" w:rsidRPr="00CF6D2E" w:rsidRDefault="00F25913" w:rsidP="000A0F28">
            <w:pPr>
              <w:jc w:val="center"/>
              <w:rPr>
                <w:rFonts w:asciiTheme="minorHAnsi" w:hAnsiTheme="minorHAnsi" w:cs="Arial"/>
                <w:sz w:val="22"/>
                <w:szCs w:val="22"/>
              </w:rPr>
            </w:pPr>
            <w:r w:rsidRPr="00CF6D2E">
              <w:rPr>
                <w:rFonts w:asciiTheme="minorHAnsi" w:hAnsiTheme="minorHAnsi" w:cs="Arial"/>
                <w:sz w:val="22"/>
                <w:szCs w:val="22"/>
              </w:rPr>
              <w:t>7</w:t>
            </w:r>
          </w:p>
        </w:tc>
        <w:tc>
          <w:tcPr>
            <w:tcW w:w="9028" w:type="dxa"/>
            <w:vAlign w:val="bottom"/>
          </w:tcPr>
          <w:p w:rsidR="00F25913" w:rsidRPr="00E344D3" w:rsidRDefault="00F25913" w:rsidP="003E7012">
            <w:pPr>
              <w:jc w:val="both"/>
              <w:rPr>
                <w:rFonts w:asciiTheme="minorHAnsi" w:hAnsiTheme="minorHAnsi" w:cs="Arial"/>
                <w:sz w:val="22"/>
                <w:szCs w:val="22"/>
              </w:rPr>
            </w:pPr>
            <w:r>
              <w:rPr>
                <w:rFonts w:asciiTheme="minorHAnsi" w:hAnsiTheme="minorHAnsi" w:cs="Arial"/>
                <w:sz w:val="22"/>
                <w:szCs w:val="22"/>
              </w:rPr>
              <w:t>De ser necesario, repita la alarma por 1MC.</w:t>
            </w:r>
          </w:p>
        </w:tc>
      </w:tr>
      <w:tr w:rsidR="00F25913" w:rsidRPr="00E344D3" w:rsidTr="0007681B">
        <w:trPr>
          <w:jc w:val="center"/>
        </w:trPr>
        <w:tc>
          <w:tcPr>
            <w:tcW w:w="529" w:type="dxa"/>
            <w:vAlign w:val="center"/>
          </w:tcPr>
          <w:p w:rsidR="00F25913" w:rsidRPr="00CF6D2E" w:rsidRDefault="00F25913" w:rsidP="000A0F28">
            <w:pPr>
              <w:jc w:val="center"/>
              <w:rPr>
                <w:rFonts w:asciiTheme="minorHAnsi" w:hAnsiTheme="minorHAnsi" w:cs="Arial"/>
                <w:sz w:val="22"/>
                <w:szCs w:val="22"/>
              </w:rPr>
            </w:pPr>
            <w:r w:rsidRPr="00CF6D2E">
              <w:rPr>
                <w:rFonts w:asciiTheme="minorHAnsi" w:hAnsiTheme="minorHAnsi" w:cs="Arial"/>
                <w:sz w:val="22"/>
                <w:szCs w:val="22"/>
              </w:rPr>
              <w:t>8</w:t>
            </w:r>
          </w:p>
        </w:tc>
        <w:tc>
          <w:tcPr>
            <w:tcW w:w="9028" w:type="dxa"/>
            <w:vAlign w:val="bottom"/>
          </w:tcPr>
          <w:p w:rsidR="00F25913" w:rsidRPr="00E344D3" w:rsidRDefault="00F25913" w:rsidP="003E7012">
            <w:pPr>
              <w:jc w:val="both"/>
              <w:rPr>
                <w:rFonts w:asciiTheme="minorHAnsi" w:hAnsiTheme="minorHAnsi" w:cs="Arial"/>
                <w:sz w:val="22"/>
                <w:szCs w:val="22"/>
              </w:rPr>
            </w:pPr>
            <w:r>
              <w:rPr>
                <w:rFonts w:asciiTheme="minorHAnsi" w:hAnsiTheme="minorHAnsi" w:cs="Arial"/>
                <w:sz w:val="22"/>
                <w:szCs w:val="22"/>
              </w:rPr>
              <w:t>Dejar F/S Compresores de Aire (mímicos 28 y 29). Bancos de aire de Alta Pº deben ser descargados.</w:t>
            </w:r>
          </w:p>
        </w:tc>
      </w:tr>
      <w:tr w:rsidR="00F25913" w:rsidRPr="00E344D3" w:rsidTr="0007681B">
        <w:trPr>
          <w:jc w:val="center"/>
        </w:trPr>
        <w:tc>
          <w:tcPr>
            <w:tcW w:w="529" w:type="dxa"/>
            <w:shd w:val="clear" w:color="auto" w:fill="auto"/>
            <w:vAlign w:val="center"/>
          </w:tcPr>
          <w:p w:rsidR="00F25913" w:rsidRPr="00CF6D2E" w:rsidRDefault="00F25913" w:rsidP="000A0F28">
            <w:pPr>
              <w:jc w:val="center"/>
              <w:rPr>
                <w:rFonts w:asciiTheme="minorHAnsi" w:hAnsiTheme="minorHAnsi" w:cs="Arial"/>
                <w:sz w:val="22"/>
                <w:szCs w:val="22"/>
              </w:rPr>
            </w:pPr>
            <w:r w:rsidRPr="00CF6D2E">
              <w:rPr>
                <w:rFonts w:asciiTheme="minorHAnsi" w:hAnsiTheme="minorHAnsi" w:cs="Arial"/>
                <w:sz w:val="22"/>
                <w:szCs w:val="22"/>
              </w:rPr>
              <w:t>10</w:t>
            </w:r>
          </w:p>
        </w:tc>
        <w:tc>
          <w:tcPr>
            <w:tcW w:w="9028" w:type="dxa"/>
            <w:shd w:val="clear" w:color="auto" w:fill="auto"/>
            <w:vAlign w:val="bottom"/>
          </w:tcPr>
          <w:p w:rsidR="00F25913" w:rsidRDefault="00F25913" w:rsidP="003C2A9C">
            <w:pPr>
              <w:jc w:val="both"/>
              <w:rPr>
                <w:rFonts w:asciiTheme="minorHAnsi" w:hAnsiTheme="minorHAnsi" w:cs="Arial"/>
                <w:sz w:val="22"/>
                <w:szCs w:val="22"/>
              </w:rPr>
            </w:pPr>
            <w:r>
              <w:rPr>
                <w:rFonts w:asciiTheme="minorHAnsi" w:hAnsiTheme="minorHAnsi" w:cs="Arial"/>
                <w:sz w:val="22"/>
                <w:szCs w:val="22"/>
              </w:rPr>
              <w:t>Entregue novedades al IDG o  OOW / DCO cuando se presenten en la HQ1.</w:t>
            </w:r>
          </w:p>
        </w:tc>
      </w:tr>
      <w:tr w:rsidR="00F25913" w:rsidRPr="00E344D3" w:rsidTr="00F61D5E">
        <w:trPr>
          <w:jc w:val="center"/>
        </w:trPr>
        <w:tc>
          <w:tcPr>
            <w:tcW w:w="529" w:type="dxa"/>
            <w:shd w:val="clear" w:color="auto" w:fill="auto"/>
            <w:vAlign w:val="center"/>
          </w:tcPr>
          <w:p w:rsidR="00F25913" w:rsidRPr="00CF6D2E" w:rsidRDefault="00F25913" w:rsidP="000A0F28">
            <w:pPr>
              <w:jc w:val="center"/>
              <w:rPr>
                <w:rFonts w:asciiTheme="minorHAnsi" w:hAnsiTheme="minorHAnsi" w:cs="Arial"/>
                <w:sz w:val="22"/>
                <w:szCs w:val="22"/>
              </w:rPr>
            </w:pPr>
            <w:r w:rsidRPr="00CF6D2E">
              <w:rPr>
                <w:rFonts w:asciiTheme="minorHAnsi" w:hAnsiTheme="minorHAnsi" w:cs="Arial"/>
                <w:sz w:val="22"/>
                <w:szCs w:val="22"/>
              </w:rPr>
              <w:t>1</w:t>
            </w:r>
            <w:r>
              <w:rPr>
                <w:rFonts w:asciiTheme="minorHAnsi" w:hAnsiTheme="minorHAnsi" w:cs="Arial"/>
                <w:sz w:val="22"/>
                <w:szCs w:val="22"/>
              </w:rPr>
              <w:t>1</w:t>
            </w:r>
          </w:p>
        </w:tc>
        <w:tc>
          <w:tcPr>
            <w:tcW w:w="9028" w:type="dxa"/>
            <w:shd w:val="clear" w:color="auto" w:fill="auto"/>
            <w:vAlign w:val="bottom"/>
          </w:tcPr>
          <w:p w:rsidR="00F25913" w:rsidRPr="00F25913" w:rsidRDefault="00F25913" w:rsidP="00F61D5E">
            <w:pPr>
              <w:jc w:val="both"/>
              <w:rPr>
                <w:rFonts w:asciiTheme="minorHAnsi" w:hAnsiTheme="minorHAnsi" w:cs="Arial"/>
                <w:sz w:val="22"/>
                <w:szCs w:val="22"/>
                <w:highlight w:val="yellow"/>
              </w:rPr>
            </w:pPr>
            <w:r w:rsidRPr="00F61D5E">
              <w:rPr>
                <w:rFonts w:asciiTheme="minorHAnsi" w:hAnsiTheme="minorHAnsi" w:cs="Arial"/>
                <w:sz w:val="22"/>
                <w:szCs w:val="22"/>
              </w:rPr>
              <w:t>Seccionar circuito de Aire de alta Presión (mímicos 80 al 85)</w:t>
            </w:r>
            <w:r w:rsidR="00F61D5E" w:rsidRPr="00F61D5E">
              <w:rPr>
                <w:rFonts w:asciiTheme="minorHAnsi" w:hAnsiTheme="minorHAnsi" w:cs="Arial"/>
                <w:sz w:val="22"/>
                <w:szCs w:val="22"/>
              </w:rPr>
              <w:t>.</w:t>
            </w:r>
          </w:p>
        </w:tc>
      </w:tr>
      <w:tr w:rsidR="00F25913" w:rsidRPr="00E344D3" w:rsidTr="00F61D5E">
        <w:trPr>
          <w:jc w:val="center"/>
        </w:trPr>
        <w:tc>
          <w:tcPr>
            <w:tcW w:w="529" w:type="dxa"/>
            <w:tcBorders>
              <w:bottom w:val="single" w:sz="4" w:space="0" w:color="auto"/>
            </w:tcBorders>
            <w:shd w:val="clear" w:color="auto" w:fill="auto"/>
            <w:vAlign w:val="center"/>
          </w:tcPr>
          <w:p w:rsidR="00F25913" w:rsidRPr="00CF6D2E" w:rsidRDefault="00F25913" w:rsidP="000A0F28">
            <w:pPr>
              <w:jc w:val="center"/>
              <w:rPr>
                <w:rFonts w:asciiTheme="minorHAnsi" w:hAnsiTheme="minorHAnsi" w:cs="Arial"/>
                <w:sz w:val="22"/>
                <w:szCs w:val="22"/>
              </w:rPr>
            </w:pPr>
            <w:r>
              <w:rPr>
                <w:rFonts w:asciiTheme="minorHAnsi" w:hAnsiTheme="minorHAnsi" w:cs="Arial"/>
                <w:sz w:val="22"/>
                <w:szCs w:val="22"/>
              </w:rPr>
              <w:t>12</w:t>
            </w:r>
          </w:p>
        </w:tc>
        <w:tc>
          <w:tcPr>
            <w:tcW w:w="9028" w:type="dxa"/>
            <w:tcBorders>
              <w:bottom w:val="single" w:sz="4" w:space="0" w:color="auto"/>
            </w:tcBorders>
            <w:shd w:val="clear" w:color="auto" w:fill="auto"/>
            <w:vAlign w:val="bottom"/>
          </w:tcPr>
          <w:p w:rsidR="00F25913" w:rsidRPr="00F25913" w:rsidRDefault="00F25913" w:rsidP="00F61D5E">
            <w:pPr>
              <w:jc w:val="both"/>
              <w:rPr>
                <w:rFonts w:asciiTheme="minorHAnsi" w:hAnsiTheme="minorHAnsi" w:cs="Arial"/>
                <w:sz w:val="22"/>
                <w:szCs w:val="22"/>
                <w:highlight w:val="yellow"/>
              </w:rPr>
            </w:pPr>
            <w:r w:rsidRPr="00F61D5E">
              <w:rPr>
                <w:rFonts w:asciiTheme="minorHAnsi" w:hAnsiTheme="minorHAnsi" w:cs="Arial"/>
                <w:sz w:val="22"/>
                <w:szCs w:val="22"/>
              </w:rPr>
              <w:t>Seccionar circuito de Aire de baja Presión (mímico</w:t>
            </w:r>
            <w:r w:rsidR="00F61D5E" w:rsidRPr="00F61D5E">
              <w:rPr>
                <w:rFonts w:asciiTheme="minorHAnsi" w:hAnsiTheme="minorHAnsi" w:cs="Arial"/>
                <w:sz w:val="22"/>
                <w:szCs w:val="22"/>
              </w:rPr>
              <w:t>s 80 al 85</w:t>
            </w:r>
            <w:r w:rsidRPr="00F61D5E">
              <w:rPr>
                <w:rFonts w:asciiTheme="minorHAnsi" w:hAnsiTheme="minorHAnsi" w:cs="Arial"/>
                <w:sz w:val="22"/>
                <w:szCs w:val="22"/>
              </w:rPr>
              <w:t>)</w:t>
            </w:r>
            <w:r w:rsidR="00F61D5E" w:rsidRPr="00F61D5E">
              <w:rPr>
                <w:rFonts w:asciiTheme="minorHAnsi" w:hAnsiTheme="minorHAnsi" w:cs="Arial"/>
                <w:sz w:val="22"/>
                <w:szCs w:val="22"/>
              </w:rPr>
              <w:t>.</w:t>
            </w:r>
          </w:p>
        </w:tc>
      </w:tr>
      <w:tr w:rsidR="00F25913" w:rsidRPr="00E344D3" w:rsidTr="0007681B">
        <w:trPr>
          <w:jc w:val="center"/>
        </w:trPr>
        <w:tc>
          <w:tcPr>
            <w:tcW w:w="529" w:type="dxa"/>
            <w:tcBorders>
              <w:bottom w:val="single" w:sz="4" w:space="0" w:color="auto"/>
            </w:tcBorders>
            <w:shd w:val="clear" w:color="auto" w:fill="D9D9D9" w:themeFill="background1" w:themeFillShade="D9"/>
            <w:vAlign w:val="center"/>
          </w:tcPr>
          <w:p w:rsidR="00F25913" w:rsidRPr="00CF6D2E" w:rsidRDefault="00F25913" w:rsidP="000A0F28">
            <w:pPr>
              <w:jc w:val="center"/>
              <w:rPr>
                <w:rFonts w:asciiTheme="minorHAnsi" w:hAnsiTheme="minorHAnsi" w:cs="Arial"/>
                <w:sz w:val="22"/>
                <w:szCs w:val="22"/>
              </w:rPr>
            </w:pPr>
            <w:r>
              <w:rPr>
                <w:rFonts w:asciiTheme="minorHAnsi" w:hAnsiTheme="minorHAnsi" w:cs="Arial"/>
                <w:sz w:val="22"/>
                <w:szCs w:val="22"/>
              </w:rPr>
              <w:t>13</w:t>
            </w:r>
          </w:p>
        </w:tc>
        <w:tc>
          <w:tcPr>
            <w:tcW w:w="9028" w:type="dxa"/>
            <w:tcBorders>
              <w:bottom w:val="single" w:sz="4" w:space="0" w:color="auto"/>
            </w:tcBorders>
            <w:shd w:val="clear" w:color="auto" w:fill="D9D9D9" w:themeFill="background1" w:themeFillShade="D9"/>
            <w:vAlign w:val="bottom"/>
          </w:tcPr>
          <w:p w:rsidR="00F25913" w:rsidRPr="00E344D3" w:rsidRDefault="00F25913" w:rsidP="003C2A9C">
            <w:pPr>
              <w:jc w:val="both"/>
              <w:rPr>
                <w:rFonts w:asciiTheme="minorHAnsi" w:hAnsiTheme="minorHAnsi" w:cs="Arial"/>
                <w:sz w:val="22"/>
                <w:szCs w:val="22"/>
              </w:rPr>
            </w:pPr>
            <w:r>
              <w:rPr>
                <w:rFonts w:asciiTheme="minorHAnsi" w:hAnsiTheme="minorHAnsi" w:cs="Arial"/>
                <w:sz w:val="22"/>
                <w:szCs w:val="22"/>
              </w:rPr>
              <w:t xml:space="preserve">En caso de incendio en VMK, </w:t>
            </w:r>
            <w:r w:rsidRPr="00E344D3">
              <w:rPr>
                <w:rFonts w:asciiTheme="minorHAnsi" w:hAnsiTheme="minorHAnsi" w:cs="Arial"/>
                <w:sz w:val="22"/>
                <w:szCs w:val="22"/>
              </w:rPr>
              <w:t xml:space="preserve"> </w:t>
            </w:r>
            <w:r>
              <w:rPr>
                <w:rFonts w:asciiTheme="minorHAnsi" w:hAnsiTheme="minorHAnsi" w:cs="Arial"/>
                <w:sz w:val="22"/>
                <w:szCs w:val="22"/>
              </w:rPr>
              <w:t>d</w:t>
            </w:r>
            <w:r w:rsidRPr="00E344D3">
              <w:rPr>
                <w:rFonts w:asciiTheme="minorHAnsi" w:hAnsiTheme="minorHAnsi" w:cs="Arial"/>
                <w:sz w:val="22"/>
                <w:szCs w:val="22"/>
              </w:rPr>
              <w:t>ejar F/S Purificador de F.O</w:t>
            </w:r>
            <w:r>
              <w:rPr>
                <w:rFonts w:asciiTheme="minorHAnsi" w:hAnsiTheme="minorHAnsi" w:cs="Arial"/>
                <w:sz w:val="22"/>
                <w:szCs w:val="22"/>
              </w:rPr>
              <w:t>. (mímico 54)</w:t>
            </w:r>
            <w:r w:rsidRPr="00E344D3">
              <w:rPr>
                <w:rFonts w:asciiTheme="minorHAnsi" w:hAnsiTheme="minorHAnsi" w:cs="Arial"/>
                <w:sz w:val="22"/>
                <w:szCs w:val="22"/>
              </w:rPr>
              <w:t>.</w:t>
            </w:r>
          </w:p>
        </w:tc>
      </w:tr>
      <w:tr w:rsidR="00F25913" w:rsidRPr="00E344D3" w:rsidTr="0007681B">
        <w:trPr>
          <w:jc w:val="center"/>
        </w:trPr>
        <w:tc>
          <w:tcPr>
            <w:tcW w:w="529" w:type="dxa"/>
            <w:tcBorders>
              <w:bottom w:val="single" w:sz="4" w:space="0" w:color="auto"/>
            </w:tcBorders>
            <w:shd w:val="clear" w:color="auto" w:fill="D9D9D9" w:themeFill="background1" w:themeFillShade="D9"/>
            <w:vAlign w:val="center"/>
          </w:tcPr>
          <w:p w:rsidR="00F25913" w:rsidRPr="00CF6D2E" w:rsidRDefault="00F25913" w:rsidP="000A0F28">
            <w:pPr>
              <w:jc w:val="center"/>
              <w:rPr>
                <w:rFonts w:asciiTheme="minorHAnsi" w:hAnsiTheme="minorHAnsi" w:cs="Arial"/>
                <w:sz w:val="22"/>
                <w:szCs w:val="22"/>
              </w:rPr>
            </w:pPr>
            <w:r w:rsidRPr="00CF6D2E">
              <w:rPr>
                <w:rFonts w:asciiTheme="minorHAnsi" w:hAnsiTheme="minorHAnsi" w:cs="Arial"/>
                <w:sz w:val="22"/>
                <w:szCs w:val="22"/>
              </w:rPr>
              <w:t>14</w:t>
            </w:r>
          </w:p>
        </w:tc>
        <w:tc>
          <w:tcPr>
            <w:tcW w:w="9028" w:type="dxa"/>
            <w:tcBorders>
              <w:bottom w:val="single" w:sz="4" w:space="0" w:color="auto"/>
            </w:tcBorders>
            <w:shd w:val="clear" w:color="auto" w:fill="D9D9D9" w:themeFill="background1" w:themeFillShade="D9"/>
            <w:vAlign w:val="bottom"/>
          </w:tcPr>
          <w:p w:rsidR="00F25913" w:rsidRPr="00296B53" w:rsidRDefault="00F25913" w:rsidP="003C2A9C">
            <w:pPr>
              <w:jc w:val="both"/>
              <w:rPr>
                <w:rFonts w:asciiTheme="minorHAnsi" w:hAnsiTheme="minorHAnsi" w:cs="Arial"/>
                <w:sz w:val="22"/>
                <w:szCs w:val="22"/>
                <w:lang w:val="es-ES"/>
              </w:rPr>
            </w:pPr>
            <w:r>
              <w:rPr>
                <w:rFonts w:asciiTheme="minorHAnsi" w:hAnsiTheme="minorHAnsi" w:cs="Arial"/>
                <w:sz w:val="22"/>
                <w:szCs w:val="22"/>
              </w:rPr>
              <w:t xml:space="preserve">En caso de incendio en AMK, </w:t>
            </w:r>
            <w:r w:rsidRPr="00E344D3">
              <w:rPr>
                <w:rFonts w:asciiTheme="minorHAnsi" w:hAnsiTheme="minorHAnsi" w:cs="Arial"/>
                <w:sz w:val="22"/>
                <w:szCs w:val="22"/>
              </w:rPr>
              <w:t xml:space="preserve"> </w:t>
            </w:r>
            <w:r w:rsidRPr="00296B53">
              <w:rPr>
                <w:rFonts w:asciiTheme="minorHAnsi" w:hAnsiTheme="minorHAnsi" w:cs="Arial"/>
                <w:sz w:val="22"/>
                <w:szCs w:val="22"/>
                <w:lang w:val="es-ES"/>
              </w:rPr>
              <w:t>abrir breakers K1 y K2</w:t>
            </w:r>
            <w:r>
              <w:rPr>
                <w:rFonts w:asciiTheme="minorHAnsi" w:hAnsiTheme="minorHAnsi" w:cs="Arial"/>
                <w:sz w:val="22"/>
                <w:szCs w:val="22"/>
                <w:lang w:val="es-ES"/>
              </w:rPr>
              <w:t xml:space="preserve"> (mímico 19).</w:t>
            </w:r>
          </w:p>
        </w:tc>
      </w:tr>
      <w:tr w:rsidR="00F25913" w:rsidRPr="00E344D3" w:rsidTr="0007681B">
        <w:trPr>
          <w:jc w:val="center"/>
        </w:trPr>
        <w:tc>
          <w:tcPr>
            <w:tcW w:w="529" w:type="dxa"/>
            <w:tcBorders>
              <w:bottom w:val="single" w:sz="4" w:space="0" w:color="auto"/>
            </w:tcBorders>
            <w:shd w:val="clear" w:color="auto" w:fill="D9D9D9" w:themeFill="background1" w:themeFillShade="D9"/>
            <w:vAlign w:val="center"/>
          </w:tcPr>
          <w:p w:rsidR="00F25913" w:rsidRPr="00CF6D2E" w:rsidRDefault="00F25913" w:rsidP="000A0F28">
            <w:pPr>
              <w:jc w:val="center"/>
              <w:rPr>
                <w:rFonts w:asciiTheme="minorHAnsi" w:hAnsiTheme="minorHAnsi" w:cs="Arial"/>
                <w:sz w:val="22"/>
                <w:szCs w:val="22"/>
              </w:rPr>
            </w:pPr>
            <w:r w:rsidRPr="00CF6D2E">
              <w:rPr>
                <w:rFonts w:asciiTheme="minorHAnsi" w:hAnsiTheme="minorHAnsi" w:cs="Arial"/>
                <w:sz w:val="22"/>
                <w:szCs w:val="22"/>
              </w:rPr>
              <w:t>15</w:t>
            </w:r>
          </w:p>
        </w:tc>
        <w:tc>
          <w:tcPr>
            <w:tcW w:w="9028" w:type="dxa"/>
            <w:tcBorders>
              <w:bottom w:val="single" w:sz="4" w:space="0" w:color="auto"/>
            </w:tcBorders>
            <w:shd w:val="clear" w:color="auto" w:fill="D9D9D9" w:themeFill="background1" w:themeFillShade="D9"/>
            <w:vAlign w:val="bottom"/>
          </w:tcPr>
          <w:p w:rsidR="00F25913" w:rsidRPr="00E344D3" w:rsidRDefault="00F25913" w:rsidP="0033635B">
            <w:pPr>
              <w:jc w:val="both"/>
              <w:rPr>
                <w:rFonts w:asciiTheme="minorHAnsi" w:hAnsiTheme="minorHAnsi" w:cs="Arial"/>
                <w:sz w:val="22"/>
                <w:szCs w:val="22"/>
              </w:rPr>
            </w:pPr>
            <w:r>
              <w:rPr>
                <w:rFonts w:asciiTheme="minorHAnsi" w:hAnsiTheme="minorHAnsi" w:cs="Arial"/>
                <w:sz w:val="22"/>
                <w:szCs w:val="22"/>
              </w:rPr>
              <w:t>En caso de incendio en DGK, d</w:t>
            </w:r>
            <w:r w:rsidRPr="00E344D3">
              <w:rPr>
                <w:rFonts w:asciiTheme="minorHAnsi" w:hAnsiTheme="minorHAnsi" w:cs="Arial"/>
                <w:sz w:val="22"/>
                <w:szCs w:val="22"/>
              </w:rPr>
              <w:t xml:space="preserve">ejar F/S, Calderas </w:t>
            </w:r>
            <w:r>
              <w:rPr>
                <w:rFonts w:asciiTheme="minorHAnsi" w:hAnsiTheme="minorHAnsi" w:cs="Arial"/>
                <w:sz w:val="22"/>
                <w:szCs w:val="22"/>
              </w:rPr>
              <w:t>A</w:t>
            </w:r>
            <w:r w:rsidRPr="00E344D3">
              <w:rPr>
                <w:rFonts w:asciiTheme="minorHAnsi" w:hAnsiTheme="minorHAnsi" w:cs="Arial"/>
                <w:sz w:val="22"/>
                <w:szCs w:val="22"/>
              </w:rPr>
              <w:t>uxiliares</w:t>
            </w:r>
            <w:r>
              <w:rPr>
                <w:rFonts w:asciiTheme="minorHAnsi" w:hAnsiTheme="minorHAnsi" w:cs="Arial"/>
                <w:sz w:val="22"/>
                <w:szCs w:val="22"/>
              </w:rPr>
              <w:t xml:space="preserve"> (mímico 25).</w:t>
            </w:r>
          </w:p>
        </w:tc>
      </w:tr>
      <w:tr w:rsidR="00F25913" w:rsidRPr="00E344D3" w:rsidTr="0007681B">
        <w:trPr>
          <w:jc w:val="center"/>
        </w:trPr>
        <w:tc>
          <w:tcPr>
            <w:tcW w:w="529" w:type="dxa"/>
            <w:shd w:val="clear" w:color="auto" w:fill="D9D9D9" w:themeFill="background1" w:themeFillShade="D9"/>
            <w:vAlign w:val="center"/>
          </w:tcPr>
          <w:p w:rsidR="00F25913" w:rsidRPr="00CF6D2E" w:rsidRDefault="00F25913" w:rsidP="000A0F28">
            <w:pPr>
              <w:jc w:val="center"/>
              <w:rPr>
                <w:rFonts w:asciiTheme="minorHAnsi" w:hAnsiTheme="minorHAnsi" w:cs="Arial"/>
                <w:sz w:val="22"/>
                <w:szCs w:val="22"/>
              </w:rPr>
            </w:pPr>
            <w:r>
              <w:rPr>
                <w:rFonts w:asciiTheme="minorHAnsi" w:hAnsiTheme="minorHAnsi" w:cs="Arial"/>
                <w:sz w:val="22"/>
                <w:szCs w:val="22"/>
              </w:rPr>
              <w:t>16</w:t>
            </w:r>
          </w:p>
        </w:tc>
        <w:tc>
          <w:tcPr>
            <w:tcW w:w="9028" w:type="dxa"/>
            <w:shd w:val="clear" w:color="auto" w:fill="D9D9D9" w:themeFill="background1" w:themeFillShade="D9"/>
            <w:vAlign w:val="bottom"/>
          </w:tcPr>
          <w:p w:rsidR="00F25913" w:rsidRPr="00E344D3" w:rsidRDefault="00F25913" w:rsidP="0033635B">
            <w:pPr>
              <w:jc w:val="both"/>
              <w:rPr>
                <w:rFonts w:asciiTheme="minorHAnsi" w:hAnsiTheme="minorHAnsi" w:cs="Arial"/>
                <w:sz w:val="22"/>
                <w:szCs w:val="22"/>
              </w:rPr>
            </w:pPr>
            <w:r>
              <w:rPr>
                <w:rFonts w:asciiTheme="minorHAnsi" w:hAnsiTheme="minorHAnsi" w:cs="Arial"/>
                <w:sz w:val="22"/>
                <w:szCs w:val="22"/>
              </w:rPr>
              <w:t>En caso de incendio en DGK, r</w:t>
            </w:r>
            <w:r w:rsidRPr="00E344D3">
              <w:rPr>
                <w:rFonts w:asciiTheme="minorHAnsi" w:hAnsiTheme="minorHAnsi" w:cs="Arial"/>
                <w:sz w:val="22"/>
                <w:szCs w:val="22"/>
              </w:rPr>
              <w:t>ealizar parada de emergencia b</w:t>
            </w:r>
            <w:r>
              <w:rPr>
                <w:rFonts w:asciiTheme="minorHAnsi" w:hAnsiTheme="minorHAnsi" w:cs="Arial"/>
                <w:sz w:val="22"/>
                <w:szCs w:val="22"/>
              </w:rPr>
              <w:t>ombas</w:t>
            </w:r>
            <w:r w:rsidRPr="00E344D3">
              <w:rPr>
                <w:rFonts w:asciiTheme="minorHAnsi" w:hAnsiTheme="minorHAnsi" w:cs="Arial"/>
                <w:sz w:val="22"/>
                <w:szCs w:val="22"/>
              </w:rPr>
              <w:t xml:space="preserve"> </w:t>
            </w:r>
            <w:proofErr w:type="spellStart"/>
            <w:r w:rsidRPr="00E344D3">
              <w:rPr>
                <w:rFonts w:asciiTheme="minorHAnsi" w:hAnsiTheme="minorHAnsi" w:cs="Arial"/>
                <w:sz w:val="22"/>
                <w:szCs w:val="22"/>
              </w:rPr>
              <w:t>A</w:t>
            </w:r>
            <w:r>
              <w:rPr>
                <w:rFonts w:asciiTheme="minorHAnsi" w:hAnsiTheme="minorHAnsi" w:cs="Arial"/>
                <w:sz w:val="22"/>
                <w:szCs w:val="22"/>
              </w:rPr>
              <w:t>vcat</w:t>
            </w:r>
            <w:proofErr w:type="spellEnd"/>
            <w:r>
              <w:rPr>
                <w:rFonts w:asciiTheme="minorHAnsi" w:hAnsiTheme="minorHAnsi" w:cs="Arial"/>
                <w:sz w:val="22"/>
                <w:szCs w:val="22"/>
              </w:rPr>
              <w:t xml:space="preserve"> (</w:t>
            </w:r>
            <w:proofErr w:type="gramStart"/>
            <w:r>
              <w:rPr>
                <w:rFonts w:asciiTheme="minorHAnsi" w:hAnsiTheme="minorHAnsi" w:cs="Arial"/>
                <w:sz w:val="22"/>
                <w:szCs w:val="22"/>
              </w:rPr>
              <w:t>mímico )</w:t>
            </w:r>
            <w:proofErr w:type="gramEnd"/>
            <w:r>
              <w:rPr>
                <w:rFonts w:asciiTheme="minorHAnsi" w:hAnsiTheme="minorHAnsi" w:cs="Arial"/>
                <w:sz w:val="22"/>
                <w:szCs w:val="22"/>
              </w:rPr>
              <w:t>.</w:t>
            </w:r>
          </w:p>
        </w:tc>
      </w:tr>
      <w:tr w:rsidR="00F25913" w:rsidRPr="00E344D3" w:rsidTr="0007681B">
        <w:trPr>
          <w:jc w:val="center"/>
        </w:trPr>
        <w:tc>
          <w:tcPr>
            <w:tcW w:w="529" w:type="dxa"/>
            <w:vAlign w:val="center"/>
          </w:tcPr>
          <w:p w:rsidR="00F25913" w:rsidRPr="00CF6D2E" w:rsidRDefault="00F25913" w:rsidP="000A0F28">
            <w:pPr>
              <w:jc w:val="center"/>
              <w:rPr>
                <w:rFonts w:asciiTheme="minorHAnsi" w:hAnsiTheme="minorHAnsi" w:cs="Arial"/>
                <w:sz w:val="22"/>
                <w:szCs w:val="22"/>
              </w:rPr>
            </w:pPr>
            <w:r>
              <w:rPr>
                <w:rFonts w:asciiTheme="minorHAnsi" w:hAnsiTheme="minorHAnsi" w:cs="Arial"/>
                <w:sz w:val="22"/>
                <w:szCs w:val="22"/>
              </w:rPr>
              <w:t>17</w:t>
            </w:r>
          </w:p>
        </w:tc>
        <w:tc>
          <w:tcPr>
            <w:tcW w:w="9028" w:type="dxa"/>
            <w:vAlign w:val="bottom"/>
          </w:tcPr>
          <w:p w:rsidR="00F25913" w:rsidRPr="00E344D3" w:rsidRDefault="00F25913" w:rsidP="003E7012">
            <w:pPr>
              <w:jc w:val="both"/>
              <w:rPr>
                <w:rFonts w:asciiTheme="minorHAnsi" w:hAnsiTheme="minorHAnsi" w:cs="Arial"/>
                <w:sz w:val="22"/>
                <w:szCs w:val="22"/>
              </w:rPr>
            </w:pPr>
            <w:r>
              <w:rPr>
                <w:rFonts w:asciiTheme="minorHAnsi" w:hAnsiTheme="minorHAnsi" w:cs="Arial"/>
                <w:sz w:val="22"/>
                <w:szCs w:val="22"/>
              </w:rPr>
              <w:t>Realizar Aislamiento E</w:t>
            </w:r>
            <w:r w:rsidRPr="00E344D3">
              <w:rPr>
                <w:rFonts w:asciiTheme="minorHAnsi" w:hAnsiTheme="minorHAnsi" w:cs="Arial"/>
                <w:sz w:val="22"/>
                <w:szCs w:val="22"/>
              </w:rPr>
              <w:t>léctrico Primario</w:t>
            </w:r>
            <w:r>
              <w:rPr>
                <w:rFonts w:asciiTheme="minorHAnsi" w:hAnsiTheme="minorHAnsi" w:cs="Arial"/>
                <w:sz w:val="22"/>
                <w:szCs w:val="22"/>
              </w:rPr>
              <w:t xml:space="preserve"> (mímico 18)</w:t>
            </w:r>
            <w:r w:rsidRPr="00E344D3">
              <w:rPr>
                <w:rFonts w:asciiTheme="minorHAnsi" w:hAnsiTheme="minorHAnsi" w:cs="Arial"/>
                <w:sz w:val="22"/>
                <w:szCs w:val="22"/>
              </w:rPr>
              <w:t>.</w:t>
            </w:r>
          </w:p>
        </w:tc>
      </w:tr>
      <w:tr w:rsidR="00F25913" w:rsidRPr="00E344D3" w:rsidTr="00F25913">
        <w:trPr>
          <w:jc w:val="center"/>
        </w:trPr>
        <w:tc>
          <w:tcPr>
            <w:tcW w:w="529" w:type="dxa"/>
            <w:tcBorders>
              <w:bottom w:val="single" w:sz="4" w:space="0" w:color="auto"/>
            </w:tcBorders>
            <w:vAlign w:val="center"/>
          </w:tcPr>
          <w:p w:rsidR="00F25913" w:rsidRPr="00CF6D2E" w:rsidRDefault="00F25913" w:rsidP="000A0F28">
            <w:pPr>
              <w:jc w:val="center"/>
              <w:rPr>
                <w:rFonts w:asciiTheme="minorHAnsi" w:hAnsiTheme="minorHAnsi" w:cs="Arial"/>
                <w:sz w:val="22"/>
                <w:szCs w:val="22"/>
              </w:rPr>
            </w:pPr>
            <w:r>
              <w:rPr>
                <w:rFonts w:asciiTheme="minorHAnsi" w:hAnsiTheme="minorHAnsi" w:cs="Arial"/>
                <w:sz w:val="22"/>
                <w:szCs w:val="22"/>
              </w:rPr>
              <w:t>18</w:t>
            </w:r>
          </w:p>
        </w:tc>
        <w:tc>
          <w:tcPr>
            <w:tcW w:w="9028" w:type="dxa"/>
            <w:tcBorders>
              <w:bottom w:val="single" w:sz="4" w:space="0" w:color="auto"/>
            </w:tcBorders>
            <w:vAlign w:val="bottom"/>
          </w:tcPr>
          <w:p w:rsidR="00F25913" w:rsidRDefault="00F25913" w:rsidP="00CF6D2E">
            <w:pPr>
              <w:jc w:val="both"/>
              <w:rPr>
                <w:rFonts w:asciiTheme="minorHAnsi" w:hAnsiTheme="minorHAnsi" w:cs="Arial"/>
                <w:sz w:val="22"/>
                <w:szCs w:val="22"/>
              </w:rPr>
            </w:pPr>
            <w:r>
              <w:rPr>
                <w:rFonts w:asciiTheme="minorHAnsi" w:hAnsiTheme="minorHAnsi" w:cs="Arial"/>
                <w:sz w:val="22"/>
                <w:szCs w:val="22"/>
              </w:rPr>
              <w:t>Realizar Aislamiento E</w:t>
            </w:r>
            <w:r w:rsidRPr="00E344D3">
              <w:rPr>
                <w:rFonts w:asciiTheme="minorHAnsi" w:hAnsiTheme="minorHAnsi" w:cs="Arial"/>
                <w:sz w:val="22"/>
                <w:szCs w:val="22"/>
              </w:rPr>
              <w:t xml:space="preserve">léctrico </w:t>
            </w:r>
            <w:r>
              <w:rPr>
                <w:rFonts w:asciiTheme="minorHAnsi" w:hAnsiTheme="minorHAnsi" w:cs="Arial"/>
                <w:sz w:val="22"/>
                <w:szCs w:val="22"/>
              </w:rPr>
              <w:t>Secundario (mímico 18)</w:t>
            </w:r>
            <w:r w:rsidRPr="00E344D3">
              <w:rPr>
                <w:rFonts w:asciiTheme="minorHAnsi" w:hAnsiTheme="minorHAnsi" w:cs="Arial"/>
                <w:sz w:val="22"/>
                <w:szCs w:val="22"/>
              </w:rPr>
              <w:t>.</w:t>
            </w:r>
          </w:p>
        </w:tc>
      </w:tr>
      <w:tr w:rsidR="00F25913" w:rsidRPr="00E344D3" w:rsidTr="00F25913">
        <w:trPr>
          <w:jc w:val="center"/>
        </w:trPr>
        <w:tc>
          <w:tcPr>
            <w:tcW w:w="529" w:type="dxa"/>
            <w:shd w:val="clear" w:color="auto" w:fill="D9D9D9" w:themeFill="background1" w:themeFillShade="D9"/>
            <w:vAlign w:val="center"/>
          </w:tcPr>
          <w:p w:rsidR="00F25913" w:rsidRPr="00CF6D2E" w:rsidRDefault="00F25913" w:rsidP="000A0F28">
            <w:pPr>
              <w:jc w:val="center"/>
              <w:rPr>
                <w:rFonts w:asciiTheme="minorHAnsi" w:hAnsiTheme="minorHAnsi" w:cs="Arial"/>
                <w:sz w:val="22"/>
                <w:szCs w:val="22"/>
              </w:rPr>
            </w:pPr>
            <w:r>
              <w:rPr>
                <w:rFonts w:asciiTheme="minorHAnsi" w:hAnsiTheme="minorHAnsi" w:cs="Arial"/>
                <w:sz w:val="22"/>
                <w:szCs w:val="22"/>
              </w:rPr>
              <w:t>19</w:t>
            </w:r>
          </w:p>
        </w:tc>
        <w:tc>
          <w:tcPr>
            <w:tcW w:w="9028" w:type="dxa"/>
            <w:shd w:val="clear" w:color="auto" w:fill="D9D9D9" w:themeFill="background1" w:themeFillShade="D9"/>
            <w:vAlign w:val="bottom"/>
          </w:tcPr>
          <w:p w:rsidR="00F25913" w:rsidRPr="00E344D3" w:rsidRDefault="00F25913" w:rsidP="00616076">
            <w:pPr>
              <w:jc w:val="both"/>
              <w:rPr>
                <w:rFonts w:asciiTheme="minorHAnsi" w:hAnsiTheme="minorHAnsi" w:cs="Arial"/>
                <w:sz w:val="22"/>
                <w:szCs w:val="22"/>
              </w:rPr>
            </w:pPr>
            <w:r>
              <w:rPr>
                <w:rFonts w:asciiTheme="minorHAnsi" w:hAnsiTheme="minorHAnsi" w:cs="Arial"/>
                <w:sz w:val="22"/>
                <w:szCs w:val="22"/>
              </w:rPr>
              <w:t>En caso de incendio en VMK, v</w:t>
            </w:r>
            <w:r w:rsidRPr="00E344D3">
              <w:rPr>
                <w:rFonts w:asciiTheme="minorHAnsi" w:hAnsiTheme="minorHAnsi" w:cs="Arial"/>
                <w:sz w:val="22"/>
                <w:szCs w:val="22"/>
              </w:rPr>
              <w:t xml:space="preserve">erificar </w:t>
            </w:r>
            <w:proofErr w:type="spellStart"/>
            <w:r w:rsidRPr="00E344D3">
              <w:rPr>
                <w:rFonts w:asciiTheme="minorHAnsi" w:hAnsiTheme="minorHAnsi" w:cs="Arial"/>
                <w:sz w:val="22"/>
                <w:szCs w:val="22"/>
              </w:rPr>
              <w:t>Kill</w:t>
            </w:r>
            <w:proofErr w:type="spellEnd"/>
            <w:r w:rsidRPr="00E344D3">
              <w:rPr>
                <w:rFonts w:asciiTheme="minorHAnsi" w:hAnsiTheme="minorHAnsi" w:cs="Arial"/>
                <w:sz w:val="22"/>
                <w:szCs w:val="22"/>
              </w:rPr>
              <w:t xml:space="preserve"> </w:t>
            </w:r>
            <w:proofErr w:type="spellStart"/>
            <w:r w:rsidRPr="00E344D3">
              <w:rPr>
                <w:rFonts w:asciiTheme="minorHAnsi" w:hAnsiTheme="minorHAnsi" w:cs="Arial"/>
                <w:sz w:val="22"/>
                <w:szCs w:val="22"/>
              </w:rPr>
              <w:t>Card</w:t>
            </w:r>
            <w:proofErr w:type="spellEnd"/>
            <w:r w:rsidRPr="00E344D3">
              <w:rPr>
                <w:rFonts w:asciiTheme="minorHAnsi" w:hAnsiTheme="minorHAnsi" w:cs="Arial"/>
                <w:sz w:val="22"/>
                <w:szCs w:val="22"/>
              </w:rPr>
              <w:t xml:space="preserve"> efectuada completamente (</w:t>
            </w:r>
            <w:r>
              <w:rPr>
                <w:rFonts w:asciiTheme="minorHAnsi" w:hAnsiTheme="minorHAnsi" w:cs="Arial"/>
                <w:sz w:val="22"/>
                <w:szCs w:val="22"/>
              </w:rPr>
              <w:t>mímico</w:t>
            </w:r>
            <w:r w:rsidRPr="00E344D3">
              <w:rPr>
                <w:rFonts w:asciiTheme="minorHAnsi" w:hAnsiTheme="minorHAnsi" w:cs="Arial"/>
                <w:sz w:val="22"/>
                <w:szCs w:val="22"/>
              </w:rPr>
              <w:t xml:space="preserve"> 80</w:t>
            </w:r>
            <w:r>
              <w:rPr>
                <w:rFonts w:asciiTheme="minorHAnsi" w:hAnsiTheme="minorHAnsi" w:cs="Arial"/>
                <w:sz w:val="22"/>
                <w:szCs w:val="22"/>
              </w:rPr>
              <w:t>, 82, 84 y 85</w:t>
            </w:r>
            <w:r w:rsidRPr="00E344D3">
              <w:rPr>
                <w:rFonts w:asciiTheme="minorHAnsi" w:hAnsiTheme="minorHAnsi" w:cs="Arial"/>
                <w:sz w:val="22"/>
                <w:szCs w:val="22"/>
              </w:rPr>
              <w:t>)</w:t>
            </w:r>
            <w:r>
              <w:rPr>
                <w:rFonts w:asciiTheme="minorHAnsi" w:hAnsiTheme="minorHAnsi" w:cs="Arial"/>
                <w:sz w:val="22"/>
                <w:szCs w:val="22"/>
              </w:rPr>
              <w:t>.</w:t>
            </w:r>
          </w:p>
        </w:tc>
      </w:tr>
      <w:tr w:rsidR="00F25913" w:rsidRPr="00E344D3" w:rsidTr="00F25913">
        <w:trPr>
          <w:jc w:val="center"/>
        </w:trPr>
        <w:tc>
          <w:tcPr>
            <w:tcW w:w="529" w:type="dxa"/>
            <w:tcBorders>
              <w:bottom w:val="single" w:sz="4" w:space="0" w:color="auto"/>
            </w:tcBorders>
            <w:shd w:val="clear" w:color="auto" w:fill="D9D9D9" w:themeFill="background1" w:themeFillShade="D9"/>
            <w:vAlign w:val="center"/>
          </w:tcPr>
          <w:p w:rsidR="00F25913" w:rsidRPr="00CF6D2E" w:rsidRDefault="00F25913" w:rsidP="000A0F28">
            <w:pPr>
              <w:jc w:val="center"/>
              <w:rPr>
                <w:rFonts w:asciiTheme="minorHAnsi" w:hAnsiTheme="minorHAnsi" w:cs="Arial"/>
                <w:sz w:val="22"/>
                <w:szCs w:val="22"/>
              </w:rPr>
            </w:pPr>
            <w:r>
              <w:rPr>
                <w:rFonts w:asciiTheme="minorHAnsi" w:hAnsiTheme="minorHAnsi" w:cs="Arial"/>
                <w:sz w:val="22"/>
                <w:szCs w:val="22"/>
              </w:rPr>
              <w:t>20</w:t>
            </w:r>
          </w:p>
        </w:tc>
        <w:tc>
          <w:tcPr>
            <w:tcW w:w="9028" w:type="dxa"/>
            <w:tcBorders>
              <w:bottom w:val="single" w:sz="4" w:space="0" w:color="auto"/>
            </w:tcBorders>
            <w:shd w:val="clear" w:color="auto" w:fill="D9D9D9" w:themeFill="background1" w:themeFillShade="D9"/>
            <w:vAlign w:val="bottom"/>
          </w:tcPr>
          <w:p w:rsidR="00F25913" w:rsidRPr="00E344D3" w:rsidRDefault="00F25913" w:rsidP="00616076">
            <w:pPr>
              <w:jc w:val="both"/>
              <w:rPr>
                <w:rFonts w:asciiTheme="minorHAnsi" w:hAnsiTheme="minorHAnsi" w:cs="Tahoma"/>
                <w:sz w:val="22"/>
                <w:szCs w:val="22"/>
              </w:rPr>
            </w:pPr>
            <w:r>
              <w:rPr>
                <w:rFonts w:asciiTheme="minorHAnsi" w:hAnsiTheme="minorHAnsi" w:cs="Arial"/>
                <w:sz w:val="22"/>
                <w:szCs w:val="22"/>
              </w:rPr>
              <w:t>En caso de incendio en AMK, v</w:t>
            </w:r>
            <w:r w:rsidRPr="00E344D3">
              <w:rPr>
                <w:rFonts w:asciiTheme="minorHAnsi" w:hAnsiTheme="minorHAnsi" w:cs="Arial"/>
                <w:sz w:val="22"/>
                <w:szCs w:val="22"/>
              </w:rPr>
              <w:t>erificar</w:t>
            </w:r>
            <w:r w:rsidRPr="00E344D3">
              <w:rPr>
                <w:rFonts w:asciiTheme="minorHAnsi" w:hAnsiTheme="minorHAnsi" w:cs="Tahoma"/>
                <w:sz w:val="22"/>
                <w:szCs w:val="22"/>
              </w:rPr>
              <w:t xml:space="preserve"> </w:t>
            </w:r>
            <w:proofErr w:type="spellStart"/>
            <w:r w:rsidRPr="00E344D3">
              <w:rPr>
                <w:rFonts w:asciiTheme="minorHAnsi" w:hAnsiTheme="minorHAnsi" w:cs="Tahoma"/>
                <w:sz w:val="22"/>
                <w:szCs w:val="22"/>
              </w:rPr>
              <w:t>Kill</w:t>
            </w:r>
            <w:proofErr w:type="spellEnd"/>
            <w:r w:rsidRPr="00E344D3">
              <w:rPr>
                <w:rFonts w:asciiTheme="minorHAnsi" w:hAnsiTheme="minorHAnsi" w:cs="Tahoma"/>
                <w:sz w:val="22"/>
                <w:szCs w:val="22"/>
              </w:rPr>
              <w:t xml:space="preserve"> </w:t>
            </w:r>
            <w:proofErr w:type="spellStart"/>
            <w:r w:rsidRPr="00E344D3">
              <w:rPr>
                <w:rFonts w:asciiTheme="minorHAnsi" w:hAnsiTheme="minorHAnsi" w:cs="Tahoma"/>
                <w:sz w:val="22"/>
                <w:szCs w:val="22"/>
              </w:rPr>
              <w:t>Card</w:t>
            </w:r>
            <w:proofErr w:type="spellEnd"/>
            <w:r w:rsidRPr="00E344D3">
              <w:rPr>
                <w:rFonts w:asciiTheme="minorHAnsi" w:hAnsiTheme="minorHAnsi" w:cs="Tahoma"/>
                <w:sz w:val="22"/>
                <w:szCs w:val="22"/>
              </w:rPr>
              <w:t xml:space="preserve"> efectuada completamente (</w:t>
            </w:r>
            <w:r>
              <w:rPr>
                <w:rFonts w:asciiTheme="minorHAnsi" w:hAnsiTheme="minorHAnsi" w:cs="Arial"/>
                <w:sz w:val="22"/>
                <w:szCs w:val="22"/>
              </w:rPr>
              <w:t>mímico</w:t>
            </w:r>
            <w:r w:rsidRPr="00E344D3">
              <w:rPr>
                <w:rFonts w:asciiTheme="minorHAnsi" w:hAnsiTheme="minorHAnsi" w:cs="Tahoma"/>
                <w:sz w:val="22"/>
                <w:szCs w:val="22"/>
              </w:rPr>
              <w:t xml:space="preserve"> 81</w:t>
            </w:r>
            <w:r>
              <w:rPr>
                <w:rFonts w:asciiTheme="minorHAnsi" w:hAnsiTheme="minorHAnsi" w:cs="Tahoma"/>
                <w:sz w:val="22"/>
                <w:szCs w:val="22"/>
              </w:rPr>
              <w:t>, 82, 84 y 85</w:t>
            </w:r>
            <w:r w:rsidRPr="00E344D3">
              <w:rPr>
                <w:rFonts w:asciiTheme="minorHAnsi" w:hAnsiTheme="minorHAnsi" w:cs="Tahoma"/>
                <w:sz w:val="22"/>
                <w:szCs w:val="22"/>
              </w:rPr>
              <w:t>)</w:t>
            </w:r>
            <w:r>
              <w:rPr>
                <w:rFonts w:asciiTheme="minorHAnsi" w:hAnsiTheme="minorHAnsi" w:cs="Tahoma"/>
                <w:sz w:val="22"/>
                <w:szCs w:val="22"/>
              </w:rPr>
              <w:t>.</w:t>
            </w:r>
          </w:p>
        </w:tc>
      </w:tr>
      <w:tr w:rsidR="00F25913" w:rsidRPr="00E344D3" w:rsidTr="0007681B">
        <w:trPr>
          <w:jc w:val="center"/>
        </w:trPr>
        <w:tc>
          <w:tcPr>
            <w:tcW w:w="529" w:type="dxa"/>
            <w:shd w:val="clear" w:color="auto" w:fill="D9D9D9" w:themeFill="background1" w:themeFillShade="D9"/>
            <w:vAlign w:val="center"/>
          </w:tcPr>
          <w:p w:rsidR="00F25913" w:rsidRPr="00CF6D2E" w:rsidRDefault="00F25913" w:rsidP="000A0F28">
            <w:pPr>
              <w:jc w:val="center"/>
              <w:rPr>
                <w:rFonts w:asciiTheme="minorHAnsi" w:hAnsiTheme="minorHAnsi" w:cs="Tahoma"/>
                <w:sz w:val="22"/>
                <w:szCs w:val="22"/>
              </w:rPr>
            </w:pPr>
            <w:r>
              <w:rPr>
                <w:rFonts w:asciiTheme="minorHAnsi" w:hAnsiTheme="minorHAnsi" w:cs="Tahoma"/>
                <w:sz w:val="22"/>
                <w:szCs w:val="22"/>
              </w:rPr>
              <w:t>21</w:t>
            </w:r>
          </w:p>
        </w:tc>
        <w:tc>
          <w:tcPr>
            <w:tcW w:w="9028" w:type="dxa"/>
            <w:shd w:val="clear" w:color="auto" w:fill="D9D9D9" w:themeFill="background1" w:themeFillShade="D9"/>
            <w:vAlign w:val="bottom"/>
          </w:tcPr>
          <w:p w:rsidR="00F25913" w:rsidRPr="00E344D3" w:rsidRDefault="00F25913" w:rsidP="0033635B">
            <w:pPr>
              <w:jc w:val="both"/>
              <w:rPr>
                <w:rFonts w:asciiTheme="minorHAnsi" w:hAnsiTheme="minorHAnsi" w:cs="Arial"/>
                <w:sz w:val="22"/>
                <w:szCs w:val="22"/>
              </w:rPr>
            </w:pPr>
            <w:r>
              <w:rPr>
                <w:rFonts w:asciiTheme="minorHAnsi" w:hAnsiTheme="minorHAnsi" w:cs="Arial"/>
                <w:sz w:val="22"/>
                <w:szCs w:val="22"/>
              </w:rPr>
              <w:t>En caso de incendio en DGK, v</w:t>
            </w:r>
            <w:r w:rsidRPr="00E344D3">
              <w:rPr>
                <w:rFonts w:asciiTheme="minorHAnsi" w:hAnsiTheme="minorHAnsi" w:cs="Arial"/>
                <w:sz w:val="22"/>
                <w:szCs w:val="22"/>
              </w:rPr>
              <w:t xml:space="preserve">erificar </w:t>
            </w:r>
            <w:proofErr w:type="spellStart"/>
            <w:r w:rsidRPr="00E344D3">
              <w:rPr>
                <w:rFonts w:asciiTheme="minorHAnsi" w:hAnsiTheme="minorHAnsi" w:cs="Arial"/>
                <w:sz w:val="22"/>
                <w:szCs w:val="22"/>
              </w:rPr>
              <w:t>Kill</w:t>
            </w:r>
            <w:proofErr w:type="spellEnd"/>
            <w:r w:rsidRPr="00E344D3">
              <w:rPr>
                <w:rFonts w:asciiTheme="minorHAnsi" w:hAnsiTheme="minorHAnsi" w:cs="Arial"/>
                <w:sz w:val="22"/>
                <w:szCs w:val="22"/>
              </w:rPr>
              <w:t xml:space="preserve"> </w:t>
            </w:r>
            <w:proofErr w:type="spellStart"/>
            <w:r w:rsidRPr="00E344D3">
              <w:rPr>
                <w:rFonts w:asciiTheme="minorHAnsi" w:hAnsiTheme="minorHAnsi" w:cs="Arial"/>
                <w:sz w:val="22"/>
                <w:szCs w:val="22"/>
              </w:rPr>
              <w:t>Card</w:t>
            </w:r>
            <w:proofErr w:type="spellEnd"/>
            <w:r w:rsidRPr="00E344D3">
              <w:rPr>
                <w:rFonts w:asciiTheme="minorHAnsi" w:hAnsiTheme="minorHAnsi" w:cs="Arial"/>
                <w:sz w:val="22"/>
                <w:szCs w:val="22"/>
              </w:rPr>
              <w:t xml:space="preserve"> efectuada completamente (</w:t>
            </w:r>
            <w:r>
              <w:rPr>
                <w:rFonts w:asciiTheme="minorHAnsi" w:hAnsiTheme="minorHAnsi" w:cs="Arial"/>
                <w:sz w:val="22"/>
                <w:szCs w:val="22"/>
              </w:rPr>
              <w:t>mímico</w:t>
            </w:r>
            <w:r w:rsidRPr="00E344D3">
              <w:rPr>
                <w:rFonts w:asciiTheme="minorHAnsi" w:hAnsiTheme="minorHAnsi" w:cs="Arial"/>
                <w:sz w:val="22"/>
                <w:szCs w:val="22"/>
              </w:rPr>
              <w:t xml:space="preserve"> 83</w:t>
            </w:r>
            <w:r>
              <w:rPr>
                <w:rFonts w:asciiTheme="minorHAnsi" w:hAnsiTheme="minorHAnsi" w:cs="Arial"/>
                <w:sz w:val="22"/>
                <w:szCs w:val="22"/>
              </w:rPr>
              <w:t>, 84 y 85</w:t>
            </w:r>
            <w:r w:rsidRPr="00E344D3">
              <w:rPr>
                <w:rFonts w:asciiTheme="minorHAnsi" w:hAnsiTheme="minorHAnsi" w:cs="Arial"/>
                <w:sz w:val="22"/>
                <w:szCs w:val="22"/>
              </w:rPr>
              <w:t>)</w:t>
            </w:r>
            <w:r>
              <w:rPr>
                <w:rFonts w:asciiTheme="minorHAnsi" w:hAnsiTheme="minorHAnsi" w:cs="Arial"/>
                <w:sz w:val="22"/>
                <w:szCs w:val="22"/>
              </w:rPr>
              <w:t>.</w:t>
            </w:r>
          </w:p>
        </w:tc>
      </w:tr>
      <w:tr w:rsidR="00F25913" w:rsidRPr="00E344D3" w:rsidTr="0007681B">
        <w:trPr>
          <w:jc w:val="center"/>
        </w:trPr>
        <w:tc>
          <w:tcPr>
            <w:tcW w:w="529" w:type="dxa"/>
            <w:shd w:val="clear" w:color="auto" w:fill="D9D9D9" w:themeFill="background1" w:themeFillShade="D9"/>
            <w:vAlign w:val="center"/>
          </w:tcPr>
          <w:p w:rsidR="00F25913" w:rsidRPr="00CF6D2E" w:rsidRDefault="00F25913" w:rsidP="003C2A9C">
            <w:pPr>
              <w:jc w:val="center"/>
              <w:rPr>
                <w:rFonts w:asciiTheme="minorHAnsi" w:hAnsiTheme="minorHAnsi" w:cs="Tahoma"/>
                <w:sz w:val="22"/>
                <w:szCs w:val="22"/>
              </w:rPr>
            </w:pPr>
            <w:r>
              <w:rPr>
                <w:rFonts w:asciiTheme="minorHAnsi" w:hAnsiTheme="minorHAnsi" w:cs="Tahoma"/>
                <w:sz w:val="22"/>
                <w:szCs w:val="22"/>
              </w:rPr>
              <w:t>24</w:t>
            </w:r>
          </w:p>
        </w:tc>
        <w:tc>
          <w:tcPr>
            <w:tcW w:w="9028" w:type="dxa"/>
            <w:shd w:val="clear" w:color="auto" w:fill="D9D9D9" w:themeFill="background1" w:themeFillShade="D9"/>
            <w:vAlign w:val="bottom"/>
          </w:tcPr>
          <w:p w:rsidR="00F25913" w:rsidRDefault="00F25913" w:rsidP="003C2A9C">
            <w:pPr>
              <w:jc w:val="both"/>
              <w:rPr>
                <w:rFonts w:asciiTheme="minorHAnsi" w:hAnsiTheme="minorHAnsi" w:cs="Tahoma"/>
                <w:sz w:val="22"/>
                <w:szCs w:val="22"/>
              </w:rPr>
            </w:pPr>
            <w:r>
              <w:rPr>
                <w:rFonts w:asciiTheme="minorHAnsi" w:hAnsiTheme="minorHAnsi" w:cs="Tahoma"/>
                <w:sz w:val="22"/>
                <w:szCs w:val="22"/>
              </w:rPr>
              <w:t>Informar al OOW / DCO cuando se cumplan condiciones para efectuar 2º disparo de Halón:</w:t>
            </w:r>
          </w:p>
          <w:p w:rsidR="00F25913" w:rsidRDefault="00F25913" w:rsidP="00DD6ED4">
            <w:pPr>
              <w:pStyle w:val="Prrafodelista"/>
              <w:numPr>
                <w:ilvl w:val="0"/>
                <w:numId w:val="29"/>
              </w:numPr>
              <w:jc w:val="both"/>
              <w:rPr>
                <w:rFonts w:asciiTheme="minorHAnsi" w:hAnsiTheme="minorHAnsi" w:cs="Tahoma"/>
                <w:sz w:val="22"/>
                <w:szCs w:val="22"/>
              </w:rPr>
            </w:pPr>
            <w:r>
              <w:rPr>
                <w:rFonts w:asciiTheme="minorHAnsi" w:hAnsiTheme="minorHAnsi" w:cs="Tahoma"/>
                <w:sz w:val="22"/>
                <w:szCs w:val="22"/>
              </w:rPr>
              <w:t>Incendio Puerta cerrada (sin personal dentro del Departamento).</w:t>
            </w:r>
          </w:p>
          <w:p w:rsidR="00F25913" w:rsidRDefault="00F25913" w:rsidP="00DD6ED4">
            <w:pPr>
              <w:pStyle w:val="Prrafodelista"/>
              <w:numPr>
                <w:ilvl w:val="0"/>
                <w:numId w:val="29"/>
              </w:numPr>
              <w:jc w:val="both"/>
              <w:rPr>
                <w:rFonts w:asciiTheme="minorHAnsi" w:hAnsiTheme="minorHAnsi" w:cs="Tahoma"/>
                <w:sz w:val="22"/>
                <w:szCs w:val="22"/>
              </w:rPr>
            </w:pPr>
            <w:r>
              <w:rPr>
                <w:rFonts w:asciiTheme="minorHAnsi" w:hAnsiTheme="minorHAnsi" w:cs="Tahoma"/>
                <w:sz w:val="22"/>
                <w:szCs w:val="22"/>
              </w:rPr>
              <w:lastRenderedPageBreak/>
              <w:t>Crash Stop Efectuado.</w:t>
            </w:r>
          </w:p>
          <w:p w:rsidR="00F25913" w:rsidRDefault="00F25913" w:rsidP="00DD6ED4">
            <w:pPr>
              <w:pStyle w:val="Prrafodelista"/>
              <w:numPr>
                <w:ilvl w:val="0"/>
                <w:numId w:val="29"/>
              </w:numPr>
              <w:jc w:val="both"/>
              <w:rPr>
                <w:rFonts w:asciiTheme="minorHAnsi" w:hAnsiTheme="minorHAnsi" w:cs="Tahoma"/>
                <w:sz w:val="22"/>
                <w:szCs w:val="22"/>
              </w:rPr>
            </w:pPr>
            <w:r>
              <w:rPr>
                <w:rFonts w:asciiTheme="minorHAnsi" w:hAnsiTheme="minorHAnsi" w:cs="Tahoma"/>
                <w:sz w:val="22"/>
                <w:szCs w:val="22"/>
              </w:rPr>
              <w:t>Aislamiento Eléctrico, Mecánico y Mecánico de Ventilación Primario efectuado.</w:t>
            </w:r>
          </w:p>
          <w:p w:rsidR="00F25913" w:rsidRPr="00DD6ED4" w:rsidRDefault="00F25913" w:rsidP="00DD6ED4">
            <w:pPr>
              <w:pStyle w:val="Prrafodelista"/>
              <w:numPr>
                <w:ilvl w:val="0"/>
                <w:numId w:val="29"/>
              </w:numPr>
              <w:jc w:val="both"/>
              <w:rPr>
                <w:rFonts w:asciiTheme="minorHAnsi" w:hAnsiTheme="minorHAnsi" w:cs="Tahoma"/>
                <w:sz w:val="22"/>
                <w:szCs w:val="22"/>
              </w:rPr>
            </w:pPr>
            <w:r>
              <w:rPr>
                <w:rFonts w:asciiTheme="minorHAnsi" w:hAnsiTheme="minorHAnsi" w:cs="Tahoma"/>
                <w:sz w:val="22"/>
                <w:szCs w:val="22"/>
              </w:rPr>
              <w:t>Han pasado a lo menos 5 [min] desde el 1º disparo de Halón.</w:t>
            </w:r>
          </w:p>
        </w:tc>
      </w:tr>
    </w:tbl>
    <w:p w:rsidR="00293D5F" w:rsidRDefault="00293D5F" w:rsidP="006F5302">
      <w:pPr>
        <w:rPr>
          <w:rFonts w:asciiTheme="minorHAnsi" w:hAnsiTheme="minorHAnsi" w:cs="Arial"/>
          <w:bCs/>
          <w:iCs/>
          <w:sz w:val="22"/>
          <w:szCs w:val="22"/>
          <w:lang w:val="es-ES"/>
        </w:rPr>
      </w:pPr>
    </w:p>
    <w:p w:rsidR="00293D5F" w:rsidRPr="00E344D3" w:rsidRDefault="00293D5F" w:rsidP="006F5302">
      <w:pPr>
        <w:rPr>
          <w:rFonts w:asciiTheme="minorHAnsi" w:hAnsiTheme="minorHAnsi" w:cs="Arial"/>
          <w:bCs/>
          <w:iCs/>
          <w:sz w:val="22"/>
          <w:szCs w:val="22"/>
          <w:lang w:val="es-ES"/>
        </w:rPr>
      </w:pPr>
    </w:p>
    <w:p w:rsidR="00296B53" w:rsidRDefault="00296B53" w:rsidP="00296B53">
      <w:pPr>
        <w:pStyle w:val="Sangradetextonormal"/>
        <w:numPr>
          <w:ilvl w:val="0"/>
          <w:numId w:val="15"/>
        </w:numPr>
        <w:tabs>
          <w:tab w:val="left" w:pos="18291"/>
        </w:tabs>
        <w:suppressAutoHyphens/>
        <w:autoSpaceDN/>
        <w:adjustRightInd/>
        <w:jc w:val="both"/>
        <w:rPr>
          <w:rFonts w:asciiTheme="minorHAnsi" w:hAnsiTheme="minorHAnsi" w:cs="Arial"/>
          <w:b w:val="0"/>
          <w:bCs w:val="0"/>
          <w:iCs/>
          <w:sz w:val="22"/>
          <w:szCs w:val="22"/>
          <w:u w:val="single"/>
          <w:lang w:val="es-ES"/>
        </w:rPr>
      </w:pPr>
      <w:r w:rsidRPr="00296B53">
        <w:rPr>
          <w:rFonts w:asciiTheme="minorHAnsi" w:hAnsiTheme="minorHAnsi" w:cs="Arial"/>
          <w:b w:val="0"/>
          <w:bCs w:val="0"/>
          <w:iCs/>
          <w:sz w:val="22"/>
          <w:szCs w:val="22"/>
          <w:u w:val="single"/>
          <w:lang w:val="es-ES"/>
        </w:rPr>
        <w:t>Reacción del Personal de Ronda de Máquinas</w:t>
      </w:r>
    </w:p>
    <w:p w:rsidR="006F5302" w:rsidRDefault="006F5302" w:rsidP="006F5302">
      <w:pPr>
        <w:pStyle w:val="Sangradetextonormal"/>
        <w:tabs>
          <w:tab w:val="left" w:pos="18291"/>
        </w:tabs>
        <w:suppressAutoHyphens/>
        <w:autoSpaceDN/>
        <w:adjustRightInd/>
        <w:ind w:left="927"/>
        <w:jc w:val="both"/>
        <w:rPr>
          <w:rFonts w:asciiTheme="minorHAnsi" w:hAnsiTheme="minorHAnsi" w:cs="Arial"/>
          <w:b w:val="0"/>
          <w:bCs w:val="0"/>
          <w:iCs/>
          <w:sz w:val="22"/>
          <w:szCs w:val="22"/>
          <w:u w:val="single"/>
          <w:lang w:val="es-ES"/>
        </w:rPr>
      </w:pPr>
    </w:p>
    <w:p w:rsidR="006F5302" w:rsidRPr="006F5302" w:rsidRDefault="006F5302" w:rsidP="006F5302">
      <w:pPr>
        <w:pStyle w:val="Sangradetextonormal"/>
        <w:tabs>
          <w:tab w:val="left" w:pos="18291"/>
        </w:tabs>
        <w:suppressAutoHyphens/>
        <w:autoSpaceDN/>
        <w:adjustRightInd/>
        <w:ind w:left="927"/>
        <w:jc w:val="both"/>
        <w:rPr>
          <w:rFonts w:asciiTheme="minorHAnsi" w:hAnsiTheme="minorHAnsi" w:cs="Arial"/>
          <w:b w:val="0"/>
          <w:bCs w:val="0"/>
          <w:iCs/>
          <w:sz w:val="22"/>
          <w:szCs w:val="22"/>
          <w:lang w:val="es-ES"/>
        </w:rPr>
      </w:pPr>
      <w:r w:rsidRPr="006F5302">
        <w:rPr>
          <w:rFonts w:asciiTheme="minorHAnsi" w:hAnsiTheme="minorHAnsi" w:cs="Arial"/>
          <w:b w:val="0"/>
          <w:bCs w:val="0"/>
          <w:iCs/>
          <w:sz w:val="22"/>
          <w:szCs w:val="22"/>
          <w:lang w:val="es-ES"/>
        </w:rPr>
        <w:t xml:space="preserve">En el caso de los incendios de alta carga térmica, </w:t>
      </w:r>
      <w:r>
        <w:rPr>
          <w:rFonts w:asciiTheme="minorHAnsi" w:hAnsiTheme="minorHAnsi" w:cs="Arial"/>
          <w:b w:val="0"/>
          <w:bCs w:val="0"/>
          <w:iCs/>
          <w:sz w:val="22"/>
          <w:szCs w:val="22"/>
          <w:lang w:val="es-ES"/>
        </w:rPr>
        <w:t xml:space="preserve">por lo general </w:t>
      </w:r>
      <w:r w:rsidRPr="006F5302">
        <w:rPr>
          <w:rFonts w:asciiTheme="minorHAnsi" w:hAnsiTheme="minorHAnsi" w:cs="Arial"/>
          <w:b w:val="0"/>
          <w:bCs w:val="0"/>
          <w:iCs/>
          <w:sz w:val="22"/>
          <w:szCs w:val="22"/>
          <w:lang w:val="es-ES"/>
        </w:rPr>
        <w:t>las primeras acciones, ya sea de inspección o CAA serán ejecutadas por el personal de ronda de máquinas de guardia</w:t>
      </w:r>
      <w:r>
        <w:rPr>
          <w:rFonts w:asciiTheme="minorHAnsi" w:hAnsiTheme="minorHAnsi" w:cs="Arial"/>
          <w:b w:val="0"/>
          <w:bCs w:val="0"/>
          <w:iCs/>
          <w:sz w:val="22"/>
          <w:szCs w:val="22"/>
          <w:lang w:val="es-ES"/>
        </w:rPr>
        <w:t>.</w:t>
      </w:r>
      <w:r w:rsidR="00055FDC">
        <w:rPr>
          <w:rFonts w:asciiTheme="minorHAnsi" w:hAnsiTheme="minorHAnsi" w:cs="Arial"/>
          <w:b w:val="0"/>
          <w:bCs w:val="0"/>
          <w:iCs/>
          <w:sz w:val="22"/>
          <w:szCs w:val="22"/>
          <w:lang w:val="es-ES"/>
        </w:rPr>
        <w:t xml:space="preserve"> Ya sea ellos o la persona que descubre el incendio, debe seguir el procedimiento que se indica a continuación:</w:t>
      </w:r>
    </w:p>
    <w:p w:rsidR="00296B53" w:rsidRPr="00E344D3" w:rsidRDefault="00296B53" w:rsidP="00296B53">
      <w:pPr>
        <w:rPr>
          <w:rFonts w:asciiTheme="minorHAnsi" w:hAnsiTheme="minorHAnsi" w:cs="Arial"/>
          <w:bCs/>
          <w:iCs/>
          <w:sz w:val="22"/>
          <w:szCs w:val="22"/>
          <w:lang w:val="es-ES"/>
        </w:rPr>
      </w:pPr>
    </w:p>
    <w:tbl>
      <w:tblPr>
        <w:tblW w:w="9441" w:type="dxa"/>
        <w:jc w:val="center"/>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7"/>
        <w:gridCol w:w="8984"/>
      </w:tblGrid>
      <w:tr w:rsidR="00296B53" w:rsidRPr="00E344D3" w:rsidTr="0007681B">
        <w:trPr>
          <w:jc w:val="center"/>
        </w:trPr>
        <w:tc>
          <w:tcPr>
            <w:tcW w:w="457" w:type="dxa"/>
            <w:vAlign w:val="center"/>
          </w:tcPr>
          <w:p w:rsidR="00296B53" w:rsidRPr="00055FDC" w:rsidRDefault="00313CF1" w:rsidP="00055FDC">
            <w:pPr>
              <w:jc w:val="center"/>
              <w:rPr>
                <w:rFonts w:asciiTheme="minorHAnsi" w:hAnsiTheme="minorHAnsi" w:cs="Arial"/>
                <w:b/>
                <w:bCs/>
                <w:iCs/>
                <w:sz w:val="22"/>
                <w:szCs w:val="22"/>
                <w:lang w:val="es-ES"/>
              </w:rPr>
            </w:pPr>
            <w:r w:rsidRPr="00055FDC">
              <w:rPr>
                <w:rFonts w:asciiTheme="minorHAnsi" w:hAnsiTheme="minorHAnsi" w:cs="Arial"/>
                <w:b/>
                <w:bCs/>
                <w:iCs/>
                <w:sz w:val="22"/>
                <w:szCs w:val="22"/>
                <w:lang w:val="es-ES"/>
              </w:rPr>
              <w:t>Nº</w:t>
            </w:r>
          </w:p>
        </w:tc>
        <w:tc>
          <w:tcPr>
            <w:tcW w:w="8984" w:type="dxa"/>
          </w:tcPr>
          <w:p w:rsidR="00296B53" w:rsidRPr="00055FDC" w:rsidRDefault="00313CF1" w:rsidP="00055FDC">
            <w:pPr>
              <w:jc w:val="center"/>
              <w:rPr>
                <w:rFonts w:asciiTheme="minorHAnsi" w:hAnsiTheme="minorHAnsi" w:cs="Arial"/>
                <w:b/>
                <w:sz w:val="22"/>
                <w:szCs w:val="22"/>
                <w:lang w:val="es-ES_tradnl"/>
              </w:rPr>
            </w:pPr>
            <w:r w:rsidRPr="00055FDC">
              <w:rPr>
                <w:rFonts w:asciiTheme="minorHAnsi" w:hAnsiTheme="minorHAnsi" w:cs="Arial"/>
                <w:b/>
                <w:bCs/>
                <w:iCs/>
                <w:sz w:val="22"/>
                <w:szCs w:val="22"/>
                <w:lang w:val="es-ES"/>
              </w:rPr>
              <w:t>SUCESOS / ACCIONES</w:t>
            </w:r>
          </w:p>
        </w:tc>
      </w:tr>
      <w:tr w:rsidR="00313CF1" w:rsidRPr="00E344D3" w:rsidTr="0007681B">
        <w:trPr>
          <w:jc w:val="center"/>
        </w:trPr>
        <w:tc>
          <w:tcPr>
            <w:tcW w:w="457" w:type="dxa"/>
            <w:vAlign w:val="center"/>
          </w:tcPr>
          <w:p w:rsidR="00313CF1" w:rsidRPr="00E344D3" w:rsidRDefault="00313CF1" w:rsidP="000A0F28">
            <w:pPr>
              <w:jc w:val="center"/>
              <w:rPr>
                <w:rFonts w:asciiTheme="minorHAnsi" w:hAnsiTheme="minorHAnsi" w:cs="Arial"/>
                <w:bCs/>
                <w:iCs/>
                <w:sz w:val="22"/>
                <w:szCs w:val="22"/>
                <w:lang w:val="es-ES"/>
              </w:rPr>
            </w:pPr>
            <w:r w:rsidRPr="00E344D3">
              <w:rPr>
                <w:rFonts w:asciiTheme="minorHAnsi" w:hAnsiTheme="minorHAnsi" w:cs="Arial"/>
                <w:bCs/>
                <w:iCs/>
                <w:sz w:val="22"/>
                <w:szCs w:val="22"/>
                <w:lang w:val="es-ES"/>
              </w:rPr>
              <w:t>1</w:t>
            </w:r>
          </w:p>
        </w:tc>
        <w:tc>
          <w:tcPr>
            <w:tcW w:w="8984" w:type="dxa"/>
          </w:tcPr>
          <w:p w:rsidR="00313CF1" w:rsidRDefault="00313CF1" w:rsidP="00313CF1">
            <w:pPr>
              <w:jc w:val="both"/>
              <w:rPr>
                <w:rFonts w:asciiTheme="minorHAnsi" w:hAnsiTheme="minorHAnsi" w:cs="Arial"/>
                <w:sz w:val="22"/>
                <w:szCs w:val="22"/>
                <w:lang w:val="es-ES_tradnl"/>
              </w:rPr>
            </w:pPr>
            <w:r w:rsidRPr="00E344D3">
              <w:rPr>
                <w:rFonts w:asciiTheme="minorHAnsi" w:hAnsiTheme="minorHAnsi" w:cs="Arial"/>
                <w:sz w:val="22"/>
                <w:szCs w:val="22"/>
                <w:lang w:val="es-ES_tradnl"/>
              </w:rPr>
              <w:t xml:space="preserve">De acuerdo a lo indicado en </w:t>
            </w:r>
            <w:r>
              <w:rPr>
                <w:rFonts w:asciiTheme="minorHAnsi" w:hAnsiTheme="minorHAnsi" w:cs="Arial"/>
                <w:sz w:val="22"/>
                <w:szCs w:val="22"/>
                <w:lang w:val="es-ES_tradnl"/>
              </w:rPr>
              <w:t>el panel de alarmas,</w:t>
            </w:r>
            <w:r w:rsidRPr="00E344D3">
              <w:rPr>
                <w:rFonts w:asciiTheme="minorHAnsi" w:hAnsiTheme="minorHAnsi" w:cs="Arial"/>
                <w:sz w:val="22"/>
                <w:szCs w:val="22"/>
                <w:lang w:val="es-ES_tradnl"/>
              </w:rPr>
              <w:t xml:space="preserve"> acudir a</w:t>
            </w:r>
            <w:r>
              <w:rPr>
                <w:rFonts w:asciiTheme="minorHAnsi" w:hAnsiTheme="minorHAnsi" w:cs="Arial"/>
                <w:sz w:val="22"/>
                <w:szCs w:val="22"/>
                <w:lang w:val="es-ES_tradnl"/>
              </w:rPr>
              <w:t>l departamento de máquinas siniestrado llevando a lo menos un extintor.</w:t>
            </w:r>
          </w:p>
          <w:p w:rsidR="00313CF1" w:rsidRDefault="00313CF1" w:rsidP="00313CF1">
            <w:pPr>
              <w:pStyle w:val="Prrafodelista"/>
              <w:numPr>
                <w:ilvl w:val="0"/>
                <w:numId w:val="32"/>
              </w:numPr>
              <w:jc w:val="both"/>
              <w:rPr>
                <w:rFonts w:asciiTheme="minorHAnsi" w:hAnsiTheme="minorHAnsi" w:cs="Arial"/>
                <w:sz w:val="22"/>
                <w:szCs w:val="22"/>
              </w:rPr>
            </w:pPr>
            <w:r>
              <w:rPr>
                <w:rFonts w:asciiTheme="minorHAnsi" w:hAnsiTheme="minorHAnsi" w:cs="Arial"/>
                <w:sz w:val="22"/>
                <w:szCs w:val="22"/>
              </w:rPr>
              <w:t>Poner especial énfasis en la seguridad personal</w:t>
            </w:r>
            <w:r w:rsidRPr="00313CF1">
              <w:rPr>
                <w:rFonts w:asciiTheme="minorHAnsi" w:hAnsiTheme="minorHAnsi" w:cs="Arial"/>
                <w:sz w:val="22"/>
                <w:szCs w:val="22"/>
              </w:rPr>
              <w:t xml:space="preserve">. </w:t>
            </w:r>
          </w:p>
          <w:p w:rsidR="00313CF1" w:rsidRDefault="00313CF1" w:rsidP="00313CF1">
            <w:pPr>
              <w:pStyle w:val="Prrafodelista"/>
              <w:numPr>
                <w:ilvl w:val="0"/>
                <w:numId w:val="32"/>
              </w:numPr>
              <w:jc w:val="both"/>
              <w:rPr>
                <w:rFonts w:asciiTheme="minorHAnsi" w:hAnsiTheme="minorHAnsi" w:cs="Arial"/>
                <w:sz w:val="22"/>
                <w:szCs w:val="22"/>
              </w:rPr>
            </w:pPr>
            <w:r>
              <w:rPr>
                <w:rFonts w:asciiTheme="minorHAnsi" w:hAnsiTheme="minorHAnsi" w:cs="Arial"/>
                <w:sz w:val="22"/>
                <w:szCs w:val="22"/>
              </w:rPr>
              <w:t>Hacer uso de elementos de protección personal (caperuza, guantes, linterna, cuchillo, protectores de oído).</w:t>
            </w:r>
          </w:p>
          <w:p w:rsidR="00313CF1" w:rsidRDefault="00313CF1" w:rsidP="00313CF1">
            <w:pPr>
              <w:pStyle w:val="Prrafodelista"/>
              <w:numPr>
                <w:ilvl w:val="0"/>
                <w:numId w:val="32"/>
              </w:numPr>
              <w:jc w:val="both"/>
              <w:rPr>
                <w:rFonts w:asciiTheme="minorHAnsi" w:hAnsiTheme="minorHAnsi" w:cs="Arial"/>
                <w:sz w:val="22"/>
                <w:szCs w:val="22"/>
              </w:rPr>
            </w:pPr>
            <w:r w:rsidRPr="00E344D3">
              <w:rPr>
                <w:rFonts w:asciiTheme="minorHAnsi" w:hAnsiTheme="minorHAnsi" w:cs="Arial"/>
                <w:sz w:val="22"/>
                <w:szCs w:val="22"/>
              </w:rPr>
              <w:t>Al des</w:t>
            </w:r>
            <w:r>
              <w:rPr>
                <w:rFonts w:asciiTheme="minorHAnsi" w:hAnsiTheme="minorHAnsi" w:cs="Arial"/>
                <w:sz w:val="22"/>
                <w:szCs w:val="22"/>
              </w:rPr>
              <w:t xml:space="preserve">plazarse con extintores, </w:t>
            </w:r>
            <w:r w:rsidRPr="00E344D3">
              <w:rPr>
                <w:rFonts w:asciiTheme="minorHAnsi" w:hAnsiTheme="minorHAnsi" w:cs="Arial"/>
                <w:sz w:val="22"/>
                <w:szCs w:val="22"/>
              </w:rPr>
              <w:t xml:space="preserve">dejar </w:t>
            </w:r>
            <w:r>
              <w:rPr>
                <w:rFonts w:asciiTheme="minorHAnsi" w:hAnsiTheme="minorHAnsi" w:cs="Arial"/>
                <w:sz w:val="22"/>
                <w:szCs w:val="22"/>
              </w:rPr>
              <w:t xml:space="preserve">siempre dejar </w:t>
            </w:r>
            <w:r w:rsidRPr="00E344D3">
              <w:rPr>
                <w:rFonts w:asciiTheme="minorHAnsi" w:hAnsiTheme="minorHAnsi" w:cs="Arial"/>
                <w:sz w:val="22"/>
                <w:szCs w:val="22"/>
              </w:rPr>
              <w:t>una mano libre</w:t>
            </w:r>
            <w:r>
              <w:rPr>
                <w:rFonts w:asciiTheme="minorHAnsi" w:hAnsiTheme="minorHAnsi" w:cs="Arial"/>
                <w:sz w:val="22"/>
                <w:szCs w:val="22"/>
              </w:rPr>
              <w:t>.</w:t>
            </w:r>
          </w:p>
          <w:p w:rsidR="00313CF1" w:rsidRDefault="00313CF1" w:rsidP="00313CF1">
            <w:pPr>
              <w:pStyle w:val="Prrafodelista"/>
              <w:numPr>
                <w:ilvl w:val="0"/>
                <w:numId w:val="32"/>
              </w:numPr>
              <w:jc w:val="both"/>
              <w:rPr>
                <w:rFonts w:asciiTheme="minorHAnsi" w:hAnsiTheme="minorHAnsi" w:cs="Arial"/>
                <w:sz w:val="22"/>
                <w:szCs w:val="22"/>
              </w:rPr>
            </w:pPr>
            <w:r>
              <w:rPr>
                <w:rFonts w:asciiTheme="minorHAnsi" w:hAnsiTheme="minorHAnsi" w:cs="Arial"/>
                <w:sz w:val="22"/>
                <w:szCs w:val="22"/>
              </w:rPr>
              <w:t>U</w:t>
            </w:r>
            <w:r w:rsidRPr="00E344D3">
              <w:rPr>
                <w:rFonts w:asciiTheme="minorHAnsi" w:hAnsiTheme="minorHAnsi" w:cs="Arial"/>
                <w:sz w:val="22"/>
                <w:szCs w:val="22"/>
              </w:rPr>
              <w:t xml:space="preserve">tilizar procedimiento de bajada de escala, </w:t>
            </w:r>
            <w:r>
              <w:rPr>
                <w:rFonts w:asciiTheme="minorHAnsi" w:hAnsiTheme="minorHAnsi" w:cs="Arial"/>
                <w:sz w:val="22"/>
                <w:szCs w:val="22"/>
              </w:rPr>
              <w:t>dando la</w:t>
            </w:r>
            <w:r w:rsidRPr="00E344D3">
              <w:rPr>
                <w:rFonts w:asciiTheme="minorHAnsi" w:hAnsiTheme="minorHAnsi" w:cs="Arial"/>
                <w:sz w:val="22"/>
                <w:szCs w:val="22"/>
              </w:rPr>
              <w:t xml:space="preserve"> cara hacia ésta.</w:t>
            </w:r>
          </w:p>
          <w:p w:rsidR="00313CF1" w:rsidRPr="00313CF1" w:rsidRDefault="00313CF1" w:rsidP="00313CF1">
            <w:pPr>
              <w:pStyle w:val="Prrafodelista"/>
              <w:numPr>
                <w:ilvl w:val="0"/>
                <w:numId w:val="32"/>
              </w:numPr>
              <w:jc w:val="both"/>
              <w:rPr>
                <w:rFonts w:asciiTheme="minorHAnsi" w:hAnsiTheme="minorHAnsi" w:cs="Arial"/>
                <w:sz w:val="22"/>
                <w:szCs w:val="22"/>
              </w:rPr>
            </w:pPr>
            <w:r>
              <w:rPr>
                <w:rFonts w:asciiTheme="minorHAnsi" w:hAnsiTheme="minorHAnsi" w:cs="Arial"/>
                <w:sz w:val="22"/>
                <w:szCs w:val="22"/>
              </w:rPr>
              <w:t xml:space="preserve">En ningún caso deben permanecer dos ó </w:t>
            </w:r>
            <w:r w:rsidRPr="00E344D3">
              <w:rPr>
                <w:rFonts w:asciiTheme="minorHAnsi" w:hAnsiTheme="minorHAnsi" w:cs="Arial"/>
                <w:sz w:val="22"/>
                <w:szCs w:val="22"/>
              </w:rPr>
              <w:t xml:space="preserve"> más personas al mismo tiempo en la escala. </w:t>
            </w:r>
          </w:p>
        </w:tc>
      </w:tr>
      <w:tr w:rsidR="00313CF1" w:rsidRPr="00E344D3" w:rsidTr="0007681B">
        <w:trPr>
          <w:jc w:val="center"/>
        </w:trPr>
        <w:tc>
          <w:tcPr>
            <w:tcW w:w="457" w:type="dxa"/>
            <w:vAlign w:val="center"/>
          </w:tcPr>
          <w:p w:rsidR="00313CF1" w:rsidRPr="00E344D3" w:rsidRDefault="00055FDC"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t>2</w:t>
            </w:r>
          </w:p>
        </w:tc>
        <w:tc>
          <w:tcPr>
            <w:tcW w:w="8984" w:type="dxa"/>
          </w:tcPr>
          <w:p w:rsidR="00313CF1" w:rsidRDefault="00313CF1" w:rsidP="00313CF1">
            <w:pPr>
              <w:jc w:val="both"/>
              <w:rPr>
                <w:rFonts w:asciiTheme="minorHAnsi" w:hAnsiTheme="minorHAnsi" w:cs="Arial"/>
                <w:sz w:val="22"/>
                <w:szCs w:val="22"/>
                <w:lang w:val="es-ES_tradnl"/>
              </w:rPr>
            </w:pPr>
            <w:r>
              <w:rPr>
                <w:rFonts w:asciiTheme="minorHAnsi" w:hAnsiTheme="minorHAnsi" w:cs="Arial"/>
                <w:sz w:val="22"/>
                <w:szCs w:val="22"/>
                <w:lang w:val="es-ES_tradnl"/>
              </w:rPr>
              <w:t xml:space="preserve">Al llegar a la sala de máquinas, </w:t>
            </w:r>
            <w:r w:rsidRPr="00E344D3">
              <w:rPr>
                <w:rFonts w:asciiTheme="minorHAnsi" w:hAnsiTheme="minorHAnsi" w:cs="Arial"/>
                <w:sz w:val="22"/>
                <w:szCs w:val="22"/>
                <w:lang w:val="es-ES_tradnl"/>
              </w:rPr>
              <w:t xml:space="preserve">informar de inmediato a la </w:t>
            </w:r>
            <w:r>
              <w:rPr>
                <w:rFonts w:asciiTheme="minorHAnsi" w:hAnsiTheme="minorHAnsi" w:cs="Arial"/>
                <w:sz w:val="22"/>
                <w:szCs w:val="22"/>
                <w:lang w:val="es-ES_tradnl"/>
              </w:rPr>
              <w:t xml:space="preserve">HQ1 </w:t>
            </w:r>
            <w:r w:rsidRPr="00E344D3">
              <w:rPr>
                <w:rFonts w:asciiTheme="minorHAnsi" w:hAnsiTheme="minorHAnsi" w:cs="Arial"/>
                <w:sz w:val="22"/>
                <w:szCs w:val="22"/>
                <w:lang w:val="es-ES_tradnl"/>
              </w:rPr>
              <w:t xml:space="preserve">en caso de existir algún foco de incendio </w:t>
            </w:r>
            <w:r>
              <w:rPr>
                <w:rFonts w:asciiTheme="minorHAnsi" w:hAnsiTheme="minorHAnsi" w:cs="Arial"/>
                <w:sz w:val="22"/>
                <w:szCs w:val="22"/>
                <w:lang w:val="es-ES_tradnl"/>
              </w:rPr>
              <w:t>utilizando el procedimiento LVA:</w:t>
            </w:r>
          </w:p>
          <w:p w:rsidR="00313CF1" w:rsidRDefault="00313CF1" w:rsidP="00313CF1">
            <w:pPr>
              <w:pStyle w:val="Prrafodelista"/>
              <w:numPr>
                <w:ilvl w:val="0"/>
                <w:numId w:val="23"/>
              </w:numPr>
              <w:jc w:val="both"/>
              <w:rPr>
                <w:rFonts w:asciiTheme="minorHAnsi" w:hAnsiTheme="minorHAnsi" w:cs="Arial"/>
                <w:sz w:val="22"/>
                <w:szCs w:val="22"/>
              </w:rPr>
            </w:pPr>
            <w:r>
              <w:rPr>
                <w:rFonts w:asciiTheme="minorHAnsi" w:hAnsiTheme="minorHAnsi" w:cs="Arial"/>
                <w:sz w:val="22"/>
                <w:szCs w:val="22"/>
              </w:rPr>
              <w:t>Lugar del incidente.</w:t>
            </w:r>
          </w:p>
          <w:p w:rsidR="00313CF1" w:rsidRDefault="00313CF1" w:rsidP="00313CF1">
            <w:pPr>
              <w:pStyle w:val="Prrafodelista"/>
              <w:numPr>
                <w:ilvl w:val="0"/>
                <w:numId w:val="23"/>
              </w:numPr>
              <w:jc w:val="both"/>
              <w:rPr>
                <w:rFonts w:asciiTheme="minorHAnsi" w:hAnsiTheme="minorHAnsi" w:cs="Arial"/>
                <w:sz w:val="22"/>
                <w:szCs w:val="22"/>
              </w:rPr>
            </w:pPr>
            <w:r>
              <w:rPr>
                <w:rFonts w:asciiTheme="minorHAnsi" w:hAnsiTheme="minorHAnsi" w:cs="Arial"/>
                <w:sz w:val="22"/>
                <w:szCs w:val="22"/>
              </w:rPr>
              <w:t>Que se quema (Clase de incendio).</w:t>
            </w:r>
          </w:p>
          <w:p w:rsidR="00313CF1" w:rsidRDefault="00313CF1" w:rsidP="00313CF1">
            <w:pPr>
              <w:pStyle w:val="Prrafodelista"/>
              <w:numPr>
                <w:ilvl w:val="0"/>
                <w:numId w:val="23"/>
              </w:numPr>
              <w:jc w:val="both"/>
              <w:rPr>
                <w:rFonts w:asciiTheme="minorHAnsi" w:hAnsiTheme="minorHAnsi" w:cs="Arial"/>
                <w:sz w:val="22"/>
                <w:szCs w:val="22"/>
              </w:rPr>
            </w:pPr>
            <w:r>
              <w:rPr>
                <w:rFonts w:asciiTheme="minorHAnsi" w:hAnsiTheme="minorHAnsi" w:cs="Arial"/>
                <w:sz w:val="22"/>
                <w:szCs w:val="22"/>
              </w:rPr>
              <w:t>Puerta abierta / cerrada (tipo incendio).</w:t>
            </w:r>
          </w:p>
          <w:p w:rsidR="00313CF1" w:rsidRDefault="00313CF1" w:rsidP="00313CF1">
            <w:pPr>
              <w:pStyle w:val="Prrafodelista"/>
              <w:numPr>
                <w:ilvl w:val="0"/>
                <w:numId w:val="23"/>
              </w:numPr>
              <w:jc w:val="both"/>
              <w:rPr>
                <w:rFonts w:asciiTheme="minorHAnsi" w:hAnsiTheme="minorHAnsi" w:cs="Arial"/>
                <w:sz w:val="22"/>
                <w:szCs w:val="22"/>
              </w:rPr>
            </w:pPr>
            <w:r>
              <w:rPr>
                <w:rFonts w:asciiTheme="minorHAnsi" w:hAnsiTheme="minorHAnsi" w:cs="Arial"/>
                <w:sz w:val="22"/>
                <w:szCs w:val="22"/>
              </w:rPr>
              <w:t>Personal Atrapado / Herido.</w:t>
            </w:r>
          </w:p>
          <w:p w:rsidR="00313CF1" w:rsidRDefault="00313CF1" w:rsidP="00313CF1">
            <w:pPr>
              <w:pStyle w:val="Prrafodelista"/>
              <w:numPr>
                <w:ilvl w:val="0"/>
                <w:numId w:val="23"/>
              </w:numPr>
              <w:jc w:val="both"/>
              <w:rPr>
                <w:rFonts w:asciiTheme="minorHAnsi" w:hAnsiTheme="minorHAnsi" w:cs="Arial"/>
                <w:sz w:val="22"/>
                <w:szCs w:val="22"/>
              </w:rPr>
            </w:pPr>
            <w:r>
              <w:rPr>
                <w:rFonts w:asciiTheme="minorHAnsi" w:hAnsiTheme="minorHAnsi" w:cs="Arial"/>
                <w:sz w:val="22"/>
                <w:szCs w:val="22"/>
              </w:rPr>
              <w:t>Quien ataca y con qué.</w:t>
            </w:r>
          </w:p>
          <w:p w:rsidR="00055FDC" w:rsidRPr="00055FDC" w:rsidRDefault="00313CF1" w:rsidP="00055FDC">
            <w:pPr>
              <w:pStyle w:val="Prrafodelista"/>
              <w:numPr>
                <w:ilvl w:val="0"/>
                <w:numId w:val="23"/>
              </w:numPr>
              <w:jc w:val="both"/>
              <w:rPr>
                <w:rFonts w:asciiTheme="minorHAnsi" w:hAnsiTheme="minorHAnsi" w:cs="Arial"/>
                <w:sz w:val="22"/>
                <w:szCs w:val="22"/>
              </w:rPr>
            </w:pPr>
            <w:r>
              <w:rPr>
                <w:rFonts w:asciiTheme="minorHAnsi" w:hAnsiTheme="minorHAnsi" w:cs="Arial"/>
                <w:sz w:val="22"/>
                <w:szCs w:val="22"/>
              </w:rPr>
              <w:t>Peligros en el Departamento</w:t>
            </w:r>
            <w:r w:rsidR="00055FDC">
              <w:rPr>
                <w:rFonts w:asciiTheme="minorHAnsi" w:hAnsiTheme="minorHAnsi" w:cs="Arial"/>
                <w:sz w:val="22"/>
                <w:szCs w:val="22"/>
              </w:rPr>
              <w:t>.</w:t>
            </w:r>
          </w:p>
        </w:tc>
      </w:tr>
      <w:tr w:rsidR="00313CF1" w:rsidRPr="00E344D3" w:rsidTr="0007681B">
        <w:trPr>
          <w:jc w:val="center"/>
        </w:trPr>
        <w:tc>
          <w:tcPr>
            <w:tcW w:w="457" w:type="dxa"/>
            <w:vAlign w:val="center"/>
          </w:tcPr>
          <w:p w:rsidR="00313CF1" w:rsidRPr="00E344D3" w:rsidRDefault="00055FDC"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t>3</w:t>
            </w:r>
          </w:p>
        </w:tc>
        <w:tc>
          <w:tcPr>
            <w:tcW w:w="8984" w:type="dxa"/>
          </w:tcPr>
          <w:p w:rsidR="00313CF1" w:rsidRPr="00E344D3" w:rsidRDefault="00055FDC" w:rsidP="00055FDC">
            <w:pPr>
              <w:jc w:val="both"/>
              <w:rPr>
                <w:rFonts w:asciiTheme="minorHAnsi" w:hAnsiTheme="minorHAnsi" w:cs="Arial"/>
                <w:sz w:val="22"/>
                <w:szCs w:val="22"/>
                <w:lang w:val="es-ES_tradnl"/>
              </w:rPr>
            </w:pPr>
            <w:r>
              <w:rPr>
                <w:rFonts w:asciiTheme="minorHAnsi" w:hAnsiTheme="minorHAnsi" w:cs="Arial"/>
                <w:sz w:val="22"/>
                <w:szCs w:val="22"/>
                <w:lang w:val="es-ES_tradnl"/>
              </w:rPr>
              <w:t>Paralelamente, r</w:t>
            </w:r>
            <w:r w:rsidR="00313CF1" w:rsidRPr="00E344D3">
              <w:rPr>
                <w:rFonts w:asciiTheme="minorHAnsi" w:hAnsiTheme="minorHAnsi" w:cs="Arial"/>
                <w:sz w:val="22"/>
                <w:szCs w:val="22"/>
                <w:lang w:val="es-ES_tradnl"/>
              </w:rPr>
              <w:t>ealizar el ataque inicial de siniestro</w:t>
            </w:r>
            <w:r>
              <w:rPr>
                <w:rFonts w:asciiTheme="minorHAnsi" w:hAnsiTheme="minorHAnsi" w:cs="Arial"/>
                <w:sz w:val="22"/>
                <w:szCs w:val="22"/>
                <w:lang w:val="es-ES_tradnl"/>
              </w:rPr>
              <w:t xml:space="preserve"> (CAA)</w:t>
            </w:r>
            <w:r w:rsidR="00313CF1" w:rsidRPr="00E344D3">
              <w:rPr>
                <w:rFonts w:asciiTheme="minorHAnsi" w:hAnsiTheme="minorHAnsi" w:cs="Arial"/>
                <w:sz w:val="22"/>
                <w:szCs w:val="22"/>
                <w:lang w:val="es-ES_tradnl"/>
              </w:rPr>
              <w:t>, determinando si este puede ser extinguido.</w:t>
            </w:r>
          </w:p>
        </w:tc>
      </w:tr>
      <w:tr w:rsidR="00313CF1" w:rsidRPr="00E344D3" w:rsidTr="0007681B">
        <w:trPr>
          <w:jc w:val="center"/>
        </w:trPr>
        <w:tc>
          <w:tcPr>
            <w:tcW w:w="457" w:type="dxa"/>
            <w:vAlign w:val="center"/>
          </w:tcPr>
          <w:p w:rsidR="00313CF1" w:rsidRPr="00E344D3" w:rsidRDefault="00055FDC"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t>4</w:t>
            </w:r>
          </w:p>
        </w:tc>
        <w:tc>
          <w:tcPr>
            <w:tcW w:w="8984" w:type="dxa"/>
          </w:tcPr>
          <w:p w:rsidR="00313CF1" w:rsidRPr="00E344D3" w:rsidRDefault="00313CF1" w:rsidP="000A0F28">
            <w:pPr>
              <w:jc w:val="both"/>
              <w:rPr>
                <w:rFonts w:asciiTheme="minorHAnsi" w:hAnsiTheme="minorHAnsi" w:cs="Arial"/>
                <w:sz w:val="22"/>
                <w:szCs w:val="22"/>
                <w:lang w:val="es-ES_tradnl"/>
              </w:rPr>
            </w:pPr>
            <w:r w:rsidRPr="00E344D3">
              <w:rPr>
                <w:rFonts w:asciiTheme="minorHAnsi" w:hAnsiTheme="minorHAnsi" w:cs="Arial"/>
                <w:sz w:val="22"/>
                <w:szCs w:val="22"/>
                <w:lang w:val="es-ES_tradnl"/>
              </w:rPr>
              <w:t xml:space="preserve">En caso que sea posible, tripear la maquinaria que se encuentre en servicio. </w:t>
            </w:r>
          </w:p>
        </w:tc>
      </w:tr>
      <w:tr w:rsidR="00313CF1" w:rsidRPr="00E344D3" w:rsidTr="0007681B">
        <w:trPr>
          <w:jc w:val="center"/>
        </w:trPr>
        <w:tc>
          <w:tcPr>
            <w:tcW w:w="457" w:type="dxa"/>
            <w:vAlign w:val="center"/>
          </w:tcPr>
          <w:p w:rsidR="00313CF1" w:rsidRPr="00E344D3" w:rsidRDefault="00055FDC"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t>5</w:t>
            </w:r>
          </w:p>
        </w:tc>
        <w:tc>
          <w:tcPr>
            <w:tcW w:w="8984" w:type="dxa"/>
          </w:tcPr>
          <w:p w:rsidR="00313CF1" w:rsidRPr="00E344D3" w:rsidRDefault="00313CF1" w:rsidP="00313CF1">
            <w:pPr>
              <w:jc w:val="both"/>
              <w:rPr>
                <w:rFonts w:asciiTheme="minorHAnsi" w:hAnsiTheme="minorHAnsi" w:cs="Arial"/>
                <w:sz w:val="22"/>
                <w:szCs w:val="22"/>
                <w:lang w:val="es-ES_tradnl"/>
              </w:rPr>
            </w:pPr>
            <w:r w:rsidRPr="00E344D3">
              <w:rPr>
                <w:rFonts w:asciiTheme="minorHAnsi" w:hAnsiTheme="minorHAnsi" w:cs="Arial"/>
                <w:sz w:val="22"/>
                <w:szCs w:val="22"/>
                <w:lang w:val="es-ES_tradnl"/>
              </w:rPr>
              <w:t>Si las primeras acciones son efectivas en la extinción del incendio,</w:t>
            </w:r>
            <w:r w:rsidR="00055FDC">
              <w:rPr>
                <w:rFonts w:asciiTheme="minorHAnsi" w:hAnsiTheme="minorHAnsi" w:cs="Arial"/>
                <w:sz w:val="22"/>
                <w:szCs w:val="22"/>
                <w:lang w:val="es-ES"/>
              </w:rPr>
              <w:t xml:space="preserve"> </w:t>
            </w:r>
            <w:r w:rsidR="00055FDC" w:rsidRPr="00E344D3">
              <w:rPr>
                <w:rFonts w:asciiTheme="minorHAnsi" w:hAnsiTheme="minorHAnsi" w:cs="Arial"/>
                <w:sz w:val="22"/>
                <w:szCs w:val="22"/>
                <w:lang w:val="es-ES_tradnl"/>
              </w:rPr>
              <w:t>informar</w:t>
            </w:r>
            <w:r w:rsidRPr="00E344D3">
              <w:rPr>
                <w:rFonts w:asciiTheme="minorHAnsi" w:hAnsiTheme="minorHAnsi" w:cs="Arial"/>
                <w:sz w:val="22"/>
                <w:szCs w:val="22"/>
                <w:lang w:val="es-ES_tradnl"/>
              </w:rPr>
              <w:t xml:space="preserve"> de inmediato a la </w:t>
            </w:r>
            <w:r>
              <w:rPr>
                <w:rFonts w:asciiTheme="minorHAnsi" w:hAnsiTheme="minorHAnsi" w:cs="Arial"/>
                <w:sz w:val="22"/>
                <w:szCs w:val="22"/>
                <w:lang w:val="es-ES_tradnl"/>
              </w:rPr>
              <w:t>HQ1</w:t>
            </w:r>
            <w:r w:rsidR="00055FDC">
              <w:rPr>
                <w:rFonts w:asciiTheme="minorHAnsi" w:hAnsiTheme="minorHAnsi" w:cs="Arial"/>
                <w:sz w:val="22"/>
                <w:szCs w:val="22"/>
                <w:lang w:val="es-ES_tradnl"/>
              </w:rPr>
              <w:t xml:space="preserve">, </w:t>
            </w:r>
            <w:r w:rsidRPr="00E344D3">
              <w:rPr>
                <w:rFonts w:asciiTheme="minorHAnsi" w:hAnsiTheme="minorHAnsi" w:cs="Arial"/>
                <w:sz w:val="22"/>
                <w:szCs w:val="22"/>
                <w:lang w:val="es-ES_tradnl"/>
              </w:rPr>
              <w:t>objeto evitar la activación del primer disparo de Halón.</w:t>
            </w:r>
          </w:p>
        </w:tc>
      </w:tr>
      <w:tr w:rsidR="00313CF1" w:rsidRPr="00E344D3" w:rsidTr="0007681B">
        <w:trPr>
          <w:jc w:val="center"/>
        </w:trPr>
        <w:tc>
          <w:tcPr>
            <w:tcW w:w="457" w:type="dxa"/>
            <w:vAlign w:val="center"/>
          </w:tcPr>
          <w:p w:rsidR="00313CF1" w:rsidRPr="00E344D3" w:rsidRDefault="00055FDC"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t>6</w:t>
            </w:r>
          </w:p>
        </w:tc>
        <w:tc>
          <w:tcPr>
            <w:tcW w:w="8984" w:type="dxa"/>
          </w:tcPr>
          <w:p w:rsidR="00313CF1" w:rsidRPr="00E344D3" w:rsidRDefault="00313CF1" w:rsidP="00313CF1">
            <w:pPr>
              <w:jc w:val="both"/>
              <w:rPr>
                <w:rFonts w:asciiTheme="minorHAnsi" w:hAnsiTheme="minorHAnsi" w:cs="Arial"/>
                <w:sz w:val="22"/>
                <w:szCs w:val="22"/>
                <w:lang w:val="es-ES_tradnl"/>
              </w:rPr>
            </w:pPr>
            <w:r w:rsidRPr="00E344D3">
              <w:rPr>
                <w:rFonts w:asciiTheme="minorHAnsi" w:hAnsiTheme="minorHAnsi" w:cs="Arial"/>
                <w:sz w:val="22"/>
                <w:szCs w:val="22"/>
                <w:lang w:val="es-ES_tradnl"/>
              </w:rPr>
              <w:t>En caso que el foco, sea generalizado</w:t>
            </w:r>
            <w:r w:rsidR="00055FDC">
              <w:rPr>
                <w:rFonts w:asciiTheme="minorHAnsi" w:hAnsiTheme="minorHAnsi" w:cs="Arial"/>
                <w:sz w:val="22"/>
                <w:szCs w:val="22"/>
                <w:lang w:val="es-ES_tradnl"/>
              </w:rPr>
              <w:t xml:space="preserve">, hayan sido relevados por los PAI </w:t>
            </w:r>
            <w:r w:rsidRPr="00E344D3">
              <w:rPr>
                <w:rFonts w:asciiTheme="minorHAnsi" w:hAnsiTheme="minorHAnsi" w:cs="Arial"/>
                <w:sz w:val="22"/>
                <w:szCs w:val="22"/>
                <w:lang w:val="es-ES_tradnl"/>
              </w:rPr>
              <w:t xml:space="preserve"> o si después de efectuar primeras acciones no es posible apagar el incendio, aclarar </w:t>
            </w:r>
            <w:r w:rsidR="00055FDC">
              <w:rPr>
                <w:rFonts w:asciiTheme="minorHAnsi" w:hAnsiTheme="minorHAnsi" w:cs="Arial"/>
                <w:sz w:val="22"/>
                <w:szCs w:val="22"/>
                <w:lang w:val="es-ES_tradnl"/>
              </w:rPr>
              <w:t>d</w:t>
            </w:r>
            <w:r w:rsidRPr="00E344D3">
              <w:rPr>
                <w:rFonts w:asciiTheme="minorHAnsi" w:hAnsiTheme="minorHAnsi" w:cs="Arial"/>
                <w:sz w:val="22"/>
                <w:szCs w:val="22"/>
                <w:lang w:val="es-ES_tradnl"/>
              </w:rPr>
              <w:t xml:space="preserve">el sector informando </w:t>
            </w:r>
            <w:r w:rsidR="00055FDC">
              <w:rPr>
                <w:rFonts w:asciiTheme="minorHAnsi" w:hAnsiTheme="minorHAnsi" w:cs="Arial"/>
                <w:sz w:val="22"/>
                <w:szCs w:val="22"/>
                <w:lang w:val="es-ES_tradnl"/>
              </w:rPr>
              <w:t xml:space="preserve">novedades </w:t>
            </w:r>
            <w:r w:rsidRPr="00E344D3">
              <w:rPr>
                <w:rFonts w:asciiTheme="minorHAnsi" w:hAnsiTheme="minorHAnsi" w:cs="Arial"/>
                <w:sz w:val="22"/>
                <w:szCs w:val="22"/>
                <w:lang w:val="es-ES_tradnl"/>
              </w:rPr>
              <w:t>a</w:t>
            </w:r>
            <w:r w:rsidR="00055FDC">
              <w:rPr>
                <w:rFonts w:asciiTheme="minorHAnsi" w:hAnsiTheme="minorHAnsi" w:cs="Arial"/>
                <w:sz w:val="22"/>
                <w:szCs w:val="22"/>
                <w:lang w:val="es-ES_tradnl"/>
              </w:rPr>
              <w:t>l I/C FCP o</w:t>
            </w:r>
            <w:r w:rsidRPr="00E344D3">
              <w:rPr>
                <w:rFonts w:asciiTheme="minorHAnsi" w:hAnsiTheme="minorHAnsi" w:cs="Arial"/>
                <w:sz w:val="22"/>
                <w:szCs w:val="22"/>
                <w:lang w:val="es-ES_tradnl"/>
              </w:rPr>
              <w:t xml:space="preserve"> la </w:t>
            </w:r>
            <w:r>
              <w:rPr>
                <w:rFonts w:asciiTheme="minorHAnsi" w:hAnsiTheme="minorHAnsi" w:cs="Arial"/>
                <w:sz w:val="22"/>
                <w:szCs w:val="22"/>
                <w:lang w:val="es-ES_tradnl"/>
              </w:rPr>
              <w:t>HQ1</w:t>
            </w:r>
            <w:r w:rsidR="00055FDC">
              <w:rPr>
                <w:rFonts w:asciiTheme="minorHAnsi" w:hAnsiTheme="minorHAnsi" w:cs="Arial"/>
                <w:sz w:val="22"/>
                <w:szCs w:val="22"/>
                <w:lang w:val="es-ES_tradnl"/>
              </w:rPr>
              <w:t xml:space="preserve"> en su defecto</w:t>
            </w:r>
            <w:r>
              <w:rPr>
                <w:rFonts w:asciiTheme="minorHAnsi" w:hAnsiTheme="minorHAnsi" w:cs="Arial"/>
                <w:sz w:val="22"/>
                <w:szCs w:val="22"/>
                <w:lang w:val="es-ES_tradnl"/>
              </w:rPr>
              <w:t>.</w:t>
            </w:r>
          </w:p>
        </w:tc>
      </w:tr>
      <w:tr w:rsidR="00313CF1" w:rsidRPr="00E344D3" w:rsidTr="0007681B">
        <w:trPr>
          <w:jc w:val="center"/>
        </w:trPr>
        <w:tc>
          <w:tcPr>
            <w:tcW w:w="457" w:type="dxa"/>
            <w:vAlign w:val="center"/>
          </w:tcPr>
          <w:p w:rsidR="00313CF1" w:rsidRPr="00E344D3" w:rsidRDefault="00313CF1" w:rsidP="000A0F28">
            <w:pPr>
              <w:jc w:val="center"/>
              <w:rPr>
                <w:rFonts w:asciiTheme="minorHAnsi" w:hAnsiTheme="minorHAnsi" w:cs="Arial"/>
                <w:bCs/>
                <w:iCs/>
                <w:sz w:val="22"/>
                <w:szCs w:val="22"/>
                <w:lang w:val="es-ES"/>
              </w:rPr>
            </w:pPr>
            <w:r w:rsidRPr="00E344D3">
              <w:rPr>
                <w:rFonts w:asciiTheme="minorHAnsi" w:hAnsiTheme="minorHAnsi" w:cs="Arial"/>
                <w:bCs/>
                <w:iCs/>
                <w:sz w:val="22"/>
                <w:szCs w:val="22"/>
                <w:lang w:val="es-ES"/>
              </w:rPr>
              <w:t>8</w:t>
            </w:r>
          </w:p>
        </w:tc>
        <w:tc>
          <w:tcPr>
            <w:tcW w:w="8984" w:type="dxa"/>
          </w:tcPr>
          <w:p w:rsidR="00313CF1" w:rsidRPr="00E344D3" w:rsidRDefault="00313CF1" w:rsidP="00313CF1">
            <w:pPr>
              <w:jc w:val="both"/>
              <w:rPr>
                <w:rFonts w:asciiTheme="minorHAnsi" w:hAnsiTheme="minorHAnsi" w:cs="Arial"/>
                <w:sz w:val="22"/>
                <w:szCs w:val="22"/>
                <w:lang w:val="es-ES_tradnl"/>
              </w:rPr>
            </w:pPr>
            <w:r w:rsidRPr="00E344D3">
              <w:rPr>
                <w:rFonts w:asciiTheme="minorHAnsi" w:hAnsiTheme="minorHAnsi" w:cs="Arial"/>
                <w:sz w:val="22"/>
                <w:szCs w:val="22"/>
                <w:lang w:val="es-ES_tradnl"/>
              </w:rPr>
              <w:t xml:space="preserve">Aclarado el sector amagado, </w:t>
            </w:r>
            <w:r>
              <w:rPr>
                <w:rFonts w:asciiTheme="minorHAnsi" w:hAnsiTheme="minorHAnsi" w:cs="Arial"/>
                <w:sz w:val="22"/>
                <w:szCs w:val="22"/>
                <w:lang w:val="es-ES_tradnl"/>
              </w:rPr>
              <w:t>colaborar en la preparación del D</w:t>
            </w:r>
            <w:r w:rsidRPr="00E344D3">
              <w:rPr>
                <w:rFonts w:asciiTheme="minorHAnsi" w:hAnsiTheme="minorHAnsi" w:cs="Arial"/>
                <w:sz w:val="22"/>
                <w:szCs w:val="22"/>
                <w:lang w:val="es-ES_tradnl"/>
              </w:rPr>
              <w:t>epartamento para el primer disparo de Halón.</w:t>
            </w:r>
          </w:p>
        </w:tc>
      </w:tr>
    </w:tbl>
    <w:p w:rsidR="00947318" w:rsidRDefault="00947318" w:rsidP="00947318">
      <w:pPr>
        <w:pStyle w:val="Sangradetextonormal"/>
        <w:tabs>
          <w:tab w:val="left" w:pos="18291"/>
        </w:tabs>
        <w:suppressAutoHyphens/>
        <w:autoSpaceDN/>
        <w:adjustRightInd/>
        <w:ind w:left="927"/>
        <w:jc w:val="both"/>
        <w:rPr>
          <w:rFonts w:asciiTheme="minorHAnsi" w:hAnsiTheme="minorHAnsi" w:cs="Arial"/>
          <w:b w:val="0"/>
          <w:bCs w:val="0"/>
          <w:iCs/>
          <w:sz w:val="22"/>
          <w:szCs w:val="22"/>
          <w:u w:val="single"/>
          <w:lang w:val="es-ES"/>
        </w:rPr>
      </w:pPr>
    </w:p>
    <w:p w:rsidR="00947318" w:rsidRDefault="00947318" w:rsidP="00947318">
      <w:pPr>
        <w:pStyle w:val="Sangradetextonormal"/>
        <w:tabs>
          <w:tab w:val="left" w:pos="18291"/>
        </w:tabs>
        <w:suppressAutoHyphens/>
        <w:autoSpaceDN/>
        <w:adjustRightInd/>
        <w:ind w:left="567"/>
        <w:jc w:val="both"/>
        <w:rPr>
          <w:rFonts w:asciiTheme="minorHAnsi" w:hAnsiTheme="minorHAnsi" w:cs="Arial"/>
          <w:b w:val="0"/>
          <w:bCs w:val="0"/>
          <w:iCs/>
          <w:sz w:val="22"/>
          <w:szCs w:val="22"/>
          <w:u w:val="single"/>
          <w:lang w:val="es-ES"/>
        </w:rPr>
      </w:pPr>
    </w:p>
    <w:p w:rsidR="00947318" w:rsidRDefault="00947318" w:rsidP="00947318">
      <w:pPr>
        <w:pStyle w:val="Sangradetextonormal"/>
        <w:tabs>
          <w:tab w:val="left" w:pos="18291"/>
        </w:tabs>
        <w:suppressAutoHyphens/>
        <w:autoSpaceDN/>
        <w:adjustRightInd/>
        <w:ind w:left="927"/>
        <w:jc w:val="both"/>
        <w:rPr>
          <w:rFonts w:asciiTheme="minorHAnsi" w:hAnsiTheme="minorHAnsi" w:cs="Arial"/>
          <w:b w:val="0"/>
          <w:bCs w:val="0"/>
          <w:iCs/>
          <w:sz w:val="22"/>
          <w:szCs w:val="22"/>
          <w:u w:val="single"/>
          <w:lang w:val="es-ES"/>
        </w:rPr>
      </w:pPr>
    </w:p>
    <w:p w:rsidR="00947318" w:rsidRDefault="00947318" w:rsidP="00947318">
      <w:pPr>
        <w:pStyle w:val="Sangradetextonormal"/>
        <w:tabs>
          <w:tab w:val="left" w:pos="18291"/>
        </w:tabs>
        <w:suppressAutoHyphens/>
        <w:autoSpaceDN/>
        <w:adjustRightInd/>
        <w:ind w:left="927"/>
        <w:jc w:val="both"/>
        <w:rPr>
          <w:rFonts w:asciiTheme="minorHAnsi" w:hAnsiTheme="minorHAnsi" w:cs="Arial"/>
          <w:b w:val="0"/>
          <w:bCs w:val="0"/>
          <w:iCs/>
          <w:sz w:val="22"/>
          <w:szCs w:val="22"/>
          <w:u w:val="single"/>
          <w:lang w:val="es-ES"/>
        </w:rPr>
      </w:pPr>
    </w:p>
    <w:p w:rsidR="00296B53" w:rsidRPr="00E8651F" w:rsidRDefault="00191C31" w:rsidP="00191C31">
      <w:pPr>
        <w:pStyle w:val="Sangradetextonormal"/>
        <w:numPr>
          <w:ilvl w:val="0"/>
          <w:numId w:val="15"/>
        </w:numPr>
        <w:tabs>
          <w:tab w:val="left" w:pos="18291"/>
        </w:tabs>
        <w:suppressAutoHyphens/>
        <w:autoSpaceDN/>
        <w:adjustRightInd/>
        <w:jc w:val="both"/>
        <w:rPr>
          <w:rFonts w:asciiTheme="minorHAnsi" w:hAnsiTheme="minorHAnsi" w:cs="Arial"/>
          <w:b w:val="0"/>
          <w:bCs w:val="0"/>
          <w:iCs/>
          <w:sz w:val="22"/>
          <w:szCs w:val="22"/>
          <w:u w:val="single"/>
          <w:lang w:val="es-ES"/>
        </w:rPr>
      </w:pPr>
      <w:r w:rsidRPr="00E8651F">
        <w:rPr>
          <w:rFonts w:asciiTheme="minorHAnsi" w:hAnsiTheme="minorHAnsi" w:cs="Arial"/>
          <w:b w:val="0"/>
          <w:bCs w:val="0"/>
          <w:iCs/>
          <w:sz w:val="22"/>
          <w:szCs w:val="22"/>
          <w:u w:val="single"/>
          <w:lang w:val="es-ES"/>
        </w:rPr>
        <w:lastRenderedPageBreak/>
        <w:t>Reacci</w:t>
      </w:r>
      <w:r w:rsidR="00E8651F" w:rsidRPr="00E8651F">
        <w:rPr>
          <w:rFonts w:asciiTheme="minorHAnsi" w:hAnsiTheme="minorHAnsi" w:cs="Arial"/>
          <w:b w:val="0"/>
          <w:bCs w:val="0"/>
          <w:iCs/>
          <w:sz w:val="22"/>
          <w:szCs w:val="22"/>
          <w:u w:val="single"/>
          <w:lang w:val="es-ES"/>
        </w:rPr>
        <w:t>ón del Grupo Principal</w:t>
      </w:r>
    </w:p>
    <w:p w:rsidR="00315F92" w:rsidRDefault="00315F92" w:rsidP="00E67ACA">
      <w:pPr>
        <w:pStyle w:val="Sangradetextonormal"/>
        <w:tabs>
          <w:tab w:val="left" w:pos="18291"/>
        </w:tabs>
        <w:suppressAutoHyphens/>
        <w:autoSpaceDN/>
        <w:adjustRightInd/>
        <w:ind w:left="927"/>
        <w:jc w:val="both"/>
        <w:rPr>
          <w:rFonts w:asciiTheme="minorHAnsi" w:hAnsiTheme="minorHAnsi" w:cs="Arial"/>
          <w:b w:val="0"/>
          <w:bCs w:val="0"/>
          <w:iCs/>
          <w:sz w:val="22"/>
          <w:szCs w:val="22"/>
          <w:u w:val="single"/>
          <w:lang w:val="es-ES"/>
        </w:rPr>
      </w:pPr>
    </w:p>
    <w:p w:rsidR="00E67ACA" w:rsidRPr="00E67ACA" w:rsidRDefault="00947318" w:rsidP="00E67ACA">
      <w:pPr>
        <w:pStyle w:val="Sangradetextonormal"/>
        <w:tabs>
          <w:tab w:val="left" w:pos="18291"/>
        </w:tabs>
        <w:suppressAutoHyphens/>
        <w:autoSpaceDN/>
        <w:adjustRightInd/>
        <w:ind w:left="927"/>
        <w:jc w:val="both"/>
        <w:rPr>
          <w:rFonts w:asciiTheme="minorHAnsi" w:hAnsiTheme="minorHAnsi" w:cs="Arial"/>
          <w:b w:val="0"/>
          <w:bCs w:val="0"/>
          <w:iCs/>
          <w:sz w:val="22"/>
          <w:szCs w:val="22"/>
          <w:lang w:val="es-ES"/>
        </w:rPr>
      </w:pPr>
      <w:r w:rsidRPr="00947318">
        <w:rPr>
          <w:rFonts w:asciiTheme="minorHAnsi" w:hAnsiTheme="minorHAnsi" w:cs="Arial"/>
          <w:b w:val="0"/>
          <w:bCs w:val="0"/>
          <w:iCs/>
          <w:sz w:val="22"/>
          <w:szCs w:val="22"/>
          <w:lang w:val="es-ES"/>
        </w:rPr>
        <w:t xml:space="preserve">El Grupo Principal es </w:t>
      </w:r>
      <w:r w:rsidR="00E67ACA" w:rsidRPr="00947318">
        <w:rPr>
          <w:rFonts w:asciiTheme="minorHAnsi" w:hAnsiTheme="minorHAnsi" w:cs="Arial"/>
          <w:b w:val="0"/>
          <w:bCs w:val="0"/>
          <w:iCs/>
          <w:sz w:val="22"/>
          <w:szCs w:val="22"/>
          <w:lang w:val="es-ES"/>
        </w:rPr>
        <w:t>encabezado por el I/C FCP</w:t>
      </w:r>
      <w:r w:rsidRPr="00947318">
        <w:rPr>
          <w:rFonts w:asciiTheme="minorHAnsi" w:hAnsiTheme="minorHAnsi" w:cs="Arial"/>
          <w:b w:val="0"/>
          <w:bCs w:val="0"/>
          <w:iCs/>
          <w:sz w:val="22"/>
          <w:szCs w:val="22"/>
          <w:lang w:val="es-ES"/>
        </w:rPr>
        <w:t xml:space="preserve"> quien</w:t>
      </w:r>
      <w:r w:rsidR="00C0645D">
        <w:rPr>
          <w:rFonts w:asciiTheme="minorHAnsi" w:hAnsiTheme="minorHAnsi" w:cs="Arial"/>
          <w:b w:val="0"/>
          <w:bCs w:val="0"/>
          <w:iCs/>
          <w:sz w:val="22"/>
          <w:szCs w:val="22"/>
          <w:lang w:val="es-ES"/>
        </w:rPr>
        <w:t>, de acuerdo a las instrucciones emanadas desde la HQ1</w:t>
      </w:r>
      <w:r w:rsidRPr="00947318">
        <w:rPr>
          <w:rFonts w:asciiTheme="minorHAnsi" w:hAnsiTheme="minorHAnsi" w:cs="Arial"/>
          <w:b w:val="0"/>
          <w:bCs w:val="0"/>
          <w:iCs/>
          <w:sz w:val="22"/>
          <w:szCs w:val="22"/>
          <w:lang w:val="es-ES"/>
        </w:rPr>
        <w:t xml:space="preserve"> dirige in-situ las acciones para atacar el incendio. Es apoyado por el </w:t>
      </w:r>
      <w:r w:rsidR="00E67ACA" w:rsidRPr="00947318">
        <w:rPr>
          <w:rFonts w:asciiTheme="minorHAnsi" w:hAnsiTheme="minorHAnsi" w:cs="Arial"/>
          <w:b w:val="0"/>
          <w:bCs w:val="0"/>
          <w:iCs/>
          <w:sz w:val="22"/>
          <w:szCs w:val="22"/>
          <w:lang w:val="es-ES"/>
        </w:rPr>
        <w:t>Controlador</w:t>
      </w:r>
      <w:r w:rsidRPr="00947318">
        <w:rPr>
          <w:rFonts w:asciiTheme="minorHAnsi" w:hAnsiTheme="minorHAnsi" w:cs="Arial"/>
          <w:b w:val="0"/>
          <w:bCs w:val="0"/>
          <w:iCs/>
          <w:sz w:val="22"/>
          <w:szCs w:val="22"/>
          <w:lang w:val="es-ES"/>
        </w:rPr>
        <w:t xml:space="preserve">, quien es responsable de verificar la </w:t>
      </w:r>
      <w:r w:rsidR="00E67ACA" w:rsidRPr="00947318">
        <w:rPr>
          <w:rFonts w:asciiTheme="minorHAnsi" w:hAnsiTheme="minorHAnsi" w:cs="Arial"/>
          <w:b w:val="0"/>
          <w:bCs w:val="0"/>
          <w:iCs/>
          <w:sz w:val="22"/>
          <w:szCs w:val="22"/>
          <w:lang w:val="es-ES"/>
        </w:rPr>
        <w:t>correcta tenida y estado de los equipos BA del personal que hace ingreso al límite de humo.</w:t>
      </w:r>
    </w:p>
    <w:p w:rsidR="00315F92" w:rsidRPr="00E344D3" w:rsidRDefault="00315F92" w:rsidP="00315F92">
      <w:pPr>
        <w:ind w:left="1080"/>
        <w:rPr>
          <w:rFonts w:asciiTheme="minorHAnsi" w:hAnsiTheme="minorHAnsi" w:cs="Arial"/>
          <w:bCs/>
          <w:iCs/>
          <w:sz w:val="22"/>
          <w:szCs w:val="22"/>
          <w:lang w:val="es-ES"/>
        </w:rPr>
      </w:pPr>
    </w:p>
    <w:tbl>
      <w:tblPr>
        <w:tblW w:w="10085" w:type="dxa"/>
        <w:jc w:val="center"/>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7"/>
        <w:gridCol w:w="9628"/>
      </w:tblGrid>
      <w:tr w:rsidR="00315F92" w:rsidRPr="00E344D3" w:rsidTr="0007681B">
        <w:trPr>
          <w:jc w:val="center"/>
        </w:trPr>
        <w:tc>
          <w:tcPr>
            <w:tcW w:w="457" w:type="dxa"/>
            <w:vAlign w:val="center"/>
          </w:tcPr>
          <w:p w:rsidR="00315F92" w:rsidRPr="003C5754" w:rsidRDefault="00315F92" w:rsidP="000A0F28">
            <w:pPr>
              <w:jc w:val="center"/>
              <w:rPr>
                <w:rFonts w:asciiTheme="minorHAnsi" w:hAnsiTheme="minorHAnsi" w:cs="Arial"/>
                <w:b/>
                <w:bCs/>
                <w:iCs/>
                <w:sz w:val="22"/>
                <w:szCs w:val="22"/>
                <w:lang w:val="es-ES"/>
              </w:rPr>
            </w:pPr>
            <w:r w:rsidRPr="003C5754">
              <w:rPr>
                <w:rFonts w:asciiTheme="minorHAnsi" w:hAnsiTheme="minorHAnsi" w:cs="Arial"/>
                <w:b/>
                <w:bCs/>
                <w:iCs/>
                <w:sz w:val="22"/>
                <w:szCs w:val="22"/>
                <w:lang w:val="es-ES"/>
              </w:rPr>
              <w:t>Nº</w:t>
            </w:r>
          </w:p>
        </w:tc>
        <w:tc>
          <w:tcPr>
            <w:tcW w:w="9628" w:type="dxa"/>
          </w:tcPr>
          <w:p w:rsidR="00315F92" w:rsidRPr="003C5754" w:rsidRDefault="00315F92" w:rsidP="000A0F28">
            <w:pPr>
              <w:jc w:val="center"/>
              <w:rPr>
                <w:rFonts w:asciiTheme="minorHAnsi" w:hAnsiTheme="minorHAnsi" w:cs="Arial"/>
                <w:b/>
                <w:sz w:val="22"/>
                <w:szCs w:val="22"/>
                <w:lang w:val="es-ES_tradnl"/>
              </w:rPr>
            </w:pPr>
            <w:r w:rsidRPr="003C5754">
              <w:rPr>
                <w:rFonts w:asciiTheme="minorHAnsi" w:hAnsiTheme="minorHAnsi" w:cs="Arial"/>
                <w:b/>
                <w:sz w:val="22"/>
                <w:szCs w:val="22"/>
                <w:lang w:val="es-ES_tradnl"/>
              </w:rPr>
              <w:t>SUCESOS / ACCIONES</w:t>
            </w:r>
          </w:p>
        </w:tc>
      </w:tr>
      <w:tr w:rsidR="00315F92" w:rsidRPr="00E344D3" w:rsidTr="0007681B">
        <w:trPr>
          <w:jc w:val="center"/>
        </w:trPr>
        <w:tc>
          <w:tcPr>
            <w:tcW w:w="457" w:type="dxa"/>
            <w:vAlign w:val="center"/>
          </w:tcPr>
          <w:p w:rsidR="00315F92" w:rsidRPr="00E344D3" w:rsidRDefault="00315F92" w:rsidP="000A0F28">
            <w:pPr>
              <w:jc w:val="center"/>
              <w:rPr>
                <w:rFonts w:asciiTheme="minorHAnsi" w:hAnsiTheme="minorHAnsi" w:cs="Arial"/>
                <w:bCs/>
                <w:iCs/>
                <w:sz w:val="22"/>
                <w:szCs w:val="22"/>
                <w:lang w:val="es-ES"/>
              </w:rPr>
            </w:pPr>
            <w:r w:rsidRPr="00E344D3">
              <w:rPr>
                <w:rFonts w:asciiTheme="minorHAnsi" w:hAnsiTheme="minorHAnsi" w:cs="Arial"/>
                <w:bCs/>
                <w:iCs/>
                <w:sz w:val="22"/>
                <w:szCs w:val="22"/>
                <w:lang w:val="es-ES"/>
              </w:rPr>
              <w:t>1</w:t>
            </w:r>
          </w:p>
        </w:tc>
        <w:tc>
          <w:tcPr>
            <w:tcW w:w="9628" w:type="dxa"/>
          </w:tcPr>
          <w:p w:rsidR="00315F92" w:rsidRPr="00E344D3" w:rsidRDefault="00315F92" w:rsidP="000A0F28">
            <w:pPr>
              <w:jc w:val="both"/>
              <w:rPr>
                <w:rFonts w:asciiTheme="minorHAnsi" w:hAnsiTheme="minorHAnsi" w:cs="Arial"/>
                <w:sz w:val="22"/>
                <w:szCs w:val="22"/>
                <w:lang w:val="es-ES_tradnl"/>
              </w:rPr>
            </w:pPr>
            <w:r>
              <w:rPr>
                <w:rFonts w:asciiTheme="minorHAnsi" w:hAnsiTheme="minorHAnsi" w:cs="Arial"/>
                <w:sz w:val="22"/>
                <w:szCs w:val="22"/>
                <w:lang w:val="es-ES_tradnl"/>
              </w:rPr>
              <w:t>Al escuchar la alarma I/C FCP  se dirige al lugar siniestrado anunciando su presencia a viva voz al personal en la SOTI y toma el control de las acciones para combatir el incendio, ubicando el FCP lo más cercano a la SOTI como sea posible.</w:t>
            </w:r>
          </w:p>
        </w:tc>
      </w:tr>
      <w:tr w:rsidR="00A0506B" w:rsidRPr="00E344D3" w:rsidTr="0007681B">
        <w:trPr>
          <w:jc w:val="center"/>
        </w:trPr>
        <w:tc>
          <w:tcPr>
            <w:tcW w:w="457" w:type="dxa"/>
            <w:vAlign w:val="center"/>
          </w:tcPr>
          <w:p w:rsidR="00A0506B" w:rsidRPr="00E344D3" w:rsidRDefault="00A0506B"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t>2</w:t>
            </w:r>
          </w:p>
        </w:tc>
        <w:tc>
          <w:tcPr>
            <w:tcW w:w="9628" w:type="dxa"/>
          </w:tcPr>
          <w:p w:rsidR="00A0506B" w:rsidRDefault="00A0506B" w:rsidP="00A0506B">
            <w:pPr>
              <w:jc w:val="both"/>
              <w:rPr>
                <w:rFonts w:asciiTheme="minorHAnsi" w:hAnsiTheme="minorHAnsi" w:cs="Arial"/>
                <w:sz w:val="22"/>
                <w:szCs w:val="22"/>
              </w:rPr>
            </w:pPr>
            <w:r w:rsidRPr="00A0506B">
              <w:rPr>
                <w:rFonts w:asciiTheme="minorHAnsi" w:hAnsiTheme="minorHAnsi" w:cs="Arial"/>
                <w:sz w:val="22"/>
                <w:szCs w:val="22"/>
              </w:rPr>
              <w:t xml:space="preserve">PAI CO₂ se dirigen al lugar amagado con extintores, el primero en llegar </w:t>
            </w:r>
            <w:r>
              <w:rPr>
                <w:rFonts w:asciiTheme="minorHAnsi" w:hAnsiTheme="minorHAnsi" w:cs="Arial"/>
                <w:sz w:val="22"/>
                <w:szCs w:val="22"/>
              </w:rPr>
              <w:t>(30 [s] después de dada la alarma) rele</w:t>
            </w:r>
            <w:r w:rsidRPr="00A0506B">
              <w:rPr>
                <w:rFonts w:asciiTheme="minorHAnsi" w:hAnsiTheme="minorHAnsi" w:cs="Arial"/>
                <w:sz w:val="22"/>
                <w:szCs w:val="22"/>
              </w:rPr>
              <w:t>va a la persona que descubre el incendio recibiendo novedades</w:t>
            </w:r>
            <w:r>
              <w:rPr>
                <w:rFonts w:asciiTheme="minorHAnsi" w:hAnsiTheme="minorHAnsi" w:cs="Arial"/>
                <w:sz w:val="22"/>
                <w:szCs w:val="22"/>
              </w:rPr>
              <w:t>:</w:t>
            </w:r>
          </w:p>
          <w:p w:rsidR="00A0506B" w:rsidRDefault="00A0506B" w:rsidP="00A0506B">
            <w:pPr>
              <w:pStyle w:val="Prrafodelista"/>
              <w:numPr>
                <w:ilvl w:val="0"/>
                <w:numId w:val="23"/>
              </w:numPr>
              <w:jc w:val="both"/>
              <w:rPr>
                <w:rFonts w:asciiTheme="minorHAnsi" w:hAnsiTheme="minorHAnsi" w:cs="Arial"/>
                <w:sz w:val="22"/>
                <w:szCs w:val="22"/>
              </w:rPr>
            </w:pPr>
            <w:r>
              <w:rPr>
                <w:rFonts w:asciiTheme="minorHAnsi" w:hAnsiTheme="minorHAnsi" w:cs="Arial"/>
                <w:sz w:val="22"/>
                <w:szCs w:val="22"/>
              </w:rPr>
              <w:t>¿Lugar del incidente?</w:t>
            </w:r>
          </w:p>
          <w:p w:rsidR="00A0506B" w:rsidRDefault="00A0506B" w:rsidP="00A0506B">
            <w:pPr>
              <w:pStyle w:val="Prrafodelista"/>
              <w:numPr>
                <w:ilvl w:val="0"/>
                <w:numId w:val="23"/>
              </w:numPr>
              <w:jc w:val="both"/>
              <w:rPr>
                <w:rFonts w:asciiTheme="minorHAnsi" w:hAnsiTheme="minorHAnsi" w:cs="Arial"/>
                <w:sz w:val="22"/>
                <w:szCs w:val="22"/>
              </w:rPr>
            </w:pPr>
            <w:r>
              <w:rPr>
                <w:rFonts w:asciiTheme="minorHAnsi" w:hAnsiTheme="minorHAnsi" w:cs="Arial"/>
                <w:sz w:val="22"/>
                <w:szCs w:val="22"/>
              </w:rPr>
              <w:t>¿Qué se quema (Clase de incendio)?</w:t>
            </w:r>
          </w:p>
          <w:p w:rsidR="00A0506B" w:rsidRDefault="00A0506B" w:rsidP="00A0506B">
            <w:pPr>
              <w:pStyle w:val="Prrafodelista"/>
              <w:numPr>
                <w:ilvl w:val="0"/>
                <w:numId w:val="23"/>
              </w:numPr>
              <w:jc w:val="both"/>
              <w:rPr>
                <w:rFonts w:asciiTheme="minorHAnsi" w:hAnsiTheme="minorHAnsi" w:cs="Arial"/>
                <w:sz w:val="22"/>
                <w:szCs w:val="22"/>
              </w:rPr>
            </w:pPr>
            <w:r>
              <w:rPr>
                <w:rFonts w:asciiTheme="minorHAnsi" w:hAnsiTheme="minorHAnsi" w:cs="Arial"/>
                <w:sz w:val="22"/>
                <w:szCs w:val="22"/>
              </w:rPr>
              <w:t>¿Puerta abierta / cerrada (tipo incendio)?</w:t>
            </w:r>
          </w:p>
          <w:p w:rsidR="00A0506B" w:rsidRDefault="00A0506B" w:rsidP="00A0506B">
            <w:pPr>
              <w:pStyle w:val="Prrafodelista"/>
              <w:numPr>
                <w:ilvl w:val="0"/>
                <w:numId w:val="23"/>
              </w:numPr>
              <w:jc w:val="both"/>
              <w:rPr>
                <w:rFonts w:asciiTheme="minorHAnsi" w:hAnsiTheme="minorHAnsi" w:cs="Arial"/>
                <w:sz w:val="22"/>
                <w:szCs w:val="22"/>
              </w:rPr>
            </w:pPr>
            <w:r>
              <w:rPr>
                <w:rFonts w:asciiTheme="minorHAnsi" w:hAnsiTheme="minorHAnsi" w:cs="Arial"/>
                <w:sz w:val="22"/>
                <w:szCs w:val="22"/>
              </w:rPr>
              <w:t>¿Personal Atrapado / Herido?</w:t>
            </w:r>
          </w:p>
          <w:p w:rsidR="00A0506B" w:rsidRDefault="00A0506B" w:rsidP="00A0506B">
            <w:pPr>
              <w:pStyle w:val="Prrafodelista"/>
              <w:numPr>
                <w:ilvl w:val="0"/>
                <w:numId w:val="23"/>
              </w:numPr>
              <w:jc w:val="both"/>
              <w:rPr>
                <w:rFonts w:asciiTheme="minorHAnsi" w:hAnsiTheme="minorHAnsi" w:cs="Arial"/>
                <w:sz w:val="22"/>
                <w:szCs w:val="22"/>
              </w:rPr>
            </w:pPr>
            <w:r>
              <w:rPr>
                <w:rFonts w:asciiTheme="minorHAnsi" w:hAnsiTheme="minorHAnsi" w:cs="Arial"/>
                <w:sz w:val="22"/>
                <w:szCs w:val="22"/>
              </w:rPr>
              <w:t>¿Quién ataca y con qué?</w:t>
            </w:r>
          </w:p>
          <w:p w:rsidR="00A0506B" w:rsidRDefault="00A0506B" w:rsidP="00A0506B">
            <w:pPr>
              <w:pStyle w:val="Prrafodelista"/>
              <w:numPr>
                <w:ilvl w:val="0"/>
                <w:numId w:val="23"/>
              </w:numPr>
              <w:jc w:val="both"/>
              <w:rPr>
                <w:rFonts w:asciiTheme="minorHAnsi" w:hAnsiTheme="minorHAnsi" w:cs="Arial"/>
                <w:sz w:val="22"/>
                <w:szCs w:val="22"/>
              </w:rPr>
            </w:pPr>
            <w:r>
              <w:rPr>
                <w:rFonts w:asciiTheme="minorHAnsi" w:hAnsiTheme="minorHAnsi" w:cs="Arial"/>
                <w:sz w:val="22"/>
                <w:szCs w:val="22"/>
              </w:rPr>
              <w:t>¿Acciones efectuadas previamente?</w:t>
            </w:r>
          </w:p>
          <w:p w:rsidR="00A0506B" w:rsidRDefault="00A0506B" w:rsidP="00A0506B">
            <w:pPr>
              <w:pStyle w:val="Prrafodelista"/>
              <w:numPr>
                <w:ilvl w:val="0"/>
                <w:numId w:val="23"/>
              </w:numPr>
              <w:jc w:val="both"/>
              <w:rPr>
                <w:rFonts w:asciiTheme="minorHAnsi" w:hAnsiTheme="minorHAnsi" w:cs="Arial"/>
                <w:sz w:val="22"/>
                <w:szCs w:val="22"/>
              </w:rPr>
            </w:pPr>
            <w:r>
              <w:rPr>
                <w:rFonts w:asciiTheme="minorHAnsi" w:hAnsiTheme="minorHAnsi" w:cs="Arial"/>
                <w:sz w:val="22"/>
                <w:szCs w:val="22"/>
              </w:rPr>
              <w:t>¿Peligros en el Departamento?</w:t>
            </w:r>
          </w:p>
          <w:p w:rsidR="00A0506B" w:rsidRPr="00A0506B" w:rsidRDefault="00A0506B" w:rsidP="00901AFE">
            <w:pPr>
              <w:jc w:val="both"/>
              <w:rPr>
                <w:rFonts w:asciiTheme="minorHAnsi" w:hAnsiTheme="minorHAnsi" w:cs="Arial"/>
                <w:sz w:val="22"/>
                <w:szCs w:val="22"/>
                <w:lang w:val="es-ES_tradnl"/>
              </w:rPr>
            </w:pPr>
            <w:r w:rsidRPr="00901AFE">
              <w:rPr>
                <w:rFonts w:asciiTheme="minorHAnsi" w:hAnsiTheme="minorHAnsi" w:cs="Arial"/>
                <w:sz w:val="22"/>
                <w:szCs w:val="22"/>
              </w:rPr>
              <w:t xml:space="preserve">Segundo PAI CO₂ apoya con extintores y tiende el primer </w:t>
            </w:r>
            <w:proofErr w:type="spellStart"/>
            <w:r w:rsidRPr="00901AFE">
              <w:rPr>
                <w:rFonts w:asciiTheme="minorHAnsi" w:hAnsiTheme="minorHAnsi" w:cs="Arial"/>
                <w:sz w:val="22"/>
                <w:szCs w:val="22"/>
              </w:rPr>
              <w:t>Hose</w:t>
            </w:r>
            <w:proofErr w:type="spellEnd"/>
            <w:r w:rsidRPr="00901AFE">
              <w:rPr>
                <w:rFonts w:asciiTheme="minorHAnsi" w:hAnsiTheme="minorHAnsi" w:cs="Arial"/>
                <w:sz w:val="22"/>
                <w:szCs w:val="22"/>
              </w:rPr>
              <w:t xml:space="preserve"> </w:t>
            </w:r>
            <w:proofErr w:type="spellStart"/>
            <w:r w:rsidRPr="00901AFE">
              <w:rPr>
                <w:rFonts w:asciiTheme="minorHAnsi" w:hAnsiTheme="minorHAnsi" w:cs="Arial"/>
                <w:sz w:val="22"/>
                <w:szCs w:val="22"/>
              </w:rPr>
              <w:t>Reel</w:t>
            </w:r>
            <w:proofErr w:type="spellEnd"/>
            <w:r w:rsidRPr="00901AFE">
              <w:rPr>
                <w:rFonts w:asciiTheme="minorHAnsi" w:hAnsiTheme="minorHAnsi" w:cs="Arial"/>
                <w:sz w:val="22"/>
                <w:szCs w:val="22"/>
              </w:rPr>
              <w:t xml:space="preserve"> con FOAM</w:t>
            </w:r>
            <w:r w:rsidR="00901AFE" w:rsidRPr="00901AFE">
              <w:rPr>
                <w:rFonts w:asciiTheme="minorHAnsi" w:hAnsiTheme="minorHAnsi" w:cs="Arial"/>
                <w:sz w:val="22"/>
                <w:szCs w:val="22"/>
              </w:rPr>
              <w:t>.</w:t>
            </w:r>
          </w:p>
        </w:tc>
      </w:tr>
      <w:tr w:rsidR="00315F92" w:rsidRPr="00E344D3" w:rsidTr="0007681B">
        <w:trPr>
          <w:jc w:val="center"/>
        </w:trPr>
        <w:tc>
          <w:tcPr>
            <w:tcW w:w="457" w:type="dxa"/>
            <w:vAlign w:val="center"/>
          </w:tcPr>
          <w:p w:rsidR="00315F92" w:rsidRPr="00E344D3" w:rsidRDefault="00A0506B"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t>3</w:t>
            </w:r>
          </w:p>
        </w:tc>
        <w:tc>
          <w:tcPr>
            <w:tcW w:w="9628" w:type="dxa"/>
          </w:tcPr>
          <w:p w:rsidR="00315F92" w:rsidRDefault="00315F92" w:rsidP="000A0F28">
            <w:pPr>
              <w:jc w:val="both"/>
              <w:rPr>
                <w:rFonts w:asciiTheme="minorHAnsi" w:hAnsiTheme="minorHAnsi" w:cs="Arial"/>
                <w:sz w:val="22"/>
                <w:szCs w:val="22"/>
                <w:lang w:val="es-ES_tradnl"/>
              </w:rPr>
            </w:pPr>
            <w:r>
              <w:rPr>
                <w:rFonts w:asciiTheme="minorHAnsi" w:hAnsiTheme="minorHAnsi" w:cs="Arial"/>
                <w:sz w:val="22"/>
                <w:szCs w:val="22"/>
                <w:lang w:val="es-ES_tradnl"/>
              </w:rPr>
              <w:t>I/C FCP  interroga a la persona que descubre el incendio, recabando a lo menos la siguiente información:</w:t>
            </w:r>
          </w:p>
          <w:p w:rsidR="00315F92" w:rsidRDefault="00315F92" w:rsidP="000A0F28">
            <w:pPr>
              <w:pStyle w:val="Prrafodelista"/>
              <w:numPr>
                <w:ilvl w:val="0"/>
                <w:numId w:val="23"/>
              </w:numPr>
              <w:jc w:val="both"/>
              <w:rPr>
                <w:rFonts w:asciiTheme="minorHAnsi" w:hAnsiTheme="minorHAnsi" w:cs="Arial"/>
                <w:sz w:val="22"/>
                <w:szCs w:val="22"/>
              </w:rPr>
            </w:pPr>
            <w:r>
              <w:rPr>
                <w:rFonts w:asciiTheme="minorHAnsi" w:hAnsiTheme="minorHAnsi" w:cs="Arial"/>
                <w:sz w:val="22"/>
                <w:szCs w:val="22"/>
              </w:rPr>
              <w:t>¿Lugar del incidente?</w:t>
            </w:r>
          </w:p>
          <w:p w:rsidR="00315F92" w:rsidRDefault="00A0506B" w:rsidP="000A0F28">
            <w:pPr>
              <w:pStyle w:val="Prrafodelista"/>
              <w:numPr>
                <w:ilvl w:val="0"/>
                <w:numId w:val="23"/>
              </w:numPr>
              <w:jc w:val="both"/>
              <w:rPr>
                <w:rFonts w:asciiTheme="minorHAnsi" w:hAnsiTheme="minorHAnsi" w:cs="Arial"/>
                <w:sz w:val="22"/>
                <w:szCs w:val="22"/>
              </w:rPr>
            </w:pPr>
            <w:r>
              <w:rPr>
                <w:rFonts w:asciiTheme="minorHAnsi" w:hAnsiTheme="minorHAnsi" w:cs="Arial"/>
                <w:sz w:val="22"/>
                <w:szCs w:val="22"/>
              </w:rPr>
              <w:t>¿Qué</w:t>
            </w:r>
            <w:r w:rsidR="00315F92">
              <w:rPr>
                <w:rFonts w:asciiTheme="minorHAnsi" w:hAnsiTheme="minorHAnsi" w:cs="Arial"/>
                <w:sz w:val="22"/>
                <w:szCs w:val="22"/>
              </w:rPr>
              <w:t xml:space="preserve"> se quema (Clase de incendio)?</w:t>
            </w:r>
          </w:p>
          <w:p w:rsidR="00315F92" w:rsidRDefault="00315F92" w:rsidP="000A0F28">
            <w:pPr>
              <w:pStyle w:val="Prrafodelista"/>
              <w:numPr>
                <w:ilvl w:val="0"/>
                <w:numId w:val="23"/>
              </w:numPr>
              <w:jc w:val="both"/>
              <w:rPr>
                <w:rFonts w:asciiTheme="minorHAnsi" w:hAnsiTheme="minorHAnsi" w:cs="Arial"/>
                <w:sz w:val="22"/>
                <w:szCs w:val="22"/>
              </w:rPr>
            </w:pPr>
            <w:r>
              <w:rPr>
                <w:rFonts w:asciiTheme="minorHAnsi" w:hAnsiTheme="minorHAnsi" w:cs="Arial"/>
                <w:sz w:val="22"/>
                <w:szCs w:val="22"/>
              </w:rPr>
              <w:t>¿Puerta abierta / cerrada (tipo incendio)?</w:t>
            </w:r>
          </w:p>
          <w:p w:rsidR="00315F92" w:rsidRDefault="00315F92" w:rsidP="000A0F28">
            <w:pPr>
              <w:pStyle w:val="Prrafodelista"/>
              <w:numPr>
                <w:ilvl w:val="0"/>
                <w:numId w:val="23"/>
              </w:numPr>
              <w:jc w:val="both"/>
              <w:rPr>
                <w:rFonts w:asciiTheme="minorHAnsi" w:hAnsiTheme="minorHAnsi" w:cs="Arial"/>
                <w:sz w:val="22"/>
                <w:szCs w:val="22"/>
              </w:rPr>
            </w:pPr>
            <w:r>
              <w:rPr>
                <w:rFonts w:asciiTheme="minorHAnsi" w:hAnsiTheme="minorHAnsi" w:cs="Arial"/>
                <w:sz w:val="22"/>
                <w:szCs w:val="22"/>
              </w:rPr>
              <w:t>¿Personal Atrapado / Herido?</w:t>
            </w:r>
          </w:p>
          <w:p w:rsidR="00315F92" w:rsidRDefault="00315F92" w:rsidP="000A0F28">
            <w:pPr>
              <w:pStyle w:val="Prrafodelista"/>
              <w:numPr>
                <w:ilvl w:val="0"/>
                <w:numId w:val="23"/>
              </w:numPr>
              <w:jc w:val="both"/>
              <w:rPr>
                <w:rFonts w:asciiTheme="minorHAnsi" w:hAnsiTheme="minorHAnsi" w:cs="Arial"/>
                <w:sz w:val="22"/>
                <w:szCs w:val="22"/>
              </w:rPr>
            </w:pPr>
            <w:r>
              <w:rPr>
                <w:rFonts w:asciiTheme="minorHAnsi" w:hAnsiTheme="minorHAnsi" w:cs="Arial"/>
                <w:sz w:val="22"/>
                <w:szCs w:val="22"/>
              </w:rPr>
              <w:t>¿Quién ataca y con qué?</w:t>
            </w:r>
          </w:p>
          <w:p w:rsidR="00315F92" w:rsidRDefault="00315F92" w:rsidP="000A0F28">
            <w:pPr>
              <w:pStyle w:val="Prrafodelista"/>
              <w:numPr>
                <w:ilvl w:val="0"/>
                <w:numId w:val="23"/>
              </w:numPr>
              <w:jc w:val="both"/>
              <w:rPr>
                <w:rFonts w:asciiTheme="minorHAnsi" w:hAnsiTheme="minorHAnsi" w:cs="Arial"/>
                <w:sz w:val="22"/>
                <w:szCs w:val="22"/>
              </w:rPr>
            </w:pPr>
            <w:r>
              <w:rPr>
                <w:rFonts w:asciiTheme="minorHAnsi" w:hAnsiTheme="minorHAnsi" w:cs="Arial"/>
                <w:sz w:val="22"/>
                <w:szCs w:val="22"/>
              </w:rPr>
              <w:t>¿Acciones efectuadas previamente?</w:t>
            </w:r>
          </w:p>
          <w:p w:rsidR="00315F92" w:rsidRDefault="00315F92" w:rsidP="000A0F28">
            <w:pPr>
              <w:pStyle w:val="Prrafodelista"/>
              <w:numPr>
                <w:ilvl w:val="0"/>
                <w:numId w:val="23"/>
              </w:numPr>
              <w:jc w:val="both"/>
              <w:rPr>
                <w:rFonts w:asciiTheme="minorHAnsi" w:hAnsiTheme="minorHAnsi" w:cs="Arial"/>
                <w:sz w:val="22"/>
                <w:szCs w:val="22"/>
              </w:rPr>
            </w:pPr>
            <w:r>
              <w:rPr>
                <w:rFonts w:asciiTheme="minorHAnsi" w:hAnsiTheme="minorHAnsi" w:cs="Arial"/>
                <w:sz w:val="22"/>
                <w:szCs w:val="22"/>
              </w:rPr>
              <w:t>¿Peligros en el Departamento?</w:t>
            </w:r>
          </w:p>
          <w:p w:rsidR="00315F92" w:rsidRPr="008A07A5" w:rsidRDefault="00315F92" w:rsidP="000A0F28">
            <w:pPr>
              <w:jc w:val="both"/>
              <w:rPr>
                <w:rFonts w:asciiTheme="minorHAnsi" w:hAnsiTheme="minorHAnsi" w:cs="Arial"/>
                <w:sz w:val="22"/>
                <w:szCs w:val="22"/>
              </w:rPr>
            </w:pPr>
            <w:r>
              <w:rPr>
                <w:rFonts w:asciiTheme="minorHAnsi" w:hAnsiTheme="minorHAnsi" w:cs="Arial"/>
                <w:sz w:val="22"/>
                <w:szCs w:val="22"/>
              </w:rPr>
              <w:t>I/C FCP chequea la condición en la que se encuentra la persona que descubre el incendio, verificando si es de la guardia y si necesita primeros auxilios para posteriormente enviarlo escoltado a la HQ1 (si la persona que descubre el incendio pertenece al grupo principal, el I/C FCP debe informar a la HQ1 de esta situación, dando a conocer la condición de las persona, no siendo necesario que esta se presente en la HQ1).</w:t>
            </w:r>
          </w:p>
        </w:tc>
      </w:tr>
      <w:tr w:rsidR="00315F92" w:rsidRPr="00E344D3" w:rsidTr="0007681B">
        <w:trPr>
          <w:jc w:val="center"/>
        </w:trPr>
        <w:tc>
          <w:tcPr>
            <w:tcW w:w="457" w:type="dxa"/>
            <w:vAlign w:val="center"/>
          </w:tcPr>
          <w:p w:rsidR="00315F92" w:rsidRPr="00E344D3" w:rsidRDefault="00A0506B"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t>4</w:t>
            </w:r>
          </w:p>
        </w:tc>
        <w:tc>
          <w:tcPr>
            <w:tcW w:w="9628" w:type="dxa"/>
          </w:tcPr>
          <w:p w:rsidR="00315F92" w:rsidRPr="00E344D3" w:rsidRDefault="00315F92" w:rsidP="000A0F28">
            <w:pPr>
              <w:jc w:val="both"/>
              <w:rPr>
                <w:rFonts w:asciiTheme="minorHAnsi" w:hAnsiTheme="minorHAnsi" w:cs="Arial"/>
                <w:sz w:val="22"/>
                <w:szCs w:val="22"/>
                <w:lang w:val="es-ES_tradnl"/>
              </w:rPr>
            </w:pPr>
            <w:r>
              <w:rPr>
                <w:rFonts w:asciiTheme="minorHAnsi" w:hAnsiTheme="minorHAnsi" w:cs="Arial"/>
                <w:sz w:val="22"/>
                <w:szCs w:val="22"/>
                <w:lang w:val="es-ES_tradnl"/>
              </w:rPr>
              <w:t>I/C FCP prepara departamento para el primer disparo de Halón.</w:t>
            </w:r>
          </w:p>
        </w:tc>
      </w:tr>
      <w:tr w:rsidR="00315F92" w:rsidRPr="00E344D3" w:rsidTr="0007681B">
        <w:trPr>
          <w:jc w:val="center"/>
        </w:trPr>
        <w:tc>
          <w:tcPr>
            <w:tcW w:w="457" w:type="dxa"/>
            <w:vAlign w:val="center"/>
          </w:tcPr>
          <w:p w:rsidR="00315F92" w:rsidRPr="00E344D3" w:rsidRDefault="00A0506B"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t>5</w:t>
            </w:r>
          </w:p>
        </w:tc>
        <w:tc>
          <w:tcPr>
            <w:tcW w:w="9628" w:type="dxa"/>
          </w:tcPr>
          <w:p w:rsidR="00315F92" w:rsidRDefault="00315F92" w:rsidP="000A0F28">
            <w:pPr>
              <w:jc w:val="both"/>
              <w:rPr>
                <w:rFonts w:asciiTheme="minorHAnsi" w:hAnsiTheme="minorHAnsi" w:cs="Arial"/>
                <w:sz w:val="22"/>
                <w:szCs w:val="22"/>
                <w:lang w:val="es-ES_tradnl"/>
              </w:rPr>
            </w:pPr>
            <w:r>
              <w:rPr>
                <w:rFonts w:asciiTheme="minorHAnsi" w:hAnsiTheme="minorHAnsi" w:cs="Arial"/>
                <w:sz w:val="22"/>
                <w:szCs w:val="22"/>
                <w:lang w:val="es-ES_tradnl"/>
              </w:rPr>
              <w:t xml:space="preserve">I/C FCP establece comunicaciones con la HQ1, dando el </w:t>
            </w:r>
            <w:proofErr w:type="spellStart"/>
            <w:r>
              <w:rPr>
                <w:rFonts w:asciiTheme="minorHAnsi" w:hAnsiTheme="minorHAnsi" w:cs="Arial"/>
                <w:sz w:val="22"/>
                <w:szCs w:val="22"/>
                <w:lang w:val="es-ES_tradnl"/>
              </w:rPr>
              <w:t>sitrep</w:t>
            </w:r>
            <w:proofErr w:type="spellEnd"/>
            <w:r>
              <w:rPr>
                <w:rFonts w:asciiTheme="minorHAnsi" w:hAnsiTheme="minorHAnsi" w:cs="Arial"/>
                <w:sz w:val="22"/>
                <w:szCs w:val="22"/>
                <w:lang w:val="es-ES_tradnl"/>
              </w:rPr>
              <w:t xml:space="preserve"> inicial al OOW / DCO:</w:t>
            </w:r>
          </w:p>
          <w:p w:rsidR="00315F92" w:rsidRPr="00450E37" w:rsidRDefault="00315F92" w:rsidP="000A0F28">
            <w:pPr>
              <w:pStyle w:val="Prrafodelista"/>
              <w:numPr>
                <w:ilvl w:val="0"/>
                <w:numId w:val="23"/>
              </w:numPr>
              <w:jc w:val="both"/>
              <w:rPr>
                <w:rFonts w:asciiTheme="minorHAnsi" w:hAnsiTheme="minorHAnsi" w:cs="Arial"/>
                <w:b/>
                <w:sz w:val="22"/>
                <w:szCs w:val="22"/>
              </w:rPr>
            </w:pPr>
            <w:r w:rsidRPr="00450E37">
              <w:rPr>
                <w:rFonts w:asciiTheme="minorHAnsi" w:hAnsiTheme="minorHAnsi" w:cs="Arial"/>
                <w:b/>
                <w:sz w:val="22"/>
                <w:szCs w:val="22"/>
              </w:rPr>
              <w:t>Lugar del incidente.</w:t>
            </w:r>
          </w:p>
          <w:p w:rsidR="00315F92" w:rsidRPr="00450E37" w:rsidRDefault="00315F92" w:rsidP="000A0F28">
            <w:pPr>
              <w:pStyle w:val="Prrafodelista"/>
              <w:numPr>
                <w:ilvl w:val="0"/>
                <w:numId w:val="23"/>
              </w:numPr>
              <w:jc w:val="both"/>
              <w:rPr>
                <w:rFonts w:asciiTheme="minorHAnsi" w:hAnsiTheme="minorHAnsi" w:cs="Arial"/>
                <w:b/>
                <w:sz w:val="22"/>
                <w:szCs w:val="22"/>
              </w:rPr>
            </w:pPr>
            <w:r w:rsidRPr="00450E37">
              <w:rPr>
                <w:rFonts w:asciiTheme="minorHAnsi" w:hAnsiTheme="minorHAnsi" w:cs="Arial"/>
                <w:b/>
                <w:sz w:val="22"/>
                <w:szCs w:val="22"/>
              </w:rPr>
              <w:t>Que se quema (clase de incendio).</w:t>
            </w:r>
          </w:p>
          <w:p w:rsidR="00315F92" w:rsidRPr="00450E37" w:rsidRDefault="00315F92" w:rsidP="000A0F28">
            <w:pPr>
              <w:pStyle w:val="Prrafodelista"/>
              <w:numPr>
                <w:ilvl w:val="0"/>
                <w:numId w:val="23"/>
              </w:numPr>
              <w:jc w:val="both"/>
              <w:rPr>
                <w:rFonts w:asciiTheme="minorHAnsi" w:hAnsiTheme="minorHAnsi" w:cs="Arial"/>
                <w:b/>
                <w:sz w:val="22"/>
                <w:szCs w:val="22"/>
              </w:rPr>
            </w:pPr>
            <w:r w:rsidRPr="00450E37">
              <w:rPr>
                <w:rFonts w:asciiTheme="minorHAnsi" w:hAnsiTheme="minorHAnsi" w:cs="Arial"/>
                <w:b/>
                <w:sz w:val="22"/>
                <w:szCs w:val="22"/>
              </w:rPr>
              <w:t>Puerta abierta / cerrada (tipo incendio).</w:t>
            </w:r>
          </w:p>
          <w:p w:rsidR="00315F92" w:rsidRPr="00450E37" w:rsidRDefault="00315F92" w:rsidP="000A0F28">
            <w:pPr>
              <w:pStyle w:val="Prrafodelista"/>
              <w:numPr>
                <w:ilvl w:val="0"/>
                <w:numId w:val="23"/>
              </w:numPr>
              <w:jc w:val="both"/>
              <w:rPr>
                <w:rFonts w:asciiTheme="minorHAnsi" w:hAnsiTheme="minorHAnsi" w:cs="Arial"/>
                <w:b/>
                <w:sz w:val="22"/>
                <w:szCs w:val="22"/>
              </w:rPr>
            </w:pPr>
            <w:r w:rsidRPr="00450E37">
              <w:rPr>
                <w:rFonts w:asciiTheme="minorHAnsi" w:hAnsiTheme="minorHAnsi" w:cs="Arial"/>
                <w:b/>
                <w:sz w:val="22"/>
                <w:szCs w:val="22"/>
              </w:rPr>
              <w:t>Personal Atrapado / Herido.</w:t>
            </w:r>
          </w:p>
          <w:p w:rsidR="00315F92" w:rsidRPr="00450E37" w:rsidRDefault="00315F92" w:rsidP="000A0F28">
            <w:pPr>
              <w:pStyle w:val="Prrafodelista"/>
              <w:numPr>
                <w:ilvl w:val="0"/>
                <w:numId w:val="23"/>
              </w:numPr>
              <w:jc w:val="both"/>
              <w:rPr>
                <w:rFonts w:asciiTheme="minorHAnsi" w:hAnsiTheme="minorHAnsi" w:cs="Arial"/>
                <w:b/>
                <w:sz w:val="22"/>
                <w:szCs w:val="22"/>
              </w:rPr>
            </w:pPr>
            <w:r w:rsidRPr="00450E37">
              <w:rPr>
                <w:rFonts w:asciiTheme="minorHAnsi" w:hAnsiTheme="minorHAnsi" w:cs="Arial"/>
                <w:b/>
                <w:sz w:val="22"/>
                <w:szCs w:val="22"/>
              </w:rPr>
              <w:t>Acciones efectuadas (se gana o se pierde).</w:t>
            </w:r>
          </w:p>
          <w:p w:rsidR="00315F92" w:rsidRPr="00450E37" w:rsidRDefault="00315F92" w:rsidP="000A0F28">
            <w:pPr>
              <w:pStyle w:val="Prrafodelista"/>
              <w:numPr>
                <w:ilvl w:val="0"/>
                <w:numId w:val="23"/>
              </w:numPr>
              <w:jc w:val="both"/>
              <w:rPr>
                <w:rFonts w:asciiTheme="minorHAnsi" w:hAnsiTheme="minorHAnsi" w:cs="Arial"/>
                <w:b/>
                <w:sz w:val="22"/>
                <w:szCs w:val="22"/>
              </w:rPr>
            </w:pPr>
            <w:r w:rsidRPr="00450E37">
              <w:rPr>
                <w:rFonts w:asciiTheme="minorHAnsi" w:hAnsiTheme="minorHAnsi" w:cs="Arial"/>
                <w:b/>
                <w:sz w:val="22"/>
                <w:szCs w:val="22"/>
              </w:rPr>
              <w:t>Peligros en el Departamento.</w:t>
            </w:r>
          </w:p>
          <w:p w:rsidR="00315F92" w:rsidRPr="00450E37" w:rsidRDefault="00315F92" w:rsidP="000A0F28">
            <w:pPr>
              <w:pStyle w:val="Prrafodelista"/>
              <w:numPr>
                <w:ilvl w:val="0"/>
                <w:numId w:val="23"/>
              </w:numPr>
              <w:jc w:val="both"/>
              <w:rPr>
                <w:rFonts w:asciiTheme="minorHAnsi" w:hAnsiTheme="minorHAnsi" w:cs="Arial"/>
                <w:b/>
                <w:sz w:val="22"/>
                <w:szCs w:val="22"/>
              </w:rPr>
            </w:pPr>
            <w:r w:rsidRPr="00450E37">
              <w:rPr>
                <w:rFonts w:asciiTheme="minorHAnsi" w:hAnsiTheme="minorHAnsi" w:cs="Arial"/>
                <w:b/>
                <w:sz w:val="22"/>
                <w:szCs w:val="22"/>
              </w:rPr>
              <w:t>Ubicación FCP.</w:t>
            </w:r>
          </w:p>
          <w:p w:rsidR="00315F92" w:rsidRPr="00450E37" w:rsidRDefault="00315F92" w:rsidP="000A0F28">
            <w:pPr>
              <w:pStyle w:val="Prrafodelista"/>
              <w:numPr>
                <w:ilvl w:val="0"/>
                <w:numId w:val="23"/>
              </w:numPr>
              <w:jc w:val="both"/>
              <w:rPr>
                <w:rFonts w:asciiTheme="minorHAnsi" w:hAnsiTheme="minorHAnsi" w:cs="Arial"/>
                <w:b/>
                <w:sz w:val="22"/>
                <w:szCs w:val="22"/>
              </w:rPr>
            </w:pPr>
            <w:r w:rsidRPr="00450E37">
              <w:rPr>
                <w:rFonts w:asciiTheme="minorHAnsi" w:hAnsiTheme="minorHAnsi" w:cs="Arial"/>
                <w:b/>
                <w:sz w:val="22"/>
                <w:szCs w:val="22"/>
              </w:rPr>
              <w:lastRenderedPageBreak/>
              <w:t>Límites de Humo.</w:t>
            </w:r>
          </w:p>
          <w:p w:rsidR="00315F92" w:rsidRPr="00992828" w:rsidRDefault="00315F92" w:rsidP="000A0F28">
            <w:pPr>
              <w:pStyle w:val="Prrafodelista"/>
              <w:numPr>
                <w:ilvl w:val="0"/>
                <w:numId w:val="23"/>
              </w:numPr>
              <w:jc w:val="both"/>
              <w:rPr>
                <w:rFonts w:asciiTheme="minorHAnsi" w:hAnsiTheme="minorHAnsi" w:cs="Arial"/>
                <w:sz w:val="22"/>
                <w:szCs w:val="22"/>
              </w:rPr>
            </w:pPr>
            <w:r w:rsidRPr="00450E37">
              <w:rPr>
                <w:rFonts w:asciiTheme="minorHAnsi" w:hAnsiTheme="minorHAnsi" w:cs="Arial"/>
                <w:b/>
                <w:sz w:val="22"/>
                <w:szCs w:val="22"/>
              </w:rPr>
              <w:t>Persona que descubre el incendio.</w:t>
            </w:r>
          </w:p>
        </w:tc>
      </w:tr>
      <w:tr w:rsidR="00315F92" w:rsidRPr="00E344D3" w:rsidTr="0007681B">
        <w:trPr>
          <w:jc w:val="center"/>
        </w:trPr>
        <w:tc>
          <w:tcPr>
            <w:tcW w:w="457" w:type="dxa"/>
            <w:vAlign w:val="center"/>
          </w:tcPr>
          <w:p w:rsidR="00315F92" w:rsidRPr="00E344D3" w:rsidRDefault="00A0506B"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lastRenderedPageBreak/>
              <w:t>6</w:t>
            </w:r>
          </w:p>
        </w:tc>
        <w:tc>
          <w:tcPr>
            <w:tcW w:w="9628" w:type="dxa"/>
          </w:tcPr>
          <w:p w:rsidR="00315F92" w:rsidRPr="00E344D3" w:rsidRDefault="00315F92" w:rsidP="000A0F28">
            <w:pPr>
              <w:jc w:val="both"/>
              <w:rPr>
                <w:rFonts w:asciiTheme="minorHAnsi" w:hAnsiTheme="minorHAnsi" w:cs="Arial"/>
                <w:sz w:val="22"/>
                <w:szCs w:val="22"/>
                <w:lang w:val="es-ES_tradnl"/>
              </w:rPr>
            </w:pPr>
            <w:r>
              <w:rPr>
                <w:rFonts w:asciiTheme="minorHAnsi" w:hAnsiTheme="minorHAnsi" w:cs="Arial"/>
                <w:sz w:val="22"/>
                <w:szCs w:val="22"/>
                <w:lang w:val="es-ES_tradnl"/>
              </w:rPr>
              <w:t xml:space="preserve">I/C FCP activa </w:t>
            </w:r>
            <w:proofErr w:type="spellStart"/>
            <w:r>
              <w:rPr>
                <w:rFonts w:asciiTheme="minorHAnsi" w:hAnsiTheme="minorHAnsi" w:cs="Arial"/>
                <w:sz w:val="22"/>
                <w:szCs w:val="22"/>
                <w:lang w:val="es-ES_tradnl"/>
              </w:rPr>
              <w:t>Ship</w:t>
            </w:r>
            <w:proofErr w:type="spellEnd"/>
            <w:r>
              <w:rPr>
                <w:rFonts w:asciiTheme="minorHAnsi" w:hAnsiTheme="minorHAnsi" w:cs="Arial"/>
                <w:sz w:val="22"/>
                <w:szCs w:val="22"/>
                <w:lang w:val="es-ES_tradnl"/>
              </w:rPr>
              <w:t xml:space="preserve"> protector en caso de ser necesario (uso racionalizado).</w:t>
            </w:r>
          </w:p>
        </w:tc>
      </w:tr>
      <w:tr w:rsidR="00315F92" w:rsidRPr="00E344D3" w:rsidTr="0007681B">
        <w:trPr>
          <w:jc w:val="center"/>
        </w:trPr>
        <w:tc>
          <w:tcPr>
            <w:tcW w:w="457" w:type="dxa"/>
            <w:vAlign w:val="center"/>
          </w:tcPr>
          <w:p w:rsidR="00315F92" w:rsidRPr="00E344D3" w:rsidRDefault="00A0506B"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t>7</w:t>
            </w:r>
          </w:p>
        </w:tc>
        <w:tc>
          <w:tcPr>
            <w:tcW w:w="9628" w:type="dxa"/>
          </w:tcPr>
          <w:p w:rsidR="00315F92" w:rsidRPr="00E344D3" w:rsidRDefault="00315F92" w:rsidP="000A0F28">
            <w:pPr>
              <w:jc w:val="both"/>
              <w:rPr>
                <w:rFonts w:asciiTheme="minorHAnsi" w:hAnsiTheme="minorHAnsi" w:cs="Arial"/>
                <w:sz w:val="22"/>
                <w:szCs w:val="22"/>
                <w:lang w:val="es-ES_tradnl"/>
              </w:rPr>
            </w:pPr>
            <w:r>
              <w:rPr>
                <w:rFonts w:asciiTheme="minorHAnsi" w:hAnsiTheme="minorHAnsi" w:cs="Arial"/>
                <w:sz w:val="22"/>
                <w:szCs w:val="22"/>
                <w:lang w:val="es-ES"/>
              </w:rPr>
              <w:t>Con la venia de la HQ1</w:t>
            </w:r>
            <w:r w:rsidRPr="00E344D3">
              <w:rPr>
                <w:rFonts w:asciiTheme="minorHAnsi" w:hAnsiTheme="minorHAnsi" w:cs="Arial"/>
                <w:sz w:val="22"/>
                <w:szCs w:val="22"/>
                <w:lang w:val="es-ES_tradnl"/>
              </w:rPr>
              <w:t xml:space="preserve">, </w:t>
            </w:r>
            <w:r>
              <w:rPr>
                <w:rFonts w:asciiTheme="minorHAnsi" w:hAnsiTheme="minorHAnsi" w:cs="Arial"/>
                <w:sz w:val="22"/>
                <w:szCs w:val="22"/>
                <w:lang w:val="es-ES_tradnl"/>
              </w:rPr>
              <w:t xml:space="preserve">I/C FCP </w:t>
            </w:r>
            <w:r w:rsidRPr="00E344D3">
              <w:rPr>
                <w:rFonts w:asciiTheme="minorHAnsi" w:hAnsiTheme="minorHAnsi" w:cs="Arial"/>
                <w:sz w:val="22"/>
                <w:szCs w:val="22"/>
                <w:lang w:val="es-ES_tradnl"/>
              </w:rPr>
              <w:t>activa inmediatamente las caídas de F</w:t>
            </w:r>
            <w:r>
              <w:rPr>
                <w:rFonts w:asciiTheme="minorHAnsi" w:hAnsiTheme="minorHAnsi" w:cs="Arial"/>
                <w:sz w:val="22"/>
                <w:szCs w:val="22"/>
                <w:lang w:val="es-ES_tradnl"/>
              </w:rPr>
              <w:t>OAM</w:t>
            </w:r>
            <w:r w:rsidRPr="00E344D3">
              <w:rPr>
                <w:rFonts w:asciiTheme="minorHAnsi" w:hAnsiTheme="minorHAnsi" w:cs="Arial"/>
                <w:sz w:val="22"/>
                <w:szCs w:val="22"/>
                <w:lang w:val="es-ES_tradnl"/>
              </w:rPr>
              <w:t xml:space="preserve"> de</w:t>
            </w:r>
            <w:r>
              <w:rPr>
                <w:rFonts w:asciiTheme="minorHAnsi" w:hAnsiTheme="minorHAnsi" w:cs="Arial"/>
                <w:sz w:val="22"/>
                <w:szCs w:val="22"/>
                <w:lang w:val="es-ES_tradnl"/>
              </w:rPr>
              <w:t xml:space="preserve">l departamento siniestrado por 1.5 </w:t>
            </w:r>
            <w:r>
              <w:rPr>
                <w:rFonts w:ascii="Calibri" w:hAnsi="Calibri" w:cs="Arial"/>
                <w:sz w:val="22"/>
                <w:szCs w:val="22"/>
                <w:lang w:val="es-ES_tradnl"/>
              </w:rPr>
              <w:t>[min</w:t>
            </w:r>
            <w:r>
              <w:rPr>
                <w:rFonts w:asciiTheme="minorHAnsi" w:hAnsiTheme="minorHAnsi" w:cs="Arial"/>
                <w:sz w:val="22"/>
                <w:szCs w:val="22"/>
                <w:lang w:val="es-ES_tradnl"/>
              </w:rPr>
              <w:t>]</w:t>
            </w:r>
            <w:r w:rsidRPr="00E344D3">
              <w:rPr>
                <w:rFonts w:asciiTheme="minorHAnsi" w:hAnsiTheme="minorHAnsi" w:cs="Arial"/>
                <w:sz w:val="22"/>
                <w:szCs w:val="22"/>
                <w:lang w:val="es-ES_tradnl"/>
              </w:rPr>
              <w:t>.</w:t>
            </w:r>
          </w:p>
        </w:tc>
      </w:tr>
      <w:tr w:rsidR="00A0506B" w:rsidRPr="00E344D3" w:rsidTr="0007681B">
        <w:trPr>
          <w:jc w:val="center"/>
        </w:trPr>
        <w:tc>
          <w:tcPr>
            <w:tcW w:w="457" w:type="dxa"/>
            <w:vAlign w:val="center"/>
          </w:tcPr>
          <w:p w:rsidR="00A0506B" w:rsidRDefault="00A0506B"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t>8</w:t>
            </w:r>
          </w:p>
        </w:tc>
        <w:tc>
          <w:tcPr>
            <w:tcW w:w="9628" w:type="dxa"/>
          </w:tcPr>
          <w:p w:rsidR="00A0506B" w:rsidRDefault="00A0506B" w:rsidP="009E03E3">
            <w:pPr>
              <w:jc w:val="both"/>
              <w:rPr>
                <w:rFonts w:asciiTheme="minorHAnsi" w:hAnsiTheme="minorHAnsi" w:cs="Arial"/>
                <w:sz w:val="22"/>
                <w:szCs w:val="22"/>
                <w:lang w:val="es-ES"/>
              </w:rPr>
            </w:pPr>
            <w:r>
              <w:rPr>
                <w:rFonts w:asciiTheme="minorHAnsi" w:hAnsiTheme="minorHAnsi" w:cs="Arial"/>
                <w:bCs/>
                <w:iCs/>
                <w:sz w:val="22"/>
                <w:szCs w:val="22"/>
                <w:lang w:val="es-ES"/>
              </w:rPr>
              <w:t>PAI BA se equipan con tenida intermedia y se presentan al I/C FCP</w:t>
            </w:r>
            <w:r>
              <w:rPr>
                <w:rFonts w:asciiTheme="minorHAnsi" w:hAnsiTheme="minorHAnsi" w:cs="Arial"/>
                <w:sz w:val="22"/>
                <w:szCs w:val="22"/>
              </w:rPr>
              <w:t>.</w:t>
            </w:r>
          </w:p>
        </w:tc>
      </w:tr>
      <w:tr w:rsidR="00315F92" w:rsidRPr="00E344D3" w:rsidTr="0007681B">
        <w:trPr>
          <w:jc w:val="center"/>
        </w:trPr>
        <w:tc>
          <w:tcPr>
            <w:tcW w:w="457" w:type="dxa"/>
            <w:vAlign w:val="center"/>
          </w:tcPr>
          <w:p w:rsidR="00315F92" w:rsidRPr="00E344D3" w:rsidRDefault="00A0506B"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t>9</w:t>
            </w:r>
          </w:p>
        </w:tc>
        <w:tc>
          <w:tcPr>
            <w:tcW w:w="9628" w:type="dxa"/>
          </w:tcPr>
          <w:p w:rsidR="00315F92" w:rsidRPr="00450E37" w:rsidRDefault="00315F92" w:rsidP="000A0F28">
            <w:pPr>
              <w:jc w:val="both"/>
              <w:rPr>
                <w:rFonts w:asciiTheme="minorHAnsi" w:hAnsiTheme="minorHAnsi" w:cs="Arial"/>
                <w:sz w:val="22"/>
                <w:szCs w:val="22"/>
                <w:lang w:val="es-ES_tradnl"/>
              </w:rPr>
            </w:pPr>
            <w:r>
              <w:rPr>
                <w:rFonts w:asciiTheme="minorHAnsi" w:hAnsiTheme="minorHAnsi" w:cs="Arial"/>
                <w:sz w:val="22"/>
                <w:szCs w:val="22"/>
                <w:lang w:val="es-ES_tradnl"/>
              </w:rPr>
              <w:t>A la llegada de la PAI BA, I/C FCP les entrega briefing y procede con el relevo.</w:t>
            </w:r>
          </w:p>
        </w:tc>
      </w:tr>
      <w:tr w:rsidR="00A0506B" w:rsidRPr="00E344D3" w:rsidTr="0007681B">
        <w:trPr>
          <w:jc w:val="center"/>
        </w:trPr>
        <w:tc>
          <w:tcPr>
            <w:tcW w:w="457" w:type="dxa"/>
            <w:vAlign w:val="center"/>
          </w:tcPr>
          <w:p w:rsidR="00A0506B" w:rsidRDefault="00A0506B"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t>10</w:t>
            </w:r>
          </w:p>
        </w:tc>
        <w:tc>
          <w:tcPr>
            <w:tcW w:w="9628" w:type="dxa"/>
          </w:tcPr>
          <w:p w:rsidR="009E03E3" w:rsidRPr="009E03E3" w:rsidRDefault="009E03E3" w:rsidP="009E03E3">
            <w:pPr>
              <w:jc w:val="both"/>
              <w:rPr>
                <w:rFonts w:asciiTheme="minorHAnsi" w:hAnsiTheme="minorHAnsi" w:cs="Arial"/>
                <w:sz w:val="22"/>
                <w:szCs w:val="22"/>
              </w:rPr>
            </w:pPr>
            <w:r>
              <w:rPr>
                <w:rFonts w:asciiTheme="minorHAnsi" w:hAnsiTheme="minorHAnsi" w:cs="Arial"/>
                <w:sz w:val="22"/>
                <w:szCs w:val="22"/>
              </w:rPr>
              <w:t>PAI BA reciben novedades y relevan a PAI CO₂ en la SOTI (2 [min] después de dada la alarma).</w:t>
            </w:r>
          </w:p>
        </w:tc>
      </w:tr>
      <w:tr w:rsidR="00A0506B" w:rsidRPr="00E344D3" w:rsidTr="0007681B">
        <w:trPr>
          <w:jc w:val="center"/>
        </w:trPr>
        <w:tc>
          <w:tcPr>
            <w:tcW w:w="457" w:type="dxa"/>
            <w:vAlign w:val="center"/>
          </w:tcPr>
          <w:p w:rsidR="00A0506B" w:rsidRPr="00E344D3" w:rsidRDefault="00A0506B"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t>11</w:t>
            </w:r>
          </w:p>
        </w:tc>
        <w:tc>
          <w:tcPr>
            <w:tcW w:w="9628" w:type="dxa"/>
          </w:tcPr>
          <w:p w:rsidR="00A0506B" w:rsidRDefault="00A0506B" w:rsidP="000A0F28">
            <w:pPr>
              <w:jc w:val="both"/>
              <w:rPr>
                <w:rFonts w:asciiTheme="minorHAnsi" w:hAnsiTheme="minorHAnsi" w:cs="Arial"/>
                <w:sz w:val="22"/>
                <w:szCs w:val="22"/>
                <w:lang w:val="es-ES_tradnl"/>
              </w:rPr>
            </w:pPr>
            <w:r>
              <w:rPr>
                <w:rFonts w:asciiTheme="minorHAnsi" w:hAnsiTheme="minorHAnsi" w:cs="Arial"/>
                <w:sz w:val="22"/>
                <w:szCs w:val="22"/>
                <w:lang w:val="es-ES"/>
              </w:rPr>
              <w:t xml:space="preserve">Al cumplirse los 2 </w:t>
            </w:r>
            <w:r>
              <w:rPr>
                <w:rFonts w:ascii="Calibri" w:hAnsi="Calibri" w:cs="Arial"/>
                <w:sz w:val="22"/>
                <w:szCs w:val="22"/>
                <w:lang w:val="es-ES_tradnl"/>
              </w:rPr>
              <w:t>[min</w:t>
            </w:r>
            <w:r>
              <w:rPr>
                <w:rFonts w:asciiTheme="minorHAnsi" w:hAnsiTheme="minorHAnsi" w:cs="Arial"/>
                <w:sz w:val="22"/>
                <w:szCs w:val="22"/>
                <w:lang w:val="es-ES_tradnl"/>
              </w:rPr>
              <w:t>]</w:t>
            </w:r>
            <w:r>
              <w:rPr>
                <w:rFonts w:asciiTheme="minorHAnsi" w:hAnsiTheme="minorHAnsi" w:cs="Arial"/>
                <w:sz w:val="22"/>
                <w:szCs w:val="22"/>
                <w:lang w:val="es-ES"/>
              </w:rPr>
              <w:t xml:space="preserve"> </w:t>
            </w:r>
            <w:r w:rsidRPr="00992828">
              <w:rPr>
                <w:rFonts w:asciiTheme="minorHAnsi" w:hAnsiTheme="minorHAnsi" w:cs="Arial"/>
                <w:sz w:val="22"/>
                <w:szCs w:val="22"/>
                <w:lang w:val="es-ES"/>
              </w:rPr>
              <w:t xml:space="preserve">30 </w:t>
            </w:r>
            <w:r>
              <w:rPr>
                <w:rFonts w:ascii="Calibri" w:hAnsi="Calibri" w:cs="Arial"/>
                <w:sz w:val="22"/>
                <w:szCs w:val="22"/>
                <w:lang w:val="es-ES_tradnl"/>
              </w:rPr>
              <w:t>[s</w:t>
            </w:r>
            <w:r>
              <w:rPr>
                <w:rFonts w:asciiTheme="minorHAnsi" w:hAnsiTheme="minorHAnsi" w:cs="Arial"/>
                <w:sz w:val="22"/>
                <w:szCs w:val="22"/>
                <w:lang w:val="es-ES_tradnl"/>
              </w:rPr>
              <w:t xml:space="preserve">] </w:t>
            </w:r>
            <w:r>
              <w:rPr>
                <w:rFonts w:asciiTheme="minorHAnsi" w:hAnsiTheme="minorHAnsi" w:cs="Arial"/>
                <w:sz w:val="22"/>
                <w:szCs w:val="22"/>
                <w:lang w:val="es-ES"/>
              </w:rPr>
              <w:t xml:space="preserve">desde la activación de la alarma, </w:t>
            </w:r>
            <w:r>
              <w:rPr>
                <w:rFonts w:asciiTheme="minorHAnsi" w:hAnsiTheme="minorHAnsi" w:cs="Arial"/>
                <w:sz w:val="22"/>
                <w:szCs w:val="22"/>
                <w:lang w:val="es-ES_tradnl"/>
              </w:rPr>
              <w:t xml:space="preserve">I/C FCP  ordena abrir </w:t>
            </w:r>
            <w:r w:rsidRPr="00992828">
              <w:rPr>
                <w:rFonts w:asciiTheme="minorHAnsi" w:hAnsiTheme="minorHAnsi" w:cs="Arial"/>
                <w:sz w:val="22"/>
                <w:szCs w:val="22"/>
                <w:lang w:val="es-ES"/>
              </w:rPr>
              <w:t xml:space="preserve"> tapa de gabinete de activación de Halón, objeto </w:t>
            </w:r>
            <w:r>
              <w:rPr>
                <w:rFonts w:asciiTheme="minorHAnsi" w:hAnsiTheme="minorHAnsi" w:cs="Arial"/>
                <w:sz w:val="22"/>
                <w:szCs w:val="22"/>
                <w:lang w:val="es-ES"/>
              </w:rPr>
              <w:t>activar</w:t>
            </w:r>
            <w:r w:rsidRPr="00992828">
              <w:rPr>
                <w:rFonts w:asciiTheme="minorHAnsi" w:hAnsiTheme="minorHAnsi" w:cs="Arial"/>
                <w:sz w:val="22"/>
                <w:szCs w:val="22"/>
                <w:lang w:val="es-ES"/>
              </w:rPr>
              <w:t xml:space="preserve"> alarma en</w:t>
            </w:r>
            <w:r>
              <w:rPr>
                <w:rFonts w:asciiTheme="minorHAnsi" w:hAnsiTheme="minorHAnsi" w:cs="Arial"/>
                <w:sz w:val="22"/>
                <w:szCs w:val="22"/>
                <w:lang w:val="es-ES"/>
              </w:rPr>
              <w:t xml:space="preserve"> la sala de máquinas. </w:t>
            </w:r>
          </w:p>
        </w:tc>
      </w:tr>
      <w:tr w:rsidR="00A0506B" w:rsidRPr="00E344D3" w:rsidTr="0007681B">
        <w:trPr>
          <w:jc w:val="center"/>
        </w:trPr>
        <w:tc>
          <w:tcPr>
            <w:tcW w:w="457" w:type="dxa"/>
            <w:tcBorders>
              <w:bottom w:val="single" w:sz="4" w:space="0" w:color="auto"/>
            </w:tcBorders>
            <w:vAlign w:val="center"/>
          </w:tcPr>
          <w:p w:rsidR="00A0506B" w:rsidRDefault="00A0506B"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t>12</w:t>
            </w:r>
          </w:p>
        </w:tc>
        <w:tc>
          <w:tcPr>
            <w:tcW w:w="9628" w:type="dxa"/>
            <w:tcBorders>
              <w:bottom w:val="single" w:sz="4" w:space="0" w:color="auto"/>
            </w:tcBorders>
          </w:tcPr>
          <w:p w:rsidR="00A0506B" w:rsidRPr="00450E37" w:rsidRDefault="00A0506B" w:rsidP="000A0F28">
            <w:pPr>
              <w:pStyle w:val="Prrafodelista"/>
              <w:numPr>
                <w:ilvl w:val="0"/>
                <w:numId w:val="26"/>
              </w:numPr>
              <w:jc w:val="both"/>
              <w:rPr>
                <w:rFonts w:asciiTheme="minorHAnsi" w:hAnsiTheme="minorHAnsi" w:cs="Arial"/>
                <w:sz w:val="22"/>
                <w:szCs w:val="22"/>
              </w:rPr>
            </w:pPr>
            <w:r>
              <w:rPr>
                <w:rFonts w:asciiTheme="minorHAnsi" w:hAnsiTheme="minorHAnsi" w:cs="Arial"/>
                <w:sz w:val="22"/>
                <w:szCs w:val="22"/>
              </w:rPr>
              <w:t>I/C FCP</w:t>
            </w:r>
            <w:r>
              <w:rPr>
                <w:rFonts w:asciiTheme="minorHAnsi" w:hAnsiTheme="minorHAnsi" w:cs="Arial"/>
                <w:sz w:val="22"/>
                <w:szCs w:val="22"/>
                <w:lang w:val="es-ES"/>
              </w:rPr>
              <w:t xml:space="preserve"> </w:t>
            </w:r>
            <w:r w:rsidRPr="00450E37">
              <w:rPr>
                <w:rFonts w:asciiTheme="minorHAnsi" w:hAnsiTheme="minorHAnsi" w:cs="Arial"/>
                <w:b/>
                <w:sz w:val="22"/>
                <w:szCs w:val="22"/>
                <w:lang w:val="es-ES"/>
              </w:rPr>
              <w:t>pide la venia a la HQ1 para efectuar primer disparo</w:t>
            </w:r>
            <w:r>
              <w:rPr>
                <w:rFonts w:asciiTheme="minorHAnsi" w:hAnsiTheme="minorHAnsi" w:cs="Arial"/>
                <w:sz w:val="22"/>
                <w:szCs w:val="22"/>
                <w:lang w:val="es-ES"/>
              </w:rPr>
              <w:t xml:space="preserve"> (esperando confirmación).</w:t>
            </w:r>
          </w:p>
          <w:p w:rsidR="00A0506B" w:rsidRPr="00450E37" w:rsidRDefault="00A0506B" w:rsidP="000A0F28">
            <w:pPr>
              <w:pStyle w:val="Prrafodelista"/>
              <w:numPr>
                <w:ilvl w:val="0"/>
                <w:numId w:val="26"/>
              </w:numPr>
              <w:jc w:val="both"/>
              <w:rPr>
                <w:rFonts w:asciiTheme="minorHAnsi" w:hAnsiTheme="minorHAnsi" w:cs="Arial"/>
                <w:sz w:val="22"/>
                <w:szCs w:val="22"/>
              </w:rPr>
            </w:pPr>
            <w:r w:rsidRPr="00450E37">
              <w:rPr>
                <w:rFonts w:asciiTheme="minorHAnsi" w:hAnsiTheme="minorHAnsi" w:cs="Arial"/>
                <w:sz w:val="22"/>
                <w:szCs w:val="22"/>
                <w:lang w:val="es-ES"/>
              </w:rPr>
              <w:t>Al salir los PAI CO</w:t>
            </w:r>
            <w:r w:rsidRPr="00450E37">
              <w:rPr>
                <w:rFonts w:ascii="Calibri" w:hAnsi="Calibri" w:cs="Arial"/>
                <w:sz w:val="22"/>
                <w:szCs w:val="22"/>
                <w:lang w:val="es-ES"/>
              </w:rPr>
              <w:t>₂</w:t>
            </w:r>
            <w:r w:rsidRPr="00450E37">
              <w:rPr>
                <w:rFonts w:asciiTheme="minorHAnsi" w:hAnsiTheme="minorHAnsi" w:cs="Arial"/>
                <w:sz w:val="22"/>
                <w:szCs w:val="22"/>
                <w:lang w:val="es-ES"/>
              </w:rPr>
              <w:t xml:space="preserve">, </w:t>
            </w:r>
            <w:r>
              <w:rPr>
                <w:rFonts w:asciiTheme="minorHAnsi" w:hAnsiTheme="minorHAnsi" w:cs="Arial"/>
                <w:sz w:val="22"/>
                <w:szCs w:val="22"/>
                <w:lang w:val="es-ES"/>
              </w:rPr>
              <w:t>informan</w:t>
            </w:r>
            <w:r w:rsidRPr="00450E37">
              <w:rPr>
                <w:rFonts w:asciiTheme="minorHAnsi" w:hAnsiTheme="minorHAnsi" w:cs="Arial"/>
                <w:sz w:val="22"/>
                <w:szCs w:val="22"/>
                <w:lang w:val="es-ES"/>
              </w:rPr>
              <w:t xml:space="preserve"> estado del ataque (ganando / perdiendo). </w:t>
            </w:r>
          </w:p>
          <w:p w:rsidR="00A0506B" w:rsidRPr="00450E37" w:rsidRDefault="00A0506B" w:rsidP="000A0F28">
            <w:pPr>
              <w:pStyle w:val="Prrafodelista"/>
              <w:numPr>
                <w:ilvl w:val="0"/>
                <w:numId w:val="26"/>
              </w:numPr>
              <w:jc w:val="both"/>
              <w:rPr>
                <w:rFonts w:asciiTheme="minorHAnsi" w:hAnsiTheme="minorHAnsi" w:cs="Arial"/>
                <w:sz w:val="22"/>
                <w:szCs w:val="22"/>
              </w:rPr>
            </w:pPr>
            <w:r w:rsidRPr="00450E37">
              <w:rPr>
                <w:rFonts w:asciiTheme="minorHAnsi" w:hAnsiTheme="minorHAnsi" w:cs="Arial"/>
                <w:sz w:val="22"/>
                <w:szCs w:val="22"/>
                <w:lang w:val="es-ES"/>
              </w:rPr>
              <w:t xml:space="preserve">Con esta información </w:t>
            </w:r>
            <w:r w:rsidRPr="00450E37">
              <w:rPr>
                <w:rFonts w:asciiTheme="minorHAnsi" w:hAnsiTheme="minorHAnsi" w:cs="Arial"/>
                <w:sz w:val="22"/>
                <w:szCs w:val="22"/>
              </w:rPr>
              <w:t>I/C FCP decide si activa 1º disparo.</w:t>
            </w:r>
          </w:p>
          <w:p w:rsidR="00A0506B" w:rsidRPr="00450E37" w:rsidRDefault="00A0506B" w:rsidP="000A0F28">
            <w:pPr>
              <w:pStyle w:val="Prrafodelista"/>
              <w:numPr>
                <w:ilvl w:val="0"/>
                <w:numId w:val="25"/>
              </w:numPr>
              <w:jc w:val="both"/>
              <w:rPr>
                <w:rFonts w:asciiTheme="minorHAnsi" w:hAnsiTheme="minorHAnsi" w:cs="Arial"/>
                <w:sz w:val="22"/>
                <w:szCs w:val="22"/>
                <w:lang w:val="es-ES"/>
              </w:rPr>
            </w:pPr>
            <w:r>
              <w:rPr>
                <w:rFonts w:asciiTheme="minorHAnsi" w:hAnsiTheme="minorHAnsi" w:cs="Arial"/>
                <w:sz w:val="22"/>
                <w:szCs w:val="22"/>
              </w:rPr>
              <w:t>I/C FCP confirma que cilindros fueron vaciados (enviar persona con BA a verificar).</w:t>
            </w:r>
          </w:p>
          <w:p w:rsidR="00A0506B" w:rsidRPr="009277F6" w:rsidRDefault="00A0506B" w:rsidP="000A0F28">
            <w:pPr>
              <w:pStyle w:val="Prrafodelista"/>
              <w:numPr>
                <w:ilvl w:val="0"/>
                <w:numId w:val="25"/>
              </w:numPr>
              <w:jc w:val="both"/>
              <w:rPr>
                <w:rFonts w:asciiTheme="minorHAnsi" w:hAnsiTheme="minorHAnsi" w:cs="Arial"/>
                <w:sz w:val="22"/>
                <w:szCs w:val="22"/>
                <w:lang w:val="es-ES"/>
              </w:rPr>
            </w:pPr>
            <w:r>
              <w:rPr>
                <w:rFonts w:asciiTheme="minorHAnsi" w:hAnsiTheme="minorHAnsi" w:cs="Arial"/>
                <w:sz w:val="22"/>
                <w:szCs w:val="22"/>
              </w:rPr>
              <w:t xml:space="preserve">I/C FCP informa a HQ1 </w:t>
            </w:r>
            <w:r w:rsidRPr="00450E37">
              <w:rPr>
                <w:rFonts w:asciiTheme="minorHAnsi" w:hAnsiTheme="minorHAnsi" w:cs="Arial"/>
                <w:b/>
                <w:sz w:val="22"/>
                <w:szCs w:val="22"/>
              </w:rPr>
              <w:t>“Disparo de Halón efectivo / no efectivo</w:t>
            </w:r>
            <w:r>
              <w:rPr>
                <w:rFonts w:asciiTheme="minorHAnsi" w:hAnsiTheme="minorHAnsi" w:cs="Arial"/>
                <w:b/>
                <w:sz w:val="22"/>
                <w:szCs w:val="22"/>
              </w:rPr>
              <w:t>.</w:t>
            </w:r>
            <w:r w:rsidRPr="00450E37">
              <w:rPr>
                <w:rFonts w:asciiTheme="minorHAnsi" w:hAnsiTheme="minorHAnsi" w:cs="Arial"/>
                <w:b/>
                <w:sz w:val="22"/>
                <w:szCs w:val="22"/>
              </w:rPr>
              <w:t>”</w:t>
            </w:r>
          </w:p>
        </w:tc>
      </w:tr>
      <w:tr w:rsidR="00A0506B" w:rsidRPr="00E344D3" w:rsidTr="0007681B">
        <w:trPr>
          <w:jc w:val="center"/>
        </w:trPr>
        <w:tc>
          <w:tcPr>
            <w:tcW w:w="457" w:type="dxa"/>
            <w:shd w:val="clear" w:color="auto" w:fill="auto"/>
            <w:vAlign w:val="center"/>
          </w:tcPr>
          <w:p w:rsidR="00A0506B" w:rsidRDefault="00A0506B"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t>13</w:t>
            </w:r>
          </w:p>
        </w:tc>
        <w:tc>
          <w:tcPr>
            <w:tcW w:w="9628" w:type="dxa"/>
            <w:shd w:val="clear" w:color="auto" w:fill="auto"/>
          </w:tcPr>
          <w:p w:rsidR="00A0506B" w:rsidRDefault="00A0506B" w:rsidP="000A0F28">
            <w:pPr>
              <w:jc w:val="both"/>
              <w:rPr>
                <w:rFonts w:asciiTheme="minorHAnsi" w:hAnsiTheme="minorHAnsi" w:cs="Arial"/>
                <w:sz w:val="22"/>
                <w:szCs w:val="22"/>
                <w:lang w:val="es-ES_tradnl"/>
              </w:rPr>
            </w:pPr>
            <w:r>
              <w:rPr>
                <w:rFonts w:asciiTheme="minorHAnsi" w:hAnsiTheme="minorHAnsi" w:cs="Arial"/>
                <w:sz w:val="22"/>
                <w:szCs w:val="22"/>
                <w:lang w:val="es-ES_tradnl"/>
              </w:rPr>
              <w:t xml:space="preserve">Si 1º disparo de Halón es efectivo: </w:t>
            </w:r>
          </w:p>
          <w:p w:rsidR="00A0506B" w:rsidRPr="00450E37" w:rsidRDefault="00A0506B" w:rsidP="000A0F28">
            <w:pPr>
              <w:pStyle w:val="Prrafodelista"/>
              <w:numPr>
                <w:ilvl w:val="0"/>
                <w:numId w:val="27"/>
              </w:numPr>
              <w:jc w:val="both"/>
              <w:rPr>
                <w:rFonts w:asciiTheme="minorHAnsi" w:hAnsiTheme="minorHAnsi" w:cs="Arial"/>
                <w:sz w:val="22"/>
                <w:szCs w:val="22"/>
              </w:rPr>
            </w:pPr>
            <w:r w:rsidRPr="00450E37">
              <w:rPr>
                <w:rFonts w:asciiTheme="minorHAnsi" w:hAnsiTheme="minorHAnsi" w:cs="Arial"/>
                <w:sz w:val="22"/>
                <w:szCs w:val="22"/>
              </w:rPr>
              <w:t xml:space="preserve">Establezca guardia de </w:t>
            </w:r>
            <w:proofErr w:type="spellStart"/>
            <w:r w:rsidRPr="00450E37">
              <w:rPr>
                <w:rFonts w:asciiTheme="minorHAnsi" w:hAnsiTheme="minorHAnsi" w:cs="Arial"/>
                <w:sz w:val="22"/>
                <w:szCs w:val="22"/>
              </w:rPr>
              <w:t>reignición</w:t>
            </w:r>
            <w:proofErr w:type="spellEnd"/>
            <w:r>
              <w:rPr>
                <w:rFonts w:asciiTheme="minorHAnsi" w:hAnsiTheme="minorHAnsi" w:cs="Arial"/>
                <w:sz w:val="22"/>
                <w:szCs w:val="22"/>
              </w:rPr>
              <w:t>.</w:t>
            </w:r>
          </w:p>
        </w:tc>
      </w:tr>
      <w:tr w:rsidR="00A0506B" w:rsidRPr="00E344D3" w:rsidTr="0007681B">
        <w:trPr>
          <w:jc w:val="center"/>
        </w:trPr>
        <w:tc>
          <w:tcPr>
            <w:tcW w:w="457" w:type="dxa"/>
            <w:shd w:val="clear" w:color="auto" w:fill="D9D9D9" w:themeFill="background1" w:themeFillShade="D9"/>
            <w:vAlign w:val="center"/>
          </w:tcPr>
          <w:p w:rsidR="00A0506B" w:rsidRDefault="00A0506B"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t>14</w:t>
            </w:r>
          </w:p>
        </w:tc>
        <w:tc>
          <w:tcPr>
            <w:tcW w:w="9628" w:type="dxa"/>
            <w:shd w:val="clear" w:color="auto" w:fill="D9D9D9" w:themeFill="background1" w:themeFillShade="D9"/>
          </w:tcPr>
          <w:p w:rsidR="00A0506B" w:rsidRDefault="00A0506B" w:rsidP="000A0F28">
            <w:pPr>
              <w:jc w:val="both"/>
              <w:rPr>
                <w:rFonts w:asciiTheme="minorHAnsi" w:hAnsiTheme="minorHAnsi" w:cs="Arial"/>
                <w:sz w:val="22"/>
                <w:szCs w:val="22"/>
                <w:lang w:val="es-ES"/>
              </w:rPr>
            </w:pPr>
            <w:r>
              <w:rPr>
                <w:rFonts w:asciiTheme="minorHAnsi" w:hAnsiTheme="minorHAnsi" w:cs="Arial"/>
                <w:sz w:val="22"/>
                <w:szCs w:val="22"/>
                <w:lang w:val="es-ES"/>
              </w:rPr>
              <w:t>Si 1º disparo de Halón no es efectivo:</w:t>
            </w:r>
          </w:p>
          <w:p w:rsidR="00A0506B" w:rsidRDefault="00A0506B" w:rsidP="000A0F28">
            <w:pPr>
              <w:pStyle w:val="Prrafodelista"/>
              <w:numPr>
                <w:ilvl w:val="0"/>
                <w:numId w:val="27"/>
              </w:numPr>
              <w:jc w:val="both"/>
              <w:rPr>
                <w:rFonts w:asciiTheme="minorHAnsi" w:hAnsiTheme="minorHAnsi" w:cs="Arial"/>
                <w:sz w:val="22"/>
                <w:szCs w:val="22"/>
                <w:lang w:val="es-ES"/>
              </w:rPr>
            </w:pPr>
            <w:r>
              <w:rPr>
                <w:rFonts w:asciiTheme="minorHAnsi" w:hAnsiTheme="minorHAnsi" w:cs="Arial"/>
                <w:sz w:val="22"/>
                <w:szCs w:val="22"/>
                <w:lang w:val="es-ES"/>
              </w:rPr>
              <w:t>Mantener ataque continuo y agresivo.</w:t>
            </w:r>
          </w:p>
          <w:p w:rsidR="00A0506B" w:rsidRPr="00450E37" w:rsidRDefault="00A0506B" w:rsidP="000A0F28">
            <w:pPr>
              <w:pStyle w:val="Prrafodelista"/>
              <w:numPr>
                <w:ilvl w:val="0"/>
                <w:numId w:val="27"/>
              </w:numPr>
              <w:jc w:val="both"/>
              <w:rPr>
                <w:rFonts w:asciiTheme="minorHAnsi" w:hAnsiTheme="minorHAnsi" w:cs="Arial"/>
                <w:sz w:val="22"/>
                <w:szCs w:val="22"/>
                <w:lang w:val="es-ES"/>
              </w:rPr>
            </w:pPr>
            <w:r>
              <w:rPr>
                <w:rFonts w:asciiTheme="minorHAnsi" w:hAnsiTheme="minorHAnsi" w:cs="Arial"/>
                <w:sz w:val="22"/>
                <w:szCs w:val="22"/>
                <w:lang w:val="es-ES"/>
              </w:rPr>
              <w:t>Iniciar preparativos para segundo disparo de Halón.</w:t>
            </w:r>
          </w:p>
          <w:p w:rsidR="00A0506B" w:rsidRPr="006F7ACC" w:rsidRDefault="00A0506B" w:rsidP="000A0F28">
            <w:pPr>
              <w:pStyle w:val="Prrafodelista"/>
              <w:numPr>
                <w:ilvl w:val="0"/>
                <w:numId w:val="27"/>
              </w:numPr>
              <w:jc w:val="both"/>
              <w:rPr>
                <w:rFonts w:asciiTheme="minorHAnsi" w:hAnsiTheme="minorHAnsi" w:cs="Arial"/>
                <w:sz w:val="22"/>
                <w:szCs w:val="22"/>
                <w:lang w:val="es-ES"/>
              </w:rPr>
            </w:pPr>
            <w:r w:rsidRPr="00450E37">
              <w:rPr>
                <w:rFonts w:asciiTheme="minorHAnsi" w:hAnsiTheme="minorHAnsi" w:cs="Arial"/>
                <w:sz w:val="22"/>
                <w:szCs w:val="22"/>
                <w:lang w:val="es-ES"/>
              </w:rPr>
              <w:t xml:space="preserve">Si PAI BA </w:t>
            </w:r>
            <w:proofErr w:type="spellStart"/>
            <w:r w:rsidRPr="00450E37">
              <w:rPr>
                <w:rFonts w:asciiTheme="minorHAnsi" w:hAnsiTheme="minorHAnsi" w:cs="Arial"/>
                <w:sz w:val="22"/>
                <w:szCs w:val="22"/>
                <w:lang w:val="es-ES"/>
              </w:rPr>
              <w:t>retromarcha</w:t>
            </w:r>
            <w:proofErr w:type="spellEnd"/>
            <w:r w:rsidRPr="00450E37">
              <w:rPr>
                <w:rFonts w:asciiTheme="minorHAnsi" w:hAnsiTheme="minorHAnsi" w:cs="Arial"/>
                <w:sz w:val="22"/>
                <w:szCs w:val="22"/>
                <w:lang w:val="es-ES"/>
              </w:rPr>
              <w:t xml:space="preserve"> (perdiendo), </w:t>
            </w:r>
            <w:r>
              <w:rPr>
                <w:rFonts w:asciiTheme="minorHAnsi" w:hAnsiTheme="minorHAnsi" w:cs="Arial"/>
                <w:sz w:val="22"/>
                <w:szCs w:val="22"/>
              </w:rPr>
              <w:t xml:space="preserve">I/C FCP  ordena cerrar </w:t>
            </w:r>
            <w:r w:rsidRPr="00450E37">
              <w:rPr>
                <w:rFonts w:asciiTheme="minorHAnsi" w:hAnsiTheme="minorHAnsi" w:cs="Arial"/>
                <w:sz w:val="22"/>
                <w:szCs w:val="22"/>
                <w:lang w:val="es-ES"/>
              </w:rPr>
              <w:t>el Departamento.</w:t>
            </w:r>
          </w:p>
        </w:tc>
      </w:tr>
      <w:tr w:rsidR="00A0506B" w:rsidRPr="00E344D3" w:rsidTr="0007681B">
        <w:trPr>
          <w:jc w:val="center"/>
        </w:trPr>
        <w:tc>
          <w:tcPr>
            <w:tcW w:w="457" w:type="dxa"/>
            <w:shd w:val="clear" w:color="auto" w:fill="D9D9D9" w:themeFill="background1" w:themeFillShade="D9"/>
            <w:vAlign w:val="center"/>
          </w:tcPr>
          <w:p w:rsidR="00A0506B" w:rsidRPr="00E344D3" w:rsidRDefault="00A0506B"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t>15</w:t>
            </w:r>
          </w:p>
        </w:tc>
        <w:tc>
          <w:tcPr>
            <w:tcW w:w="9628" w:type="dxa"/>
            <w:shd w:val="clear" w:color="auto" w:fill="D9D9D9" w:themeFill="background1" w:themeFillShade="D9"/>
          </w:tcPr>
          <w:p w:rsidR="00A0506B" w:rsidRDefault="00A0506B" w:rsidP="000A0F28">
            <w:pPr>
              <w:jc w:val="both"/>
              <w:rPr>
                <w:rFonts w:asciiTheme="minorHAnsi" w:hAnsiTheme="minorHAnsi" w:cs="Arial"/>
                <w:sz w:val="22"/>
                <w:szCs w:val="22"/>
                <w:lang w:val="es-ES"/>
              </w:rPr>
            </w:pPr>
            <w:r>
              <w:rPr>
                <w:rFonts w:asciiTheme="minorHAnsi" w:hAnsiTheme="minorHAnsi" w:cs="Arial"/>
                <w:sz w:val="22"/>
                <w:szCs w:val="22"/>
                <w:lang w:val="es-ES_tradnl"/>
              </w:rPr>
              <w:t>I/C FCP distribuye a su personal objeto colaborar con las funciones de contención.</w:t>
            </w:r>
          </w:p>
        </w:tc>
      </w:tr>
      <w:tr w:rsidR="00A0506B" w:rsidRPr="00E344D3" w:rsidTr="0007681B">
        <w:trPr>
          <w:jc w:val="center"/>
        </w:trPr>
        <w:tc>
          <w:tcPr>
            <w:tcW w:w="457" w:type="dxa"/>
            <w:tcBorders>
              <w:bottom w:val="single" w:sz="4" w:space="0" w:color="auto"/>
            </w:tcBorders>
            <w:shd w:val="clear" w:color="auto" w:fill="D9D9D9" w:themeFill="background1" w:themeFillShade="D9"/>
            <w:vAlign w:val="center"/>
          </w:tcPr>
          <w:p w:rsidR="00A0506B" w:rsidRPr="00E344D3" w:rsidRDefault="00A0506B" w:rsidP="00A0506B">
            <w:pPr>
              <w:jc w:val="center"/>
              <w:rPr>
                <w:rFonts w:asciiTheme="minorHAnsi" w:hAnsiTheme="minorHAnsi" w:cs="Arial"/>
                <w:bCs/>
                <w:iCs/>
                <w:sz w:val="22"/>
                <w:szCs w:val="22"/>
                <w:lang w:val="es-ES"/>
              </w:rPr>
            </w:pPr>
            <w:r>
              <w:rPr>
                <w:rFonts w:asciiTheme="minorHAnsi" w:hAnsiTheme="minorHAnsi" w:cs="Arial"/>
                <w:bCs/>
                <w:iCs/>
                <w:sz w:val="22"/>
                <w:szCs w:val="22"/>
                <w:lang w:val="es-ES"/>
              </w:rPr>
              <w:t>16</w:t>
            </w:r>
          </w:p>
        </w:tc>
        <w:tc>
          <w:tcPr>
            <w:tcW w:w="9628" w:type="dxa"/>
            <w:tcBorders>
              <w:bottom w:val="single" w:sz="4" w:space="0" w:color="auto"/>
            </w:tcBorders>
            <w:shd w:val="clear" w:color="auto" w:fill="D9D9D9" w:themeFill="background1" w:themeFillShade="D9"/>
          </w:tcPr>
          <w:p w:rsidR="00A0506B" w:rsidRDefault="00A0506B" w:rsidP="000A0F28">
            <w:pPr>
              <w:jc w:val="both"/>
              <w:rPr>
                <w:rFonts w:asciiTheme="minorHAnsi" w:hAnsiTheme="minorHAnsi" w:cs="Arial"/>
                <w:sz w:val="22"/>
                <w:szCs w:val="22"/>
                <w:lang w:val="es-ES_tradnl"/>
              </w:rPr>
            </w:pPr>
            <w:r>
              <w:rPr>
                <w:rFonts w:asciiTheme="minorHAnsi" w:hAnsiTheme="minorHAnsi" w:cs="Arial"/>
                <w:sz w:val="22"/>
                <w:szCs w:val="22"/>
                <w:lang w:val="es-ES_tradnl"/>
              </w:rPr>
              <w:t xml:space="preserve">I/C FCP Prepara departamento para el 2º disparo de Halón (debe activarse a lo menos 5 </w:t>
            </w:r>
            <w:r>
              <w:rPr>
                <w:rFonts w:ascii="Calibri" w:hAnsi="Calibri" w:cs="Arial"/>
                <w:sz w:val="22"/>
                <w:szCs w:val="22"/>
                <w:lang w:val="es-ES_tradnl"/>
              </w:rPr>
              <w:t>[min</w:t>
            </w:r>
            <w:r>
              <w:rPr>
                <w:rFonts w:asciiTheme="minorHAnsi" w:hAnsiTheme="minorHAnsi" w:cs="Arial"/>
                <w:sz w:val="22"/>
                <w:szCs w:val="22"/>
                <w:lang w:val="es-ES_tradnl"/>
              </w:rPr>
              <w:t>] después del primer disparo.</w:t>
            </w:r>
          </w:p>
        </w:tc>
      </w:tr>
      <w:tr w:rsidR="00A0506B" w:rsidRPr="00E344D3" w:rsidTr="0007681B">
        <w:trPr>
          <w:jc w:val="center"/>
        </w:trPr>
        <w:tc>
          <w:tcPr>
            <w:tcW w:w="457" w:type="dxa"/>
            <w:shd w:val="clear" w:color="auto" w:fill="D9D9D9" w:themeFill="background1" w:themeFillShade="D9"/>
            <w:vAlign w:val="center"/>
          </w:tcPr>
          <w:p w:rsidR="00A0506B" w:rsidRPr="00E344D3" w:rsidRDefault="00A0506B"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t>17</w:t>
            </w:r>
          </w:p>
        </w:tc>
        <w:tc>
          <w:tcPr>
            <w:tcW w:w="9628" w:type="dxa"/>
            <w:shd w:val="clear" w:color="auto" w:fill="D9D9D9" w:themeFill="background1" w:themeFillShade="D9"/>
          </w:tcPr>
          <w:p w:rsidR="00A0506B" w:rsidRDefault="00A0506B" w:rsidP="000A0F28">
            <w:pPr>
              <w:jc w:val="both"/>
              <w:rPr>
                <w:rFonts w:asciiTheme="minorHAnsi" w:hAnsiTheme="minorHAnsi" w:cs="Arial"/>
                <w:sz w:val="22"/>
                <w:szCs w:val="22"/>
                <w:lang w:val="es-ES_tradnl"/>
              </w:rPr>
            </w:pPr>
            <w:r>
              <w:rPr>
                <w:rFonts w:asciiTheme="minorHAnsi" w:hAnsiTheme="minorHAnsi" w:cs="Arial"/>
                <w:sz w:val="22"/>
                <w:szCs w:val="22"/>
                <w:lang w:val="es-ES"/>
              </w:rPr>
              <w:t xml:space="preserve">Al cumplirse los 4 </w:t>
            </w:r>
            <w:r>
              <w:rPr>
                <w:rFonts w:ascii="Calibri" w:hAnsi="Calibri" w:cs="Arial"/>
                <w:sz w:val="22"/>
                <w:szCs w:val="22"/>
                <w:lang w:val="es-ES_tradnl"/>
              </w:rPr>
              <w:t>[min</w:t>
            </w:r>
            <w:r>
              <w:rPr>
                <w:rFonts w:asciiTheme="minorHAnsi" w:hAnsiTheme="minorHAnsi" w:cs="Arial"/>
                <w:sz w:val="22"/>
                <w:szCs w:val="22"/>
                <w:lang w:val="es-ES_tradnl"/>
              </w:rPr>
              <w:t>]</w:t>
            </w:r>
            <w:r>
              <w:rPr>
                <w:rFonts w:asciiTheme="minorHAnsi" w:hAnsiTheme="minorHAnsi" w:cs="Arial"/>
                <w:sz w:val="22"/>
                <w:szCs w:val="22"/>
                <w:lang w:val="es-ES"/>
              </w:rPr>
              <w:t xml:space="preserve"> </w:t>
            </w:r>
            <w:r w:rsidRPr="00992828">
              <w:rPr>
                <w:rFonts w:asciiTheme="minorHAnsi" w:hAnsiTheme="minorHAnsi" w:cs="Arial"/>
                <w:sz w:val="22"/>
                <w:szCs w:val="22"/>
                <w:lang w:val="es-ES"/>
              </w:rPr>
              <w:t xml:space="preserve">30 </w:t>
            </w:r>
            <w:r>
              <w:rPr>
                <w:rFonts w:ascii="Calibri" w:hAnsi="Calibri" w:cs="Arial"/>
                <w:sz w:val="22"/>
                <w:szCs w:val="22"/>
                <w:lang w:val="es-ES_tradnl"/>
              </w:rPr>
              <w:t>[s</w:t>
            </w:r>
            <w:r>
              <w:rPr>
                <w:rFonts w:asciiTheme="minorHAnsi" w:hAnsiTheme="minorHAnsi" w:cs="Arial"/>
                <w:sz w:val="22"/>
                <w:szCs w:val="22"/>
                <w:lang w:val="es-ES_tradnl"/>
              </w:rPr>
              <w:t xml:space="preserve">] </w:t>
            </w:r>
            <w:r>
              <w:rPr>
                <w:rFonts w:asciiTheme="minorHAnsi" w:hAnsiTheme="minorHAnsi" w:cs="Arial"/>
                <w:sz w:val="22"/>
                <w:szCs w:val="22"/>
                <w:lang w:val="es-ES"/>
              </w:rPr>
              <w:t xml:space="preserve">desde la activación del 1º disparo de Halón,  </w:t>
            </w:r>
            <w:r>
              <w:rPr>
                <w:rFonts w:asciiTheme="minorHAnsi" w:hAnsiTheme="minorHAnsi" w:cs="Arial"/>
                <w:sz w:val="22"/>
                <w:szCs w:val="22"/>
                <w:lang w:val="es-ES_tradnl"/>
              </w:rPr>
              <w:t>I/C FCP  solicita autorización a la HQ1 para efectuar 2º disparo.</w:t>
            </w:r>
          </w:p>
        </w:tc>
      </w:tr>
      <w:tr w:rsidR="00A0506B" w:rsidRPr="00E344D3" w:rsidTr="0007681B">
        <w:trPr>
          <w:jc w:val="center"/>
        </w:trPr>
        <w:tc>
          <w:tcPr>
            <w:tcW w:w="457" w:type="dxa"/>
            <w:tcBorders>
              <w:bottom w:val="single" w:sz="4" w:space="0" w:color="auto"/>
            </w:tcBorders>
            <w:shd w:val="clear" w:color="auto" w:fill="D9D9D9" w:themeFill="background1" w:themeFillShade="D9"/>
            <w:vAlign w:val="center"/>
          </w:tcPr>
          <w:p w:rsidR="00A0506B" w:rsidRPr="00E344D3" w:rsidRDefault="00A0506B"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t>18</w:t>
            </w:r>
          </w:p>
        </w:tc>
        <w:tc>
          <w:tcPr>
            <w:tcW w:w="9628" w:type="dxa"/>
            <w:tcBorders>
              <w:bottom w:val="single" w:sz="4" w:space="0" w:color="auto"/>
            </w:tcBorders>
            <w:shd w:val="clear" w:color="auto" w:fill="D9D9D9" w:themeFill="background1" w:themeFillShade="D9"/>
          </w:tcPr>
          <w:p w:rsidR="00A0506B" w:rsidRPr="00E344D3" w:rsidRDefault="00A0506B" w:rsidP="000A0F28">
            <w:pPr>
              <w:jc w:val="both"/>
              <w:rPr>
                <w:rFonts w:asciiTheme="minorHAnsi" w:hAnsiTheme="minorHAnsi" w:cs="Arial"/>
                <w:sz w:val="22"/>
                <w:szCs w:val="22"/>
                <w:lang w:val="es-ES_tradnl"/>
              </w:rPr>
            </w:pPr>
            <w:r w:rsidRPr="00E344D3">
              <w:rPr>
                <w:rFonts w:asciiTheme="minorHAnsi" w:hAnsiTheme="minorHAnsi" w:cs="Arial"/>
                <w:sz w:val="22"/>
                <w:szCs w:val="22"/>
                <w:lang w:val="es-ES_tradnl"/>
              </w:rPr>
              <w:t xml:space="preserve">Al escuchar por </w:t>
            </w:r>
            <w:r>
              <w:rPr>
                <w:rFonts w:asciiTheme="minorHAnsi" w:hAnsiTheme="minorHAnsi" w:cs="Arial"/>
                <w:sz w:val="22"/>
                <w:szCs w:val="22"/>
                <w:lang w:val="es-ES_tradnl"/>
              </w:rPr>
              <w:t>1</w:t>
            </w:r>
            <w:r w:rsidRPr="00E344D3">
              <w:rPr>
                <w:rFonts w:asciiTheme="minorHAnsi" w:hAnsiTheme="minorHAnsi" w:cs="Arial"/>
                <w:sz w:val="22"/>
                <w:szCs w:val="22"/>
                <w:lang w:val="es-ES_tradnl"/>
              </w:rPr>
              <w:t>MC la orden</w:t>
            </w:r>
            <w:r>
              <w:rPr>
                <w:rFonts w:asciiTheme="minorHAnsi" w:hAnsiTheme="minorHAnsi" w:cs="Arial"/>
                <w:sz w:val="22"/>
                <w:szCs w:val="22"/>
                <w:lang w:val="es-ES_tradnl"/>
              </w:rPr>
              <w:t xml:space="preserve"> desde la HQ1</w:t>
            </w:r>
            <w:r w:rsidRPr="00E344D3">
              <w:rPr>
                <w:rFonts w:asciiTheme="minorHAnsi" w:hAnsiTheme="minorHAnsi" w:cs="Arial"/>
                <w:sz w:val="22"/>
                <w:szCs w:val="22"/>
                <w:lang w:val="es-ES_tradnl"/>
              </w:rPr>
              <w:t xml:space="preserve">: </w:t>
            </w:r>
            <w:r w:rsidRPr="009D5E05">
              <w:rPr>
                <w:rFonts w:asciiTheme="minorHAnsi" w:hAnsiTheme="minorHAnsi" w:cs="Arial"/>
                <w:i/>
                <w:sz w:val="22"/>
                <w:szCs w:val="22"/>
                <w:lang w:val="es-ES_tradnl"/>
              </w:rPr>
              <w:t>“Jefe de Escena, activar segundo disparo de Halón”</w:t>
            </w:r>
            <w:r w:rsidRPr="009D5E05">
              <w:rPr>
                <w:rFonts w:asciiTheme="minorHAnsi" w:hAnsiTheme="minorHAnsi" w:cs="Arial"/>
                <w:sz w:val="22"/>
                <w:szCs w:val="22"/>
                <w:lang w:val="es-ES_tradnl"/>
              </w:rPr>
              <w:t>,</w:t>
            </w:r>
            <w:r w:rsidRPr="00E344D3">
              <w:rPr>
                <w:rFonts w:asciiTheme="minorHAnsi" w:hAnsiTheme="minorHAnsi" w:cs="Arial"/>
                <w:sz w:val="22"/>
                <w:szCs w:val="22"/>
                <w:lang w:val="es-ES_tradnl"/>
              </w:rPr>
              <w:t xml:space="preserve"> </w:t>
            </w:r>
            <w:r>
              <w:rPr>
                <w:rFonts w:asciiTheme="minorHAnsi" w:hAnsiTheme="minorHAnsi" w:cs="Arial"/>
                <w:sz w:val="22"/>
                <w:szCs w:val="22"/>
                <w:lang w:val="es-ES_tradnl"/>
              </w:rPr>
              <w:t xml:space="preserve"> I/C FCP  ordena </w:t>
            </w:r>
            <w:r w:rsidRPr="00E344D3">
              <w:rPr>
                <w:rFonts w:asciiTheme="minorHAnsi" w:hAnsiTheme="minorHAnsi" w:cs="Arial"/>
                <w:sz w:val="22"/>
                <w:szCs w:val="22"/>
                <w:lang w:val="es-ES_tradnl"/>
              </w:rPr>
              <w:t>activar segundo disparo de Halón</w:t>
            </w:r>
            <w:r>
              <w:rPr>
                <w:rFonts w:asciiTheme="minorHAnsi" w:hAnsiTheme="minorHAnsi" w:cs="Arial"/>
                <w:sz w:val="22"/>
                <w:szCs w:val="22"/>
                <w:lang w:val="es-ES_tradnl"/>
              </w:rPr>
              <w:t xml:space="preserve"> verificando vaciado de cilindros.</w:t>
            </w:r>
          </w:p>
        </w:tc>
      </w:tr>
      <w:tr w:rsidR="009E03E3" w:rsidRPr="00E344D3" w:rsidTr="0007681B">
        <w:trPr>
          <w:jc w:val="center"/>
        </w:trPr>
        <w:tc>
          <w:tcPr>
            <w:tcW w:w="457" w:type="dxa"/>
            <w:shd w:val="clear" w:color="auto" w:fill="auto"/>
            <w:vAlign w:val="center"/>
          </w:tcPr>
          <w:p w:rsidR="009E03E3" w:rsidRDefault="009E03E3" w:rsidP="000A0F28">
            <w:pPr>
              <w:jc w:val="center"/>
              <w:rPr>
                <w:rFonts w:asciiTheme="minorHAnsi" w:hAnsiTheme="minorHAnsi" w:cs="Arial"/>
                <w:bCs/>
                <w:iCs/>
                <w:sz w:val="22"/>
                <w:szCs w:val="22"/>
                <w:lang w:val="es-ES"/>
              </w:rPr>
            </w:pPr>
            <w:r>
              <w:rPr>
                <w:rFonts w:asciiTheme="minorHAnsi" w:hAnsiTheme="minorHAnsi" w:cs="Arial"/>
                <w:bCs/>
                <w:iCs/>
                <w:sz w:val="22"/>
                <w:szCs w:val="22"/>
                <w:lang w:val="es-ES"/>
              </w:rPr>
              <w:t>19</w:t>
            </w:r>
          </w:p>
        </w:tc>
        <w:tc>
          <w:tcPr>
            <w:tcW w:w="9628" w:type="dxa"/>
            <w:shd w:val="clear" w:color="auto" w:fill="auto"/>
          </w:tcPr>
          <w:p w:rsidR="009E03E3" w:rsidRDefault="009E03E3" w:rsidP="000A0F28">
            <w:pPr>
              <w:jc w:val="both"/>
              <w:rPr>
                <w:rFonts w:asciiTheme="minorHAnsi" w:hAnsiTheme="minorHAnsi" w:cs="Arial"/>
                <w:sz w:val="22"/>
                <w:szCs w:val="22"/>
                <w:lang w:val="es-ES_tradnl"/>
              </w:rPr>
            </w:pPr>
            <w:r>
              <w:rPr>
                <w:rFonts w:asciiTheme="minorHAnsi" w:hAnsiTheme="minorHAnsi" w:cs="Arial"/>
                <w:sz w:val="22"/>
                <w:szCs w:val="22"/>
                <w:lang w:val="es-ES_tradnl"/>
              </w:rPr>
              <w:t>PA se equipa con tenida completa en la partida de servicio y se dirige en parejas al FCP</w:t>
            </w:r>
            <w:r w:rsidR="00650E6C">
              <w:rPr>
                <w:rFonts w:asciiTheme="minorHAnsi" w:hAnsiTheme="minorHAnsi" w:cs="Arial"/>
                <w:sz w:val="22"/>
                <w:szCs w:val="22"/>
                <w:lang w:val="es-ES_tradnl"/>
              </w:rPr>
              <w:t xml:space="preserve"> </w:t>
            </w:r>
            <w:r w:rsidR="00650E6C">
              <w:rPr>
                <w:rFonts w:asciiTheme="minorHAnsi" w:hAnsiTheme="minorHAnsi" w:cs="Arial"/>
                <w:sz w:val="22"/>
                <w:szCs w:val="22"/>
              </w:rPr>
              <w:t>(8 [min] después de dada la alarma en la SOTI).</w:t>
            </w:r>
          </w:p>
          <w:p w:rsidR="009E03E3" w:rsidRDefault="009E03E3" w:rsidP="009E03E3">
            <w:pPr>
              <w:pStyle w:val="Prrafodelista"/>
              <w:numPr>
                <w:ilvl w:val="0"/>
                <w:numId w:val="35"/>
              </w:numPr>
              <w:jc w:val="both"/>
              <w:rPr>
                <w:rFonts w:asciiTheme="minorHAnsi" w:hAnsiTheme="minorHAnsi" w:cs="Arial"/>
                <w:sz w:val="22"/>
                <w:szCs w:val="22"/>
              </w:rPr>
            </w:pPr>
            <w:r>
              <w:rPr>
                <w:rFonts w:asciiTheme="minorHAnsi" w:hAnsiTheme="minorHAnsi" w:cs="Arial"/>
                <w:sz w:val="22"/>
                <w:szCs w:val="22"/>
              </w:rPr>
              <w:t xml:space="preserve">Primera pareja </w:t>
            </w:r>
            <w:proofErr w:type="spellStart"/>
            <w:r>
              <w:rPr>
                <w:rFonts w:asciiTheme="minorHAnsi" w:hAnsiTheme="minorHAnsi" w:cs="Arial"/>
                <w:sz w:val="22"/>
                <w:szCs w:val="22"/>
              </w:rPr>
              <w:t>On</w:t>
            </w:r>
            <w:proofErr w:type="spellEnd"/>
            <w:r>
              <w:rPr>
                <w:rFonts w:asciiTheme="minorHAnsi" w:hAnsiTheme="minorHAnsi" w:cs="Arial"/>
                <w:sz w:val="22"/>
                <w:szCs w:val="22"/>
              </w:rPr>
              <w:t xml:space="preserve"> Air sin comunicaciones probadas.</w:t>
            </w:r>
          </w:p>
          <w:p w:rsidR="009E03E3" w:rsidRDefault="009E03E3" w:rsidP="009E03E3">
            <w:pPr>
              <w:pStyle w:val="Prrafodelista"/>
              <w:numPr>
                <w:ilvl w:val="0"/>
                <w:numId w:val="35"/>
              </w:numPr>
              <w:jc w:val="both"/>
              <w:rPr>
                <w:rFonts w:asciiTheme="minorHAnsi" w:hAnsiTheme="minorHAnsi" w:cs="Arial"/>
                <w:sz w:val="22"/>
                <w:szCs w:val="22"/>
              </w:rPr>
            </w:pPr>
            <w:r>
              <w:rPr>
                <w:rFonts w:asciiTheme="minorHAnsi" w:hAnsiTheme="minorHAnsi" w:cs="Arial"/>
                <w:sz w:val="22"/>
                <w:szCs w:val="22"/>
              </w:rPr>
              <w:t xml:space="preserve">Segunda pareja </w:t>
            </w:r>
            <w:proofErr w:type="spellStart"/>
            <w:r>
              <w:rPr>
                <w:rFonts w:asciiTheme="minorHAnsi" w:hAnsiTheme="minorHAnsi" w:cs="Arial"/>
                <w:sz w:val="22"/>
                <w:szCs w:val="22"/>
              </w:rPr>
              <w:t>On</w:t>
            </w:r>
            <w:proofErr w:type="spellEnd"/>
            <w:r>
              <w:rPr>
                <w:rFonts w:asciiTheme="minorHAnsi" w:hAnsiTheme="minorHAnsi" w:cs="Arial"/>
                <w:sz w:val="22"/>
                <w:szCs w:val="22"/>
              </w:rPr>
              <w:t xml:space="preserve"> Air con comunicaciones probadas.</w:t>
            </w:r>
          </w:p>
          <w:p w:rsidR="00650E6C" w:rsidRPr="00650E6C" w:rsidRDefault="00650E6C" w:rsidP="00650E6C">
            <w:pPr>
              <w:jc w:val="both"/>
              <w:rPr>
                <w:rFonts w:asciiTheme="minorHAnsi" w:hAnsiTheme="minorHAnsi" w:cs="Arial"/>
                <w:sz w:val="22"/>
                <w:szCs w:val="22"/>
              </w:rPr>
            </w:pPr>
            <w:r>
              <w:rPr>
                <w:rFonts w:asciiTheme="minorHAnsi" w:hAnsiTheme="minorHAnsi" w:cs="Arial"/>
                <w:sz w:val="22"/>
                <w:szCs w:val="22"/>
              </w:rPr>
              <w:t>En caso que incendio pase a puerta cerrada, PA se presenta en FCP Off Air.</w:t>
            </w:r>
          </w:p>
        </w:tc>
      </w:tr>
    </w:tbl>
    <w:p w:rsidR="00293D5F" w:rsidRPr="00E344D3" w:rsidRDefault="00293D5F" w:rsidP="001C2C55">
      <w:pPr>
        <w:rPr>
          <w:rFonts w:asciiTheme="minorHAnsi" w:hAnsiTheme="minorHAnsi" w:cs="Arial"/>
          <w:bCs/>
          <w:iCs/>
          <w:sz w:val="22"/>
          <w:szCs w:val="22"/>
          <w:lang w:val="es-ES"/>
        </w:rPr>
      </w:pPr>
    </w:p>
    <w:p w:rsidR="00293D5F" w:rsidRPr="00E344D3" w:rsidRDefault="00293D5F" w:rsidP="00616076">
      <w:pPr>
        <w:rPr>
          <w:rFonts w:asciiTheme="minorHAnsi" w:hAnsiTheme="minorHAnsi" w:cs="Arial"/>
          <w:bCs/>
          <w:iCs/>
          <w:sz w:val="22"/>
          <w:szCs w:val="22"/>
          <w:lang w:val="es-ES"/>
        </w:rPr>
      </w:pPr>
    </w:p>
    <w:p w:rsidR="00293D5F" w:rsidRPr="00296B53" w:rsidRDefault="00BE4FDF" w:rsidP="00296B53">
      <w:pPr>
        <w:pStyle w:val="Sangradetextonormal"/>
        <w:numPr>
          <w:ilvl w:val="0"/>
          <w:numId w:val="15"/>
        </w:numPr>
        <w:tabs>
          <w:tab w:val="left" w:pos="18291"/>
        </w:tabs>
        <w:suppressAutoHyphens/>
        <w:autoSpaceDN/>
        <w:adjustRightInd/>
        <w:jc w:val="both"/>
        <w:rPr>
          <w:rFonts w:asciiTheme="minorHAnsi" w:hAnsiTheme="minorHAnsi" w:cs="Arial"/>
          <w:b w:val="0"/>
          <w:bCs w:val="0"/>
          <w:iCs/>
          <w:sz w:val="22"/>
          <w:szCs w:val="22"/>
          <w:u w:val="single"/>
          <w:lang w:val="es-ES"/>
        </w:rPr>
      </w:pPr>
      <w:r w:rsidRPr="00296B53">
        <w:rPr>
          <w:rFonts w:asciiTheme="minorHAnsi" w:hAnsiTheme="minorHAnsi" w:cs="Arial"/>
          <w:b w:val="0"/>
          <w:bCs w:val="0"/>
          <w:iCs/>
          <w:sz w:val="22"/>
          <w:szCs w:val="22"/>
          <w:u w:val="single"/>
          <w:lang w:val="es-ES"/>
        </w:rPr>
        <w:t xml:space="preserve">Reacción del </w:t>
      </w:r>
      <w:r w:rsidR="00F03F31" w:rsidRPr="00296B53">
        <w:rPr>
          <w:rFonts w:asciiTheme="minorHAnsi" w:hAnsiTheme="minorHAnsi" w:cs="Arial"/>
          <w:b w:val="0"/>
          <w:bCs w:val="0"/>
          <w:iCs/>
          <w:sz w:val="22"/>
          <w:szCs w:val="22"/>
          <w:u w:val="single"/>
          <w:lang w:val="es-ES"/>
        </w:rPr>
        <w:t xml:space="preserve">OOW </w:t>
      </w:r>
      <w:r w:rsidR="00293D5F" w:rsidRPr="00296B53">
        <w:rPr>
          <w:rFonts w:asciiTheme="minorHAnsi" w:hAnsiTheme="minorHAnsi" w:cs="Arial"/>
          <w:b w:val="0"/>
          <w:bCs w:val="0"/>
          <w:iCs/>
          <w:sz w:val="22"/>
          <w:szCs w:val="22"/>
          <w:u w:val="single"/>
          <w:lang w:val="es-ES"/>
        </w:rPr>
        <w:t>/</w:t>
      </w:r>
      <w:r w:rsidR="00F03F31" w:rsidRPr="00296B53">
        <w:rPr>
          <w:rFonts w:asciiTheme="minorHAnsi" w:hAnsiTheme="minorHAnsi" w:cs="Arial"/>
          <w:b w:val="0"/>
          <w:bCs w:val="0"/>
          <w:iCs/>
          <w:sz w:val="22"/>
          <w:szCs w:val="22"/>
          <w:u w:val="single"/>
          <w:lang w:val="es-ES"/>
        </w:rPr>
        <w:t xml:space="preserve"> </w:t>
      </w:r>
      <w:r w:rsidR="00293D5F" w:rsidRPr="00296B53">
        <w:rPr>
          <w:rFonts w:asciiTheme="minorHAnsi" w:hAnsiTheme="minorHAnsi" w:cs="Arial"/>
          <w:b w:val="0"/>
          <w:bCs w:val="0"/>
          <w:iCs/>
          <w:sz w:val="22"/>
          <w:szCs w:val="22"/>
          <w:u w:val="single"/>
          <w:lang w:val="es-ES"/>
        </w:rPr>
        <w:t>DCO</w:t>
      </w:r>
    </w:p>
    <w:p w:rsidR="00293D5F" w:rsidRDefault="00293D5F" w:rsidP="00293D5F">
      <w:pPr>
        <w:ind w:left="1080"/>
        <w:rPr>
          <w:rFonts w:asciiTheme="minorHAnsi" w:hAnsiTheme="minorHAnsi" w:cs="Arial"/>
          <w:bCs/>
          <w:iCs/>
          <w:sz w:val="22"/>
          <w:szCs w:val="22"/>
          <w:lang w:val="es-ES"/>
        </w:rPr>
      </w:pPr>
    </w:p>
    <w:p w:rsidR="00B37C34" w:rsidRDefault="00B37C34" w:rsidP="00293D5F">
      <w:pPr>
        <w:ind w:left="1080"/>
        <w:rPr>
          <w:rFonts w:asciiTheme="minorHAnsi" w:hAnsiTheme="minorHAnsi" w:cs="Arial"/>
          <w:bCs/>
          <w:iCs/>
          <w:sz w:val="22"/>
          <w:szCs w:val="22"/>
          <w:lang w:val="es-ES"/>
        </w:rPr>
      </w:pPr>
      <w:r w:rsidRPr="00616076">
        <w:rPr>
          <w:rFonts w:asciiTheme="minorHAnsi" w:hAnsiTheme="minorHAnsi" w:cs="Arial"/>
          <w:bCs/>
          <w:iCs/>
          <w:sz w:val="22"/>
          <w:szCs w:val="22"/>
          <w:lang w:val="es-ES"/>
        </w:rPr>
        <w:t xml:space="preserve">El OOW /DCO </w:t>
      </w:r>
      <w:r w:rsidR="00616076" w:rsidRPr="00616076">
        <w:rPr>
          <w:rFonts w:asciiTheme="minorHAnsi" w:hAnsiTheme="minorHAnsi" w:cs="Arial"/>
          <w:bCs/>
          <w:iCs/>
          <w:sz w:val="22"/>
          <w:szCs w:val="22"/>
          <w:lang w:val="es-ES"/>
        </w:rPr>
        <w:t>es el respon</w:t>
      </w:r>
      <w:r w:rsidRPr="00616076">
        <w:rPr>
          <w:rFonts w:asciiTheme="minorHAnsi" w:hAnsiTheme="minorHAnsi" w:cs="Arial"/>
          <w:bCs/>
          <w:iCs/>
          <w:sz w:val="22"/>
          <w:szCs w:val="22"/>
          <w:lang w:val="es-ES"/>
        </w:rPr>
        <w:t xml:space="preserve">sable de la dirección </w:t>
      </w:r>
      <w:r w:rsidR="00616076" w:rsidRPr="00616076">
        <w:rPr>
          <w:rFonts w:asciiTheme="minorHAnsi" w:hAnsiTheme="minorHAnsi" w:cs="Arial"/>
          <w:bCs/>
          <w:iCs/>
          <w:sz w:val="22"/>
          <w:szCs w:val="22"/>
          <w:lang w:val="es-ES"/>
        </w:rPr>
        <w:t>d</w:t>
      </w:r>
      <w:r w:rsidRPr="00616076">
        <w:rPr>
          <w:rFonts w:asciiTheme="minorHAnsi" w:hAnsiTheme="minorHAnsi" w:cs="Arial"/>
          <w:bCs/>
          <w:iCs/>
          <w:sz w:val="22"/>
          <w:szCs w:val="22"/>
          <w:lang w:val="es-ES"/>
        </w:rPr>
        <w:t>e las acciones para atacar el incendio</w:t>
      </w:r>
      <w:r w:rsidR="00616076" w:rsidRPr="00616076">
        <w:rPr>
          <w:rFonts w:asciiTheme="minorHAnsi" w:hAnsiTheme="minorHAnsi" w:cs="Arial"/>
          <w:bCs/>
          <w:iCs/>
          <w:sz w:val="22"/>
          <w:szCs w:val="22"/>
          <w:lang w:val="es-ES"/>
        </w:rPr>
        <w:t>, debiendo tener, desde la HQ1,  un panorama claro del incidente y de las acciones ejecutadas por las diferentes partidas. Para esto cuenta con el apoyo del IBO, quien mantiene actualizada la información del Tablero de Incidentes en forma acuciosa y consistente; debe además establecer comunicaciones con las partidas a través de la DC Line, informando al OOW /DCO de</w:t>
      </w:r>
      <w:r w:rsidR="00616076">
        <w:rPr>
          <w:rFonts w:asciiTheme="minorHAnsi" w:hAnsiTheme="minorHAnsi" w:cs="Arial"/>
          <w:bCs/>
          <w:iCs/>
          <w:sz w:val="22"/>
          <w:szCs w:val="22"/>
          <w:lang w:val="es-ES"/>
        </w:rPr>
        <w:t xml:space="preserve"> la información recabada a través de ella.</w:t>
      </w:r>
    </w:p>
    <w:p w:rsidR="00616076" w:rsidRDefault="00616076" w:rsidP="00293D5F">
      <w:pPr>
        <w:ind w:left="1080"/>
        <w:rPr>
          <w:rFonts w:asciiTheme="minorHAnsi" w:hAnsiTheme="minorHAnsi" w:cs="Arial"/>
          <w:bCs/>
          <w:iCs/>
          <w:sz w:val="22"/>
          <w:szCs w:val="22"/>
          <w:lang w:val="es-ES"/>
        </w:rPr>
      </w:pPr>
    </w:p>
    <w:p w:rsidR="00616076" w:rsidRPr="00E344D3" w:rsidRDefault="00616076" w:rsidP="00293D5F">
      <w:pPr>
        <w:ind w:left="1080"/>
        <w:rPr>
          <w:rFonts w:asciiTheme="minorHAnsi" w:hAnsiTheme="minorHAnsi" w:cs="Arial"/>
          <w:bCs/>
          <w:iCs/>
          <w:sz w:val="22"/>
          <w:szCs w:val="22"/>
          <w:lang w:val="es-ES"/>
        </w:rPr>
      </w:pPr>
    </w:p>
    <w:tbl>
      <w:tblPr>
        <w:tblW w:w="10082" w:type="dxa"/>
        <w:jc w:val="center"/>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9"/>
        <w:gridCol w:w="9603"/>
      </w:tblGrid>
      <w:tr w:rsidR="00F02505" w:rsidRPr="00E344D3" w:rsidTr="001C2C55">
        <w:trPr>
          <w:jc w:val="center"/>
        </w:trPr>
        <w:tc>
          <w:tcPr>
            <w:tcW w:w="479" w:type="dxa"/>
            <w:vAlign w:val="center"/>
          </w:tcPr>
          <w:p w:rsidR="00F02505" w:rsidRPr="003C5754" w:rsidRDefault="00F02505" w:rsidP="000A0F28">
            <w:pPr>
              <w:jc w:val="center"/>
              <w:rPr>
                <w:rFonts w:asciiTheme="minorHAnsi" w:hAnsiTheme="minorHAnsi" w:cs="Arial"/>
                <w:b/>
                <w:bCs/>
                <w:iCs/>
                <w:sz w:val="22"/>
                <w:szCs w:val="22"/>
                <w:lang w:val="es-ES"/>
              </w:rPr>
            </w:pPr>
            <w:r w:rsidRPr="003C5754">
              <w:rPr>
                <w:rFonts w:asciiTheme="minorHAnsi" w:hAnsiTheme="minorHAnsi" w:cs="Arial"/>
                <w:b/>
                <w:bCs/>
                <w:iCs/>
                <w:sz w:val="22"/>
                <w:szCs w:val="22"/>
                <w:lang w:val="es-ES"/>
              </w:rPr>
              <w:t>Nº</w:t>
            </w:r>
          </w:p>
        </w:tc>
        <w:tc>
          <w:tcPr>
            <w:tcW w:w="9603" w:type="dxa"/>
          </w:tcPr>
          <w:p w:rsidR="00F02505" w:rsidRPr="003C5754" w:rsidRDefault="00F02505" w:rsidP="000A0F28">
            <w:pPr>
              <w:jc w:val="center"/>
              <w:rPr>
                <w:rFonts w:asciiTheme="minorHAnsi" w:hAnsiTheme="minorHAnsi" w:cs="Arial"/>
                <w:b/>
                <w:sz w:val="22"/>
                <w:szCs w:val="22"/>
                <w:lang w:val="es-ES_tradnl"/>
              </w:rPr>
            </w:pPr>
            <w:r w:rsidRPr="003C5754">
              <w:rPr>
                <w:rFonts w:asciiTheme="minorHAnsi" w:hAnsiTheme="minorHAnsi" w:cs="Arial"/>
                <w:b/>
                <w:sz w:val="22"/>
                <w:szCs w:val="22"/>
                <w:lang w:val="es-ES_tradnl"/>
              </w:rPr>
              <w:t>SUCESOS / ACCIONES</w:t>
            </w:r>
          </w:p>
        </w:tc>
      </w:tr>
      <w:tr w:rsidR="00F02505" w:rsidRPr="00E344D3" w:rsidTr="001C2C55">
        <w:trPr>
          <w:jc w:val="center"/>
        </w:trPr>
        <w:tc>
          <w:tcPr>
            <w:tcW w:w="479" w:type="dxa"/>
            <w:vAlign w:val="center"/>
          </w:tcPr>
          <w:p w:rsidR="00F02505" w:rsidRPr="00E344D3" w:rsidRDefault="008C0A37" w:rsidP="003C2A9C">
            <w:pPr>
              <w:jc w:val="center"/>
              <w:rPr>
                <w:rFonts w:asciiTheme="minorHAnsi" w:hAnsiTheme="minorHAnsi" w:cs="Arial"/>
                <w:bCs/>
                <w:iCs/>
                <w:sz w:val="22"/>
                <w:szCs w:val="22"/>
                <w:lang w:val="es-ES"/>
              </w:rPr>
            </w:pPr>
            <w:r>
              <w:rPr>
                <w:rFonts w:asciiTheme="minorHAnsi" w:hAnsiTheme="minorHAnsi" w:cs="Arial"/>
                <w:bCs/>
                <w:iCs/>
                <w:sz w:val="22"/>
                <w:szCs w:val="22"/>
                <w:lang w:val="es-ES"/>
              </w:rPr>
              <w:t>1</w:t>
            </w:r>
          </w:p>
        </w:tc>
        <w:tc>
          <w:tcPr>
            <w:tcW w:w="9603" w:type="dxa"/>
          </w:tcPr>
          <w:p w:rsidR="00F02505" w:rsidRDefault="00F02505" w:rsidP="00F02505">
            <w:pPr>
              <w:jc w:val="both"/>
              <w:rPr>
                <w:rFonts w:asciiTheme="minorHAnsi" w:hAnsiTheme="minorHAnsi" w:cs="Arial"/>
                <w:sz w:val="22"/>
                <w:szCs w:val="22"/>
                <w:lang w:val="es-ES_tradnl"/>
              </w:rPr>
            </w:pPr>
            <w:r>
              <w:rPr>
                <w:rFonts w:asciiTheme="minorHAnsi" w:hAnsiTheme="minorHAnsi" w:cs="Arial"/>
                <w:sz w:val="22"/>
                <w:szCs w:val="22"/>
                <w:lang w:val="es-ES_tradnl"/>
              </w:rPr>
              <w:t>Al escuchar la alarma, debe dirigirse de inmediato a la HQ1 Informando su presencia</w:t>
            </w:r>
            <w:r w:rsidRPr="00E344D3">
              <w:rPr>
                <w:rFonts w:asciiTheme="minorHAnsi" w:hAnsiTheme="minorHAnsi" w:cs="Arial"/>
                <w:sz w:val="22"/>
                <w:szCs w:val="22"/>
                <w:lang w:val="es-ES_tradnl"/>
              </w:rPr>
              <w:t xml:space="preserve">, </w:t>
            </w:r>
            <w:r>
              <w:rPr>
                <w:rFonts w:asciiTheme="minorHAnsi" w:hAnsiTheme="minorHAnsi" w:cs="Arial"/>
                <w:sz w:val="22"/>
                <w:szCs w:val="22"/>
                <w:lang w:val="es-ES_tradnl"/>
              </w:rPr>
              <w:t>recibe novedades del IDG y pantalla TC  y toma</w:t>
            </w:r>
            <w:r w:rsidRPr="00E344D3">
              <w:rPr>
                <w:rFonts w:asciiTheme="minorHAnsi" w:hAnsiTheme="minorHAnsi" w:cs="Arial"/>
                <w:sz w:val="22"/>
                <w:szCs w:val="22"/>
                <w:lang w:val="es-ES_tradnl"/>
              </w:rPr>
              <w:t xml:space="preserve"> el control del zafarrancho</w:t>
            </w:r>
            <w:r>
              <w:rPr>
                <w:rFonts w:asciiTheme="minorHAnsi" w:hAnsiTheme="minorHAnsi" w:cs="Arial"/>
                <w:sz w:val="22"/>
                <w:szCs w:val="22"/>
                <w:lang w:val="es-ES_tradnl"/>
              </w:rPr>
              <w:t>.</w:t>
            </w:r>
          </w:p>
        </w:tc>
      </w:tr>
      <w:tr w:rsidR="00F02505" w:rsidRPr="00E344D3" w:rsidTr="001C2C55">
        <w:trPr>
          <w:jc w:val="center"/>
        </w:trPr>
        <w:tc>
          <w:tcPr>
            <w:tcW w:w="479" w:type="dxa"/>
            <w:vAlign w:val="center"/>
          </w:tcPr>
          <w:p w:rsidR="00F02505" w:rsidRPr="00E344D3" w:rsidRDefault="00F02505" w:rsidP="003C2A9C">
            <w:pPr>
              <w:jc w:val="center"/>
              <w:rPr>
                <w:rFonts w:asciiTheme="minorHAnsi" w:hAnsiTheme="minorHAnsi" w:cs="Arial"/>
                <w:bCs/>
                <w:iCs/>
                <w:sz w:val="22"/>
                <w:szCs w:val="22"/>
                <w:lang w:val="es-ES"/>
              </w:rPr>
            </w:pPr>
            <w:r w:rsidRPr="00E344D3">
              <w:rPr>
                <w:rFonts w:asciiTheme="minorHAnsi" w:hAnsiTheme="minorHAnsi" w:cs="Arial"/>
                <w:bCs/>
                <w:iCs/>
                <w:sz w:val="22"/>
                <w:szCs w:val="22"/>
                <w:lang w:val="es-ES"/>
              </w:rPr>
              <w:t>2</w:t>
            </w:r>
          </w:p>
        </w:tc>
        <w:tc>
          <w:tcPr>
            <w:tcW w:w="9603" w:type="dxa"/>
          </w:tcPr>
          <w:p w:rsidR="00F02505" w:rsidRDefault="0007681B" w:rsidP="00830712">
            <w:pPr>
              <w:jc w:val="both"/>
              <w:rPr>
                <w:rFonts w:asciiTheme="minorHAnsi" w:hAnsiTheme="minorHAnsi" w:cs="Arial"/>
                <w:sz w:val="22"/>
                <w:szCs w:val="22"/>
                <w:lang w:val="es-ES_tradnl"/>
              </w:rPr>
            </w:pPr>
            <w:r>
              <w:rPr>
                <w:rFonts w:asciiTheme="minorHAnsi" w:hAnsiTheme="minorHAnsi" w:cs="Arial"/>
                <w:sz w:val="22"/>
                <w:szCs w:val="22"/>
                <w:lang w:val="es-ES_tradnl"/>
              </w:rPr>
              <w:t>OOW / DCO verifica alarma de humo dada de manera correcta, si es necesario repite:</w:t>
            </w:r>
          </w:p>
          <w:p w:rsidR="0007681B" w:rsidRPr="0007681B" w:rsidRDefault="0007681B" w:rsidP="0007681B">
            <w:pPr>
              <w:jc w:val="both"/>
              <w:rPr>
                <w:rFonts w:asciiTheme="minorHAnsi" w:hAnsiTheme="minorHAnsi" w:cs="Arial"/>
                <w:b/>
                <w:sz w:val="22"/>
                <w:szCs w:val="22"/>
                <w:lang w:val="es-ES_tradnl"/>
              </w:rPr>
            </w:pPr>
            <w:r w:rsidRPr="0007681B">
              <w:rPr>
                <w:rFonts w:asciiTheme="minorHAnsi" w:hAnsiTheme="minorHAnsi" w:cs="Arial"/>
                <w:b/>
                <w:bCs/>
                <w:iCs/>
                <w:sz w:val="22"/>
                <w:szCs w:val="22"/>
                <w:lang w:val="es-ES"/>
              </w:rPr>
              <w:t>“Alarma de Humo, Alarma de Humo, Alarma de Humo. Activación de sensor de alarma de humo en Departamento (nombre y marca localización) PAI investigar y reportar HQ1.”</w:t>
            </w:r>
          </w:p>
        </w:tc>
      </w:tr>
      <w:tr w:rsidR="001C2C55" w:rsidRPr="00E344D3" w:rsidTr="001C2C55">
        <w:trPr>
          <w:jc w:val="center"/>
        </w:trPr>
        <w:tc>
          <w:tcPr>
            <w:tcW w:w="479" w:type="dxa"/>
            <w:vAlign w:val="center"/>
          </w:tcPr>
          <w:p w:rsidR="001C2C55" w:rsidRPr="00E344D3" w:rsidRDefault="008C0A37" w:rsidP="003C2A9C">
            <w:pPr>
              <w:jc w:val="center"/>
              <w:rPr>
                <w:rFonts w:asciiTheme="minorHAnsi" w:hAnsiTheme="minorHAnsi" w:cs="Arial"/>
                <w:bCs/>
                <w:iCs/>
                <w:sz w:val="22"/>
                <w:szCs w:val="22"/>
                <w:lang w:val="es-ES"/>
              </w:rPr>
            </w:pPr>
            <w:r>
              <w:rPr>
                <w:rFonts w:asciiTheme="minorHAnsi" w:hAnsiTheme="minorHAnsi" w:cs="Arial"/>
                <w:bCs/>
                <w:iCs/>
                <w:sz w:val="22"/>
                <w:szCs w:val="22"/>
                <w:lang w:val="es-ES"/>
              </w:rPr>
              <w:t>3</w:t>
            </w:r>
          </w:p>
        </w:tc>
        <w:tc>
          <w:tcPr>
            <w:tcW w:w="9603" w:type="dxa"/>
          </w:tcPr>
          <w:p w:rsidR="001C2C55" w:rsidRDefault="001C2C55" w:rsidP="00830712">
            <w:pPr>
              <w:jc w:val="both"/>
              <w:rPr>
                <w:rFonts w:asciiTheme="minorHAnsi" w:hAnsiTheme="minorHAnsi" w:cs="Arial"/>
                <w:sz w:val="22"/>
                <w:szCs w:val="22"/>
                <w:lang w:val="es-ES_tradnl"/>
              </w:rPr>
            </w:pPr>
            <w:r>
              <w:rPr>
                <w:rFonts w:asciiTheme="minorHAnsi" w:hAnsiTheme="minorHAnsi" w:cs="Arial"/>
                <w:sz w:val="22"/>
                <w:szCs w:val="22"/>
                <w:lang w:val="es-ES_tradnl"/>
              </w:rPr>
              <w:t>Verificar:</w:t>
            </w:r>
          </w:p>
          <w:p w:rsidR="001C2C55" w:rsidRDefault="001C2C55" w:rsidP="001C2C55">
            <w:pPr>
              <w:pStyle w:val="Prrafodelista"/>
              <w:numPr>
                <w:ilvl w:val="0"/>
                <w:numId w:val="37"/>
              </w:numPr>
              <w:jc w:val="both"/>
              <w:rPr>
                <w:rFonts w:asciiTheme="minorHAnsi" w:hAnsiTheme="minorHAnsi" w:cs="Arial"/>
                <w:sz w:val="22"/>
                <w:szCs w:val="22"/>
              </w:rPr>
            </w:pPr>
            <w:r>
              <w:rPr>
                <w:rFonts w:asciiTheme="minorHAnsi" w:hAnsiTheme="minorHAnsi" w:cs="Arial"/>
                <w:sz w:val="22"/>
                <w:szCs w:val="22"/>
              </w:rPr>
              <w:t>Crash Stop.</w:t>
            </w:r>
          </w:p>
          <w:p w:rsidR="001C2C55" w:rsidRDefault="001C2C55" w:rsidP="001C2C55">
            <w:pPr>
              <w:pStyle w:val="Prrafodelista"/>
              <w:numPr>
                <w:ilvl w:val="0"/>
                <w:numId w:val="37"/>
              </w:numPr>
              <w:jc w:val="both"/>
              <w:rPr>
                <w:rFonts w:asciiTheme="minorHAnsi" w:hAnsiTheme="minorHAnsi" w:cs="Arial"/>
                <w:sz w:val="22"/>
                <w:szCs w:val="22"/>
              </w:rPr>
            </w:pPr>
            <w:r>
              <w:rPr>
                <w:rFonts w:asciiTheme="minorHAnsi" w:hAnsiTheme="minorHAnsi" w:cs="Arial"/>
                <w:sz w:val="22"/>
                <w:szCs w:val="22"/>
              </w:rPr>
              <w:t>Presión HPSW (bomba de incendio más lejana al incidente E/S).</w:t>
            </w:r>
          </w:p>
          <w:p w:rsidR="001C2C55" w:rsidRDefault="001C2C55" w:rsidP="00BF6FE6">
            <w:pPr>
              <w:pStyle w:val="Prrafodelista"/>
              <w:numPr>
                <w:ilvl w:val="0"/>
                <w:numId w:val="37"/>
              </w:numPr>
              <w:jc w:val="both"/>
              <w:rPr>
                <w:rFonts w:asciiTheme="minorHAnsi" w:hAnsiTheme="minorHAnsi" w:cs="Arial"/>
                <w:sz w:val="22"/>
                <w:szCs w:val="22"/>
              </w:rPr>
            </w:pPr>
            <w:r>
              <w:rPr>
                <w:rFonts w:asciiTheme="minorHAnsi" w:hAnsiTheme="minorHAnsi" w:cs="Arial"/>
                <w:sz w:val="22"/>
                <w:szCs w:val="22"/>
              </w:rPr>
              <w:t>Buque con poder de a bordo (</w:t>
            </w:r>
            <w:r w:rsidR="00BF6FE6">
              <w:rPr>
                <w:rFonts w:asciiTheme="minorHAnsi" w:hAnsiTheme="minorHAnsi" w:cs="Arial"/>
                <w:sz w:val="22"/>
                <w:szCs w:val="22"/>
              </w:rPr>
              <w:t>generadores más lejanos a</w:t>
            </w:r>
            <w:r w:rsidR="00CB50FD">
              <w:rPr>
                <w:rFonts w:asciiTheme="minorHAnsi" w:hAnsiTheme="minorHAnsi" w:cs="Arial"/>
                <w:sz w:val="22"/>
                <w:szCs w:val="22"/>
              </w:rPr>
              <w:t>l</w:t>
            </w:r>
            <w:r w:rsidR="00BF6FE6">
              <w:rPr>
                <w:rFonts w:asciiTheme="minorHAnsi" w:hAnsiTheme="minorHAnsi" w:cs="Arial"/>
                <w:sz w:val="22"/>
                <w:szCs w:val="22"/>
              </w:rPr>
              <w:t xml:space="preserve"> Departamento amagado E/S).</w:t>
            </w:r>
          </w:p>
          <w:p w:rsidR="00CB50FD" w:rsidRDefault="00CB50FD" w:rsidP="00BF6FE6">
            <w:pPr>
              <w:pStyle w:val="Prrafodelista"/>
              <w:numPr>
                <w:ilvl w:val="0"/>
                <w:numId w:val="37"/>
              </w:numPr>
              <w:jc w:val="both"/>
              <w:rPr>
                <w:rFonts w:asciiTheme="minorHAnsi" w:hAnsiTheme="minorHAnsi" w:cs="Arial"/>
                <w:sz w:val="22"/>
                <w:szCs w:val="22"/>
              </w:rPr>
            </w:pPr>
            <w:r>
              <w:rPr>
                <w:rFonts w:asciiTheme="minorHAnsi" w:hAnsiTheme="minorHAnsi" w:cs="Arial"/>
                <w:sz w:val="22"/>
                <w:szCs w:val="22"/>
              </w:rPr>
              <w:t>Compresores F/S.</w:t>
            </w:r>
          </w:p>
          <w:p w:rsidR="001C6BA9" w:rsidRDefault="001C6BA9" w:rsidP="00BF6FE6">
            <w:pPr>
              <w:pStyle w:val="Prrafodelista"/>
              <w:numPr>
                <w:ilvl w:val="0"/>
                <w:numId w:val="37"/>
              </w:numPr>
              <w:jc w:val="both"/>
              <w:rPr>
                <w:rFonts w:asciiTheme="minorHAnsi" w:hAnsiTheme="minorHAnsi" w:cs="Arial"/>
                <w:sz w:val="22"/>
                <w:szCs w:val="22"/>
              </w:rPr>
            </w:pPr>
            <w:r>
              <w:rPr>
                <w:rFonts w:asciiTheme="minorHAnsi" w:hAnsiTheme="minorHAnsi" w:cs="Arial"/>
                <w:sz w:val="22"/>
                <w:szCs w:val="22"/>
              </w:rPr>
              <w:t>Avance Aislamientos Eléctricos, Mecánicos y Mecánicos de Ventilación.</w:t>
            </w:r>
          </w:p>
          <w:p w:rsidR="00BF6FE6" w:rsidRPr="001C2C55" w:rsidRDefault="00CB50FD" w:rsidP="00CB50FD">
            <w:pPr>
              <w:pStyle w:val="Prrafodelista"/>
              <w:numPr>
                <w:ilvl w:val="0"/>
                <w:numId w:val="37"/>
              </w:numPr>
              <w:jc w:val="both"/>
              <w:rPr>
                <w:rFonts w:asciiTheme="minorHAnsi" w:hAnsiTheme="minorHAnsi" w:cs="Arial"/>
                <w:sz w:val="22"/>
                <w:szCs w:val="22"/>
              </w:rPr>
            </w:pPr>
            <w:r>
              <w:rPr>
                <w:rFonts w:asciiTheme="minorHAnsi" w:hAnsiTheme="minorHAnsi" w:cs="Arial"/>
                <w:sz w:val="22"/>
                <w:szCs w:val="22"/>
              </w:rPr>
              <w:t>Carpetas de listas de chequeo e incendio alta carga térmica (1º prioridad contención, peligros).</w:t>
            </w:r>
          </w:p>
        </w:tc>
      </w:tr>
      <w:tr w:rsidR="00F02505" w:rsidRPr="00E344D3" w:rsidTr="001C2C55">
        <w:trPr>
          <w:jc w:val="center"/>
        </w:trPr>
        <w:tc>
          <w:tcPr>
            <w:tcW w:w="479" w:type="dxa"/>
            <w:vAlign w:val="center"/>
          </w:tcPr>
          <w:p w:rsidR="00F02505" w:rsidRPr="00E344D3" w:rsidRDefault="008C0A37" w:rsidP="003C2A9C">
            <w:pPr>
              <w:jc w:val="center"/>
              <w:rPr>
                <w:rFonts w:asciiTheme="minorHAnsi" w:hAnsiTheme="minorHAnsi" w:cs="Arial"/>
                <w:bCs/>
                <w:iCs/>
                <w:sz w:val="22"/>
                <w:szCs w:val="22"/>
                <w:lang w:val="es-ES"/>
              </w:rPr>
            </w:pPr>
            <w:r>
              <w:rPr>
                <w:rFonts w:asciiTheme="minorHAnsi" w:hAnsiTheme="minorHAnsi" w:cs="Arial"/>
                <w:bCs/>
                <w:iCs/>
                <w:sz w:val="22"/>
                <w:szCs w:val="22"/>
                <w:lang w:val="es-ES"/>
              </w:rPr>
              <w:t>4</w:t>
            </w:r>
          </w:p>
        </w:tc>
        <w:tc>
          <w:tcPr>
            <w:tcW w:w="9603" w:type="dxa"/>
          </w:tcPr>
          <w:p w:rsidR="00BF6FE6" w:rsidRDefault="001C6BA9" w:rsidP="001C6BA9">
            <w:pPr>
              <w:jc w:val="both"/>
              <w:rPr>
                <w:rFonts w:asciiTheme="minorHAnsi" w:hAnsiTheme="minorHAnsi" w:cs="Arial"/>
                <w:sz w:val="22"/>
                <w:szCs w:val="22"/>
              </w:rPr>
            </w:pPr>
            <w:r>
              <w:rPr>
                <w:rFonts w:asciiTheme="minorHAnsi" w:hAnsiTheme="minorHAnsi" w:cs="Arial"/>
                <w:sz w:val="22"/>
                <w:szCs w:val="22"/>
              </w:rPr>
              <w:t>Sitrep por 1MC:</w:t>
            </w:r>
          </w:p>
          <w:p w:rsidR="001C6BA9" w:rsidRPr="001C6BA9" w:rsidRDefault="001C6BA9" w:rsidP="001C6BA9">
            <w:pPr>
              <w:jc w:val="both"/>
              <w:rPr>
                <w:rFonts w:asciiTheme="minorHAnsi" w:hAnsiTheme="minorHAnsi" w:cs="Arial"/>
                <w:b/>
                <w:sz w:val="22"/>
                <w:szCs w:val="22"/>
              </w:rPr>
            </w:pPr>
            <w:r w:rsidRPr="001C6BA9">
              <w:rPr>
                <w:rFonts w:asciiTheme="minorHAnsi" w:hAnsiTheme="minorHAnsi" w:cs="Arial"/>
                <w:b/>
                <w:sz w:val="22"/>
                <w:szCs w:val="22"/>
              </w:rPr>
              <w:t>“OOW / DCO se establece en HQ1, todos los reportes a este control</w:t>
            </w:r>
            <w:r>
              <w:rPr>
                <w:rFonts w:asciiTheme="minorHAnsi" w:hAnsiTheme="minorHAnsi" w:cs="Arial"/>
                <w:b/>
                <w:sz w:val="22"/>
                <w:szCs w:val="22"/>
              </w:rPr>
              <w:t>.</w:t>
            </w:r>
            <w:r w:rsidRPr="001C6BA9">
              <w:rPr>
                <w:rFonts w:asciiTheme="minorHAnsi" w:hAnsiTheme="minorHAnsi" w:cs="Arial"/>
                <w:b/>
                <w:sz w:val="22"/>
                <w:szCs w:val="22"/>
              </w:rPr>
              <w:t>”</w:t>
            </w:r>
          </w:p>
        </w:tc>
      </w:tr>
      <w:tr w:rsidR="001C6BA9" w:rsidRPr="00E344D3" w:rsidTr="001C2C55">
        <w:trPr>
          <w:jc w:val="center"/>
        </w:trPr>
        <w:tc>
          <w:tcPr>
            <w:tcW w:w="479" w:type="dxa"/>
            <w:vAlign w:val="center"/>
          </w:tcPr>
          <w:p w:rsidR="001C6BA9" w:rsidRPr="001C6BA9" w:rsidRDefault="008C0A37" w:rsidP="003C2A9C">
            <w:pPr>
              <w:jc w:val="center"/>
              <w:rPr>
                <w:rFonts w:asciiTheme="minorHAnsi" w:hAnsiTheme="minorHAnsi" w:cs="Arial"/>
                <w:bCs/>
                <w:iCs/>
                <w:sz w:val="22"/>
                <w:szCs w:val="22"/>
                <w:lang w:val="es-ES"/>
              </w:rPr>
            </w:pPr>
            <w:r>
              <w:rPr>
                <w:rFonts w:asciiTheme="minorHAnsi" w:hAnsiTheme="minorHAnsi" w:cs="Arial"/>
                <w:bCs/>
                <w:iCs/>
                <w:sz w:val="22"/>
                <w:szCs w:val="22"/>
                <w:lang w:val="es-ES"/>
              </w:rPr>
              <w:t>5</w:t>
            </w:r>
          </w:p>
        </w:tc>
        <w:tc>
          <w:tcPr>
            <w:tcW w:w="9603" w:type="dxa"/>
          </w:tcPr>
          <w:p w:rsidR="001C6BA9" w:rsidRDefault="001C6BA9" w:rsidP="001C6BA9">
            <w:pPr>
              <w:jc w:val="both"/>
              <w:rPr>
                <w:rFonts w:asciiTheme="minorHAnsi" w:hAnsiTheme="minorHAnsi" w:cs="Arial"/>
                <w:sz w:val="22"/>
                <w:szCs w:val="22"/>
                <w:lang w:val="es-ES_tradnl"/>
              </w:rPr>
            </w:pPr>
            <w:r w:rsidRPr="001C6BA9">
              <w:rPr>
                <w:rFonts w:ascii="Calibri" w:hAnsi="Calibri" w:cs="Arial"/>
                <w:sz w:val="22"/>
                <w:szCs w:val="22"/>
                <w:lang w:val="es-ES_tradnl"/>
              </w:rPr>
              <w:t>Mantener el control de la hora de la alarma de humo</w:t>
            </w:r>
            <w:r>
              <w:rPr>
                <w:rFonts w:asciiTheme="minorHAnsi" w:hAnsiTheme="minorHAnsi" w:cs="Arial"/>
                <w:sz w:val="22"/>
                <w:szCs w:val="22"/>
                <w:lang w:val="es-ES_tradnl"/>
              </w:rPr>
              <w:t>,</w:t>
            </w:r>
            <w:r w:rsidRPr="001C6BA9">
              <w:rPr>
                <w:rFonts w:ascii="Calibri" w:hAnsi="Calibri" w:cs="Arial"/>
                <w:sz w:val="22"/>
                <w:szCs w:val="22"/>
                <w:lang w:val="es-ES_tradnl"/>
              </w:rPr>
              <w:t xml:space="preserve"> indicando por 1MC</w:t>
            </w:r>
            <w:r>
              <w:rPr>
                <w:rFonts w:asciiTheme="minorHAnsi" w:hAnsiTheme="minorHAnsi" w:cs="Arial"/>
                <w:sz w:val="22"/>
                <w:szCs w:val="22"/>
                <w:lang w:val="es-ES_tradnl"/>
              </w:rPr>
              <w:t xml:space="preserve"> cada 30 [</w:t>
            </w:r>
            <w:r w:rsidRPr="001C6BA9">
              <w:rPr>
                <w:rFonts w:ascii="Calibri" w:hAnsi="Calibri" w:cs="Arial"/>
                <w:sz w:val="22"/>
                <w:szCs w:val="22"/>
                <w:lang w:val="es-ES_tradnl"/>
              </w:rPr>
              <w:t>s</w:t>
            </w:r>
            <w:r>
              <w:rPr>
                <w:rFonts w:asciiTheme="minorHAnsi" w:hAnsiTheme="minorHAnsi" w:cs="Arial"/>
                <w:sz w:val="22"/>
                <w:szCs w:val="22"/>
                <w:lang w:val="es-ES_tradnl"/>
              </w:rPr>
              <w:t>] el tiempo restante para efectuar el 1º disparo de Halón:</w:t>
            </w:r>
          </w:p>
          <w:p w:rsidR="001C6BA9" w:rsidRPr="001C6BA9" w:rsidRDefault="001C6BA9" w:rsidP="001C6BA9">
            <w:pPr>
              <w:jc w:val="both"/>
              <w:rPr>
                <w:rFonts w:asciiTheme="minorHAnsi" w:hAnsiTheme="minorHAnsi" w:cs="Arial"/>
                <w:b/>
                <w:sz w:val="22"/>
                <w:szCs w:val="22"/>
              </w:rPr>
            </w:pPr>
            <w:r w:rsidRPr="001C6BA9">
              <w:rPr>
                <w:rFonts w:asciiTheme="minorHAnsi" w:hAnsiTheme="minorHAnsi" w:cs="Arial"/>
                <w:b/>
                <w:sz w:val="22"/>
                <w:szCs w:val="22"/>
                <w:lang w:val="es-ES_tradnl"/>
              </w:rPr>
              <w:t>“____ (min / s) para el 1º disparo de Halón.”</w:t>
            </w:r>
          </w:p>
        </w:tc>
      </w:tr>
      <w:tr w:rsidR="001C6BA9" w:rsidRPr="00E344D3" w:rsidTr="001C2C55">
        <w:trPr>
          <w:jc w:val="center"/>
        </w:trPr>
        <w:tc>
          <w:tcPr>
            <w:tcW w:w="479" w:type="dxa"/>
            <w:vAlign w:val="center"/>
          </w:tcPr>
          <w:p w:rsidR="001C6BA9" w:rsidRPr="00E344D3" w:rsidRDefault="008C0A37" w:rsidP="003C2A9C">
            <w:pPr>
              <w:jc w:val="center"/>
              <w:rPr>
                <w:rFonts w:asciiTheme="minorHAnsi" w:hAnsiTheme="minorHAnsi" w:cs="Arial"/>
                <w:bCs/>
                <w:iCs/>
                <w:sz w:val="22"/>
                <w:szCs w:val="22"/>
                <w:lang w:val="es-ES"/>
              </w:rPr>
            </w:pPr>
            <w:r>
              <w:rPr>
                <w:rFonts w:asciiTheme="minorHAnsi" w:hAnsiTheme="minorHAnsi" w:cs="Arial"/>
                <w:bCs/>
                <w:iCs/>
                <w:sz w:val="22"/>
                <w:szCs w:val="22"/>
                <w:lang w:val="es-ES"/>
              </w:rPr>
              <w:t>6</w:t>
            </w:r>
          </w:p>
        </w:tc>
        <w:tc>
          <w:tcPr>
            <w:tcW w:w="9603" w:type="dxa"/>
          </w:tcPr>
          <w:p w:rsidR="001C6BA9" w:rsidRDefault="001C6BA9" w:rsidP="001C6BA9">
            <w:pPr>
              <w:pStyle w:val="Sangradetextonormal"/>
              <w:tabs>
                <w:tab w:val="left" w:pos="18291"/>
              </w:tabs>
              <w:suppressAutoHyphens/>
              <w:autoSpaceDN/>
              <w:adjustRightInd/>
              <w:jc w:val="both"/>
              <w:rPr>
                <w:rFonts w:asciiTheme="minorHAnsi" w:hAnsiTheme="minorHAnsi" w:cs="Arial"/>
                <w:b w:val="0"/>
                <w:bCs w:val="0"/>
                <w:iCs/>
                <w:sz w:val="22"/>
                <w:szCs w:val="22"/>
                <w:lang w:val="es-ES"/>
              </w:rPr>
            </w:pPr>
            <w:r w:rsidRPr="00DF37B5">
              <w:rPr>
                <w:rFonts w:asciiTheme="minorHAnsi" w:hAnsiTheme="minorHAnsi" w:cs="Arial"/>
                <w:b w:val="0"/>
                <w:bCs w:val="0"/>
                <w:iCs/>
                <w:sz w:val="22"/>
                <w:szCs w:val="22"/>
                <w:lang w:val="es-ES"/>
              </w:rPr>
              <w:t xml:space="preserve">Al recibir el reporte (o no recibirlo pasados de </w:t>
            </w:r>
            <w:r>
              <w:rPr>
                <w:rFonts w:asciiTheme="minorHAnsi" w:hAnsiTheme="minorHAnsi" w:cs="Arial"/>
                <w:b w:val="0"/>
                <w:bCs w:val="0"/>
                <w:iCs/>
                <w:sz w:val="22"/>
                <w:szCs w:val="22"/>
                <w:lang w:val="es-ES"/>
              </w:rPr>
              <w:t>3 minutos de activado el sensor de humo) de incendio, se debe dar la</w:t>
            </w:r>
            <w:r w:rsidRPr="00DF37B5">
              <w:rPr>
                <w:rFonts w:asciiTheme="minorHAnsi" w:hAnsiTheme="minorHAnsi" w:cs="Arial"/>
                <w:b w:val="0"/>
                <w:bCs w:val="0"/>
                <w:iCs/>
                <w:sz w:val="22"/>
                <w:szCs w:val="22"/>
                <w:lang w:val="es-ES"/>
              </w:rPr>
              <w:t xml:space="preserve"> alarma por 1MC:</w:t>
            </w:r>
          </w:p>
          <w:p w:rsidR="001C6BA9" w:rsidRDefault="001C6BA9" w:rsidP="001C6BA9">
            <w:pPr>
              <w:pStyle w:val="Sangradetextonormal"/>
              <w:tabs>
                <w:tab w:val="left" w:pos="18291"/>
              </w:tabs>
              <w:suppressAutoHyphens/>
              <w:autoSpaceDN/>
              <w:adjustRightInd/>
              <w:jc w:val="both"/>
              <w:rPr>
                <w:rFonts w:asciiTheme="minorHAnsi" w:hAnsiTheme="minorHAnsi" w:cs="Arial"/>
                <w:bCs w:val="0"/>
                <w:iCs/>
                <w:sz w:val="22"/>
                <w:szCs w:val="22"/>
                <w:lang w:val="es-ES"/>
              </w:rPr>
            </w:pPr>
            <w:r>
              <w:rPr>
                <w:rFonts w:asciiTheme="minorHAnsi" w:hAnsiTheme="minorHAnsi" w:cs="Arial"/>
                <w:bCs w:val="0"/>
                <w:iCs/>
                <w:sz w:val="22"/>
                <w:szCs w:val="22"/>
                <w:lang w:val="es-ES"/>
              </w:rPr>
              <w:t>“Emergencia, Emergencia, Emergencia; Incendio, incendio, incendio; lugar amagado: Sala (VMK / AMK / DGK) (3L15 / 4L15 / 5L55) (Guardia __ / SSEP) cubrir sus puestos.</w:t>
            </w:r>
          </w:p>
          <w:p w:rsidR="001C6BA9" w:rsidRDefault="001C6BA9" w:rsidP="001C6BA9">
            <w:pPr>
              <w:pStyle w:val="Sangradetextonormal"/>
              <w:numPr>
                <w:ilvl w:val="0"/>
                <w:numId w:val="28"/>
              </w:numPr>
              <w:tabs>
                <w:tab w:val="left" w:pos="18291"/>
              </w:tabs>
              <w:suppressAutoHyphens/>
              <w:autoSpaceDN/>
              <w:adjustRightInd/>
              <w:jc w:val="both"/>
              <w:rPr>
                <w:rFonts w:asciiTheme="minorHAnsi" w:hAnsiTheme="minorHAnsi" w:cs="Arial"/>
                <w:bCs w:val="0"/>
                <w:iCs/>
                <w:sz w:val="22"/>
                <w:szCs w:val="22"/>
                <w:lang w:val="es-ES"/>
              </w:rPr>
            </w:pPr>
            <w:r>
              <w:rPr>
                <w:rFonts w:asciiTheme="minorHAnsi" w:hAnsiTheme="minorHAnsi" w:cs="Arial"/>
                <w:bCs w:val="0"/>
                <w:iCs/>
                <w:sz w:val="22"/>
                <w:szCs w:val="22"/>
                <w:lang w:val="es-ES"/>
              </w:rPr>
              <w:t>Partida de Servicio, Partida de ____.</w:t>
            </w:r>
          </w:p>
          <w:p w:rsidR="001C6BA9" w:rsidRPr="00BF6FE6" w:rsidRDefault="001C6BA9" w:rsidP="001C6BA9">
            <w:pPr>
              <w:pStyle w:val="Sangradetextonormal"/>
              <w:numPr>
                <w:ilvl w:val="0"/>
                <w:numId w:val="28"/>
              </w:numPr>
              <w:tabs>
                <w:tab w:val="left" w:pos="18291"/>
              </w:tabs>
              <w:suppressAutoHyphens/>
              <w:autoSpaceDN/>
              <w:adjustRightInd/>
              <w:jc w:val="both"/>
              <w:rPr>
                <w:rFonts w:asciiTheme="minorHAnsi" w:hAnsiTheme="minorHAnsi" w:cs="Arial"/>
                <w:bCs w:val="0"/>
                <w:iCs/>
                <w:sz w:val="22"/>
                <w:szCs w:val="22"/>
                <w:lang w:val="es-ES"/>
              </w:rPr>
            </w:pPr>
            <w:r w:rsidRPr="00BF6FE6">
              <w:rPr>
                <w:rFonts w:asciiTheme="minorHAnsi" w:hAnsiTheme="minorHAnsi" w:cs="Arial"/>
                <w:bCs w:val="0"/>
                <w:iCs/>
                <w:sz w:val="22"/>
                <w:szCs w:val="22"/>
                <w:lang w:val="es-ES"/>
              </w:rPr>
              <w:t>Grupo Contención forma en (Taller Eléctrico).</w:t>
            </w:r>
          </w:p>
          <w:p w:rsidR="001C6BA9" w:rsidRPr="00BF6FE6" w:rsidRDefault="001C6BA9" w:rsidP="001C6BA9">
            <w:pPr>
              <w:pStyle w:val="Prrafodelista"/>
              <w:numPr>
                <w:ilvl w:val="0"/>
                <w:numId w:val="28"/>
              </w:numPr>
              <w:jc w:val="both"/>
              <w:rPr>
                <w:rFonts w:asciiTheme="minorHAnsi" w:hAnsiTheme="minorHAnsi" w:cs="Arial"/>
                <w:b/>
                <w:i/>
                <w:sz w:val="22"/>
                <w:szCs w:val="22"/>
              </w:rPr>
            </w:pPr>
            <w:r w:rsidRPr="00BF6FE6">
              <w:rPr>
                <w:rFonts w:asciiTheme="minorHAnsi" w:hAnsiTheme="minorHAnsi" w:cs="Arial"/>
                <w:b/>
                <w:bCs/>
                <w:iCs/>
                <w:sz w:val="22"/>
                <w:szCs w:val="22"/>
                <w:lang w:val="es-ES"/>
              </w:rPr>
              <w:t>Disponibles forman en (Hangar / Cámara de Oficiales)</w:t>
            </w:r>
            <w:r>
              <w:rPr>
                <w:rFonts w:asciiTheme="minorHAnsi" w:hAnsiTheme="minorHAnsi" w:cs="Arial"/>
                <w:b/>
                <w:bCs/>
                <w:iCs/>
                <w:sz w:val="22"/>
                <w:szCs w:val="22"/>
                <w:lang w:val="es-ES"/>
              </w:rPr>
              <w:t>.</w:t>
            </w:r>
          </w:p>
          <w:p w:rsidR="001C6BA9" w:rsidRPr="00BF6FE6" w:rsidRDefault="001C6BA9" w:rsidP="001C6BA9">
            <w:pPr>
              <w:pStyle w:val="Prrafodelista"/>
              <w:numPr>
                <w:ilvl w:val="0"/>
                <w:numId w:val="28"/>
              </w:numPr>
              <w:jc w:val="both"/>
              <w:rPr>
                <w:rFonts w:asciiTheme="minorHAnsi" w:hAnsiTheme="minorHAnsi" w:cs="Arial"/>
                <w:b/>
                <w:i/>
                <w:sz w:val="22"/>
                <w:szCs w:val="22"/>
              </w:rPr>
            </w:pPr>
            <w:r>
              <w:rPr>
                <w:rFonts w:asciiTheme="minorHAnsi" w:hAnsiTheme="minorHAnsi" w:cs="Arial"/>
                <w:b/>
                <w:bCs/>
                <w:iCs/>
                <w:sz w:val="22"/>
                <w:szCs w:val="22"/>
                <w:lang w:val="es-ES"/>
              </w:rPr>
              <w:t xml:space="preserve">BA </w:t>
            </w:r>
            <w:proofErr w:type="spellStart"/>
            <w:r>
              <w:rPr>
                <w:rFonts w:asciiTheme="minorHAnsi" w:hAnsiTheme="minorHAnsi" w:cs="Arial"/>
                <w:b/>
                <w:bCs/>
                <w:iCs/>
                <w:sz w:val="22"/>
                <w:szCs w:val="22"/>
                <w:lang w:val="es-ES"/>
              </w:rPr>
              <w:t>Dump</w:t>
            </w:r>
            <w:proofErr w:type="spellEnd"/>
            <w:r>
              <w:rPr>
                <w:rFonts w:asciiTheme="minorHAnsi" w:hAnsiTheme="minorHAnsi" w:cs="Arial"/>
                <w:b/>
                <w:bCs/>
                <w:iCs/>
                <w:sz w:val="22"/>
                <w:szCs w:val="22"/>
                <w:lang w:val="es-ES"/>
              </w:rPr>
              <w:t>: ______.</w:t>
            </w:r>
          </w:p>
          <w:p w:rsidR="001C6BA9" w:rsidRPr="00BF6FE6" w:rsidRDefault="001C6BA9" w:rsidP="001C6BA9">
            <w:pPr>
              <w:pStyle w:val="Prrafodelista"/>
              <w:numPr>
                <w:ilvl w:val="0"/>
                <w:numId w:val="28"/>
              </w:numPr>
              <w:jc w:val="both"/>
              <w:rPr>
                <w:rFonts w:asciiTheme="minorHAnsi" w:hAnsiTheme="minorHAnsi" w:cs="Arial"/>
                <w:b/>
                <w:i/>
                <w:sz w:val="22"/>
                <w:szCs w:val="22"/>
              </w:rPr>
            </w:pPr>
            <w:r>
              <w:rPr>
                <w:rFonts w:asciiTheme="minorHAnsi" w:hAnsiTheme="minorHAnsi" w:cs="Arial"/>
                <w:b/>
                <w:bCs/>
                <w:iCs/>
                <w:sz w:val="22"/>
                <w:szCs w:val="22"/>
                <w:lang w:val="es-ES"/>
              </w:rPr>
              <w:t xml:space="preserve">BA </w:t>
            </w:r>
            <w:proofErr w:type="spellStart"/>
            <w:r>
              <w:rPr>
                <w:rFonts w:asciiTheme="minorHAnsi" w:hAnsiTheme="minorHAnsi" w:cs="Arial"/>
                <w:b/>
                <w:bCs/>
                <w:iCs/>
                <w:sz w:val="22"/>
                <w:szCs w:val="22"/>
                <w:lang w:val="es-ES"/>
              </w:rPr>
              <w:t>Charge</w:t>
            </w:r>
            <w:proofErr w:type="spellEnd"/>
            <w:r>
              <w:rPr>
                <w:rFonts w:asciiTheme="minorHAnsi" w:hAnsiTheme="minorHAnsi" w:cs="Arial"/>
                <w:b/>
                <w:bCs/>
                <w:iCs/>
                <w:sz w:val="22"/>
                <w:szCs w:val="22"/>
                <w:lang w:val="es-ES"/>
              </w:rPr>
              <w:t>: _____.</w:t>
            </w:r>
          </w:p>
          <w:p w:rsidR="001C6BA9" w:rsidRPr="001C6BA9" w:rsidRDefault="00701E59" w:rsidP="001C6BA9">
            <w:pPr>
              <w:pStyle w:val="Sangradetextonormal"/>
              <w:numPr>
                <w:ilvl w:val="0"/>
                <w:numId w:val="28"/>
              </w:numPr>
              <w:tabs>
                <w:tab w:val="left" w:pos="18291"/>
              </w:tabs>
              <w:suppressAutoHyphens/>
              <w:autoSpaceDN/>
              <w:adjustRightInd/>
              <w:jc w:val="both"/>
              <w:rPr>
                <w:rFonts w:asciiTheme="minorHAnsi" w:hAnsiTheme="minorHAnsi" w:cs="Arial"/>
                <w:bCs w:val="0"/>
                <w:iCs/>
                <w:sz w:val="22"/>
                <w:szCs w:val="22"/>
                <w:lang w:val="es-ES"/>
              </w:rPr>
            </w:pPr>
            <w:r>
              <w:rPr>
                <w:rFonts w:asciiTheme="minorHAnsi" w:hAnsiTheme="minorHAnsi" w:cs="Arial"/>
                <w:bCs w:val="0"/>
                <w:iCs/>
                <w:sz w:val="22"/>
                <w:szCs w:val="22"/>
                <w:lang w:val="es-ES"/>
              </w:rPr>
              <w:t>Primera prioridad de c</w:t>
            </w:r>
            <w:r w:rsidR="001C6BA9" w:rsidRPr="001C6BA9">
              <w:rPr>
                <w:rFonts w:asciiTheme="minorHAnsi" w:hAnsiTheme="minorHAnsi" w:cs="Arial"/>
                <w:bCs w:val="0"/>
                <w:iCs/>
                <w:sz w:val="22"/>
                <w:szCs w:val="22"/>
                <w:lang w:val="es-ES"/>
              </w:rPr>
              <w:t>ontención____.</w:t>
            </w:r>
            <w:r w:rsidR="001C6BA9" w:rsidRPr="001C6BA9">
              <w:rPr>
                <w:rFonts w:asciiTheme="minorHAnsi" w:hAnsiTheme="minorHAnsi" w:cs="Arial"/>
                <w:iCs/>
                <w:sz w:val="22"/>
                <w:szCs w:val="22"/>
                <w:lang w:val="es-ES"/>
              </w:rPr>
              <w:t>”</w:t>
            </w:r>
          </w:p>
        </w:tc>
      </w:tr>
      <w:tr w:rsidR="00376588" w:rsidRPr="00E344D3" w:rsidTr="001C2C55">
        <w:trPr>
          <w:jc w:val="center"/>
        </w:trPr>
        <w:tc>
          <w:tcPr>
            <w:tcW w:w="479" w:type="dxa"/>
            <w:vAlign w:val="center"/>
          </w:tcPr>
          <w:p w:rsidR="00376588" w:rsidRPr="00E344D3" w:rsidRDefault="008C0A37" w:rsidP="003C2A9C">
            <w:pPr>
              <w:jc w:val="center"/>
              <w:rPr>
                <w:rFonts w:asciiTheme="minorHAnsi" w:hAnsiTheme="minorHAnsi" w:cs="Arial"/>
                <w:bCs/>
                <w:iCs/>
                <w:sz w:val="22"/>
                <w:szCs w:val="22"/>
                <w:lang w:val="es-ES"/>
              </w:rPr>
            </w:pPr>
            <w:r>
              <w:rPr>
                <w:rFonts w:asciiTheme="minorHAnsi" w:hAnsiTheme="minorHAnsi" w:cs="Arial"/>
                <w:bCs/>
                <w:iCs/>
                <w:sz w:val="22"/>
                <w:szCs w:val="22"/>
                <w:lang w:val="es-ES"/>
              </w:rPr>
              <w:t>7</w:t>
            </w:r>
          </w:p>
        </w:tc>
        <w:tc>
          <w:tcPr>
            <w:tcW w:w="9603" w:type="dxa"/>
          </w:tcPr>
          <w:p w:rsidR="00376588" w:rsidRDefault="00376588" w:rsidP="001C6BA9">
            <w:pPr>
              <w:pStyle w:val="Sangradetextonormal"/>
              <w:tabs>
                <w:tab w:val="left" w:pos="18291"/>
              </w:tabs>
              <w:suppressAutoHyphens/>
              <w:autoSpaceDN/>
              <w:adjustRightInd/>
              <w:jc w:val="both"/>
              <w:rPr>
                <w:rFonts w:asciiTheme="minorHAnsi" w:hAnsiTheme="minorHAnsi" w:cs="Arial"/>
                <w:b w:val="0"/>
                <w:bCs w:val="0"/>
                <w:iCs/>
                <w:sz w:val="22"/>
                <w:szCs w:val="22"/>
                <w:lang w:val="es-ES"/>
              </w:rPr>
            </w:pPr>
            <w:r>
              <w:rPr>
                <w:rFonts w:asciiTheme="minorHAnsi" w:hAnsiTheme="minorHAnsi" w:cs="Arial"/>
                <w:b w:val="0"/>
                <w:bCs w:val="0"/>
                <w:iCs/>
                <w:sz w:val="22"/>
                <w:szCs w:val="22"/>
                <w:lang w:val="es-ES"/>
              </w:rPr>
              <w:t>Establecer comunicaciones con I/C FCP, recabando la siguiente información:</w:t>
            </w:r>
          </w:p>
          <w:p w:rsidR="00376588" w:rsidRPr="00376588" w:rsidRDefault="00376588" w:rsidP="00376588">
            <w:pPr>
              <w:pStyle w:val="Prrafodelista"/>
              <w:numPr>
                <w:ilvl w:val="0"/>
                <w:numId w:val="23"/>
              </w:numPr>
              <w:jc w:val="both"/>
              <w:rPr>
                <w:rFonts w:asciiTheme="minorHAnsi" w:hAnsiTheme="minorHAnsi" w:cs="Arial"/>
                <w:sz w:val="22"/>
                <w:szCs w:val="22"/>
              </w:rPr>
            </w:pPr>
            <w:r w:rsidRPr="00376588">
              <w:rPr>
                <w:rFonts w:asciiTheme="minorHAnsi" w:hAnsiTheme="minorHAnsi" w:cs="Arial"/>
                <w:sz w:val="22"/>
                <w:szCs w:val="22"/>
              </w:rPr>
              <w:t>Lugar del incidente.</w:t>
            </w:r>
          </w:p>
          <w:p w:rsidR="00376588" w:rsidRPr="00376588" w:rsidRDefault="00376588" w:rsidP="00376588">
            <w:pPr>
              <w:pStyle w:val="Prrafodelista"/>
              <w:numPr>
                <w:ilvl w:val="0"/>
                <w:numId w:val="23"/>
              </w:numPr>
              <w:jc w:val="both"/>
              <w:rPr>
                <w:rFonts w:asciiTheme="minorHAnsi" w:hAnsiTheme="minorHAnsi" w:cs="Arial"/>
                <w:sz w:val="22"/>
                <w:szCs w:val="22"/>
              </w:rPr>
            </w:pPr>
            <w:r w:rsidRPr="00376588">
              <w:rPr>
                <w:rFonts w:asciiTheme="minorHAnsi" w:hAnsiTheme="minorHAnsi" w:cs="Arial"/>
                <w:sz w:val="22"/>
                <w:szCs w:val="22"/>
              </w:rPr>
              <w:t>Que se quema (clase de incendio).</w:t>
            </w:r>
          </w:p>
          <w:p w:rsidR="00376588" w:rsidRPr="00376588" w:rsidRDefault="00376588" w:rsidP="00376588">
            <w:pPr>
              <w:pStyle w:val="Prrafodelista"/>
              <w:numPr>
                <w:ilvl w:val="0"/>
                <w:numId w:val="23"/>
              </w:numPr>
              <w:jc w:val="both"/>
              <w:rPr>
                <w:rFonts w:asciiTheme="minorHAnsi" w:hAnsiTheme="minorHAnsi" w:cs="Arial"/>
                <w:sz w:val="22"/>
                <w:szCs w:val="22"/>
              </w:rPr>
            </w:pPr>
            <w:r w:rsidRPr="00376588">
              <w:rPr>
                <w:rFonts w:asciiTheme="minorHAnsi" w:hAnsiTheme="minorHAnsi" w:cs="Arial"/>
                <w:sz w:val="22"/>
                <w:szCs w:val="22"/>
              </w:rPr>
              <w:t>Puerta abierta / cerrada (tipo incendio).</w:t>
            </w:r>
          </w:p>
          <w:p w:rsidR="00376588" w:rsidRPr="00376588" w:rsidRDefault="00376588" w:rsidP="00376588">
            <w:pPr>
              <w:pStyle w:val="Prrafodelista"/>
              <w:numPr>
                <w:ilvl w:val="0"/>
                <w:numId w:val="23"/>
              </w:numPr>
              <w:jc w:val="both"/>
              <w:rPr>
                <w:rFonts w:asciiTheme="minorHAnsi" w:hAnsiTheme="minorHAnsi" w:cs="Arial"/>
                <w:sz w:val="22"/>
                <w:szCs w:val="22"/>
              </w:rPr>
            </w:pPr>
            <w:r w:rsidRPr="00376588">
              <w:rPr>
                <w:rFonts w:asciiTheme="minorHAnsi" w:hAnsiTheme="minorHAnsi" w:cs="Arial"/>
                <w:sz w:val="22"/>
                <w:szCs w:val="22"/>
              </w:rPr>
              <w:t>Personal Atrapado / Herido.</w:t>
            </w:r>
          </w:p>
          <w:p w:rsidR="00376588" w:rsidRPr="00376588" w:rsidRDefault="00376588" w:rsidP="00376588">
            <w:pPr>
              <w:pStyle w:val="Prrafodelista"/>
              <w:numPr>
                <w:ilvl w:val="0"/>
                <w:numId w:val="23"/>
              </w:numPr>
              <w:jc w:val="both"/>
              <w:rPr>
                <w:rFonts w:asciiTheme="minorHAnsi" w:hAnsiTheme="minorHAnsi" w:cs="Arial"/>
                <w:sz w:val="22"/>
                <w:szCs w:val="22"/>
              </w:rPr>
            </w:pPr>
            <w:r w:rsidRPr="00376588">
              <w:rPr>
                <w:rFonts w:asciiTheme="minorHAnsi" w:hAnsiTheme="minorHAnsi" w:cs="Arial"/>
                <w:sz w:val="22"/>
                <w:szCs w:val="22"/>
              </w:rPr>
              <w:t>Acciones efectuadas (se gana o se pierde).</w:t>
            </w:r>
          </w:p>
          <w:p w:rsidR="00376588" w:rsidRPr="00376588" w:rsidRDefault="00376588" w:rsidP="00376588">
            <w:pPr>
              <w:pStyle w:val="Prrafodelista"/>
              <w:numPr>
                <w:ilvl w:val="0"/>
                <w:numId w:val="23"/>
              </w:numPr>
              <w:jc w:val="both"/>
              <w:rPr>
                <w:rFonts w:asciiTheme="minorHAnsi" w:hAnsiTheme="minorHAnsi" w:cs="Arial"/>
                <w:sz w:val="22"/>
                <w:szCs w:val="22"/>
              </w:rPr>
            </w:pPr>
            <w:r w:rsidRPr="00376588">
              <w:rPr>
                <w:rFonts w:asciiTheme="minorHAnsi" w:hAnsiTheme="minorHAnsi" w:cs="Arial"/>
                <w:sz w:val="22"/>
                <w:szCs w:val="22"/>
              </w:rPr>
              <w:t>Peligros en el Departamento.</w:t>
            </w:r>
          </w:p>
          <w:p w:rsidR="00376588" w:rsidRPr="00376588" w:rsidRDefault="00376588" w:rsidP="00376588">
            <w:pPr>
              <w:pStyle w:val="Prrafodelista"/>
              <w:numPr>
                <w:ilvl w:val="0"/>
                <w:numId w:val="23"/>
              </w:numPr>
              <w:jc w:val="both"/>
              <w:rPr>
                <w:rFonts w:asciiTheme="minorHAnsi" w:hAnsiTheme="minorHAnsi" w:cs="Arial"/>
                <w:sz w:val="22"/>
                <w:szCs w:val="22"/>
              </w:rPr>
            </w:pPr>
            <w:r w:rsidRPr="00376588">
              <w:rPr>
                <w:rFonts w:asciiTheme="minorHAnsi" w:hAnsiTheme="minorHAnsi" w:cs="Arial"/>
                <w:sz w:val="22"/>
                <w:szCs w:val="22"/>
              </w:rPr>
              <w:t>Ubicación FCP.</w:t>
            </w:r>
          </w:p>
          <w:p w:rsidR="00376588" w:rsidRPr="00376588" w:rsidRDefault="00376588" w:rsidP="00376588">
            <w:pPr>
              <w:pStyle w:val="Prrafodelista"/>
              <w:numPr>
                <w:ilvl w:val="0"/>
                <w:numId w:val="23"/>
              </w:numPr>
              <w:jc w:val="both"/>
              <w:rPr>
                <w:rFonts w:asciiTheme="minorHAnsi" w:hAnsiTheme="minorHAnsi" w:cs="Arial"/>
                <w:sz w:val="22"/>
                <w:szCs w:val="22"/>
              </w:rPr>
            </w:pPr>
            <w:r w:rsidRPr="00376588">
              <w:rPr>
                <w:rFonts w:asciiTheme="minorHAnsi" w:hAnsiTheme="minorHAnsi" w:cs="Arial"/>
                <w:sz w:val="22"/>
                <w:szCs w:val="22"/>
              </w:rPr>
              <w:t>Límites de Humo.</w:t>
            </w:r>
          </w:p>
          <w:p w:rsidR="00376588" w:rsidRPr="00376588" w:rsidRDefault="00376588" w:rsidP="00376588">
            <w:pPr>
              <w:pStyle w:val="Sangradetextonormal"/>
              <w:numPr>
                <w:ilvl w:val="0"/>
                <w:numId w:val="23"/>
              </w:numPr>
              <w:tabs>
                <w:tab w:val="left" w:pos="18291"/>
              </w:tabs>
              <w:suppressAutoHyphens/>
              <w:autoSpaceDN/>
              <w:adjustRightInd/>
              <w:jc w:val="both"/>
              <w:rPr>
                <w:rFonts w:asciiTheme="minorHAnsi" w:hAnsiTheme="minorHAnsi" w:cs="Arial"/>
                <w:bCs w:val="0"/>
                <w:iCs/>
                <w:sz w:val="22"/>
                <w:szCs w:val="22"/>
                <w:lang w:val="es-ES"/>
              </w:rPr>
            </w:pPr>
            <w:r w:rsidRPr="00376588">
              <w:rPr>
                <w:rFonts w:asciiTheme="minorHAnsi" w:hAnsiTheme="minorHAnsi" w:cs="Arial"/>
                <w:b w:val="0"/>
                <w:sz w:val="22"/>
                <w:szCs w:val="22"/>
              </w:rPr>
              <w:t>Persona que descubre el incendio.</w:t>
            </w:r>
          </w:p>
        </w:tc>
      </w:tr>
      <w:tr w:rsidR="00376588" w:rsidRPr="00E344D3" w:rsidTr="001C2C55">
        <w:trPr>
          <w:jc w:val="center"/>
        </w:trPr>
        <w:tc>
          <w:tcPr>
            <w:tcW w:w="479" w:type="dxa"/>
            <w:vAlign w:val="center"/>
          </w:tcPr>
          <w:p w:rsidR="00376588" w:rsidRPr="00E344D3" w:rsidRDefault="008C0A37" w:rsidP="003C2A9C">
            <w:pPr>
              <w:jc w:val="center"/>
              <w:rPr>
                <w:rFonts w:asciiTheme="minorHAnsi" w:hAnsiTheme="minorHAnsi" w:cs="Arial"/>
                <w:bCs/>
                <w:iCs/>
                <w:sz w:val="22"/>
                <w:szCs w:val="22"/>
                <w:lang w:val="es-ES"/>
              </w:rPr>
            </w:pPr>
            <w:r>
              <w:rPr>
                <w:rFonts w:asciiTheme="minorHAnsi" w:hAnsiTheme="minorHAnsi" w:cs="Arial"/>
                <w:bCs/>
                <w:iCs/>
                <w:sz w:val="22"/>
                <w:szCs w:val="22"/>
                <w:lang w:val="es-ES"/>
              </w:rPr>
              <w:t>8</w:t>
            </w:r>
          </w:p>
        </w:tc>
        <w:tc>
          <w:tcPr>
            <w:tcW w:w="9603" w:type="dxa"/>
          </w:tcPr>
          <w:p w:rsidR="00376588" w:rsidRDefault="00376588" w:rsidP="00376588">
            <w:pPr>
              <w:jc w:val="both"/>
              <w:rPr>
                <w:rFonts w:asciiTheme="minorHAnsi" w:hAnsiTheme="minorHAnsi" w:cs="Arial"/>
                <w:sz w:val="22"/>
                <w:szCs w:val="22"/>
              </w:rPr>
            </w:pPr>
            <w:r>
              <w:rPr>
                <w:rFonts w:asciiTheme="minorHAnsi" w:hAnsiTheme="minorHAnsi" w:cs="Arial"/>
                <w:sz w:val="22"/>
                <w:szCs w:val="22"/>
              </w:rPr>
              <w:t>Sitrep por 1MC:</w:t>
            </w:r>
          </w:p>
          <w:p w:rsidR="00376588" w:rsidRPr="00ED2C3C" w:rsidRDefault="00ED2C3C" w:rsidP="00ED2C3C">
            <w:pPr>
              <w:pStyle w:val="Sangradetextonormal"/>
              <w:numPr>
                <w:ilvl w:val="0"/>
                <w:numId w:val="38"/>
              </w:numPr>
              <w:tabs>
                <w:tab w:val="left" w:pos="18291"/>
              </w:tabs>
              <w:suppressAutoHyphens/>
              <w:autoSpaceDN/>
              <w:adjustRightInd/>
              <w:jc w:val="both"/>
              <w:rPr>
                <w:rFonts w:asciiTheme="minorHAnsi" w:hAnsiTheme="minorHAnsi" w:cs="Arial"/>
                <w:bCs w:val="0"/>
                <w:iCs/>
                <w:sz w:val="22"/>
                <w:szCs w:val="22"/>
                <w:lang w:val="es-ES"/>
              </w:rPr>
            </w:pPr>
            <w:r w:rsidRPr="00ED2C3C">
              <w:rPr>
                <w:rFonts w:asciiTheme="minorHAnsi" w:hAnsiTheme="minorHAnsi" w:cs="Arial"/>
                <w:bCs w:val="0"/>
                <w:iCs/>
                <w:sz w:val="22"/>
                <w:szCs w:val="22"/>
                <w:lang w:val="es-ES"/>
              </w:rPr>
              <w:t>Incendio en________.</w:t>
            </w:r>
          </w:p>
          <w:p w:rsidR="00ED2C3C" w:rsidRPr="00ED2C3C" w:rsidRDefault="00ED2C3C" w:rsidP="00ED2C3C">
            <w:pPr>
              <w:pStyle w:val="Sangradetextonormal"/>
              <w:numPr>
                <w:ilvl w:val="0"/>
                <w:numId w:val="38"/>
              </w:numPr>
              <w:tabs>
                <w:tab w:val="left" w:pos="18291"/>
              </w:tabs>
              <w:suppressAutoHyphens/>
              <w:autoSpaceDN/>
              <w:adjustRightInd/>
              <w:jc w:val="both"/>
              <w:rPr>
                <w:rFonts w:asciiTheme="minorHAnsi" w:hAnsiTheme="minorHAnsi" w:cs="Arial"/>
                <w:bCs w:val="0"/>
                <w:iCs/>
                <w:sz w:val="22"/>
                <w:szCs w:val="22"/>
                <w:lang w:val="es-ES"/>
              </w:rPr>
            </w:pPr>
            <w:r w:rsidRPr="00ED2C3C">
              <w:rPr>
                <w:rFonts w:asciiTheme="minorHAnsi" w:hAnsiTheme="minorHAnsi" w:cs="Arial"/>
                <w:bCs w:val="0"/>
                <w:iCs/>
                <w:sz w:val="22"/>
                <w:szCs w:val="22"/>
                <w:lang w:val="es-ES"/>
              </w:rPr>
              <w:t>Incendio clase____.</w:t>
            </w:r>
          </w:p>
          <w:p w:rsidR="00ED2C3C" w:rsidRDefault="00ED2C3C" w:rsidP="00ED2C3C">
            <w:pPr>
              <w:pStyle w:val="Sangradetextonormal"/>
              <w:numPr>
                <w:ilvl w:val="0"/>
                <w:numId w:val="38"/>
              </w:numPr>
              <w:tabs>
                <w:tab w:val="left" w:pos="18291"/>
              </w:tabs>
              <w:suppressAutoHyphens/>
              <w:autoSpaceDN/>
              <w:adjustRightInd/>
              <w:jc w:val="both"/>
              <w:rPr>
                <w:rFonts w:asciiTheme="minorHAnsi" w:hAnsiTheme="minorHAnsi" w:cs="Arial"/>
                <w:bCs w:val="0"/>
                <w:iCs/>
                <w:sz w:val="22"/>
                <w:szCs w:val="22"/>
                <w:lang w:val="es-ES"/>
              </w:rPr>
            </w:pPr>
            <w:r w:rsidRPr="00ED2C3C">
              <w:rPr>
                <w:rFonts w:asciiTheme="minorHAnsi" w:hAnsiTheme="minorHAnsi" w:cs="Arial"/>
                <w:bCs w:val="0"/>
                <w:iCs/>
                <w:sz w:val="22"/>
                <w:szCs w:val="22"/>
                <w:lang w:val="es-ES"/>
              </w:rPr>
              <w:lastRenderedPageBreak/>
              <w:t>Puerta abierta / cerrada.</w:t>
            </w:r>
          </w:p>
          <w:p w:rsidR="00ED2C3C" w:rsidRPr="00ED2C3C" w:rsidRDefault="00ED2C3C" w:rsidP="00ED2C3C">
            <w:pPr>
              <w:pStyle w:val="Sangradetextonormal"/>
              <w:numPr>
                <w:ilvl w:val="0"/>
                <w:numId w:val="38"/>
              </w:numPr>
              <w:tabs>
                <w:tab w:val="left" w:pos="18291"/>
              </w:tabs>
              <w:suppressAutoHyphens/>
              <w:autoSpaceDN/>
              <w:adjustRightInd/>
              <w:jc w:val="both"/>
              <w:rPr>
                <w:rFonts w:asciiTheme="minorHAnsi" w:hAnsiTheme="minorHAnsi" w:cs="Arial"/>
                <w:bCs w:val="0"/>
                <w:iCs/>
                <w:sz w:val="22"/>
                <w:szCs w:val="22"/>
                <w:lang w:val="es-ES"/>
              </w:rPr>
            </w:pPr>
            <w:r>
              <w:rPr>
                <w:rFonts w:asciiTheme="minorHAnsi" w:hAnsiTheme="minorHAnsi" w:cs="Arial"/>
                <w:bCs w:val="0"/>
                <w:iCs/>
                <w:sz w:val="22"/>
                <w:szCs w:val="22"/>
                <w:lang w:val="es-ES"/>
              </w:rPr>
              <w:t xml:space="preserve">Prioridad es: ataque CAA / contención del Departamento. </w:t>
            </w:r>
          </w:p>
          <w:p w:rsidR="00ED2C3C" w:rsidRDefault="00ED2C3C" w:rsidP="00ED2C3C">
            <w:pPr>
              <w:pStyle w:val="Sangradetextonormal"/>
              <w:numPr>
                <w:ilvl w:val="0"/>
                <w:numId w:val="38"/>
              </w:numPr>
              <w:tabs>
                <w:tab w:val="left" w:pos="18291"/>
              </w:tabs>
              <w:suppressAutoHyphens/>
              <w:autoSpaceDN/>
              <w:adjustRightInd/>
              <w:jc w:val="both"/>
              <w:rPr>
                <w:rFonts w:asciiTheme="minorHAnsi" w:hAnsiTheme="minorHAnsi" w:cs="Arial"/>
                <w:bCs w:val="0"/>
                <w:iCs/>
                <w:sz w:val="22"/>
                <w:szCs w:val="22"/>
                <w:lang w:val="es-ES"/>
              </w:rPr>
            </w:pPr>
            <w:r w:rsidRPr="00ED2C3C">
              <w:rPr>
                <w:rFonts w:asciiTheme="minorHAnsi" w:hAnsiTheme="minorHAnsi" w:cs="Arial"/>
                <w:bCs w:val="0"/>
                <w:iCs/>
                <w:sz w:val="22"/>
                <w:szCs w:val="22"/>
                <w:lang w:val="es-ES"/>
              </w:rPr>
              <w:t>Personal comprometido / no comprometido.</w:t>
            </w:r>
          </w:p>
          <w:p w:rsidR="008C0A37" w:rsidRPr="00ED2C3C" w:rsidRDefault="008C0A37" w:rsidP="00ED2C3C">
            <w:pPr>
              <w:pStyle w:val="Sangradetextonormal"/>
              <w:numPr>
                <w:ilvl w:val="0"/>
                <w:numId w:val="38"/>
              </w:numPr>
              <w:tabs>
                <w:tab w:val="left" w:pos="18291"/>
              </w:tabs>
              <w:suppressAutoHyphens/>
              <w:autoSpaceDN/>
              <w:adjustRightInd/>
              <w:jc w:val="both"/>
              <w:rPr>
                <w:rFonts w:asciiTheme="minorHAnsi" w:hAnsiTheme="minorHAnsi" w:cs="Arial"/>
                <w:bCs w:val="0"/>
                <w:iCs/>
                <w:sz w:val="22"/>
                <w:szCs w:val="22"/>
                <w:lang w:val="es-ES"/>
              </w:rPr>
            </w:pPr>
            <w:r>
              <w:rPr>
                <w:rFonts w:asciiTheme="minorHAnsi" w:hAnsiTheme="minorHAnsi" w:cs="Arial"/>
                <w:bCs w:val="0"/>
                <w:iCs/>
                <w:sz w:val="22"/>
                <w:szCs w:val="22"/>
                <w:lang w:val="es-ES"/>
              </w:rPr>
              <w:t>PAI atacando el incendio con_____.</w:t>
            </w:r>
          </w:p>
          <w:p w:rsidR="00ED2C3C" w:rsidRPr="00ED2C3C" w:rsidRDefault="00ED2C3C" w:rsidP="00ED2C3C">
            <w:pPr>
              <w:pStyle w:val="Sangradetextonormal"/>
              <w:numPr>
                <w:ilvl w:val="0"/>
                <w:numId w:val="38"/>
              </w:numPr>
              <w:tabs>
                <w:tab w:val="left" w:pos="18291"/>
              </w:tabs>
              <w:suppressAutoHyphens/>
              <w:autoSpaceDN/>
              <w:adjustRightInd/>
              <w:jc w:val="both"/>
              <w:rPr>
                <w:rFonts w:asciiTheme="minorHAnsi" w:hAnsiTheme="minorHAnsi" w:cs="Arial"/>
                <w:bCs w:val="0"/>
                <w:iCs/>
                <w:sz w:val="22"/>
                <w:szCs w:val="22"/>
                <w:lang w:val="es-ES"/>
              </w:rPr>
            </w:pPr>
            <w:r w:rsidRPr="00ED2C3C">
              <w:rPr>
                <w:rFonts w:asciiTheme="minorHAnsi" w:hAnsiTheme="minorHAnsi" w:cs="Arial"/>
                <w:bCs w:val="0"/>
                <w:iCs/>
                <w:sz w:val="22"/>
                <w:szCs w:val="22"/>
                <w:lang w:val="es-ES"/>
              </w:rPr>
              <w:t>FCP se establece en_______.</w:t>
            </w:r>
          </w:p>
          <w:p w:rsidR="00ED2C3C" w:rsidRPr="00ED2C3C" w:rsidRDefault="00ED2C3C" w:rsidP="00ED2C3C">
            <w:pPr>
              <w:pStyle w:val="Sangradetextonormal"/>
              <w:numPr>
                <w:ilvl w:val="0"/>
                <w:numId w:val="38"/>
              </w:numPr>
              <w:tabs>
                <w:tab w:val="left" w:pos="18291"/>
              </w:tabs>
              <w:suppressAutoHyphens/>
              <w:autoSpaceDN/>
              <w:adjustRightInd/>
              <w:jc w:val="both"/>
              <w:rPr>
                <w:rFonts w:asciiTheme="minorHAnsi" w:hAnsiTheme="minorHAnsi" w:cs="Arial"/>
                <w:bCs w:val="0"/>
                <w:iCs/>
                <w:sz w:val="22"/>
                <w:szCs w:val="22"/>
                <w:lang w:val="es-ES"/>
              </w:rPr>
            </w:pPr>
            <w:r w:rsidRPr="00ED2C3C">
              <w:rPr>
                <w:rFonts w:asciiTheme="minorHAnsi" w:hAnsiTheme="minorHAnsi" w:cs="Arial"/>
                <w:bCs w:val="0"/>
                <w:iCs/>
                <w:sz w:val="22"/>
                <w:szCs w:val="22"/>
                <w:lang w:val="es-ES"/>
              </w:rPr>
              <w:t>Límite de humo entre cuadernas____ y _____.</w:t>
            </w:r>
          </w:p>
          <w:p w:rsidR="00ED2C3C" w:rsidRDefault="00ED2C3C" w:rsidP="00ED2C3C">
            <w:pPr>
              <w:pStyle w:val="Sangradetextonormal"/>
              <w:numPr>
                <w:ilvl w:val="0"/>
                <w:numId w:val="38"/>
              </w:numPr>
              <w:tabs>
                <w:tab w:val="left" w:pos="18291"/>
              </w:tabs>
              <w:suppressAutoHyphens/>
              <w:autoSpaceDN/>
              <w:adjustRightInd/>
              <w:jc w:val="both"/>
              <w:rPr>
                <w:rFonts w:asciiTheme="minorHAnsi" w:hAnsiTheme="minorHAnsi" w:cs="Arial"/>
                <w:b w:val="0"/>
                <w:bCs w:val="0"/>
                <w:iCs/>
                <w:sz w:val="22"/>
                <w:szCs w:val="22"/>
                <w:lang w:val="es-ES"/>
              </w:rPr>
            </w:pPr>
            <w:r w:rsidRPr="00ED2C3C">
              <w:rPr>
                <w:rFonts w:asciiTheme="minorHAnsi" w:hAnsiTheme="minorHAnsi" w:cs="Arial"/>
                <w:bCs w:val="0"/>
                <w:iCs/>
                <w:sz w:val="22"/>
                <w:szCs w:val="22"/>
                <w:lang w:val="es-ES"/>
              </w:rPr>
              <w:t>Límite de tránsito en __________.</w:t>
            </w:r>
          </w:p>
        </w:tc>
      </w:tr>
      <w:tr w:rsidR="008C0A37" w:rsidRPr="00E344D3" w:rsidTr="001C2C55">
        <w:trPr>
          <w:jc w:val="center"/>
        </w:trPr>
        <w:tc>
          <w:tcPr>
            <w:tcW w:w="479" w:type="dxa"/>
            <w:vAlign w:val="center"/>
          </w:tcPr>
          <w:p w:rsidR="008C0A37" w:rsidRPr="00E344D3" w:rsidRDefault="008C0A37" w:rsidP="003C2A9C">
            <w:pPr>
              <w:jc w:val="center"/>
              <w:rPr>
                <w:rFonts w:asciiTheme="minorHAnsi" w:hAnsiTheme="minorHAnsi" w:cs="Arial"/>
                <w:bCs/>
                <w:iCs/>
                <w:sz w:val="22"/>
                <w:szCs w:val="22"/>
                <w:lang w:val="es-ES"/>
              </w:rPr>
            </w:pPr>
          </w:p>
        </w:tc>
        <w:tc>
          <w:tcPr>
            <w:tcW w:w="9603" w:type="dxa"/>
          </w:tcPr>
          <w:p w:rsidR="008C0A37" w:rsidRDefault="0095613A" w:rsidP="008C0A37">
            <w:pPr>
              <w:jc w:val="both"/>
              <w:rPr>
                <w:rFonts w:asciiTheme="minorHAnsi" w:hAnsiTheme="minorHAnsi" w:cs="Arial"/>
                <w:sz w:val="22"/>
                <w:szCs w:val="22"/>
              </w:rPr>
            </w:pPr>
            <w:r>
              <w:rPr>
                <w:rFonts w:asciiTheme="minorHAnsi" w:hAnsiTheme="minorHAnsi" w:cs="Arial"/>
                <w:sz w:val="22"/>
                <w:szCs w:val="22"/>
              </w:rPr>
              <w:t xml:space="preserve">OOW / DCO recibe reporte de I/C FCP de vaciado de tanque de </w:t>
            </w:r>
            <w:proofErr w:type="spellStart"/>
            <w:r>
              <w:rPr>
                <w:rFonts w:asciiTheme="minorHAnsi" w:hAnsiTheme="minorHAnsi" w:cs="Arial"/>
                <w:sz w:val="22"/>
                <w:szCs w:val="22"/>
              </w:rPr>
              <w:t>foam</w:t>
            </w:r>
            <w:proofErr w:type="spellEnd"/>
            <w:r>
              <w:rPr>
                <w:rFonts w:asciiTheme="minorHAnsi" w:hAnsiTheme="minorHAnsi" w:cs="Arial"/>
                <w:sz w:val="22"/>
                <w:szCs w:val="22"/>
              </w:rPr>
              <w:t xml:space="preserve"> a sentinas de sala de máquinas.</w:t>
            </w:r>
          </w:p>
        </w:tc>
      </w:tr>
      <w:tr w:rsidR="0095613A" w:rsidRPr="00E344D3" w:rsidTr="001C2C55">
        <w:trPr>
          <w:jc w:val="center"/>
        </w:trPr>
        <w:tc>
          <w:tcPr>
            <w:tcW w:w="479" w:type="dxa"/>
            <w:vAlign w:val="center"/>
          </w:tcPr>
          <w:p w:rsidR="0095613A" w:rsidRPr="00E344D3"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9</w:t>
            </w:r>
          </w:p>
        </w:tc>
        <w:tc>
          <w:tcPr>
            <w:tcW w:w="9603" w:type="dxa"/>
          </w:tcPr>
          <w:p w:rsidR="0095613A" w:rsidRDefault="0095613A" w:rsidP="00604F2D">
            <w:pPr>
              <w:jc w:val="both"/>
              <w:rPr>
                <w:rFonts w:asciiTheme="minorHAnsi" w:hAnsiTheme="minorHAnsi" w:cs="Arial"/>
                <w:sz w:val="22"/>
                <w:szCs w:val="22"/>
              </w:rPr>
            </w:pPr>
            <w:r>
              <w:rPr>
                <w:rFonts w:asciiTheme="minorHAnsi" w:hAnsiTheme="minorHAnsi" w:cs="Arial"/>
                <w:sz w:val="22"/>
                <w:szCs w:val="22"/>
              </w:rPr>
              <w:t xml:space="preserve">OOW / DCO recibe </w:t>
            </w:r>
            <w:proofErr w:type="spellStart"/>
            <w:r>
              <w:rPr>
                <w:rFonts w:asciiTheme="minorHAnsi" w:hAnsiTheme="minorHAnsi" w:cs="Arial"/>
                <w:sz w:val="22"/>
                <w:szCs w:val="22"/>
              </w:rPr>
              <w:t>recibe</w:t>
            </w:r>
            <w:proofErr w:type="spellEnd"/>
            <w:r>
              <w:rPr>
                <w:rFonts w:asciiTheme="minorHAnsi" w:hAnsiTheme="minorHAnsi" w:cs="Arial"/>
                <w:sz w:val="22"/>
                <w:szCs w:val="22"/>
              </w:rPr>
              <w:t xml:space="preserve"> reporte de </w:t>
            </w:r>
            <w:proofErr w:type="spellStart"/>
            <w:r>
              <w:rPr>
                <w:rFonts w:asciiTheme="minorHAnsi" w:hAnsiTheme="minorHAnsi" w:cs="Arial"/>
                <w:sz w:val="22"/>
                <w:szCs w:val="22"/>
              </w:rPr>
              <w:t>Roving</w:t>
            </w:r>
            <w:proofErr w:type="spellEnd"/>
            <w:r>
              <w:rPr>
                <w:rFonts w:asciiTheme="minorHAnsi" w:hAnsiTheme="minorHAnsi" w:cs="Arial"/>
                <w:sz w:val="22"/>
                <w:szCs w:val="22"/>
              </w:rPr>
              <w:t xml:space="preserve"> / </w:t>
            </w:r>
            <w:proofErr w:type="spellStart"/>
            <w:r>
              <w:rPr>
                <w:rFonts w:asciiTheme="minorHAnsi" w:hAnsiTheme="minorHAnsi" w:cs="Arial"/>
                <w:sz w:val="22"/>
                <w:szCs w:val="22"/>
              </w:rPr>
              <w:t>Rovers</w:t>
            </w:r>
            <w:proofErr w:type="spellEnd"/>
            <w:r>
              <w:rPr>
                <w:rFonts w:asciiTheme="minorHAnsi" w:hAnsiTheme="minorHAnsi" w:cs="Arial"/>
                <w:sz w:val="22"/>
                <w:szCs w:val="22"/>
              </w:rPr>
              <w:t xml:space="preserve"> y les asigna tareas.</w:t>
            </w:r>
          </w:p>
        </w:tc>
      </w:tr>
      <w:tr w:rsidR="0095613A" w:rsidRPr="00E344D3" w:rsidTr="001C2C55">
        <w:trPr>
          <w:jc w:val="center"/>
        </w:trPr>
        <w:tc>
          <w:tcPr>
            <w:tcW w:w="479" w:type="dxa"/>
            <w:vAlign w:val="center"/>
          </w:tcPr>
          <w:p w:rsidR="0095613A" w:rsidRDefault="0095613A" w:rsidP="003C2A9C">
            <w:pPr>
              <w:jc w:val="center"/>
              <w:rPr>
                <w:rFonts w:asciiTheme="minorHAnsi" w:hAnsiTheme="minorHAnsi" w:cs="Arial"/>
                <w:bCs/>
                <w:iCs/>
                <w:sz w:val="22"/>
                <w:szCs w:val="22"/>
                <w:lang w:val="es-ES"/>
              </w:rPr>
            </w:pPr>
            <w:r>
              <w:rPr>
                <w:rFonts w:asciiTheme="minorHAnsi" w:hAnsiTheme="minorHAnsi" w:cs="Arial"/>
                <w:bCs/>
                <w:iCs/>
                <w:sz w:val="22"/>
                <w:szCs w:val="22"/>
                <w:lang w:val="es-ES"/>
              </w:rPr>
              <w:t>10</w:t>
            </w:r>
          </w:p>
        </w:tc>
        <w:tc>
          <w:tcPr>
            <w:tcW w:w="9603" w:type="dxa"/>
          </w:tcPr>
          <w:p w:rsidR="0095613A" w:rsidRDefault="0095613A" w:rsidP="008C0A37">
            <w:pPr>
              <w:jc w:val="both"/>
              <w:rPr>
                <w:rFonts w:asciiTheme="minorHAnsi" w:hAnsiTheme="minorHAnsi" w:cs="Arial"/>
                <w:sz w:val="22"/>
                <w:szCs w:val="22"/>
              </w:rPr>
            </w:pPr>
            <w:r>
              <w:rPr>
                <w:rFonts w:asciiTheme="minorHAnsi" w:hAnsiTheme="minorHAnsi" w:cs="Arial"/>
                <w:sz w:val="22"/>
                <w:szCs w:val="22"/>
              </w:rPr>
              <w:t xml:space="preserve">OOW / DCO recibe </w:t>
            </w:r>
            <w:proofErr w:type="spellStart"/>
            <w:r>
              <w:rPr>
                <w:rFonts w:asciiTheme="minorHAnsi" w:hAnsiTheme="minorHAnsi" w:cs="Arial"/>
                <w:sz w:val="22"/>
                <w:szCs w:val="22"/>
              </w:rPr>
              <w:t>recibe</w:t>
            </w:r>
            <w:proofErr w:type="spellEnd"/>
            <w:r>
              <w:rPr>
                <w:rFonts w:asciiTheme="minorHAnsi" w:hAnsiTheme="minorHAnsi" w:cs="Arial"/>
                <w:sz w:val="22"/>
                <w:szCs w:val="22"/>
              </w:rPr>
              <w:t xml:space="preserve"> novedades (tipo incendio, clase, que se quema, personal atrapado, peligros, acciones efectuadas) de la persona que descubre el incendio, chequeando en conjunto el Tablero de Incidentes. De ser necesario debe enviar a la persona escoltada a la enfermería.</w:t>
            </w:r>
          </w:p>
        </w:tc>
      </w:tr>
      <w:tr w:rsidR="0095613A" w:rsidRPr="00E344D3" w:rsidTr="001C2C55">
        <w:trPr>
          <w:jc w:val="center"/>
        </w:trPr>
        <w:tc>
          <w:tcPr>
            <w:tcW w:w="479" w:type="dxa"/>
            <w:vAlign w:val="center"/>
          </w:tcPr>
          <w:p w:rsidR="0095613A" w:rsidRPr="00E344D3" w:rsidRDefault="0095613A" w:rsidP="00616076">
            <w:pPr>
              <w:jc w:val="center"/>
              <w:rPr>
                <w:rFonts w:asciiTheme="minorHAnsi" w:hAnsiTheme="minorHAnsi" w:cs="Arial"/>
                <w:bCs/>
                <w:iCs/>
                <w:sz w:val="22"/>
                <w:szCs w:val="22"/>
                <w:lang w:val="es-ES"/>
              </w:rPr>
            </w:pPr>
            <w:r>
              <w:rPr>
                <w:rFonts w:asciiTheme="minorHAnsi" w:hAnsiTheme="minorHAnsi" w:cs="Arial"/>
                <w:bCs/>
                <w:iCs/>
                <w:sz w:val="22"/>
                <w:szCs w:val="22"/>
                <w:lang w:val="es-ES"/>
              </w:rPr>
              <w:t>11</w:t>
            </w:r>
          </w:p>
        </w:tc>
        <w:tc>
          <w:tcPr>
            <w:tcW w:w="9603" w:type="dxa"/>
          </w:tcPr>
          <w:p w:rsidR="0095613A" w:rsidRDefault="0095613A" w:rsidP="003C2A9C">
            <w:pPr>
              <w:jc w:val="both"/>
              <w:rPr>
                <w:rFonts w:asciiTheme="minorHAnsi" w:hAnsiTheme="minorHAnsi" w:cs="Arial"/>
                <w:sz w:val="22"/>
                <w:szCs w:val="22"/>
                <w:lang w:val="es-ES_tradnl"/>
              </w:rPr>
            </w:pPr>
            <w:r w:rsidRPr="00E344D3">
              <w:rPr>
                <w:rFonts w:asciiTheme="minorHAnsi" w:hAnsiTheme="minorHAnsi" w:cs="Arial"/>
                <w:sz w:val="22"/>
                <w:szCs w:val="22"/>
                <w:lang w:val="es-ES_tradnl"/>
              </w:rPr>
              <w:t>Luego de verificar Crash Stop efectuado, ordenar el primer disparo de Halón en las siguientes situaciones:</w:t>
            </w:r>
          </w:p>
          <w:p w:rsidR="0095613A" w:rsidRPr="00376588" w:rsidRDefault="0095613A" w:rsidP="00376588">
            <w:pPr>
              <w:numPr>
                <w:ilvl w:val="1"/>
                <w:numId w:val="4"/>
              </w:numPr>
              <w:tabs>
                <w:tab w:val="clear" w:pos="1440"/>
                <w:tab w:val="num" w:pos="324"/>
              </w:tabs>
              <w:ind w:left="324"/>
              <w:jc w:val="both"/>
              <w:rPr>
                <w:rFonts w:asciiTheme="minorHAnsi" w:hAnsiTheme="minorHAnsi" w:cs="Arial"/>
                <w:sz w:val="22"/>
                <w:szCs w:val="22"/>
                <w:lang w:val="es-ES_tradnl"/>
              </w:rPr>
            </w:pPr>
            <w:r>
              <w:rPr>
                <w:rFonts w:asciiTheme="minorHAnsi" w:hAnsiTheme="minorHAnsi" w:cs="Arial"/>
                <w:sz w:val="22"/>
                <w:szCs w:val="22"/>
                <w:lang w:val="es-ES_tradnl"/>
              </w:rPr>
              <w:t xml:space="preserve">Ante un </w:t>
            </w:r>
            <w:r w:rsidRPr="00E344D3">
              <w:rPr>
                <w:rFonts w:asciiTheme="minorHAnsi" w:hAnsiTheme="minorHAnsi" w:cs="Arial"/>
                <w:sz w:val="22"/>
                <w:szCs w:val="22"/>
                <w:lang w:val="es-ES_tradnl"/>
              </w:rPr>
              <w:t xml:space="preserve">Incendio confirmado. </w:t>
            </w:r>
          </w:p>
          <w:p w:rsidR="0095613A" w:rsidRPr="00E344D3" w:rsidRDefault="0095613A" w:rsidP="00376588">
            <w:pPr>
              <w:numPr>
                <w:ilvl w:val="1"/>
                <w:numId w:val="4"/>
              </w:numPr>
              <w:tabs>
                <w:tab w:val="clear" w:pos="1440"/>
                <w:tab w:val="num" w:pos="324"/>
              </w:tabs>
              <w:ind w:left="324"/>
              <w:jc w:val="both"/>
              <w:rPr>
                <w:rFonts w:asciiTheme="minorHAnsi" w:hAnsiTheme="minorHAnsi" w:cs="Arial"/>
                <w:b/>
                <w:i/>
                <w:sz w:val="22"/>
                <w:szCs w:val="22"/>
                <w:lang w:val="es-ES_tradnl"/>
              </w:rPr>
            </w:pPr>
            <w:r w:rsidRPr="00E344D3">
              <w:rPr>
                <w:rFonts w:asciiTheme="minorHAnsi" w:hAnsiTheme="minorHAnsi" w:cs="Arial"/>
                <w:sz w:val="22"/>
                <w:szCs w:val="22"/>
                <w:lang w:val="es-ES_tradnl"/>
              </w:rPr>
              <w:t>Al cumplirse tres minutos de la alarma de humo</w:t>
            </w:r>
            <w:r>
              <w:rPr>
                <w:rFonts w:asciiTheme="minorHAnsi" w:hAnsiTheme="minorHAnsi" w:cs="Arial"/>
                <w:sz w:val="22"/>
                <w:szCs w:val="22"/>
                <w:lang w:val="es-ES_tradnl"/>
              </w:rPr>
              <w:t>.</w:t>
            </w:r>
          </w:p>
          <w:p w:rsidR="0095613A" w:rsidRDefault="0095613A" w:rsidP="00376588">
            <w:pPr>
              <w:jc w:val="both"/>
              <w:rPr>
                <w:rFonts w:asciiTheme="minorHAnsi" w:hAnsiTheme="minorHAnsi" w:cs="Arial"/>
                <w:sz w:val="22"/>
                <w:szCs w:val="22"/>
                <w:lang w:val="es-ES_tradnl"/>
              </w:rPr>
            </w:pPr>
            <w:r>
              <w:rPr>
                <w:rFonts w:asciiTheme="minorHAnsi" w:hAnsiTheme="minorHAnsi" w:cs="Arial"/>
                <w:sz w:val="22"/>
                <w:szCs w:val="22"/>
                <w:lang w:val="es-ES_tradnl"/>
              </w:rPr>
              <w:t xml:space="preserve">Sitrep </w:t>
            </w:r>
            <w:r w:rsidRPr="00E344D3">
              <w:rPr>
                <w:rFonts w:asciiTheme="minorHAnsi" w:hAnsiTheme="minorHAnsi" w:cs="Arial"/>
                <w:sz w:val="22"/>
                <w:szCs w:val="22"/>
                <w:lang w:val="es-ES_tradnl"/>
              </w:rPr>
              <w:t xml:space="preserve">por </w:t>
            </w:r>
            <w:r>
              <w:rPr>
                <w:rFonts w:asciiTheme="minorHAnsi" w:hAnsiTheme="minorHAnsi" w:cs="Arial"/>
                <w:sz w:val="22"/>
                <w:szCs w:val="22"/>
                <w:lang w:val="es-ES_tradnl"/>
              </w:rPr>
              <w:t>1</w:t>
            </w:r>
            <w:r w:rsidRPr="00E344D3">
              <w:rPr>
                <w:rFonts w:asciiTheme="minorHAnsi" w:hAnsiTheme="minorHAnsi" w:cs="Arial"/>
                <w:sz w:val="22"/>
                <w:szCs w:val="22"/>
                <w:lang w:val="es-ES_tradnl"/>
              </w:rPr>
              <w:t>MC</w:t>
            </w:r>
            <w:r w:rsidRPr="00376588">
              <w:rPr>
                <w:rFonts w:asciiTheme="minorHAnsi" w:hAnsiTheme="minorHAnsi" w:cs="Arial"/>
                <w:b/>
                <w:sz w:val="22"/>
                <w:szCs w:val="22"/>
                <w:lang w:val="es-ES_tradnl"/>
              </w:rPr>
              <w:t>:</w:t>
            </w:r>
            <w:r w:rsidRPr="00376588">
              <w:rPr>
                <w:rFonts w:asciiTheme="minorHAnsi" w:hAnsiTheme="minorHAnsi" w:cs="Arial"/>
                <w:sz w:val="22"/>
                <w:szCs w:val="22"/>
                <w:lang w:val="es-ES_tradnl"/>
              </w:rPr>
              <w:t xml:space="preserve"> </w:t>
            </w:r>
          </w:p>
          <w:p w:rsidR="0095613A" w:rsidRPr="00E344D3" w:rsidRDefault="0095613A" w:rsidP="00376588">
            <w:pPr>
              <w:jc w:val="both"/>
              <w:rPr>
                <w:rFonts w:asciiTheme="minorHAnsi" w:hAnsiTheme="minorHAnsi" w:cs="Arial"/>
                <w:sz w:val="22"/>
                <w:szCs w:val="22"/>
                <w:lang w:val="es-ES_tradnl"/>
              </w:rPr>
            </w:pPr>
            <w:r w:rsidRPr="00376588">
              <w:rPr>
                <w:rFonts w:asciiTheme="minorHAnsi" w:hAnsiTheme="minorHAnsi" w:cs="Arial"/>
                <w:b/>
                <w:sz w:val="22"/>
                <w:szCs w:val="22"/>
                <w:lang w:val="es-ES_tradnl"/>
              </w:rPr>
              <w:t>“Departamento listo para primer disparo de Halón”</w:t>
            </w:r>
            <w:r>
              <w:rPr>
                <w:rFonts w:asciiTheme="minorHAnsi" w:hAnsiTheme="minorHAnsi" w:cs="Arial"/>
                <w:sz w:val="22"/>
                <w:szCs w:val="22"/>
                <w:lang w:val="es-ES_tradnl"/>
              </w:rPr>
              <w:t xml:space="preserve">. </w:t>
            </w:r>
          </w:p>
        </w:tc>
      </w:tr>
      <w:tr w:rsidR="0095613A" w:rsidRPr="00E344D3" w:rsidTr="00335322">
        <w:trPr>
          <w:jc w:val="center"/>
        </w:trPr>
        <w:tc>
          <w:tcPr>
            <w:tcW w:w="479" w:type="dxa"/>
            <w:tcBorders>
              <w:bottom w:val="single" w:sz="4" w:space="0" w:color="auto"/>
            </w:tcBorders>
            <w:vAlign w:val="center"/>
          </w:tcPr>
          <w:p w:rsidR="0095613A" w:rsidRPr="00E344D3" w:rsidRDefault="0095613A" w:rsidP="00616076">
            <w:pPr>
              <w:jc w:val="center"/>
              <w:rPr>
                <w:rFonts w:asciiTheme="minorHAnsi" w:hAnsiTheme="minorHAnsi" w:cs="Arial"/>
                <w:bCs/>
                <w:iCs/>
                <w:sz w:val="22"/>
                <w:szCs w:val="22"/>
                <w:lang w:val="es-ES"/>
              </w:rPr>
            </w:pPr>
            <w:r>
              <w:rPr>
                <w:rFonts w:asciiTheme="minorHAnsi" w:hAnsiTheme="minorHAnsi" w:cs="Arial"/>
                <w:bCs/>
                <w:iCs/>
                <w:sz w:val="22"/>
                <w:szCs w:val="22"/>
                <w:lang w:val="es-ES"/>
              </w:rPr>
              <w:t>12</w:t>
            </w:r>
          </w:p>
        </w:tc>
        <w:tc>
          <w:tcPr>
            <w:tcW w:w="9603" w:type="dxa"/>
            <w:tcBorders>
              <w:bottom w:val="single" w:sz="4" w:space="0" w:color="auto"/>
            </w:tcBorders>
          </w:tcPr>
          <w:p w:rsidR="0095613A" w:rsidRPr="00E344D3" w:rsidRDefault="0095613A" w:rsidP="00376588">
            <w:pPr>
              <w:jc w:val="both"/>
              <w:rPr>
                <w:rFonts w:asciiTheme="minorHAnsi" w:hAnsiTheme="minorHAnsi" w:cs="Arial"/>
                <w:sz w:val="22"/>
                <w:szCs w:val="22"/>
                <w:lang w:val="es-ES_tradnl"/>
              </w:rPr>
            </w:pPr>
            <w:r>
              <w:rPr>
                <w:rFonts w:asciiTheme="minorHAnsi" w:hAnsiTheme="minorHAnsi" w:cs="Arial"/>
                <w:sz w:val="22"/>
                <w:szCs w:val="22"/>
                <w:lang w:val="es-ES_tradnl"/>
              </w:rPr>
              <w:t>OOW / DCO recibe reporte de I/C FCP  que cilindros fueron vaciados y si disparo fue o no fue efectivo.</w:t>
            </w:r>
          </w:p>
        </w:tc>
      </w:tr>
      <w:tr w:rsidR="0095613A" w:rsidRPr="00E344D3" w:rsidTr="00335322">
        <w:trPr>
          <w:jc w:val="center"/>
        </w:trPr>
        <w:tc>
          <w:tcPr>
            <w:tcW w:w="479" w:type="dxa"/>
            <w:shd w:val="clear" w:color="auto" w:fill="FDE9D9" w:themeFill="accent6" w:themeFillTint="33"/>
            <w:vAlign w:val="center"/>
          </w:tcPr>
          <w:p w:rsidR="0095613A" w:rsidRPr="00E344D3" w:rsidRDefault="0095613A" w:rsidP="00616076">
            <w:pPr>
              <w:jc w:val="center"/>
              <w:rPr>
                <w:rFonts w:asciiTheme="minorHAnsi" w:hAnsiTheme="minorHAnsi" w:cs="Arial"/>
                <w:bCs/>
                <w:iCs/>
                <w:sz w:val="22"/>
                <w:szCs w:val="22"/>
                <w:lang w:val="es-ES"/>
              </w:rPr>
            </w:pPr>
            <w:r>
              <w:rPr>
                <w:rFonts w:asciiTheme="minorHAnsi" w:hAnsiTheme="minorHAnsi" w:cs="Arial"/>
                <w:bCs/>
                <w:iCs/>
                <w:sz w:val="22"/>
                <w:szCs w:val="22"/>
                <w:lang w:val="es-ES"/>
              </w:rPr>
              <w:t>13</w:t>
            </w:r>
          </w:p>
        </w:tc>
        <w:tc>
          <w:tcPr>
            <w:tcW w:w="9603" w:type="dxa"/>
            <w:shd w:val="clear" w:color="auto" w:fill="FDE9D9" w:themeFill="accent6" w:themeFillTint="33"/>
          </w:tcPr>
          <w:p w:rsidR="0095613A" w:rsidRDefault="0095613A" w:rsidP="00376588">
            <w:pPr>
              <w:jc w:val="both"/>
              <w:rPr>
                <w:rFonts w:asciiTheme="minorHAnsi" w:hAnsiTheme="minorHAnsi" w:cs="Arial"/>
                <w:sz w:val="22"/>
                <w:szCs w:val="22"/>
                <w:lang w:val="es-ES_tradnl"/>
              </w:rPr>
            </w:pPr>
            <w:r>
              <w:rPr>
                <w:rFonts w:asciiTheme="minorHAnsi" w:hAnsiTheme="minorHAnsi" w:cs="Arial"/>
                <w:sz w:val="22"/>
                <w:szCs w:val="22"/>
                <w:lang w:val="es-ES_tradnl"/>
              </w:rPr>
              <w:t xml:space="preserve">Si disparo es efectivo, OOW / DCO mantiene contención superior y verifica establecimiento de guardia de </w:t>
            </w:r>
            <w:proofErr w:type="spellStart"/>
            <w:r>
              <w:rPr>
                <w:rFonts w:asciiTheme="minorHAnsi" w:hAnsiTheme="minorHAnsi" w:cs="Arial"/>
                <w:sz w:val="22"/>
                <w:szCs w:val="22"/>
                <w:lang w:val="es-ES_tradnl"/>
              </w:rPr>
              <w:t>reignición</w:t>
            </w:r>
            <w:proofErr w:type="spellEnd"/>
            <w:r>
              <w:rPr>
                <w:rFonts w:asciiTheme="minorHAnsi" w:hAnsiTheme="minorHAnsi" w:cs="Arial"/>
                <w:sz w:val="22"/>
                <w:szCs w:val="22"/>
                <w:lang w:val="es-ES_tradnl"/>
              </w:rPr>
              <w:t>.</w:t>
            </w:r>
          </w:p>
          <w:p w:rsidR="0095613A" w:rsidRDefault="0095613A" w:rsidP="00376588">
            <w:pPr>
              <w:jc w:val="both"/>
              <w:rPr>
                <w:rFonts w:asciiTheme="minorHAnsi" w:hAnsiTheme="minorHAnsi" w:cs="Arial"/>
                <w:sz w:val="22"/>
                <w:szCs w:val="22"/>
                <w:lang w:val="es-ES_tradnl"/>
              </w:rPr>
            </w:pPr>
            <w:r>
              <w:rPr>
                <w:rFonts w:asciiTheme="minorHAnsi" w:hAnsiTheme="minorHAnsi" w:cs="Arial"/>
                <w:sz w:val="22"/>
                <w:szCs w:val="22"/>
                <w:lang w:val="es-ES_tradnl"/>
              </w:rPr>
              <w:t>Sitrep por 1MC:</w:t>
            </w:r>
          </w:p>
          <w:p w:rsidR="0095613A" w:rsidRPr="009A6457" w:rsidRDefault="0095613A" w:rsidP="00376588">
            <w:pPr>
              <w:jc w:val="both"/>
              <w:rPr>
                <w:rFonts w:asciiTheme="minorHAnsi" w:hAnsiTheme="minorHAnsi" w:cs="Arial"/>
                <w:b/>
                <w:sz w:val="22"/>
                <w:szCs w:val="22"/>
                <w:lang w:val="es-ES_tradnl"/>
              </w:rPr>
            </w:pPr>
            <w:r w:rsidRPr="009A6457">
              <w:rPr>
                <w:rFonts w:asciiTheme="minorHAnsi" w:hAnsiTheme="minorHAnsi" w:cs="Arial"/>
                <w:b/>
                <w:sz w:val="22"/>
                <w:szCs w:val="22"/>
                <w:lang w:val="es-ES_tradnl"/>
              </w:rPr>
              <w:t>“</w:t>
            </w:r>
            <w:r>
              <w:rPr>
                <w:rFonts w:asciiTheme="minorHAnsi" w:hAnsiTheme="minorHAnsi" w:cs="Arial"/>
                <w:b/>
                <w:sz w:val="22"/>
                <w:szCs w:val="22"/>
                <w:lang w:val="es-ES_tradnl"/>
              </w:rPr>
              <w:t>I</w:t>
            </w:r>
            <w:r w:rsidRPr="009A6457">
              <w:rPr>
                <w:rFonts w:asciiTheme="minorHAnsi" w:hAnsiTheme="minorHAnsi" w:cs="Arial"/>
                <w:b/>
                <w:sz w:val="22"/>
                <w:szCs w:val="22"/>
                <w:lang w:val="es-ES_tradnl"/>
              </w:rPr>
              <w:t>ncendio extinguido.</w:t>
            </w:r>
          </w:p>
          <w:p w:rsidR="0095613A" w:rsidRDefault="0095613A" w:rsidP="00376588">
            <w:pPr>
              <w:jc w:val="both"/>
              <w:rPr>
                <w:rFonts w:asciiTheme="minorHAnsi" w:hAnsiTheme="minorHAnsi" w:cs="Arial"/>
                <w:sz w:val="22"/>
                <w:szCs w:val="22"/>
                <w:lang w:val="es-ES_tradnl"/>
              </w:rPr>
            </w:pPr>
            <w:r w:rsidRPr="009A6457">
              <w:rPr>
                <w:rFonts w:asciiTheme="minorHAnsi" w:hAnsiTheme="minorHAnsi" w:cs="Arial"/>
                <w:b/>
                <w:sz w:val="22"/>
                <w:szCs w:val="22"/>
                <w:lang w:val="es-ES_tradnl"/>
              </w:rPr>
              <w:t xml:space="preserve">Se establece guardia de </w:t>
            </w:r>
            <w:proofErr w:type="spellStart"/>
            <w:r w:rsidRPr="009A6457">
              <w:rPr>
                <w:rFonts w:asciiTheme="minorHAnsi" w:hAnsiTheme="minorHAnsi" w:cs="Arial"/>
                <w:b/>
                <w:sz w:val="22"/>
                <w:szCs w:val="22"/>
                <w:lang w:val="es-ES_tradnl"/>
              </w:rPr>
              <w:t>reignición</w:t>
            </w:r>
            <w:proofErr w:type="spellEnd"/>
            <w:r w:rsidRPr="009A6457">
              <w:rPr>
                <w:rFonts w:asciiTheme="minorHAnsi" w:hAnsiTheme="minorHAnsi" w:cs="Arial"/>
                <w:b/>
                <w:sz w:val="22"/>
                <w:szCs w:val="22"/>
                <w:lang w:val="es-ES_tradnl"/>
              </w:rPr>
              <w:t>: (grados y nombres), tiempo de trabajo hasta minuto___´”</w:t>
            </w:r>
          </w:p>
        </w:tc>
      </w:tr>
      <w:tr w:rsidR="0095613A" w:rsidRPr="00E344D3" w:rsidTr="00335322">
        <w:trPr>
          <w:jc w:val="center"/>
        </w:trPr>
        <w:tc>
          <w:tcPr>
            <w:tcW w:w="479" w:type="dxa"/>
            <w:tcBorders>
              <w:bottom w:val="single" w:sz="4" w:space="0" w:color="auto"/>
            </w:tcBorders>
            <w:shd w:val="clear" w:color="auto" w:fill="FDE9D9" w:themeFill="accent6" w:themeFillTint="33"/>
            <w:vAlign w:val="center"/>
          </w:tcPr>
          <w:p w:rsidR="0095613A" w:rsidRDefault="0095613A" w:rsidP="00616076">
            <w:pPr>
              <w:jc w:val="center"/>
              <w:rPr>
                <w:rFonts w:asciiTheme="minorHAnsi" w:hAnsiTheme="minorHAnsi" w:cs="Arial"/>
                <w:bCs/>
                <w:iCs/>
                <w:sz w:val="22"/>
                <w:szCs w:val="22"/>
                <w:lang w:val="es-ES"/>
              </w:rPr>
            </w:pPr>
            <w:r>
              <w:rPr>
                <w:rFonts w:asciiTheme="minorHAnsi" w:hAnsiTheme="minorHAnsi" w:cs="Arial"/>
                <w:bCs/>
                <w:iCs/>
                <w:sz w:val="22"/>
                <w:szCs w:val="22"/>
                <w:lang w:val="es-ES"/>
              </w:rPr>
              <w:t>14</w:t>
            </w:r>
          </w:p>
        </w:tc>
        <w:tc>
          <w:tcPr>
            <w:tcW w:w="9603" w:type="dxa"/>
            <w:tcBorders>
              <w:bottom w:val="single" w:sz="4" w:space="0" w:color="auto"/>
            </w:tcBorders>
            <w:shd w:val="clear" w:color="auto" w:fill="FDE9D9" w:themeFill="accent6" w:themeFillTint="33"/>
          </w:tcPr>
          <w:p w:rsidR="0095613A" w:rsidRDefault="0095613A" w:rsidP="00376588">
            <w:pPr>
              <w:jc w:val="both"/>
              <w:rPr>
                <w:rFonts w:asciiTheme="minorHAnsi" w:hAnsiTheme="minorHAnsi" w:cs="Arial"/>
                <w:sz w:val="22"/>
                <w:szCs w:val="22"/>
                <w:lang w:val="es-ES_tradnl"/>
              </w:rPr>
            </w:pPr>
            <w:r>
              <w:rPr>
                <w:rFonts w:asciiTheme="minorHAnsi" w:hAnsiTheme="minorHAnsi" w:cs="Arial"/>
                <w:sz w:val="22"/>
                <w:szCs w:val="22"/>
                <w:lang w:val="es-ES_tradnl"/>
              </w:rPr>
              <w:t xml:space="preserve">En conjunto con IDG / </w:t>
            </w:r>
            <w:proofErr w:type="spellStart"/>
            <w:r>
              <w:rPr>
                <w:rFonts w:asciiTheme="minorHAnsi" w:hAnsiTheme="minorHAnsi" w:cs="Arial"/>
                <w:sz w:val="22"/>
                <w:szCs w:val="22"/>
                <w:lang w:val="es-ES_tradnl"/>
              </w:rPr>
              <w:t>Propman</w:t>
            </w:r>
            <w:proofErr w:type="spellEnd"/>
            <w:r>
              <w:rPr>
                <w:rFonts w:asciiTheme="minorHAnsi" w:hAnsiTheme="minorHAnsi" w:cs="Arial"/>
                <w:sz w:val="22"/>
                <w:szCs w:val="22"/>
                <w:lang w:val="es-ES_tradnl"/>
              </w:rPr>
              <w:t>, OOW / DCO verifica ruta para aclarar el humo del Departamento, debiendo considerar:</w:t>
            </w:r>
          </w:p>
          <w:p w:rsidR="0095613A" w:rsidRDefault="0095613A" w:rsidP="009A6457">
            <w:pPr>
              <w:pStyle w:val="Prrafodelista"/>
              <w:numPr>
                <w:ilvl w:val="0"/>
                <w:numId w:val="41"/>
              </w:numPr>
              <w:jc w:val="both"/>
              <w:rPr>
                <w:rFonts w:asciiTheme="minorHAnsi" w:hAnsiTheme="minorHAnsi" w:cs="Arial"/>
                <w:sz w:val="22"/>
                <w:szCs w:val="22"/>
              </w:rPr>
            </w:pPr>
            <w:r>
              <w:rPr>
                <w:rFonts w:asciiTheme="minorHAnsi" w:hAnsiTheme="minorHAnsi" w:cs="Arial"/>
                <w:sz w:val="22"/>
                <w:szCs w:val="22"/>
              </w:rPr>
              <w:t>Fase 1: Zona limpia (cerrar todas las puertas y mamparos).</w:t>
            </w:r>
          </w:p>
          <w:p w:rsidR="0095613A" w:rsidRDefault="0095613A" w:rsidP="009A6457">
            <w:pPr>
              <w:pStyle w:val="Prrafodelista"/>
              <w:numPr>
                <w:ilvl w:val="0"/>
                <w:numId w:val="41"/>
              </w:numPr>
              <w:jc w:val="both"/>
              <w:rPr>
                <w:rFonts w:asciiTheme="minorHAnsi" w:hAnsiTheme="minorHAnsi" w:cs="Arial"/>
                <w:sz w:val="22"/>
                <w:szCs w:val="22"/>
              </w:rPr>
            </w:pPr>
            <w:r>
              <w:rPr>
                <w:rFonts w:asciiTheme="minorHAnsi" w:hAnsiTheme="minorHAnsi" w:cs="Arial"/>
                <w:sz w:val="22"/>
                <w:szCs w:val="22"/>
              </w:rPr>
              <w:t>Fase 2: Zona sucia (abrir todas puertas y mamparos contaminadas dentro del límite de humo).</w:t>
            </w:r>
          </w:p>
          <w:p w:rsidR="0095613A" w:rsidRDefault="0095613A" w:rsidP="009A6457">
            <w:pPr>
              <w:pStyle w:val="Prrafodelista"/>
              <w:numPr>
                <w:ilvl w:val="0"/>
                <w:numId w:val="41"/>
              </w:numPr>
              <w:jc w:val="both"/>
              <w:rPr>
                <w:rFonts w:asciiTheme="minorHAnsi" w:hAnsiTheme="minorHAnsi" w:cs="Arial"/>
                <w:sz w:val="22"/>
                <w:szCs w:val="22"/>
              </w:rPr>
            </w:pPr>
            <w:r>
              <w:rPr>
                <w:rFonts w:asciiTheme="minorHAnsi" w:hAnsiTheme="minorHAnsi" w:cs="Arial"/>
                <w:sz w:val="22"/>
                <w:szCs w:val="22"/>
              </w:rPr>
              <w:t>Fase 3: Abrir puerta que separa la zona sucia de la zona limpia.</w:t>
            </w:r>
          </w:p>
          <w:p w:rsidR="0095613A" w:rsidRPr="0020050A" w:rsidRDefault="0095613A" w:rsidP="0020050A">
            <w:pPr>
              <w:pStyle w:val="Prrafodelista"/>
              <w:numPr>
                <w:ilvl w:val="0"/>
                <w:numId w:val="41"/>
              </w:numPr>
              <w:jc w:val="both"/>
              <w:rPr>
                <w:rFonts w:asciiTheme="minorHAnsi" w:hAnsiTheme="minorHAnsi" w:cs="Arial"/>
                <w:sz w:val="22"/>
                <w:szCs w:val="22"/>
              </w:rPr>
            </w:pPr>
            <w:r w:rsidRPr="0020050A">
              <w:rPr>
                <w:rFonts w:asciiTheme="minorHAnsi" w:hAnsiTheme="minorHAnsi" w:cs="Arial"/>
                <w:sz w:val="22"/>
                <w:szCs w:val="22"/>
              </w:rPr>
              <w:t>Personal designado para el aclarado de humo debe presentarse en la HQ1 con la tenida correspondiente y anotar las instrucciones dadas por el OOW / DCO verificando en conjunto el Tablero de Incidentes.</w:t>
            </w:r>
          </w:p>
          <w:p w:rsidR="0095613A" w:rsidRPr="0020050A" w:rsidRDefault="0095613A" w:rsidP="00335322">
            <w:pPr>
              <w:pStyle w:val="Prrafodelista"/>
              <w:numPr>
                <w:ilvl w:val="0"/>
                <w:numId w:val="41"/>
              </w:numPr>
              <w:jc w:val="both"/>
              <w:rPr>
                <w:rFonts w:asciiTheme="minorHAnsi" w:hAnsiTheme="minorHAnsi" w:cs="Arial"/>
                <w:sz w:val="22"/>
                <w:szCs w:val="22"/>
              </w:rPr>
            </w:pPr>
            <w:r w:rsidRPr="0020050A">
              <w:rPr>
                <w:rFonts w:asciiTheme="minorHAnsi" w:hAnsiTheme="minorHAnsi" w:cs="Arial"/>
                <w:sz w:val="22"/>
                <w:szCs w:val="22"/>
              </w:rPr>
              <w:t>Se debe tener en consideración factores como la dirección del viento</w:t>
            </w:r>
            <w:r>
              <w:rPr>
                <w:rFonts w:asciiTheme="minorHAnsi" w:hAnsiTheme="minorHAnsi" w:cs="Arial"/>
                <w:sz w:val="22"/>
                <w:szCs w:val="22"/>
              </w:rPr>
              <w:t xml:space="preserve"> y uso de </w:t>
            </w:r>
            <w:proofErr w:type="spellStart"/>
            <w:r>
              <w:rPr>
                <w:rFonts w:asciiTheme="minorHAnsi" w:hAnsiTheme="minorHAnsi" w:cs="Arial"/>
                <w:sz w:val="22"/>
                <w:szCs w:val="22"/>
              </w:rPr>
              <w:t>smoke</w:t>
            </w:r>
            <w:proofErr w:type="spellEnd"/>
            <w:r>
              <w:rPr>
                <w:rFonts w:asciiTheme="minorHAnsi" w:hAnsiTheme="minorHAnsi" w:cs="Arial"/>
                <w:sz w:val="22"/>
                <w:szCs w:val="22"/>
              </w:rPr>
              <w:t xml:space="preserve"> </w:t>
            </w:r>
            <w:proofErr w:type="spellStart"/>
            <w:r>
              <w:rPr>
                <w:rFonts w:asciiTheme="minorHAnsi" w:hAnsiTheme="minorHAnsi" w:cs="Arial"/>
                <w:sz w:val="22"/>
                <w:szCs w:val="22"/>
              </w:rPr>
              <w:t>boundary</w:t>
            </w:r>
            <w:proofErr w:type="spellEnd"/>
            <w:r>
              <w:rPr>
                <w:rFonts w:asciiTheme="minorHAnsi" w:hAnsiTheme="minorHAnsi" w:cs="Arial"/>
                <w:sz w:val="22"/>
                <w:szCs w:val="22"/>
              </w:rPr>
              <w:t xml:space="preserve"> </w:t>
            </w:r>
            <w:proofErr w:type="spellStart"/>
            <w:r>
              <w:rPr>
                <w:rFonts w:asciiTheme="minorHAnsi" w:hAnsiTheme="minorHAnsi" w:cs="Arial"/>
                <w:sz w:val="22"/>
                <w:szCs w:val="22"/>
              </w:rPr>
              <w:t>lights</w:t>
            </w:r>
            <w:proofErr w:type="spellEnd"/>
            <w:r>
              <w:rPr>
                <w:rFonts w:asciiTheme="minorHAnsi" w:hAnsiTheme="minorHAnsi" w:cs="Arial"/>
                <w:sz w:val="22"/>
                <w:szCs w:val="22"/>
              </w:rPr>
              <w:t>.</w:t>
            </w:r>
          </w:p>
        </w:tc>
      </w:tr>
      <w:tr w:rsidR="0095613A" w:rsidRPr="00E344D3" w:rsidTr="00335322">
        <w:trPr>
          <w:jc w:val="center"/>
        </w:trPr>
        <w:tc>
          <w:tcPr>
            <w:tcW w:w="479" w:type="dxa"/>
            <w:tcBorders>
              <w:bottom w:val="single" w:sz="4" w:space="0" w:color="auto"/>
            </w:tcBorders>
            <w:shd w:val="clear" w:color="auto" w:fill="FDE9D9" w:themeFill="accent6" w:themeFillTint="33"/>
            <w:vAlign w:val="center"/>
          </w:tcPr>
          <w:p w:rsidR="0095613A" w:rsidRDefault="0095613A" w:rsidP="00616076">
            <w:pPr>
              <w:jc w:val="center"/>
              <w:rPr>
                <w:rFonts w:asciiTheme="minorHAnsi" w:hAnsiTheme="minorHAnsi" w:cs="Arial"/>
                <w:bCs/>
                <w:iCs/>
                <w:sz w:val="22"/>
                <w:szCs w:val="22"/>
                <w:lang w:val="es-ES"/>
              </w:rPr>
            </w:pPr>
            <w:r>
              <w:rPr>
                <w:rFonts w:asciiTheme="minorHAnsi" w:hAnsiTheme="minorHAnsi" w:cs="Arial"/>
                <w:bCs/>
                <w:iCs/>
                <w:sz w:val="22"/>
                <w:szCs w:val="22"/>
                <w:lang w:val="es-ES"/>
              </w:rPr>
              <w:t>15</w:t>
            </w:r>
          </w:p>
        </w:tc>
        <w:tc>
          <w:tcPr>
            <w:tcW w:w="9603" w:type="dxa"/>
            <w:tcBorders>
              <w:bottom w:val="single" w:sz="4" w:space="0" w:color="auto"/>
            </w:tcBorders>
            <w:shd w:val="clear" w:color="auto" w:fill="FDE9D9" w:themeFill="accent6" w:themeFillTint="33"/>
          </w:tcPr>
          <w:p w:rsidR="0095613A" w:rsidRDefault="0095613A" w:rsidP="00376588">
            <w:pPr>
              <w:jc w:val="both"/>
              <w:rPr>
                <w:rFonts w:asciiTheme="minorHAnsi" w:hAnsiTheme="minorHAnsi" w:cs="Arial"/>
                <w:sz w:val="22"/>
                <w:szCs w:val="22"/>
                <w:lang w:val="es-ES_tradnl"/>
              </w:rPr>
            </w:pPr>
            <w:r>
              <w:rPr>
                <w:rFonts w:asciiTheme="minorHAnsi" w:hAnsiTheme="minorHAnsi" w:cs="Arial"/>
                <w:sz w:val="22"/>
                <w:szCs w:val="22"/>
                <w:lang w:val="es-ES_tradnl"/>
              </w:rPr>
              <w:t>Pedir autorización al mando para iniciar aclarado del humo.</w:t>
            </w:r>
          </w:p>
          <w:p w:rsidR="0095613A" w:rsidRDefault="0095613A" w:rsidP="00376588">
            <w:pPr>
              <w:jc w:val="both"/>
              <w:rPr>
                <w:rFonts w:asciiTheme="minorHAnsi" w:hAnsiTheme="minorHAnsi" w:cs="Arial"/>
                <w:sz w:val="22"/>
                <w:szCs w:val="22"/>
                <w:lang w:val="es-ES_tradnl"/>
              </w:rPr>
            </w:pPr>
            <w:r>
              <w:rPr>
                <w:rFonts w:asciiTheme="minorHAnsi" w:hAnsiTheme="minorHAnsi" w:cs="Arial"/>
                <w:sz w:val="22"/>
                <w:szCs w:val="22"/>
                <w:lang w:val="es-ES_tradnl"/>
              </w:rPr>
              <w:t>Sitrep por 1MC:</w:t>
            </w:r>
          </w:p>
          <w:p w:rsidR="0095613A" w:rsidRPr="0086055D" w:rsidRDefault="0095613A" w:rsidP="0086055D">
            <w:pPr>
              <w:pStyle w:val="Prrafodelista"/>
              <w:numPr>
                <w:ilvl w:val="0"/>
                <w:numId w:val="49"/>
              </w:numPr>
              <w:jc w:val="both"/>
              <w:rPr>
                <w:rFonts w:asciiTheme="minorHAnsi" w:hAnsiTheme="minorHAnsi" w:cs="Arial"/>
                <w:b/>
                <w:sz w:val="22"/>
                <w:szCs w:val="22"/>
              </w:rPr>
            </w:pPr>
            <w:r w:rsidRPr="0086055D">
              <w:rPr>
                <w:rFonts w:asciiTheme="minorHAnsi" w:hAnsiTheme="minorHAnsi" w:cs="Arial"/>
                <w:b/>
                <w:sz w:val="22"/>
                <w:szCs w:val="22"/>
              </w:rPr>
              <w:t>“Aclarado de humo se realizará a través de puerta / escotilla ___, personal mantenerse alejado del lugar.</w:t>
            </w:r>
          </w:p>
          <w:p w:rsidR="0095613A" w:rsidRPr="0086055D" w:rsidRDefault="0095613A" w:rsidP="0086055D">
            <w:pPr>
              <w:pStyle w:val="Prrafodelista"/>
              <w:numPr>
                <w:ilvl w:val="0"/>
                <w:numId w:val="49"/>
              </w:numPr>
              <w:jc w:val="both"/>
              <w:rPr>
                <w:rFonts w:asciiTheme="minorHAnsi" w:hAnsiTheme="minorHAnsi" w:cs="Arial"/>
                <w:b/>
                <w:sz w:val="22"/>
                <w:szCs w:val="22"/>
              </w:rPr>
            </w:pPr>
            <w:r w:rsidRPr="0086055D">
              <w:rPr>
                <w:rFonts w:asciiTheme="minorHAnsi" w:hAnsiTheme="minorHAnsi" w:cs="Arial"/>
                <w:b/>
                <w:sz w:val="22"/>
                <w:szCs w:val="22"/>
              </w:rPr>
              <w:t>Fase 1 Finalizada</w:t>
            </w:r>
          </w:p>
          <w:p w:rsidR="0095613A" w:rsidRPr="0086055D" w:rsidRDefault="0095613A" w:rsidP="0086055D">
            <w:pPr>
              <w:pStyle w:val="Prrafodelista"/>
              <w:numPr>
                <w:ilvl w:val="0"/>
                <w:numId w:val="49"/>
              </w:numPr>
              <w:jc w:val="both"/>
              <w:rPr>
                <w:rFonts w:asciiTheme="minorHAnsi" w:hAnsiTheme="minorHAnsi" w:cs="Arial"/>
                <w:b/>
                <w:sz w:val="22"/>
                <w:szCs w:val="22"/>
              </w:rPr>
            </w:pPr>
            <w:r w:rsidRPr="0086055D">
              <w:rPr>
                <w:rFonts w:asciiTheme="minorHAnsi" w:hAnsiTheme="minorHAnsi" w:cs="Arial"/>
                <w:b/>
                <w:sz w:val="22"/>
                <w:szCs w:val="22"/>
              </w:rPr>
              <w:t>Fase 2 Finalizada.</w:t>
            </w:r>
          </w:p>
          <w:p w:rsidR="0095613A" w:rsidRPr="0086055D" w:rsidRDefault="0095613A" w:rsidP="00376588">
            <w:pPr>
              <w:pStyle w:val="Prrafodelista"/>
              <w:numPr>
                <w:ilvl w:val="0"/>
                <w:numId w:val="49"/>
              </w:numPr>
              <w:jc w:val="both"/>
              <w:rPr>
                <w:rFonts w:asciiTheme="minorHAnsi" w:hAnsiTheme="minorHAnsi" w:cs="Arial"/>
                <w:b/>
                <w:sz w:val="22"/>
                <w:szCs w:val="22"/>
              </w:rPr>
            </w:pPr>
            <w:r w:rsidRPr="0086055D">
              <w:rPr>
                <w:rFonts w:asciiTheme="minorHAnsi" w:hAnsiTheme="minorHAnsi" w:cs="Arial"/>
                <w:b/>
                <w:sz w:val="22"/>
                <w:szCs w:val="22"/>
              </w:rPr>
              <w:t>Se da inicio a fase 3 de aclarado de humo.”</w:t>
            </w:r>
          </w:p>
        </w:tc>
      </w:tr>
      <w:tr w:rsidR="0095613A" w:rsidRPr="00E344D3" w:rsidTr="00335322">
        <w:trPr>
          <w:jc w:val="center"/>
        </w:trPr>
        <w:tc>
          <w:tcPr>
            <w:tcW w:w="479" w:type="dxa"/>
            <w:tcBorders>
              <w:bottom w:val="single" w:sz="4" w:space="0" w:color="auto"/>
            </w:tcBorders>
            <w:shd w:val="clear" w:color="auto" w:fill="auto"/>
            <w:vAlign w:val="center"/>
          </w:tcPr>
          <w:p w:rsidR="0095613A" w:rsidRPr="00E344D3" w:rsidRDefault="0095613A" w:rsidP="00616076">
            <w:pPr>
              <w:jc w:val="center"/>
              <w:rPr>
                <w:rFonts w:asciiTheme="minorHAnsi" w:hAnsiTheme="minorHAnsi" w:cs="Arial"/>
                <w:bCs/>
                <w:iCs/>
                <w:sz w:val="22"/>
                <w:szCs w:val="22"/>
                <w:lang w:val="es-ES"/>
              </w:rPr>
            </w:pPr>
            <w:r>
              <w:rPr>
                <w:rFonts w:asciiTheme="minorHAnsi" w:hAnsiTheme="minorHAnsi" w:cs="Arial"/>
                <w:bCs/>
                <w:iCs/>
                <w:sz w:val="22"/>
                <w:szCs w:val="22"/>
                <w:lang w:val="es-ES"/>
              </w:rPr>
              <w:t>16</w:t>
            </w:r>
          </w:p>
        </w:tc>
        <w:tc>
          <w:tcPr>
            <w:tcW w:w="9603" w:type="dxa"/>
            <w:tcBorders>
              <w:bottom w:val="single" w:sz="4" w:space="0" w:color="auto"/>
            </w:tcBorders>
            <w:shd w:val="clear" w:color="auto" w:fill="auto"/>
          </w:tcPr>
          <w:p w:rsidR="0095613A" w:rsidRDefault="0095613A" w:rsidP="003C2A9C">
            <w:pPr>
              <w:jc w:val="both"/>
              <w:rPr>
                <w:rFonts w:asciiTheme="minorHAnsi" w:hAnsiTheme="minorHAnsi" w:cs="Arial"/>
                <w:sz w:val="22"/>
                <w:szCs w:val="22"/>
                <w:lang w:val="es-ES_tradnl"/>
              </w:rPr>
            </w:pPr>
            <w:r>
              <w:rPr>
                <w:rFonts w:asciiTheme="minorHAnsi" w:hAnsiTheme="minorHAnsi" w:cs="Arial"/>
                <w:sz w:val="22"/>
                <w:szCs w:val="22"/>
                <w:lang w:val="es-ES_tradnl"/>
              </w:rPr>
              <w:t>Si las primeras acciones no son efectivas DCO debe considerar cubrir puestos de apoyo a la SSEP, pidiendo la autorización a IBC.</w:t>
            </w:r>
          </w:p>
          <w:p w:rsidR="0095613A" w:rsidRDefault="0095613A" w:rsidP="003C2A9C">
            <w:pPr>
              <w:jc w:val="both"/>
              <w:rPr>
                <w:rFonts w:asciiTheme="minorHAnsi" w:hAnsiTheme="minorHAnsi" w:cs="Arial"/>
                <w:sz w:val="22"/>
                <w:szCs w:val="22"/>
                <w:lang w:val="es-ES_tradnl"/>
              </w:rPr>
            </w:pPr>
            <w:r>
              <w:rPr>
                <w:rFonts w:asciiTheme="minorHAnsi" w:hAnsiTheme="minorHAnsi" w:cs="Arial"/>
                <w:sz w:val="22"/>
                <w:szCs w:val="22"/>
                <w:lang w:val="es-ES_tradnl"/>
              </w:rPr>
              <w:lastRenderedPageBreak/>
              <w:t>Sitrep por 1MC:</w:t>
            </w:r>
          </w:p>
          <w:p w:rsidR="0095613A" w:rsidRPr="00701E59" w:rsidRDefault="0095613A" w:rsidP="0019638F">
            <w:pPr>
              <w:jc w:val="both"/>
              <w:rPr>
                <w:rFonts w:asciiTheme="minorHAnsi" w:hAnsiTheme="minorHAnsi" w:cs="Arial"/>
                <w:b/>
                <w:sz w:val="22"/>
                <w:szCs w:val="22"/>
                <w:lang w:val="es-ES_tradnl"/>
              </w:rPr>
            </w:pPr>
            <w:r w:rsidRPr="00701E59">
              <w:rPr>
                <w:rFonts w:asciiTheme="minorHAnsi" w:hAnsiTheme="minorHAnsi" w:cs="Arial"/>
                <w:b/>
                <w:sz w:val="22"/>
                <w:szCs w:val="22"/>
                <w:lang w:val="es-ES_tradnl"/>
              </w:rPr>
              <w:t>“</w:t>
            </w:r>
            <w:r>
              <w:rPr>
                <w:rFonts w:asciiTheme="minorHAnsi" w:hAnsiTheme="minorHAnsi" w:cs="Arial"/>
                <w:b/>
                <w:sz w:val="22"/>
                <w:szCs w:val="22"/>
                <w:lang w:val="es-ES_tradnl"/>
              </w:rPr>
              <w:t>Al momento, perdiendo, c</w:t>
            </w:r>
            <w:r w:rsidRPr="00701E59">
              <w:rPr>
                <w:rFonts w:asciiTheme="minorHAnsi" w:hAnsiTheme="minorHAnsi" w:cs="Arial"/>
                <w:b/>
                <w:sz w:val="22"/>
                <w:szCs w:val="22"/>
                <w:lang w:val="es-ES_tradnl"/>
              </w:rPr>
              <w:t>ubrir puestos de apoyo a la SSEP</w:t>
            </w:r>
            <w:r>
              <w:rPr>
                <w:rFonts w:asciiTheme="minorHAnsi" w:hAnsiTheme="minorHAnsi" w:cs="Arial"/>
                <w:b/>
                <w:sz w:val="22"/>
                <w:szCs w:val="22"/>
                <w:lang w:val="es-ES_tradnl"/>
              </w:rPr>
              <w:t>.</w:t>
            </w:r>
            <w:r w:rsidRPr="00701E59">
              <w:rPr>
                <w:rFonts w:asciiTheme="minorHAnsi" w:hAnsiTheme="minorHAnsi" w:cs="Arial"/>
                <w:b/>
                <w:sz w:val="22"/>
                <w:szCs w:val="22"/>
                <w:lang w:val="es-ES_tradnl"/>
              </w:rPr>
              <w:t>”</w:t>
            </w:r>
          </w:p>
        </w:tc>
      </w:tr>
      <w:tr w:rsidR="0095613A" w:rsidRPr="00E344D3" w:rsidTr="00335322">
        <w:trPr>
          <w:jc w:val="center"/>
        </w:trPr>
        <w:tc>
          <w:tcPr>
            <w:tcW w:w="479" w:type="dxa"/>
            <w:tcBorders>
              <w:bottom w:val="single" w:sz="4" w:space="0" w:color="auto"/>
            </w:tcBorders>
            <w:shd w:val="clear" w:color="auto" w:fill="auto"/>
            <w:vAlign w:val="center"/>
          </w:tcPr>
          <w:p w:rsidR="0095613A" w:rsidRPr="009753A1" w:rsidRDefault="0095613A" w:rsidP="00616076">
            <w:pPr>
              <w:jc w:val="center"/>
              <w:rPr>
                <w:rFonts w:asciiTheme="minorHAnsi" w:hAnsiTheme="minorHAnsi" w:cs="Arial"/>
                <w:bCs/>
                <w:iCs/>
                <w:sz w:val="22"/>
                <w:szCs w:val="22"/>
              </w:rPr>
            </w:pPr>
            <w:r>
              <w:rPr>
                <w:rFonts w:asciiTheme="minorHAnsi" w:hAnsiTheme="minorHAnsi" w:cs="Arial"/>
                <w:bCs/>
                <w:iCs/>
                <w:sz w:val="22"/>
                <w:szCs w:val="22"/>
                <w:lang w:val="es-ES"/>
              </w:rPr>
              <w:lastRenderedPageBreak/>
              <w:t>17</w:t>
            </w:r>
          </w:p>
        </w:tc>
        <w:tc>
          <w:tcPr>
            <w:tcW w:w="9603" w:type="dxa"/>
            <w:tcBorders>
              <w:bottom w:val="single" w:sz="4" w:space="0" w:color="auto"/>
            </w:tcBorders>
            <w:shd w:val="clear" w:color="auto" w:fill="auto"/>
          </w:tcPr>
          <w:p w:rsidR="0095613A" w:rsidRPr="009753A1" w:rsidRDefault="0095613A" w:rsidP="009753A1">
            <w:pPr>
              <w:jc w:val="both"/>
              <w:rPr>
                <w:rFonts w:asciiTheme="minorHAnsi" w:hAnsiTheme="minorHAnsi" w:cs="Arial"/>
                <w:sz w:val="22"/>
                <w:szCs w:val="22"/>
              </w:rPr>
            </w:pPr>
            <w:r w:rsidRPr="009753A1">
              <w:rPr>
                <w:rFonts w:asciiTheme="minorHAnsi" w:hAnsiTheme="minorHAnsi" w:cs="Arial"/>
                <w:sz w:val="22"/>
                <w:szCs w:val="22"/>
              </w:rPr>
              <w:t>Recibir reporte y parte de Partidas CA, una vez listos informar al IBC.</w:t>
            </w:r>
          </w:p>
          <w:p w:rsidR="0095613A" w:rsidRPr="009753A1" w:rsidRDefault="0095613A" w:rsidP="009753A1">
            <w:pPr>
              <w:jc w:val="both"/>
              <w:rPr>
                <w:rFonts w:asciiTheme="minorHAnsi" w:hAnsiTheme="minorHAnsi" w:cs="Arial"/>
                <w:sz w:val="22"/>
                <w:szCs w:val="22"/>
              </w:rPr>
            </w:pPr>
            <w:r w:rsidRPr="009753A1">
              <w:rPr>
                <w:rFonts w:asciiTheme="minorHAnsi" w:hAnsiTheme="minorHAnsi" w:cs="Arial"/>
                <w:sz w:val="22"/>
                <w:szCs w:val="22"/>
              </w:rPr>
              <w:t>Sitrep por 1MC:</w:t>
            </w:r>
          </w:p>
          <w:p w:rsidR="0095613A" w:rsidRPr="009753A1" w:rsidRDefault="0095613A" w:rsidP="009753A1">
            <w:pPr>
              <w:jc w:val="both"/>
              <w:rPr>
                <w:rFonts w:asciiTheme="minorHAnsi" w:hAnsiTheme="minorHAnsi" w:cs="Arial"/>
                <w:b/>
                <w:sz w:val="22"/>
                <w:szCs w:val="22"/>
              </w:rPr>
            </w:pPr>
            <w:r w:rsidRPr="009753A1">
              <w:rPr>
                <w:rFonts w:asciiTheme="minorHAnsi" w:hAnsiTheme="minorHAnsi" w:cs="Arial"/>
                <w:b/>
                <w:sz w:val="22"/>
                <w:szCs w:val="22"/>
              </w:rPr>
              <w:t>"Puestos de apoyo a la SSEP cubiertos</w:t>
            </w:r>
            <w:r>
              <w:rPr>
                <w:rFonts w:asciiTheme="minorHAnsi" w:hAnsiTheme="minorHAnsi" w:cs="Arial"/>
                <w:b/>
                <w:sz w:val="22"/>
                <w:szCs w:val="22"/>
              </w:rPr>
              <w:t>.</w:t>
            </w:r>
            <w:r w:rsidRPr="009753A1">
              <w:rPr>
                <w:rFonts w:asciiTheme="minorHAnsi" w:hAnsiTheme="minorHAnsi" w:cs="Arial"/>
                <w:b/>
                <w:sz w:val="22"/>
                <w:szCs w:val="22"/>
              </w:rPr>
              <w:t>"</w:t>
            </w:r>
          </w:p>
        </w:tc>
      </w:tr>
      <w:tr w:rsidR="0095613A" w:rsidRPr="00E344D3" w:rsidTr="00335322">
        <w:trPr>
          <w:jc w:val="center"/>
        </w:trPr>
        <w:tc>
          <w:tcPr>
            <w:tcW w:w="479" w:type="dxa"/>
            <w:tcBorders>
              <w:bottom w:val="single" w:sz="4" w:space="0" w:color="auto"/>
            </w:tcBorders>
            <w:shd w:val="clear" w:color="auto" w:fill="auto"/>
            <w:vAlign w:val="center"/>
          </w:tcPr>
          <w:p w:rsidR="0095613A" w:rsidRPr="00E344D3"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18</w:t>
            </w:r>
          </w:p>
        </w:tc>
        <w:tc>
          <w:tcPr>
            <w:tcW w:w="9603" w:type="dxa"/>
            <w:tcBorders>
              <w:bottom w:val="single" w:sz="4" w:space="0" w:color="auto"/>
            </w:tcBorders>
            <w:shd w:val="clear" w:color="auto" w:fill="auto"/>
          </w:tcPr>
          <w:p w:rsidR="0095613A" w:rsidRDefault="0095613A" w:rsidP="009753A1">
            <w:pPr>
              <w:jc w:val="both"/>
              <w:rPr>
                <w:rFonts w:asciiTheme="minorHAnsi" w:hAnsiTheme="minorHAnsi" w:cs="Arial"/>
                <w:sz w:val="22"/>
                <w:szCs w:val="22"/>
                <w:lang w:val="es-ES_tradnl"/>
              </w:rPr>
            </w:pPr>
            <w:r>
              <w:rPr>
                <w:rFonts w:asciiTheme="minorHAnsi" w:hAnsiTheme="minorHAnsi" w:cs="Arial"/>
                <w:sz w:val="22"/>
                <w:szCs w:val="22"/>
                <w:lang w:val="es-ES_tradnl"/>
              </w:rPr>
              <w:t>Si incendio se torna incontrolable e I/C FCP cierra puerta del Departamento, OOW / DCO da prioridad a contención y activa TMS.</w:t>
            </w:r>
          </w:p>
          <w:p w:rsidR="0095613A" w:rsidRDefault="0095613A" w:rsidP="009753A1">
            <w:pPr>
              <w:jc w:val="both"/>
              <w:rPr>
                <w:rFonts w:asciiTheme="minorHAnsi" w:hAnsiTheme="minorHAnsi" w:cs="Arial"/>
                <w:sz w:val="22"/>
                <w:szCs w:val="22"/>
                <w:lang w:val="es-ES_tradnl"/>
              </w:rPr>
            </w:pPr>
            <w:r>
              <w:rPr>
                <w:rFonts w:asciiTheme="minorHAnsi" w:hAnsiTheme="minorHAnsi" w:cs="Arial"/>
                <w:sz w:val="22"/>
                <w:szCs w:val="22"/>
                <w:lang w:val="es-ES_tradnl"/>
              </w:rPr>
              <w:t>Sitrep por 1MC:</w:t>
            </w:r>
          </w:p>
          <w:p w:rsidR="0095613A" w:rsidRPr="0019638F" w:rsidRDefault="0095613A" w:rsidP="009753A1">
            <w:pPr>
              <w:pStyle w:val="Prrafodelista"/>
              <w:numPr>
                <w:ilvl w:val="0"/>
                <w:numId w:val="40"/>
              </w:numPr>
              <w:jc w:val="both"/>
              <w:rPr>
                <w:rFonts w:asciiTheme="minorHAnsi" w:hAnsiTheme="minorHAnsi" w:cs="Arial"/>
                <w:b/>
                <w:sz w:val="22"/>
                <w:szCs w:val="22"/>
              </w:rPr>
            </w:pPr>
            <w:r w:rsidRPr="0019638F">
              <w:rPr>
                <w:rFonts w:asciiTheme="minorHAnsi" w:hAnsiTheme="minorHAnsi" w:cs="Arial"/>
                <w:b/>
                <w:sz w:val="22"/>
                <w:szCs w:val="22"/>
              </w:rPr>
              <w:t>“Incendio se torna incon</w:t>
            </w:r>
            <w:r>
              <w:rPr>
                <w:rFonts w:asciiTheme="minorHAnsi" w:hAnsiTheme="minorHAnsi" w:cs="Arial"/>
                <w:b/>
                <w:sz w:val="22"/>
                <w:szCs w:val="22"/>
              </w:rPr>
              <w:t>trolable, personal de la_____</w:t>
            </w:r>
            <w:r w:rsidRPr="0019638F">
              <w:rPr>
                <w:rFonts w:asciiTheme="minorHAnsi" w:hAnsiTheme="minorHAnsi" w:cs="Arial"/>
                <w:b/>
                <w:sz w:val="22"/>
                <w:szCs w:val="22"/>
              </w:rPr>
              <w:t xml:space="preserve"> aclara del departamento, incendio pasa a puerta cerrada.</w:t>
            </w:r>
          </w:p>
          <w:p w:rsidR="0095613A" w:rsidRPr="0019638F" w:rsidRDefault="0095613A" w:rsidP="009753A1">
            <w:pPr>
              <w:pStyle w:val="Prrafodelista"/>
              <w:numPr>
                <w:ilvl w:val="0"/>
                <w:numId w:val="40"/>
              </w:numPr>
              <w:jc w:val="both"/>
              <w:rPr>
                <w:rFonts w:asciiTheme="minorHAnsi" w:hAnsiTheme="minorHAnsi" w:cs="Arial"/>
                <w:b/>
                <w:sz w:val="22"/>
                <w:szCs w:val="22"/>
              </w:rPr>
            </w:pPr>
            <w:r w:rsidRPr="0019638F">
              <w:rPr>
                <w:rFonts w:asciiTheme="minorHAnsi" w:hAnsiTheme="minorHAnsi" w:cs="Arial"/>
                <w:b/>
                <w:sz w:val="22"/>
                <w:szCs w:val="22"/>
              </w:rPr>
              <w:t xml:space="preserve">Prioridad </w:t>
            </w:r>
            <w:r>
              <w:rPr>
                <w:rFonts w:asciiTheme="minorHAnsi" w:hAnsiTheme="minorHAnsi" w:cs="Arial"/>
                <w:b/>
                <w:sz w:val="22"/>
                <w:szCs w:val="22"/>
              </w:rPr>
              <w:t>es efectuar la contención de las caras del Departamento</w:t>
            </w:r>
            <w:r w:rsidRPr="0019638F">
              <w:rPr>
                <w:rFonts w:asciiTheme="minorHAnsi" w:hAnsiTheme="minorHAnsi" w:cs="Arial"/>
                <w:b/>
                <w:sz w:val="22"/>
                <w:szCs w:val="22"/>
              </w:rPr>
              <w:t>.”</w:t>
            </w:r>
          </w:p>
          <w:p w:rsidR="0095613A" w:rsidRDefault="0095613A" w:rsidP="009753A1">
            <w:pPr>
              <w:jc w:val="both"/>
              <w:rPr>
                <w:rFonts w:asciiTheme="minorHAnsi" w:hAnsiTheme="minorHAnsi" w:cs="Arial"/>
                <w:sz w:val="22"/>
                <w:szCs w:val="22"/>
                <w:lang w:val="es-ES_tradnl"/>
              </w:rPr>
            </w:pPr>
            <w:r w:rsidRPr="0019638F">
              <w:rPr>
                <w:rFonts w:asciiTheme="minorHAnsi" w:hAnsiTheme="minorHAnsi" w:cs="Arial"/>
                <w:b/>
                <w:sz w:val="22"/>
                <w:szCs w:val="22"/>
              </w:rPr>
              <w:t>Activar TMS.”</w:t>
            </w:r>
          </w:p>
        </w:tc>
      </w:tr>
      <w:tr w:rsidR="0095613A" w:rsidRPr="00E344D3" w:rsidTr="00335322">
        <w:trPr>
          <w:jc w:val="center"/>
        </w:trPr>
        <w:tc>
          <w:tcPr>
            <w:tcW w:w="479" w:type="dxa"/>
            <w:shd w:val="clear" w:color="auto" w:fill="auto"/>
            <w:vAlign w:val="center"/>
          </w:tcPr>
          <w:p w:rsidR="0095613A"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19</w:t>
            </w:r>
          </w:p>
        </w:tc>
        <w:tc>
          <w:tcPr>
            <w:tcW w:w="9603" w:type="dxa"/>
            <w:shd w:val="clear" w:color="auto" w:fill="auto"/>
          </w:tcPr>
          <w:p w:rsidR="0095613A" w:rsidRDefault="0095613A" w:rsidP="003C2A9C">
            <w:pPr>
              <w:jc w:val="both"/>
              <w:rPr>
                <w:rFonts w:asciiTheme="minorHAnsi" w:hAnsiTheme="minorHAnsi" w:cs="Arial"/>
                <w:sz w:val="22"/>
                <w:szCs w:val="22"/>
                <w:lang w:val="es-ES_tradnl"/>
              </w:rPr>
            </w:pPr>
            <w:r>
              <w:rPr>
                <w:rFonts w:asciiTheme="minorHAnsi" w:hAnsiTheme="minorHAnsi" w:cs="Arial"/>
                <w:sz w:val="22"/>
                <w:szCs w:val="22"/>
                <w:lang w:val="es-ES_tradnl"/>
              </w:rPr>
              <w:t>Verificar estado avance aislamientos primarios según prioridad:</w:t>
            </w:r>
          </w:p>
          <w:p w:rsidR="0095613A" w:rsidRDefault="0095613A" w:rsidP="0020050A">
            <w:pPr>
              <w:pStyle w:val="Prrafodelista"/>
              <w:numPr>
                <w:ilvl w:val="0"/>
                <w:numId w:val="42"/>
              </w:numPr>
              <w:jc w:val="both"/>
              <w:rPr>
                <w:rFonts w:asciiTheme="minorHAnsi" w:hAnsiTheme="minorHAnsi" w:cs="Arial"/>
                <w:sz w:val="22"/>
                <w:szCs w:val="22"/>
              </w:rPr>
            </w:pPr>
            <w:r>
              <w:rPr>
                <w:rFonts w:asciiTheme="minorHAnsi" w:hAnsiTheme="minorHAnsi" w:cs="Arial"/>
                <w:sz w:val="22"/>
                <w:szCs w:val="22"/>
              </w:rPr>
              <w:t>Aislamiento mecánico de Ventilación.</w:t>
            </w:r>
          </w:p>
          <w:p w:rsidR="0095613A" w:rsidRDefault="0095613A" w:rsidP="0020050A">
            <w:pPr>
              <w:pStyle w:val="Prrafodelista"/>
              <w:numPr>
                <w:ilvl w:val="0"/>
                <w:numId w:val="42"/>
              </w:numPr>
              <w:jc w:val="both"/>
              <w:rPr>
                <w:rFonts w:asciiTheme="minorHAnsi" w:hAnsiTheme="minorHAnsi" w:cs="Arial"/>
                <w:sz w:val="22"/>
                <w:szCs w:val="22"/>
              </w:rPr>
            </w:pPr>
            <w:r>
              <w:rPr>
                <w:rFonts w:asciiTheme="minorHAnsi" w:hAnsiTheme="minorHAnsi" w:cs="Arial"/>
                <w:sz w:val="22"/>
                <w:szCs w:val="22"/>
              </w:rPr>
              <w:t>Aislamiento Mecánico.</w:t>
            </w:r>
          </w:p>
          <w:p w:rsidR="0095613A" w:rsidRPr="0020050A" w:rsidRDefault="0095613A" w:rsidP="0020050A">
            <w:pPr>
              <w:pStyle w:val="Prrafodelista"/>
              <w:numPr>
                <w:ilvl w:val="0"/>
                <w:numId w:val="42"/>
              </w:numPr>
              <w:jc w:val="both"/>
              <w:rPr>
                <w:rFonts w:asciiTheme="minorHAnsi" w:hAnsiTheme="minorHAnsi" w:cs="Arial"/>
                <w:sz w:val="22"/>
                <w:szCs w:val="22"/>
              </w:rPr>
            </w:pPr>
            <w:r>
              <w:rPr>
                <w:rFonts w:asciiTheme="minorHAnsi" w:hAnsiTheme="minorHAnsi" w:cs="Arial"/>
                <w:sz w:val="22"/>
                <w:szCs w:val="22"/>
              </w:rPr>
              <w:t>Aislamiento eléctrico.</w:t>
            </w:r>
          </w:p>
        </w:tc>
      </w:tr>
      <w:tr w:rsidR="0095613A" w:rsidRPr="00E344D3" w:rsidTr="00335322">
        <w:trPr>
          <w:jc w:val="center"/>
        </w:trPr>
        <w:tc>
          <w:tcPr>
            <w:tcW w:w="479" w:type="dxa"/>
            <w:shd w:val="clear" w:color="auto" w:fill="auto"/>
            <w:vAlign w:val="center"/>
          </w:tcPr>
          <w:p w:rsidR="0095613A" w:rsidRPr="00E344D3"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20</w:t>
            </w:r>
          </w:p>
        </w:tc>
        <w:tc>
          <w:tcPr>
            <w:tcW w:w="9603" w:type="dxa"/>
            <w:shd w:val="clear" w:color="auto" w:fill="auto"/>
          </w:tcPr>
          <w:p w:rsidR="0095613A" w:rsidRDefault="0095613A" w:rsidP="003C2A9C">
            <w:pPr>
              <w:jc w:val="both"/>
              <w:rPr>
                <w:rFonts w:asciiTheme="minorHAnsi" w:hAnsiTheme="minorHAnsi" w:cs="Arial"/>
                <w:sz w:val="22"/>
                <w:szCs w:val="22"/>
                <w:lang w:val="es-ES_tradnl"/>
              </w:rPr>
            </w:pPr>
            <w:r>
              <w:rPr>
                <w:rFonts w:asciiTheme="minorHAnsi" w:hAnsiTheme="minorHAnsi" w:cs="Arial"/>
                <w:sz w:val="22"/>
                <w:szCs w:val="22"/>
                <w:lang w:val="es-ES_tradnl"/>
              </w:rPr>
              <w:t>OOD considerar activación del Plan campanazo, objeto contar con personal disponible.</w:t>
            </w:r>
          </w:p>
        </w:tc>
      </w:tr>
      <w:tr w:rsidR="0095613A" w:rsidRPr="00E344D3" w:rsidTr="00335322">
        <w:trPr>
          <w:jc w:val="center"/>
        </w:trPr>
        <w:tc>
          <w:tcPr>
            <w:tcW w:w="479" w:type="dxa"/>
            <w:shd w:val="clear" w:color="auto" w:fill="auto"/>
            <w:vAlign w:val="center"/>
          </w:tcPr>
          <w:p w:rsidR="0095613A" w:rsidRPr="0020050A"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21</w:t>
            </w:r>
          </w:p>
        </w:tc>
        <w:tc>
          <w:tcPr>
            <w:tcW w:w="9603" w:type="dxa"/>
            <w:shd w:val="clear" w:color="auto" w:fill="auto"/>
          </w:tcPr>
          <w:p w:rsidR="0095613A" w:rsidRDefault="0095613A" w:rsidP="00616076">
            <w:pPr>
              <w:jc w:val="both"/>
              <w:rPr>
                <w:rFonts w:asciiTheme="minorHAnsi" w:hAnsiTheme="minorHAnsi" w:cs="Arial"/>
                <w:sz w:val="22"/>
                <w:szCs w:val="22"/>
                <w:lang w:val="es-ES_tradnl"/>
              </w:rPr>
            </w:pPr>
            <w:r>
              <w:rPr>
                <w:rFonts w:asciiTheme="minorHAnsi" w:hAnsiTheme="minorHAnsi" w:cs="Arial"/>
                <w:sz w:val="22"/>
                <w:szCs w:val="22"/>
                <w:lang w:val="es-ES_tradnl"/>
              </w:rPr>
              <w:t>No antes de 5 minutos desde la confirmación del 1º disparo, considerar la operación del 2º disparo de Halón.</w:t>
            </w:r>
          </w:p>
          <w:p w:rsidR="0095613A" w:rsidRDefault="0095613A" w:rsidP="00616076">
            <w:pPr>
              <w:jc w:val="both"/>
              <w:rPr>
                <w:rFonts w:asciiTheme="minorHAnsi" w:hAnsiTheme="minorHAnsi" w:cs="Arial"/>
                <w:sz w:val="22"/>
                <w:szCs w:val="22"/>
                <w:lang w:val="es-ES_tradnl"/>
              </w:rPr>
            </w:pPr>
            <w:r>
              <w:rPr>
                <w:rFonts w:asciiTheme="minorHAnsi" w:hAnsiTheme="minorHAnsi" w:cs="Arial"/>
                <w:sz w:val="22"/>
                <w:szCs w:val="22"/>
                <w:lang w:val="es-ES_tradnl"/>
              </w:rPr>
              <w:t>Verificar:</w:t>
            </w:r>
          </w:p>
          <w:p w:rsidR="0095613A" w:rsidRDefault="0095613A" w:rsidP="0020050A">
            <w:pPr>
              <w:pStyle w:val="Prrafodelista"/>
              <w:numPr>
                <w:ilvl w:val="0"/>
                <w:numId w:val="43"/>
              </w:numPr>
              <w:jc w:val="both"/>
              <w:rPr>
                <w:rFonts w:asciiTheme="minorHAnsi" w:hAnsiTheme="minorHAnsi" w:cs="Arial"/>
                <w:sz w:val="22"/>
                <w:szCs w:val="22"/>
              </w:rPr>
            </w:pPr>
            <w:r>
              <w:rPr>
                <w:rFonts w:asciiTheme="minorHAnsi" w:hAnsiTheme="minorHAnsi" w:cs="Arial"/>
                <w:sz w:val="22"/>
                <w:szCs w:val="22"/>
              </w:rPr>
              <w:t>Aislamientos primarios efectuados (Mecánico de Ventilación, Mecánico y Eléctrico).</w:t>
            </w:r>
          </w:p>
          <w:p w:rsidR="0095613A" w:rsidRDefault="0095613A" w:rsidP="0020050A">
            <w:pPr>
              <w:pStyle w:val="Prrafodelista"/>
              <w:numPr>
                <w:ilvl w:val="0"/>
                <w:numId w:val="43"/>
              </w:numPr>
              <w:jc w:val="both"/>
              <w:rPr>
                <w:rFonts w:asciiTheme="minorHAnsi" w:hAnsiTheme="minorHAnsi" w:cs="Arial"/>
                <w:sz w:val="22"/>
                <w:szCs w:val="22"/>
              </w:rPr>
            </w:pPr>
            <w:r>
              <w:rPr>
                <w:rFonts w:asciiTheme="minorHAnsi" w:hAnsiTheme="minorHAnsi" w:cs="Arial"/>
                <w:sz w:val="22"/>
                <w:szCs w:val="22"/>
              </w:rPr>
              <w:t>Crash Stop efectuado (nuevo).</w:t>
            </w:r>
          </w:p>
          <w:p w:rsidR="0095613A" w:rsidRPr="0020050A" w:rsidRDefault="0095613A" w:rsidP="0020050A">
            <w:pPr>
              <w:pStyle w:val="Prrafodelista"/>
              <w:numPr>
                <w:ilvl w:val="0"/>
                <w:numId w:val="43"/>
              </w:numPr>
              <w:jc w:val="both"/>
              <w:rPr>
                <w:rFonts w:asciiTheme="minorHAnsi" w:hAnsiTheme="minorHAnsi" w:cs="Arial"/>
                <w:sz w:val="22"/>
                <w:szCs w:val="22"/>
              </w:rPr>
            </w:pPr>
            <w:r>
              <w:rPr>
                <w:rFonts w:asciiTheme="minorHAnsi" w:hAnsiTheme="minorHAnsi" w:cs="Arial"/>
                <w:sz w:val="22"/>
                <w:szCs w:val="22"/>
              </w:rPr>
              <w:t>No hay personal dentro del Departamento.</w:t>
            </w:r>
          </w:p>
        </w:tc>
      </w:tr>
      <w:tr w:rsidR="0095613A" w:rsidRPr="00E344D3" w:rsidTr="00335322">
        <w:trPr>
          <w:jc w:val="center"/>
        </w:trPr>
        <w:tc>
          <w:tcPr>
            <w:tcW w:w="479" w:type="dxa"/>
            <w:shd w:val="clear" w:color="auto" w:fill="auto"/>
            <w:vAlign w:val="center"/>
          </w:tcPr>
          <w:p w:rsidR="0095613A" w:rsidRPr="0020050A"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22</w:t>
            </w:r>
          </w:p>
        </w:tc>
        <w:tc>
          <w:tcPr>
            <w:tcW w:w="9603" w:type="dxa"/>
            <w:shd w:val="clear" w:color="auto" w:fill="auto"/>
          </w:tcPr>
          <w:p w:rsidR="0095613A" w:rsidRPr="00E344D3" w:rsidRDefault="0095613A" w:rsidP="003C2A9C">
            <w:pPr>
              <w:jc w:val="both"/>
              <w:rPr>
                <w:rFonts w:asciiTheme="minorHAnsi" w:hAnsiTheme="minorHAnsi" w:cs="Arial"/>
                <w:sz w:val="22"/>
                <w:szCs w:val="22"/>
                <w:lang w:val="es-ES_tradnl"/>
              </w:rPr>
            </w:pPr>
            <w:r>
              <w:rPr>
                <w:rFonts w:asciiTheme="minorHAnsi" w:hAnsiTheme="minorHAnsi" w:cs="Arial"/>
                <w:sz w:val="22"/>
                <w:szCs w:val="22"/>
                <w:lang w:val="es-ES_tradnl"/>
              </w:rPr>
              <w:t>OOW / DCO solicita autorización del CO para activación 2º disparo de Halón</w:t>
            </w:r>
          </w:p>
        </w:tc>
      </w:tr>
      <w:tr w:rsidR="0095613A" w:rsidRPr="0020050A" w:rsidTr="00335322">
        <w:trPr>
          <w:jc w:val="center"/>
        </w:trPr>
        <w:tc>
          <w:tcPr>
            <w:tcW w:w="479" w:type="dxa"/>
            <w:shd w:val="clear" w:color="auto" w:fill="auto"/>
            <w:vAlign w:val="center"/>
          </w:tcPr>
          <w:p w:rsidR="0095613A" w:rsidRPr="0020050A"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23</w:t>
            </w:r>
          </w:p>
        </w:tc>
        <w:tc>
          <w:tcPr>
            <w:tcW w:w="9603" w:type="dxa"/>
            <w:shd w:val="clear" w:color="auto" w:fill="auto"/>
          </w:tcPr>
          <w:p w:rsidR="0095613A" w:rsidRPr="009753A1" w:rsidRDefault="0095613A" w:rsidP="003C2A9C">
            <w:pPr>
              <w:jc w:val="both"/>
              <w:rPr>
                <w:rFonts w:asciiTheme="minorHAnsi" w:hAnsiTheme="minorHAnsi" w:cs="Arial"/>
                <w:sz w:val="22"/>
                <w:szCs w:val="22"/>
                <w:lang w:val="es-ES"/>
              </w:rPr>
            </w:pPr>
            <w:r w:rsidRPr="009753A1">
              <w:rPr>
                <w:rFonts w:asciiTheme="minorHAnsi" w:hAnsiTheme="minorHAnsi" w:cs="Arial"/>
                <w:sz w:val="22"/>
                <w:szCs w:val="22"/>
                <w:lang w:val="es-ES"/>
              </w:rPr>
              <w:t>Sitrep por 1MC:</w:t>
            </w:r>
          </w:p>
          <w:p w:rsidR="0095613A" w:rsidRPr="0020050A" w:rsidRDefault="0095613A" w:rsidP="003C2A9C">
            <w:pPr>
              <w:jc w:val="both"/>
              <w:rPr>
                <w:rFonts w:asciiTheme="minorHAnsi" w:hAnsiTheme="minorHAnsi" w:cs="Arial"/>
                <w:b/>
                <w:sz w:val="22"/>
                <w:szCs w:val="22"/>
                <w:lang w:val="es-ES"/>
              </w:rPr>
            </w:pPr>
            <w:r w:rsidRPr="0020050A">
              <w:rPr>
                <w:rFonts w:asciiTheme="minorHAnsi" w:hAnsiTheme="minorHAnsi" w:cs="Arial"/>
                <w:b/>
                <w:sz w:val="22"/>
                <w:szCs w:val="22"/>
                <w:lang w:val="es-ES"/>
              </w:rPr>
              <w:t xml:space="preserve">“I/C FCP autorizado a efectuar 2º disparo de </w:t>
            </w:r>
            <w:proofErr w:type="spellStart"/>
            <w:r w:rsidRPr="0020050A">
              <w:rPr>
                <w:rFonts w:asciiTheme="minorHAnsi" w:hAnsiTheme="minorHAnsi" w:cs="Arial"/>
                <w:b/>
                <w:sz w:val="22"/>
                <w:szCs w:val="22"/>
                <w:lang w:val="es-ES"/>
              </w:rPr>
              <w:t>halón</w:t>
            </w:r>
            <w:proofErr w:type="spellEnd"/>
            <w:r w:rsidRPr="0020050A">
              <w:rPr>
                <w:rFonts w:asciiTheme="minorHAnsi" w:hAnsiTheme="minorHAnsi" w:cs="Arial"/>
                <w:b/>
                <w:sz w:val="22"/>
                <w:szCs w:val="22"/>
                <w:lang w:val="es-ES"/>
              </w:rPr>
              <w:t>.”</w:t>
            </w:r>
          </w:p>
        </w:tc>
      </w:tr>
      <w:tr w:rsidR="0095613A" w:rsidRPr="0020050A" w:rsidTr="00335322">
        <w:trPr>
          <w:jc w:val="center"/>
        </w:trPr>
        <w:tc>
          <w:tcPr>
            <w:tcW w:w="479" w:type="dxa"/>
            <w:shd w:val="clear" w:color="auto" w:fill="auto"/>
            <w:vAlign w:val="center"/>
          </w:tcPr>
          <w:p w:rsidR="0095613A" w:rsidRPr="00E344D3"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24</w:t>
            </w:r>
          </w:p>
        </w:tc>
        <w:tc>
          <w:tcPr>
            <w:tcW w:w="9603" w:type="dxa"/>
            <w:shd w:val="clear" w:color="auto" w:fill="auto"/>
          </w:tcPr>
          <w:p w:rsidR="0095613A" w:rsidRDefault="0095613A" w:rsidP="0019638F">
            <w:pPr>
              <w:jc w:val="both"/>
              <w:rPr>
                <w:rFonts w:asciiTheme="minorHAnsi" w:hAnsiTheme="minorHAnsi" w:cs="Arial"/>
                <w:sz w:val="22"/>
                <w:szCs w:val="22"/>
                <w:lang w:val="es-ES"/>
              </w:rPr>
            </w:pPr>
            <w:r>
              <w:rPr>
                <w:rFonts w:asciiTheme="minorHAnsi" w:hAnsiTheme="minorHAnsi" w:cs="Arial"/>
                <w:sz w:val="22"/>
                <w:szCs w:val="22"/>
                <w:lang w:val="es-ES"/>
              </w:rPr>
              <w:t>Verificar estado de avance de la contención considerando:</w:t>
            </w:r>
          </w:p>
          <w:p w:rsidR="0095613A" w:rsidRPr="00D2224E" w:rsidRDefault="0095613A" w:rsidP="00D34CE7">
            <w:pPr>
              <w:pStyle w:val="Prrafodelista"/>
              <w:numPr>
                <w:ilvl w:val="0"/>
                <w:numId w:val="21"/>
              </w:numPr>
              <w:jc w:val="both"/>
              <w:rPr>
                <w:rFonts w:ascii="Calibri" w:hAnsi="Calibri"/>
                <w:color w:val="000000"/>
                <w:sz w:val="22"/>
                <w:szCs w:val="22"/>
                <w:lang w:val="es-ES"/>
              </w:rPr>
            </w:pPr>
            <w:r>
              <w:rPr>
                <w:rFonts w:ascii="Calibri" w:hAnsi="Calibri"/>
                <w:color w:val="000000"/>
                <w:sz w:val="22"/>
                <w:szCs w:val="22"/>
                <w:lang w:val="es-ES"/>
              </w:rPr>
              <w:t>P</w:t>
            </w:r>
            <w:r w:rsidRPr="00D2224E">
              <w:rPr>
                <w:rFonts w:ascii="Calibri" w:hAnsi="Calibri"/>
                <w:color w:val="000000"/>
                <w:sz w:val="22"/>
                <w:szCs w:val="22"/>
                <w:lang w:val="es-ES"/>
              </w:rPr>
              <w:t>rimera prioridad (tarjetas color rojo)</w:t>
            </w:r>
            <w:r>
              <w:rPr>
                <w:rFonts w:ascii="Calibri" w:hAnsi="Calibri"/>
                <w:color w:val="000000"/>
                <w:sz w:val="22"/>
                <w:szCs w:val="22"/>
                <w:lang w:val="es-ES"/>
              </w:rPr>
              <w:t>,</w:t>
            </w:r>
            <w:r w:rsidRPr="00D2224E">
              <w:rPr>
                <w:rFonts w:ascii="Calibri" w:hAnsi="Calibri"/>
                <w:color w:val="000000"/>
                <w:sz w:val="22"/>
                <w:szCs w:val="22"/>
                <w:lang w:val="es-ES"/>
              </w:rPr>
              <w:t xml:space="preserve"> antes de los 3 </w:t>
            </w:r>
            <w:r w:rsidRPr="00D2224E">
              <w:rPr>
                <w:rFonts w:asciiTheme="minorHAnsi" w:hAnsiTheme="minorHAnsi" w:cs="Arial"/>
                <w:sz w:val="22"/>
                <w:szCs w:val="22"/>
                <w:lang w:val="es-ES"/>
              </w:rPr>
              <w:t>[min]</w:t>
            </w:r>
            <w:r>
              <w:rPr>
                <w:rFonts w:asciiTheme="minorHAnsi" w:hAnsiTheme="minorHAnsi" w:cs="Arial"/>
                <w:sz w:val="22"/>
                <w:szCs w:val="22"/>
                <w:lang w:val="es-ES"/>
              </w:rPr>
              <w:t>.</w:t>
            </w:r>
          </w:p>
          <w:p w:rsidR="0095613A" w:rsidRPr="00D2224E" w:rsidRDefault="0095613A" w:rsidP="00D34CE7">
            <w:pPr>
              <w:pStyle w:val="Prrafodelista"/>
              <w:numPr>
                <w:ilvl w:val="0"/>
                <w:numId w:val="21"/>
              </w:numPr>
              <w:jc w:val="both"/>
              <w:rPr>
                <w:rFonts w:ascii="Calibri" w:hAnsi="Calibri"/>
                <w:color w:val="000000"/>
                <w:sz w:val="22"/>
                <w:szCs w:val="22"/>
                <w:lang w:val="es-ES"/>
              </w:rPr>
            </w:pPr>
            <w:r>
              <w:rPr>
                <w:rFonts w:asciiTheme="minorHAnsi" w:hAnsiTheme="minorHAnsi" w:cs="Arial"/>
                <w:sz w:val="22"/>
                <w:szCs w:val="22"/>
                <w:lang w:val="es-ES"/>
              </w:rPr>
              <w:t>Segunda prioridad</w:t>
            </w:r>
            <w:r w:rsidRPr="00D2224E">
              <w:rPr>
                <w:rFonts w:asciiTheme="minorHAnsi" w:hAnsiTheme="minorHAnsi" w:cs="Arial"/>
                <w:sz w:val="22"/>
                <w:szCs w:val="22"/>
                <w:lang w:val="es-ES"/>
              </w:rPr>
              <w:t xml:space="preserve"> (tarjetas color amarillo)</w:t>
            </w:r>
            <w:r>
              <w:rPr>
                <w:rFonts w:asciiTheme="minorHAnsi" w:hAnsiTheme="minorHAnsi" w:cs="Arial"/>
                <w:sz w:val="22"/>
                <w:szCs w:val="22"/>
                <w:lang w:val="es-ES"/>
              </w:rPr>
              <w:t>,</w:t>
            </w:r>
            <w:r w:rsidRPr="00D2224E">
              <w:rPr>
                <w:rFonts w:asciiTheme="minorHAnsi" w:hAnsiTheme="minorHAnsi" w:cs="Arial"/>
                <w:sz w:val="22"/>
                <w:szCs w:val="22"/>
                <w:lang w:val="es-ES"/>
              </w:rPr>
              <w:t xml:space="preserve"> antes de los 10 [min]</w:t>
            </w:r>
            <w:r>
              <w:rPr>
                <w:rFonts w:asciiTheme="minorHAnsi" w:hAnsiTheme="minorHAnsi" w:cs="Arial"/>
                <w:sz w:val="22"/>
                <w:szCs w:val="22"/>
                <w:lang w:val="es-ES"/>
              </w:rPr>
              <w:t>.</w:t>
            </w:r>
          </w:p>
          <w:p w:rsidR="0095613A" w:rsidRPr="00D34CE7" w:rsidRDefault="0095613A" w:rsidP="00D34CE7">
            <w:pPr>
              <w:pStyle w:val="Prrafodelista"/>
              <w:numPr>
                <w:ilvl w:val="0"/>
                <w:numId w:val="21"/>
              </w:numPr>
              <w:jc w:val="both"/>
              <w:rPr>
                <w:rFonts w:asciiTheme="minorHAnsi" w:hAnsiTheme="minorHAnsi" w:cs="Arial"/>
                <w:sz w:val="22"/>
                <w:szCs w:val="22"/>
                <w:lang w:val="es-ES"/>
              </w:rPr>
            </w:pPr>
            <w:r w:rsidRPr="00D34CE7">
              <w:rPr>
                <w:rFonts w:ascii="Calibri" w:hAnsi="Calibri"/>
                <w:color w:val="000000"/>
                <w:sz w:val="22"/>
                <w:szCs w:val="22"/>
                <w:lang w:val="es-ES"/>
              </w:rPr>
              <w:t xml:space="preserve">Tercera prioridad (tarjetas color verde) antes de los 30 </w:t>
            </w:r>
            <w:r w:rsidRPr="00D34CE7">
              <w:rPr>
                <w:rFonts w:asciiTheme="minorHAnsi" w:hAnsiTheme="minorHAnsi" w:cs="Arial"/>
                <w:sz w:val="22"/>
                <w:szCs w:val="22"/>
                <w:lang w:val="es-ES"/>
              </w:rPr>
              <w:t>[min]</w:t>
            </w:r>
            <w:r w:rsidRPr="00D34CE7">
              <w:rPr>
                <w:rFonts w:ascii="Calibri" w:hAnsi="Calibri"/>
                <w:color w:val="000000"/>
                <w:sz w:val="22"/>
                <w:szCs w:val="22"/>
                <w:lang w:val="es-ES"/>
              </w:rPr>
              <w:t>.</w:t>
            </w:r>
          </w:p>
        </w:tc>
      </w:tr>
      <w:tr w:rsidR="0095613A" w:rsidRPr="0020050A" w:rsidTr="00335322">
        <w:trPr>
          <w:jc w:val="center"/>
        </w:trPr>
        <w:tc>
          <w:tcPr>
            <w:tcW w:w="479" w:type="dxa"/>
            <w:shd w:val="clear" w:color="auto" w:fill="auto"/>
            <w:vAlign w:val="center"/>
          </w:tcPr>
          <w:p w:rsidR="0095613A" w:rsidRPr="00E344D3"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25</w:t>
            </w:r>
          </w:p>
        </w:tc>
        <w:tc>
          <w:tcPr>
            <w:tcW w:w="9603" w:type="dxa"/>
            <w:shd w:val="clear" w:color="auto" w:fill="auto"/>
          </w:tcPr>
          <w:p w:rsidR="0095613A" w:rsidRPr="00B37C34" w:rsidRDefault="0095613A" w:rsidP="00B37C34">
            <w:pPr>
              <w:jc w:val="both"/>
              <w:rPr>
                <w:rFonts w:asciiTheme="minorHAnsi" w:hAnsiTheme="minorHAnsi" w:cs="Arial"/>
                <w:sz w:val="22"/>
                <w:szCs w:val="22"/>
                <w:lang w:val="es-ES"/>
              </w:rPr>
            </w:pPr>
            <w:r w:rsidRPr="00B37C34">
              <w:rPr>
                <w:rFonts w:asciiTheme="minorHAnsi" w:hAnsiTheme="minorHAnsi" w:cs="Arial"/>
                <w:sz w:val="22"/>
                <w:szCs w:val="22"/>
              </w:rPr>
              <w:t>OOW / DCO</w:t>
            </w:r>
            <w:r>
              <w:rPr>
                <w:rFonts w:asciiTheme="minorHAnsi" w:hAnsiTheme="minorHAnsi" w:cs="Arial"/>
                <w:sz w:val="22"/>
                <w:szCs w:val="22"/>
              </w:rPr>
              <w:t xml:space="preserve"> mantener monitoreo del estado de avance de aislamientos secundarios.</w:t>
            </w:r>
          </w:p>
        </w:tc>
      </w:tr>
      <w:tr w:rsidR="0095613A" w:rsidRPr="0020050A" w:rsidTr="00335322">
        <w:trPr>
          <w:jc w:val="center"/>
        </w:trPr>
        <w:tc>
          <w:tcPr>
            <w:tcW w:w="479" w:type="dxa"/>
            <w:shd w:val="clear" w:color="auto" w:fill="auto"/>
            <w:vAlign w:val="center"/>
          </w:tcPr>
          <w:p w:rsidR="0095613A" w:rsidRPr="00E344D3"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26</w:t>
            </w:r>
          </w:p>
        </w:tc>
        <w:tc>
          <w:tcPr>
            <w:tcW w:w="9603" w:type="dxa"/>
            <w:shd w:val="clear" w:color="auto" w:fill="auto"/>
          </w:tcPr>
          <w:p w:rsidR="0095613A" w:rsidRDefault="0095613A" w:rsidP="00B37C34">
            <w:pPr>
              <w:jc w:val="both"/>
              <w:rPr>
                <w:rFonts w:asciiTheme="minorHAnsi" w:hAnsiTheme="minorHAnsi" w:cs="Arial"/>
                <w:sz w:val="22"/>
                <w:szCs w:val="22"/>
                <w:lang w:val="es-ES_tradnl"/>
              </w:rPr>
            </w:pPr>
            <w:r>
              <w:rPr>
                <w:rFonts w:asciiTheme="minorHAnsi" w:hAnsiTheme="minorHAnsi" w:cs="Arial"/>
                <w:sz w:val="22"/>
                <w:szCs w:val="22"/>
                <w:lang w:val="es-ES_tradnl"/>
              </w:rPr>
              <w:t xml:space="preserve">OOW / DCO debe optimizar el uso de los equipos BA y el  personal disponible. Cuando pide disponibles </w:t>
            </w:r>
            <w:r w:rsidRPr="00E344D3">
              <w:rPr>
                <w:rFonts w:asciiTheme="minorHAnsi" w:hAnsiTheme="minorHAnsi" w:cs="Arial"/>
                <w:sz w:val="22"/>
                <w:szCs w:val="22"/>
                <w:lang w:val="es-ES_tradnl"/>
              </w:rPr>
              <w:t xml:space="preserve">informar: </w:t>
            </w:r>
          </w:p>
          <w:p w:rsidR="0095613A" w:rsidRPr="00D34CE7" w:rsidRDefault="0095613A" w:rsidP="00B37C34">
            <w:pPr>
              <w:pStyle w:val="Prrafodelista"/>
              <w:numPr>
                <w:ilvl w:val="0"/>
                <w:numId w:val="45"/>
              </w:numPr>
              <w:jc w:val="both"/>
              <w:rPr>
                <w:rFonts w:asciiTheme="minorHAnsi" w:hAnsiTheme="minorHAnsi" w:cs="Arial"/>
                <w:sz w:val="22"/>
                <w:szCs w:val="22"/>
                <w:lang w:val="es-ES"/>
              </w:rPr>
            </w:pPr>
            <w:r>
              <w:rPr>
                <w:rFonts w:asciiTheme="minorHAnsi" w:hAnsiTheme="minorHAnsi" w:cs="Arial"/>
                <w:sz w:val="22"/>
                <w:szCs w:val="22"/>
              </w:rPr>
              <w:t>Cuantos necesito.</w:t>
            </w:r>
            <w:r w:rsidRPr="00D34CE7">
              <w:rPr>
                <w:rFonts w:asciiTheme="minorHAnsi" w:hAnsiTheme="minorHAnsi" w:cs="Arial"/>
                <w:sz w:val="22"/>
                <w:szCs w:val="22"/>
              </w:rPr>
              <w:t xml:space="preserve"> </w:t>
            </w:r>
          </w:p>
          <w:p w:rsidR="0095613A" w:rsidRPr="00D34CE7" w:rsidRDefault="0095613A" w:rsidP="00B37C34">
            <w:pPr>
              <w:pStyle w:val="Prrafodelista"/>
              <w:numPr>
                <w:ilvl w:val="0"/>
                <w:numId w:val="45"/>
              </w:numPr>
              <w:jc w:val="both"/>
              <w:rPr>
                <w:rFonts w:asciiTheme="minorHAnsi" w:hAnsiTheme="minorHAnsi" w:cs="Arial"/>
                <w:sz w:val="22"/>
                <w:szCs w:val="22"/>
                <w:lang w:val="es-ES"/>
              </w:rPr>
            </w:pPr>
            <w:r>
              <w:rPr>
                <w:rFonts w:asciiTheme="minorHAnsi" w:hAnsiTheme="minorHAnsi" w:cs="Arial"/>
                <w:sz w:val="22"/>
                <w:szCs w:val="22"/>
              </w:rPr>
              <w:t>Para que.</w:t>
            </w:r>
          </w:p>
          <w:p w:rsidR="0095613A" w:rsidRPr="00D34CE7" w:rsidRDefault="0095613A" w:rsidP="00B37C34">
            <w:pPr>
              <w:pStyle w:val="Prrafodelista"/>
              <w:numPr>
                <w:ilvl w:val="0"/>
                <w:numId w:val="45"/>
              </w:numPr>
              <w:jc w:val="both"/>
              <w:rPr>
                <w:rFonts w:asciiTheme="minorHAnsi" w:hAnsiTheme="minorHAnsi" w:cs="Arial"/>
                <w:sz w:val="22"/>
                <w:szCs w:val="22"/>
                <w:lang w:val="es-ES"/>
              </w:rPr>
            </w:pPr>
            <w:r>
              <w:rPr>
                <w:rFonts w:asciiTheme="minorHAnsi" w:hAnsiTheme="minorHAnsi" w:cs="Arial"/>
                <w:sz w:val="22"/>
                <w:szCs w:val="22"/>
              </w:rPr>
              <w:t>Donde y a quien se presentan.</w:t>
            </w:r>
            <w:r w:rsidRPr="00D34CE7">
              <w:rPr>
                <w:rFonts w:asciiTheme="minorHAnsi" w:hAnsiTheme="minorHAnsi" w:cs="Arial"/>
                <w:sz w:val="22"/>
                <w:szCs w:val="22"/>
              </w:rPr>
              <w:t xml:space="preserve"> </w:t>
            </w:r>
          </w:p>
          <w:p w:rsidR="0095613A" w:rsidRDefault="0095613A" w:rsidP="00B37C34">
            <w:pPr>
              <w:jc w:val="both"/>
              <w:rPr>
                <w:rFonts w:asciiTheme="minorHAnsi" w:hAnsiTheme="minorHAnsi" w:cs="Arial"/>
                <w:sz w:val="22"/>
                <w:szCs w:val="22"/>
                <w:lang w:val="es-ES_tradnl"/>
              </w:rPr>
            </w:pPr>
            <w:r>
              <w:rPr>
                <w:rFonts w:asciiTheme="minorHAnsi" w:hAnsiTheme="minorHAnsi" w:cs="Arial"/>
                <w:sz w:val="22"/>
                <w:szCs w:val="22"/>
              </w:rPr>
              <w:t>C</w:t>
            </w:r>
            <w:proofErr w:type="spellStart"/>
            <w:r w:rsidRPr="00D34CE7">
              <w:rPr>
                <w:rFonts w:asciiTheme="minorHAnsi" w:hAnsiTheme="minorHAnsi" w:cs="Arial"/>
                <w:sz w:val="22"/>
                <w:szCs w:val="22"/>
                <w:lang w:val="es-ES_tradnl"/>
              </w:rPr>
              <w:t>on</w:t>
            </w:r>
            <w:proofErr w:type="spellEnd"/>
            <w:r w:rsidRPr="00D34CE7">
              <w:rPr>
                <w:rFonts w:asciiTheme="minorHAnsi" w:hAnsiTheme="minorHAnsi" w:cs="Arial"/>
                <w:sz w:val="22"/>
                <w:szCs w:val="22"/>
                <w:lang w:val="es-ES_tradnl"/>
              </w:rPr>
              <w:t xml:space="preserve"> que tenida deben acudir.</w:t>
            </w:r>
          </w:p>
        </w:tc>
      </w:tr>
      <w:tr w:rsidR="0095613A" w:rsidRPr="00E344D3" w:rsidTr="00335322">
        <w:trPr>
          <w:jc w:val="center"/>
        </w:trPr>
        <w:tc>
          <w:tcPr>
            <w:tcW w:w="479" w:type="dxa"/>
            <w:shd w:val="clear" w:color="auto" w:fill="auto"/>
            <w:vAlign w:val="center"/>
          </w:tcPr>
          <w:p w:rsidR="0095613A"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27</w:t>
            </w:r>
          </w:p>
        </w:tc>
        <w:tc>
          <w:tcPr>
            <w:tcW w:w="9603" w:type="dxa"/>
            <w:shd w:val="clear" w:color="auto" w:fill="auto"/>
          </w:tcPr>
          <w:p w:rsidR="0095613A" w:rsidRDefault="0095613A" w:rsidP="003C2A9C">
            <w:pPr>
              <w:jc w:val="both"/>
              <w:rPr>
                <w:rFonts w:asciiTheme="minorHAnsi" w:hAnsiTheme="minorHAnsi" w:cs="Arial"/>
                <w:sz w:val="22"/>
                <w:szCs w:val="22"/>
                <w:lang w:val="es-ES_tradnl"/>
              </w:rPr>
            </w:pPr>
            <w:r>
              <w:rPr>
                <w:rFonts w:asciiTheme="minorHAnsi" w:hAnsiTheme="minorHAnsi" w:cs="Arial"/>
                <w:sz w:val="22"/>
                <w:szCs w:val="22"/>
                <w:lang w:val="es-ES_tradnl"/>
              </w:rPr>
              <w:t>Una vez que I/C Contención informa al OOW / DCO que se encuentran contenidas la totalidad de las caras del Departamento amagado:</w:t>
            </w:r>
          </w:p>
          <w:p w:rsidR="0095613A" w:rsidRDefault="0095613A" w:rsidP="003C2A9C">
            <w:pPr>
              <w:jc w:val="both"/>
              <w:rPr>
                <w:rFonts w:asciiTheme="minorHAnsi" w:hAnsiTheme="minorHAnsi" w:cs="Arial"/>
                <w:sz w:val="22"/>
                <w:szCs w:val="22"/>
                <w:lang w:val="es-ES_tradnl"/>
              </w:rPr>
            </w:pPr>
            <w:r>
              <w:rPr>
                <w:rFonts w:asciiTheme="minorHAnsi" w:hAnsiTheme="minorHAnsi" w:cs="Arial"/>
                <w:sz w:val="22"/>
                <w:szCs w:val="22"/>
                <w:lang w:val="es-ES_tradnl"/>
              </w:rPr>
              <w:t>Sitrep por 1MC:</w:t>
            </w:r>
          </w:p>
          <w:p w:rsidR="0095613A" w:rsidRPr="00D34CE7" w:rsidRDefault="0095613A" w:rsidP="003C2A9C">
            <w:pPr>
              <w:jc w:val="both"/>
              <w:rPr>
                <w:rFonts w:asciiTheme="minorHAnsi" w:hAnsiTheme="minorHAnsi" w:cs="Arial"/>
                <w:b/>
                <w:sz w:val="22"/>
                <w:szCs w:val="22"/>
                <w:lang w:val="es-ES_tradnl"/>
              </w:rPr>
            </w:pPr>
            <w:r w:rsidRPr="00D34CE7">
              <w:rPr>
                <w:rFonts w:asciiTheme="minorHAnsi" w:hAnsiTheme="minorHAnsi" w:cs="Arial"/>
                <w:b/>
                <w:sz w:val="22"/>
                <w:szCs w:val="22"/>
                <w:lang w:val="es-ES_tradnl"/>
              </w:rPr>
              <w:t>“Incendio Contenido”</w:t>
            </w:r>
          </w:p>
          <w:p w:rsidR="0095613A" w:rsidRPr="00D34CE7" w:rsidRDefault="0095613A" w:rsidP="00D34CE7">
            <w:pPr>
              <w:jc w:val="both"/>
              <w:rPr>
                <w:rFonts w:asciiTheme="minorHAnsi" w:hAnsiTheme="minorHAnsi" w:cs="Arial"/>
                <w:b/>
                <w:sz w:val="22"/>
                <w:szCs w:val="22"/>
                <w:lang w:val="es-ES_tradnl"/>
              </w:rPr>
            </w:pPr>
            <w:r w:rsidRPr="00D34CE7">
              <w:rPr>
                <w:rFonts w:asciiTheme="minorHAnsi" w:hAnsiTheme="minorHAnsi" w:cs="Arial"/>
                <w:b/>
                <w:sz w:val="22"/>
                <w:szCs w:val="22"/>
                <w:lang w:val="es-ES_tradnl"/>
              </w:rPr>
              <w:t>____:___ horas, siguiente pe</w:t>
            </w:r>
            <w:r>
              <w:rPr>
                <w:rFonts w:asciiTheme="minorHAnsi" w:hAnsiTheme="minorHAnsi" w:cs="Arial"/>
                <w:b/>
                <w:sz w:val="22"/>
                <w:szCs w:val="22"/>
                <w:lang w:val="es-ES_tradnl"/>
              </w:rPr>
              <w:t>rsonal presentarse en HQ1 para b</w:t>
            </w:r>
            <w:r w:rsidRPr="00D34CE7">
              <w:rPr>
                <w:rFonts w:asciiTheme="minorHAnsi" w:hAnsiTheme="minorHAnsi" w:cs="Arial"/>
                <w:b/>
                <w:sz w:val="22"/>
                <w:szCs w:val="22"/>
                <w:lang w:val="es-ES_tradnl"/>
              </w:rPr>
              <w:t>riefing Logístico:</w:t>
            </w:r>
          </w:p>
          <w:p w:rsidR="0095613A" w:rsidRPr="00D34CE7" w:rsidRDefault="0095613A" w:rsidP="00D34CE7">
            <w:pPr>
              <w:jc w:val="both"/>
              <w:rPr>
                <w:rFonts w:asciiTheme="minorHAnsi" w:hAnsiTheme="minorHAnsi" w:cs="Arial"/>
                <w:sz w:val="22"/>
                <w:szCs w:val="22"/>
                <w:lang w:val="es-ES_tradnl"/>
              </w:rPr>
            </w:pPr>
            <w:r w:rsidRPr="00D34CE7">
              <w:rPr>
                <w:rFonts w:asciiTheme="minorHAnsi" w:hAnsiTheme="minorHAnsi" w:cs="Arial"/>
                <w:b/>
                <w:sz w:val="22"/>
                <w:szCs w:val="22"/>
              </w:rPr>
              <w:t xml:space="preserve">OOW, IDG, I/C FCP, </w:t>
            </w:r>
            <w:proofErr w:type="spellStart"/>
            <w:r w:rsidRPr="00D34CE7">
              <w:rPr>
                <w:rFonts w:asciiTheme="minorHAnsi" w:hAnsiTheme="minorHAnsi" w:cs="Arial"/>
                <w:b/>
                <w:sz w:val="22"/>
                <w:szCs w:val="22"/>
              </w:rPr>
              <w:t>Roving</w:t>
            </w:r>
            <w:proofErr w:type="spellEnd"/>
            <w:r w:rsidRPr="00D34CE7">
              <w:rPr>
                <w:rFonts w:asciiTheme="minorHAnsi" w:hAnsiTheme="minorHAnsi" w:cs="Arial"/>
                <w:b/>
                <w:sz w:val="22"/>
                <w:szCs w:val="22"/>
              </w:rPr>
              <w:t xml:space="preserve">, I/C Contención, Personal de Sanidad y Encargado del Departamento / CO, </w:t>
            </w:r>
            <w:r w:rsidRPr="00D34CE7">
              <w:rPr>
                <w:rFonts w:asciiTheme="minorHAnsi" w:hAnsiTheme="minorHAnsi" w:cs="Arial"/>
                <w:b/>
                <w:sz w:val="22"/>
                <w:szCs w:val="22"/>
              </w:rPr>
              <w:lastRenderedPageBreak/>
              <w:t>XO, MEO, DCO, DCO (L), Jefes de Partidas CRA, I/C FCP, I/C Contención, Jefe Sanidad, Jefe Disponibles.</w:t>
            </w:r>
          </w:p>
        </w:tc>
      </w:tr>
      <w:tr w:rsidR="0095613A" w:rsidRPr="00E344D3" w:rsidTr="00335322">
        <w:trPr>
          <w:jc w:val="center"/>
        </w:trPr>
        <w:tc>
          <w:tcPr>
            <w:tcW w:w="479" w:type="dxa"/>
            <w:shd w:val="clear" w:color="auto" w:fill="auto"/>
            <w:vAlign w:val="center"/>
          </w:tcPr>
          <w:p w:rsidR="0095613A" w:rsidRPr="00E344D3"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lastRenderedPageBreak/>
              <w:t>28</w:t>
            </w:r>
          </w:p>
        </w:tc>
        <w:tc>
          <w:tcPr>
            <w:tcW w:w="9603" w:type="dxa"/>
            <w:shd w:val="clear" w:color="auto" w:fill="auto"/>
          </w:tcPr>
          <w:p w:rsidR="0095613A" w:rsidRPr="00E344D3" w:rsidRDefault="0095613A" w:rsidP="003C2A9C">
            <w:pPr>
              <w:jc w:val="both"/>
              <w:rPr>
                <w:rFonts w:asciiTheme="minorHAnsi" w:hAnsiTheme="minorHAnsi" w:cs="Arial"/>
                <w:sz w:val="22"/>
                <w:szCs w:val="22"/>
                <w:lang w:val="es-ES_tradnl"/>
              </w:rPr>
            </w:pPr>
            <w:r>
              <w:rPr>
                <w:rFonts w:asciiTheme="minorHAnsi" w:hAnsiTheme="minorHAnsi" w:cs="Arial"/>
                <w:sz w:val="22"/>
                <w:szCs w:val="22"/>
                <w:lang w:val="es-ES_tradnl"/>
              </w:rPr>
              <w:t>Mantener monitoreo constante del TMS y rondas efectuadas.</w:t>
            </w:r>
          </w:p>
        </w:tc>
      </w:tr>
      <w:tr w:rsidR="0095613A" w:rsidRPr="00E344D3" w:rsidTr="00335322">
        <w:trPr>
          <w:jc w:val="center"/>
        </w:trPr>
        <w:tc>
          <w:tcPr>
            <w:tcW w:w="479" w:type="dxa"/>
            <w:shd w:val="clear" w:color="auto" w:fill="auto"/>
            <w:vAlign w:val="center"/>
          </w:tcPr>
          <w:p w:rsidR="0095613A" w:rsidRPr="00E344D3"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29</w:t>
            </w:r>
          </w:p>
        </w:tc>
        <w:tc>
          <w:tcPr>
            <w:tcW w:w="9603" w:type="dxa"/>
            <w:shd w:val="clear" w:color="auto" w:fill="auto"/>
          </w:tcPr>
          <w:p w:rsidR="0095613A" w:rsidRDefault="0095613A" w:rsidP="004E26C3">
            <w:pPr>
              <w:jc w:val="both"/>
              <w:rPr>
                <w:rFonts w:asciiTheme="minorHAnsi" w:hAnsiTheme="minorHAnsi" w:cs="Arial"/>
                <w:sz w:val="22"/>
                <w:szCs w:val="22"/>
                <w:lang w:val="es-ES"/>
              </w:rPr>
            </w:pPr>
            <w:r>
              <w:rPr>
                <w:rFonts w:asciiTheme="minorHAnsi" w:hAnsiTheme="minorHAnsi" w:cs="Arial"/>
                <w:sz w:val="22"/>
                <w:szCs w:val="22"/>
                <w:lang w:val="es-ES"/>
              </w:rPr>
              <w:t>Al recibir reporte de ronda TMS de que Tº de los mamparos han presentado tres descensos consecutivos y se encuentran bajo los 100º [C] (60º [C] dentro del Departamento).</w:t>
            </w:r>
          </w:p>
          <w:p w:rsidR="0095613A" w:rsidRDefault="0095613A" w:rsidP="004E26C3">
            <w:pPr>
              <w:jc w:val="both"/>
              <w:rPr>
                <w:rFonts w:asciiTheme="minorHAnsi" w:hAnsiTheme="minorHAnsi" w:cs="Arial"/>
                <w:sz w:val="22"/>
                <w:szCs w:val="22"/>
                <w:lang w:val="es-ES"/>
              </w:rPr>
            </w:pPr>
            <w:r>
              <w:rPr>
                <w:rFonts w:asciiTheme="minorHAnsi" w:hAnsiTheme="minorHAnsi" w:cs="Arial"/>
                <w:sz w:val="22"/>
                <w:szCs w:val="22"/>
                <w:lang w:val="es-ES"/>
              </w:rPr>
              <w:t>Sitrep por 1MC:</w:t>
            </w:r>
          </w:p>
          <w:p w:rsidR="0095613A" w:rsidRDefault="0095613A" w:rsidP="004E26C3">
            <w:pPr>
              <w:jc w:val="both"/>
              <w:rPr>
                <w:rFonts w:asciiTheme="minorHAnsi" w:hAnsiTheme="minorHAnsi" w:cs="Arial"/>
                <w:sz w:val="22"/>
                <w:szCs w:val="22"/>
                <w:lang w:val="es-ES_tradnl"/>
              </w:rPr>
            </w:pPr>
            <w:r w:rsidRPr="004E26C3">
              <w:rPr>
                <w:rFonts w:asciiTheme="minorHAnsi" w:hAnsiTheme="minorHAnsi" w:cs="Arial"/>
                <w:b/>
                <w:sz w:val="22"/>
                <w:szCs w:val="22"/>
                <w:lang w:val="es-ES"/>
              </w:rPr>
              <w:t>“TMS indica que incendio ha sido extinguido, nueva prioridad es preparar la reentrada.”</w:t>
            </w:r>
          </w:p>
        </w:tc>
      </w:tr>
      <w:tr w:rsidR="0095613A" w:rsidRPr="00E344D3" w:rsidTr="00335322">
        <w:trPr>
          <w:jc w:val="center"/>
        </w:trPr>
        <w:tc>
          <w:tcPr>
            <w:tcW w:w="479" w:type="dxa"/>
            <w:shd w:val="clear" w:color="auto" w:fill="auto"/>
            <w:vAlign w:val="center"/>
          </w:tcPr>
          <w:p w:rsidR="0095613A" w:rsidRPr="00E344D3"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30</w:t>
            </w:r>
          </w:p>
        </w:tc>
        <w:tc>
          <w:tcPr>
            <w:tcW w:w="9603" w:type="dxa"/>
            <w:shd w:val="clear" w:color="auto" w:fill="auto"/>
          </w:tcPr>
          <w:p w:rsidR="0095613A" w:rsidRPr="00E344D3" w:rsidRDefault="0095613A" w:rsidP="004E26C3">
            <w:pPr>
              <w:jc w:val="both"/>
              <w:rPr>
                <w:rFonts w:asciiTheme="minorHAnsi" w:hAnsiTheme="minorHAnsi" w:cs="Arial"/>
                <w:sz w:val="22"/>
                <w:szCs w:val="22"/>
                <w:lang w:val="es-ES_tradnl"/>
              </w:rPr>
            </w:pPr>
            <w:r>
              <w:rPr>
                <w:rFonts w:asciiTheme="minorHAnsi" w:hAnsiTheme="minorHAnsi" w:cs="Arial"/>
                <w:sz w:val="22"/>
                <w:szCs w:val="22"/>
                <w:lang w:val="es-ES_tradnl"/>
              </w:rPr>
              <w:t xml:space="preserve">OOW / DCO dirigir el Briefing Logístico de acuerdo a </w:t>
            </w:r>
            <w:proofErr w:type="spellStart"/>
            <w:r>
              <w:rPr>
                <w:rFonts w:asciiTheme="minorHAnsi" w:hAnsiTheme="minorHAnsi" w:cs="Arial"/>
                <w:sz w:val="22"/>
                <w:szCs w:val="22"/>
                <w:lang w:val="es-ES_tradnl"/>
              </w:rPr>
              <w:t>Check</w:t>
            </w:r>
            <w:proofErr w:type="spellEnd"/>
            <w:r>
              <w:rPr>
                <w:rFonts w:asciiTheme="minorHAnsi" w:hAnsiTheme="minorHAnsi" w:cs="Arial"/>
                <w:sz w:val="22"/>
                <w:szCs w:val="22"/>
                <w:lang w:val="es-ES_tradnl"/>
              </w:rPr>
              <w:t xml:space="preserve"> </w:t>
            </w:r>
            <w:proofErr w:type="spellStart"/>
            <w:r>
              <w:rPr>
                <w:rFonts w:asciiTheme="minorHAnsi" w:hAnsiTheme="minorHAnsi" w:cs="Arial"/>
                <w:sz w:val="22"/>
                <w:szCs w:val="22"/>
                <w:lang w:val="es-ES_tradnl"/>
              </w:rPr>
              <w:t>List</w:t>
            </w:r>
            <w:proofErr w:type="spellEnd"/>
            <w:r>
              <w:rPr>
                <w:rFonts w:asciiTheme="minorHAnsi" w:hAnsiTheme="minorHAnsi" w:cs="Arial"/>
                <w:sz w:val="22"/>
                <w:szCs w:val="22"/>
                <w:lang w:val="es-ES_tradnl"/>
              </w:rPr>
              <w:t xml:space="preserve">, entregando tareas y requerimientos  para la reentrada y designando el personal encargado para llevarlas a cabo. </w:t>
            </w:r>
          </w:p>
        </w:tc>
      </w:tr>
      <w:tr w:rsidR="0095613A" w:rsidRPr="00E344D3" w:rsidTr="00335322">
        <w:trPr>
          <w:jc w:val="center"/>
        </w:trPr>
        <w:tc>
          <w:tcPr>
            <w:tcW w:w="479" w:type="dxa"/>
            <w:shd w:val="clear" w:color="auto" w:fill="auto"/>
            <w:vAlign w:val="center"/>
          </w:tcPr>
          <w:p w:rsidR="0095613A" w:rsidRPr="00E344D3"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31</w:t>
            </w:r>
          </w:p>
        </w:tc>
        <w:tc>
          <w:tcPr>
            <w:tcW w:w="9603" w:type="dxa"/>
            <w:shd w:val="clear" w:color="auto" w:fill="auto"/>
          </w:tcPr>
          <w:p w:rsidR="0095613A" w:rsidRDefault="0095613A" w:rsidP="003C2A9C">
            <w:pPr>
              <w:jc w:val="both"/>
              <w:rPr>
                <w:rFonts w:asciiTheme="minorHAnsi" w:hAnsiTheme="minorHAnsi" w:cs="Arial"/>
                <w:sz w:val="22"/>
                <w:szCs w:val="22"/>
                <w:lang w:val="es-ES"/>
              </w:rPr>
            </w:pPr>
            <w:r>
              <w:rPr>
                <w:rFonts w:asciiTheme="minorHAnsi" w:hAnsiTheme="minorHAnsi" w:cs="Arial"/>
                <w:sz w:val="22"/>
                <w:szCs w:val="22"/>
                <w:lang w:val="es-ES"/>
              </w:rPr>
              <w:t>Finalizado el Briefing Logístico,</w:t>
            </w:r>
          </w:p>
          <w:p w:rsidR="0095613A" w:rsidRDefault="0095613A" w:rsidP="003C2A9C">
            <w:pPr>
              <w:jc w:val="both"/>
              <w:rPr>
                <w:rFonts w:asciiTheme="minorHAnsi" w:hAnsiTheme="minorHAnsi" w:cs="Arial"/>
                <w:sz w:val="22"/>
                <w:szCs w:val="22"/>
                <w:lang w:val="es-ES"/>
              </w:rPr>
            </w:pPr>
            <w:r>
              <w:rPr>
                <w:rFonts w:asciiTheme="minorHAnsi" w:hAnsiTheme="minorHAnsi" w:cs="Arial"/>
                <w:sz w:val="22"/>
                <w:szCs w:val="22"/>
                <w:lang w:val="es-ES"/>
              </w:rPr>
              <w:t>Sitrep por 1MC:</w:t>
            </w:r>
          </w:p>
          <w:p w:rsidR="0095613A" w:rsidRPr="004E26C3" w:rsidRDefault="0095613A" w:rsidP="004E26C3">
            <w:pPr>
              <w:jc w:val="both"/>
              <w:rPr>
                <w:rFonts w:asciiTheme="minorHAnsi" w:hAnsiTheme="minorHAnsi" w:cs="Arial"/>
                <w:b/>
                <w:sz w:val="22"/>
                <w:szCs w:val="22"/>
                <w:lang w:val="es-ES"/>
              </w:rPr>
            </w:pPr>
            <w:r w:rsidRPr="004E26C3">
              <w:rPr>
                <w:rFonts w:asciiTheme="minorHAnsi" w:hAnsiTheme="minorHAnsi" w:cs="Arial"/>
                <w:b/>
                <w:sz w:val="22"/>
                <w:szCs w:val="22"/>
                <w:lang w:val="es-ES"/>
              </w:rPr>
              <w:t xml:space="preserve">Briefing de </w:t>
            </w:r>
            <w:r>
              <w:rPr>
                <w:rFonts w:asciiTheme="minorHAnsi" w:hAnsiTheme="minorHAnsi" w:cs="Arial"/>
                <w:b/>
                <w:sz w:val="22"/>
                <w:szCs w:val="22"/>
                <w:lang w:val="es-ES"/>
              </w:rPr>
              <w:t xml:space="preserve">Reingreso </w:t>
            </w:r>
            <w:r w:rsidRPr="004E26C3">
              <w:rPr>
                <w:rFonts w:asciiTheme="minorHAnsi" w:hAnsiTheme="minorHAnsi" w:cs="Arial"/>
                <w:b/>
                <w:sz w:val="22"/>
                <w:szCs w:val="22"/>
                <w:lang w:val="es-ES"/>
              </w:rPr>
              <w:t>se efectuará en (Hangar / Cámara de Oficiales) a las ___:___ horas”.</w:t>
            </w:r>
          </w:p>
        </w:tc>
      </w:tr>
      <w:tr w:rsidR="0095613A" w:rsidRPr="00E344D3" w:rsidTr="00335322">
        <w:trPr>
          <w:jc w:val="center"/>
        </w:trPr>
        <w:tc>
          <w:tcPr>
            <w:tcW w:w="479" w:type="dxa"/>
            <w:tcBorders>
              <w:bottom w:val="single" w:sz="4" w:space="0" w:color="auto"/>
            </w:tcBorders>
            <w:shd w:val="clear" w:color="auto" w:fill="auto"/>
            <w:vAlign w:val="center"/>
          </w:tcPr>
          <w:p w:rsidR="0095613A"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32</w:t>
            </w:r>
          </w:p>
        </w:tc>
        <w:tc>
          <w:tcPr>
            <w:tcW w:w="9603" w:type="dxa"/>
            <w:tcBorders>
              <w:bottom w:val="single" w:sz="4" w:space="0" w:color="auto"/>
            </w:tcBorders>
            <w:shd w:val="clear" w:color="auto" w:fill="auto"/>
          </w:tcPr>
          <w:p w:rsidR="0095613A" w:rsidRPr="00E344D3" w:rsidRDefault="0095613A" w:rsidP="004E26C3">
            <w:pPr>
              <w:jc w:val="both"/>
              <w:rPr>
                <w:rFonts w:asciiTheme="minorHAnsi" w:hAnsiTheme="minorHAnsi" w:cs="Arial"/>
                <w:sz w:val="22"/>
                <w:szCs w:val="22"/>
                <w:lang w:val="es-ES_tradnl"/>
              </w:rPr>
            </w:pPr>
            <w:r>
              <w:rPr>
                <w:rFonts w:asciiTheme="minorHAnsi" w:hAnsiTheme="minorHAnsi" w:cs="Arial"/>
                <w:sz w:val="22"/>
                <w:szCs w:val="22"/>
                <w:lang w:val="es-ES_tradnl"/>
              </w:rPr>
              <w:t xml:space="preserve">OOW / DCO dirigir el Briefing de Reingreso de acuerdo a </w:t>
            </w:r>
            <w:proofErr w:type="spellStart"/>
            <w:r>
              <w:rPr>
                <w:rFonts w:asciiTheme="minorHAnsi" w:hAnsiTheme="minorHAnsi" w:cs="Arial"/>
                <w:sz w:val="22"/>
                <w:szCs w:val="22"/>
                <w:lang w:val="es-ES_tradnl"/>
              </w:rPr>
              <w:t>Check</w:t>
            </w:r>
            <w:proofErr w:type="spellEnd"/>
            <w:r>
              <w:rPr>
                <w:rFonts w:asciiTheme="minorHAnsi" w:hAnsiTheme="minorHAnsi" w:cs="Arial"/>
                <w:sz w:val="22"/>
                <w:szCs w:val="22"/>
                <w:lang w:val="es-ES_tradnl"/>
              </w:rPr>
              <w:t xml:space="preserve"> </w:t>
            </w:r>
            <w:proofErr w:type="spellStart"/>
            <w:r>
              <w:rPr>
                <w:rFonts w:asciiTheme="minorHAnsi" w:hAnsiTheme="minorHAnsi" w:cs="Arial"/>
                <w:sz w:val="22"/>
                <w:szCs w:val="22"/>
                <w:lang w:val="es-ES_tradnl"/>
              </w:rPr>
              <w:t>List</w:t>
            </w:r>
            <w:proofErr w:type="spellEnd"/>
            <w:r>
              <w:rPr>
                <w:rFonts w:asciiTheme="minorHAnsi" w:hAnsiTheme="minorHAnsi" w:cs="Arial"/>
                <w:sz w:val="22"/>
                <w:szCs w:val="22"/>
                <w:lang w:val="es-ES_tradnl"/>
              </w:rPr>
              <w:t>.</w:t>
            </w:r>
          </w:p>
        </w:tc>
      </w:tr>
      <w:tr w:rsidR="0095613A" w:rsidRPr="00E344D3" w:rsidTr="00335322">
        <w:trPr>
          <w:jc w:val="center"/>
        </w:trPr>
        <w:tc>
          <w:tcPr>
            <w:tcW w:w="479" w:type="dxa"/>
            <w:tcBorders>
              <w:bottom w:val="single" w:sz="4" w:space="0" w:color="auto"/>
            </w:tcBorders>
            <w:shd w:val="clear" w:color="auto" w:fill="auto"/>
            <w:vAlign w:val="center"/>
          </w:tcPr>
          <w:p w:rsidR="0095613A"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33</w:t>
            </w:r>
          </w:p>
        </w:tc>
        <w:tc>
          <w:tcPr>
            <w:tcW w:w="9603" w:type="dxa"/>
            <w:tcBorders>
              <w:bottom w:val="single" w:sz="4" w:space="0" w:color="auto"/>
            </w:tcBorders>
            <w:shd w:val="clear" w:color="auto" w:fill="auto"/>
          </w:tcPr>
          <w:p w:rsidR="0095613A" w:rsidRDefault="0095613A" w:rsidP="004E26C3">
            <w:pPr>
              <w:jc w:val="both"/>
              <w:rPr>
                <w:rFonts w:asciiTheme="minorHAnsi" w:hAnsiTheme="minorHAnsi" w:cs="Arial"/>
                <w:sz w:val="22"/>
                <w:szCs w:val="22"/>
                <w:lang w:val="es-ES_tradnl"/>
              </w:rPr>
            </w:pPr>
            <w:r>
              <w:rPr>
                <w:rFonts w:asciiTheme="minorHAnsi" w:hAnsiTheme="minorHAnsi" w:cs="Arial"/>
                <w:sz w:val="22"/>
                <w:szCs w:val="22"/>
                <w:lang w:val="es-ES_tradnl"/>
              </w:rPr>
              <w:t>Finalizado el Briefing de reingreso, OOW / DCO se dirige a la HQ1, establece comunicaciones con I/C FCP. Una vez que este le informa que se encuentra listo para el reingreso, verifica:</w:t>
            </w:r>
          </w:p>
          <w:p w:rsidR="0095613A" w:rsidRPr="00212BB9" w:rsidRDefault="0095613A" w:rsidP="00212BB9">
            <w:pPr>
              <w:pStyle w:val="Prrafodelista"/>
              <w:numPr>
                <w:ilvl w:val="0"/>
                <w:numId w:val="46"/>
              </w:numPr>
              <w:jc w:val="both"/>
              <w:rPr>
                <w:rFonts w:asciiTheme="minorHAnsi" w:hAnsiTheme="minorHAnsi" w:cs="Arial"/>
                <w:sz w:val="22"/>
                <w:szCs w:val="22"/>
              </w:rPr>
            </w:pPr>
            <w:r w:rsidRPr="00212BB9">
              <w:rPr>
                <w:rFonts w:asciiTheme="minorHAnsi" w:hAnsiTheme="minorHAnsi" w:cs="Arial"/>
                <w:sz w:val="22"/>
                <w:szCs w:val="22"/>
              </w:rPr>
              <w:t>Crash Stop.</w:t>
            </w:r>
          </w:p>
          <w:p w:rsidR="0095613A" w:rsidRPr="00212BB9" w:rsidRDefault="0095613A" w:rsidP="00212BB9">
            <w:pPr>
              <w:pStyle w:val="Prrafodelista"/>
              <w:numPr>
                <w:ilvl w:val="0"/>
                <w:numId w:val="46"/>
              </w:numPr>
              <w:jc w:val="both"/>
              <w:rPr>
                <w:rFonts w:asciiTheme="minorHAnsi" w:hAnsiTheme="minorHAnsi" w:cs="Arial"/>
                <w:sz w:val="22"/>
                <w:szCs w:val="22"/>
              </w:rPr>
            </w:pPr>
            <w:r w:rsidRPr="00212BB9">
              <w:rPr>
                <w:rFonts w:asciiTheme="minorHAnsi" w:hAnsiTheme="minorHAnsi" w:cs="Arial"/>
                <w:sz w:val="22"/>
                <w:szCs w:val="22"/>
              </w:rPr>
              <w:t>Aislamientos primarios y secundarios.</w:t>
            </w:r>
          </w:p>
          <w:p w:rsidR="0095613A" w:rsidRPr="00212BB9" w:rsidRDefault="0095613A" w:rsidP="00212BB9">
            <w:pPr>
              <w:pStyle w:val="Prrafodelista"/>
              <w:numPr>
                <w:ilvl w:val="0"/>
                <w:numId w:val="46"/>
              </w:numPr>
              <w:jc w:val="both"/>
              <w:rPr>
                <w:rFonts w:asciiTheme="minorHAnsi" w:hAnsiTheme="minorHAnsi" w:cs="Arial"/>
                <w:b/>
                <w:sz w:val="22"/>
                <w:szCs w:val="22"/>
              </w:rPr>
            </w:pPr>
            <w:r w:rsidRPr="00212BB9">
              <w:rPr>
                <w:rFonts w:asciiTheme="minorHAnsi" w:hAnsiTheme="minorHAnsi" w:cs="Arial"/>
                <w:sz w:val="22"/>
                <w:szCs w:val="22"/>
              </w:rPr>
              <w:t>Presión HPSW.</w:t>
            </w:r>
          </w:p>
        </w:tc>
      </w:tr>
      <w:tr w:rsidR="0095613A" w:rsidRPr="00E344D3" w:rsidTr="00335322">
        <w:trPr>
          <w:jc w:val="center"/>
        </w:trPr>
        <w:tc>
          <w:tcPr>
            <w:tcW w:w="479" w:type="dxa"/>
            <w:tcBorders>
              <w:bottom w:val="single" w:sz="4" w:space="0" w:color="auto"/>
            </w:tcBorders>
            <w:shd w:val="clear" w:color="auto" w:fill="auto"/>
            <w:vAlign w:val="center"/>
          </w:tcPr>
          <w:p w:rsidR="0095613A"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34</w:t>
            </w:r>
          </w:p>
        </w:tc>
        <w:tc>
          <w:tcPr>
            <w:tcW w:w="9603" w:type="dxa"/>
            <w:tcBorders>
              <w:bottom w:val="single" w:sz="4" w:space="0" w:color="auto"/>
            </w:tcBorders>
            <w:shd w:val="clear" w:color="auto" w:fill="auto"/>
          </w:tcPr>
          <w:p w:rsidR="0095613A" w:rsidRDefault="0095613A" w:rsidP="004E26C3">
            <w:pPr>
              <w:jc w:val="both"/>
              <w:rPr>
                <w:rFonts w:asciiTheme="minorHAnsi" w:hAnsiTheme="minorHAnsi" w:cs="Arial"/>
                <w:sz w:val="22"/>
                <w:szCs w:val="22"/>
                <w:lang w:val="es-ES_tradnl"/>
              </w:rPr>
            </w:pPr>
            <w:r>
              <w:rPr>
                <w:rFonts w:asciiTheme="minorHAnsi" w:hAnsiTheme="minorHAnsi" w:cs="Arial"/>
                <w:sz w:val="22"/>
                <w:szCs w:val="22"/>
                <w:lang w:val="es-ES_tradnl"/>
              </w:rPr>
              <w:t>Sitrep por 1MC:</w:t>
            </w:r>
          </w:p>
          <w:p w:rsidR="0095613A" w:rsidRPr="00212BB9" w:rsidRDefault="0095613A" w:rsidP="00366DEC">
            <w:pPr>
              <w:pStyle w:val="Prrafodelista"/>
              <w:numPr>
                <w:ilvl w:val="0"/>
                <w:numId w:val="46"/>
              </w:numPr>
              <w:jc w:val="both"/>
              <w:rPr>
                <w:rFonts w:asciiTheme="minorHAnsi" w:hAnsiTheme="minorHAnsi" w:cs="Arial"/>
                <w:b/>
                <w:sz w:val="22"/>
                <w:szCs w:val="22"/>
              </w:rPr>
            </w:pPr>
            <w:r w:rsidRPr="00212BB9">
              <w:rPr>
                <w:rFonts w:asciiTheme="minorHAnsi" w:hAnsiTheme="minorHAnsi" w:cs="Arial"/>
                <w:b/>
                <w:sz w:val="22"/>
                <w:szCs w:val="22"/>
              </w:rPr>
              <w:t>“Crash Stop efectuado.</w:t>
            </w:r>
          </w:p>
          <w:p w:rsidR="0095613A" w:rsidRPr="00212BB9" w:rsidRDefault="0095613A" w:rsidP="00366DEC">
            <w:pPr>
              <w:pStyle w:val="Prrafodelista"/>
              <w:numPr>
                <w:ilvl w:val="0"/>
                <w:numId w:val="46"/>
              </w:numPr>
              <w:jc w:val="both"/>
              <w:rPr>
                <w:rFonts w:asciiTheme="minorHAnsi" w:hAnsiTheme="minorHAnsi" w:cs="Arial"/>
                <w:b/>
                <w:sz w:val="22"/>
                <w:szCs w:val="22"/>
              </w:rPr>
            </w:pPr>
            <w:r w:rsidRPr="00212BB9">
              <w:rPr>
                <w:rFonts w:asciiTheme="minorHAnsi" w:hAnsiTheme="minorHAnsi" w:cs="Arial"/>
                <w:b/>
                <w:sz w:val="22"/>
                <w:szCs w:val="22"/>
              </w:rPr>
              <w:t>Aislamientos primarios y secundarios efectuados.</w:t>
            </w:r>
          </w:p>
          <w:p w:rsidR="0095613A" w:rsidRPr="00212BB9" w:rsidRDefault="0095613A" w:rsidP="00366DEC">
            <w:pPr>
              <w:pStyle w:val="Prrafodelista"/>
              <w:numPr>
                <w:ilvl w:val="0"/>
                <w:numId w:val="46"/>
              </w:numPr>
              <w:jc w:val="both"/>
              <w:rPr>
                <w:rFonts w:asciiTheme="minorHAnsi" w:hAnsiTheme="minorHAnsi" w:cs="Arial"/>
                <w:b/>
                <w:sz w:val="22"/>
                <w:szCs w:val="22"/>
              </w:rPr>
            </w:pPr>
            <w:r w:rsidRPr="00212BB9">
              <w:rPr>
                <w:rFonts w:asciiTheme="minorHAnsi" w:hAnsiTheme="minorHAnsi" w:cs="Arial"/>
                <w:b/>
                <w:sz w:val="22"/>
                <w:szCs w:val="22"/>
              </w:rPr>
              <w:t>Presión HPSW es ___ bar.</w:t>
            </w:r>
          </w:p>
          <w:p w:rsidR="0095613A" w:rsidRPr="00212BB9" w:rsidRDefault="0095613A" w:rsidP="00366DEC">
            <w:pPr>
              <w:pStyle w:val="Prrafodelista"/>
              <w:numPr>
                <w:ilvl w:val="0"/>
                <w:numId w:val="46"/>
              </w:numPr>
              <w:jc w:val="both"/>
              <w:rPr>
                <w:rFonts w:asciiTheme="minorHAnsi" w:hAnsiTheme="minorHAnsi" w:cs="Arial"/>
                <w:b/>
                <w:sz w:val="22"/>
                <w:szCs w:val="22"/>
              </w:rPr>
            </w:pPr>
            <w:r w:rsidRPr="00212BB9">
              <w:rPr>
                <w:rFonts w:asciiTheme="minorHAnsi" w:hAnsiTheme="minorHAnsi" w:cs="Arial"/>
                <w:b/>
                <w:sz w:val="22"/>
                <w:szCs w:val="22"/>
              </w:rPr>
              <w:t>I/C FCP, autorizado a efectuar reingreso con PA.</w:t>
            </w:r>
          </w:p>
          <w:p w:rsidR="0095613A" w:rsidRPr="00366DEC" w:rsidRDefault="0095613A" w:rsidP="00366DEC">
            <w:pPr>
              <w:jc w:val="both"/>
              <w:rPr>
                <w:rFonts w:asciiTheme="minorHAnsi" w:hAnsiTheme="minorHAnsi" w:cs="Arial"/>
                <w:sz w:val="22"/>
                <w:szCs w:val="22"/>
              </w:rPr>
            </w:pPr>
            <w:r>
              <w:rPr>
                <w:rFonts w:asciiTheme="minorHAnsi" w:hAnsiTheme="minorHAnsi" w:cs="Arial"/>
                <w:sz w:val="22"/>
                <w:szCs w:val="22"/>
              </w:rPr>
              <w:t xml:space="preserve">Esta información debe ser repetida al I/C </w:t>
            </w:r>
            <w:proofErr w:type="spellStart"/>
            <w:r>
              <w:rPr>
                <w:rFonts w:asciiTheme="minorHAnsi" w:hAnsiTheme="minorHAnsi" w:cs="Arial"/>
                <w:sz w:val="22"/>
                <w:szCs w:val="22"/>
              </w:rPr>
              <w:t>FCp</w:t>
            </w:r>
            <w:proofErr w:type="spellEnd"/>
            <w:r>
              <w:rPr>
                <w:rFonts w:asciiTheme="minorHAnsi" w:hAnsiTheme="minorHAnsi" w:cs="Arial"/>
                <w:sz w:val="22"/>
                <w:szCs w:val="22"/>
              </w:rPr>
              <w:t xml:space="preserve"> por la DC line, quien debe dar acuse de recibo.</w:t>
            </w:r>
          </w:p>
        </w:tc>
      </w:tr>
      <w:tr w:rsidR="0095613A" w:rsidRPr="00E344D3" w:rsidTr="00335322">
        <w:trPr>
          <w:jc w:val="center"/>
        </w:trPr>
        <w:tc>
          <w:tcPr>
            <w:tcW w:w="479" w:type="dxa"/>
            <w:tcBorders>
              <w:bottom w:val="single" w:sz="4" w:space="0" w:color="auto"/>
            </w:tcBorders>
            <w:shd w:val="clear" w:color="auto" w:fill="auto"/>
            <w:vAlign w:val="center"/>
          </w:tcPr>
          <w:p w:rsidR="0095613A"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35</w:t>
            </w:r>
          </w:p>
        </w:tc>
        <w:tc>
          <w:tcPr>
            <w:tcW w:w="9603" w:type="dxa"/>
            <w:tcBorders>
              <w:bottom w:val="single" w:sz="4" w:space="0" w:color="auto"/>
            </w:tcBorders>
            <w:shd w:val="clear" w:color="auto" w:fill="auto"/>
          </w:tcPr>
          <w:p w:rsidR="0095613A" w:rsidRDefault="0095613A" w:rsidP="004E26C3">
            <w:pPr>
              <w:jc w:val="both"/>
              <w:rPr>
                <w:rFonts w:asciiTheme="minorHAnsi" w:hAnsiTheme="minorHAnsi" w:cs="Arial"/>
                <w:sz w:val="22"/>
                <w:szCs w:val="22"/>
                <w:lang w:val="es-ES_tradnl"/>
              </w:rPr>
            </w:pPr>
            <w:r>
              <w:rPr>
                <w:rFonts w:asciiTheme="minorHAnsi" w:hAnsiTheme="minorHAnsi" w:cs="Arial"/>
                <w:sz w:val="22"/>
                <w:szCs w:val="22"/>
                <w:lang w:val="es-ES_tradnl"/>
              </w:rPr>
              <w:t xml:space="preserve">Al recibir </w:t>
            </w:r>
            <w:proofErr w:type="spellStart"/>
            <w:r>
              <w:rPr>
                <w:rFonts w:asciiTheme="minorHAnsi" w:hAnsiTheme="minorHAnsi" w:cs="Arial"/>
                <w:sz w:val="22"/>
                <w:szCs w:val="22"/>
                <w:lang w:val="es-ES_tradnl"/>
              </w:rPr>
              <w:t>sitrep</w:t>
            </w:r>
            <w:proofErr w:type="spellEnd"/>
            <w:r>
              <w:rPr>
                <w:rFonts w:asciiTheme="minorHAnsi" w:hAnsiTheme="minorHAnsi" w:cs="Arial"/>
                <w:sz w:val="22"/>
                <w:szCs w:val="22"/>
                <w:lang w:val="es-ES_tradnl"/>
              </w:rPr>
              <w:t xml:space="preserve"> de reingreso efectuado por I/C FCP, considere nuevo límite de humo y FCP.</w:t>
            </w:r>
          </w:p>
          <w:p w:rsidR="0095613A" w:rsidRDefault="0095613A" w:rsidP="004E26C3">
            <w:pPr>
              <w:jc w:val="both"/>
              <w:rPr>
                <w:rFonts w:asciiTheme="minorHAnsi" w:hAnsiTheme="minorHAnsi" w:cs="Arial"/>
                <w:sz w:val="22"/>
                <w:szCs w:val="22"/>
                <w:lang w:val="es-ES_tradnl"/>
              </w:rPr>
            </w:pPr>
            <w:r>
              <w:rPr>
                <w:rFonts w:asciiTheme="minorHAnsi" w:hAnsiTheme="minorHAnsi" w:cs="Arial"/>
                <w:sz w:val="22"/>
                <w:szCs w:val="22"/>
                <w:lang w:val="es-ES_tradnl"/>
              </w:rPr>
              <w:t>Sitrep por 1MC:</w:t>
            </w:r>
          </w:p>
          <w:p w:rsidR="0095613A" w:rsidRPr="00212BB9" w:rsidRDefault="0095613A" w:rsidP="00366DEC">
            <w:pPr>
              <w:pStyle w:val="Prrafodelista"/>
              <w:numPr>
                <w:ilvl w:val="0"/>
                <w:numId w:val="47"/>
              </w:numPr>
              <w:jc w:val="both"/>
              <w:rPr>
                <w:rFonts w:asciiTheme="minorHAnsi" w:hAnsiTheme="minorHAnsi" w:cs="Arial"/>
                <w:b/>
                <w:sz w:val="22"/>
                <w:szCs w:val="22"/>
              </w:rPr>
            </w:pPr>
            <w:r w:rsidRPr="00212BB9">
              <w:rPr>
                <w:rFonts w:asciiTheme="minorHAnsi" w:hAnsiTheme="minorHAnsi" w:cs="Arial"/>
                <w:b/>
                <w:sz w:val="22"/>
                <w:szCs w:val="22"/>
              </w:rPr>
              <w:t>PA Reingresa a (Departamento).</w:t>
            </w:r>
          </w:p>
          <w:p w:rsidR="0095613A" w:rsidRPr="00212BB9" w:rsidRDefault="0095613A" w:rsidP="00366DEC">
            <w:pPr>
              <w:pStyle w:val="Prrafodelista"/>
              <w:numPr>
                <w:ilvl w:val="0"/>
                <w:numId w:val="47"/>
              </w:numPr>
              <w:jc w:val="both"/>
              <w:rPr>
                <w:rFonts w:asciiTheme="minorHAnsi" w:hAnsiTheme="minorHAnsi" w:cs="Arial"/>
                <w:b/>
                <w:sz w:val="22"/>
                <w:szCs w:val="22"/>
              </w:rPr>
            </w:pPr>
            <w:r w:rsidRPr="00212BB9">
              <w:rPr>
                <w:rFonts w:asciiTheme="minorHAnsi" w:hAnsiTheme="minorHAnsi" w:cs="Arial"/>
                <w:b/>
                <w:sz w:val="22"/>
                <w:szCs w:val="22"/>
              </w:rPr>
              <w:t>Nuevo límite de humo entre cuaderna ____ y ____.</w:t>
            </w:r>
          </w:p>
          <w:p w:rsidR="0095613A" w:rsidRPr="00366DEC" w:rsidRDefault="0095613A" w:rsidP="00366DEC">
            <w:pPr>
              <w:pStyle w:val="Prrafodelista"/>
              <w:numPr>
                <w:ilvl w:val="0"/>
                <w:numId w:val="47"/>
              </w:numPr>
              <w:jc w:val="both"/>
              <w:rPr>
                <w:rFonts w:asciiTheme="minorHAnsi" w:hAnsiTheme="minorHAnsi" w:cs="Arial"/>
                <w:sz w:val="22"/>
                <w:szCs w:val="22"/>
              </w:rPr>
            </w:pPr>
            <w:r w:rsidRPr="00212BB9">
              <w:rPr>
                <w:rFonts w:asciiTheme="minorHAnsi" w:hAnsiTheme="minorHAnsi" w:cs="Arial"/>
                <w:b/>
                <w:sz w:val="22"/>
                <w:szCs w:val="22"/>
              </w:rPr>
              <w:t>FCP se establece en ____.</w:t>
            </w:r>
          </w:p>
        </w:tc>
      </w:tr>
      <w:tr w:rsidR="0095613A" w:rsidRPr="00E344D3" w:rsidTr="00335322">
        <w:trPr>
          <w:jc w:val="center"/>
        </w:trPr>
        <w:tc>
          <w:tcPr>
            <w:tcW w:w="479" w:type="dxa"/>
            <w:tcBorders>
              <w:bottom w:val="single" w:sz="4" w:space="0" w:color="auto"/>
            </w:tcBorders>
            <w:shd w:val="clear" w:color="auto" w:fill="auto"/>
            <w:vAlign w:val="center"/>
          </w:tcPr>
          <w:p w:rsidR="0095613A" w:rsidRPr="00E344D3"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36</w:t>
            </w:r>
          </w:p>
        </w:tc>
        <w:tc>
          <w:tcPr>
            <w:tcW w:w="9603" w:type="dxa"/>
            <w:tcBorders>
              <w:bottom w:val="single" w:sz="4" w:space="0" w:color="auto"/>
            </w:tcBorders>
            <w:shd w:val="clear" w:color="auto" w:fill="auto"/>
          </w:tcPr>
          <w:p w:rsidR="0095613A" w:rsidRDefault="0095613A" w:rsidP="004E26C3">
            <w:pPr>
              <w:jc w:val="both"/>
              <w:rPr>
                <w:rFonts w:asciiTheme="minorHAnsi" w:hAnsiTheme="minorHAnsi" w:cs="Arial"/>
                <w:sz w:val="22"/>
                <w:szCs w:val="22"/>
                <w:lang w:val="es-ES_tradnl"/>
              </w:rPr>
            </w:pPr>
            <w:r>
              <w:rPr>
                <w:rFonts w:asciiTheme="minorHAnsi" w:hAnsiTheme="minorHAnsi" w:cs="Arial"/>
                <w:sz w:val="22"/>
                <w:szCs w:val="22"/>
                <w:lang w:val="es-ES_tradnl"/>
              </w:rPr>
              <w:t xml:space="preserve">Recibido el reporte de “incendio extinguido” por parte del I/C FCP, dar </w:t>
            </w:r>
            <w:proofErr w:type="spellStart"/>
            <w:r>
              <w:rPr>
                <w:rFonts w:asciiTheme="minorHAnsi" w:hAnsiTheme="minorHAnsi" w:cs="Arial"/>
                <w:sz w:val="22"/>
                <w:szCs w:val="22"/>
                <w:lang w:val="es-ES_tradnl"/>
              </w:rPr>
              <w:t>sitreps</w:t>
            </w:r>
            <w:proofErr w:type="spellEnd"/>
            <w:r>
              <w:rPr>
                <w:rFonts w:asciiTheme="minorHAnsi" w:hAnsiTheme="minorHAnsi" w:cs="Arial"/>
                <w:sz w:val="22"/>
                <w:szCs w:val="22"/>
                <w:lang w:val="es-ES_tradnl"/>
              </w:rPr>
              <w:t xml:space="preserve"> de acuerdo a lo indicado en los puntos 13, 14 y 15 de esta </w:t>
            </w:r>
            <w:proofErr w:type="spellStart"/>
            <w:r>
              <w:rPr>
                <w:rFonts w:asciiTheme="minorHAnsi" w:hAnsiTheme="minorHAnsi" w:cs="Arial"/>
                <w:sz w:val="22"/>
                <w:szCs w:val="22"/>
                <w:lang w:val="es-ES_tradnl"/>
              </w:rPr>
              <w:t>check</w:t>
            </w:r>
            <w:proofErr w:type="spellEnd"/>
            <w:r>
              <w:rPr>
                <w:rFonts w:asciiTheme="minorHAnsi" w:hAnsiTheme="minorHAnsi" w:cs="Arial"/>
                <w:sz w:val="22"/>
                <w:szCs w:val="22"/>
                <w:lang w:val="es-ES_tradnl"/>
              </w:rPr>
              <w:t xml:space="preserve"> </w:t>
            </w:r>
            <w:proofErr w:type="spellStart"/>
            <w:r>
              <w:rPr>
                <w:rFonts w:asciiTheme="minorHAnsi" w:hAnsiTheme="minorHAnsi" w:cs="Arial"/>
                <w:sz w:val="22"/>
                <w:szCs w:val="22"/>
                <w:lang w:val="es-ES_tradnl"/>
              </w:rPr>
              <w:t>list</w:t>
            </w:r>
            <w:proofErr w:type="spellEnd"/>
            <w:r>
              <w:rPr>
                <w:rFonts w:asciiTheme="minorHAnsi" w:hAnsiTheme="minorHAnsi" w:cs="Arial"/>
                <w:sz w:val="22"/>
                <w:szCs w:val="22"/>
                <w:lang w:val="es-ES_tradnl"/>
              </w:rPr>
              <w:t>.</w:t>
            </w:r>
          </w:p>
        </w:tc>
      </w:tr>
      <w:tr w:rsidR="0095613A" w:rsidRPr="00E344D3" w:rsidTr="00E9217C">
        <w:trPr>
          <w:jc w:val="center"/>
        </w:trPr>
        <w:tc>
          <w:tcPr>
            <w:tcW w:w="479" w:type="dxa"/>
            <w:shd w:val="clear" w:color="auto" w:fill="D9D9D9" w:themeFill="background1" w:themeFillShade="D9"/>
            <w:vAlign w:val="center"/>
          </w:tcPr>
          <w:p w:rsidR="0095613A" w:rsidRPr="00E344D3"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37</w:t>
            </w:r>
          </w:p>
        </w:tc>
        <w:tc>
          <w:tcPr>
            <w:tcW w:w="9603" w:type="dxa"/>
            <w:shd w:val="clear" w:color="auto" w:fill="D9D9D9" w:themeFill="background1" w:themeFillShade="D9"/>
          </w:tcPr>
          <w:p w:rsidR="0095613A" w:rsidRDefault="0095613A" w:rsidP="00616076">
            <w:pPr>
              <w:jc w:val="both"/>
              <w:rPr>
                <w:rFonts w:asciiTheme="minorHAnsi" w:hAnsiTheme="minorHAnsi" w:cs="Arial"/>
                <w:sz w:val="22"/>
                <w:szCs w:val="22"/>
                <w:lang w:val="es-ES_tradnl"/>
              </w:rPr>
            </w:pPr>
            <w:r>
              <w:rPr>
                <w:rFonts w:asciiTheme="minorHAnsi" w:hAnsiTheme="minorHAnsi" w:cs="Arial"/>
                <w:sz w:val="22"/>
                <w:szCs w:val="22"/>
                <w:lang w:val="es-ES_tradnl"/>
              </w:rPr>
              <w:t>En caso que en el desarrollo del zafarrancho hubiese un herido, OOW / DCO debe tomar las siguientes acciones:</w:t>
            </w:r>
          </w:p>
          <w:p w:rsidR="0095613A" w:rsidRDefault="0095613A" w:rsidP="00616076">
            <w:pPr>
              <w:jc w:val="both"/>
              <w:rPr>
                <w:rFonts w:asciiTheme="minorHAnsi" w:hAnsiTheme="minorHAnsi" w:cs="Arial"/>
                <w:sz w:val="22"/>
                <w:szCs w:val="22"/>
                <w:lang w:val="es-ES_tradnl"/>
              </w:rPr>
            </w:pPr>
            <w:r>
              <w:rPr>
                <w:rFonts w:asciiTheme="minorHAnsi" w:hAnsiTheme="minorHAnsi" w:cs="Arial"/>
                <w:sz w:val="22"/>
                <w:szCs w:val="22"/>
                <w:lang w:val="es-ES_tradnl"/>
              </w:rPr>
              <w:t>Alarma por 1MC:</w:t>
            </w:r>
          </w:p>
          <w:p w:rsidR="0095613A" w:rsidRPr="008C0A37" w:rsidRDefault="0095613A" w:rsidP="00616076">
            <w:pPr>
              <w:jc w:val="both"/>
              <w:rPr>
                <w:rFonts w:asciiTheme="minorHAnsi" w:hAnsiTheme="minorHAnsi" w:cs="Arial"/>
                <w:b/>
                <w:sz w:val="22"/>
                <w:szCs w:val="22"/>
                <w:lang w:val="es-ES_tradnl"/>
              </w:rPr>
            </w:pPr>
            <w:r w:rsidRPr="008C0A37">
              <w:rPr>
                <w:rFonts w:asciiTheme="minorHAnsi" w:hAnsiTheme="minorHAnsi" w:cs="Arial"/>
                <w:b/>
                <w:sz w:val="22"/>
                <w:szCs w:val="22"/>
                <w:lang w:val="es-ES_tradnl"/>
              </w:rPr>
              <w:t>“Herido, herido, herido. Herido en ________ (marca localización) partida médica, cubrir sus puestos.</w:t>
            </w:r>
          </w:p>
          <w:p w:rsidR="0095613A" w:rsidRDefault="0095613A" w:rsidP="00616076">
            <w:pPr>
              <w:jc w:val="both"/>
              <w:rPr>
                <w:rFonts w:asciiTheme="minorHAnsi" w:hAnsiTheme="minorHAnsi" w:cs="Arial"/>
                <w:sz w:val="22"/>
                <w:szCs w:val="22"/>
                <w:lang w:val="es-ES_tradnl"/>
              </w:rPr>
            </w:pPr>
            <w:r w:rsidRPr="008C0A37">
              <w:rPr>
                <w:rFonts w:asciiTheme="minorHAnsi" w:hAnsiTheme="minorHAnsi" w:cs="Arial"/>
                <w:b/>
                <w:sz w:val="22"/>
                <w:szCs w:val="22"/>
                <w:lang w:val="es-ES_tradnl"/>
              </w:rPr>
              <w:t>Prioridad es: dar seguridad al herido</w:t>
            </w:r>
            <w:r>
              <w:rPr>
                <w:rFonts w:asciiTheme="minorHAnsi" w:hAnsiTheme="minorHAnsi" w:cs="Arial"/>
                <w:b/>
                <w:sz w:val="22"/>
                <w:szCs w:val="22"/>
                <w:lang w:val="es-ES_tradnl"/>
              </w:rPr>
              <w:t>”</w:t>
            </w:r>
            <w:r w:rsidRPr="008C0A37">
              <w:rPr>
                <w:rFonts w:asciiTheme="minorHAnsi" w:hAnsiTheme="minorHAnsi" w:cs="Arial"/>
                <w:b/>
                <w:sz w:val="22"/>
                <w:szCs w:val="22"/>
                <w:lang w:val="es-ES_tradnl"/>
              </w:rPr>
              <w:t>.</w:t>
            </w:r>
          </w:p>
        </w:tc>
      </w:tr>
      <w:tr w:rsidR="0095613A" w:rsidRPr="00E344D3" w:rsidTr="00E9217C">
        <w:trPr>
          <w:jc w:val="center"/>
        </w:trPr>
        <w:tc>
          <w:tcPr>
            <w:tcW w:w="479" w:type="dxa"/>
            <w:shd w:val="clear" w:color="auto" w:fill="D9D9D9" w:themeFill="background1" w:themeFillShade="D9"/>
            <w:vAlign w:val="center"/>
          </w:tcPr>
          <w:p w:rsidR="0095613A"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38</w:t>
            </w:r>
          </w:p>
        </w:tc>
        <w:tc>
          <w:tcPr>
            <w:tcW w:w="9603" w:type="dxa"/>
            <w:shd w:val="clear" w:color="auto" w:fill="D9D9D9" w:themeFill="background1" w:themeFillShade="D9"/>
          </w:tcPr>
          <w:p w:rsidR="0095613A" w:rsidRDefault="0095613A" w:rsidP="00616076">
            <w:pPr>
              <w:jc w:val="both"/>
              <w:rPr>
                <w:rFonts w:asciiTheme="minorHAnsi" w:hAnsiTheme="minorHAnsi" w:cs="Arial"/>
                <w:sz w:val="22"/>
                <w:szCs w:val="22"/>
                <w:lang w:val="es-ES_tradnl"/>
              </w:rPr>
            </w:pPr>
            <w:r>
              <w:rPr>
                <w:rFonts w:asciiTheme="minorHAnsi" w:hAnsiTheme="minorHAnsi" w:cs="Arial"/>
                <w:sz w:val="22"/>
                <w:szCs w:val="22"/>
                <w:lang w:val="es-ES_tradnl"/>
              </w:rPr>
              <w:t xml:space="preserve">OOW / DCO recopila a través del I/C FCP o </w:t>
            </w:r>
            <w:proofErr w:type="spellStart"/>
            <w:r>
              <w:rPr>
                <w:rFonts w:asciiTheme="minorHAnsi" w:hAnsiTheme="minorHAnsi" w:cs="Arial"/>
                <w:sz w:val="22"/>
                <w:szCs w:val="22"/>
                <w:lang w:val="es-ES_tradnl"/>
              </w:rPr>
              <w:t>Roving</w:t>
            </w:r>
            <w:proofErr w:type="spellEnd"/>
            <w:r>
              <w:rPr>
                <w:rFonts w:asciiTheme="minorHAnsi" w:hAnsiTheme="minorHAnsi" w:cs="Arial"/>
                <w:sz w:val="22"/>
                <w:szCs w:val="22"/>
                <w:lang w:val="es-ES_tradnl"/>
              </w:rPr>
              <w:t xml:space="preserve"> / </w:t>
            </w:r>
            <w:proofErr w:type="spellStart"/>
            <w:r>
              <w:rPr>
                <w:rFonts w:asciiTheme="minorHAnsi" w:hAnsiTheme="minorHAnsi" w:cs="Arial"/>
                <w:sz w:val="22"/>
                <w:szCs w:val="22"/>
                <w:lang w:val="es-ES_tradnl"/>
              </w:rPr>
              <w:t>Rovers</w:t>
            </w:r>
            <w:proofErr w:type="spellEnd"/>
            <w:r>
              <w:rPr>
                <w:rFonts w:asciiTheme="minorHAnsi" w:hAnsiTheme="minorHAnsi" w:cs="Arial"/>
                <w:sz w:val="22"/>
                <w:szCs w:val="22"/>
                <w:lang w:val="es-ES_tradnl"/>
              </w:rPr>
              <w:t xml:space="preserve"> la siguiente información del herido:</w:t>
            </w:r>
          </w:p>
          <w:p w:rsidR="0095613A" w:rsidRDefault="0095613A" w:rsidP="00616076">
            <w:pPr>
              <w:pStyle w:val="Prrafodelista"/>
              <w:numPr>
                <w:ilvl w:val="0"/>
                <w:numId w:val="39"/>
              </w:numPr>
              <w:jc w:val="both"/>
              <w:rPr>
                <w:rFonts w:asciiTheme="minorHAnsi" w:hAnsiTheme="minorHAnsi" w:cs="Arial"/>
                <w:sz w:val="22"/>
                <w:szCs w:val="22"/>
              </w:rPr>
            </w:pPr>
            <w:proofErr w:type="spellStart"/>
            <w:r>
              <w:rPr>
                <w:rFonts w:asciiTheme="minorHAnsi" w:hAnsiTheme="minorHAnsi" w:cs="Arial"/>
                <w:sz w:val="22"/>
                <w:szCs w:val="22"/>
              </w:rPr>
              <w:t>Triage</w:t>
            </w:r>
            <w:proofErr w:type="spellEnd"/>
            <w:r>
              <w:rPr>
                <w:rFonts w:asciiTheme="minorHAnsi" w:hAnsiTheme="minorHAnsi" w:cs="Arial"/>
                <w:sz w:val="22"/>
                <w:szCs w:val="22"/>
              </w:rPr>
              <w:t xml:space="preserve"> (color, lesión, estado).</w:t>
            </w:r>
          </w:p>
          <w:p w:rsidR="0095613A" w:rsidRDefault="0095613A" w:rsidP="00616076">
            <w:pPr>
              <w:pStyle w:val="Prrafodelista"/>
              <w:numPr>
                <w:ilvl w:val="0"/>
                <w:numId w:val="39"/>
              </w:numPr>
              <w:jc w:val="both"/>
              <w:rPr>
                <w:rFonts w:asciiTheme="minorHAnsi" w:hAnsiTheme="minorHAnsi" w:cs="Arial"/>
                <w:sz w:val="22"/>
                <w:szCs w:val="22"/>
              </w:rPr>
            </w:pPr>
            <w:r>
              <w:rPr>
                <w:rFonts w:asciiTheme="minorHAnsi" w:hAnsiTheme="minorHAnsi" w:cs="Arial"/>
                <w:sz w:val="22"/>
                <w:szCs w:val="22"/>
              </w:rPr>
              <w:t>Ubicación.</w:t>
            </w:r>
          </w:p>
          <w:p w:rsidR="0095613A" w:rsidRPr="008C0A37" w:rsidRDefault="0095613A" w:rsidP="00616076">
            <w:pPr>
              <w:pStyle w:val="Prrafodelista"/>
              <w:numPr>
                <w:ilvl w:val="0"/>
                <w:numId w:val="39"/>
              </w:numPr>
              <w:jc w:val="both"/>
              <w:rPr>
                <w:rFonts w:asciiTheme="minorHAnsi" w:hAnsiTheme="minorHAnsi" w:cs="Arial"/>
                <w:sz w:val="22"/>
                <w:szCs w:val="22"/>
              </w:rPr>
            </w:pPr>
            <w:r>
              <w:rPr>
                <w:rFonts w:asciiTheme="minorHAnsi" w:hAnsiTheme="minorHAnsi" w:cs="Arial"/>
                <w:sz w:val="22"/>
                <w:szCs w:val="22"/>
              </w:rPr>
              <w:t>Requerimientos.</w:t>
            </w:r>
          </w:p>
        </w:tc>
      </w:tr>
      <w:tr w:rsidR="0095613A" w:rsidRPr="00E344D3" w:rsidTr="00E9217C">
        <w:trPr>
          <w:jc w:val="center"/>
        </w:trPr>
        <w:tc>
          <w:tcPr>
            <w:tcW w:w="479" w:type="dxa"/>
            <w:shd w:val="clear" w:color="auto" w:fill="D9D9D9" w:themeFill="background1" w:themeFillShade="D9"/>
            <w:vAlign w:val="center"/>
          </w:tcPr>
          <w:p w:rsidR="0095613A" w:rsidRDefault="0095613A" w:rsidP="00604F2D">
            <w:pPr>
              <w:jc w:val="center"/>
              <w:rPr>
                <w:rFonts w:asciiTheme="minorHAnsi" w:hAnsiTheme="minorHAnsi" w:cs="Arial"/>
                <w:bCs/>
                <w:iCs/>
                <w:sz w:val="22"/>
                <w:szCs w:val="22"/>
                <w:lang w:val="es-ES"/>
              </w:rPr>
            </w:pPr>
            <w:r>
              <w:rPr>
                <w:rFonts w:asciiTheme="minorHAnsi" w:hAnsiTheme="minorHAnsi" w:cs="Arial"/>
                <w:bCs/>
                <w:iCs/>
                <w:sz w:val="22"/>
                <w:szCs w:val="22"/>
                <w:lang w:val="es-ES"/>
              </w:rPr>
              <w:t>39</w:t>
            </w:r>
          </w:p>
        </w:tc>
        <w:tc>
          <w:tcPr>
            <w:tcW w:w="9603" w:type="dxa"/>
            <w:shd w:val="clear" w:color="auto" w:fill="D9D9D9" w:themeFill="background1" w:themeFillShade="D9"/>
          </w:tcPr>
          <w:p w:rsidR="0095613A" w:rsidRDefault="0095613A" w:rsidP="00616076">
            <w:pPr>
              <w:jc w:val="both"/>
              <w:rPr>
                <w:rFonts w:asciiTheme="minorHAnsi" w:hAnsiTheme="minorHAnsi" w:cs="Arial"/>
                <w:sz w:val="22"/>
                <w:szCs w:val="22"/>
                <w:lang w:val="es-ES_tradnl"/>
              </w:rPr>
            </w:pPr>
            <w:r>
              <w:rPr>
                <w:rFonts w:asciiTheme="minorHAnsi" w:hAnsiTheme="minorHAnsi" w:cs="Arial"/>
                <w:sz w:val="22"/>
                <w:szCs w:val="22"/>
                <w:lang w:val="es-ES_tradnl"/>
              </w:rPr>
              <w:t>Sitrep por 1MC:</w:t>
            </w:r>
          </w:p>
          <w:p w:rsidR="0095613A" w:rsidRPr="00DE7D5F" w:rsidRDefault="0095613A" w:rsidP="00DE7D5F">
            <w:pPr>
              <w:jc w:val="both"/>
              <w:rPr>
                <w:rFonts w:asciiTheme="minorHAnsi" w:hAnsiTheme="minorHAnsi" w:cs="Arial"/>
                <w:b/>
                <w:sz w:val="22"/>
                <w:szCs w:val="22"/>
                <w:lang w:val="es-ES_tradnl"/>
              </w:rPr>
            </w:pPr>
            <w:r w:rsidRPr="00DE7D5F">
              <w:rPr>
                <w:rFonts w:asciiTheme="minorHAnsi" w:hAnsiTheme="minorHAnsi" w:cs="Arial"/>
                <w:b/>
                <w:sz w:val="22"/>
                <w:szCs w:val="22"/>
                <w:lang w:val="es-ES_tradnl"/>
              </w:rPr>
              <w:t>“Herido (grado y nombre), (lesión), se encuentra inconsciente/ consciente.</w:t>
            </w:r>
          </w:p>
        </w:tc>
      </w:tr>
      <w:tr w:rsidR="0095613A" w:rsidRPr="00E344D3" w:rsidTr="00E9217C">
        <w:trPr>
          <w:jc w:val="center"/>
        </w:trPr>
        <w:tc>
          <w:tcPr>
            <w:tcW w:w="479" w:type="dxa"/>
            <w:shd w:val="clear" w:color="auto" w:fill="D9D9D9" w:themeFill="background1" w:themeFillShade="D9"/>
            <w:vAlign w:val="center"/>
          </w:tcPr>
          <w:p w:rsidR="0095613A" w:rsidRDefault="0095613A" w:rsidP="00616076">
            <w:pPr>
              <w:jc w:val="center"/>
              <w:rPr>
                <w:rFonts w:asciiTheme="minorHAnsi" w:hAnsiTheme="minorHAnsi" w:cs="Arial"/>
                <w:bCs/>
                <w:iCs/>
                <w:sz w:val="22"/>
                <w:szCs w:val="22"/>
                <w:lang w:val="es-ES"/>
              </w:rPr>
            </w:pPr>
          </w:p>
        </w:tc>
        <w:tc>
          <w:tcPr>
            <w:tcW w:w="9603" w:type="dxa"/>
            <w:shd w:val="clear" w:color="auto" w:fill="D9D9D9" w:themeFill="background1" w:themeFillShade="D9"/>
          </w:tcPr>
          <w:p w:rsidR="0095613A" w:rsidRDefault="0095613A" w:rsidP="00616076">
            <w:pPr>
              <w:jc w:val="both"/>
              <w:rPr>
                <w:rFonts w:asciiTheme="minorHAnsi" w:hAnsiTheme="minorHAnsi" w:cs="Arial"/>
                <w:sz w:val="22"/>
                <w:szCs w:val="22"/>
                <w:lang w:val="es-ES_tradnl"/>
              </w:rPr>
            </w:pPr>
            <w:r>
              <w:rPr>
                <w:rFonts w:asciiTheme="minorHAnsi" w:hAnsiTheme="minorHAnsi" w:cs="Arial"/>
                <w:sz w:val="22"/>
                <w:szCs w:val="22"/>
                <w:lang w:val="es-ES_tradnl"/>
              </w:rPr>
              <w:t>De ser necesario, OOW / DCO prepara ruta para traslado del herido.</w:t>
            </w:r>
          </w:p>
          <w:p w:rsidR="0095613A" w:rsidRDefault="0095613A" w:rsidP="00616076">
            <w:pPr>
              <w:jc w:val="both"/>
              <w:rPr>
                <w:rFonts w:asciiTheme="minorHAnsi" w:hAnsiTheme="minorHAnsi" w:cs="Arial"/>
                <w:sz w:val="22"/>
                <w:szCs w:val="22"/>
                <w:lang w:val="es-ES_tradnl"/>
              </w:rPr>
            </w:pPr>
            <w:r>
              <w:rPr>
                <w:rFonts w:asciiTheme="minorHAnsi" w:hAnsiTheme="minorHAnsi" w:cs="Arial"/>
                <w:sz w:val="22"/>
                <w:szCs w:val="22"/>
                <w:lang w:val="es-ES_tradnl"/>
              </w:rPr>
              <w:t>Sitrep por 1MC:</w:t>
            </w:r>
          </w:p>
          <w:p w:rsidR="0095613A" w:rsidRPr="004B7787" w:rsidRDefault="0095613A" w:rsidP="00616076">
            <w:pPr>
              <w:jc w:val="both"/>
              <w:rPr>
                <w:rFonts w:asciiTheme="minorHAnsi" w:hAnsiTheme="minorHAnsi" w:cs="Arial"/>
                <w:b/>
                <w:sz w:val="22"/>
                <w:szCs w:val="22"/>
                <w:lang w:val="es-ES_tradnl"/>
              </w:rPr>
            </w:pPr>
            <w:r w:rsidRPr="004B7787">
              <w:rPr>
                <w:rFonts w:asciiTheme="minorHAnsi" w:hAnsiTheme="minorHAnsi" w:cs="Arial"/>
                <w:b/>
                <w:sz w:val="22"/>
                <w:szCs w:val="22"/>
                <w:lang w:val="es-ES_tradnl"/>
              </w:rPr>
              <w:lastRenderedPageBreak/>
              <w:t>“Ruta para traslado del herido, desde ____ a través de ______ hasta____; mantener ruta clara</w:t>
            </w:r>
            <w:r>
              <w:rPr>
                <w:rFonts w:asciiTheme="minorHAnsi" w:hAnsiTheme="minorHAnsi" w:cs="Arial"/>
                <w:b/>
                <w:sz w:val="22"/>
                <w:szCs w:val="22"/>
                <w:lang w:val="es-ES_tradnl"/>
              </w:rPr>
              <w:t>.</w:t>
            </w:r>
            <w:r w:rsidRPr="004B7787">
              <w:rPr>
                <w:rFonts w:asciiTheme="minorHAnsi" w:hAnsiTheme="minorHAnsi" w:cs="Arial"/>
                <w:b/>
                <w:sz w:val="22"/>
                <w:szCs w:val="22"/>
                <w:lang w:val="es-ES_tradnl"/>
              </w:rPr>
              <w:t>”</w:t>
            </w:r>
          </w:p>
        </w:tc>
      </w:tr>
    </w:tbl>
    <w:p w:rsidR="00293D5F" w:rsidRPr="00E344D3" w:rsidRDefault="00293D5F" w:rsidP="00293D5F">
      <w:pPr>
        <w:rPr>
          <w:rFonts w:asciiTheme="minorHAnsi" w:hAnsiTheme="minorHAnsi" w:cs="Arial"/>
          <w:bCs/>
          <w:iCs/>
          <w:sz w:val="22"/>
          <w:szCs w:val="22"/>
          <w:lang w:val="es-ES"/>
        </w:rPr>
      </w:pPr>
    </w:p>
    <w:p w:rsidR="00293D5F" w:rsidRDefault="007C6652" w:rsidP="007C6652">
      <w:pPr>
        <w:pStyle w:val="Sangradetextonormal"/>
        <w:numPr>
          <w:ilvl w:val="0"/>
          <w:numId w:val="15"/>
        </w:numPr>
        <w:tabs>
          <w:tab w:val="left" w:pos="18291"/>
        </w:tabs>
        <w:suppressAutoHyphens/>
        <w:autoSpaceDN/>
        <w:adjustRightInd/>
        <w:jc w:val="both"/>
        <w:rPr>
          <w:rFonts w:asciiTheme="minorHAnsi" w:hAnsiTheme="minorHAnsi" w:cs="Arial"/>
          <w:b w:val="0"/>
          <w:bCs w:val="0"/>
          <w:iCs/>
          <w:sz w:val="22"/>
          <w:szCs w:val="22"/>
          <w:lang w:val="es-ES"/>
        </w:rPr>
      </w:pPr>
      <w:r w:rsidRPr="007C6652">
        <w:rPr>
          <w:rFonts w:asciiTheme="minorHAnsi" w:hAnsiTheme="minorHAnsi" w:cs="Arial"/>
          <w:b w:val="0"/>
          <w:bCs w:val="0"/>
          <w:iCs/>
          <w:sz w:val="22"/>
          <w:szCs w:val="22"/>
          <w:lang w:val="es-ES"/>
        </w:rPr>
        <w:t>Briefing Logístico</w:t>
      </w:r>
    </w:p>
    <w:p w:rsidR="007C6652" w:rsidRDefault="007C6652" w:rsidP="007C6652">
      <w:pPr>
        <w:pStyle w:val="Sangradetextonormal"/>
        <w:tabs>
          <w:tab w:val="left" w:pos="18291"/>
        </w:tabs>
        <w:suppressAutoHyphens/>
        <w:autoSpaceDN/>
        <w:adjustRightInd/>
        <w:ind w:left="927"/>
        <w:jc w:val="both"/>
        <w:rPr>
          <w:rFonts w:asciiTheme="minorHAnsi" w:hAnsiTheme="minorHAnsi" w:cs="Arial"/>
          <w:b w:val="0"/>
          <w:bCs w:val="0"/>
          <w:iCs/>
          <w:sz w:val="22"/>
          <w:szCs w:val="22"/>
          <w:lang w:val="es-ES"/>
        </w:rPr>
      </w:pPr>
    </w:p>
    <w:p w:rsidR="007C6652" w:rsidRDefault="007C6652" w:rsidP="007C6652">
      <w:pPr>
        <w:pStyle w:val="Sangradetextonormal"/>
        <w:tabs>
          <w:tab w:val="left" w:pos="18291"/>
        </w:tabs>
        <w:suppressAutoHyphens/>
        <w:autoSpaceDN/>
        <w:adjustRightInd/>
        <w:ind w:left="927"/>
        <w:jc w:val="both"/>
        <w:rPr>
          <w:rFonts w:asciiTheme="minorHAnsi" w:hAnsiTheme="minorHAnsi" w:cs="Arial"/>
          <w:b w:val="0"/>
          <w:sz w:val="22"/>
          <w:szCs w:val="22"/>
          <w:lang w:val="es-ES_tradnl"/>
        </w:rPr>
      </w:pPr>
      <w:r>
        <w:rPr>
          <w:rFonts w:asciiTheme="minorHAnsi" w:hAnsiTheme="minorHAnsi" w:cs="Arial"/>
          <w:b w:val="0"/>
          <w:bCs w:val="0"/>
          <w:iCs/>
          <w:sz w:val="22"/>
          <w:szCs w:val="22"/>
          <w:lang w:val="es-ES"/>
        </w:rPr>
        <w:t xml:space="preserve">El Briefing Logístico se realiza en la HQ1 dirigido por </w:t>
      </w:r>
      <w:r w:rsidRPr="007C6652">
        <w:rPr>
          <w:rFonts w:asciiTheme="minorHAnsi" w:hAnsiTheme="minorHAnsi" w:cs="Arial"/>
          <w:b w:val="0"/>
          <w:bCs w:val="0"/>
          <w:iCs/>
          <w:sz w:val="22"/>
          <w:szCs w:val="22"/>
          <w:lang w:val="es-ES"/>
        </w:rPr>
        <w:t xml:space="preserve">el </w:t>
      </w:r>
      <w:r w:rsidRPr="007C6652">
        <w:rPr>
          <w:rFonts w:asciiTheme="minorHAnsi" w:hAnsiTheme="minorHAnsi" w:cs="Arial"/>
          <w:b w:val="0"/>
          <w:sz w:val="22"/>
          <w:szCs w:val="22"/>
          <w:lang w:val="es-ES_tradnl"/>
        </w:rPr>
        <w:t>OOW / DCO, debiendo d</w:t>
      </w:r>
      <w:r>
        <w:rPr>
          <w:rFonts w:asciiTheme="minorHAnsi" w:hAnsiTheme="minorHAnsi" w:cs="Arial"/>
          <w:b w:val="0"/>
          <w:sz w:val="22"/>
          <w:szCs w:val="22"/>
          <w:lang w:val="es-ES_tradnl"/>
        </w:rPr>
        <w:t xml:space="preserve">esarrollarse en un tiempo máximo de </w:t>
      </w:r>
      <w:r w:rsidRPr="007C6652">
        <w:rPr>
          <w:rFonts w:asciiTheme="minorHAnsi" w:hAnsiTheme="minorHAnsi" w:cs="Arial"/>
          <w:b w:val="0"/>
          <w:sz w:val="22"/>
          <w:szCs w:val="22"/>
          <w:lang w:val="es-ES_tradnl"/>
        </w:rPr>
        <w:t>15 a 20 [min]</w:t>
      </w:r>
      <w:r>
        <w:rPr>
          <w:rFonts w:asciiTheme="minorHAnsi" w:hAnsiTheme="minorHAnsi" w:cs="Arial"/>
          <w:b w:val="0"/>
          <w:sz w:val="22"/>
          <w:szCs w:val="22"/>
          <w:lang w:val="es-ES_tradnl"/>
        </w:rPr>
        <w:t>.</w:t>
      </w:r>
    </w:p>
    <w:p w:rsidR="007C6652" w:rsidRDefault="007C6652" w:rsidP="00C82AF9">
      <w:pPr>
        <w:pStyle w:val="Sangradetextonormal"/>
        <w:tabs>
          <w:tab w:val="left" w:pos="18291"/>
        </w:tabs>
        <w:suppressAutoHyphens/>
        <w:autoSpaceDN/>
        <w:adjustRightInd/>
        <w:ind w:left="927"/>
        <w:jc w:val="both"/>
        <w:rPr>
          <w:rFonts w:asciiTheme="minorHAnsi" w:hAnsiTheme="minorHAnsi" w:cs="Arial"/>
          <w:b w:val="0"/>
          <w:sz w:val="22"/>
          <w:szCs w:val="22"/>
        </w:rPr>
      </w:pPr>
      <w:r>
        <w:rPr>
          <w:rFonts w:asciiTheme="minorHAnsi" w:hAnsiTheme="minorHAnsi" w:cs="Arial"/>
          <w:b w:val="0"/>
          <w:sz w:val="22"/>
          <w:szCs w:val="22"/>
          <w:lang w:val="es-ES_tradnl"/>
        </w:rPr>
        <w:t xml:space="preserve">En este briefing participa el siguiente personal: </w:t>
      </w:r>
      <w:r w:rsidRPr="00D34CE7">
        <w:rPr>
          <w:rFonts w:asciiTheme="minorHAnsi" w:hAnsiTheme="minorHAnsi" w:cs="Arial"/>
          <w:b w:val="0"/>
          <w:sz w:val="22"/>
          <w:szCs w:val="22"/>
        </w:rPr>
        <w:t>OOW, IDG, I/C FCP, Roving, I/C Contención, Personal de Sanidad y Encargado del Departamento</w:t>
      </w:r>
      <w:r>
        <w:rPr>
          <w:rFonts w:asciiTheme="minorHAnsi" w:hAnsiTheme="minorHAnsi" w:cs="Arial"/>
          <w:b w:val="0"/>
          <w:sz w:val="22"/>
          <w:szCs w:val="22"/>
        </w:rPr>
        <w:t xml:space="preserve"> (en puerto)</w:t>
      </w:r>
      <w:r w:rsidRPr="00D34CE7">
        <w:rPr>
          <w:rFonts w:asciiTheme="minorHAnsi" w:hAnsiTheme="minorHAnsi" w:cs="Arial"/>
          <w:b w:val="0"/>
          <w:sz w:val="22"/>
          <w:szCs w:val="22"/>
        </w:rPr>
        <w:t xml:space="preserve"> / CO, XO, MEO, DCO, DCO (L), Jefes de Partidas CRA, I/C FCP, I/C Contención, Jefe Sanidad, Jefe Disponibles</w:t>
      </w:r>
      <w:r>
        <w:rPr>
          <w:rFonts w:asciiTheme="minorHAnsi" w:hAnsiTheme="minorHAnsi" w:cs="Arial"/>
          <w:b w:val="0"/>
          <w:sz w:val="22"/>
          <w:szCs w:val="22"/>
        </w:rPr>
        <w:t xml:space="preserve"> (en la mar)</w:t>
      </w:r>
      <w:r w:rsidRPr="00D34CE7">
        <w:rPr>
          <w:rFonts w:asciiTheme="minorHAnsi" w:hAnsiTheme="minorHAnsi" w:cs="Arial"/>
          <w:b w:val="0"/>
          <w:sz w:val="22"/>
          <w:szCs w:val="22"/>
        </w:rPr>
        <w:t>.</w:t>
      </w:r>
    </w:p>
    <w:p w:rsidR="007C6652" w:rsidRDefault="007C6652" w:rsidP="007C6652">
      <w:pPr>
        <w:pStyle w:val="Sangradetextonormal"/>
        <w:tabs>
          <w:tab w:val="left" w:pos="18291"/>
        </w:tabs>
        <w:suppressAutoHyphens/>
        <w:autoSpaceDN/>
        <w:adjustRightInd/>
        <w:ind w:left="927"/>
        <w:jc w:val="both"/>
        <w:rPr>
          <w:rFonts w:asciiTheme="minorHAnsi" w:hAnsiTheme="minorHAnsi" w:cs="Arial"/>
          <w:b w:val="0"/>
          <w:sz w:val="22"/>
          <w:szCs w:val="22"/>
          <w:lang w:val="es-ES_tradnl"/>
        </w:rPr>
      </w:pPr>
      <w:r w:rsidRPr="007C6652">
        <w:rPr>
          <w:rFonts w:asciiTheme="minorHAnsi" w:hAnsiTheme="minorHAnsi" w:cs="Arial"/>
          <w:b w:val="0"/>
          <w:sz w:val="22"/>
          <w:szCs w:val="22"/>
        </w:rPr>
        <w:t>El objetivo del Briefing Logístico es entregar tareas</w:t>
      </w:r>
      <w:r w:rsidR="00604F2D">
        <w:rPr>
          <w:rFonts w:asciiTheme="minorHAnsi" w:hAnsiTheme="minorHAnsi" w:cs="Arial"/>
          <w:b w:val="0"/>
          <w:sz w:val="22"/>
          <w:szCs w:val="22"/>
        </w:rPr>
        <w:t>,</w:t>
      </w:r>
      <w:r w:rsidRPr="007C6652">
        <w:rPr>
          <w:rFonts w:asciiTheme="minorHAnsi" w:hAnsiTheme="minorHAnsi" w:cs="Arial"/>
          <w:b w:val="0"/>
          <w:sz w:val="22"/>
          <w:szCs w:val="22"/>
        </w:rPr>
        <w:t xml:space="preserve"> determinar el lugar donde se efectuará el Briefing de reeingreso y asignar tareas de acuerdo a los </w:t>
      </w:r>
      <w:r w:rsidRPr="007C6652">
        <w:rPr>
          <w:rFonts w:asciiTheme="minorHAnsi" w:hAnsiTheme="minorHAnsi" w:cs="Arial"/>
          <w:b w:val="0"/>
          <w:sz w:val="22"/>
          <w:szCs w:val="22"/>
          <w:lang w:val="es-ES_tradnl"/>
        </w:rPr>
        <w:t>requerimientos  de material y personal para el reingreso, debiendo designar al personal encargado para llevarlas a cabo.</w:t>
      </w:r>
    </w:p>
    <w:p w:rsidR="007C6652" w:rsidRDefault="007C6652" w:rsidP="007C6652">
      <w:pPr>
        <w:pStyle w:val="Sangradetextonormal"/>
        <w:tabs>
          <w:tab w:val="left" w:pos="18291"/>
        </w:tabs>
        <w:suppressAutoHyphens/>
        <w:autoSpaceDN/>
        <w:adjustRightInd/>
        <w:jc w:val="both"/>
        <w:rPr>
          <w:rFonts w:asciiTheme="minorHAnsi" w:hAnsiTheme="minorHAnsi" w:cs="Arial"/>
          <w:b w:val="0"/>
          <w:bCs w:val="0"/>
          <w:iCs/>
          <w:sz w:val="22"/>
          <w:szCs w:val="22"/>
          <w:lang w:val="es-ES"/>
        </w:rPr>
      </w:pPr>
    </w:p>
    <w:p w:rsidR="007C6652" w:rsidRDefault="005D3416" w:rsidP="007C6652">
      <w:pPr>
        <w:pStyle w:val="Sangradetextonormal"/>
        <w:numPr>
          <w:ilvl w:val="0"/>
          <w:numId w:val="15"/>
        </w:numPr>
        <w:tabs>
          <w:tab w:val="left" w:pos="18291"/>
        </w:tabs>
        <w:suppressAutoHyphens/>
        <w:autoSpaceDN/>
        <w:adjustRightInd/>
        <w:jc w:val="both"/>
        <w:rPr>
          <w:rFonts w:asciiTheme="minorHAnsi" w:hAnsiTheme="minorHAnsi" w:cs="Arial"/>
          <w:b w:val="0"/>
          <w:bCs w:val="0"/>
          <w:iCs/>
          <w:sz w:val="22"/>
          <w:szCs w:val="22"/>
          <w:lang w:val="es-ES"/>
        </w:rPr>
      </w:pPr>
      <w:r>
        <w:rPr>
          <w:rFonts w:asciiTheme="minorHAnsi" w:hAnsiTheme="minorHAnsi" w:cs="Arial"/>
          <w:b w:val="0"/>
          <w:bCs w:val="0"/>
          <w:iCs/>
          <w:sz w:val="22"/>
          <w:szCs w:val="22"/>
          <w:lang w:val="es-ES"/>
        </w:rPr>
        <w:t>Briefing de R</w:t>
      </w:r>
      <w:r w:rsidR="007C6652">
        <w:rPr>
          <w:rFonts w:asciiTheme="minorHAnsi" w:hAnsiTheme="minorHAnsi" w:cs="Arial"/>
          <w:b w:val="0"/>
          <w:bCs w:val="0"/>
          <w:iCs/>
          <w:sz w:val="22"/>
          <w:szCs w:val="22"/>
          <w:lang w:val="es-ES"/>
        </w:rPr>
        <w:t>eingreso</w:t>
      </w:r>
    </w:p>
    <w:p w:rsidR="00C82AF9" w:rsidRDefault="00C82AF9" w:rsidP="00C82AF9">
      <w:pPr>
        <w:pStyle w:val="Sangradetextonormal"/>
        <w:tabs>
          <w:tab w:val="left" w:pos="18291"/>
        </w:tabs>
        <w:suppressAutoHyphens/>
        <w:autoSpaceDN/>
        <w:adjustRightInd/>
        <w:ind w:left="927"/>
        <w:jc w:val="both"/>
        <w:rPr>
          <w:rFonts w:asciiTheme="minorHAnsi" w:hAnsiTheme="minorHAnsi" w:cs="Arial"/>
          <w:b w:val="0"/>
          <w:bCs w:val="0"/>
          <w:iCs/>
          <w:sz w:val="22"/>
          <w:szCs w:val="22"/>
          <w:lang w:val="es-ES"/>
        </w:rPr>
      </w:pPr>
    </w:p>
    <w:p w:rsidR="00C82AF9" w:rsidRDefault="00C82AF9" w:rsidP="00C82AF9">
      <w:pPr>
        <w:pStyle w:val="Sangradetextonormal"/>
        <w:tabs>
          <w:tab w:val="left" w:pos="18291"/>
        </w:tabs>
        <w:suppressAutoHyphens/>
        <w:autoSpaceDN/>
        <w:adjustRightInd/>
        <w:ind w:left="927"/>
        <w:jc w:val="both"/>
        <w:rPr>
          <w:rFonts w:asciiTheme="minorHAnsi" w:hAnsiTheme="minorHAnsi" w:cs="Arial"/>
          <w:b w:val="0"/>
          <w:bCs w:val="0"/>
          <w:iCs/>
          <w:sz w:val="22"/>
          <w:szCs w:val="22"/>
          <w:lang w:val="es-ES"/>
        </w:rPr>
      </w:pPr>
      <w:r>
        <w:rPr>
          <w:rFonts w:asciiTheme="minorHAnsi" w:hAnsiTheme="minorHAnsi" w:cs="Arial"/>
          <w:b w:val="0"/>
          <w:bCs w:val="0"/>
          <w:iCs/>
          <w:sz w:val="22"/>
          <w:szCs w:val="22"/>
          <w:lang w:val="es-ES"/>
        </w:rPr>
        <w:t>Briefing de reingreso se realiza en un lugar alegado del lugar afectado, bien ventilado, considerando sillas suficientes, elementos hidratantes y un enfermero para las Partidas.</w:t>
      </w:r>
    </w:p>
    <w:p w:rsidR="00C82AF9" w:rsidRDefault="00C82AF9" w:rsidP="00C82AF9">
      <w:pPr>
        <w:pStyle w:val="Sangradetextonormal"/>
        <w:tabs>
          <w:tab w:val="left" w:pos="18291"/>
        </w:tabs>
        <w:suppressAutoHyphens/>
        <w:autoSpaceDN/>
        <w:adjustRightInd/>
        <w:ind w:left="927"/>
        <w:jc w:val="both"/>
        <w:rPr>
          <w:rFonts w:asciiTheme="minorHAnsi" w:hAnsiTheme="minorHAnsi" w:cs="Arial"/>
          <w:b w:val="0"/>
          <w:bCs w:val="0"/>
          <w:iCs/>
          <w:sz w:val="22"/>
          <w:szCs w:val="22"/>
          <w:lang w:val="es-ES"/>
        </w:rPr>
      </w:pPr>
      <w:r>
        <w:rPr>
          <w:rFonts w:asciiTheme="minorHAnsi" w:hAnsiTheme="minorHAnsi" w:cs="Arial"/>
          <w:b w:val="0"/>
          <w:sz w:val="22"/>
          <w:szCs w:val="22"/>
          <w:lang w:val="es-ES_tradnl"/>
        </w:rPr>
        <w:t>En este briefing participa el siguiente personal: OOW, I/C F</w:t>
      </w:r>
      <w:r w:rsidR="005D3416">
        <w:rPr>
          <w:rFonts w:asciiTheme="minorHAnsi" w:hAnsiTheme="minorHAnsi" w:cs="Arial"/>
          <w:b w:val="0"/>
          <w:sz w:val="22"/>
          <w:szCs w:val="22"/>
          <w:lang w:val="es-ES_tradnl"/>
        </w:rPr>
        <w:t>CP, IDG, Personal de sanidad, E</w:t>
      </w:r>
      <w:r>
        <w:rPr>
          <w:rFonts w:asciiTheme="minorHAnsi" w:hAnsiTheme="minorHAnsi" w:cs="Arial"/>
          <w:b w:val="0"/>
          <w:sz w:val="22"/>
          <w:szCs w:val="22"/>
          <w:lang w:val="es-ES_tradnl"/>
        </w:rPr>
        <w:t>ncargado del Departamento</w:t>
      </w:r>
      <w:r w:rsidR="005D3416">
        <w:rPr>
          <w:rFonts w:asciiTheme="minorHAnsi" w:hAnsiTheme="minorHAnsi" w:cs="Arial"/>
          <w:b w:val="0"/>
          <w:sz w:val="22"/>
          <w:szCs w:val="22"/>
          <w:lang w:val="es-ES_tradnl"/>
        </w:rPr>
        <w:t xml:space="preserve"> y </w:t>
      </w:r>
      <w:proofErr w:type="spellStart"/>
      <w:r w:rsidR="005D3416">
        <w:rPr>
          <w:rFonts w:asciiTheme="minorHAnsi" w:hAnsiTheme="minorHAnsi" w:cs="Arial"/>
          <w:b w:val="0"/>
          <w:sz w:val="22"/>
          <w:szCs w:val="22"/>
          <w:lang w:val="es-ES_tradnl"/>
        </w:rPr>
        <w:t>Teams</w:t>
      </w:r>
      <w:proofErr w:type="spellEnd"/>
      <w:r w:rsidR="005D3416">
        <w:rPr>
          <w:rFonts w:asciiTheme="minorHAnsi" w:hAnsiTheme="minorHAnsi" w:cs="Arial"/>
          <w:b w:val="0"/>
          <w:sz w:val="22"/>
          <w:szCs w:val="22"/>
          <w:lang w:val="es-ES_tradnl"/>
        </w:rPr>
        <w:t xml:space="preserve"> de Reingreso</w:t>
      </w:r>
      <w:r>
        <w:rPr>
          <w:rFonts w:asciiTheme="minorHAnsi" w:hAnsiTheme="minorHAnsi" w:cs="Arial"/>
          <w:b w:val="0"/>
          <w:sz w:val="22"/>
          <w:szCs w:val="22"/>
          <w:lang w:val="es-ES_tradnl"/>
        </w:rPr>
        <w:t xml:space="preserve"> (en puerto) / CO, XO, MEO, I/C FCP, I/C Contención, Personal de </w:t>
      </w:r>
      <w:r w:rsidR="005D3416">
        <w:rPr>
          <w:rFonts w:asciiTheme="minorHAnsi" w:hAnsiTheme="minorHAnsi" w:cs="Arial"/>
          <w:b w:val="0"/>
          <w:sz w:val="22"/>
          <w:szCs w:val="22"/>
          <w:lang w:val="es-ES_tradnl"/>
        </w:rPr>
        <w:t>Sanidad, E</w:t>
      </w:r>
      <w:r>
        <w:rPr>
          <w:rFonts w:asciiTheme="minorHAnsi" w:hAnsiTheme="minorHAnsi" w:cs="Arial"/>
          <w:b w:val="0"/>
          <w:sz w:val="22"/>
          <w:szCs w:val="22"/>
          <w:lang w:val="es-ES_tradnl"/>
        </w:rPr>
        <w:t xml:space="preserve">ncargado del Departamento y </w:t>
      </w:r>
      <w:proofErr w:type="spellStart"/>
      <w:r>
        <w:rPr>
          <w:rFonts w:asciiTheme="minorHAnsi" w:hAnsiTheme="minorHAnsi" w:cs="Arial"/>
          <w:b w:val="0"/>
          <w:sz w:val="22"/>
          <w:szCs w:val="22"/>
          <w:lang w:val="es-ES_tradnl"/>
        </w:rPr>
        <w:t>Teams</w:t>
      </w:r>
      <w:proofErr w:type="spellEnd"/>
      <w:r>
        <w:rPr>
          <w:rFonts w:asciiTheme="minorHAnsi" w:hAnsiTheme="minorHAnsi" w:cs="Arial"/>
          <w:b w:val="0"/>
          <w:sz w:val="22"/>
          <w:szCs w:val="22"/>
          <w:lang w:val="es-ES_tradnl"/>
        </w:rPr>
        <w:t xml:space="preserve"> de Reingreso </w:t>
      </w:r>
      <w:r w:rsidR="005D3416">
        <w:rPr>
          <w:rFonts w:asciiTheme="minorHAnsi" w:hAnsiTheme="minorHAnsi" w:cs="Arial"/>
          <w:b w:val="0"/>
          <w:sz w:val="22"/>
          <w:szCs w:val="22"/>
          <w:lang w:val="es-ES_tradnl"/>
        </w:rPr>
        <w:t>(en la mar).</w:t>
      </w:r>
    </w:p>
    <w:p w:rsidR="00C82AF9" w:rsidRPr="007C6652" w:rsidRDefault="00C82AF9" w:rsidP="00C82AF9">
      <w:pPr>
        <w:pStyle w:val="Sangradetextonormal"/>
        <w:tabs>
          <w:tab w:val="left" w:pos="18291"/>
        </w:tabs>
        <w:suppressAutoHyphens/>
        <w:autoSpaceDN/>
        <w:adjustRightInd/>
        <w:ind w:left="927"/>
        <w:jc w:val="both"/>
        <w:rPr>
          <w:rFonts w:asciiTheme="minorHAnsi" w:hAnsiTheme="minorHAnsi" w:cs="Arial"/>
          <w:b w:val="0"/>
          <w:bCs w:val="0"/>
          <w:iCs/>
          <w:sz w:val="22"/>
          <w:szCs w:val="22"/>
          <w:lang w:val="es-ES"/>
        </w:rPr>
      </w:pPr>
      <w:r>
        <w:rPr>
          <w:rFonts w:asciiTheme="minorHAnsi" w:hAnsiTheme="minorHAnsi" w:cs="Arial"/>
          <w:b w:val="0"/>
          <w:bCs w:val="0"/>
          <w:iCs/>
          <w:sz w:val="22"/>
          <w:szCs w:val="22"/>
          <w:lang w:val="es-ES"/>
        </w:rPr>
        <w:t xml:space="preserve">No debe durar más de 10 </w:t>
      </w:r>
      <w:r w:rsidRPr="007C6652">
        <w:rPr>
          <w:rFonts w:asciiTheme="minorHAnsi" w:hAnsiTheme="minorHAnsi" w:cs="Arial"/>
          <w:b w:val="0"/>
          <w:sz w:val="22"/>
          <w:szCs w:val="22"/>
          <w:lang w:val="es-ES_tradnl"/>
        </w:rPr>
        <w:t>[min]</w:t>
      </w:r>
      <w:r w:rsidR="005D3416">
        <w:rPr>
          <w:rFonts w:asciiTheme="minorHAnsi" w:hAnsiTheme="minorHAnsi" w:cs="Arial"/>
          <w:b w:val="0"/>
          <w:sz w:val="22"/>
          <w:szCs w:val="22"/>
          <w:lang w:val="es-ES_tradnl"/>
        </w:rPr>
        <w:t xml:space="preserve"> y se debe considerar el uso de los diagramas de 1x1 </w:t>
      </w:r>
      <w:r w:rsidR="005D3416" w:rsidRPr="007C6652">
        <w:rPr>
          <w:rFonts w:asciiTheme="minorHAnsi" w:hAnsiTheme="minorHAnsi" w:cs="Arial"/>
          <w:b w:val="0"/>
          <w:sz w:val="22"/>
          <w:szCs w:val="22"/>
          <w:lang w:val="es-ES_tradnl"/>
        </w:rPr>
        <w:t>[</w:t>
      </w:r>
      <w:r w:rsidR="005D3416">
        <w:rPr>
          <w:rFonts w:asciiTheme="minorHAnsi" w:hAnsiTheme="minorHAnsi" w:cs="Arial"/>
          <w:b w:val="0"/>
          <w:sz w:val="22"/>
          <w:szCs w:val="22"/>
          <w:lang w:val="es-ES_tradnl"/>
        </w:rPr>
        <w:t>m</w:t>
      </w:r>
      <w:r w:rsidR="005D3416" w:rsidRPr="007C6652">
        <w:rPr>
          <w:rFonts w:asciiTheme="minorHAnsi" w:hAnsiTheme="minorHAnsi" w:cs="Arial"/>
          <w:b w:val="0"/>
          <w:sz w:val="22"/>
          <w:szCs w:val="22"/>
          <w:lang w:val="es-ES_tradnl"/>
        </w:rPr>
        <w:t>]</w:t>
      </w:r>
      <w:r w:rsidR="005D3416">
        <w:rPr>
          <w:rFonts w:asciiTheme="minorHAnsi" w:hAnsiTheme="minorHAnsi" w:cs="Arial"/>
          <w:b w:val="0"/>
          <w:sz w:val="22"/>
          <w:szCs w:val="22"/>
          <w:lang w:val="es-ES_tradnl"/>
        </w:rPr>
        <w:t xml:space="preserve"> del Departamento afectado.</w:t>
      </w:r>
    </w:p>
    <w:p w:rsidR="00293D5F" w:rsidRPr="00E344D3" w:rsidRDefault="00293D5F" w:rsidP="00293D5F">
      <w:pPr>
        <w:rPr>
          <w:rFonts w:asciiTheme="minorHAnsi" w:hAnsiTheme="minorHAnsi" w:cs="Arial"/>
          <w:bCs/>
          <w:iCs/>
          <w:sz w:val="22"/>
          <w:szCs w:val="22"/>
          <w:lang w:val="es-ES"/>
        </w:rPr>
      </w:pPr>
    </w:p>
    <w:p w:rsidR="00293D5F" w:rsidRPr="00E344D3" w:rsidRDefault="00293D5F" w:rsidP="00293D5F">
      <w:pPr>
        <w:rPr>
          <w:rFonts w:asciiTheme="minorHAnsi" w:hAnsiTheme="minorHAnsi" w:cs="Arial"/>
          <w:sz w:val="22"/>
          <w:szCs w:val="22"/>
          <w:lang w:val="es-ES"/>
        </w:rPr>
      </w:pPr>
    </w:p>
    <w:p w:rsidR="00293D5F" w:rsidRPr="00E01473" w:rsidRDefault="00293D5F" w:rsidP="000D3CA6">
      <w:pPr>
        <w:pStyle w:val="Ttulo4"/>
        <w:numPr>
          <w:ilvl w:val="0"/>
          <w:numId w:val="8"/>
        </w:numPr>
        <w:tabs>
          <w:tab w:val="clear" w:pos="360"/>
          <w:tab w:val="left" w:pos="567"/>
        </w:tabs>
        <w:suppressAutoHyphens/>
        <w:overflowPunct w:val="0"/>
        <w:autoSpaceDE w:val="0"/>
        <w:spacing w:before="0" w:after="0"/>
        <w:ind w:left="567" w:hanging="567"/>
        <w:jc w:val="both"/>
        <w:textAlignment w:val="baseline"/>
        <w:rPr>
          <w:rFonts w:asciiTheme="minorHAnsi" w:hAnsiTheme="minorHAnsi" w:cs="Arial"/>
          <w:spacing w:val="-2"/>
          <w:sz w:val="22"/>
          <w:szCs w:val="22"/>
          <w:lang w:val="es-MX"/>
        </w:rPr>
      </w:pPr>
      <w:r w:rsidRPr="00E01473">
        <w:rPr>
          <w:rFonts w:asciiTheme="minorHAnsi" w:hAnsiTheme="minorHAnsi" w:cs="Arial"/>
          <w:spacing w:val="-2"/>
          <w:sz w:val="22"/>
          <w:szCs w:val="22"/>
          <w:lang w:val="es-MX"/>
        </w:rPr>
        <w:t>ANEXOS</w:t>
      </w:r>
    </w:p>
    <w:p w:rsidR="00293D5F" w:rsidRPr="00E344D3" w:rsidRDefault="00293D5F" w:rsidP="00293D5F">
      <w:pPr>
        <w:keepNext/>
        <w:widowControl w:val="0"/>
        <w:suppressAutoHyphens/>
        <w:ind w:left="360"/>
        <w:jc w:val="both"/>
        <w:outlineLvl w:val="0"/>
        <w:rPr>
          <w:rFonts w:asciiTheme="minorHAnsi" w:hAnsiTheme="minorHAnsi" w:cs="Arial"/>
          <w:b/>
          <w:spacing w:val="-2"/>
          <w:sz w:val="22"/>
          <w:szCs w:val="22"/>
          <w:lang w:val="es-MX"/>
        </w:rPr>
      </w:pPr>
    </w:p>
    <w:p w:rsidR="00293D5F" w:rsidRPr="00F02505" w:rsidRDefault="00293D5F" w:rsidP="000D3CA6">
      <w:pPr>
        <w:pStyle w:val="Sangradetextonormal"/>
        <w:numPr>
          <w:ilvl w:val="0"/>
          <w:numId w:val="16"/>
        </w:numPr>
        <w:tabs>
          <w:tab w:val="left" w:pos="18291"/>
        </w:tabs>
        <w:suppressAutoHyphens/>
        <w:autoSpaceDN/>
        <w:adjustRightInd/>
        <w:jc w:val="both"/>
        <w:rPr>
          <w:rFonts w:asciiTheme="minorHAnsi" w:hAnsiTheme="minorHAnsi" w:cs="Arial"/>
          <w:b w:val="0"/>
          <w:sz w:val="22"/>
          <w:szCs w:val="22"/>
          <w:lang w:val="en-US"/>
        </w:rPr>
      </w:pPr>
      <w:proofErr w:type="spellStart"/>
      <w:r w:rsidRPr="00F02505">
        <w:rPr>
          <w:rFonts w:asciiTheme="minorHAnsi" w:hAnsiTheme="minorHAnsi" w:cs="Arial"/>
          <w:b w:val="0"/>
          <w:sz w:val="22"/>
          <w:szCs w:val="22"/>
          <w:lang w:val="en-US"/>
        </w:rPr>
        <w:t>Anexo</w:t>
      </w:r>
      <w:proofErr w:type="spellEnd"/>
      <w:r w:rsidRPr="00F02505">
        <w:rPr>
          <w:rFonts w:asciiTheme="minorHAnsi" w:hAnsiTheme="minorHAnsi" w:cs="Arial"/>
          <w:b w:val="0"/>
          <w:sz w:val="22"/>
          <w:szCs w:val="22"/>
          <w:lang w:val="en-US"/>
        </w:rPr>
        <w:t xml:space="preserve"> “A”</w:t>
      </w:r>
      <w:r w:rsidR="00E01473" w:rsidRPr="00F02505">
        <w:rPr>
          <w:rFonts w:asciiTheme="minorHAnsi" w:hAnsiTheme="minorHAnsi" w:cs="Arial"/>
          <w:b w:val="0"/>
          <w:sz w:val="22"/>
          <w:szCs w:val="22"/>
          <w:lang w:val="en-US"/>
        </w:rPr>
        <w:t xml:space="preserve">: Check List Briefing </w:t>
      </w:r>
      <w:proofErr w:type="spellStart"/>
      <w:r w:rsidR="00E01473" w:rsidRPr="00F02505">
        <w:rPr>
          <w:rFonts w:asciiTheme="minorHAnsi" w:hAnsiTheme="minorHAnsi" w:cs="Arial"/>
          <w:b w:val="0"/>
          <w:sz w:val="22"/>
          <w:szCs w:val="22"/>
          <w:lang w:val="en-US"/>
        </w:rPr>
        <w:t>Logístico</w:t>
      </w:r>
      <w:proofErr w:type="spellEnd"/>
      <w:r w:rsidR="00E01473" w:rsidRPr="00F02505">
        <w:rPr>
          <w:rFonts w:asciiTheme="minorHAnsi" w:hAnsiTheme="minorHAnsi" w:cs="Arial"/>
          <w:b w:val="0"/>
          <w:sz w:val="22"/>
          <w:szCs w:val="22"/>
          <w:lang w:val="en-US"/>
        </w:rPr>
        <w:t xml:space="preserve"> HF3.</w:t>
      </w:r>
      <w:r w:rsidRPr="00F02505">
        <w:rPr>
          <w:rFonts w:asciiTheme="minorHAnsi" w:hAnsiTheme="minorHAnsi" w:cs="Arial"/>
          <w:b w:val="0"/>
          <w:sz w:val="22"/>
          <w:szCs w:val="22"/>
          <w:lang w:val="en-US"/>
        </w:rPr>
        <w:tab/>
        <w:t xml:space="preserve">: Check List Briefing </w:t>
      </w:r>
      <w:proofErr w:type="spellStart"/>
      <w:r w:rsidRPr="00F02505">
        <w:rPr>
          <w:rFonts w:asciiTheme="minorHAnsi" w:hAnsiTheme="minorHAnsi" w:cs="Arial"/>
          <w:b w:val="0"/>
          <w:sz w:val="22"/>
          <w:szCs w:val="22"/>
          <w:lang w:val="en-US"/>
        </w:rPr>
        <w:t>Logístico</w:t>
      </w:r>
      <w:proofErr w:type="spellEnd"/>
      <w:r w:rsidR="00E01473" w:rsidRPr="00F02505">
        <w:rPr>
          <w:rFonts w:asciiTheme="minorHAnsi" w:hAnsiTheme="minorHAnsi" w:cs="Arial"/>
          <w:b w:val="0"/>
          <w:sz w:val="22"/>
          <w:szCs w:val="22"/>
          <w:lang w:val="en-US"/>
        </w:rPr>
        <w:t xml:space="preserve"> HF3</w:t>
      </w:r>
      <w:r w:rsidRPr="00F02505">
        <w:rPr>
          <w:rFonts w:asciiTheme="minorHAnsi" w:hAnsiTheme="minorHAnsi" w:cs="Arial"/>
          <w:b w:val="0"/>
          <w:sz w:val="22"/>
          <w:szCs w:val="22"/>
          <w:lang w:val="en-US"/>
        </w:rPr>
        <w:t>.</w:t>
      </w:r>
    </w:p>
    <w:p w:rsidR="00293D5F" w:rsidRPr="000D40F0" w:rsidRDefault="00293D5F" w:rsidP="000D3CA6">
      <w:pPr>
        <w:pStyle w:val="Sangradetextonormal"/>
        <w:numPr>
          <w:ilvl w:val="0"/>
          <w:numId w:val="16"/>
        </w:numPr>
        <w:tabs>
          <w:tab w:val="left" w:pos="18291"/>
        </w:tabs>
        <w:suppressAutoHyphens/>
        <w:autoSpaceDN/>
        <w:adjustRightInd/>
        <w:jc w:val="both"/>
        <w:rPr>
          <w:rFonts w:asciiTheme="minorHAnsi" w:hAnsiTheme="minorHAnsi" w:cs="Arial"/>
          <w:b w:val="0"/>
          <w:sz w:val="22"/>
          <w:szCs w:val="22"/>
          <w:lang w:val="en-US"/>
        </w:rPr>
      </w:pPr>
      <w:proofErr w:type="spellStart"/>
      <w:r w:rsidRPr="00F02505">
        <w:rPr>
          <w:rFonts w:asciiTheme="minorHAnsi" w:hAnsiTheme="minorHAnsi" w:cs="Arial"/>
          <w:b w:val="0"/>
          <w:sz w:val="22"/>
          <w:szCs w:val="22"/>
          <w:lang w:val="en-US"/>
        </w:rPr>
        <w:t>Anexo</w:t>
      </w:r>
      <w:proofErr w:type="spellEnd"/>
      <w:r w:rsidRPr="00F02505">
        <w:rPr>
          <w:rFonts w:asciiTheme="minorHAnsi" w:hAnsiTheme="minorHAnsi" w:cs="Arial"/>
          <w:b w:val="0"/>
          <w:sz w:val="22"/>
          <w:szCs w:val="22"/>
          <w:lang w:val="en-US"/>
        </w:rPr>
        <w:t xml:space="preserve"> “</w:t>
      </w:r>
      <w:r w:rsidR="00E01473" w:rsidRPr="00F02505">
        <w:rPr>
          <w:rFonts w:asciiTheme="minorHAnsi" w:hAnsiTheme="minorHAnsi" w:cs="Arial"/>
          <w:b w:val="0"/>
          <w:sz w:val="22"/>
          <w:szCs w:val="22"/>
          <w:lang w:val="en-US"/>
        </w:rPr>
        <w:t>B”: Check L</w:t>
      </w:r>
      <w:r w:rsidR="00E01473" w:rsidRPr="000D40F0">
        <w:rPr>
          <w:rFonts w:asciiTheme="minorHAnsi" w:hAnsiTheme="minorHAnsi" w:cs="Arial"/>
          <w:b w:val="0"/>
          <w:sz w:val="22"/>
          <w:szCs w:val="22"/>
          <w:lang w:val="en-US"/>
        </w:rPr>
        <w:t xml:space="preserve">ist Briefing </w:t>
      </w:r>
      <w:proofErr w:type="spellStart"/>
      <w:r w:rsidR="00E01473" w:rsidRPr="000D40F0">
        <w:rPr>
          <w:rFonts w:asciiTheme="minorHAnsi" w:hAnsiTheme="minorHAnsi" w:cs="Arial"/>
          <w:b w:val="0"/>
          <w:sz w:val="22"/>
          <w:szCs w:val="22"/>
          <w:lang w:val="en-US"/>
        </w:rPr>
        <w:t>Reingreso</w:t>
      </w:r>
      <w:proofErr w:type="spellEnd"/>
      <w:r w:rsidR="00E01473" w:rsidRPr="000D40F0">
        <w:rPr>
          <w:rFonts w:asciiTheme="minorHAnsi" w:hAnsiTheme="minorHAnsi" w:cs="Arial"/>
          <w:b w:val="0"/>
          <w:sz w:val="22"/>
          <w:szCs w:val="22"/>
          <w:lang w:val="en-US"/>
        </w:rPr>
        <w:t xml:space="preserve"> HF3.</w:t>
      </w:r>
      <w:r w:rsidR="00E01473" w:rsidRPr="000D40F0">
        <w:rPr>
          <w:rFonts w:asciiTheme="minorHAnsi" w:hAnsiTheme="minorHAnsi" w:cs="Arial"/>
          <w:b w:val="0"/>
          <w:sz w:val="22"/>
          <w:szCs w:val="22"/>
          <w:lang w:val="en-US"/>
        </w:rPr>
        <w:tab/>
        <w:t xml:space="preserve">: Check List Briefing de </w:t>
      </w:r>
      <w:proofErr w:type="spellStart"/>
      <w:r w:rsidR="00E01473" w:rsidRPr="000D40F0">
        <w:rPr>
          <w:rFonts w:asciiTheme="minorHAnsi" w:hAnsiTheme="minorHAnsi" w:cs="Arial"/>
          <w:b w:val="0"/>
          <w:sz w:val="22"/>
          <w:szCs w:val="22"/>
          <w:lang w:val="en-US"/>
        </w:rPr>
        <w:t>Rei</w:t>
      </w:r>
      <w:r w:rsidRPr="000D40F0">
        <w:rPr>
          <w:rFonts w:asciiTheme="minorHAnsi" w:hAnsiTheme="minorHAnsi" w:cs="Arial"/>
          <w:b w:val="0"/>
          <w:sz w:val="22"/>
          <w:szCs w:val="22"/>
          <w:lang w:val="en-US"/>
        </w:rPr>
        <w:t>ngreso</w:t>
      </w:r>
      <w:proofErr w:type="spellEnd"/>
      <w:r w:rsidR="00E01473" w:rsidRPr="000D40F0">
        <w:rPr>
          <w:rFonts w:asciiTheme="minorHAnsi" w:hAnsiTheme="minorHAnsi" w:cs="Arial"/>
          <w:b w:val="0"/>
          <w:sz w:val="22"/>
          <w:szCs w:val="22"/>
          <w:lang w:val="en-US"/>
        </w:rPr>
        <w:t xml:space="preserve"> HF3</w:t>
      </w:r>
      <w:r w:rsidRPr="000D40F0">
        <w:rPr>
          <w:rFonts w:asciiTheme="minorHAnsi" w:hAnsiTheme="minorHAnsi" w:cs="Arial"/>
          <w:b w:val="0"/>
          <w:sz w:val="22"/>
          <w:szCs w:val="22"/>
          <w:lang w:val="en-US"/>
        </w:rPr>
        <w:t>.</w:t>
      </w:r>
    </w:p>
    <w:p w:rsidR="00293D5F" w:rsidRPr="000D40F0" w:rsidRDefault="00293D5F" w:rsidP="000D3CA6">
      <w:pPr>
        <w:pStyle w:val="Sangradetextonormal"/>
        <w:numPr>
          <w:ilvl w:val="0"/>
          <w:numId w:val="16"/>
        </w:numPr>
        <w:tabs>
          <w:tab w:val="left" w:pos="18291"/>
        </w:tabs>
        <w:suppressAutoHyphens/>
        <w:autoSpaceDN/>
        <w:adjustRightInd/>
        <w:jc w:val="both"/>
        <w:rPr>
          <w:rFonts w:asciiTheme="minorHAnsi" w:hAnsiTheme="minorHAnsi" w:cs="Arial"/>
          <w:b w:val="0"/>
          <w:sz w:val="22"/>
          <w:szCs w:val="22"/>
        </w:rPr>
      </w:pPr>
      <w:r w:rsidRPr="000D40F0">
        <w:rPr>
          <w:rFonts w:asciiTheme="minorHAnsi" w:hAnsiTheme="minorHAnsi" w:cs="Arial"/>
          <w:b w:val="0"/>
          <w:sz w:val="22"/>
          <w:szCs w:val="22"/>
        </w:rPr>
        <w:t>Anexo “C”</w:t>
      </w:r>
      <w:r w:rsidR="00E01473" w:rsidRPr="000D40F0">
        <w:rPr>
          <w:rFonts w:asciiTheme="minorHAnsi" w:hAnsiTheme="minorHAnsi" w:cs="Arial"/>
          <w:b w:val="0"/>
          <w:sz w:val="22"/>
          <w:szCs w:val="22"/>
        </w:rPr>
        <w:t xml:space="preserve">: </w:t>
      </w:r>
      <w:proofErr w:type="spellStart"/>
      <w:r w:rsidR="000D40F0" w:rsidRPr="000D40F0">
        <w:rPr>
          <w:rFonts w:asciiTheme="minorHAnsi" w:hAnsiTheme="minorHAnsi" w:cs="Arial"/>
          <w:b w:val="0"/>
          <w:sz w:val="22"/>
          <w:szCs w:val="22"/>
          <w:lang w:val="es-ES"/>
        </w:rPr>
        <w:t>Check</w:t>
      </w:r>
      <w:proofErr w:type="spellEnd"/>
      <w:r w:rsidR="000D40F0" w:rsidRPr="000D40F0">
        <w:rPr>
          <w:rFonts w:asciiTheme="minorHAnsi" w:hAnsiTheme="minorHAnsi" w:cs="Arial"/>
          <w:b w:val="0"/>
          <w:sz w:val="22"/>
          <w:szCs w:val="22"/>
          <w:lang w:val="es-ES"/>
        </w:rPr>
        <w:t xml:space="preserve"> </w:t>
      </w:r>
      <w:proofErr w:type="spellStart"/>
      <w:r w:rsidR="000D40F0" w:rsidRPr="000D40F0">
        <w:rPr>
          <w:rFonts w:asciiTheme="minorHAnsi" w:hAnsiTheme="minorHAnsi" w:cs="Arial"/>
          <w:b w:val="0"/>
          <w:sz w:val="22"/>
          <w:szCs w:val="22"/>
          <w:lang w:val="es-ES"/>
        </w:rPr>
        <w:t>List</w:t>
      </w:r>
      <w:proofErr w:type="spellEnd"/>
      <w:r w:rsidR="000D40F0" w:rsidRPr="000D40F0">
        <w:rPr>
          <w:rFonts w:asciiTheme="minorHAnsi" w:hAnsiTheme="minorHAnsi" w:cs="Arial"/>
          <w:b w:val="0"/>
          <w:sz w:val="22"/>
          <w:szCs w:val="22"/>
          <w:lang w:val="es-ES"/>
        </w:rPr>
        <w:t xml:space="preserve"> </w:t>
      </w:r>
      <w:proofErr w:type="spellStart"/>
      <w:r w:rsidR="000D40F0" w:rsidRPr="000D40F0">
        <w:rPr>
          <w:rFonts w:asciiTheme="minorHAnsi" w:hAnsiTheme="minorHAnsi" w:cs="Arial"/>
          <w:b w:val="0"/>
          <w:sz w:val="22"/>
          <w:szCs w:val="22"/>
          <w:lang w:val="es-ES"/>
        </w:rPr>
        <w:t>Briefing</w:t>
      </w:r>
      <w:proofErr w:type="spellEnd"/>
      <w:r w:rsidR="000D40F0" w:rsidRPr="000D40F0">
        <w:rPr>
          <w:rFonts w:asciiTheme="minorHAnsi" w:hAnsiTheme="minorHAnsi" w:cs="Arial"/>
          <w:b w:val="0"/>
          <w:sz w:val="22"/>
          <w:szCs w:val="22"/>
          <w:lang w:val="es-ES"/>
        </w:rPr>
        <w:t xml:space="preserve"> Logístico </w:t>
      </w:r>
      <w:r w:rsidR="00E01473" w:rsidRPr="000D40F0">
        <w:rPr>
          <w:rFonts w:asciiTheme="minorHAnsi" w:hAnsiTheme="minorHAnsi" w:cs="Arial"/>
          <w:b w:val="0"/>
          <w:sz w:val="22"/>
          <w:szCs w:val="22"/>
          <w:lang w:val="es-ES"/>
        </w:rPr>
        <w:t>F</w:t>
      </w:r>
      <w:r w:rsidR="000D40F0" w:rsidRPr="000D40F0">
        <w:rPr>
          <w:rFonts w:asciiTheme="minorHAnsi" w:hAnsiTheme="minorHAnsi" w:cs="Arial"/>
          <w:b w:val="0"/>
          <w:sz w:val="22"/>
          <w:szCs w:val="22"/>
          <w:lang w:val="es-ES"/>
        </w:rPr>
        <w:t>4</w:t>
      </w:r>
      <w:r w:rsidR="00E01473" w:rsidRPr="000D40F0">
        <w:rPr>
          <w:rFonts w:asciiTheme="minorHAnsi" w:hAnsiTheme="minorHAnsi" w:cs="Arial"/>
          <w:b w:val="0"/>
          <w:sz w:val="22"/>
          <w:szCs w:val="22"/>
          <w:lang w:val="es-ES"/>
        </w:rPr>
        <w:t>.</w:t>
      </w:r>
      <w:r w:rsidRPr="000D40F0">
        <w:rPr>
          <w:rFonts w:asciiTheme="minorHAnsi" w:hAnsiTheme="minorHAnsi" w:cs="Arial"/>
          <w:b w:val="0"/>
          <w:sz w:val="22"/>
          <w:szCs w:val="22"/>
        </w:rPr>
        <w:tab/>
        <w:t>: Plan de enfriamiento para incendios de alta carga térmica</w:t>
      </w:r>
    </w:p>
    <w:p w:rsidR="00E01473" w:rsidRPr="000D40F0" w:rsidRDefault="00293D5F" w:rsidP="000D3CA6">
      <w:pPr>
        <w:pStyle w:val="Sangradetextonormal"/>
        <w:numPr>
          <w:ilvl w:val="0"/>
          <w:numId w:val="16"/>
        </w:numPr>
        <w:tabs>
          <w:tab w:val="left" w:pos="18291"/>
        </w:tabs>
        <w:suppressAutoHyphens/>
        <w:autoSpaceDN/>
        <w:adjustRightInd/>
        <w:jc w:val="both"/>
        <w:rPr>
          <w:rFonts w:asciiTheme="minorHAnsi" w:hAnsiTheme="minorHAnsi" w:cs="Arial"/>
          <w:b w:val="0"/>
          <w:sz w:val="22"/>
          <w:szCs w:val="22"/>
        </w:rPr>
      </w:pPr>
      <w:r w:rsidRPr="000D40F0">
        <w:rPr>
          <w:rFonts w:asciiTheme="minorHAnsi" w:hAnsiTheme="minorHAnsi" w:cs="Arial"/>
          <w:b w:val="0"/>
          <w:sz w:val="22"/>
          <w:szCs w:val="22"/>
        </w:rPr>
        <w:t>Anexo “D”</w:t>
      </w:r>
      <w:r w:rsidR="00E01473" w:rsidRPr="000D40F0">
        <w:rPr>
          <w:rFonts w:asciiTheme="minorHAnsi" w:hAnsiTheme="minorHAnsi" w:cs="Arial"/>
          <w:b w:val="0"/>
          <w:sz w:val="22"/>
          <w:szCs w:val="22"/>
        </w:rPr>
        <w:t>:</w:t>
      </w:r>
      <w:r w:rsidR="000D40F0" w:rsidRPr="000D40F0">
        <w:rPr>
          <w:rFonts w:asciiTheme="minorHAnsi" w:hAnsiTheme="minorHAnsi" w:cs="Arial"/>
          <w:b w:val="0"/>
          <w:sz w:val="22"/>
          <w:szCs w:val="22"/>
        </w:rPr>
        <w:t xml:space="preserve"> </w:t>
      </w:r>
      <w:r w:rsidR="000D40F0" w:rsidRPr="000D40F0">
        <w:rPr>
          <w:rFonts w:asciiTheme="minorHAnsi" w:hAnsiTheme="minorHAnsi" w:cs="Arial"/>
          <w:b w:val="0"/>
          <w:sz w:val="22"/>
          <w:szCs w:val="22"/>
          <w:lang w:val="en-US"/>
        </w:rPr>
        <w:t xml:space="preserve">Check List Briefing </w:t>
      </w:r>
      <w:proofErr w:type="spellStart"/>
      <w:r w:rsidR="000D40F0" w:rsidRPr="000D40F0">
        <w:rPr>
          <w:rFonts w:asciiTheme="minorHAnsi" w:hAnsiTheme="minorHAnsi" w:cs="Arial"/>
          <w:b w:val="0"/>
          <w:sz w:val="22"/>
          <w:szCs w:val="22"/>
          <w:lang w:val="en-US"/>
        </w:rPr>
        <w:t>Reingreso</w:t>
      </w:r>
      <w:proofErr w:type="spellEnd"/>
      <w:r w:rsidR="000D40F0" w:rsidRPr="000D40F0">
        <w:rPr>
          <w:rFonts w:asciiTheme="minorHAnsi" w:hAnsiTheme="minorHAnsi" w:cs="Arial"/>
          <w:b w:val="0"/>
          <w:sz w:val="22"/>
          <w:szCs w:val="22"/>
          <w:lang w:val="en-US"/>
        </w:rPr>
        <w:t xml:space="preserve"> F4.</w:t>
      </w:r>
    </w:p>
    <w:p w:rsidR="00E01473" w:rsidRPr="000D40F0" w:rsidRDefault="00E01473" w:rsidP="000D3CA6">
      <w:pPr>
        <w:pStyle w:val="Sangradetextonormal"/>
        <w:numPr>
          <w:ilvl w:val="0"/>
          <w:numId w:val="16"/>
        </w:numPr>
        <w:tabs>
          <w:tab w:val="left" w:pos="18291"/>
        </w:tabs>
        <w:suppressAutoHyphens/>
        <w:autoSpaceDN/>
        <w:adjustRightInd/>
        <w:jc w:val="both"/>
        <w:rPr>
          <w:rFonts w:asciiTheme="minorHAnsi" w:hAnsiTheme="minorHAnsi" w:cs="Arial"/>
          <w:b w:val="0"/>
          <w:sz w:val="22"/>
          <w:szCs w:val="22"/>
        </w:rPr>
      </w:pPr>
      <w:r w:rsidRPr="000D40F0">
        <w:rPr>
          <w:rFonts w:asciiTheme="minorHAnsi" w:hAnsiTheme="minorHAnsi" w:cs="Arial"/>
          <w:b w:val="0"/>
          <w:sz w:val="22"/>
          <w:szCs w:val="22"/>
        </w:rPr>
        <w:t>Anexo “E”:</w:t>
      </w:r>
      <w:r w:rsidR="000D40F0" w:rsidRPr="000D40F0">
        <w:rPr>
          <w:rFonts w:asciiTheme="minorHAnsi" w:hAnsiTheme="minorHAnsi" w:cs="Arial"/>
          <w:b w:val="0"/>
          <w:sz w:val="22"/>
          <w:szCs w:val="22"/>
        </w:rPr>
        <w:t xml:space="preserve"> Diagramas Briefing de Reingreso.</w:t>
      </w:r>
    </w:p>
    <w:p w:rsidR="00E01473" w:rsidRDefault="00E01473" w:rsidP="000D3CA6">
      <w:pPr>
        <w:pStyle w:val="Sangradetextonormal"/>
        <w:numPr>
          <w:ilvl w:val="0"/>
          <w:numId w:val="16"/>
        </w:numPr>
        <w:tabs>
          <w:tab w:val="left" w:pos="18291"/>
        </w:tabs>
        <w:suppressAutoHyphens/>
        <w:autoSpaceDN/>
        <w:adjustRightInd/>
        <w:jc w:val="both"/>
        <w:rPr>
          <w:rFonts w:asciiTheme="minorHAnsi" w:hAnsiTheme="minorHAnsi" w:cs="Arial"/>
          <w:b w:val="0"/>
          <w:sz w:val="22"/>
          <w:szCs w:val="22"/>
        </w:rPr>
      </w:pPr>
      <w:r w:rsidRPr="000D40F0">
        <w:rPr>
          <w:rFonts w:asciiTheme="minorHAnsi" w:hAnsiTheme="minorHAnsi" w:cs="Arial"/>
          <w:b w:val="0"/>
          <w:sz w:val="22"/>
          <w:szCs w:val="22"/>
        </w:rPr>
        <w:t>Anexo “F”:</w:t>
      </w:r>
      <w:r w:rsidR="00F51939">
        <w:rPr>
          <w:rFonts w:asciiTheme="minorHAnsi" w:hAnsiTheme="minorHAnsi" w:cs="Arial"/>
          <w:b w:val="0"/>
          <w:sz w:val="22"/>
          <w:szCs w:val="22"/>
        </w:rPr>
        <w:t xml:space="preserve"> Plan de </w:t>
      </w:r>
      <w:r w:rsidR="00C95AD2">
        <w:rPr>
          <w:rFonts w:asciiTheme="minorHAnsi" w:hAnsiTheme="minorHAnsi" w:cs="Arial"/>
          <w:b w:val="0"/>
          <w:sz w:val="22"/>
          <w:szCs w:val="22"/>
        </w:rPr>
        <w:t>contención</w:t>
      </w:r>
      <w:r w:rsidR="00F51939">
        <w:rPr>
          <w:rFonts w:asciiTheme="minorHAnsi" w:hAnsiTheme="minorHAnsi" w:cs="Arial"/>
          <w:b w:val="0"/>
          <w:sz w:val="22"/>
          <w:szCs w:val="22"/>
        </w:rPr>
        <w:t xml:space="preserve"> para incendios </w:t>
      </w:r>
      <w:r w:rsidR="00C95AD2">
        <w:rPr>
          <w:rFonts w:asciiTheme="minorHAnsi" w:hAnsiTheme="minorHAnsi" w:cs="Arial"/>
          <w:b w:val="0"/>
          <w:sz w:val="22"/>
          <w:szCs w:val="22"/>
        </w:rPr>
        <w:t xml:space="preserve">de </w:t>
      </w:r>
      <w:r w:rsidR="00F51939">
        <w:rPr>
          <w:rFonts w:asciiTheme="minorHAnsi" w:hAnsiTheme="minorHAnsi" w:cs="Arial"/>
          <w:b w:val="0"/>
          <w:sz w:val="22"/>
          <w:szCs w:val="22"/>
        </w:rPr>
        <w:t>alta carga térmica.</w:t>
      </w:r>
    </w:p>
    <w:p w:rsidR="00E01473" w:rsidRPr="000D40F0" w:rsidRDefault="00C95AD2" w:rsidP="000D3CA6">
      <w:pPr>
        <w:pStyle w:val="Sangradetextonormal"/>
        <w:numPr>
          <w:ilvl w:val="0"/>
          <w:numId w:val="16"/>
        </w:numPr>
        <w:tabs>
          <w:tab w:val="left" w:pos="18291"/>
        </w:tabs>
        <w:suppressAutoHyphens/>
        <w:autoSpaceDN/>
        <w:adjustRightInd/>
        <w:jc w:val="both"/>
        <w:rPr>
          <w:rFonts w:asciiTheme="minorHAnsi" w:hAnsiTheme="minorHAnsi" w:cs="Arial"/>
          <w:b w:val="0"/>
          <w:sz w:val="22"/>
          <w:szCs w:val="22"/>
        </w:rPr>
      </w:pPr>
      <w:r>
        <w:rPr>
          <w:rFonts w:asciiTheme="minorHAnsi" w:hAnsiTheme="minorHAnsi" w:cs="Arial"/>
          <w:b w:val="0"/>
          <w:sz w:val="22"/>
          <w:szCs w:val="22"/>
        </w:rPr>
        <w:t>Anexo “G</w:t>
      </w:r>
      <w:r w:rsidR="00E01473" w:rsidRPr="000D40F0">
        <w:rPr>
          <w:rFonts w:asciiTheme="minorHAnsi" w:hAnsiTheme="minorHAnsi" w:cs="Arial"/>
          <w:b w:val="0"/>
          <w:sz w:val="22"/>
          <w:szCs w:val="22"/>
        </w:rPr>
        <w:t>”:</w:t>
      </w:r>
      <w:r w:rsidR="00886148">
        <w:rPr>
          <w:rFonts w:asciiTheme="minorHAnsi" w:hAnsiTheme="minorHAnsi" w:cs="Arial"/>
          <w:b w:val="0"/>
          <w:sz w:val="22"/>
          <w:szCs w:val="22"/>
        </w:rPr>
        <w:t xml:space="preserve"> </w:t>
      </w:r>
      <w:r w:rsidR="00886148">
        <w:rPr>
          <w:rFonts w:asciiTheme="minorHAnsi" w:hAnsiTheme="minorHAnsi" w:cs="Arial"/>
          <w:b w:val="0"/>
          <w:sz w:val="22"/>
          <w:szCs w:val="22"/>
          <w:lang w:val="es-ES"/>
        </w:rPr>
        <w:t>P</w:t>
      </w:r>
      <w:r w:rsidR="00886148" w:rsidRPr="00886148">
        <w:rPr>
          <w:rFonts w:asciiTheme="minorHAnsi" w:hAnsiTheme="minorHAnsi" w:cs="Arial"/>
          <w:b w:val="0"/>
          <w:sz w:val="22"/>
          <w:szCs w:val="22"/>
          <w:lang w:val="es-ES"/>
        </w:rPr>
        <w:t xml:space="preserve">lan de control de </w:t>
      </w:r>
      <w:r>
        <w:rPr>
          <w:rFonts w:asciiTheme="minorHAnsi" w:hAnsiTheme="minorHAnsi" w:cs="Arial"/>
          <w:b w:val="0"/>
          <w:sz w:val="22"/>
          <w:szCs w:val="22"/>
          <w:lang w:val="es-ES"/>
        </w:rPr>
        <w:t>T</w:t>
      </w:r>
      <w:r w:rsidR="00886148" w:rsidRPr="00886148">
        <w:rPr>
          <w:rFonts w:asciiTheme="minorHAnsi" w:hAnsiTheme="minorHAnsi" w:cs="Arial"/>
          <w:b w:val="0"/>
          <w:sz w:val="22"/>
          <w:szCs w:val="22"/>
          <w:lang w:val="es-ES"/>
        </w:rPr>
        <w:t>emperatura para incendios de alta carga térmica</w:t>
      </w:r>
      <w:r w:rsidR="00886148">
        <w:rPr>
          <w:rFonts w:asciiTheme="minorHAnsi" w:hAnsiTheme="minorHAnsi" w:cs="Arial"/>
          <w:b w:val="0"/>
          <w:sz w:val="22"/>
          <w:szCs w:val="22"/>
          <w:lang w:val="es-ES"/>
        </w:rPr>
        <w:t>.</w:t>
      </w:r>
    </w:p>
    <w:p w:rsidR="00C254D2" w:rsidRPr="005D3416" w:rsidRDefault="00293D5F" w:rsidP="00997ABA">
      <w:pPr>
        <w:pStyle w:val="Sangradetextonormal"/>
        <w:tabs>
          <w:tab w:val="left" w:pos="18291"/>
        </w:tabs>
        <w:suppressAutoHyphens/>
        <w:autoSpaceDN/>
        <w:adjustRightInd/>
        <w:jc w:val="both"/>
        <w:rPr>
          <w:rFonts w:asciiTheme="minorHAnsi" w:hAnsiTheme="minorHAnsi" w:cs="Arial"/>
          <w:sz w:val="22"/>
          <w:szCs w:val="22"/>
        </w:rPr>
      </w:pPr>
      <w:r w:rsidRPr="00E344D3">
        <w:rPr>
          <w:rFonts w:asciiTheme="minorHAnsi" w:hAnsiTheme="minorHAnsi" w:cs="Arial"/>
          <w:sz w:val="22"/>
          <w:szCs w:val="22"/>
        </w:rPr>
        <w:tab/>
        <w:t>: Plan de control de temperaturas para</w:t>
      </w:r>
      <w:r w:rsidR="005D3416">
        <w:rPr>
          <w:rFonts w:asciiTheme="minorHAnsi" w:hAnsiTheme="minorHAnsi" w:cs="Arial"/>
          <w:sz w:val="22"/>
          <w:szCs w:val="22"/>
        </w:rPr>
        <w:t xml:space="preserve"> incendios de alta Carga térmi</w:t>
      </w:r>
    </w:p>
    <w:p w:rsidR="00C254D2" w:rsidRPr="005D3416" w:rsidRDefault="00C254D2" w:rsidP="005D3416">
      <w:pPr>
        <w:pStyle w:val="Sangradetextonormal"/>
        <w:tabs>
          <w:tab w:val="left" w:pos="18291"/>
        </w:tabs>
        <w:suppressAutoHyphens/>
        <w:autoSpaceDN/>
        <w:adjustRightInd/>
        <w:jc w:val="both"/>
        <w:rPr>
          <w:rFonts w:asciiTheme="minorHAnsi" w:hAnsiTheme="minorHAnsi" w:cs="Arial"/>
          <w:b w:val="0"/>
          <w:sz w:val="22"/>
          <w:szCs w:val="22"/>
          <w:lang w:val="es-ES"/>
        </w:rPr>
      </w:pPr>
      <w:r w:rsidRPr="00F52FFB">
        <w:rPr>
          <w:rFonts w:asciiTheme="minorHAnsi" w:hAnsiTheme="minorHAnsi" w:cs="Arial"/>
          <w:b w:val="0"/>
          <w:sz w:val="22"/>
          <w:szCs w:val="22"/>
          <w:lang w:val="es-ES"/>
        </w:rPr>
        <w:t>Valpara</w:t>
      </w:r>
      <w:r>
        <w:rPr>
          <w:rFonts w:asciiTheme="minorHAnsi" w:hAnsiTheme="minorHAnsi" w:cs="Arial"/>
          <w:b w:val="0"/>
          <w:sz w:val="22"/>
          <w:szCs w:val="22"/>
          <w:lang w:val="es-ES"/>
        </w:rPr>
        <w:t xml:space="preserve">íso, </w:t>
      </w:r>
      <w:r w:rsidR="001D24CB">
        <w:rPr>
          <w:rFonts w:asciiTheme="minorHAnsi" w:hAnsiTheme="minorHAnsi" w:cs="Arial"/>
          <w:b w:val="0"/>
          <w:sz w:val="22"/>
          <w:szCs w:val="22"/>
          <w:lang w:val="es-ES"/>
        </w:rPr>
        <w:t>07 de Agosto del 2018.</w:t>
      </w:r>
    </w:p>
    <w:p w:rsidR="005D3416" w:rsidRDefault="005D3416" w:rsidP="00C254D2">
      <w:pPr>
        <w:tabs>
          <w:tab w:val="left" w:pos="4095"/>
        </w:tabs>
        <w:ind w:left="1800"/>
        <w:rPr>
          <w:rFonts w:asciiTheme="minorHAnsi" w:hAnsiTheme="minorHAnsi" w:cs="Arial"/>
          <w:sz w:val="22"/>
          <w:szCs w:val="22"/>
          <w:lang w:val="es-ES"/>
        </w:rPr>
      </w:pPr>
    </w:p>
    <w:p w:rsidR="001D24CB" w:rsidRDefault="001D24CB" w:rsidP="00C254D2">
      <w:pPr>
        <w:tabs>
          <w:tab w:val="left" w:pos="4095"/>
        </w:tabs>
        <w:ind w:left="1800"/>
        <w:rPr>
          <w:rFonts w:asciiTheme="minorHAnsi" w:hAnsiTheme="minorHAnsi" w:cs="Arial"/>
          <w:sz w:val="22"/>
          <w:szCs w:val="22"/>
          <w:lang w:val="es-ES"/>
        </w:rPr>
      </w:pPr>
    </w:p>
    <w:p w:rsidR="001D24CB" w:rsidRDefault="001D24CB" w:rsidP="00C254D2">
      <w:pPr>
        <w:tabs>
          <w:tab w:val="left" w:pos="4095"/>
        </w:tabs>
        <w:ind w:left="1800"/>
        <w:rPr>
          <w:rFonts w:asciiTheme="minorHAnsi" w:hAnsiTheme="minorHAnsi" w:cs="Arial"/>
          <w:sz w:val="22"/>
          <w:szCs w:val="22"/>
          <w:lang w:val="es-ES"/>
        </w:rPr>
      </w:pPr>
    </w:p>
    <w:p w:rsidR="001D24CB" w:rsidRDefault="001D24CB" w:rsidP="00C254D2">
      <w:pPr>
        <w:tabs>
          <w:tab w:val="left" w:pos="4095"/>
        </w:tabs>
        <w:ind w:left="1800"/>
        <w:rPr>
          <w:rFonts w:asciiTheme="minorHAnsi" w:hAnsiTheme="minorHAnsi" w:cs="Arial"/>
          <w:sz w:val="22"/>
          <w:szCs w:val="22"/>
          <w:lang w:val="es-ES"/>
        </w:rPr>
      </w:pPr>
    </w:p>
    <w:p w:rsidR="001D24CB" w:rsidRDefault="001D24CB" w:rsidP="00C254D2">
      <w:pPr>
        <w:tabs>
          <w:tab w:val="left" w:pos="4095"/>
        </w:tabs>
        <w:ind w:left="1800"/>
        <w:rPr>
          <w:rFonts w:asciiTheme="minorHAnsi" w:hAnsiTheme="minorHAnsi" w:cs="Arial"/>
          <w:sz w:val="22"/>
          <w:szCs w:val="22"/>
          <w:lang w:val="es-ES"/>
        </w:rPr>
      </w:pPr>
    </w:p>
    <w:p w:rsidR="001D24CB" w:rsidRDefault="001D24CB" w:rsidP="00C254D2">
      <w:pPr>
        <w:tabs>
          <w:tab w:val="left" w:pos="4095"/>
        </w:tabs>
        <w:ind w:left="1800"/>
        <w:rPr>
          <w:rFonts w:asciiTheme="minorHAnsi" w:hAnsiTheme="minorHAnsi" w:cs="Arial"/>
          <w:sz w:val="22"/>
          <w:szCs w:val="22"/>
          <w:lang w:val="es-ES"/>
        </w:rPr>
      </w:pPr>
    </w:p>
    <w:p w:rsidR="00293D5F" w:rsidRPr="001D24CB" w:rsidRDefault="001B2CDE" w:rsidP="001B2CDE">
      <w:pPr>
        <w:jc w:val="center"/>
        <w:rPr>
          <w:rFonts w:asciiTheme="minorHAnsi" w:hAnsiTheme="minorHAnsi" w:cs="Arial"/>
          <w:b/>
          <w:sz w:val="22"/>
          <w:szCs w:val="22"/>
          <w:lang w:val="en-US"/>
        </w:rPr>
      </w:pPr>
      <w:r w:rsidRPr="001D24CB">
        <w:rPr>
          <w:rFonts w:asciiTheme="minorHAnsi" w:hAnsiTheme="minorHAnsi" w:cs="Arial"/>
          <w:b/>
          <w:sz w:val="22"/>
          <w:szCs w:val="22"/>
          <w:lang w:val="en-US"/>
        </w:rPr>
        <w:lastRenderedPageBreak/>
        <w:t>ANEXO “A” CHECK LIST BRIEFING LOGÍSTICO HF3</w:t>
      </w:r>
    </w:p>
    <w:p w:rsidR="001B2CDE" w:rsidRPr="001D24CB" w:rsidRDefault="001B2CDE" w:rsidP="00293D5F">
      <w:pPr>
        <w:jc w:val="both"/>
        <w:rPr>
          <w:rFonts w:asciiTheme="minorHAnsi" w:hAnsiTheme="minorHAnsi" w:cs="Arial"/>
          <w:b/>
          <w:sz w:val="22"/>
          <w:szCs w:val="22"/>
          <w:lang w:val="en-US"/>
        </w:rPr>
      </w:pPr>
    </w:p>
    <w:p w:rsidR="006B5B99" w:rsidRPr="001D24CB" w:rsidRDefault="006B5B99" w:rsidP="00293D5F">
      <w:pPr>
        <w:jc w:val="both"/>
        <w:rPr>
          <w:rFonts w:asciiTheme="minorHAnsi" w:hAnsiTheme="minorHAnsi" w:cs="Arial"/>
          <w:b/>
          <w:sz w:val="22"/>
          <w:szCs w:val="22"/>
          <w:lang w:val="en-US"/>
        </w:rPr>
      </w:pPr>
    </w:p>
    <w:tbl>
      <w:tblPr>
        <w:tblW w:w="8360" w:type="dxa"/>
        <w:jc w:val="center"/>
        <w:tblInd w:w="55" w:type="dxa"/>
        <w:tblCellMar>
          <w:left w:w="70" w:type="dxa"/>
          <w:right w:w="70" w:type="dxa"/>
        </w:tblCellMar>
        <w:tblLook w:val="04A0"/>
      </w:tblPr>
      <w:tblGrid>
        <w:gridCol w:w="1200"/>
        <w:gridCol w:w="1720"/>
        <w:gridCol w:w="5440"/>
      </w:tblGrid>
      <w:tr w:rsidR="001B2CDE" w:rsidRPr="001B2CDE" w:rsidTr="001B2CDE">
        <w:trPr>
          <w:trHeight w:val="300"/>
          <w:jc w:val="center"/>
        </w:trPr>
        <w:tc>
          <w:tcPr>
            <w:tcW w:w="1200"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OOW</w:t>
            </w:r>
          </w:p>
        </w:tc>
        <w:tc>
          <w:tcPr>
            <w:tcW w:w="172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Estado del Incendio</w:t>
            </w:r>
          </w:p>
        </w:tc>
        <w:tc>
          <w:tcPr>
            <w:tcW w:w="5440" w:type="dxa"/>
            <w:tcBorders>
              <w:top w:val="single" w:sz="8" w:space="0" w:color="auto"/>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Hora </w:t>
            </w:r>
            <w:proofErr w:type="spellStart"/>
            <w:r w:rsidRPr="001B2CDE">
              <w:rPr>
                <w:rFonts w:ascii="Calibri" w:hAnsi="Calibri"/>
                <w:color w:val="000000"/>
                <w:sz w:val="22"/>
                <w:szCs w:val="22"/>
                <w:lang w:val="es-ES" w:eastAsia="es-ES"/>
              </w:rPr>
              <w:t>comex</w:t>
            </w:r>
            <w:proofErr w:type="spellEnd"/>
            <w:r w:rsidRPr="001B2CDE">
              <w:rPr>
                <w:rFonts w:ascii="Calibri" w:hAnsi="Calibri"/>
                <w:color w:val="000000"/>
                <w:sz w:val="22"/>
                <w:szCs w:val="22"/>
                <w:lang w:val="es-ES" w:eastAsia="es-ES"/>
              </w:rPr>
              <w:t xml:space="preserve"> incendio</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single" w:sz="8" w:space="0" w:color="auto"/>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Localización del foco</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single" w:sz="8" w:space="0" w:color="auto"/>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Sistemas Fijos de Incendio utilizados</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Personal</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¿Cuenta con personal necesario?</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Ubicación y cantidad disponibles</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Bajas; nº y ubicación</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tcBorders>
              <w:top w:val="nil"/>
              <w:left w:val="nil"/>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Límites de humo</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Límites de humo actuales y futuros</w:t>
            </w:r>
          </w:p>
        </w:tc>
      </w:tr>
      <w:tr w:rsidR="001B2CDE" w:rsidRPr="001B2CDE" w:rsidTr="001B2CDE">
        <w:trPr>
          <w:trHeight w:val="6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tcBorders>
              <w:top w:val="nil"/>
              <w:left w:val="nil"/>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Plan aclarado humo</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Descripción fases, requerimientos</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val="restart"/>
            <w:tcBorders>
              <w:top w:val="nil"/>
              <w:left w:val="single" w:sz="4"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FCP</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Localización del FCP actual </w:t>
            </w:r>
          </w:p>
        </w:tc>
      </w:tr>
      <w:tr w:rsidR="001B2CDE" w:rsidRPr="001B2CDE" w:rsidTr="001B2CDE">
        <w:trPr>
          <w:trHeight w:val="315"/>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8"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Ruta de llegada al FCP</w:t>
            </w:r>
          </w:p>
        </w:tc>
      </w:tr>
      <w:tr w:rsidR="001B2CDE" w:rsidRPr="001B2CDE" w:rsidTr="001B2CDE">
        <w:trPr>
          <w:trHeight w:val="600"/>
          <w:jc w:val="center"/>
        </w:trPr>
        <w:tc>
          <w:tcPr>
            <w:tcW w:w="1200" w:type="dxa"/>
            <w:vMerge w:val="restart"/>
            <w:tcBorders>
              <w:top w:val="nil"/>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IDG</w:t>
            </w:r>
          </w:p>
        </w:tc>
        <w:tc>
          <w:tcPr>
            <w:tcW w:w="1720" w:type="dxa"/>
            <w:vMerge w:val="restart"/>
            <w:tcBorders>
              <w:top w:val="nil"/>
              <w:left w:val="single" w:sz="4" w:space="0" w:color="auto"/>
              <w:bottom w:val="single" w:sz="4"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Confirme el estado de:</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Aislamientos (eléctricos, mecánicos y </w:t>
            </w:r>
            <w:proofErr w:type="spellStart"/>
            <w:r w:rsidRPr="001B2CDE">
              <w:rPr>
                <w:rFonts w:ascii="Calibri" w:hAnsi="Calibri"/>
                <w:color w:val="000000"/>
                <w:sz w:val="22"/>
                <w:szCs w:val="22"/>
                <w:lang w:val="es-ES" w:eastAsia="es-ES"/>
              </w:rPr>
              <w:t>mec</w:t>
            </w:r>
            <w:proofErr w:type="spellEnd"/>
            <w:r w:rsidRPr="001B2CDE">
              <w:rPr>
                <w:rFonts w:ascii="Calibri" w:hAnsi="Calibri"/>
                <w:color w:val="000000"/>
                <w:sz w:val="22"/>
                <w:szCs w:val="22"/>
                <w:lang w:val="es-ES" w:eastAsia="es-ES"/>
              </w:rPr>
              <w:t>. ventilación)</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Peligros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Sistemas e integridad del Departamento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Ramal de Incendio y Bombas disponibles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Bomba Angus, combustible para cuanto tiempo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Apoyos listos, escala portátil, </w:t>
            </w:r>
            <w:proofErr w:type="spellStart"/>
            <w:r w:rsidRPr="001B2CDE">
              <w:rPr>
                <w:rFonts w:ascii="Calibri" w:hAnsi="Calibri"/>
                <w:color w:val="000000"/>
                <w:sz w:val="22"/>
                <w:szCs w:val="22"/>
                <w:lang w:val="es-ES" w:eastAsia="es-ES"/>
              </w:rPr>
              <w:t>Aid</w:t>
            </w:r>
            <w:proofErr w:type="spellEnd"/>
            <w:r w:rsidRPr="001B2CDE">
              <w:rPr>
                <w:rFonts w:ascii="Calibri" w:hAnsi="Calibri"/>
                <w:color w:val="000000"/>
                <w:sz w:val="22"/>
                <w:szCs w:val="22"/>
                <w:lang w:val="es-ES" w:eastAsia="es-ES"/>
              </w:rPr>
              <w:t xml:space="preserve"> </w:t>
            </w:r>
            <w:proofErr w:type="spellStart"/>
            <w:r w:rsidRPr="001B2CDE">
              <w:rPr>
                <w:rFonts w:ascii="Calibri" w:hAnsi="Calibri"/>
                <w:color w:val="000000"/>
                <w:sz w:val="22"/>
                <w:szCs w:val="22"/>
                <w:lang w:val="es-ES" w:eastAsia="es-ES"/>
              </w:rPr>
              <w:t>memoires</w:t>
            </w:r>
            <w:proofErr w:type="spellEnd"/>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Plano del Departamento para Briefing reentrada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Diesel Emergencia, FO para cuanto tiempo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Aire de alta Pº</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91996" w:rsidP="001B2CDE">
            <w:pPr>
              <w:rPr>
                <w:rFonts w:ascii="Calibri" w:hAnsi="Calibri"/>
                <w:color w:val="000000"/>
                <w:sz w:val="22"/>
                <w:szCs w:val="22"/>
                <w:lang w:val="es-ES" w:eastAsia="es-ES"/>
              </w:rPr>
            </w:pPr>
            <w:r>
              <w:rPr>
                <w:rFonts w:ascii="Calibri" w:hAnsi="Calibri"/>
                <w:color w:val="000000"/>
                <w:sz w:val="22"/>
                <w:szCs w:val="22"/>
                <w:lang w:val="es-ES" w:eastAsia="es-ES"/>
              </w:rPr>
              <w:t xml:space="preserve">Cantidad de </w:t>
            </w:r>
            <w:proofErr w:type="spellStart"/>
            <w:r>
              <w:rPr>
                <w:rFonts w:ascii="Calibri" w:hAnsi="Calibri"/>
                <w:color w:val="000000"/>
                <w:sz w:val="22"/>
                <w:szCs w:val="22"/>
                <w:lang w:val="es-ES" w:eastAsia="es-ES"/>
              </w:rPr>
              <w:t>BA</w:t>
            </w:r>
            <w:r w:rsidR="001B2CDE" w:rsidRPr="001B2CDE">
              <w:rPr>
                <w:rFonts w:ascii="Calibri" w:hAnsi="Calibri"/>
                <w:color w:val="000000"/>
                <w:sz w:val="22"/>
                <w:szCs w:val="22"/>
                <w:lang w:val="es-ES" w:eastAsia="es-ES"/>
              </w:rPr>
              <w:t>s</w:t>
            </w:r>
            <w:proofErr w:type="spellEnd"/>
            <w:r w:rsidR="001B2CDE" w:rsidRPr="001B2CDE">
              <w:rPr>
                <w:rFonts w:ascii="Calibri" w:hAnsi="Calibri"/>
                <w:color w:val="000000"/>
                <w:sz w:val="22"/>
                <w:szCs w:val="22"/>
                <w:lang w:val="es-ES" w:eastAsia="es-ES"/>
              </w:rPr>
              <w:t xml:space="preserve"> disponibles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Cantidad de botellas BA repuesto disponibles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Disponibilidad estaciones recarga BA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Cableado en el Departamento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Alimentación eléctrica</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Cocina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Sistemas de navegación</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Sistemas de Propulsión</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Disponibilidad poder eléctrico</w:t>
            </w:r>
          </w:p>
        </w:tc>
      </w:tr>
      <w:tr w:rsidR="001B2CDE" w:rsidRPr="001B2CDE" w:rsidTr="001B2CDE">
        <w:trPr>
          <w:trHeight w:val="315"/>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tcBorders>
              <w:top w:val="nil"/>
              <w:left w:val="nil"/>
              <w:bottom w:val="single" w:sz="8"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Comunicaciones</w:t>
            </w:r>
          </w:p>
        </w:tc>
        <w:tc>
          <w:tcPr>
            <w:tcW w:w="5440" w:type="dxa"/>
            <w:tcBorders>
              <w:top w:val="nil"/>
              <w:left w:val="nil"/>
              <w:bottom w:val="single" w:sz="8"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Mantenimiento comunicaciones emergencia / esenciales</w:t>
            </w:r>
          </w:p>
        </w:tc>
      </w:tr>
      <w:tr w:rsidR="001B2CDE" w:rsidRPr="001B2CDE" w:rsidTr="001B2CDE">
        <w:trPr>
          <w:trHeight w:val="300"/>
          <w:jc w:val="center"/>
        </w:trPr>
        <w:tc>
          <w:tcPr>
            <w:tcW w:w="1200" w:type="dxa"/>
            <w:vMerge w:val="restart"/>
            <w:tcBorders>
              <w:top w:val="nil"/>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I/C Contención</w:t>
            </w:r>
          </w:p>
        </w:tc>
        <w:tc>
          <w:tcPr>
            <w:tcW w:w="172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Confirme el estado de:</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SS.BB.</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Munición</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Departamentos adyacentes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val="restart"/>
            <w:tcBorders>
              <w:top w:val="nil"/>
              <w:left w:val="single" w:sz="4"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Contención</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Precisión en la gráfica contención</w:t>
            </w:r>
          </w:p>
        </w:tc>
      </w:tr>
      <w:tr w:rsidR="001B2CDE" w:rsidRPr="001B2CDE" w:rsidTr="001B2CDE">
        <w:trPr>
          <w:trHeight w:val="315"/>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8"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TMS</w:t>
            </w:r>
          </w:p>
        </w:tc>
      </w:tr>
      <w:tr w:rsidR="001B2CDE" w:rsidRPr="001B2CDE" w:rsidTr="001B2CDE">
        <w:trPr>
          <w:trHeight w:val="300"/>
          <w:jc w:val="center"/>
        </w:trPr>
        <w:tc>
          <w:tcPr>
            <w:tcW w:w="1200" w:type="dxa"/>
            <w:vMerge w:val="restart"/>
            <w:tcBorders>
              <w:top w:val="nil"/>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Personal Designado</w:t>
            </w:r>
          </w:p>
        </w:tc>
        <w:tc>
          <w:tcPr>
            <w:tcW w:w="1720" w:type="dxa"/>
            <w:vMerge w:val="restart"/>
            <w:tcBorders>
              <w:top w:val="nil"/>
              <w:left w:val="single" w:sz="4"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Refrigerios en</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Lugar para Briefing Reentrada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proofErr w:type="spellStart"/>
            <w:r w:rsidRPr="001B2CDE">
              <w:rPr>
                <w:rFonts w:ascii="Calibri" w:hAnsi="Calibri"/>
                <w:color w:val="000000"/>
                <w:sz w:val="22"/>
                <w:szCs w:val="22"/>
                <w:lang w:val="es-ES" w:eastAsia="es-ES"/>
              </w:rPr>
              <w:t>FCPPs</w:t>
            </w:r>
            <w:proofErr w:type="spellEnd"/>
            <w:r w:rsidRPr="001B2CDE">
              <w:rPr>
                <w:rFonts w:ascii="Calibri" w:hAnsi="Calibri"/>
                <w:color w:val="000000"/>
                <w:sz w:val="22"/>
                <w:szCs w:val="22"/>
                <w:lang w:val="es-ES" w:eastAsia="es-ES"/>
              </w:rPr>
              <w:t xml:space="preserve"> / HQ-1</w:t>
            </w:r>
          </w:p>
        </w:tc>
      </w:tr>
      <w:tr w:rsidR="001B2CDE" w:rsidRPr="001B2CDE" w:rsidTr="001B2CDE">
        <w:trPr>
          <w:trHeight w:val="315"/>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8"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Salida de aire fresco en cubierta</w:t>
            </w:r>
          </w:p>
        </w:tc>
      </w:tr>
      <w:tr w:rsidR="001B2CDE" w:rsidRPr="001B2CDE" w:rsidTr="001B2CDE">
        <w:trPr>
          <w:trHeight w:val="300"/>
          <w:jc w:val="center"/>
        </w:trPr>
        <w:tc>
          <w:tcPr>
            <w:tcW w:w="1200" w:type="dxa"/>
            <w:vMerge w:val="restart"/>
            <w:tcBorders>
              <w:top w:val="nil"/>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I/C FCP</w:t>
            </w:r>
          </w:p>
        </w:tc>
        <w:tc>
          <w:tcPr>
            <w:tcW w:w="172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Grifos</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Pantalla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Ataque</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proofErr w:type="spellStart"/>
            <w:r w:rsidRPr="001B2CDE">
              <w:rPr>
                <w:rFonts w:ascii="Calibri" w:hAnsi="Calibri"/>
                <w:color w:val="000000"/>
                <w:sz w:val="22"/>
                <w:szCs w:val="22"/>
                <w:lang w:val="es-ES" w:eastAsia="es-ES"/>
              </w:rPr>
              <w:t>Ship</w:t>
            </w:r>
            <w:proofErr w:type="spellEnd"/>
            <w:r w:rsidRPr="001B2CDE">
              <w:rPr>
                <w:rFonts w:ascii="Calibri" w:hAnsi="Calibri"/>
                <w:color w:val="000000"/>
                <w:sz w:val="22"/>
                <w:szCs w:val="22"/>
                <w:lang w:val="es-ES" w:eastAsia="es-ES"/>
              </w:rPr>
              <w:t xml:space="preserve"> Protector</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Cantidad de paños por línea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FOAM </w:t>
            </w:r>
            <w:proofErr w:type="spellStart"/>
            <w:r w:rsidRPr="001B2CDE">
              <w:rPr>
                <w:rFonts w:ascii="Calibri" w:hAnsi="Calibri"/>
                <w:color w:val="000000"/>
                <w:sz w:val="22"/>
                <w:szCs w:val="22"/>
                <w:lang w:val="es-ES" w:eastAsia="es-ES"/>
              </w:rPr>
              <w:t>Dump</w:t>
            </w:r>
            <w:proofErr w:type="spellEnd"/>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Localización</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Apoyo requerido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C82AF9"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Cantidad tarros de FOAM para 40 [min] de ataque</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tcBorders>
              <w:top w:val="nil"/>
              <w:left w:val="nil"/>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PA reentrada</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02 partidas de 05 personas mínimo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tcBorders>
              <w:top w:val="nil"/>
              <w:left w:val="nil"/>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Partida apoyo</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Personal para ayudar a equipar partidas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val="restart"/>
            <w:tcBorders>
              <w:top w:val="nil"/>
              <w:left w:val="single" w:sz="4"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Plan Reentrada</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Ruta reentrada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Ruta para partida relevo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Localización FCP futura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Ruta de escape del departamento a cubierta</w:t>
            </w:r>
          </w:p>
        </w:tc>
      </w:tr>
      <w:tr w:rsidR="001B2CDE" w:rsidRPr="001B2CDE" w:rsidTr="001B2CDE">
        <w:trPr>
          <w:trHeight w:val="315"/>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8"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Disponibles para recibir y cargar equipos en BA </w:t>
            </w:r>
            <w:proofErr w:type="spellStart"/>
            <w:r w:rsidRPr="001B2CDE">
              <w:rPr>
                <w:rFonts w:ascii="Calibri" w:hAnsi="Calibri"/>
                <w:color w:val="000000"/>
                <w:sz w:val="22"/>
                <w:szCs w:val="22"/>
                <w:lang w:val="es-ES" w:eastAsia="es-ES"/>
              </w:rPr>
              <w:t>dump</w:t>
            </w:r>
            <w:proofErr w:type="spellEnd"/>
            <w:r w:rsidRPr="001B2CDE">
              <w:rPr>
                <w:rFonts w:ascii="Calibri" w:hAnsi="Calibri"/>
                <w:color w:val="000000"/>
                <w:sz w:val="22"/>
                <w:szCs w:val="22"/>
                <w:lang w:val="es-ES" w:eastAsia="es-ES"/>
              </w:rPr>
              <w:t xml:space="preserve"> </w:t>
            </w:r>
          </w:p>
        </w:tc>
      </w:tr>
      <w:tr w:rsidR="001B2CDE" w:rsidRPr="001B2CDE" w:rsidTr="001B2CDE">
        <w:trPr>
          <w:trHeight w:val="300"/>
          <w:jc w:val="center"/>
        </w:trPr>
        <w:tc>
          <w:tcPr>
            <w:tcW w:w="1200" w:type="dxa"/>
            <w:vMerge w:val="restart"/>
            <w:tcBorders>
              <w:top w:val="nil"/>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Personal Médico</w:t>
            </w:r>
          </w:p>
        </w:tc>
        <w:tc>
          <w:tcPr>
            <w:tcW w:w="1720" w:type="dxa"/>
            <w:vMerge w:val="restart"/>
            <w:tcBorders>
              <w:top w:val="nil"/>
              <w:left w:val="single" w:sz="4"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Sanidad</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Fallecidos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Heridos en el Departamento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Manejo sanidad </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Búsqueda y rescate</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Stress térmico</w:t>
            </w:r>
          </w:p>
        </w:tc>
      </w:tr>
      <w:tr w:rsidR="001B2CDE" w:rsidRPr="001B2CDE" w:rsidTr="001B2CDE">
        <w:trPr>
          <w:trHeight w:val="315"/>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8"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Personal sanidad en salida aire fresco a cubierta</w:t>
            </w:r>
          </w:p>
        </w:tc>
      </w:tr>
      <w:tr w:rsidR="001B2CDE" w:rsidRPr="001B2CDE" w:rsidTr="001B2CDE">
        <w:trPr>
          <w:trHeight w:val="300"/>
          <w:jc w:val="center"/>
        </w:trPr>
        <w:tc>
          <w:tcPr>
            <w:tcW w:w="1200" w:type="dxa"/>
            <w:vMerge w:val="restart"/>
            <w:tcBorders>
              <w:top w:val="nil"/>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OOD</w:t>
            </w:r>
          </w:p>
        </w:tc>
        <w:tc>
          <w:tcPr>
            <w:tcW w:w="172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Panorama general</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Prioridades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Requerimiento de apoyo otras unidades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Estado Unidad para evacuación heridos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Estabilidad y achique (con eductores)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val="restart"/>
            <w:tcBorders>
              <w:top w:val="nil"/>
              <w:left w:val="single" w:sz="4"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Briefing Reentrada</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Lugar para el Briefing</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Hora </w:t>
            </w:r>
            <w:proofErr w:type="spellStart"/>
            <w:r w:rsidRPr="001B2CDE">
              <w:rPr>
                <w:rFonts w:ascii="Calibri" w:hAnsi="Calibri"/>
                <w:color w:val="000000"/>
                <w:sz w:val="22"/>
                <w:szCs w:val="22"/>
                <w:lang w:val="es-ES" w:eastAsia="es-ES"/>
              </w:rPr>
              <w:t>comex</w:t>
            </w:r>
            <w:proofErr w:type="spellEnd"/>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Briefing Departamento dado por (encargado)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Briefing incendio dado por (I/C FCP)</w:t>
            </w:r>
          </w:p>
        </w:tc>
      </w:tr>
      <w:tr w:rsidR="001B2CDE" w:rsidRPr="001B2CDE" w:rsidTr="001B2CDE">
        <w:trPr>
          <w:trHeight w:val="315"/>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8"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Briefing del mando dado por (CO / OOW)</w:t>
            </w:r>
          </w:p>
        </w:tc>
      </w:tr>
      <w:tr w:rsidR="001B2CDE" w:rsidRPr="001B2CDE" w:rsidTr="001B2CDE">
        <w:trPr>
          <w:trHeight w:val="315"/>
          <w:jc w:val="center"/>
        </w:trPr>
        <w:tc>
          <w:tcPr>
            <w:tcW w:w="83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¿Hemos olvidado Algo?</w:t>
            </w:r>
          </w:p>
        </w:tc>
      </w:tr>
      <w:tr w:rsidR="001B2CDE" w:rsidRPr="001B2CDE" w:rsidTr="001B2CDE">
        <w:trPr>
          <w:trHeight w:val="315"/>
          <w:jc w:val="center"/>
        </w:trPr>
        <w:tc>
          <w:tcPr>
            <w:tcW w:w="8360" w:type="dxa"/>
            <w:gridSpan w:val="3"/>
            <w:tcBorders>
              <w:top w:val="nil"/>
              <w:left w:val="single" w:sz="8" w:space="0" w:color="auto"/>
              <w:bottom w:val="single" w:sz="8" w:space="0" w:color="auto"/>
              <w:right w:val="single" w:sz="8" w:space="0" w:color="000000"/>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¿Preguntas?</w:t>
            </w:r>
          </w:p>
        </w:tc>
      </w:tr>
    </w:tbl>
    <w:p w:rsidR="001B2CDE" w:rsidRDefault="001B2CDE" w:rsidP="00293D5F">
      <w:pPr>
        <w:jc w:val="both"/>
        <w:rPr>
          <w:rFonts w:asciiTheme="minorHAnsi" w:hAnsiTheme="minorHAnsi" w:cs="Arial"/>
          <w:b/>
          <w:sz w:val="22"/>
          <w:szCs w:val="22"/>
          <w:lang w:val="en-US"/>
        </w:rPr>
      </w:pPr>
    </w:p>
    <w:p w:rsidR="001B2CDE" w:rsidRPr="00250C24" w:rsidRDefault="001B2CDE" w:rsidP="00B160D2">
      <w:pPr>
        <w:jc w:val="center"/>
        <w:rPr>
          <w:rFonts w:asciiTheme="minorHAnsi" w:hAnsiTheme="minorHAnsi" w:cs="Arial"/>
          <w:b/>
          <w:sz w:val="22"/>
          <w:szCs w:val="22"/>
          <w:lang w:val="en-US"/>
        </w:rPr>
      </w:pPr>
      <w:r w:rsidRPr="00250C24">
        <w:rPr>
          <w:rFonts w:asciiTheme="minorHAnsi" w:hAnsiTheme="minorHAnsi" w:cs="Arial"/>
          <w:b/>
          <w:sz w:val="22"/>
          <w:szCs w:val="22"/>
          <w:lang w:val="en-US"/>
        </w:rPr>
        <w:br w:type="page"/>
      </w:r>
      <w:r w:rsidRPr="00250C24">
        <w:rPr>
          <w:rFonts w:asciiTheme="minorHAnsi" w:hAnsiTheme="minorHAnsi" w:cs="Arial"/>
          <w:b/>
          <w:sz w:val="22"/>
          <w:szCs w:val="22"/>
          <w:lang w:val="en-US"/>
        </w:rPr>
        <w:lastRenderedPageBreak/>
        <w:t>A</w:t>
      </w:r>
      <w:r w:rsidR="00250C24" w:rsidRPr="00250C24">
        <w:rPr>
          <w:rFonts w:asciiTheme="minorHAnsi" w:hAnsiTheme="minorHAnsi" w:cs="Arial"/>
          <w:b/>
          <w:sz w:val="22"/>
          <w:szCs w:val="22"/>
          <w:lang w:val="en-US"/>
        </w:rPr>
        <w:t xml:space="preserve">NEXO “B” CHECK LIST BRIEFING REINGRESO </w:t>
      </w:r>
      <w:r w:rsidRPr="00250C24">
        <w:rPr>
          <w:rFonts w:asciiTheme="minorHAnsi" w:hAnsiTheme="minorHAnsi" w:cs="Arial"/>
          <w:b/>
          <w:sz w:val="22"/>
          <w:szCs w:val="22"/>
          <w:lang w:val="en-US"/>
        </w:rPr>
        <w:t>HF3</w:t>
      </w:r>
    </w:p>
    <w:p w:rsidR="001B2CDE" w:rsidRDefault="001B2CDE" w:rsidP="001B2CDE">
      <w:pPr>
        <w:jc w:val="both"/>
        <w:rPr>
          <w:rFonts w:asciiTheme="minorHAnsi" w:hAnsiTheme="minorHAnsi" w:cs="Arial"/>
          <w:b/>
          <w:sz w:val="22"/>
          <w:szCs w:val="22"/>
          <w:lang w:val="en-US"/>
        </w:rPr>
      </w:pPr>
    </w:p>
    <w:p w:rsidR="006B5B99" w:rsidRPr="00250C24" w:rsidRDefault="006B5B99" w:rsidP="001B2CDE">
      <w:pPr>
        <w:jc w:val="both"/>
        <w:rPr>
          <w:rFonts w:asciiTheme="minorHAnsi" w:hAnsiTheme="minorHAnsi" w:cs="Arial"/>
          <w:b/>
          <w:sz w:val="22"/>
          <w:szCs w:val="22"/>
          <w:lang w:val="en-US"/>
        </w:rPr>
      </w:pPr>
    </w:p>
    <w:tbl>
      <w:tblPr>
        <w:tblW w:w="8020" w:type="dxa"/>
        <w:jc w:val="center"/>
        <w:tblInd w:w="55" w:type="dxa"/>
        <w:tblCellMar>
          <w:left w:w="70" w:type="dxa"/>
          <w:right w:w="70" w:type="dxa"/>
        </w:tblCellMar>
        <w:tblLook w:val="04A0"/>
      </w:tblPr>
      <w:tblGrid>
        <w:gridCol w:w="1200"/>
        <w:gridCol w:w="1960"/>
        <w:gridCol w:w="4860"/>
      </w:tblGrid>
      <w:tr w:rsidR="001B2CDE" w:rsidRPr="001B2CDE" w:rsidTr="001B2CDE">
        <w:trPr>
          <w:trHeight w:val="402"/>
          <w:jc w:val="center"/>
        </w:trPr>
        <w:tc>
          <w:tcPr>
            <w:tcW w:w="1200"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Especialista o Encargado</w:t>
            </w:r>
          </w:p>
        </w:tc>
        <w:tc>
          <w:tcPr>
            <w:tcW w:w="196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Diseño del Departamento (usando esquema)</w:t>
            </w:r>
          </w:p>
        </w:tc>
        <w:tc>
          <w:tcPr>
            <w:tcW w:w="4860" w:type="dxa"/>
            <w:tcBorders>
              <w:top w:val="single" w:sz="8" w:space="0" w:color="auto"/>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Disposición equipos en ruta interior</w:t>
            </w:r>
          </w:p>
        </w:tc>
      </w:tr>
      <w:tr w:rsidR="001B2CDE" w:rsidRPr="001B2CDE" w:rsidTr="001B2CDE">
        <w:trPr>
          <w:trHeight w:val="402"/>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single" w:sz="8" w:space="0" w:color="auto"/>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Localización del foco</w:t>
            </w:r>
          </w:p>
        </w:tc>
      </w:tr>
      <w:tr w:rsidR="001B2CDE" w:rsidRPr="001B2CDE" w:rsidTr="001B2CDE">
        <w:trPr>
          <w:trHeight w:val="402"/>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single" w:sz="8" w:space="0" w:color="auto"/>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Sistemas Fijos de Incendio utilizados</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Aislamientos</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Sistemas de combustible</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Aire de alta Pº</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Poder eléctrico</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Ventilación</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Peligros</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Líquidos combustibles</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Gases comprimidos</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Cables o elementos colgando</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Cajas de herramientas</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Equipo / maquinaria desarmada o suelta</w:t>
            </w:r>
          </w:p>
        </w:tc>
      </w:tr>
      <w:tr w:rsidR="001B2CDE" w:rsidRPr="001B2CDE" w:rsidTr="001B2CDE">
        <w:trPr>
          <w:trHeight w:val="315"/>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tcBorders>
              <w:top w:val="nil"/>
              <w:left w:val="nil"/>
              <w:bottom w:val="single" w:sz="8"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Rutas de escape</w:t>
            </w:r>
          </w:p>
        </w:tc>
        <w:tc>
          <w:tcPr>
            <w:tcW w:w="4860" w:type="dxa"/>
            <w:tcBorders>
              <w:top w:val="nil"/>
              <w:left w:val="nil"/>
              <w:bottom w:val="single" w:sz="8"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Salidas sin obstáculos</w:t>
            </w:r>
          </w:p>
        </w:tc>
      </w:tr>
      <w:tr w:rsidR="001B2CDE" w:rsidRPr="001B2CDE" w:rsidTr="001B2CDE">
        <w:trPr>
          <w:trHeight w:val="300"/>
          <w:jc w:val="center"/>
        </w:trPr>
        <w:tc>
          <w:tcPr>
            <w:tcW w:w="1200" w:type="dxa"/>
            <w:vMerge w:val="restart"/>
            <w:tcBorders>
              <w:top w:val="nil"/>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I/C FCP</w:t>
            </w: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Obligaciones Team</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Grifo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proofErr w:type="spellStart"/>
            <w:r w:rsidRPr="001B2CDE">
              <w:rPr>
                <w:rFonts w:ascii="Calibri" w:hAnsi="Calibri"/>
                <w:color w:val="000000"/>
                <w:sz w:val="22"/>
                <w:szCs w:val="22"/>
                <w:lang w:val="es-ES" w:eastAsia="es-ES"/>
              </w:rPr>
              <w:t>Aclaratiras</w:t>
            </w:r>
            <w:proofErr w:type="spellEnd"/>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Pantalla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Ataque </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Líder</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Ubicación</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Punto inicio foco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Fuente</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Peligros</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Estado Planchas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Cables eléctricos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Cañerías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Elementos dejados por partidas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Escalas</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Cantidad escalones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Estado del aluminio o acero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Existencia de líquidos en el departamento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Alumbrado</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Iluminación emergencia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Uso linternas y </w:t>
            </w:r>
            <w:proofErr w:type="spellStart"/>
            <w:r w:rsidRPr="001B2CDE">
              <w:rPr>
                <w:rFonts w:ascii="Calibri" w:hAnsi="Calibri"/>
                <w:color w:val="000000"/>
                <w:sz w:val="22"/>
                <w:szCs w:val="22"/>
                <w:lang w:val="es-ES" w:eastAsia="es-ES"/>
              </w:rPr>
              <w:t>lanteón</w:t>
            </w:r>
            <w:proofErr w:type="spellEnd"/>
            <w:r w:rsidRPr="001B2CDE">
              <w:rPr>
                <w:rFonts w:ascii="Calibri" w:hAnsi="Calibri"/>
                <w:color w:val="000000"/>
                <w:sz w:val="22"/>
                <w:szCs w:val="22"/>
                <w:lang w:val="es-ES" w:eastAsia="es-ES"/>
              </w:rPr>
              <w:t xml:space="preserve"> en punto reentrada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Reentrada</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Localización FCP</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Punto para reentrada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Técnica reentrada (tres mangueras / </w:t>
            </w:r>
            <w:proofErr w:type="spellStart"/>
            <w:r w:rsidRPr="001B2CDE">
              <w:rPr>
                <w:rFonts w:ascii="Calibri" w:hAnsi="Calibri"/>
                <w:color w:val="000000"/>
                <w:sz w:val="22"/>
                <w:szCs w:val="22"/>
                <w:lang w:val="es-ES" w:eastAsia="es-ES"/>
              </w:rPr>
              <w:t>ship</w:t>
            </w:r>
            <w:proofErr w:type="spellEnd"/>
            <w:r w:rsidRPr="001B2CDE">
              <w:rPr>
                <w:rFonts w:ascii="Calibri" w:hAnsi="Calibri"/>
                <w:color w:val="000000"/>
                <w:sz w:val="22"/>
                <w:szCs w:val="22"/>
                <w:lang w:val="es-ES" w:eastAsia="es-ES"/>
              </w:rPr>
              <w:t xml:space="preserve"> protector)</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Ruta a seguir</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Uso cámara TIC</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Heridos: Última posición conocida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Guardia </w:t>
            </w:r>
            <w:proofErr w:type="spellStart"/>
            <w:r w:rsidRPr="001B2CDE">
              <w:rPr>
                <w:rFonts w:ascii="Calibri" w:hAnsi="Calibri"/>
                <w:color w:val="000000"/>
                <w:sz w:val="22"/>
                <w:szCs w:val="22"/>
                <w:lang w:val="es-ES" w:eastAsia="es-ES"/>
              </w:rPr>
              <w:t>Reignición</w:t>
            </w:r>
            <w:proofErr w:type="spellEnd"/>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tcBorders>
              <w:top w:val="nil"/>
              <w:left w:val="nil"/>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FOAM </w:t>
            </w:r>
            <w:proofErr w:type="spellStart"/>
            <w:r w:rsidRPr="001B2CDE">
              <w:rPr>
                <w:rFonts w:ascii="Calibri" w:hAnsi="Calibri"/>
                <w:color w:val="000000"/>
                <w:sz w:val="22"/>
                <w:szCs w:val="22"/>
                <w:lang w:val="es-ES" w:eastAsia="es-ES"/>
              </w:rPr>
              <w:t>Dump</w:t>
            </w:r>
            <w:proofErr w:type="spellEnd"/>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Personal a cargo, ubicación, cantidad tarros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tcBorders>
              <w:top w:val="nil"/>
              <w:left w:val="nil"/>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Grifos</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Identificación del que alimenta cada línea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tcBorders>
              <w:top w:val="nil"/>
              <w:left w:val="nil"/>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Partida relevo</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Rutina de relevos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tcBorders>
              <w:top w:val="nil"/>
              <w:left w:val="nil"/>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Reciclado personal</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Recuperación capacidades para un segundo relevo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tcBorders>
              <w:top w:val="nil"/>
              <w:left w:val="nil"/>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FCP</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Repita ubicación, personal sanidad se ubica aquí</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val="restart"/>
            <w:tcBorders>
              <w:top w:val="nil"/>
              <w:left w:val="single" w:sz="4"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Tenida</w:t>
            </w:r>
          </w:p>
        </w:tc>
        <w:tc>
          <w:tcPr>
            <w:tcW w:w="4860" w:type="dxa"/>
            <w:vMerge w:val="restart"/>
            <w:tcBorders>
              <w:top w:val="nil"/>
              <w:left w:val="single" w:sz="4" w:space="0" w:color="auto"/>
              <w:bottom w:val="single" w:sz="8" w:space="0" w:color="000000"/>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Correcta trinca; uso </w:t>
            </w:r>
            <w:proofErr w:type="spellStart"/>
            <w:r w:rsidRPr="001B2CDE">
              <w:rPr>
                <w:rFonts w:ascii="Calibri" w:hAnsi="Calibri"/>
                <w:color w:val="000000"/>
                <w:sz w:val="22"/>
                <w:szCs w:val="22"/>
                <w:lang w:val="es-ES" w:eastAsia="es-ES"/>
              </w:rPr>
              <w:t>Cyalumes</w:t>
            </w:r>
            <w:proofErr w:type="spellEnd"/>
            <w:r w:rsidRPr="001B2CDE">
              <w:rPr>
                <w:rFonts w:ascii="Calibri" w:hAnsi="Calibri"/>
                <w:color w:val="000000"/>
                <w:sz w:val="22"/>
                <w:szCs w:val="22"/>
                <w:lang w:val="es-ES" w:eastAsia="es-ES"/>
              </w:rPr>
              <w:t xml:space="preserve"> (rojo: Ataque, azul: Pantalla, verde: Líder y </w:t>
            </w:r>
            <w:proofErr w:type="spellStart"/>
            <w:r w:rsidRPr="001B2CDE">
              <w:rPr>
                <w:rFonts w:ascii="Calibri" w:hAnsi="Calibri"/>
                <w:color w:val="000000"/>
                <w:sz w:val="22"/>
                <w:szCs w:val="22"/>
                <w:lang w:val="es-ES" w:eastAsia="es-ES"/>
              </w:rPr>
              <w:t>Aclaratiras</w:t>
            </w:r>
            <w:proofErr w:type="spellEnd"/>
            <w:r w:rsidRPr="001B2CDE">
              <w:rPr>
                <w:rFonts w:ascii="Calibri" w:hAnsi="Calibri"/>
                <w:color w:val="000000"/>
                <w:sz w:val="22"/>
                <w:szCs w:val="22"/>
                <w:lang w:val="es-ES" w:eastAsia="es-ES"/>
              </w:rPr>
              <w:t xml:space="preserve"> (2)) </w:t>
            </w:r>
          </w:p>
        </w:tc>
      </w:tr>
      <w:tr w:rsidR="001B2CDE" w:rsidRPr="001B2CDE" w:rsidTr="001B2CDE">
        <w:trPr>
          <w:trHeight w:val="315"/>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vMerge/>
            <w:tcBorders>
              <w:top w:val="nil"/>
              <w:left w:val="single" w:sz="4" w:space="0" w:color="auto"/>
              <w:bottom w:val="single" w:sz="8" w:space="0" w:color="000000"/>
              <w:right w:val="single" w:sz="8" w:space="0" w:color="auto"/>
            </w:tcBorders>
            <w:vAlign w:val="center"/>
            <w:hideMark/>
          </w:tcPr>
          <w:p w:rsidR="001B2CDE" w:rsidRPr="001B2CDE" w:rsidRDefault="001B2CDE" w:rsidP="001B2CDE">
            <w:pPr>
              <w:rPr>
                <w:rFonts w:ascii="Calibri" w:hAnsi="Calibri"/>
                <w:color w:val="000000"/>
                <w:sz w:val="22"/>
                <w:szCs w:val="22"/>
                <w:lang w:val="es-ES" w:eastAsia="es-ES"/>
              </w:rPr>
            </w:pPr>
          </w:p>
        </w:tc>
      </w:tr>
      <w:tr w:rsidR="001B2CDE" w:rsidRPr="001B2CDE" w:rsidTr="001B2CDE">
        <w:trPr>
          <w:trHeight w:val="300"/>
          <w:jc w:val="center"/>
        </w:trPr>
        <w:tc>
          <w:tcPr>
            <w:tcW w:w="1200" w:type="dxa"/>
            <w:vMerge w:val="restart"/>
            <w:tcBorders>
              <w:top w:val="nil"/>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OOW / CO</w:t>
            </w:r>
          </w:p>
        </w:tc>
        <w:tc>
          <w:tcPr>
            <w:tcW w:w="1960" w:type="dxa"/>
            <w:vMerge w:val="restart"/>
            <w:tcBorders>
              <w:top w:val="nil"/>
              <w:left w:val="single" w:sz="4"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Resumen</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Temperatura ¿Ha caído y es segura?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Contención y TMS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Sistemas fijos usados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Si el incendio está extinguido (se presume)</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Bajas</w:t>
            </w:r>
          </w:p>
        </w:tc>
      </w:tr>
      <w:tr w:rsidR="001B2CDE" w:rsidRPr="001B2CDE" w:rsidTr="001B2CDE">
        <w:trPr>
          <w:trHeight w:val="315"/>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8"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Moral (corazón y mente)</w:t>
            </w:r>
          </w:p>
        </w:tc>
      </w:tr>
    </w:tbl>
    <w:p w:rsidR="001B2CDE" w:rsidRDefault="001B2CDE" w:rsidP="001B2CDE">
      <w:pPr>
        <w:jc w:val="both"/>
        <w:rPr>
          <w:rFonts w:asciiTheme="minorHAnsi" w:hAnsiTheme="minorHAnsi" w:cs="Arial"/>
          <w:b/>
          <w:sz w:val="22"/>
          <w:szCs w:val="22"/>
          <w:lang w:val="en-US"/>
        </w:rPr>
      </w:pPr>
    </w:p>
    <w:p w:rsidR="001B2CDE" w:rsidRDefault="00B160D2" w:rsidP="00B160D2">
      <w:pPr>
        <w:rPr>
          <w:rFonts w:asciiTheme="minorHAnsi" w:hAnsiTheme="minorHAnsi" w:cs="Arial"/>
          <w:b/>
          <w:sz w:val="22"/>
          <w:szCs w:val="22"/>
          <w:lang w:val="en-US"/>
        </w:rPr>
      </w:pPr>
      <w:r>
        <w:rPr>
          <w:rFonts w:asciiTheme="minorHAnsi" w:hAnsiTheme="minorHAnsi" w:cs="Arial"/>
          <w:b/>
          <w:sz w:val="22"/>
          <w:szCs w:val="22"/>
          <w:lang w:val="en-US"/>
        </w:rPr>
        <w:br w:type="page"/>
      </w:r>
    </w:p>
    <w:p w:rsidR="001B2CDE" w:rsidRDefault="001B2CDE" w:rsidP="001B2CDE">
      <w:pPr>
        <w:jc w:val="center"/>
        <w:rPr>
          <w:rFonts w:asciiTheme="minorHAnsi" w:hAnsiTheme="minorHAnsi" w:cs="Arial"/>
          <w:b/>
          <w:sz w:val="22"/>
          <w:szCs w:val="22"/>
          <w:lang w:val="en-US"/>
        </w:rPr>
      </w:pPr>
      <w:r>
        <w:rPr>
          <w:rFonts w:asciiTheme="minorHAnsi" w:hAnsiTheme="minorHAnsi" w:cs="Arial"/>
          <w:b/>
          <w:sz w:val="22"/>
          <w:szCs w:val="22"/>
          <w:lang w:val="en-US"/>
        </w:rPr>
        <w:lastRenderedPageBreak/>
        <w:t>ANEXO “C</w:t>
      </w:r>
      <w:r w:rsidRPr="001B2CDE">
        <w:rPr>
          <w:rFonts w:asciiTheme="minorHAnsi" w:hAnsiTheme="minorHAnsi" w:cs="Arial"/>
          <w:b/>
          <w:sz w:val="22"/>
          <w:szCs w:val="22"/>
          <w:lang w:val="en-US"/>
        </w:rPr>
        <w:t xml:space="preserve">” CHECK LIST BRIEFING </w:t>
      </w:r>
      <w:r>
        <w:rPr>
          <w:rFonts w:asciiTheme="minorHAnsi" w:hAnsiTheme="minorHAnsi" w:cs="Arial"/>
          <w:b/>
          <w:sz w:val="22"/>
          <w:szCs w:val="22"/>
          <w:lang w:val="en-US"/>
        </w:rPr>
        <w:t>LOGÍSTICO F4</w:t>
      </w:r>
    </w:p>
    <w:p w:rsidR="001B2CDE" w:rsidRDefault="001B2CDE" w:rsidP="001B2CDE">
      <w:pPr>
        <w:jc w:val="both"/>
        <w:rPr>
          <w:rFonts w:asciiTheme="minorHAnsi" w:hAnsiTheme="minorHAnsi" w:cs="Arial"/>
          <w:b/>
          <w:sz w:val="22"/>
          <w:szCs w:val="22"/>
          <w:lang w:val="en-US"/>
        </w:rPr>
      </w:pPr>
    </w:p>
    <w:tbl>
      <w:tblPr>
        <w:tblW w:w="8360" w:type="dxa"/>
        <w:jc w:val="center"/>
        <w:tblInd w:w="55" w:type="dxa"/>
        <w:tblCellMar>
          <w:left w:w="70" w:type="dxa"/>
          <w:right w:w="70" w:type="dxa"/>
        </w:tblCellMar>
        <w:tblLook w:val="04A0"/>
      </w:tblPr>
      <w:tblGrid>
        <w:gridCol w:w="1200"/>
        <w:gridCol w:w="1720"/>
        <w:gridCol w:w="5440"/>
      </w:tblGrid>
      <w:tr w:rsidR="001B2CDE" w:rsidRPr="001B2CDE" w:rsidTr="001B2CDE">
        <w:trPr>
          <w:trHeight w:val="300"/>
          <w:jc w:val="center"/>
        </w:trPr>
        <w:tc>
          <w:tcPr>
            <w:tcW w:w="1200"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DCO</w:t>
            </w:r>
          </w:p>
        </w:tc>
        <w:tc>
          <w:tcPr>
            <w:tcW w:w="172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Estado del Incendio</w:t>
            </w:r>
          </w:p>
        </w:tc>
        <w:tc>
          <w:tcPr>
            <w:tcW w:w="5440" w:type="dxa"/>
            <w:tcBorders>
              <w:top w:val="single" w:sz="8" w:space="0" w:color="auto"/>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Hora </w:t>
            </w:r>
            <w:proofErr w:type="spellStart"/>
            <w:r w:rsidRPr="001B2CDE">
              <w:rPr>
                <w:rFonts w:ascii="Calibri" w:hAnsi="Calibri"/>
                <w:color w:val="000000"/>
                <w:sz w:val="22"/>
                <w:szCs w:val="22"/>
                <w:lang w:val="es-ES" w:eastAsia="es-ES"/>
              </w:rPr>
              <w:t>comex</w:t>
            </w:r>
            <w:proofErr w:type="spellEnd"/>
            <w:r w:rsidRPr="001B2CDE">
              <w:rPr>
                <w:rFonts w:ascii="Calibri" w:hAnsi="Calibri"/>
                <w:color w:val="000000"/>
                <w:sz w:val="22"/>
                <w:szCs w:val="22"/>
                <w:lang w:val="es-ES" w:eastAsia="es-ES"/>
              </w:rPr>
              <w:t xml:space="preserve"> incendio</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single" w:sz="8" w:space="0" w:color="auto"/>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Localización del foco</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single" w:sz="8" w:space="0" w:color="auto"/>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Sistemas Fijos de Incendio utilizados</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Personal</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¿Cuenta con personal necesario?</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Ubicación y cantidad disponibles</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Bajas; nº y ubicación</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tcBorders>
              <w:top w:val="nil"/>
              <w:left w:val="nil"/>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Límites de humo</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Límites de humo actuales </w:t>
            </w:r>
          </w:p>
        </w:tc>
      </w:tr>
      <w:tr w:rsidR="001B2CDE" w:rsidRPr="001B2CDE" w:rsidTr="001B2CDE">
        <w:trPr>
          <w:trHeight w:val="6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tcBorders>
              <w:top w:val="nil"/>
              <w:left w:val="nil"/>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Plan aclarado humo</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Descripción fases, requerimientos</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val="restart"/>
            <w:tcBorders>
              <w:top w:val="nil"/>
              <w:left w:val="single" w:sz="4"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FCP</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Localización del FCP actual </w:t>
            </w:r>
          </w:p>
        </w:tc>
      </w:tr>
      <w:tr w:rsidR="001B2CDE" w:rsidRPr="001B2CDE" w:rsidTr="001B2CDE">
        <w:trPr>
          <w:trHeight w:val="300"/>
          <w:jc w:val="center"/>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8"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Ruta de llegada al FCP</w:t>
            </w:r>
          </w:p>
        </w:tc>
      </w:tr>
      <w:tr w:rsidR="001B2CDE" w:rsidRPr="001B2CDE" w:rsidTr="006B5B99">
        <w:trPr>
          <w:trHeight w:val="443"/>
          <w:jc w:val="center"/>
        </w:trPr>
        <w:tc>
          <w:tcPr>
            <w:tcW w:w="1200" w:type="dxa"/>
            <w:vMerge w:val="restart"/>
            <w:tcBorders>
              <w:top w:val="nil"/>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MEO</w:t>
            </w:r>
          </w:p>
        </w:tc>
        <w:tc>
          <w:tcPr>
            <w:tcW w:w="1720" w:type="dxa"/>
            <w:vMerge w:val="restart"/>
            <w:tcBorders>
              <w:top w:val="nil"/>
              <w:left w:val="single" w:sz="4"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Confirme el estado de:</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Aislamientos (eléctricos, mecánicos y </w:t>
            </w:r>
            <w:proofErr w:type="spellStart"/>
            <w:r w:rsidRPr="001B2CDE">
              <w:rPr>
                <w:rFonts w:ascii="Calibri" w:hAnsi="Calibri"/>
                <w:color w:val="000000"/>
                <w:sz w:val="22"/>
                <w:szCs w:val="22"/>
                <w:lang w:val="es-ES" w:eastAsia="es-ES"/>
              </w:rPr>
              <w:t>mec</w:t>
            </w:r>
            <w:proofErr w:type="spellEnd"/>
            <w:r w:rsidRPr="001B2CDE">
              <w:rPr>
                <w:rFonts w:ascii="Calibri" w:hAnsi="Calibri"/>
                <w:color w:val="000000"/>
                <w:sz w:val="22"/>
                <w:szCs w:val="22"/>
                <w:lang w:val="es-ES" w:eastAsia="es-ES"/>
              </w:rPr>
              <w:t>. ventilación)</w:t>
            </w:r>
            <w:r w:rsidR="006B5B99">
              <w:rPr>
                <w:rFonts w:ascii="Calibri" w:hAnsi="Calibri"/>
                <w:color w:val="000000"/>
                <w:sz w:val="22"/>
                <w:szCs w:val="22"/>
                <w:lang w:val="es-ES" w:eastAsia="es-ES"/>
              </w:rPr>
              <w:t>.</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Peligros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Sistemas e integridad del Departamento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Ramal de Incendio y Bombas disponibles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Bomba Angus, combustible para cuanto tiempo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Apoyos listos, escala portátil, </w:t>
            </w:r>
            <w:proofErr w:type="spellStart"/>
            <w:r w:rsidRPr="001B2CDE">
              <w:rPr>
                <w:rFonts w:ascii="Calibri" w:hAnsi="Calibri"/>
                <w:color w:val="000000"/>
                <w:sz w:val="22"/>
                <w:szCs w:val="22"/>
                <w:lang w:val="es-ES" w:eastAsia="es-ES"/>
              </w:rPr>
              <w:t>Aid</w:t>
            </w:r>
            <w:proofErr w:type="spellEnd"/>
            <w:r w:rsidRPr="001B2CDE">
              <w:rPr>
                <w:rFonts w:ascii="Calibri" w:hAnsi="Calibri"/>
                <w:color w:val="000000"/>
                <w:sz w:val="22"/>
                <w:szCs w:val="22"/>
                <w:lang w:val="es-ES" w:eastAsia="es-ES"/>
              </w:rPr>
              <w:t xml:space="preserve"> </w:t>
            </w:r>
            <w:proofErr w:type="spellStart"/>
            <w:r w:rsidRPr="001B2CDE">
              <w:rPr>
                <w:rFonts w:ascii="Calibri" w:hAnsi="Calibri"/>
                <w:color w:val="000000"/>
                <w:sz w:val="22"/>
                <w:szCs w:val="22"/>
                <w:lang w:val="es-ES" w:eastAsia="es-ES"/>
              </w:rPr>
              <w:t>memoires</w:t>
            </w:r>
            <w:proofErr w:type="spellEnd"/>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Plano del Departamento para Briefing reentrada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Diesel Emergencia, FO para cuanto tiempo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Aire de alta Pº</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91996" w:rsidP="001B2CDE">
            <w:pPr>
              <w:rPr>
                <w:rFonts w:ascii="Calibri" w:hAnsi="Calibri"/>
                <w:color w:val="000000"/>
                <w:sz w:val="22"/>
                <w:szCs w:val="22"/>
                <w:lang w:val="es-ES" w:eastAsia="es-ES"/>
              </w:rPr>
            </w:pPr>
            <w:r>
              <w:rPr>
                <w:rFonts w:ascii="Calibri" w:hAnsi="Calibri"/>
                <w:color w:val="000000"/>
                <w:sz w:val="22"/>
                <w:szCs w:val="22"/>
                <w:lang w:val="es-ES" w:eastAsia="es-ES"/>
              </w:rPr>
              <w:t xml:space="preserve">Cantidad de </w:t>
            </w:r>
            <w:proofErr w:type="spellStart"/>
            <w:r>
              <w:rPr>
                <w:rFonts w:ascii="Calibri" w:hAnsi="Calibri"/>
                <w:color w:val="000000"/>
                <w:sz w:val="22"/>
                <w:szCs w:val="22"/>
                <w:lang w:val="es-ES" w:eastAsia="es-ES"/>
              </w:rPr>
              <w:t>BA</w:t>
            </w:r>
            <w:r w:rsidR="001B2CDE" w:rsidRPr="001B2CDE">
              <w:rPr>
                <w:rFonts w:ascii="Calibri" w:hAnsi="Calibri"/>
                <w:color w:val="000000"/>
                <w:sz w:val="22"/>
                <w:szCs w:val="22"/>
                <w:lang w:val="es-ES" w:eastAsia="es-ES"/>
              </w:rPr>
              <w:t>s</w:t>
            </w:r>
            <w:proofErr w:type="spellEnd"/>
            <w:r w:rsidR="001B2CDE" w:rsidRPr="001B2CDE">
              <w:rPr>
                <w:rFonts w:ascii="Calibri" w:hAnsi="Calibri"/>
                <w:color w:val="000000"/>
                <w:sz w:val="22"/>
                <w:szCs w:val="22"/>
                <w:lang w:val="es-ES" w:eastAsia="es-ES"/>
              </w:rPr>
              <w:t xml:space="preserve"> disponibles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Cantidad de botellas BA repuesto disponibles</w:t>
            </w:r>
          </w:p>
        </w:tc>
      </w:tr>
      <w:tr w:rsidR="001B2CDE" w:rsidRPr="001B2CDE" w:rsidTr="001B2CDE">
        <w:trPr>
          <w:trHeight w:val="315"/>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8"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Disponibilidad estaciones recarga BA</w:t>
            </w:r>
          </w:p>
        </w:tc>
      </w:tr>
      <w:tr w:rsidR="001B2CDE" w:rsidRPr="001B2CDE" w:rsidTr="001B2CDE">
        <w:trPr>
          <w:trHeight w:val="600"/>
          <w:jc w:val="center"/>
        </w:trPr>
        <w:tc>
          <w:tcPr>
            <w:tcW w:w="1200" w:type="dxa"/>
            <w:vMerge w:val="restart"/>
            <w:tcBorders>
              <w:top w:val="nil"/>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DCO (L)</w:t>
            </w:r>
          </w:p>
        </w:tc>
        <w:tc>
          <w:tcPr>
            <w:tcW w:w="172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Confirme el estado de </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Aislamientos eléctricos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Alumbrado de emergencia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Cableado en el Departamento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Alimentación eléctrica</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Cocina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Sistemas de navegación</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Sistemas de Propulsión</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Disponibilidad poder eléctrico</w:t>
            </w:r>
          </w:p>
        </w:tc>
      </w:tr>
      <w:tr w:rsidR="001B2CDE" w:rsidRPr="001B2CDE" w:rsidTr="001B2CDE">
        <w:trPr>
          <w:trHeight w:val="315"/>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tcBorders>
              <w:top w:val="nil"/>
              <w:left w:val="nil"/>
              <w:bottom w:val="single" w:sz="8"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Comunicaciones</w:t>
            </w:r>
          </w:p>
        </w:tc>
        <w:tc>
          <w:tcPr>
            <w:tcW w:w="5440" w:type="dxa"/>
            <w:tcBorders>
              <w:top w:val="nil"/>
              <w:left w:val="nil"/>
              <w:bottom w:val="single" w:sz="8"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Mantenimiento comunicaciones emergencia / esenciales</w:t>
            </w:r>
          </w:p>
        </w:tc>
      </w:tr>
      <w:tr w:rsidR="001B2CDE" w:rsidRPr="001B2CDE" w:rsidTr="001B2CDE">
        <w:trPr>
          <w:trHeight w:val="300"/>
          <w:jc w:val="center"/>
        </w:trPr>
        <w:tc>
          <w:tcPr>
            <w:tcW w:w="1200" w:type="dxa"/>
            <w:vMerge w:val="restart"/>
            <w:tcBorders>
              <w:top w:val="nil"/>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I/C Contención</w:t>
            </w:r>
          </w:p>
        </w:tc>
        <w:tc>
          <w:tcPr>
            <w:tcW w:w="172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Confirme el estado de:</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SS.BB.</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Munición</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Departamentos adyacentes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val="restart"/>
            <w:tcBorders>
              <w:top w:val="nil"/>
              <w:left w:val="single" w:sz="4"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Contención</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Precisión en la gráfica contención</w:t>
            </w:r>
          </w:p>
        </w:tc>
      </w:tr>
      <w:tr w:rsidR="001B2CDE" w:rsidRPr="001B2CDE" w:rsidTr="001B2CDE">
        <w:trPr>
          <w:trHeight w:val="315"/>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8"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TMS</w:t>
            </w:r>
          </w:p>
        </w:tc>
      </w:tr>
      <w:tr w:rsidR="001B2CDE" w:rsidRPr="001B2CDE" w:rsidTr="001B2CDE">
        <w:trPr>
          <w:trHeight w:val="300"/>
          <w:jc w:val="center"/>
        </w:trPr>
        <w:tc>
          <w:tcPr>
            <w:tcW w:w="1200" w:type="dxa"/>
            <w:vMerge w:val="restart"/>
            <w:tcBorders>
              <w:top w:val="nil"/>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Personal Designado</w:t>
            </w:r>
          </w:p>
        </w:tc>
        <w:tc>
          <w:tcPr>
            <w:tcW w:w="1720" w:type="dxa"/>
            <w:vMerge w:val="restart"/>
            <w:tcBorders>
              <w:top w:val="nil"/>
              <w:left w:val="single" w:sz="4"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Refrigerios en</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Lugar para Briefing Reentrada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proofErr w:type="spellStart"/>
            <w:r w:rsidRPr="001B2CDE">
              <w:rPr>
                <w:rFonts w:ascii="Calibri" w:hAnsi="Calibri"/>
                <w:color w:val="000000"/>
                <w:sz w:val="22"/>
                <w:szCs w:val="22"/>
                <w:lang w:val="es-ES" w:eastAsia="es-ES"/>
              </w:rPr>
              <w:t>FCPPs</w:t>
            </w:r>
            <w:proofErr w:type="spellEnd"/>
            <w:r w:rsidRPr="001B2CDE">
              <w:rPr>
                <w:rFonts w:ascii="Calibri" w:hAnsi="Calibri"/>
                <w:color w:val="000000"/>
                <w:sz w:val="22"/>
                <w:szCs w:val="22"/>
                <w:lang w:val="es-ES" w:eastAsia="es-ES"/>
              </w:rPr>
              <w:t xml:space="preserve"> / HQ-1</w:t>
            </w:r>
          </w:p>
        </w:tc>
      </w:tr>
      <w:tr w:rsidR="001B2CDE" w:rsidRPr="001B2CDE" w:rsidTr="001B2CDE">
        <w:trPr>
          <w:trHeight w:val="315"/>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8"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Salida de aire fresco en cubierta</w:t>
            </w:r>
          </w:p>
        </w:tc>
      </w:tr>
      <w:tr w:rsidR="001B2CDE" w:rsidRPr="001B2CDE" w:rsidTr="001B2CDE">
        <w:trPr>
          <w:trHeight w:val="300"/>
          <w:jc w:val="center"/>
        </w:trPr>
        <w:tc>
          <w:tcPr>
            <w:tcW w:w="1200" w:type="dxa"/>
            <w:vMerge w:val="restart"/>
            <w:tcBorders>
              <w:top w:val="nil"/>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I/C FCP</w:t>
            </w:r>
          </w:p>
        </w:tc>
        <w:tc>
          <w:tcPr>
            <w:tcW w:w="172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Grifos</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Pantalla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Ataque</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proofErr w:type="spellStart"/>
            <w:r w:rsidRPr="001B2CDE">
              <w:rPr>
                <w:rFonts w:ascii="Calibri" w:hAnsi="Calibri"/>
                <w:color w:val="000000"/>
                <w:sz w:val="22"/>
                <w:szCs w:val="22"/>
                <w:lang w:val="es-ES" w:eastAsia="es-ES"/>
              </w:rPr>
              <w:t>Ship</w:t>
            </w:r>
            <w:proofErr w:type="spellEnd"/>
            <w:r w:rsidRPr="001B2CDE">
              <w:rPr>
                <w:rFonts w:ascii="Calibri" w:hAnsi="Calibri"/>
                <w:color w:val="000000"/>
                <w:sz w:val="22"/>
                <w:szCs w:val="22"/>
                <w:lang w:val="es-ES" w:eastAsia="es-ES"/>
              </w:rPr>
              <w:t xml:space="preserve"> Protector</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Cantidad de paños por línea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FOAM </w:t>
            </w:r>
            <w:proofErr w:type="spellStart"/>
            <w:r w:rsidRPr="001B2CDE">
              <w:rPr>
                <w:rFonts w:ascii="Calibri" w:hAnsi="Calibri"/>
                <w:color w:val="000000"/>
                <w:sz w:val="22"/>
                <w:szCs w:val="22"/>
                <w:lang w:val="es-ES" w:eastAsia="es-ES"/>
              </w:rPr>
              <w:t>Dump</w:t>
            </w:r>
            <w:proofErr w:type="spellEnd"/>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Localización</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Apoyo requerido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Cantidad tarros de FOAM para 40 [min] de ataque</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tcBorders>
              <w:top w:val="nil"/>
              <w:left w:val="nil"/>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PA reentrada</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02 partidas de un mínimo necesario de personas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tcBorders>
              <w:top w:val="nil"/>
              <w:left w:val="nil"/>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Partida apoyo</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Personal para ayudar a equipar partidas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val="restart"/>
            <w:tcBorders>
              <w:top w:val="nil"/>
              <w:left w:val="single" w:sz="4"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Plan Reentrada</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Ruta reentrada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Ruta para partida relevo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Localización FCP futura</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Ruta de escape del departamento a cubierta</w:t>
            </w:r>
          </w:p>
        </w:tc>
      </w:tr>
      <w:tr w:rsidR="001B2CDE" w:rsidRPr="001B2CDE" w:rsidTr="001B2CDE">
        <w:trPr>
          <w:trHeight w:val="315"/>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8"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Disponibles para recibir y cargar equipos en BA </w:t>
            </w:r>
            <w:proofErr w:type="spellStart"/>
            <w:r w:rsidRPr="001B2CDE">
              <w:rPr>
                <w:rFonts w:ascii="Calibri" w:hAnsi="Calibri"/>
                <w:color w:val="000000"/>
                <w:sz w:val="22"/>
                <w:szCs w:val="22"/>
                <w:lang w:val="es-ES" w:eastAsia="es-ES"/>
              </w:rPr>
              <w:t>dump</w:t>
            </w:r>
            <w:proofErr w:type="spellEnd"/>
            <w:r w:rsidRPr="001B2CDE">
              <w:rPr>
                <w:rFonts w:ascii="Calibri" w:hAnsi="Calibri"/>
                <w:color w:val="000000"/>
                <w:sz w:val="22"/>
                <w:szCs w:val="22"/>
                <w:lang w:val="es-ES" w:eastAsia="es-ES"/>
              </w:rPr>
              <w:t xml:space="preserve"> </w:t>
            </w:r>
          </w:p>
        </w:tc>
      </w:tr>
      <w:tr w:rsidR="001B2CDE" w:rsidRPr="001B2CDE" w:rsidTr="001B2CDE">
        <w:trPr>
          <w:trHeight w:val="300"/>
          <w:jc w:val="center"/>
        </w:trPr>
        <w:tc>
          <w:tcPr>
            <w:tcW w:w="1200" w:type="dxa"/>
            <w:vMerge w:val="restart"/>
            <w:tcBorders>
              <w:top w:val="nil"/>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Personal Médico</w:t>
            </w:r>
          </w:p>
        </w:tc>
        <w:tc>
          <w:tcPr>
            <w:tcW w:w="1720" w:type="dxa"/>
            <w:vMerge w:val="restart"/>
            <w:tcBorders>
              <w:top w:val="nil"/>
              <w:left w:val="single" w:sz="4"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Sanidad</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Fallecidos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Heridos en el Departamento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Manejo sanidad </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Búsqueda y rescate</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Stress térmico</w:t>
            </w:r>
          </w:p>
        </w:tc>
      </w:tr>
      <w:tr w:rsidR="001B2CDE" w:rsidRPr="001B2CDE" w:rsidTr="001B2CDE">
        <w:trPr>
          <w:trHeight w:val="315"/>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8"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Personal sanidad en salida aire fresco a cubierta</w:t>
            </w:r>
          </w:p>
        </w:tc>
      </w:tr>
      <w:tr w:rsidR="001B2CDE" w:rsidRPr="001B2CDE" w:rsidTr="001B2CDE">
        <w:trPr>
          <w:trHeight w:val="300"/>
          <w:jc w:val="center"/>
        </w:trPr>
        <w:tc>
          <w:tcPr>
            <w:tcW w:w="1200" w:type="dxa"/>
            <w:vMerge w:val="restart"/>
            <w:tcBorders>
              <w:top w:val="nil"/>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XO</w:t>
            </w:r>
          </w:p>
        </w:tc>
        <w:tc>
          <w:tcPr>
            <w:tcW w:w="1720" w:type="dxa"/>
            <w:vMerge w:val="restart"/>
            <w:tcBorders>
              <w:top w:val="nil"/>
              <w:left w:val="single" w:sz="4"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Panorama general</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proofErr w:type="spellStart"/>
            <w:r w:rsidRPr="001B2CDE">
              <w:rPr>
                <w:rFonts w:ascii="Calibri" w:hAnsi="Calibri"/>
                <w:color w:val="000000"/>
                <w:sz w:val="22"/>
                <w:szCs w:val="22"/>
                <w:lang w:val="es-ES" w:eastAsia="es-ES"/>
              </w:rPr>
              <w:t>Command</w:t>
            </w:r>
            <w:proofErr w:type="spellEnd"/>
            <w:r w:rsidRPr="001B2CDE">
              <w:rPr>
                <w:rFonts w:ascii="Calibri" w:hAnsi="Calibri"/>
                <w:color w:val="000000"/>
                <w:sz w:val="22"/>
                <w:szCs w:val="22"/>
                <w:lang w:val="es-ES" w:eastAsia="es-ES"/>
              </w:rPr>
              <w:t xml:space="preserve"> </w:t>
            </w:r>
            <w:proofErr w:type="spellStart"/>
            <w:r w:rsidRPr="001B2CDE">
              <w:rPr>
                <w:rFonts w:ascii="Calibri" w:hAnsi="Calibri"/>
                <w:color w:val="000000"/>
                <w:sz w:val="22"/>
                <w:szCs w:val="22"/>
                <w:lang w:val="es-ES" w:eastAsia="es-ES"/>
              </w:rPr>
              <w:t>Aim</w:t>
            </w:r>
            <w:proofErr w:type="spellEnd"/>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Prioridades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Requerimiento de apoyo otras unidades</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Estado Unidad para evacuación heridos</w:t>
            </w:r>
          </w:p>
        </w:tc>
      </w:tr>
      <w:tr w:rsidR="001B2CDE" w:rsidRPr="001B2CDE" w:rsidTr="001B2CDE">
        <w:trPr>
          <w:trHeight w:val="315"/>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8"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Estabilidad y achique (con eductores)</w:t>
            </w:r>
          </w:p>
        </w:tc>
      </w:tr>
      <w:tr w:rsidR="001B2CDE" w:rsidRPr="001B2CDE" w:rsidTr="001B2CDE">
        <w:trPr>
          <w:trHeight w:val="300"/>
          <w:jc w:val="center"/>
        </w:trPr>
        <w:tc>
          <w:tcPr>
            <w:tcW w:w="1200" w:type="dxa"/>
            <w:vMerge w:val="restart"/>
            <w:tcBorders>
              <w:top w:val="nil"/>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DCO</w:t>
            </w:r>
          </w:p>
        </w:tc>
        <w:tc>
          <w:tcPr>
            <w:tcW w:w="1720" w:type="dxa"/>
            <w:vMerge w:val="restart"/>
            <w:tcBorders>
              <w:top w:val="nil"/>
              <w:left w:val="single" w:sz="4"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Briefing Reentrada</w:t>
            </w: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Lugar para el Briefing</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Hora </w:t>
            </w:r>
            <w:proofErr w:type="spellStart"/>
            <w:r w:rsidRPr="001B2CDE">
              <w:rPr>
                <w:rFonts w:ascii="Calibri" w:hAnsi="Calibri"/>
                <w:color w:val="000000"/>
                <w:sz w:val="22"/>
                <w:szCs w:val="22"/>
                <w:lang w:val="es-ES" w:eastAsia="es-ES"/>
              </w:rPr>
              <w:t>comex</w:t>
            </w:r>
            <w:proofErr w:type="spellEnd"/>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Briefing Departamento dado por (encargado)</w:t>
            </w:r>
          </w:p>
        </w:tc>
      </w:tr>
      <w:tr w:rsidR="001B2CDE" w:rsidRPr="001B2CDE" w:rsidTr="001B2CDE">
        <w:trPr>
          <w:trHeight w:val="300"/>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4"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Briefing incendio dado por (I/C FCP)</w:t>
            </w:r>
          </w:p>
        </w:tc>
      </w:tr>
      <w:tr w:rsidR="001B2CDE" w:rsidRPr="001B2CDE" w:rsidTr="001B2CDE">
        <w:trPr>
          <w:trHeight w:val="315"/>
          <w:jc w:val="center"/>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72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5440" w:type="dxa"/>
            <w:tcBorders>
              <w:top w:val="nil"/>
              <w:left w:val="nil"/>
              <w:bottom w:val="single" w:sz="8" w:space="0" w:color="auto"/>
              <w:right w:val="single" w:sz="8" w:space="0" w:color="auto"/>
            </w:tcBorders>
            <w:shd w:val="clear" w:color="auto" w:fill="auto"/>
            <w:noWrap/>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Briefing del mando dado por (CO)</w:t>
            </w:r>
          </w:p>
        </w:tc>
      </w:tr>
      <w:tr w:rsidR="001B2CDE" w:rsidRPr="001B2CDE" w:rsidTr="001B2CDE">
        <w:trPr>
          <w:trHeight w:val="315"/>
          <w:jc w:val="center"/>
        </w:trPr>
        <w:tc>
          <w:tcPr>
            <w:tcW w:w="83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¿Hemos olvidado Algo?</w:t>
            </w:r>
          </w:p>
        </w:tc>
      </w:tr>
      <w:tr w:rsidR="001B2CDE" w:rsidRPr="001B2CDE" w:rsidTr="001B2CDE">
        <w:trPr>
          <w:trHeight w:val="315"/>
          <w:jc w:val="center"/>
        </w:trPr>
        <w:tc>
          <w:tcPr>
            <w:tcW w:w="836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¿Preguntas?</w:t>
            </w:r>
          </w:p>
        </w:tc>
      </w:tr>
    </w:tbl>
    <w:p w:rsidR="001B2CDE" w:rsidRDefault="001B2CDE" w:rsidP="001B2CDE">
      <w:pPr>
        <w:jc w:val="center"/>
        <w:rPr>
          <w:rFonts w:asciiTheme="minorHAnsi" w:hAnsiTheme="minorHAnsi" w:cs="Arial"/>
          <w:b/>
          <w:sz w:val="22"/>
          <w:szCs w:val="22"/>
          <w:lang w:val="en-US"/>
        </w:rPr>
      </w:pPr>
      <w:r>
        <w:rPr>
          <w:rFonts w:asciiTheme="minorHAnsi" w:hAnsiTheme="minorHAnsi" w:cs="Arial"/>
          <w:b/>
          <w:sz w:val="22"/>
          <w:szCs w:val="22"/>
          <w:lang w:val="en-US"/>
        </w:rPr>
        <w:lastRenderedPageBreak/>
        <w:t>ANEXO “D</w:t>
      </w:r>
      <w:r w:rsidRPr="001B2CDE">
        <w:rPr>
          <w:rFonts w:asciiTheme="minorHAnsi" w:hAnsiTheme="minorHAnsi" w:cs="Arial"/>
          <w:b/>
          <w:sz w:val="22"/>
          <w:szCs w:val="22"/>
          <w:lang w:val="en-US"/>
        </w:rPr>
        <w:t xml:space="preserve">” CHECK LIST BRIEFING </w:t>
      </w:r>
      <w:r>
        <w:rPr>
          <w:rFonts w:asciiTheme="minorHAnsi" w:hAnsiTheme="minorHAnsi" w:cs="Arial"/>
          <w:b/>
          <w:sz w:val="22"/>
          <w:szCs w:val="22"/>
          <w:lang w:val="en-US"/>
        </w:rPr>
        <w:t>RE</w:t>
      </w:r>
      <w:r w:rsidR="00250C24">
        <w:rPr>
          <w:rFonts w:asciiTheme="minorHAnsi" w:hAnsiTheme="minorHAnsi" w:cs="Arial"/>
          <w:b/>
          <w:sz w:val="22"/>
          <w:szCs w:val="22"/>
          <w:lang w:val="en-US"/>
        </w:rPr>
        <w:t>INGRESO</w:t>
      </w:r>
      <w:r>
        <w:rPr>
          <w:rFonts w:asciiTheme="minorHAnsi" w:hAnsiTheme="minorHAnsi" w:cs="Arial"/>
          <w:b/>
          <w:sz w:val="22"/>
          <w:szCs w:val="22"/>
          <w:lang w:val="en-US"/>
        </w:rPr>
        <w:t xml:space="preserve"> F4</w:t>
      </w:r>
    </w:p>
    <w:p w:rsidR="001B2CDE" w:rsidRDefault="001B2CDE" w:rsidP="001B2CDE">
      <w:pPr>
        <w:jc w:val="both"/>
        <w:rPr>
          <w:rFonts w:asciiTheme="minorHAnsi" w:hAnsiTheme="minorHAnsi" w:cs="Arial"/>
          <w:b/>
          <w:sz w:val="22"/>
          <w:szCs w:val="22"/>
          <w:lang w:val="en-US"/>
        </w:rPr>
      </w:pPr>
    </w:p>
    <w:p w:rsidR="001B2CDE" w:rsidRDefault="001B2CDE" w:rsidP="001B2CDE">
      <w:pPr>
        <w:jc w:val="both"/>
        <w:rPr>
          <w:rFonts w:asciiTheme="minorHAnsi" w:hAnsiTheme="minorHAnsi" w:cs="Arial"/>
          <w:b/>
          <w:sz w:val="22"/>
          <w:szCs w:val="22"/>
          <w:lang w:val="en-US"/>
        </w:rPr>
      </w:pPr>
    </w:p>
    <w:tbl>
      <w:tblPr>
        <w:tblW w:w="8020" w:type="dxa"/>
        <w:tblInd w:w="55" w:type="dxa"/>
        <w:tblCellMar>
          <w:left w:w="70" w:type="dxa"/>
          <w:right w:w="70" w:type="dxa"/>
        </w:tblCellMar>
        <w:tblLook w:val="04A0"/>
      </w:tblPr>
      <w:tblGrid>
        <w:gridCol w:w="1200"/>
        <w:gridCol w:w="1960"/>
        <w:gridCol w:w="4860"/>
      </w:tblGrid>
      <w:tr w:rsidR="001B2CDE" w:rsidRPr="001B2CDE" w:rsidTr="001B2CDE">
        <w:trPr>
          <w:trHeight w:val="600"/>
        </w:trPr>
        <w:tc>
          <w:tcPr>
            <w:tcW w:w="1200"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Especialista o Encargado</w:t>
            </w:r>
          </w:p>
        </w:tc>
        <w:tc>
          <w:tcPr>
            <w:tcW w:w="1960"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Diseño del Departamento (usando esquema)</w:t>
            </w:r>
          </w:p>
        </w:tc>
        <w:tc>
          <w:tcPr>
            <w:tcW w:w="4860" w:type="dxa"/>
            <w:tcBorders>
              <w:top w:val="single" w:sz="8" w:space="0" w:color="auto"/>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Disposición equipos en ruta interior</w:t>
            </w:r>
          </w:p>
        </w:tc>
      </w:tr>
      <w:tr w:rsidR="001B2CDE" w:rsidRPr="001B2CDE" w:rsidTr="001B2CDE">
        <w:trPr>
          <w:trHeight w:val="600"/>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single" w:sz="8" w:space="0" w:color="auto"/>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Localización del foco</w:t>
            </w:r>
          </w:p>
        </w:tc>
      </w:tr>
      <w:tr w:rsidR="001B2CDE" w:rsidRPr="001B2CDE" w:rsidTr="001B2CDE">
        <w:trPr>
          <w:trHeight w:val="300"/>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Aislamientos</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Sistemas de combustible</w:t>
            </w:r>
          </w:p>
        </w:tc>
      </w:tr>
      <w:tr w:rsidR="001B2CDE" w:rsidRPr="001B2CDE" w:rsidTr="001B2CDE">
        <w:trPr>
          <w:trHeight w:val="300"/>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Aire de alta Pº</w:t>
            </w:r>
          </w:p>
        </w:tc>
      </w:tr>
      <w:tr w:rsidR="001B2CDE" w:rsidRPr="001B2CDE" w:rsidTr="001B2CDE">
        <w:trPr>
          <w:trHeight w:val="300"/>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Poder eléctrico</w:t>
            </w:r>
          </w:p>
        </w:tc>
      </w:tr>
      <w:tr w:rsidR="001B2CDE" w:rsidRPr="001B2CDE" w:rsidTr="001B2CDE">
        <w:trPr>
          <w:trHeight w:val="300"/>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Ventilación</w:t>
            </w:r>
          </w:p>
        </w:tc>
      </w:tr>
      <w:tr w:rsidR="001B2CDE" w:rsidRPr="001B2CDE" w:rsidTr="001B2CDE">
        <w:trPr>
          <w:trHeight w:val="300"/>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Peligros</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Líquidos combustibles</w:t>
            </w:r>
          </w:p>
        </w:tc>
      </w:tr>
      <w:tr w:rsidR="001B2CDE" w:rsidRPr="001B2CDE" w:rsidTr="001B2CDE">
        <w:trPr>
          <w:trHeight w:val="300"/>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Gases comprimidos</w:t>
            </w:r>
          </w:p>
        </w:tc>
      </w:tr>
      <w:tr w:rsidR="001B2CDE" w:rsidRPr="001B2CDE" w:rsidTr="001B2CDE">
        <w:trPr>
          <w:trHeight w:val="300"/>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Cables o elementos colgando</w:t>
            </w:r>
          </w:p>
        </w:tc>
      </w:tr>
      <w:tr w:rsidR="001B2CDE" w:rsidRPr="001B2CDE" w:rsidTr="001B2CDE">
        <w:trPr>
          <w:trHeight w:val="300"/>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Cajas de herramientas</w:t>
            </w:r>
          </w:p>
        </w:tc>
      </w:tr>
      <w:tr w:rsidR="001B2CDE" w:rsidRPr="001B2CDE" w:rsidTr="001B2CDE">
        <w:trPr>
          <w:trHeight w:val="300"/>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Equipo / maquinaria desarmada o suelta</w:t>
            </w:r>
          </w:p>
        </w:tc>
      </w:tr>
      <w:tr w:rsidR="001B2CDE" w:rsidRPr="001B2CDE" w:rsidTr="001B2CDE">
        <w:trPr>
          <w:trHeight w:val="315"/>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tcBorders>
              <w:top w:val="nil"/>
              <w:left w:val="nil"/>
              <w:bottom w:val="single" w:sz="8"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Rutas de escape</w:t>
            </w:r>
          </w:p>
        </w:tc>
        <w:tc>
          <w:tcPr>
            <w:tcW w:w="4860" w:type="dxa"/>
            <w:tcBorders>
              <w:top w:val="nil"/>
              <w:left w:val="nil"/>
              <w:bottom w:val="single" w:sz="8"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Salidas sin obstáculos</w:t>
            </w:r>
          </w:p>
        </w:tc>
      </w:tr>
      <w:tr w:rsidR="001B2CDE" w:rsidRPr="001B2CDE" w:rsidTr="001B2CDE">
        <w:trPr>
          <w:trHeight w:val="300"/>
        </w:trPr>
        <w:tc>
          <w:tcPr>
            <w:tcW w:w="1200" w:type="dxa"/>
            <w:vMerge w:val="restart"/>
            <w:tcBorders>
              <w:top w:val="nil"/>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I/C FCP</w:t>
            </w: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Obligaciones Team</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Grifo</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proofErr w:type="spellStart"/>
            <w:r w:rsidRPr="001B2CDE">
              <w:rPr>
                <w:rFonts w:ascii="Calibri" w:hAnsi="Calibri"/>
                <w:color w:val="000000"/>
                <w:sz w:val="22"/>
                <w:szCs w:val="22"/>
                <w:lang w:val="es-ES" w:eastAsia="es-ES"/>
              </w:rPr>
              <w:t>Aclaratiras</w:t>
            </w:r>
            <w:proofErr w:type="spellEnd"/>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Pantalla</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Ataque </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Líder</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Ubicación</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Punto inicio foco</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Fuente</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Peligros</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Estado Planchas</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Cables eléctricos</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Cañerías</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Elementos dejados por partidas</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Escalas</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Cantidad escalones</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Estado del aluminio o acero</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Existencia de líquidos en el departamento</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Alumbrado</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Iluminación emergencia</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Uso linternas y </w:t>
            </w:r>
            <w:proofErr w:type="spellStart"/>
            <w:r w:rsidRPr="001B2CDE">
              <w:rPr>
                <w:rFonts w:ascii="Calibri" w:hAnsi="Calibri"/>
                <w:color w:val="000000"/>
                <w:sz w:val="22"/>
                <w:szCs w:val="22"/>
                <w:lang w:val="es-ES" w:eastAsia="es-ES"/>
              </w:rPr>
              <w:t>lanteón</w:t>
            </w:r>
            <w:proofErr w:type="spellEnd"/>
            <w:r w:rsidRPr="001B2CDE">
              <w:rPr>
                <w:rFonts w:ascii="Calibri" w:hAnsi="Calibri"/>
                <w:color w:val="000000"/>
                <w:sz w:val="22"/>
                <w:szCs w:val="22"/>
                <w:lang w:val="es-ES" w:eastAsia="es-ES"/>
              </w:rPr>
              <w:t xml:space="preserve"> en punto reentrada</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val="restart"/>
            <w:tcBorders>
              <w:top w:val="nil"/>
              <w:left w:val="single" w:sz="4" w:space="0" w:color="auto"/>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Reentrada</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Localización FCP</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Punto para reentrada</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Técnica reentrada (tres mangueras / </w:t>
            </w:r>
            <w:proofErr w:type="spellStart"/>
            <w:r w:rsidRPr="001B2CDE">
              <w:rPr>
                <w:rFonts w:ascii="Calibri" w:hAnsi="Calibri"/>
                <w:color w:val="000000"/>
                <w:sz w:val="22"/>
                <w:szCs w:val="22"/>
                <w:lang w:val="es-ES" w:eastAsia="es-ES"/>
              </w:rPr>
              <w:t>ship</w:t>
            </w:r>
            <w:proofErr w:type="spellEnd"/>
            <w:r w:rsidRPr="001B2CDE">
              <w:rPr>
                <w:rFonts w:ascii="Calibri" w:hAnsi="Calibri"/>
                <w:color w:val="000000"/>
                <w:sz w:val="22"/>
                <w:szCs w:val="22"/>
                <w:lang w:val="es-ES" w:eastAsia="es-ES"/>
              </w:rPr>
              <w:t xml:space="preserve"> protector)</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Ruta a seguir</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Uso cámara TIC</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Heridos: Última posición conocida</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4" w:space="0" w:color="auto"/>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Guardia </w:t>
            </w:r>
            <w:proofErr w:type="spellStart"/>
            <w:r w:rsidRPr="001B2CDE">
              <w:rPr>
                <w:rFonts w:ascii="Calibri" w:hAnsi="Calibri"/>
                <w:color w:val="000000"/>
                <w:sz w:val="22"/>
                <w:szCs w:val="22"/>
                <w:lang w:val="es-ES" w:eastAsia="es-ES"/>
              </w:rPr>
              <w:t>Reignición</w:t>
            </w:r>
            <w:proofErr w:type="spellEnd"/>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tcBorders>
              <w:top w:val="nil"/>
              <w:left w:val="nil"/>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FOAM </w:t>
            </w:r>
            <w:proofErr w:type="spellStart"/>
            <w:r w:rsidRPr="001B2CDE">
              <w:rPr>
                <w:rFonts w:ascii="Calibri" w:hAnsi="Calibri"/>
                <w:color w:val="000000"/>
                <w:sz w:val="22"/>
                <w:szCs w:val="22"/>
                <w:lang w:val="es-ES" w:eastAsia="es-ES"/>
              </w:rPr>
              <w:t>Dump</w:t>
            </w:r>
            <w:proofErr w:type="spellEnd"/>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Personal a cargo, ubicación, cantidad tarros</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tcBorders>
              <w:top w:val="nil"/>
              <w:left w:val="nil"/>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Grifos</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Identificación del que alimenta cada línea</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tcBorders>
              <w:top w:val="nil"/>
              <w:left w:val="nil"/>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proofErr w:type="spellStart"/>
            <w:r w:rsidRPr="001B2CDE">
              <w:rPr>
                <w:rFonts w:ascii="Calibri" w:hAnsi="Calibri"/>
                <w:color w:val="000000"/>
                <w:sz w:val="22"/>
                <w:szCs w:val="22"/>
                <w:lang w:val="es-ES" w:eastAsia="es-ES"/>
              </w:rPr>
              <w:t>Aclaratiras</w:t>
            </w:r>
            <w:proofErr w:type="spellEnd"/>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Obligaciones</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tcBorders>
              <w:top w:val="nil"/>
              <w:left w:val="nil"/>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Partida relevo</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Rutina de relevos</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tcBorders>
              <w:top w:val="nil"/>
              <w:left w:val="nil"/>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Reciclado personal</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Recuperación capacidades para un segundo relevo</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tcBorders>
              <w:top w:val="nil"/>
              <w:left w:val="nil"/>
              <w:bottom w:val="single" w:sz="4" w:space="0" w:color="auto"/>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FCP</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Repita ubicación, personal sanidad se ubica aquí</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val="restart"/>
            <w:tcBorders>
              <w:top w:val="nil"/>
              <w:left w:val="single" w:sz="4"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Tenida</w:t>
            </w:r>
          </w:p>
        </w:tc>
        <w:tc>
          <w:tcPr>
            <w:tcW w:w="4860" w:type="dxa"/>
            <w:vMerge w:val="restart"/>
            <w:tcBorders>
              <w:top w:val="nil"/>
              <w:left w:val="single" w:sz="4" w:space="0" w:color="auto"/>
              <w:bottom w:val="single" w:sz="8" w:space="0" w:color="000000"/>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Correcta trinca; uso </w:t>
            </w:r>
            <w:proofErr w:type="spellStart"/>
            <w:r w:rsidRPr="001B2CDE">
              <w:rPr>
                <w:rFonts w:ascii="Calibri" w:hAnsi="Calibri"/>
                <w:color w:val="000000"/>
                <w:sz w:val="22"/>
                <w:szCs w:val="22"/>
                <w:lang w:val="es-ES" w:eastAsia="es-ES"/>
              </w:rPr>
              <w:t>Cyalumes</w:t>
            </w:r>
            <w:proofErr w:type="spellEnd"/>
            <w:r w:rsidRPr="001B2CDE">
              <w:rPr>
                <w:rFonts w:ascii="Calibri" w:hAnsi="Calibri"/>
                <w:color w:val="000000"/>
                <w:sz w:val="22"/>
                <w:szCs w:val="22"/>
                <w:lang w:val="es-ES" w:eastAsia="es-ES"/>
              </w:rPr>
              <w:t xml:space="preserve"> (rojo: Ataque, azul: Pantalla, verde: Líder y </w:t>
            </w:r>
            <w:proofErr w:type="spellStart"/>
            <w:r w:rsidRPr="001B2CDE">
              <w:rPr>
                <w:rFonts w:ascii="Calibri" w:hAnsi="Calibri"/>
                <w:color w:val="000000"/>
                <w:sz w:val="22"/>
                <w:szCs w:val="22"/>
                <w:lang w:val="es-ES" w:eastAsia="es-ES"/>
              </w:rPr>
              <w:t>Aclaratiras</w:t>
            </w:r>
            <w:proofErr w:type="spellEnd"/>
            <w:r w:rsidRPr="001B2CDE">
              <w:rPr>
                <w:rFonts w:ascii="Calibri" w:hAnsi="Calibri"/>
                <w:color w:val="000000"/>
                <w:sz w:val="22"/>
                <w:szCs w:val="22"/>
                <w:lang w:val="es-ES" w:eastAsia="es-ES"/>
              </w:rPr>
              <w:t xml:space="preserve"> (2)) </w:t>
            </w:r>
          </w:p>
        </w:tc>
      </w:tr>
      <w:tr w:rsidR="001B2CDE" w:rsidRPr="001B2CDE" w:rsidTr="001B2CDE">
        <w:trPr>
          <w:trHeight w:val="315"/>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vMerge/>
            <w:tcBorders>
              <w:top w:val="nil"/>
              <w:left w:val="single" w:sz="4" w:space="0" w:color="auto"/>
              <w:bottom w:val="single" w:sz="8" w:space="0" w:color="000000"/>
              <w:right w:val="single" w:sz="8" w:space="0" w:color="auto"/>
            </w:tcBorders>
            <w:vAlign w:val="center"/>
            <w:hideMark/>
          </w:tcPr>
          <w:p w:rsidR="001B2CDE" w:rsidRPr="001B2CDE" w:rsidRDefault="001B2CDE" w:rsidP="001B2CDE">
            <w:pPr>
              <w:rPr>
                <w:rFonts w:ascii="Calibri" w:hAnsi="Calibri"/>
                <w:color w:val="000000"/>
                <w:sz w:val="22"/>
                <w:szCs w:val="22"/>
                <w:lang w:val="es-ES" w:eastAsia="es-ES"/>
              </w:rPr>
            </w:pPr>
          </w:p>
        </w:tc>
      </w:tr>
      <w:tr w:rsidR="001B2CDE" w:rsidRPr="001B2CDE" w:rsidTr="001B2CDE">
        <w:trPr>
          <w:trHeight w:val="300"/>
        </w:trPr>
        <w:tc>
          <w:tcPr>
            <w:tcW w:w="1200" w:type="dxa"/>
            <w:vMerge w:val="restart"/>
            <w:tcBorders>
              <w:top w:val="nil"/>
              <w:left w:val="single" w:sz="8"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 xml:space="preserve"> CO</w:t>
            </w:r>
          </w:p>
        </w:tc>
        <w:tc>
          <w:tcPr>
            <w:tcW w:w="1960" w:type="dxa"/>
            <w:vMerge w:val="restart"/>
            <w:tcBorders>
              <w:top w:val="nil"/>
              <w:left w:val="single" w:sz="4" w:space="0" w:color="auto"/>
              <w:bottom w:val="single" w:sz="8" w:space="0" w:color="000000"/>
              <w:right w:val="single" w:sz="4" w:space="0" w:color="auto"/>
            </w:tcBorders>
            <w:shd w:val="clear" w:color="auto" w:fill="auto"/>
            <w:vAlign w:val="center"/>
            <w:hideMark/>
          </w:tcPr>
          <w:p w:rsidR="001B2CDE" w:rsidRPr="001B2CDE" w:rsidRDefault="001B2CDE" w:rsidP="001B2CDE">
            <w:pPr>
              <w:jc w:val="center"/>
              <w:rPr>
                <w:rFonts w:ascii="Calibri" w:hAnsi="Calibri"/>
                <w:color w:val="000000"/>
                <w:sz w:val="22"/>
                <w:szCs w:val="22"/>
                <w:lang w:val="es-ES" w:eastAsia="es-ES"/>
              </w:rPr>
            </w:pPr>
            <w:r w:rsidRPr="001B2CDE">
              <w:rPr>
                <w:rFonts w:ascii="Calibri" w:hAnsi="Calibri"/>
                <w:color w:val="000000"/>
                <w:sz w:val="22"/>
                <w:szCs w:val="22"/>
                <w:lang w:val="es-ES" w:eastAsia="es-ES"/>
              </w:rPr>
              <w:t>Resumen</w:t>
            </w: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Temperatura ¿Ha caído y es segura?</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Contención y TMS</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Sistemas fijos usados</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Si el incendio está extinguido (se presume)</w:t>
            </w:r>
          </w:p>
        </w:tc>
      </w:tr>
      <w:tr w:rsidR="001B2CDE" w:rsidRPr="001B2CDE" w:rsidTr="001B2CDE">
        <w:trPr>
          <w:trHeight w:val="300"/>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4"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Bajas</w:t>
            </w:r>
          </w:p>
        </w:tc>
      </w:tr>
      <w:tr w:rsidR="001B2CDE" w:rsidRPr="001B2CDE" w:rsidTr="001B2CDE">
        <w:trPr>
          <w:trHeight w:val="315"/>
        </w:trPr>
        <w:tc>
          <w:tcPr>
            <w:tcW w:w="1200" w:type="dxa"/>
            <w:vMerge/>
            <w:tcBorders>
              <w:top w:val="nil"/>
              <w:left w:val="single" w:sz="8"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1960" w:type="dxa"/>
            <w:vMerge/>
            <w:tcBorders>
              <w:top w:val="nil"/>
              <w:left w:val="single" w:sz="4" w:space="0" w:color="auto"/>
              <w:bottom w:val="single" w:sz="8" w:space="0" w:color="000000"/>
              <w:right w:val="single" w:sz="4" w:space="0" w:color="auto"/>
            </w:tcBorders>
            <w:vAlign w:val="center"/>
            <w:hideMark/>
          </w:tcPr>
          <w:p w:rsidR="001B2CDE" w:rsidRPr="001B2CDE" w:rsidRDefault="001B2CDE" w:rsidP="001B2CDE">
            <w:pPr>
              <w:rPr>
                <w:rFonts w:ascii="Calibri" w:hAnsi="Calibri"/>
                <w:color w:val="000000"/>
                <w:sz w:val="22"/>
                <w:szCs w:val="22"/>
                <w:lang w:val="es-ES" w:eastAsia="es-ES"/>
              </w:rPr>
            </w:pPr>
          </w:p>
        </w:tc>
        <w:tc>
          <w:tcPr>
            <w:tcW w:w="4860" w:type="dxa"/>
            <w:tcBorders>
              <w:top w:val="nil"/>
              <w:left w:val="nil"/>
              <w:bottom w:val="single" w:sz="8" w:space="0" w:color="auto"/>
              <w:right w:val="single" w:sz="8" w:space="0" w:color="auto"/>
            </w:tcBorders>
            <w:shd w:val="clear" w:color="auto" w:fill="auto"/>
            <w:vAlign w:val="center"/>
            <w:hideMark/>
          </w:tcPr>
          <w:p w:rsidR="001B2CDE" w:rsidRPr="001B2CDE" w:rsidRDefault="001B2CDE" w:rsidP="001B2CDE">
            <w:pPr>
              <w:rPr>
                <w:rFonts w:ascii="Calibri" w:hAnsi="Calibri"/>
                <w:color w:val="000000"/>
                <w:sz w:val="22"/>
                <w:szCs w:val="22"/>
                <w:lang w:val="es-ES" w:eastAsia="es-ES"/>
              </w:rPr>
            </w:pPr>
            <w:r w:rsidRPr="001B2CDE">
              <w:rPr>
                <w:rFonts w:ascii="Calibri" w:hAnsi="Calibri"/>
                <w:color w:val="000000"/>
                <w:sz w:val="22"/>
                <w:szCs w:val="22"/>
                <w:lang w:val="es-ES" w:eastAsia="es-ES"/>
              </w:rPr>
              <w:t>Moral (corazón y mente)</w:t>
            </w:r>
          </w:p>
        </w:tc>
      </w:tr>
    </w:tbl>
    <w:p w:rsidR="00B160D2" w:rsidRDefault="00B160D2" w:rsidP="00293D5F">
      <w:pPr>
        <w:jc w:val="both"/>
        <w:rPr>
          <w:rFonts w:asciiTheme="minorHAnsi" w:hAnsiTheme="minorHAnsi" w:cs="Arial"/>
          <w:b/>
          <w:sz w:val="22"/>
          <w:szCs w:val="22"/>
          <w:lang w:val="en-US"/>
        </w:rPr>
      </w:pPr>
    </w:p>
    <w:p w:rsidR="00293D5F" w:rsidRPr="00B160D2" w:rsidRDefault="00B160D2" w:rsidP="00B160D2">
      <w:pPr>
        <w:rPr>
          <w:rFonts w:asciiTheme="minorHAnsi" w:hAnsiTheme="minorHAnsi" w:cs="Arial"/>
          <w:b/>
          <w:sz w:val="22"/>
          <w:szCs w:val="22"/>
          <w:lang w:val="en-US"/>
        </w:rPr>
      </w:pPr>
      <w:r>
        <w:rPr>
          <w:rFonts w:asciiTheme="minorHAnsi" w:hAnsiTheme="minorHAnsi" w:cs="Arial"/>
          <w:b/>
          <w:sz w:val="22"/>
          <w:szCs w:val="22"/>
          <w:lang w:val="en-US"/>
        </w:rPr>
        <w:br w:type="page"/>
      </w:r>
    </w:p>
    <w:p w:rsidR="00293D5F" w:rsidRPr="00E01473" w:rsidRDefault="00E01473" w:rsidP="00293D5F">
      <w:pPr>
        <w:jc w:val="center"/>
        <w:rPr>
          <w:rFonts w:asciiTheme="minorHAnsi" w:hAnsiTheme="minorHAnsi" w:cs="Arial"/>
          <w:b/>
          <w:sz w:val="22"/>
          <w:szCs w:val="22"/>
          <w:lang w:val="es-ES"/>
        </w:rPr>
      </w:pPr>
      <w:r w:rsidRPr="00E01473">
        <w:rPr>
          <w:rFonts w:asciiTheme="minorHAnsi" w:hAnsiTheme="minorHAnsi" w:cs="Arial"/>
          <w:b/>
          <w:sz w:val="22"/>
          <w:szCs w:val="22"/>
          <w:lang w:val="es-ES"/>
        </w:rPr>
        <w:lastRenderedPageBreak/>
        <w:t>ANEXO “E”: DIAGRAMA</w:t>
      </w:r>
      <w:r w:rsidR="000528A3">
        <w:rPr>
          <w:rFonts w:asciiTheme="minorHAnsi" w:hAnsiTheme="minorHAnsi" w:cs="Arial"/>
          <w:b/>
          <w:sz w:val="22"/>
          <w:szCs w:val="22"/>
          <w:lang w:val="es-ES"/>
        </w:rPr>
        <w:t>S BRIEFING DE RE</w:t>
      </w:r>
      <w:r w:rsidR="00C95AD2">
        <w:rPr>
          <w:rFonts w:asciiTheme="minorHAnsi" w:hAnsiTheme="minorHAnsi" w:cs="Arial"/>
          <w:b/>
          <w:sz w:val="22"/>
          <w:szCs w:val="22"/>
          <w:lang w:val="es-ES"/>
        </w:rPr>
        <w:t>INGRESO</w:t>
      </w:r>
    </w:p>
    <w:p w:rsidR="00293D5F" w:rsidRPr="00E344D3" w:rsidRDefault="00293D5F" w:rsidP="00293D5F">
      <w:pPr>
        <w:jc w:val="both"/>
        <w:rPr>
          <w:rFonts w:asciiTheme="minorHAnsi" w:hAnsiTheme="minorHAnsi" w:cs="Arial"/>
          <w:sz w:val="22"/>
          <w:szCs w:val="22"/>
          <w:lang w:val="es-ES"/>
        </w:rPr>
      </w:pPr>
    </w:p>
    <w:p w:rsidR="00293D5F" w:rsidRDefault="000D40F0" w:rsidP="000D3CA6">
      <w:pPr>
        <w:pStyle w:val="Sangradetextonormal"/>
        <w:numPr>
          <w:ilvl w:val="0"/>
          <w:numId w:val="17"/>
        </w:numPr>
        <w:tabs>
          <w:tab w:val="left" w:pos="18291"/>
        </w:tabs>
        <w:suppressAutoHyphens/>
        <w:autoSpaceDN/>
        <w:adjustRightInd/>
        <w:jc w:val="both"/>
        <w:rPr>
          <w:rFonts w:asciiTheme="minorHAnsi" w:hAnsiTheme="minorHAnsi" w:cs="Arial"/>
          <w:b w:val="0"/>
          <w:sz w:val="22"/>
          <w:szCs w:val="22"/>
          <w:lang w:val="es-ES"/>
        </w:rPr>
      </w:pPr>
      <w:r w:rsidRPr="000D40F0">
        <w:rPr>
          <w:rFonts w:asciiTheme="minorHAnsi" w:hAnsiTheme="minorHAnsi" w:cs="Arial"/>
          <w:b w:val="0"/>
          <w:sz w:val="22"/>
          <w:szCs w:val="22"/>
          <w:lang w:val="es-ES"/>
        </w:rPr>
        <w:t>Máquina de Proa (VMK)</w:t>
      </w:r>
    </w:p>
    <w:p w:rsidR="006B5B99" w:rsidRDefault="006B5B99" w:rsidP="006B5B99">
      <w:pPr>
        <w:pStyle w:val="Sangradetextonormal"/>
        <w:tabs>
          <w:tab w:val="left" w:pos="18291"/>
        </w:tabs>
        <w:suppressAutoHyphens/>
        <w:autoSpaceDN/>
        <w:adjustRightInd/>
        <w:ind w:left="927"/>
        <w:jc w:val="both"/>
        <w:rPr>
          <w:rFonts w:asciiTheme="minorHAnsi" w:hAnsiTheme="minorHAnsi" w:cs="Arial"/>
          <w:b w:val="0"/>
          <w:sz w:val="22"/>
          <w:szCs w:val="22"/>
          <w:lang w:val="es-ES"/>
        </w:rPr>
      </w:pPr>
    </w:p>
    <w:p w:rsidR="000528A3" w:rsidRPr="000D40F0" w:rsidRDefault="000528A3" w:rsidP="000528A3">
      <w:pPr>
        <w:pStyle w:val="Sangradetextonormal"/>
        <w:tabs>
          <w:tab w:val="left" w:pos="18291"/>
        </w:tabs>
        <w:suppressAutoHyphens/>
        <w:autoSpaceDN/>
        <w:adjustRightInd/>
        <w:jc w:val="center"/>
        <w:rPr>
          <w:rFonts w:asciiTheme="minorHAnsi" w:hAnsiTheme="minorHAnsi" w:cs="Arial"/>
          <w:b w:val="0"/>
          <w:sz w:val="22"/>
          <w:szCs w:val="22"/>
          <w:lang w:val="es-ES"/>
        </w:rPr>
      </w:pPr>
      <w:r>
        <w:rPr>
          <w:rFonts w:asciiTheme="minorHAnsi" w:hAnsiTheme="minorHAnsi" w:cs="Arial"/>
          <w:b w:val="0"/>
          <w:noProof/>
          <w:snapToGrid/>
          <w:sz w:val="22"/>
          <w:szCs w:val="22"/>
          <w:lang w:val="es-ES" w:eastAsia="es-ES"/>
        </w:rPr>
        <w:drawing>
          <wp:inline distT="0" distB="0" distL="0" distR="0">
            <wp:extent cx="4124325" cy="3105150"/>
            <wp:effectExtent l="19050" t="19050" r="28575" b="1905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 cstate="print"/>
                    <a:srcRect/>
                    <a:stretch>
                      <a:fillRect/>
                    </a:stretch>
                  </pic:blipFill>
                  <pic:spPr bwMode="auto">
                    <a:xfrm>
                      <a:off x="0" y="0"/>
                      <a:ext cx="4124325" cy="3105150"/>
                    </a:xfrm>
                    <a:prstGeom prst="rect">
                      <a:avLst/>
                    </a:prstGeom>
                    <a:noFill/>
                    <a:ln w="12700">
                      <a:solidFill>
                        <a:schemeClr val="tx1"/>
                      </a:solidFill>
                      <a:miter lim="800000"/>
                      <a:headEnd/>
                      <a:tailEnd/>
                    </a:ln>
                  </pic:spPr>
                </pic:pic>
              </a:graphicData>
            </a:graphic>
          </wp:inline>
        </w:drawing>
      </w:r>
    </w:p>
    <w:p w:rsidR="00293D5F" w:rsidRPr="000D40F0" w:rsidRDefault="00293D5F" w:rsidP="00293D5F">
      <w:pPr>
        <w:jc w:val="both"/>
        <w:rPr>
          <w:rFonts w:asciiTheme="minorHAnsi" w:hAnsiTheme="minorHAnsi" w:cs="Arial"/>
          <w:sz w:val="22"/>
          <w:szCs w:val="22"/>
          <w:lang w:val="es-ES"/>
        </w:rPr>
      </w:pPr>
    </w:p>
    <w:p w:rsidR="00293D5F" w:rsidRDefault="00293D5F" w:rsidP="00D056B7">
      <w:pPr>
        <w:jc w:val="center"/>
        <w:rPr>
          <w:rFonts w:asciiTheme="minorHAnsi" w:hAnsiTheme="minorHAnsi" w:cs="Arial"/>
          <w:sz w:val="22"/>
          <w:szCs w:val="22"/>
          <w:lang w:val="es-ES"/>
        </w:rPr>
      </w:pPr>
    </w:p>
    <w:p w:rsidR="00D056B7" w:rsidRDefault="00D056B7" w:rsidP="00D056B7">
      <w:pPr>
        <w:jc w:val="center"/>
        <w:rPr>
          <w:rFonts w:asciiTheme="minorHAnsi" w:hAnsiTheme="minorHAnsi" w:cs="Arial"/>
          <w:sz w:val="22"/>
          <w:szCs w:val="22"/>
          <w:lang w:val="es-ES"/>
        </w:rPr>
      </w:pPr>
    </w:p>
    <w:p w:rsidR="00B160D2" w:rsidRDefault="00B160D2" w:rsidP="00D056B7">
      <w:pPr>
        <w:jc w:val="center"/>
        <w:rPr>
          <w:rFonts w:asciiTheme="minorHAnsi" w:hAnsiTheme="minorHAnsi" w:cs="Arial"/>
          <w:sz w:val="22"/>
          <w:szCs w:val="22"/>
          <w:lang w:val="es-ES"/>
        </w:rPr>
      </w:pPr>
    </w:p>
    <w:p w:rsidR="00D056B7" w:rsidRDefault="000528A3" w:rsidP="000528A3">
      <w:pPr>
        <w:jc w:val="center"/>
        <w:rPr>
          <w:rFonts w:asciiTheme="minorHAnsi" w:hAnsiTheme="minorHAnsi" w:cs="Arial"/>
          <w:sz w:val="22"/>
          <w:szCs w:val="22"/>
          <w:lang w:val="es-ES"/>
        </w:rPr>
      </w:pPr>
      <w:r>
        <w:rPr>
          <w:rFonts w:asciiTheme="minorHAnsi" w:hAnsiTheme="minorHAnsi" w:cs="Arial"/>
          <w:noProof/>
          <w:sz w:val="22"/>
          <w:szCs w:val="22"/>
          <w:lang w:val="es-ES" w:eastAsia="es-ES"/>
        </w:rPr>
        <w:drawing>
          <wp:inline distT="0" distB="0" distL="0" distR="0">
            <wp:extent cx="4029075" cy="3048000"/>
            <wp:effectExtent l="19050" t="19050" r="28575" b="1905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 cstate="print"/>
                    <a:srcRect/>
                    <a:stretch>
                      <a:fillRect/>
                    </a:stretch>
                  </pic:blipFill>
                  <pic:spPr bwMode="auto">
                    <a:xfrm>
                      <a:off x="0" y="0"/>
                      <a:ext cx="4029075" cy="3048000"/>
                    </a:xfrm>
                    <a:prstGeom prst="rect">
                      <a:avLst/>
                    </a:prstGeom>
                    <a:noFill/>
                    <a:ln w="12700">
                      <a:solidFill>
                        <a:schemeClr val="tx1"/>
                      </a:solidFill>
                      <a:miter lim="800000"/>
                      <a:headEnd/>
                      <a:tailEnd/>
                    </a:ln>
                  </pic:spPr>
                </pic:pic>
              </a:graphicData>
            </a:graphic>
          </wp:inline>
        </w:drawing>
      </w:r>
    </w:p>
    <w:p w:rsidR="00293D5F" w:rsidRDefault="00293D5F" w:rsidP="00B160D2">
      <w:pPr>
        <w:jc w:val="center"/>
        <w:rPr>
          <w:rFonts w:asciiTheme="minorHAnsi" w:hAnsiTheme="minorHAnsi" w:cs="Arial"/>
          <w:sz w:val="22"/>
          <w:szCs w:val="22"/>
          <w:lang w:val="es-ES"/>
        </w:rPr>
      </w:pPr>
    </w:p>
    <w:p w:rsidR="00B160D2" w:rsidRPr="000D40F0" w:rsidRDefault="00B160D2" w:rsidP="00B160D2">
      <w:pPr>
        <w:jc w:val="center"/>
        <w:rPr>
          <w:rFonts w:asciiTheme="minorHAnsi" w:hAnsiTheme="minorHAnsi" w:cs="Arial"/>
          <w:sz w:val="22"/>
          <w:szCs w:val="22"/>
          <w:lang w:val="es-ES"/>
        </w:rPr>
      </w:pPr>
    </w:p>
    <w:p w:rsidR="00293D5F" w:rsidRPr="00B160D2" w:rsidRDefault="000D40F0" w:rsidP="00B160D2">
      <w:pPr>
        <w:pStyle w:val="Sangradetextonormal"/>
        <w:numPr>
          <w:ilvl w:val="0"/>
          <w:numId w:val="17"/>
        </w:numPr>
        <w:tabs>
          <w:tab w:val="left" w:pos="18291"/>
        </w:tabs>
        <w:suppressAutoHyphens/>
        <w:autoSpaceDN/>
        <w:adjustRightInd/>
        <w:jc w:val="both"/>
        <w:rPr>
          <w:rFonts w:asciiTheme="minorHAnsi" w:hAnsiTheme="minorHAnsi" w:cs="Arial"/>
          <w:b w:val="0"/>
          <w:sz w:val="22"/>
          <w:szCs w:val="22"/>
          <w:lang w:val="es-ES"/>
        </w:rPr>
      </w:pPr>
      <w:r w:rsidRPr="000D40F0">
        <w:rPr>
          <w:rFonts w:asciiTheme="minorHAnsi" w:hAnsiTheme="minorHAnsi" w:cs="Arial"/>
          <w:b w:val="0"/>
          <w:sz w:val="22"/>
          <w:szCs w:val="22"/>
          <w:lang w:val="es-ES"/>
        </w:rPr>
        <w:t>Máquina de Popa (AMK)</w:t>
      </w:r>
    </w:p>
    <w:p w:rsidR="00293D5F" w:rsidRPr="000D40F0" w:rsidRDefault="00293D5F" w:rsidP="00293D5F">
      <w:pPr>
        <w:jc w:val="both"/>
        <w:rPr>
          <w:rFonts w:asciiTheme="minorHAnsi" w:hAnsiTheme="minorHAnsi" w:cs="Arial"/>
          <w:sz w:val="22"/>
          <w:szCs w:val="22"/>
          <w:lang w:val="es-ES"/>
        </w:rPr>
      </w:pPr>
    </w:p>
    <w:p w:rsidR="00293D5F" w:rsidRPr="000D40F0" w:rsidRDefault="000528A3" w:rsidP="00D056B7">
      <w:pPr>
        <w:jc w:val="center"/>
        <w:rPr>
          <w:rFonts w:asciiTheme="minorHAnsi" w:hAnsiTheme="minorHAnsi" w:cs="Arial"/>
          <w:sz w:val="22"/>
          <w:szCs w:val="22"/>
          <w:lang w:val="es-ES"/>
        </w:rPr>
      </w:pPr>
      <w:r>
        <w:rPr>
          <w:rFonts w:asciiTheme="minorHAnsi" w:hAnsiTheme="minorHAnsi" w:cs="Arial"/>
          <w:noProof/>
          <w:sz w:val="22"/>
          <w:szCs w:val="22"/>
          <w:lang w:val="es-ES" w:eastAsia="es-ES"/>
        </w:rPr>
        <w:drawing>
          <wp:inline distT="0" distB="0" distL="0" distR="0">
            <wp:extent cx="4057650" cy="3067050"/>
            <wp:effectExtent l="19050" t="0" r="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 cstate="print"/>
                    <a:srcRect/>
                    <a:stretch>
                      <a:fillRect/>
                    </a:stretch>
                  </pic:blipFill>
                  <pic:spPr bwMode="auto">
                    <a:xfrm>
                      <a:off x="0" y="0"/>
                      <a:ext cx="4057650" cy="3067050"/>
                    </a:xfrm>
                    <a:prstGeom prst="rect">
                      <a:avLst/>
                    </a:prstGeom>
                    <a:noFill/>
                    <a:ln w="9525">
                      <a:noFill/>
                      <a:miter lim="800000"/>
                      <a:headEnd/>
                      <a:tailEnd/>
                    </a:ln>
                  </pic:spPr>
                </pic:pic>
              </a:graphicData>
            </a:graphic>
          </wp:inline>
        </w:drawing>
      </w:r>
    </w:p>
    <w:p w:rsidR="00293D5F" w:rsidRPr="000D40F0" w:rsidRDefault="00293D5F" w:rsidP="00293D5F">
      <w:pPr>
        <w:ind w:left="1440"/>
        <w:jc w:val="both"/>
        <w:rPr>
          <w:rFonts w:asciiTheme="minorHAnsi" w:hAnsiTheme="minorHAnsi" w:cs="Arial"/>
          <w:sz w:val="22"/>
          <w:szCs w:val="22"/>
          <w:lang w:val="es-ES"/>
        </w:rPr>
      </w:pPr>
    </w:p>
    <w:p w:rsidR="00293D5F" w:rsidRDefault="00293D5F" w:rsidP="00293D5F">
      <w:pPr>
        <w:jc w:val="both"/>
        <w:rPr>
          <w:rFonts w:asciiTheme="minorHAnsi" w:hAnsiTheme="minorHAnsi" w:cs="Arial"/>
          <w:sz w:val="22"/>
          <w:szCs w:val="22"/>
          <w:lang w:val="es-ES"/>
        </w:rPr>
      </w:pPr>
    </w:p>
    <w:p w:rsidR="00D056B7" w:rsidRDefault="00D056B7" w:rsidP="00293D5F">
      <w:pPr>
        <w:jc w:val="both"/>
        <w:rPr>
          <w:rFonts w:asciiTheme="minorHAnsi" w:hAnsiTheme="minorHAnsi" w:cs="Arial"/>
          <w:sz w:val="22"/>
          <w:szCs w:val="22"/>
          <w:lang w:val="es-ES"/>
        </w:rPr>
      </w:pPr>
    </w:p>
    <w:p w:rsidR="00D056B7" w:rsidRPr="000D40F0" w:rsidRDefault="000528A3" w:rsidP="00D056B7">
      <w:pPr>
        <w:jc w:val="center"/>
        <w:rPr>
          <w:rFonts w:asciiTheme="minorHAnsi" w:hAnsiTheme="minorHAnsi" w:cs="Arial"/>
          <w:sz w:val="22"/>
          <w:szCs w:val="22"/>
          <w:lang w:val="es-ES"/>
        </w:rPr>
      </w:pPr>
      <w:r>
        <w:rPr>
          <w:rFonts w:asciiTheme="minorHAnsi" w:hAnsiTheme="minorHAnsi" w:cs="Arial"/>
          <w:noProof/>
          <w:sz w:val="22"/>
          <w:szCs w:val="22"/>
          <w:lang w:val="es-ES" w:eastAsia="es-ES"/>
        </w:rPr>
        <w:drawing>
          <wp:inline distT="0" distB="0" distL="0" distR="0">
            <wp:extent cx="4076700" cy="3095625"/>
            <wp:effectExtent l="19050" t="0" r="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 cstate="print"/>
                    <a:srcRect/>
                    <a:stretch>
                      <a:fillRect/>
                    </a:stretch>
                  </pic:blipFill>
                  <pic:spPr bwMode="auto">
                    <a:xfrm>
                      <a:off x="0" y="0"/>
                      <a:ext cx="4076700" cy="3095625"/>
                    </a:xfrm>
                    <a:prstGeom prst="rect">
                      <a:avLst/>
                    </a:prstGeom>
                    <a:noFill/>
                    <a:ln w="9525">
                      <a:noFill/>
                      <a:miter lim="800000"/>
                      <a:headEnd/>
                      <a:tailEnd/>
                    </a:ln>
                  </pic:spPr>
                </pic:pic>
              </a:graphicData>
            </a:graphic>
          </wp:inline>
        </w:drawing>
      </w:r>
    </w:p>
    <w:p w:rsidR="00293D5F" w:rsidRPr="000D40F0" w:rsidRDefault="00293D5F" w:rsidP="00293D5F">
      <w:pPr>
        <w:jc w:val="both"/>
        <w:rPr>
          <w:rFonts w:asciiTheme="minorHAnsi" w:hAnsiTheme="minorHAnsi" w:cs="Arial"/>
          <w:sz w:val="22"/>
          <w:szCs w:val="22"/>
          <w:lang w:val="es-ES"/>
        </w:rPr>
      </w:pPr>
    </w:p>
    <w:p w:rsidR="00293D5F" w:rsidRPr="000D40F0" w:rsidRDefault="00293D5F" w:rsidP="00293D5F">
      <w:pPr>
        <w:jc w:val="both"/>
        <w:rPr>
          <w:rFonts w:asciiTheme="minorHAnsi" w:hAnsiTheme="minorHAnsi" w:cs="Arial"/>
          <w:sz w:val="22"/>
          <w:szCs w:val="22"/>
          <w:lang w:val="es-ES"/>
        </w:rPr>
      </w:pPr>
    </w:p>
    <w:p w:rsidR="00293D5F" w:rsidRPr="000D40F0" w:rsidRDefault="000D40F0" w:rsidP="000D3CA6">
      <w:pPr>
        <w:pStyle w:val="Sangradetextonormal"/>
        <w:numPr>
          <w:ilvl w:val="0"/>
          <w:numId w:val="17"/>
        </w:numPr>
        <w:tabs>
          <w:tab w:val="left" w:pos="18291"/>
        </w:tabs>
        <w:suppressAutoHyphens/>
        <w:autoSpaceDN/>
        <w:adjustRightInd/>
        <w:jc w:val="both"/>
        <w:rPr>
          <w:rFonts w:asciiTheme="minorHAnsi" w:hAnsiTheme="minorHAnsi" w:cs="Arial"/>
          <w:b w:val="0"/>
          <w:sz w:val="22"/>
          <w:szCs w:val="22"/>
          <w:lang w:val="es-ES"/>
        </w:rPr>
      </w:pPr>
      <w:r w:rsidRPr="000D40F0">
        <w:rPr>
          <w:rFonts w:asciiTheme="minorHAnsi" w:hAnsiTheme="minorHAnsi" w:cs="Arial"/>
          <w:b w:val="0"/>
          <w:sz w:val="22"/>
          <w:szCs w:val="22"/>
          <w:lang w:val="es-ES"/>
        </w:rPr>
        <w:t>Sala Diesel generadores (DGK)</w:t>
      </w:r>
    </w:p>
    <w:p w:rsidR="00293D5F" w:rsidRPr="00E344D3" w:rsidRDefault="00293D5F" w:rsidP="00293D5F">
      <w:pPr>
        <w:ind w:left="1440"/>
        <w:jc w:val="both"/>
        <w:rPr>
          <w:rFonts w:asciiTheme="minorHAnsi" w:hAnsiTheme="minorHAnsi" w:cs="Arial"/>
          <w:sz w:val="22"/>
          <w:szCs w:val="22"/>
          <w:lang w:val="es-ES"/>
        </w:rPr>
      </w:pPr>
    </w:p>
    <w:p w:rsidR="00293D5F" w:rsidRDefault="000528A3" w:rsidP="000354CB">
      <w:pPr>
        <w:ind w:left="1440"/>
        <w:jc w:val="both"/>
        <w:rPr>
          <w:rFonts w:asciiTheme="minorHAnsi" w:hAnsiTheme="minorHAnsi" w:cs="Arial"/>
          <w:sz w:val="22"/>
          <w:szCs w:val="22"/>
          <w:lang w:val="es-ES"/>
        </w:rPr>
      </w:pPr>
      <w:r>
        <w:rPr>
          <w:rFonts w:asciiTheme="minorHAnsi" w:hAnsiTheme="minorHAnsi" w:cs="Arial"/>
          <w:noProof/>
          <w:sz w:val="22"/>
          <w:szCs w:val="22"/>
          <w:lang w:val="es-ES" w:eastAsia="es-ES"/>
        </w:rPr>
        <w:drawing>
          <wp:inline distT="0" distB="0" distL="0" distR="0">
            <wp:extent cx="4076700" cy="3086100"/>
            <wp:effectExtent l="19050" t="0" r="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 cstate="print"/>
                    <a:srcRect/>
                    <a:stretch>
                      <a:fillRect/>
                    </a:stretch>
                  </pic:blipFill>
                  <pic:spPr bwMode="auto">
                    <a:xfrm>
                      <a:off x="0" y="0"/>
                      <a:ext cx="4076700" cy="3086100"/>
                    </a:xfrm>
                    <a:prstGeom prst="rect">
                      <a:avLst/>
                    </a:prstGeom>
                    <a:noFill/>
                    <a:ln w="9525">
                      <a:noFill/>
                      <a:miter lim="800000"/>
                      <a:headEnd/>
                      <a:tailEnd/>
                    </a:ln>
                  </pic:spPr>
                </pic:pic>
              </a:graphicData>
            </a:graphic>
          </wp:inline>
        </w:drawing>
      </w:r>
    </w:p>
    <w:p w:rsidR="002411AC" w:rsidRDefault="002411AC" w:rsidP="00293D5F">
      <w:pPr>
        <w:ind w:left="1440"/>
        <w:jc w:val="both"/>
        <w:rPr>
          <w:rFonts w:asciiTheme="minorHAnsi" w:hAnsiTheme="minorHAnsi" w:cs="Arial"/>
          <w:sz w:val="22"/>
          <w:szCs w:val="22"/>
          <w:lang w:val="es-ES"/>
        </w:rPr>
      </w:pPr>
    </w:p>
    <w:p w:rsidR="002411AC" w:rsidRDefault="002411AC" w:rsidP="00293D5F">
      <w:pPr>
        <w:ind w:left="1440"/>
        <w:jc w:val="both"/>
        <w:rPr>
          <w:rFonts w:asciiTheme="minorHAnsi" w:hAnsiTheme="minorHAnsi" w:cs="Arial"/>
          <w:sz w:val="22"/>
          <w:szCs w:val="22"/>
          <w:lang w:val="es-ES"/>
        </w:rPr>
      </w:pPr>
    </w:p>
    <w:p w:rsidR="002411AC" w:rsidRDefault="000528A3" w:rsidP="00293D5F">
      <w:pPr>
        <w:ind w:left="1440"/>
        <w:jc w:val="both"/>
        <w:rPr>
          <w:rFonts w:asciiTheme="minorHAnsi" w:hAnsiTheme="minorHAnsi" w:cs="Arial"/>
          <w:sz w:val="22"/>
          <w:szCs w:val="22"/>
          <w:lang w:val="es-ES"/>
        </w:rPr>
      </w:pPr>
      <w:r>
        <w:rPr>
          <w:rFonts w:asciiTheme="minorHAnsi" w:hAnsiTheme="minorHAnsi" w:cs="Arial"/>
          <w:noProof/>
          <w:sz w:val="22"/>
          <w:szCs w:val="22"/>
          <w:lang w:val="es-ES" w:eastAsia="es-ES"/>
        </w:rPr>
        <w:drawing>
          <wp:inline distT="0" distB="0" distL="0" distR="0">
            <wp:extent cx="4095750" cy="3086100"/>
            <wp:effectExtent l="1905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2" cstate="print"/>
                    <a:srcRect/>
                    <a:stretch>
                      <a:fillRect/>
                    </a:stretch>
                  </pic:blipFill>
                  <pic:spPr bwMode="auto">
                    <a:xfrm>
                      <a:off x="0" y="0"/>
                      <a:ext cx="4095750" cy="3086100"/>
                    </a:xfrm>
                    <a:prstGeom prst="rect">
                      <a:avLst/>
                    </a:prstGeom>
                    <a:noFill/>
                    <a:ln w="9525">
                      <a:noFill/>
                      <a:miter lim="800000"/>
                      <a:headEnd/>
                      <a:tailEnd/>
                    </a:ln>
                  </pic:spPr>
                </pic:pic>
              </a:graphicData>
            </a:graphic>
          </wp:inline>
        </w:drawing>
      </w:r>
    </w:p>
    <w:p w:rsidR="002411AC" w:rsidRPr="00E344D3" w:rsidRDefault="002411AC" w:rsidP="00293D5F">
      <w:pPr>
        <w:ind w:left="1440"/>
        <w:jc w:val="both"/>
        <w:rPr>
          <w:rFonts w:asciiTheme="minorHAnsi" w:hAnsiTheme="minorHAnsi" w:cs="Arial"/>
          <w:sz w:val="22"/>
          <w:szCs w:val="22"/>
          <w:lang w:val="es-ES"/>
        </w:rPr>
      </w:pPr>
    </w:p>
    <w:p w:rsidR="00293D5F" w:rsidRPr="00E344D3" w:rsidRDefault="00293D5F" w:rsidP="00293D5F">
      <w:pPr>
        <w:ind w:left="1440"/>
        <w:jc w:val="both"/>
        <w:rPr>
          <w:rFonts w:asciiTheme="minorHAnsi" w:hAnsiTheme="minorHAnsi" w:cs="Arial"/>
          <w:sz w:val="22"/>
          <w:szCs w:val="22"/>
          <w:lang w:val="es-ES"/>
        </w:rPr>
      </w:pPr>
    </w:p>
    <w:p w:rsidR="00293D5F" w:rsidRPr="00BD4621" w:rsidRDefault="000354CB" w:rsidP="00BD4621">
      <w:pPr>
        <w:rPr>
          <w:rFonts w:asciiTheme="minorHAnsi" w:hAnsiTheme="minorHAnsi" w:cs="Arial"/>
          <w:sz w:val="22"/>
          <w:szCs w:val="22"/>
          <w:lang w:val="es-ES"/>
        </w:rPr>
      </w:pPr>
      <w:r>
        <w:rPr>
          <w:rFonts w:asciiTheme="minorHAnsi" w:hAnsiTheme="minorHAnsi" w:cs="Arial"/>
          <w:sz w:val="22"/>
          <w:szCs w:val="22"/>
          <w:lang w:val="es-ES"/>
        </w:rPr>
        <w:br w:type="page"/>
      </w:r>
    </w:p>
    <w:p w:rsidR="00293D5F" w:rsidRPr="00F51939" w:rsidRDefault="00F51939" w:rsidP="00293D5F">
      <w:pPr>
        <w:jc w:val="center"/>
        <w:rPr>
          <w:rFonts w:asciiTheme="minorHAnsi" w:hAnsiTheme="minorHAnsi" w:cs="Arial"/>
          <w:b/>
          <w:sz w:val="22"/>
          <w:szCs w:val="22"/>
          <w:lang w:val="es-ES"/>
        </w:rPr>
      </w:pPr>
      <w:r>
        <w:rPr>
          <w:rFonts w:asciiTheme="minorHAnsi" w:hAnsiTheme="minorHAnsi" w:cs="Arial"/>
          <w:b/>
          <w:sz w:val="22"/>
          <w:szCs w:val="22"/>
          <w:lang w:val="es-ES"/>
        </w:rPr>
        <w:lastRenderedPageBreak/>
        <w:t xml:space="preserve">ANEXO “F”: </w:t>
      </w:r>
      <w:r w:rsidRPr="00F51939">
        <w:rPr>
          <w:rFonts w:asciiTheme="minorHAnsi" w:hAnsiTheme="minorHAnsi" w:cs="Arial"/>
          <w:b/>
          <w:sz w:val="22"/>
          <w:szCs w:val="22"/>
          <w:lang w:val="es-ES"/>
        </w:rPr>
        <w:t xml:space="preserve">PLAN DE </w:t>
      </w:r>
      <w:r w:rsidR="00F77209">
        <w:rPr>
          <w:rFonts w:asciiTheme="minorHAnsi" w:hAnsiTheme="minorHAnsi" w:cs="Arial"/>
          <w:b/>
          <w:sz w:val="22"/>
          <w:szCs w:val="22"/>
          <w:lang w:val="es-ES"/>
        </w:rPr>
        <w:t>CONTENCIÓN</w:t>
      </w:r>
      <w:r w:rsidRPr="00F51939">
        <w:rPr>
          <w:rFonts w:asciiTheme="minorHAnsi" w:hAnsiTheme="minorHAnsi" w:cs="Arial"/>
          <w:b/>
          <w:sz w:val="22"/>
          <w:szCs w:val="22"/>
          <w:lang w:val="es-ES"/>
        </w:rPr>
        <w:t xml:space="preserve"> PARA INCENDIOS DE ALTA CARGA TÉRMICA</w:t>
      </w:r>
    </w:p>
    <w:p w:rsidR="00293D5F" w:rsidRPr="00E344D3" w:rsidRDefault="00293D5F" w:rsidP="00293D5F">
      <w:pPr>
        <w:jc w:val="both"/>
        <w:rPr>
          <w:rFonts w:asciiTheme="minorHAnsi" w:hAnsiTheme="minorHAnsi" w:cs="Arial"/>
          <w:sz w:val="22"/>
          <w:szCs w:val="22"/>
          <w:lang w:val="es-ES"/>
        </w:rPr>
      </w:pPr>
    </w:p>
    <w:p w:rsidR="00293D5F" w:rsidRPr="00E344D3" w:rsidRDefault="00293D5F" w:rsidP="00293D5F">
      <w:pPr>
        <w:jc w:val="both"/>
        <w:rPr>
          <w:rFonts w:asciiTheme="minorHAnsi" w:hAnsiTheme="minorHAnsi" w:cs="Arial"/>
          <w:sz w:val="22"/>
          <w:szCs w:val="22"/>
          <w:lang w:val="es-ES"/>
        </w:rPr>
      </w:pPr>
    </w:p>
    <w:p w:rsidR="00B655E8" w:rsidRDefault="00293D5F" w:rsidP="00293D5F">
      <w:pPr>
        <w:jc w:val="both"/>
        <w:rPr>
          <w:rFonts w:asciiTheme="minorHAnsi" w:hAnsiTheme="minorHAnsi" w:cs="Arial"/>
          <w:sz w:val="22"/>
          <w:szCs w:val="22"/>
          <w:lang w:val="es-ES"/>
        </w:rPr>
      </w:pPr>
      <w:r w:rsidRPr="00B655E8">
        <w:rPr>
          <w:rFonts w:asciiTheme="minorHAnsi" w:hAnsiTheme="minorHAnsi" w:cs="Arial"/>
          <w:sz w:val="22"/>
          <w:szCs w:val="22"/>
          <w:lang w:val="es-ES"/>
        </w:rPr>
        <w:t>Debido a</w:t>
      </w:r>
      <w:r w:rsidR="00954084" w:rsidRPr="00B655E8">
        <w:rPr>
          <w:rFonts w:asciiTheme="minorHAnsi" w:hAnsiTheme="minorHAnsi" w:cs="Arial"/>
          <w:sz w:val="22"/>
          <w:szCs w:val="22"/>
          <w:lang w:val="es-ES"/>
        </w:rPr>
        <w:t>l alto poder calorífico de los espacios de máquinas, como consecuencia de su gran volumen (espacio físico) y cantidad de material combustible</w:t>
      </w:r>
      <w:r w:rsidRPr="00B655E8">
        <w:rPr>
          <w:rFonts w:asciiTheme="minorHAnsi" w:hAnsiTheme="minorHAnsi" w:cs="Arial"/>
          <w:sz w:val="22"/>
          <w:szCs w:val="22"/>
          <w:lang w:val="es-ES"/>
        </w:rPr>
        <w:t xml:space="preserve">, </w:t>
      </w:r>
      <w:r w:rsidR="00954084" w:rsidRPr="00B655E8">
        <w:rPr>
          <w:rFonts w:asciiTheme="minorHAnsi" w:hAnsiTheme="minorHAnsi" w:cs="Arial"/>
          <w:sz w:val="22"/>
          <w:szCs w:val="22"/>
          <w:lang w:val="es-ES"/>
        </w:rPr>
        <w:t xml:space="preserve">ante un incendio </w:t>
      </w:r>
      <w:r w:rsidRPr="00B655E8">
        <w:rPr>
          <w:rFonts w:asciiTheme="minorHAnsi" w:hAnsiTheme="minorHAnsi" w:cs="Arial"/>
          <w:sz w:val="22"/>
          <w:szCs w:val="22"/>
          <w:lang w:val="es-ES"/>
        </w:rPr>
        <w:t xml:space="preserve">se hace indispensable abarcar todos lugares de contención en el menor tiempo posible, </w:t>
      </w:r>
      <w:r w:rsidR="00B655E8" w:rsidRPr="00B655E8">
        <w:rPr>
          <w:rFonts w:asciiTheme="minorHAnsi" w:hAnsiTheme="minorHAnsi" w:cs="Arial"/>
          <w:sz w:val="22"/>
          <w:szCs w:val="22"/>
          <w:lang w:val="es-ES"/>
        </w:rPr>
        <w:t xml:space="preserve">esto </w:t>
      </w:r>
      <w:r w:rsidRPr="00B655E8">
        <w:rPr>
          <w:rFonts w:asciiTheme="minorHAnsi" w:hAnsiTheme="minorHAnsi" w:cs="Arial"/>
          <w:sz w:val="22"/>
          <w:szCs w:val="22"/>
          <w:lang w:val="es-ES"/>
        </w:rPr>
        <w:t>con el fin de confinar el sector siniestrado y así evitar la propagación del incendio a los departamentos adyacentes.</w:t>
      </w:r>
      <w:r w:rsidR="00B655E8">
        <w:rPr>
          <w:rFonts w:asciiTheme="minorHAnsi" w:hAnsiTheme="minorHAnsi" w:cs="Arial"/>
          <w:sz w:val="22"/>
          <w:szCs w:val="22"/>
          <w:lang w:val="es-ES"/>
        </w:rPr>
        <w:t xml:space="preserve"> </w:t>
      </w:r>
    </w:p>
    <w:p w:rsidR="00B655E8" w:rsidRDefault="00B655E8" w:rsidP="00293D5F">
      <w:pPr>
        <w:jc w:val="both"/>
        <w:rPr>
          <w:rFonts w:asciiTheme="minorHAnsi" w:hAnsiTheme="minorHAnsi" w:cs="Arial"/>
          <w:sz w:val="22"/>
          <w:szCs w:val="22"/>
          <w:lang w:val="es-ES"/>
        </w:rPr>
      </w:pPr>
    </w:p>
    <w:p w:rsidR="00293D5F" w:rsidRDefault="00293D5F" w:rsidP="00293D5F">
      <w:pPr>
        <w:jc w:val="both"/>
        <w:rPr>
          <w:rFonts w:asciiTheme="minorHAnsi" w:hAnsiTheme="minorHAnsi" w:cs="Arial"/>
          <w:sz w:val="22"/>
          <w:szCs w:val="22"/>
          <w:lang w:val="es-ES"/>
        </w:rPr>
      </w:pPr>
      <w:r w:rsidRPr="00E344D3">
        <w:rPr>
          <w:rFonts w:asciiTheme="minorHAnsi" w:hAnsiTheme="minorHAnsi" w:cs="Arial"/>
          <w:sz w:val="22"/>
          <w:szCs w:val="22"/>
          <w:lang w:val="es-ES"/>
        </w:rPr>
        <w:t xml:space="preserve">Por lo anterior, al momento de declararse un incendio de alta </w:t>
      </w:r>
      <w:r w:rsidR="00B8763A">
        <w:rPr>
          <w:rFonts w:asciiTheme="minorHAnsi" w:hAnsiTheme="minorHAnsi" w:cs="Arial"/>
          <w:sz w:val="22"/>
          <w:szCs w:val="22"/>
          <w:lang w:val="es-ES"/>
        </w:rPr>
        <w:t>carga térmica</w:t>
      </w:r>
      <w:r w:rsidR="00BD4621">
        <w:rPr>
          <w:rFonts w:asciiTheme="minorHAnsi" w:hAnsiTheme="minorHAnsi" w:cs="Arial"/>
          <w:sz w:val="22"/>
          <w:szCs w:val="22"/>
          <w:lang w:val="es-ES"/>
        </w:rPr>
        <w:t>, la G</w:t>
      </w:r>
      <w:r w:rsidR="00B8763A">
        <w:rPr>
          <w:rFonts w:asciiTheme="minorHAnsi" w:hAnsiTheme="minorHAnsi" w:cs="Arial"/>
          <w:sz w:val="22"/>
          <w:szCs w:val="22"/>
          <w:lang w:val="es-ES"/>
        </w:rPr>
        <w:t>uardia</w:t>
      </w:r>
      <w:r w:rsidR="00BD4621">
        <w:rPr>
          <w:rFonts w:asciiTheme="minorHAnsi" w:hAnsiTheme="minorHAnsi" w:cs="Arial"/>
          <w:sz w:val="22"/>
          <w:szCs w:val="22"/>
          <w:lang w:val="es-ES"/>
        </w:rPr>
        <w:t xml:space="preserve"> de Puerto / </w:t>
      </w:r>
      <w:r w:rsidR="00B8763A">
        <w:rPr>
          <w:rFonts w:asciiTheme="minorHAnsi" w:hAnsiTheme="minorHAnsi" w:cs="Arial"/>
          <w:sz w:val="22"/>
          <w:szCs w:val="22"/>
          <w:lang w:val="es-ES"/>
        </w:rPr>
        <w:t>SSE</w:t>
      </w:r>
      <w:r w:rsidRPr="00E344D3">
        <w:rPr>
          <w:rFonts w:asciiTheme="minorHAnsi" w:hAnsiTheme="minorHAnsi" w:cs="Arial"/>
          <w:sz w:val="22"/>
          <w:szCs w:val="22"/>
          <w:lang w:val="es-ES"/>
        </w:rPr>
        <w:t>P, según corresponda a condición d</w:t>
      </w:r>
      <w:r w:rsidR="00BD4621">
        <w:rPr>
          <w:rFonts w:asciiTheme="minorHAnsi" w:hAnsiTheme="minorHAnsi" w:cs="Arial"/>
          <w:sz w:val="22"/>
          <w:szCs w:val="22"/>
          <w:lang w:val="es-ES"/>
        </w:rPr>
        <w:t>e puerto o de navegación, debe</w:t>
      </w:r>
      <w:r w:rsidRPr="00E344D3">
        <w:rPr>
          <w:rFonts w:asciiTheme="minorHAnsi" w:hAnsiTheme="minorHAnsi" w:cs="Arial"/>
          <w:sz w:val="22"/>
          <w:szCs w:val="22"/>
          <w:lang w:val="es-ES"/>
        </w:rPr>
        <w:t xml:space="preserve"> ejecutar de inme</w:t>
      </w:r>
      <w:r w:rsidR="00BD4621">
        <w:rPr>
          <w:rFonts w:asciiTheme="minorHAnsi" w:hAnsiTheme="minorHAnsi" w:cs="Arial"/>
          <w:sz w:val="22"/>
          <w:szCs w:val="22"/>
          <w:lang w:val="es-ES"/>
        </w:rPr>
        <w:t>diato el plan de contención predefinido para cada uno de l</w:t>
      </w:r>
      <w:r w:rsidR="00954084">
        <w:rPr>
          <w:rFonts w:asciiTheme="minorHAnsi" w:hAnsiTheme="minorHAnsi" w:cs="Arial"/>
          <w:sz w:val="22"/>
          <w:szCs w:val="22"/>
          <w:lang w:val="es-ES"/>
        </w:rPr>
        <w:t>os espacios de m</w:t>
      </w:r>
      <w:r w:rsidR="00B655E8">
        <w:rPr>
          <w:rFonts w:asciiTheme="minorHAnsi" w:hAnsiTheme="minorHAnsi" w:cs="Arial"/>
          <w:sz w:val="22"/>
          <w:szCs w:val="22"/>
          <w:lang w:val="es-ES"/>
        </w:rPr>
        <w:t>áquinas.</w:t>
      </w:r>
    </w:p>
    <w:p w:rsidR="00B655E8" w:rsidRDefault="00B655E8" w:rsidP="00293D5F">
      <w:pPr>
        <w:jc w:val="both"/>
        <w:rPr>
          <w:rFonts w:asciiTheme="minorHAnsi" w:hAnsiTheme="minorHAnsi" w:cs="Arial"/>
          <w:sz w:val="22"/>
          <w:szCs w:val="22"/>
          <w:lang w:val="es-ES"/>
        </w:rPr>
      </w:pPr>
    </w:p>
    <w:p w:rsidR="00B655E8" w:rsidRPr="00E344D3" w:rsidRDefault="00B655E8" w:rsidP="00293D5F">
      <w:pPr>
        <w:jc w:val="both"/>
        <w:rPr>
          <w:rFonts w:asciiTheme="minorHAnsi" w:hAnsiTheme="minorHAnsi" w:cs="Arial"/>
          <w:sz w:val="22"/>
          <w:szCs w:val="22"/>
          <w:lang w:val="es-ES"/>
        </w:rPr>
      </w:pPr>
    </w:p>
    <w:p w:rsidR="00A92479" w:rsidRDefault="00A92479" w:rsidP="00A92479">
      <w:pPr>
        <w:pStyle w:val="Sangradetextonormal"/>
        <w:tabs>
          <w:tab w:val="left" w:pos="18291"/>
        </w:tabs>
        <w:suppressAutoHyphens/>
        <w:autoSpaceDN/>
        <w:adjustRightInd/>
        <w:jc w:val="both"/>
        <w:rPr>
          <w:rFonts w:asciiTheme="minorHAnsi" w:hAnsiTheme="minorHAnsi" w:cs="Arial"/>
          <w:b w:val="0"/>
          <w:bCs w:val="0"/>
          <w:snapToGrid/>
          <w:sz w:val="22"/>
          <w:szCs w:val="22"/>
          <w:lang w:val="es-ES" w:eastAsia="es-CL"/>
        </w:rPr>
      </w:pPr>
    </w:p>
    <w:tbl>
      <w:tblPr>
        <w:tblW w:w="9513" w:type="dxa"/>
        <w:tblInd w:w="55" w:type="dxa"/>
        <w:tblCellMar>
          <w:left w:w="70" w:type="dxa"/>
          <w:right w:w="70" w:type="dxa"/>
        </w:tblCellMar>
        <w:tblLook w:val="04A0"/>
      </w:tblPr>
      <w:tblGrid>
        <w:gridCol w:w="500"/>
        <w:gridCol w:w="9013"/>
      </w:tblGrid>
      <w:tr w:rsidR="0059068B" w:rsidRPr="00D2224E" w:rsidTr="0007681B">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rsidR="0059068B" w:rsidRPr="00D2224E" w:rsidRDefault="0059068B" w:rsidP="00D2224E">
            <w:pPr>
              <w:jc w:val="center"/>
              <w:rPr>
                <w:rFonts w:ascii="Calibri" w:hAnsi="Calibri"/>
                <w:b/>
                <w:bCs/>
                <w:color w:val="000000"/>
                <w:sz w:val="22"/>
                <w:szCs w:val="22"/>
                <w:lang w:val="es-ES" w:eastAsia="es-ES"/>
              </w:rPr>
            </w:pPr>
            <w:r w:rsidRPr="00D2224E">
              <w:rPr>
                <w:rFonts w:ascii="Calibri" w:hAnsi="Calibri"/>
                <w:b/>
                <w:bCs/>
                <w:color w:val="000000"/>
                <w:sz w:val="22"/>
                <w:szCs w:val="22"/>
                <w:lang w:val="es-ES" w:eastAsia="es-ES"/>
              </w:rPr>
              <w:t>Nº</w:t>
            </w:r>
          </w:p>
        </w:tc>
        <w:tc>
          <w:tcPr>
            <w:tcW w:w="9013" w:type="dxa"/>
            <w:tcBorders>
              <w:top w:val="single" w:sz="4" w:space="0" w:color="auto"/>
              <w:left w:val="nil"/>
              <w:bottom w:val="single" w:sz="4" w:space="0" w:color="auto"/>
              <w:right w:val="single" w:sz="4" w:space="0" w:color="auto"/>
            </w:tcBorders>
            <w:shd w:val="clear" w:color="auto" w:fill="auto"/>
            <w:hideMark/>
          </w:tcPr>
          <w:p w:rsidR="0059068B" w:rsidRPr="00D2224E" w:rsidRDefault="0059068B" w:rsidP="00D2224E">
            <w:pPr>
              <w:jc w:val="center"/>
              <w:rPr>
                <w:rFonts w:ascii="Calibri" w:hAnsi="Calibri"/>
                <w:b/>
                <w:bCs/>
                <w:color w:val="000000"/>
                <w:sz w:val="22"/>
                <w:szCs w:val="22"/>
                <w:lang w:val="es-ES" w:eastAsia="es-ES"/>
              </w:rPr>
            </w:pPr>
            <w:r w:rsidRPr="00D2224E">
              <w:rPr>
                <w:rFonts w:ascii="Calibri" w:hAnsi="Calibri"/>
                <w:b/>
                <w:bCs/>
                <w:color w:val="000000"/>
                <w:sz w:val="22"/>
                <w:szCs w:val="22"/>
                <w:lang w:val="es-ES" w:eastAsia="es-ES"/>
              </w:rPr>
              <w:t>SUCESOS / ACCIONES</w:t>
            </w:r>
          </w:p>
        </w:tc>
      </w:tr>
      <w:tr w:rsidR="0059068B" w:rsidRPr="00D2224E" w:rsidTr="0007681B">
        <w:trPr>
          <w:trHeight w:val="600"/>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59068B" w:rsidRPr="00D2224E" w:rsidRDefault="0059068B" w:rsidP="001D76BA">
            <w:pPr>
              <w:jc w:val="center"/>
              <w:rPr>
                <w:rFonts w:ascii="Calibri" w:hAnsi="Calibri"/>
                <w:color w:val="000000"/>
                <w:sz w:val="22"/>
                <w:szCs w:val="22"/>
                <w:lang w:val="es-ES" w:eastAsia="es-ES"/>
              </w:rPr>
            </w:pPr>
            <w:r>
              <w:rPr>
                <w:rFonts w:ascii="Calibri" w:hAnsi="Calibri"/>
                <w:color w:val="000000"/>
                <w:sz w:val="22"/>
                <w:szCs w:val="22"/>
                <w:lang w:val="es-ES" w:eastAsia="es-ES"/>
              </w:rPr>
              <w:t>1</w:t>
            </w:r>
          </w:p>
        </w:tc>
        <w:tc>
          <w:tcPr>
            <w:tcW w:w="9013" w:type="dxa"/>
            <w:tcBorders>
              <w:top w:val="nil"/>
              <w:left w:val="nil"/>
              <w:bottom w:val="single" w:sz="4" w:space="0" w:color="auto"/>
              <w:right w:val="single" w:sz="4" w:space="0" w:color="auto"/>
            </w:tcBorders>
            <w:shd w:val="clear" w:color="auto" w:fill="auto"/>
            <w:hideMark/>
          </w:tcPr>
          <w:p w:rsidR="0059068B" w:rsidRPr="00D2224E" w:rsidRDefault="0059068B" w:rsidP="00D2224E">
            <w:pPr>
              <w:jc w:val="both"/>
              <w:rPr>
                <w:rFonts w:ascii="Calibri" w:hAnsi="Calibri"/>
                <w:color w:val="000000"/>
                <w:sz w:val="22"/>
                <w:szCs w:val="22"/>
                <w:lang w:val="es-ES" w:eastAsia="es-ES"/>
              </w:rPr>
            </w:pPr>
            <w:r w:rsidRPr="00D2224E">
              <w:rPr>
                <w:rFonts w:ascii="Calibri" w:hAnsi="Calibri"/>
                <w:color w:val="000000"/>
                <w:sz w:val="22"/>
                <w:szCs w:val="22"/>
                <w:lang w:val="es-ES" w:eastAsia="es-ES"/>
              </w:rPr>
              <w:t>Al escuchar la alarma, personal del Grupo de Contención se dirige a lugar previamente establecido como punto de reunión (Taller Eléctrico)</w:t>
            </w:r>
            <w:r>
              <w:rPr>
                <w:rFonts w:ascii="Calibri" w:hAnsi="Calibri"/>
                <w:color w:val="000000"/>
                <w:sz w:val="22"/>
                <w:szCs w:val="22"/>
                <w:lang w:val="es-ES" w:eastAsia="es-ES"/>
              </w:rPr>
              <w:t>.</w:t>
            </w:r>
          </w:p>
        </w:tc>
      </w:tr>
      <w:tr w:rsidR="0059068B" w:rsidRPr="00D2224E" w:rsidTr="0007681B">
        <w:trPr>
          <w:trHeight w:val="615"/>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59068B" w:rsidRPr="00D2224E" w:rsidRDefault="0059068B" w:rsidP="001D76BA">
            <w:pPr>
              <w:jc w:val="center"/>
              <w:rPr>
                <w:rFonts w:ascii="Calibri" w:hAnsi="Calibri"/>
                <w:color w:val="000000"/>
                <w:sz w:val="22"/>
                <w:szCs w:val="22"/>
                <w:lang w:val="es-ES" w:eastAsia="es-ES"/>
              </w:rPr>
            </w:pPr>
            <w:r>
              <w:rPr>
                <w:rFonts w:ascii="Calibri" w:hAnsi="Calibri"/>
                <w:color w:val="000000"/>
                <w:sz w:val="22"/>
                <w:szCs w:val="22"/>
                <w:lang w:val="es-ES" w:eastAsia="es-ES"/>
              </w:rPr>
              <w:t>2</w:t>
            </w:r>
          </w:p>
        </w:tc>
        <w:tc>
          <w:tcPr>
            <w:tcW w:w="9013" w:type="dxa"/>
            <w:tcBorders>
              <w:top w:val="nil"/>
              <w:left w:val="nil"/>
              <w:bottom w:val="single" w:sz="4" w:space="0" w:color="auto"/>
              <w:right w:val="single" w:sz="4" w:space="0" w:color="auto"/>
            </w:tcBorders>
            <w:shd w:val="clear" w:color="auto" w:fill="auto"/>
            <w:hideMark/>
          </w:tcPr>
          <w:p w:rsidR="0059068B" w:rsidRPr="00D2224E" w:rsidRDefault="0077211D" w:rsidP="00D2224E">
            <w:pPr>
              <w:jc w:val="both"/>
              <w:rPr>
                <w:rFonts w:ascii="Calibri" w:hAnsi="Calibri"/>
                <w:color w:val="000000"/>
                <w:sz w:val="22"/>
                <w:szCs w:val="22"/>
                <w:lang w:val="es-ES" w:eastAsia="es-ES"/>
              </w:rPr>
            </w:pPr>
            <w:r>
              <w:rPr>
                <w:rFonts w:ascii="Calibri" w:hAnsi="Calibri"/>
                <w:color w:val="000000"/>
                <w:sz w:val="22"/>
                <w:szCs w:val="22"/>
                <w:lang w:val="es-ES" w:eastAsia="es-ES"/>
              </w:rPr>
              <w:t>I/C</w:t>
            </w:r>
            <w:r w:rsidR="0059068B" w:rsidRPr="00D2224E">
              <w:rPr>
                <w:rFonts w:ascii="Calibri" w:hAnsi="Calibri"/>
                <w:color w:val="000000"/>
                <w:sz w:val="22"/>
                <w:szCs w:val="22"/>
                <w:lang w:val="es-ES" w:eastAsia="es-ES"/>
              </w:rPr>
              <w:t xml:space="preserve"> Contención se dirige a la HQ1, donde se presenta al OOW / DCO, recibe instrucciones y retira carpeta de contención para incendio</w:t>
            </w:r>
            <w:r w:rsidR="0059068B">
              <w:rPr>
                <w:rFonts w:ascii="Calibri" w:hAnsi="Calibri"/>
                <w:color w:val="000000"/>
                <w:sz w:val="22"/>
                <w:szCs w:val="22"/>
                <w:lang w:val="es-ES" w:eastAsia="es-ES"/>
              </w:rPr>
              <w:t>s</w:t>
            </w:r>
            <w:r w:rsidR="0059068B" w:rsidRPr="00D2224E">
              <w:rPr>
                <w:rFonts w:ascii="Calibri" w:hAnsi="Calibri"/>
                <w:color w:val="000000"/>
                <w:sz w:val="22"/>
                <w:szCs w:val="22"/>
                <w:lang w:val="es-ES" w:eastAsia="es-ES"/>
              </w:rPr>
              <w:t xml:space="preserve"> es salas de máquinas</w:t>
            </w:r>
            <w:r w:rsidR="0059068B">
              <w:rPr>
                <w:rFonts w:ascii="Calibri" w:hAnsi="Calibri"/>
                <w:color w:val="000000"/>
                <w:sz w:val="22"/>
                <w:szCs w:val="22"/>
                <w:lang w:val="es-ES" w:eastAsia="es-ES"/>
              </w:rPr>
              <w:t>.</w:t>
            </w:r>
          </w:p>
        </w:tc>
      </w:tr>
      <w:tr w:rsidR="0059068B" w:rsidRPr="00D2224E" w:rsidTr="0007681B">
        <w:trPr>
          <w:trHeight w:val="900"/>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59068B" w:rsidRPr="00D2224E" w:rsidRDefault="0059068B" w:rsidP="001D76BA">
            <w:pPr>
              <w:jc w:val="center"/>
              <w:rPr>
                <w:rFonts w:ascii="Calibri" w:hAnsi="Calibri"/>
                <w:color w:val="000000"/>
                <w:sz w:val="22"/>
                <w:szCs w:val="22"/>
                <w:lang w:val="es-ES" w:eastAsia="es-ES"/>
              </w:rPr>
            </w:pPr>
            <w:r>
              <w:rPr>
                <w:rFonts w:ascii="Calibri" w:hAnsi="Calibri"/>
                <w:color w:val="000000"/>
                <w:sz w:val="22"/>
                <w:szCs w:val="22"/>
                <w:lang w:val="es-ES" w:eastAsia="es-ES"/>
              </w:rPr>
              <w:t>3</w:t>
            </w:r>
          </w:p>
        </w:tc>
        <w:tc>
          <w:tcPr>
            <w:tcW w:w="9013" w:type="dxa"/>
            <w:tcBorders>
              <w:top w:val="nil"/>
              <w:left w:val="nil"/>
              <w:bottom w:val="single" w:sz="4" w:space="0" w:color="auto"/>
              <w:right w:val="single" w:sz="4" w:space="0" w:color="auto"/>
            </w:tcBorders>
            <w:shd w:val="clear" w:color="auto" w:fill="auto"/>
            <w:hideMark/>
          </w:tcPr>
          <w:p w:rsidR="0059068B" w:rsidRPr="00D2224E" w:rsidRDefault="0059068B" w:rsidP="0077211D">
            <w:pPr>
              <w:jc w:val="both"/>
              <w:rPr>
                <w:rFonts w:ascii="Calibri" w:hAnsi="Calibri"/>
                <w:color w:val="000000"/>
                <w:sz w:val="22"/>
                <w:szCs w:val="22"/>
                <w:lang w:val="es-ES" w:eastAsia="es-ES"/>
              </w:rPr>
            </w:pPr>
            <w:r w:rsidRPr="00D2224E">
              <w:rPr>
                <w:rFonts w:ascii="Calibri" w:hAnsi="Calibri"/>
                <w:color w:val="000000"/>
                <w:sz w:val="22"/>
                <w:szCs w:val="22"/>
                <w:lang w:val="es-ES" w:eastAsia="es-ES"/>
              </w:rPr>
              <w:t xml:space="preserve">En caso que no existan variaciones a las prioridades de contención, el OOW / DCO ordena al </w:t>
            </w:r>
            <w:r w:rsidR="0077211D">
              <w:rPr>
                <w:rFonts w:ascii="Calibri" w:hAnsi="Calibri"/>
                <w:color w:val="000000"/>
                <w:sz w:val="22"/>
                <w:szCs w:val="22"/>
                <w:lang w:val="es-ES" w:eastAsia="es-ES"/>
              </w:rPr>
              <w:t>I/C</w:t>
            </w:r>
            <w:r w:rsidRPr="00D2224E">
              <w:rPr>
                <w:rFonts w:ascii="Calibri" w:hAnsi="Calibri"/>
                <w:color w:val="000000"/>
                <w:sz w:val="22"/>
                <w:szCs w:val="22"/>
                <w:lang w:val="es-ES" w:eastAsia="es-ES"/>
              </w:rPr>
              <w:t xml:space="preserve"> Contención </w:t>
            </w:r>
            <w:r w:rsidRPr="00D2224E">
              <w:rPr>
                <w:rFonts w:ascii="Calibri" w:hAnsi="Calibri"/>
                <w:b/>
                <w:bCs/>
                <w:color w:val="000000"/>
                <w:sz w:val="22"/>
                <w:szCs w:val="22"/>
                <w:lang w:val="es-ES" w:eastAsia="es-ES"/>
              </w:rPr>
              <w:t>“Ejecutar contención de acuerdo a prioridades preestablecidas para (VMK, AMK, DGK)</w:t>
            </w:r>
            <w:r>
              <w:rPr>
                <w:rFonts w:ascii="Calibri" w:hAnsi="Calibri"/>
                <w:b/>
                <w:bCs/>
                <w:color w:val="000000"/>
                <w:sz w:val="22"/>
                <w:szCs w:val="22"/>
                <w:lang w:val="es-ES" w:eastAsia="es-ES"/>
              </w:rPr>
              <w:t>.</w:t>
            </w:r>
            <w:r w:rsidRPr="00D2224E">
              <w:rPr>
                <w:rFonts w:ascii="Calibri" w:hAnsi="Calibri"/>
                <w:b/>
                <w:bCs/>
                <w:color w:val="000000"/>
                <w:sz w:val="22"/>
                <w:szCs w:val="22"/>
                <w:lang w:val="es-ES" w:eastAsia="es-ES"/>
              </w:rPr>
              <w:t>”</w:t>
            </w:r>
          </w:p>
        </w:tc>
      </w:tr>
      <w:tr w:rsidR="0059068B" w:rsidRPr="00D2224E" w:rsidTr="0007681B">
        <w:trPr>
          <w:trHeight w:val="473"/>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59068B" w:rsidRDefault="001D76BA" w:rsidP="001D76BA">
            <w:pPr>
              <w:jc w:val="center"/>
              <w:rPr>
                <w:rFonts w:ascii="Calibri" w:hAnsi="Calibri"/>
                <w:color w:val="000000"/>
                <w:sz w:val="22"/>
                <w:szCs w:val="22"/>
                <w:lang w:val="es-ES" w:eastAsia="es-ES"/>
              </w:rPr>
            </w:pPr>
            <w:r>
              <w:rPr>
                <w:rFonts w:ascii="Calibri" w:hAnsi="Calibri"/>
                <w:color w:val="000000"/>
                <w:sz w:val="22"/>
                <w:szCs w:val="22"/>
                <w:lang w:val="es-ES" w:eastAsia="es-ES"/>
              </w:rPr>
              <w:t>4</w:t>
            </w:r>
          </w:p>
        </w:tc>
        <w:tc>
          <w:tcPr>
            <w:tcW w:w="9013" w:type="dxa"/>
            <w:tcBorders>
              <w:top w:val="nil"/>
              <w:left w:val="nil"/>
              <w:bottom w:val="single" w:sz="4" w:space="0" w:color="auto"/>
              <w:right w:val="single" w:sz="4" w:space="0" w:color="auto"/>
            </w:tcBorders>
            <w:shd w:val="clear" w:color="auto" w:fill="auto"/>
            <w:hideMark/>
          </w:tcPr>
          <w:p w:rsidR="0059068B" w:rsidRPr="00D2224E" w:rsidRDefault="0077211D" w:rsidP="00D2224E">
            <w:pPr>
              <w:jc w:val="both"/>
              <w:rPr>
                <w:rFonts w:ascii="Calibri" w:hAnsi="Calibri"/>
                <w:color w:val="000000"/>
                <w:sz w:val="22"/>
                <w:szCs w:val="22"/>
                <w:lang w:val="es-ES" w:eastAsia="es-ES"/>
              </w:rPr>
            </w:pPr>
            <w:r>
              <w:rPr>
                <w:rFonts w:ascii="Calibri" w:hAnsi="Calibri"/>
                <w:color w:val="000000"/>
                <w:sz w:val="22"/>
                <w:szCs w:val="22"/>
                <w:lang w:val="es-ES" w:eastAsia="es-ES"/>
              </w:rPr>
              <w:t xml:space="preserve">I/C </w:t>
            </w:r>
            <w:r w:rsidR="0059068B" w:rsidRPr="00D2224E">
              <w:rPr>
                <w:rFonts w:ascii="Calibri" w:hAnsi="Calibri"/>
                <w:color w:val="000000"/>
                <w:sz w:val="22"/>
                <w:szCs w:val="22"/>
                <w:lang w:val="es-ES" w:eastAsia="es-ES"/>
              </w:rPr>
              <w:t>Contención se dirige a lugar previamente establecido como punto de reunión para la partida (Taller Eléctrico)</w:t>
            </w:r>
            <w:r w:rsidR="0059068B">
              <w:rPr>
                <w:rFonts w:ascii="Calibri" w:hAnsi="Calibri"/>
                <w:color w:val="000000"/>
                <w:sz w:val="22"/>
                <w:szCs w:val="22"/>
                <w:lang w:val="es-ES" w:eastAsia="es-ES"/>
              </w:rPr>
              <w:t xml:space="preserve"> y establece comunicaciones con HQ1 a través de DC Line.</w:t>
            </w:r>
          </w:p>
        </w:tc>
      </w:tr>
      <w:tr w:rsidR="00CA7D2D" w:rsidRPr="00D2224E" w:rsidTr="0007681B">
        <w:trPr>
          <w:trHeight w:val="473"/>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CA7D2D" w:rsidRDefault="00A263E9" w:rsidP="001D76BA">
            <w:pPr>
              <w:jc w:val="center"/>
              <w:rPr>
                <w:rFonts w:ascii="Calibri" w:hAnsi="Calibri"/>
                <w:color w:val="000000"/>
                <w:sz w:val="22"/>
                <w:szCs w:val="22"/>
                <w:lang w:val="es-ES" w:eastAsia="es-ES"/>
              </w:rPr>
            </w:pPr>
            <w:r>
              <w:rPr>
                <w:rFonts w:ascii="Calibri" w:hAnsi="Calibri"/>
                <w:color w:val="000000"/>
                <w:sz w:val="22"/>
                <w:szCs w:val="22"/>
                <w:lang w:val="es-ES" w:eastAsia="es-ES"/>
              </w:rPr>
              <w:t>5</w:t>
            </w:r>
          </w:p>
        </w:tc>
        <w:tc>
          <w:tcPr>
            <w:tcW w:w="9013" w:type="dxa"/>
            <w:tcBorders>
              <w:top w:val="nil"/>
              <w:left w:val="nil"/>
              <w:bottom w:val="single" w:sz="4" w:space="0" w:color="auto"/>
              <w:right w:val="single" w:sz="4" w:space="0" w:color="auto"/>
            </w:tcBorders>
            <w:shd w:val="clear" w:color="auto" w:fill="auto"/>
            <w:hideMark/>
          </w:tcPr>
          <w:p w:rsidR="00CA7D2D" w:rsidRDefault="00CA7D2D" w:rsidP="00A263E9">
            <w:pPr>
              <w:jc w:val="both"/>
              <w:rPr>
                <w:rFonts w:ascii="Calibri" w:hAnsi="Calibri"/>
                <w:color w:val="000000"/>
                <w:sz w:val="22"/>
                <w:szCs w:val="22"/>
                <w:lang w:val="es-ES" w:eastAsia="es-ES"/>
              </w:rPr>
            </w:pPr>
            <w:r>
              <w:rPr>
                <w:rFonts w:ascii="Calibri" w:hAnsi="Calibri"/>
                <w:color w:val="000000"/>
                <w:sz w:val="22"/>
                <w:szCs w:val="22"/>
                <w:lang w:val="es-ES" w:eastAsia="es-ES"/>
              </w:rPr>
              <w:t>I/C Contención</w:t>
            </w:r>
            <w:r w:rsidR="00A263E9">
              <w:rPr>
                <w:rFonts w:ascii="Calibri" w:hAnsi="Calibri"/>
                <w:color w:val="000000"/>
                <w:sz w:val="22"/>
                <w:szCs w:val="22"/>
                <w:lang w:val="es-ES" w:eastAsia="es-ES"/>
              </w:rPr>
              <w:t xml:space="preserve"> debe mantener el monitoreo del avance de los aislamientos mecánico y </w:t>
            </w:r>
            <w:r w:rsidR="002E1C69">
              <w:rPr>
                <w:rFonts w:ascii="Calibri" w:hAnsi="Calibri"/>
                <w:color w:val="000000"/>
                <w:sz w:val="22"/>
                <w:szCs w:val="22"/>
                <w:lang w:val="es-ES" w:eastAsia="es-ES"/>
              </w:rPr>
              <w:t>mecánico</w:t>
            </w:r>
            <w:r w:rsidR="00A263E9">
              <w:rPr>
                <w:rFonts w:ascii="Calibri" w:hAnsi="Calibri"/>
                <w:color w:val="000000"/>
                <w:sz w:val="22"/>
                <w:szCs w:val="22"/>
                <w:lang w:val="es-ES" w:eastAsia="es-ES"/>
              </w:rPr>
              <w:t xml:space="preserve"> de ventilación, reportando progreso a la HQ1.</w:t>
            </w:r>
          </w:p>
        </w:tc>
      </w:tr>
      <w:tr w:rsidR="0059068B" w:rsidRPr="00D2224E" w:rsidTr="0007681B">
        <w:trPr>
          <w:trHeight w:val="900"/>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59068B" w:rsidRPr="00D2224E" w:rsidRDefault="00A263E9" w:rsidP="001D76BA">
            <w:pPr>
              <w:jc w:val="center"/>
              <w:rPr>
                <w:rFonts w:ascii="Calibri" w:hAnsi="Calibri"/>
                <w:color w:val="000000"/>
                <w:sz w:val="22"/>
                <w:szCs w:val="22"/>
                <w:lang w:val="es-ES" w:eastAsia="es-ES"/>
              </w:rPr>
            </w:pPr>
            <w:r>
              <w:rPr>
                <w:rFonts w:ascii="Calibri" w:hAnsi="Calibri"/>
                <w:color w:val="000000"/>
                <w:sz w:val="22"/>
                <w:szCs w:val="22"/>
                <w:lang w:val="es-ES" w:eastAsia="es-ES"/>
              </w:rPr>
              <w:t>6</w:t>
            </w:r>
          </w:p>
        </w:tc>
        <w:tc>
          <w:tcPr>
            <w:tcW w:w="9013" w:type="dxa"/>
            <w:tcBorders>
              <w:top w:val="nil"/>
              <w:left w:val="nil"/>
              <w:bottom w:val="single" w:sz="4" w:space="0" w:color="auto"/>
              <w:right w:val="single" w:sz="4" w:space="0" w:color="auto"/>
            </w:tcBorders>
            <w:shd w:val="clear" w:color="auto" w:fill="auto"/>
            <w:hideMark/>
          </w:tcPr>
          <w:p w:rsidR="0059068B" w:rsidRDefault="0059068B" w:rsidP="00D2224E">
            <w:pPr>
              <w:jc w:val="both"/>
              <w:rPr>
                <w:rFonts w:ascii="Calibri" w:hAnsi="Calibri"/>
                <w:color w:val="000000"/>
                <w:sz w:val="22"/>
                <w:szCs w:val="22"/>
                <w:lang w:val="es-ES" w:eastAsia="es-ES"/>
              </w:rPr>
            </w:pPr>
            <w:r>
              <w:rPr>
                <w:rFonts w:ascii="Calibri" w:hAnsi="Calibri"/>
                <w:color w:val="000000"/>
                <w:sz w:val="22"/>
                <w:szCs w:val="22"/>
                <w:lang w:val="es-ES" w:eastAsia="es-ES"/>
              </w:rPr>
              <w:t xml:space="preserve">Se </w:t>
            </w:r>
            <w:r w:rsidRPr="00D2224E">
              <w:rPr>
                <w:rFonts w:ascii="Calibri" w:hAnsi="Calibri"/>
                <w:color w:val="000000"/>
                <w:sz w:val="22"/>
                <w:szCs w:val="22"/>
                <w:lang w:val="es-ES" w:eastAsia="es-ES"/>
              </w:rPr>
              <w:t>distribuye</w:t>
            </w:r>
            <w:r>
              <w:rPr>
                <w:rFonts w:ascii="Calibri" w:hAnsi="Calibri"/>
                <w:color w:val="000000"/>
                <w:sz w:val="22"/>
                <w:szCs w:val="22"/>
                <w:lang w:val="es-ES" w:eastAsia="es-ES"/>
              </w:rPr>
              <w:t>n</w:t>
            </w:r>
            <w:r w:rsidRPr="00D2224E">
              <w:rPr>
                <w:rFonts w:ascii="Calibri" w:hAnsi="Calibri"/>
                <w:color w:val="000000"/>
                <w:sz w:val="22"/>
                <w:szCs w:val="22"/>
                <w:lang w:val="es-ES" w:eastAsia="es-ES"/>
              </w:rPr>
              <w:t xml:space="preserve"> las tarjetas de contención </w:t>
            </w:r>
            <w:r w:rsidR="0077211D">
              <w:rPr>
                <w:rFonts w:ascii="Calibri" w:hAnsi="Calibri"/>
                <w:color w:val="000000"/>
                <w:sz w:val="22"/>
                <w:szCs w:val="22"/>
                <w:lang w:val="es-ES" w:eastAsia="es-ES"/>
              </w:rPr>
              <w:t xml:space="preserve">a los miembros de la partida </w:t>
            </w:r>
            <w:r w:rsidRPr="00D2224E">
              <w:rPr>
                <w:rFonts w:ascii="Calibri" w:hAnsi="Calibri"/>
                <w:color w:val="000000"/>
                <w:sz w:val="22"/>
                <w:szCs w:val="22"/>
                <w:lang w:val="es-ES" w:eastAsia="es-ES"/>
              </w:rPr>
              <w:t>en orden de prioridad de acuerdo a lo planificado para cada caso:</w:t>
            </w:r>
          </w:p>
          <w:p w:rsidR="0059068B" w:rsidRDefault="0059068B" w:rsidP="00D2224E">
            <w:pPr>
              <w:pStyle w:val="Prrafodelista"/>
              <w:numPr>
                <w:ilvl w:val="0"/>
                <w:numId w:val="20"/>
              </w:numPr>
              <w:jc w:val="both"/>
              <w:rPr>
                <w:rFonts w:ascii="Calibri" w:hAnsi="Calibri"/>
                <w:color w:val="000000"/>
                <w:sz w:val="22"/>
                <w:szCs w:val="22"/>
                <w:lang w:val="es-ES"/>
              </w:rPr>
            </w:pPr>
            <w:r w:rsidRPr="00D2224E">
              <w:rPr>
                <w:rFonts w:ascii="Calibri" w:hAnsi="Calibri"/>
                <w:color w:val="000000"/>
                <w:sz w:val="22"/>
                <w:szCs w:val="22"/>
                <w:lang w:val="es-ES"/>
              </w:rPr>
              <w:t xml:space="preserve">VMK: 12 tarjetas, de las cuales </w:t>
            </w:r>
            <w:r>
              <w:rPr>
                <w:rFonts w:ascii="Calibri" w:hAnsi="Calibri"/>
                <w:color w:val="000000"/>
                <w:sz w:val="22"/>
                <w:szCs w:val="22"/>
                <w:lang w:val="es-ES"/>
              </w:rPr>
              <w:t>0</w:t>
            </w:r>
            <w:r w:rsidRPr="00D2224E">
              <w:rPr>
                <w:rFonts w:ascii="Calibri" w:hAnsi="Calibri"/>
                <w:color w:val="000000"/>
                <w:sz w:val="22"/>
                <w:szCs w:val="22"/>
                <w:lang w:val="es-ES"/>
              </w:rPr>
              <w:t>4 requieren del uso de equipo de respiración para la contención</w:t>
            </w:r>
            <w:r>
              <w:rPr>
                <w:rFonts w:ascii="Calibri" w:hAnsi="Calibri"/>
                <w:color w:val="000000"/>
                <w:sz w:val="22"/>
                <w:szCs w:val="22"/>
                <w:lang w:val="es-ES"/>
              </w:rPr>
              <w:t>.</w:t>
            </w:r>
          </w:p>
          <w:p w:rsidR="0059068B" w:rsidRDefault="0059068B" w:rsidP="00D2224E">
            <w:pPr>
              <w:pStyle w:val="Prrafodelista"/>
              <w:numPr>
                <w:ilvl w:val="0"/>
                <w:numId w:val="20"/>
              </w:numPr>
              <w:jc w:val="both"/>
              <w:rPr>
                <w:rFonts w:ascii="Calibri" w:hAnsi="Calibri"/>
                <w:color w:val="000000"/>
                <w:sz w:val="22"/>
                <w:szCs w:val="22"/>
                <w:lang w:val="es-ES"/>
              </w:rPr>
            </w:pPr>
            <w:r>
              <w:rPr>
                <w:rFonts w:ascii="Calibri" w:hAnsi="Calibri"/>
                <w:color w:val="000000"/>
                <w:sz w:val="22"/>
                <w:szCs w:val="22"/>
                <w:lang w:val="es-ES"/>
              </w:rPr>
              <w:t>AMK: 09</w:t>
            </w:r>
            <w:r w:rsidRPr="00D2224E">
              <w:rPr>
                <w:rFonts w:ascii="Calibri" w:hAnsi="Calibri"/>
                <w:color w:val="000000"/>
                <w:sz w:val="22"/>
                <w:szCs w:val="22"/>
                <w:lang w:val="es-ES"/>
              </w:rPr>
              <w:t xml:space="preserve"> tarjetas, de las cuales </w:t>
            </w:r>
            <w:r>
              <w:rPr>
                <w:rFonts w:ascii="Calibri" w:hAnsi="Calibri"/>
                <w:color w:val="000000"/>
                <w:sz w:val="22"/>
                <w:szCs w:val="22"/>
                <w:lang w:val="es-ES"/>
              </w:rPr>
              <w:t>02</w:t>
            </w:r>
            <w:r w:rsidRPr="00D2224E">
              <w:rPr>
                <w:rFonts w:ascii="Calibri" w:hAnsi="Calibri"/>
                <w:color w:val="000000"/>
                <w:sz w:val="22"/>
                <w:szCs w:val="22"/>
                <w:lang w:val="es-ES"/>
              </w:rPr>
              <w:t xml:space="preserve"> requieren del uso de equipo de respiración para la contención</w:t>
            </w:r>
            <w:r>
              <w:rPr>
                <w:rFonts w:ascii="Calibri" w:hAnsi="Calibri"/>
                <w:color w:val="000000"/>
                <w:sz w:val="22"/>
                <w:szCs w:val="22"/>
                <w:lang w:val="es-ES"/>
              </w:rPr>
              <w:t>.</w:t>
            </w:r>
          </w:p>
          <w:p w:rsidR="0059068B" w:rsidRDefault="0059068B" w:rsidP="00D2224E">
            <w:pPr>
              <w:pStyle w:val="Prrafodelista"/>
              <w:numPr>
                <w:ilvl w:val="0"/>
                <w:numId w:val="20"/>
              </w:numPr>
              <w:jc w:val="both"/>
              <w:rPr>
                <w:rFonts w:ascii="Calibri" w:hAnsi="Calibri"/>
                <w:color w:val="000000"/>
                <w:sz w:val="22"/>
                <w:szCs w:val="22"/>
                <w:lang w:val="es-ES"/>
              </w:rPr>
            </w:pPr>
            <w:r>
              <w:rPr>
                <w:rFonts w:ascii="Calibri" w:hAnsi="Calibri"/>
                <w:color w:val="000000"/>
                <w:sz w:val="22"/>
                <w:szCs w:val="22"/>
                <w:lang w:val="es-ES"/>
              </w:rPr>
              <w:t>DGK: 13</w:t>
            </w:r>
            <w:r w:rsidRPr="00D2224E">
              <w:rPr>
                <w:rFonts w:ascii="Calibri" w:hAnsi="Calibri"/>
                <w:color w:val="000000"/>
                <w:sz w:val="22"/>
                <w:szCs w:val="22"/>
                <w:lang w:val="es-ES"/>
              </w:rPr>
              <w:t xml:space="preserve"> tarjetas, de las cuales </w:t>
            </w:r>
            <w:r>
              <w:rPr>
                <w:rFonts w:ascii="Calibri" w:hAnsi="Calibri"/>
                <w:color w:val="000000"/>
                <w:sz w:val="22"/>
                <w:szCs w:val="22"/>
                <w:lang w:val="es-ES"/>
              </w:rPr>
              <w:t>0</w:t>
            </w:r>
            <w:r w:rsidRPr="00D2224E">
              <w:rPr>
                <w:rFonts w:ascii="Calibri" w:hAnsi="Calibri"/>
                <w:color w:val="000000"/>
                <w:sz w:val="22"/>
                <w:szCs w:val="22"/>
                <w:lang w:val="es-ES"/>
              </w:rPr>
              <w:t>4 requieren del uso de equipo de respiración para la contención</w:t>
            </w:r>
            <w:r>
              <w:rPr>
                <w:rFonts w:ascii="Calibri" w:hAnsi="Calibri"/>
                <w:color w:val="000000"/>
                <w:sz w:val="22"/>
                <w:szCs w:val="22"/>
                <w:lang w:val="es-ES"/>
              </w:rPr>
              <w:t>.</w:t>
            </w:r>
          </w:p>
          <w:p w:rsidR="00CA7D2D" w:rsidRPr="00CA7D2D" w:rsidRDefault="00CA7D2D" w:rsidP="00CA7D2D">
            <w:pPr>
              <w:ind w:left="360"/>
              <w:jc w:val="both"/>
              <w:rPr>
                <w:rFonts w:ascii="Calibri" w:hAnsi="Calibri"/>
                <w:color w:val="000000"/>
                <w:sz w:val="22"/>
                <w:szCs w:val="22"/>
                <w:lang w:val="es-ES"/>
              </w:rPr>
            </w:pPr>
            <w:r>
              <w:rPr>
                <w:rFonts w:ascii="Calibri" w:hAnsi="Calibri"/>
                <w:color w:val="000000"/>
                <w:sz w:val="22"/>
                <w:szCs w:val="22"/>
                <w:lang w:val="es-ES"/>
              </w:rPr>
              <w:t xml:space="preserve">Al momento de entregar las tarjetas, se debe dar briefing al personal indicando peligros, retiro de materiales combustibles, distancia segura para trabajar, uso de </w:t>
            </w:r>
            <w:proofErr w:type="spellStart"/>
            <w:r>
              <w:rPr>
                <w:rFonts w:ascii="Calibri" w:hAnsi="Calibri"/>
                <w:color w:val="000000"/>
                <w:sz w:val="22"/>
                <w:szCs w:val="22"/>
                <w:lang w:val="es-ES"/>
              </w:rPr>
              <w:t>talegones</w:t>
            </w:r>
            <w:proofErr w:type="spellEnd"/>
            <w:r>
              <w:rPr>
                <w:rFonts w:ascii="Calibri" w:hAnsi="Calibri"/>
                <w:color w:val="000000"/>
                <w:sz w:val="22"/>
                <w:szCs w:val="22"/>
                <w:lang w:val="es-ES"/>
              </w:rPr>
              <w:t>, uso de plásticos para aislamiento eléctrico secundario, etc.</w:t>
            </w:r>
          </w:p>
        </w:tc>
      </w:tr>
      <w:tr w:rsidR="0059068B" w:rsidRPr="00D2224E" w:rsidTr="0007681B">
        <w:trPr>
          <w:trHeight w:val="900"/>
        </w:trPr>
        <w:tc>
          <w:tcPr>
            <w:tcW w:w="500" w:type="dxa"/>
            <w:tcBorders>
              <w:top w:val="nil"/>
              <w:left w:val="single" w:sz="4" w:space="0" w:color="auto"/>
              <w:bottom w:val="single" w:sz="4" w:space="0" w:color="auto"/>
              <w:right w:val="single" w:sz="4" w:space="0" w:color="auto"/>
            </w:tcBorders>
            <w:vAlign w:val="center"/>
            <w:hideMark/>
          </w:tcPr>
          <w:p w:rsidR="0059068B" w:rsidRPr="00D2224E" w:rsidRDefault="00A263E9" w:rsidP="001D76BA">
            <w:pPr>
              <w:jc w:val="center"/>
              <w:rPr>
                <w:rFonts w:ascii="Calibri" w:hAnsi="Calibri"/>
                <w:color w:val="000000"/>
                <w:sz w:val="22"/>
                <w:szCs w:val="22"/>
                <w:lang w:val="es-ES" w:eastAsia="es-ES"/>
              </w:rPr>
            </w:pPr>
            <w:r>
              <w:rPr>
                <w:rFonts w:ascii="Calibri" w:hAnsi="Calibri"/>
                <w:color w:val="000000"/>
                <w:sz w:val="22"/>
                <w:szCs w:val="22"/>
                <w:lang w:val="es-ES" w:eastAsia="es-ES"/>
              </w:rPr>
              <w:t>7</w:t>
            </w:r>
          </w:p>
        </w:tc>
        <w:tc>
          <w:tcPr>
            <w:tcW w:w="9013" w:type="dxa"/>
            <w:tcBorders>
              <w:top w:val="nil"/>
              <w:left w:val="nil"/>
              <w:bottom w:val="single" w:sz="4" w:space="0" w:color="auto"/>
              <w:right w:val="single" w:sz="4" w:space="0" w:color="auto"/>
            </w:tcBorders>
            <w:shd w:val="clear" w:color="auto" w:fill="auto"/>
            <w:hideMark/>
          </w:tcPr>
          <w:p w:rsidR="0059068B" w:rsidRDefault="0077211D" w:rsidP="00D2224E">
            <w:pPr>
              <w:jc w:val="both"/>
              <w:rPr>
                <w:rFonts w:ascii="Calibri" w:hAnsi="Calibri"/>
                <w:color w:val="000000"/>
                <w:sz w:val="22"/>
                <w:szCs w:val="22"/>
                <w:lang w:val="es-ES" w:eastAsia="es-ES"/>
              </w:rPr>
            </w:pPr>
            <w:r>
              <w:rPr>
                <w:rFonts w:ascii="Calibri" w:hAnsi="Calibri"/>
                <w:color w:val="000000"/>
                <w:sz w:val="22"/>
                <w:szCs w:val="22"/>
                <w:lang w:val="es-ES" w:eastAsia="es-ES"/>
              </w:rPr>
              <w:t>Se debe</w:t>
            </w:r>
            <w:r w:rsidR="0059068B" w:rsidRPr="00D2224E">
              <w:rPr>
                <w:rFonts w:ascii="Calibri" w:hAnsi="Calibri"/>
                <w:color w:val="000000"/>
                <w:sz w:val="22"/>
                <w:szCs w:val="22"/>
                <w:lang w:val="es-ES" w:eastAsia="es-ES"/>
              </w:rPr>
              <w:t xml:space="preserve"> procurar tener </w:t>
            </w:r>
            <w:r>
              <w:rPr>
                <w:rFonts w:ascii="Calibri" w:hAnsi="Calibri"/>
                <w:color w:val="000000"/>
                <w:sz w:val="22"/>
                <w:szCs w:val="22"/>
                <w:lang w:val="es-ES" w:eastAsia="es-ES"/>
              </w:rPr>
              <w:t xml:space="preserve">las prioridades de contención </w:t>
            </w:r>
            <w:r w:rsidR="0059068B">
              <w:rPr>
                <w:rFonts w:ascii="Calibri" w:hAnsi="Calibri"/>
                <w:color w:val="000000"/>
                <w:sz w:val="22"/>
                <w:szCs w:val="22"/>
                <w:lang w:val="es-ES" w:eastAsia="es-ES"/>
              </w:rPr>
              <w:t>establecida</w:t>
            </w:r>
            <w:r>
              <w:rPr>
                <w:rFonts w:ascii="Calibri" w:hAnsi="Calibri"/>
                <w:color w:val="000000"/>
                <w:sz w:val="22"/>
                <w:szCs w:val="22"/>
                <w:lang w:val="es-ES" w:eastAsia="es-ES"/>
              </w:rPr>
              <w:t>s</w:t>
            </w:r>
            <w:r w:rsidR="0059068B">
              <w:rPr>
                <w:rFonts w:ascii="Calibri" w:hAnsi="Calibri"/>
                <w:color w:val="000000"/>
                <w:sz w:val="22"/>
                <w:szCs w:val="22"/>
                <w:lang w:val="es-ES" w:eastAsia="es-ES"/>
              </w:rPr>
              <w:t xml:space="preserve"> en el siguiente tiempo:</w:t>
            </w:r>
            <w:r w:rsidR="0059068B" w:rsidRPr="00D2224E">
              <w:rPr>
                <w:rFonts w:ascii="Calibri" w:hAnsi="Calibri"/>
                <w:color w:val="000000"/>
                <w:sz w:val="22"/>
                <w:szCs w:val="22"/>
                <w:lang w:val="es-ES" w:eastAsia="es-ES"/>
              </w:rPr>
              <w:t xml:space="preserve"> </w:t>
            </w:r>
          </w:p>
          <w:p w:rsidR="0059068B" w:rsidRPr="00D2224E" w:rsidRDefault="0059068B" w:rsidP="00D2224E">
            <w:pPr>
              <w:pStyle w:val="Prrafodelista"/>
              <w:numPr>
                <w:ilvl w:val="0"/>
                <w:numId w:val="21"/>
              </w:numPr>
              <w:jc w:val="both"/>
              <w:rPr>
                <w:rFonts w:ascii="Calibri" w:hAnsi="Calibri"/>
                <w:color w:val="000000"/>
                <w:sz w:val="22"/>
                <w:szCs w:val="22"/>
                <w:lang w:val="es-ES"/>
              </w:rPr>
            </w:pPr>
            <w:r>
              <w:rPr>
                <w:rFonts w:ascii="Calibri" w:hAnsi="Calibri"/>
                <w:color w:val="000000"/>
                <w:sz w:val="22"/>
                <w:szCs w:val="22"/>
                <w:lang w:val="es-ES"/>
              </w:rPr>
              <w:t>P</w:t>
            </w:r>
            <w:r w:rsidRPr="00D2224E">
              <w:rPr>
                <w:rFonts w:ascii="Calibri" w:hAnsi="Calibri"/>
                <w:color w:val="000000"/>
                <w:sz w:val="22"/>
                <w:szCs w:val="22"/>
                <w:lang w:val="es-ES"/>
              </w:rPr>
              <w:t>rimera prioridad (tarjetas color rojo)</w:t>
            </w:r>
            <w:r>
              <w:rPr>
                <w:rFonts w:ascii="Calibri" w:hAnsi="Calibri"/>
                <w:color w:val="000000"/>
                <w:sz w:val="22"/>
                <w:szCs w:val="22"/>
                <w:lang w:val="es-ES"/>
              </w:rPr>
              <w:t>,</w:t>
            </w:r>
            <w:r w:rsidRPr="00D2224E">
              <w:rPr>
                <w:rFonts w:ascii="Calibri" w:hAnsi="Calibri"/>
                <w:color w:val="000000"/>
                <w:sz w:val="22"/>
                <w:szCs w:val="22"/>
                <w:lang w:val="es-ES"/>
              </w:rPr>
              <w:t xml:space="preserve"> antes de los 3 </w:t>
            </w:r>
            <w:r w:rsidRPr="00D2224E">
              <w:rPr>
                <w:rFonts w:asciiTheme="minorHAnsi" w:hAnsiTheme="minorHAnsi" w:cs="Arial"/>
                <w:sz w:val="22"/>
                <w:szCs w:val="22"/>
                <w:lang w:val="es-ES"/>
              </w:rPr>
              <w:t>[min]</w:t>
            </w:r>
            <w:r>
              <w:rPr>
                <w:rFonts w:asciiTheme="minorHAnsi" w:hAnsiTheme="minorHAnsi" w:cs="Arial"/>
                <w:sz w:val="22"/>
                <w:szCs w:val="22"/>
                <w:lang w:val="es-ES"/>
              </w:rPr>
              <w:t>.</w:t>
            </w:r>
          </w:p>
          <w:p w:rsidR="0059068B" w:rsidRPr="00D2224E" w:rsidRDefault="0059068B" w:rsidP="00D2224E">
            <w:pPr>
              <w:pStyle w:val="Prrafodelista"/>
              <w:numPr>
                <w:ilvl w:val="0"/>
                <w:numId w:val="21"/>
              </w:numPr>
              <w:jc w:val="both"/>
              <w:rPr>
                <w:rFonts w:ascii="Calibri" w:hAnsi="Calibri"/>
                <w:color w:val="000000"/>
                <w:sz w:val="22"/>
                <w:szCs w:val="22"/>
                <w:lang w:val="es-ES"/>
              </w:rPr>
            </w:pPr>
            <w:r>
              <w:rPr>
                <w:rFonts w:asciiTheme="minorHAnsi" w:hAnsiTheme="minorHAnsi" w:cs="Arial"/>
                <w:sz w:val="22"/>
                <w:szCs w:val="22"/>
                <w:lang w:val="es-ES"/>
              </w:rPr>
              <w:t>Segunda prioridad</w:t>
            </w:r>
            <w:r w:rsidRPr="00D2224E">
              <w:rPr>
                <w:rFonts w:asciiTheme="minorHAnsi" w:hAnsiTheme="minorHAnsi" w:cs="Arial"/>
                <w:sz w:val="22"/>
                <w:szCs w:val="22"/>
                <w:lang w:val="es-ES"/>
              </w:rPr>
              <w:t xml:space="preserve"> (tarjetas color amarillo)</w:t>
            </w:r>
            <w:r>
              <w:rPr>
                <w:rFonts w:asciiTheme="minorHAnsi" w:hAnsiTheme="minorHAnsi" w:cs="Arial"/>
                <w:sz w:val="22"/>
                <w:szCs w:val="22"/>
                <w:lang w:val="es-ES"/>
              </w:rPr>
              <w:t>,</w:t>
            </w:r>
            <w:r w:rsidRPr="00D2224E">
              <w:rPr>
                <w:rFonts w:asciiTheme="minorHAnsi" w:hAnsiTheme="minorHAnsi" w:cs="Arial"/>
                <w:sz w:val="22"/>
                <w:szCs w:val="22"/>
                <w:lang w:val="es-ES"/>
              </w:rPr>
              <w:t xml:space="preserve"> antes de los 10 [min]</w:t>
            </w:r>
            <w:r>
              <w:rPr>
                <w:rFonts w:asciiTheme="minorHAnsi" w:hAnsiTheme="minorHAnsi" w:cs="Arial"/>
                <w:sz w:val="22"/>
                <w:szCs w:val="22"/>
                <w:lang w:val="es-ES"/>
              </w:rPr>
              <w:t>.</w:t>
            </w:r>
          </w:p>
          <w:p w:rsidR="0059068B" w:rsidRPr="00D2224E" w:rsidRDefault="0059068B" w:rsidP="00D2224E">
            <w:pPr>
              <w:pStyle w:val="Prrafodelista"/>
              <w:numPr>
                <w:ilvl w:val="0"/>
                <w:numId w:val="21"/>
              </w:numPr>
              <w:jc w:val="both"/>
              <w:rPr>
                <w:rFonts w:ascii="Calibri" w:hAnsi="Calibri"/>
                <w:color w:val="000000"/>
                <w:sz w:val="22"/>
                <w:szCs w:val="22"/>
                <w:lang w:val="es-ES"/>
              </w:rPr>
            </w:pPr>
            <w:r>
              <w:rPr>
                <w:rFonts w:ascii="Calibri" w:hAnsi="Calibri"/>
                <w:color w:val="000000"/>
                <w:sz w:val="22"/>
                <w:szCs w:val="22"/>
                <w:lang w:val="es-ES"/>
              </w:rPr>
              <w:t>T</w:t>
            </w:r>
            <w:r w:rsidR="00B655E8">
              <w:rPr>
                <w:rFonts w:ascii="Calibri" w:hAnsi="Calibri"/>
                <w:color w:val="000000"/>
                <w:sz w:val="22"/>
                <w:szCs w:val="22"/>
                <w:lang w:val="es-ES"/>
              </w:rPr>
              <w:t>ercera</w:t>
            </w:r>
            <w:r>
              <w:rPr>
                <w:rFonts w:ascii="Calibri" w:hAnsi="Calibri"/>
                <w:color w:val="000000"/>
                <w:sz w:val="22"/>
                <w:szCs w:val="22"/>
                <w:lang w:val="es-ES"/>
              </w:rPr>
              <w:t xml:space="preserve"> prioridad</w:t>
            </w:r>
            <w:r w:rsidRPr="00D2224E">
              <w:rPr>
                <w:rFonts w:ascii="Calibri" w:hAnsi="Calibri"/>
                <w:color w:val="000000"/>
                <w:sz w:val="22"/>
                <w:szCs w:val="22"/>
                <w:lang w:val="es-ES"/>
              </w:rPr>
              <w:t xml:space="preserve"> (tarjetas color verde) antes de los 30 </w:t>
            </w:r>
            <w:r w:rsidRPr="00D2224E">
              <w:rPr>
                <w:rFonts w:asciiTheme="minorHAnsi" w:hAnsiTheme="minorHAnsi" w:cs="Arial"/>
                <w:sz w:val="22"/>
                <w:szCs w:val="22"/>
                <w:lang w:val="es-ES"/>
              </w:rPr>
              <w:t>[min]</w:t>
            </w:r>
            <w:r w:rsidRPr="00D2224E">
              <w:rPr>
                <w:rFonts w:ascii="Calibri" w:hAnsi="Calibri"/>
                <w:color w:val="000000"/>
                <w:sz w:val="22"/>
                <w:szCs w:val="22"/>
                <w:lang w:val="es-ES"/>
              </w:rPr>
              <w:t>.</w:t>
            </w:r>
          </w:p>
        </w:tc>
      </w:tr>
      <w:tr w:rsidR="00F77209" w:rsidRPr="00D2224E" w:rsidTr="0007681B">
        <w:trPr>
          <w:trHeight w:val="900"/>
        </w:trPr>
        <w:tc>
          <w:tcPr>
            <w:tcW w:w="500" w:type="dxa"/>
            <w:tcBorders>
              <w:top w:val="nil"/>
              <w:left w:val="single" w:sz="4" w:space="0" w:color="auto"/>
              <w:bottom w:val="single" w:sz="4" w:space="0" w:color="auto"/>
              <w:right w:val="single" w:sz="4" w:space="0" w:color="auto"/>
            </w:tcBorders>
            <w:vAlign w:val="center"/>
            <w:hideMark/>
          </w:tcPr>
          <w:p w:rsidR="00F77209" w:rsidRPr="00D2224E" w:rsidRDefault="00A263E9" w:rsidP="001D76BA">
            <w:pPr>
              <w:jc w:val="center"/>
              <w:rPr>
                <w:rFonts w:ascii="Calibri" w:hAnsi="Calibri"/>
                <w:color w:val="000000"/>
                <w:sz w:val="22"/>
                <w:szCs w:val="22"/>
                <w:lang w:val="es-ES" w:eastAsia="es-ES"/>
              </w:rPr>
            </w:pPr>
            <w:r>
              <w:rPr>
                <w:rFonts w:ascii="Calibri" w:hAnsi="Calibri"/>
                <w:color w:val="000000"/>
                <w:sz w:val="22"/>
                <w:szCs w:val="22"/>
                <w:lang w:val="es-ES" w:eastAsia="es-ES"/>
              </w:rPr>
              <w:lastRenderedPageBreak/>
              <w:t>8</w:t>
            </w:r>
          </w:p>
        </w:tc>
        <w:tc>
          <w:tcPr>
            <w:tcW w:w="9013" w:type="dxa"/>
            <w:tcBorders>
              <w:top w:val="nil"/>
              <w:left w:val="nil"/>
              <w:bottom w:val="single" w:sz="4" w:space="0" w:color="auto"/>
              <w:right w:val="single" w:sz="4" w:space="0" w:color="auto"/>
            </w:tcBorders>
            <w:shd w:val="clear" w:color="auto" w:fill="auto"/>
            <w:hideMark/>
          </w:tcPr>
          <w:p w:rsidR="00F77209" w:rsidRDefault="00F77209" w:rsidP="00D2224E">
            <w:pPr>
              <w:jc w:val="both"/>
              <w:rPr>
                <w:rFonts w:ascii="Calibri" w:hAnsi="Calibri"/>
                <w:color w:val="000000"/>
                <w:sz w:val="22"/>
                <w:szCs w:val="22"/>
                <w:lang w:val="es-ES" w:eastAsia="es-ES"/>
              </w:rPr>
            </w:pPr>
            <w:r>
              <w:rPr>
                <w:rFonts w:ascii="Calibri" w:hAnsi="Calibri"/>
                <w:color w:val="000000"/>
                <w:sz w:val="22"/>
                <w:szCs w:val="22"/>
                <w:lang w:val="es-ES" w:eastAsia="es-ES"/>
              </w:rPr>
              <w:t xml:space="preserve">2º I/C de la Partida se desempeña como </w:t>
            </w:r>
            <w:proofErr w:type="spellStart"/>
            <w:r>
              <w:rPr>
                <w:rFonts w:ascii="Calibri" w:hAnsi="Calibri"/>
                <w:color w:val="000000"/>
                <w:sz w:val="22"/>
                <w:szCs w:val="22"/>
                <w:lang w:val="es-ES" w:eastAsia="es-ES"/>
              </w:rPr>
              <w:t>Rover</w:t>
            </w:r>
            <w:proofErr w:type="spellEnd"/>
            <w:r>
              <w:rPr>
                <w:rFonts w:ascii="Calibri" w:hAnsi="Calibri"/>
                <w:color w:val="000000"/>
                <w:sz w:val="22"/>
                <w:szCs w:val="22"/>
                <w:lang w:val="es-ES" w:eastAsia="es-ES"/>
              </w:rPr>
              <w:t xml:space="preserve"> de contención, ejecutando rondas permanentes, </w:t>
            </w:r>
            <w:r w:rsidRPr="00D2224E">
              <w:rPr>
                <w:rFonts w:ascii="Calibri" w:hAnsi="Calibri"/>
                <w:color w:val="000000"/>
                <w:sz w:val="22"/>
                <w:szCs w:val="22"/>
                <w:lang w:val="es-ES" w:eastAsia="es-ES"/>
              </w:rPr>
              <w:t>control</w:t>
            </w:r>
            <w:r>
              <w:rPr>
                <w:rFonts w:ascii="Calibri" w:hAnsi="Calibri"/>
                <w:color w:val="000000"/>
                <w:sz w:val="22"/>
                <w:szCs w:val="22"/>
                <w:lang w:val="es-ES" w:eastAsia="es-ES"/>
              </w:rPr>
              <w:t>ando</w:t>
            </w:r>
            <w:r w:rsidRPr="00D2224E">
              <w:rPr>
                <w:rFonts w:ascii="Calibri" w:hAnsi="Calibri"/>
                <w:color w:val="000000"/>
                <w:sz w:val="22"/>
                <w:szCs w:val="22"/>
                <w:lang w:val="es-ES" w:eastAsia="es-ES"/>
              </w:rPr>
              <w:t xml:space="preserve"> la correcta ejecución de las acciones</w:t>
            </w:r>
            <w:r w:rsidR="00CA7D2D">
              <w:rPr>
                <w:rFonts w:ascii="Calibri" w:hAnsi="Calibri"/>
                <w:color w:val="000000"/>
                <w:sz w:val="22"/>
                <w:szCs w:val="22"/>
                <w:lang w:val="es-ES" w:eastAsia="es-ES"/>
              </w:rPr>
              <w:t xml:space="preserve"> (uso de agua)</w:t>
            </w:r>
            <w:r w:rsidRPr="00D2224E">
              <w:rPr>
                <w:rFonts w:ascii="Calibri" w:hAnsi="Calibri"/>
                <w:color w:val="000000"/>
                <w:sz w:val="22"/>
                <w:szCs w:val="22"/>
                <w:lang w:val="es-ES" w:eastAsia="es-ES"/>
              </w:rPr>
              <w:t>,</w:t>
            </w:r>
            <w:r>
              <w:rPr>
                <w:rFonts w:ascii="Calibri" w:hAnsi="Calibri"/>
                <w:color w:val="000000"/>
                <w:sz w:val="22"/>
                <w:szCs w:val="22"/>
                <w:lang w:val="es-ES" w:eastAsia="es-ES"/>
              </w:rPr>
              <w:t xml:space="preserve"> el uso de los </w:t>
            </w:r>
            <w:r w:rsidRPr="00D2224E">
              <w:rPr>
                <w:rFonts w:ascii="Calibri" w:hAnsi="Calibri"/>
                <w:color w:val="000000"/>
                <w:sz w:val="22"/>
                <w:szCs w:val="22"/>
                <w:lang w:val="es-ES" w:eastAsia="es-ES"/>
              </w:rPr>
              <w:t xml:space="preserve"> equipos de respira</w:t>
            </w:r>
            <w:r>
              <w:rPr>
                <w:rFonts w:ascii="Calibri" w:hAnsi="Calibri"/>
                <w:color w:val="000000"/>
                <w:sz w:val="22"/>
                <w:szCs w:val="22"/>
                <w:lang w:val="es-ES" w:eastAsia="es-ES"/>
              </w:rPr>
              <w:t>ción distribuidos y proporcionando</w:t>
            </w:r>
            <w:r w:rsidRPr="00D2224E">
              <w:rPr>
                <w:rFonts w:ascii="Calibri" w:hAnsi="Calibri"/>
                <w:color w:val="000000"/>
                <w:sz w:val="22"/>
                <w:szCs w:val="22"/>
                <w:lang w:val="es-ES" w:eastAsia="es-ES"/>
              </w:rPr>
              <w:t xml:space="preserve"> los elementos necesarios del </w:t>
            </w:r>
            <w:proofErr w:type="spellStart"/>
            <w:r w:rsidRPr="00D2224E">
              <w:rPr>
                <w:rFonts w:ascii="Calibri" w:hAnsi="Calibri"/>
                <w:color w:val="000000"/>
                <w:sz w:val="22"/>
                <w:szCs w:val="22"/>
                <w:lang w:val="es-ES" w:eastAsia="es-ES"/>
              </w:rPr>
              <w:t>Talegón</w:t>
            </w:r>
            <w:proofErr w:type="spellEnd"/>
            <w:r w:rsidRPr="00D2224E">
              <w:rPr>
                <w:rFonts w:ascii="Calibri" w:hAnsi="Calibri"/>
                <w:color w:val="000000"/>
                <w:sz w:val="22"/>
                <w:szCs w:val="22"/>
                <w:lang w:val="es-ES" w:eastAsia="es-ES"/>
              </w:rPr>
              <w:t xml:space="preserve"> de Contención, tanto para el cuidado y protección de equipos, como</w:t>
            </w:r>
            <w:r>
              <w:rPr>
                <w:rFonts w:ascii="Calibri" w:hAnsi="Calibri"/>
                <w:color w:val="000000"/>
                <w:sz w:val="22"/>
                <w:szCs w:val="22"/>
                <w:lang w:val="es-ES" w:eastAsia="es-ES"/>
              </w:rPr>
              <w:t xml:space="preserve"> para</w:t>
            </w:r>
            <w:r w:rsidRPr="00D2224E">
              <w:rPr>
                <w:rFonts w:ascii="Calibri" w:hAnsi="Calibri"/>
                <w:color w:val="000000"/>
                <w:sz w:val="22"/>
                <w:szCs w:val="22"/>
                <w:lang w:val="es-ES" w:eastAsia="es-ES"/>
              </w:rPr>
              <w:t xml:space="preserve"> la remoción de revestimientos o muebles.</w:t>
            </w:r>
          </w:p>
        </w:tc>
      </w:tr>
      <w:tr w:rsidR="0059068B" w:rsidRPr="00D2224E" w:rsidTr="0007681B">
        <w:trPr>
          <w:trHeight w:val="900"/>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59068B" w:rsidRPr="00D2224E" w:rsidRDefault="00A263E9" w:rsidP="001D76BA">
            <w:pPr>
              <w:jc w:val="center"/>
              <w:rPr>
                <w:rFonts w:ascii="Calibri" w:hAnsi="Calibri"/>
                <w:color w:val="000000"/>
                <w:sz w:val="22"/>
                <w:szCs w:val="22"/>
                <w:lang w:val="es-ES" w:eastAsia="es-ES"/>
              </w:rPr>
            </w:pPr>
            <w:r>
              <w:rPr>
                <w:rFonts w:ascii="Calibri" w:hAnsi="Calibri"/>
                <w:color w:val="000000"/>
                <w:sz w:val="22"/>
                <w:szCs w:val="22"/>
                <w:lang w:val="es-ES" w:eastAsia="es-ES"/>
              </w:rPr>
              <w:t>9</w:t>
            </w:r>
          </w:p>
        </w:tc>
        <w:tc>
          <w:tcPr>
            <w:tcW w:w="9013" w:type="dxa"/>
            <w:tcBorders>
              <w:top w:val="nil"/>
              <w:left w:val="nil"/>
              <w:bottom w:val="single" w:sz="4" w:space="0" w:color="auto"/>
              <w:right w:val="single" w:sz="4" w:space="0" w:color="auto"/>
            </w:tcBorders>
            <w:shd w:val="clear" w:color="auto" w:fill="auto"/>
            <w:hideMark/>
          </w:tcPr>
          <w:p w:rsidR="0059068B" w:rsidRPr="00D2224E" w:rsidRDefault="00975BF3" w:rsidP="00975BF3">
            <w:pPr>
              <w:jc w:val="both"/>
              <w:rPr>
                <w:rFonts w:ascii="Calibri" w:hAnsi="Calibri"/>
                <w:color w:val="000000"/>
                <w:sz w:val="22"/>
                <w:szCs w:val="22"/>
                <w:lang w:val="es-ES" w:eastAsia="es-ES"/>
              </w:rPr>
            </w:pPr>
            <w:r>
              <w:rPr>
                <w:rFonts w:ascii="Calibri" w:hAnsi="Calibri"/>
                <w:color w:val="000000"/>
                <w:sz w:val="22"/>
                <w:szCs w:val="22"/>
                <w:lang w:val="es-ES" w:eastAsia="es-ES"/>
              </w:rPr>
              <w:t xml:space="preserve">I/C Contención, mantiene constantemente informada a </w:t>
            </w:r>
            <w:r w:rsidR="00F77209">
              <w:rPr>
                <w:rFonts w:ascii="Calibri" w:hAnsi="Calibri"/>
                <w:color w:val="000000"/>
                <w:sz w:val="22"/>
                <w:szCs w:val="22"/>
                <w:lang w:val="es-ES" w:eastAsia="es-ES"/>
              </w:rPr>
              <w:t xml:space="preserve"> </w:t>
            </w:r>
            <w:r w:rsidR="0059068B" w:rsidRPr="00D2224E">
              <w:rPr>
                <w:rFonts w:ascii="Calibri" w:hAnsi="Calibri"/>
                <w:color w:val="000000"/>
                <w:sz w:val="22"/>
                <w:szCs w:val="22"/>
                <w:lang w:val="es-ES" w:eastAsia="es-ES"/>
              </w:rPr>
              <w:t xml:space="preserve">la </w:t>
            </w:r>
            <w:r>
              <w:rPr>
                <w:rFonts w:ascii="Calibri" w:hAnsi="Calibri"/>
                <w:color w:val="000000"/>
                <w:sz w:val="22"/>
                <w:szCs w:val="22"/>
                <w:lang w:val="es-ES" w:eastAsia="es-ES"/>
              </w:rPr>
              <w:t>HQ1</w:t>
            </w:r>
            <w:r w:rsidR="00F77209">
              <w:rPr>
                <w:rFonts w:ascii="Calibri" w:hAnsi="Calibri"/>
                <w:color w:val="000000"/>
                <w:sz w:val="22"/>
                <w:szCs w:val="22"/>
                <w:lang w:val="es-ES" w:eastAsia="es-ES"/>
              </w:rPr>
              <w:t xml:space="preserve"> de las novedades de contención, solicitando </w:t>
            </w:r>
            <w:r w:rsidR="00F77209" w:rsidRPr="00D2224E">
              <w:rPr>
                <w:rFonts w:ascii="Calibri" w:hAnsi="Calibri"/>
                <w:color w:val="000000"/>
                <w:sz w:val="22"/>
                <w:szCs w:val="22"/>
                <w:lang w:val="es-ES" w:eastAsia="es-ES"/>
              </w:rPr>
              <w:t xml:space="preserve">personal </w:t>
            </w:r>
            <w:r w:rsidR="00F77209">
              <w:rPr>
                <w:rFonts w:ascii="Calibri" w:hAnsi="Calibri"/>
                <w:color w:val="000000"/>
                <w:sz w:val="22"/>
                <w:szCs w:val="22"/>
                <w:lang w:val="es-ES" w:eastAsia="es-ES"/>
              </w:rPr>
              <w:t xml:space="preserve">y material de apoyo al OOW / DCO de ser </w:t>
            </w:r>
            <w:r w:rsidR="00F77209" w:rsidRPr="00D2224E">
              <w:rPr>
                <w:rFonts w:ascii="Calibri" w:hAnsi="Calibri"/>
                <w:color w:val="000000"/>
                <w:sz w:val="22"/>
                <w:szCs w:val="22"/>
                <w:lang w:val="es-ES" w:eastAsia="es-ES"/>
              </w:rPr>
              <w:t>necesario</w:t>
            </w:r>
            <w:r w:rsidR="00F77209">
              <w:rPr>
                <w:rFonts w:ascii="Calibri" w:hAnsi="Calibri"/>
                <w:color w:val="000000"/>
                <w:sz w:val="22"/>
                <w:szCs w:val="22"/>
                <w:lang w:val="es-ES" w:eastAsia="es-ES"/>
              </w:rPr>
              <w:t>,</w:t>
            </w:r>
            <w:r w:rsidR="00F77209" w:rsidRPr="00D2224E">
              <w:rPr>
                <w:rFonts w:ascii="Calibri" w:hAnsi="Calibri"/>
                <w:color w:val="000000"/>
                <w:sz w:val="22"/>
                <w:szCs w:val="22"/>
                <w:lang w:val="es-ES" w:eastAsia="es-ES"/>
              </w:rPr>
              <w:t xml:space="preserve"> en </w:t>
            </w:r>
            <w:r w:rsidR="0059068B" w:rsidRPr="00D2224E">
              <w:rPr>
                <w:rFonts w:ascii="Calibri" w:hAnsi="Calibri"/>
                <w:color w:val="000000"/>
                <w:sz w:val="22"/>
                <w:szCs w:val="22"/>
                <w:lang w:val="es-ES" w:eastAsia="es-ES"/>
              </w:rPr>
              <w:t>los casos que se tengan aún sectores sin cubrir o que por algún motivo operativo o de seguridad, alguna persona deba ser relevada.</w:t>
            </w:r>
          </w:p>
        </w:tc>
      </w:tr>
      <w:tr w:rsidR="005B254B" w:rsidRPr="00D2224E" w:rsidTr="0007681B">
        <w:trPr>
          <w:trHeight w:val="439"/>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5B254B" w:rsidRDefault="00A263E9" w:rsidP="001D76BA">
            <w:pPr>
              <w:jc w:val="center"/>
              <w:rPr>
                <w:rFonts w:ascii="Calibri" w:hAnsi="Calibri"/>
                <w:color w:val="000000"/>
                <w:sz w:val="22"/>
                <w:szCs w:val="22"/>
                <w:lang w:val="es-ES" w:eastAsia="es-ES"/>
              </w:rPr>
            </w:pPr>
            <w:r>
              <w:rPr>
                <w:rFonts w:ascii="Calibri" w:hAnsi="Calibri"/>
                <w:color w:val="000000"/>
                <w:sz w:val="22"/>
                <w:szCs w:val="22"/>
                <w:lang w:val="es-ES" w:eastAsia="es-ES"/>
              </w:rPr>
              <w:t>10</w:t>
            </w:r>
          </w:p>
        </w:tc>
        <w:tc>
          <w:tcPr>
            <w:tcW w:w="9013" w:type="dxa"/>
            <w:tcBorders>
              <w:top w:val="nil"/>
              <w:left w:val="nil"/>
              <w:bottom w:val="single" w:sz="4" w:space="0" w:color="auto"/>
              <w:right w:val="single" w:sz="4" w:space="0" w:color="auto"/>
            </w:tcBorders>
            <w:shd w:val="clear" w:color="auto" w:fill="auto"/>
            <w:hideMark/>
          </w:tcPr>
          <w:p w:rsidR="005B254B" w:rsidRDefault="005B254B" w:rsidP="00975BF3">
            <w:pPr>
              <w:jc w:val="both"/>
              <w:rPr>
                <w:rFonts w:ascii="Calibri" w:hAnsi="Calibri"/>
                <w:color w:val="000000"/>
                <w:sz w:val="22"/>
                <w:szCs w:val="22"/>
                <w:lang w:val="es-ES" w:eastAsia="es-ES"/>
              </w:rPr>
            </w:pPr>
            <w:r w:rsidRPr="00E344D3">
              <w:rPr>
                <w:rFonts w:asciiTheme="minorHAnsi" w:hAnsiTheme="minorHAnsi" w:cs="Arial"/>
                <w:sz w:val="22"/>
                <w:szCs w:val="22"/>
                <w:lang w:val="es-ES_tradnl"/>
              </w:rPr>
              <w:t xml:space="preserve">Informar </w:t>
            </w:r>
            <w:r>
              <w:rPr>
                <w:rFonts w:asciiTheme="minorHAnsi" w:hAnsiTheme="minorHAnsi" w:cs="Arial"/>
                <w:sz w:val="22"/>
                <w:szCs w:val="22"/>
                <w:lang w:val="es-ES_tradnl"/>
              </w:rPr>
              <w:t>a HQ1 “</w:t>
            </w:r>
            <w:r>
              <w:rPr>
                <w:rFonts w:asciiTheme="minorHAnsi" w:hAnsiTheme="minorHAnsi" w:cs="Arial"/>
                <w:b/>
                <w:sz w:val="22"/>
                <w:szCs w:val="22"/>
                <w:lang w:val="es-ES_tradnl"/>
              </w:rPr>
              <w:t>I</w:t>
            </w:r>
            <w:r w:rsidRPr="005B254B">
              <w:rPr>
                <w:rFonts w:asciiTheme="minorHAnsi" w:hAnsiTheme="minorHAnsi" w:cs="Arial"/>
                <w:b/>
                <w:sz w:val="22"/>
                <w:szCs w:val="22"/>
                <w:lang w:val="es-ES_tradnl"/>
              </w:rPr>
              <w:t>ncendio contenido</w:t>
            </w:r>
            <w:r>
              <w:rPr>
                <w:rFonts w:asciiTheme="minorHAnsi" w:hAnsiTheme="minorHAnsi" w:cs="Arial"/>
                <w:b/>
                <w:sz w:val="22"/>
                <w:szCs w:val="22"/>
                <w:lang w:val="es-ES_tradnl"/>
              </w:rPr>
              <w:t>”</w:t>
            </w:r>
            <w:r w:rsidRPr="00E344D3">
              <w:rPr>
                <w:rFonts w:asciiTheme="minorHAnsi" w:hAnsiTheme="minorHAnsi" w:cs="Arial"/>
                <w:sz w:val="22"/>
                <w:szCs w:val="22"/>
                <w:lang w:val="es-ES_tradnl"/>
              </w:rPr>
              <w:t xml:space="preserve"> cuando se encuentre la totalidad de los sectores asignados con </w:t>
            </w:r>
            <w:r>
              <w:rPr>
                <w:rFonts w:asciiTheme="minorHAnsi" w:hAnsiTheme="minorHAnsi" w:cs="Arial"/>
                <w:sz w:val="22"/>
                <w:szCs w:val="22"/>
                <w:lang w:val="es-ES_tradnl"/>
              </w:rPr>
              <w:t>contención ya establecida</w:t>
            </w:r>
            <w:r w:rsidRPr="00E344D3">
              <w:rPr>
                <w:rFonts w:asciiTheme="minorHAnsi" w:hAnsiTheme="minorHAnsi" w:cs="Arial"/>
                <w:sz w:val="22"/>
                <w:szCs w:val="22"/>
                <w:lang w:val="es-ES_tradnl"/>
              </w:rPr>
              <w:t>.</w:t>
            </w:r>
          </w:p>
        </w:tc>
      </w:tr>
      <w:tr w:rsidR="00CA7D2D" w:rsidRPr="00D2224E" w:rsidTr="0007681B">
        <w:trPr>
          <w:trHeight w:val="439"/>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CA7D2D" w:rsidRDefault="00A263E9" w:rsidP="001D76BA">
            <w:pPr>
              <w:jc w:val="center"/>
              <w:rPr>
                <w:rFonts w:ascii="Calibri" w:hAnsi="Calibri"/>
                <w:color w:val="000000"/>
                <w:sz w:val="22"/>
                <w:szCs w:val="22"/>
                <w:lang w:val="es-ES" w:eastAsia="es-ES"/>
              </w:rPr>
            </w:pPr>
            <w:r>
              <w:rPr>
                <w:rFonts w:ascii="Calibri" w:hAnsi="Calibri"/>
                <w:color w:val="000000"/>
                <w:sz w:val="22"/>
                <w:szCs w:val="22"/>
                <w:lang w:val="es-ES" w:eastAsia="es-ES"/>
              </w:rPr>
              <w:t>11</w:t>
            </w:r>
          </w:p>
        </w:tc>
        <w:tc>
          <w:tcPr>
            <w:tcW w:w="9013" w:type="dxa"/>
            <w:tcBorders>
              <w:top w:val="nil"/>
              <w:left w:val="nil"/>
              <w:bottom w:val="single" w:sz="4" w:space="0" w:color="auto"/>
              <w:right w:val="single" w:sz="4" w:space="0" w:color="auto"/>
            </w:tcBorders>
            <w:shd w:val="clear" w:color="auto" w:fill="auto"/>
            <w:hideMark/>
          </w:tcPr>
          <w:p w:rsidR="00CA7D2D" w:rsidRPr="00CA7D2D" w:rsidRDefault="00CA7D2D" w:rsidP="00CA7D2D">
            <w:pPr>
              <w:jc w:val="both"/>
              <w:rPr>
                <w:rFonts w:ascii="Calibri" w:hAnsi="Calibri"/>
                <w:color w:val="000000"/>
                <w:sz w:val="22"/>
                <w:szCs w:val="22"/>
                <w:lang w:val="es-ES" w:eastAsia="es-ES"/>
              </w:rPr>
            </w:pPr>
            <w:r w:rsidRPr="00CA7D2D">
              <w:rPr>
                <w:rFonts w:ascii="Calibri" w:hAnsi="Calibri"/>
                <w:color w:val="000000"/>
                <w:sz w:val="22"/>
                <w:szCs w:val="22"/>
                <w:lang w:val="es-ES" w:eastAsia="es-ES"/>
              </w:rPr>
              <w:t>Si el incendio pasa a puerta cerrada:</w:t>
            </w:r>
          </w:p>
          <w:p w:rsidR="00CA7D2D" w:rsidRPr="00CA7D2D" w:rsidRDefault="00CA7D2D" w:rsidP="00CA7D2D">
            <w:pPr>
              <w:pStyle w:val="Prrafodelista"/>
              <w:numPr>
                <w:ilvl w:val="0"/>
                <w:numId w:val="22"/>
              </w:numPr>
              <w:jc w:val="both"/>
              <w:rPr>
                <w:rFonts w:ascii="Calibri" w:hAnsi="Calibri"/>
                <w:color w:val="000000"/>
                <w:sz w:val="22"/>
                <w:szCs w:val="22"/>
                <w:lang w:val="es-ES"/>
              </w:rPr>
            </w:pPr>
            <w:r w:rsidRPr="00CA7D2D">
              <w:rPr>
                <w:rFonts w:ascii="Calibri" w:hAnsi="Calibri"/>
                <w:color w:val="000000"/>
                <w:sz w:val="22"/>
                <w:szCs w:val="22"/>
                <w:lang w:val="es-ES"/>
              </w:rPr>
              <w:t>Se establece TMS, persona designada por I/C Contención debe presentarse en HQ1 para recibir instrucciones del OOW / DCO y retirar la pistola de Tº.</w:t>
            </w:r>
          </w:p>
          <w:p w:rsidR="00CA7D2D" w:rsidRPr="00CA7D2D" w:rsidRDefault="00CA7D2D" w:rsidP="00CA7D2D">
            <w:pPr>
              <w:pStyle w:val="Prrafodelista"/>
              <w:numPr>
                <w:ilvl w:val="0"/>
                <w:numId w:val="22"/>
              </w:numPr>
              <w:jc w:val="both"/>
              <w:rPr>
                <w:rFonts w:asciiTheme="minorHAnsi" w:hAnsiTheme="minorHAnsi" w:cs="Arial"/>
                <w:sz w:val="22"/>
                <w:szCs w:val="22"/>
              </w:rPr>
            </w:pPr>
            <w:r w:rsidRPr="00CA7D2D">
              <w:rPr>
                <w:rFonts w:ascii="Calibri" w:hAnsi="Calibri"/>
                <w:color w:val="000000"/>
                <w:sz w:val="22"/>
                <w:szCs w:val="22"/>
                <w:lang w:val="es-ES"/>
              </w:rPr>
              <w:t>Prioridad pasa a ser la contención del Departamento amagado, I/C Contención solicita a HQ1 apoyo requerido para cumplir esta tarea.</w:t>
            </w:r>
          </w:p>
        </w:tc>
      </w:tr>
      <w:tr w:rsidR="0059068B" w:rsidRPr="00D2224E" w:rsidTr="0007681B">
        <w:trPr>
          <w:trHeight w:val="459"/>
        </w:trPr>
        <w:tc>
          <w:tcPr>
            <w:tcW w:w="500" w:type="dxa"/>
            <w:tcBorders>
              <w:top w:val="nil"/>
              <w:left w:val="single" w:sz="4" w:space="0" w:color="auto"/>
              <w:bottom w:val="single" w:sz="4" w:space="0" w:color="auto"/>
              <w:right w:val="single" w:sz="4" w:space="0" w:color="auto"/>
            </w:tcBorders>
            <w:shd w:val="clear" w:color="auto" w:fill="auto"/>
            <w:vAlign w:val="center"/>
            <w:hideMark/>
          </w:tcPr>
          <w:p w:rsidR="0059068B" w:rsidRPr="00D2224E" w:rsidRDefault="005B254B" w:rsidP="001D76BA">
            <w:pPr>
              <w:jc w:val="center"/>
              <w:rPr>
                <w:rFonts w:ascii="Calibri" w:hAnsi="Calibri"/>
                <w:color w:val="000000"/>
                <w:sz w:val="22"/>
                <w:szCs w:val="22"/>
                <w:lang w:val="es-ES" w:eastAsia="es-ES"/>
              </w:rPr>
            </w:pPr>
            <w:r>
              <w:rPr>
                <w:rFonts w:ascii="Calibri" w:hAnsi="Calibri"/>
                <w:color w:val="000000"/>
                <w:sz w:val="22"/>
                <w:szCs w:val="22"/>
                <w:lang w:val="es-ES" w:eastAsia="es-ES"/>
              </w:rPr>
              <w:t>1</w:t>
            </w:r>
            <w:r w:rsidR="00A263E9">
              <w:rPr>
                <w:rFonts w:ascii="Calibri" w:hAnsi="Calibri"/>
                <w:color w:val="000000"/>
                <w:sz w:val="22"/>
                <w:szCs w:val="22"/>
                <w:lang w:val="es-ES" w:eastAsia="es-ES"/>
              </w:rPr>
              <w:t>2</w:t>
            </w:r>
          </w:p>
        </w:tc>
        <w:tc>
          <w:tcPr>
            <w:tcW w:w="9013" w:type="dxa"/>
            <w:tcBorders>
              <w:top w:val="nil"/>
              <w:left w:val="nil"/>
              <w:bottom w:val="single" w:sz="4" w:space="0" w:color="auto"/>
              <w:right w:val="single" w:sz="4" w:space="0" w:color="auto"/>
            </w:tcBorders>
            <w:shd w:val="clear" w:color="auto" w:fill="auto"/>
            <w:hideMark/>
          </w:tcPr>
          <w:p w:rsidR="001D76BA" w:rsidRPr="00CA7D2D" w:rsidRDefault="00CA7D2D" w:rsidP="00CA7D2D">
            <w:pPr>
              <w:jc w:val="both"/>
              <w:rPr>
                <w:rFonts w:ascii="Calibri" w:hAnsi="Calibri"/>
                <w:color w:val="000000"/>
                <w:sz w:val="22"/>
                <w:szCs w:val="22"/>
                <w:lang w:val="es-ES"/>
              </w:rPr>
            </w:pPr>
            <w:r>
              <w:rPr>
                <w:rFonts w:ascii="Calibri" w:hAnsi="Calibri"/>
                <w:color w:val="000000"/>
                <w:sz w:val="22"/>
                <w:szCs w:val="22"/>
                <w:lang w:val="es-ES"/>
              </w:rPr>
              <w:t>Previo a la reentrada todo el personal de la partida que se encuentre dentro del límite de humo debe estar con equipo BA, lo cual debe ser verificado por el I/C Contención.</w:t>
            </w:r>
          </w:p>
        </w:tc>
      </w:tr>
    </w:tbl>
    <w:p w:rsidR="00B8763A" w:rsidRDefault="00B8763A">
      <w:pPr>
        <w:rPr>
          <w:rFonts w:asciiTheme="minorHAnsi" w:hAnsiTheme="minorHAnsi" w:cs="Arial"/>
          <w:sz w:val="22"/>
          <w:szCs w:val="22"/>
          <w:lang w:val="es-ES"/>
        </w:rPr>
      </w:pPr>
      <w:r>
        <w:rPr>
          <w:rFonts w:asciiTheme="minorHAnsi" w:hAnsiTheme="minorHAnsi" w:cs="Arial"/>
          <w:b/>
          <w:bCs/>
          <w:sz w:val="22"/>
          <w:szCs w:val="22"/>
          <w:lang w:val="es-ES"/>
        </w:rPr>
        <w:br w:type="page"/>
      </w:r>
    </w:p>
    <w:p w:rsidR="005A357A" w:rsidRPr="00E60633" w:rsidRDefault="00E60633" w:rsidP="00E60633">
      <w:pPr>
        <w:pStyle w:val="Sangradetextonormal"/>
        <w:numPr>
          <w:ilvl w:val="0"/>
          <w:numId w:val="30"/>
        </w:numPr>
        <w:tabs>
          <w:tab w:val="left" w:pos="18291"/>
        </w:tabs>
        <w:suppressAutoHyphens/>
        <w:autoSpaceDN/>
        <w:adjustRightInd/>
        <w:jc w:val="both"/>
        <w:rPr>
          <w:rFonts w:asciiTheme="minorHAnsi" w:hAnsiTheme="minorHAnsi" w:cs="Arial"/>
          <w:b w:val="0"/>
          <w:sz w:val="22"/>
          <w:szCs w:val="22"/>
          <w:lang w:val="es-ES"/>
        </w:rPr>
      </w:pPr>
      <w:r w:rsidRPr="00E60633">
        <w:rPr>
          <w:rFonts w:asciiTheme="minorHAnsi" w:hAnsiTheme="minorHAnsi" w:cs="Arial"/>
          <w:b w:val="0"/>
          <w:sz w:val="22"/>
          <w:szCs w:val="22"/>
          <w:lang w:val="es-ES"/>
        </w:rPr>
        <w:lastRenderedPageBreak/>
        <w:t>Tablas de control para I/C Contención</w:t>
      </w:r>
    </w:p>
    <w:p w:rsidR="00BD4621" w:rsidRDefault="00BD4621" w:rsidP="006B5B99">
      <w:pPr>
        <w:pStyle w:val="Sangradetextonormal"/>
        <w:tabs>
          <w:tab w:val="left" w:pos="18291"/>
        </w:tabs>
        <w:suppressAutoHyphens/>
        <w:autoSpaceDN/>
        <w:adjustRightInd/>
        <w:rPr>
          <w:rFonts w:asciiTheme="minorHAnsi" w:hAnsiTheme="minorHAnsi" w:cs="Arial"/>
          <w:sz w:val="22"/>
          <w:szCs w:val="22"/>
          <w:lang w:val="es-ES"/>
        </w:rPr>
      </w:pPr>
    </w:p>
    <w:p w:rsidR="00BD4621" w:rsidRDefault="00BD4621" w:rsidP="005A357A">
      <w:pPr>
        <w:pStyle w:val="Sangradetextonormal"/>
        <w:tabs>
          <w:tab w:val="left" w:pos="18291"/>
        </w:tabs>
        <w:suppressAutoHyphens/>
        <w:autoSpaceDN/>
        <w:adjustRightInd/>
        <w:jc w:val="center"/>
        <w:rPr>
          <w:rFonts w:asciiTheme="minorHAnsi" w:hAnsiTheme="minorHAnsi" w:cs="Arial"/>
          <w:sz w:val="22"/>
          <w:szCs w:val="22"/>
          <w:lang w:val="es-ES"/>
        </w:rPr>
      </w:pPr>
    </w:p>
    <w:tbl>
      <w:tblPr>
        <w:tblW w:w="9781" w:type="dxa"/>
        <w:jc w:val="center"/>
        <w:tblInd w:w="-639" w:type="dxa"/>
        <w:tblCellMar>
          <w:left w:w="70" w:type="dxa"/>
          <w:right w:w="70" w:type="dxa"/>
        </w:tblCellMar>
        <w:tblLook w:val="0000"/>
      </w:tblPr>
      <w:tblGrid>
        <w:gridCol w:w="169"/>
        <w:gridCol w:w="1061"/>
        <w:gridCol w:w="284"/>
        <w:gridCol w:w="125"/>
        <w:gridCol w:w="6"/>
        <w:gridCol w:w="6141"/>
        <w:gridCol w:w="843"/>
        <w:gridCol w:w="1152"/>
      </w:tblGrid>
      <w:tr w:rsidR="005A357A" w:rsidRPr="0040766A" w:rsidTr="005A357A">
        <w:trPr>
          <w:gridBefore w:val="1"/>
          <w:wBefore w:w="169" w:type="dxa"/>
          <w:trHeight w:val="272"/>
          <w:jc w:val="center"/>
        </w:trPr>
        <w:tc>
          <w:tcPr>
            <w:tcW w:w="9612" w:type="dxa"/>
            <w:gridSpan w:val="7"/>
            <w:tcBorders>
              <w:top w:val="single" w:sz="8" w:space="0" w:color="auto"/>
              <w:left w:val="single" w:sz="8" w:space="0" w:color="auto"/>
              <w:bottom w:val="single" w:sz="8" w:space="0" w:color="auto"/>
              <w:right w:val="single" w:sz="8" w:space="0" w:color="000000"/>
            </w:tcBorders>
            <w:shd w:val="clear" w:color="auto" w:fill="FFC000"/>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CONTENCIÓN SALA MÁQUINAS PROA</w:t>
            </w:r>
          </w:p>
        </w:tc>
      </w:tr>
      <w:tr w:rsidR="005A357A" w:rsidRPr="0040766A" w:rsidTr="005A357A">
        <w:trPr>
          <w:gridBefore w:val="1"/>
          <w:wBefore w:w="169" w:type="dxa"/>
          <w:trHeight w:val="330"/>
          <w:jc w:val="center"/>
        </w:trPr>
        <w:tc>
          <w:tcPr>
            <w:tcW w:w="1061" w:type="dxa"/>
            <w:tcBorders>
              <w:top w:val="nil"/>
              <w:left w:val="single" w:sz="8" w:space="0" w:color="auto"/>
              <w:bottom w:val="single" w:sz="8" w:space="0" w:color="auto"/>
              <w:right w:val="nil"/>
            </w:tcBorders>
            <w:noWrap/>
            <w:vAlign w:val="center"/>
          </w:tcPr>
          <w:p w:rsidR="005A357A" w:rsidRPr="0040766A" w:rsidRDefault="005A357A" w:rsidP="00B160D2">
            <w:pPr>
              <w:jc w:val="center"/>
              <w:rPr>
                <w:rFonts w:cs="Arial"/>
                <w:b/>
                <w:bCs/>
                <w:sz w:val="20"/>
                <w:szCs w:val="20"/>
                <w:lang w:val="es-ES" w:eastAsia="es-ES"/>
              </w:rPr>
            </w:pPr>
            <w:r w:rsidRPr="0040766A">
              <w:rPr>
                <w:rFonts w:cs="Arial"/>
                <w:b/>
                <w:bCs/>
                <w:sz w:val="20"/>
                <w:szCs w:val="20"/>
                <w:lang w:val="es-ES" w:eastAsia="es-ES"/>
              </w:rPr>
              <w:t>DEPTO</w:t>
            </w:r>
            <w:r>
              <w:rPr>
                <w:rFonts w:cs="Arial"/>
                <w:b/>
                <w:bCs/>
                <w:sz w:val="20"/>
                <w:szCs w:val="20"/>
                <w:lang w:val="es-ES" w:eastAsia="es-ES"/>
              </w:rPr>
              <w:t>.</w:t>
            </w:r>
          </w:p>
        </w:tc>
        <w:tc>
          <w:tcPr>
            <w:tcW w:w="6556" w:type="dxa"/>
            <w:gridSpan w:val="4"/>
            <w:tcBorders>
              <w:top w:val="nil"/>
              <w:left w:val="single" w:sz="8" w:space="0" w:color="auto"/>
              <w:bottom w:val="single" w:sz="8" w:space="0" w:color="auto"/>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DESCRIPCIÓN</w:t>
            </w:r>
          </w:p>
        </w:tc>
        <w:tc>
          <w:tcPr>
            <w:tcW w:w="843" w:type="dxa"/>
            <w:tcBorders>
              <w:top w:val="nil"/>
              <w:left w:val="nil"/>
              <w:bottom w:val="single" w:sz="8" w:space="0" w:color="auto"/>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N°</w:t>
            </w:r>
          </w:p>
        </w:tc>
        <w:tc>
          <w:tcPr>
            <w:tcW w:w="1152" w:type="dxa"/>
            <w:tcBorders>
              <w:top w:val="nil"/>
              <w:left w:val="nil"/>
              <w:bottom w:val="single" w:sz="8" w:space="0" w:color="auto"/>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NOMBRE</w:t>
            </w:r>
          </w:p>
        </w:tc>
      </w:tr>
      <w:tr w:rsidR="005A357A" w:rsidRPr="0040766A" w:rsidTr="005A357A">
        <w:trPr>
          <w:trHeight w:val="315"/>
          <w:jc w:val="center"/>
        </w:trPr>
        <w:tc>
          <w:tcPr>
            <w:tcW w:w="169" w:type="dxa"/>
            <w:vMerge w:val="restart"/>
            <w:tcBorders>
              <w:top w:val="single" w:sz="4" w:space="0" w:color="auto"/>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061" w:type="dxa"/>
            <w:tcBorders>
              <w:top w:val="nil"/>
              <w:left w:val="single" w:sz="8" w:space="0" w:color="auto"/>
              <w:bottom w:val="nil"/>
              <w:right w:val="single" w:sz="8" w:space="0" w:color="auto"/>
            </w:tcBorders>
            <w:noWrap/>
            <w:vAlign w:val="center"/>
          </w:tcPr>
          <w:p w:rsidR="005A357A" w:rsidRPr="0040766A" w:rsidRDefault="005A357A" w:rsidP="00B160D2">
            <w:pPr>
              <w:jc w:val="center"/>
              <w:rPr>
                <w:rFonts w:cs="Arial"/>
                <w:b/>
                <w:bCs/>
                <w:sz w:val="20"/>
                <w:szCs w:val="20"/>
                <w:lang w:val="es-ES" w:eastAsia="es-ES"/>
              </w:rPr>
            </w:pPr>
            <w:r w:rsidRPr="0040766A">
              <w:rPr>
                <w:rFonts w:cs="Arial"/>
                <w:b/>
                <w:bCs/>
                <w:sz w:val="20"/>
                <w:szCs w:val="20"/>
                <w:lang w:val="es-ES" w:eastAsia="es-ES"/>
              </w:rPr>
              <w:t>3G10</w:t>
            </w:r>
            <w:r>
              <w:rPr>
                <w:rFonts w:cs="Arial"/>
                <w:b/>
                <w:bCs/>
                <w:sz w:val="20"/>
                <w:szCs w:val="20"/>
                <w:lang w:val="es-ES" w:eastAsia="es-ES"/>
              </w:rPr>
              <w:t>.12</w:t>
            </w:r>
          </w:p>
        </w:tc>
        <w:tc>
          <w:tcPr>
            <w:tcW w:w="6556" w:type="dxa"/>
            <w:gridSpan w:val="4"/>
            <w:tcBorders>
              <w:top w:val="nil"/>
              <w:left w:val="nil"/>
              <w:bottom w:val="nil"/>
              <w:right w:val="single" w:sz="8" w:space="0" w:color="auto"/>
            </w:tcBorders>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Cocina y mamparo ducto VMK.</w:t>
            </w:r>
          </w:p>
        </w:tc>
        <w:tc>
          <w:tcPr>
            <w:tcW w:w="843" w:type="dxa"/>
            <w:vMerge w:val="restart"/>
            <w:tcBorders>
              <w:top w:val="nil"/>
              <w:left w:val="single" w:sz="8" w:space="0" w:color="auto"/>
              <w:bottom w:val="nil"/>
              <w:right w:val="single" w:sz="8" w:space="0" w:color="auto"/>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1</w:t>
            </w:r>
          </w:p>
        </w:tc>
        <w:tc>
          <w:tcPr>
            <w:tcW w:w="1152" w:type="dxa"/>
            <w:vMerge w:val="restart"/>
            <w:tcBorders>
              <w:top w:val="nil"/>
              <w:left w:val="nil"/>
              <w:right w:val="single" w:sz="8" w:space="0" w:color="auto"/>
            </w:tcBorders>
            <w:shd w:val="clear" w:color="auto" w:fill="33CCCC"/>
            <w:noWrap/>
            <w:vAlign w:val="center"/>
          </w:tcPr>
          <w:p w:rsidR="005A357A" w:rsidRPr="0040766A" w:rsidRDefault="005A357A" w:rsidP="00B160D2">
            <w:pPr>
              <w:jc w:val="center"/>
              <w:rPr>
                <w:rFonts w:ascii="Calibri" w:hAnsi="Calibri" w:cs="Arial"/>
                <w:color w:val="CC99FF"/>
                <w:lang w:val="es-ES" w:eastAsia="es-ES"/>
              </w:rPr>
            </w:pPr>
          </w:p>
        </w:tc>
      </w:tr>
      <w:tr w:rsidR="005A357A" w:rsidRPr="0040766A" w:rsidTr="005A357A">
        <w:trPr>
          <w:trHeight w:val="480"/>
          <w:jc w:val="center"/>
        </w:trPr>
        <w:tc>
          <w:tcPr>
            <w:tcW w:w="169" w:type="dxa"/>
            <w:vMerge/>
            <w:tcBorders>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061" w:type="dxa"/>
            <w:tcBorders>
              <w:top w:val="nil"/>
              <w:left w:val="single" w:sz="8" w:space="0" w:color="auto"/>
              <w:bottom w:val="nil"/>
              <w:right w:val="single" w:sz="8" w:space="0" w:color="auto"/>
            </w:tcBorders>
            <w:noWrap/>
            <w:vAlign w:val="center"/>
          </w:tcPr>
          <w:p w:rsidR="005A357A" w:rsidRPr="0040766A" w:rsidRDefault="005A357A" w:rsidP="00B160D2">
            <w:pPr>
              <w:jc w:val="center"/>
              <w:rPr>
                <w:rFonts w:cs="Arial"/>
                <w:b/>
                <w:bCs/>
                <w:sz w:val="20"/>
                <w:szCs w:val="20"/>
                <w:lang w:val="es-ES" w:eastAsia="es-ES"/>
              </w:rPr>
            </w:pPr>
            <w:r>
              <w:rPr>
                <w:rFonts w:cs="Arial"/>
                <w:b/>
                <w:bCs/>
                <w:sz w:val="20"/>
                <w:szCs w:val="20"/>
                <w:lang w:val="es-ES" w:eastAsia="es-ES"/>
              </w:rPr>
              <w:t>3G10.22</w:t>
            </w:r>
          </w:p>
        </w:tc>
        <w:tc>
          <w:tcPr>
            <w:tcW w:w="6556" w:type="dxa"/>
            <w:gridSpan w:val="4"/>
            <w:tcBorders>
              <w:top w:val="nil"/>
              <w:left w:val="nil"/>
              <w:bottom w:val="nil"/>
              <w:right w:val="single" w:sz="8" w:space="0" w:color="auto"/>
            </w:tcBorders>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Sala de Filtros.</w:t>
            </w:r>
          </w:p>
        </w:tc>
        <w:tc>
          <w:tcPr>
            <w:tcW w:w="843" w:type="dxa"/>
            <w:vMerge/>
            <w:tcBorders>
              <w:top w:val="nil"/>
              <w:left w:val="single" w:sz="8" w:space="0" w:color="auto"/>
              <w:bottom w:val="nil"/>
              <w:right w:val="single" w:sz="8" w:space="0" w:color="auto"/>
            </w:tcBorders>
            <w:vAlign w:val="center"/>
          </w:tcPr>
          <w:p w:rsidR="005A357A" w:rsidRPr="0040766A" w:rsidRDefault="005A357A" w:rsidP="00B160D2">
            <w:pPr>
              <w:jc w:val="center"/>
              <w:rPr>
                <w:rFonts w:ascii="Calibri" w:hAnsi="Calibri" w:cs="Arial"/>
                <w:lang w:val="es-ES" w:eastAsia="es-ES"/>
              </w:rPr>
            </w:pPr>
          </w:p>
        </w:tc>
        <w:tc>
          <w:tcPr>
            <w:tcW w:w="1152" w:type="dxa"/>
            <w:vMerge/>
            <w:tcBorders>
              <w:left w:val="nil"/>
              <w:right w:val="single" w:sz="8" w:space="0" w:color="auto"/>
            </w:tcBorders>
            <w:shd w:val="clear" w:color="auto" w:fill="33CCCC"/>
            <w:noWrap/>
            <w:vAlign w:val="center"/>
          </w:tcPr>
          <w:p w:rsidR="005A357A" w:rsidRPr="0040766A" w:rsidRDefault="005A357A" w:rsidP="00B160D2">
            <w:pPr>
              <w:jc w:val="center"/>
              <w:rPr>
                <w:rFonts w:ascii="Calibri" w:hAnsi="Calibri" w:cs="Arial"/>
                <w:color w:val="CC99FF"/>
                <w:lang w:val="es-ES" w:eastAsia="es-ES"/>
              </w:rPr>
            </w:pPr>
          </w:p>
        </w:tc>
      </w:tr>
      <w:tr w:rsidR="005A357A" w:rsidRPr="0040766A" w:rsidTr="005A357A">
        <w:trPr>
          <w:trHeight w:val="315"/>
          <w:jc w:val="center"/>
        </w:trPr>
        <w:tc>
          <w:tcPr>
            <w:tcW w:w="169" w:type="dxa"/>
            <w:vMerge/>
            <w:tcBorders>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061" w:type="dxa"/>
            <w:tcBorders>
              <w:top w:val="nil"/>
              <w:left w:val="single" w:sz="8" w:space="0" w:color="auto"/>
              <w:bottom w:val="nil"/>
              <w:right w:val="single" w:sz="8" w:space="0" w:color="auto"/>
            </w:tcBorders>
            <w:noWrap/>
            <w:vAlign w:val="center"/>
          </w:tcPr>
          <w:p w:rsidR="005A357A" w:rsidRPr="0040766A" w:rsidRDefault="005A357A" w:rsidP="00B160D2">
            <w:pPr>
              <w:jc w:val="center"/>
              <w:rPr>
                <w:rFonts w:cs="Arial"/>
                <w:b/>
                <w:bCs/>
                <w:sz w:val="20"/>
                <w:szCs w:val="20"/>
                <w:lang w:val="es-ES" w:eastAsia="es-ES"/>
              </w:rPr>
            </w:pPr>
          </w:p>
        </w:tc>
        <w:tc>
          <w:tcPr>
            <w:tcW w:w="6556" w:type="dxa"/>
            <w:gridSpan w:val="4"/>
            <w:tcBorders>
              <w:top w:val="nil"/>
              <w:left w:val="nil"/>
              <w:bottom w:val="nil"/>
              <w:right w:val="single" w:sz="8" w:space="0" w:color="auto"/>
            </w:tcBorders>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 xml:space="preserve">Lobby de </w:t>
            </w:r>
            <w:smartTag w:uri="urn:schemas-microsoft-com:office:smarttags" w:element="PersonName">
              <w:smartTagPr>
                <w:attr w:name="ProductID" w:val="la Cocina"/>
              </w:smartTagPr>
              <w:r>
                <w:rPr>
                  <w:rFonts w:ascii="Calibri" w:hAnsi="Calibri" w:cs="Arial"/>
                  <w:sz w:val="22"/>
                  <w:szCs w:val="22"/>
                  <w:lang w:val="es-ES" w:eastAsia="es-ES"/>
                </w:rPr>
                <w:t>la C</w:t>
              </w:r>
              <w:r w:rsidRPr="0040766A">
                <w:rPr>
                  <w:rFonts w:ascii="Calibri" w:hAnsi="Calibri" w:cs="Arial"/>
                  <w:sz w:val="22"/>
                  <w:szCs w:val="22"/>
                  <w:lang w:val="es-ES" w:eastAsia="es-ES"/>
                </w:rPr>
                <w:t>ocina</w:t>
              </w:r>
            </w:smartTag>
            <w:r w:rsidRPr="0040766A">
              <w:rPr>
                <w:rFonts w:ascii="Calibri" w:hAnsi="Calibri" w:cs="Arial"/>
                <w:sz w:val="22"/>
                <w:szCs w:val="22"/>
                <w:lang w:val="es-ES" w:eastAsia="es-ES"/>
              </w:rPr>
              <w:t xml:space="preserve"> y mamparo ducto VMK.</w:t>
            </w:r>
          </w:p>
        </w:tc>
        <w:tc>
          <w:tcPr>
            <w:tcW w:w="843" w:type="dxa"/>
            <w:vMerge/>
            <w:tcBorders>
              <w:top w:val="nil"/>
              <w:left w:val="single" w:sz="8" w:space="0" w:color="auto"/>
              <w:bottom w:val="nil"/>
              <w:right w:val="single" w:sz="8" w:space="0" w:color="auto"/>
            </w:tcBorders>
            <w:vAlign w:val="center"/>
          </w:tcPr>
          <w:p w:rsidR="005A357A" w:rsidRPr="0040766A" w:rsidRDefault="005A357A" w:rsidP="00B160D2">
            <w:pPr>
              <w:jc w:val="center"/>
              <w:rPr>
                <w:rFonts w:ascii="Calibri" w:hAnsi="Calibri" w:cs="Arial"/>
                <w:lang w:val="es-ES" w:eastAsia="es-ES"/>
              </w:rPr>
            </w:pPr>
          </w:p>
        </w:tc>
        <w:tc>
          <w:tcPr>
            <w:tcW w:w="1152" w:type="dxa"/>
            <w:vMerge/>
            <w:tcBorders>
              <w:left w:val="nil"/>
              <w:bottom w:val="nil"/>
              <w:right w:val="single" w:sz="8" w:space="0" w:color="auto"/>
            </w:tcBorders>
            <w:shd w:val="clear" w:color="auto" w:fill="33CCCC"/>
            <w:noWrap/>
            <w:vAlign w:val="center"/>
          </w:tcPr>
          <w:p w:rsidR="005A357A" w:rsidRPr="0040766A" w:rsidRDefault="005A357A" w:rsidP="00B160D2">
            <w:pPr>
              <w:jc w:val="center"/>
              <w:rPr>
                <w:rFonts w:ascii="Calibri" w:hAnsi="Calibri" w:cs="Arial"/>
                <w:color w:val="CC99FF"/>
                <w:lang w:val="es-ES" w:eastAsia="es-ES"/>
              </w:rPr>
            </w:pPr>
          </w:p>
        </w:tc>
      </w:tr>
      <w:tr w:rsidR="005A357A" w:rsidRPr="00594255" w:rsidTr="005A357A">
        <w:trPr>
          <w:trHeight w:val="241"/>
          <w:jc w:val="center"/>
        </w:trPr>
        <w:tc>
          <w:tcPr>
            <w:tcW w:w="169" w:type="dxa"/>
            <w:vMerge w:val="restart"/>
            <w:tcBorders>
              <w:top w:val="single" w:sz="4" w:space="0" w:color="auto"/>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061" w:type="dxa"/>
            <w:tcBorders>
              <w:top w:val="single" w:sz="8" w:space="0" w:color="auto"/>
              <w:left w:val="single" w:sz="8" w:space="0" w:color="auto"/>
              <w:bottom w:val="nil"/>
              <w:right w:val="single" w:sz="8" w:space="0" w:color="auto"/>
            </w:tcBorders>
            <w:noWrap/>
            <w:vAlign w:val="center"/>
          </w:tcPr>
          <w:p w:rsidR="005A357A" w:rsidRPr="0040766A" w:rsidRDefault="005A357A" w:rsidP="00B160D2">
            <w:pPr>
              <w:jc w:val="center"/>
              <w:rPr>
                <w:rFonts w:cs="Arial"/>
                <w:b/>
                <w:bCs/>
                <w:sz w:val="20"/>
                <w:szCs w:val="20"/>
                <w:lang w:val="es-ES" w:eastAsia="es-ES"/>
              </w:rPr>
            </w:pPr>
            <w:r w:rsidRPr="0040766A">
              <w:rPr>
                <w:rFonts w:cs="Arial"/>
                <w:b/>
                <w:bCs/>
                <w:sz w:val="20"/>
                <w:szCs w:val="20"/>
                <w:lang w:val="es-ES" w:eastAsia="es-ES"/>
              </w:rPr>
              <w:t>3H10</w:t>
            </w:r>
          </w:p>
        </w:tc>
        <w:tc>
          <w:tcPr>
            <w:tcW w:w="6556" w:type="dxa"/>
            <w:gridSpan w:val="4"/>
            <w:tcBorders>
              <w:top w:val="single" w:sz="8" w:space="0" w:color="auto"/>
              <w:left w:val="nil"/>
              <w:bottom w:val="nil"/>
              <w:right w:val="single" w:sz="8" w:space="0" w:color="auto"/>
            </w:tcBorders>
            <w:vAlign w:val="center"/>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Pasillo y mamparo ducto VMK.</w:t>
            </w:r>
          </w:p>
        </w:tc>
        <w:tc>
          <w:tcPr>
            <w:tcW w:w="843" w:type="dxa"/>
            <w:vMerge w:val="restart"/>
            <w:tcBorders>
              <w:top w:val="single" w:sz="8" w:space="0" w:color="auto"/>
              <w:left w:val="single" w:sz="8"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2</w:t>
            </w:r>
          </w:p>
        </w:tc>
        <w:tc>
          <w:tcPr>
            <w:tcW w:w="1152" w:type="dxa"/>
            <w:vMerge w:val="restart"/>
            <w:tcBorders>
              <w:top w:val="single" w:sz="8" w:space="0" w:color="auto"/>
              <w:left w:val="nil"/>
              <w:right w:val="single" w:sz="8" w:space="0" w:color="auto"/>
            </w:tcBorders>
            <w:shd w:val="clear" w:color="auto" w:fill="33CCCC"/>
            <w:noWrap/>
            <w:vAlign w:val="center"/>
          </w:tcPr>
          <w:p w:rsidR="005A357A" w:rsidRPr="007373AC" w:rsidRDefault="005A357A" w:rsidP="00B160D2">
            <w:pPr>
              <w:jc w:val="center"/>
              <w:rPr>
                <w:rFonts w:ascii="Calibri" w:hAnsi="Calibri" w:cs="Arial"/>
                <w:color w:val="00CCFF"/>
                <w:highlight w:val="cyan"/>
                <w:lang w:val="es-ES" w:eastAsia="es-ES"/>
              </w:rPr>
            </w:pPr>
          </w:p>
        </w:tc>
      </w:tr>
      <w:tr w:rsidR="005A357A" w:rsidRPr="0040766A" w:rsidTr="005A357A">
        <w:trPr>
          <w:trHeight w:val="270"/>
          <w:jc w:val="center"/>
        </w:trPr>
        <w:tc>
          <w:tcPr>
            <w:tcW w:w="169" w:type="dxa"/>
            <w:vMerge/>
            <w:tcBorders>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061" w:type="dxa"/>
            <w:tcBorders>
              <w:top w:val="nil"/>
              <w:left w:val="single" w:sz="8" w:space="0" w:color="auto"/>
              <w:bottom w:val="single" w:sz="8" w:space="0" w:color="auto"/>
              <w:right w:val="single" w:sz="8" w:space="0" w:color="auto"/>
            </w:tcBorders>
            <w:noWrap/>
            <w:vAlign w:val="center"/>
          </w:tcPr>
          <w:p w:rsidR="005A357A" w:rsidRPr="0040766A" w:rsidRDefault="005A357A" w:rsidP="00B160D2">
            <w:pPr>
              <w:jc w:val="center"/>
              <w:rPr>
                <w:rFonts w:cs="Arial"/>
                <w:b/>
                <w:bCs/>
                <w:sz w:val="20"/>
                <w:szCs w:val="20"/>
                <w:lang w:val="es-ES" w:eastAsia="es-ES"/>
              </w:rPr>
            </w:pPr>
            <w:r>
              <w:rPr>
                <w:rFonts w:cs="Arial"/>
                <w:b/>
                <w:bCs/>
                <w:sz w:val="20"/>
                <w:szCs w:val="20"/>
                <w:lang w:val="es-ES" w:eastAsia="es-ES"/>
              </w:rPr>
              <w:t>3H10.21</w:t>
            </w:r>
          </w:p>
        </w:tc>
        <w:tc>
          <w:tcPr>
            <w:tcW w:w="6556" w:type="dxa"/>
            <w:gridSpan w:val="4"/>
            <w:vMerge w:val="restart"/>
            <w:tcBorders>
              <w:top w:val="nil"/>
              <w:left w:val="nil"/>
              <w:right w:val="single" w:sz="8" w:space="0" w:color="auto"/>
            </w:tcBorders>
            <w:vAlign w:val="center"/>
          </w:tcPr>
          <w:p w:rsidR="005A357A" w:rsidRDefault="005A357A" w:rsidP="00B160D2">
            <w:pPr>
              <w:rPr>
                <w:rFonts w:ascii="Calibri" w:hAnsi="Calibri" w:cs="Arial"/>
                <w:lang w:val="es-ES" w:eastAsia="es-ES"/>
              </w:rPr>
            </w:pPr>
            <w:r w:rsidRPr="0040766A">
              <w:rPr>
                <w:rFonts w:ascii="Calibri" w:hAnsi="Calibri" w:cs="Arial"/>
                <w:sz w:val="22"/>
                <w:szCs w:val="22"/>
                <w:lang w:val="es-ES" w:eastAsia="es-ES"/>
              </w:rPr>
              <w:t>Panadería.</w:t>
            </w:r>
          </w:p>
          <w:p w:rsidR="005A357A" w:rsidRDefault="005A357A" w:rsidP="00B160D2">
            <w:pPr>
              <w:rPr>
                <w:rFonts w:ascii="Calibri" w:hAnsi="Calibri" w:cs="Arial"/>
                <w:lang w:val="es-ES" w:eastAsia="es-ES"/>
              </w:rPr>
            </w:pPr>
            <w:r>
              <w:rPr>
                <w:rFonts w:ascii="Calibri" w:hAnsi="Calibri" w:cs="Arial"/>
                <w:sz w:val="22"/>
                <w:szCs w:val="22"/>
                <w:lang w:val="es-ES" w:eastAsia="es-ES"/>
              </w:rPr>
              <w:t>Of. Alimentación.</w:t>
            </w:r>
          </w:p>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Oficina de Abastecimiento.</w:t>
            </w:r>
          </w:p>
        </w:tc>
        <w:tc>
          <w:tcPr>
            <w:tcW w:w="843" w:type="dxa"/>
            <w:vMerge/>
            <w:tcBorders>
              <w:left w:val="single" w:sz="8" w:space="0" w:color="auto"/>
              <w:right w:val="single" w:sz="8" w:space="0" w:color="auto"/>
            </w:tcBorders>
            <w:vAlign w:val="center"/>
          </w:tcPr>
          <w:p w:rsidR="005A357A" w:rsidRPr="0040766A" w:rsidRDefault="005A357A" w:rsidP="00B160D2">
            <w:pPr>
              <w:jc w:val="center"/>
              <w:rPr>
                <w:rFonts w:ascii="Calibri" w:hAnsi="Calibri" w:cs="Arial"/>
                <w:lang w:val="es-ES" w:eastAsia="es-ES"/>
              </w:rPr>
            </w:pPr>
          </w:p>
        </w:tc>
        <w:tc>
          <w:tcPr>
            <w:tcW w:w="1152" w:type="dxa"/>
            <w:vMerge/>
            <w:tcBorders>
              <w:left w:val="nil"/>
              <w:right w:val="single" w:sz="8" w:space="0" w:color="auto"/>
            </w:tcBorders>
            <w:shd w:val="clear" w:color="auto" w:fill="33CCCC"/>
            <w:noWrap/>
            <w:vAlign w:val="center"/>
          </w:tcPr>
          <w:p w:rsidR="005A357A" w:rsidRPr="007373AC" w:rsidRDefault="005A357A" w:rsidP="00B160D2">
            <w:pPr>
              <w:jc w:val="center"/>
              <w:rPr>
                <w:rFonts w:ascii="Calibri" w:hAnsi="Calibri" w:cs="Arial"/>
                <w:color w:val="00CCFF"/>
                <w:highlight w:val="cyan"/>
                <w:lang w:val="es-ES" w:eastAsia="es-ES"/>
              </w:rPr>
            </w:pPr>
          </w:p>
        </w:tc>
      </w:tr>
      <w:tr w:rsidR="005A357A" w:rsidRPr="0040766A" w:rsidTr="005A357A">
        <w:trPr>
          <w:trHeight w:val="270"/>
          <w:jc w:val="center"/>
        </w:trPr>
        <w:tc>
          <w:tcPr>
            <w:tcW w:w="169" w:type="dxa"/>
            <w:vMerge/>
            <w:tcBorders>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061" w:type="dxa"/>
            <w:tcBorders>
              <w:top w:val="nil"/>
              <w:left w:val="single" w:sz="8" w:space="0" w:color="auto"/>
              <w:bottom w:val="single" w:sz="8" w:space="0" w:color="auto"/>
              <w:right w:val="single" w:sz="8" w:space="0" w:color="auto"/>
            </w:tcBorders>
            <w:noWrap/>
            <w:vAlign w:val="center"/>
          </w:tcPr>
          <w:p w:rsidR="005A357A" w:rsidRPr="0040766A" w:rsidRDefault="005A357A" w:rsidP="00B160D2">
            <w:pPr>
              <w:jc w:val="center"/>
              <w:rPr>
                <w:rFonts w:cs="Arial"/>
                <w:b/>
                <w:bCs/>
                <w:sz w:val="20"/>
                <w:szCs w:val="20"/>
                <w:lang w:val="es-ES" w:eastAsia="es-ES"/>
              </w:rPr>
            </w:pPr>
            <w:r>
              <w:rPr>
                <w:rFonts w:cs="Arial"/>
                <w:b/>
                <w:bCs/>
                <w:sz w:val="20"/>
                <w:szCs w:val="20"/>
                <w:lang w:val="es-ES" w:eastAsia="es-ES"/>
              </w:rPr>
              <w:t>3H10.31</w:t>
            </w:r>
          </w:p>
        </w:tc>
        <w:tc>
          <w:tcPr>
            <w:tcW w:w="6556" w:type="dxa"/>
            <w:gridSpan w:val="4"/>
            <w:vMerge/>
            <w:tcBorders>
              <w:left w:val="nil"/>
              <w:right w:val="single" w:sz="8" w:space="0" w:color="auto"/>
            </w:tcBorders>
            <w:vAlign w:val="center"/>
          </w:tcPr>
          <w:p w:rsidR="005A357A" w:rsidRPr="0040766A" w:rsidRDefault="005A357A" w:rsidP="00B160D2">
            <w:pPr>
              <w:rPr>
                <w:rFonts w:ascii="Calibri" w:hAnsi="Calibri" w:cs="Arial"/>
                <w:lang w:val="es-ES" w:eastAsia="es-ES"/>
              </w:rPr>
            </w:pPr>
          </w:p>
        </w:tc>
        <w:tc>
          <w:tcPr>
            <w:tcW w:w="843" w:type="dxa"/>
            <w:vMerge/>
            <w:tcBorders>
              <w:left w:val="single" w:sz="8" w:space="0" w:color="auto"/>
              <w:right w:val="single" w:sz="8" w:space="0" w:color="auto"/>
            </w:tcBorders>
            <w:vAlign w:val="center"/>
          </w:tcPr>
          <w:p w:rsidR="005A357A" w:rsidRPr="0040766A" w:rsidRDefault="005A357A" w:rsidP="00B160D2">
            <w:pPr>
              <w:jc w:val="center"/>
              <w:rPr>
                <w:rFonts w:ascii="Calibri" w:hAnsi="Calibri" w:cs="Arial"/>
                <w:lang w:val="es-ES" w:eastAsia="es-ES"/>
              </w:rPr>
            </w:pPr>
          </w:p>
        </w:tc>
        <w:tc>
          <w:tcPr>
            <w:tcW w:w="1152" w:type="dxa"/>
            <w:vMerge/>
            <w:tcBorders>
              <w:left w:val="nil"/>
              <w:right w:val="single" w:sz="8" w:space="0" w:color="auto"/>
            </w:tcBorders>
            <w:shd w:val="clear" w:color="auto" w:fill="33CCCC"/>
            <w:noWrap/>
            <w:vAlign w:val="center"/>
          </w:tcPr>
          <w:p w:rsidR="005A357A" w:rsidRPr="0040766A" w:rsidRDefault="005A357A" w:rsidP="00B160D2">
            <w:pPr>
              <w:jc w:val="center"/>
              <w:rPr>
                <w:rFonts w:ascii="Calibri" w:hAnsi="Calibri" w:cs="Arial"/>
                <w:color w:val="CC99FF"/>
                <w:lang w:val="es-ES" w:eastAsia="es-ES"/>
              </w:rPr>
            </w:pPr>
          </w:p>
        </w:tc>
      </w:tr>
      <w:tr w:rsidR="005A357A" w:rsidRPr="0040766A" w:rsidTr="005A357A">
        <w:trPr>
          <w:trHeight w:val="270"/>
          <w:jc w:val="center"/>
        </w:trPr>
        <w:tc>
          <w:tcPr>
            <w:tcW w:w="169" w:type="dxa"/>
            <w:vMerge/>
            <w:tcBorders>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061" w:type="dxa"/>
            <w:tcBorders>
              <w:top w:val="nil"/>
              <w:left w:val="single" w:sz="8" w:space="0" w:color="auto"/>
              <w:bottom w:val="single" w:sz="4" w:space="0" w:color="auto"/>
              <w:right w:val="single" w:sz="8" w:space="0" w:color="auto"/>
            </w:tcBorders>
            <w:noWrap/>
            <w:vAlign w:val="center"/>
          </w:tcPr>
          <w:p w:rsidR="005A357A" w:rsidRPr="0040766A" w:rsidRDefault="005A357A" w:rsidP="00B160D2">
            <w:pPr>
              <w:jc w:val="center"/>
              <w:rPr>
                <w:rFonts w:cs="Arial"/>
                <w:b/>
                <w:bCs/>
                <w:sz w:val="20"/>
                <w:szCs w:val="20"/>
                <w:lang w:val="es-ES" w:eastAsia="es-ES"/>
              </w:rPr>
            </w:pPr>
            <w:r>
              <w:rPr>
                <w:rFonts w:cs="Arial"/>
                <w:b/>
                <w:bCs/>
                <w:sz w:val="20"/>
                <w:szCs w:val="20"/>
                <w:lang w:val="es-ES" w:eastAsia="es-ES"/>
              </w:rPr>
              <w:t>3H10.41</w:t>
            </w:r>
          </w:p>
        </w:tc>
        <w:tc>
          <w:tcPr>
            <w:tcW w:w="6556" w:type="dxa"/>
            <w:gridSpan w:val="4"/>
            <w:vMerge/>
            <w:tcBorders>
              <w:left w:val="nil"/>
              <w:bottom w:val="single" w:sz="4" w:space="0" w:color="auto"/>
              <w:right w:val="single" w:sz="8" w:space="0" w:color="auto"/>
            </w:tcBorders>
            <w:vAlign w:val="center"/>
          </w:tcPr>
          <w:p w:rsidR="005A357A" w:rsidRPr="0040766A" w:rsidRDefault="005A357A" w:rsidP="00B160D2">
            <w:pPr>
              <w:rPr>
                <w:rFonts w:ascii="Calibri" w:hAnsi="Calibri" w:cs="Arial"/>
                <w:lang w:val="es-ES" w:eastAsia="es-ES"/>
              </w:rPr>
            </w:pPr>
          </w:p>
        </w:tc>
        <w:tc>
          <w:tcPr>
            <w:tcW w:w="843" w:type="dxa"/>
            <w:vMerge/>
            <w:tcBorders>
              <w:left w:val="single" w:sz="8" w:space="0" w:color="auto"/>
              <w:bottom w:val="single" w:sz="4" w:space="0" w:color="auto"/>
              <w:right w:val="single" w:sz="8" w:space="0" w:color="auto"/>
            </w:tcBorders>
            <w:vAlign w:val="center"/>
          </w:tcPr>
          <w:p w:rsidR="005A357A" w:rsidRPr="0040766A" w:rsidRDefault="005A357A" w:rsidP="00B160D2">
            <w:pPr>
              <w:jc w:val="center"/>
              <w:rPr>
                <w:rFonts w:ascii="Calibri" w:hAnsi="Calibri" w:cs="Arial"/>
                <w:lang w:val="es-ES" w:eastAsia="es-ES"/>
              </w:rPr>
            </w:pPr>
          </w:p>
        </w:tc>
        <w:tc>
          <w:tcPr>
            <w:tcW w:w="1152" w:type="dxa"/>
            <w:vMerge/>
            <w:tcBorders>
              <w:left w:val="nil"/>
              <w:bottom w:val="single" w:sz="4" w:space="0" w:color="auto"/>
              <w:right w:val="single" w:sz="8" w:space="0" w:color="auto"/>
            </w:tcBorders>
            <w:shd w:val="clear" w:color="auto" w:fill="33CCCC"/>
            <w:noWrap/>
            <w:vAlign w:val="center"/>
          </w:tcPr>
          <w:p w:rsidR="005A357A" w:rsidRPr="0040766A" w:rsidRDefault="005A357A" w:rsidP="00B160D2">
            <w:pPr>
              <w:jc w:val="center"/>
              <w:rPr>
                <w:rFonts w:ascii="Calibri" w:hAnsi="Calibri" w:cs="Arial"/>
                <w:color w:val="CC99FF"/>
                <w:lang w:val="es-ES" w:eastAsia="es-ES"/>
              </w:rPr>
            </w:pPr>
          </w:p>
        </w:tc>
      </w:tr>
      <w:tr w:rsidR="005A357A" w:rsidRPr="0040766A" w:rsidTr="005A357A">
        <w:trPr>
          <w:trHeight w:val="330"/>
          <w:jc w:val="center"/>
        </w:trPr>
        <w:tc>
          <w:tcPr>
            <w:tcW w:w="169" w:type="dxa"/>
            <w:tcBorders>
              <w:top w:val="single" w:sz="4" w:space="0" w:color="auto"/>
              <w:left w:val="single" w:sz="4" w:space="0" w:color="auto"/>
              <w:right w:val="single" w:sz="4" w:space="0" w:color="auto"/>
            </w:tcBorders>
            <w:shd w:val="clear" w:color="auto" w:fill="FFFF00"/>
          </w:tcPr>
          <w:p w:rsidR="005A357A" w:rsidRPr="0040766A" w:rsidRDefault="005A357A" w:rsidP="00B160D2">
            <w:pPr>
              <w:jc w:val="center"/>
              <w:rPr>
                <w:rFonts w:ascii="Calibri" w:hAnsi="Calibri" w:cs="Arial"/>
                <w:b/>
                <w:bCs/>
                <w:lang w:val="es-ES" w:eastAsia="es-ES"/>
              </w:rPr>
            </w:pPr>
          </w:p>
        </w:tc>
        <w:tc>
          <w:tcPr>
            <w:tcW w:w="1061" w:type="dxa"/>
            <w:tcBorders>
              <w:top w:val="single" w:sz="4" w:space="0" w:color="auto"/>
              <w:left w:val="single" w:sz="4" w:space="0" w:color="auto"/>
              <w:bottom w:val="single" w:sz="4" w:space="0" w:color="auto"/>
              <w:right w:val="single" w:sz="8" w:space="0" w:color="auto"/>
            </w:tcBorders>
            <w:noWrap/>
            <w:vAlign w:val="center"/>
          </w:tcPr>
          <w:p w:rsidR="005A357A" w:rsidRPr="0040766A" w:rsidRDefault="005A357A" w:rsidP="00B160D2">
            <w:pPr>
              <w:jc w:val="center"/>
              <w:rPr>
                <w:rFonts w:cs="Arial"/>
                <w:b/>
                <w:bCs/>
                <w:sz w:val="20"/>
                <w:szCs w:val="20"/>
                <w:lang w:val="es-ES" w:eastAsia="es-ES"/>
              </w:rPr>
            </w:pPr>
            <w:r>
              <w:rPr>
                <w:rFonts w:cs="Arial"/>
                <w:b/>
                <w:bCs/>
                <w:sz w:val="20"/>
                <w:szCs w:val="20"/>
                <w:lang w:val="es-ES" w:eastAsia="es-ES"/>
              </w:rPr>
              <w:t>4L15</w:t>
            </w:r>
          </w:p>
        </w:tc>
        <w:tc>
          <w:tcPr>
            <w:tcW w:w="6556" w:type="dxa"/>
            <w:gridSpan w:val="4"/>
            <w:tcBorders>
              <w:top w:val="single" w:sz="4" w:space="0" w:color="auto"/>
              <w:left w:val="nil"/>
              <w:bottom w:val="single" w:sz="4" w:space="0" w:color="auto"/>
              <w:right w:val="single" w:sz="8" w:space="0" w:color="auto"/>
            </w:tcBorders>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 xml:space="preserve">Mamparo proa AMK. </w:t>
            </w:r>
          </w:p>
        </w:tc>
        <w:tc>
          <w:tcPr>
            <w:tcW w:w="843" w:type="dxa"/>
            <w:tcBorders>
              <w:top w:val="single" w:sz="4" w:space="0" w:color="auto"/>
              <w:left w:val="single" w:sz="8" w:space="0" w:color="auto"/>
              <w:bottom w:val="single" w:sz="4"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3</w:t>
            </w:r>
          </w:p>
        </w:tc>
        <w:tc>
          <w:tcPr>
            <w:tcW w:w="1152" w:type="dxa"/>
            <w:tcBorders>
              <w:top w:val="single" w:sz="4" w:space="0" w:color="auto"/>
              <w:left w:val="nil"/>
              <w:bottom w:val="single" w:sz="4" w:space="0" w:color="auto"/>
              <w:right w:val="single" w:sz="4" w:space="0" w:color="auto"/>
            </w:tcBorders>
            <w:noWrap/>
            <w:vAlign w:val="center"/>
          </w:tcPr>
          <w:p w:rsidR="005A357A" w:rsidRPr="0040766A" w:rsidRDefault="005A357A" w:rsidP="00B160D2">
            <w:pPr>
              <w:jc w:val="center"/>
              <w:rPr>
                <w:rFonts w:ascii="Calibri" w:hAnsi="Calibri" w:cs="Arial"/>
                <w:color w:val="CC99FF"/>
                <w:lang w:val="es-ES" w:eastAsia="es-ES"/>
              </w:rPr>
            </w:pPr>
          </w:p>
        </w:tc>
      </w:tr>
      <w:tr w:rsidR="005A357A" w:rsidRPr="0040766A" w:rsidTr="005A357A">
        <w:trPr>
          <w:trHeight w:val="315"/>
          <w:jc w:val="center"/>
        </w:trPr>
        <w:tc>
          <w:tcPr>
            <w:tcW w:w="169" w:type="dxa"/>
            <w:vMerge w:val="restart"/>
            <w:tcBorders>
              <w:top w:val="single" w:sz="4" w:space="0" w:color="auto"/>
              <w:left w:val="single" w:sz="4" w:space="0" w:color="auto"/>
              <w:right w:val="single" w:sz="4" w:space="0" w:color="auto"/>
            </w:tcBorders>
            <w:shd w:val="clear" w:color="auto" w:fill="FFFF00"/>
          </w:tcPr>
          <w:p w:rsidR="005A357A" w:rsidRPr="0040766A" w:rsidRDefault="005A357A" w:rsidP="00B160D2">
            <w:pPr>
              <w:jc w:val="center"/>
              <w:rPr>
                <w:rFonts w:ascii="Calibri" w:hAnsi="Calibri" w:cs="Arial"/>
                <w:b/>
                <w:bCs/>
                <w:lang w:val="es-ES" w:eastAsia="es-ES"/>
              </w:rPr>
            </w:pPr>
          </w:p>
        </w:tc>
        <w:tc>
          <w:tcPr>
            <w:tcW w:w="1061" w:type="dxa"/>
            <w:tcBorders>
              <w:top w:val="single" w:sz="4" w:space="0" w:color="auto"/>
              <w:left w:val="single" w:sz="4" w:space="0" w:color="auto"/>
              <w:bottom w:val="nil"/>
              <w:right w:val="single" w:sz="8" w:space="0" w:color="auto"/>
            </w:tcBorders>
            <w:noWrap/>
            <w:vAlign w:val="center"/>
          </w:tcPr>
          <w:p w:rsidR="005A357A" w:rsidRPr="0040766A" w:rsidRDefault="005A357A" w:rsidP="00B160D2">
            <w:pPr>
              <w:jc w:val="center"/>
              <w:rPr>
                <w:rFonts w:cs="Arial"/>
                <w:b/>
                <w:bCs/>
                <w:sz w:val="20"/>
                <w:szCs w:val="20"/>
                <w:lang w:val="es-ES" w:eastAsia="es-ES"/>
              </w:rPr>
            </w:pPr>
            <w:r>
              <w:rPr>
                <w:rFonts w:cs="Arial"/>
                <w:b/>
                <w:bCs/>
                <w:sz w:val="20"/>
                <w:szCs w:val="20"/>
                <w:lang w:val="es-ES" w:eastAsia="es-ES"/>
              </w:rPr>
              <w:t>2J20.21</w:t>
            </w:r>
          </w:p>
        </w:tc>
        <w:tc>
          <w:tcPr>
            <w:tcW w:w="6556" w:type="dxa"/>
            <w:gridSpan w:val="4"/>
            <w:tcBorders>
              <w:top w:val="single" w:sz="4" w:space="0" w:color="auto"/>
              <w:left w:val="nil"/>
              <w:bottom w:val="nil"/>
              <w:right w:val="single" w:sz="8" w:space="0" w:color="auto"/>
            </w:tcBorders>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Tablero Eléctrico Proa.</w:t>
            </w:r>
          </w:p>
        </w:tc>
        <w:tc>
          <w:tcPr>
            <w:tcW w:w="843" w:type="dxa"/>
            <w:vMerge w:val="restart"/>
            <w:tcBorders>
              <w:top w:val="single" w:sz="4" w:space="0" w:color="auto"/>
              <w:left w:val="single" w:sz="8" w:space="0" w:color="auto"/>
              <w:bottom w:val="single" w:sz="8" w:space="0" w:color="000000"/>
              <w:right w:val="single" w:sz="8" w:space="0" w:color="auto"/>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4</w:t>
            </w:r>
          </w:p>
        </w:tc>
        <w:tc>
          <w:tcPr>
            <w:tcW w:w="1152" w:type="dxa"/>
            <w:vMerge w:val="restart"/>
            <w:tcBorders>
              <w:top w:val="single" w:sz="4" w:space="0" w:color="auto"/>
              <w:left w:val="nil"/>
              <w:right w:val="single" w:sz="4" w:space="0" w:color="auto"/>
            </w:tcBorders>
            <w:noWrap/>
            <w:vAlign w:val="center"/>
          </w:tcPr>
          <w:p w:rsidR="005A357A" w:rsidRPr="0040766A" w:rsidRDefault="005A357A" w:rsidP="00B160D2">
            <w:pPr>
              <w:jc w:val="center"/>
              <w:rPr>
                <w:rFonts w:ascii="Calibri" w:hAnsi="Calibri" w:cs="Arial"/>
                <w:lang w:val="es-ES" w:eastAsia="es-ES"/>
              </w:rPr>
            </w:pPr>
          </w:p>
        </w:tc>
      </w:tr>
      <w:tr w:rsidR="005A357A" w:rsidRPr="0040766A" w:rsidTr="005A357A">
        <w:trPr>
          <w:trHeight w:val="315"/>
          <w:jc w:val="center"/>
        </w:trPr>
        <w:tc>
          <w:tcPr>
            <w:tcW w:w="169" w:type="dxa"/>
            <w:vMerge/>
            <w:tcBorders>
              <w:left w:val="single" w:sz="4" w:space="0" w:color="auto"/>
              <w:bottom w:val="single" w:sz="4" w:space="0" w:color="auto"/>
              <w:right w:val="single" w:sz="4" w:space="0" w:color="auto"/>
            </w:tcBorders>
            <w:shd w:val="clear" w:color="auto" w:fill="FFFF00"/>
          </w:tcPr>
          <w:p w:rsidR="005A357A" w:rsidRPr="0040766A" w:rsidRDefault="005A357A" w:rsidP="00B160D2">
            <w:pPr>
              <w:jc w:val="center"/>
              <w:rPr>
                <w:rFonts w:ascii="Calibri" w:hAnsi="Calibri" w:cs="Arial"/>
                <w:b/>
                <w:bCs/>
                <w:lang w:val="es-ES" w:eastAsia="es-ES"/>
              </w:rPr>
            </w:pPr>
          </w:p>
        </w:tc>
        <w:tc>
          <w:tcPr>
            <w:tcW w:w="1061" w:type="dxa"/>
            <w:tcBorders>
              <w:top w:val="nil"/>
              <w:left w:val="single" w:sz="4" w:space="0" w:color="auto"/>
              <w:bottom w:val="single" w:sz="4" w:space="0" w:color="auto"/>
              <w:right w:val="single" w:sz="8" w:space="0" w:color="auto"/>
            </w:tcBorders>
            <w:noWrap/>
            <w:vAlign w:val="center"/>
          </w:tcPr>
          <w:p w:rsidR="005A357A" w:rsidRPr="0040766A" w:rsidRDefault="005A357A" w:rsidP="00B160D2">
            <w:pPr>
              <w:jc w:val="center"/>
              <w:rPr>
                <w:rFonts w:cs="Arial"/>
                <w:b/>
                <w:bCs/>
                <w:sz w:val="20"/>
                <w:szCs w:val="20"/>
                <w:lang w:val="es-ES" w:eastAsia="es-ES"/>
              </w:rPr>
            </w:pPr>
            <w:r>
              <w:rPr>
                <w:rFonts w:cs="Arial"/>
                <w:b/>
                <w:bCs/>
                <w:sz w:val="20"/>
                <w:szCs w:val="20"/>
                <w:lang w:val="es-ES" w:eastAsia="es-ES"/>
              </w:rPr>
              <w:t>2J20.12</w:t>
            </w:r>
          </w:p>
        </w:tc>
        <w:tc>
          <w:tcPr>
            <w:tcW w:w="6556" w:type="dxa"/>
            <w:gridSpan w:val="4"/>
            <w:tcBorders>
              <w:top w:val="nil"/>
              <w:left w:val="nil"/>
              <w:bottom w:val="single" w:sz="4" w:space="0" w:color="auto"/>
              <w:right w:val="single" w:sz="8" w:space="0" w:color="auto"/>
            </w:tcBorders>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Sala Radio Nº 2.</w:t>
            </w:r>
          </w:p>
        </w:tc>
        <w:tc>
          <w:tcPr>
            <w:tcW w:w="843" w:type="dxa"/>
            <w:vMerge/>
            <w:tcBorders>
              <w:top w:val="nil"/>
              <w:left w:val="single" w:sz="8" w:space="0" w:color="auto"/>
              <w:bottom w:val="single" w:sz="4" w:space="0" w:color="auto"/>
              <w:right w:val="single" w:sz="8" w:space="0" w:color="auto"/>
            </w:tcBorders>
            <w:vAlign w:val="center"/>
          </w:tcPr>
          <w:p w:rsidR="005A357A" w:rsidRPr="0040766A" w:rsidRDefault="005A357A" w:rsidP="00B160D2">
            <w:pPr>
              <w:jc w:val="center"/>
              <w:rPr>
                <w:rFonts w:ascii="Calibri" w:hAnsi="Calibri" w:cs="Arial"/>
                <w:lang w:val="es-ES" w:eastAsia="es-ES"/>
              </w:rPr>
            </w:pPr>
          </w:p>
        </w:tc>
        <w:tc>
          <w:tcPr>
            <w:tcW w:w="1152" w:type="dxa"/>
            <w:vMerge/>
            <w:tcBorders>
              <w:left w:val="nil"/>
              <w:bottom w:val="single" w:sz="4" w:space="0" w:color="auto"/>
              <w:right w:val="single" w:sz="4" w:space="0" w:color="auto"/>
            </w:tcBorders>
            <w:noWrap/>
            <w:vAlign w:val="center"/>
          </w:tcPr>
          <w:p w:rsidR="005A357A" w:rsidRPr="0040766A" w:rsidRDefault="005A357A" w:rsidP="00B160D2">
            <w:pPr>
              <w:jc w:val="center"/>
              <w:rPr>
                <w:rFonts w:ascii="Calibri" w:hAnsi="Calibri" w:cs="Arial"/>
                <w:lang w:val="es-ES" w:eastAsia="es-ES"/>
              </w:rPr>
            </w:pPr>
          </w:p>
        </w:tc>
      </w:tr>
      <w:tr w:rsidR="005A357A" w:rsidRPr="0040766A" w:rsidTr="005A357A">
        <w:trPr>
          <w:trHeight w:val="1350"/>
          <w:jc w:val="center"/>
        </w:trPr>
        <w:tc>
          <w:tcPr>
            <w:tcW w:w="169" w:type="dxa"/>
            <w:tcBorders>
              <w:top w:val="single" w:sz="4" w:space="0" w:color="auto"/>
              <w:left w:val="single" w:sz="4" w:space="0" w:color="auto"/>
              <w:bottom w:val="single" w:sz="4" w:space="0" w:color="auto"/>
            </w:tcBorders>
            <w:shd w:val="clear" w:color="auto" w:fill="FFFF00"/>
          </w:tcPr>
          <w:p w:rsidR="005A357A" w:rsidRPr="0040766A" w:rsidRDefault="005A357A" w:rsidP="00B160D2">
            <w:pPr>
              <w:jc w:val="center"/>
              <w:rPr>
                <w:rFonts w:ascii="Calibri" w:hAnsi="Calibri" w:cs="Arial"/>
                <w:b/>
                <w:bCs/>
                <w:lang w:val="es-ES" w:eastAsia="es-ES"/>
              </w:rPr>
            </w:pPr>
          </w:p>
        </w:tc>
        <w:tc>
          <w:tcPr>
            <w:tcW w:w="1061" w:type="dxa"/>
            <w:tcBorders>
              <w:top w:val="single" w:sz="4" w:space="0" w:color="auto"/>
              <w:left w:val="single" w:sz="8" w:space="0" w:color="auto"/>
              <w:bottom w:val="single" w:sz="4" w:space="0" w:color="auto"/>
              <w:right w:val="single" w:sz="8" w:space="0" w:color="auto"/>
            </w:tcBorders>
            <w:noWrap/>
            <w:vAlign w:val="center"/>
          </w:tcPr>
          <w:p w:rsidR="005A357A" w:rsidRPr="0040766A" w:rsidRDefault="005A357A" w:rsidP="00B160D2">
            <w:pPr>
              <w:jc w:val="center"/>
              <w:rPr>
                <w:rFonts w:cs="Arial"/>
                <w:b/>
                <w:bCs/>
                <w:sz w:val="20"/>
                <w:szCs w:val="20"/>
                <w:lang w:val="es-ES" w:eastAsia="es-ES"/>
              </w:rPr>
            </w:pPr>
            <w:r>
              <w:rPr>
                <w:rFonts w:cs="Arial"/>
                <w:b/>
                <w:bCs/>
                <w:sz w:val="20"/>
                <w:szCs w:val="20"/>
                <w:lang w:val="es-ES" w:eastAsia="es-ES"/>
              </w:rPr>
              <w:t>3G10</w:t>
            </w:r>
          </w:p>
        </w:tc>
        <w:tc>
          <w:tcPr>
            <w:tcW w:w="6556" w:type="dxa"/>
            <w:gridSpan w:val="4"/>
            <w:tcBorders>
              <w:top w:val="single" w:sz="4" w:space="0" w:color="auto"/>
              <w:left w:val="nil"/>
              <w:bottom w:val="single" w:sz="4" w:space="0" w:color="auto"/>
              <w:right w:val="single" w:sz="8" w:space="0" w:color="auto"/>
            </w:tcBorders>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Pasillo y mamparo ducto VMK.</w:t>
            </w:r>
          </w:p>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Sala de Descontaminación y mamparo ducto VMK.</w:t>
            </w:r>
          </w:p>
          <w:p w:rsidR="005A357A" w:rsidRDefault="005A357A" w:rsidP="00B160D2">
            <w:pPr>
              <w:rPr>
                <w:rFonts w:ascii="Calibri" w:hAnsi="Calibri" w:cs="Arial"/>
                <w:lang w:val="es-ES" w:eastAsia="es-ES"/>
              </w:rPr>
            </w:pPr>
            <w:r>
              <w:rPr>
                <w:rFonts w:ascii="Calibri" w:hAnsi="Calibri" w:cs="Arial"/>
                <w:sz w:val="22"/>
                <w:szCs w:val="22"/>
                <w:lang w:val="es-ES" w:eastAsia="es-ES"/>
              </w:rPr>
              <w:t>Sala de Limpieza.</w:t>
            </w:r>
          </w:p>
          <w:p w:rsidR="005A357A" w:rsidRDefault="005A357A" w:rsidP="00B160D2">
            <w:pPr>
              <w:rPr>
                <w:rFonts w:ascii="Calibri" w:hAnsi="Calibri" w:cs="Arial"/>
                <w:lang w:val="es-ES" w:eastAsia="es-ES"/>
              </w:rPr>
            </w:pPr>
            <w:r>
              <w:rPr>
                <w:rFonts w:ascii="Calibri" w:hAnsi="Calibri" w:cs="Arial"/>
                <w:sz w:val="22"/>
                <w:szCs w:val="22"/>
                <w:lang w:val="es-ES" w:eastAsia="es-ES"/>
              </w:rPr>
              <w:t>Sala de Registro Descontaminación.</w:t>
            </w:r>
          </w:p>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Ducha de Descontaminación.</w:t>
            </w:r>
          </w:p>
        </w:tc>
        <w:tc>
          <w:tcPr>
            <w:tcW w:w="843" w:type="dxa"/>
            <w:tcBorders>
              <w:top w:val="single" w:sz="4" w:space="0" w:color="auto"/>
              <w:left w:val="single" w:sz="8" w:space="0" w:color="auto"/>
              <w:bottom w:val="single" w:sz="4"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5</w:t>
            </w:r>
          </w:p>
        </w:tc>
        <w:tc>
          <w:tcPr>
            <w:tcW w:w="1152" w:type="dxa"/>
            <w:tcBorders>
              <w:top w:val="single" w:sz="4" w:space="0" w:color="auto"/>
              <w:left w:val="nil"/>
              <w:bottom w:val="single" w:sz="4" w:space="0" w:color="auto"/>
              <w:right w:val="single" w:sz="4" w:space="0" w:color="auto"/>
            </w:tcBorders>
            <w:shd w:val="clear" w:color="auto" w:fill="33CCCC"/>
            <w:noWrap/>
            <w:vAlign w:val="center"/>
          </w:tcPr>
          <w:p w:rsidR="005A357A" w:rsidRPr="0040766A" w:rsidRDefault="005A357A" w:rsidP="00B160D2">
            <w:pPr>
              <w:jc w:val="center"/>
              <w:rPr>
                <w:rFonts w:ascii="Calibri" w:hAnsi="Calibri" w:cs="Arial"/>
                <w:lang w:val="es-ES" w:eastAsia="es-ES"/>
              </w:rPr>
            </w:pPr>
          </w:p>
        </w:tc>
      </w:tr>
      <w:tr w:rsidR="005A357A" w:rsidRPr="0040766A" w:rsidTr="005A357A">
        <w:trPr>
          <w:trHeight w:val="349"/>
          <w:jc w:val="center"/>
        </w:trPr>
        <w:tc>
          <w:tcPr>
            <w:tcW w:w="169" w:type="dxa"/>
            <w:vMerge w:val="restart"/>
            <w:tcBorders>
              <w:top w:val="single" w:sz="4" w:space="0" w:color="auto"/>
              <w:left w:val="single" w:sz="4" w:space="0" w:color="auto"/>
              <w:right w:val="single" w:sz="4" w:space="0" w:color="auto"/>
            </w:tcBorders>
            <w:shd w:val="clear" w:color="auto" w:fill="FFFF00"/>
          </w:tcPr>
          <w:p w:rsidR="005A357A" w:rsidRDefault="005A357A" w:rsidP="00B160D2">
            <w:pPr>
              <w:jc w:val="center"/>
              <w:rPr>
                <w:rFonts w:ascii="Calibri" w:hAnsi="Calibri" w:cs="Arial"/>
                <w:b/>
                <w:bCs/>
                <w:lang w:val="es-ES" w:eastAsia="es-ES"/>
              </w:rPr>
            </w:pPr>
          </w:p>
          <w:p w:rsidR="005A357A" w:rsidRDefault="005A357A" w:rsidP="00B160D2">
            <w:pPr>
              <w:rPr>
                <w:rFonts w:ascii="Calibri" w:hAnsi="Calibri" w:cs="Arial"/>
                <w:b/>
                <w:bCs/>
                <w:lang w:val="es-ES" w:eastAsia="es-ES"/>
              </w:rPr>
            </w:pPr>
          </w:p>
        </w:tc>
        <w:tc>
          <w:tcPr>
            <w:tcW w:w="1061" w:type="dxa"/>
            <w:tcBorders>
              <w:top w:val="single" w:sz="4" w:space="0" w:color="auto"/>
              <w:left w:val="single" w:sz="4" w:space="0" w:color="auto"/>
              <w:bottom w:val="nil"/>
              <w:right w:val="single" w:sz="4" w:space="0" w:color="auto"/>
            </w:tcBorders>
            <w:noWrap/>
            <w:vAlign w:val="center"/>
          </w:tcPr>
          <w:p w:rsidR="005A357A" w:rsidRPr="0040766A" w:rsidRDefault="005A357A" w:rsidP="00B160D2">
            <w:pPr>
              <w:jc w:val="center"/>
              <w:rPr>
                <w:rFonts w:cs="Arial"/>
                <w:b/>
                <w:bCs/>
                <w:sz w:val="20"/>
                <w:szCs w:val="20"/>
                <w:lang w:val="es-ES" w:eastAsia="es-ES"/>
              </w:rPr>
            </w:pPr>
            <w:r>
              <w:rPr>
                <w:rFonts w:cs="Arial"/>
                <w:b/>
                <w:bCs/>
                <w:sz w:val="20"/>
                <w:szCs w:val="20"/>
                <w:lang w:val="es-ES" w:eastAsia="es-ES"/>
              </w:rPr>
              <w:t>3G10.12</w:t>
            </w:r>
          </w:p>
        </w:tc>
        <w:tc>
          <w:tcPr>
            <w:tcW w:w="6556" w:type="dxa"/>
            <w:gridSpan w:val="4"/>
            <w:tcBorders>
              <w:top w:val="single" w:sz="4" w:space="0" w:color="auto"/>
              <w:left w:val="single" w:sz="4" w:space="0" w:color="auto"/>
              <w:bottom w:val="nil"/>
              <w:right w:val="single" w:sz="4"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Sala de Tratamiento Médico y mamparo ducto VMK.</w:t>
            </w:r>
          </w:p>
        </w:tc>
        <w:tc>
          <w:tcPr>
            <w:tcW w:w="843" w:type="dxa"/>
            <w:vMerge w:val="restart"/>
            <w:tcBorders>
              <w:top w:val="single" w:sz="4" w:space="0" w:color="auto"/>
              <w:left w:val="single" w:sz="4"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6</w:t>
            </w:r>
          </w:p>
        </w:tc>
        <w:tc>
          <w:tcPr>
            <w:tcW w:w="1152" w:type="dxa"/>
            <w:vMerge w:val="restart"/>
            <w:tcBorders>
              <w:top w:val="single" w:sz="4" w:space="0" w:color="auto"/>
              <w:left w:val="nil"/>
              <w:right w:val="single" w:sz="4" w:space="0" w:color="auto"/>
            </w:tcBorders>
            <w:shd w:val="clear" w:color="auto" w:fill="33CCCC"/>
            <w:noWrap/>
            <w:vAlign w:val="center"/>
          </w:tcPr>
          <w:p w:rsidR="005A357A" w:rsidRPr="0040766A" w:rsidRDefault="005A357A" w:rsidP="00B160D2">
            <w:pPr>
              <w:jc w:val="center"/>
              <w:rPr>
                <w:rFonts w:ascii="Calibri" w:hAnsi="Calibri" w:cs="Arial"/>
                <w:lang w:val="es-ES" w:eastAsia="es-ES"/>
              </w:rPr>
            </w:pPr>
          </w:p>
        </w:tc>
      </w:tr>
      <w:tr w:rsidR="005A357A" w:rsidRPr="0040766A" w:rsidTr="005A357A">
        <w:trPr>
          <w:trHeight w:val="349"/>
          <w:jc w:val="center"/>
        </w:trPr>
        <w:tc>
          <w:tcPr>
            <w:tcW w:w="169" w:type="dxa"/>
            <w:vMerge/>
            <w:tcBorders>
              <w:left w:val="single" w:sz="4" w:space="0" w:color="auto"/>
              <w:right w:val="single" w:sz="4" w:space="0" w:color="auto"/>
            </w:tcBorders>
            <w:shd w:val="clear" w:color="auto" w:fill="FFFF00"/>
          </w:tcPr>
          <w:p w:rsidR="005A357A" w:rsidRDefault="005A357A" w:rsidP="00B160D2">
            <w:pPr>
              <w:rPr>
                <w:rFonts w:ascii="Calibri" w:hAnsi="Calibri" w:cs="Arial"/>
                <w:b/>
                <w:bCs/>
                <w:lang w:val="es-ES" w:eastAsia="es-ES"/>
              </w:rPr>
            </w:pPr>
          </w:p>
        </w:tc>
        <w:tc>
          <w:tcPr>
            <w:tcW w:w="1061" w:type="dxa"/>
            <w:tcBorders>
              <w:left w:val="single" w:sz="4" w:space="0" w:color="auto"/>
              <w:bottom w:val="nil"/>
              <w:right w:val="single" w:sz="4" w:space="0" w:color="auto"/>
            </w:tcBorders>
            <w:noWrap/>
            <w:vAlign w:val="center"/>
          </w:tcPr>
          <w:p w:rsidR="005A357A" w:rsidRPr="0040766A" w:rsidRDefault="005A357A" w:rsidP="00B160D2">
            <w:pPr>
              <w:jc w:val="center"/>
              <w:rPr>
                <w:rFonts w:cs="Arial"/>
                <w:b/>
                <w:bCs/>
                <w:sz w:val="20"/>
                <w:szCs w:val="20"/>
                <w:lang w:val="es-ES" w:eastAsia="es-ES"/>
              </w:rPr>
            </w:pPr>
            <w:r>
              <w:rPr>
                <w:rFonts w:cs="Arial"/>
                <w:b/>
                <w:bCs/>
                <w:sz w:val="20"/>
                <w:szCs w:val="20"/>
                <w:lang w:val="es-ES" w:eastAsia="es-ES"/>
              </w:rPr>
              <w:t>3G10.32</w:t>
            </w:r>
          </w:p>
        </w:tc>
        <w:tc>
          <w:tcPr>
            <w:tcW w:w="6556" w:type="dxa"/>
            <w:gridSpan w:val="4"/>
            <w:tcBorders>
              <w:left w:val="single" w:sz="4" w:space="0" w:color="auto"/>
              <w:bottom w:val="nil"/>
              <w:right w:val="single" w:sz="4"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 xml:space="preserve">Enfermería </w:t>
            </w:r>
            <w:r w:rsidRPr="0040766A">
              <w:rPr>
                <w:rFonts w:ascii="Calibri" w:hAnsi="Calibri" w:cs="Arial"/>
                <w:sz w:val="22"/>
                <w:szCs w:val="22"/>
                <w:lang w:val="es-ES" w:eastAsia="es-ES"/>
              </w:rPr>
              <w:t>y mamparo ducto VMK.</w:t>
            </w:r>
          </w:p>
        </w:tc>
        <w:tc>
          <w:tcPr>
            <w:tcW w:w="843" w:type="dxa"/>
            <w:vMerge/>
            <w:tcBorders>
              <w:left w:val="single" w:sz="4"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p>
        </w:tc>
        <w:tc>
          <w:tcPr>
            <w:tcW w:w="1152" w:type="dxa"/>
            <w:vMerge/>
            <w:tcBorders>
              <w:left w:val="nil"/>
              <w:right w:val="single" w:sz="4" w:space="0" w:color="auto"/>
            </w:tcBorders>
            <w:shd w:val="clear" w:color="auto" w:fill="33CCCC"/>
            <w:noWrap/>
            <w:vAlign w:val="center"/>
          </w:tcPr>
          <w:p w:rsidR="005A357A" w:rsidRPr="0040766A" w:rsidRDefault="005A357A" w:rsidP="00B160D2">
            <w:pPr>
              <w:jc w:val="center"/>
              <w:rPr>
                <w:rFonts w:ascii="Calibri" w:hAnsi="Calibri" w:cs="Arial"/>
                <w:lang w:val="es-ES" w:eastAsia="es-ES"/>
              </w:rPr>
            </w:pPr>
          </w:p>
        </w:tc>
      </w:tr>
      <w:tr w:rsidR="005A357A" w:rsidRPr="0040766A" w:rsidTr="005A357A">
        <w:trPr>
          <w:trHeight w:val="349"/>
          <w:jc w:val="center"/>
        </w:trPr>
        <w:tc>
          <w:tcPr>
            <w:tcW w:w="169" w:type="dxa"/>
            <w:vMerge/>
            <w:tcBorders>
              <w:left w:val="single" w:sz="4" w:space="0" w:color="auto"/>
              <w:bottom w:val="single" w:sz="4" w:space="0" w:color="auto"/>
              <w:right w:val="single" w:sz="4" w:space="0" w:color="auto"/>
            </w:tcBorders>
            <w:shd w:val="clear" w:color="auto" w:fill="FFFF00"/>
          </w:tcPr>
          <w:p w:rsidR="005A357A" w:rsidRPr="00485BF9" w:rsidRDefault="005A357A" w:rsidP="00B160D2">
            <w:pPr>
              <w:rPr>
                <w:rFonts w:ascii="Calibri" w:hAnsi="Calibri" w:cs="Arial"/>
                <w:lang w:val="es-ES" w:eastAsia="es-ES"/>
              </w:rPr>
            </w:pPr>
          </w:p>
        </w:tc>
        <w:tc>
          <w:tcPr>
            <w:tcW w:w="1061" w:type="dxa"/>
            <w:tcBorders>
              <w:left w:val="single" w:sz="4" w:space="0" w:color="auto"/>
              <w:bottom w:val="single" w:sz="4" w:space="0" w:color="auto"/>
              <w:right w:val="single" w:sz="4" w:space="0" w:color="auto"/>
            </w:tcBorders>
            <w:noWrap/>
            <w:vAlign w:val="center"/>
          </w:tcPr>
          <w:p w:rsidR="005A357A" w:rsidRPr="0040766A" w:rsidRDefault="005A357A" w:rsidP="00B160D2">
            <w:pPr>
              <w:jc w:val="center"/>
              <w:rPr>
                <w:rFonts w:cs="Arial"/>
                <w:b/>
                <w:bCs/>
                <w:sz w:val="20"/>
                <w:szCs w:val="20"/>
                <w:lang w:val="es-ES" w:eastAsia="es-ES"/>
              </w:rPr>
            </w:pPr>
            <w:r>
              <w:rPr>
                <w:rFonts w:cs="Arial"/>
                <w:b/>
                <w:bCs/>
                <w:sz w:val="20"/>
                <w:szCs w:val="20"/>
                <w:lang w:val="es-ES" w:eastAsia="es-ES"/>
              </w:rPr>
              <w:t>3G10.42</w:t>
            </w:r>
          </w:p>
        </w:tc>
        <w:tc>
          <w:tcPr>
            <w:tcW w:w="6556" w:type="dxa"/>
            <w:gridSpan w:val="4"/>
            <w:tcBorders>
              <w:left w:val="single" w:sz="4" w:space="0" w:color="auto"/>
              <w:bottom w:val="single" w:sz="4" w:space="0" w:color="auto"/>
              <w:right w:val="single" w:sz="4"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Baño de Enfermería y mamparo ducto VMK.</w:t>
            </w:r>
          </w:p>
        </w:tc>
        <w:tc>
          <w:tcPr>
            <w:tcW w:w="843" w:type="dxa"/>
            <w:vMerge/>
            <w:tcBorders>
              <w:left w:val="single" w:sz="4" w:space="0" w:color="auto"/>
              <w:bottom w:val="single" w:sz="4"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p>
        </w:tc>
        <w:tc>
          <w:tcPr>
            <w:tcW w:w="1152" w:type="dxa"/>
            <w:vMerge/>
            <w:tcBorders>
              <w:left w:val="nil"/>
              <w:bottom w:val="single" w:sz="4" w:space="0" w:color="auto"/>
              <w:right w:val="single" w:sz="4" w:space="0" w:color="auto"/>
            </w:tcBorders>
            <w:shd w:val="clear" w:color="auto" w:fill="33CCCC"/>
            <w:noWrap/>
            <w:vAlign w:val="center"/>
          </w:tcPr>
          <w:p w:rsidR="005A357A" w:rsidRPr="0040766A" w:rsidRDefault="005A357A" w:rsidP="00B160D2">
            <w:pPr>
              <w:jc w:val="center"/>
              <w:rPr>
                <w:rFonts w:ascii="Calibri" w:hAnsi="Calibri" w:cs="Arial"/>
                <w:lang w:val="es-ES" w:eastAsia="es-ES"/>
              </w:rPr>
            </w:pPr>
          </w:p>
        </w:tc>
      </w:tr>
      <w:tr w:rsidR="005A357A" w:rsidRPr="00B65391" w:rsidTr="005A357A">
        <w:trPr>
          <w:trHeight w:val="436"/>
          <w:jc w:val="center"/>
        </w:trPr>
        <w:tc>
          <w:tcPr>
            <w:tcW w:w="169" w:type="dxa"/>
            <w:tcBorders>
              <w:top w:val="single" w:sz="4" w:space="0" w:color="auto"/>
              <w:left w:val="single" w:sz="4" w:space="0" w:color="auto"/>
              <w:bottom w:val="single" w:sz="4" w:space="0" w:color="auto"/>
            </w:tcBorders>
            <w:shd w:val="clear" w:color="auto" w:fill="99CC00"/>
          </w:tcPr>
          <w:p w:rsidR="005A357A" w:rsidRPr="00B65391" w:rsidRDefault="005A357A" w:rsidP="00B160D2">
            <w:pPr>
              <w:rPr>
                <w:rFonts w:ascii="Calibri" w:hAnsi="Calibri" w:cs="Arial"/>
                <w:b/>
                <w:bCs/>
                <w:lang w:val="es-ES" w:eastAsia="es-ES"/>
              </w:rPr>
            </w:pPr>
          </w:p>
        </w:tc>
        <w:tc>
          <w:tcPr>
            <w:tcW w:w="1061" w:type="dxa"/>
            <w:tcBorders>
              <w:top w:val="single" w:sz="4" w:space="0" w:color="auto"/>
              <w:left w:val="single" w:sz="8" w:space="0" w:color="auto"/>
              <w:bottom w:val="single" w:sz="4" w:space="0" w:color="auto"/>
              <w:right w:val="single" w:sz="8" w:space="0" w:color="auto"/>
            </w:tcBorders>
            <w:noWrap/>
            <w:vAlign w:val="center"/>
          </w:tcPr>
          <w:p w:rsidR="005A357A" w:rsidRPr="00B65391" w:rsidRDefault="005A357A" w:rsidP="00B160D2">
            <w:pPr>
              <w:jc w:val="center"/>
              <w:rPr>
                <w:rFonts w:cs="Arial"/>
                <w:b/>
                <w:bCs/>
                <w:sz w:val="20"/>
                <w:szCs w:val="20"/>
                <w:lang w:val="es-ES" w:eastAsia="es-ES"/>
              </w:rPr>
            </w:pPr>
            <w:r w:rsidRPr="00B65391">
              <w:rPr>
                <w:rFonts w:cs="Arial"/>
                <w:b/>
                <w:bCs/>
                <w:sz w:val="20"/>
                <w:szCs w:val="20"/>
                <w:lang w:val="es-ES" w:eastAsia="es-ES"/>
              </w:rPr>
              <w:t>4H10.12</w:t>
            </w:r>
          </w:p>
        </w:tc>
        <w:tc>
          <w:tcPr>
            <w:tcW w:w="6556" w:type="dxa"/>
            <w:gridSpan w:val="4"/>
            <w:tcBorders>
              <w:top w:val="single" w:sz="4" w:space="0" w:color="auto"/>
              <w:left w:val="nil"/>
              <w:bottom w:val="single" w:sz="4" w:space="0" w:color="auto"/>
              <w:right w:val="single" w:sz="8" w:space="0" w:color="auto"/>
            </w:tcBorders>
            <w:noWrap/>
            <w:vAlign w:val="center"/>
          </w:tcPr>
          <w:p w:rsidR="005A357A" w:rsidRPr="00B65391" w:rsidRDefault="005A357A" w:rsidP="00B160D2">
            <w:pPr>
              <w:rPr>
                <w:rFonts w:ascii="Calibri" w:hAnsi="Calibri" w:cs="Arial"/>
                <w:lang w:val="es-ES" w:eastAsia="es-ES"/>
              </w:rPr>
            </w:pPr>
            <w:r w:rsidRPr="00B65391">
              <w:rPr>
                <w:rFonts w:ascii="Calibri" w:hAnsi="Calibri" w:cs="Arial"/>
                <w:sz w:val="22"/>
                <w:szCs w:val="22"/>
                <w:lang w:val="es-ES" w:eastAsia="es-ES"/>
              </w:rPr>
              <w:t>Repostero, mamparo ducto VMK.</w:t>
            </w:r>
          </w:p>
        </w:tc>
        <w:tc>
          <w:tcPr>
            <w:tcW w:w="843" w:type="dxa"/>
            <w:tcBorders>
              <w:top w:val="single" w:sz="4" w:space="0" w:color="auto"/>
              <w:left w:val="nil"/>
              <w:bottom w:val="nil"/>
              <w:right w:val="single" w:sz="8" w:space="0" w:color="auto"/>
            </w:tcBorders>
            <w:noWrap/>
            <w:vAlign w:val="center"/>
          </w:tcPr>
          <w:p w:rsidR="005A357A" w:rsidRPr="00B65391" w:rsidRDefault="005A357A" w:rsidP="00B160D2">
            <w:pPr>
              <w:jc w:val="center"/>
              <w:rPr>
                <w:rFonts w:ascii="Calibri" w:hAnsi="Calibri" w:cs="Arial"/>
                <w:lang w:val="es-ES" w:eastAsia="es-ES"/>
              </w:rPr>
            </w:pPr>
            <w:r w:rsidRPr="00B65391">
              <w:rPr>
                <w:rFonts w:ascii="Calibri" w:hAnsi="Calibri" w:cs="Arial"/>
                <w:sz w:val="22"/>
                <w:szCs w:val="22"/>
                <w:lang w:val="es-ES" w:eastAsia="es-ES"/>
              </w:rPr>
              <w:t>7</w:t>
            </w:r>
          </w:p>
        </w:tc>
        <w:tc>
          <w:tcPr>
            <w:tcW w:w="1152" w:type="dxa"/>
            <w:tcBorders>
              <w:top w:val="single" w:sz="4" w:space="0" w:color="auto"/>
              <w:left w:val="nil"/>
              <w:bottom w:val="nil"/>
              <w:right w:val="single" w:sz="8" w:space="0" w:color="auto"/>
            </w:tcBorders>
            <w:noWrap/>
            <w:vAlign w:val="center"/>
          </w:tcPr>
          <w:p w:rsidR="005A357A" w:rsidRPr="00B65391" w:rsidRDefault="005A357A" w:rsidP="00B160D2">
            <w:pPr>
              <w:jc w:val="center"/>
              <w:rPr>
                <w:rFonts w:ascii="Calibri" w:hAnsi="Calibri" w:cs="Arial"/>
                <w:lang w:val="es-ES" w:eastAsia="es-ES"/>
              </w:rPr>
            </w:pPr>
          </w:p>
        </w:tc>
      </w:tr>
      <w:tr w:rsidR="005A357A" w:rsidRPr="0040766A" w:rsidTr="005A357A">
        <w:trPr>
          <w:trHeight w:val="399"/>
          <w:jc w:val="center"/>
        </w:trPr>
        <w:tc>
          <w:tcPr>
            <w:tcW w:w="169" w:type="dxa"/>
            <w:vMerge w:val="restart"/>
            <w:tcBorders>
              <w:top w:val="single" w:sz="4" w:space="0" w:color="auto"/>
              <w:left w:val="single" w:sz="4" w:space="0" w:color="auto"/>
              <w:right w:val="single" w:sz="4" w:space="0" w:color="auto"/>
            </w:tcBorders>
            <w:shd w:val="clear" w:color="auto" w:fill="99CC00"/>
          </w:tcPr>
          <w:p w:rsidR="005A357A" w:rsidRPr="0040766A" w:rsidRDefault="005A357A" w:rsidP="00B160D2">
            <w:pPr>
              <w:jc w:val="center"/>
              <w:rPr>
                <w:rFonts w:ascii="Calibri" w:hAnsi="Calibri" w:cs="Arial"/>
                <w:b/>
                <w:bCs/>
                <w:lang w:val="es-ES" w:eastAsia="es-ES"/>
              </w:rPr>
            </w:pPr>
          </w:p>
        </w:tc>
        <w:tc>
          <w:tcPr>
            <w:tcW w:w="1061" w:type="dxa"/>
            <w:tcBorders>
              <w:top w:val="single" w:sz="4" w:space="0" w:color="auto"/>
              <w:left w:val="single" w:sz="4" w:space="0" w:color="auto"/>
              <w:bottom w:val="nil"/>
              <w:right w:val="single" w:sz="4" w:space="0" w:color="auto"/>
            </w:tcBorders>
            <w:noWrap/>
            <w:vAlign w:val="center"/>
          </w:tcPr>
          <w:p w:rsidR="005A357A" w:rsidRPr="0040766A" w:rsidRDefault="005A357A" w:rsidP="00B160D2">
            <w:pPr>
              <w:jc w:val="center"/>
              <w:rPr>
                <w:rFonts w:cs="Arial"/>
                <w:b/>
                <w:bCs/>
                <w:sz w:val="20"/>
                <w:szCs w:val="20"/>
                <w:lang w:val="es-ES" w:eastAsia="es-ES"/>
              </w:rPr>
            </w:pPr>
            <w:r>
              <w:rPr>
                <w:rFonts w:cs="Arial"/>
                <w:b/>
                <w:bCs/>
                <w:sz w:val="20"/>
                <w:szCs w:val="20"/>
                <w:lang w:val="es-ES" w:eastAsia="es-ES"/>
              </w:rPr>
              <w:t>2H20.20</w:t>
            </w:r>
          </w:p>
        </w:tc>
        <w:tc>
          <w:tcPr>
            <w:tcW w:w="6556" w:type="dxa"/>
            <w:gridSpan w:val="4"/>
            <w:tcBorders>
              <w:top w:val="single" w:sz="4" w:space="0" w:color="auto"/>
              <w:left w:val="single" w:sz="4" w:space="0" w:color="auto"/>
              <w:bottom w:val="nil"/>
              <w:right w:val="single" w:sz="4"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Sala de Radio Nº2.</w:t>
            </w:r>
          </w:p>
        </w:tc>
        <w:tc>
          <w:tcPr>
            <w:tcW w:w="843" w:type="dxa"/>
            <w:vMerge w:val="restart"/>
            <w:tcBorders>
              <w:top w:val="single" w:sz="8" w:space="0" w:color="auto"/>
              <w:left w:val="single" w:sz="4"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8</w:t>
            </w:r>
          </w:p>
        </w:tc>
        <w:tc>
          <w:tcPr>
            <w:tcW w:w="1152" w:type="dxa"/>
            <w:vMerge w:val="restart"/>
            <w:tcBorders>
              <w:top w:val="single" w:sz="8" w:space="0" w:color="auto"/>
              <w:left w:val="nil"/>
              <w:right w:val="single" w:sz="8" w:space="0" w:color="auto"/>
            </w:tcBorders>
            <w:noWrap/>
            <w:vAlign w:val="center"/>
          </w:tcPr>
          <w:p w:rsidR="005A357A" w:rsidRPr="0040766A" w:rsidRDefault="005A357A" w:rsidP="00B160D2">
            <w:pPr>
              <w:jc w:val="center"/>
              <w:rPr>
                <w:rFonts w:ascii="Calibri" w:hAnsi="Calibri" w:cs="Arial"/>
                <w:lang w:val="es-ES" w:eastAsia="es-ES"/>
              </w:rPr>
            </w:pPr>
          </w:p>
        </w:tc>
      </w:tr>
      <w:tr w:rsidR="005A357A" w:rsidRPr="0040766A" w:rsidTr="005A357A">
        <w:trPr>
          <w:trHeight w:val="399"/>
          <w:jc w:val="center"/>
        </w:trPr>
        <w:tc>
          <w:tcPr>
            <w:tcW w:w="169" w:type="dxa"/>
            <w:vMerge/>
            <w:tcBorders>
              <w:left w:val="single" w:sz="4" w:space="0" w:color="auto"/>
              <w:bottom w:val="single" w:sz="4" w:space="0" w:color="auto"/>
              <w:right w:val="single" w:sz="4" w:space="0" w:color="auto"/>
            </w:tcBorders>
            <w:shd w:val="clear" w:color="auto" w:fill="99CC00"/>
          </w:tcPr>
          <w:p w:rsidR="005A357A" w:rsidRPr="0040766A" w:rsidRDefault="005A357A" w:rsidP="00B160D2">
            <w:pPr>
              <w:jc w:val="center"/>
              <w:rPr>
                <w:rFonts w:ascii="Calibri" w:hAnsi="Calibri" w:cs="Arial"/>
                <w:b/>
                <w:bCs/>
                <w:lang w:val="es-ES" w:eastAsia="es-ES"/>
              </w:rPr>
            </w:pPr>
          </w:p>
        </w:tc>
        <w:tc>
          <w:tcPr>
            <w:tcW w:w="1061" w:type="dxa"/>
            <w:tcBorders>
              <w:left w:val="single" w:sz="4" w:space="0" w:color="auto"/>
              <w:bottom w:val="single" w:sz="4" w:space="0" w:color="auto"/>
              <w:right w:val="single" w:sz="4" w:space="0" w:color="auto"/>
            </w:tcBorders>
            <w:noWrap/>
            <w:vAlign w:val="center"/>
          </w:tcPr>
          <w:p w:rsidR="005A357A" w:rsidRPr="0040766A" w:rsidRDefault="005A357A" w:rsidP="00B160D2">
            <w:pPr>
              <w:jc w:val="center"/>
              <w:rPr>
                <w:rFonts w:cs="Arial"/>
                <w:b/>
                <w:bCs/>
                <w:sz w:val="20"/>
                <w:szCs w:val="20"/>
                <w:lang w:val="es-ES" w:eastAsia="es-ES"/>
              </w:rPr>
            </w:pPr>
            <w:r>
              <w:rPr>
                <w:rFonts w:cs="Arial"/>
                <w:b/>
                <w:bCs/>
                <w:sz w:val="20"/>
                <w:szCs w:val="20"/>
                <w:lang w:val="es-ES" w:eastAsia="es-ES"/>
              </w:rPr>
              <w:t>2H20.62</w:t>
            </w:r>
          </w:p>
        </w:tc>
        <w:tc>
          <w:tcPr>
            <w:tcW w:w="6556" w:type="dxa"/>
            <w:gridSpan w:val="4"/>
            <w:tcBorders>
              <w:left w:val="single" w:sz="4" w:space="0" w:color="auto"/>
              <w:bottom w:val="single" w:sz="4" w:space="0" w:color="auto"/>
              <w:right w:val="single" w:sz="4"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Camarote Nº18</w:t>
            </w:r>
            <w:r w:rsidR="00BD4621">
              <w:rPr>
                <w:rFonts w:ascii="Calibri" w:hAnsi="Calibri" w:cs="Arial"/>
                <w:sz w:val="22"/>
                <w:szCs w:val="22"/>
                <w:lang w:val="es-ES" w:eastAsia="es-ES"/>
              </w:rPr>
              <w:t>.</w:t>
            </w:r>
          </w:p>
        </w:tc>
        <w:tc>
          <w:tcPr>
            <w:tcW w:w="843" w:type="dxa"/>
            <w:vMerge/>
            <w:tcBorders>
              <w:left w:val="single" w:sz="4" w:space="0" w:color="auto"/>
              <w:bottom w:val="nil"/>
              <w:right w:val="single" w:sz="8" w:space="0" w:color="auto"/>
            </w:tcBorders>
            <w:noWrap/>
            <w:vAlign w:val="center"/>
          </w:tcPr>
          <w:p w:rsidR="005A357A" w:rsidRPr="0040766A" w:rsidRDefault="005A357A" w:rsidP="00B160D2">
            <w:pPr>
              <w:jc w:val="center"/>
              <w:rPr>
                <w:rFonts w:ascii="Calibri" w:hAnsi="Calibri" w:cs="Arial"/>
                <w:lang w:val="es-ES" w:eastAsia="es-ES"/>
              </w:rPr>
            </w:pPr>
          </w:p>
        </w:tc>
        <w:tc>
          <w:tcPr>
            <w:tcW w:w="1152" w:type="dxa"/>
            <w:vMerge/>
            <w:tcBorders>
              <w:left w:val="nil"/>
              <w:bottom w:val="nil"/>
              <w:right w:val="single" w:sz="8" w:space="0" w:color="auto"/>
            </w:tcBorders>
            <w:noWrap/>
            <w:vAlign w:val="center"/>
          </w:tcPr>
          <w:p w:rsidR="005A357A" w:rsidRPr="0040766A" w:rsidRDefault="005A357A" w:rsidP="00B160D2">
            <w:pPr>
              <w:jc w:val="center"/>
              <w:rPr>
                <w:rFonts w:ascii="Calibri" w:hAnsi="Calibri" w:cs="Arial"/>
                <w:lang w:val="es-ES" w:eastAsia="es-ES"/>
              </w:rPr>
            </w:pPr>
          </w:p>
        </w:tc>
      </w:tr>
      <w:tr w:rsidR="005A357A" w:rsidRPr="0040766A" w:rsidTr="005A357A">
        <w:trPr>
          <w:trHeight w:val="403"/>
          <w:jc w:val="center"/>
        </w:trPr>
        <w:tc>
          <w:tcPr>
            <w:tcW w:w="169" w:type="dxa"/>
            <w:tcBorders>
              <w:top w:val="single" w:sz="4" w:space="0" w:color="auto"/>
              <w:left w:val="single" w:sz="4" w:space="0" w:color="auto"/>
              <w:bottom w:val="single" w:sz="4" w:space="0" w:color="auto"/>
            </w:tcBorders>
            <w:shd w:val="clear" w:color="auto" w:fill="99CC00"/>
          </w:tcPr>
          <w:p w:rsidR="005A357A" w:rsidRPr="0040766A" w:rsidRDefault="005A357A" w:rsidP="00B160D2">
            <w:pPr>
              <w:jc w:val="center"/>
              <w:rPr>
                <w:rFonts w:ascii="Calibri" w:hAnsi="Calibri" w:cs="Arial"/>
                <w:b/>
                <w:bCs/>
                <w:lang w:val="es-ES" w:eastAsia="es-ES"/>
              </w:rPr>
            </w:pPr>
          </w:p>
        </w:tc>
        <w:tc>
          <w:tcPr>
            <w:tcW w:w="1061" w:type="dxa"/>
            <w:tcBorders>
              <w:top w:val="single" w:sz="4" w:space="0" w:color="auto"/>
              <w:left w:val="single" w:sz="8" w:space="0" w:color="auto"/>
              <w:bottom w:val="nil"/>
              <w:right w:val="single" w:sz="8" w:space="0" w:color="auto"/>
            </w:tcBorders>
            <w:noWrap/>
            <w:vAlign w:val="center"/>
          </w:tcPr>
          <w:p w:rsidR="005A357A" w:rsidRPr="0040766A" w:rsidRDefault="005A357A" w:rsidP="00B160D2">
            <w:pPr>
              <w:jc w:val="center"/>
              <w:rPr>
                <w:rFonts w:cs="Arial"/>
                <w:b/>
                <w:bCs/>
                <w:sz w:val="20"/>
                <w:szCs w:val="20"/>
                <w:lang w:val="es-ES" w:eastAsia="es-ES"/>
              </w:rPr>
            </w:pPr>
            <w:proofErr w:type="spellStart"/>
            <w:r>
              <w:rPr>
                <w:rFonts w:cs="Arial"/>
                <w:b/>
                <w:bCs/>
                <w:sz w:val="20"/>
                <w:szCs w:val="20"/>
                <w:lang w:val="es-ES" w:eastAsia="es-ES"/>
              </w:rPr>
              <w:t>Cub</w:t>
            </w:r>
            <w:proofErr w:type="spellEnd"/>
            <w:r>
              <w:rPr>
                <w:rFonts w:cs="Arial"/>
                <w:b/>
                <w:bCs/>
                <w:sz w:val="20"/>
                <w:szCs w:val="20"/>
                <w:lang w:val="es-ES" w:eastAsia="es-ES"/>
              </w:rPr>
              <w:t>. G</w:t>
            </w:r>
          </w:p>
        </w:tc>
        <w:tc>
          <w:tcPr>
            <w:tcW w:w="6556" w:type="dxa"/>
            <w:gridSpan w:val="4"/>
            <w:tcBorders>
              <w:top w:val="single" w:sz="4" w:space="0" w:color="auto"/>
              <w:left w:val="nil"/>
              <w:bottom w:val="nil"/>
              <w:right w:val="single" w:sz="8"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 xml:space="preserve">Costado </w:t>
            </w:r>
            <w:proofErr w:type="spellStart"/>
            <w:r>
              <w:rPr>
                <w:rFonts w:ascii="Calibri" w:hAnsi="Calibri" w:cs="Arial"/>
                <w:sz w:val="22"/>
                <w:szCs w:val="22"/>
                <w:lang w:val="es-ES" w:eastAsia="es-ES"/>
              </w:rPr>
              <w:t>bb</w:t>
            </w:r>
            <w:proofErr w:type="spellEnd"/>
            <w:r>
              <w:rPr>
                <w:rFonts w:ascii="Calibri" w:hAnsi="Calibri" w:cs="Arial"/>
                <w:sz w:val="22"/>
                <w:szCs w:val="22"/>
                <w:lang w:val="es-ES" w:eastAsia="es-ES"/>
              </w:rPr>
              <w:t>, entre cuadernas 80 y 97</w:t>
            </w:r>
            <w:r w:rsidRPr="0040766A">
              <w:rPr>
                <w:rFonts w:ascii="Calibri" w:hAnsi="Calibri" w:cs="Arial"/>
                <w:sz w:val="22"/>
                <w:szCs w:val="22"/>
                <w:lang w:val="es-ES" w:eastAsia="es-ES"/>
              </w:rPr>
              <w:t>.</w:t>
            </w:r>
          </w:p>
        </w:tc>
        <w:tc>
          <w:tcPr>
            <w:tcW w:w="843" w:type="dxa"/>
            <w:tcBorders>
              <w:top w:val="single" w:sz="8" w:space="0" w:color="auto"/>
              <w:left w:val="nil"/>
              <w:bottom w:val="nil"/>
              <w:right w:val="single" w:sz="8" w:space="0" w:color="auto"/>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9</w:t>
            </w:r>
          </w:p>
        </w:tc>
        <w:tc>
          <w:tcPr>
            <w:tcW w:w="1152" w:type="dxa"/>
            <w:tcBorders>
              <w:top w:val="single" w:sz="8" w:space="0" w:color="auto"/>
              <w:left w:val="nil"/>
              <w:bottom w:val="nil"/>
              <w:right w:val="single" w:sz="8" w:space="0" w:color="auto"/>
            </w:tcBorders>
            <w:noWrap/>
            <w:vAlign w:val="center"/>
          </w:tcPr>
          <w:p w:rsidR="005A357A" w:rsidRPr="0040766A" w:rsidRDefault="005A357A" w:rsidP="00B160D2">
            <w:pPr>
              <w:jc w:val="center"/>
              <w:rPr>
                <w:rFonts w:ascii="Calibri" w:hAnsi="Calibri" w:cs="Arial"/>
                <w:lang w:val="es-ES" w:eastAsia="es-ES"/>
              </w:rPr>
            </w:pPr>
          </w:p>
        </w:tc>
      </w:tr>
      <w:tr w:rsidR="005A357A" w:rsidRPr="0040766A" w:rsidTr="005A357A">
        <w:trPr>
          <w:trHeight w:val="531"/>
          <w:jc w:val="center"/>
        </w:trPr>
        <w:tc>
          <w:tcPr>
            <w:tcW w:w="169" w:type="dxa"/>
            <w:tcBorders>
              <w:top w:val="single" w:sz="4" w:space="0" w:color="auto"/>
              <w:left w:val="single" w:sz="4" w:space="0" w:color="auto"/>
              <w:bottom w:val="single" w:sz="4" w:space="0" w:color="auto"/>
            </w:tcBorders>
            <w:shd w:val="clear" w:color="auto" w:fill="99CC00"/>
          </w:tcPr>
          <w:p w:rsidR="005A357A" w:rsidRPr="0040766A" w:rsidRDefault="005A357A" w:rsidP="00B160D2">
            <w:pPr>
              <w:jc w:val="center"/>
              <w:rPr>
                <w:rFonts w:ascii="Calibri" w:hAnsi="Calibri" w:cs="Arial"/>
                <w:b/>
                <w:bCs/>
                <w:lang w:val="es-ES" w:eastAsia="es-ES"/>
              </w:rPr>
            </w:pPr>
          </w:p>
        </w:tc>
        <w:tc>
          <w:tcPr>
            <w:tcW w:w="1061" w:type="dxa"/>
            <w:tcBorders>
              <w:top w:val="single" w:sz="8" w:space="0" w:color="auto"/>
              <w:left w:val="single" w:sz="8" w:space="0" w:color="auto"/>
              <w:bottom w:val="nil"/>
              <w:right w:val="single" w:sz="8" w:space="0" w:color="auto"/>
            </w:tcBorders>
            <w:noWrap/>
            <w:vAlign w:val="center"/>
          </w:tcPr>
          <w:p w:rsidR="005A357A" w:rsidRPr="0040766A" w:rsidRDefault="005A357A" w:rsidP="00B160D2">
            <w:pPr>
              <w:jc w:val="center"/>
              <w:rPr>
                <w:rFonts w:cs="Arial"/>
                <w:b/>
                <w:bCs/>
                <w:sz w:val="20"/>
                <w:szCs w:val="20"/>
                <w:lang w:val="es-ES" w:eastAsia="es-ES"/>
              </w:rPr>
            </w:pPr>
            <w:proofErr w:type="spellStart"/>
            <w:r>
              <w:rPr>
                <w:rFonts w:cs="Arial"/>
                <w:b/>
                <w:bCs/>
                <w:sz w:val="20"/>
                <w:szCs w:val="20"/>
                <w:lang w:val="es-ES" w:eastAsia="es-ES"/>
              </w:rPr>
              <w:t>Cub</w:t>
            </w:r>
            <w:proofErr w:type="spellEnd"/>
            <w:r>
              <w:rPr>
                <w:rFonts w:cs="Arial"/>
                <w:b/>
                <w:bCs/>
                <w:sz w:val="20"/>
                <w:szCs w:val="20"/>
                <w:lang w:val="es-ES" w:eastAsia="es-ES"/>
              </w:rPr>
              <w:t>. G</w:t>
            </w:r>
          </w:p>
        </w:tc>
        <w:tc>
          <w:tcPr>
            <w:tcW w:w="6556" w:type="dxa"/>
            <w:gridSpan w:val="4"/>
            <w:tcBorders>
              <w:top w:val="single" w:sz="8" w:space="0" w:color="auto"/>
              <w:left w:val="nil"/>
              <w:bottom w:val="nil"/>
              <w:right w:val="single" w:sz="8"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 xml:space="preserve">Costado </w:t>
            </w:r>
            <w:proofErr w:type="spellStart"/>
            <w:r>
              <w:rPr>
                <w:rFonts w:ascii="Calibri" w:hAnsi="Calibri" w:cs="Arial"/>
                <w:sz w:val="22"/>
                <w:szCs w:val="22"/>
                <w:lang w:val="es-ES" w:eastAsia="es-ES"/>
              </w:rPr>
              <w:t>eb</w:t>
            </w:r>
            <w:proofErr w:type="spellEnd"/>
            <w:r>
              <w:rPr>
                <w:rFonts w:ascii="Calibri" w:hAnsi="Calibri" w:cs="Arial"/>
                <w:sz w:val="22"/>
                <w:szCs w:val="22"/>
                <w:lang w:val="es-ES" w:eastAsia="es-ES"/>
              </w:rPr>
              <w:t>, entre cuadernas 80 y 97</w:t>
            </w:r>
            <w:r w:rsidRPr="0040766A">
              <w:rPr>
                <w:rFonts w:ascii="Calibri" w:hAnsi="Calibri" w:cs="Arial"/>
                <w:sz w:val="22"/>
                <w:szCs w:val="22"/>
                <w:lang w:val="es-ES" w:eastAsia="es-ES"/>
              </w:rPr>
              <w:t>.</w:t>
            </w:r>
          </w:p>
        </w:tc>
        <w:tc>
          <w:tcPr>
            <w:tcW w:w="843" w:type="dxa"/>
            <w:tcBorders>
              <w:top w:val="single" w:sz="8" w:space="0" w:color="auto"/>
              <w:left w:val="nil"/>
              <w:bottom w:val="nil"/>
              <w:right w:val="single" w:sz="8" w:space="0" w:color="auto"/>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10</w:t>
            </w:r>
          </w:p>
        </w:tc>
        <w:tc>
          <w:tcPr>
            <w:tcW w:w="1152" w:type="dxa"/>
            <w:tcBorders>
              <w:top w:val="single" w:sz="8" w:space="0" w:color="auto"/>
              <w:left w:val="nil"/>
              <w:bottom w:val="nil"/>
              <w:right w:val="single" w:sz="8" w:space="0" w:color="auto"/>
            </w:tcBorders>
            <w:noWrap/>
            <w:vAlign w:val="center"/>
          </w:tcPr>
          <w:p w:rsidR="005A357A" w:rsidRPr="0040766A" w:rsidRDefault="005A357A" w:rsidP="00B160D2">
            <w:pPr>
              <w:jc w:val="center"/>
              <w:rPr>
                <w:rFonts w:ascii="Calibri" w:hAnsi="Calibri" w:cs="Arial"/>
                <w:lang w:val="es-ES" w:eastAsia="es-ES"/>
              </w:rPr>
            </w:pPr>
          </w:p>
        </w:tc>
      </w:tr>
      <w:tr w:rsidR="005A357A" w:rsidRPr="0040766A" w:rsidTr="005A357A">
        <w:trPr>
          <w:trHeight w:val="511"/>
          <w:jc w:val="center"/>
        </w:trPr>
        <w:tc>
          <w:tcPr>
            <w:tcW w:w="169" w:type="dxa"/>
            <w:tcBorders>
              <w:top w:val="single" w:sz="4" w:space="0" w:color="auto"/>
              <w:left w:val="single" w:sz="4" w:space="0" w:color="auto"/>
              <w:bottom w:val="single" w:sz="4" w:space="0" w:color="auto"/>
            </w:tcBorders>
            <w:shd w:val="clear" w:color="auto" w:fill="99CC00"/>
          </w:tcPr>
          <w:p w:rsidR="005A357A" w:rsidRPr="0040766A" w:rsidRDefault="005A357A" w:rsidP="00B160D2">
            <w:pPr>
              <w:jc w:val="center"/>
              <w:rPr>
                <w:rFonts w:ascii="Calibri" w:hAnsi="Calibri" w:cs="Arial"/>
                <w:b/>
                <w:bCs/>
                <w:lang w:val="es-ES" w:eastAsia="es-ES"/>
              </w:rPr>
            </w:pPr>
          </w:p>
        </w:tc>
        <w:tc>
          <w:tcPr>
            <w:tcW w:w="1061" w:type="dxa"/>
            <w:tcBorders>
              <w:top w:val="single" w:sz="8" w:space="0" w:color="auto"/>
              <w:left w:val="single" w:sz="8" w:space="0" w:color="auto"/>
              <w:bottom w:val="single" w:sz="4" w:space="0" w:color="auto"/>
              <w:right w:val="single" w:sz="8" w:space="0" w:color="auto"/>
            </w:tcBorders>
            <w:noWrap/>
            <w:vAlign w:val="center"/>
          </w:tcPr>
          <w:p w:rsidR="005A357A" w:rsidRPr="0040766A" w:rsidRDefault="005A357A" w:rsidP="00B160D2">
            <w:pPr>
              <w:jc w:val="center"/>
              <w:rPr>
                <w:rFonts w:cs="Arial"/>
                <w:b/>
                <w:bCs/>
                <w:sz w:val="20"/>
                <w:szCs w:val="20"/>
                <w:lang w:val="es-ES" w:eastAsia="es-ES"/>
              </w:rPr>
            </w:pPr>
            <w:proofErr w:type="spellStart"/>
            <w:r>
              <w:rPr>
                <w:rFonts w:cs="Arial"/>
                <w:b/>
                <w:bCs/>
                <w:sz w:val="20"/>
                <w:szCs w:val="20"/>
                <w:lang w:val="es-ES" w:eastAsia="es-ES"/>
              </w:rPr>
              <w:t>Cub</w:t>
            </w:r>
            <w:proofErr w:type="spellEnd"/>
            <w:r>
              <w:rPr>
                <w:rFonts w:cs="Arial"/>
                <w:b/>
                <w:bCs/>
                <w:sz w:val="20"/>
                <w:szCs w:val="20"/>
                <w:lang w:val="es-ES" w:eastAsia="es-ES"/>
              </w:rPr>
              <w:t xml:space="preserve">. </w:t>
            </w:r>
            <w:r w:rsidRPr="0040766A">
              <w:rPr>
                <w:rFonts w:cs="Arial"/>
                <w:b/>
                <w:bCs/>
                <w:sz w:val="20"/>
                <w:szCs w:val="20"/>
                <w:lang w:val="es-ES" w:eastAsia="es-ES"/>
              </w:rPr>
              <w:t>F</w:t>
            </w:r>
          </w:p>
        </w:tc>
        <w:tc>
          <w:tcPr>
            <w:tcW w:w="6556" w:type="dxa"/>
            <w:gridSpan w:val="4"/>
            <w:tcBorders>
              <w:top w:val="single" w:sz="8" w:space="0" w:color="auto"/>
              <w:left w:val="nil"/>
              <w:bottom w:val="single" w:sz="4" w:space="0" w:color="auto"/>
              <w:right w:val="single" w:sz="8"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Exterior chimenea HVGT.</w:t>
            </w:r>
          </w:p>
        </w:tc>
        <w:tc>
          <w:tcPr>
            <w:tcW w:w="843" w:type="dxa"/>
            <w:tcBorders>
              <w:top w:val="single" w:sz="8" w:space="0" w:color="auto"/>
              <w:left w:val="nil"/>
              <w:bottom w:val="single" w:sz="4"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11</w:t>
            </w:r>
          </w:p>
        </w:tc>
        <w:tc>
          <w:tcPr>
            <w:tcW w:w="1152" w:type="dxa"/>
            <w:tcBorders>
              <w:top w:val="single" w:sz="8" w:space="0" w:color="auto"/>
              <w:left w:val="nil"/>
              <w:bottom w:val="single" w:sz="4"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p>
        </w:tc>
      </w:tr>
      <w:tr w:rsidR="005A357A" w:rsidRPr="0040766A" w:rsidTr="005A357A">
        <w:trPr>
          <w:trHeight w:val="519"/>
          <w:jc w:val="center"/>
        </w:trPr>
        <w:tc>
          <w:tcPr>
            <w:tcW w:w="169" w:type="dxa"/>
            <w:tcBorders>
              <w:top w:val="single" w:sz="4" w:space="0" w:color="auto"/>
              <w:left w:val="single" w:sz="4" w:space="0" w:color="auto"/>
              <w:bottom w:val="single" w:sz="4" w:space="0" w:color="auto"/>
              <w:right w:val="single" w:sz="4" w:space="0" w:color="auto"/>
            </w:tcBorders>
            <w:shd w:val="clear" w:color="auto" w:fill="99CC00"/>
          </w:tcPr>
          <w:p w:rsidR="005A357A" w:rsidRPr="0040766A" w:rsidRDefault="005A357A" w:rsidP="00B160D2">
            <w:pPr>
              <w:jc w:val="center"/>
              <w:rPr>
                <w:rFonts w:ascii="Calibri" w:hAnsi="Calibri" w:cs="Arial"/>
                <w:b/>
                <w:bCs/>
                <w:lang w:val="es-ES" w:eastAsia="es-ES"/>
              </w:rPr>
            </w:pPr>
          </w:p>
        </w:tc>
        <w:tc>
          <w:tcPr>
            <w:tcW w:w="1061" w:type="dxa"/>
            <w:tcBorders>
              <w:top w:val="single" w:sz="4" w:space="0" w:color="auto"/>
              <w:left w:val="single" w:sz="4" w:space="0" w:color="auto"/>
              <w:bottom w:val="single" w:sz="4" w:space="0" w:color="auto"/>
              <w:right w:val="single" w:sz="8" w:space="0" w:color="auto"/>
            </w:tcBorders>
            <w:noWrap/>
            <w:vAlign w:val="center"/>
          </w:tcPr>
          <w:p w:rsidR="005A357A" w:rsidRPr="0040766A" w:rsidRDefault="005A357A" w:rsidP="00B160D2">
            <w:pPr>
              <w:jc w:val="center"/>
              <w:rPr>
                <w:rFonts w:cs="Arial"/>
                <w:b/>
                <w:bCs/>
                <w:sz w:val="20"/>
                <w:szCs w:val="20"/>
                <w:lang w:val="es-ES" w:eastAsia="es-ES"/>
              </w:rPr>
            </w:pPr>
            <w:proofErr w:type="spellStart"/>
            <w:r>
              <w:rPr>
                <w:rFonts w:cs="Arial"/>
                <w:b/>
                <w:bCs/>
                <w:sz w:val="20"/>
                <w:szCs w:val="20"/>
                <w:lang w:val="es-ES" w:eastAsia="es-ES"/>
              </w:rPr>
              <w:t>Cub</w:t>
            </w:r>
            <w:proofErr w:type="spellEnd"/>
            <w:r>
              <w:rPr>
                <w:rFonts w:cs="Arial"/>
                <w:b/>
                <w:bCs/>
                <w:sz w:val="20"/>
                <w:szCs w:val="20"/>
                <w:lang w:val="es-ES" w:eastAsia="es-ES"/>
              </w:rPr>
              <w:t xml:space="preserve">. </w:t>
            </w:r>
            <w:r w:rsidRPr="0040766A">
              <w:rPr>
                <w:rFonts w:cs="Arial"/>
                <w:b/>
                <w:bCs/>
                <w:sz w:val="20"/>
                <w:szCs w:val="20"/>
                <w:lang w:val="es-ES" w:eastAsia="es-ES"/>
              </w:rPr>
              <w:t>F</w:t>
            </w:r>
          </w:p>
        </w:tc>
        <w:tc>
          <w:tcPr>
            <w:tcW w:w="6556" w:type="dxa"/>
            <w:gridSpan w:val="4"/>
            <w:tcBorders>
              <w:top w:val="single" w:sz="4" w:space="0" w:color="auto"/>
              <w:left w:val="nil"/>
              <w:bottom w:val="single" w:sz="4" w:space="0" w:color="auto"/>
              <w:right w:val="single" w:sz="8"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Sala de F</w:t>
            </w:r>
            <w:r w:rsidRPr="0040766A">
              <w:rPr>
                <w:rFonts w:ascii="Calibri" w:hAnsi="Calibri" w:cs="Arial"/>
                <w:sz w:val="22"/>
                <w:szCs w:val="22"/>
                <w:lang w:val="es-ES" w:eastAsia="es-ES"/>
              </w:rPr>
              <w:t>iltros HVGT</w:t>
            </w:r>
            <w:r>
              <w:rPr>
                <w:rFonts w:ascii="Calibri" w:hAnsi="Calibri" w:cs="Arial"/>
                <w:sz w:val="22"/>
                <w:szCs w:val="22"/>
                <w:lang w:val="es-ES" w:eastAsia="es-ES"/>
              </w:rPr>
              <w:t>.</w:t>
            </w:r>
          </w:p>
        </w:tc>
        <w:tc>
          <w:tcPr>
            <w:tcW w:w="843" w:type="dxa"/>
            <w:tcBorders>
              <w:top w:val="single" w:sz="4" w:space="0" w:color="auto"/>
              <w:left w:val="nil"/>
              <w:bottom w:val="single" w:sz="4"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12</w:t>
            </w:r>
          </w:p>
        </w:tc>
        <w:tc>
          <w:tcPr>
            <w:tcW w:w="1152" w:type="dxa"/>
            <w:tcBorders>
              <w:top w:val="single" w:sz="4" w:space="0" w:color="auto"/>
              <w:left w:val="nil"/>
              <w:bottom w:val="single" w:sz="4" w:space="0" w:color="auto"/>
              <w:right w:val="single" w:sz="4" w:space="0" w:color="auto"/>
            </w:tcBorders>
            <w:noWrap/>
            <w:vAlign w:val="center"/>
          </w:tcPr>
          <w:p w:rsidR="005A357A" w:rsidRPr="0040766A" w:rsidRDefault="005A357A" w:rsidP="00B160D2">
            <w:pPr>
              <w:jc w:val="center"/>
              <w:rPr>
                <w:rFonts w:ascii="Calibri" w:hAnsi="Calibri" w:cs="Arial"/>
                <w:lang w:val="es-ES" w:eastAsia="es-ES"/>
              </w:rPr>
            </w:pPr>
          </w:p>
        </w:tc>
      </w:tr>
      <w:tr w:rsidR="005A357A" w:rsidRPr="0040766A" w:rsidTr="005A357A">
        <w:trPr>
          <w:gridBefore w:val="1"/>
          <w:wBefore w:w="169" w:type="dxa"/>
          <w:trHeight w:val="420"/>
          <w:jc w:val="center"/>
        </w:trPr>
        <w:tc>
          <w:tcPr>
            <w:tcW w:w="9612" w:type="dxa"/>
            <w:gridSpan w:val="7"/>
            <w:tcBorders>
              <w:top w:val="single" w:sz="4" w:space="0" w:color="auto"/>
            </w:tcBorders>
            <w:noWrap/>
            <w:vAlign w:val="bottom"/>
          </w:tcPr>
          <w:p w:rsidR="005A357A" w:rsidRDefault="005A357A" w:rsidP="00B160D2">
            <w:pPr>
              <w:jc w:val="center"/>
              <w:rPr>
                <w:rFonts w:ascii="Calibri" w:hAnsi="Calibri" w:cs="Arial"/>
                <w:b/>
                <w:bCs/>
                <w:color w:val="FFFFFF"/>
                <w:lang w:val="es-ES" w:eastAsia="es-ES"/>
              </w:rPr>
            </w:pPr>
          </w:p>
          <w:p w:rsidR="005A357A" w:rsidRDefault="005A357A" w:rsidP="00B160D2">
            <w:pPr>
              <w:jc w:val="center"/>
              <w:rPr>
                <w:rFonts w:ascii="Calibri" w:hAnsi="Calibri" w:cs="Arial"/>
                <w:b/>
                <w:bCs/>
                <w:color w:val="FFFFFF"/>
                <w:lang w:val="es-ES" w:eastAsia="es-ES"/>
              </w:rPr>
            </w:pPr>
          </w:p>
          <w:p w:rsidR="005A357A" w:rsidRDefault="005A357A" w:rsidP="00B160D2">
            <w:pPr>
              <w:jc w:val="center"/>
              <w:rPr>
                <w:rFonts w:ascii="Calibri" w:hAnsi="Calibri" w:cs="Arial"/>
                <w:b/>
                <w:bCs/>
                <w:color w:val="FFFFFF"/>
                <w:lang w:val="es-ES" w:eastAsia="es-ES"/>
              </w:rPr>
            </w:pPr>
          </w:p>
          <w:p w:rsidR="005A357A" w:rsidRPr="00413D1E" w:rsidRDefault="005A357A" w:rsidP="00B160D2">
            <w:pPr>
              <w:jc w:val="center"/>
              <w:rPr>
                <w:rFonts w:ascii="Calibri" w:hAnsi="Calibri" w:cs="Arial"/>
                <w:b/>
                <w:bCs/>
                <w:color w:val="FFFFFF"/>
                <w:lang w:val="es-ES" w:eastAsia="es-ES"/>
              </w:rPr>
            </w:pPr>
          </w:p>
          <w:p w:rsidR="005A357A" w:rsidRDefault="005A357A" w:rsidP="00B160D2">
            <w:pPr>
              <w:jc w:val="center"/>
              <w:rPr>
                <w:rFonts w:ascii="Calibri" w:hAnsi="Calibri" w:cs="Arial"/>
                <w:b/>
                <w:bCs/>
                <w:color w:val="FFFFFF"/>
                <w:lang w:val="es-ES" w:eastAsia="es-ES"/>
              </w:rPr>
            </w:pPr>
          </w:p>
          <w:p w:rsidR="005A357A" w:rsidRPr="00413D1E" w:rsidRDefault="005A357A" w:rsidP="00BD4621">
            <w:pPr>
              <w:rPr>
                <w:rFonts w:ascii="Calibri" w:hAnsi="Calibri" w:cs="Arial"/>
                <w:b/>
                <w:bCs/>
                <w:color w:val="FFFFFF"/>
                <w:lang w:val="es-ES" w:eastAsia="es-ES"/>
              </w:rPr>
            </w:pPr>
          </w:p>
        </w:tc>
      </w:tr>
      <w:tr w:rsidR="005A357A" w:rsidRPr="0040766A" w:rsidTr="005A357A">
        <w:trPr>
          <w:gridBefore w:val="1"/>
          <w:wBefore w:w="169" w:type="dxa"/>
          <w:trHeight w:val="420"/>
          <w:jc w:val="center"/>
        </w:trPr>
        <w:tc>
          <w:tcPr>
            <w:tcW w:w="9612" w:type="dxa"/>
            <w:gridSpan w:val="7"/>
            <w:tcBorders>
              <w:top w:val="single" w:sz="8" w:space="0" w:color="auto"/>
              <w:left w:val="single" w:sz="8" w:space="0" w:color="auto"/>
              <w:bottom w:val="single" w:sz="8" w:space="0" w:color="auto"/>
              <w:right w:val="single" w:sz="8" w:space="0" w:color="000000"/>
            </w:tcBorders>
            <w:shd w:val="clear" w:color="auto" w:fill="FFC000"/>
            <w:noWrap/>
            <w:vAlign w:val="bottom"/>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lastRenderedPageBreak/>
              <w:t>CONTENCIÓN SALA MÁQUINAS POPA</w:t>
            </w:r>
          </w:p>
        </w:tc>
      </w:tr>
      <w:tr w:rsidR="005A357A" w:rsidRPr="0040766A" w:rsidTr="005A357A">
        <w:trPr>
          <w:gridBefore w:val="1"/>
          <w:wBefore w:w="169" w:type="dxa"/>
          <w:trHeight w:val="330"/>
          <w:jc w:val="center"/>
        </w:trPr>
        <w:tc>
          <w:tcPr>
            <w:tcW w:w="1476" w:type="dxa"/>
            <w:gridSpan w:val="4"/>
            <w:tcBorders>
              <w:top w:val="nil"/>
              <w:left w:val="single" w:sz="8" w:space="0" w:color="auto"/>
              <w:bottom w:val="single" w:sz="8" w:space="0" w:color="auto"/>
              <w:right w:val="nil"/>
            </w:tcBorders>
            <w:noWrap/>
            <w:vAlign w:val="bottom"/>
          </w:tcPr>
          <w:p w:rsidR="005A357A" w:rsidRPr="00DC2A1A" w:rsidRDefault="005A357A" w:rsidP="00B160D2">
            <w:pPr>
              <w:jc w:val="center"/>
              <w:rPr>
                <w:rFonts w:ascii="Calibri" w:hAnsi="Calibri" w:cs="Arial"/>
                <w:b/>
                <w:bCs/>
                <w:lang w:val="es-ES" w:eastAsia="es-ES"/>
              </w:rPr>
            </w:pPr>
            <w:r w:rsidRPr="00DC2A1A">
              <w:rPr>
                <w:rFonts w:ascii="Calibri" w:hAnsi="Calibri" w:cs="Arial"/>
                <w:b/>
                <w:bCs/>
                <w:sz w:val="22"/>
                <w:szCs w:val="22"/>
                <w:lang w:val="es-ES" w:eastAsia="es-ES"/>
              </w:rPr>
              <w:t>DEPTO.</w:t>
            </w:r>
          </w:p>
        </w:tc>
        <w:tc>
          <w:tcPr>
            <w:tcW w:w="6141" w:type="dxa"/>
            <w:tcBorders>
              <w:top w:val="nil"/>
              <w:left w:val="single" w:sz="8" w:space="0" w:color="auto"/>
              <w:bottom w:val="single" w:sz="8" w:space="0" w:color="auto"/>
              <w:right w:val="single" w:sz="8" w:space="0" w:color="auto"/>
            </w:tcBorders>
            <w:noWrap/>
            <w:vAlign w:val="bottom"/>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DESCRIPCIÓN</w:t>
            </w:r>
          </w:p>
        </w:tc>
        <w:tc>
          <w:tcPr>
            <w:tcW w:w="843" w:type="dxa"/>
            <w:tcBorders>
              <w:top w:val="nil"/>
              <w:left w:val="nil"/>
              <w:bottom w:val="single" w:sz="8" w:space="0" w:color="auto"/>
              <w:right w:val="single" w:sz="8" w:space="0" w:color="auto"/>
            </w:tcBorders>
            <w:noWrap/>
            <w:vAlign w:val="bottom"/>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N°</w:t>
            </w:r>
          </w:p>
        </w:tc>
        <w:tc>
          <w:tcPr>
            <w:tcW w:w="1152" w:type="dxa"/>
            <w:tcBorders>
              <w:top w:val="nil"/>
              <w:left w:val="nil"/>
              <w:bottom w:val="single" w:sz="8" w:space="0" w:color="auto"/>
              <w:right w:val="single" w:sz="8" w:space="0" w:color="auto"/>
            </w:tcBorders>
            <w:noWrap/>
            <w:vAlign w:val="bottom"/>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NOMBRE</w:t>
            </w:r>
          </w:p>
        </w:tc>
      </w:tr>
      <w:tr w:rsidR="005A357A" w:rsidRPr="0040766A" w:rsidTr="005A357A">
        <w:trPr>
          <w:trHeight w:val="315"/>
          <w:jc w:val="center"/>
        </w:trPr>
        <w:tc>
          <w:tcPr>
            <w:tcW w:w="169" w:type="dxa"/>
            <w:vMerge w:val="restart"/>
            <w:tcBorders>
              <w:top w:val="single" w:sz="4" w:space="0" w:color="auto"/>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476" w:type="dxa"/>
            <w:gridSpan w:val="4"/>
            <w:tcBorders>
              <w:top w:val="nil"/>
              <w:left w:val="single" w:sz="8" w:space="0" w:color="auto"/>
              <w:bottom w:val="nil"/>
              <w:right w:val="single" w:sz="8" w:space="0" w:color="auto"/>
            </w:tcBorders>
            <w:noWrap/>
            <w:vAlign w:val="bottom"/>
          </w:tcPr>
          <w:p w:rsidR="005A357A" w:rsidRPr="00DC2A1A" w:rsidRDefault="005A357A" w:rsidP="00B160D2">
            <w:pPr>
              <w:jc w:val="center"/>
              <w:rPr>
                <w:rFonts w:ascii="Calibri" w:hAnsi="Calibri" w:cs="Arial"/>
                <w:b/>
                <w:bCs/>
                <w:lang w:val="es-ES" w:eastAsia="es-ES"/>
              </w:rPr>
            </w:pPr>
            <w:r w:rsidRPr="00DC2A1A">
              <w:rPr>
                <w:rFonts w:ascii="Calibri" w:hAnsi="Calibri" w:cs="Arial"/>
                <w:b/>
                <w:bCs/>
                <w:sz w:val="22"/>
                <w:szCs w:val="22"/>
                <w:lang w:val="es-ES" w:eastAsia="es-ES"/>
              </w:rPr>
              <w:t>4H10.22</w:t>
            </w:r>
          </w:p>
        </w:tc>
        <w:tc>
          <w:tcPr>
            <w:tcW w:w="6141" w:type="dxa"/>
            <w:tcBorders>
              <w:top w:val="nil"/>
              <w:left w:val="nil"/>
              <w:bottom w:val="nil"/>
              <w:right w:val="single" w:sz="8" w:space="0" w:color="auto"/>
            </w:tcBorders>
            <w:noWrap/>
            <w:vAlign w:val="bottom"/>
          </w:tcPr>
          <w:p w:rsidR="005A357A" w:rsidRPr="0040766A" w:rsidRDefault="005A357A" w:rsidP="00BD4621">
            <w:pPr>
              <w:rPr>
                <w:rFonts w:ascii="Calibri" w:hAnsi="Calibri" w:cs="Arial"/>
                <w:lang w:val="es-ES" w:eastAsia="es-ES"/>
              </w:rPr>
            </w:pPr>
            <w:r w:rsidRPr="0040766A">
              <w:rPr>
                <w:rFonts w:ascii="Calibri" w:hAnsi="Calibri" w:cs="Arial"/>
                <w:sz w:val="22"/>
                <w:szCs w:val="22"/>
                <w:lang w:val="es-ES" w:eastAsia="es-ES"/>
              </w:rPr>
              <w:t>Comedores (</w:t>
            </w:r>
            <w:r>
              <w:rPr>
                <w:rFonts w:ascii="Calibri" w:hAnsi="Calibri" w:cs="Arial"/>
                <w:sz w:val="22"/>
                <w:szCs w:val="22"/>
                <w:lang w:val="es-ES" w:eastAsia="es-ES"/>
              </w:rPr>
              <w:t>pi</w:t>
            </w:r>
            <w:r w:rsidR="00BD4621">
              <w:rPr>
                <w:rFonts w:ascii="Calibri" w:hAnsi="Calibri" w:cs="Arial"/>
                <w:sz w:val="22"/>
                <w:szCs w:val="22"/>
                <w:lang w:val="es-ES" w:eastAsia="es-ES"/>
              </w:rPr>
              <w:t>so y ducto)</w:t>
            </w:r>
            <w:r>
              <w:rPr>
                <w:rFonts w:ascii="Calibri" w:hAnsi="Calibri" w:cs="Arial"/>
                <w:sz w:val="22"/>
                <w:szCs w:val="22"/>
                <w:lang w:val="es-ES" w:eastAsia="es-ES"/>
              </w:rPr>
              <w:t>, acceso comedor</w:t>
            </w:r>
            <w:r w:rsidR="00BD4621">
              <w:rPr>
                <w:rFonts w:ascii="Calibri" w:hAnsi="Calibri" w:cs="Arial"/>
                <w:sz w:val="22"/>
                <w:szCs w:val="22"/>
                <w:lang w:val="es-ES" w:eastAsia="es-ES"/>
              </w:rPr>
              <w:t>es  T</w:t>
            </w:r>
            <w:r>
              <w:rPr>
                <w:rFonts w:ascii="Calibri" w:hAnsi="Calibri" w:cs="Arial"/>
                <w:sz w:val="22"/>
                <w:szCs w:val="22"/>
                <w:lang w:val="es-ES" w:eastAsia="es-ES"/>
              </w:rPr>
              <w:t>rip</w:t>
            </w:r>
            <w:r w:rsidR="00BD4621">
              <w:rPr>
                <w:rFonts w:ascii="Calibri" w:hAnsi="Calibri" w:cs="Arial"/>
                <w:sz w:val="22"/>
                <w:szCs w:val="22"/>
                <w:lang w:val="es-ES" w:eastAsia="es-ES"/>
              </w:rPr>
              <w:t>ulación p</w:t>
            </w:r>
            <w:r>
              <w:rPr>
                <w:rFonts w:ascii="Calibri" w:hAnsi="Calibri" w:cs="Arial"/>
                <w:sz w:val="22"/>
                <w:szCs w:val="22"/>
                <w:lang w:val="es-ES" w:eastAsia="es-ES"/>
              </w:rPr>
              <w:t>roa.</w:t>
            </w:r>
          </w:p>
        </w:tc>
        <w:tc>
          <w:tcPr>
            <w:tcW w:w="843" w:type="dxa"/>
            <w:vMerge w:val="restart"/>
            <w:tcBorders>
              <w:top w:val="nil"/>
              <w:left w:val="single" w:sz="8"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1</w:t>
            </w:r>
          </w:p>
        </w:tc>
        <w:tc>
          <w:tcPr>
            <w:tcW w:w="1152" w:type="dxa"/>
            <w:vMerge w:val="restart"/>
            <w:tcBorders>
              <w:top w:val="nil"/>
              <w:left w:val="single" w:sz="8" w:space="0" w:color="auto"/>
              <w:right w:val="single" w:sz="8" w:space="0" w:color="auto"/>
            </w:tcBorders>
            <w:shd w:val="clear" w:color="auto" w:fill="33CCCC"/>
            <w:noWrap/>
            <w:vAlign w:val="bottom"/>
          </w:tcPr>
          <w:p w:rsidR="005A357A" w:rsidRPr="0040766A" w:rsidRDefault="005A357A" w:rsidP="00B160D2">
            <w:pPr>
              <w:jc w:val="center"/>
              <w:rPr>
                <w:rFonts w:ascii="Calibri" w:hAnsi="Calibri" w:cs="Arial"/>
                <w:color w:val="CC99FF"/>
                <w:lang w:val="es-ES" w:eastAsia="es-ES"/>
              </w:rPr>
            </w:pPr>
            <w:r w:rsidRPr="0040766A">
              <w:rPr>
                <w:rFonts w:ascii="Calibri" w:hAnsi="Calibri" w:cs="Arial"/>
                <w:color w:val="CC99FF"/>
                <w:sz w:val="22"/>
                <w:szCs w:val="22"/>
                <w:lang w:val="es-ES" w:eastAsia="es-ES"/>
              </w:rPr>
              <w:t> </w:t>
            </w:r>
          </w:p>
        </w:tc>
      </w:tr>
      <w:tr w:rsidR="005A357A" w:rsidRPr="0040766A" w:rsidTr="005A357A">
        <w:trPr>
          <w:trHeight w:val="315"/>
          <w:jc w:val="center"/>
        </w:trPr>
        <w:tc>
          <w:tcPr>
            <w:tcW w:w="169" w:type="dxa"/>
            <w:vMerge/>
            <w:tcBorders>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476" w:type="dxa"/>
            <w:gridSpan w:val="4"/>
            <w:tcBorders>
              <w:top w:val="nil"/>
              <w:left w:val="single" w:sz="8" w:space="0" w:color="auto"/>
              <w:bottom w:val="nil"/>
              <w:right w:val="single" w:sz="8" w:space="0" w:color="auto"/>
            </w:tcBorders>
            <w:noWrap/>
            <w:vAlign w:val="bottom"/>
          </w:tcPr>
          <w:p w:rsidR="005A357A" w:rsidRPr="00DC2A1A" w:rsidRDefault="005A357A" w:rsidP="00B160D2">
            <w:pPr>
              <w:jc w:val="center"/>
              <w:rPr>
                <w:rFonts w:ascii="Calibri" w:hAnsi="Calibri" w:cs="Arial"/>
                <w:b/>
                <w:bCs/>
                <w:lang w:val="es-ES" w:eastAsia="es-ES"/>
              </w:rPr>
            </w:pPr>
            <w:r w:rsidRPr="00DC2A1A">
              <w:rPr>
                <w:rFonts w:ascii="Calibri" w:hAnsi="Calibri" w:cs="Arial"/>
                <w:b/>
                <w:bCs/>
                <w:sz w:val="22"/>
                <w:szCs w:val="22"/>
                <w:lang w:val="es-ES" w:eastAsia="es-ES"/>
              </w:rPr>
              <w:t>4H10.32 </w:t>
            </w:r>
          </w:p>
        </w:tc>
        <w:tc>
          <w:tcPr>
            <w:tcW w:w="6141" w:type="dxa"/>
            <w:tcBorders>
              <w:top w:val="nil"/>
              <w:left w:val="nil"/>
              <w:bottom w:val="nil"/>
              <w:right w:val="single" w:sz="8" w:space="0" w:color="auto"/>
            </w:tcBorders>
            <w:noWrap/>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Lavavajillas de Cabos (piso).</w:t>
            </w:r>
          </w:p>
        </w:tc>
        <w:tc>
          <w:tcPr>
            <w:tcW w:w="843" w:type="dxa"/>
            <w:vMerge/>
            <w:tcBorders>
              <w:left w:val="single" w:sz="8"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p>
        </w:tc>
        <w:tc>
          <w:tcPr>
            <w:tcW w:w="1152" w:type="dxa"/>
            <w:vMerge/>
            <w:tcBorders>
              <w:left w:val="single" w:sz="8" w:space="0" w:color="auto"/>
              <w:right w:val="single" w:sz="8" w:space="0" w:color="auto"/>
            </w:tcBorders>
            <w:shd w:val="clear" w:color="auto" w:fill="33CCCC"/>
            <w:noWrap/>
            <w:vAlign w:val="bottom"/>
          </w:tcPr>
          <w:p w:rsidR="005A357A" w:rsidRPr="0040766A" w:rsidRDefault="005A357A" w:rsidP="00B160D2">
            <w:pPr>
              <w:jc w:val="center"/>
              <w:rPr>
                <w:rFonts w:ascii="Calibri" w:hAnsi="Calibri" w:cs="Arial"/>
                <w:color w:val="CC99FF"/>
                <w:lang w:val="es-ES" w:eastAsia="es-ES"/>
              </w:rPr>
            </w:pPr>
          </w:p>
        </w:tc>
      </w:tr>
      <w:tr w:rsidR="005A357A" w:rsidRPr="0040766A" w:rsidTr="005A357A">
        <w:trPr>
          <w:trHeight w:val="315"/>
          <w:jc w:val="center"/>
        </w:trPr>
        <w:tc>
          <w:tcPr>
            <w:tcW w:w="169" w:type="dxa"/>
            <w:vMerge/>
            <w:tcBorders>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476" w:type="dxa"/>
            <w:gridSpan w:val="4"/>
            <w:tcBorders>
              <w:top w:val="nil"/>
              <w:left w:val="single" w:sz="8" w:space="0" w:color="auto"/>
              <w:bottom w:val="nil"/>
              <w:right w:val="single" w:sz="8" w:space="0" w:color="auto"/>
            </w:tcBorders>
            <w:noWrap/>
            <w:vAlign w:val="bottom"/>
          </w:tcPr>
          <w:p w:rsidR="005A357A" w:rsidRPr="00DC2A1A" w:rsidRDefault="005A357A" w:rsidP="00B160D2">
            <w:pPr>
              <w:jc w:val="center"/>
              <w:rPr>
                <w:rFonts w:ascii="Calibri" w:hAnsi="Calibri" w:cs="Arial"/>
                <w:b/>
                <w:bCs/>
                <w:lang w:val="es-ES" w:eastAsia="es-ES"/>
              </w:rPr>
            </w:pPr>
            <w:r w:rsidRPr="00DC2A1A">
              <w:rPr>
                <w:rFonts w:ascii="Calibri" w:hAnsi="Calibri" w:cs="Arial"/>
                <w:b/>
                <w:bCs/>
                <w:sz w:val="22"/>
                <w:szCs w:val="22"/>
                <w:lang w:val="es-ES" w:eastAsia="es-ES"/>
              </w:rPr>
              <w:t>4H10.10</w:t>
            </w:r>
          </w:p>
        </w:tc>
        <w:tc>
          <w:tcPr>
            <w:tcW w:w="6141" w:type="dxa"/>
            <w:tcBorders>
              <w:top w:val="nil"/>
              <w:left w:val="nil"/>
              <w:bottom w:val="nil"/>
              <w:right w:val="single" w:sz="8" w:space="0" w:color="auto"/>
            </w:tcBorders>
            <w:noWrap/>
            <w:vAlign w:val="bottom"/>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Cantina Seca.</w:t>
            </w:r>
          </w:p>
        </w:tc>
        <w:tc>
          <w:tcPr>
            <w:tcW w:w="843" w:type="dxa"/>
            <w:vMerge/>
            <w:tcBorders>
              <w:left w:val="single" w:sz="8" w:space="0" w:color="auto"/>
              <w:bottom w:val="nil"/>
              <w:right w:val="single" w:sz="8" w:space="0" w:color="auto"/>
            </w:tcBorders>
            <w:vAlign w:val="center"/>
          </w:tcPr>
          <w:p w:rsidR="005A357A" w:rsidRPr="0040766A" w:rsidRDefault="005A357A" w:rsidP="00B160D2">
            <w:pPr>
              <w:rPr>
                <w:rFonts w:ascii="Calibri" w:hAnsi="Calibri" w:cs="Arial"/>
                <w:lang w:val="es-ES" w:eastAsia="es-ES"/>
              </w:rPr>
            </w:pPr>
          </w:p>
        </w:tc>
        <w:tc>
          <w:tcPr>
            <w:tcW w:w="1152" w:type="dxa"/>
            <w:vMerge/>
            <w:tcBorders>
              <w:left w:val="single" w:sz="8" w:space="0" w:color="auto"/>
              <w:bottom w:val="single" w:sz="8" w:space="0" w:color="000000"/>
              <w:right w:val="single" w:sz="8" w:space="0" w:color="auto"/>
            </w:tcBorders>
            <w:vAlign w:val="center"/>
          </w:tcPr>
          <w:p w:rsidR="005A357A" w:rsidRPr="0040766A" w:rsidRDefault="005A357A" w:rsidP="00B160D2">
            <w:pPr>
              <w:rPr>
                <w:rFonts w:ascii="Calibri" w:hAnsi="Calibri" w:cs="Arial"/>
                <w:color w:val="CC99FF"/>
                <w:lang w:val="es-ES" w:eastAsia="es-ES"/>
              </w:rPr>
            </w:pPr>
          </w:p>
        </w:tc>
      </w:tr>
      <w:tr w:rsidR="005A357A" w:rsidRPr="0040766A" w:rsidTr="005A357A">
        <w:trPr>
          <w:trHeight w:val="315"/>
          <w:jc w:val="center"/>
        </w:trPr>
        <w:tc>
          <w:tcPr>
            <w:tcW w:w="169" w:type="dxa"/>
            <w:vMerge w:val="restart"/>
            <w:tcBorders>
              <w:top w:val="single" w:sz="4" w:space="0" w:color="auto"/>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476" w:type="dxa"/>
            <w:gridSpan w:val="4"/>
            <w:tcBorders>
              <w:top w:val="single" w:sz="8" w:space="0" w:color="auto"/>
              <w:left w:val="single" w:sz="8" w:space="0" w:color="auto"/>
              <w:bottom w:val="nil"/>
              <w:right w:val="single" w:sz="8" w:space="0" w:color="auto"/>
            </w:tcBorders>
            <w:noWrap/>
            <w:vAlign w:val="bottom"/>
          </w:tcPr>
          <w:p w:rsidR="005A357A" w:rsidRPr="00DC2A1A" w:rsidRDefault="005A357A" w:rsidP="00B160D2">
            <w:pPr>
              <w:jc w:val="center"/>
              <w:rPr>
                <w:rFonts w:ascii="Calibri" w:hAnsi="Calibri" w:cs="Arial"/>
                <w:b/>
                <w:bCs/>
                <w:lang w:val="es-ES" w:eastAsia="es-ES"/>
              </w:rPr>
            </w:pPr>
            <w:r w:rsidRPr="00DC2A1A">
              <w:rPr>
                <w:rFonts w:ascii="Calibri" w:hAnsi="Calibri" w:cs="Arial"/>
                <w:b/>
                <w:bCs/>
                <w:sz w:val="22"/>
                <w:szCs w:val="22"/>
                <w:lang w:val="es-ES" w:eastAsia="es-ES"/>
              </w:rPr>
              <w:t xml:space="preserve">  4H10       </w:t>
            </w:r>
          </w:p>
        </w:tc>
        <w:tc>
          <w:tcPr>
            <w:tcW w:w="6141" w:type="dxa"/>
            <w:tcBorders>
              <w:top w:val="single" w:sz="8" w:space="0" w:color="auto"/>
              <w:left w:val="nil"/>
              <w:bottom w:val="nil"/>
              <w:right w:val="single" w:sz="8" w:space="0" w:color="auto"/>
            </w:tcBorders>
            <w:noWrap/>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Pasillo</w:t>
            </w:r>
            <w:r>
              <w:rPr>
                <w:rFonts w:ascii="Calibri" w:hAnsi="Calibri" w:cs="Arial"/>
                <w:sz w:val="22"/>
                <w:szCs w:val="22"/>
                <w:lang w:val="es-ES" w:eastAsia="es-ES"/>
              </w:rPr>
              <w:t xml:space="preserve"> </w:t>
            </w:r>
            <w:r w:rsidRPr="0040766A">
              <w:rPr>
                <w:rFonts w:ascii="Calibri" w:hAnsi="Calibri" w:cs="Arial"/>
                <w:sz w:val="22"/>
                <w:szCs w:val="22"/>
                <w:lang w:val="es-ES" w:eastAsia="es-ES"/>
              </w:rPr>
              <w:t xml:space="preserve">(piso y ducto). </w:t>
            </w:r>
          </w:p>
        </w:tc>
        <w:tc>
          <w:tcPr>
            <w:tcW w:w="843" w:type="dxa"/>
            <w:vMerge w:val="restart"/>
            <w:tcBorders>
              <w:top w:val="single" w:sz="8" w:space="0" w:color="auto"/>
              <w:left w:val="nil"/>
              <w:bottom w:val="nil"/>
              <w:right w:val="nil"/>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2</w:t>
            </w:r>
          </w:p>
        </w:tc>
        <w:tc>
          <w:tcPr>
            <w:tcW w:w="1152" w:type="dxa"/>
            <w:vMerge w:val="restart"/>
            <w:tcBorders>
              <w:top w:val="nil"/>
              <w:left w:val="single" w:sz="8" w:space="0" w:color="auto"/>
              <w:bottom w:val="single" w:sz="8" w:space="0" w:color="000000"/>
              <w:right w:val="single" w:sz="8" w:space="0" w:color="auto"/>
            </w:tcBorders>
            <w:shd w:val="clear" w:color="auto" w:fill="33CCCC"/>
            <w:noWrap/>
            <w:vAlign w:val="bottom"/>
          </w:tcPr>
          <w:p w:rsidR="005A357A" w:rsidRPr="0040766A" w:rsidRDefault="005A357A" w:rsidP="00B160D2">
            <w:pPr>
              <w:jc w:val="center"/>
              <w:rPr>
                <w:rFonts w:ascii="Calibri" w:hAnsi="Calibri" w:cs="Arial"/>
                <w:color w:val="CC99FF"/>
                <w:lang w:val="es-ES" w:eastAsia="es-ES"/>
              </w:rPr>
            </w:pPr>
            <w:r w:rsidRPr="0040766A">
              <w:rPr>
                <w:rFonts w:ascii="Calibri" w:hAnsi="Calibri" w:cs="Arial"/>
                <w:color w:val="CC99FF"/>
                <w:sz w:val="22"/>
                <w:szCs w:val="22"/>
                <w:lang w:val="es-ES" w:eastAsia="es-ES"/>
              </w:rPr>
              <w:t> </w:t>
            </w:r>
          </w:p>
        </w:tc>
      </w:tr>
      <w:tr w:rsidR="005A357A" w:rsidRPr="0040766A" w:rsidTr="005A357A">
        <w:trPr>
          <w:trHeight w:val="315"/>
          <w:jc w:val="center"/>
        </w:trPr>
        <w:tc>
          <w:tcPr>
            <w:tcW w:w="169" w:type="dxa"/>
            <w:vMerge/>
            <w:tcBorders>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476" w:type="dxa"/>
            <w:gridSpan w:val="4"/>
            <w:tcBorders>
              <w:top w:val="nil"/>
              <w:left w:val="single" w:sz="8" w:space="0" w:color="auto"/>
              <w:bottom w:val="nil"/>
              <w:right w:val="single" w:sz="8" w:space="0" w:color="auto"/>
            </w:tcBorders>
            <w:noWrap/>
            <w:vAlign w:val="bottom"/>
          </w:tcPr>
          <w:p w:rsidR="005A357A" w:rsidRPr="00DC2A1A" w:rsidRDefault="005A357A" w:rsidP="00B160D2">
            <w:pPr>
              <w:jc w:val="center"/>
              <w:rPr>
                <w:rFonts w:ascii="Calibri" w:hAnsi="Calibri" w:cs="Arial"/>
                <w:b/>
                <w:bCs/>
                <w:lang w:val="es-ES" w:eastAsia="es-ES"/>
              </w:rPr>
            </w:pPr>
            <w:r w:rsidRPr="00DC2A1A">
              <w:rPr>
                <w:rFonts w:ascii="Calibri" w:hAnsi="Calibri" w:cs="Arial"/>
                <w:b/>
                <w:bCs/>
                <w:sz w:val="22"/>
                <w:szCs w:val="22"/>
                <w:lang w:val="es-ES" w:eastAsia="es-ES"/>
              </w:rPr>
              <w:t xml:space="preserve"> 4H10.41 </w:t>
            </w:r>
          </w:p>
        </w:tc>
        <w:tc>
          <w:tcPr>
            <w:tcW w:w="6141" w:type="dxa"/>
            <w:tcBorders>
              <w:top w:val="nil"/>
              <w:left w:val="nil"/>
              <w:bottom w:val="nil"/>
              <w:right w:val="single" w:sz="8" w:space="0" w:color="auto"/>
            </w:tcBorders>
            <w:noWrap/>
            <w:vAlign w:val="bottom"/>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Acceso Sala Máquinas p</w:t>
            </w:r>
            <w:r w:rsidRPr="0040766A">
              <w:rPr>
                <w:rFonts w:ascii="Calibri" w:hAnsi="Calibri" w:cs="Arial"/>
                <w:sz w:val="22"/>
                <w:szCs w:val="22"/>
                <w:lang w:val="es-ES" w:eastAsia="es-ES"/>
              </w:rPr>
              <w:t>opa</w:t>
            </w:r>
            <w:r>
              <w:rPr>
                <w:rFonts w:ascii="Calibri" w:hAnsi="Calibri" w:cs="Arial"/>
                <w:sz w:val="22"/>
                <w:szCs w:val="22"/>
                <w:lang w:val="es-ES" w:eastAsia="es-ES"/>
              </w:rPr>
              <w:t xml:space="preserve"> </w:t>
            </w:r>
            <w:r w:rsidRPr="0040766A">
              <w:rPr>
                <w:rFonts w:ascii="Calibri" w:hAnsi="Calibri" w:cs="Arial"/>
                <w:sz w:val="22"/>
                <w:szCs w:val="22"/>
                <w:lang w:val="es-ES" w:eastAsia="es-ES"/>
              </w:rPr>
              <w:t>(piso).</w:t>
            </w:r>
          </w:p>
        </w:tc>
        <w:tc>
          <w:tcPr>
            <w:tcW w:w="843" w:type="dxa"/>
            <w:vMerge/>
            <w:tcBorders>
              <w:top w:val="single" w:sz="8" w:space="0" w:color="auto"/>
              <w:left w:val="nil"/>
              <w:bottom w:val="nil"/>
              <w:right w:val="nil"/>
            </w:tcBorders>
            <w:vAlign w:val="center"/>
          </w:tcPr>
          <w:p w:rsidR="005A357A" w:rsidRPr="0040766A" w:rsidRDefault="005A357A" w:rsidP="00B160D2">
            <w:pPr>
              <w:rPr>
                <w:rFonts w:ascii="Calibri" w:hAnsi="Calibri" w:cs="Arial"/>
                <w:lang w:val="es-ES" w:eastAsia="es-ES"/>
              </w:rPr>
            </w:pPr>
          </w:p>
        </w:tc>
        <w:tc>
          <w:tcPr>
            <w:tcW w:w="1152" w:type="dxa"/>
            <w:vMerge/>
            <w:tcBorders>
              <w:top w:val="nil"/>
              <w:left w:val="single" w:sz="8" w:space="0" w:color="auto"/>
              <w:bottom w:val="single" w:sz="8" w:space="0" w:color="000000"/>
              <w:right w:val="single" w:sz="8" w:space="0" w:color="auto"/>
            </w:tcBorders>
            <w:vAlign w:val="center"/>
          </w:tcPr>
          <w:p w:rsidR="005A357A" w:rsidRPr="0040766A" w:rsidRDefault="005A357A" w:rsidP="00B160D2">
            <w:pPr>
              <w:rPr>
                <w:rFonts w:ascii="Calibri" w:hAnsi="Calibri" w:cs="Arial"/>
                <w:color w:val="CC99FF"/>
                <w:lang w:val="es-ES" w:eastAsia="es-ES"/>
              </w:rPr>
            </w:pPr>
          </w:p>
        </w:tc>
      </w:tr>
      <w:tr w:rsidR="005A357A" w:rsidRPr="0040766A" w:rsidTr="005A357A">
        <w:trPr>
          <w:trHeight w:val="315"/>
          <w:jc w:val="center"/>
        </w:trPr>
        <w:tc>
          <w:tcPr>
            <w:tcW w:w="169" w:type="dxa"/>
            <w:vMerge/>
            <w:tcBorders>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476" w:type="dxa"/>
            <w:gridSpan w:val="4"/>
            <w:tcBorders>
              <w:top w:val="nil"/>
              <w:left w:val="single" w:sz="8" w:space="0" w:color="auto"/>
              <w:bottom w:val="nil"/>
              <w:right w:val="single" w:sz="8" w:space="0" w:color="auto"/>
            </w:tcBorders>
            <w:noWrap/>
            <w:vAlign w:val="bottom"/>
          </w:tcPr>
          <w:p w:rsidR="005A357A" w:rsidRPr="00DC2A1A" w:rsidRDefault="005A357A" w:rsidP="00B160D2">
            <w:pPr>
              <w:jc w:val="center"/>
              <w:rPr>
                <w:rFonts w:ascii="Calibri" w:hAnsi="Calibri" w:cs="Arial"/>
                <w:b/>
                <w:bCs/>
                <w:lang w:val="es-ES" w:eastAsia="es-ES"/>
              </w:rPr>
            </w:pPr>
            <w:r w:rsidRPr="00DC2A1A">
              <w:rPr>
                <w:rFonts w:ascii="Calibri" w:hAnsi="Calibri" w:cs="Arial"/>
                <w:b/>
                <w:bCs/>
                <w:sz w:val="22"/>
                <w:szCs w:val="22"/>
                <w:lang w:val="es-ES" w:eastAsia="es-ES"/>
              </w:rPr>
              <w:t>4H10.31</w:t>
            </w:r>
          </w:p>
        </w:tc>
        <w:tc>
          <w:tcPr>
            <w:tcW w:w="6141" w:type="dxa"/>
            <w:tcBorders>
              <w:top w:val="nil"/>
              <w:left w:val="nil"/>
              <w:bottom w:val="nil"/>
              <w:right w:val="single" w:sz="8" w:space="0" w:color="auto"/>
            </w:tcBorders>
            <w:noWrap/>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xml:space="preserve"> Cámara de Cabos</w:t>
            </w:r>
            <w:r>
              <w:rPr>
                <w:rFonts w:ascii="Calibri" w:hAnsi="Calibri" w:cs="Arial"/>
                <w:sz w:val="22"/>
                <w:szCs w:val="22"/>
                <w:lang w:val="es-ES" w:eastAsia="es-ES"/>
              </w:rPr>
              <w:t xml:space="preserve"> 1º</w:t>
            </w:r>
            <w:r w:rsidRPr="0040766A">
              <w:rPr>
                <w:rFonts w:ascii="Calibri" w:hAnsi="Calibri" w:cs="Arial"/>
                <w:sz w:val="22"/>
                <w:szCs w:val="22"/>
                <w:lang w:val="es-ES" w:eastAsia="es-ES"/>
              </w:rPr>
              <w:t xml:space="preserve"> (piso).</w:t>
            </w:r>
          </w:p>
        </w:tc>
        <w:tc>
          <w:tcPr>
            <w:tcW w:w="843" w:type="dxa"/>
            <w:vMerge/>
            <w:tcBorders>
              <w:top w:val="single" w:sz="8" w:space="0" w:color="auto"/>
              <w:left w:val="nil"/>
              <w:bottom w:val="nil"/>
              <w:right w:val="nil"/>
            </w:tcBorders>
            <w:vAlign w:val="center"/>
          </w:tcPr>
          <w:p w:rsidR="005A357A" w:rsidRPr="0040766A" w:rsidRDefault="005A357A" w:rsidP="00B160D2">
            <w:pPr>
              <w:rPr>
                <w:rFonts w:ascii="Calibri" w:hAnsi="Calibri" w:cs="Arial"/>
                <w:lang w:val="es-ES" w:eastAsia="es-ES"/>
              </w:rPr>
            </w:pPr>
          </w:p>
        </w:tc>
        <w:tc>
          <w:tcPr>
            <w:tcW w:w="1152" w:type="dxa"/>
            <w:vMerge/>
            <w:tcBorders>
              <w:top w:val="nil"/>
              <w:left w:val="single" w:sz="8" w:space="0" w:color="auto"/>
              <w:bottom w:val="single" w:sz="8" w:space="0" w:color="000000"/>
              <w:right w:val="single" w:sz="8" w:space="0" w:color="auto"/>
            </w:tcBorders>
            <w:vAlign w:val="center"/>
          </w:tcPr>
          <w:p w:rsidR="005A357A" w:rsidRPr="0040766A" w:rsidRDefault="005A357A" w:rsidP="00B160D2">
            <w:pPr>
              <w:rPr>
                <w:rFonts w:ascii="Calibri" w:hAnsi="Calibri" w:cs="Arial"/>
                <w:color w:val="CC99FF"/>
                <w:lang w:val="es-ES" w:eastAsia="es-ES"/>
              </w:rPr>
            </w:pPr>
          </w:p>
        </w:tc>
      </w:tr>
      <w:tr w:rsidR="005A357A" w:rsidRPr="0040766A" w:rsidTr="005A357A">
        <w:trPr>
          <w:trHeight w:val="315"/>
          <w:jc w:val="center"/>
        </w:trPr>
        <w:tc>
          <w:tcPr>
            <w:tcW w:w="169" w:type="dxa"/>
            <w:vMerge/>
            <w:tcBorders>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476" w:type="dxa"/>
            <w:gridSpan w:val="4"/>
            <w:tcBorders>
              <w:top w:val="nil"/>
              <w:left w:val="single" w:sz="8" w:space="0" w:color="auto"/>
              <w:bottom w:val="nil"/>
              <w:right w:val="single" w:sz="8" w:space="0" w:color="auto"/>
            </w:tcBorders>
            <w:noWrap/>
            <w:vAlign w:val="bottom"/>
          </w:tcPr>
          <w:p w:rsidR="005A357A" w:rsidRPr="00DC2A1A" w:rsidRDefault="005A357A" w:rsidP="00B160D2">
            <w:pPr>
              <w:jc w:val="center"/>
              <w:rPr>
                <w:rFonts w:ascii="Calibri" w:hAnsi="Calibri" w:cs="Arial"/>
                <w:b/>
                <w:bCs/>
                <w:lang w:val="es-ES" w:eastAsia="es-ES"/>
              </w:rPr>
            </w:pPr>
            <w:r w:rsidRPr="00DC2A1A">
              <w:rPr>
                <w:rFonts w:ascii="Calibri" w:hAnsi="Calibri" w:cs="Arial"/>
                <w:b/>
                <w:bCs/>
                <w:sz w:val="22"/>
                <w:szCs w:val="22"/>
                <w:lang w:val="es-ES" w:eastAsia="es-ES"/>
              </w:rPr>
              <w:t>4H10.21</w:t>
            </w:r>
          </w:p>
        </w:tc>
        <w:tc>
          <w:tcPr>
            <w:tcW w:w="6141" w:type="dxa"/>
            <w:tcBorders>
              <w:top w:val="nil"/>
              <w:left w:val="nil"/>
              <w:bottom w:val="nil"/>
              <w:right w:val="single" w:sz="8" w:space="0" w:color="auto"/>
            </w:tcBorders>
            <w:noWrap/>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Baño de Cabos (piso).</w:t>
            </w:r>
          </w:p>
        </w:tc>
        <w:tc>
          <w:tcPr>
            <w:tcW w:w="843" w:type="dxa"/>
            <w:vMerge/>
            <w:tcBorders>
              <w:top w:val="single" w:sz="8" w:space="0" w:color="auto"/>
              <w:left w:val="nil"/>
              <w:bottom w:val="nil"/>
              <w:right w:val="nil"/>
            </w:tcBorders>
            <w:vAlign w:val="center"/>
          </w:tcPr>
          <w:p w:rsidR="005A357A" w:rsidRPr="0040766A" w:rsidRDefault="005A357A" w:rsidP="00B160D2">
            <w:pPr>
              <w:rPr>
                <w:rFonts w:ascii="Calibri" w:hAnsi="Calibri" w:cs="Arial"/>
                <w:lang w:val="es-ES" w:eastAsia="es-ES"/>
              </w:rPr>
            </w:pPr>
          </w:p>
        </w:tc>
        <w:tc>
          <w:tcPr>
            <w:tcW w:w="1152" w:type="dxa"/>
            <w:vMerge/>
            <w:tcBorders>
              <w:top w:val="nil"/>
              <w:left w:val="single" w:sz="8" w:space="0" w:color="auto"/>
              <w:bottom w:val="single" w:sz="8" w:space="0" w:color="000000"/>
              <w:right w:val="single" w:sz="8" w:space="0" w:color="auto"/>
            </w:tcBorders>
            <w:vAlign w:val="center"/>
          </w:tcPr>
          <w:p w:rsidR="005A357A" w:rsidRPr="0040766A" w:rsidRDefault="005A357A" w:rsidP="00B160D2">
            <w:pPr>
              <w:rPr>
                <w:rFonts w:ascii="Calibri" w:hAnsi="Calibri" w:cs="Arial"/>
                <w:color w:val="CC99FF"/>
                <w:lang w:val="es-ES" w:eastAsia="es-ES"/>
              </w:rPr>
            </w:pPr>
          </w:p>
        </w:tc>
      </w:tr>
      <w:tr w:rsidR="005A357A" w:rsidRPr="0040766A" w:rsidTr="005A357A">
        <w:trPr>
          <w:trHeight w:val="330"/>
          <w:jc w:val="center"/>
        </w:trPr>
        <w:tc>
          <w:tcPr>
            <w:tcW w:w="169" w:type="dxa"/>
            <w:vMerge/>
            <w:tcBorders>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476" w:type="dxa"/>
            <w:gridSpan w:val="4"/>
            <w:tcBorders>
              <w:top w:val="nil"/>
              <w:left w:val="single" w:sz="8" w:space="0" w:color="auto"/>
              <w:bottom w:val="single" w:sz="4" w:space="0" w:color="auto"/>
              <w:right w:val="single" w:sz="8" w:space="0" w:color="auto"/>
            </w:tcBorders>
            <w:noWrap/>
            <w:vAlign w:val="bottom"/>
          </w:tcPr>
          <w:p w:rsidR="005A357A" w:rsidRPr="00DC2A1A" w:rsidRDefault="005A357A" w:rsidP="00B160D2">
            <w:pPr>
              <w:jc w:val="center"/>
              <w:rPr>
                <w:rFonts w:ascii="Calibri" w:hAnsi="Calibri" w:cs="Arial"/>
                <w:b/>
                <w:bCs/>
                <w:lang w:val="es-ES" w:eastAsia="es-ES"/>
              </w:rPr>
            </w:pPr>
            <w:r w:rsidRPr="00DC2A1A">
              <w:rPr>
                <w:rFonts w:ascii="Calibri" w:hAnsi="Calibri" w:cs="Arial"/>
                <w:b/>
                <w:bCs/>
                <w:sz w:val="22"/>
                <w:szCs w:val="22"/>
                <w:lang w:val="es-ES" w:eastAsia="es-ES"/>
              </w:rPr>
              <w:t>4H10.11</w:t>
            </w:r>
          </w:p>
        </w:tc>
        <w:tc>
          <w:tcPr>
            <w:tcW w:w="6141" w:type="dxa"/>
            <w:tcBorders>
              <w:top w:val="nil"/>
              <w:left w:val="nil"/>
              <w:bottom w:val="single" w:sz="4" w:space="0" w:color="auto"/>
              <w:right w:val="single" w:sz="8" w:space="0" w:color="auto"/>
            </w:tcBorders>
            <w:noWrap/>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Baño de Cabos (piso).</w:t>
            </w:r>
          </w:p>
        </w:tc>
        <w:tc>
          <w:tcPr>
            <w:tcW w:w="843" w:type="dxa"/>
            <w:vMerge/>
            <w:tcBorders>
              <w:top w:val="single" w:sz="8" w:space="0" w:color="auto"/>
              <w:left w:val="nil"/>
              <w:bottom w:val="single" w:sz="4" w:space="0" w:color="auto"/>
              <w:right w:val="nil"/>
            </w:tcBorders>
            <w:vAlign w:val="center"/>
          </w:tcPr>
          <w:p w:rsidR="005A357A" w:rsidRPr="0040766A" w:rsidRDefault="005A357A" w:rsidP="00B160D2">
            <w:pPr>
              <w:rPr>
                <w:rFonts w:ascii="Calibri" w:hAnsi="Calibri" w:cs="Arial"/>
                <w:lang w:val="es-ES" w:eastAsia="es-ES"/>
              </w:rPr>
            </w:pPr>
          </w:p>
        </w:tc>
        <w:tc>
          <w:tcPr>
            <w:tcW w:w="1152" w:type="dxa"/>
            <w:vMerge/>
            <w:tcBorders>
              <w:top w:val="nil"/>
              <w:left w:val="single" w:sz="8" w:space="0" w:color="auto"/>
              <w:bottom w:val="single" w:sz="4" w:space="0" w:color="auto"/>
              <w:right w:val="single" w:sz="8" w:space="0" w:color="auto"/>
            </w:tcBorders>
            <w:vAlign w:val="center"/>
          </w:tcPr>
          <w:p w:rsidR="005A357A" w:rsidRPr="0040766A" w:rsidRDefault="005A357A" w:rsidP="00B160D2">
            <w:pPr>
              <w:rPr>
                <w:rFonts w:ascii="Calibri" w:hAnsi="Calibri" w:cs="Arial"/>
                <w:color w:val="CC99FF"/>
                <w:lang w:val="es-ES" w:eastAsia="es-ES"/>
              </w:rPr>
            </w:pPr>
          </w:p>
        </w:tc>
      </w:tr>
      <w:tr w:rsidR="005A357A" w:rsidRPr="0040766A" w:rsidTr="005A357A">
        <w:trPr>
          <w:trHeight w:val="315"/>
          <w:jc w:val="center"/>
        </w:trPr>
        <w:tc>
          <w:tcPr>
            <w:tcW w:w="169" w:type="dxa"/>
            <w:tcBorders>
              <w:top w:val="single" w:sz="4" w:space="0" w:color="auto"/>
              <w:left w:val="single" w:sz="4" w:space="0" w:color="auto"/>
              <w:right w:val="single" w:sz="4" w:space="0" w:color="auto"/>
            </w:tcBorders>
            <w:shd w:val="clear" w:color="auto" w:fill="FFFF00"/>
          </w:tcPr>
          <w:p w:rsidR="005A357A" w:rsidRPr="0040766A" w:rsidRDefault="005A357A" w:rsidP="00B160D2">
            <w:pPr>
              <w:jc w:val="center"/>
              <w:rPr>
                <w:rFonts w:ascii="Calibri" w:hAnsi="Calibri" w:cs="Arial"/>
                <w:b/>
                <w:bCs/>
                <w:lang w:val="es-ES" w:eastAsia="es-ES"/>
              </w:rPr>
            </w:pPr>
          </w:p>
        </w:tc>
        <w:tc>
          <w:tcPr>
            <w:tcW w:w="1476" w:type="dxa"/>
            <w:gridSpan w:val="4"/>
            <w:tcBorders>
              <w:top w:val="single" w:sz="4" w:space="0" w:color="auto"/>
              <w:left w:val="single" w:sz="4" w:space="0" w:color="auto"/>
              <w:bottom w:val="single" w:sz="4" w:space="0" w:color="auto"/>
              <w:right w:val="single" w:sz="8" w:space="0" w:color="auto"/>
            </w:tcBorders>
            <w:noWrap/>
            <w:vAlign w:val="bottom"/>
          </w:tcPr>
          <w:p w:rsidR="005A357A" w:rsidRPr="00DC2A1A" w:rsidRDefault="005A357A" w:rsidP="00B160D2">
            <w:pPr>
              <w:jc w:val="center"/>
              <w:rPr>
                <w:rFonts w:ascii="Calibri" w:hAnsi="Calibri" w:cs="Arial"/>
                <w:b/>
                <w:bCs/>
                <w:lang w:val="es-ES" w:eastAsia="es-ES"/>
              </w:rPr>
            </w:pPr>
            <w:r w:rsidRPr="00DC2A1A">
              <w:rPr>
                <w:rFonts w:ascii="Calibri" w:hAnsi="Calibri" w:cs="Arial"/>
                <w:b/>
                <w:bCs/>
                <w:sz w:val="22"/>
                <w:szCs w:val="22"/>
                <w:lang w:val="es-ES" w:eastAsia="es-ES"/>
              </w:rPr>
              <w:t xml:space="preserve">3L15    </w:t>
            </w:r>
          </w:p>
        </w:tc>
        <w:tc>
          <w:tcPr>
            <w:tcW w:w="6141" w:type="dxa"/>
            <w:tcBorders>
              <w:top w:val="single" w:sz="4" w:space="0" w:color="auto"/>
              <w:left w:val="nil"/>
              <w:bottom w:val="single" w:sz="4" w:space="0" w:color="auto"/>
              <w:right w:val="single" w:sz="8" w:space="0" w:color="auto"/>
            </w:tcBorders>
            <w:noWrap/>
            <w:vAlign w:val="bottom"/>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 xml:space="preserve">Mamparo popa VMK. </w:t>
            </w:r>
          </w:p>
        </w:tc>
        <w:tc>
          <w:tcPr>
            <w:tcW w:w="843" w:type="dxa"/>
            <w:tcBorders>
              <w:top w:val="single" w:sz="4" w:space="0" w:color="auto"/>
              <w:left w:val="nil"/>
              <w:bottom w:val="single" w:sz="4"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3</w:t>
            </w:r>
          </w:p>
        </w:tc>
        <w:tc>
          <w:tcPr>
            <w:tcW w:w="1152" w:type="dxa"/>
            <w:tcBorders>
              <w:top w:val="single" w:sz="4" w:space="0" w:color="auto"/>
              <w:left w:val="single" w:sz="8" w:space="0" w:color="auto"/>
              <w:bottom w:val="single" w:sz="4" w:space="0" w:color="auto"/>
              <w:right w:val="single" w:sz="4" w:space="0" w:color="auto"/>
            </w:tcBorders>
            <w:noWrap/>
            <w:vAlign w:val="bottom"/>
          </w:tcPr>
          <w:p w:rsidR="005A357A" w:rsidRPr="0040766A" w:rsidRDefault="005A357A" w:rsidP="00B160D2">
            <w:pPr>
              <w:jc w:val="center"/>
              <w:rPr>
                <w:rFonts w:ascii="Calibri" w:hAnsi="Calibri" w:cs="Arial"/>
                <w:color w:val="CC99FF"/>
                <w:lang w:val="es-ES" w:eastAsia="es-ES"/>
              </w:rPr>
            </w:pPr>
            <w:r w:rsidRPr="0040766A">
              <w:rPr>
                <w:rFonts w:ascii="Calibri" w:hAnsi="Calibri" w:cs="Arial"/>
                <w:color w:val="CC99FF"/>
                <w:sz w:val="22"/>
                <w:szCs w:val="22"/>
                <w:lang w:val="es-ES" w:eastAsia="es-ES"/>
              </w:rPr>
              <w:t> </w:t>
            </w:r>
          </w:p>
        </w:tc>
      </w:tr>
      <w:tr w:rsidR="005A357A" w:rsidRPr="0040766A" w:rsidTr="005A357A">
        <w:trPr>
          <w:trHeight w:val="315"/>
          <w:jc w:val="center"/>
        </w:trPr>
        <w:tc>
          <w:tcPr>
            <w:tcW w:w="169" w:type="dxa"/>
            <w:vMerge w:val="restart"/>
            <w:tcBorders>
              <w:top w:val="single" w:sz="4" w:space="0" w:color="auto"/>
              <w:left w:val="single" w:sz="4" w:space="0" w:color="auto"/>
            </w:tcBorders>
            <w:shd w:val="clear" w:color="auto" w:fill="FFFF00"/>
          </w:tcPr>
          <w:p w:rsidR="005A357A" w:rsidRPr="0040766A" w:rsidRDefault="005A357A" w:rsidP="00B160D2">
            <w:pPr>
              <w:jc w:val="center"/>
              <w:rPr>
                <w:rFonts w:ascii="Calibri" w:hAnsi="Calibri" w:cs="Arial"/>
                <w:b/>
                <w:bCs/>
                <w:lang w:val="es-ES" w:eastAsia="es-ES"/>
              </w:rPr>
            </w:pPr>
          </w:p>
        </w:tc>
        <w:tc>
          <w:tcPr>
            <w:tcW w:w="1476" w:type="dxa"/>
            <w:gridSpan w:val="4"/>
            <w:tcBorders>
              <w:top w:val="single" w:sz="4" w:space="0" w:color="auto"/>
              <w:left w:val="single" w:sz="8" w:space="0" w:color="auto"/>
              <w:bottom w:val="nil"/>
              <w:right w:val="single" w:sz="8" w:space="0" w:color="auto"/>
            </w:tcBorders>
            <w:noWrap/>
            <w:vAlign w:val="bottom"/>
          </w:tcPr>
          <w:p w:rsidR="005A357A" w:rsidRPr="00DC2A1A" w:rsidRDefault="005A357A" w:rsidP="00B160D2">
            <w:pPr>
              <w:jc w:val="center"/>
              <w:rPr>
                <w:rFonts w:ascii="Calibri" w:hAnsi="Calibri" w:cs="Arial"/>
                <w:b/>
                <w:bCs/>
                <w:lang w:val="es-ES" w:eastAsia="es-ES"/>
              </w:rPr>
            </w:pPr>
            <w:r w:rsidRPr="00DC2A1A">
              <w:rPr>
                <w:rFonts w:ascii="Calibri" w:hAnsi="Calibri" w:cs="Arial"/>
                <w:b/>
                <w:bCs/>
                <w:sz w:val="22"/>
                <w:szCs w:val="22"/>
                <w:lang w:val="es-ES" w:eastAsia="es-ES"/>
              </w:rPr>
              <w:t>5K10</w:t>
            </w:r>
          </w:p>
        </w:tc>
        <w:tc>
          <w:tcPr>
            <w:tcW w:w="6141" w:type="dxa"/>
            <w:tcBorders>
              <w:top w:val="single" w:sz="4" w:space="0" w:color="auto"/>
              <w:left w:val="nil"/>
              <w:bottom w:val="nil"/>
              <w:right w:val="single" w:sz="8" w:space="0" w:color="auto"/>
            </w:tcBorders>
            <w:noWrap/>
            <w:vAlign w:val="bottom"/>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Lobby.</w:t>
            </w:r>
          </w:p>
        </w:tc>
        <w:tc>
          <w:tcPr>
            <w:tcW w:w="843" w:type="dxa"/>
            <w:vMerge w:val="restart"/>
            <w:tcBorders>
              <w:top w:val="single" w:sz="4" w:space="0" w:color="auto"/>
              <w:left w:val="single" w:sz="8" w:space="0" w:color="auto"/>
              <w:bottom w:val="nil"/>
              <w:right w:val="single" w:sz="8" w:space="0" w:color="auto"/>
            </w:tcBorders>
            <w:noWrap/>
            <w:vAlign w:val="center"/>
          </w:tcPr>
          <w:p w:rsidR="005A357A" w:rsidRPr="0040766A" w:rsidRDefault="005A357A" w:rsidP="00B160D2">
            <w:pPr>
              <w:jc w:val="center"/>
              <w:rPr>
                <w:rFonts w:ascii="Calibri" w:hAnsi="Calibri" w:cs="Arial"/>
                <w:lang w:val="es-ES" w:eastAsia="es-ES"/>
              </w:rPr>
            </w:pPr>
            <w:r>
              <w:rPr>
                <w:rFonts w:ascii="Calibri" w:hAnsi="Calibri" w:cs="Arial"/>
                <w:sz w:val="22"/>
                <w:szCs w:val="22"/>
                <w:lang w:val="es-ES" w:eastAsia="es-ES"/>
              </w:rPr>
              <w:t>4</w:t>
            </w:r>
          </w:p>
        </w:tc>
        <w:tc>
          <w:tcPr>
            <w:tcW w:w="1152" w:type="dxa"/>
            <w:vMerge w:val="restart"/>
            <w:tcBorders>
              <w:top w:val="single" w:sz="4" w:space="0" w:color="auto"/>
              <w:left w:val="single" w:sz="8" w:space="0" w:color="auto"/>
              <w:bottom w:val="single" w:sz="8" w:space="0" w:color="000000"/>
              <w:right w:val="single" w:sz="8" w:space="0" w:color="auto"/>
            </w:tcBorders>
            <w:noWrap/>
            <w:vAlign w:val="bottom"/>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 </w:t>
            </w:r>
          </w:p>
        </w:tc>
      </w:tr>
      <w:tr w:rsidR="005A357A" w:rsidRPr="0040766A" w:rsidTr="005A357A">
        <w:trPr>
          <w:trHeight w:val="330"/>
          <w:jc w:val="center"/>
        </w:trPr>
        <w:tc>
          <w:tcPr>
            <w:tcW w:w="169" w:type="dxa"/>
            <w:vMerge/>
            <w:tcBorders>
              <w:left w:val="single" w:sz="4" w:space="0" w:color="auto"/>
            </w:tcBorders>
            <w:shd w:val="clear" w:color="auto" w:fill="FFFF00"/>
          </w:tcPr>
          <w:p w:rsidR="005A357A" w:rsidRPr="0040766A" w:rsidRDefault="005A357A" w:rsidP="00B160D2">
            <w:pPr>
              <w:jc w:val="center"/>
              <w:rPr>
                <w:rFonts w:ascii="Calibri" w:hAnsi="Calibri" w:cs="Arial"/>
                <w:b/>
                <w:bCs/>
                <w:lang w:val="es-ES" w:eastAsia="es-ES"/>
              </w:rPr>
            </w:pPr>
          </w:p>
        </w:tc>
        <w:tc>
          <w:tcPr>
            <w:tcW w:w="1476" w:type="dxa"/>
            <w:gridSpan w:val="4"/>
            <w:tcBorders>
              <w:top w:val="nil"/>
              <w:left w:val="single" w:sz="8" w:space="0" w:color="auto"/>
              <w:bottom w:val="single" w:sz="4" w:space="0" w:color="auto"/>
              <w:right w:val="single" w:sz="4" w:space="0" w:color="auto"/>
            </w:tcBorders>
            <w:noWrap/>
            <w:vAlign w:val="bottom"/>
          </w:tcPr>
          <w:p w:rsidR="005A357A" w:rsidRPr="00DC2A1A" w:rsidRDefault="005A357A" w:rsidP="00B160D2">
            <w:pPr>
              <w:jc w:val="center"/>
              <w:rPr>
                <w:rFonts w:ascii="Calibri" w:hAnsi="Calibri" w:cs="Arial"/>
                <w:b/>
                <w:bCs/>
                <w:lang w:val="es-ES" w:eastAsia="es-ES"/>
              </w:rPr>
            </w:pPr>
            <w:r w:rsidRPr="00DC2A1A">
              <w:rPr>
                <w:rFonts w:ascii="Calibri" w:hAnsi="Calibri" w:cs="Arial"/>
                <w:b/>
                <w:bCs/>
                <w:sz w:val="22"/>
                <w:szCs w:val="22"/>
                <w:lang w:val="es-ES" w:eastAsia="es-ES"/>
              </w:rPr>
              <w:t>5K10.11/12</w:t>
            </w:r>
          </w:p>
        </w:tc>
        <w:tc>
          <w:tcPr>
            <w:tcW w:w="6141" w:type="dxa"/>
            <w:tcBorders>
              <w:top w:val="nil"/>
              <w:left w:val="single" w:sz="4" w:space="0" w:color="auto"/>
              <w:bottom w:val="single" w:sz="4" w:space="0" w:color="auto"/>
              <w:right w:val="single" w:sz="8" w:space="0" w:color="auto"/>
            </w:tcBorders>
            <w:noWrap/>
            <w:vAlign w:val="bottom"/>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 xml:space="preserve">Pañol de cervezas </w:t>
            </w:r>
            <w:proofErr w:type="spellStart"/>
            <w:r>
              <w:rPr>
                <w:rFonts w:ascii="Calibri" w:hAnsi="Calibri" w:cs="Arial"/>
                <w:sz w:val="22"/>
                <w:szCs w:val="22"/>
                <w:lang w:val="es-ES" w:eastAsia="es-ES"/>
              </w:rPr>
              <w:t>eb</w:t>
            </w:r>
            <w:proofErr w:type="spellEnd"/>
            <w:r>
              <w:rPr>
                <w:rFonts w:ascii="Calibri" w:hAnsi="Calibri" w:cs="Arial"/>
                <w:sz w:val="22"/>
                <w:szCs w:val="22"/>
                <w:lang w:val="es-ES" w:eastAsia="es-ES"/>
              </w:rPr>
              <w:t xml:space="preserve"> y </w:t>
            </w:r>
            <w:proofErr w:type="spellStart"/>
            <w:r>
              <w:rPr>
                <w:rFonts w:ascii="Calibri" w:hAnsi="Calibri" w:cs="Arial"/>
                <w:sz w:val="22"/>
                <w:szCs w:val="22"/>
                <w:lang w:val="es-ES" w:eastAsia="es-ES"/>
              </w:rPr>
              <w:t>bb</w:t>
            </w:r>
            <w:proofErr w:type="spellEnd"/>
            <w:r>
              <w:rPr>
                <w:rFonts w:ascii="Calibri" w:hAnsi="Calibri" w:cs="Arial"/>
                <w:sz w:val="22"/>
                <w:szCs w:val="22"/>
                <w:lang w:val="es-ES" w:eastAsia="es-ES"/>
              </w:rPr>
              <w:t xml:space="preserve">.  </w:t>
            </w:r>
          </w:p>
        </w:tc>
        <w:tc>
          <w:tcPr>
            <w:tcW w:w="843" w:type="dxa"/>
            <w:vMerge/>
            <w:tcBorders>
              <w:top w:val="nil"/>
              <w:left w:val="single" w:sz="8" w:space="0" w:color="auto"/>
              <w:bottom w:val="nil"/>
              <w:right w:val="single" w:sz="8" w:space="0" w:color="auto"/>
            </w:tcBorders>
            <w:vAlign w:val="center"/>
          </w:tcPr>
          <w:p w:rsidR="005A357A" w:rsidRPr="0040766A" w:rsidRDefault="005A357A" w:rsidP="00B160D2">
            <w:pPr>
              <w:rPr>
                <w:rFonts w:ascii="Calibri" w:hAnsi="Calibri" w:cs="Arial"/>
                <w:lang w:val="es-ES" w:eastAsia="es-ES"/>
              </w:rPr>
            </w:pPr>
          </w:p>
        </w:tc>
        <w:tc>
          <w:tcPr>
            <w:tcW w:w="1152" w:type="dxa"/>
            <w:vMerge/>
            <w:tcBorders>
              <w:top w:val="nil"/>
              <w:left w:val="single" w:sz="8" w:space="0" w:color="auto"/>
              <w:bottom w:val="single" w:sz="8" w:space="0" w:color="000000"/>
              <w:right w:val="single" w:sz="8" w:space="0" w:color="auto"/>
            </w:tcBorders>
            <w:vAlign w:val="center"/>
          </w:tcPr>
          <w:p w:rsidR="005A357A" w:rsidRPr="0040766A" w:rsidRDefault="005A357A" w:rsidP="00B160D2">
            <w:pPr>
              <w:rPr>
                <w:rFonts w:ascii="Calibri" w:hAnsi="Calibri" w:cs="Arial"/>
                <w:lang w:val="es-ES" w:eastAsia="es-ES"/>
              </w:rPr>
            </w:pPr>
          </w:p>
        </w:tc>
      </w:tr>
      <w:tr w:rsidR="005A357A" w:rsidRPr="0040766A" w:rsidTr="005A357A">
        <w:trPr>
          <w:trHeight w:val="300"/>
          <w:jc w:val="center"/>
        </w:trPr>
        <w:tc>
          <w:tcPr>
            <w:tcW w:w="169" w:type="dxa"/>
            <w:vMerge w:val="restart"/>
            <w:tcBorders>
              <w:left w:val="single" w:sz="4" w:space="0" w:color="auto"/>
              <w:right w:val="single" w:sz="4" w:space="0" w:color="auto"/>
            </w:tcBorders>
            <w:shd w:val="clear" w:color="auto" w:fill="FFFF00"/>
          </w:tcPr>
          <w:p w:rsidR="005A357A" w:rsidRPr="007714E6" w:rsidRDefault="005A357A" w:rsidP="00B160D2">
            <w:pPr>
              <w:jc w:val="right"/>
              <w:rPr>
                <w:rFonts w:ascii="Calibri" w:hAnsi="Calibri" w:cs="Arial"/>
                <w:highlight w:val="yellow"/>
                <w:lang w:val="es-ES" w:eastAsia="es-ES"/>
              </w:rPr>
            </w:pPr>
          </w:p>
        </w:tc>
        <w:tc>
          <w:tcPr>
            <w:tcW w:w="1470" w:type="dxa"/>
            <w:gridSpan w:val="3"/>
            <w:tcBorders>
              <w:top w:val="single" w:sz="4" w:space="0" w:color="auto"/>
              <w:left w:val="single" w:sz="4" w:space="0" w:color="auto"/>
              <w:bottom w:val="single" w:sz="8" w:space="0" w:color="000000"/>
              <w:right w:val="single" w:sz="4" w:space="0" w:color="auto"/>
            </w:tcBorders>
            <w:noWrap/>
            <w:vAlign w:val="center"/>
          </w:tcPr>
          <w:p w:rsidR="005A357A" w:rsidRPr="00DC2A1A" w:rsidRDefault="005A357A" w:rsidP="00B160D2">
            <w:pPr>
              <w:jc w:val="center"/>
              <w:rPr>
                <w:rFonts w:ascii="Calibri" w:hAnsi="Calibri" w:cs="Arial"/>
                <w:b/>
                <w:lang w:val="es-ES" w:eastAsia="es-ES"/>
              </w:rPr>
            </w:pPr>
            <w:r w:rsidRPr="00DC2A1A">
              <w:rPr>
                <w:rFonts w:ascii="Calibri" w:hAnsi="Calibri" w:cs="Arial"/>
                <w:b/>
                <w:sz w:val="22"/>
                <w:szCs w:val="22"/>
                <w:lang w:val="es-ES" w:eastAsia="es-ES"/>
              </w:rPr>
              <w:t>5J10.21</w:t>
            </w:r>
          </w:p>
        </w:tc>
        <w:tc>
          <w:tcPr>
            <w:tcW w:w="6147" w:type="dxa"/>
            <w:gridSpan w:val="2"/>
            <w:tcBorders>
              <w:top w:val="single" w:sz="4" w:space="0" w:color="auto"/>
              <w:left w:val="single" w:sz="4" w:space="0" w:color="auto"/>
              <w:right w:val="single" w:sz="4" w:space="0" w:color="auto"/>
            </w:tcBorders>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Planta RF.</w:t>
            </w:r>
          </w:p>
        </w:tc>
        <w:tc>
          <w:tcPr>
            <w:tcW w:w="843" w:type="dxa"/>
            <w:vMerge w:val="restart"/>
            <w:tcBorders>
              <w:top w:val="single" w:sz="8" w:space="0" w:color="auto"/>
              <w:left w:val="single" w:sz="4"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r>
              <w:rPr>
                <w:rFonts w:ascii="Calibri" w:hAnsi="Calibri" w:cs="Arial"/>
                <w:sz w:val="22"/>
                <w:szCs w:val="22"/>
                <w:lang w:val="es-ES" w:eastAsia="es-ES"/>
              </w:rPr>
              <w:t>5</w:t>
            </w:r>
          </w:p>
        </w:tc>
        <w:tc>
          <w:tcPr>
            <w:tcW w:w="1152" w:type="dxa"/>
            <w:vMerge w:val="restart"/>
            <w:tcBorders>
              <w:top w:val="nil"/>
              <w:left w:val="single" w:sz="8" w:space="0" w:color="auto"/>
              <w:right w:val="single" w:sz="8" w:space="0" w:color="auto"/>
            </w:tcBorders>
            <w:noWrap/>
            <w:vAlign w:val="bottom"/>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 </w:t>
            </w:r>
          </w:p>
        </w:tc>
      </w:tr>
      <w:tr w:rsidR="005A357A" w:rsidRPr="0040766A" w:rsidTr="005A357A">
        <w:trPr>
          <w:trHeight w:val="300"/>
          <w:jc w:val="center"/>
        </w:trPr>
        <w:tc>
          <w:tcPr>
            <w:tcW w:w="169" w:type="dxa"/>
            <w:vMerge/>
            <w:tcBorders>
              <w:left w:val="single" w:sz="4" w:space="0" w:color="auto"/>
              <w:right w:val="single" w:sz="4" w:space="0" w:color="auto"/>
            </w:tcBorders>
            <w:shd w:val="clear" w:color="auto" w:fill="FFFF00"/>
          </w:tcPr>
          <w:p w:rsidR="005A357A" w:rsidRPr="007714E6" w:rsidRDefault="005A357A" w:rsidP="00B160D2">
            <w:pPr>
              <w:jc w:val="right"/>
              <w:rPr>
                <w:rFonts w:ascii="Calibri" w:hAnsi="Calibri" w:cs="Arial"/>
                <w:highlight w:val="yellow"/>
                <w:lang w:val="es-ES" w:eastAsia="es-ES"/>
              </w:rPr>
            </w:pPr>
          </w:p>
        </w:tc>
        <w:tc>
          <w:tcPr>
            <w:tcW w:w="1470" w:type="dxa"/>
            <w:gridSpan w:val="3"/>
            <w:tcBorders>
              <w:top w:val="single" w:sz="8" w:space="0" w:color="000000"/>
              <w:left w:val="single" w:sz="4" w:space="0" w:color="auto"/>
              <w:bottom w:val="single" w:sz="8" w:space="0" w:color="000000"/>
              <w:right w:val="single" w:sz="4" w:space="0" w:color="auto"/>
            </w:tcBorders>
            <w:noWrap/>
            <w:vAlign w:val="center"/>
          </w:tcPr>
          <w:p w:rsidR="005A357A" w:rsidRPr="00DC2A1A" w:rsidRDefault="005A357A" w:rsidP="00B160D2">
            <w:pPr>
              <w:jc w:val="center"/>
              <w:rPr>
                <w:rFonts w:ascii="Calibri" w:hAnsi="Calibri" w:cs="Arial"/>
                <w:b/>
                <w:bCs/>
                <w:lang w:val="es-ES" w:eastAsia="es-ES"/>
              </w:rPr>
            </w:pPr>
            <w:r w:rsidRPr="00DC2A1A">
              <w:rPr>
                <w:rFonts w:ascii="Calibri" w:hAnsi="Calibri" w:cs="Arial"/>
                <w:b/>
                <w:bCs/>
                <w:sz w:val="22"/>
                <w:szCs w:val="22"/>
                <w:lang w:val="es-ES" w:eastAsia="es-ES"/>
              </w:rPr>
              <w:t>5J10.11</w:t>
            </w:r>
          </w:p>
        </w:tc>
        <w:tc>
          <w:tcPr>
            <w:tcW w:w="6147" w:type="dxa"/>
            <w:gridSpan w:val="2"/>
            <w:tcBorders>
              <w:left w:val="single" w:sz="4" w:space="0" w:color="auto"/>
              <w:right w:val="single" w:sz="4" w:space="0" w:color="auto"/>
            </w:tcBorders>
            <w:vAlign w:val="bottom"/>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Pañol de H</w:t>
            </w:r>
            <w:r w:rsidRPr="0040766A">
              <w:rPr>
                <w:rFonts w:ascii="Calibri" w:hAnsi="Calibri" w:cs="Arial"/>
                <w:sz w:val="22"/>
                <w:szCs w:val="22"/>
                <w:lang w:val="es-ES" w:eastAsia="es-ES"/>
              </w:rPr>
              <w:t>arina.</w:t>
            </w:r>
          </w:p>
        </w:tc>
        <w:tc>
          <w:tcPr>
            <w:tcW w:w="843" w:type="dxa"/>
            <w:vMerge/>
            <w:tcBorders>
              <w:left w:val="single" w:sz="4" w:space="0" w:color="auto"/>
              <w:right w:val="single" w:sz="8" w:space="0" w:color="auto"/>
            </w:tcBorders>
            <w:noWrap/>
            <w:vAlign w:val="bottom"/>
          </w:tcPr>
          <w:p w:rsidR="005A357A" w:rsidRPr="0040766A" w:rsidRDefault="005A357A" w:rsidP="00B160D2">
            <w:pPr>
              <w:jc w:val="center"/>
              <w:rPr>
                <w:rFonts w:ascii="Calibri" w:hAnsi="Calibri" w:cs="Arial"/>
                <w:lang w:val="es-ES" w:eastAsia="es-ES"/>
              </w:rPr>
            </w:pPr>
          </w:p>
        </w:tc>
        <w:tc>
          <w:tcPr>
            <w:tcW w:w="1152" w:type="dxa"/>
            <w:vMerge/>
            <w:tcBorders>
              <w:left w:val="single" w:sz="8" w:space="0" w:color="auto"/>
              <w:right w:val="single" w:sz="8" w:space="0" w:color="auto"/>
            </w:tcBorders>
            <w:noWrap/>
            <w:vAlign w:val="bottom"/>
          </w:tcPr>
          <w:p w:rsidR="005A357A" w:rsidRPr="0040766A" w:rsidRDefault="005A357A" w:rsidP="00B160D2">
            <w:pPr>
              <w:jc w:val="center"/>
              <w:rPr>
                <w:rFonts w:ascii="Calibri" w:hAnsi="Calibri" w:cs="Arial"/>
                <w:lang w:val="es-ES" w:eastAsia="es-ES"/>
              </w:rPr>
            </w:pPr>
          </w:p>
        </w:tc>
      </w:tr>
      <w:tr w:rsidR="005A357A" w:rsidRPr="0040766A" w:rsidTr="005A357A">
        <w:trPr>
          <w:trHeight w:val="300"/>
          <w:jc w:val="center"/>
        </w:trPr>
        <w:tc>
          <w:tcPr>
            <w:tcW w:w="169" w:type="dxa"/>
            <w:vMerge/>
            <w:tcBorders>
              <w:left w:val="single" w:sz="4" w:space="0" w:color="auto"/>
              <w:right w:val="single" w:sz="4" w:space="0" w:color="auto"/>
            </w:tcBorders>
            <w:shd w:val="clear" w:color="auto" w:fill="FFFF00"/>
          </w:tcPr>
          <w:p w:rsidR="005A357A" w:rsidRPr="007714E6" w:rsidRDefault="005A357A" w:rsidP="00B160D2">
            <w:pPr>
              <w:jc w:val="right"/>
              <w:rPr>
                <w:rFonts w:ascii="Calibri" w:hAnsi="Calibri" w:cs="Arial"/>
                <w:highlight w:val="yellow"/>
                <w:lang w:val="es-ES" w:eastAsia="es-ES"/>
              </w:rPr>
            </w:pPr>
          </w:p>
        </w:tc>
        <w:tc>
          <w:tcPr>
            <w:tcW w:w="1470" w:type="dxa"/>
            <w:gridSpan w:val="3"/>
            <w:tcBorders>
              <w:top w:val="single" w:sz="8" w:space="0" w:color="000000"/>
              <w:left w:val="single" w:sz="4" w:space="0" w:color="auto"/>
              <w:bottom w:val="single" w:sz="8" w:space="0" w:color="000000"/>
              <w:right w:val="single" w:sz="4" w:space="0" w:color="auto"/>
            </w:tcBorders>
            <w:noWrap/>
            <w:vAlign w:val="center"/>
          </w:tcPr>
          <w:p w:rsidR="005A357A" w:rsidRPr="00DC2A1A" w:rsidRDefault="005A357A" w:rsidP="00B160D2">
            <w:pPr>
              <w:jc w:val="center"/>
              <w:rPr>
                <w:rFonts w:ascii="Calibri" w:hAnsi="Calibri" w:cs="Arial"/>
                <w:b/>
                <w:bCs/>
                <w:lang w:val="es-ES" w:eastAsia="es-ES"/>
              </w:rPr>
            </w:pPr>
            <w:r w:rsidRPr="00DC2A1A">
              <w:rPr>
                <w:rFonts w:ascii="Calibri" w:hAnsi="Calibri" w:cs="Arial"/>
                <w:b/>
                <w:bCs/>
                <w:sz w:val="22"/>
                <w:szCs w:val="22"/>
                <w:lang w:val="es-ES" w:eastAsia="es-ES"/>
              </w:rPr>
              <w:t xml:space="preserve">5J15 </w:t>
            </w:r>
          </w:p>
        </w:tc>
        <w:tc>
          <w:tcPr>
            <w:tcW w:w="6147" w:type="dxa"/>
            <w:gridSpan w:val="2"/>
            <w:tcBorders>
              <w:left w:val="single" w:sz="4" w:space="0" w:color="auto"/>
              <w:right w:val="single" w:sz="4" w:space="0" w:color="auto"/>
            </w:tcBorders>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Desahogo caída de petróle</w:t>
            </w:r>
            <w:r>
              <w:rPr>
                <w:rFonts w:ascii="Calibri" w:hAnsi="Calibri" w:cs="Arial"/>
                <w:sz w:val="22"/>
                <w:szCs w:val="22"/>
                <w:lang w:val="es-ES" w:eastAsia="es-ES"/>
              </w:rPr>
              <w:t>o de p</w:t>
            </w:r>
            <w:r w:rsidRPr="0040766A">
              <w:rPr>
                <w:rFonts w:ascii="Calibri" w:hAnsi="Calibri" w:cs="Arial"/>
                <w:sz w:val="22"/>
                <w:szCs w:val="22"/>
                <w:lang w:val="es-ES" w:eastAsia="es-ES"/>
              </w:rPr>
              <w:t>opa.</w:t>
            </w:r>
          </w:p>
        </w:tc>
        <w:tc>
          <w:tcPr>
            <w:tcW w:w="843" w:type="dxa"/>
            <w:vMerge/>
            <w:tcBorders>
              <w:left w:val="single" w:sz="4" w:space="0" w:color="auto"/>
              <w:right w:val="single" w:sz="8" w:space="0" w:color="auto"/>
            </w:tcBorders>
            <w:noWrap/>
            <w:vAlign w:val="bottom"/>
          </w:tcPr>
          <w:p w:rsidR="005A357A" w:rsidRPr="0040766A" w:rsidRDefault="005A357A" w:rsidP="00B160D2">
            <w:pPr>
              <w:jc w:val="center"/>
              <w:rPr>
                <w:rFonts w:ascii="Calibri" w:hAnsi="Calibri" w:cs="Arial"/>
                <w:lang w:val="es-ES" w:eastAsia="es-ES"/>
              </w:rPr>
            </w:pPr>
          </w:p>
        </w:tc>
        <w:tc>
          <w:tcPr>
            <w:tcW w:w="1152" w:type="dxa"/>
            <w:vMerge/>
            <w:tcBorders>
              <w:left w:val="single" w:sz="8" w:space="0" w:color="auto"/>
              <w:right w:val="single" w:sz="8" w:space="0" w:color="auto"/>
            </w:tcBorders>
            <w:noWrap/>
            <w:vAlign w:val="bottom"/>
          </w:tcPr>
          <w:p w:rsidR="005A357A" w:rsidRPr="0040766A" w:rsidRDefault="005A357A" w:rsidP="00B160D2">
            <w:pPr>
              <w:jc w:val="center"/>
              <w:rPr>
                <w:rFonts w:ascii="Calibri" w:hAnsi="Calibri" w:cs="Arial"/>
                <w:lang w:val="es-ES" w:eastAsia="es-ES"/>
              </w:rPr>
            </w:pPr>
          </w:p>
        </w:tc>
      </w:tr>
      <w:tr w:rsidR="005A357A" w:rsidRPr="0040766A" w:rsidTr="005A357A">
        <w:trPr>
          <w:trHeight w:val="300"/>
          <w:jc w:val="center"/>
        </w:trPr>
        <w:tc>
          <w:tcPr>
            <w:tcW w:w="169" w:type="dxa"/>
            <w:vMerge/>
            <w:tcBorders>
              <w:left w:val="single" w:sz="4" w:space="0" w:color="auto"/>
              <w:right w:val="single" w:sz="4" w:space="0" w:color="auto"/>
            </w:tcBorders>
            <w:shd w:val="clear" w:color="auto" w:fill="FFFF00"/>
          </w:tcPr>
          <w:p w:rsidR="005A357A" w:rsidRPr="007714E6" w:rsidRDefault="005A357A" w:rsidP="00B160D2">
            <w:pPr>
              <w:jc w:val="right"/>
              <w:rPr>
                <w:rFonts w:ascii="Calibri" w:hAnsi="Calibri" w:cs="Arial"/>
                <w:highlight w:val="yellow"/>
                <w:lang w:val="es-ES" w:eastAsia="es-ES"/>
              </w:rPr>
            </w:pPr>
          </w:p>
        </w:tc>
        <w:tc>
          <w:tcPr>
            <w:tcW w:w="1470" w:type="dxa"/>
            <w:gridSpan w:val="3"/>
            <w:tcBorders>
              <w:top w:val="single" w:sz="8" w:space="0" w:color="000000"/>
              <w:left w:val="single" w:sz="4" w:space="0" w:color="auto"/>
              <w:bottom w:val="single" w:sz="8" w:space="0" w:color="000000"/>
              <w:right w:val="single" w:sz="4" w:space="0" w:color="auto"/>
            </w:tcBorders>
            <w:noWrap/>
            <w:vAlign w:val="center"/>
          </w:tcPr>
          <w:p w:rsidR="005A357A" w:rsidRPr="00DC2A1A" w:rsidRDefault="005A357A" w:rsidP="00B160D2">
            <w:pPr>
              <w:jc w:val="center"/>
              <w:rPr>
                <w:rFonts w:ascii="Calibri" w:hAnsi="Calibri" w:cs="Arial"/>
                <w:b/>
                <w:bCs/>
                <w:lang w:val="es-ES" w:eastAsia="es-ES"/>
              </w:rPr>
            </w:pPr>
            <w:r w:rsidRPr="00DC2A1A">
              <w:rPr>
                <w:rFonts w:ascii="Calibri" w:hAnsi="Calibri" w:cs="Arial"/>
                <w:b/>
                <w:bCs/>
                <w:sz w:val="22"/>
                <w:szCs w:val="22"/>
                <w:lang w:val="es-ES" w:eastAsia="es-ES"/>
              </w:rPr>
              <w:t>5J10</w:t>
            </w:r>
          </w:p>
        </w:tc>
        <w:tc>
          <w:tcPr>
            <w:tcW w:w="6147" w:type="dxa"/>
            <w:gridSpan w:val="2"/>
            <w:tcBorders>
              <w:left w:val="single" w:sz="4" w:space="0" w:color="auto"/>
              <w:right w:val="single" w:sz="4" w:space="0" w:color="auto"/>
            </w:tcBorders>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xml:space="preserve"> Lobby.</w:t>
            </w:r>
          </w:p>
        </w:tc>
        <w:tc>
          <w:tcPr>
            <w:tcW w:w="843" w:type="dxa"/>
            <w:vMerge/>
            <w:tcBorders>
              <w:left w:val="single" w:sz="4" w:space="0" w:color="auto"/>
              <w:right w:val="single" w:sz="8" w:space="0" w:color="auto"/>
            </w:tcBorders>
            <w:noWrap/>
            <w:vAlign w:val="bottom"/>
          </w:tcPr>
          <w:p w:rsidR="005A357A" w:rsidRPr="0040766A" w:rsidRDefault="005A357A" w:rsidP="00B160D2">
            <w:pPr>
              <w:jc w:val="center"/>
              <w:rPr>
                <w:rFonts w:ascii="Calibri" w:hAnsi="Calibri" w:cs="Arial"/>
                <w:lang w:val="es-ES" w:eastAsia="es-ES"/>
              </w:rPr>
            </w:pPr>
          </w:p>
        </w:tc>
        <w:tc>
          <w:tcPr>
            <w:tcW w:w="1152" w:type="dxa"/>
            <w:vMerge/>
            <w:tcBorders>
              <w:left w:val="single" w:sz="8" w:space="0" w:color="auto"/>
              <w:right w:val="single" w:sz="8" w:space="0" w:color="auto"/>
            </w:tcBorders>
            <w:noWrap/>
            <w:vAlign w:val="bottom"/>
          </w:tcPr>
          <w:p w:rsidR="005A357A" w:rsidRPr="0040766A" w:rsidRDefault="005A357A" w:rsidP="00B160D2">
            <w:pPr>
              <w:jc w:val="center"/>
              <w:rPr>
                <w:rFonts w:ascii="Calibri" w:hAnsi="Calibri" w:cs="Arial"/>
                <w:lang w:val="es-ES" w:eastAsia="es-ES"/>
              </w:rPr>
            </w:pPr>
          </w:p>
        </w:tc>
      </w:tr>
      <w:tr w:rsidR="005A357A" w:rsidRPr="0040766A" w:rsidTr="005A357A">
        <w:trPr>
          <w:trHeight w:val="300"/>
          <w:jc w:val="center"/>
        </w:trPr>
        <w:tc>
          <w:tcPr>
            <w:tcW w:w="169" w:type="dxa"/>
            <w:vMerge/>
            <w:tcBorders>
              <w:left w:val="single" w:sz="4" w:space="0" w:color="auto"/>
              <w:right w:val="single" w:sz="4" w:space="0" w:color="auto"/>
            </w:tcBorders>
            <w:shd w:val="clear" w:color="auto" w:fill="FFFF00"/>
          </w:tcPr>
          <w:p w:rsidR="005A357A" w:rsidRPr="007714E6" w:rsidRDefault="005A357A" w:rsidP="00B160D2">
            <w:pPr>
              <w:jc w:val="right"/>
              <w:rPr>
                <w:rFonts w:ascii="Calibri" w:hAnsi="Calibri" w:cs="Arial"/>
                <w:highlight w:val="yellow"/>
                <w:lang w:val="es-ES" w:eastAsia="es-ES"/>
              </w:rPr>
            </w:pPr>
          </w:p>
        </w:tc>
        <w:tc>
          <w:tcPr>
            <w:tcW w:w="1470" w:type="dxa"/>
            <w:gridSpan w:val="3"/>
            <w:tcBorders>
              <w:top w:val="single" w:sz="8" w:space="0" w:color="000000"/>
              <w:left w:val="single" w:sz="4" w:space="0" w:color="auto"/>
              <w:bottom w:val="single" w:sz="4" w:space="0" w:color="auto"/>
              <w:right w:val="single" w:sz="4" w:space="0" w:color="auto"/>
            </w:tcBorders>
            <w:noWrap/>
            <w:vAlign w:val="center"/>
          </w:tcPr>
          <w:p w:rsidR="005A357A" w:rsidRPr="00DC2A1A" w:rsidRDefault="005A357A" w:rsidP="00B160D2">
            <w:pPr>
              <w:jc w:val="center"/>
              <w:rPr>
                <w:rFonts w:ascii="Calibri" w:hAnsi="Calibri" w:cs="Arial"/>
                <w:b/>
                <w:bCs/>
                <w:lang w:val="es-ES" w:eastAsia="es-ES"/>
              </w:rPr>
            </w:pPr>
            <w:r w:rsidRPr="00DC2A1A">
              <w:rPr>
                <w:rFonts w:ascii="Calibri" w:hAnsi="Calibri" w:cs="Arial"/>
                <w:b/>
                <w:bCs/>
                <w:sz w:val="22"/>
                <w:szCs w:val="22"/>
                <w:lang w:val="es-ES" w:eastAsia="es-ES"/>
              </w:rPr>
              <w:t>5J10.12</w:t>
            </w:r>
          </w:p>
        </w:tc>
        <w:tc>
          <w:tcPr>
            <w:tcW w:w="6147" w:type="dxa"/>
            <w:gridSpan w:val="2"/>
            <w:tcBorders>
              <w:left w:val="single" w:sz="4" w:space="0" w:color="auto"/>
              <w:bottom w:val="single" w:sz="4" w:space="0" w:color="auto"/>
              <w:right w:val="single" w:sz="4" w:space="0" w:color="auto"/>
            </w:tcBorders>
            <w:vAlign w:val="bottom"/>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Sala Protección C</w:t>
            </w:r>
            <w:r w:rsidRPr="0040766A">
              <w:rPr>
                <w:rFonts w:ascii="Calibri" w:hAnsi="Calibri" w:cs="Arial"/>
                <w:sz w:val="22"/>
                <w:szCs w:val="22"/>
                <w:lang w:val="es-ES" w:eastAsia="es-ES"/>
              </w:rPr>
              <w:t>atódica.</w:t>
            </w:r>
          </w:p>
        </w:tc>
        <w:tc>
          <w:tcPr>
            <w:tcW w:w="843" w:type="dxa"/>
            <w:vMerge/>
            <w:tcBorders>
              <w:left w:val="single" w:sz="4" w:space="0" w:color="auto"/>
              <w:bottom w:val="single" w:sz="8" w:space="0" w:color="000000"/>
              <w:right w:val="single" w:sz="8" w:space="0" w:color="auto"/>
            </w:tcBorders>
            <w:noWrap/>
            <w:vAlign w:val="bottom"/>
          </w:tcPr>
          <w:p w:rsidR="005A357A" w:rsidRPr="0040766A" w:rsidRDefault="005A357A" w:rsidP="00B160D2">
            <w:pPr>
              <w:jc w:val="center"/>
              <w:rPr>
                <w:rFonts w:ascii="Calibri" w:hAnsi="Calibri" w:cs="Arial"/>
                <w:lang w:val="es-ES" w:eastAsia="es-ES"/>
              </w:rPr>
            </w:pPr>
          </w:p>
        </w:tc>
        <w:tc>
          <w:tcPr>
            <w:tcW w:w="1152" w:type="dxa"/>
            <w:vMerge/>
            <w:tcBorders>
              <w:left w:val="single" w:sz="8" w:space="0" w:color="auto"/>
              <w:bottom w:val="single" w:sz="8" w:space="0" w:color="000000"/>
              <w:right w:val="single" w:sz="8" w:space="0" w:color="auto"/>
            </w:tcBorders>
            <w:noWrap/>
            <w:vAlign w:val="bottom"/>
          </w:tcPr>
          <w:p w:rsidR="005A357A" w:rsidRPr="0040766A" w:rsidRDefault="005A357A" w:rsidP="00B160D2">
            <w:pPr>
              <w:jc w:val="center"/>
              <w:rPr>
                <w:rFonts w:ascii="Calibri" w:hAnsi="Calibri" w:cs="Arial"/>
                <w:lang w:val="es-ES" w:eastAsia="es-ES"/>
              </w:rPr>
            </w:pPr>
          </w:p>
        </w:tc>
      </w:tr>
      <w:tr w:rsidR="005A357A" w:rsidRPr="0040766A" w:rsidTr="005A357A">
        <w:trPr>
          <w:trHeight w:val="268"/>
          <w:jc w:val="center"/>
        </w:trPr>
        <w:tc>
          <w:tcPr>
            <w:tcW w:w="169" w:type="dxa"/>
            <w:vMerge w:val="restart"/>
            <w:tcBorders>
              <w:top w:val="single" w:sz="4" w:space="0" w:color="auto"/>
              <w:left w:val="single" w:sz="4" w:space="0" w:color="auto"/>
              <w:right w:val="single" w:sz="4" w:space="0" w:color="auto"/>
            </w:tcBorders>
            <w:shd w:val="clear" w:color="auto" w:fill="99CC00"/>
          </w:tcPr>
          <w:p w:rsidR="005A357A" w:rsidRPr="007714E6" w:rsidRDefault="005A357A" w:rsidP="00B160D2">
            <w:pPr>
              <w:jc w:val="right"/>
              <w:rPr>
                <w:rFonts w:ascii="Calibri" w:hAnsi="Calibri" w:cs="Arial"/>
                <w:highlight w:val="yellow"/>
                <w:lang w:val="es-ES" w:eastAsia="es-ES"/>
              </w:rPr>
            </w:pPr>
          </w:p>
        </w:tc>
        <w:tc>
          <w:tcPr>
            <w:tcW w:w="1470" w:type="dxa"/>
            <w:gridSpan w:val="3"/>
            <w:tcBorders>
              <w:top w:val="single" w:sz="4" w:space="0" w:color="auto"/>
              <w:left w:val="single" w:sz="4" w:space="0" w:color="auto"/>
              <w:right w:val="single" w:sz="4" w:space="0" w:color="auto"/>
            </w:tcBorders>
            <w:noWrap/>
            <w:vAlign w:val="center"/>
          </w:tcPr>
          <w:p w:rsidR="005A357A" w:rsidRPr="00DC2A1A" w:rsidRDefault="005A357A" w:rsidP="00B160D2">
            <w:pPr>
              <w:jc w:val="center"/>
              <w:rPr>
                <w:rFonts w:ascii="Calibri" w:hAnsi="Calibri" w:cs="Arial"/>
                <w:b/>
                <w:lang w:val="es-ES" w:eastAsia="es-ES"/>
              </w:rPr>
            </w:pPr>
            <w:r w:rsidRPr="00DC2A1A">
              <w:rPr>
                <w:rFonts w:ascii="Calibri" w:hAnsi="Calibri" w:cs="Arial"/>
                <w:b/>
                <w:sz w:val="22"/>
                <w:szCs w:val="22"/>
                <w:lang w:val="es-ES" w:eastAsia="es-ES"/>
              </w:rPr>
              <w:t>4G12</w:t>
            </w:r>
          </w:p>
        </w:tc>
        <w:tc>
          <w:tcPr>
            <w:tcW w:w="6147" w:type="dxa"/>
            <w:gridSpan w:val="2"/>
            <w:tcBorders>
              <w:top w:val="single" w:sz="4" w:space="0" w:color="auto"/>
              <w:left w:val="single" w:sz="4" w:space="0" w:color="auto"/>
              <w:right w:val="single" w:sz="4" w:space="0" w:color="auto"/>
            </w:tcBorders>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 xml:space="preserve">Guardia </w:t>
            </w:r>
            <w:proofErr w:type="spellStart"/>
            <w:r>
              <w:rPr>
                <w:rFonts w:ascii="Calibri" w:hAnsi="Calibri" w:cs="Arial"/>
                <w:sz w:val="22"/>
                <w:szCs w:val="22"/>
                <w:lang w:val="es-ES" w:eastAsia="es-ES"/>
              </w:rPr>
              <w:t>bb</w:t>
            </w:r>
            <w:proofErr w:type="spellEnd"/>
            <w:r>
              <w:rPr>
                <w:rFonts w:ascii="Calibri" w:hAnsi="Calibri" w:cs="Arial"/>
                <w:sz w:val="22"/>
                <w:szCs w:val="22"/>
                <w:lang w:val="es-ES" w:eastAsia="es-ES"/>
              </w:rPr>
              <w:t xml:space="preserve"> (mamparo).</w:t>
            </w:r>
          </w:p>
        </w:tc>
        <w:tc>
          <w:tcPr>
            <w:tcW w:w="843" w:type="dxa"/>
            <w:vMerge w:val="restart"/>
            <w:tcBorders>
              <w:top w:val="nil"/>
              <w:left w:val="single" w:sz="4"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r>
              <w:rPr>
                <w:rFonts w:ascii="Calibri" w:hAnsi="Calibri" w:cs="Arial"/>
                <w:sz w:val="22"/>
                <w:szCs w:val="22"/>
                <w:lang w:val="es-ES" w:eastAsia="es-ES"/>
              </w:rPr>
              <w:t>6</w:t>
            </w:r>
          </w:p>
        </w:tc>
        <w:tc>
          <w:tcPr>
            <w:tcW w:w="1152" w:type="dxa"/>
            <w:vMerge w:val="restart"/>
            <w:tcBorders>
              <w:top w:val="nil"/>
              <w:left w:val="single" w:sz="8" w:space="0" w:color="auto"/>
              <w:right w:val="single" w:sz="8" w:space="0" w:color="auto"/>
            </w:tcBorders>
            <w:noWrap/>
            <w:vAlign w:val="bottom"/>
          </w:tcPr>
          <w:p w:rsidR="005A357A" w:rsidRPr="0040766A" w:rsidRDefault="005A357A" w:rsidP="00B160D2">
            <w:pPr>
              <w:jc w:val="center"/>
              <w:rPr>
                <w:rFonts w:ascii="Calibri" w:hAnsi="Calibri" w:cs="Arial"/>
                <w:lang w:val="es-ES" w:eastAsia="es-ES"/>
              </w:rPr>
            </w:pPr>
          </w:p>
        </w:tc>
      </w:tr>
      <w:tr w:rsidR="005A357A" w:rsidRPr="0040766A" w:rsidTr="005A357A">
        <w:trPr>
          <w:trHeight w:val="349"/>
          <w:jc w:val="center"/>
        </w:trPr>
        <w:tc>
          <w:tcPr>
            <w:tcW w:w="169" w:type="dxa"/>
            <w:vMerge/>
            <w:tcBorders>
              <w:left w:val="single" w:sz="4" w:space="0" w:color="auto"/>
              <w:right w:val="single" w:sz="4" w:space="0" w:color="auto"/>
            </w:tcBorders>
            <w:shd w:val="clear" w:color="auto" w:fill="99CC00"/>
          </w:tcPr>
          <w:p w:rsidR="005A357A" w:rsidRPr="007714E6" w:rsidRDefault="005A357A" w:rsidP="00B160D2">
            <w:pPr>
              <w:jc w:val="right"/>
              <w:rPr>
                <w:rFonts w:ascii="Calibri" w:hAnsi="Calibri" w:cs="Arial"/>
                <w:highlight w:val="yellow"/>
                <w:lang w:val="es-ES" w:eastAsia="es-ES"/>
              </w:rPr>
            </w:pPr>
          </w:p>
        </w:tc>
        <w:tc>
          <w:tcPr>
            <w:tcW w:w="1470" w:type="dxa"/>
            <w:gridSpan w:val="3"/>
            <w:tcBorders>
              <w:left w:val="single" w:sz="4" w:space="0" w:color="auto"/>
              <w:right w:val="single" w:sz="4" w:space="0" w:color="auto"/>
            </w:tcBorders>
            <w:noWrap/>
            <w:vAlign w:val="center"/>
          </w:tcPr>
          <w:p w:rsidR="005A357A" w:rsidRPr="00DC2A1A" w:rsidRDefault="005A357A" w:rsidP="00B160D2">
            <w:pPr>
              <w:jc w:val="center"/>
              <w:rPr>
                <w:rFonts w:ascii="Calibri" w:hAnsi="Calibri" w:cs="Arial"/>
                <w:b/>
                <w:lang w:val="es-ES" w:eastAsia="es-ES"/>
              </w:rPr>
            </w:pPr>
            <w:r w:rsidRPr="00DC2A1A">
              <w:rPr>
                <w:rFonts w:ascii="Calibri" w:hAnsi="Calibri" w:cs="Arial"/>
                <w:b/>
                <w:sz w:val="22"/>
                <w:szCs w:val="22"/>
                <w:lang w:val="es-ES" w:eastAsia="es-ES"/>
              </w:rPr>
              <w:t>4G32</w:t>
            </w:r>
          </w:p>
        </w:tc>
        <w:tc>
          <w:tcPr>
            <w:tcW w:w="6147" w:type="dxa"/>
            <w:gridSpan w:val="2"/>
            <w:tcBorders>
              <w:left w:val="single" w:sz="4" w:space="0" w:color="auto"/>
              <w:right w:val="single" w:sz="4" w:space="0" w:color="auto"/>
            </w:tcBorders>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Pañol de Botellas Nº 2 (mamparo).</w:t>
            </w:r>
          </w:p>
        </w:tc>
        <w:tc>
          <w:tcPr>
            <w:tcW w:w="843" w:type="dxa"/>
            <w:vMerge/>
            <w:tcBorders>
              <w:left w:val="single" w:sz="4" w:space="0" w:color="auto"/>
              <w:right w:val="single" w:sz="8" w:space="0" w:color="auto"/>
            </w:tcBorders>
            <w:noWrap/>
            <w:vAlign w:val="bottom"/>
          </w:tcPr>
          <w:p w:rsidR="005A357A" w:rsidRPr="0040766A" w:rsidRDefault="005A357A" w:rsidP="00B160D2">
            <w:pPr>
              <w:jc w:val="center"/>
              <w:rPr>
                <w:rFonts w:ascii="Calibri" w:hAnsi="Calibri" w:cs="Arial"/>
                <w:lang w:val="es-ES" w:eastAsia="es-ES"/>
              </w:rPr>
            </w:pPr>
          </w:p>
        </w:tc>
        <w:tc>
          <w:tcPr>
            <w:tcW w:w="1152" w:type="dxa"/>
            <w:vMerge/>
            <w:tcBorders>
              <w:left w:val="single" w:sz="8" w:space="0" w:color="auto"/>
              <w:right w:val="single" w:sz="8" w:space="0" w:color="auto"/>
            </w:tcBorders>
            <w:noWrap/>
            <w:vAlign w:val="bottom"/>
          </w:tcPr>
          <w:p w:rsidR="005A357A" w:rsidRPr="0040766A" w:rsidRDefault="005A357A" w:rsidP="00B160D2">
            <w:pPr>
              <w:jc w:val="center"/>
              <w:rPr>
                <w:rFonts w:ascii="Calibri" w:hAnsi="Calibri" w:cs="Arial"/>
                <w:lang w:val="es-ES" w:eastAsia="es-ES"/>
              </w:rPr>
            </w:pPr>
          </w:p>
        </w:tc>
      </w:tr>
      <w:tr w:rsidR="005A357A" w:rsidRPr="0040766A" w:rsidTr="005A357A">
        <w:trPr>
          <w:trHeight w:val="504"/>
          <w:jc w:val="center"/>
        </w:trPr>
        <w:tc>
          <w:tcPr>
            <w:tcW w:w="169" w:type="dxa"/>
            <w:vMerge/>
            <w:tcBorders>
              <w:left w:val="single" w:sz="4" w:space="0" w:color="auto"/>
              <w:right w:val="single" w:sz="4" w:space="0" w:color="auto"/>
            </w:tcBorders>
            <w:shd w:val="clear" w:color="auto" w:fill="99CC00"/>
          </w:tcPr>
          <w:p w:rsidR="005A357A" w:rsidRPr="007714E6" w:rsidRDefault="005A357A" w:rsidP="00B160D2">
            <w:pPr>
              <w:jc w:val="right"/>
              <w:rPr>
                <w:rFonts w:ascii="Calibri" w:hAnsi="Calibri" w:cs="Arial"/>
                <w:highlight w:val="yellow"/>
                <w:lang w:val="es-ES" w:eastAsia="es-ES"/>
              </w:rPr>
            </w:pPr>
          </w:p>
        </w:tc>
        <w:tc>
          <w:tcPr>
            <w:tcW w:w="1470" w:type="dxa"/>
            <w:gridSpan w:val="3"/>
            <w:tcBorders>
              <w:left w:val="single" w:sz="4" w:space="0" w:color="auto"/>
              <w:bottom w:val="single" w:sz="4" w:space="0" w:color="auto"/>
              <w:right w:val="single" w:sz="4" w:space="0" w:color="auto"/>
            </w:tcBorders>
            <w:noWrap/>
            <w:vAlign w:val="center"/>
          </w:tcPr>
          <w:p w:rsidR="005A357A" w:rsidRPr="00DC2A1A" w:rsidRDefault="005A357A" w:rsidP="00B160D2">
            <w:pPr>
              <w:jc w:val="center"/>
              <w:rPr>
                <w:rFonts w:ascii="Calibri" w:hAnsi="Calibri" w:cs="Arial"/>
                <w:b/>
                <w:lang w:val="es-ES" w:eastAsia="es-ES"/>
              </w:rPr>
            </w:pPr>
            <w:r w:rsidRPr="00DC2A1A">
              <w:rPr>
                <w:rFonts w:ascii="Calibri" w:hAnsi="Calibri" w:cs="Arial"/>
                <w:b/>
                <w:sz w:val="22"/>
                <w:szCs w:val="22"/>
                <w:lang w:val="es-ES" w:eastAsia="es-ES"/>
              </w:rPr>
              <w:t>4G10</w:t>
            </w:r>
          </w:p>
        </w:tc>
        <w:tc>
          <w:tcPr>
            <w:tcW w:w="6147" w:type="dxa"/>
            <w:gridSpan w:val="2"/>
            <w:tcBorders>
              <w:left w:val="single" w:sz="4" w:space="0" w:color="auto"/>
              <w:bottom w:val="single" w:sz="4" w:space="0" w:color="auto"/>
              <w:right w:val="single" w:sz="4" w:space="0" w:color="auto"/>
            </w:tcBorders>
            <w:vAlign w:val="center"/>
          </w:tcPr>
          <w:p w:rsidR="005A357A" w:rsidRDefault="005A357A" w:rsidP="00B160D2">
            <w:pPr>
              <w:rPr>
                <w:rFonts w:ascii="Calibri" w:hAnsi="Calibri" w:cs="Arial"/>
                <w:lang w:val="es-ES" w:eastAsia="es-ES"/>
              </w:rPr>
            </w:pPr>
            <w:r>
              <w:rPr>
                <w:rFonts w:ascii="Calibri" w:hAnsi="Calibri" w:cs="Arial"/>
                <w:sz w:val="22"/>
                <w:szCs w:val="22"/>
                <w:lang w:val="es-ES" w:eastAsia="es-ES"/>
              </w:rPr>
              <w:t>Pañol Maniobra Logos.</w:t>
            </w:r>
          </w:p>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 xml:space="preserve">Costado </w:t>
            </w:r>
            <w:proofErr w:type="spellStart"/>
            <w:r>
              <w:rPr>
                <w:rFonts w:ascii="Calibri" w:hAnsi="Calibri" w:cs="Arial"/>
                <w:sz w:val="22"/>
                <w:szCs w:val="22"/>
                <w:lang w:val="es-ES" w:eastAsia="es-ES"/>
              </w:rPr>
              <w:t>bb</w:t>
            </w:r>
            <w:proofErr w:type="spellEnd"/>
            <w:r>
              <w:rPr>
                <w:rFonts w:ascii="Calibri" w:hAnsi="Calibri" w:cs="Arial"/>
                <w:sz w:val="22"/>
                <w:szCs w:val="22"/>
                <w:lang w:val="es-ES" w:eastAsia="es-ES"/>
              </w:rPr>
              <w:t xml:space="preserve"> entre cuadernas 63 y 80.</w:t>
            </w:r>
          </w:p>
        </w:tc>
        <w:tc>
          <w:tcPr>
            <w:tcW w:w="843" w:type="dxa"/>
            <w:vMerge/>
            <w:tcBorders>
              <w:left w:val="single" w:sz="4" w:space="0" w:color="auto"/>
              <w:bottom w:val="single" w:sz="4" w:space="0" w:color="auto"/>
              <w:right w:val="single" w:sz="8" w:space="0" w:color="auto"/>
            </w:tcBorders>
            <w:noWrap/>
            <w:vAlign w:val="bottom"/>
          </w:tcPr>
          <w:p w:rsidR="005A357A" w:rsidRPr="0040766A" w:rsidRDefault="005A357A" w:rsidP="00B160D2">
            <w:pPr>
              <w:jc w:val="center"/>
              <w:rPr>
                <w:rFonts w:ascii="Calibri" w:hAnsi="Calibri" w:cs="Arial"/>
                <w:lang w:val="es-ES" w:eastAsia="es-ES"/>
              </w:rPr>
            </w:pPr>
          </w:p>
        </w:tc>
        <w:tc>
          <w:tcPr>
            <w:tcW w:w="1152" w:type="dxa"/>
            <w:vMerge/>
            <w:tcBorders>
              <w:left w:val="single" w:sz="8" w:space="0" w:color="auto"/>
              <w:bottom w:val="single" w:sz="4" w:space="0" w:color="auto"/>
              <w:right w:val="single" w:sz="8" w:space="0" w:color="auto"/>
            </w:tcBorders>
            <w:noWrap/>
            <w:vAlign w:val="bottom"/>
          </w:tcPr>
          <w:p w:rsidR="005A357A" w:rsidRPr="0040766A" w:rsidRDefault="005A357A" w:rsidP="00B160D2">
            <w:pPr>
              <w:jc w:val="center"/>
              <w:rPr>
                <w:rFonts w:ascii="Calibri" w:hAnsi="Calibri" w:cs="Arial"/>
                <w:lang w:val="es-ES" w:eastAsia="es-ES"/>
              </w:rPr>
            </w:pPr>
          </w:p>
        </w:tc>
      </w:tr>
      <w:tr w:rsidR="005A357A" w:rsidRPr="0040766A" w:rsidTr="005A357A">
        <w:trPr>
          <w:trHeight w:val="404"/>
          <w:jc w:val="center"/>
        </w:trPr>
        <w:tc>
          <w:tcPr>
            <w:tcW w:w="169" w:type="dxa"/>
            <w:vMerge w:val="restart"/>
            <w:tcBorders>
              <w:top w:val="single" w:sz="4" w:space="0" w:color="auto"/>
              <w:left w:val="single" w:sz="4" w:space="0" w:color="auto"/>
              <w:right w:val="single" w:sz="4" w:space="0" w:color="auto"/>
            </w:tcBorders>
            <w:shd w:val="clear" w:color="auto" w:fill="99CC00"/>
          </w:tcPr>
          <w:p w:rsidR="005A357A" w:rsidRPr="007714E6" w:rsidRDefault="005A357A" w:rsidP="00B160D2">
            <w:pPr>
              <w:jc w:val="right"/>
              <w:rPr>
                <w:rFonts w:ascii="Calibri" w:hAnsi="Calibri" w:cs="Arial"/>
                <w:highlight w:val="yellow"/>
                <w:lang w:val="es-ES" w:eastAsia="es-ES"/>
              </w:rPr>
            </w:pPr>
          </w:p>
        </w:tc>
        <w:tc>
          <w:tcPr>
            <w:tcW w:w="1470" w:type="dxa"/>
            <w:gridSpan w:val="3"/>
            <w:tcBorders>
              <w:top w:val="single" w:sz="4" w:space="0" w:color="auto"/>
              <w:left w:val="single" w:sz="4" w:space="0" w:color="auto"/>
              <w:right w:val="single" w:sz="4" w:space="0" w:color="auto"/>
            </w:tcBorders>
            <w:noWrap/>
            <w:vAlign w:val="center"/>
          </w:tcPr>
          <w:p w:rsidR="005A357A" w:rsidRPr="00DC2A1A" w:rsidRDefault="005A357A" w:rsidP="00B160D2">
            <w:pPr>
              <w:jc w:val="center"/>
              <w:rPr>
                <w:rFonts w:ascii="Calibri" w:hAnsi="Calibri" w:cs="Arial"/>
                <w:b/>
                <w:lang w:val="es-ES" w:eastAsia="es-ES"/>
              </w:rPr>
            </w:pPr>
            <w:r w:rsidRPr="00DC2A1A">
              <w:rPr>
                <w:rFonts w:ascii="Calibri" w:hAnsi="Calibri" w:cs="Arial"/>
                <w:b/>
                <w:sz w:val="22"/>
                <w:szCs w:val="22"/>
                <w:lang w:val="es-ES" w:eastAsia="es-ES"/>
              </w:rPr>
              <w:t>4G11</w:t>
            </w:r>
          </w:p>
        </w:tc>
        <w:tc>
          <w:tcPr>
            <w:tcW w:w="6147" w:type="dxa"/>
            <w:gridSpan w:val="2"/>
            <w:tcBorders>
              <w:top w:val="single" w:sz="4" w:space="0" w:color="auto"/>
              <w:left w:val="single" w:sz="4" w:space="0" w:color="auto"/>
              <w:right w:val="single" w:sz="4" w:space="0" w:color="auto"/>
            </w:tcBorders>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 xml:space="preserve">Guardia </w:t>
            </w:r>
            <w:proofErr w:type="spellStart"/>
            <w:r>
              <w:rPr>
                <w:rFonts w:ascii="Calibri" w:hAnsi="Calibri" w:cs="Arial"/>
                <w:sz w:val="22"/>
                <w:szCs w:val="22"/>
                <w:lang w:val="es-ES" w:eastAsia="es-ES"/>
              </w:rPr>
              <w:t>eb</w:t>
            </w:r>
            <w:proofErr w:type="spellEnd"/>
            <w:r>
              <w:rPr>
                <w:rFonts w:ascii="Calibri" w:hAnsi="Calibri" w:cs="Arial"/>
                <w:sz w:val="22"/>
                <w:szCs w:val="22"/>
                <w:lang w:val="es-ES" w:eastAsia="es-ES"/>
              </w:rPr>
              <w:t xml:space="preserve"> (mamparo).</w:t>
            </w:r>
          </w:p>
        </w:tc>
        <w:tc>
          <w:tcPr>
            <w:tcW w:w="843" w:type="dxa"/>
            <w:vMerge w:val="restart"/>
            <w:tcBorders>
              <w:top w:val="nil"/>
              <w:left w:val="single" w:sz="4"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p>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7</w:t>
            </w:r>
          </w:p>
        </w:tc>
        <w:tc>
          <w:tcPr>
            <w:tcW w:w="1152" w:type="dxa"/>
            <w:vMerge w:val="restart"/>
            <w:tcBorders>
              <w:top w:val="nil"/>
              <w:left w:val="single" w:sz="8" w:space="0" w:color="auto"/>
              <w:right w:val="single" w:sz="8" w:space="0" w:color="auto"/>
            </w:tcBorders>
            <w:noWrap/>
            <w:vAlign w:val="bottom"/>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 </w:t>
            </w:r>
          </w:p>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 </w:t>
            </w:r>
          </w:p>
        </w:tc>
      </w:tr>
      <w:tr w:rsidR="005A357A" w:rsidRPr="0040766A" w:rsidTr="005A357A">
        <w:trPr>
          <w:trHeight w:val="335"/>
          <w:jc w:val="center"/>
        </w:trPr>
        <w:tc>
          <w:tcPr>
            <w:tcW w:w="169" w:type="dxa"/>
            <w:vMerge/>
            <w:tcBorders>
              <w:left w:val="single" w:sz="4" w:space="0" w:color="auto"/>
              <w:bottom w:val="single" w:sz="4" w:space="0" w:color="auto"/>
              <w:right w:val="single" w:sz="4" w:space="0" w:color="auto"/>
            </w:tcBorders>
            <w:shd w:val="clear" w:color="auto" w:fill="99CC00"/>
          </w:tcPr>
          <w:p w:rsidR="005A357A" w:rsidRPr="007714E6" w:rsidRDefault="005A357A" w:rsidP="00B160D2">
            <w:pPr>
              <w:jc w:val="right"/>
              <w:rPr>
                <w:rFonts w:ascii="Calibri" w:hAnsi="Calibri" w:cs="Arial"/>
                <w:highlight w:val="yellow"/>
                <w:lang w:val="es-ES" w:eastAsia="es-ES"/>
              </w:rPr>
            </w:pPr>
          </w:p>
        </w:tc>
        <w:tc>
          <w:tcPr>
            <w:tcW w:w="1470" w:type="dxa"/>
            <w:gridSpan w:val="3"/>
            <w:tcBorders>
              <w:left w:val="single" w:sz="4" w:space="0" w:color="auto"/>
              <w:bottom w:val="single" w:sz="4" w:space="0" w:color="auto"/>
              <w:right w:val="single" w:sz="4" w:space="0" w:color="auto"/>
            </w:tcBorders>
            <w:noWrap/>
            <w:vAlign w:val="center"/>
          </w:tcPr>
          <w:p w:rsidR="005A357A" w:rsidRPr="00DC2A1A" w:rsidRDefault="005A357A" w:rsidP="00B160D2">
            <w:pPr>
              <w:jc w:val="center"/>
              <w:rPr>
                <w:rFonts w:ascii="Calibri" w:hAnsi="Calibri" w:cs="Arial"/>
                <w:b/>
                <w:lang w:val="es-ES" w:eastAsia="es-ES"/>
              </w:rPr>
            </w:pPr>
            <w:r w:rsidRPr="00DC2A1A">
              <w:rPr>
                <w:rFonts w:ascii="Calibri" w:hAnsi="Calibri" w:cs="Arial"/>
                <w:b/>
                <w:sz w:val="22"/>
                <w:szCs w:val="22"/>
                <w:lang w:val="es-ES" w:eastAsia="es-ES"/>
              </w:rPr>
              <w:t>4G31</w:t>
            </w:r>
          </w:p>
        </w:tc>
        <w:tc>
          <w:tcPr>
            <w:tcW w:w="6147" w:type="dxa"/>
            <w:gridSpan w:val="2"/>
            <w:tcBorders>
              <w:left w:val="single" w:sz="4" w:space="0" w:color="auto"/>
              <w:bottom w:val="single" w:sz="4" w:space="0" w:color="auto"/>
              <w:right w:val="single" w:sz="4" w:space="0" w:color="auto"/>
            </w:tcBorders>
            <w:vAlign w:val="center"/>
          </w:tcPr>
          <w:p w:rsidR="005A357A" w:rsidRDefault="005A357A" w:rsidP="00B160D2">
            <w:pPr>
              <w:rPr>
                <w:rFonts w:ascii="Calibri" w:hAnsi="Calibri" w:cs="Arial"/>
                <w:lang w:val="es-ES" w:eastAsia="es-ES"/>
              </w:rPr>
            </w:pPr>
            <w:r>
              <w:rPr>
                <w:rFonts w:ascii="Calibri" w:hAnsi="Calibri" w:cs="Arial"/>
                <w:sz w:val="22"/>
                <w:szCs w:val="22"/>
                <w:lang w:val="es-ES" w:eastAsia="es-ES"/>
              </w:rPr>
              <w:t>Pañol de Botellas Nº 1 (mamparo)</w:t>
            </w:r>
            <w:r w:rsidRPr="0040766A">
              <w:rPr>
                <w:rFonts w:ascii="Calibri" w:hAnsi="Calibri" w:cs="Arial"/>
                <w:sz w:val="22"/>
                <w:szCs w:val="22"/>
                <w:lang w:val="es-ES" w:eastAsia="es-ES"/>
              </w:rPr>
              <w:t>.</w:t>
            </w:r>
          </w:p>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 xml:space="preserve">Costado </w:t>
            </w:r>
            <w:proofErr w:type="spellStart"/>
            <w:r>
              <w:rPr>
                <w:rFonts w:ascii="Calibri" w:hAnsi="Calibri" w:cs="Arial"/>
                <w:sz w:val="22"/>
                <w:szCs w:val="22"/>
                <w:lang w:val="es-ES" w:eastAsia="es-ES"/>
              </w:rPr>
              <w:t>eb</w:t>
            </w:r>
            <w:proofErr w:type="spellEnd"/>
            <w:r>
              <w:rPr>
                <w:rFonts w:ascii="Calibri" w:hAnsi="Calibri" w:cs="Arial"/>
                <w:sz w:val="22"/>
                <w:szCs w:val="22"/>
                <w:lang w:val="es-ES" w:eastAsia="es-ES"/>
              </w:rPr>
              <w:t xml:space="preserve"> entre cuadernas 63 y 80.</w:t>
            </w:r>
          </w:p>
        </w:tc>
        <w:tc>
          <w:tcPr>
            <w:tcW w:w="843" w:type="dxa"/>
            <w:vMerge/>
            <w:tcBorders>
              <w:left w:val="single" w:sz="4" w:space="0" w:color="auto"/>
              <w:bottom w:val="single" w:sz="4" w:space="0" w:color="auto"/>
              <w:right w:val="single" w:sz="8" w:space="0" w:color="auto"/>
            </w:tcBorders>
            <w:noWrap/>
            <w:vAlign w:val="bottom"/>
          </w:tcPr>
          <w:p w:rsidR="005A357A" w:rsidRPr="0040766A" w:rsidRDefault="005A357A" w:rsidP="00B160D2">
            <w:pPr>
              <w:jc w:val="center"/>
              <w:rPr>
                <w:rFonts w:ascii="Calibri" w:hAnsi="Calibri" w:cs="Arial"/>
                <w:lang w:val="es-ES" w:eastAsia="es-ES"/>
              </w:rPr>
            </w:pPr>
          </w:p>
        </w:tc>
        <w:tc>
          <w:tcPr>
            <w:tcW w:w="1152" w:type="dxa"/>
            <w:vMerge/>
            <w:tcBorders>
              <w:left w:val="single" w:sz="8" w:space="0" w:color="auto"/>
              <w:bottom w:val="single" w:sz="4" w:space="0" w:color="auto"/>
              <w:right w:val="single" w:sz="8" w:space="0" w:color="auto"/>
            </w:tcBorders>
            <w:noWrap/>
            <w:vAlign w:val="bottom"/>
          </w:tcPr>
          <w:p w:rsidR="005A357A" w:rsidRPr="0040766A" w:rsidRDefault="005A357A" w:rsidP="00B160D2">
            <w:pPr>
              <w:jc w:val="center"/>
              <w:rPr>
                <w:rFonts w:ascii="Calibri" w:hAnsi="Calibri" w:cs="Arial"/>
                <w:lang w:val="es-ES" w:eastAsia="es-ES"/>
              </w:rPr>
            </w:pPr>
          </w:p>
        </w:tc>
      </w:tr>
      <w:tr w:rsidR="005A357A" w:rsidRPr="0040766A" w:rsidTr="005A357A">
        <w:trPr>
          <w:trHeight w:val="560"/>
          <w:jc w:val="center"/>
        </w:trPr>
        <w:tc>
          <w:tcPr>
            <w:tcW w:w="169" w:type="dxa"/>
            <w:tcBorders>
              <w:top w:val="single" w:sz="4" w:space="0" w:color="auto"/>
              <w:left w:val="single" w:sz="4" w:space="0" w:color="auto"/>
            </w:tcBorders>
            <w:shd w:val="clear" w:color="auto" w:fill="99CC00"/>
          </w:tcPr>
          <w:p w:rsidR="005A357A" w:rsidRPr="007714E6" w:rsidRDefault="005A357A" w:rsidP="00B160D2">
            <w:pPr>
              <w:jc w:val="right"/>
              <w:rPr>
                <w:rFonts w:ascii="Calibri" w:hAnsi="Calibri" w:cs="Arial"/>
                <w:highlight w:val="yellow"/>
                <w:lang w:val="es-ES" w:eastAsia="es-ES"/>
              </w:rPr>
            </w:pPr>
          </w:p>
        </w:tc>
        <w:tc>
          <w:tcPr>
            <w:tcW w:w="1470" w:type="dxa"/>
            <w:gridSpan w:val="3"/>
            <w:tcBorders>
              <w:top w:val="single" w:sz="4" w:space="0" w:color="auto"/>
              <w:left w:val="single" w:sz="8" w:space="0" w:color="auto"/>
              <w:right w:val="single" w:sz="4" w:space="0" w:color="auto"/>
            </w:tcBorders>
            <w:noWrap/>
            <w:vAlign w:val="center"/>
          </w:tcPr>
          <w:p w:rsidR="005A357A" w:rsidRPr="00DC2A1A" w:rsidRDefault="005A357A" w:rsidP="00B160D2">
            <w:pPr>
              <w:jc w:val="center"/>
              <w:rPr>
                <w:rFonts w:ascii="Calibri" w:hAnsi="Calibri" w:cs="Arial"/>
                <w:b/>
                <w:lang w:val="es-ES" w:eastAsia="es-ES"/>
              </w:rPr>
            </w:pPr>
            <w:proofErr w:type="spellStart"/>
            <w:r>
              <w:rPr>
                <w:rFonts w:ascii="Calibri" w:hAnsi="Calibri" w:cs="Arial"/>
                <w:b/>
                <w:sz w:val="22"/>
                <w:szCs w:val="22"/>
                <w:lang w:val="es-ES" w:eastAsia="es-ES"/>
              </w:rPr>
              <w:t>Cub</w:t>
            </w:r>
            <w:proofErr w:type="spellEnd"/>
            <w:r>
              <w:rPr>
                <w:rFonts w:ascii="Calibri" w:hAnsi="Calibri" w:cs="Arial"/>
                <w:b/>
                <w:sz w:val="22"/>
                <w:szCs w:val="22"/>
                <w:lang w:val="es-ES" w:eastAsia="es-ES"/>
              </w:rPr>
              <w:t xml:space="preserve">. </w:t>
            </w:r>
            <w:r w:rsidRPr="00DC2A1A">
              <w:rPr>
                <w:rFonts w:ascii="Calibri" w:hAnsi="Calibri" w:cs="Arial"/>
                <w:b/>
                <w:sz w:val="22"/>
                <w:szCs w:val="22"/>
                <w:lang w:val="es-ES" w:eastAsia="es-ES"/>
              </w:rPr>
              <w:t>F</w:t>
            </w:r>
          </w:p>
        </w:tc>
        <w:tc>
          <w:tcPr>
            <w:tcW w:w="6147" w:type="dxa"/>
            <w:gridSpan w:val="2"/>
            <w:tcBorders>
              <w:top w:val="single" w:sz="4" w:space="0" w:color="auto"/>
              <w:left w:val="single" w:sz="4" w:space="0" w:color="auto"/>
              <w:right w:val="single" w:sz="8" w:space="0" w:color="000000"/>
            </w:tcBorders>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 xml:space="preserve">Chimenea </w:t>
            </w:r>
            <w:proofErr w:type="spellStart"/>
            <w:r>
              <w:rPr>
                <w:rFonts w:ascii="Calibri" w:hAnsi="Calibri" w:cs="Arial"/>
                <w:sz w:val="22"/>
                <w:szCs w:val="22"/>
                <w:lang w:val="es-ES" w:eastAsia="es-ES"/>
              </w:rPr>
              <w:t>eb</w:t>
            </w:r>
            <w:proofErr w:type="spellEnd"/>
            <w:r w:rsidRPr="0040766A">
              <w:rPr>
                <w:rFonts w:ascii="Calibri" w:hAnsi="Calibri" w:cs="Arial"/>
                <w:sz w:val="22"/>
                <w:szCs w:val="22"/>
                <w:lang w:val="es-ES" w:eastAsia="es-ES"/>
              </w:rPr>
              <w:t>, descarga de gases KVD.</w:t>
            </w:r>
          </w:p>
        </w:tc>
        <w:tc>
          <w:tcPr>
            <w:tcW w:w="843" w:type="dxa"/>
            <w:vMerge w:val="restart"/>
            <w:tcBorders>
              <w:top w:val="single" w:sz="4" w:space="0" w:color="auto"/>
              <w:left w:val="single" w:sz="8"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8</w:t>
            </w:r>
          </w:p>
        </w:tc>
        <w:tc>
          <w:tcPr>
            <w:tcW w:w="1152" w:type="dxa"/>
            <w:vMerge w:val="restart"/>
            <w:tcBorders>
              <w:top w:val="single" w:sz="4" w:space="0" w:color="auto"/>
              <w:left w:val="single" w:sz="8" w:space="0" w:color="auto"/>
              <w:right w:val="single" w:sz="8" w:space="0" w:color="auto"/>
            </w:tcBorders>
            <w:noWrap/>
            <w:vAlign w:val="bottom"/>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 </w:t>
            </w:r>
          </w:p>
        </w:tc>
      </w:tr>
      <w:tr w:rsidR="005A357A" w:rsidRPr="0040766A" w:rsidTr="005A357A">
        <w:trPr>
          <w:trHeight w:val="560"/>
          <w:jc w:val="center"/>
        </w:trPr>
        <w:tc>
          <w:tcPr>
            <w:tcW w:w="169" w:type="dxa"/>
            <w:tcBorders>
              <w:top w:val="single" w:sz="4" w:space="0" w:color="auto"/>
              <w:left w:val="single" w:sz="4" w:space="0" w:color="auto"/>
            </w:tcBorders>
            <w:shd w:val="clear" w:color="auto" w:fill="99CC00"/>
          </w:tcPr>
          <w:p w:rsidR="005A357A" w:rsidRPr="007714E6" w:rsidRDefault="005A357A" w:rsidP="00B160D2">
            <w:pPr>
              <w:jc w:val="right"/>
              <w:rPr>
                <w:rFonts w:ascii="Calibri" w:hAnsi="Calibri" w:cs="Arial"/>
                <w:highlight w:val="yellow"/>
                <w:lang w:val="es-ES" w:eastAsia="es-ES"/>
              </w:rPr>
            </w:pPr>
          </w:p>
        </w:tc>
        <w:tc>
          <w:tcPr>
            <w:tcW w:w="1470" w:type="dxa"/>
            <w:gridSpan w:val="3"/>
            <w:tcBorders>
              <w:top w:val="single" w:sz="4" w:space="0" w:color="auto"/>
              <w:left w:val="single" w:sz="8" w:space="0" w:color="auto"/>
              <w:right w:val="single" w:sz="4" w:space="0" w:color="auto"/>
            </w:tcBorders>
            <w:noWrap/>
            <w:vAlign w:val="center"/>
          </w:tcPr>
          <w:p w:rsidR="005A357A" w:rsidRPr="00DC2A1A" w:rsidRDefault="005A357A" w:rsidP="00B160D2">
            <w:pPr>
              <w:jc w:val="center"/>
              <w:rPr>
                <w:rFonts w:ascii="Calibri" w:hAnsi="Calibri" w:cs="Arial"/>
                <w:b/>
                <w:lang w:val="es-ES" w:eastAsia="es-ES"/>
              </w:rPr>
            </w:pPr>
            <w:proofErr w:type="spellStart"/>
            <w:r>
              <w:rPr>
                <w:rFonts w:ascii="Calibri" w:hAnsi="Calibri" w:cs="Arial"/>
                <w:b/>
                <w:sz w:val="22"/>
                <w:szCs w:val="22"/>
                <w:lang w:val="es-ES" w:eastAsia="es-ES"/>
              </w:rPr>
              <w:t>Cub</w:t>
            </w:r>
            <w:proofErr w:type="spellEnd"/>
            <w:r>
              <w:rPr>
                <w:rFonts w:ascii="Calibri" w:hAnsi="Calibri" w:cs="Arial"/>
                <w:b/>
                <w:sz w:val="22"/>
                <w:szCs w:val="22"/>
                <w:lang w:val="es-ES" w:eastAsia="es-ES"/>
              </w:rPr>
              <w:t xml:space="preserve">. </w:t>
            </w:r>
            <w:r w:rsidRPr="00DC2A1A">
              <w:rPr>
                <w:rFonts w:ascii="Calibri" w:hAnsi="Calibri" w:cs="Arial"/>
                <w:b/>
                <w:sz w:val="22"/>
                <w:szCs w:val="22"/>
                <w:lang w:val="es-ES" w:eastAsia="es-ES"/>
              </w:rPr>
              <w:t>F</w:t>
            </w:r>
          </w:p>
        </w:tc>
        <w:tc>
          <w:tcPr>
            <w:tcW w:w="6147" w:type="dxa"/>
            <w:gridSpan w:val="2"/>
            <w:tcBorders>
              <w:top w:val="single" w:sz="4" w:space="0" w:color="auto"/>
              <w:left w:val="single" w:sz="4" w:space="0" w:color="auto"/>
              <w:right w:val="single" w:sz="8" w:space="0" w:color="000000"/>
            </w:tcBorders>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 xml:space="preserve">Chimenea </w:t>
            </w:r>
            <w:proofErr w:type="spellStart"/>
            <w:r>
              <w:rPr>
                <w:rFonts w:ascii="Calibri" w:hAnsi="Calibri" w:cs="Arial"/>
                <w:sz w:val="22"/>
                <w:szCs w:val="22"/>
                <w:lang w:val="es-ES" w:eastAsia="es-ES"/>
              </w:rPr>
              <w:t>bb</w:t>
            </w:r>
            <w:proofErr w:type="spellEnd"/>
            <w:r w:rsidRPr="0040766A">
              <w:rPr>
                <w:rFonts w:ascii="Calibri" w:hAnsi="Calibri" w:cs="Arial"/>
                <w:sz w:val="22"/>
                <w:szCs w:val="22"/>
                <w:lang w:val="es-ES" w:eastAsia="es-ES"/>
              </w:rPr>
              <w:t>, descarga de gases KVD.</w:t>
            </w:r>
          </w:p>
        </w:tc>
        <w:tc>
          <w:tcPr>
            <w:tcW w:w="843" w:type="dxa"/>
            <w:vMerge/>
            <w:tcBorders>
              <w:left w:val="single" w:sz="8" w:space="0" w:color="auto"/>
              <w:bottom w:val="single" w:sz="4" w:space="0" w:color="auto"/>
              <w:right w:val="single" w:sz="8" w:space="0" w:color="auto"/>
            </w:tcBorders>
            <w:noWrap/>
            <w:vAlign w:val="bottom"/>
          </w:tcPr>
          <w:p w:rsidR="005A357A" w:rsidRPr="0040766A" w:rsidRDefault="005A357A" w:rsidP="00B160D2">
            <w:pPr>
              <w:jc w:val="center"/>
              <w:rPr>
                <w:rFonts w:ascii="Calibri" w:hAnsi="Calibri" w:cs="Arial"/>
                <w:lang w:val="es-ES" w:eastAsia="es-ES"/>
              </w:rPr>
            </w:pPr>
          </w:p>
        </w:tc>
        <w:tc>
          <w:tcPr>
            <w:tcW w:w="1152" w:type="dxa"/>
            <w:vMerge/>
            <w:tcBorders>
              <w:left w:val="single" w:sz="8" w:space="0" w:color="auto"/>
              <w:bottom w:val="single" w:sz="4" w:space="0" w:color="auto"/>
              <w:right w:val="single" w:sz="8" w:space="0" w:color="auto"/>
            </w:tcBorders>
            <w:noWrap/>
            <w:vAlign w:val="bottom"/>
          </w:tcPr>
          <w:p w:rsidR="005A357A" w:rsidRPr="0040766A" w:rsidRDefault="005A357A" w:rsidP="00B160D2">
            <w:pPr>
              <w:jc w:val="center"/>
              <w:rPr>
                <w:rFonts w:ascii="Calibri" w:hAnsi="Calibri" w:cs="Arial"/>
                <w:lang w:val="es-ES" w:eastAsia="es-ES"/>
              </w:rPr>
            </w:pPr>
          </w:p>
        </w:tc>
      </w:tr>
      <w:tr w:rsidR="005A357A" w:rsidRPr="0040766A" w:rsidTr="005A357A">
        <w:trPr>
          <w:trHeight w:val="300"/>
          <w:jc w:val="center"/>
        </w:trPr>
        <w:tc>
          <w:tcPr>
            <w:tcW w:w="169" w:type="dxa"/>
            <w:vMerge w:val="restart"/>
            <w:tcBorders>
              <w:top w:val="single" w:sz="4" w:space="0" w:color="auto"/>
              <w:left w:val="single" w:sz="4" w:space="0" w:color="auto"/>
            </w:tcBorders>
            <w:shd w:val="clear" w:color="auto" w:fill="99CC00"/>
          </w:tcPr>
          <w:p w:rsidR="005A357A" w:rsidRPr="007714E6" w:rsidRDefault="005A357A" w:rsidP="00B160D2">
            <w:pPr>
              <w:jc w:val="right"/>
              <w:rPr>
                <w:rFonts w:ascii="Calibri" w:hAnsi="Calibri" w:cs="Arial"/>
                <w:highlight w:val="yellow"/>
                <w:lang w:val="es-ES" w:eastAsia="es-ES"/>
              </w:rPr>
            </w:pPr>
          </w:p>
        </w:tc>
        <w:tc>
          <w:tcPr>
            <w:tcW w:w="1470" w:type="dxa"/>
            <w:gridSpan w:val="3"/>
            <w:tcBorders>
              <w:top w:val="single" w:sz="8" w:space="0" w:color="auto"/>
              <w:left w:val="single" w:sz="8" w:space="0" w:color="auto"/>
              <w:bottom w:val="nil"/>
              <w:right w:val="single" w:sz="4" w:space="0" w:color="auto"/>
            </w:tcBorders>
            <w:noWrap/>
            <w:vAlign w:val="bottom"/>
          </w:tcPr>
          <w:p w:rsidR="005A357A" w:rsidRPr="00DC2A1A" w:rsidRDefault="005A357A" w:rsidP="00B160D2">
            <w:pPr>
              <w:jc w:val="center"/>
              <w:rPr>
                <w:rFonts w:ascii="Calibri" w:hAnsi="Calibri" w:cs="Arial"/>
                <w:b/>
                <w:lang w:val="es-ES" w:eastAsia="es-ES"/>
              </w:rPr>
            </w:pPr>
            <w:proofErr w:type="spellStart"/>
            <w:r>
              <w:rPr>
                <w:rFonts w:ascii="Calibri" w:hAnsi="Calibri" w:cs="Arial"/>
                <w:b/>
                <w:sz w:val="22"/>
                <w:szCs w:val="22"/>
                <w:lang w:val="es-ES" w:eastAsia="es-ES"/>
              </w:rPr>
              <w:t>Cub</w:t>
            </w:r>
            <w:proofErr w:type="spellEnd"/>
            <w:r>
              <w:rPr>
                <w:rFonts w:ascii="Calibri" w:hAnsi="Calibri" w:cs="Arial"/>
                <w:b/>
                <w:sz w:val="22"/>
                <w:szCs w:val="22"/>
                <w:lang w:val="es-ES" w:eastAsia="es-ES"/>
              </w:rPr>
              <w:t>. F</w:t>
            </w:r>
          </w:p>
        </w:tc>
        <w:tc>
          <w:tcPr>
            <w:tcW w:w="6147" w:type="dxa"/>
            <w:gridSpan w:val="2"/>
            <w:tcBorders>
              <w:top w:val="single" w:sz="8" w:space="0" w:color="auto"/>
              <w:left w:val="single" w:sz="4" w:space="0" w:color="auto"/>
              <w:bottom w:val="nil"/>
              <w:right w:val="single" w:sz="8" w:space="0" w:color="000000"/>
            </w:tcBorders>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xml:space="preserve">Compartimiento de </w:t>
            </w:r>
            <w:r>
              <w:rPr>
                <w:rFonts w:ascii="Calibri" w:hAnsi="Calibri" w:cs="Arial"/>
                <w:sz w:val="22"/>
                <w:szCs w:val="22"/>
                <w:lang w:val="es-ES" w:eastAsia="es-ES"/>
              </w:rPr>
              <w:t>Filtros Sala Máquinas cubierta "F</w:t>
            </w:r>
            <w:r w:rsidRPr="0040766A">
              <w:rPr>
                <w:rFonts w:ascii="Calibri" w:hAnsi="Calibri" w:cs="Arial"/>
                <w:sz w:val="22"/>
                <w:szCs w:val="22"/>
                <w:lang w:val="es-ES" w:eastAsia="es-ES"/>
              </w:rPr>
              <w:t>".</w:t>
            </w:r>
          </w:p>
        </w:tc>
        <w:tc>
          <w:tcPr>
            <w:tcW w:w="843" w:type="dxa"/>
            <w:vMerge w:val="restart"/>
            <w:tcBorders>
              <w:top w:val="single" w:sz="4" w:space="0" w:color="auto"/>
              <w:left w:val="nil"/>
              <w:right w:val="single" w:sz="8" w:space="0" w:color="auto"/>
            </w:tcBorders>
            <w:noWrap/>
            <w:vAlign w:val="center"/>
          </w:tcPr>
          <w:p w:rsidR="005A357A" w:rsidRPr="0040766A" w:rsidRDefault="005A357A" w:rsidP="00B160D2">
            <w:pPr>
              <w:jc w:val="center"/>
              <w:rPr>
                <w:rFonts w:ascii="Calibri" w:hAnsi="Calibri" w:cs="Arial"/>
                <w:lang w:val="es-ES" w:eastAsia="es-ES"/>
              </w:rPr>
            </w:pPr>
            <w:r>
              <w:rPr>
                <w:rFonts w:ascii="Calibri" w:hAnsi="Calibri" w:cs="Arial"/>
                <w:sz w:val="22"/>
                <w:szCs w:val="22"/>
                <w:lang w:val="es-ES" w:eastAsia="es-ES"/>
              </w:rPr>
              <w:t>9</w:t>
            </w:r>
          </w:p>
        </w:tc>
        <w:tc>
          <w:tcPr>
            <w:tcW w:w="1152" w:type="dxa"/>
            <w:vMerge w:val="restart"/>
            <w:tcBorders>
              <w:top w:val="single" w:sz="4" w:space="0" w:color="auto"/>
              <w:left w:val="single" w:sz="8" w:space="0" w:color="auto"/>
              <w:right w:val="single" w:sz="8" w:space="0" w:color="auto"/>
            </w:tcBorders>
            <w:noWrap/>
            <w:vAlign w:val="bottom"/>
          </w:tcPr>
          <w:p w:rsidR="005A357A" w:rsidRPr="0040766A" w:rsidRDefault="005A357A" w:rsidP="00B160D2">
            <w:pPr>
              <w:jc w:val="center"/>
              <w:rPr>
                <w:rFonts w:ascii="Calibri" w:hAnsi="Calibri" w:cs="Arial"/>
                <w:lang w:val="es-ES" w:eastAsia="es-ES"/>
              </w:rPr>
            </w:pPr>
          </w:p>
        </w:tc>
      </w:tr>
      <w:tr w:rsidR="005A357A" w:rsidRPr="0040766A" w:rsidTr="005A357A">
        <w:trPr>
          <w:trHeight w:val="103"/>
          <w:jc w:val="center"/>
        </w:trPr>
        <w:tc>
          <w:tcPr>
            <w:tcW w:w="169" w:type="dxa"/>
            <w:vMerge/>
            <w:tcBorders>
              <w:top w:val="single" w:sz="4" w:space="0" w:color="auto"/>
              <w:left w:val="single" w:sz="4" w:space="0" w:color="auto"/>
            </w:tcBorders>
            <w:shd w:val="clear" w:color="auto" w:fill="99CC00"/>
          </w:tcPr>
          <w:p w:rsidR="005A357A" w:rsidRPr="007714E6" w:rsidRDefault="005A357A" w:rsidP="00B160D2">
            <w:pPr>
              <w:jc w:val="right"/>
              <w:rPr>
                <w:rFonts w:ascii="Calibri" w:hAnsi="Calibri" w:cs="Arial"/>
                <w:highlight w:val="yellow"/>
                <w:lang w:val="es-ES" w:eastAsia="es-ES"/>
              </w:rPr>
            </w:pPr>
          </w:p>
        </w:tc>
        <w:tc>
          <w:tcPr>
            <w:tcW w:w="1470" w:type="dxa"/>
            <w:gridSpan w:val="3"/>
            <w:tcBorders>
              <w:top w:val="nil"/>
              <w:left w:val="single" w:sz="8" w:space="0" w:color="auto"/>
              <w:bottom w:val="single" w:sz="4" w:space="0" w:color="auto"/>
              <w:right w:val="single" w:sz="4" w:space="0" w:color="auto"/>
            </w:tcBorders>
            <w:noWrap/>
            <w:vAlign w:val="bottom"/>
          </w:tcPr>
          <w:p w:rsidR="005A357A" w:rsidRPr="00DC2A1A" w:rsidRDefault="005A357A" w:rsidP="00B160D2">
            <w:pPr>
              <w:jc w:val="center"/>
              <w:rPr>
                <w:rFonts w:ascii="Calibri" w:hAnsi="Calibri" w:cs="Arial"/>
                <w:b/>
                <w:lang w:val="es-ES" w:eastAsia="es-ES"/>
              </w:rPr>
            </w:pPr>
          </w:p>
        </w:tc>
        <w:tc>
          <w:tcPr>
            <w:tcW w:w="6147" w:type="dxa"/>
            <w:gridSpan w:val="2"/>
            <w:tcBorders>
              <w:top w:val="nil"/>
              <w:left w:val="single" w:sz="4" w:space="0" w:color="auto"/>
              <w:bottom w:val="single" w:sz="4" w:space="0" w:color="auto"/>
              <w:right w:val="single" w:sz="8" w:space="0" w:color="000000"/>
            </w:tcBorders>
            <w:vAlign w:val="bottom"/>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Chimenea cubierta "F</w:t>
            </w:r>
            <w:r w:rsidRPr="0040766A">
              <w:rPr>
                <w:rFonts w:ascii="Calibri" w:hAnsi="Calibri" w:cs="Arial"/>
                <w:sz w:val="22"/>
                <w:szCs w:val="22"/>
                <w:lang w:val="es-ES" w:eastAsia="es-ES"/>
              </w:rPr>
              <w:t>".</w:t>
            </w:r>
          </w:p>
        </w:tc>
        <w:tc>
          <w:tcPr>
            <w:tcW w:w="843" w:type="dxa"/>
            <w:vMerge/>
            <w:tcBorders>
              <w:left w:val="nil"/>
              <w:bottom w:val="single" w:sz="4" w:space="0" w:color="auto"/>
              <w:right w:val="single" w:sz="8" w:space="0" w:color="auto"/>
            </w:tcBorders>
            <w:vAlign w:val="center"/>
          </w:tcPr>
          <w:p w:rsidR="005A357A" w:rsidRPr="0040766A" w:rsidRDefault="005A357A" w:rsidP="00B160D2">
            <w:pPr>
              <w:rPr>
                <w:rFonts w:ascii="Calibri" w:hAnsi="Calibri" w:cs="Arial"/>
                <w:lang w:val="es-ES" w:eastAsia="es-ES"/>
              </w:rPr>
            </w:pPr>
          </w:p>
        </w:tc>
        <w:tc>
          <w:tcPr>
            <w:tcW w:w="1152" w:type="dxa"/>
            <w:vMerge/>
            <w:tcBorders>
              <w:left w:val="single" w:sz="8" w:space="0" w:color="auto"/>
              <w:bottom w:val="single" w:sz="4" w:space="0" w:color="auto"/>
              <w:right w:val="single" w:sz="8" w:space="0" w:color="auto"/>
            </w:tcBorders>
            <w:vAlign w:val="center"/>
          </w:tcPr>
          <w:p w:rsidR="005A357A" w:rsidRPr="0040766A" w:rsidRDefault="005A357A" w:rsidP="00B160D2">
            <w:pPr>
              <w:rPr>
                <w:rFonts w:ascii="Calibri" w:hAnsi="Calibri" w:cs="Arial"/>
                <w:lang w:val="es-ES" w:eastAsia="es-ES"/>
              </w:rPr>
            </w:pPr>
          </w:p>
        </w:tc>
      </w:tr>
      <w:tr w:rsidR="005A357A" w:rsidRPr="0040766A" w:rsidTr="005A357A">
        <w:trPr>
          <w:gridBefore w:val="1"/>
          <w:wBefore w:w="169" w:type="dxa"/>
          <w:trHeight w:val="372"/>
          <w:jc w:val="center"/>
        </w:trPr>
        <w:tc>
          <w:tcPr>
            <w:tcW w:w="9612" w:type="dxa"/>
            <w:gridSpan w:val="7"/>
            <w:noWrap/>
            <w:vAlign w:val="bottom"/>
          </w:tcPr>
          <w:p w:rsidR="005A357A" w:rsidRDefault="005A357A" w:rsidP="00B160D2">
            <w:pPr>
              <w:jc w:val="center"/>
              <w:rPr>
                <w:rFonts w:ascii="Calibri" w:hAnsi="Calibri" w:cs="Arial"/>
                <w:b/>
                <w:bCs/>
                <w:lang w:val="es-ES" w:eastAsia="es-ES"/>
              </w:rPr>
            </w:pPr>
          </w:p>
          <w:p w:rsidR="005A357A" w:rsidRDefault="005A357A" w:rsidP="00B160D2">
            <w:pPr>
              <w:jc w:val="center"/>
              <w:rPr>
                <w:rFonts w:ascii="Calibri" w:hAnsi="Calibri" w:cs="Arial"/>
                <w:b/>
                <w:bCs/>
                <w:lang w:val="es-ES" w:eastAsia="es-ES"/>
              </w:rPr>
            </w:pPr>
          </w:p>
          <w:p w:rsidR="005A357A" w:rsidRDefault="005A357A" w:rsidP="00B160D2">
            <w:pPr>
              <w:jc w:val="center"/>
              <w:rPr>
                <w:rFonts w:ascii="Calibri" w:hAnsi="Calibri" w:cs="Arial"/>
                <w:b/>
                <w:bCs/>
                <w:lang w:val="es-ES" w:eastAsia="es-ES"/>
              </w:rPr>
            </w:pPr>
          </w:p>
          <w:p w:rsidR="005A357A" w:rsidRDefault="005A357A" w:rsidP="00B160D2">
            <w:pPr>
              <w:jc w:val="center"/>
              <w:rPr>
                <w:rFonts w:ascii="Calibri" w:hAnsi="Calibri" w:cs="Arial"/>
                <w:b/>
                <w:bCs/>
                <w:lang w:val="es-ES" w:eastAsia="es-ES"/>
              </w:rPr>
            </w:pPr>
          </w:p>
          <w:p w:rsidR="005A357A" w:rsidRPr="0040766A" w:rsidRDefault="005A357A" w:rsidP="00B160D2">
            <w:pPr>
              <w:jc w:val="center"/>
              <w:rPr>
                <w:rFonts w:ascii="Calibri" w:hAnsi="Calibri" w:cs="Arial"/>
                <w:b/>
                <w:bCs/>
                <w:lang w:val="es-ES" w:eastAsia="es-ES"/>
              </w:rPr>
            </w:pPr>
          </w:p>
        </w:tc>
      </w:tr>
      <w:tr w:rsidR="005A357A" w:rsidRPr="0040766A" w:rsidTr="005A357A">
        <w:trPr>
          <w:gridBefore w:val="1"/>
          <w:wBefore w:w="169" w:type="dxa"/>
          <w:trHeight w:val="372"/>
          <w:jc w:val="center"/>
        </w:trPr>
        <w:tc>
          <w:tcPr>
            <w:tcW w:w="9612" w:type="dxa"/>
            <w:gridSpan w:val="7"/>
            <w:noWrap/>
            <w:vAlign w:val="bottom"/>
          </w:tcPr>
          <w:p w:rsidR="005A357A" w:rsidRDefault="005A357A" w:rsidP="00B160D2">
            <w:pPr>
              <w:jc w:val="center"/>
              <w:rPr>
                <w:rFonts w:ascii="Calibri" w:hAnsi="Calibri" w:cs="Arial"/>
                <w:b/>
                <w:bCs/>
                <w:lang w:val="es-ES" w:eastAsia="es-ES"/>
              </w:rPr>
            </w:pPr>
          </w:p>
        </w:tc>
      </w:tr>
      <w:tr w:rsidR="005A357A" w:rsidRPr="0040766A" w:rsidTr="005A357A">
        <w:trPr>
          <w:gridBefore w:val="1"/>
          <w:wBefore w:w="169" w:type="dxa"/>
          <w:trHeight w:val="372"/>
          <w:jc w:val="center"/>
        </w:trPr>
        <w:tc>
          <w:tcPr>
            <w:tcW w:w="9612" w:type="dxa"/>
            <w:gridSpan w:val="7"/>
            <w:tcBorders>
              <w:top w:val="single" w:sz="8" w:space="0" w:color="auto"/>
              <w:left w:val="single" w:sz="8" w:space="0" w:color="auto"/>
              <w:bottom w:val="single" w:sz="8" w:space="0" w:color="auto"/>
              <w:right w:val="single" w:sz="8" w:space="0" w:color="000000"/>
            </w:tcBorders>
            <w:shd w:val="clear" w:color="auto" w:fill="FFC000"/>
            <w:noWrap/>
            <w:vAlign w:val="bottom"/>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CONTENCIÓN SALA DIESEL GENERADORES</w:t>
            </w:r>
          </w:p>
        </w:tc>
      </w:tr>
      <w:tr w:rsidR="005A357A" w:rsidRPr="0040766A" w:rsidTr="005A357A">
        <w:trPr>
          <w:gridBefore w:val="1"/>
          <w:wBefore w:w="169" w:type="dxa"/>
          <w:trHeight w:val="315"/>
          <w:jc w:val="center"/>
        </w:trPr>
        <w:tc>
          <w:tcPr>
            <w:tcW w:w="1345" w:type="dxa"/>
            <w:gridSpan w:val="2"/>
            <w:tcBorders>
              <w:top w:val="nil"/>
              <w:left w:val="single" w:sz="8" w:space="0" w:color="auto"/>
              <w:bottom w:val="single" w:sz="8" w:space="0" w:color="auto"/>
              <w:right w:val="nil"/>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DEPTO</w:t>
            </w:r>
          </w:p>
        </w:tc>
        <w:tc>
          <w:tcPr>
            <w:tcW w:w="6272" w:type="dxa"/>
            <w:gridSpan w:val="3"/>
            <w:tcBorders>
              <w:top w:val="nil"/>
              <w:left w:val="single" w:sz="8" w:space="0" w:color="auto"/>
              <w:bottom w:val="single" w:sz="8" w:space="0" w:color="auto"/>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DESC</w:t>
            </w:r>
            <w:r>
              <w:rPr>
                <w:rFonts w:ascii="Calibri" w:hAnsi="Calibri" w:cs="Arial"/>
                <w:b/>
                <w:bCs/>
                <w:sz w:val="22"/>
                <w:szCs w:val="22"/>
                <w:lang w:val="es-ES" w:eastAsia="es-ES"/>
              </w:rPr>
              <w:t>RIPCIÓ</w:t>
            </w:r>
            <w:r w:rsidRPr="0040766A">
              <w:rPr>
                <w:rFonts w:ascii="Calibri" w:hAnsi="Calibri" w:cs="Arial"/>
                <w:b/>
                <w:bCs/>
                <w:sz w:val="22"/>
                <w:szCs w:val="22"/>
                <w:lang w:val="es-ES" w:eastAsia="es-ES"/>
              </w:rPr>
              <w:t>N</w:t>
            </w:r>
          </w:p>
        </w:tc>
        <w:tc>
          <w:tcPr>
            <w:tcW w:w="843" w:type="dxa"/>
            <w:tcBorders>
              <w:top w:val="nil"/>
              <w:left w:val="nil"/>
              <w:bottom w:val="single" w:sz="8" w:space="0" w:color="auto"/>
              <w:right w:val="single" w:sz="8" w:space="0" w:color="auto"/>
            </w:tcBorders>
            <w:noWrap/>
            <w:vAlign w:val="bottom"/>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N°</w:t>
            </w:r>
          </w:p>
        </w:tc>
        <w:tc>
          <w:tcPr>
            <w:tcW w:w="1152" w:type="dxa"/>
            <w:tcBorders>
              <w:top w:val="nil"/>
              <w:left w:val="nil"/>
              <w:bottom w:val="single" w:sz="8" w:space="0" w:color="auto"/>
              <w:right w:val="single" w:sz="8" w:space="0" w:color="auto"/>
            </w:tcBorders>
            <w:noWrap/>
            <w:vAlign w:val="bottom"/>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NOMBRE</w:t>
            </w:r>
          </w:p>
        </w:tc>
      </w:tr>
      <w:tr w:rsidR="005A357A" w:rsidRPr="0040766A" w:rsidTr="005A357A">
        <w:trPr>
          <w:trHeight w:val="315"/>
          <w:jc w:val="center"/>
        </w:trPr>
        <w:tc>
          <w:tcPr>
            <w:tcW w:w="169" w:type="dxa"/>
            <w:vMerge w:val="restart"/>
            <w:tcBorders>
              <w:top w:val="single" w:sz="4" w:space="0" w:color="auto"/>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345" w:type="dxa"/>
            <w:gridSpan w:val="2"/>
            <w:tcBorders>
              <w:top w:val="nil"/>
              <w:left w:val="single" w:sz="8" w:space="0" w:color="auto"/>
              <w:bottom w:val="nil"/>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5H20</w:t>
            </w:r>
          </w:p>
        </w:tc>
        <w:tc>
          <w:tcPr>
            <w:tcW w:w="6272" w:type="dxa"/>
            <w:gridSpan w:val="3"/>
            <w:tcBorders>
              <w:top w:val="nil"/>
              <w:left w:val="nil"/>
              <w:bottom w:val="nil"/>
              <w:right w:val="single" w:sz="8" w:space="0" w:color="auto"/>
            </w:tcBorders>
            <w:noWrap/>
            <w:vAlign w:val="center"/>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xml:space="preserve">Pasillo y mamparo aspiración </w:t>
            </w:r>
            <w:r>
              <w:rPr>
                <w:rFonts w:ascii="Calibri" w:hAnsi="Calibri" w:cs="Arial"/>
                <w:sz w:val="22"/>
                <w:szCs w:val="22"/>
                <w:lang w:val="es-ES" w:eastAsia="es-ES"/>
              </w:rPr>
              <w:t>DGK</w:t>
            </w:r>
            <w:r w:rsidRPr="0040766A">
              <w:rPr>
                <w:rFonts w:ascii="Calibri" w:hAnsi="Calibri" w:cs="Arial"/>
                <w:sz w:val="22"/>
                <w:szCs w:val="22"/>
                <w:lang w:val="es-ES" w:eastAsia="es-ES"/>
              </w:rPr>
              <w:t xml:space="preserve"> </w:t>
            </w:r>
            <w:proofErr w:type="spellStart"/>
            <w:r>
              <w:rPr>
                <w:rFonts w:ascii="Calibri" w:hAnsi="Calibri" w:cs="Arial"/>
                <w:sz w:val="22"/>
                <w:szCs w:val="22"/>
                <w:lang w:val="es-ES" w:eastAsia="es-ES"/>
              </w:rPr>
              <w:t>eb</w:t>
            </w:r>
            <w:proofErr w:type="spellEnd"/>
            <w:r w:rsidRPr="0040766A">
              <w:rPr>
                <w:rFonts w:ascii="Calibri" w:hAnsi="Calibri" w:cs="Arial"/>
                <w:sz w:val="22"/>
                <w:szCs w:val="22"/>
                <w:lang w:val="es-ES" w:eastAsia="es-ES"/>
              </w:rPr>
              <w:t>.</w:t>
            </w:r>
          </w:p>
        </w:tc>
        <w:tc>
          <w:tcPr>
            <w:tcW w:w="843" w:type="dxa"/>
            <w:vMerge w:val="restart"/>
            <w:tcBorders>
              <w:top w:val="nil"/>
              <w:left w:val="single" w:sz="8"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1</w:t>
            </w:r>
          </w:p>
        </w:tc>
        <w:tc>
          <w:tcPr>
            <w:tcW w:w="1152" w:type="dxa"/>
            <w:vMerge w:val="restart"/>
            <w:tcBorders>
              <w:top w:val="nil"/>
              <w:left w:val="nil"/>
              <w:right w:val="single" w:sz="8" w:space="0" w:color="auto"/>
            </w:tcBorders>
            <w:shd w:val="clear" w:color="auto" w:fill="33CCCC"/>
            <w:noWrap/>
            <w:vAlign w:val="bottom"/>
          </w:tcPr>
          <w:p w:rsidR="005A357A" w:rsidRPr="0040766A" w:rsidRDefault="005A357A" w:rsidP="00B160D2">
            <w:pPr>
              <w:jc w:val="center"/>
              <w:rPr>
                <w:rFonts w:ascii="Calibri" w:hAnsi="Calibri" w:cs="Arial"/>
                <w:color w:val="CC99FF"/>
                <w:lang w:val="es-ES" w:eastAsia="es-ES"/>
              </w:rPr>
            </w:pPr>
            <w:r w:rsidRPr="0040766A">
              <w:rPr>
                <w:rFonts w:ascii="Calibri" w:hAnsi="Calibri" w:cs="Arial"/>
                <w:color w:val="CC99FF"/>
                <w:sz w:val="22"/>
                <w:szCs w:val="22"/>
                <w:lang w:val="es-ES" w:eastAsia="es-ES"/>
              </w:rPr>
              <w:t> </w:t>
            </w:r>
          </w:p>
          <w:p w:rsidR="005A357A" w:rsidRPr="0040766A" w:rsidRDefault="005A357A" w:rsidP="00B160D2">
            <w:pPr>
              <w:jc w:val="center"/>
              <w:rPr>
                <w:rFonts w:ascii="Calibri" w:hAnsi="Calibri" w:cs="Arial"/>
                <w:color w:val="CC99FF"/>
                <w:lang w:val="es-ES" w:eastAsia="es-ES"/>
              </w:rPr>
            </w:pPr>
            <w:r w:rsidRPr="0040766A">
              <w:rPr>
                <w:rFonts w:ascii="Calibri" w:hAnsi="Calibri" w:cs="Arial"/>
                <w:color w:val="CC99FF"/>
                <w:sz w:val="22"/>
                <w:szCs w:val="22"/>
                <w:lang w:val="es-ES" w:eastAsia="es-ES"/>
              </w:rPr>
              <w:t> </w:t>
            </w:r>
          </w:p>
        </w:tc>
      </w:tr>
      <w:tr w:rsidR="005A357A" w:rsidRPr="0040766A" w:rsidTr="005A357A">
        <w:trPr>
          <w:trHeight w:val="315"/>
          <w:jc w:val="center"/>
        </w:trPr>
        <w:tc>
          <w:tcPr>
            <w:tcW w:w="169" w:type="dxa"/>
            <w:vMerge/>
            <w:tcBorders>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345" w:type="dxa"/>
            <w:gridSpan w:val="2"/>
            <w:tcBorders>
              <w:top w:val="nil"/>
              <w:left w:val="single" w:sz="8" w:space="0" w:color="auto"/>
              <w:bottom w:val="nil"/>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5H20.10</w:t>
            </w:r>
          </w:p>
        </w:tc>
        <w:tc>
          <w:tcPr>
            <w:tcW w:w="6272" w:type="dxa"/>
            <w:gridSpan w:val="3"/>
            <w:tcBorders>
              <w:top w:val="nil"/>
              <w:left w:val="nil"/>
              <w:bottom w:val="nil"/>
              <w:right w:val="single" w:sz="8" w:space="0" w:color="auto"/>
            </w:tcBorders>
            <w:noWrap/>
            <w:vAlign w:val="center"/>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Pañol Cantina se</w:t>
            </w:r>
            <w:r>
              <w:rPr>
                <w:rFonts w:ascii="Calibri" w:hAnsi="Calibri" w:cs="Arial"/>
                <w:sz w:val="22"/>
                <w:szCs w:val="22"/>
                <w:lang w:val="es-ES" w:eastAsia="es-ES"/>
              </w:rPr>
              <w:t xml:space="preserve">ca y mamparo descarga de gases </w:t>
            </w:r>
            <w:r w:rsidRPr="0040766A">
              <w:rPr>
                <w:rFonts w:ascii="Calibri" w:hAnsi="Calibri" w:cs="Arial"/>
                <w:sz w:val="22"/>
                <w:szCs w:val="22"/>
                <w:lang w:val="es-ES" w:eastAsia="es-ES"/>
              </w:rPr>
              <w:t>DG</w:t>
            </w:r>
            <w:r>
              <w:rPr>
                <w:rFonts w:ascii="Calibri" w:hAnsi="Calibri" w:cs="Arial"/>
                <w:sz w:val="22"/>
                <w:szCs w:val="22"/>
                <w:lang w:val="es-ES" w:eastAsia="es-ES"/>
              </w:rPr>
              <w:t>K</w:t>
            </w:r>
            <w:r w:rsidRPr="0040766A">
              <w:rPr>
                <w:rFonts w:ascii="Calibri" w:hAnsi="Calibri" w:cs="Arial"/>
                <w:sz w:val="22"/>
                <w:szCs w:val="22"/>
                <w:lang w:val="es-ES" w:eastAsia="es-ES"/>
              </w:rPr>
              <w:t xml:space="preserve"> </w:t>
            </w:r>
            <w:proofErr w:type="spellStart"/>
            <w:r>
              <w:rPr>
                <w:rFonts w:ascii="Calibri" w:hAnsi="Calibri" w:cs="Arial"/>
                <w:sz w:val="22"/>
                <w:szCs w:val="22"/>
                <w:lang w:val="es-ES" w:eastAsia="es-ES"/>
              </w:rPr>
              <w:t>bb</w:t>
            </w:r>
            <w:proofErr w:type="spellEnd"/>
            <w:r w:rsidRPr="0040766A">
              <w:rPr>
                <w:rFonts w:ascii="Calibri" w:hAnsi="Calibri" w:cs="Arial"/>
                <w:sz w:val="22"/>
                <w:szCs w:val="22"/>
                <w:lang w:val="es-ES" w:eastAsia="es-ES"/>
              </w:rPr>
              <w:t>.</w:t>
            </w:r>
          </w:p>
        </w:tc>
        <w:tc>
          <w:tcPr>
            <w:tcW w:w="843" w:type="dxa"/>
            <w:vMerge/>
            <w:tcBorders>
              <w:left w:val="single" w:sz="8" w:space="0" w:color="auto"/>
              <w:right w:val="single" w:sz="8" w:space="0" w:color="auto"/>
            </w:tcBorders>
            <w:vAlign w:val="center"/>
          </w:tcPr>
          <w:p w:rsidR="005A357A" w:rsidRPr="0040766A" w:rsidRDefault="005A357A" w:rsidP="00B160D2">
            <w:pPr>
              <w:rPr>
                <w:rFonts w:ascii="Calibri" w:hAnsi="Calibri" w:cs="Arial"/>
                <w:lang w:val="es-ES" w:eastAsia="es-ES"/>
              </w:rPr>
            </w:pPr>
          </w:p>
        </w:tc>
        <w:tc>
          <w:tcPr>
            <w:tcW w:w="1152" w:type="dxa"/>
            <w:vMerge/>
            <w:tcBorders>
              <w:left w:val="nil"/>
              <w:right w:val="single" w:sz="8" w:space="0" w:color="auto"/>
            </w:tcBorders>
            <w:shd w:val="clear" w:color="auto" w:fill="33CCCC"/>
            <w:noWrap/>
            <w:vAlign w:val="center"/>
          </w:tcPr>
          <w:p w:rsidR="005A357A" w:rsidRPr="0040766A" w:rsidRDefault="005A357A" w:rsidP="00B160D2">
            <w:pPr>
              <w:rPr>
                <w:rFonts w:ascii="Calibri" w:hAnsi="Calibri" w:cs="Arial"/>
                <w:color w:val="CC99FF"/>
                <w:lang w:val="es-ES" w:eastAsia="es-ES"/>
              </w:rPr>
            </w:pPr>
          </w:p>
        </w:tc>
      </w:tr>
      <w:tr w:rsidR="005A357A" w:rsidRPr="0040766A" w:rsidTr="005A357A">
        <w:trPr>
          <w:trHeight w:val="315"/>
          <w:jc w:val="center"/>
        </w:trPr>
        <w:tc>
          <w:tcPr>
            <w:tcW w:w="169" w:type="dxa"/>
            <w:vMerge/>
            <w:tcBorders>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345" w:type="dxa"/>
            <w:gridSpan w:val="2"/>
            <w:tcBorders>
              <w:top w:val="nil"/>
              <w:left w:val="single" w:sz="8" w:space="0" w:color="auto"/>
              <w:bottom w:val="nil"/>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5H20.11</w:t>
            </w:r>
          </w:p>
        </w:tc>
        <w:tc>
          <w:tcPr>
            <w:tcW w:w="6272" w:type="dxa"/>
            <w:gridSpan w:val="3"/>
            <w:tcBorders>
              <w:top w:val="nil"/>
              <w:left w:val="nil"/>
              <w:bottom w:val="nil"/>
              <w:right w:val="single" w:sz="8" w:space="0" w:color="auto"/>
            </w:tcBorders>
            <w:noWrap/>
            <w:vAlign w:val="center"/>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Cama</w:t>
            </w:r>
            <w:r>
              <w:rPr>
                <w:rFonts w:ascii="Calibri" w:hAnsi="Calibri" w:cs="Arial"/>
                <w:sz w:val="22"/>
                <w:szCs w:val="22"/>
                <w:lang w:val="es-ES" w:eastAsia="es-ES"/>
              </w:rPr>
              <w:t xml:space="preserve">rote 21 y mamparo aspiración DGK </w:t>
            </w:r>
            <w:proofErr w:type="spellStart"/>
            <w:r>
              <w:rPr>
                <w:rFonts w:ascii="Calibri" w:hAnsi="Calibri" w:cs="Arial"/>
                <w:sz w:val="22"/>
                <w:szCs w:val="22"/>
                <w:lang w:val="es-ES" w:eastAsia="es-ES"/>
              </w:rPr>
              <w:t>eb</w:t>
            </w:r>
            <w:proofErr w:type="spellEnd"/>
            <w:r w:rsidRPr="0040766A">
              <w:rPr>
                <w:rFonts w:ascii="Calibri" w:hAnsi="Calibri" w:cs="Arial"/>
                <w:sz w:val="22"/>
                <w:szCs w:val="22"/>
                <w:lang w:val="es-ES" w:eastAsia="es-ES"/>
              </w:rPr>
              <w:t>.</w:t>
            </w:r>
          </w:p>
        </w:tc>
        <w:tc>
          <w:tcPr>
            <w:tcW w:w="843" w:type="dxa"/>
            <w:vMerge/>
            <w:tcBorders>
              <w:left w:val="single" w:sz="8" w:space="0" w:color="auto"/>
              <w:right w:val="single" w:sz="8" w:space="0" w:color="auto"/>
            </w:tcBorders>
            <w:vAlign w:val="center"/>
          </w:tcPr>
          <w:p w:rsidR="005A357A" w:rsidRPr="0040766A" w:rsidRDefault="005A357A" w:rsidP="00B160D2">
            <w:pPr>
              <w:rPr>
                <w:rFonts w:ascii="Calibri" w:hAnsi="Calibri" w:cs="Arial"/>
                <w:lang w:val="es-ES" w:eastAsia="es-ES"/>
              </w:rPr>
            </w:pPr>
          </w:p>
        </w:tc>
        <w:tc>
          <w:tcPr>
            <w:tcW w:w="1152" w:type="dxa"/>
            <w:vMerge/>
            <w:tcBorders>
              <w:left w:val="nil"/>
              <w:right w:val="single" w:sz="8" w:space="0" w:color="auto"/>
            </w:tcBorders>
            <w:shd w:val="clear" w:color="auto" w:fill="33CCCC"/>
            <w:noWrap/>
            <w:vAlign w:val="center"/>
          </w:tcPr>
          <w:p w:rsidR="005A357A" w:rsidRPr="0040766A" w:rsidRDefault="005A357A" w:rsidP="00B160D2">
            <w:pPr>
              <w:rPr>
                <w:rFonts w:ascii="Calibri" w:hAnsi="Calibri" w:cs="Arial"/>
                <w:color w:val="CC99FF"/>
                <w:lang w:val="es-ES" w:eastAsia="es-ES"/>
              </w:rPr>
            </w:pPr>
          </w:p>
        </w:tc>
      </w:tr>
      <w:tr w:rsidR="005A357A" w:rsidRPr="0040766A" w:rsidTr="005A357A">
        <w:trPr>
          <w:trHeight w:val="315"/>
          <w:jc w:val="center"/>
        </w:trPr>
        <w:tc>
          <w:tcPr>
            <w:tcW w:w="169" w:type="dxa"/>
            <w:vMerge/>
            <w:tcBorders>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345" w:type="dxa"/>
            <w:gridSpan w:val="2"/>
            <w:tcBorders>
              <w:top w:val="nil"/>
              <w:left w:val="single" w:sz="8" w:space="0" w:color="auto"/>
              <w:bottom w:val="nil"/>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5H20.21</w:t>
            </w:r>
          </w:p>
        </w:tc>
        <w:tc>
          <w:tcPr>
            <w:tcW w:w="6272" w:type="dxa"/>
            <w:gridSpan w:val="3"/>
            <w:tcBorders>
              <w:top w:val="nil"/>
              <w:left w:val="nil"/>
              <w:bottom w:val="nil"/>
              <w:right w:val="single" w:sz="8" w:space="0" w:color="auto"/>
            </w:tcBorders>
            <w:noWrap/>
            <w:vAlign w:val="center"/>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Baños.</w:t>
            </w:r>
          </w:p>
        </w:tc>
        <w:tc>
          <w:tcPr>
            <w:tcW w:w="843" w:type="dxa"/>
            <w:vMerge/>
            <w:tcBorders>
              <w:left w:val="single" w:sz="8" w:space="0" w:color="auto"/>
              <w:right w:val="single" w:sz="8" w:space="0" w:color="auto"/>
            </w:tcBorders>
            <w:vAlign w:val="center"/>
          </w:tcPr>
          <w:p w:rsidR="005A357A" w:rsidRPr="0040766A" w:rsidRDefault="005A357A" w:rsidP="00B160D2">
            <w:pPr>
              <w:rPr>
                <w:rFonts w:ascii="Calibri" w:hAnsi="Calibri" w:cs="Arial"/>
                <w:lang w:val="es-ES" w:eastAsia="es-ES"/>
              </w:rPr>
            </w:pPr>
          </w:p>
        </w:tc>
        <w:tc>
          <w:tcPr>
            <w:tcW w:w="1152" w:type="dxa"/>
            <w:vMerge/>
            <w:tcBorders>
              <w:left w:val="nil"/>
              <w:right w:val="single" w:sz="8" w:space="0" w:color="auto"/>
            </w:tcBorders>
            <w:shd w:val="clear" w:color="auto" w:fill="33CCCC"/>
            <w:noWrap/>
            <w:vAlign w:val="bottom"/>
          </w:tcPr>
          <w:p w:rsidR="005A357A" w:rsidRPr="0040766A" w:rsidRDefault="005A357A" w:rsidP="00B160D2">
            <w:pPr>
              <w:rPr>
                <w:rFonts w:ascii="Calibri" w:hAnsi="Calibri" w:cs="Arial"/>
                <w:color w:val="CC99FF"/>
                <w:lang w:val="es-ES" w:eastAsia="es-ES"/>
              </w:rPr>
            </w:pPr>
          </w:p>
        </w:tc>
      </w:tr>
      <w:tr w:rsidR="005A357A" w:rsidRPr="0040766A" w:rsidTr="005A357A">
        <w:trPr>
          <w:trHeight w:val="315"/>
          <w:jc w:val="center"/>
        </w:trPr>
        <w:tc>
          <w:tcPr>
            <w:tcW w:w="169" w:type="dxa"/>
            <w:vMerge/>
            <w:tcBorders>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345" w:type="dxa"/>
            <w:gridSpan w:val="2"/>
            <w:tcBorders>
              <w:top w:val="nil"/>
              <w:left w:val="single" w:sz="8" w:space="0" w:color="auto"/>
              <w:bottom w:val="nil"/>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5H20.31</w:t>
            </w:r>
          </w:p>
        </w:tc>
        <w:tc>
          <w:tcPr>
            <w:tcW w:w="6272" w:type="dxa"/>
            <w:gridSpan w:val="3"/>
            <w:tcBorders>
              <w:top w:val="nil"/>
              <w:left w:val="nil"/>
              <w:bottom w:val="nil"/>
              <w:right w:val="single" w:sz="8" w:space="0" w:color="auto"/>
            </w:tcBorders>
            <w:noWrap/>
            <w:vAlign w:val="center"/>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Baños.</w:t>
            </w:r>
          </w:p>
        </w:tc>
        <w:tc>
          <w:tcPr>
            <w:tcW w:w="843" w:type="dxa"/>
            <w:vMerge/>
            <w:tcBorders>
              <w:left w:val="single" w:sz="8" w:space="0" w:color="auto"/>
              <w:right w:val="single" w:sz="8" w:space="0" w:color="auto"/>
            </w:tcBorders>
            <w:vAlign w:val="center"/>
          </w:tcPr>
          <w:p w:rsidR="005A357A" w:rsidRPr="0040766A" w:rsidRDefault="005A357A" w:rsidP="00B160D2">
            <w:pPr>
              <w:rPr>
                <w:rFonts w:ascii="Calibri" w:hAnsi="Calibri" w:cs="Arial"/>
                <w:lang w:val="es-ES" w:eastAsia="es-ES"/>
              </w:rPr>
            </w:pPr>
          </w:p>
        </w:tc>
        <w:tc>
          <w:tcPr>
            <w:tcW w:w="1152" w:type="dxa"/>
            <w:vMerge/>
            <w:tcBorders>
              <w:left w:val="nil"/>
              <w:right w:val="single" w:sz="8" w:space="0" w:color="auto"/>
            </w:tcBorders>
            <w:shd w:val="clear" w:color="auto" w:fill="33CCCC"/>
            <w:noWrap/>
            <w:vAlign w:val="center"/>
          </w:tcPr>
          <w:p w:rsidR="005A357A" w:rsidRPr="0040766A" w:rsidRDefault="005A357A" w:rsidP="00B160D2">
            <w:pPr>
              <w:rPr>
                <w:rFonts w:ascii="Calibri" w:hAnsi="Calibri" w:cs="Arial"/>
                <w:color w:val="CC99FF"/>
                <w:lang w:val="es-ES" w:eastAsia="es-ES"/>
              </w:rPr>
            </w:pPr>
          </w:p>
        </w:tc>
      </w:tr>
      <w:tr w:rsidR="005A357A" w:rsidRPr="0040766A" w:rsidTr="005A357A">
        <w:trPr>
          <w:trHeight w:val="197"/>
          <w:jc w:val="center"/>
        </w:trPr>
        <w:tc>
          <w:tcPr>
            <w:tcW w:w="169" w:type="dxa"/>
            <w:vMerge/>
            <w:tcBorders>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345" w:type="dxa"/>
            <w:gridSpan w:val="2"/>
            <w:tcBorders>
              <w:top w:val="nil"/>
              <w:left w:val="single" w:sz="8" w:space="0" w:color="auto"/>
              <w:bottom w:val="single" w:sz="8" w:space="0" w:color="auto"/>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5H20.51</w:t>
            </w:r>
          </w:p>
        </w:tc>
        <w:tc>
          <w:tcPr>
            <w:tcW w:w="6272" w:type="dxa"/>
            <w:gridSpan w:val="3"/>
            <w:tcBorders>
              <w:top w:val="nil"/>
              <w:left w:val="nil"/>
              <w:bottom w:val="single" w:sz="8" w:space="0" w:color="auto"/>
              <w:right w:val="single" w:sz="8"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Camarote 23 y D</w:t>
            </w:r>
            <w:r w:rsidRPr="0040766A">
              <w:rPr>
                <w:rFonts w:ascii="Calibri" w:hAnsi="Calibri" w:cs="Arial"/>
                <w:sz w:val="22"/>
                <w:szCs w:val="22"/>
                <w:lang w:val="es-ES" w:eastAsia="es-ES"/>
              </w:rPr>
              <w:t>ucha.</w:t>
            </w:r>
          </w:p>
        </w:tc>
        <w:tc>
          <w:tcPr>
            <w:tcW w:w="843" w:type="dxa"/>
            <w:vMerge/>
            <w:tcBorders>
              <w:left w:val="single" w:sz="8" w:space="0" w:color="auto"/>
              <w:bottom w:val="single" w:sz="8" w:space="0" w:color="000000"/>
              <w:right w:val="single" w:sz="8" w:space="0" w:color="auto"/>
            </w:tcBorders>
            <w:vAlign w:val="center"/>
          </w:tcPr>
          <w:p w:rsidR="005A357A" w:rsidRPr="0040766A" w:rsidRDefault="005A357A" w:rsidP="00B160D2">
            <w:pPr>
              <w:rPr>
                <w:rFonts w:ascii="Calibri" w:hAnsi="Calibri" w:cs="Arial"/>
                <w:lang w:val="es-ES" w:eastAsia="es-ES"/>
              </w:rPr>
            </w:pPr>
          </w:p>
        </w:tc>
        <w:tc>
          <w:tcPr>
            <w:tcW w:w="1152" w:type="dxa"/>
            <w:vMerge/>
            <w:tcBorders>
              <w:left w:val="nil"/>
              <w:bottom w:val="single" w:sz="8" w:space="0" w:color="auto"/>
              <w:right w:val="single" w:sz="8" w:space="0" w:color="auto"/>
            </w:tcBorders>
            <w:shd w:val="clear" w:color="auto" w:fill="33CCCC"/>
            <w:noWrap/>
            <w:vAlign w:val="center"/>
          </w:tcPr>
          <w:p w:rsidR="005A357A" w:rsidRPr="0040766A" w:rsidRDefault="005A357A" w:rsidP="00B160D2">
            <w:pPr>
              <w:rPr>
                <w:rFonts w:ascii="Calibri" w:hAnsi="Calibri" w:cs="Arial"/>
                <w:color w:val="CC99FF"/>
                <w:lang w:val="es-ES" w:eastAsia="es-ES"/>
              </w:rPr>
            </w:pPr>
          </w:p>
        </w:tc>
      </w:tr>
      <w:tr w:rsidR="005A357A" w:rsidRPr="0040766A" w:rsidTr="005A357A">
        <w:trPr>
          <w:trHeight w:val="315"/>
          <w:jc w:val="center"/>
        </w:trPr>
        <w:tc>
          <w:tcPr>
            <w:tcW w:w="169" w:type="dxa"/>
            <w:vMerge w:val="restart"/>
            <w:tcBorders>
              <w:top w:val="single" w:sz="4" w:space="0" w:color="auto"/>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345" w:type="dxa"/>
            <w:gridSpan w:val="2"/>
            <w:tcBorders>
              <w:top w:val="nil"/>
              <w:left w:val="single" w:sz="8" w:space="0" w:color="auto"/>
              <w:bottom w:val="nil"/>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5H20.12</w:t>
            </w:r>
          </w:p>
        </w:tc>
        <w:tc>
          <w:tcPr>
            <w:tcW w:w="6272" w:type="dxa"/>
            <w:gridSpan w:val="3"/>
            <w:tcBorders>
              <w:top w:val="nil"/>
              <w:left w:val="nil"/>
              <w:bottom w:val="nil"/>
              <w:right w:val="single" w:sz="8"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Camarote 22, D</w:t>
            </w:r>
            <w:r w:rsidRPr="0040766A">
              <w:rPr>
                <w:rFonts w:ascii="Calibri" w:hAnsi="Calibri" w:cs="Arial"/>
                <w:sz w:val="22"/>
                <w:szCs w:val="22"/>
                <w:lang w:val="es-ES" w:eastAsia="es-ES"/>
              </w:rPr>
              <w:t>uc</w:t>
            </w:r>
            <w:r>
              <w:rPr>
                <w:rFonts w:ascii="Calibri" w:hAnsi="Calibri" w:cs="Arial"/>
                <w:sz w:val="22"/>
                <w:szCs w:val="22"/>
                <w:lang w:val="es-ES" w:eastAsia="es-ES"/>
              </w:rPr>
              <w:t xml:space="preserve">ha y mamparo descarga de gases </w:t>
            </w:r>
            <w:r w:rsidRPr="0040766A">
              <w:rPr>
                <w:rFonts w:ascii="Calibri" w:hAnsi="Calibri" w:cs="Arial"/>
                <w:sz w:val="22"/>
                <w:szCs w:val="22"/>
                <w:lang w:val="es-ES" w:eastAsia="es-ES"/>
              </w:rPr>
              <w:t>DG</w:t>
            </w:r>
            <w:r>
              <w:rPr>
                <w:rFonts w:ascii="Calibri" w:hAnsi="Calibri" w:cs="Arial"/>
                <w:sz w:val="22"/>
                <w:szCs w:val="22"/>
                <w:lang w:val="es-ES" w:eastAsia="es-ES"/>
              </w:rPr>
              <w:t>K</w:t>
            </w:r>
            <w:r w:rsidRPr="0040766A">
              <w:rPr>
                <w:rFonts w:ascii="Calibri" w:hAnsi="Calibri" w:cs="Arial"/>
                <w:sz w:val="22"/>
                <w:szCs w:val="22"/>
                <w:lang w:val="es-ES" w:eastAsia="es-ES"/>
              </w:rPr>
              <w:t xml:space="preserve"> </w:t>
            </w:r>
            <w:proofErr w:type="spellStart"/>
            <w:r>
              <w:rPr>
                <w:rFonts w:ascii="Calibri" w:hAnsi="Calibri" w:cs="Arial"/>
                <w:sz w:val="22"/>
                <w:szCs w:val="22"/>
                <w:lang w:val="es-ES" w:eastAsia="es-ES"/>
              </w:rPr>
              <w:t>bb</w:t>
            </w:r>
            <w:proofErr w:type="spellEnd"/>
            <w:r w:rsidRPr="0040766A">
              <w:rPr>
                <w:rFonts w:ascii="Calibri" w:hAnsi="Calibri" w:cs="Arial"/>
                <w:sz w:val="22"/>
                <w:szCs w:val="22"/>
                <w:lang w:val="es-ES" w:eastAsia="es-ES"/>
              </w:rPr>
              <w:t>.</w:t>
            </w:r>
          </w:p>
        </w:tc>
        <w:tc>
          <w:tcPr>
            <w:tcW w:w="843" w:type="dxa"/>
            <w:vMerge w:val="restart"/>
            <w:tcBorders>
              <w:top w:val="nil"/>
              <w:left w:val="single" w:sz="8"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2</w:t>
            </w:r>
          </w:p>
        </w:tc>
        <w:tc>
          <w:tcPr>
            <w:tcW w:w="1152" w:type="dxa"/>
            <w:vMerge w:val="restart"/>
            <w:tcBorders>
              <w:top w:val="nil"/>
              <w:left w:val="nil"/>
              <w:right w:val="single" w:sz="8" w:space="0" w:color="auto"/>
            </w:tcBorders>
            <w:shd w:val="clear" w:color="auto" w:fill="33CCCC"/>
            <w:noWrap/>
            <w:vAlign w:val="center"/>
          </w:tcPr>
          <w:p w:rsidR="005A357A" w:rsidRPr="0040766A" w:rsidRDefault="005A357A" w:rsidP="00B160D2">
            <w:pPr>
              <w:rPr>
                <w:rFonts w:ascii="Calibri" w:hAnsi="Calibri" w:cs="Arial"/>
                <w:color w:val="CC99FF"/>
                <w:lang w:val="es-ES" w:eastAsia="es-ES"/>
              </w:rPr>
            </w:pPr>
          </w:p>
        </w:tc>
      </w:tr>
      <w:tr w:rsidR="005A357A" w:rsidRPr="0040766A" w:rsidTr="005A357A">
        <w:trPr>
          <w:trHeight w:val="315"/>
          <w:jc w:val="center"/>
        </w:trPr>
        <w:tc>
          <w:tcPr>
            <w:tcW w:w="169" w:type="dxa"/>
            <w:vMerge/>
            <w:tcBorders>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345" w:type="dxa"/>
            <w:gridSpan w:val="2"/>
            <w:tcBorders>
              <w:top w:val="nil"/>
              <w:left w:val="single" w:sz="8" w:space="0" w:color="auto"/>
              <w:bottom w:val="nil"/>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5H20.22</w:t>
            </w:r>
          </w:p>
        </w:tc>
        <w:tc>
          <w:tcPr>
            <w:tcW w:w="6272" w:type="dxa"/>
            <w:gridSpan w:val="3"/>
            <w:tcBorders>
              <w:top w:val="nil"/>
              <w:left w:val="nil"/>
              <w:bottom w:val="nil"/>
              <w:right w:val="single" w:sz="8" w:space="0" w:color="auto"/>
            </w:tcBorders>
            <w:noWrap/>
            <w:vAlign w:val="center"/>
          </w:tcPr>
          <w:p w:rsidR="005A357A" w:rsidRPr="0040766A" w:rsidRDefault="005A357A" w:rsidP="00B160D2">
            <w:pPr>
              <w:rPr>
                <w:rFonts w:ascii="Calibri" w:hAnsi="Calibri" w:cs="Arial"/>
                <w:lang w:val="es-ES" w:eastAsia="es-ES"/>
              </w:rPr>
            </w:pPr>
            <w:proofErr w:type="spellStart"/>
            <w:r w:rsidRPr="0040766A">
              <w:rPr>
                <w:rFonts w:ascii="Calibri" w:hAnsi="Calibri" w:cs="Arial"/>
                <w:sz w:val="22"/>
                <w:szCs w:val="22"/>
                <w:lang w:val="es-ES" w:eastAsia="es-ES"/>
              </w:rPr>
              <w:t>Detallía</w:t>
            </w:r>
            <w:proofErr w:type="spellEnd"/>
            <w:r w:rsidRPr="0040766A">
              <w:rPr>
                <w:rFonts w:ascii="Calibri" w:hAnsi="Calibri" w:cs="Arial"/>
                <w:sz w:val="22"/>
                <w:szCs w:val="22"/>
                <w:lang w:val="es-ES" w:eastAsia="es-ES"/>
              </w:rPr>
              <w:t xml:space="preserve"> y</w:t>
            </w:r>
            <w:r>
              <w:rPr>
                <w:rFonts w:ascii="Calibri" w:hAnsi="Calibri" w:cs="Arial"/>
                <w:sz w:val="22"/>
                <w:szCs w:val="22"/>
                <w:lang w:val="es-ES" w:eastAsia="es-ES"/>
              </w:rPr>
              <w:t xml:space="preserve"> mamparo descarga de gases DGK </w:t>
            </w:r>
            <w:proofErr w:type="spellStart"/>
            <w:r>
              <w:rPr>
                <w:rFonts w:ascii="Calibri" w:hAnsi="Calibri" w:cs="Arial"/>
                <w:sz w:val="22"/>
                <w:szCs w:val="22"/>
                <w:lang w:val="es-ES" w:eastAsia="es-ES"/>
              </w:rPr>
              <w:t>bb</w:t>
            </w:r>
            <w:proofErr w:type="spellEnd"/>
            <w:r w:rsidRPr="0040766A">
              <w:rPr>
                <w:rFonts w:ascii="Calibri" w:hAnsi="Calibri" w:cs="Arial"/>
                <w:sz w:val="22"/>
                <w:szCs w:val="22"/>
                <w:lang w:val="es-ES" w:eastAsia="es-ES"/>
              </w:rPr>
              <w:t>.</w:t>
            </w:r>
          </w:p>
        </w:tc>
        <w:tc>
          <w:tcPr>
            <w:tcW w:w="843" w:type="dxa"/>
            <w:vMerge/>
            <w:tcBorders>
              <w:left w:val="single" w:sz="8" w:space="0" w:color="auto"/>
              <w:right w:val="single" w:sz="8" w:space="0" w:color="auto"/>
            </w:tcBorders>
            <w:vAlign w:val="center"/>
          </w:tcPr>
          <w:p w:rsidR="005A357A" w:rsidRPr="0040766A" w:rsidRDefault="005A357A" w:rsidP="00B160D2">
            <w:pPr>
              <w:rPr>
                <w:rFonts w:ascii="Calibri" w:hAnsi="Calibri" w:cs="Arial"/>
                <w:lang w:val="es-ES" w:eastAsia="es-ES"/>
              </w:rPr>
            </w:pPr>
          </w:p>
        </w:tc>
        <w:tc>
          <w:tcPr>
            <w:tcW w:w="1152" w:type="dxa"/>
            <w:vMerge/>
            <w:tcBorders>
              <w:left w:val="nil"/>
              <w:right w:val="single" w:sz="8" w:space="0" w:color="auto"/>
            </w:tcBorders>
            <w:shd w:val="clear" w:color="auto" w:fill="33CCCC"/>
            <w:noWrap/>
            <w:vAlign w:val="bottom"/>
          </w:tcPr>
          <w:p w:rsidR="005A357A" w:rsidRPr="0040766A" w:rsidRDefault="005A357A" w:rsidP="00B160D2">
            <w:pPr>
              <w:rPr>
                <w:rFonts w:ascii="Calibri" w:hAnsi="Calibri" w:cs="Arial"/>
                <w:color w:val="CC99FF"/>
                <w:lang w:val="es-ES" w:eastAsia="es-ES"/>
              </w:rPr>
            </w:pPr>
          </w:p>
        </w:tc>
      </w:tr>
      <w:tr w:rsidR="005A357A" w:rsidRPr="0040766A" w:rsidTr="005A357A">
        <w:trPr>
          <w:trHeight w:val="126"/>
          <w:jc w:val="center"/>
        </w:trPr>
        <w:tc>
          <w:tcPr>
            <w:tcW w:w="169" w:type="dxa"/>
            <w:vMerge/>
            <w:tcBorders>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345" w:type="dxa"/>
            <w:gridSpan w:val="2"/>
            <w:tcBorders>
              <w:top w:val="nil"/>
              <w:left w:val="single" w:sz="8" w:space="0" w:color="auto"/>
              <w:bottom w:val="single" w:sz="8" w:space="0" w:color="auto"/>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5H20.52</w:t>
            </w:r>
          </w:p>
        </w:tc>
        <w:tc>
          <w:tcPr>
            <w:tcW w:w="6272" w:type="dxa"/>
            <w:gridSpan w:val="3"/>
            <w:tcBorders>
              <w:top w:val="nil"/>
              <w:left w:val="nil"/>
              <w:bottom w:val="single" w:sz="8" w:space="0" w:color="auto"/>
              <w:right w:val="single" w:sz="8"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Camarote 24 y D</w:t>
            </w:r>
            <w:r w:rsidRPr="0040766A">
              <w:rPr>
                <w:rFonts w:ascii="Calibri" w:hAnsi="Calibri" w:cs="Arial"/>
                <w:sz w:val="22"/>
                <w:szCs w:val="22"/>
                <w:lang w:val="es-ES" w:eastAsia="es-ES"/>
              </w:rPr>
              <w:t>ucha.</w:t>
            </w:r>
          </w:p>
        </w:tc>
        <w:tc>
          <w:tcPr>
            <w:tcW w:w="843" w:type="dxa"/>
            <w:vMerge/>
            <w:tcBorders>
              <w:left w:val="single" w:sz="8" w:space="0" w:color="auto"/>
              <w:bottom w:val="single" w:sz="8" w:space="0" w:color="000000"/>
              <w:right w:val="single" w:sz="8" w:space="0" w:color="auto"/>
            </w:tcBorders>
            <w:vAlign w:val="center"/>
          </w:tcPr>
          <w:p w:rsidR="005A357A" w:rsidRPr="0040766A" w:rsidRDefault="005A357A" w:rsidP="00B160D2">
            <w:pPr>
              <w:rPr>
                <w:rFonts w:ascii="Calibri" w:hAnsi="Calibri" w:cs="Arial"/>
                <w:lang w:val="es-ES" w:eastAsia="es-ES"/>
              </w:rPr>
            </w:pPr>
          </w:p>
        </w:tc>
        <w:tc>
          <w:tcPr>
            <w:tcW w:w="1152" w:type="dxa"/>
            <w:vMerge/>
            <w:tcBorders>
              <w:left w:val="nil"/>
              <w:bottom w:val="single" w:sz="8" w:space="0" w:color="auto"/>
              <w:right w:val="single" w:sz="8" w:space="0" w:color="auto"/>
            </w:tcBorders>
            <w:shd w:val="clear" w:color="auto" w:fill="33CCCC"/>
            <w:noWrap/>
            <w:vAlign w:val="bottom"/>
          </w:tcPr>
          <w:p w:rsidR="005A357A" w:rsidRPr="0040766A" w:rsidRDefault="005A357A" w:rsidP="00B160D2">
            <w:pPr>
              <w:rPr>
                <w:rFonts w:ascii="Calibri" w:hAnsi="Calibri" w:cs="Arial"/>
                <w:color w:val="CC99FF"/>
                <w:lang w:val="es-ES" w:eastAsia="es-ES"/>
              </w:rPr>
            </w:pPr>
          </w:p>
        </w:tc>
      </w:tr>
      <w:tr w:rsidR="005A357A" w:rsidRPr="0040766A" w:rsidTr="005A357A">
        <w:trPr>
          <w:trHeight w:val="315"/>
          <w:jc w:val="center"/>
        </w:trPr>
        <w:tc>
          <w:tcPr>
            <w:tcW w:w="169" w:type="dxa"/>
            <w:vMerge w:val="restart"/>
            <w:tcBorders>
              <w:top w:val="single" w:sz="4" w:space="0" w:color="auto"/>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345" w:type="dxa"/>
            <w:gridSpan w:val="2"/>
            <w:tcBorders>
              <w:top w:val="nil"/>
              <w:left w:val="single" w:sz="8" w:space="0" w:color="auto"/>
              <w:bottom w:val="nil"/>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5L55.10</w:t>
            </w:r>
          </w:p>
        </w:tc>
        <w:tc>
          <w:tcPr>
            <w:tcW w:w="6272" w:type="dxa"/>
            <w:gridSpan w:val="3"/>
            <w:tcBorders>
              <w:top w:val="nil"/>
              <w:left w:val="nil"/>
              <w:bottom w:val="nil"/>
              <w:right w:val="single" w:sz="8"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Tablero de Popa (p</w:t>
            </w:r>
            <w:r w:rsidRPr="0040766A">
              <w:rPr>
                <w:rFonts w:ascii="Calibri" w:hAnsi="Calibri" w:cs="Arial"/>
                <w:sz w:val="22"/>
                <w:szCs w:val="22"/>
                <w:lang w:val="es-ES" w:eastAsia="es-ES"/>
              </w:rPr>
              <w:t>iso) mamparo de proa P3.</w:t>
            </w:r>
          </w:p>
        </w:tc>
        <w:tc>
          <w:tcPr>
            <w:tcW w:w="843" w:type="dxa"/>
            <w:vMerge w:val="restart"/>
            <w:tcBorders>
              <w:top w:val="nil"/>
              <w:left w:val="single" w:sz="8"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3</w:t>
            </w:r>
          </w:p>
        </w:tc>
        <w:tc>
          <w:tcPr>
            <w:tcW w:w="1152" w:type="dxa"/>
            <w:vMerge w:val="restart"/>
            <w:tcBorders>
              <w:top w:val="nil"/>
              <w:left w:val="nil"/>
              <w:right w:val="single" w:sz="8" w:space="0" w:color="auto"/>
            </w:tcBorders>
            <w:shd w:val="clear" w:color="auto" w:fill="33CCCC"/>
            <w:noWrap/>
            <w:vAlign w:val="bottom"/>
          </w:tcPr>
          <w:p w:rsidR="005A357A" w:rsidRPr="0040766A" w:rsidRDefault="005A357A" w:rsidP="00B160D2">
            <w:pPr>
              <w:rPr>
                <w:rFonts w:ascii="Calibri" w:hAnsi="Calibri" w:cs="Arial"/>
                <w:color w:val="CC99FF"/>
                <w:lang w:val="es-ES" w:eastAsia="es-ES"/>
              </w:rPr>
            </w:pPr>
            <w:r w:rsidRPr="0040766A">
              <w:rPr>
                <w:rFonts w:ascii="Calibri" w:hAnsi="Calibri" w:cs="Arial"/>
                <w:color w:val="CC99FF"/>
                <w:sz w:val="22"/>
                <w:szCs w:val="22"/>
                <w:lang w:val="es-ES" w:eastAsia="es-ES"/>
              </w:rPr>
              <w:t> </w:t>
            </w:r>
          </w:p>
          <w:p w:rsidR="005A357A" w:rsidRPr="0040766A" w:rsidRDefault="005A357A" w:rsidP="00B160D2">
            <w:pPr>
              <w:rPr>
                <w:rFonts w:ascii="Calibri" w:hAnsi="Calibri" w:cs="Arial"/>
                <w:color w:val="CC99FF"/>
                <w:lang w:val="es-ES" w:eastAsia="es-ES"/>
              </w:rPr>
            </w:pPr>
            <w:r w:rsidRPr="0040766A">
              <w:rPr>
                <w:rFonts w:ascii="Calibri" w:hAnsi="Calibri" w:cs="Arial"/>
                <w:color w:val="CC99FF"/>
                <w:sz w:val="22"/>
                <w:szCs w:val="22"/>
                <w:lang w:val="es-ES" w:eastAsia="es-ES"/>
              </w:rPr>
              <w:t> </w:t>
            </w:r>
          </w:p>
        </w:tc>
      </w:tr>
      <w:tr w:rsidR="005A357A" w:rsidRPr="0040766A" w:rsidTr="005A357A">
        <w:trPr>
          <w:trHeight w:val="80"/>
          <w:jc w:val="center"/>
        </w:trPr>
        <w:tc>
          <w:tcPr>
            <w:tcW w:w="169" w:type="dxa"/>
            <w:vMerge/>
            <w:tcBorders>
              <w:left w:val="single" w:sz="4" w:space="0" w:color="auto"/>
            </w:tcBorders>
            <w:shd w:val="clear" w:color="auto" w:fill="FF0000"/>
          </w:tcPr>
          <w:p w:rsidR="005A357A" w:rsidRPr="0040766A" w:rsidRDefault="005A357A" w:rsidP="00B160D2">
            <w:pPr>
              <w:jc w:val="center"/>
              <w:rPr>
                <w:rFonts w:ascii="Calibri" w:hAnsi="Calibri" w:cs="Arial"/>
                <w:b/>
                <w:bCs/>
                <w:lang w:val="es-ES" w:eastAsia="es-ES"/>
              </w:rPr>
            </w:pPr>
          </w:p>
        </w:tc>
        <w:tc>
          <w:tcPr>
            <w:tcW w:w="1345" w:type="dxa"/>
            <w:gridSpan w:val="2"/>
            <w:tcBorders>
              <w:top w:val="nil"/>
              <w:left w:val="single" w:sz="8" w:space="0" w:color="auto"/>
              <w:bottom w:val="single" w:sz="4" w:space="0" w:color="auto"/>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5L55.12</w:t>
            </w:r>
          </w:p>
        </w:tc>
        <w:tc>
          <w:tcPr>
            <w:tcW w:w="6272" w:type="dxa"/>
            <w:gridSpan w:val="3"/>
            <w:tcBorders>
              <w:top w:val="nil"/>
              <w:left w:val="nil"/>
              <w:bottom w:val="single" w:sz="8" w:space="0" w:color="auto"/>
              <w:right w:val="single" w:sz="8" w:space="0" w:color="auto"/>
            </w:tcBorders>
            <w:noWrap/>
            <w:vAlign w:val="center"/>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xml:space="preserve">Acceso </w:t>
            </w:r>
            <w:r>
              <w:rPr>
                <w:rFonts w:ascii="Calibri" w:hAnsi="Calibri" w:cs="Arial"/>
                <w:sz w:val="22"/>
                <w:szCs w:val="22"/>
                <w:lang w:val="es-ES" w:eastAsia="es-ES"/>
              </w:rPr>
              <w:t>DGK</w:t>
            </w:r>
            <w:r w:rsidRPr="0040766A">
              <w:rPr>
                <w:rFonts w:ascii="Calibri" w:hAnsi="Calibri" w:cs="Arial"/>
                <w:sz w:val="22"/>
                <w:szCs w:val="22"/>
                <w:lang w:val="es-ES" w:eastAsia="es-ES"/>
              </w:rPr>
              <w:t xml:space="preserve"> (piso y mamparo).</w:t>
            </w:r>
          </w:p>
        </w:tc>
        <w:tc>
          <w:tcPr>
            <w:tcW w:w="843" w:type="dxa"/>
            <w:vMerge/>
            <w:tcBorders>
              <w:left w:val="single" w:sz="8" w:space="0" w:color="auto"/>
              <w:bottom w:val="single" w:sz="8" w:space="0" w:color="000000"/>
              <w:right w:val="single" w:sz="8" w:space="0" w:color="auto"/>
            </w:tcBorders>
            <w:vAlign w:val="center"/>
          </w:tcPr>
          <w:p w:rsidR="005A357A" w:rsidRPr="0040766A" w:rsidRDefault="005A357A" w:rsidP="00B160D2">
            <w:pPr>
              <w:rPr>
                <w:rFonts w:ascii="Calibri" w:hAnsi="Calibri" w:cs="Arial"/>
                <w:lang w:val="es-ES" w:eastAsia="es-ES"/>
              </w:rPr>
            </w:pPr>
          </w:p>
        </w:tc>
        <w:tc>
          <w:tcPr>
            <w:tcW w:w="1152" w:type="dxa"/>
            <w:vMerge/>
            <w:tcBorders>
              <w:left w:val="nil"/>
              <w:bottom w:val="single" w:sz="4" w:space="0" w:color="auto"/>
              <w:right w:val="single" w:sz="8" w:space="0" w:color="auto"/>
            </w:tcBorders>
            <w:shd w:val="clear" w:color="auto" w:fill="33CCCC"/>
            <w:noWrap/>
            <w:vAlign w:val="bottom"/>
          </w:tcPr>
          <w:p w:rsidR="005A357A" w:rsidRPr="0040766A" w:rsidRDefault="005A357A" w:rsidP="00B160D2">
            <w:pPr>
              <w:rPr>
                <w:rFonts w:ascii="Calibri" w:hAnsi="Calibri" w:cs="Arial"/>
                <w:color w:val="CC99FF"/>
                <w:lang w:val="es-ES" w:eastAsia="es-ES"/>
              </w:rPr>
            </w:pPr>
          </w:p>
        </w:tc>
      </w:tr>
      <w:tr w:rsidR="005A357A" w:rsidRPr="0040766A" w:rsidTr="005A357A">
        <w:trPr>
          <w:trHeight w:val="315"/>
          <w:jc w:val="center"/>
        </w:trPr>
        <w:tc>
          <w:tcPr>
            <w:tcW w:w="169" w:type="dxa"/>
            <w:tcBorders>
              <w:top w:val="single" w:sz="4" w:space="0" w:color="auto"/>
              <w:left w:val="single" w:sz="4" w:space="0" w:color="auto"/>
              <w:right w:val="single" w:sz="4" w:space="0" w:color="auto"/>
            </w:tcBorders>
            <w:shd w:val="clear" w:color="auto" w:fill="FFFF00"/>
          </w:tcPr>
          <w:p w:rsidR="005A357A" w:rsidRPr="0040766A" w:rsidRDefault="005A357A" w:rsidP="00B160D2">
            <w:pPr>
              <w:jc w:val="center"/>
              <w:rPr>
                <w:rFonts w:ascii="Calibri" w:hAnsi="Calibri" w:cs="Arial"/>
                <w:b/>
                <w:bCs/>
                <w:lang w:val="es-ES" w:eastAsia="es-ES"/>
              </w:rPr>
            </w:pPr>
          </w:p>
        </w:tc>
        <w:tc>
          <w:tcPr>
            <w:tcW w:w="1345" w:type="dxa"/>
            <w:gridSpan w:val="2"/>
            <w:tcBorders>
              <w:top w:val="single" w:sz="4" w:space="0" w:color="auto"/>
              <w:left w:val="single" w:sz="4" w:space="0" w:color="auto"/>
              <w:bottom w:val="single" w:sz="4" w:space="0" w:color="auto"/>
              <w:right w:val="single" w:sz="4"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6L15</w:t>
            </w:r>
          </w:p>
        </w:tc>
        <w:tc>
          <w:tcPr>
            <w:tcW w:w="6272" w:type="dxa"/>
            <w:gridSpan w:val="3"/>
            <w:tcBorders>
              <w:top w:val="nil"/>
              <w:left w:val="single" w:sz="4" w:space="0" w:color="auto"/>
              <w:bottom w:val="nil"/>
              <w:right w:val="single" w:sz="8"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 xml:space="preserve">Sala Bombas </w:t>
            </w:r>
            <w:proofErr w:type="spellStart"/>
            <w:r>
              <w:rPr>
                <w:rFonts w:ascii="Calibri" w:hAnsi="Calibri" w:cs="Arial"/>
                <w:sz w:val="22"/>
                <w:szCs w:val="22"/>
                <w:lang w:val="es-ES" w:eastAsia="es-ES"/>
              </w:rPr>
              <w:t>Avcat</w:t>
            </w:r>
            <w:proofErr w:type="spellEnd"/>
            <w:r>
              <w:rPr>
                <w:rFonts w:ascii="Calibri" w:hAnsi="Calibri" w:cs="Arial"/>
                <w:sz w:val="22"/>
                <w:szCs w:val="22"/>
                <w:lang w:val="es-ES" w:eastAsia="es-ES"/>
              </w:rPr>
              <w:t xml:space="preserve"> (mamparo de proa</w:t>
            </w:r>
            <w:r w:rsidRPr="0040766A">
              <w:rPr>
                <w:rFonts w:ascii="Calibri" w:hAnsi="Calibri" w:cs="Arial"/>
                <w:sz w:val="22"/>
                <w:szCs w:val="22"/>
                <w:lang w:val="es-ES" w:eastAsia="es-ES"/>
              </w:rPr>
              <w:t>)</w:t>
            </w:r>
            <w:r>
              <w:rPr>
                <w:rFonts w:ascii="Calibri" w:hAnsi="Calibri" w:cs="Arial"/>
                <w:sz w:val="22"/>
                <w:szCs w:val="22"/>
                <w:lang w:val="es-ES" w:eastAsia="es-ES"/>
              </w:rPr>
              <w:t>.</w:t>
            </w:r>
          </w:p>
        </w:tc>
        <w:tc>
          <w:tcPr>
            <w:tcW w:w="843" w:type="dxa"/>
            <w:tcBorders>
              <w:top w:val="nil"/>
              <w:left w:val="single" w:sz="8" w:space="0" w:color="auto"/>
              <w:bottom w:val="single" w:sz="8" w:space="0" w:color="000000"/>
              <w:right w:val="single" w:sz="4" w:space="0" w:color="auto"/>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4</w:t>
            </w:r>
          </w:p>
        </w:tc>
        <w:tc>
          <w:tcPr>
            <w:tcW w:w="1152" w:type="dxa"/>
            <w:tcBorders>
              <w:top w:val="single" w:sz="4" w:space="0" w:color="auto"/>
              <w:left w:val="single" w:sz="4" w:space="0" w:color="auto"/>
              <w:bottom w:val="single" w:sz="4" w:space="0" w:color="auto"/>
              <w:right w:val="single" w:sz="4" w:space="0" w:color="auto"/>
            </w:tcBorders>
            <w:shd w:val="clear" w:color="auto" w:fill="33CCCC"/>
            <w:noWrap/>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w:t>
            </w:r>
          </w:p>
        </w:tc>
      </w:tr>
      <w:tr w:rsidR="005A357A" w:rsidRPr="0040766A" w:rsidTr="005A357A">
        <w:trPr>
          <w:trHeight w:val="315"/>
          <w:jc w:val="center"/>
        </w:trPr>
        <w:tc>
          <w:tcPr>
            <w:tcW w:w="169" w:type="dxa"/>
            <w:vMerge w:val="restart"/>
            <w:tcBorders>
              <w:left w:val="single" w:sz="4" w:space="0" w:color="auto"/>
            </w:tcBorders>
            <w:shd w:val="clear" w:color="auto" w:fill="FFFF00"/>
          </w:tcPr>
          <w:p w:rsidR="005A357A" w:rsidRPr="0040766A" w:rsidRDefault="005A357A" w:rsidP="00B160D2">
            <w:pPr>
              <w:jc w:val="center"/>
              <w:rPr>
                <w:rFonts w:ascii="Calibri" w:hAnsi="Calibri" w:cs="Arial"/>
                <w:b/>
                <w:bCs/>
                <w:lang w:val="es-ES" w:eastAsia="es-ES"/>
              </w:rPr>
            </w:pPr>
          </w:p>
        </w:tc>
        <w:tc>
          <w:tcPr>
            <w:tcW w:w="1345" w:type="dxa"/>
            <w:gridSpan w:val="2"/>
            <w:vMerge w:val="restart"/>
            <w:tcBorders>
              <w:top w:val="single" w:sz="4" w:space="0" w:color="auto"/>
              <w:left w:val="single" w:sz="8" w:space="0" w:color="auto"/>
              <w:bottom w:val="single" w:sz="8" w:space="0" w:color="000000"/>
              <w:right w:val="nil"/>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5G41</w:t>
            </w:r>
          </w:p>
        </w:tc>
        <w:tc>
          <w:tcPr>
            <w:tcW w:w="6272" w:type="dxa"/>
            <w:gridSpan w:val="3"/>
            <w:vMerge w:val="restart"/>
            <w:tcBorders>
              <w:top w:val="single" w:sz="8" w:space="0" w:color="auto"/>
              <w:left w:val="single" w:sz="8" w:space="0" w:color="auto"/>
              <w:bottom w:val="single" w:sz="8" w:space="0" w:color="000000"/>
              <w:right w:val="single" w:sz="8" w:space="0" w:color="auto"/>
            </w:tcBorders>
            <w:vAlign w:val="center"/>
          </w:tcPr>
          <w:p w:rsidR="005A357A" w:rsidRDefault="005A357A" w:rsidP="00B160D2">
            <w:pPr>
              <w:rPr>
                <w:rFonts w:ascii="Calibri" w:hAnsi="Calibri" w:cs="Arial"/>
                <w:lang w:val="es-ES" w:eastAsia="es-ES"/>
              </w:rPr>
            </w:pPr>
            <w:r>
              <w:rPr>
                <w:rFonts w:ascii="Calibri" w:hAnsi="Calibri" w:cs="Arial"/>
                <w:sz w:val="22"/>
                <w:szCs w:val="22"/>
                <w:lang w:val="es-ES" w:eastAsia="es-ES"/>
              </w:rPr>
              <w:t>Hangar.</w:t>
            </w:r>
          </w:p>
          <w:p w:rsidR="005A357A" w:rsidRDefault="005A357A" w:rsidP="00B160D2">
            <w:pPr>
              <w:rPr>
                <w:rFonts w:ascii="Calibri" w:hAnsi="Calibri" w:cs="Arial"/>
                <w:lang w:val="es-ES" w:eastAsia="es-ES"/>
              </w:rPr>
            </w:pPr>
            <w:r>
              <w:rPr>
                <w:rFonts w:ascii="Calibri" w:hAnsi="Calibri" w:cs="Arial"/>
                <w:sz w:val="22"/>
                <w:szCs w:val="22"/>
                <w:lang w:val="es-ES" w:eastAsia="es-ES"/>
              </w:rPr>
              <w:t xml:space="preserve">SS.BB </w:t>
            </w:r>
            <w:proofErr w:type="spellStart"/>
            <w:r>
              <w:rPr>
                <w:rFonts w:ascii="Calibri" w:hAnsi="Calibri" w:cs="Arial"/>
                <w:sz w:val="22"/>
                <w:szCs w:val="22"/>
                <w:lang w:val="es-ES" w:eastAsia="es-ES"/>
              </w:rPr>
              <w:t>Sonoboya</w:t>
            </w:r>
            <w:proofErr w:type="spellEnd"/>
            <w:r>
              <w:rPr>
                <w:rFonts w:ascii="Calibri" w:hAnsi="Calibri" w:cs="Arial"/>
                <w:sz w:val="22"/>
                <w:szCs w:val="22"/>
                <w:lang w:val="es-ES" w:eastAsia="es-ES"/>
              </w:rPr>
              <w:t>.</w:t>
            </w:r>
          </w:p>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Pañol de aviación.</w:t>
            </w:r>
          </w:p>
        </w:tc>
        <w:tc>
          <w:tcPr>
            <w:tcW w:w="843" w:type="dxa"/>
            <w:vMerge w:val="restart"/>
            <w:tcBorders>
              <w:top w:val="nil"/>
              <w:left w:val="nil"/>
              <w:bottom w:val="single" w:sz="8" w:space="0" w:color="000000"/>
              <w:right w:val="single" w:sz="8" w:space="0" w:color="auto"/>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5</w:t>
            </w:r>
          </w:p>
        </w:tc>
        <w:tc>
          <w:tcPr>
            <w:tcW w:w="1152" w:type="dxa"/>
            <w:tcBorders>
              <w:top w:val="single" w:sz="4" w:space="0" w:color="auto"/>
              <w:left w:val="nil"/>
              <w:bottom w:val="nil"/>
              <w:right w:val="single" w:sz="8" w:space="0" w:color="auto"/>
            </w:tcBorders>
            <w:noWrap/>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w:t>
            </w:r>
          </w:p>
        </w:tc>
      </w:tr>
      <w:tr w:rsidR="005A357A" w:rsidRPr="0040766A" w:rsidTr="005A357A">
        <w:trPr>
          <w:trHeight w:val="315"/>
          <w:jc w:val="center"/>
        </w:trPr>
        <w:tc>
          <w:tcPr>
            <w:tcW w:w="169" w:type="dxa"/>
            <w:vMerge/>
            <w:tcBorders>
              <w:left w:val="single" w:sz="4" w:space="0" w:color="auto"/>
            </w:tcBorders>
            <w:shd w:val="clear" w:color="auto" w:fill="FFFF00"/>
          </w:tcPr>
          <w:p w:rsidR="005A357A" w:rsidRPr="0040766A" w:rsidRDefault="005A357A" w:rsidP="00B160D2">
            <w:pPr>
              <w:jc w:val="center"/>
              <w:rPr>
                <w:rFonts w:ascii="Calibri" w:hAnsi="Calibri" w:cs="Arial"/>
                <w:b/>
                <w:bCs/>
                <w:lang w:val="es-ES" w:eastAsia="es-ES"/>
              </w:rPr>
            </w:pPr>
          </w:p>
        </w:tc>
        <w:tc>
          <w:tcPr>
            <w:tcW w:w="1345" w:type="dxa"/>
            <w:gridSpan w:val="2"/>
            <w:vMerge/>
            <w:tcBorders>
              <w:top w:val="nil"/>
              <w:left w:val="single" w:sz="8" w:space="0" w:color="auto"/>
              <w:bottom w:val="single" w:sz="8" w:space="0" w:color="000000"/>
              <w:right w:val="nil"/>
            </w:tcBorders>
            <w:vAlign w:val="center"/>
          </w:tcPr>
          <w:p w:rsidR="005A357A" w:rsidRPr="0040766A" w:rsidRDefault="005A357A" w:rsidP="00B160D2">
            <w:pPr>
              <w:jc w:val="center"/>
              <w:rPr>
                <w:rFonts w:ascii="Calibri" w:hAnsi="Calibri" w:cs="Arial"/>
                <w:b/>
                <w:bCs/>
                <w:lang w:val="es-ES" w:eastAsia="es-ES"/>
              </w:rPr>
            </w:pPr>
          </w:p>
        </w:tc>
        <w:tc>
          <w:tcPr>
            <w:tcW w:w="6272" w:type="dxa"/>
            <w:gridSpan w:val="3"/>
            <w:vMerge/>
            <w:tcBorders>
              <w:top w:val="single" w:sz="8" w:space="0" w:color="auto"/>
              <w:left w:val="single" w:sz="8" w:space="0" w:color="auto"/>
              <w:bottom w:val="single" w:sz="8" w:space="0" w:color="000000"/>
              <w:right w:val="single" w:sz="8" w:space="0" w:color="auto"/>
            </w:tcBorders>
            <w:vAlign w:val="center"/>
          </w:tcPr>
          <w:p w:rsidR="005A357A" w:rsidRPr="0040766A" w:rsidRDefault="005A357A" w:rsidP="00B160D2">
            <w:pPr>
              <w:rPr>
                <w:rFonts w:ascii="Calibri" w:hAnsi="Calibri" w:cs="Arial"/>
                <w:lang w:val="es-ES" w:eastAsia="es-ES"/>
              </w:rPr>
            </w:pPr>
          </w:p>
        </w:tc>
        <w:tc>
          <w:tcPr>
            <w:tcW w:w="843" w:type="dxa"/>
            <w:vMerge/>
            <w:tcBorders>
              <w:top w:val="nil"/>
              <w:left w:val="nil"/>
              <w:bottom w:val="single" w:sz="8" w:space="0" w:color="000000"/>
              <w:right w:val="single" w:sz="8" w:space="0" w:color="auto"/>
            </w:tcBorders>
            <w:vAlign w:val="center"/>
          </w:tcPr>
          <w:p w:rsidR="005A357A" w:rsidRPr="0040766A" w:rsidRDefault="005A357A" w:rsidP="00B160D2">
            <w:pPr>
              <w:rPr>
                <w:rFonts w:ascii="Calibri" w:hAnsi="Calibri" w:cs="Arial"/>
                <w:lang w:val="es-ES" w:eastAsia="es-ES"/>
              </w:rPr>
            </w:pPr>
          </w:p>
        </w:tc>
        <w:tc>
          <w:tcPr>
            <w:tcW w:w="1152" w:type="dxa"/>
            <w:tcBorders>
              <w:top w:val="nil"/>
              <w:left w:val="nil"/>
              <w:bottom w:val="nil"/>
              <w:right w:val="single" w:sz="8" w:space="0" w:color="auto"/>
            </w:tcBorders>
            <w:noWrap/>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w:t>
            </w:r>
          </w:p>
        </w:tc>
      </w:tr>
      <w:tr w:rsidR="005A357A" w:rsidRPr="0040766A" w:rsidTr="005A357A">
        <w:trPr>
          <w:trHeight w:val="155"/>
          <w:jc w:val="center"/>
        </w:trPr>
        <w:tc>
          <w:tcPr>
            <w:tcW w:w="169" w:type="dxa"/>
            <w:vMerge/>
            <w:tcBorders>
              <w:left w:val="single" w:sz="4" w:space="0" w:color="auto"/>
            </w:tcBorders>
            <w:shd w:val="clear" w:color="auto" w:fill="FFFF00"/>
          </w:tcPr>
          <w:p w:rsidR="005A357A" w:rsidRPr="0040766A" w:rsidRDefault="005A357A" w:rsidP="00B160D2">
            <w:pPr>
              <w:jc w:val="center"/>
              <w:rPr>
                <w:rFonts w:ascii="Calibri" w:hAnsi="Calibri" w:cs="Arial"/>
                <w:b/>
                <w:bCs/>
                <w:lang w:val="es-ES" w:eastAsia="es-ES"/>
              </w:rPr>
            </w:pPr>
          </w:p>
        </w:tc>
        <w:tc>
          <w:tcPr>
            <w:tcW w:w="1345" w:type="dxa"/>
            <w:gridSpan w:val="2"/>
            <w:vMerge/>
            <w:tcBorders>
              <w:top w:val="nil"/>
              <w:left w:val="single" w:sz="8" w:space="0" w:color="auto"/>
              <w:bottom w:val="single" w:sz="8" w:space="0" w:color="000000"/>
              <w:right w:val="nil"/>
            </w:tcBorders>
            <w:vAlign w:val="center"/>
          </w:tcPr>
          <w:p w:rsidR="005A357A" w:rsidRPr="0040766A" w:rsidRDefault="005A357A" w:rsidP="00B160D2">
            <w:pPr>
              <w:jc w:val="center"/>
              <w:rPr>
                <w:rFonts w:ascii="Calibri" w:hAnsi="Calibri" w:cs="Arial"/>
                <w:b/>
                <w:bCs/>
                <w:lang w:val="es-ES" w:eastAsia="es-ES"/>
              </w:rPr>
            </w:pPr>
          </w:p>
        </w:tc>
        <w:tc>
          <w:tcPr>
            <w:tcW w:w="6272" w:type="dxa"/>
            <w:gridSpan w:val="3"/>
            <w:vMerge/>
            <w:tcBorders>
              <w:top w:val="single" w:sz="8" w:space="0" w:color="auto"/>
              <w:left w:val="single" w:sz="8" w:space="0" w:color="auto"/>
              <w:bottom w:val="single" w:sz="8" w:space="0" w:color="000000"/>
              <w:right w:val="single" w:sz="8" w:space="0" w:color="auto"/>
            </w:tcBorders>
            <w:vAlign w:val="center"/>
          </w:tcPr>
          <w:p w:rsidR="005A357A" w:rsidRPr="0040766A" w:rsidRDefault="005A357A" w:rsidP="00B160D2">
            <w:pPr>
              <w:rPr>
                <w:rFonts w:ascii="Calibri" w:hAnsi="Calibri" w:cs="Arial"/>
                <w:lang w:val="es-ES" w:eastAsia="es-ES"/>
              </w:rPr>
            </w:pPr>
          </w:p>
        </w:tc>
        <w:tc>
          <w:tcPr>
            <w:tcW w:w="843" w:type="dxa"/>
            <w:vMerge/>
            <w:tcBorders>
              <w:top w:val="nil"/>
              <w:left w:val="nil"/>
              <w:bottom w:val="single" w:sz="8" w:space="0" w:color="000000"/>
              <w:right w:val="single" w:sz="8" w:space="0" w:color="auto"/>
            </w:tcBorders>
            <w:vAlign w:val="center"/>
          </w:tcPr>
          <w:p w:rsidR="005A357A" w:rsidRPr="0040766A" w:rsidRDefault="005A357A" w:rsidP="00B160D2">
            <w:pPr>
              <w:rPr>
                <w:rFonts w:ascii="Calibri" w:hAnsi="Calibri" w:cs="Arial"/>
                <w:lang w:val="es-ES" w:eastAsia="es-ES"/>
              </w:rPr>
            </w:pPr>
          </w:p>
        </w:tc>
        <w:tc>
          <w:tcPr>
            <w:tcW w:w="1152" w:type="dxa"/>
            <w:tcBorders>
              <w:top w:val="nil"/>
              <w:left w:val="nil"/>
              <w:bottom w:val="single" w:sz="8" w:space="0" w:color="auto"/>
              <w:right w:val="single" w:sz="8" w:space="0" w:color="auto"/>
            </w:tcBorders>
            <w:noWrap/>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w:t>
            </w:r>
          </w:p>
        </w:tc>
      </w:tr>
      <w:tr w:rsidR="005A357A" w:rsidRPr="0040766A" w:rsidTr="005A357A">
        <w:trPr>
          <w:trHeight w:val="315"/>
          <w:jc w:val="center"/>
        </w:trPr>
        <w:tc>
          <w:tcPr>
            <w:tcW w:w="169" w:type="dxa"/>
            <w:vMerge w:val="restart"/>
            <w:tcBorders>
              <w:top w:val="single" w:sz="4" w:space="0" w:color="auto"/>
              <w:left w:val="single" w:sz="4" w:space="0" w:color="auto"/>
            </w:tcBorders>
            <w:shd w:val="clear" w:color="auto" w:fill="FFFF00"/>
          </w:tcPr>
          <w:p w:rsidR="005A357A" w:rsidRPr="0040766A" w:rsidRDefault="005A357A" w:rsidP="00B160D2">
            <w:pPr>
              <w:jc w:val="center"/>
              <w:rPr>
                <w:rFonts w:ascii="Calibri" w:hAnsi="Calibri" w:cs="Arial"/>
                <w:b/>
                <w:bCs/>
                <w:lang w:val="es-ES" w:eastAsia="es-ES"/>
              </w:rPr>
            </w:pPr>
          </w:p>
        </w:tc>
        <w:tc>
          <w:tcPr>
            <w:tcW w:w="1345" w:type="dxa"/>
            <w:gridSpan w:val="2"/>
            <w:tcBorders>
              <w:top w:val="nil"/>
              <w:left w:val="single" w:sz="8" w:space="0" w:color="auto"/>
              <w:bottom w:val="nil"/>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5F20.21</w:t>
            </w:r>
          </w:p>
        </w:tc>
        <w:tc>
          <w:tcPr>
            <w:tcW w:w="6272" w:type="dxa"/>
            <w:gridSpan w:val="3"/>
            <w:tcBorders>
              <w:top w:val="nil"/>
              <w:left w:val="nil"/>
              <w:bottom w:val="nil"/>
              <w:right w:val="single" w:sz="8" w:space="0" w:color="auto"/>
            </w:tcBorders>
            <w:noWrap/>
            <w:vAlign w:val="center"/>
          </w:tcPr>
          <w:p w:rsidR="005A357A" w:rsidRPr="007832F0" w:rsidRDefault="005A357A" w:rsidP="00B160D2">
            <w:pPr>
              <w:rPr>
                <w:rFonts w:ascii="Calibri" w:hAnsi="Calibri" w:cs="Arial"/>
                <w:lang w:val="en-US" w:eastAsia="es-ES"/>
              </w:rPr>
            </w:pPr>
            <w:r w:rsidRPr="007832F0">
              <w:rPr>
                <w:rFonts w:ascii="Calibri" w:hAnsi="Calibri" w:cs="Arial"/>
                <w:sz w:val="22"/>
                <w:szCs w:val="22"/>
                <w:lang w:val="en-US" w:eastAsia="es-ES"/>
              </w:rPr>
              <w:t>SS.BB. Goalkeeper (</w:t>
            </w:r>
            <w:proofErr w:type="spellStart"/>
            <w:r w:rsidRPr="007832F0">
              <w:rPr>
                <w:rFonts w:ascii="Calibri" w:hAnsi="Calibri" w:cs="Arial"/>
                <w:sz w:val="22"/>
                <w:szCs w:val="22"/>
                <w:lang w:val="en-US" w:eastAsia="es-ES"/>
              </w:rPr>
              <w:t>aspiración</w:t>
            </w:r>
            <w:proofErr w:type="spellEnd"/>
            <w:r w:rsidRPr="007832F0">
              <w:rPr>
                <w:rFonts w:ascii="Calibri" w:hAnsi="Calibri" w:cs="Arial"/>
                <w:sz w:val="22"/>
                <w:szCs w:val="22"/>
                <w:lang w:val="en-US" w:eastAsia="es-ES"/>
              </w:rPr>
              <w:t xml:space="preserve"> DGK </w:t>
            </w:r>
            <w:proofErr w:type="spellStart"/>
            <w:r w:rsidRPr="007832F0">
              <w:rPr>
                <w:rFonts w:ascii="Calibri" w:hAnsi="Calibri" w:cs="Arial"/>
                <w:sz w:val="22"/>
                <w:szCs w:val="22"/>
                <w:lang w:val="en-US" w:eastAsia="es-ES"/>
              </w:rPr>
              <w:t>eb</w:t>
            </w:r>
            <w:proofErr w:type="spellEnd"/>
            <w:r w:rsidRPr="007832F0">
              <w:rPr>
                <w:rFonts w:ascii="Calibri" w:hAnsi="Calibri" w:cs="Arial"/>
                <w:sz w:val="22"/>
                <w:szCs w:val="22"/>
                <w:lang w:val="en-US" w:eastAsia="es-ES"/>
              </w:rPr>
              <w:t>).</w:t>
            </w:r>
          </w:p>
        </w:tc>
        <w:tc>
          <w:tcPr>
            <w:tcW w:w="843" w:type="dxa"/>
            <w:vMerge w:val="restart"/>
            <w:tcBorders>
              <w:top w:val="nil"/>
              <w:left w:val="single" w:sz="8"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6</w:t>
            </w:r>
          </w:p>
        </w:tc>
        <w:tc>
          <w:tcPr>
            <w:tcW w:w="1152" w:type="dxa"/>
            <w:tcBorders>
              <w:top w:val="nil"/>
              <w:left w:val="nil"/>
              <w:bottom w:val="nil"/>
              <w:right w:val="single" w:sz="8" w:space="0" w:color="auto"/>
            </w:tcBorders>
            <w:noWrap/>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w:t>
            </w:r>
          </w:p>
        </w:tc>
      </w:tr>
      <w:tr w:rsidR="005A357A" w:rsidRPr="0040766A" w:rsidTr="005A357A">
        <w:trPr>
          <w:trHeight w:val="113"/>
          <w:jc w:val="center"/>
        </w:trPr>
        <w:tc>
          <w:tcPr>
            <w:tcW w:w="169" w:type="dxa"/>
            <w:vMerge/>
            <w:tcBorders>
              <w:left w:val="single" w:sz="4" w:space="0" w:color="auto"/>
              <w:bottom w:val="single" w:sz="4" w:space="0" w:color="auto"/>
            </w:tcBorders>
            <w:shd w:val="clear" w:color="auto" w:fill="FFFF00"/>
          </w:tcPr>
          <w:p w:rsidR="005A357A" w:rsidRPr="0040766A" w:rsidRDefault="005A357A" w:rsidP="00B160D2">
            <w:pPr>
              <w:jc w:val="center"/>
              <w:rPr>
                <w:rFonts w:ascii="Calibri" w:hAnsi="Calibri" w:cs="Arial"/>
                <w:b/>
                <w:bCs/>
                <w:lang w:val="es-ES" w:eastAsia="es-ES"/>
              </w:rPr>
            </w:pPr>
          </w:p>
        </w:tc>
        <w:tc>
          <w:tcPr>
            <w:tcW w:w="1345" w:type="dxa"/>
            <w:gridSpan w:val="2"/>
            <w:tcBorders>
              <w:top w:val="nil"/>
              <w:left w:val="single" w:sz="8" w:space="0" w:color="auto"/>
              <w:bottom w:val="single" w:sz="8" w:space="0" w:color="auto"/>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5F20.31</w:t>
            </w:r>
          </w:p>
        </w:tc>
        <w:tc>
          <w:tcPr>
            <w:tcW w:w="6272" w:type="dxa"/>
            <w:gridSpan w:val="3"/>
            <w:tcBorders>
              <w:top w:val="nil"/>
              <w:left w:val="nil"/>
              <w:bottom w:val="nil"/>
              <w:right w:val="single" w:sz="8" w:space="0" w:color="auto"/>
            </w:tcBorders>
            <w:noWrap/>
            <w:vAlign w:val="center"/>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xml:space="preserve">Sala </w:t>
            </w:r>
            <w:proofErr w:type="spellStart"/>
            <w:r w:rsidRPr="0040766A">
              <w:rPr>
                <w:rFonts w:ascii="Calibri" w:hAnsi="Calibri" w:cs="Arial"/>
                <w:sz w:val="22"/>
                <w:szCs w:val="22"/>
                <w:lang w:val="es-ES" w:eastAsia="es-ES"/>
              </w:rPr>
              <w:t>Goalkeeper</w:t>
            </w:r>
            <w:proofErr w:type="spellEnd"/>
            <w:r w:rsidRPr="0040766A">
              <w:rPr>
                <w:rFonts w:ascii="Calibri" w:hAnsi="Calibri" w:cs="Arial"/>
                <w:sz w:val="22"/>
                <w:szCs w:val="22"/>
                <w:lang w:val="es-ES" w:eastAsia="es-ES"/>
              </w:rPr>
              <w:t xml:space="preserve"> (aspiración </w:t>
            </w:r>
            <w:r>
              <w:rPr>
                <w:rFonts w:ascii="Calibri" w:hAnsi="Calibri" w:cs="Arial"/>
                <w:sz w:val="22"/>
                <w:szCs w:val="22"/>
                <w:lang w:val="es-ES" w:eastAsia="es-ES"/>
              </w:rPr>
              <w:t xml:space="preserve">DGK </w:t>
            </w:r>
            <w:proofErr w:type="spellStart"/>
            <w:r>
              <w:rPr>
                <w:rFonts w:ascii="Calibri" w:hAnsi="Calibri" w:cs="Arial"/>
                <w:sz w:val="22"/>
                <w:szCs w:val="22"/>
                <w:lang w:val="es-ES" w:eastAsia="es-ES"/>
              </w:rPr>
              <w:t>e</w:t>
            </w:r>
            <w:r w:rsidRPr="0040766A">
              <w:rPr>
                <w:rFonts w:ascii="Calibri" w:hAnsi="Calibri" w:cs="Arial"/>
                <w:sz w:val="22"/>
                <w:szCs w:val="22"/>
                <w:lang w:val="es-ES" w:eastAsia="es-ES"/>
              </w:rPr>
              <w:t>b</w:t>
            </w:r>
            <w:proofErr w:type="spellEnd"/>
            <w:r w:rsidRPr="0040766A">
              <w:rPr>
                <w:rFonts w:ascii="Calibri" w:hAnsi="Calibri" w:cs="Arial"/>
                <w:sz w:val="22"/>
                <w:szCs w:val="22"/>
                <w:lang w:val="es-ES" w:eastAsia="es-ES"/>
              </w:rPr>
              <w:t>).</w:t>
            </w:r>
          </w:p>
        </w:tc>
        <w:tc>
          <w:tcPr>
            <w:tcW w:w="843" w:type="dxa"/>
            <w:vMerge/>
            <w:tcBorders>
              <w:left w:val="single" w:sz="8" w:space="0" w:color="auto"/>
              <w:bottom w:val="single" w:sz="8" w:space="0" w:color="000000"/>
              <w:right w:val="single" w:sz="8" w:space="0" w:color="auto"/>
            </w:tcBorders>
            <w:vAlign w:val="center"/>
          </w:tcPr>
          <w:p w:rsidR="005A357A" w:rsidRPr="0040766A" w:rsidRDefault="005A357A" w:rsidP="00B160D2">
            <w:pPr>
              <w:rPr>
                <w:rFonts w:ascii="Calibri" w:hAnsi="Calibri" w:cs="Arial"/>
                <w:lang w:val="es-ES" w:eastAsia="es-ES"/>
              </w:rPr>
            </w:pPr>
          </w:p>
        </w:tc>
        <w:tc>
          <w:tcPr>
            <w:tcW w:w="1152" w:type="dxa"/>
            <w:tcBorders>
              <w:top w:val="nil"/>
              <w:left w:val="nil"/>
              <w:bottom w:val="single" w:sz="8" w:space="0" w:color="auto"/>
              <w:right w:val="single" w:sz="8" w:space="0" w:color="auto"/>
            </w:tcBorders>
            <w:noWrap/>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w:t>
            </w:r>
          </w:p>
        </w:tc>
      </w:tr>
      <w:tr w:rsidR="005A357A" w:rsidRPr="0040766A" w:rsidTr="005A357A">
        <w:trPr>
          <w:trHeight w:val="315"/>
          <w:jc w:val="center"/>
        </w:trPr>
        <w:tc>
          <w:tcPr>
            <w:tcW w:w="169" w:type="dxa"/>
            <w:vMerge w:val="restart"/>
            <w:tcBorders>
              <w:top w:val="single" w:sz="4" w:space="0" w:color="auto"/>
              <w:left w:val="single" w:sz="4" w:space="0" w:color="auto"/>
              <w:bottom w:val="single" w:sz="4" w:space="0" w:color="auto"/>
              <w:right w:val="single" w:sz="4" w:space="0" w:color="auto"/>
            </w:tcBorders>
            <w:shd w:val="clear" w:color="auto" w:fill="FFFF00"/>
          </w:tcPr>
          <w:p w:rsidR="005A357A" w:rsidRPr="0040766A" w:rsidRDefault="005A357A" w:rsidP="00B160D2">
            <w:pPr>
              <w:jc w:val="center"/>
              <w:rPr>
                <w:rFonts w:ascii="Calibri" w:hAnsi="Calibri" w:cs="Arial"/>
                <w:b/>
                <w:bCs/>
                <w:lang w:val="es-ES" w:eastAsia="es-ES"/>
              </w:rPr>
            </w:pPr>
          </w:p>
        </w:tc>
        <w:tc>
          <w:tcPr>
            <w:tcW w:w="1345" w:type="dxa"/>
            <w:gridSpan w:val="2"/>
            <w:vMerge w:val="restart"/>
            <w:tcBorders>
              <w:top w:val="nil"/>
              <w:left w:val="single" w:sz="4" w:space="0" w:color="auto"/>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5H10.10</w:t>
            </w:r>
          </w:p>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5H10.51</w:t>
            </w:r>
          </w:p>
        </w:tc>
        <w:tc>
          <w:tcPr>
            <w:tcW w:w="6272" w:type="dxa"/>
            <w:gridSpan w:val="3"/>
            <w:tcBorders>
              <w:top w:val="single" w:sz="8" w:space="0" w:color="auto"/>
              <w:left w:val="single" w:sz="8" w:space="0" w:color="auto"/>
              <w:right w:val="single" w:sz="8"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 xml:space="preserve">TC (descarga de gases DGK </w:t>
            </w:r>
            <w:proofErr w:type="spellStart"/>
            <w:r>
              <w:rPr>
                <w:rFonts w:ascii="Calibri" w:hAnsi="Calibri" w:cs="Arial"/>
                <w:sz w:val="22"/>
                <w:szCs w:val="22"/>
                <w:lang w:val="es-ES" w:eastAsia="es-ES"/>
              </w:rPr>
              <w:t>bb</w:t>
            </w:r>
            <w:proofErr w:type="spellEnd"/>
            <w:r>
              <w:rPr>
                <w:rFonts w:ascii="Calibri" w:hAnsi="Calibri" w:cs="Arial"/>
                <w:sz w:val="22"/>
                <w:szCs w:val="22"/>
                <w:lang w:val="es-ES" w:eastAsia="es-ES"/>
              </w:rPr>
              <w:t xml:space="preserve">, mamparo popa </w:t>
            </w:r>
            <w:proofErr w:type="spellStart"/>
            <w:r>
              <w:rPr>
                <w:rFonts w:ascii="Calibri" w:hAnsi="Calibri" w:cs="Arial"/>
                <w:sz w:val="22"/>
                <w:szCs w:val="22"/>
                <w:lang w:val="es-ES" w:eastAsia="es-ES"/>
              </w:rPr>
              <w:t>bb</w:t>
            </w:r>
            <w:proofErr w:type="spellEnd"/>
            <w:r w:rsidRPr="0040766A">
              <w:rPr>
                <w:rFonts w:ascii="Calibri" w:hAnsi="Calibri" w:cs="Arial"/>
                <w:sz w:val="22"/>
                <w:szCs w:val="22"/>
                <w:lang w:val="es-ES" w:eastAsia="es-ES"/>
              </w:rPr>
              <w:t>).</w:t>
            </w:r>
          </w:p>
        </w:tc>
        <w:tc>
          <w:tcPr>
            <w:tcW w:w="843" w:type="dxa"/>
            <w:vMerge w:val="restart"/>
            <w:tcBorders>
              <w:top w:val="nil"/>
              <w:left w:val="single" w:sz="8"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r w:rsidRPr="0040766A">
              <w:rPr>
                <w:rFonts w:ascii="Calibri" w:hAnsi="Calibri" w:cs="Arial"/>
                <w:sz w:val="22"/>
                <w:szCs w:val="22"/>
                <w:lang w:val="es-ES" w:eastAsia="es-ES"/>
              </w:rPr>
              <w:t>7</w:t>
            </w:r>
          </w:p>
        </w:tc>
        <w:tc>
          <w:tcPr>
            <w:tcW w:w="1152" w:type="dxa"/>
            <w:tcBorders>
              <w:top w:val="nil"/>
              <w:left w:val="nil"/>
              <w:bottom w:val="nil"/>
              <w:right w:val="single" w:sz="8" w:space="0" w:color="auto"/>
            </w:tcBorders>
            <w:noWrap/>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w:t>
            </w:r>
          </w:p>
        </w:tc>
      </w:tr>
      <w:tr w:rsidR="005A357A" w:rsidRPr="0040766A" w:rsidTr="005A357A">
        <w:trPr>
          <w:trHeight w:val="80"/>
          <w:jc w:val="center"/>
        </w:trPr>
        <w:tc>
          <w:tcPr>
            <w:tcW w:w="169" w:type="dxa"/>
            <w:vMerge/>
            <w:tcBorders>
              <w:left w:val="single" w:sz="4" w:space="0" w:color="auto"/>
              <w:bottom w:val="single" w:sz="4" w:space="0" w:color="auto"/>
              <w:right w:val="single" w:sz="4" w:space="0" w:color="auto"/>
            </w:tcBorders>
            <w:shd w:val="clear" w:color="auto" w:fill="FFFF00"/>
          </w:tcPr>
          <w:p w:rsidR="005A357A" w:rsidRPr="0040766A" w:rsidRDefault="005A357A" w:rsidP="00B160D2">
            <w:pPr>
              <w:jc w:val="center"/>
              <w:rPr>
                <w:rFonts w:ascii="Calibri" w:hAnsi="Calibri" w:cs="Arial"/>
                <w:b/>
                <w:bCs/>
                <w:lang w:val="es-ES" w:eastAsia="es-ES"/>
              </w:rPr>
            </w:pPr>
          </w:p>
        </w:tc>
        <w:tc>
          <w:tcPr>
            <w:tcW w:w="1345" w:type="dxa"/>
            <w:gridSpan w:val="2"/>
            <w:vMerge/>
            <w:tcBorders>
              <w:left w:val="single" w:sz="4" w:space="0" w:color="auto"/>
              <w:bottom w:val="single" w:sz="4" w:space="0" w:color="auto"/>
              <w:right w:val="single" w:sz="8" w:space="0" w:color="auto"/>
            </w:tcBorders>
            <w:noWrap/>
            <w:vAlign w:val="center"/>
          </w:tcPr>
          <w:p w:rsidR="005A357A" w:rsidRPr="0040766A" w:rsidRDefault="005A357A" w:rsidP="00B160D2">
            <w:pPr>
              <w:jc w:val="center"/>
              <w:rPr>
                <w:rFonts w:ascii="Calibri" w:hAnsi="Calibri" w:cs="Arial"/>
                <w:b/>
                <w:bCs/>
                <w:lang w:val="es-ES" w:eastAsia="es-ES"/>
              </w:rPr>
            </w:pPr>
          </w:p>
        </w:tc>
        <w:tc>
          <w:tcPr>
            <w:tcW w:w="6272" w:type="dxa"/>
            <w:gridSpan w:val="3"/>
            <w:tcBorders>
              <w:left w:val="single" w:sz="8" w:space="0" w:color="auto"/>
              <w:bottom w:val="single" w:sz="4" w:space="0" w:color="auto"/>
              <w:right w:val="single" w:sz="8" w:space="0" w:color="auto"/>
            </w:tcBorders>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 xml:space="preserve">Camarote 20 (aspiración DGK </w:t>
            </w:r>
            <w:proofErr w:type="spellStart"/>
            <w:r>
              <w:rPr>
                <w:rFonts w:ascii="Calibri" w:hAnsi="Calibri" w:cs="Arial"/>
                <w:sz w:val="22"/>
                <w:szCs w:val="22"/>
                <w:lang w:val="es-ES" w:eastAsia="es-ES"/>
              </w:rPr>
              <w:t>eb</w:t>
            </w:r>
            <w:proofErr w:type="spellEnd"/>
            <w:r w:rsidRPr="0040766A">
              <w:rPr>
                <w:rFonts w:ascii="Calibri" w:hAnsi="Calibri" w:cs="Arial"/>
                <w:sz w:val="22"/>
                <w:szCs w:val="22"/>
                <w:lang w:val="es-ES" w:eastAsia="es-ES"/>
              </w:rPr>
              <w:t>, detrás puerta)</w:t>
            </w:r>
            <w:r>
              <w:rPr>
                <w:rFonts w:ascii="Calibri" w:hAnsi="Calibri" w:cs="Arial"/>
                <w:sz w:val="22"/>
                <w:szCs w:val="22"/>
                <w:lang w:val="es-ES" w:eastAsia="es-ES"/>
              </w:rPr>
              <w:t>.</w:t>
            </w:r>
          </w:p>
        </w:tc>
        <w:tc>
          <w:tcPr>
            <w:tcW w:w="843" w:type="dxa"/>
            <w:vMerge/>
            <w:tcBorders>
              <w:left w:val="single" w:sz="8" w:space="0" w:color="auto"/>
              <w:bottom w:val="single" w:sz="4" w:space="0" w:color="auto"/>
              <w:right w:val="single" w:sz="8" w:space="0" w:color="auto"/>
            </w:tcBorders>
            <w:vAlign w:val="center"/>
          </w:tcPr>
          <w:p w:rsidR="005A357A" w:rsidRPr="0040766A" w:rsidRDefault="005A357A" w:rsidP="00B160D2">
            <w:pPr>
              <w:rPr>
                <w:rFonts w:ascii="Calibri" w:hAnsi="Calibri" w:cs="Arial"/>
                <w:lang w:val="es-ES" w:eastAsia="es-ES"/>
              </w:rPr>
            </w:pPr>
          </w:p>
        </w:tc>
        <w:tc>
          <w:tcPr>
            <w:tcW w:w="1152" w:type="dxa"/>
            <w:tcBorders>
              <w:top w:val="nil"/>
              <w:left w:val="nil"/>
              <w:bottom w:val="single" w:sz="4" w:space="0" w:color="auto"/>
              <w:right w:val="single" w:sz="8" w:space="0" w:color="auto"/>
            </w:tcBorders>
            <w:noWrap/>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w:t>
            </w:r>
          </w:p>
        </w:tc>
      </w:tr>
      <w:tr w:rsidR="005A357A" w:rsidRPr="0040766A" w:rsidTr="005A357A">
        <w:trPr>
          <w:trHeight w:val="315"/>
          <w:jc w:val="center"/>
        </w:trPr>
        <w:tc>
          <w:tcPr>
            <w:tcW w:w="169" w:type="dxa"/>
            <w:tcBorders>
              <w:top w:val="single" w:sz="4" w:space="0" w:color="auto"/>
              <w:left w:val="single" w:sz="4" w:space="0" w:color="auto"/>
              <w:bottom w:val="single" w:sz="4" w:space="0" w:color="auto"/>
              <w:right w:val="single" w:sz="4" w:space="0" w:color="auto"/>
            </w:tcBorders>
            <w:shd w:val="clear" w:color="auto" w:fill="FFFF00"/>
          </w:tcPr>
          <w:p w:rsidR="005A357A" w:rsidRPr="0040766A" w:rsidRDefault="005A357A" w:rsidP="00B160D2">
            <w:pPr>
              <w:jc w:val="center"/>
              <w:rPr>
                <w:rFonts w:ascii="Calibri" w:hAnsi="Calibri" w:cs="Arial"/>
                <w:b/>
                <w:bCs/>
                <w:lang w:val="es-ES" w:eastAsia="es-ES"/>
              </w:rPr>
            </w:pPr>
          </w:p>
        </w:tc>
        <w:tc>
          <w:tcPr>
            <w:tcW w:w="1345" w:type="dxa"/>
            <w:gridSpan w:val="2"/>
            <w:tcBorders>
              <w:top w:val="single" w:sz="4" w:space="0" w:color="auto"/>
              <w:left w:val="single" w:sz="4" w:space="0" w:color="auto"/>
              <w:bottom w:val="single" w:sz="4" w:space="0" w:color="auto"/>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5H10.22</w:t>
            </w:r>
          </w:p>
        </w:tc>
        <w:tc>
          <w:tcPr>
            <w:tcW w:w="6272" w:type="dxa"/>
            <w:gridSpan w:val="3"/>
            <w:tcBorders>
              <w:top w:val="single" w:sz="4" w:space="0" w:color="auto"/>
              <w:left w:val="single" w:sz="8" w:space="0" w:color="auto"/>
              <w:bottom w:val="single" w:sz="4" w:space="0" w:color="auto"/>
              <w:right w:val="single" w:sz="8"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 xml:space="preserve">Taller eléctrico (descarga gases DGK, mamparo popa </w:t>
            </w:r>
            <w:proofErr w:type="spellStart"/>
            <w:r>
              <w:rPr>
                <w:rFonts w:ascii="Calibri" w:hAnsi="Calibri" w:cs="Arial"/>
                <w:sz w:val="22"/>
                <w:szCs w:val="22"/>
                <w:lang w:val="es-ES" w:eastAsia="es-ES"/>
              </w:rPr>
              <w:t>eb</w:t>
            </w:r>
            <w:proofErr w:type="spellEnd"/>
            <w:r w:rsidRPr="0040766A">
              <w:rPr>
                <w:rFonts w:ascii="Calibri" w:hAnsi="Calibri" w:cs="Arial"/>
                <w:sz w:val="22"/>
                <w:szCs w:val="22"/>
                <w:lang w:val="es-ES" w:eastAsia="es-ES"/>
              </w:rPr>
              <w:t>).</w:t>
            </w:r>
          </w:p>
        </w:tc>
        <w:tc>
          <w:tcPr>
            <w:tcW w:w="843" w:type="dxa"/>
            <w:tcBorders>
              <w:top w:val="single" w:sz="4" w:space="0" w:color="auto"/>
              <w:left w:val="single" w:sz="8" w:space="0" w:color="auto"/>
              <w:bottom w:val="single" w:sz="4" w:space="0" w:color="auto"/>
              <w:right w:val="single" w:sz="8" w:space="0" w:color="auto"/>
            </w:tcBorders>
            <w:noWrap/>
            <w:vAlign w:val="center"/>
          </w:tcPr>
          <w:p w:rsidR="005A357A" w:rsidRDefault="005A357A" w:rsidP="00B160D2">
            <w:pPr>
              <w:jc w:val="center"/>
              <w:rPr>
                <w:rFonts w:ascii="Calibri" w:hAnsi="Calibri" w:cs="Arial"/>
                <w:lang w:val="es-ES" w:eastAsia="es-ES"/>
              </w:rPr>
            </w:pPr>
            <w:r>
              <w:rPr>
                <w:rFonts w:ascii="Calibri" w:hAnsi="Calibri" w:cs="Arial"/>
                <w:sz w:val="22"/>
                <w:szCs w:val="22"/>
                <w:lang w:val="es-ES" w:eastAsia="es-ES"/>
              </w:rPr>
              <w:t>8</w:t>
            </w:r>
          </w:p>
        </w:tc>
        <w:tc>
          <w:tcPr>
            <w:tcW w:w="1152" w:type="dxa"/>
            <w:tcBorders>
              <w:top w:val="single" w:sz="4" w:space="0" w:color="auto"/>
              <w:left w:val="nil"/>
              <w:bottom w:val="single" w:sz="4" w:space="0" w:color="auto"/>
              <w:right w:val="single" w:sz="4" w:space="0" w:color="auto"/>
            </w:tcBorders>
            <w:noWrap/>
            <w:vAlign w:val="bottom"/>
          </w:tcPr>
          <w:p w:rsidR="005A357A" w:rsidRPr="0040766A" w:rsidRDefault="005A357A" w:rsidP="00B160D2">
            <w:pPr>
              <w:rPr>
                <w:rFonts w:ascii="Calibri" w:hAnsi="Calibri" w:cs="Arial"/>
                <w:lang w:val="es-ES" w:eastAsia="es-ES"/>
              </w:rPr>
            </w:pPr>
          </w:p>
        </w:tc>
      </w:tr>
      <w:tr w:rsidR="005A357A" w:rsidRPr="0040766A" w:rsidTr="005A357A">
        <w:trPr>
          <w:trHeight w:val="595"/>
          <w:jc w:val="center"/>
        </w:trPr>
        <w:tc>
          <w:tcPr>
            <w:tcW w:w="169" w:type="dxa"/>
            <w:tcBorders>
              <w:top w:val="single" w:sz="4" w:space="0" w:color="auto"/>
              <w:left w:val="single" w:sz="4" w:space="0" w:color="auto"/>
              <w:bottom w:val="single" w:sz="4" w:space="0" w:color="auto"/>
              <w:right w:val="single" w:sz="4" w:space="0" w:color="auto"/>
            </w:tcBorders>
            <w:shd w:val="clear" w:color="auto" w:fill="99CC00"/>
          </w:tcPr>
          <w:p w:rsidR="005A357A" w:rsidRPr="0040766A" w:rsidRDefault="005A357A" w:rsidP="00B160D2">
            <w:pPr>
              <w:jc w:val="center"/>
              <w:rPr>
                <w:rFonts w:ascii="Calibri" w:hAnsi="Calibri" w:cs="Arial"/>
                <w:b/>
                <w:bCs/>
                <w:lang w:val="es-ES" w:eastAsia="es-ES"/>
              </w:rPr>
            </w:pPr>
          </w:p>
        </w:tc>
        <w:tc>
          <w:tcPr>
            <w:tcW w:w="1345" w:type="dxa"/>
            <w:gridSpan w:val="2"/>
            <w:tcBorders>
              <w:top w:val="single" w:sz="4" w:space="0" w:color="auto"/>
              <w:left w:val="single" w:sz="4" w:space="0" w:color="auto"/>
              <w:bottom w:val="single" w:sz="4" w:space="0" w:color="auto"/>
              <w:right w:val="single" w:sz="8" w:space="0" w:color="auto"/>
            </w:tcBorders>
            <w:noWrap/>
            <w:vAlign w:val="center"/>
          </w:tcPr>
          <w:p w:rsidR="005A357A" w:rsidRPr="0040766A" w:rsidRDefault="005A357A" w:rsidP="00B160D2">
            <w:pPr>
              <w:jc w:val="center"/>
              <w:rPr>
                <w:rFonts w:ascii="Calibri" w:hAnsi="Calibri" w:cs="Arial"/>
                <w:b/>
                <w:bCs/>
                <w:lang w:val="es-ES" w:eastAsia="es-ES"/>
              </w:rPr>
            </w:pPr>
          </w:p>
        </w:tc>
        <w:tc>
          <w:tcPr>
            <w:tcW w:w="6272" w:type="dxa"/>
            <w:gridSpan w:val="3"/>
            <w:tcBorders>
              <w:top w:val="single" w:sz="4" w:space="0" w:color="auto"/>
              <w:left w:val="single" w:sz="8" w:space="0" w:color="auto"/>
              <w:bottom w:val="single" w:sz="4" w:space="0" w:color="auto"/>
              <w:right w:val="single" w:sz="8"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 xml:space="preserve">Costado </w:t>
            </w:r>
            <w:proofErr w:type="spellStart"/>
            <w:r>
              <w:rPr>
                <w:rFonts w:ascii="Calibri" w:hAnsi="Calibri" w:cs="Arial"/>
                <w:sz w:val="22"/>
                <w:szCs w:val="22"/>
                <w:lang w:val="es-ES" w:eastAsia="es-ES"/>
              </w:rPr>
              <w:t>bb</w:t>
            </w:r>
            <w:proofErr w:type="spellEnd"/>
            <w:r w:rsidRPr="0040766A">
              <w:rPr>
                <w:rFonts w:ascii="Calibri" w:hAnsi="Calibri" w:cs="Arial"/>
                <w:sz w:val="22"/>
                <w:szCs w:val="22"/>
                <w:lang w:val="es-ES" w:eastAsia="es-ES"/>
              </w:rPr>
              <w:t xml:space="preserve">  entre </w:t>
            </w:r>
            <w:r>
              <w:rPr>
                <w:rFonts w:ascii="Calibri" w:hAnsi="Calibri" w:cs="Arial"/>
                <w:sz w:val="22"/>
                <w:szCs w:val="22"/>
                <w:lang w:val="es-ES" w:eastAsia="es-ES"/>
              </w:rPr>
              <w:t>cuadernas</w:t>
            </w:r>
            <w:r w:rsidRPr="0040766A">
              <w:rPr>
                <w:rFonts w:ascii="Calibri" w:hAnsi="Calibri" w:cs="Arial"/>
                <w:sz w:val="22"/>
                <w:szCs w:val="22"/>
                <w:lang w:val="es-ES" w:eastAsia="es-ES"/>
              </w:rPr>
              <w:t xml:space="preserve"> 34 y 49.</w:t>
            </w:r>
          </w:p>
        </w:tc>
        <w:tc>
          <w:tcPr>
            <w:tcW w:w="843" w:type="dxa"/>
            <w:tcBorders>
              <w:top w:val="single" w:sz="4" w:space="0" w:color="auto"/>
              <w:left w:val="single" w:sz="8" w:space="0" w:color="auto"/>
              <w:bottom w:val="single" w:sz="4" w:space="0" w:color="auto"/>
              <w:right w:val="single" w:sz="8" w:space="0" w:color="auto"/>
            </w:tcBorders>
            <w:noWrap/>
            <w:vAlign w:val="center"/>
          </w:tcPr>
          <w:p w:rsidR="005A357A" w:rsidRDefault="005A357A" w:rsidP="00B160D2">
            <w:pPr>
              <w:jc w:val="center"/>
              <w:rPr>
                <w:rFonts w:ascii="Calibri" w:hAnsi="Calibri" w:cs="Arial"/>
                <w:lang w:val="es-ES" w:eastAsia="es-ES"/>
              </w:rPr>
            </w:pPr>
            <w:r>
              <w:rPr>
                <w:rFonts w:ascii="Calibri" w:hAnsi="Calibri" w:cs="Arial"/>
                <w:sz w:val="22"/>
                <w:szCs w:val="22"/>
                <w:lang w:val="es-ES" w:eastAsia="es-ES"/>
              </w:rPr>
              <w:t>9</w:t>
            </w:r>
          </w:p>
        </w:tc>
        <w:tc>
          <w:tcPr>
            <w:tcW w:w="1152" w:type="dxa"/>
            <w:tcBorders>
              <w:top w:val="single" w:sz="4" w:space="0" w:color="auto"/>
              <w:left w:val="nil"/>
              <w:bottom w:val="single" w:sz="4" w:space="0" w:color="auto"/>
              <w:right w:val="single" w:sz="4" w:space="0" w:color="auto"/>
            </w:tcBorders>
            <w:noWrap/>
            <w:vAlign w:val="bottom"/>
          </w:tcPr>
          <w:p w:rsidR="005A357A" w:rsidRPr="0040766A" w:rsidRDefault="005A357A" w:rsidP="00B160D2">
            <w:pPr>
              <w:rPr>
                <w:rFonts w:ascii="Calibri" w:hAnsi="Calibri" w:cs="Arial"/>
                <w:lang w:val="es-ES" w:eastAsia="es-ES"/>
              </w:rPr>
            </w:pPr>
          </w:p>
        </w:tc>
      </w:tr>
      <w:tr w:rsidR="005A357A" w:rsidRPr="0040766A" w:rsidTr="005A357A">
        <w:trPr>
          <w:trHeight w:val="595"/>
          <w:jc w:val="center"/>
        </w:trPr>
        <w:tc>
          <w:tcPr>
            <w:tcW w:w="169" w:type="dxa"/>
            <w:tcBorders>
              <w:top w:val="single" w:sz="4" w:space="0" w:color="auto"/>
              <w:left w:val="single" w:sz="4" w:space="0" w:color="auto"/>
              <w:bottom w:val="single" w:sz="4" w:space="0" w:color="auto"/>
              <w:right w:val="single" w:sz="4" w:space="0" w:color="auto"/>
            </w:tcBorders>
            <w:shd w:val="clear" w:color="auto" w:fill="99CC00"/>
          </w:tcPr>
          <w:p w:rsidR="005A357A" w:rsidRPr="0040766A" w:rsidRDefault="005A357A" w:rsidP="00B160D2">
            <w:pPr>
              <w:jc w:val="center"/>
              <w:rPr>
                <w:rFonts w:ascii="Calibri" w:hAnsi="Calibri" w:cs="Arial"/>
                <w:b/>
                <w:bCs/>
                <w:lang w:val="es-ES" w:eastAsia="es-ES"/>
              </w:rPr>
            </w:pPr>
          </w:p>
        </w:tc>
        <w:tc>
          <w:tcPr>
            <w:tcW w:w="1345" w:type="dxa"/>
            <w:gridSpan w:val="2"/>
            <w:tcBorders>
              <w:top w:val="single" w:sz="4" w:space="0" w:color="auto"/>
              <w:left w:val="single" w:sz="4" w:space="0" w:color="auto"/>
              <w:bottom w:val="single" w:sz="4" w:space="0" w:color="auto"/>
              <w:right w:val="single" w:sz="8" w:space="0" w:color="auto"/>
            </w:tcBorders>
            <w:noWrap/>
            <w:vAlign w:val="center"/>
          </w:tcPr>
          <w:p w:rsidR="005A357A" w:rsidRPr="0040766A" w:rsidRDefault="005A357A" w:rsidP="00B160D2">
            <w:pPr>
              <w:jc w:val="center"/>
              <w:rPr>
                <w:rFonts w:ascii="Calibri" w:hAnsi="Calibri" w:cs="Arial"/>
                <w:b/>
                <w:bCs/>
                <w:lang w:val="es-ES" w:eastAsia="es-ES"/>
              </w:rPr>
            </w:pPr>
          </w:p>
          <w:p w:rsidR="005A357A" w:rsidRPr="0040766A" w:rsidRDefault="005A357A" w:rsidP="00B160D2">
            <w:pPr>
              <w:jc w:val="center"/>
              <w:rPr>
                <w:rFonts w:ascii="Calibri" w:hAnsi="Calibri" w:cs="Arial"/>
                <w:b/>
                <w:bCs/>
                <w:lang w:val="es-ES" w:eastAsia="es-ES"/>
              </w:rPr>
            </w:pPr>
          </w:p>
        </w:tc>
        <w:tc>
          <w:tcPr>
            <w:tcW w:w="6272" w:type="dxa"/>
            <w:gridSpan w:val="3"/>
            <w:tcBorders>
              <w:top w:val="single" w:sz="4" w:space="0" w:color="auto"/>
              <w:left w:val="single" w:sz="8" w:space="0" w:color="auto"/>
              <w:bottom w:val="single" w:sz="4" w:space="0" w:color="auto"/>
              <w:right w:val="single" w:sz="8" w:space="0" w:color="auto"/>
            </w:tcBorders>
            <w:noWrap/>
            <w:vAlign w:val="center"/>
          </w:tcPr>
          <w:p w:rsidR="005A357A" w:rsidRDefault="005A357A" w:rsidP="00B160D2">
            <w:pPr>
              <w:rPr>
                <w:rFonts w:ascii="Calibri" w:hAnsi="Calibri" w:cs="Arial"/>
                <w:lang w:val="es-ES" w:eastAsia="es-ES"/>
              </w:rPr>
            </w:pPr>
            <w:r>
              <w:rPr>
                <w:rFonts w:ascii="Calibri" w:hAnsi="Calibri" w:cs="Arial"/>
                <w:sz w:val="22"/>
                <w:szCs w:val="22"/>
                <w:lang w:val="es-ES" w:eastAsia="es-ES"/>
              </w:rPr>
              <w:t xml:space="preserve">Costado </w:t>
            </w:r>
            <w:proofErr w:type="spellStart"/>
            <w:r>
              <w:rPr>
                <w:rFonts w:ascii="Calibri" w:hAnsi="Calibri" w:cs="Arial"/>
                <w:sz w:val="22"/>
                <w:szCs w:val="22"/>
                <w:lang w:val="es-ES" w:eastAsia="es-ES"/>
              </w:rPr>
              <w:t>eb</w:t>
            </w:r>
            <w:proofErr w:type="spellEnd"/>
            <w:r w:rsidRPr="0040766A">
              <w:rPr>
                <w:rFonts w:ascii="Calibri" w:hAnsi="Calibri" w:cs="Arial"/>
                <w:sz w:val="22"/>
                <w:szCs w:val="22"/>
                <w:lang w:val="es-ES" w:eastAsia="es-ES"/>
              </w:rPr>
              <w:t xml:space="preserve">  entre </w:t>
            </w:r>
            <w:r>
              <w:rPr>
                <w:rFonts w:ascii="Calibri" w:hAnsi="Calibri" w:cs="Arial"/>
                <w:sz w:val="22"/>
                <w:szCs w:val="22"/>
                <w:lang w:val="es-ES" w:eastAsia="es-ES"/>
              </w:rPr>
              <w:t>cuadernas</w:t>
            </w:r>
            <w:r w:rsidRPr="0040766A">
              <w:rPr>
                <w:rFonts w:ascii="Calibri" w:hAnsi="Calibri" w:cs="Arial"/>
                <w:sz w:val="22"/>
                <w:szCs w:val="22"/>
                <w:lang w:val="es-ES" w:eastAsia="es-ES"/>
              </w:rPr>
              <w:t xml:space="preserve"> 34 y 49.</w:t>
            </w:r>
          </w:p>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Pañol de botellas Nº 3. (Sacar botellas de nitrógeno)</w:t>
            </w:r>
          </w:p>
        </w:tc>
        <w:tc>
          <w:tcPr>
            <w:tcW w:w="843" w:type="dxa"/>
            <w:tcBorders>
              <w:top w:val="single" w:sz="4" w:space="0" w:color="auto"/>
              <w:left w:val="single" w:sz="8" w:space="0" w:color="auto"/>
              <w:bottom w:val="single" w:sz="4" w:space="0" w:color="auto"/>
              <w:right w:val="single" w:sz="8" w:space="0" w:color="auto"/>
            </w:tcBorders>
            <w:noWrap/>
            <w:vAlign w:val="center"/>
          </w:tcPr>
          <w:p w:rsidR="005A357A" w:rsidRPr="0040766A" w:rsidRDefault="005A357A" w:rsidP="00B160D2">
            <w:pPr>
              <w:jc w:val="center"/>
              <w:rPr>
                <w:rFonts w:ascii="Calibri" w:hAnsi="Calibri" w:cs="Arial"/>
                <w:lang w:val="es-ES" w:eastAsia="es-ES"/>
              </w:rPr>
            </w:pPr>
            <w:r>
              <w:rPr>
                <w:rFonts w:ascii="Calibri" w:hAnsi="Calibri" w:cs="Arial"/>
                <w:sz w:val="22"/>
                <w:szCs w:val="22"/>
                <w:lang w:val="es-ES" w:eastAsia="es-ES"/>
              </w:rPr>
              <w:t>10</w:t>
            </w:r>
          </w:p>
        </w:tc>
        <w:tc>
          <w:tcPr>
            <w:tcW w:w="1152" w:type="dxa"/>
            <w:tcBorders>
              <w:top w:val="single" w:sz="4" w:space="0" w:color="auto"/>
              <w:left w:val="nil"/>
              <w:bottom w:val="single" w:sz="4" w:space="0" w:color="auto"/>
              <w:right w:val="single" w:sz="4" w:space="0" w:color="auto"/>
            </w:tcBorders>
            <w:noWrap/>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w:t>
            </w:r>
          </w:p>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w:t>
            </w:r>
          </w:p>
        </w:tc>
      </w:tr>
      <w:tr w:rsidR="005A357A" w:rsidRPr="0040766A" w:rsidTr="005A357A">
        <w:trPr>
          <w:trHeight w:val="315"/>
          <w:jc w:val="center"/>
        </w:trPr>
        <w:tc>
          <w:tcPr>
            <w:tcW w:w="169" w:type="dxa"/>
            <w:vMerge w:val="restart"/>
            <w:tcBorders>
              <w:top w:val="single" w:sz="4" w:space="0" w:color="auto"/>
              <w:left w:val="single" w:sz="4" w:space="0" w:color="auto"/>
            </w:tcBorders>
            <w:shd w:val="clear" w:color="auto" w:fill="99CC00"/>
          </w:tcPr>
          <w:p w:rsidR="005A357A" w:rsidRPr="0040766A" w:rsidRDefault="005A357A" w:rsidP="00B160D2">
            <w:pPr>
              <w:jc w:val="center"/>
              <w:rPr>
                <w:rFonts w:ascii="Calibri" w:hAnsi="Calibri" w:cs="Arial"/>
                <w:b/>
                <w:bCs/>
                <w:lang w:val="es-ES" w:eastAsia="es-ES"/>
              </w:rPr>
            </w:pPr>
          </w:p>
        </w:tc>
        <w:tc>
          <w:tcPr>
            <w:tcW w:w="1345" w:type="dxa"/>
            <w:gridSpan w:val="2"/>
            <w:tcBorders>
              <w:top w:val="nil"/>
              <w:left w:val="single" w:sz="8" w:space="0" w:color="auto"/>
              <w:bottom w:val="nil"/>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5J10.31</w:t>
            </w:r>
          </w:p>
        </w:tc>
        <w:tc>
          <w:tcPr>
            <w:tcW w:w="6272" w:type="dxa"/>
            <w:gridSpan w:val="3"/>
            <w:tcBorders>
              <w:top w:val="nil"/>
              <w:left w:val="nil"/>
              <w:bottom w:val="nil"/>
              <w:right w:val="single" w:sz="8"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Pañol de Víveres (mamparo de popa</w:t>
            </w:r>
            <w:r w:rsidRPr="0040766A">
              <w:rPr>
                <w:rFonts w:ascii="Calibri" w:hAnsi="Calibri" w:cs="Arial"/>
                <w:sz w:val="22"/>
                <w:szCs w:val="22"/>
                <w:lang w:val="es-ES" w:eastAsia="es-ES"/>
              </w:rPr>
              <w:t>)</w:t>
            </w:r>
            <w:r>
              <w:rPr>
                <w:rFonts w:ascii="Calibri" w:hAnsi="Calibri" w:cs="Arial"/>
                <w:sz w:val="22"/>
                <w:szCs w:val="22"/>
                <w:lang w:val="es-ES" w:eastAsia="es-ES"/>
              </w:rPr>
              <w:t>.</w:t>
            </w:r>
          </w:p>
        </w:tc>
        <w:tc>
          <w:tcPr>
            <w:tcW w:w="843" w:type="dxa"/>
            <w:vMerge w:val="restart"/>
            <w:tcBorders>
              <w:top w:val="nil"/>
              <w:left w:val="single" w:sz="8" w:space="0" w:color="auto"/>
              <w:bottom w:val="single" w:sz="8" w:space="0" w:color="000000"/>
              <w:right w:val="single" w:sz="8" w:space="0" w:color="auto"/>
            </w:tcBorders>
            <w:noWrap/>
            <w:vAlign w:val="center"/>
          </w:tcPr>
          <w:p w:rsidR="005A357A" w:rsidRPr="0040766A" w:rsidRDefault="005A357A" w:rsidP="00B160D2">
            <w:pPr>
              <w:jc w:val="center"/>
              <w:rPr>
                <w:rFonts w:ascii="Calibri" w:hAnsi="Calibri" w:cs="Arial"/>
                <w:lang w:val="es-ES" w:eastAsia="es-ES"/>
              </w:rPr>
            </w:pPr>
            <w:r>
              <w:rPr>
                <w:rFonts w:ascii="Calibri" w:hAnsi="Calibri" w:cs="Arial"/>
                <w:sz w:val="22"/>
                <w:szCs w:val="22"/>
                <w:lang w:val="es-ES" w:eastAsia="es-ES"/>
              </w:rPr>
              <w:t>11</w:t>
            </w:r>
          </w:p>
        </w:tc>
        <w:tc>
          <w:tcPr>
            <w:tcW w:w="1152" w:type="dxa"/>
            <w:tcBorders>
              <w:top w:val="nil"/>
              <w:left w:val="nil"/>
              <w:bottom w:val="nil"/>
              <w:right w:val="single" w:sz="8" w:space="0" w:color="auto"/>
            </w:tcBorders>
            <w:noWrap/>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w:t>
            </w:r>
          </w:p>
        </w:tc>
      </w:tr>
      <w:tr w:rsidR="005A357A" w:rsidRPr="0040766A" w:rsidTr="005A357A">
        <w:trPr>
          <w:trHeight w:val="315"/>
          <w:jc w:val="center"/>
        </w:trPr>
        <w:tc>
          <w:tcPr>
            <w:tcW w:w="169" w:type="dxa"/>
            <w:vMerge/>
            <w:tcBorders>
              <w:left w:val="single" w:sz="4" w:space="0" w:color="auto"/>
            </w:tcBorders>
            <w:shd w:val="clear" w:color="auto" w:fill="99CC00"/>
          </w:tcPr>
          <w:p w:rsidR="005A357A" w:rsidRPr="0040766A" w:rsidRDefault="005A357A" w:rsidP="00B160D2">
            <w:pPr>
              <w:jc w:val="center"/>
              <w:rPr>
                <w:rFonts w:ascii="Calibri" w:hAnsi="Calibri" w:cs="Arial"/>
                <w:b/>
                <w:bCs/>
                <w:lang w:val="es-ES" w:eastAsia="es-ES"/>
              </w:rPr>
            </w:pPr>
          </w:p>
        </w:tc>
        <w:tc>
          <w:tcPr>
            <w:tcW w:w="1345" w:type="dxa"/>
            <w:gridSpan w:val="2"/>
            <w:tcBorders>
              <w:top w:val="nil"/>
              <w:left w:val="single" w:sz="8" w:space="0" w:color="auto"/>
              <w:bottom w:val="nil"/>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5J10.32</w:t>
            </w:r>
          </w:p>
        </w:tc>
        <w:tc>
          <w:tcPr>
            <w:tcW w:w="6272" w:type="dxa"/>
            <w:gridSpan w:val="3"/>
            <w:tcBorders>
              <w:top w:val="nil"/>
              <w:left w:val="nil"/>
              <w:bottom w:val="nil"/>
              <w:right w:val="single" w:sz="8"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Taller Mecánico (mamparo de popa</w:t>
            </w:r>
            <w:r w:rsidRPr="0040766A">
              <w:rPr>
                <w:rFonts w:ascii="Calibri" w:hAnsi="Calibri" w:cs="Arial"/>
                <w:sz w:val="22"/>
                <w:szCs w:val="22"/>
                <w:lang w:val="es-ES" w:eastAsia="es-ES"/>
              </w:rPr>
              <w:t>)</w:t>
            </w:r>
            <w:r>
              <w:rPr>
                <w:rFonts w:ascii="Calibri" w:hAnsi="Calibri" w:cs="Arial"/>
                <w:sz w:val="22"/>
                <w:szCs w:val="22"/>
                <w:lang w:val="es-ES" w:eastAsia="es-ES"/>
              </w:rPr>
              <w:t>.</w:t>
            </w:r>
          </w:p>
        </w:tc>
        <w:tc>
          <w:tcPr>
            <w:tcW w:w="843" w:type="dxa"/>
            <w:vMerge/>
            <w:tcBorders>
              <w:top w:val="nil"/>
              <w:left w:val="single" w:sz="8" w:space="0" w:color="auto"/>
              <w:bottom w:val="single" w:sz="8" w:space="0" w:color="000000"/>
              <w:right w:val="single" w:sz="8" w:space="0" w:color="auto"/>
            </w:tcBorders>
            <w:vAlign w:val="center"/>
          </w:tcPr>
          <w:p w:rsidR="005A357A" w:rsidRPr="0040766A" w:rsidRDefault="005A357A" w:rsidP="00B160D2">
            <w:pPr>
              <w:rPr>
                <w:rFonts w:ascii="Calibri" w:hAnsi="Calibri" w:cs="Arial"/>
                <w:lang w:val="es-ES" w:eastAsia="es-ES"/>
              </w:rPr>
            </w:pPr>
          </w:p>
        </w:tc>
        <w:tc>
          <w:tcPr>
            <w:tcW w:w="1152" w:type="dxa"/>
            <w:tcBorders>
              <w:top w:val="nil"/>
              <w:left w:val="nil"/>
              <w:bottom w:val="nil"/>
              <w:right w:val="single" w:sz="8" w:space="0" w:color="auto"/>
            </w:tcBorders>
            <w:noWrap/>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w:t>
            </w:r>
          </w:p>
        </w:tc>
      </w:tr>
      <w:tr w:rsidR="005A357A" w:rsidRPr="0040766A" w:rsidTr="005A357A">
        <w:trPr>
          <w:trHeight w:val="315"/>
          <w:jc w:val="center"/>
        </w:trPr>
        <w:tc>
          <w:tcPr>
            <w:tcW w:w="169" w:type="dxa"/>
            <w:vMerge/>
            <w:tcBorders>
              <w:left w:val="single" w:sz="4" w:space="0" w:color="auto"/>
            </w:tcBorders>
            <w:shd w:val="clear" w:color="auto" w:fill="99CC00"/>
          </w:tcPr>
          <w:p w:rsidR="005A357A" w:rsidRPr="0040766A" w:rsidRDefault="005A357A" w:rsidP="00B160D2">
            <w:pPr>
              <w:jc w:val="center"/>
              <w:rPr>
                <w:rFonts w:ascii="Calibri" w:hAnsi="Calibri" w:cs="Arial"/>
                <w:b/>
                <w:bCs/>
                <w:lang w:val="es-ES" w:eastAsia="es-ES"/>
              </w:rPr>
            </w:pPr>
          </w:p>
        </w:tc>
        <w:tc>
          <w:tcPr>
            <w:tcW w:w="1345" w:type="dxa"/>
            <w:gridSpan w:val="2"/>
            <w:tcBorders>
              <w:top w:val="nil"/>
              <w:left w:val="single" w:sz="8" w:space="0" w:color="auto"/>
              <w:bottom w:val="nil"/>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5J10.42</w:t>
            </w:r>
          </w:p>
        </w:tc>
        <w:tc>
          <w:tcPr>
            <w:tcW w:w="6272" w:type="dxa"/>
            <w:gridSpan w:val="3"/>
            <w:tcBorders>
              <w:top w:val="nil"/>
              <w:left w:val="nil"/>
              <w:bottom w:val="nil"/>
              <w:right w:val="single" w:sz="8" w:space="0" w:color="auto"/>
            </w:tcBorders>
            <w:noWrap/>
            <w:vAlign w:val="center"/>
          </w:tcPr>
          <w:p w:rsidR="005A357A" w:rsidRPr="0040766A" w:rsidRDefault="005A357A" w:rsidP="00B160D2">
            <w:pPr>
              <w:rPr>
                <w:rFonts w:ascii="Calibri" w:hAnsi="Calibri" w:cs="Arial"/>
                <w:lang w:val="es-ES" w:eastAsia="es-ES"/>
              </w:rPr>
            </w:pPr>
            <w:proofErr w:type="spellStart"/>
            <w:r>
              <w:rPr>
                <w:rFonts w:ascii="Calibri" w:hAnsi="Calibri" w:cs="Arial"/>
                <w:sz w:val="22"/>
                <w:szCs w:val="22"/>
                <w:lang w:val="es-ES" w:eastAsia="es-ES"/>
              </w:rPr>
              <w:t>Freezer</w:t>
            </w:r>
            <w:proofErr w:type="spellEnd"/>
            <w:r>
              <w:rPr>
                <w:rFonts w:ascii="Calibri" w:hAnsi="Calibri" w:cs="Arial"/>
                <w:sz w:val="22"/>
                <w:szCs w:val="22"/>
                <w:lang w:val="es-ES" w:eastAsia="es-ES"/>
              </w:rPr>
              <w:t xml:space="preserve"> (mamparo de popa</w:t>
            </w:r>
            <w:r w:rsidRPr="0040766A">
              <w:rPr>
                <w:rFonts w:ascii="Calibri" w:hAnsi="Calibri" w:cs="Arial"/>
                <w:sz w:val="22"/>
                <w:szCs w:val="22"/>
                <w:lang w:val="es-ES" w:eastAsia="es-ES"/>
              </w:rPr>
              <w:t>)</w:t>
            </w:r>
            <w:r>
              <w:rPr>
                <w:rFonts w:ascii="Calibri" w:hAnsi="Calibri" w:cs="Arial"/>
                <w:sz w:val="22"/>
                <w:szCs w:val="22"/>
                <w:lang w:val="es-ES" w:eastAsia="es-ES"/>
              </w:rPr>
              <w:t>.</w:t>
            </w:r>
          </w:p>
        </w:tc>
        <w:tc>
          <w:tcPr>
            <w:tcW w:w="843" w:type="dxa"/>
            <w:vMerge/>
            <w:tcBorders>
              <w:top w:val="nil"/>
              <w:left w:val="single" w:sz="8" w:space="0" w:color="auto"/>
              <w:bottom w:val="single" w:sz="8" w:space="0" w:color="000000"/>
              <w:right w:val="single" w:sz="8" w:space="0" w:color="auto"/>
            </w:tcBorders>
            <w:vAlign w:val="center"/>
          </w:tcPr>
          <w:p w:rsidR="005A357A" w:rsidRPr="0040766A" w:rsidRDefault="005A357A" w:rsidP="00B160D2">
            <w:pPr>
              <w:rPr>
                <w:rFonts w:ascii="Calibri" w:hAnsi="Calibri" w:cs="Arial"/>
                <w:lang w:val="es-ES" w:eastAsia="es-ES"/>
              </w:rPr>
            </w:pPr>
          </w:p>
        </w:tc>
        <w:tc>
          <w:tcPr>
            <w:tcW w:w="1152" w:type="dxa"/>
            <w:tcBorders>
              <w:top w:val="nil"/>
              <w:left w:val="nil"/>
              <w:bottom w:val="nil"/>
              <w:right w:val="single" w:sz="8" w:space="0" w:color="auto"/>
            </w:tcBorders>
            <w:noWrap/>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w:t>
            </w:r>
          </w:p>
        </w:tc>
      </w:tr>
      <w:tr w:rsidR="005A357A" w:rsidRPr="0040766A" w:rsidTr="005A357A">
        <w:trPr>
          <w:trHeight w:val="76"/>
          <w:jc w:val="center"/>
        </w:trPr>
        <w:tc>
          <w:tcPr>
            <w:tcW w:w="169" w:type="dxa"/>
            <w:vMerge/>
            <w:tcBorders>
              <w:left w:val="single" w:sz="4" w:space="0" w:color="auto"/>
            </w:tcBorders>
            <w:shd w:val="clear" w:color="auto" w:fill="99CC00"/>
          </w:tcPr>
          <w:p w:rsidR="005A357A" w:rsidRPr="0040766A" w:rsidRDefault="005A357A" w:rsidP="00B160D2">
            <w:pPr>
              <w:jc w:val="center"/>
              <w:rPr>
                <w:rFonts w:ascii="Calibri" w:hAnsi="Calibri" w:cs="Arial"/>
                <w:b/>
                <w:bCs/>
                <w:lang w:val="es-ES" w:eastAsia="es-ES"/>
              </w:rPr>
            </w:pPr>
          </w:p>
        </w:tc>
        <w:tc>
          <w:tcPr>
            <w:tcW w:w="1345" w:type="dxa"/>
            <w:gridSpan w:val="2"/>
            <w:tcBorders>
              <w:top w:val="nil"/>
              <w:left w:val="single" w:sz="8" w:space="0" w:color="auto"/>
              <w:bottom w:val="single" w:sz="8" w:space="0" w:color="auto"/>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5J10.61</w:t>
            </w:r>
          </w:p>
        </w:tc>
        <w:tc>
          <w:tcPr>
            <w:tcW w:w="6272" w:type="dxa"/>
            <w:gridSpan w:val="3"/>
            <w:tcBorders>
              <w:top w:val="nil"/>
              <w:left w:val="nil"/>
              <w:bottom w:val="single" w:sz="8" w:space="0" w:color="auto"/>
              <w:right w:val="single" w:sz="8"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Cámara de Verduras (mamparo de popa</w:t>
            </w:r>
            <w:r w:rsidRPr="0040766A">
              <w:rPr>
                <w:rFonts w:ascii="Calibri" w:hAnsi="Calibri" w:cs="Arial"/>
                <w:sz w:val="22"/>
                <w:szCs w:val="22"/>
                <w:lang w:val="es-ES" w:eastAsia="es-ES"/>
              </w:rPr>
              <w:t>)</w:t>
            </w:r>
            <w:r>
              <w:rPr>
                <w:rFonts w:ascii="Calibri" w:hAnsi="Calibri" w:cs="Arial"/>
                <w:sz w:val="22"/>
                <w:szCs w:val="22"/>
                <w:lang w:val="es-ES" w:eastAsia="es-ES"/>
              </w:rPr>
              <w:t>.</w:t>
            </w:r>
          </w:p>
        </w:tc>
        <w:tc>
          <w:tcPr>
            <w:tcW w:w="843" w:type="dxa"/>
            <w:vMerge/>
            <w:tcBorders>
              <w:top w:val="nil"/>
              <w:left w:val="single" w:sz="8" w:space="0" w:color="auto"/>
              <w:bottom w:val="single" w:sz="8" w:space="0" w:color="000000"/>
              <w:right w:val="single" w:sz="8" w:space="0" w:color="auto"/>
            </w:tcBorders>
            <w:vAlign w:val="center"/>
          </w:tcPr>
          <w:p w:rsidR="005A357A" w:rsidRPr="0040766A" w:rsidRDefault="005A357A" w:rsidP="00B160D2">
            <w:pPr>
              <w:rPr>
                <w:rFonts w:ascii="Calibri" w:hAnsi="Calibri" w:cs="Arial"/>
                <w:lang w:val="es-ES" w:eastAsia="es-ES"/>
              </w:rPr>
            </w:pPr>
          </w:p>
        </w:tc>
        <w:tc>
          <w:tcPr>
            <w:tcW w:w="1152" w:type="dxa"/>
            <w:tcBorders>
              <w:top w:val="nil"/>
              <w:left w:val="nil"/>
              <w:bottom w:val="single" w:sz="8" w:space="0" w:color="auto"/>
              <w:right w:val="single" w:sz="8" w:space="0" w:color="auto"/>
            </w:tcBorders>
            <w:noWrap/>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w:t>
            </w:r>
          </w:p>
        </w:tc>
      </w:tr>
      <w:tr w:rsidR="005A357A" w:rsidRPr="0040766A" w:rsidTr="005A357A">
        <w:trPr>
          <w:trHeight w:val="315"/>
          <w:jc w:val="center"/>
        </w:trPr>
        <w:tc>
          <w:tcPr>
            <w:tcW w:w="169" w:type="dxa"/>
            <w:vMerge w:val="restart"/>
            <w:tcBorders>
              <w:top w:val="single" w:sz="4" w:space="0" w:color="auto"/>
              <w:left w:val="single" w:sz="4" w:space="0" w:color="auto"/>
            </w:tcBorders>
            <w:shd w:val="clear" w:color="auto" w:fill="99CC00"/>
          </w:tcPr>
          <w:p w:rsidR="005A357A" w:rsidRPr="0040766A" w:rsidRDefault="005A357A" w:rsidP="00B160D2">
            <w:pPr>
              <w:jc w:val="center"/>
              <w:rPr>
                <w:rFonts w:ascii="Calibri" w:hAnsi="Calibri" w:cs="Arial"/>
                <w:b/>
                <w:bCs/>
                <w:lang w:val="es-ES" w:eastAsia="es-ES"/>
              </w:rPr>
            </w:pPr>
          </w:p>
        </w:tc>
        <w:tc>
          <w:tcPr>
            <w:tcW w:w="1345" w:type="dxa"/>
            <w:gridSpan w:val="2"/>
            <w:tcBorders>
              <w:top w:val="nil"/>
              <w:left w:val="single" w:sz="8" w:space="0" w:color="auto"/>
              <w:bottom w:val="nil"/>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5K10.11</w:t>
            </w:r>
          </w:p>
        </w:tc>
        <w:tc>
          <w:tcPr>
            <w:tcW w:w="6272" w:type="dxa"/>
            <w:gridSpan w:val="3"/>
            <w:tcBorders>
              <w:top w:val="nil"/>
              <w:left w:val="nil"/>
              <w:bottom w:val="nil"/>
              <w:right w:val="single" w:sz="8" w:space="0" w:color="auto"/>
            </w:tcBorders>
            <w:noWrap/>
            <w:vAlign w:val="center"/>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Pa</w:t>
            </w:r>
            <w:r>
              <w:rPr>
                <w:rFonts w:ascii="Calibri" w:hAnsi="Calibri" w:cs="Arial"/>
                <w:sz w:val="22"/>
                <w:szCs w:val="22"/>
                <w:lang w:val="es-ES" w:eastAsia="es-ES"/>
              </w:rPr>
              <w:t>ñol de Cervezas estribor (mamparo de popa</w:t>
            </w:r>
            <w:r w:rsidRPr="0040766A">
              <w:rPr>
                <w:rFonts w:ascii="Calibri" w:hAnsi="Calibri" w:cs="Arial"/>
                <w:sz w:val="22"/>
                <w:szCs w:val="22"/>
                <w:lang w:val="es-ES" w:eastAsia="es-ES"/>
              </w:rPr>
              <w:t>)</w:t>
            </w:r>
            <w:r>
              <w:rPr>
                <w:rFonts w:ascii="Calibri" w:hAnsi="Calibri" w:cs="Arial"/>
                <w:sz w:val="22"/>
                <w:szCs w:val="22"/>
                <w:lang w:val="es-ES" w:eastAsia="es-ES"/>
              </w:rPr>
              <w:t>.</w:t>
            </w:r>
          </w:p>
        </w:tc>
        <w:tc>
          <w:tcPr>
            <w:tcW w:w="843" w:type="dxa"/>
            <w:vMerge w:val="restart"/>
            <w:tcBorders>
              <w:top w:val="nil"/>
              <w:left w:val="single" w:sz="8" w:space="0" w:color="auto"/>
              <w:bottom w:val="single" w:sz="8" w:space="0" w:color="000000"/>
              <w:right w:val="single" w:sz="8" w:space="0" w:color="auto"/>
            </w:tcBorders>
            <w:noWrap/>
            <w:vAlign w:val="center"/>
          </w:tcPr>
          <w:p w:rsidR="005A357A" w:rsidRPr="0040766A" w:rsidRDefault="005A357A" w:rsidP="00B160D2">
            <w:pPr>
              <w:jc w:val="center"/>
              <w:rPr>
                <w:rFonts w:ascii="Calibri" w:hAnsi="Calibri" w:cs="Arial"/>
                <w:lang w:val="es-ES" w:eastAsia="es-ES"/>
              </w:rPr>
            </w:pPr>
            <w:r>
              <w:rPr>
                <w:rFonts w:ascii="Calibri" w:hAnsi="Calibri" w:cs="Arial"/>
                <w:sz w:val="22"/>
                <w:szCs w:val="22"/>
                <w:lang w:val="es-ES" w:eastAsia="es-ES"/>
              </w:rPr>
              <w:t>12</w:t>
            </w:r>
          </w:p>
        </w:tc>
        <w:tc>
          <w:tcPr>
            <w:tcW w:w="1152" w:type="dxa"/>
            <w:tcBorders>
              <w:top w:val="nil"/>
              <w:left w:val="nil"/>
              <w:bottom w:val="nil"/>
              <w:right w:val="single" w:sz="8" w:space="0" w:color="auto"/>
            </w:tcBorders>
            <w:noWrap/>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w:t>
            </w:r>
          </w:p>
        </w:tc>
      </w:tr>
      <w:tr w:rsidR="005A357A" w:rsidRPr="0040766A" w:rsidTr="005A357A">
        <w:trPr>
          <w:trHeight w:val="315"/>
          <w:jc w:val="center"/>
        </w:trPr>
        <w:tc>
          <w:tcPr>
            <w:tcW w:w="169" w:type="dxa"/>
            <w:vMerge/>
            <w:tcBorders>
              <w:left w:val="single" w:sz="4" w:space="0" w:color="auto"/>
            </w:tcBorders>
            <w:shd w:val="clear" w:color="auto" w:fill="99CC00"/>
          </w:tcPr>
          <w:p w:rsidR="005A357A" w:rsidRPr="0040766A" w:rsidRDefault="005A357A" w:rsidP="00B160D2">
            <w:pPr>
              <w:jc w:val="center"/>
              <w:rPr>
                <w:rFonts w:ascii="Calibri" w:hAnsi="Calibri" w:cs="Arial"/>
                <w:b/>
                <w:bCs/>
                <w:lang w:val="es-ES" w:eastAsia="es-ES"/>
              </w:rPr>
            </w:pPr>
          </w:p>
        </w:tc>
        <w:tc>
          <w:tcPr>
            <w:tcW w:w="1345" w:type="dxa"/>
            <w:gridSpan w:val="2"/>
            <w:tcBorders>
              <w:top w:val="nil"/>
              <w:left w:val="single" w:sz="8" w:space="0" w:color="auto"/>
              <w:bottom w:val="nil"/>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5K10.12</w:t>
            </w:r>
          </w:p>
        </w:tc>
        <w:tc>
          <w:tcPr>
            <w:tcW w:w="6272" w:type="dxa"/>
            <w:gridSpan w:val="3"/>
            <w:tcBorders>
              <w:top w:val="nil"/>
              <w:left w:val="nil"/>
              <w:bottom w:val="nil"/>
              <w:right w:val="single" w:sz="8"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Pañol de C</w:t>
            </w:r>
            <w:r w:rsidRPr="0040766A">
              <w:rPr>
                <w:rFonts w:ascii="Calibri" w:hAnsi="Calibri" w:cs="Arial"/>
                <w:sz w:val="22"/>
                <w:szCs w:val="22"/>
                <w:lang w:val="es-ES" w:eastAsia="es-ES"/>
              </w:rPr>
              <w:t>erv</w:t>
            </w:r>
            <w:r>
              <w:rPr>
                <w:rFonts w:ascii="Calibri" w:hAnsi="Calibri" w:cs="Arial"/>
                <w:sz w:val="22"/>
                <w:szCs w:val="22"/>
                <w:lang w:val="es-ES" w:eastAsia="es-ES"/>
              </w:rPr>
              <w:t>ezas babor (mamparo de popa</w:t>
            </w:r>
            <w:r w:rsidRPr="0040766A">
              <w:rPr>
                <w:rFonts w:ascii="Calibri" w:hAnsi="Calibri" w:cs="Arial"/>
                <w:sz w:val="22"/>
                <w:szCs w:val="22"/>
                <w:lang w:val="es-ES" w:eastAsia="es-ES"/>
              </w:rPr>
              <w:t>)</w:t>
            </w:r>
            <w:r>
              <w:rPr>
                <w:rFonts w:ascii="Calibri" w:hAnsi="Calibri" w:cs="Arial"/>
                <w:sz w:val="22"/>
                <w:szCs w:val="22"/>
                <w:lang w:val="es-ES" w:eastAsia="es-ES"/>
              </w:rPr>
              <w:t>.</w:t>
            </w:r>
          </w:p>
        </w:tc>
        <w:tc>
          <w:tcPr>
            <w:tcW w:w="843" w:type="dxa"/>
            <w:vMerge/>
            <w:tcBorders>
              <w:top w:val="nil"/>
              <w:left w:val="single" w:sz="8" w:space="0" w:color="auto"/>
              <w:bottom w:val="single" w:sz="8" w:space="0" w:color="000000"/>
              <w:right w:val="single" w:sz="8" w:space="0" w:color="auto"/>
            </w:tcBorders>
            <w:vAlign w:val="center"/>
          </w:tcPr>
          <w:p w:rsidR="005A357A" w:rsidRPr="0040766A" w:rsidRDefault="005A357A" w:rsidP="00B160D2">
            <w:pPr>
              <w:rPr>
                <w:rFonts w:ascii="Calibri" w:hAnsi="Calibri" w:cs="Arial"/>
                <w:lang w:val="es-ES" w:eastAsia="es-ES"/>
              </w:rPr>
            </w:pPr>
          </w:p>
        </w:tc>
        <w:tc>
          <w:tcPr>
            <w:tcW w:w="1152" w:type="dxa"/>
            <w:tcBorders>
              <w:top w:val="nil"/>
              <w:left w:val="nil"/>
              <w:bottom w:val="nil"/>
              <w:right w:val="single" w:sz="8" w:space="0" w:color="auto"/>
            </w:tcBorders>
            <w:noWrap/>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w:t>
            </w:r>
          </w:p>
        </w:tc>
      </w:tr>
      <w:tr w:rsidR="005A357A" w:rsidRPr="0040766A" w:rsidTr="005A357A">
        <w:trPr>
          <w:trHeight w:val="103"/>
          <w:jc w:val="center"/>
        </w:trPr>
        <w:tc>
          <w:tcPr>
            <w:tcW w:w="169" w:type="dxa"/>
            <w:vMerge/>
            <w:tcBorders>
              <w:left w:val="single" w:sz="4" w:space="0" w:color="auto"/>
              <w:bottom w:val="single" w:sz="4" w:space="0" w:color="auto"/>
            </w:tcBorders>
            <w:shd w:val="clear" w:color="auto" w:fill="99CC00"/>
          </w:tcPr>
          <w:p w:rsidR="005A357A" w:rsidRPr="0040766A" w:rsidRDefault="005A357A" w:rsidP="00B160D2">
            <w:pPr>
              <w:jc w:val="center"/>
              <w:rPr>
                <w:rFonts w:ascii="Calibri" w:hAnsi="Calibri" w:cs="Arial"/>
                <w:b/>
                <w:bCs/>
                <w:lang w:val="es-ES" w:eastAsia="es-ES"/>
              </w:rPr>
            </w:pPr>
          </w:p>
        </w:tc>
        <w:tc>
          <w:tcPr>
            <w:tcW w:w="1345" w:type="dxa"/>
            <w:gridSpan w:val="2"/>
            <w:tcBorders>
              <w:top w:val="nil"/>
              <w:left w:val="single" w:sz="8" w:space="0" w:color="auto"/>
              <w:bottom w:val="single" w:sz="4" w:space="0" w:color="auto"/>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sidRPr="0040766A">
              <w:rPr>
                <w:rFonts w:ascii="Calibri" w:hAnsi="Calibri" w:cs="Arial"/>
                <w:b/>
                <w:bCs/>
                <w:sz w:val="22"/>
                <w:szCs w:val="22"/>
                <w:lang w:val="es-ES" w:eastAsia="es-ES"/>
              </w:rPr>
              <w:t>5K10.22</w:t>
            </w:r>
          </w:p>
        </w:tc>
        <w:tc>
          <w:tcPr>
            <w:tcW w:w="6272" w:type="dxa"/>
            <w:gridSpan w:val="3"/>
            <w:tcBorders>
              <w:top w:val="nil"/>
              <w:left w:val="nil"/>
              <w:bottom w:val="single" w:sz="4" w:space="0" w:color="auto"/>
              <w:right w:val="single" w:sz="8"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Pañol de Víveres Diarios (mamparo de popa).</w:t>
            </w:r>
          </w:p>
        </w:tc>
        <w:tc>
          <w:tcPr>
            <w:tcW w:w="843" w:type="dxa"/>
            <w:vMerge/>
            <w:tcBorders>
              <w:top w:val="nil"/>
              <w:left w:val="single" w:sz="8" w:space="0" w:color="auto"/>
              <w:bottom w:val="single" w:sz="4" w:space="0" w:color="auto"/>
              <w:right w:val="single" w:sz="8" w:space="0" w:color="auto"/>
            </w:tcBorders>
            <w:vAlign w:val="center"/>
          </w:tcPr>
          <w:p w:rsidR="005A357A" w:rsidRPr="0040766A" w:rsidRDefault="005A357A" w:rsidP="00B160D2">
            <w:pPr>
              <w:rPr>
                <w:rFonts w:ascii="Calibri" w:hAnsi="Calibri" w:cs="Arial"/>
                <w:lang w:val="es-ES" w:eastAsia="es-ES"/>
              </w:rPr>
            </w:pPr>
          </w:p>
        </w:tc>
        <w:tc>
          <w:tcPr>
            <w:tcW w:w="1152" w:type="dxa"/>
            <w:tcBorders>
              <w:top w:val="nil"/>
              <w:left w:val="nil"/>
              <w:bottom w:val="single" w:sz="4" w:space="0" w:color="auto"/>
              <w:right w:val="single" w:sz="8" w:space="0" w:color="auto"/>
            </w:tcBorders>
            <w:noWrap/>
            <w:vAlign w:val="bottom"/>
          </w:tcPr>
          <w:p w:rsidR="005A357A" w:rsidRPr="0040766A" w:rsidRDefault="005A357A" w:rsidP="00B160D2">
            <w:pPr>
              <w:rPr>
                <w:rFonts w:ascii="Calibri" w:hAnsi="Calibri" w:cs="Arial"/>
                <w:lang w:val="es-ES" w:eastAsia="es-ES"/>
              </w:rPr>
            </w:pPr>
            <w:r w:rsidRPr="0040766A">
              <w:rPr>
                <w:rFonts w:ascii="Calibri" w:hAnsi="Calibri" w:cs="Arial"/>
                <w:sz w:val="22"/>
                <w:szCs w:val="22"/>
                <w:lang w:val="es-ES" w:eastAsia="es-ES"/>
              </w:rPr>
              <w:t> </w:t>
            </w:r>
          </w:p>
        </w:tc>
      </w:tr>
      <w:tr w:rsidR="005A357A" w:rsidRPr="0040766A" w:rsidTr="005A357A">
        <w:trPr>
          <w:trHeight w:val="103"/>
          <w:jc w:val="center"/>
        </w:trPr>
        <w:tc>
          <w:tcPr>
            <w:tcW w:w="169" w:type="dxa"/>
            <w:tcBorders>
              <w:top w:val="single" w:sz="4" w:space="0" w:color="auto"/>
              <w:left w:val="single" w:sz="4" w:space="0" w:color="auto"/>
              <w:bottom w:val="single" w:sz="4" w:space="0" w:color="auto"/>
            </w:tcBorders>
            <w:shd w:val="clear" w:color="auto" w:fill="99CC00"/>
          </w:tcPr>
          <w:p w:rsidR="005A357A" w:rsidRPr="0040766A" w:rsidRDefault="005A357A" w:rsidP="00B160D2">
            <w:pPr>
              <w:jc w:val="center"/>
              <w:rPr>
                <w:rFonts w:ascii="Calibri" w:hAnsi="Calibri" w:cs="Arial"/>
                <w:b/>
                <w:bCs/>
                <w:lang w:val="es-ES" w:eastAsia="es-ES"/>
              </w:rPr>
            </w:pPr>
          </w:p>
        </w:tc>
        <w:tc>
          <w:tcPr>
            <w:tcW w:w="1345" w:type="dxa"/>
            <w:gridSpan w:val="2"/>
            <w:tcBorders>
              <w:top w:val="single" w:sz="4" w:space="0" w:color="auto"/>
              <w:left w:val="single" w:sz="8" w:space="0" w:color="auto"/>
              <w:bottom w:val="single" w:sz="4" w:space="0" w:color="auto"/>
              <w:right w:val="single" w:sz="8" w:space="0" w:color="auto"/>
            </w:tcBorders>
            <w:noWrap/>
            <w:vAlign w:val="center"/>
          </w:tcPr>
          <w:p w:rsidR="005A357A" w:rsidRPr="0040766A" w:rsidRDefault="005A357A" w:rsidP="00B160D2">
            <w:pPr>
              <w:jc w:val="center"/>
              <w:rPr>
                <w:rFonts w:ascii="Calibri" w:hAnsi="Calibri" w:cs="Arial"/>
                <w:b/>
                <w:bCs/>
                <w:lang w:val="es-ES" w:eastAsia="es-ES"/>
              </w:rPr>
            </w:pPr>
            <w:r>
              <w:rPr>
                <w:rFonts w:ascii="Calibri" w:hAnsi="Calibri" w:cs="Arial"/>
                <w:b/>
                <w:bCs/>
                <w:sz w:val="22"/>
                <w:szCs w:val="22"/>
                <w:lang w:val="es-ES" w:eastAsia="es-ES"/>
              </w:rPr>
              <w:t>E</w:t>
            </w:r>
          </w:p>
        </w:tc>
        <w:tc>
          <w:tcPr>
            <w:tcW w:w="6272" w:type="dxa"/>
            <w:gridSpan w:val="3"/>
            <w:tcBorders>
              <w:top w:val="single" w:sz="4" w:space="0" w:color="auto"/>
              <w:left w:val="nil"/>
              <w:bottom w:val="single" w:sz="4" w:space="0" w:color="auto"/>
              <w:right w:val="single" w:sz="8" w:space="0" w:color="auto"/>
            </w:tcBorders>
            <w:noWrap/>
            <w:vAlign w:val="center"/>
          </w:tcPr>
          <w:p w:rsidR="005A357A" w:rsidRPr="0040766A" w:rsidRDefault="005A357A" w:rsidP="00B160D2">
            <w:pPr>
              <w:rPr>
                <w:rFonts w:ascii="Calibri" w:hAnsi="Calibri" w:cs="Arial"/>
                <w:lang w:val="es-ES" w:eastAsia="es-ES"/>
              </w:rPr>
            </w:pPr>
            <w:r>
              <w:rPr>
                <w:rFonts w:ascii="Calibri" w:hAnsi="Calibri" w:cs="Arial"/>
                <w:sz w:val="22"/>
                <w:szCs w:val="22"/>
                <w:lang w:val="es-ES" w:eastAsia="es-ES"/>
              </w:rPr>
              <w:t xml:space="preserve">Cubierta E (descarga de gases DGK </w:t>
            </w:r>
            <w:proofErr w:type="spellStart"/>
            <w:r>
              <w:rPr>
                <w:rFonts w:ascii="Calibri" w:hAnsi="Calibri" w:cs="Arial"/>
                <w:sz w:val="22"/>
                <w:szCs w:val="22"/>
                <w:lang w:val="es-ES" w:eastAsia="es-ES"/>
              </w:rPr>
              <w:t>eb</w:t>
            </w:r>
            <w:proofErr w:type="spellEnd"/>
            <w:r>
              <w:rPr>
                <w:rFonts w:ascii="Calibri" w:hAnsi="Calibri" w:cs="Arial"/>
                <w:sz w:val="22"/>
                <w:szCs w:val="22"/>
                <w:lang w:val="es-ES" w:eastAsia="es-ES"/>
              </w:rPr>
              <w:t>, sobre hangar)</w:t>
            </w:r>
          </w:p>
        </w:tc>
        <w:tc>
          <w:tcPr>
            <w:tcW w:w="843" w:type="dxa"/>
            <w:tcBorders>
              <w:top w:val="single" w:sz="4" w:space="0" w:color="auto"/>
              <w:left w:val="single" w:sz="8" w:space="0" w:color="auto"/>
              <w:bottom w:val="single" w:sz="4" w:space="0" w:color="auto"/>
              <w:right w:val="single" w:sz="8" w:space="0" w:color="auto"/>
            </w:tcBorders>
            <w:vAlign w:val="center"/>
          </w:tcPr>
          <w:p w:rsidR="005A357A" w:rsidRPr="0040766A" w:rsidRDefault="005A357A" w:rsidP="00B160D2">
            <w:pPr>
              <w:jc w:val="center"/>
              <w:rPr>
                <w:rFonts w:ascii="Calibri" w:hAnsi="Calibri" w:cs="Arial"/>
                <w:lang w:val="es-ES" w:eastAsia="es-ES"/>
              </w:rPr>
            </w:pPr>
            <w:r>
              <w:rPr>
                <w:rFonts w:ascii="Calibri" w:hAnsi="Calibri" w:cs="Arial"/>
                <w:sz w:val="22"/>
                <w:szCs w:val="22"/>
                <w:lang w:val="es-ES" w:eastAsia="es-ES"/>
              </w:rPr>
              <w:t>13</w:t>
            </w:r>
          </w:p>
        </w:tc>
        <w:tc>
          <w:tcPr>
            <w:tcW w:w="1152" w:type="dxa"/>
            <w:tcBorders>
              <w:top w:val="single" w:sz="4" w:space="0" w:color="auto"/>
              <w:left w:val="nil"/>
              <w:bottom w:val="single" w:sz="4" w:space="0" w:color="auto"/>
              <w:right w:val="single" w:sz="4" w:space="0" w:color="auto"/>
            </w:tcBorders>
            <w:noWrap/>
            <w:vAlign w:val="bottom"/>
          </w:tcPr>
          <w:p w:rsidR="005A357A" w:rsidRPr="0040766A" w:rsidRDefault="005A357A" w:rsidP="00B160D2">
            <w:pPr>
              <w:rPr>
                <w:rFonts w:ascii="Calibri" w:hAnsi="Calibri" w:cs="Arial"/>
                <w:lang w:val="es-ES" w:eastAsia="es-ES"/>
              </w:rPr>
            </w:pPr>
          </w:p>
        </w:tc>
      </w:tr>
    </w:tbl>
    <w:p w:rsidR="005A357A" w:rsidRDefault="005A357A" w:rsidP="00B8763A">
      <w:pPr>
        <w:rPr>
          <w:rFonts w:asciiTheme="minorHAnsi" w:hAnsiTheme="minorHAnsi" w:cs="Arial"/>
          <w:b/>
          <w:bCs/>
          <w:snapToGrid w:val="0"/>
          <w:sz w:val="22"/>
          <w:szCs w:val="22"/>
          <w:lang w:val="es-ES" w:eastAsia="en-US"/>
        </w:rPr>
      </w:pPr>
    </w:p>
    <w:p w:rsidR="006B5B99" w:rsidRDefault="006B5B99" w:rsidP="00B8763A">
      <w:pPr>
        <w:rPr>
          <w:rFonts w:asciiTheme="minorHAnsi" w:hAnsiTheme="minorHAnsi" w:cs="Arial"/>
          <w:b/>
          <w:bCs/>
          <w:snapToGrid w:val="0"/>
          <w:sz w:val="22"/>
          <w:szCs w:val="22"/>
          <w:lang w:val="es-ES" w:eastAsia="en-US"/>
        </w:rPr>
      </w:pPr>
    </w:p>
    <w:p w:rsidR="006B5B99" w:rsidRPr="00B8763A" w:rsidRDefault="006B5B99" w:rsidP="00B8763A">
      <w:pPr>
        <w:rPr>
          <w:rFonts w:asciiTheme="minorHAnsi" w:hAnsiTheme="minorHAnsi" w:cs="Arial"/>
          <w:b/>
          <w:bCs/>
          <w:snapToGrid w:val="0"/>
          <w:sz w:val="22"/>
          <w:szCs w:val="22"/>
          <w:lang w:val="es-ES" w:eastAsia="en-US"/>
        </w:rPr>
      </w:pPr>
    </w:p>
    <w:p w:rsidR="00293D5F" w:rsidRPr="00E60633" w:rsidRDefault="00E60633" w:rsidP="00E60633">
      <w:pPr>
        <w:pStyle w:val="Sangradetextonormal"/>
        <w:numPr>
          <w:ilvl w:val="0"/>
          <w:numId w:val="30"/>
        </w:numPr>
        <w:tabs>
          <w:tab w:val="left" w:pos="18291"/>
        </w:tabs>
        <w:suppressAutoHyphens/>
        <w:autoSpaceDN/>
        <w:adjustRightInd/>
        <w:jc w:val="both"/>
        <w:rPr>
          <w:rFonts w:asciiTheme="minorHAnsi" w:hAnsiTheme="minorHAnsi" w:cs="Arial"/>
          <w:b w:val="0"/>
          <w:sz w:val="22"/>
          <w:szCs w:val="22"/>
          <w:lang w:val="es-ES"/>
        </w:rPr>
      </w:pPr>
      <w:r>
        <w:rPr>
          <w:rFonts w:asciiTheme="minorHAnsi" w:hAnsiTheme="minorHAnsi" w:cs="Arial"/>
          <w:b w:val="0"/>
          <w:sz w:val="22"/>
          <w:szCs w:val="22"/>
          <w:lang w:val="es-ES"/>
        </w:rPr>
        <w:lastRenderedPageBreak/>
        <w:t>F</w:t>
      </w:r>
      <w:r w:rsidRPr="00E60633">
        <w:rPr>
          <w:rFonts w:asciiTheme="minorHAnsi" w:hAnsiTheme="minorHAnsi" w:cs="Arial"/>
          <w:b w:val="0"/>
          <w:sz w:val="22"/>
          <w:szCs w:val="22"/>
          <w:lang w:val="es-ES"/>
        </w:rPr>
        <w:t>ormato de tarjetas y código de colores</w:t>
      </w:r>
    </w:p>
    <w:p w:rsidR="00D154AC" w:rsidRDefault="00D154AC" w:rsidP="005A357A">
      <w:pPr>
        <w:pStyle w:val="Sangradetextonormal"/>
        <w:tabs>
          <w:tab w:val="left" w:pos="18291"/>
        </w:tabs>
        <w:suppressAutoHyphens/>
        <w:autoSpaceDN/>
        <w:adjustRightInd/>
        <w:jc w:val="center"/>
        <w:rPr>
          <w:rFonts w:asciiTheme="minorHAnsi" w:hAnsiTheme="minorHAnsi" w:cs="Arial"/>
          <w:b w:val="0"/>
          <w:sz w:val="22"/>
          <w:szCs w:val="22"/>
          <w:u w:val="single"/>
          <w:lang w:val="es-ES"/>
        </w:rPr>
      </w:pPr>
    </w:p>
    <w:p w:rsidR="00D154AC" w:rsidRPr="00336618" w:rsidRDefault="00D154AC" w:rsidP="005A357A">
      <w:pPr>
        <w:pStyle w:val="Sangradetextonormal"/>
        <w:tabs>
          <w:tab w:val="left" w:pos="18291"/>
        </w:tabs>
        <w:suppressAutoHyphens/>
        <w:autoSpaceDN/>
        <w:adjustRightInd/>
        <w:jc w:val="center"/>
        <w:rPr>
          <w:rFonts w:asciiTheme="minorHAnsi" w:hAnsiTheme="minorHAnsi" w:cs="Arial"/>
          <w:b w:val="0"/>
          <w:sz w:val="22"/>
          <w:szCs w:val="22"/>
          <w:u w:val="single"/>
          <w:lang w:val="es-ES"/>
        </w:rPr>
      </w:pPr>
    </w:p>
    <w:p w:rsidR="00CE5BC6" w:rsidRPr="00CE5BC6" w:rsidRDefault="00CE5BC6" w:rsidP="00CE5BC6">
      <w:pPr>
        <w:pStyle w:val="Sangradetextonormal"/>
        <w:tabs>
          <w:tab w:val="left" w:pos="18291"/>
        </w:tabs>
        <w:suppressAutoHyphens/>
        <w:autoSpaceDN/>
        <w:adjustRightInd/>
        <w:ind w:left="927"/>
        <w:jc w:val="both"/>
        <w:rPr>
          <w:rFonts w:asciiTheme="minorHAnsi" w:hAnsiTheme="minorHAnsi" w:cs="Arial"/>
          <w:b w:val="0"/>
          <w:sz w:val="22"/>
          <w:szCs w:val="22"/>
          <w:lang w:val="es-ES"/>
        </w:rPr>
      </w:pPr>
    </w:p>
    <w:p w:rsidR="00293D5F" w:rsidRDefault="00D154AC" w:rsidP="00D154AC">
      <w:pPr>
        <w:jc w:val="center"/>
        <w:rPr>
          <w:rFonts w:asciiTheme="minorHAnsi" w:hAnsiTheme="minorHAnsi" w:cs="Arial"/>
          <w:sz w:val="22"/>
          <w:szCs w:val="22"/>
          <w:lang w:val="es-ES"/>
        </w:rPr>
      </w:pPr>
      <w:r>
        <w:rPr>
          <w:rFonts w:asciiTheme="minorHAnsi" w:hAnsiTheme="minorHAnsi" w:cs="Arial"/>
          <w:noProof/>
          <w:sz w:val="22"/>
          <w:szCs w:val="22"/>
          <w:lang w:val="es-ES" w:eastAsia="es-ES"/>
        </w:rPr>
        <w:drawing>
          <wp:inline distT="0" distB="0" distL="0" distR="0">
            <wp:extent cx="4600575" cy="2619375"/>
            <wp:effectExtent l="19050" t="19050" r="28575" b="2857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3" cstate="print"/>
                    <a:srcRect/>
                    <a:stretch>
                      <a:fillRect/>
                    </a:stretch>
                  </pic:blipFill>
                  <pic:spPr bwMode="auto">
                    <a:xfrm>
                      <a:off x="0" y="0"/>
                      <a:ext cx="4600575" cy="2619375"/>
                    </a:xfrm>
                    <a:prstGeom prst="rect">
                      <a:avLst/>
                    </a:prstGeom>
                    <a:noFill/>
                    <a:ln w="12700">
                      <a:solidFill>
                        <a:schemeClr val="tx1"/>
                      </a:solidFill>
                      <a:miter lim="800000"/>
                      <a:headEnd/>
                      <a:tailEnd/>
                    </a:ln>
                  </pic:spPr>
                </pic:pic>
              </a:graphicData>
            </a:graphic>
          </wp:inline>
        </w:drawing>
      </w:r>
    </w:p>
    <w:p w:rsidR="00336618" w:rsidRDefault="00336618" w:rsidP="00CE5BC6">
      <w:pPr>
        <w:rPr>
          <w:rFonts w:asciiTheme="minorHAnsi" w:hAnsiTheme="minorHAnsi" w:cs="Arial"/>
          <w:sz w:val="22"/>
          <w:szCs w:val="22"/>
          <w:lang w:val="es-ES"/>
        </w:rPr>
      </w:pPr>
    </w:p>
    <w:p w:rsidR="00336618" w:rsidRDefault="00336618" w:rsidP="00CE5BC6">
      <w:pPr>
        <w:rPr>
          <w:rFonts w:asciiTheme="minorHAnsi" w:hAnsiTheme="minorHAnsi" w:cs="Arial"/>
          <w:sz w:val="22"/>
          <w:szCs w:val="22"/>
          <w:lang w:val="es-ES"/>
        </w:rPr>
      </w:pPr>
    </w:p>
    <w:p w:rsidR="00336618" w:rsidRDefault="00336618" w:rsidP="00CE5BC6">
      <w:pPr>
        <w:rPr>
          <w:rFonts w:asciiTheme="minorHAnsi" w:hAnsiTheme="minorHAnsi" w:cs="Arial"/>
          <w:sz w:val="22"/>
          <w:szCs w:val="22"/>
          <w:lang w:val="es-ES"/>
        </w:rPr>
      </w:pPr>
    </w:p>
    <w:p w:rsidR="00336618" w:rsidRPr="00E344D3" w:rsidRDefault="00336618" w:rsidP="00CE5BC6">
      <w:pPr>
        <w:rPr>
          <w:rFonts w:asciiTheme="minorHAnsi" w:hAnsiTheme="minorHAnsi" w:cs="Arial"/>
          <w:sz w:val="22"/>
          <w:szCs w:val="22"/>
          <w:lang w:val="es-ES"/>
        </w:rPr>
      </w:pPr>
    </w:p>
    <w:p w:rsidR="00E60633" w:rsidRDefault="00336618" w:rsidP="000B201B">
      <w:pPr>
        <w:rPr>
          <w:rFonts w:asciiTheme="minorHAnsi" w:hAnsiTheme="minorHAnsi" w:cs="Arial"/>
          <w:b/>
          <w:sz w:val="22"/>
          <w:szCs w:val="22"/>
          <w:lang w:val="es-ES"/>
        </w:rPr>
      </w:pPr>
      <w:r>
        <w:rPr>
          <w:rFonts w:asciiTheme="minorHAnsi" w:hAnsiTheme="minorHAnsi" w:cs="Arial"/>
          <w:b/>
          <w:noProof/>
          <w:sz w:val="22"/>
          <w:szCs w:val="22"/>
          <w:lang w:val="es-ES" w:eastAsia="es-ES"/>
        </w:rPr>
        <w:drawing>
          <wp:inline distT="0" distB="0" distL="0" distR="0">
            <wp:extent cx="5610225" cy="3305175"/>
            <wp:effectExtent l="19050" t="19050" r="28575" b="2857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cstate="print"/>
                    <a:srcRect/>
                    <a:stretch>
                      <a:fillRect/>
                    </a:stretch>
                  </pic:blipFill>
                  <pic:spPr bwMode="auto">
                    <a:xfrm>
                      <a:off x="0" y="0"/>
                      <a:ext cx="5610225" cy="3305175"/>
                    </a:xfrm>
                    <a:prstGeom prst="rect">
                      <a:avLst/>
                    </a:prstGeom>
                    <a:noFill/>
                    <a:ln w="12700">
                      <a:solidFill>
                        <a:schemeClr val="tx1"/>
                      </a:solidFill>
                      <a:miter lim="800000"/>
                      <a:headEnd/>
                      <a:tailEnd/>
                    </a:ln>
                  </pic:spPr>
                </pic:pic>
              </a:graphicData>
            </a:graphic>
          </wp:inline>
        </w:drawing>
      </w:r>
      <w:r>
        <w:rPr>
          <w:rFonts w:asciiTheme="minorHAnsi" w:hAnsiTheme="minorHAnsi" w:cs="Arial"/>
          <w:b/>
          <w:sz w:val="22"/>
          <w:szCs w:val="22"/>
          <w:lang w:val="es-ES"/>
        </w:rPr>
        <w:br w:type="page"/>
      </w:r>
    </w:p>
    <w:p w:rsidR="00293D5F" w:rsidRPr="00886148" w:rsidRDefault="00293D5F" w:rsidP="00886148">
      <w:pPr>
        <w:jc w:val="both"/>
        <w:rPr>
          <w:rFonts w:asciiTheme="minorHAnsi" w:hAnsiTheme="minorHAnsi" w:cs="Arial"/>
          <w:b/>
          <w:sz w:val="22"/>
          <w:szCs w:val="22"/>
          <w:lang w:val="es-ES"/>
        </w:rPr>
      </w:pPr>
      <w:r w:rsidRPr="00886148">
        <w:rPr>
          <w:rFonts w:asciiTheme="minorHAnsi" w:hAnsiTheme="minorHAnsi" w:cs="Arial"/>
          <w:b/>
          <w:sz w:val="22"/>
          <w:szCs w:val="22"/>
          <w:lang w:val="es-ES"/>
        </w:rPr>
        <w:lastRenderedPageBreak/>
        <w:t>ANEXO “</w:t>
      </w:r>
      <w:r w:rsidR="00A40110">
        <w:rPr>
          <w:rFonts w:asciiTheme="minorHAnsi" w:hAnsiTheme="minorHAnsi" w:cs="Arial"/>
          <w:b/>
          <w:sz w:val="22"/>
          <w:szCs w:val="22"/>
          <w:lang w:val="es-ES"/>
        </w:rPr>
        <w:t>G</w:t>
      </w:r>
      <w:r w:rsidRPr="00886148">
        <w:rPr>
          <w:rFonts w:asciiTheme="minorHAnsi" w:hAnsiTheme="minorHAnsi" w:cs="Arial"/>
          <w:b/>
          <w:sz w:val="22"/>
          <w:szCs w:val="22"/>
          <w:lang w:val="es-ES"/>
        </w:rPr>
        <w:t>”</w:t>
      </w:r>
      <w:r w:rsidR="00886148" w:rsidRPr="00886148">
        <w:rPr>
          <w:rFonts w:asciiTheme="minorHAnsi" w:hAnsiTheme="minorHAnsi" w:cs="Arial"/>
          <w:b/>
          <w:sz w:val="22"/>
          <w:szCs w:val="22"/>
          <w:lang w:val="es-ES"/>
        </w:rPr>
        <w:t>:</w:t>
      </w:r>
      <w:r w:rsidR="00886148">
        <w:rPr>
          <w:rFonts w:asciiTheme="minorHAnsi" w:hAnsiTheme="minorHAnsi" w:cs="Arial"/>
          <w:b/>
          <w:sz w:val="22"/>
          <w:szCs w:val="22"/>
          <w:lang w:val="es-ES"/>
        </w:rPr>
        <w:t xml:space="preserve"> </w:t>
      </w:r>
      <w:r w:rsidRPr="00886148">
        <w:rPr>
          <w:rFonts w:asciiTheme="minorHAnsi" w:hAnsiTheme="minorHAnsi" w:cs="Arial"/>
          <w:b/>
          <w:sz w:val="22"/>
          <w:szCs w:val="22"/>
          <w:lang w:val="es-ES"/>
        </w:rPr>
        <w:t xml:space="preserve">PLAN DE CONTROL DE TEMPERATURA PARA INCENDIOS </w:t>
      </w:r>
      <w:r w:rsidR="001D24CB">
        <w:rPr>
          <w:rFonts w:asciiTheme="minorHAnsi" w:hAnsiTheme="minorHAnsi" w:cs="Arial"/>
          <w:b/>
          <w:sz w:val="22"/>
          <w:szCs w:val="22"/>
          <w:lang w:val="es-ES"/>
        </w:rPr>
        <w:t>EN ESPACIOS DE MÁQUINAS</w:t>
      </w:r>
      <w:r w:rsidR="00B8763A">
        <w:rPr>
          <w:rFonts w:asciiTheme="minorHAnsi" w:hAnsiTheme="minorHAnsi" w:cs="Arial"/>
          <w:b/>
          <w:sz w:val="22"/>
          <w:szCs w:val="22"/>
          <w:lang w:val="es-ES"/>
        </w:rPr>
        <w:t xml:space="preserve"> </w:t>
      </w:r>
    </w:p>
    <w:p w:rsidR="00336618" w:rsidRDefault="00336618" w:rsidP="00293D5F">
      <w:pPr>
        <w:tabs>
          <w:tab w:val="left" w:pos="4095"/>
        </w:tabs>
        <w:jc w:val="both"/>
        <w:rPr>
          <w:rFonts w:asciiTheme="minorHAnsi" w:hAnsiTheme="minorHAnsi" w:cs="Arial"/>
          <w:sz w:val="22"/>
          <w:szCs w:val="22"/>
          <w:lang w:val="es-ES"/>
        </w:rPr>
      </w:pPr>
    </w:p>
    <w:p w:rsidR="00CB248A" w:rsidRDefault="001D24CB" w:rsidP="00A631AA">
      <w:pPr>
        <w:pStyle w:val="Sangradetextonormal"/>
        <w:tabs>
          <w:tab w:val="left" w:pos="18291"/>
        </w:tabs>
        <w:suppressAutoHyphens/>
        <w:autoSpaceDN/>
        <w:adjustRightInd/>
        <w:jc w:val="both"/>
        <w:rPr>
          <w:rFonts w:asciiTheme="minorHAnsi" w:hAnsiTheme="minorHAnsi" w:cs="Arial"/>
          <w:b w:val="0"/>
          <w:sz w:val="22"/>
          <w:szCs w:val="22"/>
          <w:lang w:val="es-ES"/>
        </w:rPr>
      </w:pPr>
      <w:r>
        <w:rPr>
          <w:rFonts w:asciiTheme="minorHAnsi" w:hAnsiTheme="minorHAnsi" w:cs="Arial"/>
          <w:b w:val="0"/>
          <w:sz w:val="22"/>
          <w:szCs w:val="22"/>
          <w:lang w:val="es-ES"/>
        </w:rPr>
        <w:t xml:space="preserve">          </w:t>
      </w:r>
      <w:r w:rsidR="00CB248A" w:rsidRPr="00CB248A">
        <w:rPr>
          <w:rFonts w:asciiTheme="minorHAnsi" w:hAnsiTheme="minorHAnsi" w:cs="Arial"/>
          <w:b w:val="0"/>
          <w:sz w:val="22"/>
          <w:szCs w:val="22"/>
          <w:lang w:val="es-ES"/>
        </w:rPr>
        <w:t>Si las acciones iniciales efectuadas por el personal de Guardia de Puerto / SSEP no son efectivas y el incendio no logra ser extinguido dentro de los primeros minutos y pasa a puerta cerrada;</w:t>
      </w:r>
      <w:r w:rsidR="00293D5F" w:rsidRPr="00CB248A">
        <w:rPr>
          <w:rFonts w:asciiTheme="minorHAnsi" w:hAnsiTheme="minorHAnsi" w:cs="Arial"/>
          <w:b w:val="0"/>
          <w:sz w:val="22"/>
          <w:szCs w:val="22"/>
          <w:lang w:val="es-ES"/>
        </w:rPr>
        <w:t xml:space="preserve"> </w:t>
      </w:r>
      <w:r w:rsidR="00CB248A" w:rsidRPr="00CB248A">
        <w:rPr>
          <w:rFonts w:asciiTheme="minorHAnsi" w:hAnsiTheme="minorHAnsi" w:cs="Arial"/>
          <w:b w:val="0"/>
          <w:sz w:val="22"/>
          <w:szCs w:val="22"/>
          <w:lang w:val="es-ES"/>
        </w:rPr>
        <w:t xml:space="preserve">con el fin de determinar claramente la tendencia de temperaturas y determinar los tiempos para el reingreso, </w:t>
      </w:r>
      <w:r w:rsidR="00293D5F" w:rsidRPr="00CB248A">
        <w:rPr>
          <w:rFonts w:asciiTheme="minorHAnsi" w:hAnsiTheme="minorHAnsi" w:cs="Arial"/>
          <w:b w:val="0"/>
          <w:sz w:val="22"/>
          <w:szCs w:val="22"/>
          <w:lang w:val="es-ES"/>
        </w:rPr>
        <w:t>el Oficial de Guardia</w:t>
      </w:r>
      <w:r w:rsidR="00B8763A" w:rsidRPr="00CB248A">
        <w:rPr>
          <w:rFonts w:asciiTheme="minorHAnsi" w:hAnsiTheme="minorHAnsi" w:cs="Arial"/>
          <w:b w:val="0"/>
          <w:sz w:val="22"/>
          <w:szCs w:val="22"/>
          <w:lang w:val="es-ES"/>
        </w:rPr>
        <w:t xml:space="preserve"> </w:t>
      </w:r>
      <w:r w:rsidR="00293D5F" w:rsidRPr="00CB248A">
        <w:rPr>
          <w:rFonts w:asciiTheme="minorHAnsi" w:hAnsiTheme="minorHAnsi" w:cs="Arial"/>
          <w:b w:val="0"/>
          <w:sz w:val="22"/>
          <w:szCs w:val="22"/>
          <w:lang w:val="es-ES"/>
        </w:rPr>
        <w:t>/</w:t>
      </w:r>
      <w:r w:rsidR="00B8763A" w:rsidRPr="00CB248A">
        <w:rPr>
          <w:rFonts w:asciiTheme="minorHAnsi" w:hAnsiTheme="minorHAnsi" w:cs="Arial"/>
          <w:b w:val="0"/>
          <w:sz w:val="22"/>
          <w:szCs w:val="22"/>
          <w:lang w:val="es-ES"/>
        </w:rPr>
        <w:t xml:space="preserve"> </w:t>
      </w:r>
      <w:r w:rsidR="00CB248A" w:rsidRPr="00CB248A">
        <w:rPr>
          <w:rFonts w:asciiTheme="minorHAnsi" w:hAnsiTheme="minorHAnsi" w:cs="Arial"/>
          <w:b w:val="0"/>
          <w:sz w:val="22"/>
          <w:szCs w:val="22"/>
          <w:lang w:val="es-ES"/>
        </w:rPr>
        <w:t>DCO debe</w:t>
      </w:r>
      <w:r w:rsidR="00293D5F" w:rsidRPr="00CB248A">
        <w:rPr>
          <w:rFonts w:asciiTheme="minorHAnsi" w:hAnsiTheme="minorHAnsi" w:cs="Arial"/>
          <w:b w:val="0"/>
          <w:sz w:val="22"/>
          <w:szCs w:val="22"/>
          <w:lang w:val="es-ES"/>
        </w:rPr>
        <w:t xml:space="preserve"> ordenar el inicio de las tareas de monitoreo de temperatura en los departamentos adyacentes al sector siniestrado</w:t>
      </w:r>
      <w:r w:rsidR="00B8763A" w:rsidRPr="00CB248A">
        <w:rPr>
          <w:rFonts w:asciiTheme="minorHAnsi" w:hAnsiTheme="minorHAnsi" w:cs="Arial"/>
          <w:b w:val="0"/>
          <w:sz w:val="22"/>
          <w:szCs w:val="22"/>
          <w:lang w:val="es-ES"/>
        </w:rPr>
        <w:t xml:space="preserve"> (TMS)</w:t>
      </w:r>
      <w:r w:rsidR="00293D5F" w:rsidRPr="00CB248A">
        <w:rPr>
          <w:rFonts w:asciiTheme="minorHAnsi" w:hAnsiTheme="minorHAnsi" w:cs="Arial"/>
          <w:b w:val="0"/>
          <w:sz w:val="22"/>
          <w:szCs w:val="22"/>
          <w:lang w:val="es-ES"/>
        </w:rPr>
        <w:t>.</w:t>
      </w:r>
    </w:p>
    <w:p w:rsidR="00B22EB1" w:rsidRDefault="00B22EB1" w:rsidP="00D154AC">
      <w:pPr>
        <w:pStyle w:val="Sangradetextonormal"/>
        <w:tabs>
          <w:tab w:val="left" w:pos="18291"/>
        </w:tabs>
        <w:suppressAutoHyphens/>
        <w:autoSpaceDN/>
        <w:adjustRightInd/>
        <w:spacing w:line="120" w:lineRule="auto"/>
        <w:jc w:val="both"/>
        <w:rPr>
          <w:rFonts w:asciiTheme="minorHAnsi" w:hAnsiTheme="minorHAnsi" w:cs="Arial"/>
          <w:b w:val="0"/>
          <w:sz w:val="22"/>
          <w:szCs w:val="22"/>
          <w:lang w:val="es-ES"/>
        </w:rPr>
      </w:pPr>
    </w:p>
    <w:p w:rsidR="000B201B" w:rsidRDefault="00293D5F" w:rsidP="00A631AA">
      <w:pPr>
        <w:pStyle w:val="Sangradetextonormal"/>
        <w:tabs>
          <w:tab w:val="left" w:pos="18291"/>
        </w:tabs>
        <w:suppressAutoHyphens/>
        <w:autoSpaceDN/>
        <w:adjustRightInd/>
        <w:jc w:val="both"/>
        <w:rPr>
          <w:rFonts w:asciiTheme="minorHAnsi" w:hAnsiTheme="minorHAnsi" w:cs="Arial"/>
          <w:b w:val="0"/>
          <w:sz w:val="22"/>
          <w:szCs w:val="22"/>
          <w:lang w:val="es-ES"/>
        </w:rPr>
      </w:pPr>
      <w:r w:rsidRPr="00CB248A">
        <w:rPr>
          <w:rFonts w:asciiTheme="minorHAnsi" w:hAnsiTheme="minorHAnsi" w:cs="Arial"/>
          <w:b w:val="0"/>
          <w:sz w:val="22"/>
          <w:szCs w:val="22"/>
          <w:lang w:val="es-ES"/>
        </w:rPr>
        <w:t>Para el cumpli</w:t>
      </w:r>
      <w:r w:rsidR="00CB248A" w:rsidRPr="00CB248A">
        <w:rPr>
          <w:rFonts w:asciiTheme="minorHAnsi" w:hAnsiTheme="minorHAnsi" w:cs="Arial"/>
          <w:b w:val="0"/>
          <w:sz w:val="22"/>
          <w:szCs w:val="22"/>
          <w:lang w:val="es-ES"/>
        </w:rPr>
        <w:t>miento de lo anterior, se debe</w:t>
      </w:r>
      <w:r w:rsidRPr="00CB248A">
        <w:rPr>
          <w:rFonts w:asciiTheme="minorHAnsi" w:hAnsiTheme="minorHAnsi" w:cs="Arial"/>
          <w:b w:val="0"/>
          <w:sz w:val="22"/>
          <w:szCs w:val="22"/>
          <w:lang w:val="es-ES"/>
        </w:rPr>
        <w:t xml:space="preserve"> priorizar el control de temperaturas tanto en departamentos superiores como adyacent</w:t>
      </w:r>
      <w:r w:rsidR="00CB248A" w:rsidRPr="00CB248A">
        <w:rPr>
          <w:rFonts w:asciiTheme="minorHAnsi" w:hAnsiTheme="minorHAnsi" w:cs="Arial"/>
          <w:b w:val="0"/>
          <w:sz w:val="22"/>
          <w:szCs w:val="22"/>
          <w:lang w:val="es-ES"/>
        </w:rPr>
        <w:t>es, de acuerdo a los puntos pre</w:t>
      </w:r>
      <w:r w:rsidRPr="00CB248A">
        <w:rPr>
          <w:rFonts w:asciiTheme="minorHAnsi" w:hAnsiTheme="minorHAnsi" w:cs="Arial"/>
          <w:b w:val="0"/>
          <w:sz w:val="22"/>
          <w:szCs w:val="22"/>
          <w:lang w:val="es-ES"/>
        </w:rPr>
        <w:t>definidos</w:t>
      </w:r>
      <w:r w:rsidR="00DF07AD">
        <w:rPr>
          <w:rFonts w:asciiTheme="minorHAnsi" w:hAnsiTheme="minorHAnsi" w:cs="Arial"/>
          <w:b w:val="0"/>
          <w:sz w:val="22"/>
          <w:szCs w:val="22"/>
          <w:lang w:val="es-ES"/>
        </w:rPr>
        <w:t xml:space="preserve"> (indicados en la tabla</w:t>
      </w:r>
      <w:r w:rsidR="000B201B">
        <w:rPr>
          <w:rFonts w:asciiTheme="minorHAnsi" w:hAnsiTheme="minorHAnsi" w:cs="Arial"/>
          <w:b w:val="0"/>
          <w:sz w:val="22"/>
          <w:szCs w:val="22"/>
          <w:lang w:val="es-ES"/>
        </w:rPr>
        <w:t xml:space="preserve"> siguiente</w:t>
      </w:r>
      <w:r w:rsidR="00DF07AD">
        <w:rPr>
          <w:rFonts w:asciiTheme="minorHAnsi" w:hAnsiTheme="minorHAnsi" w:cs="Arial"/>
          <w:b w:val="0"/>
          <w:sz w:val="22"/>
          <w:szCs w:val="22"/>
          <w:lang w:val="es-ES"/>
        </w:rPr>
        <w:t>)</w:t>
      </w:r>
      <w:r w:rsidRPr="00CB248A">
        <w:rPr>
          <w:rFonts w:asciiTheme="minorHAnsi" w:hAnsiTheme="minorHAnsi" w:cs="Arial"/>
          <w:b w:val="0"/>
          <w:sz w:val="22"/>
          <w:szCs w:val="22"/>
          <w:lang w:val="es-ES"/>
        </w:rPr>
        <w:t xml:space="preserve"> y en el orden y cantidad que el Oficial de Guardia</w:t>
      </w:r>
      <w:r w:rsidR="00CB248A" w:rsidRPr="00CB248A">
        <w:rPr>
          <w:rFonts w:asciiTheme="minorHAnsi" w:hAnsiTheme="minorHAnsi" w:cs="Arial"/>
          <w:b w:val="0"/>
          <w:sz w:val="22"/>
          <w:szCs w:val="22"/>
          <w:lang w:val="es-ES"/>
        </w:rPr>
        <w:t xml:space="preserve"> </w:t>
      </w:r>
      <w:r w:rsidRPr="00CB248A">
        <w:rPr>
          <w:rFonts w:asciiTheme="minorHAnsi" w:hAnsiTheme="minorHAnsi" w:cs="Arial"/>
          <w:b w:val="0"/>
          <w:sz w:val="22"/>
          <w:szCs w:val="22"/>
          <w:lang w:val="es-ES"/>
        </w:rPr>
        <w:t>/</w:t>
      </w:r>
      <w:r w:rsidR="00CB248A" w:rsidRPr="00CB248A">
        <w:rPr>
          <w:rFonts w:asciiTheme="minorHAnsi" w:hAnsiTheme="minorHAnsi" w:cs="Arial"/>
          <w:b w:val="0"/>
          <w:sz w:val="22"/>
          <w:szCs w:val="22"/>
          <w:lang w:val="es-ES"/>
        </w:rPr>
        <w:t xml:space="preserve"> </w:t>
      </w:r>
      <w:r w:rsidRPr="00CB248A">
        <w:rPr>
          <w:rFonts w:asciiTheme="minorHAnsi" w:hAnsiTheme="minorHAnsi" w:cs="Arial"/>
          <w:b w:val="0"/>
          <w:sz w:val="22"/>
          <w:szCs w:val="22"/>
          <w:lang w:val="es-ES"/>
        </w:rPr>
        <w:t>DCO determine de acuerdo a las necesidades y disponibilidad.</w:t>
      </w:r>
    </w:p>
    <w:p w:rsidR="00B22EB1" w:rsidRDefault="00B22EB1" w:rsidP="00D154AC">
      <w:pPr>
        <w:pStyle w:val="Sangradetextonormal"/>
        <w:tabs>
          <w:tab w:val="left" w:pos="18291"/>
        </w:tabs>
        <w:suppressAutoHyphens/>
        <w:autoSpaceDN/>
        <w:adjustRightInd/>
        <w:spacing w:line="120" w:lineRule="auto"/>
        <w:jc w:val="both"/>
        <w:rPr>
          <w:rFonts w:asciiTheme="minorHAnsi" w:hAnsiTheme="minorHAnsi" w:cs="Arial"/>
          <w:b w:val="0"/>
          <w:sz w:val="22"/>
          <w:szCs w:val="22"/>
          <w:lang w:val="es-ES"/>
        </w:rPr>
      </w:pPr>
    </w:p>
    <w:p w:rsidR="000B201B" w:rsidRDefault="00DF07AD" w:rsidP="00A631AA">
      <w:pPr>
        <w:pStyle w:val="Sangradetextonormal"/>
        <w:tabs>
          <w:tab w:val="left" w:pos="18291"/>
        </w:tabs>
        <w:suppressAutoHyphens/>
        <w:autoSpaceDN/>
        <w:adjustRightInd/>
        <w:jc w:val="both"/>
        <w:rPr>
          <w:rFonts w:asciiTheme="minorHAnsi" w:hAnsiTheme="minorHAnsi" w:cs="Arial"/>
          <w:b w:val="0"/>
          <w:sz w:val="22"/>
          <w:szCs w:val="22"/>
          <w:lang w:val="es-ES"/>
        </w:rPr>
      </w:pPr>
      <w:r>
        <w:rPr>
          <w:rFonts w:asciiTheme="minorHAnsi" w:hAnsiTheme="minorHAnsi" w:cs="Arial"/>
          <w:b w:val="0"/>
          <w:sz w:val="22"/>
          <w:szCs w:val="22"/>
          <w:lang w:val="es-ES"/>
        </w:rPr>
        <w:t>Previo a iniciar el control de Tº, la persona perteneciente al Grupo de Contenci</w:t>
      </w:r>
      <w:r w:rsidR="000B201B">
        <w:rPr>
          <w:rFonts w:asciiTheme="minorHAnsi" w:hAnsiTheme="minorHAnsi" w:cs="Arial"/>
          <w:b w:val="0"/>
          <w:sz w:val="22"/>
          <w:szCs w:val="22"/>
          <w:lang w:val="es-ES"/>
        </w:rPr>
        <w:t>ón de</w:t>
      </w:r>
      <w:r>
        <w:rPr>
          <w:rFonts w:asciiTheme="minorHAnsi" w:hAnsiTheme="minorHAnsi" w:cs="Arial"/>
          <w:b w:val="0"/>
          <w:sz w:val="22"/>
          <w:szCs w:val="22"/>
          <w:lang w:val="es-ES"/>
        </w:rPr>
        <w:t xml:space="preserve">signada para ello, deberá presentarse en la HQ1 para retirar la pistola de Temperatura y recibir instrucciones del Oficial de Guardia / DCO. </w:t>
      </w:r>
    </w:p>
    <w:p w:rsidR="00B22EB1" w:rsidRDefault="00B22EB1" w:rsidP="00D154AC">
      <w:pPr>
        <w:pStyle w:val="Sangradetextonormal"/>
        <w:tabs>
          <w:tab w:val="left" w:pos="18291"/>
        </w:tabs>
        <w:suppressAutoHyphens/>
        <w:autoSpaceDN/>
        <w:adjustRightInd/>
        <w:spacing w:line="120" w:lineRule="auto"/>
        <w:jc w:val="both"/>
        <w:rPr>
          <w:rFonts w:asciiTheme="minorHAnsi" w:hAnsiTheme="minorHAnsi" w:cs="Arial"/>
          <w:b w:val="0"/>
          <w:sz w:val="22"/>
          <w:szCs w:val="22"/>
          <w:lang w:val="es-ES"/>
        </w:rPr>
      </w:pPr>
    </w:p>
    <w:p w:rsidR="000B201B" w:rsidRDefault="000B201B" w:rsidP="000B201B">
      <w:pPr>
        <w:pStyle w:val="Sangradetextonormal"/>
        <w:tabs>
          <w:tab w:val="left" w:pos="18291"/>
        </w:tabs>
        <w:suppressAutoHyphens/>
        <w:autoSpaceDN/>
        <w:adjustRightInd/>
        <w:jc w:val="both"/>
        <w:rPr>
          <w:rFonts w:asciiTheme="minorHAnsi" w:hAnsiTheme="minorHAnsi" w:cs="Arial"/>
          <w:b w:val="0"/>
          <w:sz w:val="22"/>
          <w:szCs w:val="22"/>
          <w:lang w:val="es-ES"/>
        </w:rPr>
      </w:pPr>
      <w:r>
        <w:rPr>
          <w:rFonts w:asciiTheme="minorHAnsi" w:hAnsiTheme="minorHAnsi" w:cs="Arial"/>
          <w:b w:val="0"/>
          <w:sz w:val="22"/>
          <w:szCs w:val="22"/>
          <w:lang w:val="es-ES"/>
        </w:rPr>
        <w:t>El control de Temperatura debe ser medido e</w:t>
      </w:r>
      <w:r w:rsidR="00A631AA" w:rsidRPr="00CE5BC6">
        <w:rPr>
          <w:rFonts w:asciiTheme="minorHAnsi" w:hAnsiTheme="minorHAnsi" w:cs="Arial"/>
          <w:b w:val="0"/>
          <w:sz w:val="22"/>
          <w:szCs w:val="22"/>
          <w:lang w:val="es-ES"/>
        </w:rPr>
        <w:t xml:space="preserve">specíficamente </w:t>
      </w:r>
      <w:r>
        <w:rPr>
          <w:rFonts w:asciiTheme="minorHAnsi" w:hAnsiTheme="minorHAnsi" w:cs="Arial"/>
          <w:b w:val="0"/>
          <w:sz w:val="22"/>
          <w:szCs w:val="22"/>
          <w:lang w:val="es-ES"/>
        </w:rPr>
        <w:t xml:space="preserve">en los puntos </w:t>
      </w:r>
      <w:r w:rsidR="00A631AA" w:rsidRPr="00CE5BC6">
        <w:rPr>
          <w:rFonts w:asciiTheme="minorHAnsi" w:hAnsiTheme="minorHAnsi" w:cs="Arial"/>
          <w:b w:val="0"/>
          <w:sz w:val="22"/>
          <w:szCs w:val="22"/>
          <w:lang w:val="es-ES"/>
        </w:rPr>
        <w:t>donde se encuentren los símbolos indicativos para control de tem</w:t>
      </w:r>
      <w:r>
        <w:rPr>
          <w:rFonts w:asciiTheme="minorHAnsi" w:hAnsiTheme="minorHAnsi" w:cs="Arial"/>
          <w:b w:val="0"/>
          <w:sz w:val="22"/>
          <w:szCs w:val="22"/>
          <w:lang w:val="es-ES"/>
        </w:rPr>
        <w:t>peratura</w:t>
      </w:r>
      <w:r w:rsidR="00A631AA" w:rsidRPr="00CE5BC6">
        <w:rPr>
          <w:rFonts w:asciiTheme="minorHAnsi" w:hAnsiTheme="minorHAnsi" w:cs="Arial"/>
          <w:b w:val="0"/>
          <w:sz w:val="22"/>
          <w:szCs w:val="22"/>
          <w:lang w:val="es-ES"/>
        </w:rPr>
        <w:t xml:space="preserve">, </w:t>
      </w:r>
      <w:r>
        <w:rPr>
          <w:rFonts w:asciiTheme="minorHAnsi" w:hAnsiTheme="minorHAnsi" w:cs="Arial"/>
          <w:b w:val="0"/>
          <w:sz w:val="22"/>
          <w:szCs w:val="22"/>
          <w:lang w:val="es-ES"/>
        </w:rPr>
        <w:t>debiendo llenarse</w:t>
      </w:r>
      <w:r w:rsidR="00A631AA" w:rsidRPr="00CE5BC6">
        <w:rPr>
          <w:rFonts w:asciiTheme="minorHAnsi" w:hAnsiTheme="minorHAnsi" w:cs="Arial"/>
          <w:b w:val="0"/>
          <w:sz w:val="22"/>
          <w:szCs w:val="22"/>
          <w:lang w:val="es-ES"/>
        </w:rPr>
        <w:t xml:space="preserve"> </w:t>
      </w:r>
      <w:r>
        <w:rPr>
          <w:rFonts w:asciiTheme="minorHAnsi" w:hAnsiTheme="minorHAnsi" w:cs="Arial"/>
          <w:b w:val="0"/>
          <w:sz w:val="22"/>
          <w:szCs w:val="22"/>
          <w:lang w:val="es-ES"/>
        </w:rPr>
        <w:t xml:space="preserve">in situ </w:t>
      </w:r>
      <w:r w:rsidR="00A631AA" w:rsidRPr="00CE5BC6">
        <w:rPr>
          <w:rFonts w:asciiTheme="minorHAnsi" w:hAnsiTheme="minorHAnsi" w:cs="Arial"/>
          <w:b w:val="0"/>
          <w:sz w:val="22"/>
          <w:szCs w:val="22"/>
          <w:lang w:val="es-ES"/>
        </w:rPr>
        <w:t xml:space="preserve">las </w:t>
      </w:r>
      <w:r>
        <w:rPr>
          <w:rFonts w:asciiTheme="minorHAnsi" w:hAnsiTheme="minorHAnsi" w:cs="Arial"/>
          <w:b w:val="0"/>
          <w:sz w:val="22"/>
          <w:szCs w:val="22"/>
          <w:lang w:val="es-ES"/>
        </w:rPr>
        <w:t>tarjetas de registro</w:t>
      </w:r>
      <w:r w:rsidR="00A631AA" w:rsidRPr="00CE5BC6">
        <w:rPr>
          <w:rFonts w:asciiTheme="minorHAnsi" w:hAnsiTheme="minorHAnsi" w:cs="Arial"/>
          <w:b w:val="0"/>
          <w:sz w:val="22"/>
          <w:szCs w:val="22"/>
          <w:lang w:val="es-ES"/>
        </w:rPr>
        <w:t xml:space="preserve"> de co</w:t>
      </w:r>
      <w:r>
        <w:rPr>
          <w:rFonts w:asciiTheme="minorHAnsi" w:hAnsiTheme="minorHAnsi" w:cs="Arial"/>
          <w:b w:val="0"/>
          <w:sz w:val="22"/>
          <w:szCs w:val="22"/>
          <w:lang w:val="es-ES"/>
        </w:rPr>
        <w:t xml:space="preserve">ntrol de Temperatura. Posteriormente con esta información, la que se debe reportar a la HQ1 finalizada la ronda,  </w:t>
      </w:r>
      <w:r w:rsidR="00A631AA" w:rsidRPr="00CE5BC6">
        <w:rPr>
          <w:rFonts w:asciiTheme="minorHAnsi" w:hAnsiTheme="minorHAnsi" w:cs="Arial"/>
          <w:b w:val="0"/>
          <w:sz w:val="22"/>
          <w:szCs w:val="22"/>
          <w:lang w:val="es-ES"/>
        </w:rPr>
        <w:t xml:space="preserve"> </w:t>
      </w:r>
      <w:r>
        <w:rPr>
          <w:rFonts w:asciiTheme="minorHAnsi" w:hAnsiTheme="minorHAnsi" w:cs="Arial"/>
          <w:b w:val="0"/>
          <w:sz w:val="22"/>
          <w:szCs w:val="22"/>
          <w:lang w:val="es-ES"/>
        </w:rPr>
        <w:t xml:space="preserve">se completa </w:t>
      </w:r>
      <w:r w:rsidR="00A631AA" w:rsidRPr="00CE5BC6">
        <w:rPr>
          <w:rFonts w:asciiTheme="minorHAnsi" w:hAnsiTheme="minorHAnsi" w:cs="Arial"/>
          <w:b w:val="0"/>
          <w:sz w:val="22"/>
          <w:szCs w:val="22"/>
          <w:lang w:val="es-ES"/>
        </w:rPr>
        <w:t xml:space="preserve">la </w:t>
      </w:r>
      <w:r>
        <w:rPr>
          <w:rFonts w:asciiTheme="minorHAnsi" w:hAnsiTheme="minorHAnsi" w:cs="Arial"/>
          <w:b w:val="0"/>
          <w:sz w:val="22"/>
          <w:szCs w:val="22"/>
          <w:lang w:val="es-ES"/>
        </w:rPr>
        <w:t>hoja de registro de la HQ1.</w:t>
      </w:r>
    </w:p>
    <w:p w:rsidR="00B22EB1" w:rsidRDefault="00B22EB1" w:rsidP="00D154AC">
      <w:pPr>
        <w:pStyle w:val="Sangradetextonormal"/>
        <w:tabs>
          <w:tab w:val="left" w:pos="18291"/>
        </w:tabs>
        <w:suppressAutoHyphens/>
        <w:autoSpaceDN/>
        <w:adjustRightInd/>
        <w:spacing w:line="120" w:lineRule="auto"/>
        <w:jc w:val="both"/>
        <w:rPr>
          <w:rFonts w:asciiTheme="minorHAnsi" w:hAnsiTheme="minorHAnsi" w:cs="Arial"/>
          <w:b w:val="0"/>
          <w:sz w:val="22"/>
          <w:szCs w:val="22"/>
          <w:lang w:val="es-ES"/>
        </w:rPr>
      </w:pPr>
    </w:p>
    <w:p w:rsidR="00D154AC" w:rsidRDefault="000B201B" w:rsidP="00A631AA">
      <w:pPr>
        <w:pStyle w:val="Sangradetextonormal"/>
        <w:tabs>
          <w:tab w:val="left" w:pos="18291"/>
        </w:tabs>
        <w:suppressAutoHyphens/>
        <w:autoSpaceDN/>
        <w:adjustRightInd/>
        <w:jc w:val="both"/>
        <w:rPr>
          <w:rFonts w:asciiTheme="minorHAnsi" w:hAnsiTheme="minorHAnsi" w:cs="Arial"/>
          <w:b w:val="0"/>
          <w:sz w:val="22"/>
          <w:szCs w:val="22"/>
          <w:lang w:val="es-ES"/>
        </w:rPr>
      </w:pPr>
      <w:r>
        <w:rPr>
          <w:rFonts w:asciiTheme="minorHAnsi" w:hAnsiTheme="minorHAnsi" w:cs="Arial"/>
          <w:b w:val="0"/>
          <w:sz w:val="22"/>
          <w:szCs w:val="22"/>
          <w:lang w:val="es-ES"/>
        </w:rPr>
        <w:t xml:space="preserve">Una vez que se han registrado tres descensos consecutivos de Tº, </w:t>
      </w:r>
      <w:r w:rsidR="00B0417F">
        <w:rPr>
          <w:rFonts w:asciiTheme="minorHAnsi" w:hAnsiTheme="minorHAnsi" w:cs="Arial"/>
          <w:b w:val="0"/>
          <w:sz w:val="22"/>
          <w:szCs w:val="22"/>
          <w:lang w:val="es-ES"/>
        </w:rPr>
        <w:t>s</w:t>
      </w:r>
      <w:r>
        <w:rPr>
          <w:rFonts w:asciiTheme="minorHAnsi" w:hAnsiTheme="minorHAnsi" w:cs="Arial"/>
          <w:b w:val="0"/>
          <w:sz w:val="22"/>
          <w:szCs w:val="22"/>
          <w:lang w:val="es-ES"/>
        </w:rPr>
        <w:t>iendo además</w:t>
      </w:r>
      <w:r w:rsidR="00B0417F">
        <w:rPr>
          <w:rFonts w:asciiTheme="minorHAnsi" w:hAnsiTheme="minorHAnsi" w:cs="Arial"/>
          <w:b w:val="0"/>
          <w:sz w:val="22"/>
          <w:szCs w:val="22"/>
          <w:lang w:val="es-ES"/>
        </w:rPr>
        <w:t xml:space="preserve">, a lo menos, </w:t>
      </w:r>
      <w:r>
        <w:rPr>
          <w:rFonts w:asciiTheme="minorHAnsi" w:hAnsiTheme="minorHAnsi" w:cs="Arial"/>
          <w:b w:val="0"/>
          <w:sz w:val="22"/>
          <w:szCs w:val="22"/>
          <w:lang w:val="es-ES"/>
        </w:rPr>
        <w:t xml:space="preserve"> el último registro bajo los 100º [C]</w:t>
      </w:r>
      <w:r w:rsidR="00B22EB1">
        <w:rPr>
          <w:rFonts w:asciiTheme="minorHAnsi" w:hAnsiTheme="minorHAnsi" w:cs="Arial"/>
          <w:b w:val="0"/>
          <w:sz w:val="22"/>
          <w:szCs w:val="22"/>
          <w:lang w:val="es-ES"/>
        </w:rPr>
        <w:t xml:space="preserve"> (lo que indica Tº≤60 [C] dentro del Departamento), se podrá autorizar el reingreso</w:t>
      </w:r>
      <w:r w:rsidR="00B0417F">
        <w:rPr>
          <w:rFonts w:asciiTheme="minorHAnsi" w:hAnsiTheme="minorHAnsi" w:cs="Arial"/>
          <w:b w:val="0"/>
          <w:sz w:val="22"/>
          <w:szCs w:val="22"/>
          <w:lang w:val="es-ES"/>
        </w:rPr>
        <w:t xml:space="preserve"> de las partidas</w:t>
      </w:r>
      <w:r w:rsidR="00D154AC">
        <w:rPr>
          <w:rFonts w:asciiTheme="minorHAnsi" w:hAnsiTheme="minorHAnsi" w:cs="Arial"/>
          <w:b w:val="0"/>
          <w:sz w:val="22"/>
          <w:szCs w:val="22"/>
          <w:lang w:val="es-ES"/>
        </w:rPr>
        <w:t>.</w:t>
      </w:r>
    </w:p>
    <w:p w:rsidR="00D154AC" w:rsidRDefault="00D154AC" w:rsidP="00A631AA">
      <w:pPr>
        <w:pStyle w:val="Sangradetextonormal"/>
        <w:tabs>
          <w:tab w:val="left" w:pos="18291"/>
        </w:tabs>
        <w:suppressAutoHyphens/>
        <w:autoSpaceDN/>
        <w:adjustRightInd/>
        <w:jc w:val="both"/>
        <w:rPr>
          <w:rFonts w:asciiTheme="minorHAnsi" w:hAnsiTheme="minorHAnsi" w:cs="Arial"/>
          <w:b w:val="0"/>
          <w:sz w:val="22"/>
          <w:szCs w:val="22"/>
          <w:lang w:val="es-ES"/>
        </w:rPr>
      </w:pPr>
    </w:p>
    <w:p w:rsidR="00D154AC" w:rsidRPr="00CB248A" w:rsidRDefault="00D154AC" w:rsidP="00A631AA">
      <w:pPr>
        <w:pStyle w:val="Sangradetextonormal"/>
        <w:tabs>
          <w:tab w:val="left" w:pos="18291"/>
        </w:tabs>
        <w:suppressAutoHyphens/>
        <w:autoSpaceDN/>
        <w:adjustRightInd/>
        <w:jc w:val="both"/>
        <w:rPr>
          <w:rFonts w:asciiTheme="minorHAnsi" w:hAnsiTheme="minorHAnsi" w:cs="Arial"/>
          <w:b w:val="0"/>
          <w:sz w:val="22"/>
          <w:szCs w:val="22"/>
          <w:lang w:val="es-ES"/>
        </w:rPr>
      </w:pPr>
    </w:p>
    <w:p w:rsidR="00B0417F" w:rsidRPr="00CE5BC6" w:rsidRDefault="00B0417F" w:rsidP="00293D5F">
      <w:pPr>
        <w:tabs>
          <w:tab w:val="left" w:pos="4095"/>
        </w:tabs>
        <w:rPr>
          <w:rFonts w:asciiTheme="minorHAnsi" w:hAnsiTheme="minorHAnsi" w:cs="Arial"/>
          <w:sz w:val="22"/>
          <w:szCs w:val="22"/>
          <w:lang w:val="es-ES"/>
        </w:rPr>
      </w:pPr>
    </w:p>
    <w:tbl>
      <w:tblPr>
        <w:tblW w:w="10047" w:type="dxa"/>
        <w:tblInd w:w="-470" w:type="dxa"/>
        <w:tblCellMar>
          <w:left w:w="70" w:type="dxa"/>
          <w:right w:w="70" w:type="dxa"/>
        </w:tblCellMar>
        <w:tblLook w:val="0000"/>
      </w:tblPr>
      <w:tblGrid>
        <w:gridCol w:w="422"/>
        <w:gridCol w:w="1400"/>
        <w:gridCol w:w="2304"/>
        <w:gridCol w:w="3324"/>
        <w:gridCol w:w="2597"/>
      </w:tblGrid>
      <w:tr w:rsidR="005A357A" w:rsidRPr="00802AF3" w:rsidTr="000B201B">
        <w:trPr>
          <w:trHeight w:val="315"/>
        </w:trPr>
        <w:tc>
          <w:tcPr>
            <w:tcW w:w="422" w:type="dxa"/>
            <w:tcBorders>
              <w:top w:val="nil"/>
              <w:left w:val="nil"/>
              <w:bottom w:val="nil"/>
              <w:right w:val="nil"/>
            </w:tcBorders>
            <w:noWrap/>
            <w:vAlign w:val="bottom"/>
          </w:tcPr>
          <w:p w:rsidR="005A357A" w:rsidRPr="00802AF3" w:rsidRDefault="005A357A" w:rsidP="00B160D2">
            <w:pPr>
              <w:rPr>
                <w:rFonts w:asciiTheme="minorHAnsi" w:hAnsiTheme="minorHAnsi" w:cs="Arial"/>
                <w:b/>
                <w:bCs/>
                <w:lang w:val="es-ES" w:eastAsia="es-ES"/>
              </w:rPr>
            </w:pPr>
          </w:p>
        </w:tc>
        <w:tc>
          <w:tcPr>
            <w:tcW w:w="1400" w:type="dxa"/>
            <w:tcBorders>
              <w:top w:val="single" w:sz="8" w:space="0" w:color="auto"/>
              <w:left w:val="single" w:sz="8" w:space="0" w:color="auto"/>
              <w:bottom w:val="single" w:sz="8" w:space="0" w:color="auto"/>
              <w:right w:val="single" w:sz="8" w:space="0" w:color="auto"/>
            </w:tcBorders>
            <w:vAlign w:val="bottom"/>
          </w:tcPr>
          <w:p w:rsidR="005A357A" w:rsidRPr="00802AF3" w:rsidRDefault="00CB248A" w:rsidP="00B160D2">
            <w:pPr>
              <w:jc w:val="center"/>
              <w:rPr>
                <w:rFonts w:asciiTheme="minorHAnsi" w:hAnsiTheme="minorHAnsi" w:cs="Arial"/>
                <w:b/>
                <w:bCs/>
                <w:lang w:val="es-ES" w:eastAsia="es-ES"/>
              </w:rPr>
            </w:pPr>
            <w:proofErr w:type="spellStart"/>
            <w:r>
              <w:rPr>
                <w:rFonts w:asciiTheme="minorHAnsi" w:hAnsiTheme="minorHAnsi" w:cs="Arial"/>
                <w:b/>
                <w:bCs/>
                <w:sz w:val="22"/>
                <w:szCs w:val="22"/>
                <w:lang w:val="es-ES" w:eastAsia="es-ES"/>
              </w:rPr>
              <w:t>Enfr</w:t>
            </w:r>
            <w:proofErr w:type="spellEnd"/>
            <w:r>
              <w:rPr>
                <w:rFonts w:asciiTheme="minorHAnsi" w:hAnsiTheme="minorHAnsi" w:cs="Arial"/>
                <w:b/>
                <w:bCs/>
                <w:sz w:val="22"/>
                <w:szCs w:val="22"/>
                <w:lang w:val="es-ES" w:eastAsia="es-ES"/>
              </w:rPr>
              <w:t>.</w:t>
            </w:r>
          </w:p>
        </w:tc>
        <w:tc>
          <w:tcPr>
            <w:tcW w:w="2304" w:type="dxa"/>
            <w:tcBorders>
              <w:top w:val="single" w:sz="8" w:space="0" w:color="auto"/>
              <w:left w:val="nil"/>
              <w:bottom w:val="single" w:sz="8" w:space="0" w:color="auto"/>
              <w:right w:val="single" w:sz="8" w:space="0" w:color="auto"/>
            </w:tcBorders>
            <w:vAlign w:val="bottom"/>
          </w:tcPr>
          <w:p w:rsidR="005A357A" w:rsidRPr="00802AF3" w:rsidRDefault="005A357A" w:rsidP="00B160D2">
            <w:pPr>
              <w:jc w:val="center"/>
              <w:rPr>
                <w:rFonts w:asciiTheme="minorHAnsi" w:hAnsiTheme="minorHAnsi" w:cs="Arial"/>
                <w:b/>
                <w:bCs/>
                <w:lang w:val="es-ES" w:eastAsia="es-ES"/>
              </w:rPr>
            </w:pPr>
            <w:r w:rsidRPr="00802AF3">
              <w:rPr>
                <w:rFonts w:asciiTheme="minorHAnsi" w:hAnsiTheme="minorHAnsi" w:cs="Arial"/>
                <w:b/>
                <w:bCs/>
                <w:sz w:val="22"/>
                <w:szCs w:val="22"/>
                <w:lang w:val="es-ES" w:eastAsia="es-ES"/>
              </w:rPr>
              <w:t>Máquina de Proa</w:t>
            </w:r>
          </w:p>
        </w:tc>
        <w:tc>
          <w:tcPr>
            <w:tcW w:w="3324" w:type="dxa"/>
            <w:tcBorders>
              <w:top w:val="single" w:sz="8" w:space="0" w:color="auto"/>
              <w:left w:val="nil"/>
              <w:bottom w:val="single" w:sz="8" w:space="0" w:color="auto"/>
              <w:right w:val="single" w:sz="8" w:space="0" w:color="auto"/>
            </w:tcBorders>
            <w:vAlign w:val="bottom"/>
          </w:tcPr>
          <w:p w:rsidR="005A357A" w:rsidRPr="00802AF3" w:rsidRDefault="005A357A" w:rsidP="00B160D2">
            <w:pPr>
              <w:jc w:val="center"/>
              <w:rPr>
                <w:rFonts w:asciiTheme="minorHAnsi" w:hAnsiTheme="minorHAnsi" w:cs="Arial"/>
                <w:b/>
                <w:bCs/>
                <w:lang w:val="es-ES" w:eastAsia="es-ES"/>
              </w:rPr>
            </w:pPr>
            <w:r w:rsidRPr="00802AF3">
              <w:rPr>
                <w:rFonts w:asciiTheme="minorHAnsi" w:hAnsiTheme="minorHAnsi" w:cs="Arial"/>
                <w:b/>
                <w:bCs/>
                <w:sz w:val="22"/>
                <w:szCs w:val="22"/>
                <w:lang w:val="es-ES" w:eastAsia="es-ES"/>
              </w:rPr>
              <w:t>Máquina de Popa</w:t>
            </w:r>
          </w:p>
        </w:tc>
        <w:tc>
          <w:tcPr>
            <w:tcW w:w="2597" w:type="dxa"/>
            <w:tcBorders>
              <w:top w:val="single" w:sz="8" w:space="0" w:color="auto"/>
              <w:left w:val="nil"/>
              <w:bottom w:val="single" w:sz="8" w:space="0" w:color="auto"/>
              <w:right w:val="single" w:sz="8" w:space="0" w:color="auto"/>
            </w:tcBorders>
            <w:vAlign w:val="bottom"/>
          </w:tcPr>
          <w:p w:rsidR="005A357A" w:rsidRPr="00802AF3" w:rsidRDefault="005A357A" w:rsidP="00B160D2">
            <w:pPr>
              <w:jc w:val="center"/>
              <w:rPr>
                <w:rFonts w:asciiTheme="minorHAnsi" w:hAnsiTheme="minorHAnsi" w:cs="Arial"/>
                <w:b/>
                <w:bCs/>
                <w:lang w:val="es-ES" w:eastAsia="es-ES"/>
              </w:rPr>
            </w:pPr>
            <w:r w:rsidRPr="00802AF3">
              <w:rPr>
                <w:rFonts w:asciiTheme="minorHAnsi" w:hAnsiTheme="minorHAnsi" w:cs="Arial"/>
                <w:b/>
                <w:bCs/>
                <w:sz w:val="22"/>
                <w:szCs w:val="22"/>
                <w:lang w:val="es-ES" w:eastAsia="es-ES"/>
              </w:rPr>
              <w:t>Sala Diesel Generadores</w:t>
            </w:r>
          </w:p>
        </w:tc>
      </w:tr>
      <w:tr w:rsidR="005A357A" w:rsidRPr="00802AF3" w:rsidTr="000B201B">
        <w:trPr>
          <w:trHeight w:val="315"/>
        </w:trPr>
        <w:tc>
          <w:tcPr>
            <w:tcW w:w="422" w:type="dxa"/>
            <w:vMerge w:val="restart"/>
            <w:tcBorders>
              <w:top w:val="single" w:sz="8" w:space="0" w:color="auto"/>
              <w:left w:val="single" w:sz="8" w:space="0" w:color="auto"/>
              <w:bottom w:val="single" w:sz="8" w:space="0" w:color="000000"/>
              <w:right w:val="single" w:sz="8" w:space="0" w:color="auto"/>
            </w:tcBorders>
            <w:noWrap/>
            <w:textDirection w:val="btLr"/>
            <w:vAlign w:val="center"/>
          </w:tcPr>
          <w:p w:rsidR="005A357A" w:rsidRPr="00802AF3" w:rsidRDefault="005A357A" w:rsidP="00B160D2">
            <w:pPr>
              <w:jc w:val="center"/>
              <w:rPr>
                <w:rFonts w:asciiTheme="minorHAnsi" w:hAnsiTheme="minorHAnsi" w:cs="Arial"/>
                <w:b/>
                <w:bCs/>
                <w:lang w:val="es-ES" w:eastAsia="es-ES"/>
              </w:rPr>
            </w:pPr>
            <w:r w:rsidRPr="00802AF3">
              <w:rPr>
                <w:rFonts w:asciiTheme="minorHAnsi" w:hAnsiTheme="minorHAnsi" w:cs="Arial"/>
                <w:b/>
                <w:bCs/>
                <w:sz w:val="22"/>
                <w:szCs w:val="22"/>
                <w:lang w:val="es-ES" w:eastAsia="es-ES"/>
              </w:rPr>
              <w:t>SUPERIOR</w:t>
            </w:r>
          </w:p>
        </w:tc>
        <w:tc>
          <w:tcPr>
            <w:tcW w:w="1400"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Proa </w:t>
            </w:r>
            <w:proofErr w:type="spellStart"/>
            <w:r w:rsidRPr="00802AF3">
              <w:rPr>
                <w:rFonts w:asciiTheme="minorHAnsi" w:hAnsiTheme="minorHAnsi" w:cs="Arial"/>
                <w:sz w:val="22"/>
                <w:szCs w:val="22"/>
                <w:lang w:eastAsia="es-ES"/>
              </w:rPr>
              <w:t>Eb</w:t>
            </w:r>
            <w:proofErr w:type="spellEnd"/>
          </w:p>
        </w:tc>
        <w:tc>
          <w:tcPr>
            <w:tcW w:w="2304"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3H10 Pasillo</w:t>
            </w:r>
          </w:p>
        </w:tc>
        <w:tc>
          <w:tcPr>
            <w:tcW w:w="3324"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4H10.11 Baño de Cabos</w:t>
            </w:r>
          </w:p>
        </w:tc>
        <w:tc>
          <w:tcPr>
            <w:tcW w:w="2597"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5H20.11 Camarote 21</w:t>
            </w:r>
          </w:p>
        </w:tc>
      </w:tr>
      <w:tr w:rsidR="005A357A" w:rsidRPr="00802AF3" w:rsidTr="000B201B">
        <w:trPr>
          <w:trHeight w:val="315"/>
        </w:trPr>
        <w:tc>
          <w:tcPr>
            <w:tcW w:w="422" w:type="dxa"/>
            <w:vMerge/>
            <w:tcBorders>
              <w:top w:val="single" w:sz="8" w:space="0" w:color="auto"/>
              <w:left w:val="single" w:sz="8" w:space="0" w:color="auto"/>
              <w:bottom w:val="single" w:sz="8" w:space="0" w:color="000000"/>
              <w:right w:val="single" w:sz="8" w:space="0" w:color="auto"/>
            </w:tcBorders>
            <w:vAlign w:val="center"/>
          </w:tcPr>
          <w:p w:rsidR="005A357A" w:rsidRPr="00802AF3" w:rsidRDefault="005A357A" w:rsidP="00B160D2">
            <w:pPr>
              <w:rPr>
                <w:rFonts w:asciiTheme="minorHAnsi" w:hAnsiTheme="minorHAnsi" w:cs="Arial"/>
                <w:b/>
                <w:bCs/>
                <w:lang w:val="es-ES" w:eastAsia="es-ES"/>
              </w:rPr>
            </w:pPr>
          </w:p>
        </w:tc>
        <w:tc>
          <w:tcPr>
            <w:tcW w:w="1400"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Proa </w:t>
            </w:r>
            <w:proofErr w:type="spellStart"/>
            <w:r w:rsidRPr="00802AF3">
              <w:rPr>
                <w:rFonts w:asciiTheme="minorHAnsi" w:hAnsiTheme="minorHAnsi" w:cs="Arial"/>
                <w:sz w:val="22"/>
                <w:szCs w:val="22"/>
                <w:lang w:eastAsia="es-ES"/>
              </w:rPr>
              <w:t>Bb</w:t>
            </w:r>
            <w:proofErr w:type="spellEnd"/>
          </w:p>
        </w:tc>
        <w:tc>
          <w:tcPr>
            <w:tcW w:w="2304"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3H10.12 Cocina</w:t>
            </w:r>
          </w:p>
        </w:tc>
        <w:tc>
          <w:tcPr>
            <w:tcW w:w="3324"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4H10.22 Comedores  Tripulación</w:t>
            </w:r>
          </w:p>
        </w:tc>
        <w:tc>
          <w:tcPr>
            <w:tcW w:w="2597"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5H20.12 Camarote 22 </w:t>
            </w:r>
          </w:p>
        </w:tc>
      </w:tr>
      <w:tr w:rsidR="005A357A" w:rsidRPr="00802AF3" w:rsidTr="000B201B">
        <w:trPr>
          <w:trHeight w:val="315"/>
        </w:trPr>
        <w:tc>
          <w:tcPr>
            <w:tcW w:w="422" w:type="dxa"/>
            <w:vMerge/>
            <w:tcBorders>
              <w:top w:val="single" w:sz="8" w:space="0" w:color="auto"/>
              <w:left w:val="single" w:sz="8" w:space="0" w:color="auto"/>
              <w:bottom w:val="single" w:sz="8" w:space="0" w:color="000000"/>
              <w:right w:val="single" w:sz="8" w:space="0" w:color="auto"/>
            </w:tcBorders>
            <w:vAlign w:val="center"/>
          </w:tcPr>
          <w:p w:rsidR="005A357A" w:rsidRPr="00802AF3" w:rsidRDefault="005A357A" w:rsidP="00B160D2">
            <w:pPr>
              <w:rPr>
                <w:rFonts w:asciiTheme="minorHAnsi" w:hAnsiTheme="minorHAnsi" w:cs="Arial"/>
                <w:b/>
                <w:bCs/>
                <w:lang w:val="es-ES" w:eastAsia="es-ES"/>
              </w:rPr>
            </w:pPr>
          </w:p>
        </w:tc>
        <w:tc>
          <w:tcPr>
            <w:tcW w:w="1400"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Centro</w:t>
            </w:r>
          </w:p>
        </w:tc>
        <w:tc>
          <w:tcPr>
            <w:tcW w:w="2304"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Pasillo Acceso Cocina</w:t>
            </w:r>
          </w:p>
        </w:tc>
        <w:tc>
          <w:tcPr>
            <w:tcW w:w="3324"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n-US" w:eastAsia="es-ES"/>
              </w:rPr>
            </w:pPr>
            <w:r w:rsidRPr="00802AF3">
              <w:rPr>
                <w:rFonts w:asciiTheme="minorHAnsi" w:hAnsiTheme="minorHAnsi" w:cs="Arial"/>
                <w:sz w:val="22"/>
                <w:szCs w:val="22"/>
                <w:lang w:val="en-US" w:eastAsia="es-ES"/>
              </w:rPr>
              <w:t>4H10.22 Com. de Trip, sector bar</w:t>
            </w:r>
          </w:p>
        </w:tc>
        <w:tc>
          <w:tcPr>
            <w:tcW w:w="2597"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Pasillo </w:t>
            </w:r>
            <w:proofErr w:type="spellStart"/>
            <w:r w:rsidRPr="00802AF3">
              <w:rPr>
                <w:rFonts w:asciiTheme="minorHAnsi" w:hAnsiTheme="minorHAnsi" w:cs="Arial"/>
                <w:sz w:val="22"/>
                <w:szCs w:val="22"/>
                <w:lang w:eastAsia="es-ES"/>
              </w:rPr>
              <w:t>Detallía</w:t>
            </w:r>
            <w:proofErr w:type="spellEnd"/>
          </w:p>
        </w:tc>
      </w:tr>
      <w:tr w:rsidR="005A357A" w:rsidRPr="00802AF3" w:rsidTr="000B201B">
        <w:trPr>
          <w:trHeight w:val="323"/>
        </w:trPr>
        <w:tc>
          <w:tcPr>
            <w:tcW w:w="422" w:type="dxa"/>
            <w:vMerge/>
            <w:tcBorders>
              <w:top w:val="single" w:sz="8" w:space="0" w:color="auto"/>
              <w:left w:val="single" w:sz="8" w:space="0" w:color="auto"/>
              <w:bottom w:val="single" w:sz="8" w:space="0" w:color="000000"/>
              <w:right w:val="single" w:sz="8" w:space="0" w:color="auto"/>
            </w:tcBorders>
            <w:vAlign w:val="center"/>
          </w:tcPr>
          <w:p w:rsidR="005A357A" w:rsidRPr="00802AF3" w:rsidRDefault="005A357A" w:rsidP="00B160D2">
            <w:pPr>
              <w:rPr>
                <w:rFonts w:asciiTheme="minorHAnsi" w:hAnsiTheme="minorHAnsi" w:cs="Arial"/>
                <w:b/>
                <w:bCs/>
                <w:lang w:val="es-ES" w:eastAsia="es-ES"/>
              </w:rPr>
            </w:pPr>
          </w:p>
        </w:tc>
        <w:tc>
          <w:tcPr>
            <w:tcW w:w="1400"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Popa </w:t>
            </w:r>
            <w:proofErr w:type="spellStart"/>
            <w:r w:rsidRPr="00802AF3">
              <w:rPr>
                <w:rFonts w:asciiTheme="minorHAnsi" w:hAnsiTheme="minorHAnsi" w:cs="Arial"/>
                <w:sz w:val="22"/>
                <w:szCs w:val="22"/>
                <w:lang w:eastAsia="es-ES"/>
              </w:rPr>
              <w:t>Eb</w:t>
            </w:r>
            <w:proofErr w:type="spellEnd"/>
          </w:p>
        </w:tc>
        <w:tc>
          <w:tcPr>
            <w:tcW w:w="2304"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3H10.14 Oficina de Ab.</w:t>
            </w:r>
          </w:p>
        </w:tc>
        <w:tc>
          <w:tcPr>
            <w:tcW w:w="3324"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Escotilla acceso AMK</w:t>
            </w:r>
          </w:p>
        </w:tc>
        <w:tc>
          <w:tcPr>
            <w:tcW w:w="2597"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5H20.61 Camarote 25</w:t>
            </w:r>
          </w:p>
        </w:tc>
      </w:tr>
      <w:tr w:rsidR="005A357A" w:rsidRPr="00802AF3" w:rsidTr="000B201B">
        <w:trPr>
          <w:trHeight w:val="315"/>
        </w:trPr>
        <w:tc>
          <w:tcPr>
            <w:tcW w:w="422" w:type="dxa"/>
            <w:vMerge/>
            <w:tcBorders>
              <w:top w:val="single" w:sz="8" w:space="0" w:color="auto"/>
              <w:left w:val="single" w:sz="8" w:space="0" w:color="auto"/>
              <w:bottom w:val="single" w:sz="8" w:space="0" w:color="000000"/>
              <w:right w:val="single" w:sz="8" w:space="0" w:color="auto"/>
            </w:tcBorders>
            <w:vAlign w:val="center"/>
          </w:tcPr>
          <w:p w:rsidR="005A357A" w:rsidRPr="00802AF3" w:rsidRDefault="005A357A" w:rsidP="00B160D2">
            <w:pPr>
              <w:rPr>
                <w:rFonts w:asciiTheme="minorHAnsi" w:hAnsiTheme="minorHAnsi" w:cs="Arial"/>
                <w:b/>
                <w:bCs/>
                <w:lang w:val="es-ES" w:eastAsia="es-ES"/>
              </w:rPr>
            </w:pPr>
          </w:p>
        </w:tc>
        <w:tc>
          <w:tcPr>
            <w:tcW w:w="1400"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Popa </w:t>
            </w:r>
            <w:proofErr w:type="spellStart"/>
            <w:r w:rsidRPr="00802AF3">
              <w:rPr>
                <w:rFonts w:asciiTheme="minorHAnsi" w:hAnsiTheme="minorHAnsi" w:cs="Arial"/>
                <w:sz w:val="22"/>
                <w:szCs w:val="22"/>
                <w:lang w:eastAsia="es-ES"/>
              </w:rPr>
              <w:t>Bb</w:t>
            </w:r>
            <w:proofErr w:type="spellEnd"/>
          </w:p>
        </w:tc>
        <w:tc>
          <w:tcPr>
            <w:tcW w:w="2304"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4H10.12 Repostero</w:t>
            </w:r>
          </w:p>
        </w:tc>
        <w:tc>
          <w:tcPr>
            <w:tcW w:w="3324"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4H10.22 Comedores Tripulación.</w:t>
            </w:r>
          </w:p>
        </w:tc>
        <w:tc>
          <w:tcPr>
            <w:tcW w:w="2597"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5H20.52 Camarote 24</w:t>
            </w:r>
          </w:p>
        </w:tc>
      </w:tr>
      <w:tr w:rsidR="005A357A" w:rsidRPr="00802AF3" w:rsidTr="000B201B">
        <w:trPr>
          <w:trHeight w:val="315"/>
        </w:trPr>
        <w:tc>
          <w:tcPr>
            <w:tcW w:w="422" w:type="dxa"/>
            <w:vMerge w:val="restart"/>
            <w:tcBorders>
              <w:top w:val="nil"/>
              <w:left w:val="single" w:sz="8" w:space="0" w:color="auto"/>
              <w:bottom w:val="single" w:sz="8" w:space="0" w:color="000000"/>
              <w:right w:val="single" w:sz="8" w:space="0" w:color="auto"/>
            </w:tcBorders>
            <w:noWrap/>
            <w:textDirection w:val="btLr"/>
            <w:vAlign w:val="center"/>
          </w:tcPr>
          <w:p w:rsidR="005A357A" w:rsidRPr="00802AF3" w:rsidRDefault="005A357A" w:rsidP="00B160D2">
            <w:pPr>
              <w:jc w:val="center"/>
              <w:rPr>
                <w:rFonts w:asciiTheme="minorHAnsi" w:hAnsiTheme="minorHAnsi" w:cs="Arial"/>
                <w:b/>
                <w:bCs/>
                <w:lang w:val="es-ES" w:eastAsia="es-ES"/>
              </w:rPr>
            </w:pPr>
            <w:r w:rsidRPr="00802AF3">
              <w:rPr>
                <w:rFonts w:asciiTheme="minorHAnsi" w:hAnsiTheme="minorHAnsi" w:cs="Arial"/>
                <w:b/>
                <w:bCs/>
                <w:sz w:val="22"/>
                <w:szCs w:val="22"/>
                <w:lang w:val="es-ES" w:eastAsia="es-ES"/>
              </w:rPr>
              <w:t>PROA</w:t>
            </w:r>
          </w:p>
        </w:tc>
        <w:tc>
          <w:tcPr>
            <w:tcW w:w="1400"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Inferior </w:t>
            </w:r>
            <w:proofErr w:type="spellStart"/>
            <w:r w:rsidRPr="00802AF3">
              <w:rPr>
                <w:rFonts w:asciiTheme="minorHAnsi" w:hAnsiTheme="minorHAnsi" w:cs="Arial"/>
                <w:sz w:val="22"/>
                <w:szCs w:val="22"/>
                <w:lang w:eastAsia="es-ES"/>
              </w:rPr>
              <w:t>Eb</w:t>
            </w:r>
            <w:proofErr w:type="spellEnd"/>
          </w:p>
        </w:tc>
        <w:tc>
          <w:tcPr>
            <w:tcW w:w="2304" w:type="dxa"/>
            <w:tcBorders>
              <w:top w:val="nil"/>
              <w:left w:val="nil"/>
              <w:bottom w:val="single" w:sz="8" w:space="0" w:color="auto"/>
              <w:right w:val="single" w:sz="8" w:space="0" w:color="auto"/>
            </w:tcBorders>
            <w:vAlign w:val="bottom"/>
          </w:tcPr>
          <w:p w:rsidR="005A357A" w:rsidRPr="00802AF3" w:rsidRDefault="005A357A" w:rsidP="00B160D2">
            <w:pPr>
              <w:jc w:val="center"/>
              <w:rPr>
                <w:rFonts w:asciiTheme="minorHAnsi" w:hAnsiTheme="minorHAnsi" w:cs="Arial"/>
                <w:lang w:val="es-ES" w:eastAsia="es-ES"/>
              </w:rPr>
            </w:pPr>
            <w:r w:rsidRPr="00802AF3">
              <w:rPr>
                <w:rFonts w:asciiTheme="minorHAnsi" w:hAnsiTheme="minorHAnsi" w:cs="Arial"/>
                <w:sz w:val="22"/>
                <w:szCs w:val="22"/>
                <w:lang w:eastAsia="es-ES"/>
              </w:rPr>
              <w:t>------------</w:t>
            </w:r>
          </w:p>
        </w:tc>
        <w:tc>
          <w:tcPr>
            <w:tcW w:w="3324" w:type="dxa"/>
            <w:tcBorders>
              <w:top w:val="nil"/>
              <w:left w:val="nil"/>
              <w:bottom w:val="single" w:sz="8" w:space="0" w:color="auto"/>
              <w:right w:val="single" w:sz="8" w:space="0" w:color="auto"/>
            </w:tcBorders>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3L15 Máquina de Proa</w:t>
            </w:r>
          </w:p>
        </w:tc>
        <w:tc>
          <w:tcPr>
            <w:tcW w:w="2597"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5K10.11 </w:t>
            </w:r>
            <w:proofErr w:type="spellStart"/>
            <w:r w:rsidRPr="00802AF3">
              <w:rPr>
                <w:rFonts w:asciiTheme="minorHAnsi" w:hAnsiTheme="minorHAnsi" w:cs="Arial"/>
                <w:sz w:val="22"/>
                <w:szCs w:val="22"/>
                <w:lang w:eastAsia="es-ES"/>
              </w:rPr>
              <w:t>Pñ</w:t>
            </w:r>
            <w:proofErr w:type="spellEnd"/>
            <w:r w:rsidRPr="00802AF3">
              <w:rPr>
                <w:rFonts w:asciiTheme="minorHAnsi" w:hAnsiTheme="minorHAnsi" w:cs="Arial"/>
                <w:sz w:val="22"/>
                <w:szCs w:val="22"/>
                <w:lang w:eastAsia="es-ES"/>
              </w:rPr>
              <w:t xml:space="preserve"> de Cervezas  </w:t>
            </w:r>
            <w:proofErr w:type="spellStart"/>
            <w:r w:rsidRPr="00802AF3">
              <w:rPr>
                <w:rFonts w:asciiTheme="minorHAnsi" w:hAnsiTheme="minorHAnsi" w:cs="Arial"/>
                <w:sz w:val="22"/>
                <w:szCs w:val="22"/>
                <w:lang w:eastAsia="es-ES"/>
              </w:rPr>
              <w:t>eb</w:t>
            </w:r>
            <w:proofErr w:type="spellEnd"/>
          </w:p>
        </w:tc>
      </w:tr>
      <w:tr w:rsidR="005A357A" w:rsidRPr="00802AF3" w:rsidTr="000B201B">
        <w:trPr>
          <w:trHeight w:val="315"/>
        </w:trPr>
        <w:tc>
          <w:tcPr>
            <w:tcW w:w="422" w:type="dxa"/>
            <w:vMerge/>
            <w:tcBorders>
              <w:top w:val="nil"/>
              <w:left w:val="single" w:sz="8" w:space="0" w:color="auto"/>
              <w:bottom w:val="single" w:sz="8" w:space="0" w:color="000000"/>
              <w:right w:val="single" w:sz="8" w:space="0" w:color="auto"/>
            </w:tcBorders>
            <w:vAlign w:val="center"/>
          </w:tcPr>
          <w:p w:rsidR="005A357A" w:rsidRPr="00802AF3" w:rsidRDefault="005A357A" w:rsidP="00B160D2">
            <w:pPr>
              <w:rPr>
                <w:rFonts w:asciiTheme="minorHAnsi" w:hAnsiTheme="minorHAnsi" w:cs="Arial"/>
                <w:b/>
                <w:bCs/>
                <w:lang w:val="es-ES" w:eastAsia="es-ES"/>
              </w:rPr>
            </w:pPr>
          </w:p>
        </w:tc>
        <w:tc>
          <w:tcPr>
            <w:tcW w:w="1400"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Inferior </w:t>
            </w:r>
            <w:proofErr w:type="spellStart"/>
            <w:r w:rsidRPr="00802AF3">
              <w:rPr>
                <w:rFonts w:asciiTheme="minorHAnsi" w:hAnsiTheme="minorHAnsi" w:cs="Arial"/>
                <w:sz w:val="22"/>
                <w:szCs w:val="22"/>
                <w:lang w:eastAsia="es-ES"/>
              </w:rPr>
              <w:t>Bb</w:t>
            </w:r>
            <w:proofErr w:type="spellEnd"/>
          </w:p>
        </w:tc>
        <w:tc>
          <w:tcPr>
            <w:tcW w:w="2304" w:type="dxa"/>
            <w:tcBorders>
              <w:top w:val="nil"/>
              <w:left w:val="nil"/>
              <w:bottom w:val="single" w:sz="8" w:space="0" w:color="auto"/>
              <w:right w:val="single" w:sz="8" w:space="0" w:color="auto"/>
            </w:tcBorders>
            <w:vAlign w:val="bottom"/>
          </w:tcPr>
          <w:p w:rsidR="005A357A" w:rsidRPr="00802AF3" w:rsidRDefault="005A357A" w:rsidP="00B160D2">
            <w:pPr>
              <w:jc w:val="center"/>
              <w:rPr>
                <w:rFonts w:asciiTheme="minorHAnsi" w:hAnsiTheme="minorHAnsi" w:cs="Arial"/>
                <w:lang w:val="es-ES" w:eastAsia="es-ES"/>
              </w:rPr>
            </w:pPr>
            <w:r w:rsidRPr="00802AF3">
              <w:rPr>
                <w:rFonts w:asciiTheme="minorHAnsi" w:hAnsiTheme="minorHAnsi" w:cs="Arial"/>
                <w:sz w:val="22"/>
                <w:szCs w:val="22"/>
                <w:lang w:eastAsia="es-ES"/>
              </w:rPr>
              <w:t>------------</w:t>
            </w:r>
          </w:p>
        </w:tc>
        <w:tc>
          <w:tcPr>
            <w:tcW w:w="3324" w:type="dxa"/>
            <w:tcBorders>
              <w:top w:val="nil"/>
              <w:left w:val="nil"/>
              <w:bottom w:val="single" w:sz="8" w:space="0" w:color="auto"/>
              <w:right w:val="single" w:sz="8" w:space="0" w:color="auto"/>
            </w:tcBorders>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3L15 Máquina de Proa</w:t>
            </w:r>
          </w:p>
        </w:tc>
        <w:tc>
          <w:tcPr>
            <w:tcW w:w="2597"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5K10.12 </w:t>
            </w:r>
            <w:proofErr w:type="spellStart"/>
            <w:r w:rsidRPr="00802AF3">
              <w:rPr>
                <w:rFonts w:asciiTheme="minorHAnsi" w:hAnsiTheme="minorHAnsi" w:cs="Arial"/>
                <w:sz w:val="22"/>
                <w:szCs w:val="22"/>
                <w:lang w:eastAsia="es-ES"/>
              </w:rPr>
              <w:t>Pñ</w:t>
            </w:r>
            <w:proofErr w:type="spellEnd"/>
            <w:r w:rsidRPr="00802AF3">
              <w:rPr>
                <w:rFonts w:asciiTheme="minorHAnsi" w:hAnsiTheme="minorHAnsi" w:cs="Arial"/>
                <w:sz w:val="22"/>
                <w:szCs w:val="22"/>
                <w:lang w:eastAsia="es-ES"/>
              </w:rPr>
              <w:t xml:space="preserve"> de Cervezas </w:t>
            </w:r>
            <w:proofErr w:type="spellStart"/>
            <w:r w:rsidRPr="00802AF3">
              <w:rPr>
                <w:rFonts w:asciiTheme="minorHAnsi" w:hAnsiTheme="minorHAnsi" w:cs="Arial"/>
                <w:sz w:val="22"/>
                <w:szCs w:val="22"/>
                <w:lang w:eastAsia="es-ES"/>
              </w:rPr>
              <w:t>bb</w:t>
            </w:r>
            <w:proofErr w:type="spellEnd"/>
          </w:p>
        </w:tc>
      </w:tr>
      <w:tr w:rsidR="005A357A" w:rsidRPr="00802AF3" w:rsidTr="000B201B">
        <w:trPr>
          <w:trHeight w:val="315"/>
        </w:trPr>
        <w:tc>
          <w:tcPr>
            <w:tcW w:w="422" w:type="dxa"/>
            <w:vMerge/>
            <w:tcBorders>
              <w:top w:val="nil"/>
              <w:left w:val="single" w:sz="8" w:space="0" w:color="auto"/>
              <w:bottom w:val="single" w:sz="8" w:space="0" w:color="000000"/>
              <w:right w:val="single" w:sz="8" w:space="0" w:color="auto"/>
            </w:tcBorders>
            <w:vAlign w:val="center"/>
          </w:tcPr>
          <w:p w:rsidR="005A357A" w:rsidRPr="00802AF3" w:rsidRDefault="005A357A" w:rsidP="00B160D2">
            <w:pPr>
              <w:rPr>
                <w:rFonts w:asciiTheme="minorHAnsi" w:hAnsiTheme="minorHAnsi" w:cs="Arial"/>
                <w:b/>
                <w:bCs/>
                <w:lang w:val="es-ES" w:eastAsia="es-ES"/>
              </w:rPr>
            </w:pPr>
          </w:p>
        </w:tc>
        <w:tc>
          <w:tcPr>
            <w:tcW w:w="1400"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Superior </w:t>
            </w:r>
            <w:proofErr w:type="spellStart"/>
            <w:r w:rsidRPr="00802AF3">
              <w:rPr>
                <w:rFonts w:asciiTheme="minorHAnsi" w:hAnsiTheme="minorHAnsi" w:cs="Arial"/>
                <w:sz w:val="22"/>
                <w:szCs w:val="22"/>
                <w:lang w:eastAsia="es-ES"/>
              </w:rPr>
              <w:t>Eb</w:t>
            </w:r>
            <w:proofErr w:type="spellEnd"/>
          </w:p>
        </w:tc>
        <w:tc>
          <w:tcPr>
            <w:tcW w:w="2304"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2J20.21 Taller Eléctrico</w:t>
            </w:r>
          </w:p>
        </w:tc>
        <w:tc>
          <w:tcPr>
            <w:tcW w:w="3324" w:type="dxa"/>
            <w:tcBorders>
              <w:top w:val="nil"/>
              <w:left w:val="nil"/>
              <w:bottom w:val="single" w:sz="8" w:space="0" w:color="auto"/>
              <w:right w:val="single" w:sz="8" w:space="0" w:color="auto"/>
            </w:tcBorders>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3L15 Máquina de Proa</w:t>
            </w:r>
          </w:p>
        </w:tc>
        <w:tc>
          <w:tcPr>
            <w:tcW w:w="2597"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5J10.31 Pañol de Víveres</w:t>
            </w:r>
          </w:p>
        </w:tc>
      </w:tr>
      <w:tr w:rsidR="005A357A" w:rsidRPr="00802AF3" w:rsidTr="000B201B">
        <w:trPr>
          <w:trHeight w:val="315"/>
        </w:trPr>
        <w:tc>
          <w:tcPr>
            <w:tcW w:w="422" w:type="dxa"/>
            <w:vMerge/>
            <w:tcBorders>
              <w:top w:val="nil"/>
              <w:left w:val="single" w:sz="8" w:space="0" w:color="auto"/>
              <w:bottom w:val="single" w:sz="8" w:space="0" w:color="000000"/>
              <w:right w:val="single" w:sz="8" w:space="0" w:color="auto"/>
            </w:tcBorders>
            <w:vAlign w:val="center"/>
          </w:tcPr>
          <w:p w:rsidR="005A357A" w:rsidRPr="00802AF3" w:rsidRDefault="005A357A" w:rsidP="00B160D2">
            <w:pPr>
              <w:rPr>
                <w:rFonts w:asciiTheme="minorHAnsi" w:hAnsiTheme="minorHAnsi" w:cs="Arial"/>
                <w:b/>
                <w:bCs/>
                <w:lang w:val="es-ES" w:eastAsia="es-ES"/>
              </w:rPr>
            </w:pPr>
          </w:p>
        </w:tc>
        <w:tc>
          <w:tcPr>
            <w:tcW w:w="1400"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Superior </w:t>
            </w:r>
            <w:proofErr w:type="spellStart"/>
            <w:r w:rsidRPr="00802AF3">
              <w:rPr>
                <w:rFonts w:asciiTheme="minorHAnsi" w:hAnsiTheme="minorHAnsi" w:cs="Arial"/>
                <w:sz w:val="22"/>
                <w:szCs w:val="22"/>
                <w:lang w:eastAsia="es-ES"/>
              </w:rPr>
              <w:t>Bb</w:t>
            </w:r>
            <w:proofErr w:type="spellEnd"/>
          </w:p>
        </w:tc>
        <w:tc>
          <w:tcPr>
            <w:tcW w:w="2304"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2J20.12 Sala de </w:t>
            </w:r>
            <w:proofErr w:type="spellStart"/>
            <w:r w:rsidRPr="00802AF3">
              <w:rPr>
                <w:rFonts w:asciiTheme="minorHAnsi" w:hAnsiTheme="minorHAnsi" w:cs="Arial"/>
                <w:sz w:val="22"/>
                <w:szCs w:val="22"/>
                <w:lang w:eastAsia="es-ES"/>
              </w:rPr>
              <w:t>Elect</w:t>
            </w:r>
            <w:proofErr w:type="spellEnd"/>
            <w:r w:rsidRPr="00802AF3">
              <w:rPr>
                <w:rFonts w:asciiTheme="minorHAnsi" w:hAnsiTheme="minorHAnsi" w:cs="Arial"/>
                <w:sz w:val="22"/>
                <w:szCs w:val="22"/>
                <w:lang w:eastAsia="es-ES"/>
              </w:rPr>
              <w:t>.</w:t>
            </w:r>
          </w:p>
        </w:tc>
        <w:tc>
          <w:tcPr>
            <w:tcW w:w="3324"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3L15 Máquina de Proa</w:t>
            </w:r>
          </w:p>
        </w:tc>
        <w:tc>
          <w:tcPr>
            <w:tcW w:w="2597"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5H10.22 Taller Mecánico</w:t>
            </w:r>
          </w:p>
        </w:tc>
      </w:tr>
      <w:tr w:rsidR="005A357A" w:rsidRPr="00802AF3" w:rsidTr="000B201B">
        <w:trPr>
          <w:trHeight w:val="315"/>
        </w:trPr>
        <w:tc>
          <w:tcPr>
            <w:tcW w:w="422" w:type="dxa"/>
            <w:vMerge w:val="restart"/>
            <w:tcBorders>
              <w:top w:val="nil"/>
              <w:left w:val="single" w:sz="8" w:space="0" w:color="auto"/>
              <w:bottom w:val="single" w:sz="8" w:space="0" w:color="000000"/>
              <w:right w:val="single" w:sz="8" w:space="0" w:color="auto"/>
            </w:tcBorders>
            <w:noWrap/>
            <w:textDirection w:val="btLr"/>
            <w:vAlign w:val="center"/>
          </w:tcPr>
          <w:p w:rsidR="005A357A" w:rsidRPr="00802AF3" w:rsidRDefault="005A357A" w:rsidP="00B160D2">
            <w:pPr>
              <w:jc w:val="center"/>
              <w:rPr>
                <w:rFonts w:asciiTheme="minorHAnsi" w:hAnsiTheme="minorHAnsi" w:cs="Arial"/>
                <w:b/>
                <w:bCs/>
                <w:lang w:val="es-ES" w:eastAsia="es-ES"/>
              </w:rPr>
            </w:pPr>
            <w:r w:rsidRPr="00802AF3">
              <w:rPr>
                <w:rFonts w:asciiTheme="minorHAnsi" w:hAnsiTheme="minorHAnsi" w:cs="Arial"/>
                <w:b/>
                <w:bCs/>
                <w:sz w:val="22"/>
                <w:szCs w:val="22"/>
                <w:lang w:val="es-ES" w:eastAsia="es-ES"/>
              </w:rPr>
              <w:t>POPA</w:t>
            </w:r>
          </w:p>
        </w:tc>
        <w:tc>
          <w:tcPr>
            <w:tcW w:w="1400"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Inferior </w:t>
            </w:r>
            <w:proofErr w:type="spellStart"/>
            <w:r w:rsidRPr="00802AF3">
              <w:rPr>
                <w:rFonts w:asciiTheme="minorHAnsi" w:hAnsiTheme="minorHAnsi" w:cs="Arial"/>
                <w:sz w:val="22"/>
                <w:szCs w:val="22"/>
                <w:lang w:eastAsia="es-ES"/>
              </w:rPr>
              <w:t>Eb</w:t>
            </w:r>
            <w:proofErr w:type="spellEnd"/>
          </w:p>
        </w:tc>
        <w:tc>
          <w:tcPr>
            <w:tcW w:w="2304"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4L15 Máquina de Popa</w:t>
            </w:r>
          </w:p>
        </w:tc>
        <w:tc>
          <w:tcPr>
            <w:tcW w:w="3324"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5K10.11 Pañol de Cervezas </w:t>
            </w:r>
            <w:proofErr w:type="spellStart"/>
            <w:r w:rsidRPr="00802AF3">
              <w:rPr>
                <w:rFonts w:asciiTheme="minorHAnsi" w:hAnsiTheme="minorHAnsi" w:cs="Arial"/>
                <w:sz w:val="22"/>
                <w:szCs w:val="22"/>
                <w:lang w:eastAsia="es-ES"/>
              </w:rPr>
              <w:t>eb</w:t>
            </w:r>
            <w:proofErr w:type="spellEnd"/>
          </w:p>
        </w:tc>
        <w:tc>
          <w:tcPr>
            <w:tcW w:w="2597"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6L15 Sala </w:t>
            </w:r>
            <w:proofErr w:type="spellStart"/>
            <w:r w:rsidRPr="00802AF3">
              <w:rPr>
                <w:rFonts w:asciiTheme="minorHAnsi" w:hAnsiTheme="minorHAnsi" w:cs="Arial"/>
                <w:sz w:val="22"/>
                <w:szCs w:val="22"/>
                <w:lang w:eastAsia="es-ES"/>
              </w:rPr>
              <w:t>Avcat</w:t>
            </w:r>
            <w:proofErr w:type="spellEnd"/>
          </w:p>
        </w:tc>
      </w:tr>
      <w:tr w:rsidR="005A357A" w:rsidRPr="00802AF3" w:rsidTr="000B201B">
        <w:trPr>
          <w:trHeight w:val="311"/>
        </w:trPr>
        <w:tc>
          <w:tcPr>
            <w:tcW w:w="422" w:type="dxa"/>
            <w:vMerge/>
            <w:tcBorders>
              <w:top w:val="nil"/>
              <w:left w:val="single" w:sz="8" w:space="0" w:color="auto"/>
              <w:bottom w:val="single" w:sz="8" w:space="0" w:color="000000"/>
              <w:right w:val="single" w:sz="8" w:space="0" w:color="auto"/>
            </w:tcBorders>
            <w:vAlign w:val="center"/>
          </w:tcPr>
          <w:p w:rsidR="005A357A" w:rsidRPr="00802AF3" w:rsidRDefault="005A357A" w:rsidP="00B160D2">
            <w:pPr>
              <w:rPr>
                <w:rFonts w:asciiTheme="minorHAnsi" w:hAnsiTheme="minorHAnsi" w:cs="Arial"/>
                <w:b/>
                <w:bCs/>
                <w:lang w:val="es-ES" w:eastAsia="es-ES"/>
              </w:rPr>
            </w:pPr>
          </w:p>
        </w:tc>
        <w:tc>
          <w:tcPr>
            <w:tcW w:w="1400"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Inferior </w:t>
            </w:r>
            <w:proofErr w:type="spellStart"/>
            <w:r w:rsidRPr="00802AF3">
              <w:rPr>
                <w:rFonts w:asciiTheme="minorHAnsi" w:hAnsiTheme="minorHAnsi" w:cs="Arial"/>
                <w:sz w:val="22"/>
                <w:szCs w:val="22"/>
                <w:lang w:eastAsia="es-ES"/>
              </w:rPr>
              <w:t>Bb</w:t>
            </w:r>
            <w:proofErr w:type="spellEnd"/>
          </w:p>
        </w:tc>
        <w:tc>
          <w:tcPr>
            <w:tcW w:w="2304"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4L15 Máquina de Popa</w:t>
            </w:r>
          </w:p>
        </w:tc>
        <w:tc>
          <w:tcPr>
            <w:tcW w:w="3324"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5K10.12 Pañol de Cervezas </w:t>
            </w:r>
            <w:proofErr w:type="spellStart"/>
            <w:r w:rsidRPr="00802AF3">
              <w:rPr>
                <w:rFonts w:asciiTheme="minorHAnsi" w:hAnsiTheme="minorHAnsi" w:cs="Arial"/>
                <w:sz w:val="22"/>
                <w:szCs w:val="22"/>
                <w:lang w:eastAsia="es-ES"/>
              </w:rPr>
              <w:t>bb</w:t>
            </w:r>
            <w:proofErr w:type="spellEnd"/>
          </w:p>
        </w:tc>
        <w:tc>
          <w:tcPr>
            <w:tcW w:w="2597"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6L15 Sala </w:t>
            </w:r>
            <w:proofErr w:type="spellStart"/>
            <w:r w:rsidRPr="00802AF3">
              <w:rPr>
                <w:rFonts w:asciiTheme="minorHAnsi" w:hAnsiTheme="minorHAnsi" w:cs="Arial"/>
                <w:sz w:val="22"/>
                <w:szCs w:val="22"/>
                <w:lang w:eastAsia="es-ES"/>
              </w:rPr>
              <w:t>Avcat</w:t>
            </w:r>
            <w:proofErr w:type="spellEnd"/>
          </w:p>
        </w:tc>
      </w:tr>
      <w:tr w:rsidR="005A357A" w:rsidRPr="00802AF3" w:rsidTr="000B201B">
        <w:trPr>
          <w:trHeight w:val="315"/>
        </w:trPr>
        <w:tc>
          <w:tcPr>
            <w:tcW w:w="422" w:type="dxa"/>
            <w:vMerge/>
            <w:tcBorders>
              <w:top w:val="nil"/>
              <w:left w:val="single" w:sz="8" w:space="0" w:color="auto"/>
              <w:bottom w:val="single" w:sz="8" w:space="0" w:color="000000"/>
              <w:right w:val="single" w:sz="8" w:space="0" w:color="auto"/>
            </w:tcBorders>
            <w:vAlign w:val="center"/>
          </w:tcPr>
          <w:p w:rsidR="005A357A" w:rsidRPr="00802AF3" w:rsidRDefault="005A357A" w:rsidP="00B160D2">
            <w:pPr>
              <w:rPr>
                <w:rFonts w:asciiTheme="minorHAnsi" w:hAnsiTheme="minorHAnsi" w:cs="Arial"/>
                <w:b/>
                <w:bCs/>
                <w:lang w:val="es-ES" w:eastAsia="es-ES"/>
              </w:rPr>
            </w:pPr>
          </w:p>
        </w:tc>
        <w:tc>
          <w:tcPr>
            <w:tcW w:w="1400"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Superior </w:t>
            </w:r>
            <w:proofErr w:type="spellStart"/>
            <w:r w:rsidRPr="00802AF3">
              <w:rPr>
                <w:rFonts w:asciiTheme="minorHAnsi" w:hAnsiTheme="minorHAnsi" w:cs="Arial"/>
                <w:sz w:val="22"/>
                <w:szCs w:val="22"/>
                <w:lang w:eastAsia="es-ES"/>
              </w:rPr>
              <w:t>Eb</w:t>
            </w:r>
            <w:proofErr w:type="spellEnd"/>
          </w:p>
        </w:tc>
        <w:tc>
          <w:tcPr>
            <w:tcW w:w="2304"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4L15 Máquina de Popa</w:t>
            </w:r>
          </w:p>
        </w:tc>
        <w:tc>
          <w:tcPr>
            <w:tcW w:w="3324"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5J10.11 Pañol de Harina</w:t>
            </w:r>
          </w:p>
        </w:tc>
        <w:tc>
          <w:tcPr>
            <w:tcW w:w="2597"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5L55.10 </w:t>
            </w:r>
            <w:proofErr w:type="spellStart"/>
            <w:r w:rsidRPr="00802AF3">
              <w:rPr>
                <w:rFonts w:asciiTheme="minorHAnsi" w:hAnsiTheme="minorHAnsi" w:cs="Arial"/>
                <w:sz w:val="22"/>
                <w:szCs w:val="22"/>
                <w:lang w:eastAsia="es-ES"/>
              </w:rPr>
              <w:t>Tabl</w:t>
            </w:r>
            <w:proofErr w:type="spellEnd"/>
            <w:r w:rsidRPr="00802AF3">
              <w:rPr>
                <w:rFonts w:asciiTheme="minorHAnsi" w:hAnsiTheme="minorHAnsi" w:cs="Arial"/>
                <w:sz w:val="22"/>
                <w:szCs w:val="22"/>
                <w:lang w:eastAsia="es-ES"/>
              </w:rPr>
              <w:t xml:space="preserve">. Eléctrico </w:t>
            </w:r>
            <w:proofErr w:type="spellStart"/>
            <w:r w:rsidRPr="00802AF3">
              <w:rPr>
                <w:rFonts w:asciiTheme="minorHAnsi" w:hAnsiTheme="minorHAnsi" w:cs="Arial"/>
                <w:sz w:val="22"/>
                <w:szCs w:val="22"/>
                <w:lang w:eastAsia="es-ES"/>
              </w:rPr>
              <w:t>p</w:t>
            </w:r>
            <w:r>
              <w:rPr>
                <w:rFonts w:asciiTheme="minorHAnsi" w:hAnsiTheme="minorHAnsi" w:cs="Arial"/>
                <w:sz w:val="22"/>
                <w:szCs w:val="22"/>
                <w:lang w:eastAsia="es-ES"/>
              </w:rPr>
              <w:t>p</w:t>
            </w:r>
            <w:proofErr w:type="spellEnd"/>
          </w:p>
        </w:tc>
      </w:tr>
      <w:tr w:rsidR="005A357A" w:rsidRPr="00802AF3" w:rsidTr="000B201B">
        <w:trPr>
          <w:trHeight w:val="315"/>
        </w:trPr>
        <w:tc>
          <w:tcPr>
            <w:tcW w:w="422" w:type="dxa"/>
            <w:vMerge/>
            <w:tcBorders>
              <w:top w:val="nil"/>
              <w:left w:val="single" w:sz="8" w:space="0" w:color="auto"/>
              <w:bottom w:val="single" w:sz="8" w:space="0" w:color="000000"/>
              <w:right w:val="single" w:sz="8" w:space="0" w:color="auto"/>
            </w:tcBorders>
            <w:vAlign w:val="center"/>
          </w:tcPr>
          <w:p w:rsidR="005A357A" w:rsidRPr="00802AF3" w:rsidRDefault="005A357A" w:rsidP="00B160D2">
            <w:pPr>
              <w:rPr>
                <w:rFonts w:asciiTheme="minorHAnsi" w:hAnsiTheme="minorHAnsi" w:cs="Arial"/>
                <w:b/>
                <w:bCs/>
                <w:lang w:val="es-ES" w:eastAsia="es-ES"/>
              </w:rPr>
            </w:pPr>
          </w:p>
        </w:tc>
        <w:tc>
          <w:tcPr>
            <w:tcW w:w="1400"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Superior </w:t>
            </w:r>
            <w:proofErr w:type="spellStart"/>
            <w:r w:rsidRPr="00802AF3">
              <w:rPr>
                <w:rFonts w:asciiTheme="minorHAnsi" w:hAnsiTheme="minorHAnsi" w:cs="Arial"/>
                <w:sz w:val="22"/>
                <w:szCs w:val="22"/>
                <w:lang w:eastAsia="es-ES"/>
              </w:rPr>
              <w:t>Bb</w:t>
            </w:r>
            <w:proofErr w:type="spellEnd"/>
          </w:p>
        </w:tc>
        <w:tc>
          <w:tcPr>
            <w:tcW w:w="2304"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4L15 Máquina de Popa</w:t>
            </w:r>
          </w:p>
        </w:tc>
        <w:tc>
          <w:tcPr>
            <w:tcW w:w="3324"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5J10.22 Pañol de Herramientas</w:t>
            </w:r>
          </w:p>
        </w:tc>
        <w:tc>
          <w:tcPr>
            <w:tcW w:w="2597" w:type="dxa"/>
            <w:tcBorders>
              <w:top w:val="nil"/>
              <w:left w:val="nil"/>
              <w:bottom w:val="single" w:sz="8" w:space="0" w:color="auto"/>
              <w:right w:val="single" w:sz="8" w:space="0" w:color="auto"/>
            </w:tcBorders>
            <w:vAlign w:val="bottom"/>
          </w:tcPr>
          <w:p w:rsidR="005A357A" w:rsidRPr="00802AF3" w:rsidRDefault="005A357A" w:rsidP="00B160D2">
            <w:pPr>
              <w:rPr>
                <w:rFonts w:asciiTheme="minorHAnsi" w:hAnsiTheme="minorHAnsi" w:cs="Arial"/>
                <w:lang w:val="es-ES" w:eastAsia="es-ES"/>
              </w:rPr>
            </w:pPr>
            <w:r w:rsidRPr="00802AF3">
              <w:rPr>
                <w:rFonts w:asciiTheme="minorHAnsi" w:hAnsiTheme="minorHAnsi" w:cs="Arial"/>
                <w:sz w:val="22"/>
                <w:szCs w:val="22"/>
                <w:lang w:eastAsia="es-ES"/>
              </w:rPr>
              <w:t xml:space="preserve">5L55.10 </w:t>
            </w:r>
            <w:proofErr w:type="spellStart"/>
            <w:r w:rsidRPr="00802AF3">
              <w:rPr>
                <w:rFonts w:asciiTheme="minorHAnsi" w:hAnsiTheme="minorHAnsi" w:cs="Arial"/>
                <w:sz w:val="22"/>
                <w:szCs w:val="22"/>
                <w:lang w:eastAsia="es-ES"/>
              </w:rPr>
              <w:t>Tabl</w:t>
            </w:r>
            <w:proofErr w:type="spellEnd"/>
            <w:r w:rsidRPr="00802AF3">
              <w:rPr>
                <w:rFonts w:asciiTheme="minorHAnsi" w:hAnsiTheme="minorHAnsi" w:cs="Arial"/>
                <w:sz w:val="22"/>
                <w:szCs w:val="22"/>
                <w:lang w:eastAsia="es-ES"/>
              </w:rPr>
              <w:t xml:space="preserve">. Eléctrico </w:t>
            </w:r>
            <w:proofErr w:type="spellStart"/>
            <w:r w:rsidRPr="00802AF3">
              <w:rPr>
                <w:rFonts w:asciiTheme="minorHAnsi" w:hAnsiTheme="minorHAnsi" w:cs="Arial"/>
                <w:sz w:val="22"/>
                <w:szCs w:val="22"/>
                <w:lang w:eastAsia="es-ES"/>
              </w:rPr>
              <w:t>pp</w:t>
            </w:r>
            <w:proofErr w:type="spellEnd"/>
          </w:p>
        </w:tc>
      </w:tr>
    </w:tbl>
    <w:p w:rsidR="00293D5F" w:rsidRPr="00E344D3" w:rsidRDefault="00293D5F" w:rsidP="00293D5F">
      <w:pPr>
        <w:tabs>
          <w:tab w:val="left" w:pos="4095"/>
        </w:tabs>
        <w:rPr>
          <w:rFonts w:asciiTheme="minorHAnsi" w:hAnsiTheme="minorHAnsi" w:cs="Arial"/>
          <w:sz w:val="22"/>
          <w:szCs w:val="22"/>
          <w:lang w:val="es-ES"/>
        </w:rPr>
      </w:pPr>
    </w:p>
    <w:p w:rsidR="00293D5F" w:rsidRDefault="00293D5F" w:rsidP="00293D5F">
      <w:pPr>
        <w:tabs>
          <w:tab w:val="left" w:pos="4095"/>
        </w:tabs>
        <w:ind w:left="3600"/>
        <w:rPr>
          <w:rFonts w:asciiTheme="minorHAnsi" w:hAnsiTheme="minorHAnsi" w:cs="Arial"/>
          <w:sz w:val="22"/>
          <w:szCs w:val="22"/>
          <w:lang w:val="es-ES"/>
        </w:rPr>
      </w:pPr>
    </w:p>
    <w:tbl>
      <w:tblPr>
        <w:tblStyle w:val="Tablaconcuadrcula"/>
        <w:tblW w:w="0" w:type="auto"/>
        <w:tblLook w:val="01E0"/>
      </w:tblPr>
      <w:tblGrid>
        <w:gridCol w:w="428"/>
        <w:gridCol w:w="1349"/>
        <w:gridCol w:w="3973"/>
        <w:gridCol w:w="2791"/>
        <w:gridCol w:w="515"/>
      </w:tblGrid>
      <w:tr w:rsidR="00B8763A" w:rsidRPr="003642EC" w:rsidTr="00992828">
        <w:tc>
          <w:tcPr>
            <w:tcW w:w="468" w:type="dxa"/>
            <w:vMerge w:val="restart"/>
          </w:tcPr>
          <w:p w:rsidR="00B8763A" w:rsidRPr="003642EC" w:rsidRDefault="00B8763A" w:rsidP="00992828">
            <w:pPr>
              <w:tabs>
                <w:tab w:val="left" w:pos="4095"/>
              </w:tabs>
              <w:rPr>
                <w:rFonts w:asciiTheme="minorHAnsi" w:hAnsiTheme="minorHAnsi" w:cs="Arial"/>
                <w:sz w:val="22"/>
                <w:szCs w:val="22"/>
                <w:lang w:val="es-ES"/>
              </w:rPr>
            </w:pPr>
          </w:p>
        </w:tc>
        <w:tc>
          <w:tcPr>
            <w:tcW w:w="9180" w:type="dxa"/>
            <w:gridSpan w:val="3"/>
          </w:tcPr>
          <w:p w:rsidR="003926A1" w:rsidRPr="004F4FC8" w:rsidRDefault="003926A1" w:rsidP="003926A1">
            <w:pPr>
              <w:tabs>
                <w:tab w:val="left" w:pos="4095"/>
              </w:tabs>
              <w:ind w:right="113"/>
              <w:rPr>
                <w:rFonts w:asciiTheme="minorHAnsi" w:hAnsiTheme="minorHAnsi" w:cs="Arial"/>
                <w:sz w:val="22"/>
                <w:szCs w:val="22"/>
                <w:lang w:val="es-ES"/>
              </w:rPr>
            </w:pPr>
            <w:r>
              <w:rPr>
                <w:rFonts w:asciiTheme="minorHAnsi" w:hAnsiTheme="minorHAnsi" w:cs="Arial"/>
                <w:sz w:val="22"/>
                <w:szCs w:val="22"/>
                <w:lang w:val="es-ES"/>
              </w:rPr>
              <w:t xml:space="preserve">Hoja </w:t>
            </w:r>
            <w:r w:rsidRPr="004F4FC8">
              <w:rPr>
                <w:rFonts w:asciiTheme="minorHAnsi" w:hAnsiTheme="minorHAnsi" w:cs="Arial"/>
                <w:sz w:val="22"/>
                <w:szCs w:val="22"/>
                <w:lang w:val="es-ES"/>
              </w:rPr>
              <w:t>nº____ de ____</w:t>
            </w:r>
          </w:p>
          <w:p w:rsidR="00B8763A" w:rsidRPr="003642EC" w:rsidRDefault="00B8763A" w:rsidP="00992828">
            <w:pPr>
              <w:tabs>
                <w:tab w:val="left" w:pos="4095"/>
              </w:tabs>
              <w:jc w:val="center"/>
              <w:rPr>
                <w:rFonts w:asciiTheme="minorHAnsi" w:hAnsiTheme="minorHAnsi" w:cs="Arial"/>
                <w:sz w:val="22"/>
                <w:szCs w:val="22"/>
                <w:lang w:val="es-ES"/>
              </w:rPr>
            </w:pPr>
          </w:p>
          <w:p w:rsidR="00B8763A" w:rsidRPr="003926A1" w:rsidRDefault="00B8763A" w:rsidP="003B1DDE">
            <w:pPr>
              <w:tabs>
                <w:tab w:val="left" w:pos="4095"/>
              </w:tabs>
              <w:jc w:val="center"/>
              <w:rPr>
                <w:rFonts w:asciiTheme="minorHAnsi" w:hAnsiTheme="minorHAnsi" w:cs="Arial"/>
                <w:b/>
                <w:sz w:val="22"/>
                <w:szCs w:val="22"/>
                <w:u w:val="single"/>
                <w:lang w:val="es-ES"/>
              </w:rPr>
            </w:pPr>
            <w:r w:rsidRPr="003926A1">
              <w:rPr>
                <w:rFonts w:asciiTheme="minorHAnsi" w:hAnsiTheme="minorHAnsi" w:cs="Arial"/>
                <w:b/>
                <w:sz w:val="22"/>
                <w:szCs w:val="22"/>
                <w:u w:val="single"/>
                <w:lang w:val="es-ES"/>
              </w:rPr>
              <w:t>SISTEMA DE MONITOREO DE TEMPERATURA</w:t>
            </w:r>
            <w:r w:rsidR="003B1DDE">
              <w:rPr>
                <w:rFonts w:asciiTheme="minorHAnsi" w:hAnsiTheme="minorHAnsi" w:cs="Arial"/>
                <w:b/>
                <w:sz w:val="22"/>
                <w:szCs w:val="22"/>
                <w:u w:val="single"/>
                <w:lang w:val="es-ES"/>
              </w:rPr>
              <w:t xml:space="preserve"> (TMS)</w:t>
            </w:r>
          </w:p>
          <w:p w:rsidR="00B8763A" w:rsidRPr="003642EC" w:rsidRDefault="00B8763A" w:rsidP="003926A1">
            <w:pPr>
              <w:tabs>
                <w:tab w:val="left" w:pos="4095"/>
              </w:tabs>
              <w:rPr>
                <w:rFonts w:asciiTheme="minorHAnsi" w:hAnsiTheme="minorHAnsi" w:cs="Arial"/>
                <w:b/>
                <w:sz w:val="22"/>
                <w:szCs w:val="22"/>
                <w:lang w:val="es-ES"/>
              </w:rPr>
            </w:pPr>
          </w:p>
          <w:p w:rsidR="00B8763A" w:rsidRPr="003642EC" w:rsidRDefault="00B8763A" w:rsidP="00992828">
            <w:pPr>
              <w:tabs>
                <w:tab w:val="left" w:pos="4095"/>
              </w:tabs>
              <w:jc w:val="center"/>
              <w:rPr>
                <w:rFonts w:asciiTheme="minorHAnsi" w:hAnsiTheme="minorHAnsi" w:cs="Arial"/>
                <w:b/>
                <w:sz w:val="22"/>
                <w:szCs w:val="22"/>
                <w:lang w:val="es-ES"/>
              </w:rPr>
            </w:pPr>
            <w:r>
              <w:rPr>
                <w:rFonts w:asciiTheme="minorHAnsi" w:hAnsiTheme="minorHAnsi" w:cs="Arial"/>
                <w:b/>
                <w:sz w:val="22"/>
                <w:szCs w:val="22"/>
                <w:lang w:val="es-ES"/>
              </w:rPr>
              <w:t>TARJET</w:t>
            </w:r>
            <w:r w:rsidRPr="003642EC">
              <w:rPr>
                <w:rFonts w:asciiTheme="minorHAnsi" w:hAnsiTheme="minorHAnsi" w:cs="Arial"/>
                <w:b/>
                <w:sz w:val="22"/>
                <w:szCs w:val="22"/>
                <w:lang w:val="es-ES"/>
              </w:rPr>
              <w:t>A DE REGISTRO</w:t>
            </w:r>
          </w:p>
          <w:p w:rsidR="00B8763A" w:rsidRPr="003642EC" w:rsidRDefault="00B8763A" w:rsidP="00992828">
            <w:pPr>
              <w:tabs>
                <w:tab w:val="left" w:pos="4095"/>
              </w:tabs>
              <w:jc w:val="center"/>
              <w:rPr>
                <w:rFonts w:asciiTheme="minorHAnsi" w:hAnsiTheme="minorHAnsi" w:cs="Arial"/>
                <w:sz w:val="22"/>
                <w:szCs w:val="22"/>
                <w:lang w:val="es-ES"/>
              </w:rPr>
            </w:pPr>
          </w:p>
          <w:p w:rsidR="003B1DDE" w:rsidRDefault="003B1DDE" w:rsidP="00992828">
            <w:pPr>
              <w:tabs>
                <w:tab w:val="left" w:pos="4095"/>
              </w:tabs>
              <w:rPr>
                <w:rFonts w:asciiTheme="minorHAnsi" w:hAnsiTheme="minorHAnsi" w:cs="Arial"/>
                <w:sz w:val="22"/>
                <w:szCs w:val="22"/>
                <w:lang w:val="es-ES"/>
              </w:rPr>
            </w:pPr>
          </w:p>
          <w:p w:rsidR="00B8763A" w:rsidRPr="003642EC" w:rsidRDefault="003926A1" w:rsidP="00992828">
            <w:pPr>
              <w:tabs>
                <w:tab w:val="left" w:pos="4095"/>
              </w:tabs>
              <w:rPr>
                <w:rFonts w:asciiTheme="minorHAnsi" w:hAnsiTheme="minorHAnsi" w:cs="Arial"/>
                <w:sz w:val="22"/>
                <w:szCs w:val="22"/>
                <w:lang w:val="es-ES"/>
              </w:rPr>
            </w:pPr>
            <w:r>
              <w:rPr>
                <w:rFonts w:asciiTheme="minorHAnsi" w:hAnsiTheme="minorHAnsi" w:cs="Arial"/>
                <w:sz w:val="22"/>
                <w:szCs w:val="22"/>
                <w:lang w:val="es-ES"/>
              </w:rPr>
              <w:t>Fecha      : __________</w:t>
            </w:r>
          </w:p>
          <w:p w:rsidR="00B8763A" w:rsidRPr="003642EC" w:rsidRDefault="00B8763A" w:rsidP="00992828">
            <w:pPr>
              <w:tabs>
                <w:tab w:val="left" w:pos="4095"/>
              </w:tabs>
              <w:rPr>
                <w:rFonts w:asciiTheme="minorHAnsi" w:hAnsiTheme="minorHAnsi" w:cs="Arial"/>
                <w:sz w:val="22"/>
                <w:szCs w:val="22"/>
                <w:lang w:val="es-ES"/>
              </w:rPr>
            </w:pPr>
          </w:p>
          <w:p w:rsidR="00B8763A" w:rsidRPr="003642EC" w:rsidRDefault="00B8763A" w:rsidP="003B1DDE">
            <w:pPr>
              <w:tabs>
                <w:tab w:val="left" w:pos="4095"/>
              </w:tabs>
              <w:rPr>
                <w:rFonts w:asciiTheme="minorHAnsi" w:hAnsiTheme="minorHAnsi" w:cs="Arial"/>
                <w:sz w:val="22"/>
                <w:szCs w:val="22"/>
                <w:lang w:val="es-ES"/>
              </w:rPr>
            </w:pPr>
          </w:p>
        </w:tc>
        <w:tc>
          <w:tcPr>
            <w:tcW w:w="572" w:type="dxa"/>
            <w:vMerge w:val="restart"/>
          </w:tcPr>
          <w:p w:rsidR="00B8763A" w:rsidRPr="003642EC" w:rsidRDefault="00B8763A" w:rsidP="00992828">
            <w:pPr>
              <w:tabs>
                <w:tab w:val="left" w:pos="4095"/>
              </w:tabs>
              <w:rPr>
                <w:rFonts w:asciiTheme="minorHAnsi" w:hAnsiTheme="minorHAnsi" w:cs="Arial"/>
                <w:sz w:val="22"/>
                <w:szCs w:val="22"/>
                <w:lang w:val="es-ES"/>
              </w:rPr>
            </w:pPr>
          </w:p>
        </w:tc>
      </w:tr>
      <w:tr w:rsidR="00B8763A" w:rsidRPr="003642EC" w:rsidTr="00992828">
        <w:tc>
          <w:tcPr>
            <w:tcW w:w="468" w:type="dxa"/>
            <w:vMerge/>
          </w:tcPr>
          <w:p w:rsidR="00B8763A" w:rsidRPr="003642EC" w:rsidRDefault="00B8763A" w:rsidP="00992828">
            <w:pPr>
              <w:tabs>
                <w:tab w:val="left" w:pos="4095"/>
              </w:tabs>
              <w:rPr>
                <w:rFonts w:asciiTheme="minorHAnsi" w:hAnsiTheme="minorHAnsi" w:cs="Arial"/>
                <w:sz w:val="22"/>
                <w:szCs w:val="22"/>
                <w:lang w:val="es-ES"/>
              </w:rPr>
            </w:pPr>
          </w:p>
        </w:tc>
        <w:tc>
          <w:tcPr>
            <w:tcW w:w="1440" w:type="dxa"/>
          </w:tcPr>
          <w:p w:rsidR="00B8763A" w:rsidRPr="003642EC" w:rsidRDefault="00B8763A" w:rsidP="00992828">
            <w:pPr>
              <w:tabs>
                <w:tab w:val="left" w:pos="4095"/>
              </w:tabs>
              <w:jc w:val="center"/>
              <w:rPr>
                <w:rFonts w:asciiTheme="minorHAnsi" w:hAnsiTheme="minorHAnsi" w:cs="Arial"/>
                <w:b/>
                <w:sz w:val="22"/>
                <w:szCs w:val="22"/>
                <w:lang w:val="es-ES"/>
              </w:rPr>
            </w:pPr>
            <w:r w:rsidRPr="003642EC">
              <w:rPr>
                <w:rFonts w:asciiTheme="minorHAnsi" w:hAnsiTheme="minorHAnsi" w:cs="Arial"/>
                <w:b/>
                <w:sz w:val="22"/>
                <w:szCs w:val="22"/>
                <w:lang w:val="es-ES"/>
              </w:rPr>
              <w:t>PUNTO</w:t>
            </w:r>
          </w:p>
        </w:tc>
        <w:tc>
          <w:tcPr>
            <w:tcW w:w="4500" w:type="dxa"/>
          </w:tcPr>
          <w:p w:rsidR="00B8763A" w:rsidRPr="003642EC" w:rsidRDefault="00B8763A" w:rsidP="00992828">
            <w:pPr>
              <w:tabs>
                <w:tab w:val="left" w:pos="4095"/>
              </w:tabs>
              <w:jc w:val="center"/>
              <w:rPr>
                <w:rFonts w:asciiTheme="minorHAnsi" w:hAnsiTheme="minorHAnsi" w:cs="Arial"/>
                <w:b/>
                <w:sz w:val="22"/>
                <w:szCs w:val="22"/>
                <w:lang w:val="es-ES"/>
              </w:rPr>
            </w:pPr>
            <w:r w:rsidRPr="003642EC">
              <w:rPr>
                <w:rFonts w:asciiTheme="minorHAnsi" w:hAnsiTheme="minorHAnsi" w:cs="Arial"/>
                <w:b/>
                <w:sz w:val="22"/>
                <w:szCs w:val="22"/>
                <w:lang w:val="es-ES"/>
              </w:rPr>
              <w:t>UBICACIÓN</w:t>
            </w:r>
          </w:p>
        </w:tc>
        <w:tc>
          <w:tcPr>
            <w:tcW w:w="3240" w:type="dxa"/>
          </w:tcPr>
          <w:p w:rsidR="00B8763A" w:rsidRPr="003642EC" w:rsidRDefault="00B8763A" w:rsidP="00992828">
            <w:pPr>
              <w:tabs>
                <w:tab w:val="left" w:pos="4095"/>
              </w:tabs>
              <w:jc w:val="center"/>
              <w:rPr>
                <w:rFonts w:asciiTheme="minorHAnsi" w:hAnsiTheme="minorHAnsi" w:cs="Arial"/>
                <w:b/>
                <w:sz w:val="22"/>
                <w:szCs w:val="22"/>
                <w:lang w:val="es-ES"/>
              </w:rPr>
            </w:pPr>
            <w:r>
              <w:rPr>
                <w:rFonts w:asciiTheme="minorHAnsi" w:hAnsiTheme="minorHAnsi" w:cs="Arial"/>
                <w:b/>
                <w:sz w:val="22"/>
                <w:szCs w:val="22"/>
                <w:lang w:val="es-ES"/>
              </w:rPr>
              <w:t xml:space="preserve">Tº </w:t>
            </w:r>
            <w:r>
              <w:rPr>
                <w:rFonts w:ascii="Calibri" w:hAnsi="Calibri" w:cs="Arial"/>
                <w:b/>
                <w:sz w:val="22"/>
                <w:szCs w:val="22"/>
                <w:lang w:val="es-ES"/>
              </w:rPr>
              <w:t>[C</w:t>
            </w:r>
            <w:r>
              <w:rPr>
                <w:rFonts w:asciiTheme="minorHAnsi" w:hAnsiTheme="minorHAnsi" w:cs="Arial"/>
                <w:b/>
                <w:sz w:val="22"/>
                <w:szCs w:val="22"/>
                <w:lang w:val="es-ES"/>
              </w:rPr>
              <w:t>]</w:t>
            </w:r>
          </w:p>
        </w:tc>
        <w:tc>
          <w:tcPr>
            <w:tcW w:w="572" w:type="dxa"/>
            <w:vMerge/>
          </w:tcPr>
          <w:p w:rsidR="00B8763A" w:rsidRPr="003642EC" w:rsidRDefault="00B8763A" w:rsidP="00992828">
            <w:pPr>
              <w:tabs>
                <w:tab w:val="left" w:pos="4095"/>
              </w:tabs>
              <w:rPr>
                <w:rFonts w:asciiTheme="minorHAnsi" w:hAnsiTheme="minorHAnsi" w:cs="Arial"/>
                <w:sz w:val="22"/>
                <w:szCs w:val="22"/>
                <w:lang w:val="es-ES"/>
              </w:rPr>
            </w:pPr>
          </w:p>
        </w:tc>
      </w:tr>
      <w:tr w:rsidR="00B8763A" w:rsidRPr="003642EC" w:rsidTr="00992828">
        <w:tc>
          <w:tcPr>
            <w:tcW w:w="468" w:type="dxa"/>
            <w:vMerge/>
          </w:tcPr>
          <w:p w:rsidR="00B8763A" w:rsidRPr="003642EC" w:rsidRDefault="00B8763A" w:rsidP="00992828">
            <w:pPr>
              <w:tabs>
                <w:tab w:val="left" w:pos="4095"/>
              </w:tabs>
              <w:rPr>
                <w:rFonts w:asciiTheme="minorHAnsi" w:hAnsiTheme="minorHAnsi" w:cs="Arial"/>
                <w:sz w:val="22"/>
                <w:szCs w:val="22"/>
                <w:lang w:val="es-ES"/>
              </w:rPr>
            </w:pPr>
          </w:p>
        </w:tc>
        <w:tc>
          <w:tcPr>
            <w:tcW w:w="1440" w:type="dxa"/>
            <w:vAlign w:val="center"/>
          </w:tcPr>
          <w:p w:rsidR="00B8763A" w:rsidRPr="003642EC" w:rsidRDefault="00B8763A" w:rsidP="00992828">
            <w:pPr>
              <w:tabs>
                <w:tab w:val="left" w:pos="4095"/>
              </w:tabs>
              <w:jc w:val="center"/>
              <w:rPr>
                <w:rFonts w:asciiTheme="minorHAnsi" w:hAnsiTheme="minorHAnsi" w:cs="Arial"/>
                <w:b/>
                <w:sz w:val="22"/>
                <w:szCs w:val="22"/>
                <w:lang w:val="es-ES"/>
              </w:rPr>
            </w:pPr>
            <w:r w:rsidRPr="003642EC">
              <w:rPr>
                <w:rFonts w:asciiTheme="minorHAnsi" w:hAnsiTheme="minorHAnsi" w:cs="Arial"/>
                <w:b/>
                <w:sz w:val="22"/>
                <w:szCs w:val="22"/>
                <w:lang w:val="es-ES"/>
              </w:rPr>
              <w:t>1</w:t>
            </w:r>
          </w:p>
        </w:tc>
        <w:tc>
          <w:tcPr>
            <w:tcW w:w="4500" w:type="dxa"/>
          </w:tcPr>
          <w:p w:rsidR="00B8763A" w:rsidRPr="003642EC" w:rsidRDefault="00B8763A" w:rsidP="00992828">
            <w:pPr>
              <w:tabs>
                <w:tab w:val="left" w:pos="4095"/>
              </w:tabs>
              <w:rPr>
                <w:rFonts w:asciiTheme="minorHAnsi" w:hAnsiTheme="minorHAnsi" w:cs="Arial"/>
                <w:sz w:val="22"/>
                <w:szCs w:val="22"/>
                <w:lang w:val="es-ES"/>
              </w:rPr>
            </w:pPr>
          </w:p>
          <w:p w:rsidR="00B8763A" w:rsidRPr="003642EC" w:rsidRDefault="00B8763A" w:rsidP="00992828">
            <w:pPr>
              <w:tabs>
                <w:tab w:val="left" w:pos="4095"/>
              </w:tabs>
              <w:rPr>
                <w:rFonts w:asciiTheme="minorHAnsi" w:hAnsiTheme="minorHAnsi" w:cs="Arial"/>
                <w:sz w:val="22"/>
                <w:szCs w:val="22"/>
                <w:lang w:val="es-ES"/>
              </w:rPr>
            </w:pPr>
          </w:p>
        </w:tc>
        <w:tc>
          <w:tcPr>
            <w:tcW w:w="3240" w:type="dxa"/>
          </w:tcPr>
          <w:p w:rsidR="00B8763A" w:rsidRPr="003642EC" w:rsidRDefault="00B8763A" w:rsidP="00992828">
            <w:pPr>
              <w:tabs>
                <w:tab w:val="left" w:pos="4095"/>
              </w:tabs>
              <w:rPr>
                <w:rFonts w:asciiTheme="minorHAnsi" w:hAnsiTheme="minorHAnsi" w:cs="Arial"/>
                <w:sz w:val="22"/>
                <w:szCs w:val="22"/>
                <w:lang w:val="es-ES"/>
              </w:rPr>
            </w:pPr>
          </w:p>
        </w:tc>
        <w:tc>
          <w:tcPr>
            <w:tcW w:w="572" w:type="dxa"/>
            <w:vMerge/>
          </w:tcPr>
          <w:p w:rsidR="00B8763A" w:rsidRPr="003642EC" w:rsidRDefault="00B8763A" w:rsidP="00992828">
            <w:pPr>
              <w:tabs>
                <w:tab w:val="left" w:pos="4095"/>
              </w:tabs>
              <w:rPr>
                <w:rFonts w:asciiTheme="minorHAnsi" w:hAnsiTheme="minorHAnsi" w:cs="Arial"/>
                <w:sz w:val="22"/>
                <w:szCs w:val="22"/>
                <w:lang w:val="es-ES"/>
              </w:rPr>
            </w:pPr>
          </w:p>
        </w:tc>
      </w:tr>
      <w:tr w:rsidR="00B8763A" w:rsidRPr="003642EC" w:rsidTr="00992828">
        <w:tc>
          <w:tcPr>
            <w:tcW w:w="468" w:type="dxa"/>
            <w:vMerge/>
          </w:tcPr>
          <w:p w:rsidR="00B8763A" w:rsidRPr="003642EC" w:rsidRDefault="00B8763A" w:rsidP="00992828">
            <w:pPr>
              <w:tabs>
                <w:tab w:val="left" w:pos="4095"/>
              </w:tabs>
              <w:rPr>
                <w:rFonts w:asciiTheme="minorHAnsi" w:hAnsiTheme="minorHAnsi" w:cs="Arial"/>
                <w:sz w:val="22"/>
                <w:szCs w:val="22"/>
                <w:lang w:val="es-ES"/>
              </w:rPr>
            </w:pPr>
          </w:p>
        </w:tc>
        <w:tc>
          <w:tcPr>
            <w:tcW w:w="1440" w:type="dxa"/>
            <w:vAlign w:val="center"/>
          </w:tcPr>
          <w:p w:rsidR="00B8763A" w:rsidRPr="003642EC" w:rsidRDefault="00B8763A" w:rsidP="00992828">
            <w:pPr>
              <w:tabs>
                <w:tab w:val="left" w:pos="4095"/>
              </w:tabs>
              <w:jc w:val="center"/>
              <w:rPr>
                <w:rFonts w:asciiTheme="minorHAnsi" w:hAnsiTheme="minorHAnsi" w:cs="Arial"/>
                <w:b/>
                <w:sz w:val="22"/>
                <w:szCs w:val="22"/>
                <w:lang w:val="es-ES"/>
              </w:rPr>
            </w:pPr>
            <w:r w:rsidRPr="003642EC">
              <w:rPr>
                <w:rFonts w:asciiTheme="minorHAnsi" w:hAnsiTheme="minorHAnsi" w:cs="Arial"/>
                <w:b/>
                <w:sz w:val="22"/>
                <w:szCs w:val="22"/>
                <w:lang w:val="es-ES"/>
              </w:rPr>
              <w:t>2</w:t>
            </w:r>
          </w:p>
        </w:tc>
        <w:tc>
          <w:tcPr>
            <w:tcW w:w="4500" w:type="dxa"/>
          </w:tcPr>
          <w:p w:rsidR="00B8763A" w:rsidRPr="003642EC" w:rsidRDefault="00B8763A" w:rsidP="00992828">
            <w:pPr>
              <w:tabs>
                <w:tab w:val="left" w:pos="4095"/>
              </w:tabs>
              <w:rPr>
                <w:rFonts w:asciiTheme="minorHAnsi" w:hAnsiTheme="minorHAnsi" w:cs="Arial"/>
                <w:sz w:val="22"/>
                <w:szCs w:val="22"/>
                <w:lang w:val="es-ES"/>
              </w:rPr>
            </w:pPr>
          </w:p>
          <w:p w:rsidR="00B8763A" w:rsidRPr="003642EC" w:rsidRDefault="00B8763A" w:rsidP="00992828">
            <w:pPr>
              <w:tabs>
                <w:tab w:val="left" w:pos="4095"/>
              </w:tabs>
              <w:rPr>
                <w:rFonts w:asciiTheme="minorHAnsi" w:hAnsiTheme="minorHAnsi" w:cs="Arial"/>
                <w:sz w:val="22"/>
                <w:szCs w:val="22"/>
                <w:lang w:val="es-ES"/>
              </w:rPr>
            </w:pPr>
          </w:p>
        </w:tc>
        <w:tc>
          <w:tcPr>
            <w:tcW w:w="3240" w:type="dxa"/>
          </w:tcPr>
          <w:p w:rsidR="00B8763A" w:rsidRPr="003642EC" w:rsidRDefault="00B8763A" w:rsidP="00992828">
            <w:pPr>
              <w:tabs>
                <w:tab w:val="left" w:pos="4095"/>
              </w:tabs>
              <w:rPr>
                <w:rFonts w:asciiTheme="minorHAnsi" w:hAnsiTheme="minorHAnsi" w:cs="Arial"/>
                <w:sz w:val="22"/>
                <w:szCs w:val="22"/>
                <w:lang w:val="es-ES"/>
              </w:rPr>
            </w:pPr>
          </w:p>
        </w:tc>
        <w:tc>
          <w:tcPr>
            <w:tcW w:w="572" w:type="dxa"/>
            <w:vMerge/>
          </w:tcPr>
          <w:p w:rsidR="00B8763A" w:rsidRPr="003642EC" w:rsidRDefault="00B8763A" w:rsidP="00992828">
            <w:pPr>
              <w:tabs>
                <w:tab w:val="left" w:pos="4095"/>
              </w:tabs>
              <w:rPr>
                <w:rFonts w:asciiTheme="minorHAnsi" w:hAnsiTheme="minorHAnsi" w:cs="Arial"/>
                <w:sz w:val="22"/>
                <w:szCs w:val="22"/>
                <w:lang w:val="es-ES"/>
              </w:rPr>
            </w:pPr>
          </w:p>
        </w:tc>
      </w:tr>
      <w:tr w:rsidR="00B8763A" w:rsidRPr="003642EC" w:rsidTr="00992828">
        <w:tc>
          <w:tcPr>
            <w:tcW w:w="468" w:type="dxa"/>
            <w:vMerge/>
          </w:tcPr>
          <w:p w:rsidR="00B8763A" w:rsidRPr="003642EC" w:rsidRDefault="00B8763A" w:rsidP="00992828">
            <w:pPr>
              <w:tabs>
                <w:tab w:val="left" w:pos="4095"/>
              </w:tabs>
              <w:rPr>
                <w:rFonts w:asciiTheme="minorHAnsi" w:hAnsiTheme="minorHAnsi" w:cs="Arial"/>
                <w:sz w:val="22"/>
                <w:szCs w:val="22"/>
                <w:lang w:val="es-ES"/>
              </w:rPr>
            </w:pPr>
          </w:p>
        </w:tc>
        <w:tc>
          <w:tcPr>
            <w:tcW w:w="1440" w:type="dxa"/>
            <w:vAlign w:val="center"/>
          </w:tcPr>
          <w:p w:rsidR="00B8763A" w:rsidRPr="003642EC" w:rsidRDefault="00B8763A" w:rsidP="00992828">
            <w:pPr>
              <w:tabs>
                <w:tab w:val="left" w:pos="4095"/>
              </w:tabs>
              <w:jc w:val="center"/>
              <w:rPr>
                <w:rFonts w:asciiTheme="minorHAnsi" w:hAnsiTheme="minorHAnsi" w:cs="Arial"/>
                <w:b/>
                <w:sz w:val="22"/>
                <w:szCs w:val="22"/>
                <w:lang w:val="es-ES"/>
              </w:rPr>
            </w:pPr>
            <w:r w:rsidRPr="003642EC">
              <w:rPr>
                <w:rFonts w:asciiTheme="minorHAnsi" w:hAnsiTheme="minorHAnsi" w:cs="Arial"/>
                <w:b/>
                <w:sz w:val="22"/>
                <w:szCs w:val="22"/>
                <w:lang w:val="es-ES"/>
              </w:rPr>
              <w:t>3</w:t>
            </w:r>
          </w:p>
        </w:tc>
        <w:tc>
          <w:tcPr>
            <w:tcW w:w="4500" w:type="dxa"/>
          </w:tcPr>
          <w:p w:rsidR="00B8763A" w:rsidRPr="003642EC" w:rsidRDefault="00B8763A" w:rsidP="00992828">
            <w:pPr>
              <w:tabs>
                <w:tab w:val="left" w:pos="4095"/>
              </w:tabs>
              <w:rPr>
                <w:rFonts w:asciiTheme="minorHAnsi" w:hAnsiTheme="minorHAnsi" w:cs="Arial"/>
                <w:sz w:val="22"/>
                <w:szCs w:val="22"/>
                <w:lang w:val="es-ES"/>
              </w:rPr>
            </w:pPr>
          </w:p>
          <w:p w:rsidR="00B8763A" w:rsidRPr="003642EC" w:rsidRDefault="00B8763A" w:rsidP="00992828">
            <w:pPr>
              <w:tabs>
                <w:tab w:val="left" w:pos="4095"/>
              </w:tabs>
              <w:rPr>
                <w:rFonts w:asciiTheme="minorHAnsi" w:hAnsiTheme="minorHAnsi" w:cs="Arial"/>
                <w:sz w:val="22"/>
                <w:szCs w:val="22"/>
                <w:lang w:val="es-ES"/>
              </w:rPr>
            </w:pPr>
          </w:p>
        </w:tc>
        <w:tc>
          <w:tcPr>
            <w:tcW w:w="3240" w:type="dxa"/>
          </w:tcPr>
          <w:p w:rsidR="00B8763A" w:rsidRPr="003642EC" w:rsidRDefault="00B8763A" w:rsidP="00992828">
            <w:pPr>
              <w:tabs>
                <w:tab w:val="left" w:pos="4095"/>
              </w:tabs>
              <w:rPr>
                <w:rFonts w:asciiTheme="minorHAnsi" w:hAnsiTheme="minorHAnsi" w:cs="Arial"/>
                <w:sz w:val="22"/>
                <w:szCs w:val="22"/>
                <w:lang w:val="es-ES"/>
              </w:rPr>
            </w:pPr>
          </w:p>
        </w:tc>
        <w:tc>
          <w:tcPr>
            <w:tcW w:w="572" w:type="dxa"/>
            <w:vMerge/>
          </w:tcPr>
          <w:p w:rsidR="00B8763A" w:rsidRPr="003642EC" w:rsidRDefault="00B8763A" w:rsidP="00992828">
            <w:pPr>
              <w:tabs>
                <w:tab w:val="left" w:pos="4095"/>
              </w:tabs>
              <w:rPr>
                <w:rFonts w:asciiTheme="minorHAnsi" w:hAnsiTheme="minorHAnsi" w:cs="Arial"/>
                <w:sz w:val="22"/>
                <w:szCs w:val="22"/>
                <w:lang w:val="es-ES"/>
              </w:rPr>
            </w:pPr>
          </w:p>
        </w:tc>
      </w:tr>
      <w:tr w:rsidR="00B8763A" w:rsidRPr="003642EC" w:rsidTr="00992828">
        <w:tc>
          <w:tcPr>
            <w:tcW w:w="468" w:type="dxa"/>
            <w:vMerge/>
          </w:tcPr>
          <w:p w:rsidR="00B8763A" w:rsidRPr="003642EC" w:rsidRDefault="00B8763A" w:rsidP="00992828">
            <w:pPr>
              <w:tabs>
                <w:tab w:val="left" w:pos="4095"/>
              </w:tabs>
              <w:rPr>
                <w:rFonts w:asciiTheme="minorHAnsi" w:hAnsiTheme="minorHAnsi" w:cs="Arial"/>
                <w:sz w:val="22"/>
                <w:szCs w:val="22"/>
                <w:lang w:val="es-ES"/>
              </w:rPr>
            </w:pPr>
          </w:p>
        </w:tc>
        <w:tc>
          <w:tcPr>
            <w:tcW w:w="1440" w:type="dxa"/>
            <w:vAlign w:val="center"/>
          </w:tcPr>
          <w:p w:rsidR="00B8763A" w:rsidRPr="003642EC" w:rsidRDefault="00B8763A" w:rsidP="00992828">
            <w:pPr>
              <w:tabs>
                <w:tab w:val="left" w:pos="4095"/>
              </w:tabs>
              <w:jc w:val="center"/>
              <w:rPr>
                <w:rFonts w:asciiTheme="minorHAnsi" w:hAnsiTheme="minorHAnsi" w:cs="Arial"/>
                <w:b/>
                <w:sz w:val="22"/>
                <w:szCs w:val="22"/>
                <w:lang w:val="es-ES"/>
              </w:rPr>
            </w:pPr>
            <w:r w:rsidRPr="003642EC">
              <w:rPr>
                <w:rFonts w:asciiTheme="minorHAnsi" w:hAnsiTheme="minorHAnsi" w:cs="Arial"/>
                <w:b/>
                <w:sz w:val="22"/>
                <w:szCs w:val="22"/>
                <w:lang w:val="es-ES"/>
              </w:rPr>
              <w:t>4</w:t>
            </w:r>
          </w:p>
        </w:tc>
        <w:tc>
          <w:tcPr>
            <w:tcW w:w="4500" w:type="dxa"/>
          </w:tcPr>
          <w:p w:rsidR="00B8763A" w:rsidRPr="003642EC" w:rsidRDefault="00B8763A" w:rsidP="00992828">
            <w:pPr>
              <w:tabs>
                <w:tab w:val="left" w:pos="4095"/>
              </w:tabs>
              <w:rPr>
                <w:rFonts w:asciiTheme="minorHAnsi" w:hAnsiTheme="minorHAnsi" w:cs="Arial"/>
                <w:sz w:val="22"/>
                <w:szCs w:val="22"/>
                <w:lang w:val="es-ES"/>
              </w:rPr>
            </w:pPr>
          </w:p>
          <w:p w:rsidR="00B8763A" w:rsidRPr="003642EC" w:rsidRDefault="00B8763A" w:rsidP="00992828">
            <w:pPr>
              <w:tabs>
                <w:tab w:val="left" w:pos="4095"/>
              </w:tabs>
              <w:rPr>
                <w:rFonts w:asciiTheme="minorHAnsi" w:hAnsiTheme="minorHAnsi" w:cs="Arial"/>
                <w:sz w:val="22"/>
                <w:szCs w:val="22"/>
                <w:lang w:val="es-ES"/>
              </w:rPr>
            </w:pPr>
          </w:p>
        </w:tc>
        <w:tc>
          <w:tcPr>
            <w:tcW w:w="3240" w:type="dxa"/>
          </w:tcPr>
          <w:p w:rsidR="00B8763A" w:rsidRPr="003642EC" w:rsidRDefault="00B8763A" w:rsidP="00992828">
            <w:pPr>
              <w:tabs>
                <w:tab w:val="left" w:pos="4095"/>
              </w:tabs>
              <w:rPr>
                <w:rFonts w:asciiTheme="minorHAnsi" w:hAnsiTheme="minorHAnsi" w:cs="Arial"/>
                <w:sz w:val="22"/>
                <w:szCs w:val="22"/>
                <w:lang w:val="es-ES"/>
              </w:rPr>
            </w:pPr>
          </w:p>
        </w:tc>
        <w:tc>
          <w:tcPr>
            <w:tcW w:w="572" w:type="dxa"/>
            <w:vMerge/>
          </w:tcPr>
          <w:p w:rsidR="00B8763A" w:rsidRPr="003642EC" w:rsidRDefault="00B8763A" w:rsidP="00992828">
            <w:pPr>
              <w:tabs>
                <w:tab w:val="left" w:pos="4095"/>
              </w:tabs>
              <w:rPr>
                <w:rFonts w:asciiTheme="minorHAnsi" w:hAnsiTheme="minorHAnsi" w:cs="Arial"/>
                <w:sz w:val="22"/>
                <w:szCs w:val="22"/>
                <w:lang w:val="es-ES"/>
              </w:rPr>
            </w:pPr>
          </w:p>
        </w:tc>
      </w:tr>
      <w:tr w:rsidR="00B8763A" w:rsidRPr="003642EC" w:rsidTr="00992828">
        <w:tc>
          <w:tcPr>
            <w:tcW w:w="468" w:type="dxa"/>
            <w:vMerge/>
          </w:tcPr>
          <w:p w:rsidR="00B8763A" w:rsidRPr="003642EC" w:rsidRDefault="00B8763A" w:rsidP="00992828">
            <w:pPr>
              <w:tabs>
                <w:tab w:val="left" w:pos="4095"/>
              </w:tabs>
              <w:rPr>
                <w:rFonts w:asciiTheme="minorHAnsi" w:hAnsiTheme="minorHAnsi" w:cs="Arial"/>
                <w:sz w:val="22"/>
                <w:szCs w:val="22"/>
                <w:lang w:val="es-ES"/>
              </w:rPr>
            </w:pPr>
          </w:p>
        </w:tc>
        <w:tc>
          <w:tcPr>
            <w:tcW w:w="1440" w:type="dxa"/>
            <w:vAlign w:val="center"/>
          </w:tcPr>
          <w:p w:rsidR="00B8763A" w:rsidRPr="003642EC" w:rsidRDefault="00B8763A" w:rsidP="00992828">
            <w:pPr>
              <w:tabs>
                <w:tab w:val="left" w:pos="4095"/>
              </w:tabs>
              <w:jc w:val="center"/>
              <w:rPr>
                <w:rFonts w:asciiTheme="minorHAnsi" w:hAnsiTheme="minorHAnsi" w:cs="Arial"/>
                <w:b/>
                <w:sz w:val="22"/>
                <w:szCs w:val="22"/>
                <w:lang w:val="es-ES"/>
              </w:rPr>
            </w:pPr>
            <w:r w:rsidRPr="003642EC">
              <w:rPr>
                <w:rFonts w:asciiTheme="minorHAnsi" w:hAnsiTheme="minorHAnsi" w:cs="Arial"/>
                <w:b/>
                <w:sz w:val="22"/>
                <w:szCs w:val="22"/>
                <w:lang w:val="es-ES"/>
              </w:rPr>
              <w:t>5</w:t>
            </w:r>
          </w:p>
        </w:tc>
        <w:tc>
          <w:tcPr>
            <w:tcW w:w="4500" w:type="dxa"/>
          </w:tcPr>
          <w:p w:rsidR="00B8763A" w:rsidRPr="003642EC" w:rsidRDefault="00B8763A" w:rsidP="00992828">
            <w:pPr>
              <w:tabs>
                <w:tab w:val="left" w:pos="4095"/>
              </w:tabs>
              <w:rPr>
                <w:rFonts w:asciiTheme="minorHAnsi" w:hAnsiTheme="minorHAnsi" w:cs="Arial"/>
                <w:sz w:val="22"/>
                <w:szCs w:val="22"/>
                <w:lang w:val="es-ES"/>
              </w:rPr>
            </w:pPr>
          </w:p>
          <w:p w:rsidR="00B8763A" w:rsidRPr="003642EC" w:rsidRDefault="00B8763A" w:rsidP="00992828">
            <w:pPr>
              <w:tabs>
                <w:tab w:val="left" w:pos="4095"/>
              </w:tabs>
              <w:rPr>
                <w:rFonts w:asciiTheme="minorHAnsi" w:hAnsiTheme="minorHAnsi" w:cs="Arial"/>
                <w:sz w:val="22"/>
                <w:szCs w:val="22"/>
                <w:lang w:val="es-ES"/>
              </w:rPr>
            </w:pPr>
          </w:p>
        </w:tc>
        <w:tc>
          <w:tcPr>
            <w:tcW w:w="3240" w:type="dxa"/>
          </w:tcPr>
          <w:p w:rsidR="00B8763A" w:rsidRPr="003642EC" w:rsidRDefault="00B8763A" w:rsidP="00992828">
            <w:pPr>
              <w:tabs>
                <w:tab w:val="left" w:pos="4095"/>
              </w:tabs>
              <w:rPr>
                <w:rFonts w:asciiTheme="minorHAnsi" w:hAnsiTheme="minorHAnsi" w:cs="Arial"/>
                <w:sz w:val="22"/>
                <w:szCs w:val="22"/>
                <w:lang w:val="es-ES"/>
              </w:rPr>
            </w:pPr>
          </w:p>
        </w:tc>
        <w:tc>
          <w:tcPr>
            <w:tcW w:w="572" w:type="dxa"/>
            <w:vMerge/>
          </w:tcPr>
          <w:p w:rsidR="00B8763A" w:rsidRPr="003642EC" w:rsidRDefault="00B8763A" w:rsidP="00992828">
            <w:pPr>
              <w:tabs>
                <w:tab w:val="left" w:pos="4095"/>
              </w:tabs>
              <w:rPr>
                <w:rFonts w:asciiTheme="minorHAnsi" w:hAnsiTheme="minorHAnsi" w:cs="Arial"/>
                <w:sz w:val="22"/>
                <w:szCs w:val="22"/>
                <w:lang w:val="es-ES"/>
              </w:rPr>
            </w:pPr>
          </w:p>
        </w:tc>
      </w:tr>
      <w:tr w:rsidR="00B8763A" w:rsidRPr="003642EC" w:rsidTr="00992828">
        <w:tc>
          <w:tcPr>
            <w:tcW w:w="468" w:type="dxa"/>
            <w:vMerge/>
          </w:tcPr>
          <w:p w:rsidR="00B8763A" w:rsidRPr="003642EC" w:rsidRDefault="00B8763A" w:rsidP="00992828">
            <w:pPr>
              <w:tabs>
                <w:tab w:val="left" w:pos="4095"/>
              </w:tabs>
              <w:rPr>
                <w:rFonts w:asciiTheme="minorHAnsi" w:hAnsiTheme="minorHAnsi" w:cs="Arial"/>
                <w:sz w:val="22"/>
                <w:szCs w:val="22"/>
                <w:lang w:val="es-ES"/>
              </w:rPr>
            </w:pPr>
          </w:p>
        </w:tc>
        <w:tc>
          <w:tcPr>
            <w:tcW w:w="1440" w:type="dxa"/>
            <w:vAlign w:val="center"/>
          </w:tcPr>
          <w:p w:rsidR="00B8763A" w:rsidRPr="003642EC" w:rsidRDefault="00B8763A" w:rsidP="00992828">
            <w:pPr>
              <w:tabs>
                <w:tab w:val="left" w:pos="4095"/>
              </w:tabs>
              <w:jc w:val="center"/>
              <w:rPr>
                <w:rFonts w:asciiTheme="minorHAnsi" w:hAnsiTheme="minorHAnsi" w:cs="Arial"/>
                <w:b/>
                <w:sz w:val="22"/>
                <w:szCs w:val="22"/>
                <w:lang w:val="es-ES"/>
              </w:rPr>
            </w:pPr>
            <w:r w:rsidRPr="003642EC">
              <w:rPr>
                <w:rFonts w:asciiTheme="minorHAnsi" w:hAnsiTheme="minorHAnsi" w:cs="Arial"/>
                <w:b/>
                <w:sz w:val="22"/>
                <w:szCs w:val="22"/>
                <w:lang w:val="es-ES"/>
              </w:rPr>
              <w:t>6</w:t>
            </w:r>
          </w:p>
        </w:tc>
        <w:tc>
          <w:tcPr>
            <w:tcW w:w="4500" w:type="dxa"/>
          </w:tcPr>
          <w:p w:rsidR="00B8763A" w:rsidRPr="003642EC" w:rsidRDefault="00B8763A" w:rsidP="00992828">
            <w:pPr>
              <w:tabs>
                <w:tab w:val="left" w:pos="4095"/>
              </w:tabs>
              <w:rPr>
                <w:rFonts w:asciiTheme="minorHAnsi" w:hAnsiTheme="minorHAnsi" w:cs="Arial"/>
                <w:sz w:val="22"/>
                <w:szCs w:val="22"/>
                <w:lang w:val="es-ES"/>
              </w:rPr>
            </w:pPr>
          </w:p>
          <w:p w:rsidR="00B8763A" w:rsidRPr="003642EC" w:rsidRDefault="00B8763A" w:rsidP="00992828">
            <w:pPr>
              <w:tabs>
                <w:tab w:val="left" w:pos="4095"/>
              </w:tabs>
              <w:rPr>
                <w:rFonts w:asciiTheme="minorHAnsi" w:hAnsiTheme="minorHAnsi" w:cs="Arial"/>
                <w:sz w:val="22"/>
                <w:szCs w:val="22"/>
                <w:lang w:val="es-ES"/>
              </w:rPr>
            </w:pPr>
          </w:p>
        </w:tc>
        <w:tc>
          <w:tcPr>
            <w:tcW w:w="3240" w:type="dxa"/>
          </w:tcPr>
          <w:p w:rsidR="00B8763A" w:rsidRPr="003642EC" w:rsidRDefault="00B8763A" w:rsidP="00992828">
            <w:pPr>
              <w:tabs>
                <w:tab w:val="left" w:pos="4095"/>
              </w:tabs>
              <w:rPr>
                <w:rFonts w:asciiTheme="minorHAnsi" w:hAnsiTheme="minorHAnsi" w:cs="Arial"/>
                <w:sz w:val="22"/>
                <w:szCs w:val="22"/>
                <w:lang w:val="es-ES"/>
              </w:rPr>
            </w:pPr>
          </w:p>
        </w:tc>
        <w:tc>
          <w:tcPr>
            <w:tcW w:w="572" w:type="dxa"/>
            <w:vMerge/>
          </w:tcPr>
          <w:p w:rsidR="00B8763A" w:rsidRPr="003642EC" w:rsidRDefault="00B8763A" w:rsidP="00992828">
            <w:pPr>
              <w:tabs>
                <w:tab w:val="left" w:pos="4095"/>
              </w:tabs>
              <w:rPr>
                <w:rFonts w:asciiTheme="minorHAnsi" w:hAnsiTheme="minorHAnsi" w:cs="Arial"/>
                <w:sz w:val="22"/>
                <w:szCs w:val="22"/>
                <w:lang w:val="es-ES"/>
              </w:rPr>
            </w:pPr>
          </w:p>
        </w:tc>
      </w:tr>
      <w:tr w:rsidR="00B8763A" w:rsidRPr="003642EC" w:rsidTr="00992828">
        <w:tc>
          <w:tcPr>
            <w:tcW w:w="468" w:type="dxa"/>
            <w:vMerge/>
          </w:tcPr>
          <w:p w:rsidR="00B8763A" w:rsidRPr="003642EC" w:rsidRDefault="00B8763A" w:rsidP="00992828">
            <w:pPr>
              <w:tabs>
                <w:tab w:val="left" w:pos="4095"/>
              </w:tabs>
              <w:rPr>
                <w:rFonts w:asciiTheme="minorHAnsi" w:hAnsiTheme="minorHAnsi" w:cs="Arial"/>
                <w:sz w:val="22"/>
                <w:szCs w:val="22"/>
                <w:lang w:val="es-ES"/>
              </w:rPr>
            </w:pPr>
          </w:p>
        </w:tc>
        <w:tc>
          <w:tcPr>
            <w:tcW w:w="1440" w:type="dxa"/>
            <w:vAlign w:val="center"/>
          </w:tcPr>
          <w:p w:rsidR="00B8763A" w:rsidRPr="003642EC" w:rsidRDefault="00B8763A" w:rsidP="00992828">
            <w:pPr>
              <w:tabs>
                <w:tab w:val="left" w:pos="4095"/>
              </w:tabs>
              <w:jc w:val="center"/>
              <w:rPr>
                <w:rFonts w:asciiTheme="minorHAnsi" w:hAnsiTheme="minorHAnsi" w:cs="Arial"/>
                <w:b/>
                <w:sz w:val="22"/>
                <w:szCs w:val="22"/>
                <w:lang w:val="es-ES"/>
              </w:rPr>
            </w:pPr>
            <w:r w:rsidRPr="003642EC">
              <w:rPr>
                <w:rFonts w:asciiTheme="minorHAnsi" w:hAnsiTheme="minorHAnsi" w:cs="Arial"/>
                <w:b/>
                <w:sz w:val="22"/>
                <w:szCs w:val="22"/>
                <w:lang w:val="es-ES"/>
              </w:rPr>
              <w:t>7</w:t>
            </w:r>
          </w:p>
        </w:tc>
        <w:tc>
          <w:tcPr>
            <w:tcW w:w="4500" w:type="dxa"/>
          </w:tcPr>
          <w:p w:rsidR="00B8763A" w:rsidRPr="003642EC" w:rsidRDefault="00B8763A" w:rsidP="00992828">
            <w:pPr>
              <w:tabs>
                <w:tab w:val="left" w:pos="4095"/>
              </w:tabs>
              <w:rPr>
                <w:rFonts w:asciiTheme="minorHAnsi" w:hAnsiTheme="minorHAnsi" w:cs="Arial"/>
                <w:sz w:val="22"/>
                <w:szCs w:val="22"/>
                <w:lang w:val="es-ES"/>
              </w:rPr>
            </w:pPr>
          </w:p>
          <w:p w:rsidR="00B8763A" w:rsidRPr="003642EC" w:rsidRDefault="00B8763A" w:rsidP="00992828">
            <w:pPr>
              <w:tabs>
                <w:tab w:val="left" w:pos="4095"/>
              </w:tabs>
              <w:rPr>
                <w:rFonts w:asciiTheme="minorHAnsi" w:hAnsiTheme="minorHAnsi" w:cs="Arial"/>
                <w:sz w:val="22"/>
                <w:szCs w:val="22"/>
                <w:lang w:val="es-ES"/>
              </w:rPr>
            </w:pPr>
          </w:p>
        </w:tc>
        <w:tc>
          <w:tcPr>
            <w:tcW w:w="3240" w:type="dxa"/>
          </w:tcPr>
          <w:p w:rsidR="00B8763A" w:rsidRPr="003642EC" w:rsidRDefault="00B8763A" w:rsidP="00992828">
            <w:pPr>
              <w:tabs>
                <w:tab w:val="left" w:pos="4095"/>
              </w:tabs>
              <w:rPr>
                <w:rFonts w:asciiTheme="minorHAnsi" w:hAnsiTheme="minorHAnsi" w:cs="Arial"/>
                <w:sz w:val="22"/>
                <w:szCs w:val="22"/>
                <w:lang w:val="es-ES"/>
              </w:rPr>
            </w:pPr>
          </w:p>
        </w:tc>
        <w:tc>
          <w:tcPr>
            <w:tcW w:w="572" w:type="dxa"/>
            <w:vMerge/>
          </w:tcPr>
          <w:p w:rsidR="00B8763A" w:rsidRPr="003642EC" w:rsidRDefault="00B8763A" w:rsidP="00992828">
            <w:pPr>
              <w:tabs>
                <w:tab w:val="left" w:pos="4095"/>
              </w:tabs>
              <w:rPr>
                <w:rFonts w:asciiTheme="minorHAnsi" w:hAnsiTheme="minorHAnsi" w:cs="Arial"/>
                <w:sz w:val="22"/>
                <w:szCs w:val="22"/>
                <w:lang w:val="es-ES"/>
              </w:rPr>
            </w:pPr>
          </w:p>
        </w:tc>
      </w:tr>
      <w:tr w:rsidR="00B8763A" w:rsidRPr="003642EC" w:rsidTr="00992828">
        <w:tc>
          <w:tcPr>
            <w:tcW w:w="468" w:type="dxa"/>
            <w:vMerge/>
          </w:tcPr>
          <w:p w:rsidR="00B8763A" w:rsidRPr="003642EC" w:rsidRDefault="00B8763A" w:rsidP="00992828">
            <w:pPr>
              <w:tabs>
                <w:tab w:val="left" w:pos="4095"/>
              </w:tabs>
              <w:rPr>
                <w:rFonts w:asciiTheme="minorHAnsi" w:hAnsiTheme="minorHAnsi" w:cs="Arial"/>
                <w:sz w:val="22"/>
                <w:szCs w:val="22"/>
                <w:lang w:val="es-ES"/>
              </w:rPr>
            </w:pPr>
          </w:p>
        </w:tc>
        <w:tc>
          <w:tcPr>
            <w:tcW w:w="1440" w:type="dxa"/>
            <w:vAlign w:val="center"/>
          </w:tcPr>
          <w:p w:rsidR="00B8763A" w:rsidRPr="003642EC" w:rsidRDefault="00B8763A" w:rsidP="00992828">
            <w:pPr>
              <w:tabs>
                <w:tab w:val="left" w:pos="4095"/>
              </w:tabs>
              <w:jc w:val="center"/>
              <w:rPr>
                <w:rFonts w:asciiTheme="minorHAnsi" w:hAnsiTheme="minorHAnsi" w:cs="Arial"/>
                <w:b/>
                <w:sz w:val="22"/>
                <w:szCs w:val="22"/>
                <w:lang w:val="es-ES"/>
              </w:rPr>
            </w:pPr>
            <w:r w:rsidRPr="003642EC">
              <w:rPr>
                <w:rFonts w:asciiTheme="minorHAnsi" w:hAnsiTheme="minorHAnsi" w:cs="Arial"/>
                <w:b/>
                <w:sz w:val="22"/>
                <w:szCs w:val="22"/>
                <w:lang w:val="es-ES"/>
              </w:rPr>
              <w:t>8</w:t>
            </w:r>
          </w:p>
        </w:tc>
        <w:tc>
          <w:tcPr>
            <w:tcW w:w="4500" w:type="dxa"/>
          </w:tcPr>
          <w:p w:rsidR="00B8763A" w:rsidRPr="003642EC" w:rsidRDefault="00B8763A" w:rsidP="00992828">
            <w:pPr>
              <w:tabs>
                <w:tab w:val="left" w:pos="4095"/>
              </w:tabs>
              <w:rPr>
                <w:rFonts w:asciiTheme="minorHAnsi" w:hAnsiTheme="minorHAnsi" w:cs="Arial"/>
                <w:sz w:val="22"/>
                <w:szCs w:val="22"/>
                <w:lang w:val="es-ES"/>
              </w:rPr>
            </w:pPr>
          </w:p>
          <w:p w:rsidR="00B8763A" w:rsidRPr="003642EC" w:rsidRDefault="00B8763A" w:rsidP="00992828">
            <w:pPr>
              <w:tabs>
                <w:tab w:val="left" w:pos="4095"/>
              </w:tabs>
              <w:rPr>
                <w:rFonts w:asciiTheme="minorHAnsi" w:hAnsiTheme="minorHAnsi" w:cs="Arial"/>
                <w:sz w:val="22"/>
                <w:szCs w:val="22"/>
                <w:lang w:val="es-ES"/>
              </w:rPr>
            </w:pPr>
          </w:p>
        </w:tc>
        <w:tc>
          <w:tcPr>
            <w:tcW w:w="3240" w:type="dxa"/>
          </w:tcPr>
          <w:p w:rsidR="00B8763A" w:rsidRPr="003642EC" w:rsidRDefault="00B8763A" w:rsidP="00992828">
            <w:pPr>
              <w:tabs>
                <w:tab w:val="left" w:pos="4095"/>
              </w:tabs>
              <w:rPr>
                <w:rFonts w:asciiTheme="minorHAnsi" w:hAnsiTheme="minorHAnsi" w:cs="Arial"/>
                <w:sz w:val="22"/>
                <w:szCs w:val="22"/>
                <w:lang w:val="es-ES"/>
              </w:rPr>
            </w:pPr>
          </w:p>
        </w:tc>
        <w:tc>
          <w:tcPr>
            <w:tcW w:w="572" w:type="dxa"/>
            <w:vMerge/>
          </w:tcPr>
          <w:p w:rsidR="00B8763A" w:rsidRPr="003642EC" w:rsidRDefault="00B8763A" w:rsidP="00992828">
            <w:pPr>
              <w:tabs>
                <w:tab w:val="left" w:pos="4095"/>
              </w:tabs>
              <w:rPr>
                <w:rFonts w:asciiTheme="minorHAnsi" w:hAnsiTheme="minorHAnsi" w:cs="Arial"/>
                <w:sz w:val="22"/>
                <w:szCs w:val="22"/>
                <w:lang w:val="es-ES"/>
              </w:rPr>
            </w:pPr>
          </w:p>
        </w:tc>
      </w:tr>
      <w:tr w:rsidR="00B8763A" w:rsidRPr="003642EC" w:rsidTr="00992828">
        <w:tc>
          <w:tcPr>
            <w:tcW w:w="468" w:type="dxa"/>
            <w:vMerge/>
          </w:tcPr>
          <w:p w:rsidR="00B8763A" w:rsidRPr="003642EC" w:rsidRDefault="00B8763A" w:rsidP="00992828">
            <w:pPr>
              <w:tabs>
                <w:tab w:val="left" w:pos="4095"/>
              </w:tabs>
              <w:rPr>
                <w:rFonts w:asciiTheme="minorHAnsi" w:hAnsiTheme="minorHAnsi" w:cs="Arial"/>
                <w:sz w:val="22"/>
                <w:szCs w:val="22"/>
                <w:lang w:val="es-ES"/>
              </w:rPr>
            </w:pPr>
          </w:p>
        </w:tc>
        <w:tc>
          <w:tcPr>
            <w:tcW w:w="1440" w:type="dxa"/>
            <w:vAlign w:val="center"/>
          </w:tcPr>
          <w:p w:rsidR="00B8763A" w:rsidRPr="003642EC" w:rsidRDefault="00B8763A" w:rsidP="00992828">
            <w:pPr>
              <w:tabs>
                <w:tab w:val="left" w:pos="4095"/>
              </w:tabs>
              <w:jc w:val="center"/>
              <w:rPr>
                <w:rFonts w:asciiTheme="minorHAnsi" w:hAnsiTheme="minorHAnsi" w:cs="Arial"/>
                <w:b/>
                <w:sz w:val="22"/>
                <w:szCs w:val="22"/>
                <w:lang w:val="es-ES"/>
              </w:rPr>
            </w:pPr>
            <w:r w:rsidRPr="003642EC">
              <w:rPr>
                <w:rFonts w:asciiTheme="minorHAnsi" w:hAnsiTheme="minorHAnsi" w:cs="Arial"/>
                <w:b/>
                <w:sz w:val="22"/>
                <w:szCs w:val="22"/>
                <w:lang w:val="es-ES"/>
              </w:rPr>
              <w:t>9</w:t>
            </w:r>
          </w:p>
        </w:tc>
        <w:tc>
          <w:tcPr>
            <w:tcW w:w="4500" w:type="dxa"/>
          </w:tcPr>
          <w:p w:rsidR="00B8763A" w:rsidRPr="003642EC" w:rsidRDefault="00B8763A" w:rsidP="00992828">
            <w:pPr>
              <w:tabs>
                <w:tab w:val="left" w:pos="4095"/>
              </w:tabs>
              <w:rPr>
                <w:rFonts w:asciiTheme="minorHAnsi" w:hAnsiTheme="minorHAnsi" w:cs="Arial"/>
                <w:sz w:val="22"/>
                <w:szCs w:val="22"/>
                <w:lang w:val="es-ES"/>
              </w:rPr>
            </w:pPr>
          </w:p>
          <w:p w:rsidR="00B8763A" w:rsidRPr="003642EC" w:rsidRDefault="00B8763A" w:rsidP="00992828">
            <w:pPr>
              <w:tabs>
                <w:tab w:val="left" w:pos="4095"/>
              </w:tabs>
              <w:rPr>
                <w:rFonts w:asciiTheme="minorHAnsi" w:hAnsiTheme="minorHAnsi" w:cs="Arial"/>
                <w:sz w:val="22"/>
                <w:szCs w:val="22"/>
                <w:lang w:val="es-ES"/>
              </w:rPr>
            </w:pPr>
          </w:p>
        </w:tc>
        <w:tc>
          <w:tcPr>
            <w:tcW w:w="3240" w:type="dxa"/>
          </w:tcPr>
          <w:p w:rsidR="00B8763A" w:rsidRPr="003642EC" w:rsidRDefault="00B8763A" w:rsidP="00992828">
            <w:pPr>
              <w:tabs>
                <w:tab w:val="left" w:pos="4095"/>
              </w:tabs>
              <w:rPr>
                <w:rFonts w:asciiTheme="minorHAnsi" w:hAnsiTheme="minorHAnsi" w:cs="Arial"/>
                <w:sz w:val="22"/>
                <w:szCs w:val="22"/>
                <w:lang w:val="es-ES"/>
              </w:rPr>
            </w:pPr>
          </w:p>
        </w:tc>
        <w:tc>
          <w:tcPr>
            <w:tcW w:w="572" w:type="dxa"/>
            <w:vMerge/>
          </w:tcPr>
          <w:p w:rsidR="00B8763A" w:rsidRPr="003642EC" w:rsidRDefault="00B8763A" w:rsidP="00992828">
            <w:pPr>
              <w:tabs>
                <w:tab w:val="left" w:pos="4095"/>
              </w:tabs>
              <w:rPr>
                <w:rFonts w:asciiTheme="minorHAnsi" w:hAnsiTheme="minorHAnsi" w:cs="Arial"/>
                <w:sz w:val="22"/>
                <w:szCs w:val="22"/>
                <w:lang w:val="es-ES"/>
              </w:rPr>
            </w:pPr>
          </w:p>
        </w:tc>
      </w:tr>
      <w:tr w:rsidR="00B8763A" w:rsidRPr="003642EC" w:rsidTr="00992828">
        <w:tc>
          <w:tcPr>
            <w:tcW w:w="468" w:type="dxa"/>
            <w:vMerge/>
          </w:tcPr>
          <w:p w:rsidR="00B8763A" w:rsidRPr="003642EC" w:rsidRDefault="00B8763A" w:rsidP="00992828">
            <w:pPr>
              <w:tabs>
                <w:tab w:val="left" w:pos="4095"/>
              </w:tabs>
              <w:rPr>
                <w:rFonts w:asciiTheme="minorHAnsi" w:hAnsiTheme="minorHAnsi" w:cs="Arial"/>
                <w:sz w:val="22"/>
                <w:szCs w:val="22"/>
                <w:lang w:val="es-ES"/>
              </w:rPr>
            </w:pPr>
          </w:p>
        </w:tc>
        <w:tc>
          <w:tcPr>
            <w:tcW w:w="1440" w:type="dxa"/>
            <w:vAlign w:val="center"/>
          </w:tcPr>
          <w:p w:rsidR="00B8763A" w:rsidRPr="003642EC" w:rsidRDefault="00B8763A" w:rsidP="00992828">
            <w:pPr>
              <w:tabs>
                <w:tab w:val="left" w:pos="4095"/>
              </w:tabs>
              <w:jc w:val="center"/>
              <w:rPr>
                <w:rFonts w:asciiTheme="minorHAnsi" w:hAnsiTheme="minorHAnsi" w:cs="Arial"/>
                <w:b/>
                <w:sz w:val="22"/>
                <w:szCs w:val="22"/>
                <w:lang w:val="es-ES"/>
              </w:rPr>
            </w:pPr>
            <w:r w:rsidRPr="003642EC">
              <w:rPr>
                <w:rFonts w:asciiTheme="minorHAnsi" w:hAnsiTheme="minorHAnsi" w:cs="Arial"/>
                <w:b/>
                <w:sz w:val="22"/>
                <w:szCs w:val="22"/>
                <w:lang w:val="es-ES"/>
              </w:rPr>
              <w:t>10</w:t>
            </w:r>
          </w:p>
        </w:tc>
        <w:tc>
          <w:tcPr>
            <w:tcW w:w="4500" w:type="dxa"/>
          </w:tcPr>
          <w:p w:rsidR="00B8763A" w:rsidRPr="003642EC" w:rsidRDefault="00B8763A" w:rsidP="00992828">
            <w:pPr>
              <w:tabs>
                <w:tab w:val="left" w:pos="4095"/>
              </w:tabs>
              <w:rPr>
                <w:rFonts w:asciiTheme="minorHAnsi" w:hAnsiTheme="minorHAnsi" w:cs="Arial"/>
                <w:sz w:val="22"/>
                <w:szCs w:val="22"/>
                <w:lang w:val="es-ES"/>
              </w:rPr>
            </w:pPr>
          </w:p>
          <w:p w:rsidR="00B8763A" w:rsidRPr="003642EC" w:rsidRDefault="00B8763A" w:rsidP="00992828">
            <w:pPr>
              <w:tabs>
                <w:tab w:val="left" w:pos="4095"/>
              </w:tabs>
              <w:rPr>
                <w:rFonts w:asciiTheme="minorHAnsi" w:hAnsiTheme="minorHAnsi" w:cs="Arial"/>
                <w:sz w:val="22"/>
                <w:szCs w:val="22"/>
                <w:lang w:val="es-ES"/>
              </w:rPr>
            </w:pPr>
          </w:p>
        </w:tc>
        <w:tc>
          <w:tcPr>
            <w:tcW w:w="3240" w:type="dxa"/>
          </w:tcPr>
          <w:p w:rsidR="00B8763A" w:rsidRPr="003642EC" w:rsidRDefault="00B8763A" w:rsidP="00992828">
            <w:pPr>
              <w:tabs>
                <w:tab w:val="left" w:pos="4095"/>
              </w:tabs>
              <w:rPr>
                <w:rFonts w:asciiTheme="minorHAnsi" w:hAnsiTheme="minorHAnsi" w:cs="Arial"/>
                <w:sz w:val="22"/>
                <w:szCs w:val="22"/>
                <w:lang w:val="es-ES"/>
              </w:rPr>
            </w:pPr>
          </w:p>
        </w:tc>
        <w:tc>
          <w:tcPr>
            <w:tcW w:w="572" w:type="dxa"/>
            <w:vMerge/>
          </w:tcPr>
          <w:p w:rsidR="00B8763A" w:rsidRPr="003642EC" w:rsidRDefault="00B8763A" w:rsidP="00992828">
            <w:pPr>
              <w:tabs>
                <w:tab w:val="left" w:pos="4095"/>
              </w:tabs>
              <w:rPr>
                <w:rFonts w:asciiTheme="minorHAnsi" w:hAnsiTheme="minorHAnsi" w:cs="Arial"/>
                <w:sz w:val="22"/>
                <w:szCs w:val="22"/>
                <w:lang w:val="es-ES"/>
              </w:rPr>
            </w:pPr>
          </w:p>
        </w:tc>
      </w:tr>
      <w:tr w:rsidR="00B8763A" w:rsidRPr="003642EC" w:rsidTr="00992828">
        <w:tc>
          <w:tcPr>
            <w:tcW w:w="468" w:type="dxa"/>
            <w:vMerge/>
          </w:tcPr>
          <w:p w:rsidR="00B8763A" w:rsidRPr="003642EC" w:rsidRDefault="00B8763A" w:rsidP="00992828">
            <w:pPr>
              <w:tabs>
                <w:tab w:val="left" w:pos="4095"/>
              </w:tabs>
              <w:rPr>
                <w:rFonts w:asciiTheme="minorHAnsi" w:hAnsiTheme="minorHAnsi" w:cs="Arial"/>
                <w:sz w:val="22"/>
                <w:szCs w:val="22"/>
                <w:lang w:val="es-ES"/>
              </w:rPr>
            </w:pPr>
          </w:p>
        </w:tc>
        <w:tc>
          <w:tcPr>
            <w:tcW w:w="1440" w:type="dxa"/>
            <w:vAlign w:val="center"/>
          </w:tcPr>
          <w:p w:rsidR="00B8763A" w:rsidRPr="003642EC" w:rsidRDefault="00B8763A" w:rsidP="00992828">
            <w:pPr>
              <w:tabs>
                <w:tab w:val="left" w:pos="4095"/>
              </w:tabs>
              <w:jc w:val="center"/>
              <w:rPr>
                <w:rFonts w:asciiTheme="minorHAnsi" w:hAnsiTheme="minorHAnsi" w:cs="Arial"/>
                <w:b/>
                <w:sz w:val="22"/>
                <w:szCs w:val="22"/>
                <w:lang w:val="es-ES"/>
              </w:rPr>
            </w:pPr>
            <w:r w:rsidRPr="003642EC">
              <w:rPr>
                <w:rFonts w:asciiTheme="minorHAnsi" w:hAnsiTheme="minorHAnsi" w:cs="Arial"/>
                <w:b/>
                <w:sz w:val="22"/>
                <w:szCs w:val="22"/>
                <w:lang w:val="es-ES"/>
              </w:rPr>
              <w:t>11</w:t>
            </w:r>
          </w:p>
        </w:tc>
        <w:tc>
          <w:tcPr>
            <w:tcW w:w="4500" w:type="dxa"/>
          </w:tcPr>
          <w:p w:rsidR="00B8763A" w:rsidRPr="003642EC" w:rsidRDefault="00B8763A" w:rsidP="00992828">
            <w:pPr>
              <w:tabs>
                <w:tab w:val="left" w:pos="4095"/>
              </w:tabs>
              <w:rPr>
                <w:rFonts w:asciiTheme="minorHAnsi" w:hAnsiTheme="minorHAnsi" w:cs="Arial"/>
                <w:sz w:val="22"/>
                <w:szCs w:val="22"/>
                <w:lang w:val="es-ES"/>
              </w:rPr>
            </w:pPr>
          </w:p>
          <w:p w:rsidR="00B8763A" w:rsidRPr="003642EC" w:rsidRDefault="00B8763A" w:rsidP="00992828">
            <w:pPr>
              <w:tabs>
                <w:tab w:val="left" w:pos="4095"/>
              </w:tabs>
              <w:rPr>
                <w:rFonts w:asciiTheme="minorHAnsi" w:hAnsiTheme="minorHAnsi" w:cs="Arial"/>
                <w:sz w:val="22"/>
                <w:szCs w:val="22"/>
                <w:lang w:val="es-ES"/>
              </w:rPr>
            </w:pPr>
          </w:p>
        </w:tc>
        <w:tc>
          <w:tcPr>
            <w:tcW w:w="3240" w:type="dxa"/>
          </w:tcPr>
          <w:p w:rsidR="00B8763A" w:rsidRPr="003642EC" w:rsidRDefault="00B8763A" w:rsidP="00992828">
            <w:pPr>
              <w:tabs>
                <w:tab w:val="left" w:pos="4095"/>
              </w:tabs>
              <w:rPr>
                <w:rFonts w:asciiTheme="minorHAnsi" w:hAnsiTheme="minorHAnsi" w:cs="Arial"/>
                <w:sz w:val="22"/>
                <w:szCs w:val="22"/>
                <w:lang w:val="es-ES"/>
              </w:rPr>
            </w:pPr>
          </w:p>
        </w:tc>
        <w:tc>
          <w:tcPr>
            <w:tcW w:w="572" w:type="dxa"/>
            <w:vMerge/>
          </w:tcPr>
          <w:p w:rsidR="00B8763A" w:rsidRPr="003642EC" w:rsidRDefault="00B8763A" w:rsidP="00992828">
            <w:pPr>
              <w:tabs>
                <w:tab w:val="left" w:pos="4095"/>
              </w:tabs>
              <w:rPr>
                <w:rFonts w:asciiTheme="minorHAnsi" w:hAnsiTheme="minorHAnsi" w:cs="Arial"/>
                <w:sz w:val="22"/>
                <w:szCs w:val="22"/>
                <w:lang w:val="es-ES"/>
              </w:rPr>
            </w:pPr>
          </w:p>
        </w:tc>
      </w:tr>
      <w:tr w:rsidR="00B8763A" w:rsidRPr="003642EC" w:rsidTr="00992828">
        <w:tc>
          <w:tcPr>
            <w:tcW w:w="468" w:type="dxa"/>
            <w:vMerge/>
          </w:tcPr>
          <w:p w:rsidR="00B8763A" w:rsidRPr="003642EC" w:rsidRDefault="00B8763A" w:rsidP="00992828">
            <w:pPr>
              <w:tabs>
                <w:tab w:val="left" w:pos="4095"/>
              </w:tabs>
              <w:rPr>
                <w:rFonts w:asciiTheme="minorHAnsi" w:hAnsiTheme="minorHAnsi" w:cs="Arial"/>
                <w:sz w:val="22"/>
                <w:szCs w:val="22"/>
                <w:lang w:val="es-ES"/>
              </w:rPr>
            </w:pPr>
          </w:p>
        </w:tc>
        <w:tc>
          <w:tcPr>
            <w:tcW w:w="1440" w:type="dxa"/>
            <w:vAlign w:val="center"/>
          </w:tcPr>
          <w:p w:rsidR="00B8763A" w:rsidRPr="003642EC" w:rsidRDefault="00B8763A" w:rsidP="00992828">
            <w:pPr>
              <w:tabs>
                <w:tab w:val="left" w:pos="4095"/>
              </w:tabs>
              <w:jc w:val="center"/>
              <w:rPr>
                <w:rFonts w:asciiTheme="minorHAnsi" w:hAnsiTheme="minorHAnsi" w:cs="Arial"/>
                <w:b/>
                <w:sz w:val="22"/>
                <w:szCs w:val="22"/>
                <w:lang w:val="es-ES"/>
              </w:rPr>
            </w:pPr>
            <w:r w:rsidRPr="003642EC">
              <w:rPr>
                <w:rFonts w:asciiTheme="minorHAnsi" w:hAnsiTheme="minorHAnsi" w:cs="Arial"/>
                <w:b/>
                <w:sz w:val="22"/>
                <w:szCs w:val="22"/>
                <w:lang w:val="es-ES"/>
              </w:rPr>
              <w:t>12</w:t>
            </w:r>
          </w:p>
        </w:tc>
        <w:tc>
          <w:tcPr>
            <w:tcW w:w="4500" w:type="dxa"/>
          </w:tcPr>
          <w:p w:rsidR="00B8763A" w:rsidRPr="003642EC" w:rsidRDefault="00B8763A" w:rsidP="00992828">
            <w:pPr>
              <w:tabs>
                <w:tab w:val="left" w:pos="4095"/>
              </w:tabs>
              <w:rPr>
                <w:rFonts w:asciiTheme="minorHAnsi" w:hAnsiTheme="minorHAnsi" w:cs="Arial"/>
                <w:sz w:val="22"/>
                <w:szCs w:val="22"/>
                <w:lang w:val="es-ES"/>
              </w:rPr>
            </w:pPr>
          </w:p>
          <w:p w:rsidR="00B8763A" w:rsidRPr="003642EC" w:rsidRDefault="00B8763A" w:rsidP="00992828">
            <w:pPr>
              <w:tabs>
                <w:tab w:val="left" w:pos="4095"/>
              </w:tabs>
              <w:rPr>
                <w:rFonts w:asciiTheme="minorHAnsi" w:hAnsiTheme="minorHAnsi" w:cs="Arial"/>
                <w:sz w:val="22"/>
                <w:szCs w:val="22"/>
                <w:lang w:val="es-ES"/>
              </w:rPr>
            </w:pPr>
          </w:p>
        </w:tc>
        <w:tc>
          <w:tcPr>
            <w:tcW w:w="3240" w:type="dxa"/>
          </w:tcPr>
          <w:p w:rsidR="00B8763A" w:rsidRPr="003642EC" w:rsidRDefault="00B8763A" w:rsidP="00992828">
            <w:pPr>
              <w:tabs>
                <w:tab w:val="left" w:pos="4095"/>
              </w:tabs>
              <w:rPr>
                <w:rFonts w:asciiTheme="minorHAnsi" w:hAnsiTheme="minorHAnsi" w:cs="Arial"/>
                <w:sz w:val="22"/>
                <w:szCs w:val="22"/>
                <w:lang w:val="es-ES"/>
              </w:rPr>
            </w:pPr>
          </w:p>
        </w:tc>
        <w:tc>
          <w:tcPr>
            <w:tcW w:w="572" w:type="dxa"/>
            <w:vMerge/>
          </w:tcPr>
          <w:p w:rsidR="00B8763A" w:rsidRPr="003642EC" w:rsidRDefault="00B8763A" w:rsidP="00992828">
            <w:pPr>
              <w:tabs>
                <w:tab w:val="left" w:pos="4095"/>
              </w:tabs>
              <w:rPr>
                <w:rFonts w:asciiTheme="minorHAnsi" w:hAnsiTheme="minorHAnsi" w:cs="Arial"/>
                <w:sz w:val="22"/>
                <w:szCs w:val="22"/>
                <w:lang w:val="es-ES"/>
              </w:rPr>
            </w:pPr>
          </w:p>
        </w:tc>
      </w:tr>
      <w:tr w:rsidR="00B8763A" w:rsidRPr="003642EC" w:rsidTr="00992828">
        <w:tc>
          <w:tcPr>
            <w:tcW w:w="468" w:type="dxa"/>
            <w:vMerge/>
          </w:tcPr>
          <w:p w:rsidR="00B8763A" w:rsidRPr="003642EC" w:rsidRDefault="00B8763A" w:rsidP="00992828">
            <w:pPr>
              <w:tabs>
                <w:tab w:val="left" w:pos="4095"/>
              </w:tabs>
              <w:rPr>
                <w:rFonts w:asciiTheme="minorHAnsi" w:hAnsiTheme="minorHAnsi" w:cs="Arial"/>
                <w:sz w:val="22"/>
                <w:szCs w:val="22"/>
                <w:lang w:val="es-ES"/>
              </w:rPr>
            </w:pPr>
          </w:p>
        </w:tc>
        <w:tc>
          <w:tcPr>
            <w:tcW w:w="1440" w:type="dxa"/>
            <w:vAlign w:val="center"/>
          </w:tcPr>
          <w:p w:rsidR="00B8763A" w:rsidRPr="003642EC" w:rsidRDefault="00B8763A" w:rsidP="00992828">
            <w:pPr>
              <w:tabs>
                <w:tab w:val="left" w:pos="4095"/>
              </w:tabs>
              <w:jc w:val="center"/>
              <w:rPr>
                <w:rFonts w:asciiTheme="minorHAnsi" w:hAnsiTheme="minorHAnsi" w:cs="Arial"/>
                <w:b/>
                <w:sz w:val="22"/>
                <w:szCs w:val="22"/>
                <w:lang w:val="es-ES"/>
              </w:rPr>
            </w:pPr>
            <w:r w:rsidRPr="003642EC">
              <w:rPr>
                <w:rFonts w:asciiTheme="minorHAnsi" w:hAnsiTheme="minorHAnsi" w:cs="Arial"/>
                <w:b/>
                <w:sz w:val="22"/>
                <w:szCs w:val="22"/>
                <w:lang w:val="es-ES"/>
              </w:rPr>
              <w:t>13</w:t>
            </w:r>
          </w:p>
        </w:tc>
        <w:tc>
          <w:tcPr>
            <w:tcW w:w="4500" w:type="dxa"/>
          </w:tcPr>
          <w:p w:rsidR="00B8763A" w:rsidRPr="003642EC" w:rsidRDefault="00B8763A" w:rsidP="00992828">
            <w:pPr>
              <w:tabs>
                <w:tab w:val="left" w:pos="4095"/>
              </w:tabs>
              <w:rPr>
                <w:rFonts w:asciiTheme="minorHAnsi" w:hAnsiTheme="minorHAnsi" w:cs="Arial"/>
                <w:sz w:val="22"/>
                <w:szCs w:val="22"/>
                <w:lang w:val="es-ES"/>
              </w:rPr>
            </w:pPr>
          </w:p>
          <w:p w:rsidR="00B8763A" w:rsidRPr="003642EC" w:rsidRDefault="00B8763A" w:rsidP="00992828">
            <w:pPr>
              <w:tabs>
                <w:tab w:val="left" w:pos="4095"/>
              </w:tabs>
              <w:rPr>
                <w:rFonts w:asciiTheme="minorHAnsi" w:hAnsiTheme="minorHAnsi" w:cs="Arial"/>
                <w:sz w:val="22"/>
                <w:szCs w:val="22"/>
                <w:lang w:val="es-ES"/>
              </w:rPr>
            </w:pPr>
          </w:p>
        </w:tc>
        <w:tc>
          <w:tcPr>
            <w:tcW w:w="3240" w:type="dxa"/>
          </w:tcPr>
          <w:p w:rsidR="00B8763A" w:rsidRPr="003642EC" w:rsidRDefault="00B8763A" w:rsidP="00992828">
            <w:pPr>
              <w:tabs>
                <w:tab w:val="left" w:pos="4095"/>
              </w:tabs>
              <w:rPr>
                <w:rFonts w:asciiTheme="minorHAnsi" w:hAnsiTheme="minorHAnsi" w:cs="Arial"/>
                <w:sz w:val="22"/>
                <w:szCs w:val="22"/>
                <w:lang w:val="es-ES"/>
              </w:rPr>
            </w:pPr>
          </w:p>
        </w:tc>
        <w:tc>
          <w:tcPr>
            <w:tcW w:w="572" w:type="dxa"/>
            <w:vMerge/>
          </w:tcPr>
          <w:p w:rsidR="00B8763A" w:rsidRPr="003642EC" w:rsidRDefault="00B8763A" w:rsidP="00992828">
            <w:pPr>
              <w:tabs>
                <w:tab w:val="left" w:pos="4095"/>
              </w:tabs>
              <w:rPr>
                <w:rFonts w:asciiTheme="minorHAnsi" w:hAnsiTheme="minorHAnsi" w:cs="Arial"/>
                <w:sz w:val="22"/>
                <w:szCs w:val="22"/>
                <w:lang w:val="es-ES"/>
              </w:rPr>
            </w:pPr>
          </w:p>
        </w:tc>
      </w:tr>
      <w:tr w:rsidR="00B8763A" w:rsidRPr="003642EC" w:rsidTr="00992828">
        <w:tc>
          <w:tcPr>
            <w:tcW w:w="468" w:type="dxa"/>
            <w:vMerge/>
          </w:tcPr>
          <w:p w:rsidR="00B8763A" w:rsidRPr="003642EC" w:rsidRDefault="00B8763A" w:rsidP="00992828">
            <w:pPr>
              <w:tabs>
                <w:tab w:val="left" w:pos="4095"/>
              </w:tabs>
              <w:rPr>
                <w:rFonts w:asciiTheme="minorHAnsi" w:hAnsiTheme="minorHAnsi" w:cs="Arial"/>
                <w:sz w:val="22"/>
                <w:szCs w:val="22"/>
                <w:lang w:val="es-ES"/>
              </w:rPr>
            </w:pPr>
          </w:p>
        </w:tc>
        <w:tc>
          <w:tcPr>
            <w:tcW w:w="9180" w:type="dxa"/>
            <w:gridSpan w:val="3"/>
          </w:tcPr>
          <w:p w:rsidR="00B8763A" w:rsidRPr="003642EC" w:rsidRDefault="00B8763A" w:rsidP="00992828">
            <w:pPr>
              <w:tabs>
                <w:tab w:val="left" w:pos="4095"/>
              </w:tabs>
              <w:rPr>
                <w:rFonts w:asciiTheme="minorHAnsi" w:hAnsiTheme="minorHAnsi" w:cs="Arial"/>
                <w:sz w:val="22"/>
                <w:szCs w:val="22"/>
                <w:lang w:val="es-ES"/>
              </w:rPr>
            </w:pPr>
          </w:p>
        </w:tc>
        <w:tc>
          <w:tcPr>
            <w:tcW w:w="572" w:type="dxa"/>
            <w:vMerge/>
          </w:tcPr>
          <w:p w:rsidR="00B8763A" w:rsidRPr="003642EC" w:rsidRDefault="00B8763A" w:rsidP="00992828">
            <w:pPr>
              <w:tabs>
                <w:tab w:val="left" w:pos="4095"/>
              </w:tabs>
              <w:rPr>
                <w:rFonts w:asciiTheme="minorHAnsi" w:hAnsiTheme="minorHAnsi" w:cs="Arial"/>
                <w:sz w:val="22"/>
                <w:szCs w:val="22"/>
                <w:lang w:val="es-ES"/>
              </w:rPr>
            </w:pPr>
          </w:p>
        </w:tc>
      </w:tr>
    </w:tbl>
    <w:p w:rsidR="00BD5909" w:rsidRDefault="00BD5909" w:rsidP="00293D5F">
      <w:pPr>
        <w:tabs>
          <w:tab w:val="left" w:pos="4095"/>
        </w:tabs>
        <w:ind w:left="3600"/>
        <w:rPr>
          <w:rFonts w:asciiTheme="minorHAnsi" w:hAnsiTheme="minorHAnsi" w:cs="Arial"/>
          <w:sz w:val="22"/>
          <w:szCs w:val="22"/>
          <w:lang w:val="es-ES"/>
        </w:rPr>
      </w:pPr>
    </w:p>
    <w:p w:rsidR="00BD5909" w:rsidRDefault="00BD5909">
      <w:pPr>
        <w:rPr>
          <w:rFonts w:asciiTheme="minorHAnsi" w:hAnsiTheme="minorHAnsi" w:cs="Arial"/>
          <w:sz w:val="22"/>
          <w:szCs w:val="22"/>
          <w:lang w:val="es-ES"/>
        </w:rPr>
      </w:pPr>
      <w:r>
        <w:rPr>
          <w:rFonts w:asciiTheme="minorHAnsi" w:hAnsiTheme="minorHAnsi" w:cs="Arial"/>
          <w:sz w:val="22"/>
          <w:szCs w:val="22"/>
          <w:lang w:val="es-ES"/>
        </w:rPr>
        <w:br w:type="page"/>
      </w:r>
    </w:p>
    <w:tbl>
      <w:tblPr>
        <w:tblStyle w:val="Tablaconcuadrcula"/>
        <w:tblW w:w="10308" w:type="dxa"/>
        <w:jc w:val="center"/>
        <w:tblInd w:w="-792" w:type="dxa"/>
        <w:tblLook w:val="01E0"/>
      </w:tblPr>
      <w:tblGrid>
        <w:gridCol w:w="2508"/>
        <w:gridCol w:w="520"/>
        <w:gridCol w:w="520"/>
        <w:gridCol w:w="520"/>
        <w:gridCol w:w="520"/>
        <w:gridCol w:w="520"/>
        <w:gridCol w:w="520"/>
        <w:gridCol w:w="520"/>
        <w:gridCol w:w="520"/>
        <w:gridCol w:w="520"/>
        <w:gridCol w:w="520"/>
        <w:gridCol w:w="520"/>
        <w:gridCol w:w="520"/>
        <w:gridCol w:w="520"/>
        <w:gridCol w:w="520"/>
        <w:gridCol w:w="520"/>
      </w:tblGrid>
      <w:tr w:rsidR="00BD5909" w:rsidRPr="004F4FC8" w:rsidTr="00992828">
        <w:trPr>
          <w:cantSplit/>
          <w:trHeight w:val="851"/>
          <w:jc w:val="center"/>
        </w:trPr>
        <w:tc>
          <w:tcPr>
            <w:tcW w:w="2508" w:type="dxa"/>
            <w:vMerge w:val="restart"/>
            <w:textDirection w:val="btLr"/>
          </w:tcPr>
          <w:p w:rsidR="00BD5909" w:rsidRPr="004F4FC8" w:rsidRDefault="00BD5909" w:rsidP="00992828">
            <w:pPr>
              <w:tabs>
                <w:tab w:val="left" w:pos="4095"/>
              </w:tabs>
              <w:ind w:left="113" w:right="113"/>
              <w:rPr>
                <w:rFonts w:asciiTheme="minorHAnsi" w:hAnsiTheme="minorHAnsi" w:cs="Arial"/>
                <w:sz w:val="22"/>
                <w:szCs w:val="22"/>
                <w:lang w:val="es-ES"/>
              </w:rPr>
            </w:pPr>
            <w:r w:rsidRPr="004F4FC8">
              <w:rPr>
                <w:rFonts w:asciiTheme="minorHAnsi" w:hAnsiTheme="minorHAnsi" w:cs="Arial"/>
                <w:sz w:val="22"/>
                <w:szCs w:val="22"/>
                <w:lang w:val="es-ES"/>
              </w:rPr>
              <w:lastRenderedPageBreak/>
              <w:t>Fecha:______</w:t>
            </w:r>
            <w:r>
              <w:rPr>
                <w:rFonts w:asciiTheme="minorHAnsi" w:hAnsiTheme="minorHAnsi" w:cs="Arial"/>
                <w:sz w:val="22"/>
                <w:szCs w:val="22"/>
                <w:lang w:val="es-ES"/>
              </w:rPr>
              <w:t>_______</w:t>
            </w:r>
            <w:r w:rsidRPr="004F4FC8">
              <w:rPr>
                <w:rFonts w:asciiTheme="minorHAnsi" w:hAnsiTheme="minorHAnsi" w:cs="Arial"/>
                <w:sz w:val="22"/>
                <w:szCs w:val="22"/>
                <w:lang w:val="es-ES"/>
              </w:rPr>
              <w:t xml:space="preserve"> </w:t>
            </w:r>
            <w:r>
              <w:rPr>
                <w:rFonts w:asciiTheme="minorHAnsi" w:hAnsiTheme="minorHAnsi" w:cs="Arial"/>
                <w:sz w:val="22"/>
                <w:szCs w:val="22"/>
                <w:lang w:val="es-ES"/>
              </w:rPr>
              <w:t>_____</w:t>
            </w:r>
            <w:r w:rsidRPr="004F4FC8">
              <w:rPr>
                <w:rFonts w:asciiTheme="minorHAnsi" w:hAnsiTheme="minorHAnsi" w:cs="Arial"/>
                <w:sz w:val="22"/>
                <w:szCs w:val="22"/>
                <w:lang w:val="es-ES"/>
              </w:rPr>
              <w:t xml:space="preserve">                                                                                                                                  </w:t>
            </w:r>
            <w:r>
              <w:rPr>
                <w:rFonts w:asciiTheme="minorHAnsi" w:hAnsiTheme="minorHAnsi" w:cs="Arial"/>
                <w:sz w:val="22"/>
                <w:szCs w:val="22"/>
                <w:lang w:val="es-ES"/>
              </w:rPr>
              <w:t xml:space="preserve">           Hoja </w:t>
            </w:r>
            <w:r w:rsidRPr="004F4FC8">
              <w:rPr>
                <w:rFonts w:asciiTheme="minorHAnsi" w:hAnsiTheme="minorHAnsi" w:cs="Arial"/>
                <w:sz w:val="22"/>
                <w:szCs w:val="22"/>
                <w:lang w:val="es-ES"/>
              </w:rPr>
              <w:t>nº____ de ____</w:t>
            </w:r>
          </w:p>
          <w:p w:rsidR="00BD5909" w:rsidRPr="004F4FC8" w:rsidRDefault="00BD5909" w:rsidP="00992828">
            <w:pPr>
              <w:tabs>
                <w:tab w:val="left" w:pos="4095"/>
              </w:tabs>
              <w:ind w:left="113" w:right="113"/>
              <w:rPr>
                <w:rFonts w:asciiTheme="minorHAnsi" w:hAnsiTheme="minorHAnsi" w:cs="Arial"/>
                <w:sz w:val="22"/>
                <w:szCs w:val="22"/>
                <w:lang w:val="es-ES"/>
              </w:rPr>
            </w:pPr>
          </w:p>
          <w:p w:rsidR="00BD5909" w:rsidRPr="003926A1" w:rsidRDefault="00BD5909" w:rsidP="00992828">
            <w:pPr>
              <w:tabs>
                <w:tab w:val="left" w:pos="4095"/>
              </w:tabs>
              <w:ind w:left="113" w:right="113"/>
              <w:jc w:val="center"/>
              <w:rPr>
                <w:rFonts w:asciiTheme="minorHAnsi" w:hAnsiTheme="minorHAnsi" w:cs="Arial"/>
                <w:b/>
                <w:sz w:val="22"/>
                <w:szCs w:val="22"/>
                <w:u w:val="single"/>
                <w:lang w:val="es-ES"/>
              </w:rPr>
            </w:pPr>
            <w:r w:rsidRPr="003926A1">
              <w:rPr>
                <w:rFonts w:asciiTheme="minorHAnsi" w:hAnsiTheme="minorHAnsi" w:cs="Arial"/>
                <w:b/>
                <w:sz w:val="22"/>
                <w:szCs w:val="22"/>
                <w:u w:val="single"/>
                <w:lang w:val="es-ES"/>
              </w:rPr>
              <w:t xml:space="preserve">SISTEMA DE MONITOREO DE TEMPERATURA (TMS), </w:t>
            </w:r>
            <w:r w:rsidR="000B201B">
              <w:rPr>
                <w:rFonts w:asciiTheme="minorHAnsi" w:hAnsiTheme="minorHAnsi" w:cs="Arial"/>
                <w:b/>
                <w:sz w:val="22"/>
                <w:szCs w:val="22"/>
                <w:u w:val="single"/>
                <w:lang w:val="es-ES"/>
              </w:rPr>
              <w:t>HOJA DE REGISTRO HQ1</w:t>
            </w:r>
          </w:p>
          <w:p w:rsidR="00BD5909" w:rsidRPr="004F4FC8" w:rsidRDefault="00BD5909" w:rsidP="00992828">
            <w:pPr>
              <w:tabs>
                <w:tab w:val="left" w:pos="4095"/>
              </w:tabs>
              <w:ind w:left="113" w:right="113"/>
              <w:rPr>
                <w:rFonts w:asciiTheme="minorHAnsi" w:hAnsiTheme="minorHAnsi" w:cs="Arial"/>
                <w:b/>
                <w:sz w:val="22"/>
                <w:szCs w:val="22"/>
                <w:lang w:val="es-ES"/>
              </w:rPr>
            </w:pPr>
          </w:p>
          <w:p w:rsidR="00BD5909" w:rsidRPr="004F4FC8" w:rsidRDefault="00BD5909" w:rsidP="00992828">
            <w:pPr>
              <w:tabs>
                <w:tab w:val="left" w:pos="4095"/>
              </w:tabs>
              <w:ind w:left="113" w:right="113"/>
              <w:rPr>
                <w:rFonts w:asciiTheme="minorHAnsi" w:hAnsiTheme="minorHAnsi" w:cs="Arial"/>
                <w:sz w:val="22"/>
                <w:szCs w:val="22"/>
                <w:lang w:val="es-ES"/>
              </w:rPr>
            </w:pPr>
            <w:r w:rsidRPr="004F4FC8">
              <w:rPr>
                <w:rFonts w:asciiTheme="minorHAnsi" w:hAnsiTheme="minorHAnsi" w:cs="Arial"/>
                <w:sz w:val="22"/>
                <w:szCs w:val="22"/>
                <w:lang w:val="es-ES"/>
              </w:rPr>
              <w:t xml:space="preserve">Departamento:_______________________________  </w:t>
            </w:r>
            <w:r>
              <w:rPr>
                <w:rFonts w:asciiTheme="minorHAnsi" w:hAnsiTheme="minorHAnsi" w:cs="Arial"/>
                <w:sz w:val="22"/>
                <w:szCs w:val="22"/>
                <w:lang w:val="es-ES"/>
              </w:rPr>
              <w:t xml:space="preserve">       </w:t>
            </w:r>
            <w:r w:rsidRPr="004F4FC8">
              <w:rPr>
                <w:rFonts w:asciiTheme="minorHAnsi" w:hAnsiTheme="minorHAnsi" w:cs="Arial"/>
                <w:sz w:val="22"/>
                <w:szCs w:val="22"/>
                <w:lang w:val="es-ES"/>
              </w:rPr>
              <w:t>¿Se utilizó sistema fijo de extinción?:  SÍ / NO</w:t>
            </w:r>
          </w:p>
          <w:p w:rsidR="00BD5909" w:rsidRPr="004F4FC8" w:rsidRDefault="00BD5909" w:rsidP="00992828">
            <w:pPr>
              <w:tabs>
                <w:tab w:val="left" w:pos="4095"/>
              </w:tabs>
              <w:ind w:left="113" w:right="113"/>
              <w:rPr>
                <w:rFonts w:asciiTheme="minorHAnsi" w:hAnsiTheme="minorHAnsi" w:cs="Arial"/>
                <w:b/>
                <w:sz w:val="22"/>
                <w:szCs w:val="22"/>
                <w:lang w:val="es-ES"/>
              </w:rPr>
            </w:pPr>
          </w:p>
          <w:p w:rsidR="00BD5909" w:rsidRPr="004F4FC8" w:rsidRDefault="00BD5909" w:rsidP="00992828">
            <w:pPr>
              <w:tabs>
                <w:tab w:val="left" w:pos="4095"/>
              </w:tabs>
              <w:ind w:left="113" w:right="113"/>
              <w:rPr>
                <w:rFonts w:asciiTheme="minorHAnsi" w:hAnsiTheme="minorHAnsi" w:cs="Arial"/>
                <w:sz w:val="22"/>
                <w:szCs w:val="22"/>
                <w:lang w:val="es-ES"/>
              </w:rPr>
            </w:pPr>
            <w:r w:rsidRPr="004F4FC8">
              <w:rPr>
                <w:rFonts w:asciiTheme="minorHAnsi" w:hAnsiTheme="minorHAnsi" w:cs="Arial"/>
                <w:sz w:val="22"/>
                <w:szCs w:val="22"/>
                <w:lang w:val="es-ES"/>
              </w:rPr>
              <w:t xml:space="preserve">Hora del primer disparo de Halón:___________         </w:t>
            </w:r>
            <w:r>
              <w:rPr>
                <w:rFonts w:asciiTheme="minorHAnsi" w:hAnsiTheme="minorHAnsi" w:cs="Arial"/>
                <w:sz w:val="22"/>
                <w:szCs w:val="22"/>
                <w:lang w:val="es-ES"/>
              </w:rPr>
              <w:t xml:space="preserve">           </w:t>
            </w:r>
            <w:r w:rsidRPr="004F4FC8">
              <w:rPr>
                <w:rFonts w:asciiTheme="minorHAnsi" w:hAnsiTheme="minorHAnsi" w:cs="Arial"/>
                <w:sz w:val="22"/>
                <w:szCs w:val="22"/>
                <w:lang w:val="es-ES"/>
              </w:rPr>
              <w:t>Hora del segundo disparo de Halón:________</w:t>
            </w:r>
          </w:p>
          <w:p w:rsidR="00BD5909" w:rsidRPr="004F4FC8" w:rsidRDefault="00BD5909" w:rsidP="00992828">
            <w:pPr>
              <w:tabs>
                <w:tab w:val="left" w:pos="4095"/>
              </w:tabs>
              <w:ind w:left="113" w:right="113"/>
              <w:rPr>
                <w:rFonts w:asciiTheme="minorHAnsi" w:hAnsiTheme="minorHAnsi" w:cs="Arial"/>
                <w:b/>
                <w:sz w:val="22"/>
                <w:szCs w:val="22"/>
                <w:lang w:val="es-ES"/>
              </w:rPr>
            </w:pPr>
          </w:p>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r w:rsidRPr="004F4FC8">
              <w:rPr>
                <w:rFonts w:asciiTheme="minorHAnsi" w:hAnsiTheme="minorHAnsi" w:cs="Arial"/>
                <w:b/>
                <w:sz w:val="22"/>
                <w:szCs w:val="22"/>
                <w:lang w:val="es-ES"/>
              </w:rPr>
              <w:t>Tº [C]</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r>
      <w:tr w:rsidR="00BD5909" w:rsidRPr="004F4FC8" w:rsidTr="00992828">
        <w:trPr>
          <w:cantSplit/>
          <w:trHeight w:val="851"/>
          <w:jc w:val="center"/>
        </w:trPr>
        <w:tc>
          <w:tcPr>
            <w:tcW w:w="2508" w:type="dxa"/>
            <w:vMerge/>
            <w:textDirection w:val="btLr"/>
          </w:tcPr>
          <w:p w:rsidR="00BD5909" w:rsidRPr="004F4FC8" w:rsidRDefault="00BD5909" w:rsidP="00992828">
            <w:pPr>
              <w:tabs>
                <w:tab w:val="left" w:pos="4095"/>
              </w:tabs>
              <w:ind w:left="113" w:right="113"/>
              <w:rPr>
                <w:rFonts w:asciiTheme="minorHAnsi" w:hAnsiTheme="minorHAnsi" w:cs="Arial"/>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r w:rsidRPr="004F4FC8">
              <w:rPr>
                <w:rFonts w:asciiTheme="minorHAnsi" w:hAnsiTheme="minorHAnsi" w:cs="Arial"/>
                <w:b/>
                <w:sz w:val="22"/>
                <w:szCs w:val="22"/>
                <w:lang w:val="es-ES"/>
              </w:rPr>
              <w:t>Tº [C]</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r>
      <w:tr w:rsidR="00BD5909" w:rsidRPr="004F4FC8" w:rsidTr="00992828">
        <w:trPr>
          <w:cantSplit/>
          <w:trHeight w:val="851"/>
          <w:jc w:val="center"/>
        </w:trPr>
        <w:tc>
          <w:tcPr>
            <w:tcW w:w="2508" w:type="dxa"/>
            <w:vMerge/>
            <w:textDirection w:val="btLr"/>
          </w:tcPr>
          <w:p w:rsidR="00BD5909" w:rsidRPr="004F4FC8" w:rsidRDefault="00BD5909" w:rsidP="00992828">
            <w:pPr>
              <w:tabs>
                <w:tab w:val="left" w:pos="4095"/>
              </w:tabs>
              <w:ind w:left="113" w:right="113"/>
              <w:rPr>
                <w:rFonts w:asciiTheme="minorHAnsi" w:hAnsiTheme="minorHAnsi" w:cs="Arial"/>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r w:rsidRPr="004F4FC8">
              <w:rPr>
                <w:rFonts w:asciiTheme="minorHAnsi" w:hAnsiTheme="minorHAnsi" w:cs="Arial"/>
                <w:b/>
                <w:sz w:val="22"/>
                <w:szCs w:val="22"/>
                <w:lang w:val="es-ES"/>
              </w:rPr>
              <w:t>Tº [C]</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r>
      <w:tr w:rsidR="00BD5909" w:rsidRPr="004F4FC8" w:rsidTr="00992828">
        <w:trPr>
          <w:cantSplit/>
          <w:trHeight w:val="851"/>
          <w:jc w:val="center"/>
        </w:trPr>
        <w:tc>
          <w:tcPr>
            <w:tcW w:w="2508" w:type="dxa"/>
            <w:vMerge/>
            <w:textDirection w:val="btLr"/>
          </w:tcPr>
          <w:p w:rsidR="00BD5909" w:rsidRPr="004F4FC8" w:rsidRDefault="00BD5909" w:rsidP="00992828">
            <w:pPr>
              <w:tabs>
                <w:tab w:val="left" w:pos="4095"/>
              </w:tabs>
              <w:ind w:left="113" w:right="113"/>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r w:rsidRPr="004F4FC8">
              <w:rPr>
                <w:rFonts w:asciiTheme="minorHAnsi" w:hAnsiTheme="minorHAnsi" w:cs="Arial"/>
                <w:b/>
                <w:sz w:val="22"/>
                <w:szCs w:val="22"/>
                <w:lang w:val="es-ES"/>
              </w:rPr>
              <w:t>Tº [C]</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r>
      <w:tr w:rsidR="00BD5909" w:rsidRPr="004F4FC8" w:rsidTr="00992828">
        <w:trPr>
          <w:cantSplit/>
          <w:trHeight w:val="851"/>
          <w:jc w:val="center"/>
        </w:trPr>
        <w:tc>
          <w:tcPr>
            <w:tcW w:w="2508" w:type="dxa"/>
            <w:vMerge/>
            <w:textDirection w:val="btLr"/>
          </w:tcPr>
          <w:p w:rsidR="00BD5909" w:rsidRPr="004F4FC8" w:rsidRDefault="00BD5909" w:rsidP="00992828">
            <w:pPr>
              <w:tabs>
                <w:tab w:val="left" w:pos="4095"/>
              </w:tabs>
              <w:ind w:left="113" w:right="113"/>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r w:rsidRPr="004F4FC8">
              <w:rPr>
                <w:rFonts w:asciiTheme="minorHAnsi" w:hAnsiTheme="minorHAnsi" w:cs="Arial"/>
                <w:b/>
                <w:sz w:val="22"/>
                <w:szCs w:val="22"/>
                <w:lang w:val="es-ES"/>
              </w:rPr>
              <w:t>Tº [C]</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r>
      <w:tr w:rsidR="00BD5909" w:rsidRPr="004F4FC8" w:rsidTr="00992828">
        <w:trPr>
          <w:cantSplit/>
          <w:trHeight w:val="851"/>
          <w:jc w:val="center"/>
        </w:trPr>
        <w:tc>
          <w:tcPr>
            <w:tcW w:w="2508" w:type="dxa"/>
            <w:vMerge/>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ind w:left="113" w:right="113"/>
              <w:rPr>
                <w:rFonts w:asciiTheme="minorHAnsi" w:hAnsiTheme="minorHAnsi"/>
                <w:sz w:val="22"/>
                <w:szCs w:val="22"/>
              </w:rPr>
            </w:pPr>
            <w:r w:rsidRPr="004F4FC8">
              <w:rPr>
                <w:rFonts w:asciiTheme="minorHAnsi" w:hAnsiTheme="minorHAnsi" w:cs="Arial"/>
                <w:b/>
                <w:sz w:val="22"/>
                <w:szCs w:val="22"/>
                <w:lang w:val="es-ES"/>
              </w:rPr>
              <w:t>Tº [C]</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r>
      <w:tr w:rsidR="00BD5909" w:rsidRPr="004F4FC8" w:rsidTr="00992828">
        <w:trPr>
          <w:cantSplit/>
          <w:trHeight w:val="851"/>
          <w:jc w:val="center"/>
        </w:trPr>
        <w:tc>
          <w:tcPr>
            <w:tcW w:w="2508" w:type="dxa"/>
            <w:vMerge/>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ind w:left="113" w:right="113"/>
              <w:rPr>
                <w:rFonts w:asciiTheme="minorHAnsi" w:hAnsiTheme="minorHAnsi"/>
                <w:sz w:val="22"/>
                <w:szCs w:val="22"/>
              </w:rPr>
            </w:pPr>
            <w:r w:rsidRPr="004F4FC8">
              <w:rPr>
                <w:rFonts w:asciiTheme="minorHAnsi" w:hAnsiTheme="minorHAnsi" w:cs="Arial"/>
                <w:b/>
                <w:sz w:val="22"/>
                <w:szCs w:val="22"/>
                <w:lang w:val="es-ES"/>
              </w:rPr>
              <w:t>Tº [C]</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r>
      <w:tr w:rsidR="00BD5909" w:rsidRPr="004F4FC8" w:rsidTr="00992828">
        <w:trPr>
          <w:cantSplit/>
          <w:trHeight w:val="851"/>
          <w:jc w:val="center"/>
        </w:trPr>
        <w:tc>
          <w:tcPr>
            <w:tcW w:w="2508" w:type="dxa"/>
            <w:vMerge/>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ind w:left="113" w:right="113"/>
              <w:rPr>
                <w:rFonts w:asciiTheme="minorHAnsi" w:hAnsiTheme="minorHAnsi"/>
                <w:sz w:val="22"/>
                <w:szCs w:val="22"/>
              </w:rPr>
            </w:pPr>
            <w:r w:rsidRPr="004F4FC8">
              <w:rPr>
                <w:rFonts w:asciiTheme="minorHAnsi" w:hAnsiTheme="minorHAnsi" w:cs="Arial"/>
                <w:b/>
                <w:sz w:val="22"/>
                <w:szCs w:val="22"/>
                <w:lang w:val="es-ES"/>
              </w:rPr>
              <w:t>Tº [C]</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r>
      <w:tr w:rsidR="00BD5909" w:rsidRPr="004F4FC8" w:rsidTr="00992828">
        <w:trPr>
          <w:cantSplit/>
          <w:trHeight w:val="851"/>
          <w:jc w:val="center"/>
        </w:trPr>
        <w:tc>
          <w:tcPr>
            <w:tcW w:w="2508" w:type="dxa"/>
            <w:vMerge/>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ind w:left="113" w:right="113"/>
              <w:rPr>
                <w:rFonts w:asciiTheme="minorHAnsi" w:hAnsiTheme="minorHAnsi"/>
                <w:sz w:val="22"/>
                <w:szCs w:val="22"/>
              </w:rPr>
            </w:pPr>
            <w:r w:rsidRPr="004F4FC8">
              <w:rPr>
                <w:rFonts w:asciiTheme="minorHAnsi" w:hAnsiTheme="minorHAnsi" w:cs="Arial"/>
                <w:b/>
                <w:sz w:val="22"/>
                <w:szCs w:val="22"/>
                <w:lang w:val="es-ES"/>
              </w:rPr>
              <w:t>Tº [C]</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r>
      <w:tr w:rsidR="00BD5909" w:rsidRPr="004F4FC8" w:rsidTr="00992828">
        <w:trPr>
          <w:cantSplit/>
          <w:trHeight w:val="851"/>
          <w:jc w:val="center"/>
        </w:trPr>
        <w:tc>
          <w:tcPr>
            <w:tcW w:w="2508" w:type="dxa"/>
            <w:vMerge/>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ind w:left="113" w:right="113"/>
              <w:rPr>
                <w:rFonts w:asciiTheme="minorHAnsi" w:hAnsiTheme="minorHAnsi" w:cs="Arial"/>
                <w:b/>
                <w:sz w:val="22"/>
                <w:szCs w:val="22"/>
                <w:lang w:val="es-ES"/>
              </w:rPr>
            </w:pPr>
            <w:r w:rsidRPr="004F4FC8">
              <w:rPr>
                <w:rFonts w:asciiTheme="minorHAnsi" w:hAnsiTheme="minorHAnsi" w:cs="Arial"/>
                <w:b/>
                <w:sz w:val="22"/>
                <w:szCs w:val="22"/>
                <w:lang w:val="es-ES"/>
              </w:rPr>
              <w:t>Tº [C]</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r>
      <w:tr w:rsidR="00BD5909" w:rsidRPr="004F4FC8" w:rsidTr="00992828">
        <w:trPr>
          <w:cantSplit/>
          <w:trHeight w:val="2104"/>
          <w:jc w:val="center"/>
        </w:trPr>
        <w:tc>
          <w:tcPr>
            <w:tcW w:w="2508" w:type="dxa"/>
            <w:vMerge/>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vMerge w:val="restart"/>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r w:rsidRPr="004F4FC8">
              <w:rPr>
                <w:rFonts w:asciiTheme="minorHAnsi" w:hAnsiTheme="minorHAnsi" w:cs="Arial"/>
                <w:b/>
                <w:sz w:val="22"/>
                <w:szCs w:val="22"/>
                <w:lang w:val="es-ES"/>
              </w:rPr>
              <w:t>HORA</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r w:rsidRPr="004F4FC8">
              <w:rPr>
                <w:rFonts w:asciiTheme="minorHAnsi" w:hAnsiTheme="minorHAnsi" w:cs="Arial"/>
                <w:b/>
                <w:sz w:val="22"/>
                <w:szCs w:val="22"/>
                <w:lang w:val="es-ES"/>
              </w:rPr>
              <w:t>UBICACIÓN</w:t>
            </w:r>
          </w:p>
        </w:tc>
        <w:tc>
          <w:tcPr>
            <w:tcW w:w="520" w:type="dxa"/>
            <w:textDirection w:val="btLr"/>
          </w:tcPr>
          <w:p w:rsidR="00BD5909" w:rsidRPr="004F4FC8" w:rsidRDefault="00BD5909" w:rsidP="00992828">
            <w:pPr>
              <w:tabs>
                <w:tab w:val="left" w:pos="4095"/>
              </w:tabs>
              <w:ind w:left="113" w:right="113"/>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r>
      <w:tr w:rsidR="00BD5909" w:rsidRPr="004F4FC8" w:rsidTr="00992828">
        <w:trPr>
          <w:cantSplit/>
          <w:trHeight w:val="1071"/>
          <w:jc w:val="center"/>
        </w:trPr>
        <w:tc>
          <w:tcPr>
            <w:tcW w:w="2508" w:type="dxa"/>
            <w:vMerge/>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vMerge/>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r w:rsidRPr="004F4FC8">
              <w:rPr>
                <w:rFonts w:asciiTheme="minorHAnsi" w:hAnsiTheme="minorHAnsi" w:cs="Arial"/>
                <w:b/>
                <w:sz w:val="22"/>
                <w:szCs w:val="22"/>
                <w:lang w:val="es-ES"/>
              </w:rPr>
              <w:t>PUNTO</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r w:rsidRPr="004F4FC8">
              <w:rPr>
                <w:rFonts w:asciiTheme="minorHAnsi" w:hAnsiTheme="minorHAnsi" w:cs="Arial"/>
                <w:b/>
                <w:sz w:val="22"/>
                <w:szCs w:val="22"/>
                <w:lang w:val="es-ES"/>
              </w:rPr>
              <w:t>1</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r w:rsidRPr="004F4FC8">
              <w:rPr>
                <w:rFonts w:asciiTheme="minorHAnsi" w:hAnsiTheme="minorHAnsi" w:cs="Arial"/>
                <w:b/>
                <w:sz w:val="22"/>
                <w:szCs w:val="22"/>
                <w:lang w:val="es-ES"/>
              </w:rPr>
              <w:t>2</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r w:rsidRPr="004F4FC8">
              <w:rPr>
                <w:rFonts w:asciiTheme="minorHAnsi" w:hAnsiTheme="minorHAnsi" w:cs="Arial"/>
                <w:b/>
                <w:sz w:val="22"/>
                <w:szCs w:val="22"/>
                <w:lang w:val="es-ES"/>
              </w:rPr>
              <w:t>3</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r w:rsidRPr="004F4FC8">
              <w:rPr>
                <w:rFonts w:asciiTheme="minorHAnsi" w:hAnsiTheme="minorHAnsi" w:cs="Arial"/>
                <w:b/>
                <w:sz w:val="22"/>
                <w:szCs w:val="22"/>
                <w:lang w:val="es-ES"/>
              </w:rPr>
              <w:t>4</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r w:rsidRPr="004F4FC8">
              <w:rPr>
                <w:rFonts w:asciiTheme="minorHAnsi" w:hAnsiTheme="minorHAnsi" w:cs="Arial"/>
                <w:b/>
                <w:sz w:val="22"/>
                <w:szCs w:val="22"/>
                <w:lang w:val="es-ES"/>
              </w:rPr>
              <w:t>5</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r w:rsidRPr="004F4FC8">
              <w:rPr>
                <w:rFonts w:asciiTheme="minorHAnsi" w:hAnsiTheme="minorHAnsi" w:cs="Arial"/>
                <w:b/>
                <w:sz w:val="22"/>
                <w:szCs w:val="22"/>
                <w:lang w:val="es-ES"/>
              </w:rPr>
              <w:t>6</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r w:rsidRPr="004F4FC8">
              <w:rPr>
                <w:rFonts w:asciiTheme="minorHAnsi" w:hAnsiTheme="minorHAnsi" w:cs="Arial"/>
                <w:b/>
                <w:sz w:val="22"/>
                <w:szCs w:val="22"/>
                <w:lang w:val="es-ES"/>
              </w:rPr>
              <w:t>7</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r w:rsidRPr="004F4FC8">
              <w:rPr>
                <w:rFonts w:asciiTheme="minorHAnsi" w:hAnsiTheme="minorHAnsi" w:cs="Arial"/>
                <w:b/>
                <w:sz w:val="22"/>
                <w:szCs w:val="22"/>
                <w:lang w:val="es-ES"/>
              </w:rPr>
              <w:t>8</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r w:rsidRPr="004F4FC8">
              <w:rPr>
                <w:rFonts w:asciiTheme="minorHAnsi" w:hAnsiTheme="minorHAnsi" w:cs="Arial"/>
                <w:b/>
                <w:sz w:val="22"/>
                <w:szCs w:val="22"/>
                <w:lang w:val="es-ES"/>
              </w:rPr>
              <w:t>9</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r w:rsidRPr="004F4FC8">
              <w:rPr>
                <w:rFonts w:asciiTheme="minorHAnsi" w:hAnsiTheme="minorHAnsi" w:cs="Arial"/>
                <w:b/>
                <w:sz w:val="22"/>
                <w:szCs w:val="22"/>
                <w:lang w:val="es-ES"/>
              </w:rPr>
              <w:t>10</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r w:rsidRPr="004F4FC8">
              <w:rPr>
                <w:rFonts w:asciiTheme="minorHAnsi" w:hAnsiTheme="minorHAnsi" w:cs="Arial"/>
                <w:b/>
                <w:sz w:val="22"/>
                <w:szCs w:val="22"/>
                <w:lang w:val="es-ES"/>
              </w:rPr>
              <w:t>11</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r w:rsidRPr="004F4FC8">
              <w:rPr>
                <w:rFonts w:asciiTheme="minorHAnsi" w:hAnsiTheme="minorHAnsi" w:cs="Arial"/>
                <w:b/>
                <w:sz w:val="22"/>
                <w:szCs w:val="22"/>
                <w:lang w:val="es-ES"/>
              </w:rPr>
              <w:t>12</w:t>
            </w:r>
          </w:p>
        </w:tc>
        <w:tc>
          <w:tcPr>
            <w:tcW w:w="520" w:type="dxa"/>
            <w:textDirection w:val="btLr"/>
          </w:tcPr>
          <w:p w:rsidR="00BD5909" w:rsidRPr="004F4FC8" w:rsidRDefault="00BD5909" w:rsidP="00992828">
            <w:pPr>
              <w:tabs>
                <w:tab w:val="left" w:pos="4095"/>
              </w:tabs>
              <w:ind w:left="113" w:right="113"/>
              <w:jc w:val="center"/>
              <w:rPr>
                <w:rFonts w:asciiTheme="minorHAnsi" w:hAnsiTheme="minorHAnsi" w:cs="Arial"/>
                <w:b/>
                <w:sz w:val="22"/>
                <w:szCs w:val="22"/>
                <w:lang w:val="es-ES"/>
              </w:rPr>
            </w:pPr>
            <w:r w:rsidRPr="004F4FC8">
              <w:rPr>
                <w:rFonts w:asciiTheme="minorHAnsi" w:hAnsiTheme="minorHAnsi" w:cs="Arial"/>
                <w:b/>
                <w:sz w:val="22"/>
                <w:szCs w:val="22"/>
                <w:lang w:val="es-ES"/>
              </w:rPr>
              <w:t>13</w:t>
            </w:r>
          </w:p>
        </w:tc>
      </w:tr>
    </w:tbl>
    <w:p w:rsidR="00202B17" w:rsidRPr="00E60633" w:rsidRDefault="00E60633" w:rsidP="00E60633">
      <w:pPr>
        <w:pStyle w:val="Sangradetextonormal"/>
        <w:numPr>
          <w:ilvl w:val="0"/>
          <w:numId w:val="31"/>
        </w:numPr>
        <w:tabs>
          <w:tab w:val="left" w:pos="18291"/>
        </w:tabs>
        <w:suppressAutoHyphens/>
        <w:autoSpaceDN/>
        <w:adjustRightInd/>
        <w:jc w:val="both"/>
        <w:rPr>
          <w:rFonts w:asciiTheme="minorHAnsi" w:hAnsiTheme="minorHAnsi" w:cs="Arial"/>
          <w:b w:val="0"/>
          <w:sz w:val="22"/>
          <w:szCs w:val="22"/>
          <w:lang w:val="es-ES"/>
        </w:rPr>
      </w:pPr>
      <w:r w:rsidRPr="00E60633">
        <w:rPr>
          <w:rFonts w:asciiTheme="minorHAnsi" w:hAnsiTheme="minorHAnsi" w:cs="Arial"/>
          <w:b w:val="0"/>
          <w:sz w:val="22"/>
          <w:szCs w:val="22"/>
          <w:lang w:val="es-ES"/>
        </w:rPr>
        <w:lastRenderedPageBreak/>
        <w:t>Símbolo indicativo para TMS</w:t>
      </w:r>
    </w:p>
    <w:p w:rsidR="00202B17" w:rsidRDefault="00202B17" w:rsidP="00336618">
      <w:pPr>
        <w:tabs>
          <w:tab w:val="left" w:pos="4095"/>
        </w:tabs>
        <w:ind w:left="1800"/>
        <w:rPr>
          <w:rFonts w:asciiTheme="minorHAnsi" w:hAnsiTheme="minorHAnsi" w:cs="Arial"/>
          <w:sz w:val="22"/>
          <w:szCs w:val="22"/>
          <w:lang w:val="es-ES"/>
        </w:rPr>
      </w:pPr>
    </w:p>
    <w:p w:rsidR="00202B17" w:rsidRDefault="00202B17" w:rsidP="00336618">
      <w:pPr>
        <w:tabs>
          <w:tab w:val="left" w:pos="4095"/>
        </w:tabs>
        <w:ind w:left="1800"/>
        <w:rPr>
          <w:rFonts w:asciiTheme="minorHAnsi" w:hAnsiTheme="minorHAnsi" w:cs="Arial"/>
          <w:sz w:val="22"/>
          <w:szCs w:val="22"/>
          <w:lang w:val="es-ES"/>
        </w:rPr>
      </w:pPr>
    </w:p>
    <w:p w:rsidR="00336618" w:rsidRDefault="00336618" w:rsidP="00336618">
      <w:pPr>
        <w:tabs>
          <w:tab w:val="left" w:pos="4095"/>
        </w:tabs>
        <w:ind w:left="1800"/>
        <w:rPr>
          <w:rFonts w:asciiTheme="minorHAnsi" w:hAnsiTheme="minorHAnsi" w:cs="Arial"/>
          <w:sz w:val="22"/>
          <w:szCs w:val="22"/>
          <w:lang w:val="es-ES"/>
        </w:rPr>
      </w:pPr>
      <w:r w:rsidRPr="00E344D3">
        <w:rPr>
          <w:rFonts w:asciiTheme="minorHAnsi" w:hAnsiTheme="minorHAnsi" w:cs="Arial"/>
          <w:noProof/>
          <w:sz w:val="22"/>
          <w:szCs w:val="22"/>
          <w:lang w:val="es-ES" w:eastAsia="es-ES"/>
        </w:rPr>
        <w:drawing>
          <wp:inline distT="0" distB="0" distL="0" distR="0">
            <wp:extent cx="3019762" cy="2886075"/>
            <wp:effectExtent l="19050" t="0" r="9188" b="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3019762" cy="2886075"/>
                    </a:xfrm>
                    <a:prstGeom prst="rect">
                      <a:avLst/>
                    </a:prstGeom>
                    <a:noFill/>
                    <a:ln w="9525">
                      <a:noFill/>
                      <a:miter lim="800000"/>
                      <a:headEnd/>
                      <a:tailEnd/>
                    </a:ln>
                  </pic:spPr>
                </pic:pic>
              </a:graphicData>
            </a:graphic>
          </wp:inline>
        </w:drawing>
      </w:r>
    </w:p>
    <w:p w:rsidR="00202B17" w:rsidRDefault="00202B17" w:rsidP="00336618">
      <w:pPr>
        <w:tabs>
          <w:tab w:val="left" w:pos="4095"/>
        </w:tabs>
        <w:ind w:left="1800"/>
        <w:rPr>
          <w:rFonts w:asciiTheme="minorHAnsi" w:hAnsiTheme="minorHAnsi" w:cs="Arial"/>
          <w:sz w:val="22"/>
          <w:szCs w:val="22"/>
          <w:lang w:val="es-ES"/>
        </w:rPr>
      </w:pPr>
    </w:p>
    <w:p w:rsidR="00F52FFB" w:rsidRDefault="00F52FFB" w:rsidP="00336618">
      <w:pPr>
        <w:tabs>
          <w:tab w:val="left" w:pos="4095"/>
        </w:tabs>
        <w:ind w:left="1800"/>
        <w:rPr>
          <w:rFonts w:asciiTheme="minorHAnsi" w:hAnsiTheme="minorHAnsi" w:cs="Arial"/>
          <w:sz w:val="22"/>
          <w:szCs w:val="22"/>
          <w:lang w:val="es-ES"/>
        </w:rPr>
      </w:pPr>
    </w:p>
    <w:p w:rsidR="00775630" w:rsidRDefault="00775630" w:rsidP="00336618">
      <w:pPr>
        <w:tabs>
          <w:tab w:val="left" w:pos="4095"/>
        </w:tabs>
        <w:ind w:left="1800"/>
        <w:rPr>
          <w:rFonts w:asciiTheme="minorHAnsi" w:hAnsiTheme="minorHAnsi" w:cs="Arial"/>
          <w:sz w:val="22"/>
          <w:szCs w:val="22"/>
          <w:lang w:val="es-ES"/>
        </w:rPr>
      </w:pPr>
    </w:p>
    <w:p w:rsidR="00775630" w:rsidRDefault="00775630" w:rsidP="00336618">
      <w:pPr>
        <w:tabs>
          <w:tab w:val="left" w:pos="4095"/>
        </w:tabs>
        <w:ind w:left="1800"/>
        <w:rPr>
          <w:rFonts w:asciiTheme="minorHAnsi" w:hAnsiTheme="minorHAnsi" w:cs="Arial"/>
          <w:sz w:val="22"/>
          <w:szCs w:val="22"/>
          <w:lang w:val="es-ES"/>
        </w:rPr>
      </w:pPr>
    </w:p>
    <w:p w:rsidR="00775630" w:rsidRDefault="00775630" w:rsidP="00336618">
      <w:pPr>
        <w:tabs>
          <w:tab w:val="left" w:pos="4095"/>
        </w:tabs>
        <w:ind w:left="1800"/>
        <w:rPr>
          <w:rFonts w:asciiTheme="minorHAnsi" w:hAnsiTheme="minorHAnsi" w:cs="Arial"/>
          <w:sz w:val="22"/>
          <w:szCs w:val="22"/>
          <w:lang w:val="es-ES"/>
        </w:rPr>
      </w:pPr>
    </w:p>
    <w:sectPr w:rsidR="00775630" w:rsidSect="00A87E92">
      <w:headerReference w:type="default" r:id="rId16"/>
      <w:pgSz w:w="12242" w:h="15842" w:code="1"/>
      <w:pgMar w:top="1418"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451C" w:rsidRDefault="003C451C" w:rsidP="0040766A">
      <w:r>
        <w:separator/>
      </w:r>
    </w:p>
  </w:endnote>
  <w:endnote w:type="continuationSeparator" w:id="0">
    <w:p w:rsidR="003C451C" w:rsidRDefault="003C451C" w:rsidP="0040766A">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451C" w:rsidRDefault="003C451C" w:rsidP="0040766A">
      <w:r>
        <w:separator/>
      </w:r>
    </w:p>
  </w:footnote>
  <w:footnote w:type="continuationSeparator" w:id="0">
    <w:p w:rsidR="003C451C" w:rsidRDefault="003C451C" w:rsidP="004076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32" w:type="dxa"/>
      <w:jc w:val="center"/>
      <w:tblBorders>
        <w:top w:val="single" w:sz="4" w:space="0" w:color="auto"/>
        <w:bottom w:val="single" w:sz="4" w:space="0" w:color="auto"/>
        <w:insideH w:val="single" w:sz="4" w:space="0" w:color="auto"/>
      </w:tblBorders>
      <w:tblLayout w:type="fixed"/>
      <w:tblLook w:val="01E0"/>
    </w:tblPr>
    <w:tblGrid>
      <w:gridCol w:w="2373"/>
      <w:gridCol w:w="5402"/>
      <w:gridCol w:w="2057"/>
    </w:tblGrid>
    <w:tr w:rsidR="003C451C" w:rsidRPr="00B672D3" w:rsidTr="00D62979">
      <w:trPr>
        <w:trHeight w:val="896"/>
        <w:jc w:val="center"/>
      </w:trPr>
      <w:tc>
        <w:tcPr>
          <w:tcW w:w="2373" w:type="dxa"/>
        </w:tcPr>
        <w:p w:rsidR="003C451C" w:rsidRPr="0040766A" w:rsidRDefault="003C451C" w:rsidP="00D62979">
          <w:pPr>
            <w:pStyle w:val="Encabezado"/>
            <w:tabs>
              <w:tab w:val="center" w:pos="4862"/>
              <w:tab w:val="right" w:pos="9163"/>
            </w:tabs>
            <w:jc w:val="center"/>
            <w:rPr>
              <w:rFonts w:ascii="Calibri" w:hAnsi="Calibri" w:cs="Arial"/>
              <w:b/>
              <w:bCs/>
            </w:rPr>
          </w:pPr>
          <w:r>
            <w:rPr>
              <w:rFonts w:ascii="Calibri" w:hAnsi="Calibri" w:cs="Arial"/>
              <w:b/>
              <w:noProof/>
              <w:lang w:val="es-ES" w:eastAsia="es-ES"/>
            </w:rPr>
            <w:drawing>
              <wp:inline distT="0" distB="0" distL="0" distR="0">
                <wp:extent cx="1304925" cy="352425"/>
                <wp:effectExtent l="19050" t="0" r="9525" b="0"/>
                <wp:docPr id="1" name="Imagen 1" descr="Bu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Buque"/>
                        <pic:cNvPicPr>
                          <a:picLocks noChangeAspect="1" noChangeArrowheads="1"/>
                        </pic:cNvPicPr>
                      </pic:nvPicPr>
                      <pic:blipFill>
                        <a:blip r:embed="rId1"/>
                        <a:srcRect/>
                        <a:stretch>
                          <a:fillRect/>
                        </a:stretch>
                      </pic:blipFill>
                      <pic:spPr bwMode="auto">
                        <a:xfrm>
                          <a:off x="0" y="0"/>
                          <a:ext cx="1304925" cy="352425"/>
                        </a:xfrm>
                        <a:prstGeom prst="rect">
                          <a:avLst/>
                        </a:prstGeom>
                        <a:noFill/>
                        <a:ln w="9525">
                          <a:noFill/>
                          <a:miter lim="800000"/>
                          <a:headEnd/>
                          <a:tailEnd/>
                        </a:ln>
                      </pic:spPr>
                    </pic:pic>
                  </a:graphicData>
                </a:graphic>
              </wp:inline>
            </w:drawing>
          </w:r>
        </w:p>
        <w:p w:rsidR="003C451C" w:rsidRPr="0040766A" w:rsidRDefault="003C451C" w:rsidP="00D62979">
          <w:pPr>
            <w:pStyle w:val="Encabezado"/>
            <w:tabs>
              <w:tab w:val="center" w:pos="4862"/>
              <w:tab w:val="right" w:pos="9163"/>
            </w:tabs>
            <w:jc w:val="center"/>
            <w:rPr>
              <w:rFonts w:ascii="Calibri" w:hAnsi="Calibri" w:cs="Arial"/>
              <w:b/>
              <w:bCs/>
              <w:sz w:val="16"/>
              <w:szCs w:val="16"/>
            </w:rPr>
          </w:pPr>
          <w:r w:rsidRPr="0040766A">
            <w:rPr>
              <w:rFonts w:ascii="Calibri" w:hAnsi="Calibri" w:cs="Arial"/>
              <w:b/>
              <w:bCs/>
              <w:sz w:val="16"/>
              <w:szCs w:val="16"/>
            </w:rPr>
            <w:t>ARMADA DE CHILE</w:t>
          </w:r>
        </w:p>
        <w:p w:rsidR="003C451C" w:rsidRPr="0040766A" w:rsidRDefault="003C451C" w:rsidP="00D62979">
          <w:pPr>
            <w:pStyle w:val="Encabezado"/>
            <w:tabs>
              <w:tab w:val="center" w:pos="4862"/>
              <w:tab w:val="right" w:pos="9163"/>
            </w:tabs>
            <w:jc w:val="center"/>
            <w:rPr>
              <w:rFonts w:ascii="Calibri" w:hAnsi="Calibri" w:cs="Arial"/>
              <w:b/>
              <w:bCs/>
            </w:rPr>
          </w:pPr>
          <w:r w:rsidRPr="0040766A">
            <w:rPr>
              <w:rFonts w:ascii="Calibri" w:hAnsi="Calibri" w:cs="Arial"/>
              <w:b/>
              <w:bCs/>
              <w:sz w:val="16"/>
              <w:szCs w:val="16"/>
            </w:rPr>
            <w:t>FF 15 “Almirante Blanco Encalada”</w:t>
          </w:r>
        </w:p>
      </w:tc>
      <w:tc>
        <w:tcPr>
          <w:tcW w:w="5402" w:type="dxa"/>
          <w:vAlign w:val="center"/>
        </w:tcPr>
        <w:p w:rsidR="003C451C" w:rsidRPr="0040766A" w:rsidRDefault="003C451C" w:rsidP="00D62979">
          <w:pPr>
            <w:pStyle w:val="Encabezado"/>
            <w:tabs>
              <w:tab w:val="center" w:pos="4862"/>
              <w:tab w:val="right" w:pos="9163"/>
            </w:tabs>
            <w:jc w:val="center"/>
            <w:rPr>
              <w:rFonts w:ascii="Calibri" w:hAnsi="Calibri" w:cs="Arial"/>
              <w:b/>
              <w:bCs/>
            </w:rPr>
          </w:pPr>
          <w:r w:rsidRPr="0040766A">
            <w:rPr>
              <w:rFonts w:ascii="Calibri" w:hAnsi="Calibri" w:cs="Arial"/>
              <w:b/>
              <w:bCs/>
            </w:rPr>
            <w:t xml:space="preserve">Departamento de Ingeniería FF </w:t>
          </w:r>
          <w:r>
            <w:rPr>
              <w:rFonts w:ascii="Calibri" w:hAnsi="Calibri" w:cs="Arial"/>
              <w:b/>
              <w:bCs/>
            </w:rPr>
            <w:t xml:space="preserve">15             </w:t>
          </w:r>
          <w:r w:rsidRPr="0040766A">
            <w:rPr>
              <w:rFonts w:ascii="Calibri" w:hAnsi="Calibri" w:cs="Arial"/>
              <w:b/>
              <w:bCs/>
            </w:rPr>
            <w:t>“Almirante Blanco Encalada”</w:t>
          </w:r>
        </w:p>
      </w:tc>
      <w:tc>
        <w:tcPr>
          <w:tcW w:w="2057" w:type="dxa"/>
          <w:vAlign w:val="center"/>
        </w:tcPr>
        <w:p w:rsidR="003C451C" w:rsidRPr="00C77AD9" w:rsidRDefault="003C451C" w:rsidP="00D62979">
          <w:pPr>
            <w:pStyle w:val="Encabezado"/>
            <w:tabs>
              <w:tab w:val="right" w:pos="9163"/>
            </w:tabs>
            <w:jc w:val="right"/>
            <w:rPr>
              <w:rFonts w:cs="Arial"/>
              <w:b/>
              <w:bCs/>
              <w:sz w:val="16"/>
              <w:szCs w:val="16"/>
            </w:rPr>
          </w:pPr>
          <w:r>
            <w:rPr>
              <w:rFonts w:cs="Arial"/>
              <w:b/>
              <w:bCs/>
              <w:sz w:val="16"/>
              <w:szCs w:val="16"/>
            </w:rPr>
            <w:t>Fecha: 07/08/2018</w:t>
          </w:r>
        </w:p>
        <w:p w:rsidR="003C451C" w:rsidRPr="00C77AD9" w:rsidRDefault="003C451C" w:rsidP="00D62979">
          <w:pPr>
            <w:pStyle w:val="Encabezado"/>
            <w:tabs>
              <w:tab w:val="center" w:pos="4862"/>
              <w:tab w:val="right" w:pos="9163"/>
            </w:tabs>
            <w:jc w:val="right"/>
            <w:rPr>
              <w:rFonts w:cs="Arial"/>
              <w:b/>
              <w:bCs/>
              <w:sz w:val="16"/>
              <w:szCs w:val="16"/>
            </w:rPr>
          </w:pPr>
          <w:r>
            <w:rPr>
              <w:rFonts w:cs="Arial"/>
              <w:b/>
              <w:bCs/>
              <w:sz w:val="16"/>
              <w:szCs w:val="16"/>
            </w:rPr>
            <w:t>Versión: 5</w:t>
          </w:r>
          <w:r w:rsidRPr="00C77AD9">
            <w:rPr>
              <w:rFonts w:cs="Arial"/>
              <w:b/>
              <w:bCs/>
              <w:sz w:val="16"/>
              <w:szCs w:val="16"/>
            </w:rPr>
            <w:t>.0</w:t>
          </w:r>
        </w:p>
        <w:p w:rsidR="003C451C" w:rsidRPr="00C77AD9" w:rsidRDefault="003C451C" w:rsidP="00D62979">
          <w:pPr>
            <w:pStyle w:val="Encabezado"/>
            <w:tabs>
              <w:tab w:val="center" w:pos="4862"/>
              <w:tab w:val="right" w:pos="9163"/>
            </w:tabs>
            <w:jc w:val="right"/>
            <w:rPr>
              <w:rFonts w:cs="Arial"/>
              <w:b/>
              <w:bCs/>
              <w:sz w:val="16"/>
              <w:szCs w:val="16"/>
            </w:rPr>
          </w:pPr>
          <w:r w:rsidRPr="00C77AD9">
            <w:rPr>
              <w:rFonts w:cs="Arial"/>
              <w:b/>
              <w:bCs/>
              <w:sz w:val="16"/>
              <w:szCs w:val="16"/>
            </w:rPr>
            <w:t xml:space="preserve">Página </w:t>
          </w:r>
          <w:r w:rsidRPr="00C77AD9">
            <w:rPr>
              <w:rFonts w:cs="Arial"/>
              <w:b/>
              <w:bCs/>
              <w:sz w:val="16"/>
              <w:szCs w:val="16"/>
            </w:rPr>
            <w:fldChar w:fldCharType="begin"/>
          </w:r>
          <w:r w:rsidRPr="00C77AD9">
            <w:rPr>
              <w:rFonts w:cs="Arial"/>
              <w:b/>
              <w:bCs/>
              <w:sz w:val="16"/>
              <w:szCs w:val="16"/>
            </w:rPr>
            <w:instrText xml:space="preserve"> PAGE </w:instrText>
          </w:r>
          <w:r w:rsidRPr="00C77AD9">
            <w:rPr>
              <w:rFonts w:cs="Arial"/>
              <w:b/>
              <w:bCs/>
              <w:sz w:val="16"/>
              <w:szCs w:val="16"/>
            </w:rPr>
            <w:fldChar w:fldCharType="separate"/>
          </w:r>
          <w:r w:rsidR="00AE7971">
            <w:rPr>
              <w:rFonts w:cs="Arial"/>
              <w:b/>
              <w:bCs/>
              <w:noProof/>
              <w:sz w:val="16"/>
              <w:szCs w:val="16"/>
            </w:rPr>
            <w:t>1</w:t>
          </w:r>
          <w:r w:rsidRPr="00C77AD9">
            <w:rPr>
              <w:rFonts w:cs="Arial"/>
              <w:b/>
              <w:bCs/>
              <w:sz w:val="16"/>
              <w:szCs w:val="16"/>
            </w:rPr>
            <w:fldChar w:fldCharType="end"/>
          </w:r>
          <w:r w:rsidRPr="00C77AD9">
            <w:rPr>
              <w:rFonts w:cs="Arial"/>
              <w:b/>
              <w:bCs/>
              <w:sz w:val="16"/>
              <w:szCs w:val="16"/>
            </w:rPr>
            <w:t xml:space="preserve"> de </w:t>
          </w:r>
          <w:r w:rsidRPr="00C77AD9">
            <w:rPr>
              <w:rStyle w:val="Nmerodepgina"/>
              <w:rFonts w:cs="Arial"/>
              <w:b/>
              <w:bCs/>
              <w:sz w:val="16"/>
              <w:szCs w:val="16"/>
            </w:rPr>
            <w:fldChar w:fldCharType="begin"/>
          </w:r>
          <w:r w:rsidRPr="00C77AD9">
            <w:rPr>
              <w:rStyle w:val="Nmerodepgina"/>
              <w:rFonts w:cs="Arial"/>
              <w:b/>
              <w:bCs/>
              <w:sz w:val="16"/>
              <w:szCs w:val="16"/>
            </w:rPr>
            <w:instrText xml:space="preserve"> NUMPAGES </w:instrText>
          </w:r>
          <w:r w:rsidRPr="00C77AD9">
            <w:rPr>
              <w:rStyle w:val="Nmerodepgina"/>
              <w:rFonts w:cs="Arial"/>
              <w:b/>
              <w:bCs/>
              <w:sz w:val="16"/>
              <w:szCs w:val="16"/>
            </w:rPr>
            <w:fldChar w:fldCharType="separate"/>
          </w:r>
          <w:r w:rsidR="00AE7971">
            <w:rPr>
              <w:rStyle w:val="Nmerodepgina"/>
              <w:rFonts w:cs="Arial"/>
              <w:b/>
              <w:bCs/>
              <w:noProof/>
              <w:sz w:val="16"/>
              <w:szCs w:val="16"/>
            </w:rPr>
            <w:t>32</w:t>
          </w:r>
          <w:r w:rsidRPr="00C77AD9">
            <w:rPr>
              <w:rStyle w:val="Nmerodepgina"/>
              <w:rFonts w:cs="Arial"/>
              <w:b/>
              <w:bCs/>
              <w:sz w:val="16"/>
              <w:szCs w:val="16"/>
            </w:rPr>
            <w:fldChar w:fldCharType="end"/>
          </w:r>
        </w:p>
      </w:tc>
    </w:tr>
    <w:tr w:rsidR="003C451C" w:rsidRPr="0040766A" w:rsidTr="00D62979">
      <w:trPr>
        <w:trHeight w:val="240"/>
        <w:jc w:val="center"/>
      </w:trPr>
      <w:tc>
        <w:tcPr>
          <w:tcW w:w="9832" w:type="dxa"/>
          <w:gridSpan w:val="3"/>
          <w:tcBorders>
            <w:bottom w:val="single" w:sz="4" w:space="0" w:color="auto"/>
          </w:tcBorders>
        </w:tcPr>
        <w:p w:rsidR="003C451C" w:rsidRPr="0040766A" w:rsidRDefault="003C451C" w:rsidP="001D24CB">
          <w:pPr>
            <w:pStyle w:val="Encabezado"/>
            <w:tabs>
              <w:tab w:val="center" w:pos="4862"/>
              <w:tab w:val="right" w:pos="9163"/>
            </w:tabs>
            <w:jc w:val="center"/>
            <w:rPr>
              <w:rFonts w:ascii="Calibri" w:hAnsi="Calibri" w:cs="Arial"/>
              <w:b/>
              <w:bCs/>
              <w:lang w:val="es-ES"/>
            </w:rPr>
          </w:pPr>
          <w:r w:rsidRPr="0040766A">
            <w:rPr>
              <w:rFonts w:ascii="Calibri" w:hAnsi="Calibri" w:cs="Arial"/>
              <w:b/>
              <w:bCs/>
              <w:lang w:val="es-ES"/>
            </w:rPr>
            <w:t>FC-PROC-</w:t>
          </w:r>
          <w:r>
            <w:rPr>
              <w:rFonts w:ascii="Calibri" w:hAnsi="Calibri" w:cs="Arial"/>
              <w:b/>
              <w:bCs/>
              <w:lang w:val="es-ES"/>
            </w:rPr>
            <w:t>90</w:t>
          </w:r>
          <w:r w:rsidRPr="0040766A">
            <w:rPr>
              <w:rFonts w:ascii="Calibri" w:hAnsi="Calibri" w:cs="Arial"/>
              <w:b/>
              <w:bCs/>
              <w:lang w:val="es-ES"/>
            </w:rPr>
            <w:t xml:space="preserve">: </w:t>
          </w:r>
          <w:r>
            <w:rPr>
              <w:rFonts w:ascii="Calibri" w:hAnsi="Calibri" w:cs="Arial"/>
              <w:b/>
              <w:bCs/>
              <w:lang w:val="es-ES"/>
            </w:rPr>
            <w:t xml:space="preserve">SOP </w:t>
          </w:r>
          <w:r w:rsidRPr="0040766A">
            <w:rPr>
              <w:rFonts w:ascii="Calibri" w:hAnsi="Calibri" w:cs="Arial"/>
              <w:b/>
              <w:bCs/>
              <w:lang w:val="es-ES"/>
            </w:rPr>
            <w:t xml:space="preserve">Incendio </w:t>
          </w:r>
          <w:r>
            <w:rPr>
              <w:rFonts w:ascii="Calibri" w:hAnsi="Calibri" w:cs="Arial"/>
              <w:b/>
              <w:bCs/>
              <w:lang w:val="es-ES"/>
            </w:rPr>
            <w:t>en espacios de máquinas</w:t>
          </w:r>
        </w:p>
      </w:tc>
    </w:tr>
  </w:tbl>
  <w:p w:rsidR="003C451C" w:rsidRPr="0040766A" w:rsidRDefault="003C451C" w:rsidP="0040766A">
    <w:pPr>
      <w:rPr>
        <w:lang w:val="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5"/>
    <w:lvl w:ilvl="0">
      <w:start w:val="1"/>
      <w:numFmt w:val="upperRoman"/>
      <w:lvlText w:val="%1.- "/>
      <w:lvlJc w:val="left"/>
      <w:pPr>
        <w:tabs>
          <w:tab w:val="num" w:pos="360"/>
        </w:tabs>
        <w:ind w:left="360" w:hanging="360"/>
      </w:pPr>
      <w:rPr>
        <w:rFonts w:ascii="Arial" w:hAnsi="Arial" w:cs="Arial"/>
        <w:sz w:val="24"/>
        <w:szCs w:val="24"/>
      </w:rPr>
    </w:lvl>
    <w:lvl w:ilvl="1">
      <w:start w:val="1"/>
      <w:numFmt w:val="decimal"/>
      <w:lvlText w:val="%2)"/>
      <w:lvlJc w:val="left"/>
      <w:pPr>
        <w:tabs>
          <w:tab w:val="num" w:pos="720"/>
        </w:tabs>
        <w:ind w:left="720" w:hanging="360"/>
      </w:pPr>
      <w:rPr>
        <w:rFonts w:ascii="Arial" w:hAnsi="Arial"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nsid w:val="00835D59"/>
    <w:multiLevelType w:val="hybridMultilevel"/>
    <w:tmpl w:val="BDCE37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25D5707"/>
    <w:multiLevelType w:val="hybridMultilevel"/>
    <w:tmpl w:val="F5D46F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4782A8E"/>
    <w:multiLevelType w:val="hybridMultilevel"/>
    <w:tmpl w:val="900A3E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A807BB7"/>
    <w:multiLevelType w:val="hybridMultilevel"/>
    <w:tmpl w:val="D1AC31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0750F50"/>
    <w:multiLevelType w:val="hybridMultilevel"/>
    <w:tmpl w:val="1020DC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0B408D0"/>
    <w:multiLevelType w:val="hybridMultilevel"/>
    <w:tmpl w:val="8BE8A5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2782F24"/>
    <w:multiLevelType w:val="singleLevel"/>
    <w:tmpl w:val="00000006"/>
    <w:lvl w:ilvl="0">
      <w:start w:val="1"/>
      <w:numFmt w:val="lowerLetter"/>
      <w:lvlText w:val="%1."/>
      <w:lvlJc w:val="left"/>
      <w:pPr>
        <w:tabs>
          <w:tab w:val="num" w:pos="1440"/>
        </w:tabs>
        <w:ind w:left="1440" w:hanging="360"/>
      </w:pPr>
      <w:rPr>
        <w:rFonts w:cs="Times New Roman"/>
      </w:rPr>
    </w:lvl>
  </w:abstractNum>
  <w:abstractNum w:abstractNumId="8">
    <w:nsid w:val="1818057B"/>
    <w:multiLevelType w:val="hybridMultilevel"/>
    <w:tmpl w:val="904E9096"/>
    <w:lvl w:ilvl="0" w:tplc="41CA361E">
      <w:start w:val="1"/>
      <w:numFmt w:val="decimal"/>
      <w:lvlText w:val="%1."/>
      <w:lvlJc w:val="left"/>
      <w:pPr>
        <w:tabs>
          <w:tab w:val="num" w:pos="720"/>
        </w:tabs>
        <w:ind w:left="720" w:hanging="360"/>
      </w:pPr>
      <w:rPr>
        <w:rFonts w:hint="default"/>
        <w:b w:val="0"/>
        <w:i w:val="0"/>
      </w:rPr>
    </w:lvl>
    <w:lvl w:ilvl="1" w:tplc="67B4E870">
      <w:start w:val="1"/>
      <w:numFmt w:val="lowerLetter"/>
      <w:lvlText w:val="%2."/>
      <w:lvlJc w:val="left"/>
      <w:pPr>
        <w:tabs>
          <w:tab w:val="num" w:pos="1440"/>
        </w:tabs>
        <w:ind w:left="1440" w:hanging="360"/>
      </w:pPr>
      <w:rPr>
        <w:b w:val="0"/>
        <w:i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1BC0514C"/>
    <w:multiLevelType w:val="hybridMultilevel"/>
    <w:tmpl w:val="FAE6CF90"/>
    <w:lvl w:ilvl="0" w:tplc="5BC864E6">
      <w:start w:val="1"/>
      <w:numFmt w:val="decimal"/>
      <w:lvlText w:val="%1."/>
      <w:lvlJc w:val="left"/>
      <w:pPr>
        <w:ind w:left="927" w:hanging="360"/>
      </w:pPr>
      <w:rPr>
        <w:rFonts w:cs="Times New Roman"/>
        <w:b w:val="0"/>
        <w:lang w:val="es-CL"/>
      </w:rPr>
    </w:lvl>
    <w:lvl w:ilvl="1" w:tplc="0C0A0019" w:tentative="1">
      <w:start w:val="1"/>
      <w:numFmt w:val="lowerLetter"/>
      <w:lvlText w:val="%2."/>
      <w:lvlJc w:val="left"/>
      <w:pPr>
        <w:ind w:left="1647" w:hanging="360"/>
      </w:pPr>
      <w:rPr>
        <w:rFonts w:cs="Times New Roman"/>
      </w:rPr>
    </w:lvl>
    <w:lvl w:ilvl="2" w:tplc="0C0A001B" w:tentative="1">
      <w:start w:val="1"/>
      <w:numFmt w:val="lowerRoman"/>
      <w:lvlText w:val="%3."/>
      <w:lvlJc w:val="right"/>
      <w:pPr>
        <w:ind w:left="2367" w:hanging="180"/>
      </w:pPr>
      <w:rPr>
        <w:rFonts w:cs="Times New Roman"/>
      </w:rPr>
    </w:lvl>
    <w:lvl w:ilvl="3" w:tplc="0C0A000F" w:tentative="1">
      <w:start w:val="1"/>
      <w:numFmt w:val="decimal"/>
      <w:lvlText w:val="%4."/>
      <w:lvlJc w:val="left"/>
      <w:pPr>
        <w:ind w:left="3087" w:hanging="360"/>
      </w:pPr>
      <w:rPr>
        <w:rFonts w:cs="Times New Roman"/>
      </w:rPr>
    </w:lvl>
    <w:lvl w:ilvl="4" w:tplc="0C0A0019" w:tentative="1">
      <w:start w:val="1"/>
      <w:numFmt w:val="lowerLetter"/>
      <w:lvlText w:val="%5."/>
      <w:lvlJc w:val="left"/>
      <w:pPr>
        <w:ind w:left="3807" w:hanging="360"/>
      </w:pPr>
      <w:rPr>
        <w:rFonts w:cs="Times New Roman"/>
      </w:rPr>
    </w:lvl>
    <w:lvl w:ilvl="5" w:tplc="0C0A001B" w:tentative="1">
      <w:start w:val="1"/>
      <w:numFmt w:val="lowerRoman"/>
      <w:lvlText w:val="%6."/>
      <w:lvlJc w:val="right"/>
      <w:pPr>
        <w:ind w:left="4527" w:hanging="180"/>
      </w:pPr>
      <w:rPr>
        <w:rFonts w:cs="Times New Roman"/>
      </w:rPr>
    </w:lvl>
    <w:lvl w:ilvl="6" w:tplc="0C0A000F" w:tentative="1">
      <w:start w:val="1"/>
      <w:numFmt w:val="decimal"/>
      <w:lvlText w:val="%7."/>
      <w:lvlJc w:val="left"/>
      <w:pPr>
        <w:ind w:left="5247" w:hanging="360"/>
      </w:pPr>
      <w:rPr>
        <w:rFonts w:cs="Times New Roman"/>
      </w:rPr>
    </w:lvl>
    <w:lvl w:ilvl="7" w:tplc="0C0A0019" w:tentative="1">
      <w:start w:val="1"/>
      <w:numFmt w:val="lowerLetter"/>
      <w:lvlText w:val="%8."/>
      <w:lvlJc w:val="left"/>
      <w:pPr>
        <w:ind w:left="5967" w:hanging="360"/>
      </w:pPr>
      <w:rPr>
        <w:rFonts w:cs="Times New Roman"/>
      </w:rPr>
    </w:lvl>
    <w:lvl w:ilvl="8" w:tplc="0C0A001B" w:tentative="1">
      <w:start w:val="1"/>
      <w:numFmt w:val="lowerRoman"/>
      <w:lvlText w:val="%9."/>
      <w:lvlJc w:val="right"/>
      <w:pPr>
        <w:ind w:left="6687" w:hanging="180"/>
      </w:pPr>
      <w:rPr>
        <w:rFonts w:cs="Times New Roman"/>
      </w:rPr>
    </w:lvl>
  </w:abstractNum>
  <w:abstractNum w:abstractNumId="10">
    <w:nsid w:val="1BC46C21"/>
    <w:multiLevelType w:val="hybridMultilevel"/>
    <w:tmpl w:val="B11644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F6B0BFE"/>
    <w:multiLevelType w:val="hybridMultilevel"/>
    <w:tmpl w:val="6B6C80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2BF2EBF"/>
    <w:multiLevelType w:val="hybridMultilevel"/>
    <w:tmpl w:val="1124D7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4657B0B"/>
    <w:multiLevelType w:val="hybridMultilevel"/>
    <w:tmpl w:val="9CA4A6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257B20E7"/>
    <w:multiLevelType w:val="hybridMultilevel"/>
    <w:tmpl w:val="B3FECC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6FA0B68"/>
    <w:multiLevelType w:val="hybridMultilevel"/>
    <w:tmpl w:val="FAE6CF90"/>
    <w:lvl w:ilvl="0" w:tplc="5BC864E6">
      <w:start w:val="1"/>
      <w:numFmt w:val="decimal"/>
      <w:lvlText w:val="%1."/>
      <w:lvlJc w:val="left"/>
      <w:pPr>
        <w:ind w:left="927" w:hanging="360"/>
      </w:pPr>
      <w:rPr>
        <w:rFonts w:cs="Times New Roman"/>
        <w:b w:val="0"/>
        <w:lang w:val="es-CL"/>
      </w:rPr>
    </w:lvl>
    <w:lvl w:ilvl="1" w:tplc="0C0A0019" w:tentative="1">
      <w:start w:val="1"/>
      <w:numFmt w:val="lowerLetter"/>
      <w:lvlText w:val="%2."/>
      <w:lvlJc w:val="left"/>
      <w:pPr>
        <w:ind w:left="1647" w:hanging="360"/>
      </w:pPr>
      <w:rPr>
        <w:rFonts w:cs="Times New Roman"/>
      </w:rPr>
    </w:lvl>
    <w:lvl w:ilvl="2" w:tplc="0C0A001B" w:tentative="1">
      <w:start w:val="1"/>
      <w:numFmt w:val="lowerRoman"/>
      <w:lvlText w:val="%3."/>
      <w:lvlJc w:val="right"/>
      <w:pPr>
        <w:ind w:left="2367" w:hanging="180"/>
      </w:pPr>
      <w:rPr>
        <w:rFonts w:cs="Times New Roman"/>
      </w:rPr>
    </w:lvl>
    <w:lvl w:ilvl="3" w:tplc="0C0A000F" w:tentative="1">
      <w:start w:val="1"/>
      <w:numFmt w:val="decimal"/>
      <w:lvlText w:val="%4."/>
      <w:lvlJc w:val="left"/>
      <w:pPr>
        <w:ind w:left="3087" w:hanging="360"/>
      </w:pPr>
      <w:rPr>
        <w:rFonts w:cs="Times New Roman"/>
      </w:rPr>
    </w:lvl>
    <w:lvl w:ilvl="4" w:tplc="0C0A0019" w:tentative="1">
      <w:start w:val="1"/>
      <w:numFmt w:val="lowerLetter"/>
      <w:lvlText w:val="%5."/>
      <w:lvlJc w:val="left"/>
      <w:pPr>
        <w:ind w:left="3807" w:hanging="360"/>
      </w:pPr>
      <w:rPr>
        <w:rFonts w:cs="Times New Roman"/>
      </w:rPr>
    </w:lvl>
    <w:lvl w:ilvl="5" w:tplc="0C0A001B" w:tentative="1">
      <w:start w:val="1"/>
      <w:numFmt w:val="lowerRoman"/>
      <w:lvlText w:val="%6."/>
      <w:lvlJc w:val="right"/>
      <w:pPr>
        <w:ind w:left="4527" w:hanging="180"/>
      </w:pPr>
      <w:rPr>
        <w:rFonts w:cs="Times New Roman"/>
      </w:rPr>
    </w:lvl>
    <w:lvl w:ilvl="6" w:tplc="0C0A000F" w:tentative="1">
      <w:start w:val="1"/>
      <w:numFmt w:val="decimal"/>
      <w:lvlText w:val="%7."/>
      <w:lvlJc w:val="left"/>
      <w:pPr>
        <w:ind w:left="5247" w:hanging="360"/>
      </w:pPr>
      <w:rPr>
        <w:rFonts w:cs="Times New Roman"/>
      </w:rPr>
    </w:lvl>
    <w:lvl w:ilvl="7" w:tplc="0C0A0019" w:tentative="1">
      <w:start w:val="1"/>
      <w:numFmt w:val="lowerLetter"/>
      <w:lvlText w:val="%8."/>
      <w:lvlJc w:val="left"/>
      <w:pPr>
        <w:ind w:left="5967" w:hanging="360"/>
      </w:pPr>
      <w:rPr>
        <w:rFonts w:cs="Times New Roman"/>
      </w:rPr>
    </w:lvl>
    <w:lvl w:ilvl="8" w:tplc="0C0A001B" w:tentative="1">
      <w:start w:val="1"/>
      <w:numFmt w:val="lowerRoman"/>
      <w:lvlText w:val="%9."/>
      <w:lvlJc w:val="right"/>
      <w:pPr>
        <w:ind w:left="6687" w:hanging="180"/>
      </w:pPr>
      <w:rPr>
        <w:rFonts w:cs="Times New Roman"/>
      </w:rPr>
    </w:lvl>
  </w:abstractNum>
  <w:abstractNum w:abstractNumId="16">
    <w:nsid w:val="27E248F5"/>
    <w:multiLevelType w:val="hybridMultilevel"/>
    <w:tmpl w:val="6BB6AF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2E7E49BC"/>
    <w:multiLevelType w:val="hybridMultilevel"/>
    <w:tmpl w:val="116A53C6"/>
    <w:lvl w:ilvl="0" w:tplc="0C0A000F">
      <w:start w:val="1"/>
      <w:numFmt w:val="decimal"/>
      <w:lvlText w:val="%1."/>
      <w:lvlJc w:val="left"/>
      <w:pPr>
        <w:tabs>
          <w:tab w:val="num" w:pos="720"/>
        </w:tabs>
        <w:ind w:left="720" w:hanging="360"/>
      </w:pPr>
    </w:lvl>
    <w:lvl w:ilvl="1" w:tplc="BAEC676E">
      <w:start w:val="2"/>
      <w:numFmt w:val="bullet"/>
      <w:lvlText w:val="-"/>
      <w:lvlJc w:val="left"/>
      <w:pPr>
        <w:tabs>
          <w:tab w:val="num" w:pos="1440"/>
        </w:tabs>
        <w:ind w:left="1440" w:hanging="360"/>
      </w:pPr>
      <w:rPr>
        <w:rFonts w:ascii="Arial" w:eastAsia="Times New Roman" w:hAnsi="Arial"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34322AF6"/>
    <w:multiLevelType w:val="hybridMultilevel"/>
    <w:tmpl w:val="B8FC2404"/>
    <w:lvl w:ilvl="0" w:tplc="0C0A0001">
      <w:start w:val="1"/>
      <w:numFmt w:val="bullet"/>
      <w:lvlText w:val=""/>
      <w:lvlJc w:val="left"/>
      <w:pPr>
        <w:ind w:left="1647" w:hanging="360"/>
      </w:pPr>
      <w:rPr>
        <w:rFonts w:ascii="Symbol" w:hAnsi="Symbol" w:hint="default"/>
      </w:rPr>
    </w:lvl>
    <w:lvl w:ilvl="1" w:tplc="0C0A0003" w:tentative="1">
      <w:start w:val="1"/>
      <w:numFmt w:val="bullet"/>
      <w:lvlText w:val="o"/>
      <w:lvlJc w:val="left"/>
      <w:pPr>
        <w:ind w:left="2367" w:hanging="360"/>
      </w:pPr>
      <w:rPr>
        <w:rFonts w:ascii="Courier New" w:hAnsi="Courier New" w:cs="Courier New" w:hint="default"/>
      </w:rPr>
    </w:lvl>
    <w:lvl w:ilvl="2" w:tplc="0C0A0005" w:tentative="1">
      <w:start w:val="1"/>
      <w:numFmt w:val="bullet"/>
      <w:lvlText w:val=""/>
      <w:lvlJc w:val="left"/>
      <w:pPr>
        <w:ind w:left="3087" w:hanging="360"/>
      </w:pPr>
      <w:rPr>
        <w:rFonts w:ascii="Wingdings" w:hAnsi="Wingdings" w:hint="default"/>
      </w:rPr>
    </w:lvl>
    <w:lvl w:ilvl="3" w:tplc="0C0A0001" w:tentative="1">
      <w:start w:val="1"/>
      <w:numFmt w:val="bullet"/>
      <w:lvlText w:val=""/>
      <w:lvlJc w:val="left"/>
      <w:pPr>
        <w:ind w:left="3807" w:hanging="360"/>
      </w:pPr>
      <w:rPr>
        <w:rFonts w:ascii="Symbol" w:hAnsi="Symbol" w:hint="default"/>
      </w:rPr>
    </w:lvl>
    <w:lvl w:ilvl="4" w:tplc="0C0A0003" w:tentative="1">
      <w:start w:val="1"/>
      <w:numFmt w:val="bullet"/>
      <w:lvlText w:val="o"/>
      <w:lvlJc w:val="left"/>
      <w:pPr>
        <w:ind w:left="4527" w:hanging="360"/>
      </w:pPr>
      <w:rPr>
        <w:rFonts w:ascii="Courier New" w:hAnsi="Courier New" w:cs="Courier New" w:hint="default"/>
      </w:rPr>
    </w:lvl>
    <w:lvl w:ilvl="5" w:tplc="0C0A0005" w:tentative="1">
      <w:start w:val="1"/>
      <w:numFmt w:val="bullet"/>
      <w:lvlText w:val=""/>
      <w:lvlJc w:val="left"/>
      <w:pPr>
        <w:ind w:left="5247" w:hanging="360"/>
      </w:pPr>
      <w:rPr>
        <w:rFonts w:ascii="Wingdings" w:hAnsi="Wingdings" w:hint="default"/>
      </w:rPr>
    </w:lvl>
    <w:lvl w:ilvl="6" w:tplc="0C0A0001" w:tentative="1">
      <w:start w:val="1"/>
      <w:numFmt w:val="bullet"/>
      <w:lvlText w:val=""/>
      <w:lvlJc w:val="left"/>
      <w:pPr>
        <w:ind w:left="5967" w:hanging="360"/>
      </w:pPr>
      <w:rPr>
        <w:rFonts w:ascii="Symbol" w:hAnsi="Symbol" w:hint="default"/>
      </w:rPr>
    </w:lvl>
    <w:lvl w:ilvl="7" w:tplc="0C0A0003" w:tentative="1">
      <w:start w:val="1"/>
      <w:numFmt w:val="bullet"/>
      <w:lvlText w:val="o"/>
      <w:lvlJc w:val="left"/>
      <w:pPr>
        <w:ind w:left="6687" w:hanging="360"/>
      </w:pPr>
      <w:rPr>
        <w:rFonts w:ascii="Courier New" w:hAnsi="Courier New" w:cs="Courier New" w:hint="default"/>
      </w:rPr>
    </w:lvl>
    <w:lvl w:ilvl="8" w:tplc="0C0A0005" w:tentative="1">
      <w:start w:val="1"/>
      <w:numFmt w:val="bullet"/>
      <w:lvlText w:val=""/>
      <w:lvlJc w:val="left"/>
      <w:pPr>
        <w:ind w:left="7407" w:hanging="360"/>
      </w:pPr>
      <w:rPr>
        <w:rFonts w:ascii="Wingdings" w:hAnsi="Wingdings" w:hint="default"/>
      </w:rPr>
    </w:lvl>
  </w:abstractNum>
  <w:abstractNum w:abstractNumId="19">
    <w:nsid w:val="356648EB"/>
    <w:multiLevelType w:val="hybridMultilevel"/>
    <w:tmpl w:val="59FEECF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35DA31BF"/>
    <w:multiLevelType w:val="hybridMultilevel"/>
    <w:tmpl w:val="FAE6CF90"/>
    <w:lvl w:ilvl="0" w:tplc="5BC864E6">
      <w:start w:val="1"/>
      <w:numFmt w:val="decimal"/>
      <w:lvlText w:val="%1."/>
      <w:lvlJc w:val="left"/>
      <w:pPr>
        <w:ind w:left="927" w:hanging="360"/>
      </w:pPr>
      <w:rPr>
        <w:rFonts w:cs="Times New Roman"/>
        <w:b w:val="0"/>
        <w:lang w:val="es-CL"/>
      </w:rPr>
    </w:lvl>
    <w:lvl w:ilvl="1" w:tplc="0C0A0019" w:tentative="1">
      <w:start w:val="1"/>
      <w:numFmt w:val="lowerLetter"/>
      <w:lvlText w:val="%2."/>
      <w:lvlJc w:val="left"/>
      <w:pPr>
        <w:ind w:left="1647" w:hanging="360"/>
      </w:pPr>
      <w:rPr>
        <w:rFonts w:cs="Times New Roman"/>
      </w:rPr>
    </w:lvl>
    <w:lvl w:ilvl="2" w:tplc="0C0A001B" w:tentative="1">
      <w:start w:val="1"/>
      <w:numFmt w:val="lowerRoman"/>
      <w:lvlText w:val="%3."/>
      <w:lvlJc w:val="right"/>
      <w:pPr>
        <w:ind w:left="2367" w:hanging="180"/>
      </w:pPr>
      <w:rPr>
        <w:rFonts w:cs="Times New Roman"/>
      </w:rPr>
    </w:lvl>
    <w:lvl w:ilvl="3" w:tplc="0C0A000F" w:tentative="1">
      <w:start w:val="1"/>
      <w:numFmt w:val="decimal"/>
      <w:lvlText w:val="%4."/>
      <w:lvlJc w:val="left"/>
      <w:pPr>
        <w:ind w:left="3087" w:hanging="360"/>
      </w:pPr>
      <w:rPr>
        <w:rFonts w:cs="Times New Roman"/>
      </w:rPr>
    </w:lvl>
    <w:lvl w:ilvl="4" w:tplc="0C0A0019" w:tentative="1">
      <w:start w:val="1"/>
      <w:numFmt w:val="lowerLetter"/>
      <w:lvlText w:val="%5."/>
      <w:lvlJc w:val="left"/>
      <w:pPr>
        <w:ind w:left="3807" w:hanging="360"/>
      </w:pPr>
      <w:rPr>
        <w:rFonts w:cs="Times New Roman"/>
      </w:rPr>
    </w:lvl>
    <w:lvl w:ilvl="5" w:tplc="0C0A001B" w:tentative="1">
      <w:start w:val="1"/>
      <w:numFmt w:val="lowerRoman"/>
      <w:lvlText w:val="%6."/>
      <w:lvlJc w:val="right"/>
      <w:pPr>
        <w:ind w:left="4527" w:hanging="180"/>
      </w:pPr>
      <w:rPr>
        <w:rFonts w:cs="Times New Roman"/>
      </w:rPr>
    </w:lvl>
    <w:lvl w:ilvl="6" w:tplc="0C0A000F" w:tentative="1">
      <w:start w:val="1"/>
      <w:numFmt w:val="decimal"/>
      <w:lvlText w:val="%7."/>
      <w:lvlJc w:val="left"/>
      <w:pPr>
        <w:ind w:left="5247" w:hanging="360"/>
      </w:pPr>
      <w:rPr>
        <w:rFonts w:cs="Times New Roman"/>
      </w:rPr>
    </w:lvl>
    <w:lvl w:ilvl="7" w:tplc="0C0A0019" w:tentative="1">
      <w:start w:val="1"/>
      <w:numFmt w:val="lowerLetter"/>
      <w:lvlText w:val="%8."/>
      <w:lvlJc w:val="left"/>
      <w:pPr>
        <w:ind w:left="5967" w:hanging="360"/>
      </w:pPr>
      <w:rPr>
        <w:rFonts w:cs="Times New Roman"/>
      </w:rPr>
    </w:lvl>
    <w:lvl w:ilvl="8" w:tplc="0C0A001B" w:tentative="1">
      <w:start w:val="1"/>
      <w:numFmt w:val="lowerRoman"/>
      <w:lvlText w:val="%9."/>
      <w:lvlJc w:val="right"/>
      <w:pPr>
        <w:ind w:left="6687" w:hanging="180"/>
      </w:pPr>
      <w:rPr>
        <w:rFonts w:cs="Times New Roman"/>
      </w:rPr>
    </w:lvl>
  </w:abstractNum>
  <w:abstractNum w:abstractNumId="21">
    <w:nsid w:val="3F776E87"/>
    <w:multiLevelType w:val="hybridMultilevel"/>
    <w:tmpl w:val="F6720B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20B6DEE"/>
    <w:multiLevelType w:val="hybridMultilevel"/>
    <w:tmpl w:val="138AD3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26C5F4A"/>
    <w:multiLevelType w:val="hybridMultilevel"/>
    <w:tmpl w:val="D05049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32234FE"/>
    <w:multiLevelType w:val="hybridMultilevel"/>
    <w:tmpl w:val="8AD0D9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450C262D"/>
    <w:multiLevelType w:val="hybridMultilevel"/>
    <w:tmpl w:val="9392F5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45771E7A"/>
    <w:multiLevelType w:val="hybridMultilevel"/>
    <w:tmpl w:val="FAE6CF90"/>
    <w:lvl w:ilvl="0" w:tplc="5BC864E6">
      <w:start w:val="1"/>
      <w:numFmt w:val="decimal"/>
      <w:lvlText w:val="%1."/>
      <w:lvlJc w:val="left"/>
      <w:pPr>
        <w:ind w:left="927" w:hanging="360"/>
      </w:pPr>
      <w:rPr>
        <w:rFonts w:cs="Times New Roman"/>
        <w:b w:val="0"/>
        <w:lang w:val="es-CL"/>
      </w:rPr>
    </w:lvl>
    <w:lvl w:ilvl="1" w:tplc="0C0A0019" w:tentative="1">
      <w:start w:val="1"/>
      <w:numFmt w:val="lowerLetter"/>
      <w:lvlText w:val="%2."/>
      <w:lvlJc w:val="left"/>
      <w:pPr>
        <w:ind w:left="1647" w:hanging="360"/>
      </w:pPr>
      <w:rPr>
        <w:rFonts w:cs="Times New Roman"/>
      </w:rPr>
    </w:lvl>
    <w:lvl w:ilvl="2" w:tplc="0C0A001B" w:tentative="1">
      <w:start w:val="1"/>
      <w:numFmt w:val="lowerRoman"/>
      <w:lvlText w:val="%3."/>
      <w:lvlJc w:val="right"/>
      <w:pPr>
        <w:ind w:left="2367" w:hanging="180"/>
      </w:pPr>
      <w:rPr>
        <w:rFonts w:cs="Times New Roman"/>
      </w:rPr>
    </w:lvl>
    <w:lvl w:ilvl="3" w:tplc="0C0A000F" w:tentative="1">
      <w:start w:val="1"/>
      <w:numFmt w:val="decimal"/>
      <w:lvlText w:val="%4."/>
      <w:lvlJc w:val="left"/>
      <w:pPr>
        <w:ind w:left="3087" w:hanging="360"/>
      </w:pPr>
      <w:rPr>
        <w:rFonts w:cs="Times New Roman"/>
      </w:rPr>
    </w:lvl>
    <w:lvl w:ilvl="4" w:tplc="0C0A0019" w:tentative="1">
      <w:start w:val="1"/>
      <w:numFmt w:val="lowerLetter"/>
      <w:lvlText w:val="%5."/>
      <w:lvlJc w:val="left"/>
      <w:pPr>
        <w:ind w:left="3807" w:hanging="360"/>
      </w:pPr>
      <w:rPr>
        <w:rFonts w:cs="Times New Roman"/>
      </w:rPr>
    </w:lvl>
    <w:lvl w:ilvl="5" w:tplc="0C0A001B" w:tentative="1">
      <w:start w:val="1"/>
      <w:numFmt w:val="lowerRoman"/>
      <w:lvlText w:val="%6."/>
      <w:lvlJc w:val="right"/>
      <w:pPr>
        <w:ind w:left="4527" w:hanging="180"/>
      </w:pPr>
      <w:rPr>
        <w:rFonts w:cs="Times New Roman"/>
      </w:rPr>
    </w:lvl>
    <w:lvl w:ilvl="6" w:tplc="0C0A000F" w:tentative="1">
      <w:start w:val="1"/>
      <w:numFmt w:val="decimal"/>
      <w:lvlText w:val="%7."/>
      <w:lvlJc w:val="left"/>
      <w:pPr>
        <w:ind w:left="5247" w:hanging="360"/>
      </w:pPr>
      <w:rPr>
        <w:rFonts w:cs="Times New Roman"/>
      </w:rPr>
    </w:lvl>
    <w:lvl w:ilvl="7" w:tplc="0C0A0019" w:tentative="1">
      <w:start w:val="1"/>
      <w:numFmt w:val="lowerLetter"/>
      <w:lvlText w:val="%8."/>
      <w:lvlJc w:val="left"/>
      <w:pPr>
        <w:ind w:left="5967" w:hanging="360"/>
      </w:pPr>
      <w:rPr>
        <w:rFonts w:cs="Times New Roman"/>
      </w:rPr>
    </w:lvl>
    <w:lvl w:ilvl="8" w:tplc="0C0A001B" w:tentative="1">
      <w:start w:val="1"/>
      <w:numFmt w:val="lowerRoman"/>
      <w:lvlText w:val="%9."/>
      <w:lvlJc w:val="right"/>
      <w:pPr>
        <w:ind w:left="6687" w:hanging="180"/>
      </w:pPr>
      <w:rPr>
        <w:rFonts w:cs="Times New Roman"/>
      </w:rPr>
    </w:lvl>
  </w:abstractNum>
  <w:abstractNum w:abstractNumId="27">
    <w:nsid w:val="4BE14706"/>
    <w:multiLevelType w:val="hybridMultilevel"/>
    <w:tmpl w:val="86F6146E"/>
    <w:lvl w:ilvl="0" w:tplc="67B4E870">
      <w:start w:val="1"/>
      <w:numFmt w:val="lowerLetter"/>
      <w:lvlText w:val="%1."/>
      <w:lvlJc w:val="left"/>
      <w:pPr>
        <w:tabs>
          <w:tab w:val="num" w:pos="1440"/>
        </w:tabs>
        <w:ind w:left="1440" w:hanging="360"/>
      </w:pPr>
      <w:rPr>
        <w:b w:val="0"/>
        <w:i w:val="0"/>
      </w:rPr>
    </w:lvl>
    <w:lvl w:ilvl="1" w:tplc="FEBC0456">
      <w:numFmt w:val="bullet"/>
      <w:lvlText w:val="-"/>
      <w:lvlJc w:val="left"/>
      <w:pPr>
        <w:tabs>
          <w:tab w:val="num" w:pos="1440"/>
        </w:tabs>
        <w:ind w:left="1440" w:hanging="360"/>
      </w:pPr>
      <w:rPr>
        <w:rFonts w:ascii="Arial" w:eastAsia="Times New Roman" w:hAnsi="Arial"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4D283B3E"/>
    <w:multiLevelType w:val="hybridMultilevel"/>
    <w:tmpl w:val="48AEBCA0"/>
    <w:lvl w:ilvl="0" w:tplc="C016BE18">
      <w:start w:val="1"/>
      <w:numFmt w:val="decimal"/>
      <w:lvlText w:val="%1."/>
      <w:lvlJc w:val="left"/>
      <w:pPr>
        <w:ind w:left="927" w:hanging="360"/>
      </w:pPr>
      <w:rPr>
        <w:rFonts w:cs="Times New Roman"/>
        <w:lang w:val="es-CL"/>
      </w:rPr>
    </w:lvl>
    <w:lvl w:ilvl="1" w:tplc="0C0A0019" w:tentative="1">
      <w:start w:val="1"/>
      <w:numFmt w:val="lowerLetter"/>
      <w:lvlText w:val="%2."/>
      <w:lvlJc w:val="left"/>
      <w:pPr>
        <w:ind w:left="1647" w:hanging="360"/>
      </w:pPr>
      <w:rPr>
        <w:rFonts w:cs="Times New Roman"/>
      </w:rPr>
    </w:lvl>
    <w:lvl w:ilvl="2" w:tplc="0C0A001B" w:tentative="1">
      <w:start w:val="1"/>
      <w:numFmt w:val="lowerRoman"/>
      <w:lvlText w:val="%3."/>
      <w:lvlJc w:val="right"/>
      <w:pPr>
        <w:ind w:left="2367" w:hanging="180"/>
      </w:pPr>
      <w:rPr>
        <w:rFonts w:cs="Times New Roman"/>
      </w:rPr>
    </w:lvl>
    <w:lvl w:ilvl="3" w:tplc="0C0A000F" w:tentative="1">
      <w:start w:val="1"/>
      <w:numFmt w:val="decimal"/>
      <w:lvlText w:val="%4."/>
      <w:lvlJc w:val="left"/>
      <w:pPr>
        <w:ind w:left="3087" w:hanging="360"/>
      </w:pPr>
      <w:rPr>
        <w:rFonts w:cs="Times New Roman"/>
      </w:rPr>
    </w:lvl>
    <w:lvl w:ilvl="4" w:tplc="0C0A0019" w:tentative="1">
      <w:start w:val="1"/>
      <w:numFmt w:val="lowerLetter"/>
      <w:lvlText w:val="%5."/>
      <w:lvlJc w:val="left"/>
      <w:pPr>
        <w:ind w:left="3807" w:hanging="360"/>
      </w:pPr>
      <w:rPr>
        <w:rFonts w:cs="Times New Roman"/>
      </w:rPr>
    </w:lvl>
    <w:lvl w:ilvl="5" w:tplc="0C0A001B" w:tentative="1">
      <w:start w:val="1"/>
      <w:numFmt w:val="lowerRoman"/>
      <w:lvlText w:val="%6."/>
      <w:lvlJc w:val="right"/>
      <w:pPr>
        <w:ind w:left="4527" w:hanging="180"/>
      </w:pPr>
      <w:rPr>
        <w:rFonts w:cs="Times New Roman"/>
      </w:rPr>
    </w:lvl>
    <w:lvl w:ilvl="6" w:tplc="0C0A000F" w:tentative="1">
      <w:start w:val="1"/>
      <w:numFmt w:val="decimal"/>
      <w:lvlText w:val="%7."/>
      <w:lvlJc w:val="left"/>
      <w:pPr>
        <w:ind w:left="5247" w:hanging="360"/>
      </w:pPr>
      <w:rPr>
        <w:rFonts w:cs="Times New Roman"/>
      </w:rPr>
    </w:lvl>
    <w:lvl w:ilvl="7" w:tplc="0C0A0019" w:tentative="1">
      <w:start w:val="1"/>
      <w:numFmt w:val="lowerLetter"/>
      <w:lvlText w:val="%8."/>
      <w:lvlJc w:val="left"/>
      <w:pPr>
        <w:ind w:left="5967" w:hanging="360"/>
      </w:pPr>
      <w:rPr>
        <w:rFonts w:cs="Times New Roman"/>
      </w:rPr>
    </w:lvl>
    <w:lvl w:ilvl="8" w:tplc="0C0A001B" w:tentative="1">
      <w:start w:val="1"/>
      <w:numFmt w:val="lowerRoman"/>
      <w:lvlText w:val="%9."/>
      <w:lvlJc w:val="right"/>
      <w:pPr>
        <w:ind w:left="6687" w:hanging="180"/>
      </w:pPr>
      <w:rPr>
        <w:rFonts w:cs="Times New Roman"/>
      </w:rPr>
    </w:lvl>
  </w:abstractNum>
  <w:abstractNum w:abstractNumId="29">
    <w:nsid w:val="4DB859F5"/>
    <w:multiLevelType w:val="hybridMultilevel"/>
    <w:tmpl w:val="99D89C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4DDB14FC"/>
    <w:multiLevelType w:val="hybridMultilevel"/>
    <w:tmpl w:val="FAE6CF90"/>
    <w:lvl w:ilvl="0" w:tplc="5BC864E6">
      <w:start w:val="1"/>
      <w:numFmt w:val="decimal"/>
      <w:lvlText w:val="%1."/>
      <w:lvlJc w:val="left"/>
      <w:pPr>
        <w:ind w:left="927" w:hanging="360"/>
      </w:pPr>
      <w:rPr>
        <w:rFonts w:cs="Times New Roman"/>
        <w:b w:val="0"/>
        <w:lang w:val="es-CL"/>
      </w:rPr>
    </w:lvl>
    <w:lvl w:ilvl="1" w:tplc="0C0A0019" w:tentative="1">
      <w:start w:val="1"/>
      <w:numFmt w:val="lowerLetter"/>
      <w:lvlText w:val="%2."/>
      <w:lvlJc w:val="left"/>
      <w:pPr>
        <w:ind w:left="1647" w:hanging="360"/>
      </w:pPr>
      <w:rPr>
        <w:rFonts w:cs="Times New Roman"/>
      </w:rPr>
    </w:lvl>
    <w:lvl w:ilvl="2" w:tplc="0C0A001B" w:tentative="1">
      <w:start w:val="1"/>
      <w:numFmt w:val="lowerRoman"/>
      <w:lvlText w:val="%3."/>
      <w:lvlJc w:val="right"/>
      <w:pPr>
        <w:ind w:left="2367" w:hanging="180"/>
      </w:pPr>
      <w:rPr>
        <w:rFonts w:cs="Times New Roman"/>
      </w:rPr>
    </w:lvl>
    <w:lvl w:ilvl="3" w:tplc="0C0A000F" w:tentative="1">
      <w:start w:val="1"/>
      <w:numFmt w:val="decimal"/>
      <w:lvlText w:val="%4."/>
      <w:lvlJc w:val="left"/>
      <w:pPr>
        <w:ind w:left="3087" w:hanging="360"/>
      </w:pPr>
      <w:rPr>
        <w:rFonts w:cs="Times New Roman"/>
      </w:rPr>
    </w:lvl>
    <w:lvl w:ilvl="4" w:tplc="0C0A0019" w:tentative="1">
      <w:start w:val="1"/>
      <w:numFmt w:val="lowerLetter"/>
      <w:lvlText w:val="%5."/>
      <w:lvlJc w:val="left"/>
      <w:pPr>
        <w:ind w:left="3807" w:hanging="360"/>
      </w:pPr>
      <w:rPr>
        <w:rFonts w:cs="Times New Roman"/>
      </w:rPr>
    </w:lvl>
    <w:lvl w:ilvl="5" w:tplc="0C0A001B" w:tentative="1">
      <w:start w:val="1"/>
      <w:numFmt w:val="lowerRoman"/>
      <w:lvlText w:val="%6."/>
      <w:lvlJc w:val="right"/>
      <w:pPr>
        <w:ind w:left="4527" w:hanging="180"/>
      </w:pPr>
      <w:rPr>
        <w:rFonts w:cs="Times New Roman"/>
      </w:rPr>
    </w:lvl>
    <w:lvl w:ilvl="6" w:tplc="0C0A000F" w:tentative="1">
      <w:start w:val="1"/>
      <w:numFmt w:val="decimal"/>
      <w:lvlText w:val="%7."/>
      <w:lvlJc w:val="left"/>
      <w:pPr>
        <w:ind w:left="5247" w:hanging="360"/>
      </w:pPr>
      <w:rPr>
        <w:rFonts w:cs="Times New Roman"/>
      </w:rPr>
    </w:lvl>
    <w:lvl w:ilvl="7" w:tplc="0C0A0019" w:tentative="1">
      <w:start w:val="1"/>
      <w:numFmt w:val="lowerLetter"/>
      <w:lvlText w:val="%8."/>
      <w:lvlJc w:val="left"/>
      <w:pPr>
        <w:ind w:left="5967" w:hanging="360"/>
      </w:pPr>
      <w:rPr>
        <w:rFonts w:cs="Times New Roman"/>
      </w:rPr>
    </w:lvl>
    <w:lvl w:ilvl="8" w:tplc="0C0A001B" w:tentative="1">
      <w:start w:val="1"/>
      <w:numFmt w:val="lowerRoman"/>
      <w:lvlText w:val="%9."/>
      <w:lvlJc w:val="right"/>
      <w:pPr>
        <w:ind w:left="6687" w:hanging="180"/>
      </w:pPr>
      <w:rPr>
        <w:rFonts w:cs="Times New Roman"/>
      </w:rPr>
    </w:lvl>
  </w:abstractNum>
  <w:abstractNum w:abstractNumId="31">
    <w:nsid w:val="50896576"/>
    <w:multiLevelType w:val="hybridMultilevel"/>
    <w:tmpl w:val="5D5AB3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1457AD2"/>
    <w:multiLevelType w:val="hybridMultilevel"/>
    <w:tmpl w:val="57B09436"/>
    <w:lvl w:ilvl="0" w:tplc="79BA69B0">
      <w:start w:val="1"/>
      <w:numFmt w:val="decimal"/>
      <w:lvlText w:val="%1."/>
      <w:lvlJc w:val="left"/>
      <w:pPr>
        <w:ind w:left="927" w:hanging="360"/>
      </w:pPr>
      <w:rPr>
        <w:rFonts w:cs="Times New Roman"/>
        <w:b w:val="0"/>
        <w:lang w:val="es-CL"/>
      </w:rPr>
    </w:lvl>
    <w:lvl w:ilvl="1" w:tplc="0C0A0019" w:tentative="1">
      <w:start w:val="1"/>
      <w:numFmt w:val="lowerLetter"/>
      <w:lvlText w:val="%2."/>
      <w:lvlJc w:val="left"/>
      <w:pPr>
        <w:ind w:left="1647" w:hanging="360"/>
      </w:pPr>
      <w:rPr>
        <w:rFonts w:cs="Times New Roman"/>
      </w:rPr>
    </w:lvl>
    <w:lvl w:ilvl="2" w:tplc="0C0A001B" w:tentative="1">
      <w:start w:val="1"/>
      <w:numFmt w:val="lowerRoman"/>
      <w:lvlText w:val="%3."/>
      <w:lvlJc w:val="right"/>
      <w:pPr>
        <w:ind w:left="2367" w:hanging="180"/>
      </w:pPr>
      <w:rPr>
        <w:rFonts w:cs="Times New Roman"/>
      </w:rPr>
    </w:lvl>
    <w:lvl w:ilvl="3" w:tplc="0C0A000F" w:tentative="1">
      <w:start w:val="1"/>
      <w:numFmt w:val="decimal"/>
      <w:lvlText w:val="%4."/>
      <w:lvlJc w:val="left"/>
      <w:pPr>
        <w:ind w:left="3087" w:hanging="360"/>
      </w:pPr>
      <w:rPr>
        <w:rFonts w:cs="Times New Roman"/>
      </w:rPr>
    </w:lvl>
    <w:lvl w:ilvl="4" w:tplc="0C0A0019" w:tentative="1">
      <w:start w:val="1"/>
      <w:numFmt w:val="lowerLetter"/>
      <w:lvlText w:val="%5."/>
      <w:lvlJc w:val="left"/>
      <w:pPr>
        <w:ind w:left="3807" w:hanging="360"/>
      </w:pPr>
      <w:rPr>
        <w:rFonts w:cs="Times New Roman"/>
      </w:rPr>
    </w:lvl>
    <w:lvl w:ilvl="5" w:tplc="0C0A001B" w:tentative="1">
      <w:start w:val="1"/>
      <w:numFmt w:val="lowerRoman"/>
      <w:lvlText w:val="%6."/>
      <w:lvlJc w:val="right"/>
      <w:pPr>
        <w:ind w:left="4527" w:hanging="180"/>
      </w:pPr>
      <w:rPr>
        <w:rFonts w:cs="Times New Roman"/>
      </w:rPr>
    </w:lvl>
    <w:lvl w:ilvl="6" w:tplc="0C0A000F" w:tentative="1">
      <w:start w:val="1"/>
      <w:numFmt w:val="decimal"/>
      <w:lvlText w:val="%7."/>
      <w:lvlJc w:val="left"/>
      <w:pPr>
        <w:ind w:left="5247" w:hanging="360"/>
      </w:pPr>
      <w:rPr>
        <w:rFonts w:cs="Times New Roman"/>
      </w:rPr>
    </w:lvl>
    <w:lvl w:ilvl="7" w:tplc="0C0A0019" w:tentative="1">
      <w:start w:val="1"/>
      <w:numFmt w:val="lowerLetter"/>
      <w:lvlText w:val="%8."/>
      <w:lvlJc w:val="left"/>
      <w:pPr>
        <w:ind w:left="5967" w:hanging="360"/>
      </w:pPr>
      <w:rPr>
        <w:rFonts w:cs="Times New Roman"/>
      </w:rPr>
    </w:lvl>
    <w:lvl w:ilvl="8" w:tplc="0C0A001B" w:tentative="1">
      <w:start w:val="1"/>
      <w:numFmt w:val="lowerRoman"/>
      <w:lvlText w:val="%9."/>
      <w:lvlJc w:val="right"/>
      <w:pPr>
        <w:ind w:left="6687" w:hanging="180"/>
      </w:pPr>
      <w:rPr>
        <w:rFonts w:cs="Times New Roman"/>
      </w:rPr>
    </w:lvl>
  </w:abstractNum>
  <w:abstractNum w:abstractNumId="33">
    <w:nsid w:val="53B62ADB"/>
    <w:multiLevelType w:val="hybridMultilevel"/>
    <w:tmpl w:val="48AEBCA0"/>
    <w:lvl w:ilvl="0" w:tplc="C016BE18">
      <w:start w:val="1"/>
      <w:numFmt w:val="decimal"/>
      <w:lvlText w:val="%1."/>
      <w:lvlJc w:val="left"/>
      <w:pPr>
        <w:ind w:left="927" w:hanging="360"/>
      </w:pPr>
      <w:rPr>
        <w:rFonts w:cs="Times New Roman"/>
        <w:lang w:val="es-CL"/>
      </w:rPr>
    </w:lvl>
    <w:lvl w:ilvl="1" w:tplc="0C0A0019" w:tentative="1">
      <w:start w:val="1"/>
      <w:numFmt w:val="lowerLetter"/>
      <w:lvlText w:val="%2."/>
      <w:lvlJc w:val="left"/>
      <w:pPr>
        <w:ind w:left="1647" w:hanging="360"/>
      </w:pPr>
      <w:rPr>
        <w:rFonts w:cs="Times New Roman"/>
      </w:rPr>
    </w:lvl>
    <w:lvl w:ilvl="2" w:tplc="0C0A001B" w:tentative="1">
      <w:start w:val="1"/>
      <w:numFmt w:val="lowerRoman"/>
      <w:lvlText w:val="%3."/>
      <w:lvlJc w:val="right"/>
      <w:pPr>
        <w:ind w:left="2367" w:hanging="180"/>
      </w:pPr>
      <w:rPr>
        <w:rFonts w:cs="Times New Roman"/>
      </w:rPr>
    </w:lvl>
    <w:lvl w:ilvl="3" w:tplc="0C0A000F" w:tentative="1">
      <w:start w:val="1"/>
      <w:numFmt w:val="decimal"/>
      <w:lvlText w:val="%4."/>
      <w:lvlJc w:val="left"/>
      <w:pPr>
        <w:ind w:left="3087" w:hanging="360"/>
      </w:pPr>
      <w:rPr>
        <w:rFonts w:cs="Times New Roman"/>
      </w:rPr>
    </w:lvl>
    <w:lvl w:ilvl="4" w:tplc="0C0A0019" w:tentative="1">
      <w:start w:val="1"/>
      <w:numFmt w:val="lowerLetter"/>
      <w:lvlText w:val="%5."/>
      <w:lvlJc w:val="left"/>
      <w:pPr>
        <w:ind w:left="3807" w:hanging="360"/>
      </w:pPr>
      <w:rPr>
        <w:rFonts w:cs="Times New Roman"/>
      </w:rPr>
    </w:lvl>
    <w:lvl w:ilvl="5" w:tplc="0C0A001B" w:tentative="1">
      <w:start w:val="1"/>
      <w:numFmt w:val="lowerRoman"/>
      <w:lvlText w:val="%6."/>
      <w:lvlJc w:val="right"/>
      <w:pPr>
        <w:ind w:left="4527" w:hanging="180"/>
      </w:pPr>
      <w:rPr>
        <w:rFonts w:cs="Times New Roman"/>
      </w:rPr>
    </w:lvl>
    <w:lvl w:ilvl="6" w:tplc="0C0A000F" w:tentative="1">
      <w:start w:val="1"/>
      <w:numFmt w:val="decimal"/>
      <w:lvlText w:val="%7."/>
      <w:lvlJc w:val="left"/>
      <w:pPr>
        <w:ind w:left="5247" w:hanging="360"/>
      </w:pPr>
      <w:rPr>
        <w:rFonts w:cs="Times New Roman"/>
      </w:rPr>
    </w:lvl>
    <w:lvl w:ilvl="7" w:tplc="0C0A0019" w:tentative="1">
      <w:start w:val="1"/>
      <w:numFmt w:val="lowerLetter"/>
      <w:lvlText w:val="%8."/>
      <w:lvlJc w:val="left"/>
      <w:pPr>
        <w:ind w:left="5967" w:hanging="360"/>
      </w:pPr>
      <w:rPr>
        <w:rFonts w:cs="Times New Roman"/>
      </w:rPr>
    </w:lvl>
    <w:lvl w:ilvl="8" w:tplc="0C0A001B" w:tentative="1">
      <w:start w:val="1"/>
      <w:numFmt w:val="lowerRoman"/>
      <w:lvlText w:val="%9."/>
      <w:lvlJc w:val="right"/>
      <w:pPr>
        <w:ind w:left="6687" w:hanging="180"/>
      </w:pPr>
      <w:rPr>
        <w:rFonts w:cs="Times New Roman"/>
      </w:rPr>
    </w:lvl>
  </w:abstractNum>
  <w:abstractNum w:abstractNumId="34">
    <w:nsid w:val="59F01EA4"/>
    <w:multiLevelType w:val="hybridMultilevel"/>
    <w:tmpl w:val="48AEBCA0"/>
    <w:lvl w:ilvl="0" w:tplc="C016BE18">
      <w:start w:val="1"/>
      <w:numFmt w:val="decimal"/>
      <w:lvlText w:val="%1."/>
      <w:lvlJc w:val="left"/>
      <w:pPr>
        <w:ind w:left="927" w:hanging="360"/>
      </w:pPr>
      <w:rPr>
        <w:rFonts w:cs="Times New Roman"/>
        <w:lang w:val="es-CL"/>
      </w:rPr>
    </w:lvl>
    <w:lvl w:ilvl="1" w:tplc="0C0A0019" w:tentative="1">
      <w:start w:val="1"/>
      <w:numFmt w:val="lowerLetter"/>
      <w:lvlText w:val="%2."/>
      <w:lvlJc w:val="left"/>
      <w:pPr>
        <w:ind w:left="1647" w:hanging="360"/>
      </w:pPr>
      <w:rPr>
        <w:rFonts w:cs="Times New Roman"/>
      </w:rPr>
    </w:lvl>
    <w:lvl w:ilvl="2" w:tplc="0C0A001B" w:tentative="1">
      <w:start w:val="1"/>
      <w:numFmt w:val="lowerRoman"/>
      <w:lvlText w:val="%3."/>
      <w:lvlJc w:val="right"/>
      <w:pPr>
        <w:ind w:left="2367" w:hanging="180"/>
      </w:pPr>
      <w:rPr>
        <w:rFonts w:cs="Times New Roman"/>
      </w:rPr>
    </w:lvl>
    <w:lvl w:ilvl="3" w:tplc="0C0A000F" w:tentative="1">
      <w:start w:val="1"/>
      <w:numFmt w:val="decimal"/>
      <w:lvlText w:val="%4."/>
      <w:lvlJc w:val="left"/>
      <w:pPr>
        <w:ind w:left="3087" w:hanging="360"/>
      </w:pPr>
      <w:rPr>
        <w:rFonts w:cs="Times New Roman"/>
      </w:rPr>
    </w:lvl>
    <w:lvl w:ilvl="4" w:tplc="0C0A0019" w:tentative="1">
      <w:start w:val="1"/>
      <w:numFmt w:val="lowerLetter"/>
      <w:lvlText w:val="%5."/>
      <w:lvlJc w:val="left"/>
      <w:pPr>
        <w:ind w:left="3807" w:hanging="360"/>
      </w:pPr>
      <w:rPr>
        <w:rFonts w:cs="Times New Roman"/>
      </w:rPr>
    </w:lvl>
    <w:lvl w:ilvl="5" w:tplc="0C0A001B" w:tentative="1">
      <w:start w:val="1"/>
      <w:numFmt w:val="lowerRoman"/>
      <w:lvlText w:val="%6."/>
      <w:lvlJc w:val="right"/>
      <w:pPr>
        <w:ind w:left="4527" w:hanging="180"/>
      </w:pPr>
      <w:rPr>
        <w:rFonts w:cs="Times New Roman"/>
      </w:rPr>
    </w:lvl>
    <w:lvl w:ilvl="6" w:tplc="0C0A000F" w:tentative="1">
      <w:start w:val="1"/>
      <w:numFmt w:val="decimal"/>
      <w:lvlText w:val="%7."/>
      <w:lvlJc w:val="left"/>
      <w:pPr>
        <w:ind w:left="5247" w:hanging="360"/>
      </w:pPr>
      <w:rPr>
        <w:rFonts w:cs="Times New Roman"/>
      </w:rPr>
    </w:lvl>
    <w:lvl w:ilvl="7" w:tplc="0C0A0019" w:tentative="1">
      <w:start w:val="1"/>
      <w:numFmt w:val="lowerLetter"/>
      <w:lvlText w:val="%8."/>
      <w:lvlJc w:val="left"/>
      <w:pPr>
        <w:ind w:left="5967" w:hanging="360"/>
      </w:pPr>
      <w:rPr>
        <w:rFonts w:cs="Times New Roman"/>
      </w:rPr>
    </w:lvl>
    <w:lvl w:ilvl="8" w:tplc="0C0A001B" w:tentative="1">
      <w:start w:val="1"/>
      <w:numFmt w:val="lowerRoman"/>
      <w:lvlText w:val="%9."/>
      <w:lvlJc w:val="right"/>
      <w:pPr>
        <w:ind w:left="6687" w:hanging="180"/>
      </w:pPr>
      <w:rPr>
        <w:rFonts w:cs="Times New Roman"/>
      </w:rPr>
    </w:lvl>
  </w:abstractNum>
  <w:abstractNum w:abstractNumId="35">
    <w:nsid w:val="5B313CA1"/>
    <w:multiLevelType w:val="hybridMultilevel"/>
    <w:tmpl w:val="59C06E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5E117504"/>
    <w:multiLevelType w:val="hybridMultilevel"/>
    <w:tmpl w:val="48AEBCA0"/>
    <w:lvl w:ilvl="0" w:tplc="C016BE18">
      <w:start w:val="1"/>
      <w:numFmt w:val="decimal"/>
      <w:lvlText w:val="%1."/>
      <w:lvlJc w:val="left"/>
      <w:pPr>
        <w:ind w:left="927" w:hanging="360"/>
      </w:pPr>
      <w:rPr>
        <w:rFonts w:cs="Times New Roman"/>
        <w:lang w:val="es-CL"/>
      </w:rPr>
    </w:lvl>
    <w:lvl w:ilvl="1" w:tplc="0C0A0019" w:tentative="1">
      <w:start w:val="1"/>
      <w:numFmt w:val="lowerLetter"/>
      <w:lvlText w:val="%2."/>
      <w:lvlJc w:val="left"/>
      <w:pPr>
        <w:ind w:left="1647" w:hanging="360"/>
      </w:pPr>
      <w:rPr>
        <w:rFonts w:cs="Times New Roman"/>
      </w:rPr>
    </w:lvl>
    <w:lvl w:ilvl="2" w:tplc="0C0A001B" w:tentative="1">
      <w:start w:val="1"/>
      <w:numFmt w:val="lowerRoman"/>
      <w:lvlText w:val="%3."/>
      <w:lvlJc w:val="right"/>
      <w:pPr>
        <w:ind w:left="2367" w:hanging="180"/>
      </w:pPr>
      <w:rPr>
        <w:rFonts w:cs="Times New Roman"/>
      </w:rPr>
    </w:lvl>
    <w:lvl w:ilvl="3" w:tplc="0C0A000F" w:tentative="1">
      <w:start w:val="1"/>
      <w:numFmt w:val="decimal"/>
      <w:lvlText w:val="%4."/>
      <w:lvlJc w:val="left"/>
      <w:pPr>
        <w:ind w:left="3087" w:hanging="360"/>
      </w:pPr>
      <w:rPr>
        <w:rFonts w:cs="Times New Roman"/>
      </w:rPr>
    </w:lvl>
    <w:lvl w:ilvl="4" w:tplc="0C0A0019" w:tentative="1">
      <w:start w:val="1"/>
      <w:numFmt w:val="lowerLetter"/>
      <w:lvlText w:val="%5."/>
      <w:lvlJc w:val="left"/>
      <w:pPr>
        <w:ind w:left="3807" w:hanging="360"/>
      </w:pPr>
      <w:rPr>
        <w:rFonts w:cs="Times New Roman"/>
      </w:rPr>
    </w:lvl>
    <w:lvl w:ilvl="5" w:tplc="0C0A001B" w:tentative="1">
      <w:start w:val="1"/>
      <w:numFmt w:val="lowerRoman"/>
      <w:lvlText w:val="%6."/>
      <w:lvlJc w:val="right"/>
      <w:pPr>
        <w:ind w:left="4527" w:hanging="180"/>
      </w:pPr>
      <w:rPr>
        <w:rFonts w:cs="Times New Roman"/>
      </w:rPr>
    </w:lvl>
    <w:lvl w:ilvl="6" w:tplc="0C0A000F" w:tentative="1">
      <w:start w:val="1"/>
      <w:numFmt w:val="decimal"/>
      <w:lvlText w:val="%7."/>
      <w:lvlJc w:val="left"/>
      <w:pPr>
        <w:ind w:left="5247" w:hanging="360"/>
      </w:pPr>
      <w:rPr>
        <w:rFonts w:cs="Times New Roman"/>
      </w:rPr>
    </w:lvl>
    <w:lvl w:ilvl="7" w:tplc="0C0A0019" w:tentative="1">
      <w:start w:val="1"/>
      <w:numFmt w:val="lowerLetter"/>
      <w:lvlText w:val="%8."/>
      <w:lvlJc w:val="left"/>
      <w:pPr>
        <w:ind w:left="5967" w:hanging="360"/>
      </w:pPr>
      <w:rPr>
        <w:rFonts w:cs="Times New Roman"/>
      </w:rPr>
    </w:lvl>
    <w:lvl w:ilvl="8" w:tplc="0C0A001B" w:tentative="1">
      <w:start w:val="1"/>
      <w:numFmt w:val="lowerRoman"/>
      <w:lvlText w:val="%9."/>
      <w:lvlJc w:val="right"/>
      <w:pPr>
        <w:ind w:left="6687" w:hanging="180"/>
      </w:pPr>
      <w:rPr>
        <w:rFonts w:cs="Times New Roman"/>
      </w:rPr>
    </w:lvl>
  </w:abstractNum>
  <w:abstractNum w:abstractNumId="37">
    <w:nsid w:val="62256425"/>
    <w:multiLevelType w:val="singleLevel"/>
    <w:tmpl w:val="00000006"/>
    <w:lvl w:ilvl="0">
      <w:start w:val="1"/>
      <w:numFmt w:val="lowerLetter"/>
      <w:lvlText w:val="%1."/>
      <w:lvlJc w:val="left"/>
      <w:pPr>
        <w:tabs>
          <w:tab w:val="num" w:pos="1440"/>
        </w:tabs>
        <w:ind w:left="1440" w:hanging="360"/>
      </w:pPr>
      <w:rPr>
        <w:rFonts w:cs="Times New Roman"/>
      </w:rPr>
    </w:lvl>
  </w:abstractNum>
  <w:abstractNum w:abstractNumId="38">
    <w:nsid w:val="657331ED"/>
    <w:multiLevelType w:val="hybridMultilevel"/>
    <w:tmpl w:val="188AA5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69DC720C"/>
    <w:multiLevelType w:val="hybridMultilevel"/>
    <w:tmpl w:val="01241446"/>
    <w:lvl w:ilvl="0" w:tplc="09462582">
      <w:start w:val="1"/>
      <w:numFmt w:val="lowerLetter"/>
      <w:pStyle w:val="ItemNumerado"/>
      <w:lvlText w:val="%1)"/>
      <w:lvlJc w:val="left"/>
      <w:pPr>
        <w:tabs>
          <w:tab w:val="num" w:pos="1588"/>
        </w:tabs>
        <w:ind w:left="1588" w:hanging="39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6B932C51"/>
    <w:multiLevelType w:val="hybridMultilevel"/>
    <w:tmpl w:val="9CC47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6C2F1F9A"/>
    <w:multiLevelType w:val="hybridMultilevel"/>
    <w:tmpl w:val="40CAE6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720B6491"/>
    <w:multiLevelType w:val="hybridMultilevel"/>
    <w:tmpl w:val="FAE6CF90"/>
    <w:lvl w:ilvl="0" w:tplc="5BC864E6">
      <w:start w:val="1"/>
      <w:numFmt w:val="decimal"/>
      <w:lvlText w:val="%1."/>
      <w:lvlJc w:val="left"/>
      <w:pPr>
        <w:ind w:left="927" w:hanging="360"/>
      </w:pPr>
      <w:rPr>
        <w:rFonts w:cs="Times New Roman"/>
        <w:b w:val="0"/>
        <w:lang w:val="es-CL"/>
      </w:rPr>
    </w:lvl>
    <w:lvl w:ilvl="1" w:tplc="0C0A0019" w:tentative="1">
      <w:start w:val="1"/>
      <w:numFmt w:val="lowerLetter"/>
      <w:lvlText w:val="%2."/>
      <w:lvlJc w:val="left"/>
      <w:pPr>
        <w:ind w:left="1647" w:hanging="360"/>
      </w:pPr>
      <w:rPr>
        <w:rFonts w:cs="Times New Roman"/>
      </w:rPr>
    </w:lvl>
    <w:lvl w:ilvl="2" w:tplc="0C0A001B" w:tentative="1">
      <w:start w:val="1"/>
      <w:numFmt w:val="lowerRoman"/>
      <w:lvlText w:val="%3."/>
      <w:lvlJc w:val="right"/>
      <w:pPr>
        <w:ind w:left="2367" w:hanging="180"/>
      </w:pPr>
      <w:rPr>
        <w:rFonts w:cs="Times New Roman"/>
      </w:rPr>
    </w:lvl>
    <w:lvl w:ilvl="3" w:tplc="0C0A000F" w:tentative="1">
      <w:start w:val="1"/>
      <w:numFmt w:val="decimal"/>
      <w:lvlText w:val="%4."/>
      <w:lvlJc w:val="left"/>
      <w:pPr>
        <w:ind w:left="3087" w:hanging="360"/>
      </w:pPr>
      <w:rPr>
        <w:rFonts w:cs="Times New Roman"/>
      </w:rPr>
    </w:lvl>
    <w:lvl w:ilvl="4" w:tplc="0C0A0019" w:tentative="1">
      <w:start w:val="1"/>
      <w:numFmt w:val="lowerLetter"/>
      <w:lvlText w:val="%5."/>
      <w:lvlJc w:val="left"/>
      <w:pPr>
        <w:ind w:left="3807" w:hanging="360"/>
      </w:pPr>
      <w:rPr>
        <w:rFonts w:cs="Times New Roman"/>
      </w:rPr>
    </w:lvl>
    <w:lvl w:ilvl="5" w:tplc="0C0A001B" w:tentative="1">
      <w:start w:val="1"/>
      <w:numFmt w:val="lowerRoman"/>
      <w:lvlText w:val="%6."/>
      <w:lvlJc w:val="right"/>
      <w:pPr>
        <w:ind w:left="4527" w:hanging="180"/>
      </w:pPr>
      <w:rPr>
        <w:rFonts w:cs="Times New Roman"/>
      </w:rPr>
    </w:lvl>
    <w:lvl w:ilvl="6" w:tplc="0C0A000F" w:tentative="1">
      <w:start w:val="1"/>
      <w:numFmt w:val="decimal"/>
      <w:lvlText w:val="%7."/>
      <w:lvlJc w:val="left"/>
      <w:pPr>
        <w:ind w:left="5247" w:hanging="360"/>
      </w:pPr>
      <w:rPr>
        <w:rFonts w:cs="Times New Roman"/>
      </w:rPr>
    </w:lvl>
    <w:lvl w:ilvl="7" w:tplc="0C0A0019" w:tentative="1">
      <w:start w:val="1"/>
      <w:numFmt w:val="lowerLetter"/>
      <w:lvlText w:val="%8."/>
      <w:lvlJc w:val="left"/>
      <w:pPr>
        <w:ind w:left="5967" w:hanging="360"/>
      </w:pPr>
      <w:rPr>
        <w:rFonts w:cs="Times New Roman"/>
      </w:rPr>
    </w:lvl>
    <w:lvl w:ilvl="8" w:tplc="0C0A001B" w:tentative="1">
      <w:start w:val="1"/>
      <w:numFmt w:val="lowerRoman"/>
      <w:lvlText w:val="%9."/>
      <w:lvlJc w:val="right"/>
      <w:pPr>
        <w:ind w:left="6687" w:hanging="180"/>
      </w:pPr>
      <w:rPr>
        <w:rFonts w:cs="Times New Roman"/>
      </w:rPr>
    </w:lvl>
  </w:abstractNum>
  <w:abstractNum w:abstractNumId="43">
    <w:nsid w:val="729456DF"/>
    <w:multiLevelType w:val="hybridMultilevel"/>
    <w:tmpl w:val="D17E66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75CC576B"/>
    <w:multiLevelType w:val="hybridMultilevel"/>
    <w:tmpl w:val="BC70BD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763E0820"/>
    <w:multiLevelType w:val="hybridMultilevel"/>
    <w:tmpl w:val="9130812C"/>
    <w:lvl w:ilvl="0" w:tplc="0A1897FE">
      <w:start w:val="1"/>
      <w:numFmt w:val="upperRoman"/>
      <w:lvlText w:val="%1."/>
      <w:lvlJc w:val="right"/>
      <w:pPr>
        <w:tabs>
          <w:tab w:val="num" w:pos="720"/>
        </w:tabs>
        <w:ind w:left="720" w:hanging="360"/>
      </w:pPr>
      <w:rPr>
        <w:rFonts w:hint="default"/>
        <w:lang w:val="es-ES"/>
      </w:rPr>
    </w:lvl>
    <w:lvl w:ilvl="1" w:tplc="C6229460">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nsid w:val="768F2D95"/>
    <w:multiLevelType w:val="hybridMultilevel"/>
    <w:tmpl w:val="B1DCB2A0"/>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47">
    <w:nsid w:val="7A0F532F"/>
    <w:multiLevelType w:val="multilevel"/>
    <w:tmpl w:val="1700CDA6"/>
    <w:lvl w:ilvl="0">
      <w:start w:val="1"/>
      <w:numFmt w:val="upperRoman"/>
      <w:pStyle w:val="OTI"/>
      <w:lvlText w:val="%1"/>
      <w:lvlJc w:val="left"/>
      <w:pPr>
        <w:tabs>
          <w:tab w:val="num" w:pos="567"/>
        </w:tabs>
        <w:ind w:left="567" w:hanging="567"/>
      </w:pPr>
      <w:rPr>
        <w:rFonts w:hint="default"/>
      </w:rPr>
    </w:lvl>
    <w:lvl w:ilvl="1">
      <w:start w:val="1"/>
      <w:numFmt w:val="decimal"/>
      <w:lvlText w:val="%2.-"/>
      <w:lvlJc w:val="left"/>
      <w:pPr>
        <w:tabs>
          <w:tab w:val="num" w:pos="1134"/>
        </w:tabs>
        <w:ind w:left="1134" w:hanging="567"/>
      </w:pPr>
      <w:rPr>
        <w:rFonts w:hint="default"/>
      </w:rPr>
    </w:lvl>
    <w:lvl w:ilvl="2">
      <w:start w:val="1"/>
      <w:numFmt w:val="lowerLetter"/>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48">
    <w:nsid w:val="7BEB27CB"/>
    <w:multiLevelType w:val="hybridMultilevel"/>
    <w:tmpl w:val="FAE6CF90"/>
    <w:lvl w:ilvl="0" w:tplc="5BC864E6">
      <w:start w:val="1"/>
      <w:numFmt w:val="decimal"/>
      <w:lvlText w:val="%1."/>
      <w:lvlJc w:val="left"/>
      <w:pPr>
        <w:ind w:left="927" w:hanging="360"/>
      </w:pPr>
      <w:rPr>
        <w:rFonts w:cs="Times New Roman"/>
        <w:b w:val="0"/>
        <w:lang w:val="es-CL"/>
      </w:rPr>
    </w:lvl>
    <w:lvl w:ilvl="1" w:tplc="0C0A0019" w:tentative="1">
      <w:start w:val="1"/>
      <w:numFmt w:val="lowerLetter"/>
      <w:lvlText w:val="%2."/>
      <w:lvlJc w:val="left"/>
      <w:pPr>
        <w:ind w:left="1647" w:hanging="360"/>
      </w:pPr>
      <w:rPr>
        <w:rFonts w:cs="Times New Roman"/>
      </w:rPr>
    </w:lvl>
    <w:lvl w:ilvl="2" w:tplc="0C0A001B" w:tentative="1">
      <w:start w:val="1"/>
      <w:numFmt w:val="lowerRoman"/>
      <w:lvlText w:val="%3."/>
      <w:lvlJc w:val="right"/>
      <w:pPr>
        <w:ind w:left="2367" w:hanging="180"/>
      </w:pPr>
      <w:rPr>
        <w:rFonts w:cs="Times New Roman"/>
      </w:rPr>
    </w:lvl>
    <w:lvl w:ilvl="3" w:tplc="0C0A000F" w:tentative="1">
      <w:start w:val="1"/>
      <w:numFmt w:val="decimal"/>
      <w:lvlText w:val="%4."/>
      <w:lvlJc w:val="left"/>
      <w:pPr>
        <w:ind w:left="3087" w:hanging="360"/>
      </w:pPr>
      <w:rPr>
        <w:rFonts w:cs="Times New Roman"/>
      </w:rPr>
    </w:lvl>
    <w:lvl w:ilvl="4" w:tplc="0C0A0019" w:tentative="1">
      <w:start w:val="1"/>
      <w:numFmt w:val="lowerLetter"/>
      <w:lvlText w:val="%5."/>
      <w:lvlJc w:val="left"/>
      <w:pPr>
        <w:ind w:left="3807" w:hanging="360"/>
      </w:pPr>
      <w:rPr>
        <w:rFonts w:cs="Times New Roman"/>
      </w:rPr>
    </w:lvl>
    <w:lvl w:ilvl="5" w:tplc="0C0A001B" w:tentative="1">
      <w:start w:val="1"/>
      <w:numFmt w:val="lowerRoman"/>
      <w:lvlText w:val="%6."/>
      <w:lvlJc w:val="right"/>
      <w:pPr>
        <w:ind w:left="4527" w:hanging="180"/>
      </w:pPr>
      <w:rPr>
        <w:rFonts w:cs="Times New Roman"/>
      </w:rPr>
    </w:lvl>
    <w:lvl w:ilvl="6" w:tplc="0C0A000F" w:tentative="1">
      <w:start w:val="1"/>
      <w:numFmt w:val="decimal"/>
      <w:lvlText w:val="%7."/>
      <w:lvlJc w:val="left"/>
      <w:pPr>
        <w:ind w:left="5247" w:hanging="360"/>
      </w:pPr>
      <w:rPr>
        <w:rFonts w:cs="Times New Roman"/>
      </w:rPr>
    </w:lvl>
    <w:lvl w:ilvl="7" w:tplc="0C0A0019" w:tentative="1">
      <w:start w:val="1"/>
      <w:numFmt w:val="lowerLetter"/>
      <w:lvlText w:val="%8."/>
      <w:lvlJc w:val="left"/>
      <w:pPr>
        <w:ind w:left="5967" w:hanging="360"/>
      </w:pPr>
      <w:rPr>
        <w:rFonts w:cs="Times New Roman"/>
      </w:rPr>
    </w:lvl>
    <w:lvl w:ilvl="8" w:tplc="0C0A001B" w:tentative="1">
      <w:start w:val="1"/>
      <w:numFmt w:val="lowerRoman"/>
      <w:lvlText w:val="%9."/>
      <w:lvlJc w:val="right"/>
      <w:pPr>
        <w:ind w:left="6687" w:hanging="180"/>
      </w:pPr>
      <w:rPr>
        <w:rFonts w:cs="Times New Roman"/>
      </w:rPr>
    </w:lvl>
  </w:abstractNum>
  <w:abstractNum w:abstractNumId="49">
    <w:nsid w:val="7E677CD0"/>
    <w:multiLevelType w:val="hybridMultilevel"/>
    <w:tmpl w:val="85464B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7"/>
  </w:num>
  <w:num w:numId="2">
    <w:abstractNumId w:val="39"/>
  </w:num>
  <w:num w:numId="3">
    <w:abstractNumId w:val="45"/>
  </w:num>
  <w:num w:numId="4">
    <w:abstractNumId w:val="8"/>
  </w:num>
  <w:num w:numId="5">
    <w:abstractNumId w:val="27"/>
  </w:num>
  <w:num w:numId="6">
    <w:abstractNumId w:val="17"/>
  </w:num>
  <w:num w:numId="7">
    <w:abstractNumId w:val="19"/>
  </w:num>
  <w:num w:numId="8">
    <w:abstractNumId w:val="0"/>
  </w:num>
  <w:num w:numId="9">
    <w:abstractNumId w:val="28"/>
  </w:num>
  <w:num w:numId="10">
    <w:abstractNumId w:val="7"/>
  </w:num>
  <w:num w:numId="11">
    <w:abstractNumId w:val="34"/>
  </w:num>
  <w:num w:numId="12">
    <w:abstractNumId w:val="36"/>
  </w:num>
  <w:num w:numId="13">
    <w:abstractNumId w:val="33"/>
  </w:num>
  <w:num w:numId="14">
    <w:abstractNumId w:val="37"/>
  </w:num>
  <w:num w:numId="15">
    <w:abstractNumId w:val="32"/>
  </w:num>
  <w:num w:numId="16">
    <w:abstractNumId w:val="26"/>
  </w:num>
  <w:num w:numId="17">
    <w:abstractNumId w:val="30"/>
  </w:num>
  <w:num w:numId="18">
    <w:abstractNumId w:val="15"/>
  </w:num>
  <w:num w:numId="19">
    <w:abstractNumId w:val="9"/>
  </w:num>
  <w:num w:numId="20">
    <w:abstractNumId w:val="11"/>
  </w:num>
  <w:num w:numId="21">
    <w:abstractNumId w:val="21"/>
  </w:num>
  <w:num w:numId="22">
    <w:abstractNumId w:val="5"/>
  </w:num>
  <w:num w:numId="23">
    <w:abstractNumId w:val="10"/>
  </w:num>
  <w:num w:numId="24">
    <w:abstractNumId w:val="24"/>
  </w:num>
  <w:num w:numId="25">
    <w:abstractNumId w:val="1"/>
  </w:num>
  <w:num w:numId="26">
    <w:abstractNumId w:val="4"/>
  </w:num>
  <w:num w:numId="27">
    <w:abstractNumId w:val="49"/>
  </w:num>
  <w:num w:numId="28">
    <w:abstractNumId w:val="2"/>
  </w:num>
  <w:num w:numId="29">
    <w:abstractNumId w:val="44"/>
  </w:num>
  <w:num w:numId="30">
    <w:abstractNumId w:val="20"/>
  </w:num>
  <w:num w:numId="31">
    <w:abstractNumId w:val="42"/>
  </w:num>
  <w:num w:numId="32">
    <w:abstractNumId w:val="38"/>
  </w:num>
  <w:num w:numId="33">
    <w:abstractNumId w:val="40"/>
  </w:num>
  <w:num w:numId="34">
    <w:abstractNumId w:val="35"/>
  </w:num>
  <w:num w:numId="35">
    <w:abstractNumId w:val="41"/>
  </w:num>
  <w:num w:numId="36">
    <w:abstractNumId w:val="48"/>
  </w:num>
  <w:num w:numId="37">
    <w:abstractNumId w:val="43"/>
  </w:num>
  <w:num w:numId="38">
    <w:abstractNumId w:val="23"/>
  </w:num>
  <w:num w:numId="39">
    <w:abstractNumId w:val="3"/>
  </w:num>
  <w:num w:numId="40">
    <w:abstractNumId w:val="14"/>
  </w:num>
  <w:num w:numId="41">
    <w:abstractNumId w:val="13"/>
  </w:num>
  <w:num w:numId="42">
    <w:abstractNumId w:val="31"/>
  </w:num>
  <w:num w:numId="43">
    <w:abstractNumId w:val="16"/>
  </w:num>
  <w:num w:numId="44">
    <w:abstractNumId w:val="46"/>
  </w:num>
  <w:num w:numId="45">
    <w:abstractNumId w:val="6"/>
  </w:num>
  <w:num w:numId="46">
    <w:abstractNumId w:val="22"/>
  </w:num>
  <w:num w:numId="47">
    <w:abstractNumId w:val="25"/>
  </w:num>
  <w:num w:numId="48">
    <w:abstractNumId w:val="12"/>
  </w:num>
  <w:num w:numId="49">
    <w:abstractNumId w:val="29"/>
  </w:num>
  <w:num w:numId="50">
    <w:abstractNumId w:val="18"/>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footnotePr>
    <w:footnote w:id="-1"/>
    <w:footnote w:id="0"/>
  </w:footnotePr>
  <w:endnotePr>
    <w:endnote w:id="-1"/>
    <w:endnote w:id="0"/>
  </w:endnotePr>
  <w:compat/>
  <w:rsids>
    <w:rsidRoot w:val="00011EAA"/>
    <w:rsid w:val="00011EAA"/>
    <w:rsid w:val="000354CB"/>
    <w:rsid w:val="000528A3"/>
    <w:rsid w:val="00055FDC"/>
    <w:rsid w:val="0007681B"/>
    <w:rsid w:val="000A0F28"/>
    <w:rsid w:val="000B201B"/>
    <w:rsid w:val="000B40EA"/>
    <w:rsid w:val="000D3CA6"/>
    <w:rsid w:val="000D40F0"/>
    <w:rsid w:val="000D5135"/>
    <w:rsid w:val="000E33D4"/>
    <w:rsid w:val="00104A09"/>
    <w:rsid w:val="0010585A"/>
    <w:rsid w:val="00126FE8"/>
    <w:rsid w:val="001353B9"/>
    <w:rsid w:val="00191996"/>
    <w:rsid w:val="00191C31"/>
    <w:rsid w:val="0019638F"/>
    <w:rsid w:val="001B2CDE"/>
    <w:rsid w:val="001C2C55"/>
    <w:rsid w:val="001C6BA9"/>
    <w:rsid w:val="001D24CB"/>
    <w:rsid w:val="001D76BA"/>
    <w:rsid w:val="0020050A"/>
    <w:rsid w:val="00202B17"/>
    <w:rsid w:val="00212BB9"/>
    <w:rsid w:val="002311CB"/>
    <w:rsid w:val="002372B9"/>
    <w:rsid w:val="002411AC"/>
    <w:rsid w:val="00250C24"/>
    <w:rsid w:val="00254443"/>
    <w:rsid w:val="002716E4"/>
    <w:rsid w:val="00273515"/>
    <w:rsid w:val="00293D5F"/>
    <w:rsid w:val="00296B53"/>
    <w:rsid w:val="002B6562"/>
    <w:rsid w:val="002E1C69"/>
    <w:rsid w:val="002E4B14"/>
    <w:rsid w:val="00313CF1"/>
    <w:rsid w:val="00315F92"/>
    <w:rsid w:val="00335322"/>
    <w:rsid w:val="0033635B"/>
    <w:rsid w:val="00336618"/>
    <w:rsid w:val="00366DEC"/>
    <w:rsid w:val="00376588"/>
    <w:rsid w:val="003876A3"/>
    <w:rsid w:val="003926A1"/>
    <w:rsid w:val="003B1DDE"/>
    <w:rsid w:val="003C2A9C"/>
    <w:rsid w:val="003C451C"/>
    <w:rsid w:val="003C5754"/>
    <w:rsid w:val="003E7012"/>
    <w:rsid w:val="003F4DDF"/>
    <w:rsid w:val="0040766A"/>
    <w:rsid w:val="00413D1E"/>
    <w:rsid w:val="00430BB3"/>
    <w:rsid w:val="00435874"/>
    <w:rsid w:val="00450E37"/>
    <w:rsid w:val="0047718B"/>
    <w:rsid w:val="00485BF9"/>
    <w:rsid w:val="004B7787"/>
    <w:rsid w:val="004C169C"/>
    <w:rsid w:val="004C4915"/>
    <w:rsid w:val="004E26C3"/>
    <w:rsid w:val="004F33A9"/>
    <w:rsid w:val="004F6782"/>
    <w:rsid w:val="005007DE"/>
    <w:rsid w:val="00541105"/>
    <w:rsid w:val="005819E7"/>
    <w:rsid w:val="0059068B"/>
    <w:rsid w:val="00594255"/>
    <w:rsid w:val="005A357A"/>
    <w:rsid w:val="005A5838"/>
    <w:rsid w:val="005A72CF"/>
    <w:rsid w:val="005B254B"/>
    <w:rsid w:val="005D3416"/>
    <w:rsid w:val="00600FA7"/>
    <w:rsid w:val="00604F2D"/>
    <w:rsid w:val="00616076"/>
    <w:rsid w:val="00617A21"/>
    <w:rsid w:val="0062383A"/>
    <w:rsid w:val="006411DC"/>
    <w:rsid w:val="00650E6C"/>
    <w:rsid w:val="006B5B99"/>
    <w:rsid w:val="006C2707"/>
    <w:rsid w:val="006E6CC0"/>
    <w:rsid w:val="006F2053"/>
    <w:rsid w:val="006F5302"/>
    <w:rsid w:val="006F7ACC"/>
    <w:rsid w:val="006F7F49"/>
    <w:rsid w:val="00701E59"/>
    <w:rsid w:val="00734420"/>
    <w:rsid w:val="007373AC"/>
    <w:rsid w:val="007538C0"/>
    <w:rsid w:val="00754A37"/>
    <w:rsid w:val="007714E6"/>
    <w:rsid w:val="0077211D"/>
    <w:rsid w:val="00775630"/>
    <w:rsid w:val="007875C5"/>
    <w:rsid w:val="0079105B"/>
    <w:rsid w:val="007B2FC6"/>
    <w:rsid w:val="007C6652"/>
    <w:rsid w:val="007D06F0"/>
    <w:rsid w:val="007F401E"/>
    <w:rsid w:val="00823634"/>
    <w:rsid w:val="00823F87"/>
    <w:rsid w:val="00825A1F"/>
    <w:rsid w:val="008279C0"/>
    <w:rsid w:val="00830712"/>
    <w:rsid w:val="00830BA4"/>
    <w:rsid w:val="0086055D"/>
    <w:rsid w:val="00886148"/>
    <w:rsid w:val="008A07A5"/>
    <w:rsid w:val="008A4456"/>
    <w:rsid w:val="008C0A37"/>
    <w:rsid w:val="008E16F6"/>
    <w:rsid w:val="00901AFE"/>
    <w:rsid w:val="009253E3"/>
    <w:rsid w:val="009277F6"/>
    <w:rsid w:val="00947318"/>
    <w:rsid w:val="00954084"/>
    <w:rsid w:val="0095613A"/>
    <w:rsid w:val="00957421"/>
    <w:rsid w:val="009675F4"/>
    <w:rsid w:val="009753A1"/>
    <w:rsid w:val="00975BF3"/>
    <w:rsid w:val="00987C89"/>
    <w:rsid w:val="00992828"/>
    <w:rsid w:val="00993B8E"/>
    <w:rsid w:val="00997ABA"/>
    <w:rsid w:val="009A6457"/>
    <w:rsid w:val="009D5E05"/>
    <w:rsid w:val="009E03E3"/>
    <w:rsid w:val="009F3361"/>
    <w:rsid w:val="00A00EAF"/>
    <w:rsid w:val="00A04912"/>
    <w:rsid w:val="00A0506B"/>
    <w:rsid w:val="00A263E9"/>
    <w:rsid w:val="00A32B31"/>
    <w:rsid w:val="00A40110"/>
    <w:rsid w:val="00A631AA"/>
    <w:rsid w:val="00A659A5"/>
    <w:rsid w:val="00A65DF0"/>
    <w:rsid w:val="00A84F3D"/>
    <w:rsid w:val="00A87E92"/>
    <w:rsid w:val="00A92479"/>
    <w:rsid w:val="00AB6E69"/>
    <w:rsid w:val="00AE7971"/>
    <w:rsid w:val="00AF12A8"/>
    <w:rsid w:val="00B023BA"/>
    <w:rsid w:val="00B0417F"/>
    <w:rsid w:val="00B074C5"/>
    <w:rsid w:val="00B11A8F"/>
    <w:rsid w:val="00B127B8"/>
    <w:rsid w:val="00B160D2"/>
    <w:rsid w:val="00B22EB1"/>
    <w:rsid w:val="00B35E9E"/>
    <w:rsid w:val="00B37C34"/>
    <w:rsid w:val="00B65391"/>
    <w:rsid w:val="00B655E8"/>
    <w:rsid w:val="00B8763A"/>
    <w:rsid w:val="00BB4E58"/>
    <w:rsid w:val="00BD15D0"/>
    <w:rsid w:val="00BD4621"/>
    <w:rsid w:val="00BD5909"/>
    <w:rsid w:val="00BE4FDF"/>
    <w:rsid w:val="00BF0F90"/>
    <w:rsid w:val="00BF6FE6"/>
    <w:rsid w:val="00C03446"/>
    <w:rsid w:val="00C0645D"/>
    <w:rsid w:val="00C10B8C"/>
    <w:rsid w:val="00C254D2"/>
    <w:rsid w:val="00C41E22"/>
    <w:rsid w:val="00C82AF9"/>
    <w:rsid w:val="00C95AD2"/>
    <w:rsid w:val="00CA7D2D"/>
    <w:rsid w:val="00CB248A"/>
    <w:rsid w:val="00CB50FD"/>
    <w:rsid w:val="00CB7335"/>
    <w:rsid w:val="00CC25F6"/>
    <w:rsid w:val="00CD6DC0"/>
    <w:rsid w:val="00CE5BC6"/>
    <w:rsid w:val="00CF6D2E"/>
    <w:rsid w:val="00D005AD"/>
    <w:rsid w:val="00D038D3"/>
    <w:rsid w:val="00D056B7"/>
    <w:rsid w:val="00D05A57"/>
    <w:rsid w:val="00D154AC"/>
    <w:rsid w:val="00D17A73"/>
    <w:rsid w:val="00D2224E"/>
    <w:rsid w:val="00D34CE7"/>
    <w:rsid w:val="00D62979"/>
    <w:rsid w:val="00DC029A"/>
    <w:rsid w:val="00DC2A1A"/>
    <w:rsid w:val="00DD6ED4"/>
    <w:rsid w:val="00DD7C2C"/>
    <w:rsid w:val="00DE7D5F"/>
    <w:rsid w:val="00DF07AD"/>
    <w:rsid w:val="00DF37B5"/>
    <w:rsid w:val="00E01473"/>
    <w:rsid w:val="00E04EF1"/>
    <w:rsid w:val="00E307D0"/>
    <w:rsid w:val="00E344D3"/>
    <w:rsid w:val="00E60633"/>
    <w:rsid w:val="00E67ACA"/>
    <w:rsid w:val="00E8651F"/>
    <w:rsid w:val="00E9217C"/>
    <w:rsid w:val="00E944D0"/>
    <w:rsid w:val="00E949DC"/>
    <w:rsid w:val="00E94D15"/>
    <w:rsid w:val="00EA0375"/>
    <w:rsid w:val="00ED2C3C"/>
    <w:rsid w:val="00F002CF"/>
    <w:rsid w:val="00F02505"/>
    <w:rsid w:val="00F03F31"/>
    <w:rsid w:val="00F15F6B"/>
    <w:rsid w:val="00F22857"/>
    <w:rsid w:val="00F25913"/>
    <w:rsid w:val="00F37248"/>
    <w:rsid w:val="00F51939"/>
    <w:rsid w:val="00F52FFB"/>
    <w:rsid w:val="00F5414C"/>
    <w:rsid w:val="00F544A3"/>
    <w:rsid w:val="00F61D5E"/>
    <w:rsid w:val="00F650C8"/>
    <w:rsid w:val="00F77209"/>
    <w:rsid w:val="00F9562B"/>
    <w:rsid w:val="00FB2B3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colormenu v:ext="edit" fillcolor="#92d05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1EAA"/>
    <w:rPr>
      <w:rFonts w:ascii="Arial" w:hAnsi="Arial"/>
      <w:sz w:val="24"/>
      <w:szCs w:val="24"/>
      <w:lang w:val="es-CL" w:eastAsia="es-CL"/>
    </w:rPr>
  </w:style>
  <w:style w:type="paragraph" w:styleId="Ttulo1">
    <w:name w:val="heading 1"/>
    <w:basedOn w:val="Normal"/>
    <w:next w:val="Normal"/>
    <w:link w:val="Ttulo1Car"/>
    <w:qFormat/>
    <w:rsid w:val="00293D5F"/>
    <w:pPr>
      <w:keepNext/>
      <w:spacing w:before="240" w:after="60"/>
      <w:outlineLvl w:val="0"/>
    </w:pPr>
    <w:rPr>
      <w:rFonts w:cs="Arial"/>
      <w:b/>
      <w:bCs/>
      <w:kern w:val="32"/>
      <w:sz w:val="32"/>
      <w:szCs w:val="32"/>
    </w:rPr>
  </w:style>
  <w:style w:type="paragraph" w:styleId="Ttulo2">
    <w:name w:val="heading 2"/>
    <w:basedOn w:val="Normal"/>
    <w:next w:val="Normal"/>
    <w:link w:val="Ttulo2Car"/>
    <w:qFormat/>
    <w:rsid w:val="00293D5F"/>
    <w:pPr>
      <w:keepNext/>
      <w:spacing w:before="240" w:after="60"/>
      <w:outlineLvl w:val="1"/>
    </w:pPr>
    <w:rPr>
      <w:rFonts w:cs="Arial"/>
      <w:b/>
      <w:bCs/>
      <w:i/>
      <w:iCs/>
      <w:sz w:val="28"/>
      <w:szCs w:val="28"/>
    </w:rPr>
  </w:style>
  <w:style w:type="paragraph" w:styleId="Ttulo3">
    <w:name w:val="heading 3"/>
    <w:basedOn w:val="Normal"/>
    <w:next w:val="Normal"/>
    <w:link w:val="Ttulo3Car"/>
    <w:qFormat/>
    <w:rsid w:val="00293D5F"/>
    <w:pPr>
      <w:keepNext/>
      <w:spacing w:before="240" w:after="60"/>
      <w:outlineLvl w:val="2"/>
    </w:pPr>
    <w:rPr>
      <w:rFonts w:cs="Arial"/>
      <w:b/>
      <w:bCs/>
      <w:sz w:val="26"/>
      <w:szCs w:val="26"/>
    </w:rPr>
  </w:style>
  <w:style w:type="paragraph" w:styleId="Ttulo4">
    <w:name w:val="heading 4"/>
    <w:basedOn w:val="Normal"/>
    <w:next w:val="Normal"/>
    <w:link w:val="Ttulo4Car"/>
    <w:qFormat/>
    <w:rsid w:val="00293D5F"/>
    <w:pPr>
      <w:keepNext/>
      <w:spacing w:before="240" w:after="60"/>
      <w:outlineLvl w:val="3"/>
    </w:pPr>
    <w:rPr>
      <w:rFonts w:ascii="Times New Roman" w:hAnsi="Times New Roman"/>
      <w:b/>
      <w:bCs/>
      <w:sz w:val="28"/>
      <w:szCs w:val="28"/>
    </w:rPr>
  </w:style>
  <w:style w:type="paragraph" w:styleId="Ttulo5">
    <w:name w:val="heading 5"/>
    <w:basedOn w:val="Normal"/>
    <w:next w:val="Normal"/>
    <w:link w:val="Ttulo5Car"/>
    <w:qFormat/>
    <w:rsid w:val="00293D5F"/>
    <w:pPr>
      <w:spacing w:before="240" w:after="60"/>
      <w:outlineLvl w:val="4"/>
    </w:pPr>
    <w:rPr>
      <w:rFonts w:ascii="Times New Roman" w:hAnsi="Times New Roman"/>
      <w:b/>
      <w:bCs/>
      <w:i/>
      <w:iCs/>
      <w:sz w:val="26"/>
      <w:szCs w:val="26"/>
      <w:lang w:val="en-GB" w:eastAsia="es-ES"/>
    </w:rPr>
  </w:style>
  <w:style w:type="paragraph" w:styleId="Ttulo6">
    <w:name w:val="heading 6"/>
    <w:basedOn w:val="Normal"/>
    <w:next w:val="Normal"/>
    <w:link w:val="Ttulo6Car"/>
    <w:qFormat/>
    <w:rsid w:val="00293D5F"/>
    <w:pPr>
      <w:spacing w:before="240" w:after="60"/>
      <w:outlineLvl w:val="5"/>
    </w:pPr>
    <w:rPr>
      <w:rFonts w:ascii="Times New Roman" w:hAnsi="Times New Roman"/>
      <w:b/>
      <w:bCs/>
      <w:sz w:val="22"/>
      <w:szCs w:val="22"/>
      <w:lang w:val="en-GB" w:eastAsia="es-ES"/>
    </w:rPr>
  </w:style>
  <w:style w:type="paragraph" w:styleId="Ttulo7">
    <w:name w:val="heading 7"/>
    <w:basedOn w:val="Normal"/>
    <w:next w:val="Normal"/>
    <w:link w:val="Ttulo7Car"/>
    <w:qFormat/>
    <w:rsid w:val="00293D5F"/>
    <w:pPr>
      <w:spacing w:before="240" w:after="60"/>
      <w:outlineLvl w:val="6"/>
    </w:pPr>
    <w:rPr>
      <w:rFonts w:ascii="Times New Roman" w:hAnsi="Times New Roman"/>
      <w:lang w:val="en-GB" w:eastAsia="es-ES"/>
    </w:rPr>
  </w:style>
  <w:style w:type="paragraph" w:styleId="Ttulo9">
    <w:name w:val="heading 9"/>
    <w:basedOn w:val="Normal"/>
    <w:next w:val="Normal"/>
    <w:link w:val="Ttulo9Car"/>
    <w:qFormat/>
    <w:rsid w:val="00293D5F"/>
    <w:pPr>
      <w:spacing w:before="240" w:after="60"/>
      <w:outlineLvl w:val="8"/>
    </w:pPr>
    <w:rPr>
      <w:rFonts w:cs="Arial"/>
      <w:sz w:val="22"/>
      <w:szCs w:val="22"/>
      <w:lang w:val="en-GB"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011E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rsid w:val="0040766A"/>
    <w:pPr>
      <w:tabs>
        <w:tab w:val="center" w:pos="4252"/>
        <w:tab w:val="right" w:pos="8504"/>
      </w:tabs>
    </w:pPr>
  </w:style>
  <w:style w:type="character" w:customStyle="1" w:styleId="EncabezadoCar">
    <w:name w:val="Encabezado Car"/>
    <w:basedOn w:val="Fuentedeprrafopredeter"/>
    <w:link w:val="Encabezado"/>
    <w:rsid w:val="0040766A"/>
    <w:rPr>
      <w:rFonts w:ascii="Arial" w:hAnsi="Arial"/>
      <w:sz w:val="24"/>
      <w:szCs w:val="24"/>
      <w:lang w:val="es-CL" w:eastAsia="es-CL"/>
    </w:rPr>
  </w:style>
  <w:style w:type="paragraph" w:styleId="Piedepgina">
    <w:name w:val="footer"/>
    <w:basedOn w:val="Normal"/>
    <w:link w:val="PiedepginaCar"/>
    <w:rsid w:val="0040766A"/>
    <w:pPr>
      <w:tabs>
        <w:tab w:val="center" w:pos="4252"/>
        <w:tab w:val="right" w:pos="8504"/>
      </w:tabs>
    </w:pPr>
  </w:style>
  <w:style w:type="character" w:customStyle="1" w:styleId="PiedepginaCar">
    <w:name w:val="Pie de página Car"/>
    <w:basedOn w:val="Fuentedeprrafopredeter"/>
    <w:link w:val="Piedepgina"/>
    <w:rsid w:val="0040766A"/>
    <w:rPr>
      <w:rFonts w:ascii="Arial" w:hAnsi="Arial"/>
      <w:sz w:val="24"/>
      <w:szCs w:val="24"/>
      <w:lang w:val="es-CL" w:eastAsia="es-CL"/>
    </w:rPr>
  </w:style>
  <w:style w:type="character" w:styleId="Nmerodepgina">
    <w:name w:val="page number"/>
    <w:basedOn w:val="Fuentedeprrafopredeter"/>
    <w:rsid w:val="0040766A"/>
  </w:style>
  <w:style w:type="paragraph" w:styleId="Textodeglobo">
    <w:name w:val="Balloon Text"/>
    <w:basedOn w:val="Normal"/>
    <w:link w:val="TextodegloboCar"/>
    <w:rsid w:val="002311CB"/>
    <w:rPr>
      <w:rFonts w:ascii="Tahoma" w:hAnsi="Tahoma" w:cs="Tahoma"/>
      <w:sz w:val="16"/>
      <w:szCs w:val="16"/>
    </w:rPr>
  </w:style>
  <w:style w:type="character" w:customStyle="1" w:styleId="TextodegloboCar">
    <w:name w:val="Texto de globo Car"/>
    <w:basedOn w:val="Fuentedeprrafopredeter"/>
    <w:link w:val="Textodeglobo"/>
    <w:rsid w:val="002311CB"/>
    <w:rPr>
      <w:rFonts w:ascii="Tahoma" w:hAnsi="Tahoma" w:cs="Tahoma"/>
      <w:sz w:val="16"/>
      <w:szCs w:val="16"/>
      <w:lang w:val="es-CL" w:eastAsia="es-CL"/>
    </w:rPr>
  </w:style>
  <w:style w:type="character" w:customStyle="1" w:styleId="Ttulo1Car">
    <w:name w:val="Título 1 Car"/>
    <w:basedOn w:val="Fuentedeprrafopredeter"/>
    <w:link w:val="Ttulo1"/>
    <w:rsid w:val="00293D5F"/>
    <w:rPr>
      <w:rFonts w:ascii="Arial" w:hAnsi="Arial" w:cs="Arial"/>
      <w:b/>
      <w:bCs/>
      <w:kern w:val="32"/>
      <w:sz w:val="32"/>
      <w:szCs w:val="32"/>
      <w:lang w:val="es-CL" w:eastAsia="es-CL"/>
    </w:rPr>
  </w:style>
  <w:style w:type="character" w:customStyle="1" w:styleId="Ttulo2Car">
    <w:name w:val="Título 2 Car"/>
    <w:basedOn w:val="Fuentedeprrafopredeter"/>
    <w:link w:val="Ttulo2"/>
    <w:rsid w:val="00293D5F"/>
    <w:rPr>
      <w:rFonts w:ascii="Arial" w:hAnsi="Arial" w:cs="Arial"/>
      <w:b/>
      <w:bCs/>
      <w:i/>
      <w:iCs/>
      <w:sz w:val="28"/>
      <w:szCs w:val="28"/>
      <w:lang w:val="es-CL" w:eastAsia="es-CL"/>
    </w:rPr>
  </w:style>
  <w:style w:type="character" w:customStyle="1" w:styleId="Ttulo3Car">
    <w:name w:val="Título 3 Car"/>
    <w:basedOn w:val="Fuentedeprrafopredeter"/>
    <w:link w:val="Ttulo3"/>
    <w:rsid w:val="00293D5F"/>
    <w:rPr>
      <w:rFonts w:ascii="Arial" w:hAnsi="Arial" w:cs="Arial"/>
      <w:b/>
      <w:bCs/>
      <w:sz w:val="26"/>
      <w:szCs w:val="26"/>
      <w:lang w:val="es-CL" w:eastAsia="es-CL"/>
    </w:rPr>
  </w:style>
  <w:style w:type="character" w:customStyle="1" w:styleId="Ttulo4Car">
    <w:name w:val="Título 4 Car"/>
    <w:basedOn w:val="Fuentedeprrafopredeter"/>
    <w:link w:val="Ttulo4"/>
    <w:rsid w:val="00293D5F"/>
    <w:rPr>
      <w:b/>
      <w:bCs/>
      <w:sz w:val="28"/>
      <w:szCs w:val="28"/>
      <w:lang w:val="es-CL" w:eastAsia="es-CL"/>
    </w:rPr>
  </w:style>
  <w:style w:type="character" w:customStyle="1" w:styleId="Ttulo5Car">
    <w:name w:val="Título 5 Car"/>
    <w:basedOn w:val="Fuentedeprrafopredeter"/>
    <w:link w:val="Ttulo5"/>
    <w:rsid w:val="00293D5F"/>
    <w:rPr>
      <w:b/>
      <w:bCs/>
      <w:i/>
      <w:iCs/>
      <w:sz w:val="26"/>
      <w:szCs w:val="26"/>
      <w:lang w:val="en-GB"/>
    </w:rPr>
  </w:style>
  <w:style w:type="character" w:customStyle="1" w:styleId="Ttulo6Car">
    <w:name w:val="Título 6 Car"/>
    <w:basedOn w:val="Fuentedeprrafopredeter"/>
    <w:link w:val="Ttulo6"/>
    <w:rsid w:val="00293D5F"/>
    <w:rPr>
      <w:b/>
      <w:bCs/>
      <w:sz w:val="22"/>
      <w:szCs w:val="22"/>
      <w:lang w:val="en-GB"/>
    </w:rPr>
  </w:style>
  <w:style w:type="character" w:customStyle="1" w:styleId="Ttulo7Car">
    <w:name w:val="Título 7 Car"/>
    <w:basedOn w:val="Fuentedeprrafopredeter"/>
    <w:link w:val="Ttulo7"/>
    <w:rsid w:val="00293D5F"/>
    <w:rPr>
      <w:sz w:val="24"/>
      <w:szCs w:val="24"/>
      <w:lang w:val="en-GB"/>
    </w:rPr>
  </w:style>
  <w:style w:type="character" w:customStyle="1" w:styleId="Ttulo9Car">
    <w:name w:val="Título 9 Car"/>
    <w:basedOn w:val="Fuentedeprrafopredeter"/>
    <w:link w:val="Ttulo9"/>
    <w:rsid w:val="00293D5F"/>
    <w:rPr>
      <w:rFonts w:ascii="Arial" w:hAnsi="Arial" w:cs="Arial"/>
      <w:sz w:val="22"/>
      <w:szCs w:val="22"/>
      <w:lang w:val="en-GB"/>
    </w:rPr>
  </w:style>
  <w:style w:type="paragraph" w:styleId="Sangradetextonormal">
    <w:name w:val="Body Text Indent"/>
    <w:basedOn w:val="Normal"/>
    <w:link w:val="SangradetextonormalCar"/>
    <w:rsid w:val="00293D5F"/>
    <w:pPr>
      <w:overflowPunct w:val="0"/>
      <w:autoSpaceDE w:val="0"/>
      <w:autoSpaceDN w:val="0"/>
      <w:adjustRightInd w:val="0"/>
      <w:textAlignment w:val="baseline"/>
    </w:pPr>
    <w:rPr>
      <w:rFonts w:ascii="Times New Roman" w:hAnsi="Times New Roman"/>
      <w:b/>
      <w:bCs/>
      <w:snapToGrid w:val="0"/>
      <w:lang w:val="nl-NL" w:eastAsia="en-US"/>
    </w:rPr>
  </w:style>
  <w:style w:type="character" w:customStyle="1" w:styleId="SangradetextonormalCar">
    <w:name w:val="Sangría de texto normal Car"/>
    <w:basedOn w:val="Fuentedeprrafopredeter"/>
    <w:link w:val="Sangradetextonormal"/>
    <w:rsid w:val="00293D5F"/>
    <w:rPr>
      <w:b/>
      <w:bCs/>
      <w:snapToGrid w:val="0"/>
      <w:sz w:val="24"/>
      <w:szCs w:val="24"/>
      <w:lang w:val="nl-NL" w:eastAsia="en-US"/>
    </w:rPr>
  </w:style>
  <w:style w:type="paragraph" w:styleId="Epgrafe">
    <w:name w:val="caption"/>
    <w:basedOn w:val="Normal"/>
    <w:next w:val="Normal"/>
    <w:qFormat/>
    <w:rsid w:val="00293D5F"/>
    <w:pPr>
      <w:overflowPunct w:val="0"/>
      <w:autoSpaceDE w:val="0"/>
      <w:autoSpaceDN w:val="0"/>
      <w:adjustRightInd w:val="0"/>
      <w:ind w:left="709"/>
      <w:jc w:val="center"/>
      <w:textAlignment w:val="baseline"/>
    </w:pPr>
    <w:rPr>
      <w:rFonts w:ascii="Times New Roman" w:hAnsi="Times New Roman"/>
      <w:b/>
      <w:bCs/>
      <w:snapToGrid w:val="0"/>
      <w:u w:val="single"/>
      <w:lang w:val="nl-NL" w:eastAsia="en-US"/>
    </w:rPr>
  </w:style>
  <w:style w:type="paragraph" w:customStyle="1" w:styleId="OTI">
    <w:name w:val="OTI"/>
    <w:basedOn w:val="Normal"/>
    <w:rsid w:val="00293D5F"/>
    <w:pPr>
      <w:numPr>
        <w:numId w:val="1"/>
      </w:numPr>
    </w:pPr>
    <w:rPr>
      <w:szCs w:val="20"/>
      <w:lang w:val="es-ES" w:eastAsia="es-ES"/>
    </w:rPr>
  </w:style>
  <w:style w:type="paragraph" w:styleId="Textoindependiente">
    <w:name w:val="Body Text"/>
    <w:basedOn w:val="Normal"/>
    <w:link w:val="TextoindependienteCar"/>
    <w:rsid w:val="00293D5F"/>
    <w:pPr>
      <w:spacing w:after="120"/>
    </w:pPr>
    <w:rPr>
      <w:rFonts w:ascii="Times New Roman" w:hAnsi="Times New Roman"/>
      <w:sz w:val="20"/>
      <w:szCs w:val="20"/>
      <w:lang w:val="en-GB" w:eastAsia="es-ES"/>
    </w:rPr>
  </w:style>
  <w:style w:type="character" w:customStyle="1" w:styleId="TextoindependienteCar">
    <w:name w:val="Texto independiente Car"/>
    <w:basedOn w:val="Fuentedeprrafopredeter"/>
    <w:link w:val="Textoindependiente"/>
    <w:rsid w:val="00293D5F"/>
    <w:rPr>
      <w:lang w:val="en-GB"/>
    </w:rPr>
  </w:style>
  <w:style w:type="paragraph" w:customStyle="1" w:styleId="EstiloTEXTO">
    <w:name w:val="Estilo TEXTO"/>
    <w:basedOn w:val="Normal"/>
    <w:autoRedefine/>
    <w:rsid w:val="00293D5F"/>
    <w:pPr>
      <w:spacing w:before="60" w:after="60"/>
      <w:ind w:left="720"/>
      <w:jc w:val="both"/>
    </w:pPr>
    <w:rPr>
      <w:bCs/>
      <w:lang w:val="es-ES" w:eastAsia="es-ES"/>
    </w:rPr>
  </w:style>
  <w:style w:type="paragraph" w:customStyle="1" w:styleId="ItemNumerado">
    <w:name w:val="Item Numerado"/>
    <w:basedOn w:val="Normal"/>
    <w:autoRedefine/>
    <w:rsid w:val="00293D5F"/>
    <w:pPr>
      <w:widowControl w:val="0"/>
      <w:numPr>
        <w:numId w:val="2"/>
      </w:numPr>
      <w:spacing w:before="60" w:after="60"/>
      <w:jc w:val="both"/>
      <w:outlineLvl w:val="2"/>
    </w:pPr>
    <w:rPr>
      <w:rFonts w:cs="Arial"/>
      <w:iCs/>
      <w:sz w:val="20"/>
      <w:szCs w:val="26"/>
      <w:lang w:val="es-ES" w:eastAsia="es-ES"/>
    </w:rPr>
  </w:style>
  <w:style w:type="paragraph" w:customStyle="1" w:styleId="ListaAnexos">
    <w:name w:val="Lista Anexos"/>
    <w:basedOn w:val="Normal"/>
    <w:autoRedefine/>
    <w:rsid w:val="00293D5F"/>
    <w:pPr>
      <w:spacing w:before="120" w:after="60"/>
      <w:ind w:left="1134"/>
    </w:pPr>
    <w:rPr>
      <w:sz w:val="20"/>
      <w:lang w:val="es-ES" w:eastAsia="es-ES"/>
    </w:rPr>
  </w:style>
  <w:style w:type="paragraph" w:styleId="Sangra2detindependiente">
    <w:name w:val="Body Text Indent 2"/>
    <w:basedOn w:val="Normal"/>
    <w:link w:val="Sangra2detindependienteCar"/>
    <w:rsid w:val="00293D5F"/>
    <w:pPr>
      <w:spacing w:after="120" w:line="480" w:lineRule="auto"/>
      <w:ind w:left="283"/>
    </w:pPr>
  </w:style>
  <w:style w:type="character" w:customStyle="1" w:styleId="Sangra2detindependienteCar">
    <w:name w:val="Sangría 2 de t. independiente Car"/>
    <w:basedOn w:val="Fuentedeprrafopredeter"/>
    <w:link w:val="Sangra2detindependiente"/>
    <w:rsid w:val="00293D5F"/>
    <w:rPr>
      <w:rFonts w:ascii="Arial" w:hAnsi="Arial"/>
      <w:sz w:val="24"/>
      <w:szCs w:val="24"/>
      <w:lang w:val="es-CL" w:eastAsia="es-CL"/>
    </w:rPr>
  </w:style>
  <w:style w:type="paragraph" w:styleId="Lista2">
    <w:name w:val="List 2"/>
    <w:basedOn w:val="Normal"/>
    <w:rsid w:val="00293D5F"/>
    <w:pPr>
      <w:ind w:left="566" w:hanging="283"/>
    </w:pPr>
    <w:rPr>
      <w:rFonts w:ascii="Times New Roman" w:hAnsi="Times New Roman"/>
      <w:lang w:val="es-ES" w:eastAsia="es-ES"/>
    </w:rPr>
  </w:style>
  <w:style w:type="character" w:styleId="Refdecomentario">
    <w:name w:val="annotation reference"/>
    <w:basedOn w:val="Fuentedeprrafopredeter"/>
    <w:rsid w:val="00293D5F"/>
    <w:rPr>
      <w:sz w:val="16"/>
      <w:szCs w:val="16"/>
    </w:rPr>
  </w:style>
  <w:style w:type="paragraph" w:styleId="Textocomentario">
    <w:name w:val="annotation text"/>
    <w:basedOn w:val="Normal"/>
    <w:link w:val="TextocomentarioCar"/>
    <w:rsid w:val="00293D5F"/>
    <w:rPr>
      <w:sz w:val="20"/>
      <w:szCs w:val="20"/>
    </w:rPr>
  </w:style>
  <w:style w:type="character" w:customStyle="1" w:styleId="TextocomentarioCar">
    <w:name w:val="Texto comentario Car"/>
    <w:basedOn w:val="Fuentedeprrafopredeter"/>
    <w:link w:val="Textocomentario"/>
    <w:rsid w:val="00293D5F"/>
    <w:rPr>
      <w:rFonts w:ascii="Arial" w:hAnsi="Arial"/>
      <w:lang w:val="es-CL" w:eastAsia="es-CL"/>
    </w:rPr>
  </w:style>
  <w:style w:type="paragraph" w:styleId="Asuntodelcomentario">
    <w:name w:val="annotation subject"/>
    <w:basedOn w:val="Textocomentario"/>
    <w:next w:val="Textocomentario"/>
    <w:link w:val="AsuntodelcomentarioCar"/>
    <w:rsid w:val="00293D5F"/>
    <w:rPr>
      <w:b/>
      <w:bCs/>
    </w:rPr>
  </w:style>
  <w:style w:type="character" w:customStyle="1" w:styleId="AsuntodelcomentarioCar">
    <w:name w:val="Asunto del comentario Car"/>
    <w:basedOn w:val="TextocomentarioCar"/>
    <w:link w:val="Asuntodelcomentario"/>
    <w:rsid w:val="00293D5F"/>
    <w:rPr>
      <w:b/>
      <w:bCs/>
    </w:rPr>
  </w:style>
  <w:style w:type="paragraph" w:styleId="Prrafodelista">
    <w:name w:val="List Paragraph"/>
    <w:basedOn w:val="Normal"/>
    <w:uiPriority w:val="99"/>
    <w:qFormat/>
    <w:rsid w:val="00104A09"/>
    <w:pPr>
      <w:overflowPunct w:val="0"/>
      <w:autoSpaceDE w:val="0"/>
      <w:autoSpaceDN w:val="0"/>
      <w:adjustRightInd w:val="0"/>
      <w:ind w:left="720"/>
      <w:contextualSpacing/>
      <w:textAlignment w:val="baseline"/>
    </w:pPr>
    <w:rPr>
      <w:rFonts w:ascii="Times New Roman" w:hAnsi="Times New Roman"/>
      <w:sz w:val="20"/>
      <w:szCs w:val="20"/>
      <w:lang w:val="es-ES_tradnl" w:eastAsia="es-ES"/>
    </w:rPr>
  </w:style>
  <w:style w:type="character" w:styleId="Textodelmarcadordeposicin">
    <w:name w:val="Placeholder Text"/>
    <w:basedOn w:val="Fuentedeprrafopredeter"/>
    <w:uiPriority w:val="99"/>
    <w:semiHidden/>
    <w:rsid w:val="00992828"/>
    <w:rPr>
      <w:color w:val="808080"/>
    </w:rPr>
  </w:style>
</w:styles>
</file>

<file path=word/webSettings.xml><?xml version="1.0" encoding="utf-8"?>
<w:webSettings xmlns:r="http://schemas.openxmlformats.org/officeDocument/2006/relationships" xmlns:w="http://schemas.openxmlformats.org/wordprocessingml/2006/main">
  <w:divs>
    <w:div w:id="485828025">
      <w:bodyDiv w:val="1"/>
      <w:marLeft w:val="0"/>
      <w:marRight w:val="0"/>
      <w:marTop w:val="0"/>
      <w:marBottom w:val="0"/>
      <w:divBdr>
        <w:top w:val="none" w:sz="0" w:space="0" w:color="auto"/>
        <w:left w:val="none" w:sz="0" w:space="0" w:color="auto"/>
        <w:bottom w:val="none" w:sz="0" w:space="0" w:color="auto"/>
        <w:right w:val="none" w:sz="0" w:space="0" w:color="auto"/>
      </w:divBdr>
    </w:div>
    <w:div w:id="562179099">
      <w:bodyDiv w:val="1"/>
      <w:marLeft w:val="0"/>
      <w:marRight w:val="0"/>
      <w:marTop w:val="0"/>
      <w:marBottom w:val="0"/>
      <w:divBdr>
        <w:top w:val="none" w:sz="0" w:space="0" w:color="auto"/>
        <w:left w:val="none" w:sz="0" w:space="0" w:color="auto"/>
        <w:bottom w:val="none" w:sz="0" w:space="0" w:color="auto"/>
        <w:right w:val="none" w:sz="0" w:space="0" w:color="auto"/>
      </w:divBdr>
    </w:div>
    <w:div w:id="1069111700">
      <w:bodyDiv w:val="1"/>
      <w:marLeft w:val="0"/>
      <w:marRight w:val="0"/>
      <w:marTop w:val="0"/>
      <w:marBottom w:val="0"/>
      <w:divBdr>
        <w:top w:val="none" w:sz="0" w:space="0" w:color="auto"/>
        <w:left w:val="none" w:sz="0" w:space="0" w:color="auto"/>
        <w:bottom w:val="none" w:sz="0" w:space="0" w:color="auto"/>
        <w:right w:val="none" w:sz="0" w:space="0" w:color="auto"/>
      </w:divBdr>
    </w:div>
    <w:div w:id="1144395971">
      <w:bodyDiv w:val="1"/>
      <w:marLeft w:val="0"/>
      <w:marRight w:val="0"/>
      <w:marTop w:val="0"/>
      <w:marBottom w:val="0"/>
      <w:divBdr>
        <w:top w:val="none" w:sz="0" w:space="0" w:color="auto"/>
        <w:left w:val="none" w:sz="0" w:space="0" w:color="auto"/>
        <w:bottom w:val="none" w:sz="0" w:space="0" w:color="auto"/>
        <w:right w:val="none" w:sz="0" w:space="0" w:color="auto"/>
      </w:divBdr>
    </w:div>
    <w:div w:id="1577351962">
      <w:bodyDiv w:val="1"/>
      <w:marLeft w:val="0"/>
      <w:marRight w:val="0"/>
      <w:marTop w:val="0"/>
      <w:marBottom w:val="0"/>
      <w:divBdr>
        <w:top w:val="none" w:sz="0" w:space="0" w:color="auto"/>
        <w:left w:val="none" w:sz="0" w:space="0" w:color="auto"/>
        <w:bottom w:val="none" w:sz="0" w:space="0" w:color="auto"/>
        <w:right w:val="none" w:sz="0" w:space="0" w:color="auto"/>
      </w:divBdr>
    </w:div>
    <w:div w:id="1655253703">
      <w:bodyDiv w:val="1"/>
      <w:marLeft w:val="0"/>
      <w:marRight w:val="0"/>
      <w:marTop w:val="0"/>
      <w:marBottom w:val="0"/>
      <w:divBdr>
        <w:top w:val="none" w:sz="0" w:space="0" w:color="auto"/>
        <w:left w:val="none" w:sz="0" w:space="0" w:color="auto"/>
        <w:bottom w:val="none" w:sz="0" w:space="0" w:color="auto"/>
        <w:right w:val="none" w:sz="0" w:space="0" w:color="auto"/>
      </w:divBdr>
    </w:div>
    <w:div w:id="1820686663">
      <w:bodyDiv w:val="1"/>
      <w:marLeft w:val="0"/>
      <w:marRight w:val="0"/>
      <w:marTop w:val="0"/>
      <w:marBottom w:val="0"/>
      <w:divBdr>
        <w:top w:val="none" w:sz="0" w:space="0" w:color="auto"/>
        <w:left w:val="none" w:sz="0" w:space="0" w:color="auto"/>
        <w:bottom w:val="none" w:sz="0" w:space="0" w:color="auto"/>
        <w:right w:val="none" w:sz="0" w:space="0" w:color="auto"/>
      </w:divBdr>
    </w:div>
    <w:div w:id="1858689996">
      <w:bodyDiv w:val="1"/>
      <w:marLeft w:val="0"/>
      <w:marRight w:val="0"/>
      <w:marTop w:val="0"/>
      <w:marBottom w:val="0"/>
      <w:divBdr>
        <w:top w:val="none" w:sz="0" w:space="0" w:color="auto"/>
        <w:left w:val="none" w:sz="0" w:space="0" w:color="auto"/>
        <w:bottom w:val="none" w:sz="0" w:space="0" w:color="auto"/>
        <w:right w:val="none" w:sz="0" w:space="0" w:color="auto"/>
      </w:divBdr>
    </w:div>
    <w:div w:id="1926066603">
      <w:bodyDiv w:val="1"/>
      <w:marLeft w:val="0"/>
      <w:marRight w:val="0"/>
      <w:marTop w:val="0"/>
      <w:marBottom w:val="0"/>
      <w:divBdr>
        <w:top w:val="none" w:sz="0" w:space="0" w:color="auto"/>
        <w:left w:val="none" w:sz="0" w:space="0" w:color="auto"/>
        <w:bottom w:val="none" w:sz="0" w:space="0" w:color="auto"/>
        <w:right w:val="none" w:sz="0" w:space="0" w:color="auto"/>
      </w:divBdr>
    </w:div>
    <w:div w:id="1945578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32</Pages>
  <Words>6883</Words>
  <Characters>36635</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CONTENCION SALA MAQUINAS PROA</vt:lpstr>
    </vt:vector>
  </TitlesOfParts>
  <Company/>
  <LinksUpToDate>false</LinksUpToDate>
  <CharactersWithSpaces>43432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CONTENCION SALA MAQUINAS PROA</dc:title>
  <dc:subject/>
  <dc:creator>BLANCOSEGUNDOING</dc:creator>
  <cp:keywords/>
  <dc:description/>
  <cp:lastModifiedBy>159604187</cp:lastModifiedBy>
  <cp:revision>3</cp:revision>
  <cp:lastPrinted>2018-08-09T17:13:00Z</cp:lastPrinted>
  <dcterms:created xsi:type="dcterms:W3CDTF">2018-08-09T17:06:00Z</dcterms:created>
  <dcterms:modified xsi:type="dcterms:W3CDTF">2018-08-09T18:16:00Z</dcterms:modified>
</cp:coreProperties>
</file>