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743" w:rsidRPr="00EF0743" w:rsidRDefault="00EF0743" w:rsidP="00EF0743">
      <w:pPr>
        <w:spacing w:after="0"/>
        <w:jc w:val="center"/>
        <w:rPr>
          <w:b/>
          <w:u w:val="single"/>
        </w:rPr>
      </w:pPr>
      <w:r w:rsidRPr="00EF0743">
        <w:rPr>
          <w:b/>
          <w:u w:val="single"/>
        </w:rPr>
        <w:t>EXPERIENCIAS OFICIAL DE DIVISION CURSOS AB</w:t>
      </w:r>
    </w:p>
    <w:p w:rsidR="00EF0743" w:rsidRDefault="00480527" w:rsidP="00480527">
      <w:pPr>
        <w:spacing w:after="0"/>
        <w:jc w:val="center"/>
        <w:rPr>
          <w:b/>
          <w:u w:val="single"/>
        </w:rPr>
      </w:pPr>
      <w:r>
        <w:rPr>
          <w:b/>
          <w:u w:val="single"/>
        </w:rPr>
        <w:t xml:space="preserve">2024-2025 </w:t>
      </w:r>
      <w:r w:rsidR="00EF0743" w:rsidRPr="00EF0743">
        <w:rPr>
          <w:b/>
          <w:u w:val="single"/>
        </w:rPr>
        <w:t>T1 AB C. VALENZUELA F.</w:t>
      </w:r>
    </w:p>
    <w:p w:rsidR="00EF0743" w:rsidRDefault="00EF0743" w:rsidP="00EF0743">
      <w:pPr>
        <w:spacing w:after="0"/>
        <w:jc w:val="center"/>
        <w:rPr>
          <w:b/>
          <w:u w:val="single"/>
        </w:rPr>
      </w:pPr>
    </w:p>
    <w:p w:rsidR="00EF0743" w:rsidRDefault="00EF0743" w:rsidP="00EF0743">
      <w:pPr>
        <w:pStyle w:val="Prrafodelista"/>
        <w:numPr>
          <w:ilvl w:val="0"/>
          <w:numId w:val="1"/>
        </w:numPr>
        <w:spacing w:after="0"/>
        <w:rPr>
          <w:b/>
        </w:rPr>
      </w:pPr>
      <w:r w:rsidRPr="00EF0743">
        <w:rPr>
          <w:b/>
        </w:rPr>
        <w:t xml:space="preserve">PUELCHE </w:t>
      </w:r>
      <w:r>
        <w:rPr>
          <w:b/>
        </w:rPr>
        <w:t>BRAVO</w:t>
      </w:r>
    </w:p>
    <w:p w:rsidR="00EF0743" w:rsidRDefault="00EF0743" w:rsidP="00D11D86">
      <w:pPr>
        <w:pStyle w:val="Prrafodelista"/>
        <w:spacing w:after="0"/>
        <w:jc w:val="both"/>
      </w:pPr>
      <w:r w:rsidRPr="00EF0743">
        <w:t>Se realiza al término del primer semestre académico y antes del inicio del segundo semestre</w:t>
      </w:r>
      <w:r>
        <w:t xml:space="preserve">. Para su ejecución el Depto de Educación – Actividades profesionales, realiza una orden de operaciones con el detalle macro, con esa información se debe confeccionar una Orden Subsidiaria específica para los cursos AB. </w:t>
      </w:r>
    </w:p>
    <w:p w:rsidR="00EF0743" w:rsidRPr="00EF0743" w:rsidRDefault="00EF0743" w:rsidP="00D11D86">
      <w:pPr>
        <w:pStyle w:val="Prrafodelista"/>
        <w:spacing w:after="0"/>
        <w:jc w:val="both"/>
      </w:pPr>
      <w:r>
        <w:t xml:space="preserve">Todas las coordinaciones iniciales las realiza Depto de Educación – Actividades profesionales, luego es </w:t>
      </w:r>
      <w:r w:rsidR="004731A8">
        <w:t>a</w:t>
      </w:r>
      <w:r>
        <w:t>l Oficial a cargo quien debe efectuar las coordinaciones de detalle (ej. Habitabilidad, rancho, visitas a realizar, movilización, fore, entre otros)</w:t>
      </w:r>
    </w:p>
    <w:p w:rsidR="00EF0743" w:rsidRPr="00EF0743" w:rsidRDefault="00EF0743" w:rsidP="00D11D86">
      <w:pPr>
        <w:pStyle w:val="Prrafodelista"/>
        <w:spacing w:after="0"/>
        <w:jc w:val="both"/>
      </w:pPr>
      <w:r w:rsidRPr="00EF0743">
        <w:t xml:space="preserve">A grandes rasgos las misiones de cada año y sus respectivos cursos fueron las </w:t>
      </w:r>
      <w:proofErr w:type="spellStart"/>
      <w:r w:rsidRPr="00EF0743">
        <w:t>sgtes</w:t>
      </w:r>
      <w:proofErr w:type="spellEnd"/>
      <w:r w:rsidRPr="00EF0743">
        <w:t xml:space="preserve">: </w:t>
      </w:r>
    </w:p>
    <w:p w:rsidR="00EF0743" w:rsidRDefault="00EF0743" w:rsidP="00EF0743">
      <w:pPr>
        <w:pStyle w:val="Prrafodelista"/>
        <w:spacing w:after="0"/>
        <w:rPr>
          <w:b/>
        </w:rPr>
      </w:pPr>
      <w:r>
        <w:rPr>
          <w:b/>
        </w:rPr>
        <w:t>Año 2024</w:t>
      </w:r>
    </w:p>
    <w:p w:rsidR="00EF0743" w:rsidRDefault="00EF0743" w:rsidP="00EF0743">
      <w:pPr>
        <w:pStyle w:val="Prrafodelista"/>
        <w:numPr>
          <w:ilvl w:val="0"/>
          <w:numId w:val="2"/>
        </w:numPr>
        <w:spacing w:after="0" w:line="240" w:lineRule="auto"/>
        <w:jc w:val="both"/>
        <w:rPr>
          <w:rFonts w:cs="Arial"/>
          <w:szCs w:val="24"/>
        </w:rPr>
      </w:pPr>
      <w:r>
        <w:rPr>
          <w:rFonts w:cs="Arial"/>
          <w:szCs w:val="24"/>
        </w:rPr>
        <w:t xml:space="preserve">2° año AB: </w:t>
      </w:r>
      <w:r w:rsidRPr="001C44F3">
        <w:rPr>
          <w:rFonts w:cs="Arial"/>
          <w:szCs w:val="24"/>
        </w:rPr>
        <w:t xml:space="preserve">Familiarizarse con los procedimientos de administración de la logística del material orientada en el Elemento Funcional Logístico de Abastecimiento y su interrelación con los otros E.F.L. insertos al interior de la </w:t>
      </w:r>
      <w:r>
        <w:rPr>
          <w:rFonts w:cs="Arial"/>
          <w:szCs w:val="24"/>
        </w:rPr>
        <w:t>Base Naval de Talcahuano.</w:t>
      </w:r>
    </w:p>
    <w:p w:rsidR="00EF0743" w:rsidRDefault="00EF0743" w:rsidP="00EF0743">
      <w:pPr>
        <w:pStyle w:val="Prrafodelista"/>
        <w:ind w:left="1429"/>
        <w:jc w:val="both"/>
        <w:rPr>
          <w:rFonts w:cs="Arial"/>
          <w:szCs w:val="24"/>
        </w:rPr>
      </w:pPr>
    </w:p>
    <w:p w:rsidR="00EF0743" w:rsidRDefault="00EF0743" w:rsidP="00EF0743">
      <w:pPr>
        <w:pStyle w:val="Prrafodelista"/>
        <w:numPr>
          <w:ilvl w:val="0"/>
          <w:numId w:val="2"/>
        </w:numPr>
        <w:spacing w:after="0" w:line="240" w:lineRule="auto"/>
        <w:jc w:val="both"/>
        <w:rPr>
          <w:rFonts w:cs="Arial"/>
          <w:szCs w:val="24"/>
        </w:rPr>
      </w:pPr>
      <w:r w:rsidRPr="00756AFD">
        <w:rPr>
          <w:rFonts w:cs="Arial"/>
          <w:szCs w:val="24"/>
        </w:rPr>
        <w:t>3° año AB</w:t>
      </w:r>
      <w:r>
        <w:rPr>
          <w:rFonts w:cs="Arial"/>
          <w:szCs w:val="24"/>
        </w:rPr>
        <w:t>: R</w:t>
      </w:r>
      <w:r w:rsidRPr="00756AFD">
        <w:rPr>
          <w:rFonts w:cs="Arial"/>
          <w:szCs w:val="24"/>
        </w:rPr>
        <w:t>eforzar los conocimientos de los procedimientos de Abastecimiento en centros de distribución logísticos, como así mismo comprender el comportamiento económico nacional y su</w:t>
      </w:r>
      <w:r>
        <w:rPr>
          <w:rFonts w:cs="Arial"/>
          <w:szCs w:val="24"/>
        </w:rPr>
        <w:t>s efectos el mercado financiero.</w:t>
      </w:r>
    </w:p>
    <w:p w:rsidR="00EF0743" w:rsidRPr="00756AFD" w:rsidRDefault="00EF0743" w:rsidP="00EF0743">
      <w:pPr>
        <w:pStyle w:val="Prrafodelista"/>
        <w:rPr>
          <w:rFonts w:cs="Arial"/>
          <w:szCs w:val="24"/>
        </w:rPr>
      </w:pPr>
    </w:p>
    <w:p w:rsidR="00EF0743" w:rsidRPr="00756AFD" w:rsidRDefault="00EF0743" w:rsidP="00EF0743">
      <w:pPr>
        <w:pStyle w:val="Prrafodelista"/>
        <w:numPr>
          <w:ilvl w:val="0"/>
          <w:numId w:val="2"/>
        </w:numPr>
        <w:spacing w:after="0" w:line="240" w:lineRule="auto"/>
        <w:jc w:val="both"/>
        <w:rPr>
          <w:rFonts w:cs="Arial"/>
          <w:szCs w:val="24"/>
        </w:rPr>
      </w:pPr>
      <w:r>
        <w:rPr>
          <w:rFonts w:cs="Arial"/>
          <w:szCs w:val="24"/>
        </w:rPr>
        <w:t>4° año AB: A</w:t>
      </w:r>
      <w:r w:rsidRPr="00756AFD">
        <w:rPr>
          <w:rFonts w:cs="Arial"/>
          <w:szCs w:val="24"/>
        </w:rPr>
        <w:t>plicar los conocimientos de los sistemas de Administración Logística aplicada en los Centros de Abastecimiento, reconociendo las funciones y responsabilidades de los dif</w:t>
      </w:r>
      <w:r>
        <w:rPr>
          <w:rFonts w:cs="Arial"/>
          <w:szCs w:val="24"/>
        </w:rPr>
        <w:t>erentes cargos de un Centro de Abastecimiento</w:t>
      </w:r>
      <w:r w:rsidRPr="00756AFD">
        <w:rPr>
          <w:rFonts w:cs="Arial"/>
          <w:szCs w:val="24"/>
        </w:rPr>
        <w:t>.</w:t>
      </w:r>
    </w:p>
    <w:p w:rsidR="00EF0743" w:rsidRPr="00EF0743" w:rsidRDefault="00EF0743" w:rsidP="00EF0743">
      <w:pPr>
        <w:pStyle w:val="Prrafodelista"/>
        <w:spacing w:after="0"/>
        <w:rPr>
          <w:b/>
        </w:rPr>
      </w:pPr>
    </w:p>
    <w:p w:rsidR="00EF0743" w:rsidRDefault="00EF0743" w:rsidP="00EF0743">
      <w:pPr>
        <w:pStyle w:val="Prrafodelista"/>
        <w:spacing w:after="0"/>
        <w:rPr>
          <w:b/>
        </w:rPr>
      </w:pPr>
      <w:r>
        <w:rPr>
          <w:b/>
        </w:rPr>
        <w:t>Año 2025</w:t>
      </w:r>
    </w:p>
    <w:p w:rsidR="00EF0743" w:rsidRDefault="00EF0743" w:rsidP="00EF0743">
      <w:pPr>
        <w:pStyle w:val="Prrafodelista"/>
        <w:numPr>
          <w:ilvl w:val="0"/>
          <w:numId w:val="2"/>
        </w:numPr>
        <w:spacing w:after="0" w:line="240" w:lineRule="auto"/>
        <w:jc w:val="both"/>
        <w:rPr>
          <w:rFonts w:cs="Arial"/>
          <w:szCs w:val="24"/>
        </w:rPr>
      </w:pPr>
      <w:r>
        <w:rPr>
          <w:rFonts w:cs="Arial"/>
          <w:szCs w:val="24"/>
        </w:rPr>
        <w:t xml:space="preserve">2° año AB: </w:t>
      </w:r>
      <w:r w:rsidRPr="001C44F3">
        <w:rPr>
          <w:rFonts w:cs="Arial"/>
          <w:szCs w:val="24"/>
        </w:rPr>
        <w:t xml:space="preserve">Familiarizarse con los procedimientos de administración de la logística del material orientada en el Elemento Funcional Logístico de Abastecimiento y su interrelación con los otros E.F.L. insertos al interior de la </w:t>
      </w:r>
      <w:r>
        <w:rPr>
          <w:rFonts w:cs="Arial"/>
          <w:szCs w:val="24"/>
        </w:rPr>
        <w:t>Base Naval de Talcahuano.</w:t>
      </w:r>
    </w:p>
    <w:p w:rsidR="00EF0743" w:rsidRDefault="00EF0743" w:rsidP="00EF0743">
      <w:pPr>
        <w:pStyle w:val="Prrafodelista"/>
        <w:ind w:left="1429"/>
        <w:jc w:val="both"/>
        <w:rPr>
          <w:rFonts w:cs="Arial"/>
          <w:szCs w:val="24"/>
        </w:rPr>
      </w:pPr>
    </w:p>
    <w:p w:rsidR="00EF0743" w:rsidRDefault="00EF0743" w:rsidP="00EF0743">
      <w:pPr>
        <w:pStyle w:val="Prrafodelista"/>
        <w:numPr>
          <w:ilvl w:val="0"/>
          <w:numId w:val="2"/>
        </w:numPr>
        <w:spacing w:after="0" w:line="240" w:lineRule="auto"/>
        <w:jc w:val="both"/>
        <w:rPr>
          <w:rFonts w:cs="Arial"/>
          <w:szCs w:val="24"/>
        </w:rPr>
      </w:pPr>
      <w:r w:rsidRPr="00756AFD">
        <w:rPr>
          <w:rFonts w:cs="Arial"/>
          <w:szCs w:val="24"/>
        </w:rPr>
        <w:t>3° año AB</w:t>
      </w:r>
      <w:r>
        <w:rPr>
          <w:rFonts w:cs="Arial"/>
          <w:szCs w:val="24"/>
        </w:rPr>
        <w:t>: R</w:t>
      </w:r>
      <w:r w:rsidRPr="00756AFD">
        <w:rPr>
          <w:rFonts w:cs="Arial"/>
          <w:szCs w:val="24"/>
        </w:rPr>
        <w:t xml:space="preserve">eforzar los conocimientos </w:t>
      </w:r>
      <w:r>
        <w:rPr>
          <w:rFonts w:cs="Arial"/>
          <w:szCs w:val="24"/>
        </w:rPr>
        <w:t xml:space="preserve">en los </w:t>
      </w:r>
      <w:r w:rsidRPr="004B67FF">
        <w:rPr>
          <w:rFonts w:cs="Arial"/>
          <w:szCs w:val="24"/>
        </w:rPr>
        <w:t xml:space="preserve">cargos de adquisiciones en reparticiones de la jurisdicción de la Primera Zona Naval </w:t>
      </w:r>
      <w:r>
        <w:rPr>
          <w:rFonts w:cs="Arial"/>
          <w:szCs w:val="24"/>
        </w:rPr>
        <w:t xml:space="preserve">y      </w:t>
      </w:r>
      <w:r w:rsidRPr="00756AFD">
        <w:rPr>
          <w:rFonts w:cs="Arial"/>
          <w:szCs w:val="24"/>
        </w:rPr>
        <w:t>de los procedimientos de Abastecimiento en centros de distribución logísticos, como así mismo comprender el comportamiento económico nacional y su</w:t>
      </w:r>
      <w:r>
        <w:rPr>
          <w:rFonts w:cs="Arial"/>
          <w:szCs w:val="24"/>
        </w:rPr>
        <w:t>s efectos el mercado financiero.</w:t>
      </w:r>
    </w:p>
    <w:p w:rsidR="00EF0743" w:rsidRPr="00756AFD" w:rsidRDefault="00EF0743" w:rsidP="00EF0743">
      <w:pPr>
        <w:pStyle w:val="Prrafodelista"/>
        <w:rPr>
          <w:rFonts w:cs="Arial"/>
          <w:szCs w:val="24"/>
        </w:rPr>
      </w:pPr>
    </w:p>
    <w:p w:rsidR="00EF0743" w:rsidRPr="00756AFD" w:rsidRDefault="00EF0743" w:rsidP="00EF0743">
      <w:pPr>
        <w:pStyle w:val="Prrafodelista"/>
        <w:numPr>
          <w:ilvl w:val="0"/>
          <w:numId w:val="2"/>
        </w:numPr>
        <w:spacing w:after="0" w:line="240" w:lineRule="auto"/>
        <w:jc w:val="both"/>
        <w:rPr>
          <w:rFonts w:cs="Arial"/>
          <w:szCs w:val="24"/>
        </w:rPr>
      </w:pPr>
      <w:r>
        <w:rPr>
          <w:rFonts w:cs="Arial"/>
          <w:szCs w:val="24"/>
        </w:rPr>
        <w:t>4° año AB: A</w:t>
      </w:r>
      <w:r w:rsidRPr="00756AFD">
        <w:rPr>
          <w:rFonts w:cs="Arial"/>
          <w:szCs w:val="24"/>
        </w:rPr>
        <w:t>plicar los conocimientos de los sistemas de Administración Logística aplicada en los Centros de Abastecimiento, reconociendo las funciones y responsabilidades de los dif</w:t>
      </w:r>
      <w:r>
        <w:rPr>
          <w:rFonts w:cs="Arial"/>
          <w:szCs w:val="24"/>
        </w:rPr>
        <w:t>erentes cargos de un Centro de Abastecimiento</w:t>
      </w:r>
      <w:r w:rsidRPr="00756AFD">
        <w:rPr>
          <w:rFonts w:cs="Arial"/>
          <w:szCs w:val="24"/>
        </w:rPr>
        <w:t>.</w:t>
      </w:r>
    </w:p>
    <w:p w:rsidR="00EF0743" w:rsidRPr="00EF0743" w:rsidRDefault="00EF0743" w:rsidP="00EF0743">
      <w:pPr>
        <w:pStyle w:val="Prrafodelista"/>
        <w:spacing w:after="0"/>
        <w:rPr>
          <w:b/>
        </w:rPr>
      </w:pPr>
    </w:p>
    <w:p w:rsidR="00EF0743" w:rsidRDefault="00EF0743" w:rsidP="00D11D86">
      <w:pPr>
        <w:pStyle w:val="Prrafodelista"/>
        <w:spacing w:after="0"/>
        <w:jc w:val="both"/>
      </w:pPr>
      <w:r w:rsidRPr="00EF0743">
        <w:t>La diferencia entre ambos años, fue principalmente</w:t>
      </w:r>
      <w:r>
        <w:t xml:space="preserve"> con tercer año, el cual debió</w:t>
      </w:r>
      <w:r w:rsidRPr="00EF0743">
        <w:t xml:space="preserve"> hacer visitas a UURR del área </w:t>
      </w:r>
      <w:r w:rsidR="00480527">
        <w:t>PRIZONA</w:t>
      </w:r>
      <w:r w:rsidRPr="00EF0743">
        <w:t xml:space="preserve"> y luego visitas profesionales</w:t>
      </w:r>
      <w:r>
        <w:t xml:space="preserve"> a </w:t>
      </w:r>
      <w:r w:rsidRPr="00EF0743">
        <w:t xml:space="preserve">entidades civiles. </w:t>
      </w:r>
      <w:r>
        <w:t xml:space="preserve">Esta forma, a modo de opinión personal si tuvo buena aceptación por parte de los cadetes, ya que permitió poder hacer una comparación mayor frente a las debilidades en la logística institucional y proponer reales ideas de mejora. </w:t>
      </w:r>
    </w:p>
    <w:p w:rsidR="00EF0743" w:rsidRDefault="00EF0743" w:rsidP="00D11D86">
      <w:pPr>
        <w:pStyle w:val="Prrafodelista"/>
        <w:spacing w:after="0"/>
        <w:jc w:val="both"/>
      </w:pPr>
    </w:p>
    <w:p w:rsidR="00EF0743" w:rsidRDefault="00EF0743" w:rsidP="00D11D86">
      <w:pPr>
        <w:pStyle w:val="Prrafodelista"/>
        <w:spacing w:after="0"/>
        <w:jc w:val="both"/>
      </w:pPr>
      <w:r>
        <w:lastRenderedPageBreak/>
        <w:t xml:space="preserve">Lo otra también fue que 2do AB, año 2025, por necesidades del servicio debió asistir al área SEZONA sin un Oficial AB de esta escuela, sólo se </w:t>
      </w:r>
      <w:r w:rsidR="00D11D86">
        <w:t>apoyó</w:t>
      </w:r>
      <w:r>
        <w:t xml:space="preserve"> con el Oficial IM que fue a cargo de sus cursos. Ideal es </w:t>
      </w:r>
      <w:r w:rsidR="00D11D86">
        <w:t>organizarse</w:t>
      </w:r>
      <w:r>
        <w:t xml:space="preserve"> bien y acompañar a los cadetes, básicamente por un tema de apoyo y guía para </w:t>
      </w:r>
      <w:r w:rsidR="00D11D86">
        <w:t>ellos.</w:t>
      </w:r>
      <w:r>
        <w:t xml:space="preserve"> </w:t>
      </w:r>
    </w:p>
    <w:p w:rsidR="00D11D86" w:rsidRDefault="00D11D86" w:rsidP="00D11D86">
      <w:pPr>
        <w:pStyle w:val="Prrafodelista"/>
        <w:spacing w:after="0"/>
        <w:jc w:val="both"/>
      </w:pPr>
    </w:p>
    <w:p w:rsidR="00D11D86" w:rsidRDefault="00D11D86" w:rsidP="00D11D86">
      <w:pPr>
        <w:pStyle w:val="Prrafodelista"/>
        <w:numPr>
          <w:ilvl w:val="0"/>
          <w:numId w:val="1"/>
        </w:numPr>
        <w:spacing w:after="0"/>
        <w:rPr>
          <w:b/>
        </w:rPr>
      </w:pPr>
      <w:r w:rsidRPr="00D11D86">
        <w:rPr>
          <w:b/>
        </w:rPr>
        <w:t xml:space="preserve">PUELCHE ALFA </w:t>
      </w:r>
    </w:p>
    <w:p w:rsidR="004731A8" w:rsidRDefault="004731A8" w:rsidP="004731A8">
      <w:pPr>
        <w:pStyle w:val="Prrafodelista"/>
        <w:spacing w:after="0"/>
        <w:jc w:val="both"/>
      </w:pPr>
      <w:r w:rsidRPr="004731A8">
        <w:t>Se realiza al termino del segundo semestre, y antes de dar inicio al nuevo año</w:t>
      </w:r>
      <w:r>
        <w:rPr>
          <w:b/>
        </w:rPr>
        <w:t xml:space="preserve">. </w:t>
      </w:r>
      <w:r w:rsidRPr="004731A8">
        <w:t>Por ende, se ejecuta para dos cursos, 2do año (nuevo 3era año) y 3er año (nuevo 4to año)</w:t>
      </w:r>
      <w:r>
        <w:rPr>
          <w:b/>
        </w:rPr>
        <w:t xml:space="preserve"> </w:t>
      </w:r>
      <w:r>
        <w:t xml:space="preserve">Para su ejecución el Depto de Educación – Actividades profesionales, realiza una orden de operaciones con el detalle macro, con esa información se debe confeccionar una Orden Subsidiaria específica para los cursos AB. </w:t>
      </w:r>
    </w:p>
    <w:p w:rsidR="004731A8" w:rsidRPr="00EF0743" w:rsidRDefault="004731A8" w:rsidP="004731A8">
      <w:pPr>
        <w:pStyle w:val="Prrafodelista"/>
        <w:spacing w:after="0"/>
        <w:jc w:val="both"/>
      </w:pPr>
      <w:r>
        <w:t>Todas las coordinaciones iniciales las realiza Depto de Educación – Actividades profesionales, luego es al Oficial a cargo quien debe efectuar las coordinaciones de detalle (ej. Habitabilidad, rancho, visitas a realizar, movilización, fore, entre otros)</w:t>
      </w:r>
    </w:p>
    <w:p w:rsidR="004731A8" w:rsidRDefault="004731A8" w:rsidP="004731A8">
      <w:pPr>
        <w:pStyle w:val="Prrafodelista"/>
        <w:spacing w:after="0"/>
        <w:jc w:val="both"/>
      </w:pPr>
      <w:r w:rsidRPr="00EF0743">
        <w:t xml:space="preserve">A grandes rasgos las misiones de cada año y sus respectivos cursos fueron las </w:t>
      </w:r>
      <w:proofErr w:type="spellStart"/>
      <w:r w:rsidRPr="00EF0743">
        <w:t>sgtes</w:t>
      </w:r>
      <w:proofErr w:type="spellEnd"/>
      <w:r w:rsidRPr="00EF0743">
        <w:t xml:space="preserve">: </w:t>
      </w:r>
    </w:p>
    <w:p w:rsidR="000F1F38" w:rsidRPr="00EF0743" w:rsidRDefault="000F1F38" w:rsidP="004731A8">
      <w:pPr>
        <w:pStyle w:val="Prrafodelista"/>
        <w:spacing w:after="0"/>
        <w:jc w:val="both"/>
      </w:pPr>
    </w:p>
    <w:p w:rsidR="004731A8" w:rsidRPr="004731A8" w:rsidRDefault="004731A8" w:rsidP="004731A8">
      <w:pPr>
        <w:pStyle w:val="Prrafodelista"/>
        <w:numPr>
          <w:ilvl w:val="0"/>
          <w:numId w:val="4"/>
        </w:numPr>
        <w:jc w:val="both"/>
        <w:rPr>
          <w:rFonts w:cs="Arial"/>
          <w:szCs w:val="24"/>
        </w:rPr>
      </w:pPr>
      <w:r w:rsidRPr="004731A8">
        <w:rPr>
          <w:b/>
        </w:rPr>
        <w:t>Año 2024</w:t>
      </w:r>
      <w:r w:rsidR="000F1F38">
        <w:rPr>
          <w:b/>
        </w:rPr>
        <w:t xml:space="preserve"> Y 2025</w:t>
      </w:r>
      <w:r w:rsidRPr="004731A8">
        <w:rPr>
          <w:b/>
        </w:rPr>
        <w:t xml:space="preserve">: </w:t>
      </w:r>
    </w:p>
    <w:p w:rsidR="004731A8" w:rsidRDefault="004731A8" w:rsidP="004731A8">
      <w:pPr>
        <w:pStyle w:val="Prrafodelista"/>
        <w:ind w:left="1287"/>
        <w:jc w:val="both"/>
        <w:rPr>
          <w:rFonts w:cs="Arial"/>
          <w:szCs w:val="24"/>
        </w:rPr>
      </w:pPr>
      <w:r w:rsidRPr="004731A8">
        <w:rPr>
          <w:rFonts w:cs="Arial"/>
          <w:szCs w:val="24"/>
        </w:rPr>
        <w:t>3° año AB: Familiarizarse con la función del Oficial de Abastecimiento a bordo de una Unidad de Combate, reconociendo a su vez los procedimientos de administración de la logística del material orientada en el Elemento Funcional Logístico de Abastecimiento en los diferentes estándares de las Unidades de la Escuadra Nacional o del Comando de Transportes Anfibios Navales.</w:t>
      </w:r>
      <w:r w:rsidR="000F1F38">
        <w:rPr>
          <w:rFonts w:cs="Arial"/>
          <w:szCs w:val="24"/>
        </w:rPr>
        <w:t xml:space="preserve"> </w:t>
      </w:r>
    </w:p>
    <w:p w:rsidR="000F1F38" w:rsidRDefault="000F1F38" w:rsidP="004731A8">
      <w:pPr>
        <w:pStyle w:val="Prrafodelista"/>
        <w:ind w:left="1287"/>
        <w:jc w:val="both"/>
        <w:rPr>
          <w:rFonts w:cs="Arial"/>
          <w:szCs w:val="24"/>
        </w:rPr>
      </w:pPr>
      <w:r>
        <w:rPr>
          <w:rFonts w:cs="Arial"/>
          <w:szCs w:val="24"/>
        </w:rPr>
        <w:t xml:space="preserve">Depto Educación envía mensaje a la Escuadra para coordinar los buques, las fechas de embarco dependerá de los exámenes que rinda cada cadete, en ambos años hubo cadetes eximidos de todo que se embarcaron una vez finalizado el año académico y otros que deben embarcase en sus vacaciones en le mes de diciembre. La duración de este puelche es entre 8 a 12 días corridos. </w:t>
      </w:r>
    </w:p>
    <w:p w:rsidR="004731A8" w:rsidRDefault="004731A8" w:rsidP="004731A8">
      <w:pPr>
        <w:pStyle w:val="Prrafodelista"/>
        <w:ind w:left="1287"/>
        <w:jc w:val="both"/>
        <w:rPr>
          <w:rFonts w:cs="Arial"/>
          <w:szCs w:val="24"/>
        </w:rPr>
      </w:pPr>
    </w:p>
    <w:p w:rsidR="004731A8" w:rsidRDefault="004731A8" w:rsidP="004731A8">
      <w:pPr>
        <w:pStyle w:val="Prrafodelista"/>
        <w:ind w:left="1287"/>
        <w:jc w:val="both"/>
        <w:rPr>
          <w:rFonts w:cs="Arial"/>
          <w:szCs w:val="24"/>
        </w:rPr>
      </w:pPr>
      <w:r>
        <w:rPr>
          <w:rFonts w:cs="Arial"/>
          <w:szCs w:val="24"/>
        </w:rPr>
        <w:t xml:space="preserve">4° año AB: </w:t>
      </w:r>
      <w:r w:rsidRPr="00254FF7">
        <w:rPr>
          <w:rFonts w:cs="Arial"/>
          <w:szCs w:val="24"/>
        </w:rPr>
        <w:t>Reforzar los conocimientos de los procedimientos de Abastecimiento y de la responsabilidad del Oficial de Abastecimiento embarcado en Uni</w:t>
      </w:r>
      <w:r>
        <w:rPr>
          <w:rFonts w:cs="Arial"/>
          <w:szCs w:val="24"/>
        </w:rPr>
        <w:t xml:space="preserve">dades de la Institución, reconociendo a su vez los procedimientos </w:t>
      </w:r>
      <w:r w:rsidRPr="00254FF7">
        <w:rPr>
          <w:rFonts w:cs="Arial"/>
          <w:szCs w:val="24"/>
        </w:rPr>
        <w:t>de administración de la logística del material orientada en el Elemento Funcional Logístico de Abastecimiento</w:t>
      </w:r>
      <w:r>
        <w:rPr>
          <w:rFonts w:cs="Arial"/>
          <w:szCs w:val="24"/>
        </w:rPr>
        <w:t xml:space="preserve"> para una Unidad de apoyo logístico Institucional. </w:t>
      </w:r>
    </w:p>
    <w:p w:rsidR="004731A8" w:rsidRDefault="004731A8" w:rsidP="004731A8">
      <w:pPr>
        <w:pStyle w:val="Prrafodelista"/>
        <w:ind w:left="1287"/>
        <w:jc w:val="both"/>
        <w:rPr>
          <w:rFonts w:cs="Arial"/>
          <w:szCs w:val="24"/>
        </w:rPr>
      </w:pPr>
      <w:r>
        <w:rPr>
          <w:rFonts w:cs="Arial"/>
          <w:szCs w:val="24"/>
        </w:rPr>
        <w:t xml:space="preserve">Para este </w:t>
      </w:r>
      <w:r w:rsidR="000F1F38">
        <w:rPr>
          <w:rFonts w:cs="Arial"/>
          <w:szCs w:val="24"/>
        </w:rPr>
        <w:t xml:space="preserve">puelche, </w:t>
      </w:r>
      <w:r>
        <w:rPr>
          <w:rFonts w:cs="Arial"/>
          <w:szCs w:val="24"/>
        </w:rPr>
        <w:t>el buque debe navegar.</w:t>
      </w:r>
    </w:p>
    <w:p w:rsidR="000F1F38" w:rsidRDefault="000F1F38" w:rsidP="000F1F38">
      <w:pPr>
        <w:pStyle w:val="Prrafodelista"/>
        <w:ind w:left="1287"/>
        <w:jc w:val="both"/>
        <w:rPr>
          <w:rFonts w:cs="Arial"/>
          <w:szCs w:val="24"/>
        </w:rPr>
      </w:pPr>
      <w:r>
        <w:rPr>
          <w:rFonts w:cs="Arial"/>
          <w:szCs w:val="24"/>
        </w:rPr>
        <w:t xml:space="preserve">Depto Educación envía mensaje a las zonas navales preguntado la disponibilidad y fechas de navegación que tienen, es difícil calzar las fechas de exámenes y navegaciones, pero con organización se logra. en ambos años hubo cadetes eximidos de todo que se embarcaron una vez finalizado el año académico y otros que deben embarcase en sus vacaciones en el mes de diciembre. La duración de este puelche es entre 8 a 12 días corridos. </w:t>
      </w:r>
    </w:p>
    <w:p w:rsidR="000F1F38" w:rsidRDefault="000F1F38" w:rsidP="004731A8">
      <w:pPr>
        <w:pStyle w:val="Prrafodelista"/>
        <w:ind w:left="1287"/>
        <w:jc w:val="both"/>
        <w:rPr>
          <w:rFonts w:cs="Arial"/>
          <w:szCs w:val="24"/>
        </w:rPr>
      </w:pPr>
    </w:p>
    <w:p w:rsidR="004731A8" w:rsidRDefault="004731A8" w:rsidP="004731A8">
      <w:pPr>
        <w:spacing w:after="0"/>
        <w:rPr>
          <w:b/>
        </w:rPr>
      </w:pPr>
    </w:p>
    <w:p w:rsidR="000F1F38" w:rsidRPr="004731A8" w:rsidRDefault="000F1F38" w:rsidP="004731A8">
      <w:pPr>
        <w:spacing w:after="0"/>
        <w:rPr>
          <w:b/>
        </w:rPr>
      </w:pPr>
    </w:p>
    <w:p w:rsidR="004731A8" w:rsidRDefault="004731A8" w:rsidP="004731A8">
      <w:pPr>
        <w:pStyle w:val="Prrafodelista"/>
        <w:spacing w:after="0"/>
        <w:rPr>
          <w:b/>
        </w:rPr>
      </w:pPr>
    </w:p>
    <w:p w:rsidR="00D11D86" w:rsidRDefault="00D11D86" w:rsidP="00D11D86">
      <w:pPr>
        <w:pStyle w:val="Prrafodelista"/>
        <w:numPr>
          <w:ilvl w:val="0"/>
          <w:numId w:val="1"/>
        </w:numPr>
        <w:spacing w:after="0"/>
        <w:rPr>
          <w:b/>
        </w:rPr>
      </w:pPr>
      <w:r>
        <w:rPr>
          <w:b/>
        </w:rPr>
        <w:lastRenderedPageBreak/>
        <w:t xml:space="preserve">NAVSUP </w:t>
      </w:r>
    </w:p>
    <w:p w:rsidR="00F00F8A" w:rsidRDefault="00F00F8A" w:rsidP="00102BC0">
      <w:pPr>
        <w:pStyle w:val="Prrafodelista"/>
        <w:spacing w:after="0"/>
        <w:jc w:val="both"/>
      </w:pPr>
      <w:r w:rsidRPr="00F00F8A">
        <w:t>Esta comisión para que se lleve a cabo, se debe coordinar con el oficial transbordado e</w:t>
      </w:r>
      <w:r>
        <w:t>n FMS para que envíe la carta d</w:t>
      </w:r>
      <w:r w:rsidRPr="00F00F8A">
        <w:t xml:space="preserve">e invitación según las fechas </w:t>
      </w:r>
      <w:r>
        <w:t>disponibles de los cadetes, idealmente es finalizado el segundo semestre académico.</w:t>
      </w:r>
      <w:r w:rsidR="000F1F38">
        <w:t xml:space="preserve"> Idealmente esta coordinación debe hacerse en abril- mayo, objeto se guarden los recursos y se autorice con tiempo. </w:t>
      </w:r>
    </w:p>
    <w:p w:rsidR="00F00F8A" w:rsidRDefault="00F00F8A" w:rsidP="00102BC0">
      <w:pPr>
        <w:pStyle w:val="Prrafodelista"/>
        <w:spacing w:after="0"/>
        <w:jc w:val="both"/>
      </w:pPr>
      <w:r>
        <w:t>Desde el año 2023, para comisión se han designado a</w:t>
      </w:r>
      <w:r w:rsidR="00102BC0">
        <w:t xml:space="preserve"> 02</w:t>
      </w:r>
      <w:r>
        <w:t xml:space="preserve"> brigadieres AB principalmente como premio a la trayectoria, de igual forma, la grilla par</w:t>
      </w:r>
      <w:r w:rsidR="00102BC0">
        <w:t>a la selección es de acuerdo</w:t>
      </w:r>
      <w:r>
        <w:t xml:space="preserve"> a lo </w:t>
      </w:r>
      <w:r w:rsidR="00102BC0">
        <w:t>estipulado</w:t>
      </w:r>
      <w:r>
        <w:t xml:space="preserve"> en el </w:t>
      </w:r>
      <w:r w:rsidR="00102BC0">
        <w:t>artículo</w:t>
      </w:r>
      <w:r>
        <w:t xml:space="preserve"> 719ª del Manual del Cadete. </w:t>
      </w:r>
      <w:r w:rsidR="000F1F38">
        <w:t xml:space="preserve">De igual forma debe ser ovalado y notificados por el Sr. Director. </w:t>
      </w:r>
    </w:p>
    <w:p w:rsidR="001664D9" w:rsidRDefault="00F00F8A" w:rsidP="001664D9">
      <w:pPr>
        <w:pStyle w:val="Prrafodelista"/>
        <w:spacing w:after="0"/>
        <w:jc w:val="both"/>
      </w:pPr>
      <w:r>
        <w:t xml:space="preserve">Los recursos presupuestarios están inmersos en la unidad </w:t>
      </w:r>
      <w:r w:rsidR="00102BC0">
        <w:t>ejecutora</w:t>
      </w:r>
      <w:r>
        <w:t xml:space="preserve"> 1347 (Depto de </w:t>
      </w:r>
      <w:r w:rsidR="00102BC0">
        <w:t>Educación</w:t>
      </w:r>
      <w:r>
        <w:t xml:space="preserve">) pero normalmente no se le </w:t>
      </w:r>
      <w:r w:rsidR="00102BC0">
        <w:t>asignan</w:t>
      </w:r>
      <w:r>
        <w:t xml:space="preserve"> los recursos, por ello se debe anticipar el resguardo con el Jefe del Depto AB</w:t>
      </w:r>
      <w:r w:rsidR="00102BC0">
        <w:t>.</w:t>
      </w:r>
      <w:r w:rsidR="001664D9" w:rsidRPr="001664D9">
        <w:t xml:space="preserve"> </w:t>
      </w:r>
    </w:p>
    <w:p w:rsidR="001664D9" w:rsidRDefault="001664D9" w:rsidP="001664D9">
      <w:pPr>
        <w:pStyle w:val="Prrafodelista"/>
        <w:spacing w:after="0"/>
        <w:jc w:val="both"/>
      </w:pPr>
      <w:r>
        <w:t>Una vez se tenga lo anterior, es definir que cadetes van y luego en conjunto con el oficial de enlace efectuar el itinerario respectivo, para posterior instruir a los cadetes con respecto a</w:t>
      </w:r>
      <w:r w:rsidR="000F1F38">
        <w:t xml:space="preserve"> </w:t>
      </w:r>
      <w:r>
        <w:t>l</w:t>
      </w:r>
      <w:r w:rsidR="000F1F38">
        <w:t>os</w:t>
      </w:r>
      <w:r>
        <w:t xml:space="preserve"> recurso</w:t>
      </w:r>
      <w:r w:rsidR="00C9109D">
        <w:t>s</w:t>
      </w:r>
      <w:r>
        <w:t xml:space="preserve"> fore y su respectiva rendición. </w:t>
      </w:r>
    </w:p>
    <w:p w:rsidR="00F00F8A" w:rsidRDefault="00F00F8A" w:rsidP="00102BC0">
      <w:pPr>
        <w:pStyle w:val="Prrafodelista"/>
        <w:spacing w:after="0"/>
        <w:jc w:val="both"/>
      </w:pPr>
    </w:p>
    <w:p w:rsidR="00102BC0" w:rsidRDefault="00102BC0" w:rsidP="00102BC0">
      <w:pPr>
        <w:pStyle w:val="Prrafodelista"/>
        <w:spacing w:after="0"/>
        <w:jc w:val="both"/>
      </w:pPr>
      <w:r>
        <w:t xml:space="preserve">Todos los documentos asociados a la comisión </w:t>
      </w:r>
      <w:r w:rsidR="00C9109D">
        <w:t xml:space="preserve">que se envían a la </w:t>
      </w:r>
      <w:r w:rsidR="006C5BCA">
        <w:t>división de extranjería de la</w:t>
      </w:r>
      <w:r>
        <w:t xml:space="preserve"> DIRECPERES Y SUBFFAA son realizados por el Oficial de división AB,</w:t>
      </w:r>
      <w:r w:rsidR="00C9109D">
        <w:t xml:space="preserve"> los cuales deben elevarse con una anticipación de 35 días hábiles. Además,</w:t>
      </w:r>
      <w:r>
        <w:t xml:space="preserve"> </w:t>
      </w:r>
      <w:r w:rsidR="00C9109D">
        <w:t xml:space="preserve">no se debe olvidar de realizar la </w:t>
      </w:r>
      <w:r>
        <w:t>documentación interna asociada con la com</w:t>
      </w:r>
      <w:r w:rsidR="00C9109D">
        <w:t xml:space="preserve">pra de pasajes, seguros, fore, </w:t>
      </w:r>
      <w:proofErr w:type="spellStart"/>
      <w:r w:rsidR="00C9109D">
        <w:t>oea</w:t>
      </w:r>
      <w:proofErr w:type="spellEnd"/>
      <w:r w:rsidR="00C9109D">
        <w:t xml:space="preserve">. </w:t>
      </w:r>
    </w:p>
    <w:p w:rsidR="00075811" w:rsidRDefault="00075811" w:rsidP="00075811">
      <w:pPr>
        <w:pStyle w:val="Prrafodelista"/>
        <w:spacing w:after="0"/>
        <w:jc w:val="both"/>
      </w:pPr>
      <w:r>
        <w:t xml:space="preserve">FORE para esta comisión se debe utilizar para gastos del cadete en alojamiento, alimentación, visitas profesionales y culturales. De igual forma se considera bencina y peajes para el auto particular del OFENLACE quien efectúa todos los traslados de los cadetes. </w:t>
      </w:r>
    </w:p>
    <w:p w:rsidR="00C9109D" w:rsidRDefault="00C9109D" w:rsidP="00102BC0">
      <w:pPr>
        <w:pStyle w:val="Prrafodelista"/>
        <w:spacing w:after="0"/>
        <w:jc w:val="both"/>
      </w:pPr>
    </w:p>
    <w:p w:rsidR="00C9109D" w:rsidRPr="00075811" w:rsidRDefault="00C9109D" w:rsidP="00C9109D">
      <w:pPr>
        <w:pStyle w:val="Prrafodelista"/>
        <w:spacing w:after="0"/>
        <w:jc w:val="both"/>
        <w:rPr>
          <w:u w:val="single"/>
        </w:rPr>
      </w:pPr>
      <w:r w:rsidRPr="00075811">
        <w:rPr>
          <w:u w:val="single"/>
        </w:rPr>
        <w:t xml:space="preserve">Año 2024: </w:t>
      </w:r>
    </w:p>
    <w:p w:rsidR="00C9109D" w:rsidRDefault="00C9109D" w:rsidP="00C9109D">
      <w:pPr>
        <w:pStyle w:val="Prrafodelista"/>
        <w:spacing w:after="0"/>
        <w:jc w:val="both"/>
      </w:pPr>
      <w:r>
        <w:t>Asistieron 02 Brigadieres AB, OFNLACE fue el CC AB Villalba, dentro de las actividades que realizaron además de vistas NAVSUP, fue visitar la misión naval de chile en Washington.</w:t>
      </w:r>
    </w:p>
    <w:p w:rsidR="00075811" w:rsidRDefault="00075811" w:rsidP="00075811">
      <w:pPr>
        <w:pStyle w:val="Prrafodelista"/>
        <w:spacing w:after="0"/>
        <w:jc w:val="both"/>
      </w:pPr>
      <w:r>
        <w:t xml:space="preserve">Regalos protocolares (Solicitados a OFSEC): Jefe Misión y Jefe NAVSUP- libro y moneda ESNAVAL </w:t>
      </w:r>
    </w:p>
    <w:p w:rsidR="00075811" w:rsidRDefault="00075811" w:rsidP="00C9109D">
      <w:pPr>
        <w:pStyle w:val="Prrafodelista"/>
        <w:spacing w:after="0"/>
        <w:jc w:val="both"/>
      </w:pPr>
      <w:r>
        <w:t xml:space="preserve">Regalos adquiridos por la OFDIV: OFLACE, Jefe Finanzas y Jefe Adquisiciones Misión: vino ESNAVAL y moneda Depto ejecutivo para cada uno. </w:t>
      </w:r>
    </w:p>
    <w:p w:rsidR="00075811" w:rsidRDefault="00075811" w:rsidP="00075811">
      <w:pPr>
        <w:spacing w:after="0"/>
        <w:jc w:val="both"/>
      </w:pPr>
    </w:p>
    <w:p w:rsidR="00C9109D" w:rsidRPr="00075811" w:rsidRDefault="00C9109D" w:rsidP="00C9109D">
      <w:pPr>
        <w:pStyle w:val="Prrafodelista"/>
        <w:spacing w:after="0"/>
        <w:jc w:val="both"/>
        <w:rPr>
          <w:u w:val="single"/>
        </w:rPr>
      </w:pPr>
      <w:r w:rsidRPr="00075811">
        <w:rPr>
          <w:u w:val="single"/>
        </w:rPr>
        <w:t>Año 2025:</w:t>
      </w:r>
    </w:p>
    <w:p w:rsidR="00C9109D" w:rsidRDefault="00075811" w:rsidP="00C9109D">
      <w:pPr>
        <w:pStyle w:val="Prrafodelista"/>
        <w:spacing w:after="0"/>
        <w:jc w:val="both"/>
      </w:pPr>
      <w:r>
        <w:t xml:space="preserve">Asistió 01 brigadier, esto se produjo ya que el otro </w:t>
      </w:r>
      <w:proofErr w:type="spellStart"/>
      <w:r>
        <w:t>brig</w:t>
      </w:r>
      <w:proofErr w:type="spellEnd"/>
      <w:r>
        <w:t xml:space="preserve"> notificado cometió una falta gravísima a la disciplina antes de la comisión. OFLACE fue el CC AB Ferrer, se </w:t>
      </w:r>
      <w:proofErr w:type="spellStart"/>
      <w:r>
        <w:t>efectuo</w:t>
      </w:r>
      <w:proofErr w:type="spellEnd"/>
      <w:r>
        <w:t xml:space="preserve"> el mismo itinerario del año 2024.</w:t>
      </w:r>
    </w:p>
    <w:p w:rsidR="00075811" w:rsidRDefault="00075811" w:rsidP="00075811">
      <w:pPr>
        <w:pStyle w:val="Prrafodelista"/>
        <w:spacing w:after="0"/>
        <w:jc w:val="both"/>
      </w:pPr>
      <w:r>
        <w:t xml:space="preserve">Regalos protocolares (Solicitados a OFSEC): Jefe Misión- moneda ESNAVAL y Jefe NAVSUP- libro, moneda ESNAVAL y galvano.  </w:t>
      </w:r>
    </w:p>
    <w:p w:rsidR="00075811" w:rsidRDefault="00075811" w:rsidP="00075811">
      <w:pPr>
        <w:pStyle w:val="Prrafodelista"/>
        <w:spacing w:after="0"/>
        <w:jc w:val="both"/>
      </w:pPr>
      <w:r>
        <w:t xml:space="preserve">Regalos adquiridos por la OFDIV: OFLACE, Jefe Finanzas y Jefe Adquisiciones Misión: vino ESNAVAL y moneda Depto ejecutivo para cada uno. </w:t>
      </w:r>
    </w:p>
    <w:p w:rsidR="00075811" w:rsidRDefault="00075811" w:rsidP="00C9109D">
      <w:pPr>
        <w:pStyle w:val="Prrafodelista"/>
        <w:spacing w:after="0"/>
        <w:jc w:val="both"/>
      </w:pPr>
    </w:p>
    <w:p w:rsidR="00075811" w:rsidRDefault="00075811" w:rsidP="00C9109D">
      <w:pPr>
        <w:pStyle w:val="Prrafodelista"/>
        <w:spacing w:after="0"/>
        <w:jc w:val="both"/>
      </w:pPr>
    </w:p>
    <w:p w:rsidR="00C9109D" w:rsidRDefault="00C9109D" w:rsidP="00102BC0">
      <w:pPr>
        <w:pStyle w:val="Prrafodelista"/>
        <w:spacing w:after="0"/>
        <w:jc w:val="both"/>
      </w:pPr>
    </w:p>
    <w:p w:rsidR="00102BC0" w:rsidRPr="00F00F8A" w:rsidRDefault="00102BC0" w:rsidP="00102BC0">
      <w:pPr>
        <w:pStyle w:val="Prrafodelista"/>
        <w:spacing w:after="0"/>
        <w:jc w:val="both"/>
      </w:pPr>
    </w:p>
    <w:p w:rsidR="00D11D86" w:rsidRDefault="00D11D86" w:rsidP="00D11D86">
      <w:pPr>
        <w:pStyle w:val="Prrafodelista"/>
        <w:numPr>
          <w:ilvl w:val="0"/>
          <w:numId w:val="1"/>
        </w:numPr>
        <w:spacing w:after="0"/>
        <w:rPr>
          <w:b/>
        </w:rPr>
      </w:pPr>
      <w:r>
        <w:rPr>
          <w:b/>
        </w:rPr>
        <w:lastRenderedPageBreak/>
        <w:t xml:space="preserve">VISITAS PROFESIONALES </w:t>
      </w:r>
    </w:p>
    <w:p w:rsidR="00B111F4" w:rsidRDefault="00102BC0" w:rsidP="007F3E79">
      <w:pPr>
        <w:pStyle w:val="Prrafodelista"/>
        <w:spacing w:after="0"/>
        <w:jc w:val="both"/>
      </w:pPr>
      <w:r w:rsidRPr="00102BC0">
        <w:t>Cada año, a principios de marzo, se realizada una presentación por parte de</w:t>
      </w:r>
      <w:r w:rsidR="00B111F4">
        <w:t xml:space="preserve"> los cursos AB con el Sr. DABA y Sr. </w:t>
      </w:r>
      <w:r w:rsidRPr="00102BC0">
        <w:t xml:space="preserve">DIRECFIN, básicamente con el fin de que conozcan </w:t>
      </w:r>
      <w:r w:rsidR="00B111F4">
        <w:t xml:space="preserve">a </w:t>
      </w:r>
      <w:r w:rsidRPr="00102BC0">
        <w:t>los cadetes</w:t>
      </w:r>
      <w:r w:rsidR="00B111F4">
        <w:t>,</w:t>
      </w:r>
      <w:r w:rsidRPr="00102BC0">
        <w:t xml:space="preserve"> las políticas de nuestros directores</w:t>
      </w:r>
      <w:r w:rsidR="00B111F4">
        <w:t>, entre otros</w:t>
      </w:r>
      <w:r w:rsidRPr="00102BC0">
        <w:t xml:space="preserve">. Esto es primordial para los cadetes de 2do año ya que se considera como la bienvenida a la especialidad. </w:t>
      </w:r>
      <w:r w:rsidR="007F3E79">
        <w:t xml:space="preserve"> </w:t>
      </w:r>
      <w:r w:rsidR="00B111F4">
        <w:t>Se coordina directamente con las secretarias protocolares de cada mando.</w:t>
      </w:r>
    </w:p>
    <w:p w:rsidR="007F3E79" w:rsidRDefault="007F3E79" w:rsidP="00102BC0">
      <w:pPr>
        <w:pStyle w:val="Prrafodelista"/>
        <w:spacing w:after="0"/>
        <w:jc w:val="both"/>
      </w:pPr>
      <w:r>
        <w:t xml:space="preserve">De igual forma los últimos dos años el Sr. Daba a solicito efectuar una visita a los cadetes, la cual ha sido una exposición en cineteca y un almuerzo en el quincho de cadetes, es más bien informal y su objetivo es generar una cercanía del director con los cadetes. </w:t>
      </w:r>
    </w:p>
    <w:p w:rsidR="00102BC0" w:rsidRDefault="00102BC0" w:rsidP="00102BC0">
      <w:pPr>
        <w:pStyle w:val="Prrafodelista"/>
        <w:spacing w:after="0"/>
        <w:jc w:val="both"/>
      </w:pPr>
    </w:p>
    <w:p w:rsidR="00102BC0" w:rsidRDefault="00102BC0" w:rsidP="00102BC0">
      <w:pPr>
        <w:pStyle w:val="Prrafodelista"/>
        <w:spacing w:after="0"/>
        <w:jc w:val="both"/>
      </w:pPr>
      <w:r>
        <w:t>Durante los horarios de Formación Naval, los cadetes AB que estén disponibles pueden asistir a visitas profesionales a UURR del área PRIZONA.</w:t>
      </w:r>
    </w:p>
    <w:p w:rsidR="00102BC0" w:rsidRDefault="00102BC0" w:rsidP="00102BC0">
      <w:pPr>
        <w:pStyle w:val="Prrafodelista"/>
        <w:spacing w:after="0"/>
        <w:jc w:val="both"/>
      </w:pPr>
      <w:r>
        <w:t>Los últimos dos años se ha efectuado las coordinaciones para que los Brigadieres realicen una especia de pasantía de tres semanas en VALPABAS.</w:t>
      </w:r>
      <w:r w:rsidR="00D8679D">
        <w:t xml:space="preserve"> Además de visitas a reparticiones del área playa ancha, el enfoque de estas visitas es que el cadete conozca el dinamismo de la especialidad y sus futuros áreas de desempeño. </w:t>
      </w:r>
      <w:r w:rsidR="007F3E79">
        <w:t xml:space="preserve">Para esto ha sido gran apoyo los profesores militares quienes en sus ramos han solicitado efectuar visitas a DIRECFIN, Ministerio de hacienda, entre otros. Esta solicitud va al Oficial AB, quien debe coordinar la disponibilidad horaria, movilización, colaciones y la respectiva autorización. </w:t>
      </w:r>
    </w:p>
    <w:p w:rsidR="00102BC0" w:rsidRDefault="00102BC0" w:rsidP="00102BC0">
      <w:pPr>
        <w:pStyle w:val="Prrafodelista"/>
        <w:spacing w:after="0"/>
        <w:jc w:val="both"/>
      </w:pPr>
    </w:p>
    <w:p w:rsidR="00102BC0" w:rsidRDefault="00D8679D" w:rsidP="00102BC0">
      <w:pPr>
        <w:pStyle w:val="Prrafodelista"/>
        <w:spacing w:after="0"/>
        <w:jc w:val="both"/>
      </w:pPr>
      <w:r>
        <w:t>También</w:t>
      </w:r>
      <w:r w:rsidR="00102BC0">
        <w:t xml:space="preserve">, de acuerdo </w:t>
      </w:r>
      <w:r w:rsidR="00075811">
        <w:t xml:space="preserve">a </w:t>
      </w:r>
      <w:r w:rsidR="00102BC0">
        <w:t xml:space="preserve">los embarcos de oportunidad que ofrece comúnmente la Escuadra Nacional, es importante poder embarcar a los cadetes AB. </w:t>
      </w:r>
      <w:r>
        <w:t xml:space="preserve">Si el Oficial AB no está atento esos embarcos la prioridad será </w:t>
      </w:r>
      <w:r w:rsidR="00B111F4">
        <w:t xml:space="preserve">los </w:t>
      </w:r>
      <w:r>
        <w:t xml:space="preserve">cadetes ejecutivos. </w:t>
      </w:r>
    </w:p>
    <w:p w:rsidR="00FF4F3D" w:rsidRDefault="00FF4F3D" w:rsidP="00102BC0">
      <w:pPr>
        <w:pStyle w:val="Prrafodelista"/>
        <w:spacing w:after="0"/>
        <w:jc w:val="both"/>
      </w:pPr>
    </w:p>
    <w:p w:rsidR="00FF4F3D" w:rsidRDefault="00FF4F3D" w:rsidP="00102BC0">
      <w:pPr>
        <w:pStyle w:val="Prrafodelista"/>
        <w:spacing w:after="0"/>
        <w:jc w:val="both"/>
      </w:pPr>
      <w:r>
        <w:t xml:space="preserve">Feria </w:t>
      </w:r>
      <w:proofErr w:type="spellStart"/>
      <w:r>
        <w:t>Chilecompra</w:t>
      </w:r>
      <w:proofErr w:type="spellEnd"/>
      <w:r w:rsidR="00CB0CED">
        <w:t xml:space="preserve">, año 2024, por medio de gestión realizada por el Oficial de Adquisiciones de ese año se efectuó visita profesional con todos los cadetes AB. Pago de inscripción y movilización fue por cuenta del </w:t>
      </w:r>
      <w:proofErr w:type="spellStart"/>
      <w:r w:rsidR="00CB0CED">
        <w:t>depro</w:t>
      </w:r>
      <w:proofErr w:type="spellEnd"/>
      <w:r w:rsidR="00CB0CED">
        <w:t xml:space="preserve"> de abastecimiento. </w:t>
      </w:r>
    </w:p>
    <w:p w:rsidR="00CB0CED" w:rsidRPr="00102BC0" w:rsidRDefault="00CB0CED" w:rsidP="00102BC0">
      <w:pPr>
        <w:pStyle w:val="Prrafodelista"/>
        <w:spacing w:after="0"/>
        <w:jc w:val="both"/>
      </w:pPr>
      <w:r>
        <w:t xml:space="preserve">Año 2025 actividad no su pudo realizar por déficit presupuestario. </w:t>
      </w:r>
    </w:p>
    <w:p w:rsidR="00102BC0" w:rsidRDefault="00102BC0" w:rsidP="00102BC0">
      <w:pPr>
        <w:pStyle w:val="Prrafodelista"/>
        <w:spacing w:after="0"/>
        <w:rPr>
          <w:b/>
        </w:rPr>
      </w:pPr>
    </w:p>
    <w:p w:rsidR="00D11D86" w:rsidRDefault="00D11D86" w:rsidP="00D11D86">
      <w:pPr>
        <w:pStyle w:val="Prrafodelista"/>
        <w:numPr>
          <w:ilvl w:val="0"/>
          <w:numId w:val="1"/>
        </w:numPr>
        <w:spacing w:after="0"/>
        <w:rPr>
          <w:b/>
        </w:rPr>
      </w:pPr>
      <w:r>
        <w:rPr>
          <w:b/>
        </w:rPr>
        <w:t>CLASES</w:t>
      </w:r>
    </w:p>
    <w:p w:rsidR="00AF66A2" w:rsidRDefault="00AF66A2" w:rsidP="00AF66A2">
      <w:pPr>
        <w:pStyle w:val="Prrafodelista"/>
        <w:spacing w:after="0"/>
        <w:jc w:val="both"/>
      </w:pPr>
      <w:r w:rsidRPr="00AF66A2">
        <w:t xml:space="preserve">Es importante que el OFDIV AB efectúa algún ramo a los cadetes de la especialidad, en primer lugar, para conocerlos y en segundo lugar para tener un </w:t>
      </w:r>
      <w:proofErr w:type="spellStart"/>
      <w:r w:rsidRPr="00AF66A2">
        <w:t>feed</w:t>
      </w:r>
      <w:proofErr w:type="spellEnd"/>
      <w:r w:rsidRPr="00AF66A2">
        <w:t xml:space="preserve"> back cercano de actividades de la escuela. En los últimos años el OFDIV ha efectuado el ramo de ABASTECIMIENTO (2J) y el Jefe del Depto ab el ramo de SISTEMAS D EINFORMAICÓN LOGISTICO (4J)</w:t>
      </w:r>
      <w:r w:rsidR="004731A8">
        <w:t xml:space="preserve">. </w:t>
      </w:r>
    </w:p>
    <w:p w:rsidR="004731A8" w:rsidRPr="00AF66A2" w:rsidRDefault="004731A8" w:rsidP="00AF66A2">
      <w:pPr>
        <w:pStyle w:val="Prrafodelista"/>
        <w:spacing w:after="0"/>
        <w:jc w:val="both"/>
      </w:pPr>
      <w:r>
        <w:t xml:space="preserve">En carpeta </w:t>
      </w:r>
      <w:proofErr w:type="spellStart"/>
      <w:r>
        <w:t>aulavirtual</w:t>
      </w:r>
      <w:proofErr w:type="spellEnd"/>
      <w:r>
        <w:t xml:space="preserve">, está el respaldo de las clases con su respectivo </w:t>
      </w:r>
      <w:proofErr w:type="spellStart"/>
      <w:r>
        <w:t>ppt</w:t>
      </w:r>
      <w:proofErr w:type="spellEnd"/>
      <w:r>
        <w:t xml:space="preserve"> y material de apoyo, además de las pruebas, </w:t>
      </w:r>
      <w:proofErr w:type="spellStart"/>
      <w:r>
        <w:t>cuc</w:t>
      </w:r>
      <w:proofErr w:type="spellEnd"/>
      <w:r>
        <w:t xml:space="preserve"> y pautas de evaluación. </w:t>
      </w:r>
    </w:p>
    <w:p w:rsidR="00AF66A2" w:rsidRDefault="00AF66A2" w:rsidP="00AF66A2">
      <w:pPr>
        <w:pStyle w:val="Prrafodelista"/>
        <w:spacing w:after="0"/>
        <w:rPr>
          <w:b/>
        </w:rPr>
      </w:pPr>
    </w:p>
    <w:p w:rsidR="00D11D86" w:rsidRDefault="00D11D86" w:rsidP="00D11D86">
      <w:pPr>
        <w:pStyle w:val="Prrafodelista"/>
        <w:numPr>
          <w:ilvl w:val="0"/>
          <w:numId w:val="1"/>
        </w:numPr>
        <w:spacing w:after="0"/>
        <w:rPr>
          <w:b/>
        </w:rPr>
      </w:pPr>
      <w:r>
        <w:rPr>
          <w:b/>
        </w:rPr>
        <w:t>CAMBIO DE MALLA</w:t>
      </w:r>
    </w:p>
    <w:p w:rsidR="00AF66A2" w:rsidRDefault="00AF66A2" w:rsidP="00262BC7">
      <w:pPr>
        <w:pStyle w:val="Prrafodelista"/>
        <w:spacing w:after="0"/>
        <w:jc w:val="both"/>
      </w:pPr>
      <w:r w:rsidRPr="00AF66A2">
        <w:t>De acuerdo a instrucción de la DEA y en conjunto con APOLINAV y DIRECABAS, durante fines del año 2024 y todo el año 2025 se efectuaron distintas reuniones de trabajo con el objeto de lograr una malla con el respectivo continuo curricular en la APOLINAV. Además de incluir las nuevas instrucciones de la DEA</w:t>
      </w:r>
      <w:r w:rsidR="00262BC7">
        <w:t>, con respecto a los electivos</w:t>
      </w:r>
      <w:r w:rsidR="00262BC7" w:rsidRPr="00262BC7">
        <w:t xml:space="preserve">. </w:t>
      </w:r>
      <w:r w:rsidRPr="00262BC7">
        <w:t xml:space="preserve">Malla </w:t>
      </w:r>
      <w:r w:rsidR="00262BC7" w:rsidRPr="00262BC7">
        <w:t xml:space="preserve">actualizada </w:t>
      </w:r>
      <w:r w:rsidRPr="00262BC7">
        <w:t xml:space="preserve">fue presentada al Sr. DEA </w:t>
      </w:r>
      <w:r w:rsidR="00262BC7" w:rsidRPr="00262BC7">
        <w:t>y aprobada (</w:t>
      </w:r>
      <w:proofErr w:type="spellStart"/>
      <w:r w:rsidR="00262BC7" w:rsidRPr="00262BC7">
        <w:t>msje</w:t>
      </w:r>
      <w:proofErr w:type="spellEnd"/>
      <w:r w:rsidR="00262BC7" w:rsidRPr="00262BC7">
        <w:t xml:space="preserve"> DIREDUCRAM 300840 OCT 25)</w:t>
      </w:r>
      <w:r w:rsidR="00262BC7">
        <w:t xml:space="preserve">. Lo que respecta al </w:t>
      </w:r>
      <w:r w:rsidR="00262BC7">
        <w:lastRenderedPageBreak/>
        <w:t xml:space="preserve">escalafón se dividieron los ramos de abastecimiento y </w:t>
      </w:r>
      <w:proofErr w:type="spellStart"/>
      <w:r w:rsidR="00262BC7">
        <w:t>adm</w:t>
      </w:r>
      <w:proofErr w:type="spellEnd"/>
      <w:r w:rsidR="00262BC7">
        <w:t xml:space="preserve"> logística del material entre 2 y 3er año, además de agregar el ramo de fundamentos de economía, el electivo para el escalafón es obligatorio matemática financiera. </w:t>
      </w:r>
    </w:p>
    <w:p w:rsidR="00262BC7" w:rsidRPr="00262BC7" w:rsidRDefault="00262BC7" w:rsidP="00262BC7">
      <w:pPr>
        <w:pStyle w:val="Prrafodelista"/>
        <w:spacing w:after="0"/>
        <w:jc w:val="both"/>
      </w:pPr>
      <w:r>
        <w:t>Esta nueva malla inicia el añ</w:t>
      </w:r>
      <w:r w:rsidR="00CB0CED">
        <w:t>o</w:t>
      </w:r>
      <w:r>
        <w:t xml:space="preserve"> 2026 para primer año, los actuales cursos siguen con la malla antigua. </w:t>
      </w:r>
    </w:p>
    <w:p w:rsidR="00AF66A2" w:rsidRPr="00AF66A2" w:rsidRDefault="00AF66A2" w:rsidP="00AF66A2">
      <w:pPr>
        <w:pStyle w:val="Prrafodelista"/>
        <w:spacing w:after="0"/>
        <w:rPr>
          <w:color w:val="FF0000"/>
        </w:rPr>
      </w:pPr>
    </w:p>
    <w:p w:rsidR="00A91BF9" w:rsidRDefault="00A91BF9" w:rsidP="00B076F8">
      <w:pPr>
        <w:pStyle w:val="Prrafodelista"/>
        <w:numPr>
          <w:ilvl w:val="0"/>
          <w:numId w:val="1"/>
        </w:numPr>
        <w:spacing w:after="0"/>
        <w:rPr>
          <w:b/>
        </w:rPr>
      </w:pPr>
      <w:r w:rsidRPr="00AF66A2">
        <w:rPr>
          <w:b/>
        </w:rPr>
        <w:t>ANIVERSARIO ESP AB</w:t>
      </w:r>
    </w:p>
    <w:p w:rsidR="00AF66A2" w:rsidRPr="00AF66A2" w:rsidRDefault="00AF66A2" w:rsidP="00AF66A2">
      <w:pPr>
        <w:pStyle w:val="Prrafodelista"/>
        <w:spacing w:after="0"/>
        <w:jc w:val="both"/>
      </w:pPr>
      <w:r w:rsidRPr="00AF66A2">
        <w:t xml:space="preserve">Para el aniversario de la especialidad, la Dirección de abastecimiento, previa coordinación, invita a participar en la ceremonia y posterior coctel a los cadetes AB. Por motivos presupuestario invitación ha sido como una delegación de cadetes, no pudiendo ser la totalidad de cadetes del escalafón. </w:t>
      </w:r>
    </w:p>
    <w:p w:rsidR="007F3E79" w:rsidRDefault="00AF66A2" w:rsidP="00F74DDD">
      <w:pPr>
        <w:pStyle w:val="Prrafodelista"/>
        <w:spacing w:after="0"/>
        <w:jc w:val="both"/>
      </w:pPr>
      <w:r w:rsidRPr="00AF66A2">
        <w:t xml:space="preserve">Internamente y como una forma de motivar es conviene realizar una actividad de camaradería, donde participen los cadetes y/o profesores de la catedra. </w:t>
      </w:r>
      <w:r>
        <w:t xml:space="preserve">Esta actividad puede ser abordo o afuera de la escuela. </w:t>
      </w:r>
    </w:p>
    <w:p w:rsidR="007F3E79" w:rsidRPr="007F3E79" w:rsidRDefault="00AF66A2" w:rsidP="00F74DDD">
      <w:pPr>
        <w:pStyle w:val="Prrafodelista"/>
        <w:spacing w:after="0"/>
        <w:jc w:val="both"/>
        <w:rPr>
          <w:u w:val="single"/>
        </w:rPr>
      </w:pPr>
      <w:r w:rsidRPr="007F3E79">
        <w:rPr>
          <w:u w:val="single"/>
        </w:rPr>
        <w:t>Año 2024</w:t>
      </w:r>
    </w:p>
    <w:p w:rsidR="007F3E79" w:rsidRDefault="007F3E79" w:rsidP="00F74DDD">
      <w:pPr>
        <w:pStyle w:val="Prrafodelista"/>
        <w:spacing w:after="0"/>
        <w:jc w:val="both"/>
      </w:pPr>
      <w:r>
        <w:t>S</w:t>
      </w:r>
      <w:r w:rsidR="00AF66A2">
        <w:t xml:space="preserve">e realizó una </w:t>
      </w:r>
      <w:proofErr w:type="spellStart"/>
      <w:r w:rsidR="00AF66A2">
        <w:t>hamburg</w:t>
      </w:r>
      <w:r>
        <w:t>uesada</w:t>
      </w:r>
      <w:proofErr w:type="spellEnd"/>
      <w:r>
        <w:t xml:space="preserve"> en el quincho de cadetes, clase magistral para todos los cadetes expositor CN (R)Valentín Díaz tema “Gestión en tiempos de crisis”, además de una charla de economía dictaminada por el banco BCI sólo a los cadetes del escalafón. </w:t>
      </w:r>
    </w:p>
    <w:p w:rsidR="007F3E79" w:rsidRPr="007F3E79" w:rsidRDefault="007F3E79" w:rsidP="00F74DDD">
      <w:pPr>
        <w:pStyle w:val="Prrafodelista"/>
        <w:spacing w:after="0"/>
        <w:jc w:val="both"/>
        <w:rPr>
          <w:u w:val="single"/>
        </w:rPr>
      </w:pPr>
      <w:r w:rsidRPr="007F3E79">
        <w:rPr>
          <w:u w:val="single"/>
        </w:rPr>
        <w:t>A</w:t>
      </w:r>
      <w:r w:rsidR="00AF66A2" w:rsidRPr="007F3E79">
        <w:rPr>
          <w:u w:val="single"/>
        </w:rPr>
        <w:t>ño 2025</w:t>
      </w:r>
    </w:p>
    <w:p w:rsidR="007F3E79" w:rsidRDefault="007F3E79" w:rsidP="007F3E79">
      <w:pPr>
        <w:pStyle w:val="Prrafodelista"/>
        <w:spacing w:after="0"/>
        <w:jc w:val="both"/>
      </w:pPr>
      <w:r>
        <w:t>S</w:t>
      </w:r>
      <w:r w:rsidR="00AF66A2">
        <w:t>e realizó un asado en la casa</w:t>
      </w:r>
      <w:r>
        <w:t xml:space="preserve"> particular de un cadete, charla de </w:t>
      </w:r>
      <w:r w:rsidR="00AF66A2">
        <w:t xml:space="preserve">economía solo a </w:t>
      </w:r>
      <w:r>
        <w:t xml:space="preserve">los cadetes de la especialidad, dictaminada por PhD Francisco </w:t>
      </w:r>
      <w:proofErr w:type="spellStart"/>
      <w:r>
        <w:t>Klapp</w:t>
      </w:r>
      <w:proofErr w:type="spellEnd"/>
      <w:r>
        <w:t>.</w:t>
      </w:r>
    </w:p>
    <w:p w:rsidR="00A62BD4" w:rsidRDefault="007F3E79" w:rsidP="00F74DDD">
      <w:pPr>
        <w:pStyle w:val="Prrafodelista"/>
        <w:spacing w:after="0"/>
        <w:jc w:val="both"/>
      </w:pPr>
      <w:r>
        <w:t xml:space="preserve">  </w:t>
      </w:r>
    </w:p>
    <w:p w:rsidR="00A62BD4" w:rsidRPr="009156A3" w:rsidRDefault="00A62BD4" w:rsidP="00A62BD4">
      <w:pPr>
        <w:pStyle w:val="Prrafodelista"/>
        <w:numPr>
          <w:ilvl w:val="0"/>
          <w:numId w:val="1"/>
        </w:numPr>
        <w:spacing w:after="0"/>
        <w:jc w:val="both"/>
        <w:rPr>
          <w:b/>
        </w:rPr>
      </w:pPr>
      <w:r w:rsidRPr="009156A3">
        <w:rPr>
          <w:b/>
        </w:rPr>
        <w:t xml:space="preserve">PRESUPUESTO DEPTO EJECUTIVO </w:t>
      </w:r>
    </w:p>
    <w:p w:rsidR="00A62BD4" w:rsidRDefault="00A62BD4" w:rsidP="00A62BD4">
      <w:pPr>
        <w:pStyle w:val="Prrafodelista"/>
        <w:spacing w:after="0"/>
        <w:jc w:val="both"/>
      </w:pPr>
      <w:r>
        <w:t xml:space="preserve">Como oficial AB del </w:t>
      </w:r>
      <w:proofErr w:type="spellStart"/>
      <w:r>
        <w:t>depto</w:t>
      </w:r>
      <w:proofErr w:type="spellEnd"/>
      <w:r>
        <w:t xml:space="preserve"> y según la OTI N°1 del Sr. Director, </w:t>
      </w:r>
      <w:r w:rsidR="009156A3">
        <w:t xml:space="preserve">se debe cumplirla función de encargado de adquisiciones, control presupuestario y a cargo del FOFI del Depto ejecutivo. </w:t>
      </w:r>
    </w:p>
    <w:p w:rsidR="009156A3" w:rsidRDefault="009156A3" w:rsidP="00A62BD4">
      <w:pPr>
        <w:pStyle w:val="Prrafodelista"/>
        <w:spacing w:after="0"/>
        <w:jc w:val="both"/>
      </w:pPr>
    </w:p>
    <w:p w:rsidR="009156A3" w:rsidRPr="009156A3" w:rsidRDefault="009156A3" w:rsidP="00A62BD4">
      <w:pPr>
        <w:pStyle w:val="Prrafodelista"/>
        <w:spacing w:after="0"/>
        <w:jc w:val="both"/>
        <w:rPr>
          <w:u w:val="single"/>
        </w:rPr>
      </w:pPr>
      <w:r w:rsidRPr="009156A3">
        <w:rPr>
          <w:u w:val="single"/>
        </w:rPr>
        <w:t xml:space="preserve">FOFI. </w:t>
      </w:r>
    </w:p>
    <w:p w:rsidR="009156A3" w:rsidRDefault="009156A3" w:rsidP="00A62BD4">
      <w:pPr>
        <w:pStyle w:val="Prrafodelista"/>
        <w:spacing w:after="0"/>
        <w:jc w:val="both"/>
      </w:pPr>
      <w:r>
        <w:t xml:space="preserve">Opera como un </w:t>
      </w:r>
      <w:proofErr w:type="spellStart"/>
      <w:r>
        <w:t>fofi</w:t>
      </w:r>
      <w:proofErr w:type="spellEnd"/>
      <w:r>
        <w:t xml:space="preserve"> presupuestario normal de AFL, con lo que respecta a la normativa utilizada para control y rendición de cuentas, la diferencia radica en que los recursos provienen de BANCO 4. </w:t>
      </w:r>
      <w:r w:rsidR="007F3E79">
        <w:t xml:space="preserve">Los últimos dos años el presupuesto ha sido app. 4 millones, lo que </w:t>
      </w:r>
      <w:r w:rsidR="00EC466D">
        <w:t>más</w:t>
      </w:r>
      <w:r w:rsidR="007F3E79">
        <w:t xml:space="preserve"> se gasta es en pasajes terrestres por</w:t>
      </w:r>
      <w:r w:rsidR="00EC466D">
        <w:t xml:space="preserve"> distintos embarcos d</w:t>
      </w:r>
      <w:r w:rsidR="007F3E79">
        <w:t>e</w:t>
      </w:r>
      <w:r w:rsidR="00EC466D">
        <w:t xml:space="preserve"> opo</w:t>
      </w:r>
      <w:r w:rsidR="007F3E79">
        <w:t xml:space="preserve">rtunidad, </w:t>
      </w:r>
      <w:r w:rsidR="00EC466D">
        <w:t xml:space="preserve">compra de implementos de aseo para los TT, artículos por reparaciones de emergencia de los entrepuentes y/o baños.  </w:t>
      </w:r>
    </w:p>
    <w:p w:rsidR="009156A3" w:rsidRDefault="009156A3" w:rsidP="00A62BD4">
      <w:pPr>
        <w:pStyle w:val="Prrafodelista"/>
        <w:spacing w:after="0"/>
        <w:jc w:val="both"/>
      </w:pPr>
    </w:p>
    <w:p w:rsidR="009156A3" w:rsidRPr="007F3E79" w:rsidRDefault="009156A3" w:rsidP="00A62BD4">
      <w:pPr>
        <w:pStyle w:val="Prrafodelista"/>
        <w:spacing w:after="0"/>
        <w:jc w:val="both"/>
        <w:rPr>
          <w:u w:val="single"/>
        </w:rPr>
      </w:pPr>
      <w:r w:rsidRPr="007F3E79">
        <w:rPr>
          <w:u w:val="single"/>
        </w:rPr>
        <w:t>ADQUISICIONES</w:t>
      </w:r>
    </w:p>
    <w:p w:rsidR="009156A3" w:rsidRDefault="009156A3" w:rsidP="00A62BD4">
      <w:pPr>
        <w:pStyle w:val="Prrafodelista"/>
        <w:spacing w:after="0"/>
        <w:jc w:val="both"/>
      </w:pPr>
      <w:r>
        <w:t xml:space="preserve">La Escuela cuenta con un sistema llamado Portal </w:t>
      </w:r>
      <w:r w:rsidR="00EC466D">
        <w:t xml:space="preserve">Adquisiciones, el cual muestra la asignación presupuestaria para el año, cuando uno tiene una solicitud de compra se debe efectuar a través de este portal, el símil a un daba 64, un FOLIO. Este último lo genera el Oficial AB (junto con el Jefe </w:t>
      </w:r>
      <w:proofErr w:type="spellStart"/>
      <w:r w:rsidR="00EC466D">
        <w:t>depto</w:t>
      </w:r>
      <w:proofErr w:type="spellEnd"/>
      <w:r w:rsidR="00EC466D">
        <w:t xml:space="preserve"> ejecutivo son los únicos que tienen acceso, no se recomienda que le resto de los oficiales pueda tener acceso ya que genera una pérdida de control de los recursos). Se debe adjuntar cotización y especificaciones técnicas. Una vez autorizado el cargo de adquisiciones lo asigna a un comprador, con quien uno debe coordinar detalles de entrega entre otros. </w:t>
      </w:r>
    </w:p>
    <w:p w:rsidR="00BF2E9D" w:rsidRDefault="00BF2E9D" w:rsidP="00A62BD4">
      <w:pPr>
        <w:pStyle w:val="Prrafodelista"/>
        <w:spacing w:after="0"/>
        <w:jc w:val="both"/>
      </w:pPr>
      <w:r>
        <w:lastRenderedPageBreak/>
        <w:t xml:space="preserve">Cabe señalar </w:t>
      </w:r>
      <w:r w:rsidR="00CB0CED">
        <w:t>que,</w:t>
      </w:r>
      <w:r>
        <w:t xml:space="preserve"> para toda actividad a realizar, </w:t>
      </w:r>
      <w:proofErr w:type="spellStart"/>
      <w:r>
        <w:t>mandatorimanete</w:t>
      </w:r>
      <w:proofErr w:type="spellEnd"/>
      <w:r>
        <w:t>, se debe confeccionar un folio.</w:t>
      </w:r>
    </w:p>
    <w:p w:rsidR="00C3284E" w:rsidRDefault="00C3284E" w:rsidP="00A62BD4">
      <w:pPr>
        <w:pStyle w:val="Prrafodelista"/>
        <w:spacing w:after="0"/>
        <w:jc w:val="both"/>
      </w:pPr>
    </w:p>
    <w:p w:rsidR="00C3284E" w:rsidRDefault="00C3284E" w:rsidP="00A62BD4">
      <w:pPr>
        <w:pStyle w:val="Prrafodelista"/>
        <w:spacing w:after="0"/>
        <w:jc w:val="both"/>
        <w:rPr>
          <w:u w:val="single"/>
        </w:rPr>
      </w:pPr>
      <w:r w:rsidRPr="00BF2E9D">
        <w:rPr>
          <w:u w:val="single"/>
        </w:rPr>
        <w:t>PRESUPUESTO</w:t>
      </w:r>
    </w:p>
    <w:p w:rsidR="00E541B5" w:rsidRPr="00E541B5" w:rsidRDefault="00E541B5" w:rsidP="00A62BD4">
      <w:pPr>
        <w:pStyle w:val="Prrafodelista"/>
        <w:spacing w:after="0"/>
        <w:jc w:val="both"/>
      </w:pPr>
      <w:r w:rsidRPr="00E541B5">
        <w:t>Depto ejecutivo Unidad Ejecutora</w:t>
      </w:r>
      <w:r>
        <w:t xml:space="preserve">: </w:t>
      </w:r>
      <w:r w:rsidRPr="00E541B5">
        <w:t xml:space="preserve"> 1334</w:t>
      </w:r>
    </w:p>
    <w:p w:rsidR="00E541B5" w:rsidRDefault="00E541B5" w:rsidP="00E541B5">
      <w:pPr>
        <w:pStyle w:val="Prrafodelista"/>
        <w:spacing w:after="0"/>
        <w:jc w:val="both"/>
      </w:pPr>
      <w:r>
        <w:t xml:space="preserve">Todo movimiento entre cuentas se gestiona a través de un MEMO al jede Depto AB. </w:t>
      </w:r>
    </w:p>
    <w:p w:rsidR="00E541B5" w:rsidRDefault="00E541B5" w:rsidP="00E541B5">
      <w:pPr>
        <w:pStyle w:val="Prrafodelista"/>
        <w:spacing w:after="0"/>
        <w:jc w:val="both"/>
      </w:pPr>
      <w:r>
        <w:t xml:space="preserve">Normalmente al </w:t>
      </w:r>
      <w:proofErr w:type="spellStart"/>
      <w:r>
        <w:t>depto</w:t>
      </w:r>
      <w:proofErr w:type="spellEnd"/>
      <w:r>
        <w:t xml:space="preserve"> ejecutivo no se le hace restricción presupuestaria, o quitan recursos, ya que el 90% del presupuesto es para actividades del aniversario lo que se ejecuta en el mes de agosto. Si es importante mantener constantemente un PXQ a inicio de año para </w:t>
      </w:r>
      <w:r w:rsidR="008F2706">
        <w:t xml:space="preserve">que en la primera junta económica no se toque el presupuesto. </w:t>
      </w:r>
    </w:p>
    <w:p w:rsidR="008F2706" w:rsidRDefault="008F2706" w:rsidP="00E541B5">
      <w:pPr>
        <w:pStyle w:val="Prrafodelista"/>
        <w:spacing w:after="0"/>
        <w:jc w:val="both"/>
      </w:pPr>
    </w:p>
    <w:p w:rsidR="008F2706" w:rsidRDefault="008F2706" w:rsidP="00E541B5">
      <w:pPr>
        <w:pStyle w:val="Prrafodelista"/>
        <w:spacing w:after="0"/>
        <w:jc w:val="both"/>
      </w:pPr>
      <w:r>
        <w:t xml:space="preserve">FORE: Fondos por rendir, son recursos asignados para imprevistos/urgencias en comisiones con cadetes, años 2024 y 2025 no se ha solicitado desde el presupuesto del ejecutivo, si desde educación. </w:t>
      </w:r>
    </w:p>
    <w:p w:rsidR="008F2706" w:rsidRPr="00E541B5" w:rsidRDefault="008F2706" w:rsidP="00E541B5">
      <w:pPr>
        <w:pStyle w:val="Prrafodelista"/>
        <w:spacing w:after="0"/>
        <w:jc w:val="both"/>
      </w:pPr>
    </w:p>
    <w:p w:rsidR="00C3284E" w:rsidRDefault="00C3284E" w:rsidP="00A62BD4">
      <w:pPr>
        <w:pStyle w:val="Prrafodelista"/>
        <w:spacing w:after="0"/>
        <w:jc w:val="both"/>
      </w:pPr>
      <w:r>
        <w:t xml:space="preserve">Año 2024 la asignación presupuestaria del Depto Ejecutivo fue de $162.961.172, año 2025 fue de $173.357.081.- </w:t>
      </w:r>
      <w:r w:rsidR="00BF2E9D">
        <w:t xml:space="preserve"> este último distribuido como se señala: </w:t>
      </w:r>
    </w:p>
    <w:p w:rsidR="00BF2E9D" w:rsidRDefault="00BF2E9D" w:rsidP="00A62BD4">
      <w:pPr>
        <w:pStyle w:val="Prrafodelista"/>
        <w:spacing w:after="0"/>
        <w:jc w:val="both"/>
      </w:pPr>
    </w:p>
    <w:p w:rsidR="00BF2E9D" w:rsidRDefault="00BF2E9D" w:rsidP="00A62BD4">
      <w:pPr>
        <w:pStyle w:val="Prrafodelista"/>
        <w:spacing w:after="0"/>
        <w:jc w:val="both"/>
      </w:pPr>
      <w:r w:rsidRPr="00BF2E9D">
        <w:rPr>
          <w:noProof/>
          <w:lang w:eastAsia="es-CL"/>
        </w:rPr>
        <w:drawing>
          <wp:inline distT="0" distB="0" distL="0" distR="0" wp14:anchorId="77159820" wp14:editId="628FEDDE">
            <wp:extent cx="5612130" cy="174879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2130" cy="1748790"/>
                    </a:xfrm>
                    <a:prstGeom prst="rect">
                      <a:avLst/>
                    </a:prstGeom>
                  </pic:spPr>
                </pic:pic>
              </a:graphicData>
            </a:graphic>
          </wp:inline>
        </w:drawing>
      </w:r>
    </w:p>
    <w:p w:rsidR="00BF2E9D" w:rsidRDefault="00BF2E9D" w:rsidP="00A62BD4">
      <w:pPr>
        <w:pStyle w:val="Prrafodelista"/>
        <w:spacing w:after="0"/>
        <w:jc w:val="both"/>
      </w:pPr>
      <w:r>
        <w:t xml:space="preserve">Breve </w:t>
      </w:r>
      <w:r w:rsidR="00B076F8">
        <w:t>explicación</w:t>
      </w:r>
      <w:r>
        <w:t xml:space="preserve"> de gastos</w:t>
      </w:r>
      <w:r w:rsidR="00361238">
        <w:t xml:space="preserve"> año 2025</w:t>
      </w:r>
      <w:r>
        <w:t xml:space="preserve"> por cuentas: </w:t>
      </w:r>
    </w:p>
    <w:p w:rsidR="00E541B5" w:rsidRDefault="00E541B5" w:rsidP="00A62BD4">
      <w:pPr>
        <w:pStyle w:val="Prrafodelista"/>
        <w:spacing w:after="0"/>
        <w:jc w:val="both"/>
      </w:pPr>
    </w:p>
    <w:p w:rsidR="00BF2E9D" w:rsidRDefault="00BF2E9D" w:rsidP="00A62BD4">
      <w:pPr>
        <w:pStyle w:val="Prrafodelista"/>
        <w:spacing w:after="0"/>
        <w:jc w:val="both"/>
      </w:pPr>
      <w:r>
        <w:t xml:space="preserve">- </w:t>
      </w:r>
      <w:r w:rsidRPr="00361238">
        <w:rPr>
          <w:b/>
        </w:rPr>
        <w:t>A</w:t>
      </w:r>
      <w:r w:rsidR="00CB0CED" w:rsidRPr="00361238">
        <w:rPr>
          <w:b/>
        </w:rPr>
        <w:t>ctividades batallón de reclutas</w:t>
      </w:r>
      <w:r w:rsidR="00CB0CED">
        <w:t>: arriendo de buses para visita a BRIGADA y a la AVIACIÓN NAVAL</w:t>
      </w:r>
    </w:p>
    <w:p w:rsidR="00CB0CED" w:rsidRDefault="00CB0CED" w:rsidP="00A62BD4">
      <w:pPr>
        <w:pStyle w:val="Prrafodelista"/>
        <w:spacing w:after="0"/>
        <w:jc w:val="both"/>
      </w:pPr>
      <w:r>
        <w:t xml:space="preserve">- </w:t>
      </w:r>
      <w:r w:rsidRPr="00361238">
        <w:rPr>
          <w:b/>
        </w:rPr>
        <w:t>Casino de cadetes</w:t>
      </w:r>
      <w:r>
        <w:t xml:space="preserve">: compra de mobiliario (año 2025 se cambiaron las luces y se compraron mesas y sillas, año 2024 se renovó equipamiento didáctico para mesa de pool y tenis de mesa) </w:t>
      </w:r>
    </w:p>
    <w:p w:rsidR="00CB0CED" w:rsidRDefault="00CB0CED" w:rsidP="00A62BD4">
      <w:pPr>
        <w:pStyle w:val="Prrafodelista"/>
        <w:spacing w:after="0"/>
        <w:jc w:val="both"/>
      </w:pPr>
      <w:r>
        <w:t xml:space="preserve">- </w:t>
      </w:r>
      <w:r w:rsidRPr="00361238">
        <w:rPr>
          <w:b/>
        </w:rPr>
        <w:t>Conferencia Annapolis</w:t>
      </w:r>
      <w:r w:rsidR="00361238">
        <w:t xml:space="preserve">: </w:t>
      </w:r>
      <w:r>
        <w:t xml:space="preserve">se asignó de manera </w:t>
      </w:r>
      <w:r w:rsidR="000E0405">
        <w:t xml:space="preserve">excepcional para costar comisión de 02 brigadieres. Para año 2026, la </w:t>
      </w:r>
      <w:r w:rsidR="00525E85">
        <w:t>escuela</w:t>
      </w:r>
      <w:r w:rsidR="000E0405">
        <w:t xml:space="preserve"> solicito los recursos a la DEA, quien dijo que no. </w:t>
      </w:r>
    </w:p>
    <w:p w:rsidR="00525E85" w:rsidRDefault="000E0405" w:rsidP="00525E85">
      <w:pPr>
        <w:pStyle w:val="Prrafodelista"/>
        <w:spacing w:after="0"/>
        <w:jc w:val="both"/>
      </w:pPr>
      <w:r>
        <w:t xml:space="preserve">- </w:t>
      </w:r>
      <w:r w:rsidR="00361238">
        <w:rPr>
          <w:b/>
        </w:rPr>
        <w:t>Fiesta Aniversario ES</w:t>
      </w:r>
      <w:r w:rsidRPr="00361238">
        <w:rPr>
          <w:b/>
        </w:rPr>
        <w:t>N</w:t>
      </w:r>
      <w:r w:rsidR="00361238">
        <w:rPr>
          <w:b/>
        </w:rPr>
        <w:t>A</w:t>
      </w:r>
      <w:r w:rsidRPr="00361238">
        <w:rPr>
          <w:b/>
        </w:rPr>
        <w:t>VAL</w:t>
      </w:r>
      <w:r>
        <w:t xml:space="preserve">: tuvo un gasto por persona de </w:t>
      </w:r>
      <w:r w:rsidR="00525E85">
        <w:t xml:space="preserve">$65.144.- empresa de </w:t>
      </w:r>
      <w:proofErr w:type="spellStart"/>
      <w:r w:rsidR="00525E85">
        <w:t>banquetaria</w:t>
      </w:r>
      <w:proofErr w:type="spellEnd"/>
      <w:r w:rsidR="00525E85">
        <w:t xml:space="preserve"> adjudicada PATRICIA WEBER, carpa $2.290.000 empresa adjudicada LUCAS MOYANO y Servicio de audio e iluminación $7.140.000 empresa adjudicada JOKER SERVICIOS. </w:t>
      </w:r>
    </w:p>
    <w:p w:rsidR="00361238" w:rsidRDefault="00525E85" w:rsidP="00A62BD4">
      <w:pPr>
        <w:pStyle w:val="Prrafodelista"/>
        <w:spacing w:after="0"/>
        <w:jc w:val="both"/>
      </w:pPr>
      <w:r>
        <w:t xml:space="preserve">- </w:t>
      </w:r>
      <w:r w:rsidRPr="00361238">
        <w:rPr>
          <w:b/>
        </w:rPr>
        <w:t>Fiesta Graduación GAMAS</w:t>
      </w:r>
      <w:r>
        <w:t xml:space="preserve">: tuvo un gasto por persona de $85.459.- empresa de </w:t>
      </w:r>
      <w:proofErr w:type="spellStart"/>
      <w:r>
        <w:t>banquetaria</w:t>
      </w:r>
      <w:proofErr w:type="spellEnd"/>
      <w:r>
        <w:t xml:space="preserve"> adjudicada PATRICIA WEBER, carpa $1.071.000 empresa adjudicada </w:t>
      </w:r>
      <w:r w:rsidR="00361238">
        <w:t xml:space="preserve">CARPAS QUINTA </w:t>
      </w:r>
      <w:r>
        <w:t>y Servicio de audio e iluminación $</w:t>
      </w:r>
      <w:r w:rsidR="00361238">
        <w:t xml:space="preserve">2.499.000 </w:t>
      </w:r>
      <w:r>
        <w:t>empresa adjudicada</w:t>
      </w:r>
      <w:r w:rsidR="00361238">
        <w:t xml:space="preserve"> PRODUCTORA SF EVENTOS. </w:t>
      </w:r>
    </w:p>
    <w:p w:rsidR="00525E85" w:rsidRDefault="00361238" w:rsidP="00A62BD4">
      <w:pPr>
        <w:pStyle w:val="Prrafodelista"/>
        <w:spacing w:after="0"/>
        <w:jc w:val="both"/>
      </w:pPr>
      <w:r>
        <w:lastRenderedPageBreak/>
        <w:t xml:space="preserve">- </w:t>
      </w:r>
      <w:r w:rsidRPr="00361238">
        <w:rPr>
          <w:b/>
        </w:rPr>
        <w:t>Fiestas Generacionales</w:t>
      </w:r>
      <w:r>
        <w:t>: valor por persona de $39.000 empresa adjudicada CLUB NAVAL.</w:t>
      </w:r>
    </w:p>
    <w:p w:rsidR="00361238" w:rsidRDefault="00361238" w:rsidP="00A62BD4">
      <w:pPr>
        <w:pStyle w:val="Prrafodelista"/>
        <w:spacing w:after="0"/>
        <w:jc w:val="both"/>
      </w:pPr>
      <w:r>
        <w:t xml:space="preserve">- </w:t>
      </w:r>
      <w:r w:rsidRPr="00E541B5">
        <w:rPr>
          <w:b/>
        </w:rPr>
        <w:t>FOFI Depto Ejecutivo</w:t>
      </w:r>
      <w:r>
        <w:t xml:space="preserve">: año 2025 monto asignado fue satisfactorio. </w:t>
      </w:r>
      <w:r w:rsidR="00E541B5">
        <w:t xml:space="preserve">(Más detalle </w:t>
      </w:r>
      <w:proofErr w:type="spellStart"/>
      <w:r w:rsidR="00E541B5">
        <w:t>pto</w:t>
      </w:r>
      <w:proofErr w:type="spellEnd"/>
      <w:r w:rsidR="00E541B5">
        <w:t xml:space="preserve"> anterior) </w:t>
      </w:r>
    </w:p>
    <w:p w:rsidR="00361238" w:rsidRDefault="00361238" w:rsidP="00A62BD4">
      <w:pPr>
        <w:pStyle w:val="Prrafodelista"/>
        <w:spacing w:after="0"/>
        <w:jc w:val="both"/>
      </w:pPr>
      <w:r>
        <w:t xml:space="preserve">- </w:t>
      </w:r>
      <w:r w:rsidRPr="00E541B5">
        <w:rPr>
          <w:b/>
        </w:rPr>
        <w:t>Mantenimiento Ejecutivo</w:t>
      </w:r>
      <w:r>
        <w:t xml:space="preserve">: toda reparación de los entrepuentes se carga en </w:t>
      </w:r>
      <w:r w:rsidR="00E541B5">
        <w:t>esta cuenta</w:t>
      </w:r>
      <w:r>
        <w:t>, a modo de ejemplo de grandes trabajos año 2024 se arreglaron todos los vidrios y espejos rotos de entrepuentes, salas de clases y estudio, se compró botas de seguridad a</w:t>
      </w:r>
      <w:r w:rsidR="00425797">
        <w:t xml:space="preserve"> los TT, se compraron mangueras, una </w:t>
      </w:r>
      <w:proofErr w:type="spellStart"/>
      <w:r w:rsidR="00425797">
        <w:t>hidrolavadora</w:t>
      </w:r>
      <w:proofErr w:type="spellEnd"/>
      <w:r w:rsidR="00425797">
        <w:t xml:space="preserve"> para el aseo.</w:t>
      </w:r>
      <w:r>
        <w:t xml:space="preserve"> Año 2025 se arregló el cableado eléctrico de las salas de estudios, </w:t>
      </w:r>
      <w:r w:rsidR="00E541B5">
        <w:t>se compraron</w:t>
      </w:r>
      <w:r>
        <w:t xml:space="preserve"> pantalanes y poleras ML y MC para los TT, se </w:t>
      </w:r>
      <w:r w:rsidR="00425797">
        <w:t>compró</w:t>
      </w:r>
      <w:r>
        <w:t xml:space="preserve"> una </w:t>
      </w:r>
      <w:r w:rsidR="00E541B5">
        <w:t xml:space="preserve">abrillantadora y mula para los TT.  </w:t>
      </w:r>
    </w:p>
    <w:p w:rsidR="00FF4F3D" w:rsidRDefault="00E541B5" w:rsidP="00A62BD4">
      <w:pPr>
        <w:pStyle w:val="Prrafodelista"/>
        <w:spacing w:after="0"/>
        <w:jc w:val="both"/>
      </w:pPr>
      <w:r>
        <w:t xml:space="preserve">- </w:t>
      </w:r>
      <w:r w:rsidRPr="00E541B5">
        <w:rPr>
          <w:b/>
        </w:rPr>
        <w:t>Semana aniversario ESNAVAL</w:t>
      </w:r>
      <w:r>
        <w:t xml:space="preserve">: Recursos para la </w:t>
      </w:r>
      <w:proofErr w:type="spellStart"/>
      <w:r>
        <w:t>act</w:t>
      </w:r>
      <w:proofErr w:type="spellEnd"/>
      <w:r>
        <w:t>. propias de los cadetes en la semana aniversario. (Más detalle en punto aparte)</w:t>
      </w:r>
    </w:p>
    <w:p w:rsidR="00E541B5" w:rsidRDefault="00E541B5" w:rsidP="00A62BD4">
      <w:pPr>
        <w:pStyle w:val="Prrafodelista"/>
        <w:spacing w:after="0"/>
        <w:jc w:val="both"/>
      </w:pPr>
      <w:r>
        <w:t xml:space="preserve">- </w:t>
      </w:r>
      <w:r w:rsidRPr="00E541B5">
        <w:rPr>
          <w:b/>
        </w:rPr>
        <w:t>Tramoya Fiesta aniversario</w:t>
      </w:r>
      <w:r>
        <w:t xml:space="preserve">: Recursos para la </w:t>
      </w:r>
      <w:proofErr w:type="spellStart"/>
      <w:r>
        <w:t>act</w:t>
      </w:r>
      <w:proofErr w:type="spellEnd"/>
      <w:r>
        <w:t xml:space="preserve">. propias de los cadetes en la semana aniversario. (Más detalle en punto aparte) </w:t>
      </w:r>
    </w:p>
    <w:p w:rsidR="00FF4F3D" w:rsidRDefault="00FF4F3D" w:rsidP="00A62BD4">
      <w:pPr>
        <w:pStyle w:val="Prrafodelista"/>
        <w:spacing w:after="0"/>
        <w:jc w:val="both"/>
      </w:pPr>
    </w:p>
    <w:p w:rsidR="00FF4F3D" w:rsidRPr="00525E85" w:rsidRDefault="000E0405" w:rsidP="00525E85">
      <w:pPr>
        <w:pStyle w:val="Prrafodelista"/>
        <w:numPr>
          <w:ilvl w:val="0"/>
          <w:numId w:val="1"/>
        </w:numPr>
        <w:spacing w:after="0"/>
        <w:jc w:val="both"/>
        <w:rPr>
          <w:b/>
        </w:rPr>
      </w:pPr>
      <w:r w:rsidRPr="00525E85">
        <w:rPr>
          <w:b/>
        </w:rPr>
        <w:t xml:space="preserve">ACTIVIDADES 04 DE AGOSTO </w:t>
      </w:r>
    </w:p>
    <w:p w:rsidR="000E0405" w:rsidRDefault="000E0405" w:rsidP="00A62BD4">
      <w:pPr>
        <w:pStyle w:val="Prrafodelista"/>
        <w:spacing w:after="0"/>
        <w:jc w:val="both"/>
      </w:pPr>
    </w:p>
    <w:p w:rsidR="000E0405" w:rsidRDefault="000E0405" w:rsidP="00A62BD4">
      <w:pPr>
        <w:pStyle w:val="Prrafodelista"/>
        <w:spacing w:after="0"/>
        <w:jc w:val="both"/>
      </w:pPr>
      <w:r>
        <w:t>PRESUPUESTO AÑO 202</w:t>
      </w:r>
      <w:r w:rsidR="00525E85">
        <w:t>5</w:t>
      </w:r>
      <w:r>
        <w:t>:</w:t>
      </w:r>
    </w:p>
    <w:tbl>
      <w:tblPr>
        <w:tblW w:w="9356" w:type="dxa"/>
        <w:tblCellMar>
          <w:left w:w="70" w:type="dxa"/>
          <w:right w:w="70" w:type="dxa"/>
        </w:tblCellMar>
        <w:tblLook w:val="04A0" w:firstRow="1" w:lastRow="0" w:firstColumn="1" w:lastColumn="0" w:noHBand="0" w:noVBand="1"/>
      </w:tblPr>
      <w:tblGrid>
        <w:gridCol w:w="851"/>
        <w:gridCol w:w="567"/>
        <w:gridCol w:w="2410"/>
        <w:gridCol w:w="1134"/>
        <w:gridCol w:w="1275"/>
        <w:gridCol w:w="1560"/>
        <w:gridCol w:w="1559"/>
      </w:tblGrid>
      <w:tr w:rsidR="000E0405" w:rsidRPr="000E0405" w:rsidTr="000E0405">
        <w:trPr>
          <w:trHeight w:val="300"/>
        </w:trPr>
        <w:tc>
          <w:tcPr>
            <w:tcW w:w="851"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567"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2410"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134"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center"/>
              <w:rPr>
                <w:rFonts w:ascii="Calibri" w:eastAsia="Times New Roman" w:hAnsi="Calibri" w:cs="Calibri"/>
                <w:b/>
                <w:bCs/>
                <w:color w:val="000000"/>
                <w:sz w:val="18"/>
                <w:szCs w:val="18"/>
                <w:lang w:eastAsia="es-CL"/>
              </w:rPr>
            </w:pPr>
            <w:r w:rsidRPr="000E0405">
              <w:rPr>
                <w:rFonts w:ascii="Calibri" w:eastAsia="Times New Roman" w:hAnsi="Calibri" w:cs="Calibri"/>
                <w:b/>
                <w:bCs/>
                <w:color w:val="000000"/>
                <w:sz w:val="18"/>
                <w:szCs w:val="18"/>
                <w:lang w:eastAsia="es-CL"/>
              </w:rPr>
              <w:t xml:space="preserve">PPTO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center"/>
              <w:rPr>
                <w:rFonts w:ascii="Calibri" w:eastAsia="Times New Roman" w:hAnsi="Calibri" w:cs="Calibri"/>
                <w:b/>
                <w:bCs/>
                <w:color w:val="000000"/>
                <w:sz w:val="18"/>
                <w:szCs w:val="18"/>
                <w:lang w:eastAsia="es-CL"/>
              </w:rPr>
            </w:pPr>
            <w:r w:rsidRPr="000E0405">
              <w:rPr>
                <w:rFonts w:ascii="Calibri" w:eastAsia="Times New Roman" w:hAnsi="Calibri" w:cs="Calibri"/>
                <w:b/>
                <w:bCs/>
                <w:color w:val="000000"/>
                <w:sz w:val="18"/>
                <w:szCs w:val="18"/>
                <w:lang w:eastAsia="es-CL"/>
              </w:rPr>
              <w:t>GASTOS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center"/>
              <w:rPr>
                <w:rFonts w:ascii="Calibri" w:eastAsia="Times New Roman" w:hAnsi="Calibri" w:cs="Calibri"/>
                <w:b/>
                <w:bCs/>
                <w:color w:val="000000"/>
                <w:sz w:val="18"/>
                <w:szCs w:val="18"/>
                <w:lang w:eastAsia="es-CL"/>
              </w:rPr>
            </w:pPr>
            <w:r w:rsidRPr="000E0405">
              <w:rPr>
                <w:rFonts w:ascii="Calibri" w:eastAsia="Times New Roman" w:hAnsi="Calibri" w:cs="Calibri"/>
                <w:b/>
                <w:bCs/>
                <w:color w:val="000000"/>
                <w:sz w:val="18"/>
                <w:szCs w:val="18"/>
                <w:lang w:eastAsia="es-CL"/>
              </w:rPr>
              <w:t xml:space="preserve">SALDO </w:t>
            </w:r>
          </w:p>
        </w:tc>
      </w:tr>
      <w:tr w:rsidR="000E0405" w:rsidRPr="000E0405" w:rsidTr="000E0405">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Ejecutivo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right"/>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1334</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Fiesta Aniversario ESNAVAL</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01-151-E1</w:t>
            </w:r>
          </w:p>
        </w:tc>
        <w:tc>
          <w:tcPr>
            <w:tcW w:w="1275"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68.291.040 </w:t>
            </w:r>
          </w:p>
        </w:tc>
        <w:tc>
          <w:tcPr>
            <w:tcW w:w="1560"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65.675.945 </w:t>
            </w:r>
          </w:p>
        </w:tc>
        <w:tc>
          <w:tcPr>
            <w:tcW w:w="1559"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2.615.095 </w:t>
            </w:r>
          </w:p>
        </w:tc>
      </w:tr>
      <w:tr w:rsidR="000E0405" w:rsidRPr="000E0405" w:rsidTr="000E0405">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Ejecutivo</w:t>
            </w:r>
          </w:p>
        </w:tc>
        <w:tc>
          <w:tcPr>
            <w:tcW w:w="567"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right"/>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1334</w:t>
            </w:r>
          </w:p>
        </w:tc>
        <w:tc>
          <w:tcPr>
            <w:tcW w:w="2410"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Semana Aniversario ESNAVAL</w:t>
            </w:r>
          </w:p>
        </w:tc>
        <w:tc>
          <w:tcPr>
            <w:tcW w:w="1134"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01-151-E1</w:t>
            </w:r>
          </w:p>
        </w:tc>
        <w:tc>
          <w:tcPr>
            <w:tcW w:w="1275"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10.818.928 </w:t>
            </w:r>
          </w:p>
        </w:tc>
        <w:tc>
          <w:tcPr>
            <w:tcW w:w="1560"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7.758.796 </w:t>
            </w:r>
          </w:p>
        </w:tc>
        <w:tc>
          <w:tcPr>
            <w:tcW w:w="1559"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sz w:val="18"/>
                <w:szCs w:val="18"/>
                <w:lang w:eastAsia="es-CL"/>
              </w:rPr>
            </w:pPr>
            <w:r w:rsidRPr="000E0405">
              <w:rPr>
                <w:rFonts w:ascii="Calibri" w:eastAsia="Times New Roman" w:hAnsi="Calibri" w:cs="Calibri"/>
                <w:sz w:val="18"/>
                <w:szCs w:val="18"/>
                <w:lang w:eastAsia="es-CL"/>
              </w:rPr>
              <w:t xml:space="preserve"> $           3.060.132 </w:t>
            </w:r>
          </w:p>
        </w:tc>
      </w:tr>
      <w:tr w:rsidR="000E0405" w:rsidRPr="000E0405" w:rsidTr="000E0405">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Ejecutivo</w:t>
            </w:r>
          </w:p>
        </w:tc>
        <w:tc>
          <w:tcPr>
            <w:tcW w:w="567"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jc w:val="right"/>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1334</w:t>
            </w:r>
          </w:p>
        </w:tc>
        <w:tc>
          <w:tcPr>
            <w:tcW w:w="2410"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Tramoya Fiesta aniversario</w:t>
            </w:r>
          </w:p>
        </w:tc>
        <w:tc>
          <w:tcPr>
            <w:tcW w:w="1134"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01-151-E1</w:t>
            </w:r>
          </w:p>
        </w:tc>
        <w:tc>
          <w:tcPr>
            <w:tcW w:w="1275"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6.057.641 </w:t>
            </w:r>
          </w:p>
        </w:tc>
        <w:tc>
          <w:tcPr>
            <w:tcW w:w="1560"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000000"/>
                <w:sz w:val="18"/>
                <w:szCs w:val="18"/>
                <w:lang w:eastAsia="es-CL"/>
              </w:rPr>
            </w:pPr>
            <w:r w:rsidRPr="000E0405">
              <w:rPr>
                <w:rFonts w:ascii="Calibri" w:eastAsia="Times New Roman" w:hAnsi="Calibri" w:cs="Calibri"/>
                <w:color w:val="000000"/>
                <w:sz w:val="18"/>
                <w:szCs w:val="18"/>
                <w:lang w:eastAsia="es-CL"/>
              </w:rPr>
              <w:t xml:space="preserve"> $       10.634.221 </w:t>
            </w:r>
          </w:p>
        </w:tc>
        <w:tc>
          <w:tcPr>
            <w:tcW w:w="1559" w:type="dxa"/>
            <w:tcBorders>
              <w:top w:val="nil"/>
              <w:left w:val="nil"/>
              <w:bottom w:val="single" w:sz="4" w:space="0" w:color="auto"/>
              <w:right w:val="single" w:sz="4" w:space="0" w:color="auto"/>
            </w:tcBorders>
            <w:shd w:val="clear" w:color="auto" w:fill="auto"/>
            <w:noWrap/>
            <w:vAlign w:val="bottom"/>
            <w:hideMark/>
          </w:tcPr>
          <w:p w:rsidR="000E0405" w:rsidRPr="000E0405" w:rsidRDefault="000E0405" w:rsidP="00525E85">
            <w:pPr>
              <w:spacing w:after="0" w:line="240" w:lineRule="auto"/>
              <w:rPr>
                <w:rFonts w:ascii="Calibri" w:eastAsia="Times New Roman" w:hAnsi="Calibri" w:cs="Calibri"/>
                <w:color w:val="FF0000"/>
                <w:sz w:val="18"/>
                <w:szCs w:val="18"/>
                <w:lang w:eastAsia="es-CL"/>
              </w:rPr>
            </w:pPr>
            <w:r w:rsidRPr="000E0405">
              <w:rPr>
                <w:rFonts w:ascii="Calibri" w:eastAsia="Times New Roman" w:hAnsi="Calibri" w:cs="Calibri"/>
                <w:color w:val="FF0000"/>
                <w:sz w:val="18"/>
                <w:szCs w:val="18"/>
                <w:lang w:eastAsia="es-CL"/>
              </w:rPr>
              <w:t xml:space="preserve"> $         -4.5</w:t>
            </w:r>
            <w:r w:rsidR="00525E85">
              <w:rPr>
                <w:rFonts w:ascii="Calibri" w:eastAsia="Times New Roman" w:hAnsi="Calibri" w:cs="Calibri"/>
                <w:color w:val="FF0000"/>
                <w:sz w:val="18"/>
                <w:szCs w:val="18"/>
                <w:lang w:eastAsia="es-CL"/>
              </w:rPr>
              <w:t>08</w:t>
            </w:r>
            <w:r w:rsidRPr="000E0405">
              <w:rPr>
                <w:rFonts w:ascii="Calibri" w:eastAsia="Times New Roman" w:hAnsi="Calibri" w:cs="Calibri"/>
                <w:color w:val="FF0000"/>
                <w:sz w:val="18"/>
                <w:szCs w:val="18"/>
                <w:lang w:eastAsia="es-CL"/>
              </w:rPr>
              <w:t>.</w:t>
            </w:r>
            <w:r w:rsidR="00525E85">
              <w:rPr>
                <w:rFonts w:ascii="Calibri" w:eastAsia="Times New Roman" w:hAnsi="Calibri" w:cs="Calibri"/>
                <w:color w:val="FF0000"/>
                <w:sz w:val="18"/>
                <w:szCs w:val="18"/>
                <w:lang w:eastAsia="es-CL"/>
              </w:rPr>
              <w:t>765</w:t>
            </w:r>
            <w:r w:rsidRPr="000E0405">
              <w:rPr>
                <w:rFonts w:ascii="Calibri" w:eastAsia="Times New Roman" w:hAnsi="Calibri" w:cs="Calibri"/>
                <w:color w:val="FF0000"/>
                <w:sz w:val="18"/>
                <w:szCs w:val="18"/>
                <w:lang w:eastAsia="es-CL"/>
              </w:rPr>
              <w:t xml:space="preserve"> </w:t>
            </w:r>
          </w:p>
        </w:tc>
      </w:tr>
      <w:tr w:rsidR="000E0405" w:rsidRPr="000E0405" w:rsidTr="000E0405">
        <w:trPr>
          <w:trHeight w:val="300"/>
        </w:trPr>
        <w:tc>
          <w:tcPr>
            <w:tcW w:w="851"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Calibri" w:eastAsia="Times New Roman" w:hAnsi="Calibri" w:cs="Calibri"/>
                <w:color w:val="FF0000"/>
                <w:sz w:val="18"/>
                <w:szCs w:val="18"/>
                <w:lang w:eastAsia="es-CL"/>
              </w:rPr>
            </w:pPr>
          </w:p>
        </w:tc>
        <w:tc>
          <w:tcPr>
            <w:tcW w:w="567"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2410"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134"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275"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560"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1559"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r>
      <w:tr w:rsidR="000E0405" w:rsidRPr="000E0405" w:rsidTr="000E0405">
        <w:trPr>
          <w:trHeight w:val="300"/>
        </w:trPr>
        <w:tc>
          <w:tcPr>
            <w:tcW w:w="851"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567" w:type="dxa"/>
            <w:tcBorders>
              <w:top w:val="nil"/>
              <w:left w:val="nil"/>
              <w:bottom w:val="nil"/>
              <w:right w:val="nil"/>
            </w:tcBorders>
            <w:shd w:val="clear" w:color="auto" w:fill="auto"/>
            <w:noWrap/>
            <w:vAlign w:val="bottom"/>
            <w:hideMark/>
          </w:tcPr>
          <w:p w:rsidR="000E0405" w:rsidRPr="000E0405" w:rsidRDefault="000E0405" w:rsidP="000E0405">
            <w:pPr>
              <w:spacing w:after="0" w:line="240" w:lineRule="auto"/>
              <w:rPr>
                <w:rFonts w:ascii="Times New Roman" w:eastAsia="Times New Roman" w:hAnsi="Times New Roman" w:cs="Times New Roman"/>
                <w:sz w:val="18"/>
                <w:szCs w:val="18"/>
                <w:lang w:eastAsia="es-CL"/>
              </w:rPr>
            </w:pPr>
          </w:p>
        </w:tc>
        <w:tc>
          <w:tcPr>
            <w:tcW w:w="2410" w:type="dxa"/>
            <w:tcBorders>
              <w:top w:val="nil"/>
              <w:left w:val="nil"/>
              <w:bottom w:val="nil"/>
              <w:right w:val="nil"/>
            </w:tcBorders>
            <w:shd w:val="clear" w:color="000000" w:fill="0070C0"/>
            <w:vAlign w:val="center"/>
            <w:hideMark/>
          </w:tcPr>
          <w:p w:rsidR="000E0405" w:rsidRPr="000E0405" w:rsidRDefault="000E0405" w:rsidP="000E0405">
            <w:pPr>
              <w:spacing w:after="0" w:line="240" w:lineRule="auto"/>
              <w:jc w:val="center"/>
              <w:rPr>
                <w:rFonts w:ascii="Arial" w:eastAsia="Times New Roman" w:hAnsi="Arial" w:cs="Arial"/>
                <w:b/>
                <w:bCs/>
                <w:color w:val="FFFFFF"/>
                <w:sz w:val="18"/>
                <w:szCs w:val="18"/>
                <w:lang w:eastAsia="es-CL"/>
              </w:rPr>
            </w:pPr>
            <w:r w:rsidRPr="000E0405">
              <w:rPr>
                <w:rFonts w:ascii="Arial" w:eastAsia="Times New Roman" w:hAnsi="Arial" w:cs="Arial"/>
                <w:b/>
                <w:bCs/>
                <w:color w:val="FFFFFF"/>
                <w:sz w:val="18"/>
                <w:szCs w:val="18"/>
                <w:lang w:eastAsia="es-CL"/>
              </w:rPr>
              <w:t xml:space="preserve">PPTO TOTAL </w:t>
            </w:r>
          </w:p>
        </w:tc>
        <w:tc>
          <w:tcPr>
            <w:tcW w:w="1134" w:type="dxa"/>
            <w:tcBorders>
              <w:top w:val="nil"/>
              <w:left w:val="nil"/>
              <w:bottom w:val="nil"/>
              <w:right w:val="nil"/>
            </w:tcBorders>
            <w:shd w:val="clear" w:color="000000" w:fill="0070C0"/>
            <w:noWrap/>
            <w:vAlign w:val="bottom"/>
            <w:hideMark/>
          </w:tcPr>
          <w:p w:rsidR="000E0405" w:rsidRPr="000E0405" w:rsidRDefault="000E0405" w:rsidP="000E0405">
            <w:pPr>
              <w:spacing w:after="0" w:line="240" w:lineRule="auto"/>
              <w:rPr>
                <w:rFonts w:ascii="Calibri" w:eastAsia="Times New Roman" w:hAnsi="Calibri" w:cs="Calibri"/>
                <w:b/>
                <w:bCs/>
                <w:color w:val="FFFFFF"/>
                <w:sz w:val="18"/>
                <w:szCs w:val="18"/>
                <w:lang w:eastAsia="es-CL"/>
              </w:rPr>
            </w:pPr>
            <w:r w:rsidRPr="000E0405">
              <w:rPr>
                <w:rFonts w:ascii="Calibri" w:eastAsia="Times New Roman" w:hAnsi="Calibri" w:cs="Calibri"/>
                <w:b/>
                <w:bCs/>
                <w:color w:val="FFFFFF"/>
                <w:sz w:val="18"/>
                <w:szCs w:val="18"/>
                <w:lang w:eastAsia="es-CL"/>
              </w:rPr>
              <w:t> </w:t>
            </w:r>
          </w:p>
        </w:tc>
        <w:tc>
          <w:tcPr>
            <w:tcW w:w="1275" w:type="dxa"/>
            <w:tcBorders>
              <w:top w:val="nil"/>
              <w:left w:val="nil"/>
              <w:bottom w:val="nil"/>
              <w:right w:val="nil"/>
            </w:tcBorders>
            <w:shd w:val="clear" w:color="000000" w:fill="0070C0"/>
            <w:noWrap/>
            <w:vAlign w:val="bottom"/>
            <w:hideMark/>
          </w:tcPr>
          <w:p w:rsidR="000E0405" w:rsidRPr="000E0405" w:rsidRDefault="000E0405" w:rsidP="000E0405">
            <w:pPr>
              <w:spacing w:after="0" w:line="240" w:lineRule="auto"/>
              <w:jc w:val="right"/>
              <w:rPr>
                <w:rFonts w:ascii="Calibri" w:eastAsia="Times New Roman" w:hAnsi="Calibri" w:cs="Calibri"/>
                <w:b/>
                <w:bCs/>
                <w:color w:val="FFFFFF"/>
                <w:sz w:val="18"/>
                <w:szCs w:val="18"/>
                <w:lang w:eastAsia="es-CL"/>
              </w:rPr>
            </w:pPr>
            <w:r w:rsidRPr="000E0405">
              <w:rPr>
                <w:rFonts w:ascii="Calibri" w:eastAsia="Times New Roman" w:hAnsi="Calibri" w:cs="Calibri"/>
                <w:b/>
                <w:bCs/>
                <w:color w:val="FFFFFF"/>
                <w:sz w:val="18"/>
                <w:szCs w:val="18"/>
                <w:lang w:eastAsia="es-CL"/>
              </w:rPr>
              <w:t>$85.167.609</w:t>
            </w:r>
          </w:p>
        </w:tc>
        <w:tc>
          <w:tcPr>
            <w:tcW w:w="1560" w:type="dxa"/>
            <w:tcBorders>
              <w:top w:val="nil"/>
              <w:left w:val="nil"/>
              <w:bottom w:val="nil"/>
              <w:right w:val="nil"/>
            </w:tcBorders>
            <w:shd w:val="clear" w:color="000000" w:fill="0070C0"/>
            <w:noWrap/>
            <w:vAlign w:val="bottom"/>
            <w:hideMark/>
          </w:tcPr>
          <w:p w:rsidR="000E0405" w:rsidRPr="000E0405" w:rsidRDefault="000E0405" w:rsidP="000E0405">
            <w:pPr>
              <w:spacing w:after="0" w:line="240" w:lineRule="auto"/>
              <w:jc w:val="right"/>
              <w:rPr>
                <w:rFonts w:ascii="Calibri" w:eastAsia="Times New Roman" w:hAnsi="Calibri" w:cs="Calibri"/>
                <w:b/>
                <w:bCs/>
                <w:color w:val="FFFFFF"/>
                <w:sz w:val="18"/>
                <w:szCs w:val="18"/>
                <w:lang w:eastAsia="es-CL"/>
              </w:rPr>
            </w:pPr>
            <w:r w:rsidRPr="000E0405">
              <w:rPr>
                <w:rFonts w:ascii="Calibri" w:eastAsia="Times New Roman" w:hAnsi="Calibri" w:cs="Calibri"/>
                <w:b/>
                <w:bCs/>
                <w:color w:val="FFFFFF"/>
                <w:sz w:val="18"/>
                <w:szCs w:val="18"/>
                <w:lang w:eastAsia="es-CL"/>
              </w:rPr>
              <w:t>$84.068.962</w:t>
            </w:r>
          </w:p>
        </w:tc>
        <w:tc>
          <w:tcPr>
            <w:tcW w:w="1559" w:type="dxa"/>
            <w:tcBorders>
              <w:top w:val="nil"/>
              <w:left w:val="nil"/>
              <w:bottom w:val="nil"/>
              <w:right w:val="nil"/>
            </w:tcBorders>
            <w:shd w:val="clear" w:color="000000" w:fill="0070C0"/>
            <w:noWrap/>
            <w:vAlign w:val="bottom"/>
            <w:hideMark/>
          </w:tcPr>
          <w:p w:rsidR="000E0405" w:rsidRPr="000E0405" w:rsidRDefault="000E0405" w:rsidP="00525E85">
            <w:pPr>
              <w:spacing w:after="0" w:line="240" w:lineRule="auto"/>
              <w:jc w:val="right"/>
              <w:rPr>
                <w:rFonts w:ascii="Calibri" w:eastAsia="Times New Roman" w:hAnsi="Calibri" w:cs="Calibri"/>
                <w:b/>
                <w:bCs/>
                <w:color w:val="FFFFFF"/>
                <w:sz w:val="18"/>
                <w:szCs w:val="18"/>
                <w:lang w:eastAsia="es-CL"/>
              </w:rPr>
            </w:pPr>
            <w:r w:rsidRPr="000E0405">
              <w:rPr>
                <w:rFonts w:ascii="Calibri" w:eastAsia="Times New Roman" w:hAnsi="Calibri" w:cs="Calibri"/>
                <w:b/>
                <w:bCs/>
                <w:color w:val="FFFFFF"/>
                <w:sz w:val="18"/>
                <w:szCs w:val="18"/>
                <w:lang w:eastAsia="es-CL"/>
              </w:rPr>
              <w:t>$1.</w:t>
            </w:r>
            <w:r w:rsidR="00525E85">
              <w:rPr>
                <w:rFonts w:ascii="Calibri" w:eastAsia="Times New Roman" w:hAnsi="Calibri" w:cs="Calibri"/>
                <w:b/>
                <w:bCs/>
                <w:color w:val="FFFFFF"/>
                <w:sz w:val="18"/>
                <w:szCs w:val="18"/>
                <w:lang w:eastAsia="es-CL"/>
              </w:rPr>
              <w:t>166.462</w:t>
            </w:r>
          </w:p>
        </w:tc>
      </w:tr>
    </w:tbl>
    <w:p w:rsidR="000E0405" w:rsidRDefault="000E0405" w:rsidP="00A62BD4">
      <w:pPr>
        <w:pStyle w:val="Prrafodelista"/>
        <w:spacing w:after="0"/>
        <w:jc w:val="both"/>
      </w:pPr>
    </w:p>
    <w:p w:rsidR="008F2706" w:rsidRDefault="008F2706" w:rsidP="00A62BD4">
      <w:pPr>
        <w:pStyle w:val="Prrafodelista"/>
        <w:spacing w:after="0"/>
        <w:jc w:val="both"/>
      </w:pPr>
      <w:r>
        <w:t xml:space="preserve">Para la organización de la semana aniversario, es importante definir con tiempo el tema, qué cadetes estarán a cargo y qué actividades quieren realizar. Con cotización en mano los oficiales de tercer año deben definir qué hacer y qué no. Todos los folios deben realizarse a más tardar en el mes de junio/principios de julio, tener presente que en esa fecha los cadetes tienen vacaciones y puelches. </w:t>
      </w:r>
    </w:p>
    <w:p w:rsidR="0021540C" w:rsidRDefault="0021540C" w:rsidP="00A62BD4">
      <w:pPr>
        <w:pStyle w:val="Prrafodelista"/>
        <w:spacing w:after="0"/>
        <w:jc w:val="both"/>
      </w:pPr>
      <w:r>
        <w:t xml:space="preserve">Año 2024 las actividades fueron de martes a viernes, año 2025 fueron de martes a sábado, esto último dio tiempo para efectuar aseo general y detalles finales importantes antes de la fiesta. </w:t>
      </w:r>
    </w:p>
    <w:p w:rsidR="008F2706" w:rsidRDefault="008F2706" w:rsidP="00A62BD4">
      <w:pPr>
        <w:pStyle w:val="Prrafodelista"/>
        <w:spacing w:after="0"/>
        <w:jc w:val="both"/>
      </w:pPr>
    </w:p>
    <w:p w:rsidR="008F2706" w:rsidRPr="00D308F2" w:rsidRDefault="008F2706" w:rsidP="00A62BD4">
      <w:pPr>
        <w:pStyle w:val="Prrafodelista"/>
        <w:spacing w:after="0"/>
        <w:jc w:val="both"/>
        <w:rPr>
          <w:b/>
        </w:rPr>
      </w:pPr>
      <w:r w:rsidRPr="00D308F2">
        <w:rPr>
          <w:b/>
        </w:rPr>
        <w:t xml:space="preserve">Fiesta Aniversario: </w:t>
      </w:r>
    </w:p>
    <w:p w:rsidR="008F2706" w:rsidRDefault="008F2706" w:rsidP="00A62BD4">
      <w:pPr>
        <w:pStyle w:val="Prrafodelista"/>
        <w:spacing w:after="0"/>
        <w:jc w:val="both"/>
      </w:pPr>
      <w:r>
        <w:t xml:space="preserve">- </w:t>
      </w:r>
      <w:proofErr w:type="spellStart"/>
      <w:r>
        <w:t>Banqueteria</w:t>
      </w:r>
      <w:proofErr w:type="spellEnd"/>
      <w:r>
        <w:t>: Empresa adjudicada PATRICIA WEBER $65.144.- Total $63.385.945 para 973 personas. El menú es el mismo para todos, si se hace la diferencia en la decoración entre el sector de cadetes (comedor y patrio del artillero) y oficiales (casino de cadetes), los cadetes decoran el comedor y la banquetera el casino (así fue los años 2024 y 2025)</w:t>
      </w:r>
      <w:r w:rsidR="0021495D">
        <w:t xml:space="preserve"> Con esta empres</w:t>
      </w:r>
      <w:r w:rsidR="00D308F2">
        <w:t>a se trabajó el año 2023 y 2025.</w:t>
      </w:r>
    </w:p>
    <w:p w:rsidR="00D932CE" w:rsidRDefault="00D932CE" w:rsidP="00A62BD4">
      <w:pPr>
        <w:pStyle w:val="Prrafodelista"/>
        <w:spacing w:after="0"/>
        <w:jc w:val="both"/>
      </w:pPr>
      <w:r>
        <w:t xml:space="preserve">El regalo fue un llavero de una </w:t>
      </w:r>
      <w:proofErr w:type="spellStart"/>
      <w:r>
        <w:t>mañueca</w:t>
      </w:r>
      <w:proofErr w:type="spellEnd"/>
      <w:r>
        <w:t xml:space="preserve"> financiado por todos los cadetes. </w:t>
      </w:r>
    </w:p>
    <w:p w:rsidR="008F2706" w:rsidRDefault="008F2706" w:rsidP="00A62BD4">
      <w:pPr>
        <w:pStyle w:val="Prrafodelista"/>
        <w:spacing w:after="0"/>
        <w:jc w:val="both"/>
      </w:pPr>
      <w:r>
        <w:t xml:space="preserve">- Carpa: Empresa adjudicada LUCAS MOYANO a $2.290.000; se considera para el patio del artillero, incluye alfombra. Y un panel en casino de cadetes para separar la preparación de alimentos de la banquetera. </w:t>
      </w:r>
      <w:r w:rsidR="0021495D">
        <w:t xml:space="preserve">Con esta empresa se ha trabajado en varias ocasiones anteriores. </w:t>
      </w:r>
    </w:p>
    <w:p w:rsidR="008F2706" w:rsidRDefault="008F2706" w:rsidP="00A62BD4">
      <w:pPr>
        <w:pStyle w:val="Prrafodelista"/>
        <w:spacing w:after="0"/>
        <w:jc w:val="both"/>
      </w:pPr>
      <w:r>
        <w:lastRenderedPageBreak/>
        <w:t>- Servicio de audio e iluminación $7.140.000 empresa adjudicada JOKER SERVICIOS.</w:t>
      </w:r>
      <w:r w:rsidR="0021495D">
        <w:t xml:space="preserve"> Año 2025 fue la primera vez que se trabajó con esta empresa. Incluye </w:t>
      </w:r>
      <w:r w:rsidR="00EF328B">
        <w:t>toda la iluminación</w:t>
      </w:r>
      <w:r w:rsidR="0021495D">
        <w:t xml:space="preserve"> del </w:t>
      </w:r>
      <w:r w:rsidR="00EF328B">
        <w:t>comedor</w:t>
      </w:r>
      <w:r w:rsidR="0021495D">
        <w:t>, pat</w:t>
      </w:r>
      <w:r w:rsidR="00EF328B">
        <w:t xml:space="preserve">io del artillero y casino de cadetes. Además del audio y Dj, año 2025 se le </w:t>
      </w:r>
      <w:r w:rsidR="00D308F2">
        <w:t>s</w:t>
      </w:r>
      <w:r w:rsidR="00EF328B">
        <w:t xml:space="preserve">olicitó a la empresa contratar un DJ en </w:t>
      </w:r>
      <w:r w:rsidR="00D308F2">
        <w:t>específico</w:t>
      </w:r>
      <w:r w:rsidR="00EF328B">
        <w:t xml:space="preserve">, </w:t>
      </w:r>
      <w:r w:rsidR="00D308F2">
        <w:t xml:space="preserve">el gasto extra de este punto fue cubierto por la generación organizadora. </w:t>
      </w:r>
      <w:r w:rsidR="0021540C">
        <w:t>Esta productora es la misma que trabaja el día de la velada, la cual se efectuó en el comedor (años anteriores era en el complejo deportivo)</w:t>
      </w:r>
      <w:r w:rsidR="00B479C2">
        <w:t xml:space="preserve"> en esta actividad se le solicita escenario, micrófonos tipo </w:t>
      </w:r>
      <w:proofErr w:type="spellStart"/>
      <w:r w:rsidR="00B479C2">
        <w:t>chayanne</w:t>
      </w:r>
      <w:proofErr w:type="spellEnd"/>
      <w:r w:rsidR="00B479C2">
        <w:t xml:space="preserve">, telón y pantalla. </w:t>
      </w:r>
    </w:p>
    <w:p w:rsidR="00D308F2" w:rsidRDefault="00D308F2" w:rsidP="00A62BD4">
      <w:pPr>
        <w:pStyle w:val="Prrafodelista"/>
        <w:spacing w:after="0"/>
        <w:jc w:val="both"/>
      </w:pPr>
    </w:p>
    <w:p w:rsidR="00D308F2" w:rsidRDefault="00D308F2" w:rsidP="00A62BD4">
      <w:pPr>
        <w:pStyle w:val="Prrafodelista"/>
        <w:spacing w:after="0"/>
        <w:jc w:val="both"/>
      </w:pPr>
      <w:r w:rsidRPr="00D308F2">
        <w:rPr>
          <w:b/>
        </w:rPr>
        <w:t>Semana Aniversario</w:t>
      </w:r>
      <w:r>
        <w:t xml:space="preserve">: considera </w:t>
      </w:r>
      <w:proofErr w:type="spellStart"/>
      <w:r>
        <w:t>ppto</w:t>
      </w:r>
      <w:proofErr w:type="spellEnd"/>
      <w:r>
        <w:t xml:space="preserve"> para el calducho, iniciación,</w:t>
      </w:r>
      <w:r w:rsidR="0021540C">
        <w:t xml:space="preserve"> </w:t>
      </w:r>
      <w:proofErr w:type="spellStart"/>
      <w:r w:rsidR="0021540C">
        <w:t>sunset</w:t>
      </w:r>
      <w:proofErr w:type="spellEnd"/>
      <w:r w:rsidR="0021540C">
        <w:t>, boxeo</w:t>
      </w:r>
      <w:r>
        <w:t>,</w:t>
      </w:r>
      <w:r w:rsidR="0021540C">
        <w:t xml:space="preserve"> almuerzo</w:t>
      </w:r>
      <w:r>
        <w:t xml:space="preserve"> entre otros. De </w:t>
      </w:r>
      <w:r w:rsidR="0021540C">
        <w:t>acuerdo</w:t>
      </w:r>
      <w:r>
        <w:t xml:space="preserve"> a </w:t>
      </w:r>
      <w:r w:rsidR="005C084B">
        <w:t>las actividades definidas</w:t>
      </w:r>
      <w:r>
        <w:t xml:space="preserve"> y las cotizaciones, se decidió efectuar un folio sólo por el arriendo de juegos inflables, resto de </w:t>
      </w:r>
      <w:r w:rsidR="0021540C">
        <w:t>actividades</w:t>
      </w:r>
      <w:r>
        <w:t xml:space="preserve"> fueron cubiertas con el Fore ($4.000.000)</w:t>
      </w:r>
    </w:p>
    <w:p w:rsidR="00852814" w:rsidRDefault="00852814" w:rsidP="00A62BD4">
      <w:pPr>
        <w:pStyle w:val="Prrafodelista"/>
        <w:spacing w:after="0"/>
        <w:jc w:val="both"/>
      </w:pPr>
      <w:r w:rsidRPr="00852814">
        <w:t>Se debe crear una guía semanal exclusiva con estas actividades. El</w:t>
      </w:r>
      <w:r>
        <w:t xml:space="preserve"> primer filtro es el OFDIV, pero toda actividad es visada por el Sr. Director. Para esto es necesario tener una reunión previa para que se interiorice de todas las actividades, los cadetes de tercero le deben efectuar </w:t>
      </w:r>
      <w:proofErr w:type="gramStart"/>
      <w:r>
        <w:t>una expo</w:t>
      </w:r>
      <w:proofErr w:type="gramEnd"/>
      <w:r>
        <w:t xml:space="preserve"> al director para que apruebe las actividades, si bien él ya se sabe las actividades, e s una instancia formativa para el cadete. </w:t>
      </w:r>
    </w:p>
    <w:p w:rsidR="00852814" w:rsidRDefault="00852814" w:rsidP="00A62BD4">
      <w:pPr>
        <w:pStyle w:val="Prrafodelista"/>
        <w:spacing w:after="0"/>
        <w:jc w:val="both"/>
      </w:pPr>
    </w:p>
    <w:p w:rsidR="00852814" w:rsidRDefault="00852814" w:rsidP="00A62BD4">
      <w:pPr>
        <w:pStyle w:val="Prrafodelista"/>
        <w:spacing w:after="0"/>
        <w:jc w:val="both"/>
      </w:pPr>
      <w:r w:rsidRPr="002B208F">
        <w:rPr>
          <w:b/>
        </w:rPr>
        <w:t>Colaciones:</w:t>
      </w:r>
      <w:r>
        <w:t xml:space="preserve"> Se debe coordinar con cargo alimentación cual es el pr</w:t>
      </w:r>
      <w:r w:rsidR="002B208F">
        <w:t>esupuesto</w:t>
      </w:r>
      <w:r>
        <w:t xml:space="preserve"> que tiene para esa seman</w:t>
      </w:r>
      <w:r w:rsidR="002B208F">
        <w:t>a según</w:t>
      </w:r>
      <w:r>
        <w:t xml:space="preserve"> los requerimientos que tienen los cadetes</w:t>
      </w:r>
      <w:r w:rsidR="002B208F">
        <w:t>, siempre el cadete pide el cielo, pero la realidad es que no se lo pueden dar. (Todo esto es financiado por el cargo alim.) Para esto también es importante tener una guía semanal de colaciones que converse con la guía de actividades y un cadete a cargo.</w:t>
      </w:r>
    </w:p>
    <w:p w:rsidR="002B208F" w:rsidRDefault="002B208F" w:rsidP="00A62BD4">
      <w:pPr>
        <w:pStyle w:val="Prrafodelista"/>
        <w:spacing w:after="0"/>
        <w:jc w:val="both"/>
      </w:pPr>
    </w:p>
    <w:p w:rsidR="002B208F" w:rsidRDefault="002B208F" w:rsidP="00A62BD4">
      <w:pPr>
        <w:pStyle w:val="Prrafodelista"/>
        <w:spacing w:after="0"/>
        <w:jc w:val="both"/>
      </w:pPr>
      <w:r w:rsidRPr="002B208F">
        <w:rPr>
          <w:b/>
        </w:rPr>
        <w:t>Almuerzo de camaradería</w:t>
      </w:r>
      <w:r>
        <w:t xml:space="preserve">: el menú es financiado en su totalidad por el cargo de alimentación, por ello también se debe efectuar coordinación con lo que pueden dar ellos y la preferencia del cadete. No se da alcohol. El parte es de acuerdo a la cantidad de mesas y sillas del comedor, no de cuantos quiero invitar. </w:t>
      </w:r>
    </w:p>
    <w:p w:rsidR="002B208F" w:rsidRDefault="002B208F" w:rsidP="00A62BD4">
      <w:pPr>
        <w:pStyle w:val="Prrafodelista"/>
        <w:spacing w:after="0"/>
        <w:jc w:val="both"/>
      </w:pPr>
      <w:r>
        <w:t xml:space="preserve">Se invita a los oficiales, cuerpo de profesores y algunos invitados especiales de la planta (los que tienen directa relación con el cadete, ej. Kinesióloga, un sastre, encargado de colaciones, entre otros. Con respecto a los profesores se debe filtrar bien, ya que hay alguno que solo vienen 2 horas a la semana y esa chaza se puede liberar.  </w:t>
      </w:r>
    </w:p>
    <w:p w:rsidR="00D308F2" w:rsidRDefault="00D308F2" w:rsidP="00A62BD4">
      <w:pPr>
        <w:pStyle w:val="Prrafodelista"/>
        <w:spacing w:after="0"/>
        <w:jc w:val="both"/>
      </w:pPr>
      <w:r>
        <w:t xml:space="preserve"> </w:t>
      </w:r>
    </w:p>
    <w:p w:rsidR="00D05AEE" w:rsidRPr="006A6749" w:rsidRDefault="00D05AEE" w:rsidP="00D05AEE">
      <w:pPr>
        <w:pStyle w:val="Prrafodelista"/>
        <w:spacing w:after="0"/>
        <w:jc w:val="both"/>
      </w:pPr>
      <w:r w:rsidRPr="00D05AEE">
        <w:rPr>
          <w:b/>
        </w:rPr>
        <w:t xml:space="preserve">FOOD TRUCK: </w:t>
      </w:r>
      <w:r w:rsidRPr="006A6749">
        <w:t xml:space="preserve">Se invita a diferentes carritos de comida para que participen, ideal sea comida variada. Uno les define el horario de salida y entrada. No lleva presupuesto asignado. </w:t>
      </w:r>
    </w:p>
    <w:p w:rsidR="00D05AEE" w:rsidRPr="006A6749" w:rsidRDefault="00D05AEE" w:rsidP="00D05AEE">
      <w:pPr>
        <w:pStyle w:val="Prrafodelista"/>
        <w:spacing w:after="0"/>
        <w:jc w:val="both"/>
      </w:pPr>
      <w:r w:rsidRPr="006A6749">
        <w:t>Se</w:t>
      </w:r>
      <w:r w:rsidR="006A6749" w:rsidRPr="006A6749">
        <w:t xml:space="preserve"> </w:t>
      </w:r>
      <w:r w:rsidRPr="006A6749">
        <w:t xml:space="preserve">debe enviar a brigada las patentes, nombre y </w:t>
      </w:r>
      <w:proofErr w:type="spellStart"/>
      <w:r w:rsidRPr="006A6749">
        <w:t>rut</w:t>
      </w:r>
      <w:proofErr w:type="spellEnd"/>
      <w:r w:rsidRPr="006A6749">
        <w:t xml:space="preserve"> </w:t>
      </w:r>
      <w:r w:rsidR="006A6749" w:rsidRPr="006A6749">
        <w:t>d</w:t>
      </w:r>
      <w:r w:rsidRPr="006A6749">
        <w:t>e</w:t>
      </w:r>
      <w:r w:rsidR="006A6749" w:rsidRPr="006A6749">
        <w:t xml:space="preserve"> </w:t>
      </w:r>
      <w:r w:rsidRPr="006A6749">
        <w:t xml:space="preserve">cada persona para el control de acceso en la guardia. </w:t>
      </w:r>
    </w:p>
    <w:p w:rsidR="00D05AEE" w:rsidRPr="00D05AEE" w:rsidRDefault="00D05AEE" w:rsidP="00D05AEE">
      <w:pPr>
        <w:pStyle w:val="Prrafodelista"/>
        <w:spacing w:after="0"/>
        <w:jc w:val="both"/>
        <w:rPr>
          <w:b/>
        </w:rPr>
      </w:pPr>
    </w:p>
    <w:p w:rsidR="00D308F2" w:rsidRDefault="00D308F2" w:rsidP="00A62BD4">
      <w:pPr>
        <w:pStyle w:val="Prrafodelista"/>
        <w:spacing w:after="0"/>
        <w:jc w:val="both"/>
      </w:pPr>
      <w:r w:rsidRPr="0021540C">
        <w:rPr>
          <w:b/>
        </w:rPr>
        <w:t>Tramoya:</w:t>
      </w:r>
      <w:r>
        <w:t xml:space="preserve"> Para este punto, es importantes tener el tema,</w:t>
      </w:r>
      <w:r w:rsidR="002B208F">
        <w:t xml:space="preserve"> quienes serán</w:t>
      </w:r>
      <w:r>
        <w:t xml:space="preserve"> los jefes de tramoya y que hará cada tramoya. Año 2025 tramoyas partieron a la altura del reloj del patio negro siendo una muy buena medida ya que </w:t>
      </w:r>
      <w:r w:rsidR="0021540C">
        <w:t>había</w:t>
      </w:r>
      <w:r>
        <w:t xml:space="preserve"> gran espacio para transitar. Se recalca que hace años dejaron de partir a la altura de la campana y la tramoya de los </w:t>
      </w:r>
      <w:proofErr w:type="spellStart"/>
      <w:r>
        <w:t>brig</w:t>
      </w:r>
      <w:proofErr w:type="spellEnd"/>
      <w:r>
        <w:t xml:space="preserve"> en el patio del buque. </w:t>
      </w:r>
    </w:p>
    <w:p w:rsidR="0021540C" w:rsidRDefault="0021540C" w:rsidP="0021540C">
      <w:pPr>
        <w:pStyle w:val="Prrafodelista"/>
        <w:spacing w:after="0"/>
        <w:jc w:val="both"/>
      </w:pPr>
      <w:r>
        <w:lastRenderedPageBreak/>
        <w:t xml:space="preserve">Los materiales para estas tramoyas se deben solicitar vía folio y lo más ordenado posible por área (ferretería, pintura, entre otros) </w:t>
      </w:r>
    </w:p>
    <w:p w:rsidR="005C084B" w:rsidRDefault="002B208F" w:rsidP="0021540C">
      <w:pPr>
        <w:pStyle w:val="Prrafodelista"/>
        <w:spacing w:after="0"/>
        <w:jc w:val="both"/>
      </w:pPr>
      <w:r>
        <w:t xml:space="preserve">Cada tramoya pide sus respectivos materiales con una cotización objeto tener el prepuesto final, es ahí cuando se debe ir rebajando y afinando el detalle que solicitan. </w:t>
      </w:r>
      <w:r w:rsidR="006A6749">
        <w:t xml:space="preserve">Los ítems que no se compran por medio del </w:t>
      </w:r>
      <w:proofErr w:type="spellStart"/>
      <w:r w:rsidR="006A6749">
        <w:t>depto</w:t>
      </w:r>
      <w:proofErr w:type="spellEnd"/>
      <w:r w:rsidR="006A6749">
        <w:t xml:space="preserve"> de ab se financian con fore. Importante asignar misma cantidad para cada tramoya con un cadete cargo de ese monto y las boletas. (asignamos $800.000)</w:t>
      </w:r>
    </w:p>
    <w:p w:rsidR="005C084B" w:rsidRDefault="005C084B" w:rsidP="0021540C">
      <w:pPr>
        <w:pStyle w:val="Prrafodelista"/>
        <w:spacing w:after="0"/>
        <w:jc w:val="both"/>
      </w:pPr>
    </w:p>
    <w:p w:rsidR="00B479C2" w:rsidRDefault="00B479C2" w:rsidP="0021540C">
      <w:pPr>
        <w:pStyle w:val="Prrafodelista"/>
        <w:spacing w:after="0"/>
        <w:jc w:val="both"/>
      </w:pPr>
      <w:r>
        <w:t xml:space="preserve">Año 2025 se trató dejar la “MARCA” de tercer </w:t>
      </w:r>
      <w:r w:rsidR="00D05AEE">
        <w:t>año</w:t>
      </w:r>
      <w:r>
        <w:t xml:space="preserve"> con </w:t>
      </w:r>
      <w:r w:rsidRPr="006A6749">
        <w:rPr>
          <w:b/>
        </w:rPr>
        <w:t xml:space="preserve">artículos de </w:t>
      </w:r>
      <w:proofErr w:type="spellStart"/>
      <w:r w:rsidR="00D05AEE" w:rsidRPr="006A6749">
        <w:rPr>
          <w:b/>
        </w:rPr>
        <w:t>merchandising</w:t>
      </w:r>
      <w:proofErr w:type="spellEnd"/>
    </w:p>
    <w:p w:rsidR="00B479C2" w:rsidRDefault="00B479C2" w:rsidP="0021540C">
      <w:pPr>
        <w:pStyle w:val="Prrafodelista"/>
        <w:spacing w:after="0"/>
        <w:jc w:val="both"/>
      </w:pPr>
      <w:r>
        <w:t xml:space="preserve">- Se confeccionaron 500 </w:t>
      </w:r>
      <w:proofErr w:type="spellStart"/>
      <w:r>
        <w:t>stickers</w:t>
      </w:r>
      <w:proofErr w:type="spellEnd"/>
      <w:r>
        <w:t xml:space="preserve"> con el logo de la generación para pegar en las cajas del rancho especial (pizza y hamburguesa) financiado con fore</w:t>
      </w:r>
    </w:p>
    <w:p w:rsidR="00B479C2" w:rsidRDefault="00B479C2" w:rsidP="0021540C">
      <w:pPr>
        <w:pStyle w:val="Prrafodelista"/>
        <w:spacing w:after="0"/>
        <w:jc w:val="both"/>
      </w:pPr>
      <w:r>
        <w:t xml:space="preserve">- Se compraron 600 NR pulseras de goma de diferentes colores, las que se entregaron en el calducho por medio de un dron. </w:t>
      </w:r>
      <w:r>
        <w:t>financiado con fore</w:t>
      </w:r>
      <w:r>
        <w:t xml:space="preserve"> $360.000</w:t>
      </w:r>
    </w:p>
    <w:p w:rsidR="00D05AEE" w:rsidRDefault="00D05AEE" w:rsidP="0021540C">
      <w:pPr>
        <w:pStyle w:val="Prrafodelista"/>
        <w:spacing w:after="0"/>
        <w:jc w:val="both"/>
      </w:pPr>
      <w:r>
        <w:t xml:space="preserve">- Se compararon 500 NR vasos plásticos </w:t>
      </w:r>
      <w:r>
        <w:t>de diferentes colores</w:t>
      </w:r>
      <w:r>
        <w:t xml:space="preserve"> con diseño hecho por los cadetes, estos se</w:t>
      </w:r>
      <w:r>
        <w:t xml:space="preserve"> entregaron en el </w:t>
      </w:r>
      <w:proofErr w:type="spellStart"/>
      <w:r>
        <w:t>sunset</w:t>
      </w:r>
      <w:proofErr w:type="spellEnd"/>
      <w:r>
        <w:t>.</w:t>
      </w:r>
      <w:r>
        <w:t xml:space="preserve"> financiado con fore $</w:t>
      </w:r>
      <w:r>
        <w:t>250</w:t>
      </w:r>
      <w:r>
        <w:t>.000</w:t>
      </w:r>
    </w:p>
    <w:p w:rsidR="00D05AEE" w:rsidRDefault="00D05AEE" w:rsidP="0021540C">
      <w:pPr>
        <w:pStyle w:val="Prrafodelista"/>
        <w:spacing w:after="0"/>
        <w:jc w:val="both"/>
      </w:pPr>
    </w:p>
    <w:p w:rsidR="00D05AEE" w:rsidRPr="006A6749" w:rsidRDefault="00D05AEE" w:rsidP="0021540C">
      <w:pPr>
        <w:pStyle w:val="Prrafodelista"/>
        <w:spacing w:after="0"/>
        <w:jc w:val="both"/>
        <w:rPr>
          <w:b/>
        </w:rPr>
      </w:pPr>
      <w:r w:rsidRPr="006A6749">
        <w:rPr>
          <w:b/>
        </w:rPr>
        <w:t xml:space="preserve">COSAS A MEJORAR: </w:t>
      </w:r>
    </w:p>
    <w:p w:rsidR="00D05AEE" w:rsidRDefault="00D05AEE" w:rsidP="0021540C">
      <w:pPr>
        <w:pStyle w:val="Prrafodelista"/>
        <w:spacing w:after="0"/>
        <w:jc w:val="both"/>
      </w:pPr>
      <w:r>
        <w:t xml:space="preserve">- Para todas las actividades se invita a los oficiales, se debe definir bien si están invitados con familia o no, ya que el parte de rancho se ve afectado. </w:t>
      </w:r>
    </w:p>
    <w:p w:rsidR="00B479C2" w:rsidRDefault="006A6749" w:rsidP="0021540C">
      <w:pPr>
        <w:pStyle w:val="Prrafodelista"/>
        <w:spacing w:after="0"/>
        <w:jc w:val="both"/>
      </w:pPr>
      <w:r>
        <w:t xml:space="preserve">- Los </w:t>
      </w:r>
      <w:proofErr w:type="spellStart"/>
      <w:r>
        <w:t>food</w:t>
      </w:r>
      <w:proofErr w:type="spellEnd"/>
      <w:r>
        <w:t xml:space="preserve"> </w:t>
      </w:r>
      <w:proofErr w:type="spellStart"/>
      <w:r>
        <w:t>truck</w:t>
      </w:r>
      <w:proofErr w:type="spellEnd"/>
      <w:r>
        <w:t xml:space="preserve"> que vienen, en general toda persona externa que viene, decirle las normas de comportamiento dentro de un recinto militar. IDEAL es si pueden firmar algún tipo de documento que haga relación en conocer esas normas. </w:t>
      </w:r>
    </w:p>
    <w:p w:rsidR="006A6749" w:rsidRDefault="006A6749" w:rsidP="0021540C">
      <w:pPr>
        <w:pStyle w:val="Prrafodelista"/>
        <w:spacing w:after="0"/>
        <w:jc w:val="both"/>
      </w:pPr>
      <w:r>
        <w:t xml:space="preserve">- Si se considera un helo que venga al calducho, pedir al piloto que tenga cuidado con los juegos inflables que hay. Nos pasó que tuvimos que pagarle una turbina extra a la empresa. </w:t>
      </w:r>
    </w:p>
    <w:p w:rsidR="006A6749" w:rsidRDefault="006A6749" w:rsidP="0021540C">
      <w:pPr>
        <w:pStyle w:val="Prrafodelista"/>
        <w:spacing w:after="0"/>
        <w:jc w:val="both"/>
      </w:pPr>
    </w:p>
    <w:p w:rsidR="00B479C2" w:rsidRDefault="00B479C2" w:rsidP="0021540C">
      <w:pPr>
        <w:pStyle w:val="Prrafodelista"/>
        <w:spacing w:after="0"/>
        <w:jc w:val="both"/>
      </w:pPr>
    </w:p>
    <w:p w:rsidR="00D932CE" w:rsidRDefault="00D932CE" w:rsidP="0021540C">
      <w:pPr>
        <w:pStyle w:val="Prrafodelista"/>
        <w:spacing w:after="0"/>
        <w:jc w:val="both"/>
      </w:pPr>
      <w:r>
        <w:t xml:space="preserve">En general el presupuesto es suficiente para la realización de todas las actividades, si se quiere dejar un sello especial, los recursos salen por cuenta de los cadetes. </w:t>
      </w:r>
    </w:p>
    <w:p w:rsidR="00D932CE" w:rsidRDefault="00D932CE" w:rsidP="0021540C">
      <w:pPr>
        <w:pStyle w:val="Prrafodelista"/>
        <w:spacing w:after="0"/>
        <w:jc w:val="both"/>
      </w:pPr>
      <w:r>
        <w:t xml:space="preserve">La Generacion 26 pago desde enero a agosto $5.000 mensual para generar un pozo común para eventualidades, con ello pagaron el dj, </w:t>
      </w:r>
      <w:proofErr w:type="spellStart"/>
      <w:r>
        <w:t>polerón</w:t>
      </w:r>
      <w:proofErr w:type="spellEnd"/>
      <w:r>
        <w:t xml:space="preserve">, artículos para las tramoyas. </w:t>
      </w:r>
    </w:p>
    <w:p w:rsidR="00D932CE" w:rsidRDefault="00D932CE" w:rsidP="0021540C">
      <w:pPr>
        <w:pStyle w:val="Prrafodelista"/>
        <w:spacing w:after="0"/>
        <w:jc w:val="both"/>
      </w:pPr>
    </w:p>
    <w:p w:rsidR="00D932CE" w:rsidRDefault="00D932CE" w:rsidP="0021540C">
      <w:pPr>
        <w:pStyle w:val="Prrafodelista"/>
        <w:spacing w:after="0"/>
        <w:jc w:val="both"/>
      </w:pPr>
      <w:bookmarkStart w:id="0" w:name="_GoBack"/>
      <w:bookmarkEnd w:id="0"/>
    </w:p>
    <w:p w:rsidR="0021540C" w:rsidRDefault="0021540C" w:rsidP="0021540C">
      <w:pPr>
        <w:pStyle w:val="Prrafodelista"/>
        <w:spacing w:after="0"/>
        <w:jc w:val="both"/>
      </w:pPr>
      <w:r>
        <w:t xml:space="preserve">Se deja carpeta con en PC con toda la información descrita anteriormente. </w:t>
      </w:r>
    </w:p>
    <w:sectPr w:rsidR="002154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42259"/>
    <w:multiLevelType w:val="hybridMultilevel"/>
    <w:tmpl w:val="D5EC4F2A"/>
    <w:lvl w:ilvl="0" w:tplc="340A0001">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 w15:restartNumberingAfterBreak="0">
    <w:nsid w:val="4ECC2460"/>
    <w:multiLevelType w:val="hybridMultilevel"/>
    <w:tmpl w:val="AEBA8D82"/>
    <w:lvl w:ilvl="0" w:tplc="48706DA2">
      <w:numFmt w:val="bullet"/>
      <w:lvlText w:val="-"/>
      <w:lvlJc w:val="left"/>
      <w:pPr>
        <w:ind w:left="1429" w:hanging="360"/>
      </w:pPr>
      <w:rPr>
        <w:rFonts w:ascii="Arial" w:eastAsiaTheme="minorHAnsi" w:hAnsi="Arial" w:cs="Aria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2" w15:restartNumberingAfterBreak="0">
    <w:nsid w:val="68D91924"/>
    <w:multiLevelType w:val="hybridMultilevel"/>
    <w:tmpl w:val="85BA96F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6CAB1A56"/>
    <w:multiLevelType w:val="hybridMultilevel"/>
    <w:tmpl w:val="2014E0D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743"/>
    <w:rsid w:val="00075811"/>
    <w:rsid w:val="000A62E1"/>
    <w:rsid w:val="000E0405"/>
    <w:rsid w:val="000F1F38"/>
    <w:rsid w:val="00102BC0"/>
    <w:rsid w:val="001231DE"/>
    <w:rsid w:val="001664D9"/>
    <w:rsid w:val="0021495D"/>
    <w:rsid w:val="0021540C"/>
    <w:rsid w:val="00262BC7"/>
    <w:rsid w:val="002B208F"/>
    <w:rsid w:val="002D7DA4"/>
    <w:rsid w:val="00361238"/>
    <w:rsid w:val="00425797"/>
    <w:rsid w:val="004731A8"/>
    <w:rsid w:val="00480527"/>
    <w:rsid w:val="0048668F"/>
    <w:rsid w:val="00525E85"/>
    <w:rsid w:val="005C084B"/>
    <w:rsid w:val="006A6749"/>
    <w:rsid w:val="006C5BCA"/>
    <w:rsid w:val="007F3E79"/>
    <w:rsid w:val="00852814"/>
    <w:rsid w:val="008F2706"/>
    <w:rsid w:val="009156A3"/>
    <w:rsid w:val="00A62BD4"/>
    <w:rsid w:val="00A91BF9"/>
    <w:rsid w:val="00AF66A2"/>
    <w:rsid w:val="00B076F8"/>
    <w:rsid w:val="00B111F4"/>
    <w:rsid w:val="00B479C2"/>
    <w:rsid w:val="00BF2E9D"/>
    <w:rsid w:val="00C3284E"/>
    <w:rsid w:val="00C9109D"/>
    <w:rsid w:val="00CB0CED"/>
    <w:rsid w:val="00D05AEE"/>
    <w:rsid w:val="00D11D86"/>
    <w:rsid w:val="00D308F2"/>
    <w:rsid w:val="00D8679D"/>
    <w:rsid w:val="00D932CE"/>
    <w:rsid w:val="00E541B5"/>
    <w:rsid w:val="00E93F86"/>
    <w:rsid w:val="00EC466D"/>
    <w:rsid w:val="00EF0743"/>
    <w:rsid w:val="00EF328B"/>
    <w:rsid w:val="00F00F8A"/>
    <w:rsid w:val="00F74DDD"/>
    <w:rsid w:val="00FF4F3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CEE1"/>
  <w15:chartTrackingRefBased/>
  <w15:docId w15:val="{CE697C40-2E89-4B44-AA7D-BA8B5824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EF0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4159">
      <w:bodyDiv w:val="1"/>
      <w:marLeft w:val="0"/>
      <w:marRight w:val="0"/>
      <w:marTop w:val="0"/>
      <w:marBottom w:val="0"/>
      <w:divBdr>
        <w:top w:val="none" w:sz="0" w:space="0" w:color="auto"/>
        <w:left w:val="none" w:sz="0" w:space="0" w:color="auto"/>
        <w:bottom w:val="none" w:sz="0" w:space="0" w:color="auto"/>
        <w:right w:val="none" w:sz="0" w:space="0" w:color="auto"/>
      </w:divBdr>
    </w:div>
    <w:div w:id="273950981">
      <w:bodyDiv w:val="1"/>
      <w:marLeft w:val="0"/>
      <w:marRight w:val="0"/>
      <w:marTop w:val="0"/>
      <w:marBottom w:val="0"/>
      <w:divBdr>
        <w:top w:val="none" w:sz="0" w:space="0" w:color="auto"/>
        <w:left w:val="none" w:sz="0" w:space="0" w:color="auto"/>
        <w:bottom w:val="none" w:sz="0" w:space="0" w:color="auto"/>
        <w:right w:val="none" w:sz="0" w:space="0" w:color="auto"/>
      </w:divBdr>
    </w:div>
    <w:div w:id="1115054740">
      <w:bodyDiv w:val="1"/>
      <w:marLeft w:val="0"/>
      <w:marRight w:val="0"/>
      <w:marTop w:val="0"/>
      <w:marBottom w:val="0"/>
      <w:divBdr>
        <w:top w:val="none" w:sz="0" w:space="0" w:color="auto"/>
        <w:left w:val="none" w:sz="0" w:space="0" w:color="auto"/>
        <w:bottom w:val="none" w:sz="0" w:space="0" w:color="auto"/>
        <w:right w:val="none" w:sz="0" w:space="0" w:color="auto"/>
      </w:divBdr>
    </w:div>
    <w:div w:id="1280843082">
      <w:bodyDiv w:val="1"/>
      <w:marLeft w:val="0"/>
      <w:marRight w:val="0"/>
      <w:marTop w:val="0"/>
      <w:marBottom w:val="0"/>
      <w:divBdr>
        <w:top w:val="none" w:sz="0" w:space="0" w:color="auto"/>
        <w:left w:val="none" w:sz="0" w:space="0" w:color="auto"/>
        <w:bottom w:val="none" w:sz="0" w:space="0" w:color="auto"/>
        <w:right w:val="none" w:sz="0" w:space="0" w:color="auto"/>
      </w:divBdr>
    </w:div>
    <w:div w:id="147876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3280</TotalTime>
  <Pages>9</Pages>
  <Words>3592</Words>
  <Characters>19757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C09 Oficial 6ª División T1 René Gallegos Jaccard</dc:creator>
  <cp:keywords/>
  <dc:description/>
  <cp:lastModifiedBy>C09 Oficial 6ª División T1 René Gallegos Jaccard</cp:lastModifiedBy>
  <cp:revision>7</cp:revision>
  <dcterms:created xsi:type="dcterms:W3CDTF">2025-08-21T14:05:00Z</dcterms:created>
  <dcterms:modified xsi:type="dcterms:W3CDTF">2026-01-14T12:27:00Z</dcterms:modified>
</cp:coreProperties>
</file>