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373EE" w14:textId="4F62B6A8" w:rsidR="009F2A65" w:rsidRPr="00DF2DE9" w:rsidRDefault="00314359" w:rsidP="009F2A65">
      <w:pPr>
        <w:pStyle w:val="Sangradetextonormal"/>
        <w:ind w:left="0"/>
        <w:jc w:val="center"/>
        <w:rPr>
          <w:rFonts w:ascii="Arial" w:hAnsi="Arial" w:cs="Arial"/>
          <w:b/>
          <w:sz w:val="20"/>
          <w:szCs w:val="20"/>
        </w:rPr>
      </w:pPr>
      <w:bookmarkStart w:id="0" w:name="_Hlk76126895"/>
      <w:bookmarkEnd w:id="0"/>
      <w:r w:rsidRPr="00DF2DE9">
        <w:rPr>
          <w:rFonts w:ascii="Arial" w:hAnsi="Arial" w:cs="Arial"/>
          <w:b/>
          <w:sz w:val="20"/>
          <w:szCs w:val="20"/>
        </w:rPr>
        <w:t>EXAMEN</w:t>
      </w:r>
      <w:r w:rsidR="00A036BC">
        <w:rPr>
          <w:rFonts w:ascii="Arial" w:hAnsi="Arial" w:cs="Arial"/>
          <w:b/>
          <w:sz w:val="20"/>
          <w:szCs w:val="20"/>
        </w:rPr>
        <w:t xml:space="preserve"> </w:t>
      </w:r>
      <w:r w:rsidR="00392D9C">
        <w:rPr>
          <w:rFonts w:ascii="Arial" w:hAnsi="Arial" w:cs="Arial"/>
          <w:b/>
          <w:sz w:val="20"/>
          <w:szCs w:val="20"/>
        </w:rPr>
        <w:t xml:space="preserve">“B” </w:t>
      </w:r>
      <w:r w:rsidR="009F2A65" w:rsidRPr="00DF2DE9">
        <w:rPr>
          <w:rFonts w:ascii="Arial" w:hAnsi="Arial" w:cs="Arial"/>
          <w:b/>
          <w:sz w:val="20"/>
          <w:szCs w:val="20"/>
        </w:rPr>
        <w:t>SISTEMAS DE</w:t>
      </w:r>
      <w:r w:rsidR="00774D9F">
        <w:rPr>
          <w:rFonts w:ascii="Arial" w:hAnsi="Arial" w:cs="Arial"/>
          <w:b/>
          <w:sz w:val="20"/>
          <w:szCs w:val="20"/>
        </w:rPr>
        <w:t xml:space="preserve"> ARMAS E INGNIERÍA </w:t>
      </w:r>
      <w:r w:rsidR="00837714">
        <w:rPr>
          <w:rFonts w:ascii="Arial" w:hAnsi="Arial" w:cs="Arial"/>
          <w:b/>
          <w:sz w:val="20"/>
          <w:szCs w:val="20"/>
        </w:rPr>
        <w:t>4J</w:t>
      </w:r>
      <w:r w:rsidR="00392D9C">
        <w:rPr>
          <w:rFonts w:ascii="Arial" w:hAnsi="Arial" w:cs="Arial"/>
          <w:b/>
          <w:sz w:val="20"/>
          <w:szCs w:val="20"/>
        </w:rPr>
        <w:t xml:space="preserve"> 2025</w:t>
      </w:r>
    </w:p>
    <w:p w14:paraId="49035185" w14:textId="77777777" w:rsidR="009F2A65" w:rsidRPr="00DF2DE9" w:rsidRDefault="009F2A65" w:rsidP="009F2A65">
      <w:pPr>
        <w:pStyle w:val="Sangradetextonormal"/>
        <w:ind w:left="0"/>
        <w:rPr>
          <w:rFonts w:ascii="Arial" w:hAnsi="Arial" w:cs="Arial"/>
          <w:sz w:val="20"/>
          <w:szCs w:val="20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8"/>
      </w:tblGrid>
      <w:tr w:rsidR="009F2A65" w:rsidRPr="00DF2DE9" w14:paraId="7D96972F" w14:textId="77777777" w:rsidTr="009F2A65">
        <w:tc>
          <w:tcPr>
            <w:tcW w:w="9468" w:type="dxa"/>
          </w:tcPr>
          <w:p w14:paraId="1F5B2FEA" w14:textId="77777777" w:rsidR="009F2A65" w:rsidRPr="00DF2DE9" w:rsidRDefault="009F2A65" w:rsidP="009F2A65">
            <w:pPr>
              <w:pStyle w:val="Sangradetextonormal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0849DA42" w14:textId="3849F63C" w:rsidR="009F2A65" w:rsidRPr="00DF2DE9" w:rsidRDefault="00314359" w:rsidP="009F2A65">
            <w:pPr>
              <w:pStyle w:val="Sangradetextonormal"/>
              <w:ind w:left="0"/>
              <w:rPr>
                <w:rFonts w:ascii="Arial" w:hAnsi="Arial" w:cs="Arial"/>
                <w:sz w:val="20"/>
                <w:szCs w:val="20"/>
              </w:rPr>
            </w:pPr>
            <w:r w:rsidRPr="00DF2DE9">
              <w:rPr>
                <w:rFonts w:ascii="Arial" w:hAnsi="Arial" w:cs="Arial"/>
                <w:sz w:val="20"/>
                <w:szCs w:val="20"/>
              </w:rPr>
              <w:t>NOMBRE: _</w:t>
            </w:r>
            <w:r w:rsidR="009F2A65" w:rsidRPr="00DF2DE9">
              <w:rPr>
                <w:rFonts w:ascii="Arial" w:hAnsi="Arial" w:cs="Arial"/>
                <w:sz w:val="20"/>
                <w:szCs w:val="20"/>
              </w:rPr>
              <w:t xml:space="preserve">_______________________________   </w:t>
            </w:r>
            <w:r w:rsidR="000D21EE">
              <w:rPr>
                <w:rFonts w:ascii="Arial" w:hAnsi="Arial" w:cs="Arial"/>
                <w:sz w:val="20"/>
                <w:szCs w:val="20"/>
              </w:rPr>
              <w:t xml:space="preserve">NÚMERO DE </w:t>
            </w:r>
            <w:r>
              <w:rPr>
                <w:rFonts w:ascii="Arial" w:hAnsi="Arial" w:cs="Arial"/>
                <w:sz w:val="20"/>
                <w:szCs w:val="20"/>
              </w:rPr>
              <w:t>CADETE: _</w:t>
            </w:r>
            <w:r w:rsidR="000D21EE">
              <w:rPr>
                <w:rFonts w:ascii="Arial" w:hAnsi="Arial" w:cs="Arial"/>
                <w:sz w:val="20"/>
                <w:szCs w:val="20"/>
              </w:rPr>
              <w:t>______</w:t>
            </w:r>
          </w:p>
          <w:p w14:paraId="1446DCF0" w14:textId="77777777" w:rsidR="009F2A65" w:rsidRPr="00DF2DE9" w:rsidRDefault="009F2A65" w:rsidP="009F2A65">
            <w:pPr>
              <w:pStyle w:val="Sangradetextonormal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532E887" w14:textId="77777777" w:rsidR="009F2A65" w:rsidRPr="00DF2DE9" w:rsidRDefault="009F2A65" w:rsidP="009F2A65">
      <w:pPr>
        <w:pStyle w:val="Sangradetextonormal"/>
        <w:ind w:left="0"/>
        <w:rPr>
          <w:rFonts w:ascii="Arial" w:hAnsi="Arial" w:cs="Arial"/>
          <w:sz w:val="20"/>
          <w:szCs w:val="20"/>
        </w:rPr>
      </w:pPr>
    </w:p>
    <w:p w14:paraId="5D0F3FA9" w14:textId="6017A1A8" w:rsidR="009C2C99" w:rsidRPr="00837714" w:rsidRDefault="00DF2DE9" w:rsidP="00837714">
      <w:pPr>
        <w:pStyle w:val="Sangradetextonormal"/>
        <w:numPr>
          <w:ilvl w:val="0"/>
          <w:numId w:val="1"/>
        </w:numPr>
        <w:spacing w:after="120"/>
        <w:ind w:left="357" w:hanging="357"/>
        <w:jc w:val="both"/>
        <w:rPr>
          <w:rFonts w:ascii="Arial" w:hAnsi="Arial" w:cs="Arial"/>
          <w:sz w:val="20"/>
          <w:szCs w:val="20"/>
          <w:lang w:val="en-GB"/>
        </w:rPr>
      </w:pPr>
      <w:r w:rsidRPr="007E1EBA">
        <w:rPr>
          <w:rFonts w:ascii="Arial" w:hAnsi="Arial" w:cs="Arial"/>
          <w:b/>
          <w:sz w:val="20"/>
          <w:szCs w:val="20"/>
          <w:lang w:val="en-GB"/>
        </w:rPr>
        <w:t xml:space="preserve">DOCENTE:  </w:t>
      </w:r>
      <w:r w:rsidR="00265257" w:rsidRPr="007E1EBA">
        <w:rPr>
          <w:rFonts w:ascii="Arial" w:hAnsi="Arial" w:cs="Arial"/>
          <w:b/>
          <w:sz w:val="20"/>
          <w:szCs w:val="20"/>
          <w:lang w:val="en-GB"/>
        </w:rPr>
        <w:tab/>
      </w:r>
      <w:r w:rsidR="009C2C99" w:rsidRPr="007E1EBA">
        <w:rPr>
          <w:rFonts w:ascii="Arial" w:hAnsi="Arial" w:cs="Arial"/>
          <w:b/>
          <w:sz w:val="20"/>
          <w:szCs w:val="20"/>
          <w:lang w:val="en-GB"/>
        </w:rPr>
        <w:tab/>
      </w:r>
      <w:r w:rsidR="00837714">
        <w:rPr>
          <w:rFonts w:ascii="Arial" w:hAnsi="Arial" w:cs="Arial"/>
          <w:sz w:val="20"/>
          <w:szCs w:val="20"/>
          <w:lang w:val="en-GB"/>
        </w:rPr>
        <w:t xml:space="preserve">CC Cristián Teichelmann </w:t>
      </w:r>
      <w:proofErr w:type="spellStart"/>
      <w:r w:rsidR="00837714">
        <w:rPr>
          <w:rFonts w:ascii="Arial" w:hAnsi="Arial" w:cs="Arial"/>
          <w:sz w:val="20"/>
          <w:szCs w:val="20"/>
          <w:lang w:val="en-GB"/>
        </w:rPr>
        <w:t>Pincheira</w:t>
      </w:r>
      <w:proofErr w:type="spellEnd"/>
      <w:r w:rsidR="00E22A4A" w:rsidRPr="00837714">
        <w:rPr>
          <w:rFonts w:ascii="Arial" w:hAnsi="Arial" w:cs="Arial"/>
          <w:sz w:val="20"/>
          <w:szCs w:val="20"/>
          <w:lang w:val="en-GB"/>
        </w:rPr>
        <w:t xml:space="preserve"> </w:t>
      </w:r>
      <w:r w:rsidR="009C2C99" w:rsidRPr="00837714">
        <w:rPr>
          <w:rFonts w:ascii="Arial" w:hAnsi="Arial" w:cs="Arial"/>
          <w:sz w:val="20"/>
          <w:szCs w:val="20"/>
          <w:lang w:val="en-GB"/>
        </w:rPr>
        <w:t xml:space="preserve"> </w:t>
      </w:r>
    </w:p>
    <w:p w14:paraId="75D002F5" w14:textId="232EDC3C" w:rsidR="00265257" w:rsidRPr="00E22A4A" w:rsidRDefault="002939A9" w:rsidP="009C2C99">
      <w:pPr>
        <w:pStyle w:val="Sangradetextonormal"/>
        <w:spacing w:after="120"/>
        <w:ind w:left="2481" w:firstLine="3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PC</w:t>
      </w:r>
      <w:r w:rsidR="006F1FB9" w:rsidRPr="00E22A4A">
        <w:rPr>
          <w:rFonts w:ascii="Arial" w:hAnsi="Arial" w:cs="Arial"/>
          <w:sz w:val="20"/>
          <w:szCs w:val="20"/>
        </w:rPr>
        <w:t xml:space="preserve"> Alberto García Covacevich</w:t>
      </w:r>
      <w:r>
        <w:rPr>
          <w:rFonts w:ascii="Arial" w:hAnsi="Arial" w:cs="Arial"/>
          <w:sz w:val="20"/>
          <w:szCs w:val="20"/>
        </w:rPr>
        <w:t xml:space="preserve"> (Jefe de Cátedra)</w:t>
      </w:r>
    </w:p>
    <w:p w14:paraId="480E6CEF" w14:textId="4FDE1926" w:rsidR="009F2A65" w:rsidRPr="00DF2DE9" w:rsidRDefault="009F2A65" w:rsidP="009F2A65">
      <w:pPr>
        <w:pStyle w:val="Sangradetextonormal"/>
        <w:numPr>
          <w:ilvl w:val="0"/>
          <w:numId w:val="1"/>
        </w:numPr>
        <w:spacing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DF2DE9">
        <w:rPr>
          <w:rFonts w:ascii="Arial" w:hAnsi="Arial" w:cs="Arial"/>
          <w:b/>
          <w:sz w:val="20"/>
          <w:szCs w:val="20"/>
        </w:rPr>
        <w:t xml:space="preserve">FECHA: </w:t>
      </w:r>
      <w:r w:rsidR="006F1FB9">
        <w:rPr>
          <w:rFonts w:ascii="Arial" w:hAnsi="Arial" w:cs="Arial"/>
          <w:b/>
          <w:sz w:val="20"/>
          <w:szCs w:val="20"/>
        </w:rPr>
        <w:tab/>
      </w:r>
      <w:r w:rsidR="006F1FB9">
        <w:rPr>
          <w:rFonts w:ascii="Arial" w:hAnsi="Arial" w:cs="Arial"/>
          <w:b/>
          <w:sz w:val="20"/>
          <w:szCs w:val="20"/>
        </w:rPr>
        <w:tab/>
      </w:r>
      <w:r w:rsidR="006F1FB9">
        <w:rPr>
          <w:rFonts w:ascii="Arial" w:hAnsi="Arial" w:cs="Arial"/>
          <w:b/>
          <w:sz w:val="20"/>
          <w:szCs w:val="20"/>
        </w:rPr>
        <w:tab/>
      </w:r>
      <w:r w:rsidR="00392D9C">
        <w:rPr>
          <w:rFonts w:ascii="Arial" w:hAnsi="Arial" w:cs="Arial"/>
          <w:sz w:val="20"/>
          <w:szCs w:val="20"/>
        </w:rPr>
        <w:t>06</w:t>
      </w:r>
      <w:r w:rsidRPr="00DF2DE9">
        <w:rPr>
          <w:rFonts w:ascii="Arial" w:hAnsi="Arial" w:cs="Arial"/>
          <w:sz w:val="20"/>
          <w:szCs w:val="20"/>
        </w:rPr>
        <w:t>/</w:t>
      </w:r>
      <w:r w:rsidR="005E4200">
        <w:rPr>
          <w:rFonts w:ascii="Arial" w:hAnsi="Arial" w:cs="Arial"/>
          <w:sz w:val="20"/>
          <w:szCs w:val="20"/>
        </w:rPr>
        <w:t>Ju</w:t>
      </w:r>
      <w:r w:rsidR="007E1EBA">
        <w:rPr>
          <w:rFonts w:ascii="Arial" w:hAnsi="Arial" w:cs="Arial"/>
          <w:sz w:val="20"/>
          <w:szCs w:val="20"/>
        </w:rPr>
        <w:t>nio</w:t>
      </w:r>
      <w:r w:rsidRPr="00DF2DE9">
        <w:rPr>
          <w:rFonts w:ascii="Arial" w:hAnsi="Arial" w:cs="Arial"/>
          <w:sz w:val="20"/>
          <w:szCs w:val="20"/>
        </w:rPr>
        <w:t>/20</w:t>
      </w:r>
      <w:r w:rsidR="00314359">
        <w:rPr>
          <w:rFonts w:ascii="Arial" w:hAnsi="Arial" w:cs="Arial"/>
          <w:sz w:val="20"/>
          <w:szCs w:val="20"/>
        </w:rPr>
        <w:t>2</w:t>
      </w:r>
      <w:r w:rsidR="00392D9C">
        <w:rPr>
          <w:rFonts w:ascii="Arial" w:hAnsi="Arial" w:cs="Arial"/>
          <w:sz w:val="20"/>
          <w:szCs w:val="20"/>
        </w:rPr>
        <w:t>5</w:t>
      </w:r>
    </w:p>
    <w:p w14:paraId="07EC7E59" w14:textId="77777777" w:rsidR="00837714" w:rsidRPr="00837714" w:rsidRDefault="00DF2DE9" w:rsidP="00837714">
      <w:pPr>
        <w:pStyle w:val="Sangradetextonormal"/>
        <w:numPr>
          <w:ilvl w:val="0"/>
          <w:numId w:val="1"/>
        </w:numPr>
        <w:tabs>
          <w:tab w:val="left" w:pos="360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837714">
        <w:rPr>
          <w:rFonts w:ascii="Arial" w:hAnsi="Arial" w:cs="Arial"/>
          <w:b/>
          <w:sz w:val="20"/>
          <w:szCs w:val="20"/>
        </w:rPr>
        <w:t xml:space="preserve">UNIDAD(ES) TEMÁTICA(S): </w:t>
      </w:r>
      <w:r w:rsidR="00837714">
        <w:rPr>
          <w:rFonts w:ascii="Arial" w:hAnsi="Arial" w:cs="Arial"/>
          <w:sz w:val="20"/>
          <w:szCs w:val="20"/>
        </w:rPr>
        <w:t xml:space="preserve">U.T. </w:t>
      </w:r>
      <w:r w:rsidR="00837714" w:rsidRPr="00837714">
        <w:rPr>
          <w:rFonts w:ascii="Arial" w:hAnsi="Arial" w:cs="Arial"/>
          <w:sz w:val="20"/>
          <w:szCs w:val="20"/>
        </w:rPr>
        <w:t>1 “EXPLOSIVOS Y MUNICIONES”</w:t>
      </w:r>
      <w:r w:rsidR="00837714">
        <w:rPr>
          <w:rFonts w:ascii="Arial" w:hAnsi="Arial" w:cs="Arial"/>
          <w:sz w:val="20"/>
          <w:szCs w:val="20"/>
        </w:rPr>
        <w:t xml:space="preserve">, U.T. </w:t>
      </w:r>
      <w:r w:rsidR="00837714" w:rsidRPr="00837714">
        <w:rPr>
          <w:rFonts w:ascii="Arial" w:hAnsi="Arial" w:cs="Arial"/>
          <w:sz w:val="20"/>
          <w:szCs w:val="20"/>
        </w:rPr>
        <w:t>2 “ARMAS”</w:t>
      </w:r>
      <w:r w:rsidR="00837714">
        <w:rPr>
          <w:rFonts w:ascii="Arial" w:hAnsi="Arial" w:cs="Arial"/>
          <w:sz w:val="20"/>
          <w:szCs w:val="20"/>
        </w:rPr>
        <w:t xml:space="preserve">, U.T. </w:t>
      </w:r>
      <w:r w:rsidR="00837714" w:rsidRPr="00837714">
        <w:rPr>
          <w:rFonts w:ascii="Arial" w:hAnsi="Arial" w:cs="Arial"/>
          <w:sz w:val="20"/>
          <w:szCs w:val="20"/>
        </w:rPr>
        <w:t>° 3 “SENSORES”</w:t>
      </w:r>
      <w:r w:rsidR="00837714">
        <w:rPr>
          <w:rFonts w:ascii="Arial" w:hAnsi="Arial" w:cs="Arial"/>
          <w:sz w:val="20"/>
          <w:szCs w:val="20"/>
        </w:rPr>
        <w:t xml:space="preserve">, U.T. </w:t>
      </w:r>
      <w:r w:rsidR="00837714" w:rsidRPr="00837714">
        <w:rPr>
          <w:rFonts w:ascii="Arial" w:hAnsi="Arial" w:cs="Arial"/>
          <w:sz w:val="20"/>
          <w:szCs w:val="20"/>
        </w:rPr>
        <w:t>4 “SISTEMAS DE PROPULSIÓN”</w:t>
      </w:r>
      <w:r w:rsidR="00837714">
        <w:rPr>
          <w:rFonts w:ascii="Arial" w:hAnsi="Arial" w:cs="Arial"/>
          <w:sz w:val="20"/>
          <w:szCs w:val="20"/>
        </w:rPr>
        <w:t xml:space="preserve">, U.T. </w:t>
      </w:r>
      <w:r w:rsidR="00837714" w:rsidRPr="00837714">
        <w:rPr>
          <w:rFonts w:ascii="Arial" w:hAnsi="Arial" w:cs="Arial"/>
          <w:sz w:val="20"/>
          <w:szCs w:val="20"/>
        </w:rPr>
        <w:t>5 “MOTORES DE COMBUSTIÓN INTERNA”</w:t>
      </w:r>
      <w:r w:rsidR="00837714">
        <w:rPr>
          <w:rFonts w:ascii="Arial" w:hAnsi="Arial" w:cs="Arial"/>
          <w:sz w:val="20"/>
          <w:szCs w:val="20"/>
        </w:rPr>
        <w:t xml:space="preserve">, U.T. </w:t>
      </w:r>
      <w:r w:rsidR="00837714" w:rsidRPr="00837714">
        <w:rPr>
          <w:rFonts w:ascii="Arial" w:hAnsi="Arial" w:cs="Arial"/>
          <w:sz w:val="20"/>
          <w:szCs w:val="20"/>
        </w:rPr>
        <w:t xml:space="preserve">6 “EJES HÉLICES Y TIMONES” </w:t>
      </w:r>
      <w:r w:rsidR="00837714">
        <w:rPr>
          <w:rFonts w:ascii="Arial" w:hAnsi="Arial" w:cs="Arial"/>
          <w:sz w:val="20"/>
          <w:szCs w:val="20"/>
        </w:rPr>
        <w:t xml:space="preserve">Y U.T. </w:t>
      </w:r>
      <w:r w:rsidR="00837714" w:rsidRPr="00837714">
        <w:rPr>
          <w:rFonts w:ascii="Arial" w:hAnsi="Arial" w:cs="Arial"/>
          <w:sz w:val="20"/>
          <w:szCs w:val="20"/>
        </w:rPr>
        <w:t xml:space="preserve">7 “MAQUINARIA AUXILIAR” </w:t>
      </w:r>
    </w:p>
    <w:p w14:paraId="04A2BC77" w14:textId="10B60717" w:rsidR="009F2A65" w:rsidRPr="00837714" w:rsidRDefault="009F2A65" w:rsidP="00837714">
      <w:pPr>
        <w:pStyle w:val="Sangradetextonormal"/>
        <w:numPr>
          <w:ilvl w:val="0"/>
          <w:numId w:val="1"/>
        </w:numPr>
        <w:tabs>
          <w:tab w:val="left" w:pos="360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837714">
        <w:rPr>
          <w:rFonts w:ascii="Arial" w:hAnsi="Arial" w:cs="Arial"/>
          <w:b/>
          <w:sz w:val="20"/>
          <w:szCs w:val="20"/>
        </w:rPr>
        <w:t xml:space="preserve">TIEMPO: </w:t>
      </w:r>
      <w:r w:rsidR="006F1FB9" w:rsidRPr="00837714">
        <w:rPr>
          <w:rFonts w:ascii="Arial" w:hAnsi="Arial" w:cs="Arial"/>
          <w:b/>
          <w:sz w:val="20"/>
          <w:szCs w:val="20"/>
        </w:rPr>
        <w:tab/>
      </w:r>
      <w:r w:rsidR="006F1FB9" w:rsidRPr="00837714">
        <w:rPr>
          <w:rFonts w:ascii="Arial" w:hAnsi="Arial" w:cs="Arial"/>
          <w:b/>
          <w:sz w:val="20"/>
          <w:szCs w:val="20"/>
        </w:rPr>
        <w:tab/>
      </w:r>
      <w:r w:rsidR="006F1FB9" w:rsidRPr="00837714">
        <w:rPr>
          <w:rFonts w:ascii="Arial" w:hAnsi="Arial" w:cs="Arial"/>
          <w:b/>
          <w:sz w:val="20"/>
          <w:szCs w:val="20"/>
        </w:rPr>
        <w:tab/>
      </w:r>
      <w:r w:rsidR="00837714">
        <w:rPr>
          <w:rFonts w:ascii="Arial" w:hAnsi="Arial" w:cs="Arial"/>
          <w:sz w:val="20"/>
          <w:szCs w:val="20"/>
        </w:rPr>
        <w:t>12</w:t>
      </w:r>
      <w:r w:rsidRPr="00837714">
        <w:rPr>
          <w:rFonts w:ascii="Arial" w:hAnsi="Arial" w:cs="Arial"/>
          <w:sz w:val="20"/>
          <w:szCs w:val="20"/>
        </w:rPr>
        <w:t>0 minutos</w:t>
      </w:r>
    </w:p>
    <w:p w14:paraId="7224D202" w14:textId="0143D8D9" w:rsidR="009F2A65" w:rsidRPr="00DF2DE9" w:rsidRDefault="009F2A65" w:rsidP="009F2A65">
      <w:pPr>
        <w:pStyle w:val="Sangradetextonormal"/>
        <w:numPr>
          <w:ilvl w:val="0"/>
          <w:numId w:val="1"/>
        </w:numPr>
        <w:spacing w:after="120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DF2DE9">
        <w:rPr>
          <w:rFonts w:ascii="Arial" w:hAnsi="Arial" w:cs="Arial"/>
          <w:b/>
          <w:sz w:val="20"/>
          <w:szCs w:val="20"/>
        </w:rPr>
        <w:t xml:space="preserve">PUNTAJE TOTAL </w:t>
      </w:r>
      <w:r w:rsidR="00314359" w:rsidRPr="00DF2DE9">
        <w:rPr>
          <w:rFonts w:ascii="Arial" w:hAnsi="Arial" w:cs="Arial"/>
          <w:b/>
          <w:sz w:val="20"/>
          <w:szCs w:val="20"/>
        </w:rPr>
        <w:t>- PUNTAJE</w:t>
      </w:r>
      <w:r w:rsidRPr="00DF2DE9">
        <w:rPr>
          <w:rFonts w:ascii="Arial" w:hAnsi="Arial" w:cs="Arial"/>
          <w:b/>
          <w:sz w:val="20"/>
          <w:szCs w:val="20"/>
        </w:rPr>
        <w:t xml:space="preserve"> PARA APROBAR: </w:t>
      </w:r>
      <w:r w:rsidRPr="00DF2DE9">
        <w:rPr>
          <w:rFonts w:ascii="Arial" w:hAnsi="Arial" w:cs="Arial"/>
          <w:sz w:val="20"/>
          <w:szCs w:val="20"/>
        </w:rPr>
        <w:t xml:space="preserve">100 puntos </w:t>
      </w:r>
      <w:r w:rsidR="00314359" w:rsidRPr="00DF2DE9">
        <w:rPr>
          <w:rFonts w:ascii="Arial" w:hAnsi="Arial" w:cs="Arial"/>
          <w:sz w:val="20"/>
          <w:szCs w:val="20"/>
        </w:rPr>
        <w:t>- 60</w:t>
      </w:r>
      <w:r w:rsidRPr="00DF2DE9">
        <w:rPr>
          <w:rFonts w:ascii="Arial" w:hAnsi="Arial" w:cs="Arial"/>
          <w:sz w:val="20"/>
          <w:szCs w:val="20"/>
        </w:rPr>
        <w:t xml:space="preserve"> puntos</w:t>
      </w:r>
    </w:p>
    <w:p w14:paraId="09997A16" w14:textId="71F66F29" w:rsidR="009F2A65" w:rsidRPr="00DF2DE9" w:rsidRDefault="009F2A65" w:rsidP="007E1EBA">
      <w:pPr>
        <w:pStyle w:val="Sangradetextonormal"/>
        <w:numPr>
          <w:ilvl w:val="0"/>
          <w:numId w:val="1"/>
        </w:numPr>
        <w:tabs>
          <w:tab w:val="clear" w:pos="360"/>
          <w:tab w:val="left" w:pos="392"/>
        </w:tabs>
        <w:spacing w:after="120"/>
        <w:ind w:left="1843" w:hanging="1843"/>
        <w:jc w:val="both"/>
        <w:rPr>
          <w:rFonts w:ascii="Arial" w:hAnsi="Arial" w:cs="Arial"/>
          <w:b/>
          <w:sz w:val="20"/>
          <w:szCs w:val="20"/>
        </w:rPr>
      </w:pPr>
      <w:r w:rsidRPr="00DF2DE9">
        <w:rPr>
          <w:rFonts w:ascii="Arial" w:hAnsi="Arial" w:cs="Arial"/>
          <w:b/>
          <w:sz w:val="20"/>
          <w:szCs w:val="20"/>
        </w:rPr>
        <w:t xml:space="preserve">MATERIALES: </w:t>
      </w:r>
      <w:r w:rsidR="00837714">
        <w:rPr>
          <w:rFonts w:ascii="Arial" w:hAnsi="Arial" w:cs="Arial"/>
          <w:bCs/>
          <w:sz w:val="20"/>
          <w:szCs w:val="20"/>
        </w:rPr>
        <w:t xml:space="preserve">El examen es sin apuntes </w:t>
      </w:r>
      <w:r w:rsidR="006B6C5B">
        <w:rPr>
          <w:rFonts w:ascii="Arial" w:hAnsi="Arial" w:cs="Arial"/>
          <w:bCs/>
          <w:sz w:val="20"/>
          <w:szCs w:val="20"/>
        </w:rPr>
        <w:t xml:space="preserve">ni intercambio de información </w:t>
      </w:r>
      <w:r w:rsidR="007E1EBA">
        <w:rPr>
          <w:rFonts w:ascii="Arial" w:hAnsi="Arial" w:cs="Arial"/>
          <w:bCs/>
          <w:sz w:val="20"/>
          <w:szCs w:val="20"/>
        </w:rPr>
        <w:t>entre alumnos bajo formato alguno.</w:t>
      </w:r>
    </w:p>
    <w:p w14:paraId="50D04407" w14:textId="746A12CD" w:rsidR="00B00D50" w:rsidRDefault="009F2A65" w:rsidP="00DF2DE9">
      <w:pPr>
        <w:pStyle w:val="Sangradetextonormal"/>
        <w:numPr>
          <w:ilvl w:val="0"/>
          <w:numId w:val="1"/>
        </w:numPr>
        <w:tabs>
          <w:tab w:val="left" w:pos="360"/>
        </w:tabs>
        <w:spacing w:after="120"/>
        <w:ind w:left="1980" w:hanging="1980"/>
        <w:jc w:val="both"/>
        <w:rPr>
          <w:rFonts w:ascii="Arial" w:hAnsi="Arial" w:cs="Arial"/>
          <w:sz w:val="20"/>
          <w:szCs w:val="20"/>
        </w:rPr>
      </w:pPr>
      <w:r w:rsidRPr="00DF2DE9">
        <w:rPr>
          <w:rFonts w:ascii="Arial" w:hAnsi="Arial" w:cs="Arial"/>
          <w:b/>
          <w:sz w:val="20"/>
          <w:szCs w:val="20"/>
        </w:rPr>
        <w:t>INDICACIONES</w:t>
      </w:r>
      <w:r w:rsidR="009C2C99" w:rsidRPr="00DF2DE9">
        <w:rPr>
          <w:rFonts w:ascii="Arial" w:hAnsi="Arial" w:cs="Arial"/>
          <w:b/>
          <w:sz w:val="20"/>
          <w:szCs w:val="20"/>
        </w:rPr>
        <w:t xml:space="preserve">: </w:t>
      </w:r>
      <w:r w:rsidR="009C2C99">
        <w:rPr>
          <w:rFonts w:ascii="Arial" w:hAnsi="Arial" w:cs="Arial"/>
          <w:b/>
          <w:sz w:val="20"/>
          <w:szCs w:val="20"/>
        </w:rPr>
        <w:tab/>
      </w:r>
      <w:r w:rsidR="00B00D50">
        <w:rPr>
          <w:rFonts w:ascii="Arial" w:hAnsi="Arial" w:cs="Arial"/>
          <w:b/>
          <w:sz w:val="20"/>
          <w:szCs w:val="20"/>
        </w:rPr>
        <w:tab/>
      </w:r>
      <w:r w:rsidR="009C2C99" w:rsidRPr="009C2C99">
        <w:rPr>
          <w:rFonts w:ascii="Arial" w:hAnsi="Arial" w:cs="Arial"/>
          <w:sz w:val="20"/>
          <w:szCs w:val="20"/>
        </w:rPr>
        <w:t>Lea</w:t>
      </w:r>
      <w:r w:rsidRPr="00DF2DE9">
        <w:rPr>
          <w:rFonts w:ascii="Arial" w:hAnsi="Arial" w:cs="Arial"/>
          <w:sz w:val="20"/>
          <w:szCs w:val="20"/>
        </w:rPr>
        <w:t xml:space="preserve"> tranquilamente cada pregunta, entiéndala y luego responda. </w:t>
      </w:r>
    </w:p>
    <w:p w14:paraId="24602F0C" w14:textId="29C41D4B" w:rsidR="00B00D50" w:rsidRDefault="00B00D50" w:rsidP="00B00D50">
      <w:pPr>
        <w:pStyle w:val="Sangradetextonormal"/>
        <w:spacing w:after="120"/>
        <w:ind w:left="21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Para obtener todo el puntaje, asegúrese de justificar sus respuestas, colocar el procedimiento de cálculo realizado e inclu</w:t>
      </w:r>
      <w:r w:rsidR="000404D0">
        <w:rPr>
          <w:rFonts w:ascii="Arial" w:hAnsi="Arial" w:cs="Arial"/>
          <w:sz w:val="20"/>
          <w:szCs w:val="20"/>
        </w:rPr>
        <w:t xml:space="preserve">ir </w:t>
      </w:r>
      <w:r>
        <w:rPr>
          <w:rFonts w:ascii="Arial" w:hAnsi="Arial" w:cs="Arial"/>
          <w:sz w:val="20"/>
          <w:szCs w:val="20"/>
        </w:rPr>
        <w:t xml:space="preserve">las unidades cuando corresponda. </w:t>
      </w:r>
      <w:r w:rsidR="007E1EBA" w:rsidRPr="00DF2DE9">
        <w:rPr>
          <w:rFonts w:ascii="Arial" w:hAnsi="Arial" w:cs="Arial"/>
          <w:sz w:val="20"/>
          <w:szCs w:val="20"/>
        </w:rPr>
        <w:t>Coloque su nombre en cada hoja que entregue</w:t>
      </w:r>
      <w:r w:rsidR="007E1EBA">
        <w:rPr>
          <w:rFonts w:ascii="Arial" w:hAnsi="Arial" w:cs="Arial"/>
          <w:sz w:val="20"/>
          <w:szCs w:val="20"/>
        </w:rPr>
        <w:t>.</w:t>
      </w:r>
    </w:p>
    <w:p w14:paraId="38529A7B" w14:textId="77777777" w:rsidR="007E1EBA" w:rsidRDefault="009F2A65" w:rsidP="00B00D50">
      <w:pPr>
        <w:pStyle w:val="Sangradetextonormal"/>
        <w:spacing w:after="120"/>
        <w:ind w:left="2127" w:hanging="1"/>
        <w:jc w:val="both"/>
        <w:rPr>
          <w:rFonts w:ascii="Arial" w:hAnsi="Arial" w:cs="Arial"/>
          <w:sz w:val="20"/>
          <w:szCs w:val="20"/>
        </w:rPr>
      </w:pPr>
      <w:r w:rsidRPr="00DF2DE9">
        <w:rPr>
          <w:rFonts w:ascii="Arial" w:hAnsi="Arial" w:cs="Arial"/>
          <w:sz w:val="20"/>
          <w:szCs w:val="20"/>
        </w:rPr>
        <w:t>Priorice sus respuestas por las que estime más fáciles y posteriormente desarrolle aquellas que encuentre más difíciles. Planifique bien su tiempo para responder.</w:t>
      </w:r>
    </w:p>
    <w:p w14:paraId="7F40CF9F" w14:textId="6FDB9041" w:rsidR="00B00D50" w:rsidRDefault="007E1EBA" w:rsidP="007E1EBA">
      <w:pPr>
        <w:pStyle w:val="Sangradetextonormal"/>
        <w:spacing w:after="120"/>
        <w:ind w:left="2127" w:hanging="1"/>
        <w:jc w:val="both"/>
        <w:rPr>
          <w:rFonts w:ascii="Arial" w:hAnsi="Arial" w:cs="Arial"/>
          <w:sz w:val="20"/>
          <w:szCs w:val="20"/>
        </w:rPr>
      </w:pPr>
      <w:r w:rsidRPr="007E1EBA">
        <w:rPr>
          <w:rFonts w:ascii="Arial" w:hAnsi="Arial" w:cs="Arial"/>
          <w:sz w:val="20"/>
          <w:szCs w:val="20"/>
        </w:rPr>
        <w:t>Responder con lápiz pasta y/o grafito. Al utilizar lápiz pasta</w:t>
      </w:r>
      <w:r>
        <w:rPr>
          <w:rFonts w:ascii="Arial" w:hAnsi="Arial" w:cs="Arial"/>
          <w:sz w:val="20"/>
          <w:szCs w:val="20"/>
        </w:rPr>
        <w:t xml:space="preserve">. </w:t>
      </w:r>
      <w:r w:rsidRPr="007E1EBA">
        <w:rPr>
          <w:rFonts w:ascii="Arial" w:hAnsi="Arial" w:cs="Arial"/>
          <w:sz w:val="20"/>
          <w:szCs w:val="20"/>
        </w:rPr>
        <w:t>NO está permitido el uso del corrector, si desea corregir,</w:t>
      </w:r>
      <w:r>
        <w:rPr>
          <w:rFonts w:ascii="Arial" w:hAnsi="Arial" w:cs="Arial"/>
          <w:sz w:val="20"/>
          <w:szCs w:val="20"/>
        </w:rPr>
        <w:t xml:space="preserve"> </w:t>
      </w:r>
      <w:r w:rsidRPr="007E1EBA">
        <w:rPr>
          <w:rFonts w:ascii="Arial" w:hAnsi="Arial" w:cs="Arial"/>
          <w:sz w:val="20"/>
          <w:szCs w:val="20"/>
        </w:rPr>
        <w:t>utilice tachado (---), si utiliza lápiz grafito, NO tendrá</w:t>
      </w:r>
      <w:r>
        <w:rPr>
          <w:rFonts w:ascii="Arial" w:hAnsi="Arial" w:cs="Arial"/>
          <w:sz w:val="20"/>
          <w:szCs w:val="20"/>
        </w:rPr>
        <w:t xml:space="preserve"> </w:t>
      </w:r>
      <w:r w:rsidRPr="007E1EBA">
        <w:rPr>
          <w:rFonts w:ascii="Arial" w:hAnsi="Arial" w:cs="Arial"/>
          <w:sz w:val="20"/>
          <w:szCs w:val="20"/>
        </w:rPr>
        <w:t xml:space="preserve">derecho a </w:t>
      </w:r>
      <w:proofErr w:type="spellStart"/>
      <w:r w:rsidRPr="007E1EBA">
        <w:rPr>
          <w:rFonts w:ascii="Arial" w:hAnsi="Arial" w:cs="Arial"/>
          <w:sz w:val="20"/>
          <w:szCs w:val="20"/>
        </w:rPr>
        <w:t>re-corrección</w:t>
      </w:r>
      <w:proofErr w:type="spellEnd"/>
      <w:r w:rsidRPr="007E1EBA">
        <w:rPr>
          <w:rFonts w:ascii="Arial" w:hAnsi="Arial" w:cs="Arial"/>
          <w:sz w:val="20"/>
          <w:szCs w:val="20"/>
        </w:rPr>
        <w:t>.</w:t>
      </w:r>
    </w:p>
    <w:p w14:paraId="2D8C4394" w14:textId="77777777" w:rsidR="00DF2DE9" w:rsidRPr="002545F2" w:rsidRDefault="00DF2DE9" w:rsidP="00DF2DE9">
      <w:pPr>
        <w:pStyle w:val="Sangradetextonormal"/>
        <w:numPr>
          <w:ilvl w:val="0"/>
          <w:numId w:val="1"/>
        </w:numPr>
        <w:spacing w:after="120"/>
        <w:ind w:left="357" w:hanging="357"/>
        <w:jc w:val="both"/>
        <w:rPr>
          <w:rFonts w:ascii="Arial" w:hAnsi="Arial" w:cs="Arial"/>
          <w:b/>
          <w:sz w:val="20"/>
          <w:szCs w:val="20"/>
          <w:lang w:val="pt-BR"/>
        </w:rPr>
      </w:pPr>
      <w:r w:rsidRPr="002545F2">
        <w:rPr>
          <w:rFonts w:ascii="Arial" w:hAnsi="Arial" w:cs="Arial"/>
          <w:b/>
          <w:sz w:val="20"/>
          <w:szCs w:val="20"/>
          <w:lang w:val="pt-BR"/>
        </w:rPr>
        <w:t>RESULTADOS OBTENIDOS:</w:t>
      </w:r>
    </w:p>
    <w:tbl>
      <w:tblPr>
        <w:tblpPr w:leftFromText="141" w:rightFromText="141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2340"/>
        <w:gridCol w:w="2340"/>
      </w:tblGrid>
      <w:tr w:rsidR="00DF2DE9" w:rsidRPr="002545F2" w14:paraId="6EB1AFE8" w14:textId="77777777" w:rsidTr="00A021B0">
        <w:trPr>
          <w:trHeight w:val="351"/>
        </w:trPr>
        <w:tc>
          <w:tcPr>
            <w:tcW w:w="2808" w:type="dxa"/>
            <w:shd w:val="clear" w:color="auto" w:fill="C0C0C0"/>
            <w:vAlign w:val="center"/>
          </w:tcPr>
          <w:p w14:paraId="790953F6" w14:textId="77777777" w:rsidR="00DF2DE9" w:rsidRPr="002545F2" w:rsidRDefault="00DF2DE9" w:rsidP="00A021B0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45F2">
              <w:rPr>
                <w:rFonts w:ascii="Arial" w:hAnsi="Arial" w:cs="Arial"/>
                <w:b/>
                <w:sz w:val="20"/>
                <w:szCs w:val="20"/>
              </w:rPr>
              <w:t>PREGUNTA</w:t>
            </w:r>
          </w:p>
        </w:tc>
        <w:tc>
          <w:tcPr>
            <w:tcW w:w="2340" w:type="dxa"/>
            <w:shd w:val="clear" w:color="auto" w:fill="C0C0C0"/>
            <w:vAlign w:val="center"/>
          </w:tcPr>
          <w:p w14:paraId="75E70457" w14:textId="77777777" w:rsidR="00DF2DE9" w:rsidRPr="002545F2" w:rsidRDefault="00DF2DE9" w:rsidP="00A021B0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45F2">
              <w:rPr>
                <w:rFonts w:ascii="Arial" w:hAnsi="Arial" w:cs="Arial"/>
                <w:b/>
                <w:sz w:val="20"/>
                <w:szCs w:val="20"/>
              </w:rPr>
              <w:t>PUNTAJE ASIGNADO</w:t>
            </w:r>
          </w:p>
        </w:tc>
        <w:tc>
          <w:tcPr>
            <w:tcW w:w="2340" w:type="dxa"/>
            <w:shd w:val="clear" w:color="auto" w:fill="C0C0C0"/>
            <w:vAlign w:val="center"/>
          </w:tcPr>
          <w:p w14:paraId="3A9E8719" w14:textId="77777777" w:rsidR="00DF2DE9" w:rsidRPr="002545F2" w:rsidRDefault="00DF2DE9" w:rsidP="00A021B0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45F2">
              <w:rPr>
                <w:rFonts w:ascii="Arial" w:hAnsi="Arial" w:cs="Arial"/>
                <w:b/>
                <w:sz w:val="20"/>
                <w:szCs w:val="20"/>
              </w:rPr>
              <w:t>PUNTAJE OBTENIDO</w:t>
            </w:r>
          </w:p>
        </w:tc>
      </w:tr>
      <w:tr w:rsidR="00022138" w:rsidRPr="002545F2" w14:paraId="5693C864" w14:textId="77777777" w:rsidTr="00022138">
        <w:trPr>
          <w:trHeight w:val="171"/>
        </w:trPr>
        <w:tc>
          <w:tcPr>
            <w:tcW w:w="7488" w:type="dxa"/>
            <w:gridSpan w:val="3"/>
            <w:vAlign w:val="center"/>
          </w:tcPr>
          <w:p w14:paraId="19E08D27" w14:textId="32704BF1" w:rsidR="00022138" w:rsidRPr="00022138" w:rsidRDefault="00022138" w:rsidP="00022138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22138">
              <w:rPr>
                <w:rFonts w:ascii="Arial" w:hAnsi="Arial" w:cs="Arial"/>
                <w:b/>
                <w:bCs/>
                <w:sz w:val="20"/>
                <w:szCs w:val="20"/>
              </w:rPr>
              <w:t>Sistemas de Armas</w:t>
            </w:r>
          </w:p>
        </w:tc>
      </w:tr>
      <w:tr w:rsidR="00DF2DE9" w:rsidRPr="002545F2" w14:paraId="0CE28532" w14:textId="77777777" w:rsidTr="00A021B0">
        <w:trPr>
          <w:trHeight w:val="171"/>
        </w:trPr>
        <w:tc>
          <w:tcPr>
            <w:tcW w:w="2808" w:type="dxa"/>
            <w:vAlign w:val="center"/>
          </w:tcPr>
          <w:p w14:paraId="31B651B7" w14:textId="191E5DFB" w:rsidR="00DF2DE9" w:rsidRPr="002545F2" w:rsidRDefault="00986C77" w:rsidP="00A021B0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N°1</w:t>
            </w:r>
          </w:p>
        </w:tc>
        <w:tc>
          <w:tcPr>
            <w:tcW w:w="2340" w:type="dxa"/>
          </w:tcPr>
          <w:p w14:paraId="3A69ABD4" w14:textId="5C35E367" w:rsidR="00DF2DE9" w:rsidRPr="002545F2" w:rsidRDefault="00A02E7B" w:rsidP="001C4E55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340" w:type="dxa"/>
          </w:tcPr>
          <w:p w14:paraId="02F1AF66" w14:textId="77777777" w:rsidR="00DF2DE9" w:rsidRPr="002545F2" w:rsidRDefault="00DF2DE9" w:rsidP="00A021B0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2DE9" w:rsidRPr="002545F2" w14:paraId="5FFE370D" w14:textId="77777777" w:rsidTr="00A021B0">
        <w:trPr>
          <w:trHeight w:val="238"/>
        </w:trPr>
        <w:tc>
          <w:tcPr>
            <w:tcW w:w="2808" w:type="dxa"/>
            <w:vAlign w:val="center"/>
          </w:tcPr>
          <w:p w14:paraId="691C77ED" w14:textId="5822661D" w:rsidR="00DF2DE9" w:rsidRPr="002545F2" w:rsidRDefault="00986C77" w:rsidP="00A021B0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N°</w:t>
            </w:r>
            <w:r w:rsidR="00DF2DE9" w:rsidRPr="002545F2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340" w:type="dxa"/>
          </w:tcPr>
          <w:p w14:paraId="0431A8BE" w14:textId="076A04E1" w:rsidR="00DF2DE9" w:rsidRPr="002545F2" w:rsidRDefault="00366791" w:rsidP="00EF4FBE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340" w:type="dxa"/>
          </w:tcPr>
          <w:p w14:paraId="00232990" w14:textId="77777777" w:rsidR="00DF2DE9" w:rsidRPr="002545F2" w:rsidRDefault="00DF2DE9" w:rsidP="00A021B0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2DE9" w:rsidRPr="002545F2" w14:paraId="71FED22B" w14:textId="77777777" w:rsidTr="00A021B0">
        <w:trPr>
          <w:trHeight w:val="137"/>
        </w:trPr>
        <w:tc>
          <w:tcPr>
            <w:tcW w:w="2808" w:type="dxa"/>
            <w:vAlign w:val="center"/>
          </w:tcPr>
          <w:p w14:paraId="3692E157" w14:textId="5BDD0DA8" w:rsidR="00DF2DE9" w:rsidRPr="002545F2" w:rsidRDefault="00986C77" w:rsidP="00A021B0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N°3</w:t>
            </w:r>
          </w:p>
        </w:tc>
        <w:tc>
          <w:tcPr>
            <w:tcW w:w="2340" w:type="dxa"/>
          </w:tcPr>
          <w:p w14:paraId="3BDB92E2" w14:textId="1E740FE9" w:rsidR="00DF2DE9" w:rsidRPr="002545F2" w:rsidRDefault="00CC73A2" w:rsidP="00E22A4A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340" w:type="dxa"/>
          </w:tcPr>
          <w:p w14:paraId="719EBE7E" w14:textId="77777777" w:rsidR="00DF2DE9" w:rsidRPr="002545F2" w:rsidRDefault="00DF2DE9" w:rsidP="00A021B0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2138" w:rsidRPr="002545F2" w14:paraId="53D04E48" w14:textId="77777777" w:rsidTr="005652B0">
        <w:trPr>
          <w:trHeight w:val="137"/>
        </w:trPr>
        <w:tc>
          <w:tcPr>
            <w:tcW w:w="7488" w:type="dxa"/>
            <w:gridSpan w:val="3"/>
            <w:vAlign w:val="center"/>
          </w:tcPr>
          <w:p w14:paraId="5913487A" w14:textId="219E203A" w:rsidR="00022138" w:rsidRPr="00022138" w:rsidRDefault="00022138" w:rsidP="00A021B0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22138">
              <w:rPr>
                <w:rFonts w:ascii="Arial" w:hAnsi="Arial" w:cs="Arial"/>
                <w:b/>
                <w:bCs/>
                <w:sz w:val="20"/>
                <w:szCs w:val="20"/>
              </w:rPr>
              <w:t>Ingeniería</w:t>
            </w:r>
          </w:p>
        </w:tc>
      </w:tr>
      <w:tr w:rsidR="00DF2DE9" w:rsidRPr="002545F2" w14:paraId="1276E151" w14:textId="77777777" w:rsidTr="00A021B0">
        <w:trPr>
          <w:trHeight w:val="218"/>
        </w:trPr>
        <w:tc>
          <w:tcPr>
            <w:tcW w:w="2808" w:type="dxa"/>
            <w:vAlign w:val="center"/>
          </w:tcPr>
          <w:p w14:paraId="57D1B920" w14:textId="43198B66" w:rsidR="00DF2DE9" w:rsidRPr="002545F2" w:rsidRDefault="00D73879" w:rsidP="00A021B0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UT </w:t>
            </w:r>
            <w:r w:rsidRPr="002545F2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2340" w:type="dxa"/>
          </w:tcPr>
          <w:p w14:paraId="23B7E40F" w14:textId="0BDB6A76" w:rsidR="00DF2DE9" w:rsidRPr="002545F2" w:rsidRDefault="00837714" w:rsidP="00E22A4A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340" w:type="dxa"/>
          </w:tcPr>
          <w:p w14:paraId="60B4C859" w14:textId="77777777" w:rsidR="00DF2DE9" w:rsidRPr="002545F2" w:rsidRDefault="00DF2DE9" w:rsidP="00A021B0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7714" w:rsidRPr="002545F2" w14:paraId="56BCBDFA" w14:textId="77777777" w:rsidTr="00A021B0">
        <w:trPr>
          <w:trHeight w:val="218"/>
        </w:trPr>
        <w:tc>
          <w:tcPr>
            <w:tcW w:w="2808" w:type="dxa"/>
            <w:vAlign w:val="center"/>
          </w:tcPr>
          <w:p w14:paraId="34E65596" w14:textId="3844EB2B" w:rsidR="00837714" w:rsidRDefault="00D73879" w:rsidP="00A021B0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UT 5</w:t>
            </w:r>
          </w:p>
        </w:tc>
        <w:tc>
          <w:tcPr>
            <w:tcW w:w="2340" w:type="dxa"/>
          </w:tcPr>
          <w:p w14:paraId="036E1F28" w14:textId="5BF281B9" w:rsidR="00837714" w:rsidRDefault="00837714" w:rsidP="00E22A4A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340" w:type="dxa"/>
          </w:tcPr>
          <w:p w14:paraId="32ADF5D5" w14:textId="77777777" w:rsidR="00837714" w:rsidRPr="002545F2" w:rsidRDefault="00837714" w:rsidP="00A021B0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7714" w:rsidRPr="002545F2" w14:paraId="2E161FD4" w14:textId="77777777" w:rsidTr="00A021B0">
        <w:trPr>
          <w:trHeight w:val="218"/>
        </w:trPr>
        <w:tc>
          <w:tcPr>
            <w:tcW w:w="2808" w:type="dxa"/>
            <w:vAlign w:val="center"/>
          </w:tcPr>
          <w:p w14:paraId="21D0F23E" w14:textId="2B0A53A9" w:rsidR="00837714" w:rsidRDefault="00D73879" w:rsidP="0083771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UT 6</w:t>
            </w:r>
          </w:p>
        </w:tc>
        <w:tc>
          <w:tcPr>
            <w:tcW w:w="2340" w:type="dxa"/>
          </w:tcPr>
          <w:p w14:paraId="67EA06DE" w14:textId="75BBF243" w:rsidR="00837714" w:rsidRDefault="00837714" w:rsidP="0083771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340" w:type="dxa"/>
          </w:tcPr>
          <w:p w14:paraId="18166464" w14:textId="77777777" w:rsidR="00837714" w:rsidRPr="002545F2" w:rsidRDefault="00837714" w:rsidP="0083771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7714" w:rsidRPr="002545F2" w14:paraId="3DE26C23" w14:textId="77777777" w:rsidTr="00A021B0">
        <w:trPr>
          <w:trHeight w:val="218"/>
        </w:trPr>
        <w:tc>
          <w:tcPr>
            <w:tcW w:w="2808" w:type="dxa"/>
            <w:vAlign w:val="center"/>
          </w:tcPr>
          <w:p w14:paraId="069745AF" w14:textId="136CD0C4" w:rsidR="00837714" w:rsidRDefault="00D73879" w:rsidP="0083771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UT 7</w:t>
            </w:r>
          </w:p>
        </w:tc>
        <w:tc>
          <w:tcPr>
            <w:tcW w:w="2340" w:type="dxa"/>
          </w:tcPr>
          <w:p w14:paraId="7458F894" w14:textId="1D6573C3" w:rsidR="00837714" w:rsidRDefault="00837714" w:rsidP="0083771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340" w:type="dxa"/>
          </w:tcPr>
          <w:p w14:paraId="144533D7" w14:textId="77777777" w:rsidR="00837714" w:rsidRPr="002545F2" w:rsidRDefault="00837714" w:rsidP="0083771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7714" w:rsidRPr="002545F2" w14:paraId="687E0181" w14:textId="77777777" w:rsidTr="00A021B0">
        <w:trPr>
          <w:trHeight w:val="423"/>
        </w:trPr>
        <w:tc>
          <w:tcPr>
            <w:tcW w:w="2808" w:type="dxa"/>
            <w:tcBorders>
              <w:bottom w:val="single" w:sz="4" w:space="0" w:color="auto"/>
            </w:tcBorders>
            <w:vAlign w:val="center"/>
          </w:tcPr>
          <w:p w14:paraId="75AE91E0" w14:textId="77777777" w:rsidR="00837714" w:rsidRPr="002545F2" w:rsidRDefault="00837714" w:rsidP="0083771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45F2">
              <w:rPr>
                <w:rFonts w:ascii="Arial" w:hAnsi="Arial" w:cs="Arial"/>
                <w:b/>
                <w:sz w:val="20"/>
                <w:szCs w:val="20"/>
              </w:rPr>
              <w:t>Presentación, ortografía y redacción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14:paraId="451F3A15" w14:textId="712E99C9" w:rsidR="00837714" w:rsidRPr="002545F2" w:rsidRDefault="00366791" w:rsidP="0083771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14:paraId="5A040D45" w14:textId="77777777" w:rsidR="00837714" w:rsidRPr="002545F2" w:rsidRDefault="00837714" w:rsidP="0083771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7714" w:rsidRPr="002545F2" w14:paraId="31259E57" w14:textId="77777777" w:rsidTr="00A021B0">
        <w:trPr>
          <w:trHeight w:val="330"/>
        </w:trPr>
        <w:tc>
          <w:tcPr>
            <w:tcW w:w="2808" w:type="dxa"/>
            <w:tcBorders>
              <w:bottom w:val="single" w:sz="4" w:space="0" w:color="auto"/>
            </w:tcBorders>
            <w:vAlign w:val="center"/>
          </w:tcPr>
          <w:p w14:paraId="450CB237" w14:textId="77777777" w:rsidR="00837714" w:rsidRPr="002545F2" w:rsidRDefault="00837714" w:rsidP="0083771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45F2">
              <w:rPr>
                <w:rFonts w:ascii="Arial" w:hAnsi="Arial" w:cs="Arial"/>
                <w:b/>
                <w:sz w:val="20"/>
                <w:szCs w:val="20"/>
              </w:rPr>
              <w:t>Puntaje total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14:paraId="131DC798" w14:textId="77777777" w:rsidR="00837714" w:rsidRPr="002545F2" w:rsidRDefault="00837714" w:rsidP="0083771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5F2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14:paraId="787EBD00" w14:textId="77777777" w:rsidR="00837714" w:rsidRPr="002545F2" w:rsidRDefault="00837714" w:rsidP="0083771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7714" w:rsidRPr="002545F2" w14:paraId="46299373" w14:textId="77777777" w:rsidTr="00A021B0">
        <w:trPr>
          <w:trHeight w:val="339"/>
        </w:trPr>
        <w:tc>
          <w:tcPr>
            <w:tcW w:w="2808" w:type="dxa"/>
            <w:tcBorders>
              <w:left w:val="nil"/>
              <w:bottom w:val="nil"/>
            </w:tcBorders>
            <w:vAlign w:val="center"/>
          </w:tcPr>
          <w:p w14:paraId="0B383478" w14:textId="77777777" w:rsidR="00837714" w:rsidRPr="002545F2" w:rsidRDefault="00837714" w:rsidP="0083771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C0C0C0"/>
            <w:vAlign w:val="center"/>
          </w:tcPr>
          <w:p w14:paraId="0641904D" w14:textId="77777777" w:rsidR="00837714" w:rsidRPr="002545F2" w:rsidRDefault="00837714" w:rsidP="0083771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45F2">
              <w:rPr>
                <w:rFonts w:ascii="Arial" w:hAnsi="Arial" w:cs="Arial"/>
                <w:b/>
                <w:sz w:val="20"/>
                <w:szCs w:val="20"/>
              </w:rPr>
              <w:t>NOTA</w:t>
            </w:r>
          </w:p>
        </w:tc>
        <w:tc>
          <w:tcPr>
            <w:tcW w:w="2340" w:type="dxa"/>
            <w:shd w:val="clear" w:color="auto" w:fill="C0C0C0"/>
            <w:vAlign w:val="center"/>
          </w:tcPr>
          <w:p w14:paraId="1C499000" w14:textId="77777777" w:rsidR="00837714" w:rsidRPr="002545F2" w:rsidRDefault="00837714" w:rsidP="0083771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D26020D" w14:textId="77777777" w:rsidR="00837714" w:rsidRPr="002545F2" w:rsidRDefault="00837714" w:rsidP="0083771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40A7DBE" w14:textId="77777777" w:rsidR="00DF2DE9" w:rsidRPr="002545F2" w:rsidRDefault="00DF2DE9" w:rsidP="00DF2DE9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6186A921" w14:textId="77777777" w:rsidR="00DF2DE9" w:rsidRPr="002545F2" w:rsidRDefault="00DF2DE9" w:rsidP="00DF2DE9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06133F4B" w14:textId="77777777" w:rsidR="00DF2DE9" w:rsidRPr="002545F2" w:rsidRDefault="00DF2DE9" w:rsidP="00DF2DE9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2B6FCDBB" w14:textId="77777777" w:rsidR="00DF2DE9" w:rsidRPr="002545F2" w:rsidRDefault="00DF2DE9" w:rsidP="00DF2DE9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7B343C39" w14:textId="77777777" w:rsidR="00DF2DE9" w:rsidRPr="002545F2" w:rsidRDefault="00DF2DE9" w:rsidP="00DF2DE9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1DF746E1" w14:textId="77777777" w:rsidR="00DF2DE9" w:rsidRPr="002545F2" w:rsidRDefault="00DF2DE9" w:rsidP="00DF2DE9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3266D611" w14:textId="77777777" w:rsidR="00DF2DE9" w:rsidRPr="002545F2" w:rsidRDefault="00DF2DE9" w:rsidP="00DF2DE9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2E2F2A16" w14:textId="77777777" w:rsidR="00DF2DE9" w:rsidRPr="002545F2" w:rsidRDefault="00DF2DE9" w:rsidP="00DF2DE9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626E54A6" w14:textId="77777777" w:rsidR="00DF2DE9" w:rsidRPr="002545F2" w:rsidRDefault="00DF2DE9" w:rsidP="00DF2DE9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3DB24929" w14:textId="77777777" w:rsidR="00DF2DE9" w:rsidRPr="002545F2" w:rsidRDefault="00DF2DE9" w:rsidP="00DF2DE9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7BAD7019" w14:textId="77777777" w:rsidR="009F2A65" w:rsidRDefault="009F2A65" w:rsidP="009F2A65">
      <w:pPr>
        <w:pStyle w:val="Sangradetextonormal"/>
        <w:rPr>
          <w:rFonts w:ascii="Arial" w:hAnsi="Arial" w:cs="Arial"/>
          <w:sz w:val="24"/>
        </w:rPr>
      </w:pPr>
    </w:p>
    <w:p w14:paraId="46919FE5" w14:textId="77777777" w:rsidR="006A5988" w:rsidRDefault="006A5988" w:rsidP="006A5988">
      <w:pPr>
        <w:ind w:left="360"/>
        <w:jc w:val="center"/>
        <w:rPr>
          <w:rFonts w:ascii="Arial" w:hAnsi="Arial" w:cs="Arial"/>
          <w:sz w:val="18"/>
          <w:szCs w:val="28"/>
          <w:lang w:val="es-CL"/>
        </w:rPr>
      </w:pPr>
    </w:p>
    <w:p w14:paraId="08960BB6" w14:textId="77777777" w:rsidR="006A5988" w:rsidRDefault="006A5988" w:rsidP="006A5988">
      <w:pPr>
        <w:ind w:left="360"/>
        <w:jc w:val="center"/>
        <w:rPr>
          <w:rFonts w:ascii="Arial" w:hAnsi="Arial" w:cs="Arial"/>
          <w:sz w:val="18"/>
          <w:szCs w:val="28"/>
          <w:lang w:val="es-CL"/>
        </w:rPr>
      </w:pPr>
    </w:p>
    <w:p w14:paraId="070D81C5" w14:textId="77777777" w:rsidR="00022138" w:rsidRDefault="00022138" w:rsidP="006A5988">
      <w:pPr>
        <w:ind w:left="360"/>
        <w:jc w:val="center"/>
        <w:rPr>
          <w:rFonts w:ascii="Arial" w:hAnsi="Arial" w:cs="Arial"/>
          <w:noProof/>
          <w:sz w:val="28"/>
          <w:szCs w:val="28"/>
          <w:lang w:val="es-CL" w:eastAsia="es-CL"/>
        </w:rPr>
      </w:pPr>
    </w:p>
    <w:p w14:paraId="7F8A0BF7" w14:textId="77777777" w:rsidR="00022138" w:rsidRDefault="00022138" w:rsidP="006A5988">
      <w:pPr>
        <w:ind w:left="360"/>
        <w:jc w:val="center"/>
        <w:rPr>
          <w:rFonts w:ascii="Arial" w:hAnsi="Arial" w:cs="Arial"/>
          <w:noProof/>
          <w:sz w:val="28"/>
          <w:szCs w:val="28"/>
          <w:lang w:val="es-CL" w:eastAsia="es-CL"/>
        </w:rPr>
      </w:pPr>
    </w:p>
    <w:p w14:paraId="2AEAC106" w14:textId="77777777" w:rsidR="00022138" w:rsidRDefault="00022138" w:rsidP="006A5988">
      <w:pPr>
        <w:ind w:left="360"/>
        <w:jc w:val="center"/>
        <w:rPr>
          <w:rFonts w:ascii="Arial" w:hAnsi="Arial" w:cs="Arial"/>
          <w:noProof/>
          <w:sz w:val="28"/>
          <w:szCs w:val="28"/>
          <w:lang w:val="es-CL" w:eastAsia="es-CL"/>
        </w:rPr>
      </w:pPr>
    </w:p>
    <w:p w14:paraId="79EAEB0A" w14:textId="77777777" w:rsidR="00022138" w:rsidRDefault="00022138" w:rsidP="006A5988">
      <w:pPr>
        <w:ind w:left="360"/>
        <w:jc w:val="center"/>
        <w:rPr>
          <w:rFonts w:ascii="Arial" w:hAnsi="Arial" w:cs="Arial"/>
          <w:noProof/>
          <w:sz w:val="28"/>
          <w:szCs w:val="28"/>
          <w:lang w:val="es-CL" w:eastAsia="es-CL"/>
        </w:rPr>
      </w:pPr>
    </w:p>
    <w:p w14:paraId="75DF7195" w14:textId="0AFBD36E" w:rsidR="006A5988" w:rsidRPr="006A5988" w:rsidRDefault="006A5988" w:rsidP="006A5988">
      <w:pPr>
        <w:ind w:left="360"/>
        <w:jc w:val="center"/>
        <w:rPr>
          <w:rFonts w:ascii="Arial" w:hAnsi="Arial" w:cs="Arial"/>
          <w:sz w:val="18"/>
          <w:szCs w:val="28"/>
          <w:lang w:val="es-CL"/>
        </w:rPr>
      </w:pPr>
      <w:r w:rsidRPr="006A5988">
        <w:rPr>
          <w:rFonts w:ascii="Arial" w:hAnsi="Arial" w:cs="Arial"/>
          <w:sz w:val="18"/>
          <w:szCs w:val="28"/>
          <w:lang w:val="es-CL"/>
        </w:rPr>
        <w:t>¡¡¡¡ BUENA MAR Y VIENTO A UN LARGO¡¡¡¡</w:t>
      </w:r>
    </w:p>
    <w:p w14:paraId="5656DB11" w14:textId="77777777" w:rsidR="002939A9" w:rsidRDefault="002939A9" w:rsidP="00544963">
      <w:pPr>
        <w:autoSpaceDE w:val="0"/>
        <w:autoSpaceDN w:val="0"/>
        <w:adjustRightInd w:val="0"/>
        <w:rPr>
          <w:rFonts w:ascii="Arial" w:eastAsia="Calibri" w:hAnsi="Arial" w:cs="Arial"/>
          <w:sz w:val="23"/>
          <w:szCs w:val="23"/>
          <w:lang w:val="es-CL" w:eastAsia="es-CL"/>
        </w:rPr>
      </w:pPr>
    </w:p>
    <w:p w14:paraId="6CC35ED9" w14:textId="77777777" w:rsidR="00A036BC" w:rsidRDefault="00A036BC">
      <w:pPr>
        <w:rPr>
          <w:rFonts w:ascii="Arial" w:eastAsia="Calibri" w:hAnsi="Arial" w:cs="Arial"/>
          <w:sz w:val="23"/>
          <w:szCs w:val="23"/>
          <w:lang w:val="es-CL" w:eastAsia="es-CL"/>
        </w:rPr>
      </w:pPr>
      <w:r>
        <w:rPr>
          <w:rFonts w:ascii="Arial" w:eastAsia="Calibri" w:hAnsi="Arial" w:cs="Arial"/>
          <w:sz w:val="23"/>
          <w:szCs w:val="23"/>
          <w:lang w:val="es-CL" w:eastAsia="es-CL"/>
        </w:rPr>
        <w:br w:type="page"/>
      </w:r>
    </w:p>
    <w:p w14:paraId="78A88C27" w14:textId="7AECE2BD" w:rsidR="00544963" w:rsidRDefault="00544963" w:rsidP="00544963">
      <w:pPr>
        <w:autoSpaceDE w:val="0"/>
        <w:autoSpaceDN w:val="0"/>
        <w:adjustRightInd w:val="0"/>
        <w:rPr>
          <w:rFonts w:ascii="Arial" w:eastAsia="Calibri" w:hAnsi="Arial" w:cs="Arial"/>
          <w:sz w:val="23"/>
          <w:szCs w:val="23"/>
          <w:lang w:val="es-CL" w:eastAsia="es-CL"/>
        </w:rPr>
      </w:pPr>
      <w:r w:rsidRPr="00544963">
        <w:rPr>
          <w:rFonts w:ascii="Arial" w:eastAsia="Calibri" w:hAnsi="Arial" w:cs="Arial"/>
          <w:sz w:val="23"/>
          <w:szCs w:val="23"/>
          <w:lang w:val="es-CL" w:eastAsia="es-CL"/>
        </w:rPr>
        <w:lastRenderedPageBreak/>
        <w:t>Ecuaciones disponibles:</w:t>
      </w:r>
    </w:p>
    <w:p w14:paraId="7515BF3B" w14:textId="77777777" w:rsidR="00544963" w:rsidRDefault="00544963" w:rsidP="00544963">
      <w:pPr>
        <w:autoSpaceDE w:val="0"/>
        <w:autoSpaceDN w:val="0"/>
        <w:adjustRightInd w:val="0"/>
        <w:rPr>
          <w:rFonts w:ascii="Arial" w:eastAsia="Calibri" w:hAnsi="Arial" w:cs="Arial"/>
          <w:sz w:val="23"/>
          <w:szCs w:val="23"/>
          <w:lang w:val="es-CL" w:eastAsia="es-CL"/>
        </w:rPr>
      </w:pPr>
    </w:p>
    <w:p w14:paraId="64CFF652" w14:textId="547EAC57" w:rsidR="008F126B" w:rsidRDefault="00576C2E" w:rsidP="008F126B">
      <w:pPr>
        <w:tabs>
          <w:tab w:val="left" w:pos="4253"/>
        </w:tabs>
        <w:rPr>
          <w:rFonts w:eastAsia="Calibri"/>
        </w:rPr>
      </w:pPr>
      <w:bookmarkStart w:id="1" w:name="_Hlk75949752"/>
      <m:oMath>
        <m:r>
          <w:rPr>
            <w:rFonts w:ascii="Cambria Math" w:hAnsi="Cambria Math"/>
          </w:rPr>
          <m:t>W=</m:t>
        </m:r>
        <m:sSub>
          <m:sSubPr>
            <m:ctrlPr>
              <w:rPr>
                <w:rFonts w:ascii="Cambria Math" w:eastAsia="Calibri" w:hAnsi="Cambria Math"/>
                <w:i/>
                <w:sz w:val="22"/>
                <w:szCs w:val="22"/>
                <w:lang w:val="es-CL" w:eastAsia="en-US"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B</m:t>
            </m:r>
          </m:sub>
        </m:sSub>
        <m:r>
          <w:rPr>
            <w:rFonts w:ascii="Cambria Math" w:hAnsi="Cambria Math"/>
          </w:rPr>
          <m:t>×L×M×c×ρ</m:t>
        </m:r>
      </m:oMath>
      <w:r w:rsidR="008F126B">
        <w:rPr>
          <w:rFonts w:eastAsia="Calibri"/>
        </w:rPr>
        <w:tab/>
        <w:t>donde:</w:t>
      </w:r>
    </w:p>
    <w:p w14:paraId="0CB164E7" w14:textId="6FE206EF" w:rsidR="008F126B" w:rsidRPr="008F126B" w:rsidRDefault="008F126B" w:rsidP="008F126B">
      <w:pPr>
        <w:tabs>
          <w:tab w:val="left" w:pos="4253"/>
        </w:tabs>
        <w:rPr>
          <w:rFonts w:ascii="Arial" w:eastAsia="Calibri" w:hAnsi="Arial" w:cs="Arial"/>
          <w:sz w:val="23"/>
          <w:szCs w:val="23"/>
          <w:lang w:val="es-CL" w:eastAsia="es-CL"/>
        </w:rPr>
      </w:pPr>
      <w:r>
        <w:rPr>
          <w:rFonts w:eastAsia="Calibri"/>
        </w:rPr>
        <w:tab/>
      </w:r>
      <w:r w:rsidRPr="008F126B">
        <w:rPr>
          <w:rFonts w:ascii="Arial" w:eastAsia="Calibri" w:hAnsi="Arial" w:cs="Arial"/>
          <w:sz w:val="23"/>
          <w:szCs w:val="23"/>
          <w:lang w:val="es-CL" w:eastAsia="es-CL"/>
        </w:rPr>
        <w:t>C</w:t>
      </w:r>
      <w:r w:rsidRPr="008F126B">
        <w:rPr>
          <w:rFonts w:ascii="Arial" w:eastAsia="Calibri" w:hAnsi="Arial" w:cs="Arial"/>
          <w:sz w:val="23"/>
          <w:szCs w:val="23"/>
          <w:vertAlign w:val="subscript"/>
          <w:lang w:val="es-CL" w:eastAsia="es-CL"/>
        </w:rPr>
        <w:t>B</w:t>
      </w:r>
      <w:r>
        <w:rPr>
          <w:rFonts w:ascii="Arial" w:eastAsia="Calibri" w:hAnsi="Arial" w:cs="Arial"/>
          <w:sz w:val="23"/>
          <w:szCs w:val="23"/>
          <w:lang w:val="es-CL" w:eastAsia="es-CL"/>
        </w:rPr>
        <w:t xml:space="preserve"> </w:t>
      </w:r>
      <w:r w:rsidRPr="008F126B">
        <w:rPr>
          <w:rFonts w:ascii="Arial" w:eastAsia="Calibri" w:hAnsi="Arial" w:cs="Arial"/>
          <w:sz w:val="23"/>
          <w:szCs w:val="23"/>
          <w:lang w:val="es-CL" w:eastAsia="es-CL"/>
        </w:rPr>
        <w:t>= Coeficiente de Bloque (-)</w:t>
      </w:r>
    </w:p>
    <w:p w14:paraId="709D1688" w14:textId="03797121" w:rsidR="008F126B" w:rsidRPr="008F126B" w:rsidRDefault="008F126B" w:rsidP="008F126B">
      <w:pPr>
        <w:tabs>
          <w:tab w:val="left" w:pos="4253"/>
        </w:tabs>
        <w:ind w:left="4248" w:hanging="4248"/>
        <w:rPr>
          <w:rFonts w:ascii="Arial" w:eastAsia="Calibri" w:hAnsi="Arial" w:cs="Arial"/>
          <w:sz w:val="23"/>
          <w:szCs w:val="23"/>
          <w:lang w:val="es-CL" w:eastAsia="es-CL"/>
        </w:rPr>
      </w:pPr>
      <w:r>
        <w:rPr>
          <w:rFonts w:eastAsia="Calibri"/>
        </w:rPr>
        <w:tab/>
      </w:r>
      <w:r w:rsidRPr="008F126B">
        <w:rPr>
          <w:rFonts w:ascii="Arial" w:eastAsia="Calibri" w:hAnsi="Arial" w:cs="Arial"/>
          <w:sz w:val="23"/>
          <w:szCs w:val="23"/>
          <w:lang w:val="es-CL" w:eastAsia="es-CL"/>
        </w:rPr>
        <w:t xml:space="preserve">ρ </w:t>
      </w:r>
      <w:r>
        <w:rPr>
          <w:rFonts w:ascii="Arial" w:eastAsia="Calibri" w:hAnsi="Arial" w:cs="Arial"/>
          <w:sz w:val="23"/>
          <w:szCs w:val="23"/>
          <w:lang w:val="es-CL" w:eastAsia="es-CL"/>
        </w:rPr>
        <w:t>= Densidad agua (dulce: 1,0 T/m</w:t>
      </w:r>
      <w:r w:rsidRPr="008F126B">
        <w:rPr>
          <w:rFonts w:ascii="Arial" w:eastAsia="Calibri" w:hAnsi="Arial" w:cs="Arial"/>
          <w:sz w:val="23"/>
          <w:szCs w:val="23"/>
          <w:vertAlign w:val="superscript"/>
          <w:lang w:val="es-CL" w:eastAsia="es-CL"/>
        </w:rPr>
        <w:t>3</w:t>
      </w:r>
      <w:r>
        <w:rPr>
          <w:rFonts w:ascii="Arial" w:eastAsia="Calibri" w:hAnsi="Arial" w:cs="Arial"/>
          <w:sz w:val="23"/>
          <w:szCs w:val="23"/>
          <w:lang w:val="es-CL" w:eastAsia="es-CL"/>
        </w:rPr>
        <w:t xml:space="preserve"> y salada: 1,025 T/m</w:t>
      </w:r>
      <w:r w:rsidRPr="008F126B">
        <w:rPr>
          <w:rFonts w:ascii="Arial" w:eastAsia="Calibri" w:hAnsi="Arial" w:cs="Arial"/>
          <w:sz w:val="23"/>
          <w:szCs w:val="23"/>
          <w:vertAlign w:val="superscript"/>
          <w:lang w:val="es-CL" w:eastAsia="es-CL"/>
        </w:rPr>
        <w:t>3</w:t>
      </w:r>
    </w:p>
    <w:p w14:paraId="3D1A0709" w14:textId="77777777" w:rsidR="008F126B" w:rsidRDefault="008F126B" w:rsidP="008F126B">
      <w:pPr>
        <w:tabs>
          <w:tab w:val="left" w:pos="4253"/>
        </w:tabs>
        <w:rPr>
          <w:rFonts w:ascii="Arial" w:eastAsia="Calibri" w:hAnsi="Arial" w:cs="Arial"/>
          <w:sz w:val="23"/>
          <w:szCs w:val="23"/>
          <w:lang w:val="es-CL" w:eastAsia="es-CL"/>
        </w:rPr>
      </w:pPr>
    </w:p>
    <w:p w14:paraId="0FD84419" w14:textId="2BE00F4D" w:rsidR="008F126B" w:rsidRDefault="00576C2E" w:rsidP="008F126B">
      <w:pPr>
        <w:tabs>
          <w:tab w:val="left" w:pos="4253"/>
        </w:tabs>
        <w:rPr>
          <w:rFonts w:eastAsia="Calibri"/>
        </w:rPr>
      </w:pPr>
      <m:oMath>
        <m:r>
          <w:rPr>
            <w:rFonts w:ascii="Cambria Math" w:hAnsi="Cambria Math"/>
          </w:rPr>
          <m:t>P=</m:t>
        </m:r>
        <m:f>
          <m:fPr>
            <m:ctrlPr>
              <w:rPr>
                <w:rFonts w:ascii="Cambria Math" w:eastAsia="Calibri" w:hAnsi="Cambria Math"/>
                <w:i/>
                <w:sz w:val="22"/>
                <w:szCs w:val="22"/>
                <w:lang w:val="es-CL" w:eastAsia="en-US"/>
              </w:rPr>
            </m:ctrlPr>
          </m:fPr>
          <m:num>
            <m:sSup>
              <m:sSupPr>
                <m:ctrlPr>
                  <w:rPr>
                    <w:rFonts w:ascii="Cambria Math" w:eastAsia="Calibri" w:hAnsi="Cambria Math"/>
                    <w:i/>
                    <w:sz w:val="22"/>
                    <w:szCs w:val="22"/>
                    <w:lang w:val="es-CL" w:eastAsia="en-US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W</m:t>
                </m:r>
              </m:e>
              <m:sup>
                <m:f>
                  <m:fPr>
                    <m:type m:val="skw"/>
                    <m:ctrlPr>
                      <w:rPr>
                        <w:rFonts w:ascii="Cambria Math" w:eastAsia="Calibri" w:hAnsi="Cambria Math"/>
                        <w:i/>
                        <w:sz w:val="22"/>
                        <w:szCs w:val="22"/>
                        <w:lang w:val="es-CL"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</m:den>
                </m:f>
              </m:sup>
            </m:sSup>
            <m:r>
              <w:rPr>
                <w:rFonts w:ascii="Cambria Math" w:hAnsi="Cambria Math"/>
              </w:rPr>
              <m:t>×</m:t>
            </m:r>
            <m:sSup>
              <m:sSupPr>
                <m:ctrlPr>
                  <w:rPr>
                    <w:rFonts w:ascii="Cambria Math" w:eastAsia="Calibri" w:hAnsi="Cambria Math"/>
                    <w:i/>
                    <w:sz w:val="22"/>
                    <w:szCs w:val="22"/>
                    <w:lang w:val="es-CL" w:eastAsia="en-US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V</m:t>
                </m:r>
              </m:e>
              <m:sup>
                <m:r>
                  <w:rPr>
                    <w:rFonts w:ascii="Cambria Math" w:hAnsi="Cambria Math"/>
                  </w:rPr>
                  <m:t>3</m:t>
                </m:r>
              </m:sup>
            </m:sSup>
          </m:num>
          <m:den>
            <m:r>
              <w:rPr>
                <w:rFonts w:ascii="Cambria Math" w:hAnsi="Cambria Math"/>
              </w:rPr>
              <m:t>C</m:t>
            </m:r>
          </m:den>
        </m:f>
      </m:oMath>
      <w:r w:rsidR="008F126B" w:rsidRPr="008F126B">
        <w:rPr>
          <w:rFonts w:eastAsia="Calibri"/>
        </w:rPr>
        <w:t xml:space="preserve"> </w:t>
      </w:r>
      <w:r w:rsidR="008F126B">
        <w:rPr>
          <w:rFonts w:eastAsia="Calibri"/>
        </w:rPr>
        <w:tab/>
        <w:t>donde:</w:t>
      </w:r>
    </w:p>
    <w:p w14:paraId="4F7C5937" w14:textId="0B56F489" w:rsidR="008F126B" w:rsidRDefault="008F126B" w:rsidP="008F126B">
      <w:pPr>
        <w:tabs>
          <w:tab w:val="left" w:pos="4253"/>
        </w:tabs>
        <w:rPr>
          <w:rFonts w:ascii="Arial" w:eastAsia="Calibri" w:hAnsi="Arial" w:cs="Arial"/>
          <w:sz w:val="23"/>
          <w:szCs w:val="23"/>
          <w:lang w:val="es-CL" w:eastAsia="es-CL"/>
        </w:rPr>
      </w:pPr>
      <w:r>
        <w:rPr>
          <w:rFonts w:eastAsia="Calibri"/>
        </w:rPr>
        <w:tab/>
      </w:r>
      <w:r>
        <w:rPr>
          <w:rFonts w:ascii="Arial" w:eastAsia="Calibri" w:hAnsi="Arial" w:cs="Arial"/>
          <w:sz w:val="23"/>
          <w:szCs w:val="23"/>
          <w:lang w:val="es-CL" w:eastAsia="es-CL"/>
        </w:rPr>
        <w:t>P = Potencia de la máquina (HP)</w:t>
      </w:r>
    </w:p>
    <w:p w14:paraId="707779C8" w14:textId="77777777" w:rsidR="008F126B" w:rsidRDefault="008F126B" w:rsidP="008F126B">
      <w:pPr>
        <w:autoSpaceDE w:val="0"/>
        <w:autoSpaceDN w:val="0"/>
        <w:adjustRightInd w:val="0"/>
        <w:ind w:left="3540" w:firstLine="708"/>
        <w:rPr>
          <w:rFonts w:ascii="Arial" w:eastAsia="Calibri" w:hAnsi="Arial" w:cs="Arial"/>
          <w:sz w:val="23"/>
          <w:szCs w:val="23"/>
          <w:lang w:val="es-CL" w:eastAsia="es-CL"/>
        </w:rPr>
      </w:pPr>
      <w:r>
        <w:rPr>
          <w:rFonts w:ascii="Arial" w:eastAsia="Calibri" w:hAnsi="Arial" w:cs="Arial"/>
          <w:sz w:val="23"/>
          <w:szCs w:val="23"/>
          <w:lang w:val="es-CL" w:eastAsia="es-CL"/>
        </w:rPr>
        <w:t>V = Velocidad del buque en nudos</w:t>
      </w:r>
    </w:p>
    <w:p w14:paraId="3287CF97" w14:textId="77777777" w:rsidR="008F126B" w:rsidRDefault="008F126B" w:rsidP="008F126B">
      <w:pPr>
        <w:autoSpaceDE w:val="0"/>
        <w:autoSpaceDN w:val="0"/>
        <w:adjustRightInd w:val="0"/>
        <w:ind w:left="3540" w:firstLine="708"/>
        <w:rPr>
          <w:rFonts w:ascii="Arial" w:eastAsia="Calibri" w:hAnsi="Arial" w:cs="Arial"/>
          <w:sz w:val="23"/>
          <w:szCs w:val="23"/>
          <w:lang w:val="es-CL" w:eastAsia="es-CL"/>
        </w:rPr>
      </w:pPr>
      <w:r>
        <w:rPr>
          <w:rFonts w:ascii="Arial" w:eastAsia="Calibri" w:hAnsi="Arial" w:cs="Arial"/>
          <w:sz w:val="23"/>
          <w:szCs w:val="23"/>
          <w:lang w:val="es-CL" w:eastAsia="es-CL"/>
        </w:rPr>
        <w:t xml:space="preserve">W = Desplazamiento en </w:t>
      </w:r>
      <w:proofErr w:type="spellStart"/>
      <w:r>
        <w:rPr>
          <w:rFonts w:ascii="Arial" w:eastAsia="Calibri" w:hAnsi="Arial" w:cs="Arial"/>
          <w:sz w:val="23"/>
          <w:szCs w:val="23"/>
          <w:lang w:val="es-CL" w:eastAsia="es-CL"/>
        </w:rPr>
        <w:t>Tons</w:t>
      </w:r>
      <w:proofErr w:type="spellEnd"/>
      <w:r>
        <w:rPr>
          <w:rFonts w:ascii="Arial" w:eastAsia="Calibri" w:hAnsi="Arial" w:cs="Arial"/>
          <w:sz w:val="23"/>
          <w:szCs w:val="23"/>
          <w:lang w:val="es-CL" w:eastAsia="es-CL"/>
        </w:rPr>
        <w:t>.</w:t>
      </w:r>
    </w:p>
    <w:p w14:paraId="5FF635C3" w14:textId="1F3396EB" w:rsidR="008F126B" w:rsidRPr="00577CCF" w:rsidRDefault="008F126B" w:rsidP="008F126B">
      <w:pPr>
        <w:ind w:left="3540" w:firstLine="708"/>
      </w:pPr>
      <w:r>
        <w:rPr>
          <w:rFonts w:ascii="Arial" w:eastAsia="Calibri" w:hAnsi="Arial" w:cs="Arial"/>
          <w:sz w:val="23"/>
          <w:szCs w:val="23"/>
          <w:lang w:val="es-CL" w:eastAsia="es-CL"/>
        </w:rPr>
        <w:t>C = Coeficiente de Almirantazgo.</w:t>
      </w:r>
    </w:p>
    <w:p w14:paraId="7485A86B" w14:textId="77777777" w:rsidR="008F126B" w:rsidRDefault="008F126B" w:rsidP="008F126B">
      <w:pPr>
        <w:autoSpaceDE w:val="0"/>
        <w:autoSpaceDN w:val="0"/>
        <w:adjustRightInd w:val="0"/>
        <w:ind w:left="3540" w:firstLine="708"/>
        <w:rPr>
          <w:rFonts w:ascii="Arial" w:eastAsia="Calibri" w:hAnsi="Arial" w:cs="Arial"/>
          <w:sz w:val="23"/>
          <w:szCs w:val="23"/>
          <w:lang w:val="es-CL" w:eastAsia="es-CL"/>
        </w:rPr>
      </w:pPr>
    </w:p>
    <w:bookmarkStart w:id="2" w:name="_Hlk75975329"/>
    <w:p w14:paraId="72F22D05" w14:textId="77777777" w:rsidR="00837714" w:rsidRPr="000A3C11" w:rsidRDefault="00000000" w:rsidP="00837714">
      <w:pPr>
        <w:rPr>
          <w:rFonts w:ascii="Arial" w:eastAsia="Calibri" w:hAnsi="Arial" w:cs="Arial"/>
          <w:sz w:val="23"/>
          <w:szCs w:val="23"/>
          <w:lang w:val="es-CL" w:eastAsia="es-CL"/>
        </w:rPr>
      </w:pPr>
      <m:oMath>
        <m:sSub>
          <m:sSubPr>
            <m:ctrlPr>
              <w:rPr>
                <w:rFonts w:ascii="Cambria Math" w:eastAsia="Calibri" w:hAnsi="Cambria Math"/>
                <w:i/>
                <w:sz w:val="22"/>
                <w:szCs w:val="22"/>
                <w:lang w:val="es-CL" w:eastAsia="en-US"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E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eastAsia="Calibri" w:hAnsi="Cambria Math"/>
                <w:i/>
                <w:sz w:val="22"/>
                <w:szCs w:val="22"/>
                <w:lang w:val="es-CL" w:eastAsia="en-US"/>
              </w:rPr>
            </m:ctrlPr>
          </m:fPr>
          <m:num>
            <m:sSub>
              <m:sSubPr>
                <m:ctrlPr>
                  <w:rPr>
                    <w:rFonts w:ascii="Cambria Math" w:eastAsia="Calibri" w:hAnsi="Cambria Math"/>
                    <w:i/>
                    <w:sz w:val="22"/>
                    <w:szCs w:val="22"/>
                    <w:lang w:val="es-CL" w:eastAsia="en-US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R</m:t>
                </m:r>
              </m:e>
              <m:sub>
                <m:r>
                  <w:rPr>
                    <w:rFonts w:ascii="Cambria Math" w:hAnsi="Cambria Math"/>
                  </w:rPr>
                  <m:t>T</m:t>
                </m:r>
              </m:sub>
            </m:sSub>
            <m:d>
              <m:dPr>
                <m:ctrlPr>
                  <w:rPr>
                    <w:rFonts w:ascii="Cambria Math" w:eastAsia="Calibri" w:hAnsi="Cambria Math"/>
                    <w:i/>
                    <w:sz w:val="22"/>
                    <w:szCs w:val="22"/>
                    <w:lang w:val="es-CL" w:eastAsia="en-US"/>
                  </w:rPr>
                </m:ctrlPr>
              </m:dPr>
              <m:e>
                <m:r>
                  <w:rPr>
                    <w:rFonts w:ascii="Cambria Math" w:hAnsi="Cambria Math"/>
                  </w:rPr>
                  <m:t>kN</m:t>
                </m:r>
              </m:e>
            </m:d>
            <m:r>
              <w:rPr>
                <w:rFonts w:ascii="Cambria Math" w:hAnsi="Cambria Math"/>
              </w:rPr>
              <m:t>×v</m:t>
            </m:r>
            <m:d>
              <m:dPr>
                <m:ctrlPr>
                  <w:rPr>
                    <w:rFonts w:ascii="Cambria Math" w:eastAsia="Calibri" w:hAnsi="Cambria Math"/>
                    <w:i/>
                    <w:sz w:val="22"/>
                    <w:szCs w:val="22"/>
                    <w:lang w:val="es-CL" w:eastAsia="en-US"/>
                  </w:rPr>
                </m:ctrlPr>
              </m:dPr>
              <m:e>
                <m:r>
                  <w:rPr>
                    <w:rFonts w:ascii="Cambria Math" w:hAnsi="Cambria Math"/>
                  </w:rPr>
                  <m:t>nds</m:t>
                </m:r>
              </m:e>
            </m:d>
          </m:num>
          <m:den>
            <m:r>
              <w:rPr>
                <w:rFonts w:ascii="Cambria Math" w:hAnsi="Cambria Math"/>
              </w:rPr>
              <m:t>1,94</m:t>
            </m:r>
            <m:d>
              <m:dPr>
                <m:ctrlPr>
                  <w:rPr>
                    <w:rFonts w:ascii="Cambria Math" w:eastAsia="Calibri" w:hAnsi="Cambria Math"/>
                    <w:i/>
                    <w:sz w:val="22"/>
                    <w:szCs w:val="22"/>
                    <w:lang w:val="es-CL" w:eastAsia="en-US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2"/>
                        <w:szCs w:val="22"/>
                        <w:lang w:val="es-CL"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nds</m:t>
                    </m:r>
                  </m:num>
                  <m:den>
                    <m:f>
                      <m:fPr>
                        <m:type m:val="skw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s</m:t>
                        </m:r>
                      </m:den>
                    </m:f>
                  </m:den>
                </m:f>
              </m:e>
            </m:d>
          </m:den>
        </m:f>
      </m:oMath>
      <w:bookmarkEnd w:id="2"/>
      <w:r w:rsidR="00837714">
        <w:rPr>
          <w:rFonts w:eastAsia="Calibri"/>
        </w:rPr>
        <w:tab/>
      </w:r>
      <w:r w:rsidR="00837714">
        <w:rPr>
          <w:rFonts w:eastAsia="Calibri"/>
        </w:rPr>
        <w:tab/>
      </w:r>
      <w:r w:rsidR="00837714" w:rsidRPr="000A3C11">
        <w:rPr>
          <w:rFonts w:ascii="Arial" w:eastAsia="Calibri" w:hAnsi="Arial" w:cs="Arial"/>
          <w:sz w:val="23"/>
          <w:szCs w:val="23"/>
          <w:lang w:val="es-CL" w:eastAsia="es-CL"/>
        </w:rPr>
        <w:tab/>
        <w:t>donde</w:t>
      </w:r>
      <w:r w:rsidR="00837714">
        <w:rPr>
          <w:rFonts w:ascii="Arial" w:eastAsia="Calibri" w:hAnsi="Arial" w:cs="Arial"/>
          <w:sz w:val="23"/>
          <w:szCs w:val="23"/>
          <w:lang w:val="es-CL" w:eastAsia="es-CL"/>
        </w:rPr>
        <w:t>:</w:t>
      </w:r>
    </w:p>
    <w:p w14:paraId="4FB616FF" w14:textId="77777777" w:rsidR="00837714" w:rsidRPr="00837714" w:rsidRDefault="00837714" w:rsidP="00837714">
      <w:pPr>
        <w:autoSpaceDE w:val="0"/>
        <w:autoSpaceDN w:val="0"/>
        <w:adjustRightInd w:val="0"/>
        <w:rPr>
          <w:rFonts w:ascii="Arial" w:eastAsia="Calibri" w:hAnsi="Arial" w:cs="Arial"/>
          <w:sz w:val="23"/>
          <w:szCs w:val="23"/>
          <w:lang w:val="es-CL" w:eastAsia="es-CL"/>
        </w:rPr>
      </w:pPr>
      <w:r>
        <w:rPr>
          <w:rFonts w:ascii="Arial" w:eastAsia="Calibri" w:hAnsi="Arial" w:cs="Arial"/>
          <w:sz w:val="23"/>
          <w:szCs w:val="23"/>
          <w:lang w:val="es-CL" w:eastAsia="es-CL"/>
        </w:rPr>
        <w:tab/>
      </w:r>
      <w:r>
        <w:rPr>
          <w:rFonts w:ascii="Arial" w:eastAsia="Calibri" w:hAnsi="Arial" w:cs="Arial"/>
          <w:sz w:val="23"/>
          <w:szCs w:val="23"/>
          <w:lang w:val="es-CL" w:eastAsia="es-CL"/>
        </w:rPr>
        <w:tab/>
      </w:r>
      <w:r>
        <w:rPr>
          <w:rFonts w:ascii="Arial" w:eastAsia="Calibri" w:hAnsi="Arial" w:cs="Arial"/>
          <w:sz w:val="23"/>
          <w:szCs w:val="23"/>
          <w:lang w:val="es-CL" w:eastAsia="es-CL"/>
        </w:rPr>
        <w:tab/>
        <w:t xml:space="preserve"> </w:t>
      </w:r>
      <w:r>
        <w:rPr>
          <w:rFonts w:ascii="Arial" w:eastAsia="Calibri" w:hAnsi="Arial" w:cs="Arial"/>
          <w:sz w:val="23"/>
          <w:szCs w:val="23"/>
          <w:lang w:val="es-CL" w:eastAsia="es-CL"/>
        </w:rPr>
        <w:tab/>
      </w:r>
      <w:r>
        <w:rPr>
          <w:rFonts w:ascii="Arial" w:eastAsia="Calibri" w:hAnsi="Arial" w:cs="Arial"/>
          <w:sz w:val="23"/>
          <w:szCs w:val="23"/>
          <w:lang w:val="es-CL" w:eastAsia="es-CL"/>
        </w:rPr>
        <w:tab/>
      </w:r>
      <w:r>
        <w:rPr>
          <w:rFonts w:ascii="Arial" w:eastAsia="Calibri" w:hAnsi="Arial" w:cs="Arial"/>
          <w:sz w:val="23"/>
          <w:szCs w:val="23"/>
          <w:lang w:val="es-CL" w:eastAsia="es-CL"/>
        </w:rPr>
        <w:tab/>
      </w:r>
      <w:r w:rsidRPr="00837714">
        <w:rPr>
          <w:rFonts w:ascii="Arial" w:eastAsia="Calibri" w:hAnsi="Arial" w:cs="Arial"/>
          <w:sz w:val="23"/>
          <w:szCs w:val="23"/>
          <w:lang w:val="es-CL" w:eastAsia="es-CL"/>
        </w:rPr>
        <w:t>PE = Potencia efectiva (kW)</w:t>
      </w:r>
    </w:p>
    <w:p w14:paraId="179D09FC" w14:textId="77777777" w:rsidR="00837714" w:rsidRPr="00837714" w:rsidRDefault="00837714" w:rsidP="00837714">
      <w:pPr>
        <w:autoSpaceDE w:val="0"/>
        <w:autoSpaceDN w:val="0"/>
        <w:adjustRightInd w:val="0"/>
        <w:ind w:left="3540" w:firstLine="708"/>
        <w:rPr>
          <w:rFonts w:ascii="Arial" w:eastAsia="Calibri" w:hAnsi="Arial" w:cs="Arial"/>
          <w:sz w:val="23"/>
          <w:szCs w:val="23"/>
          <w:lang w:val="es-CL" w:eastAsia="es-CL"/>
        </w:rPr>
      </w:pPr>
      <w:proofErr w:type="spellStart"/>
      <w:r w:rsidRPr="00837714">
        <w:rPr>
          <w:rFonts w:ascii="Arial" w:eastAsia="Calibri" w:hAnsi="Arial" w:cs="Arial"/>
          <w:sz w:val="23"/>
          <w:szCs w:val="23"/>
          <w:lang w:val="es-CL" w:eastAsia="es-CL"/>
        </w:rPr>
        <w:t>Rt</w:t>
      </w:r>
      <w:proofErr w:type="spellEnd"/>
      <w:r w:rsidRPr="00837714">
        <w:rPr>
          <w:rFonts w:ascii="Arial" w:eastAsia="Calibri" w:hAnsi="Arial" w:cs="Arial"/>
          <w:sz w:val="23"/>
          <w:szCs w:val="23"/>
          <w:lang w:val="es-CL" w:eastAsia="es-CL"/>
        </w:rPr>
        <w:t xml:space="preserve"> = Resistencia total (kN)</w:t>
      </w:r>
    </w:p>
    <w:p w14:paraId="7E94B7C0" w14:textId="77777777" w:rsidR="00837714" w:rsidRPr="00837714" w:rsidRDefault="00837714" w:rsidP="00837714">
      <w:pPr>
        <w:autoSpaceDE w:val="0"/>
        <w:autoSpaceDN w:val="0"/>
        <w:adjustRightInd w:val="0"/>
        <w:ind w:left="3540" w:firstLine="708"/>
        <w:rPr>
          <w:rFonts w:ascii="Arial" w:eastAsia="Calibri" w:hAnsi="Arial" w:cs="Arial"/>
          <w:sz w:val="23"/>
          <w:szCs w:val="23"/>
          <w:lang w:val="es-CL" w:eastAsia="es-CL"/>
        </w:rPr>
      </w:pPr>
      <w:r w:rsidRPr="00837714">
        <w:rPr>
          <w:rFonts w:ascii="Arial" w:eastAsia="Calibri" w:hAnsi="Arial" w:cs="Arial"/>
          <w:sz w:val="23"/>
          <w:szCs w:val="23"/>
          <w:lang w:val="es-CL" w:eastAsia="es-CL"/>
        </w:rPr>
        <w:t>V = Velocidad del buque (nudos)</w:t>
      </w:r>
    </w:p>
    <w:p w14:paraId="05E5D9EA" w14:textId="7B2F5F28" w:rsidR="002F4730" w:rsidRPr="000A3C11" w:rsidRDefault="00000000" w:rsidP="002F4730">
      <w:pPr>
        <w:rPr>
          <w:rFonts w:ascii="Arial" w:eastAsia="Calibri" w:hAnsi="Arial" w:cs="Arial"/>
          <w:sz w:val="23"/>
          <w:szCs w:val="23"/>
          <w:lang w:val="es-CL" w:eastAsia="es-CL"/>
        </w:rPr>
      </w:pPr>
      <m:oMath>
        <m:sSub>
          <m:sSubPr>
            <m:ctrlPr>
              <w:rPr>
                <w:rFonts w:ascii="Cambria Math" w:eastAsia="Calibri" w:hAnsi="Cambria Math" w:cs="Arial"/>
                <w:sz w:val="23"/>
                <w:szCs w:val="23"/>
                <w:lang w:val="es-CL" w:eastAsia="es-CL"/>
              </w:rPr>
            </m:ctrlPr>
          </m:sSubPr>
          <m:e>
            <m:r>
              <w:rPr>
                <w:rFonts w:ascii="Cambria Math" w:eastAsia="Calibri" w:hAnsi="Cambria Math" w:cs="Arial"/>
                <w:sz w:val="23"/>
                <w:szCs w:val="23"/>
                <w:lang w:val="es-CL" w:eastAsia="es-CL"/>
              </w:rPr>
              <m:t>η</m:t>
            </m:r>
          </m:e>
          <m:sub>
            <m:r>
              <w:rPr>
                <w:rFonts w:ascii="Cambria Math" w:eastAsia="Calibri" w:hAnsi="Cambria Math" w:cs="Arial"/>
                <w:sz w:val="23"/>
                <w:szCs w:val="23"/>
                <w:lang w:val="es-CL" w:eastAsia="es-CL"/>
              </w:rPr>
              <m:t>P</m:t>
            </m:r>
          </m:sub>
        </m:sSub>
        <m:r>
          <m:rPr>
            <m:sty m:val="p"/>
          </m:rPr>
          <w:rPr>
            <w:rFonts w:ascii="Cambria Math" w:eastAsia="Calibri" w:hAnsi="Cambria Math" w:cs="Arial"/>
            <w:sz w:val="23"/>
            <w:szCs w:val="23"/>
            <w:lang w:val="es-CL" w:eastAsia="es-CL"/>
          </w:rPr>
          <m:t>=</m:t>
        </m:r>
        <m:f>
          <m:fPr>
            <m:ctrlPr>
              <w:rPr>
                <w:rFonts w:ascii="Cambria Math" w:eastAsia="Calibri" w:hAnsi="Cambria Math" w:cs="Arial"/>
                <w:sz w:val="23"/>
                <w:szCs w:val="23"/>
                <w:lang w:val="es-CL" w:eastAsia="es-CL"/>
              </w:rPr>
            </m:ctrlPr>
          </m:fPr>
          <m:num>
            <m:sSub>
              <m:sSubPr>
                <m:ctrlPr>
                  <w:rPr>
                    <w:rFonts w:ascii="Cambria Math" w:eastAsia="Calibri" w:hAnsi="Cambria Math" w:cs="Arial"/>
                    <w:sz w:val="23"/>
                    <w:szCs w:val="23"/>
                    <w:lang w:val="es-CL" w:eastAsia="es-CL"/>
                  </w:rPr>
                </m:ctrlPr>
              </m:sSubPr>
              <m:e>
                <m:r>
                  <w:rPr>
                    <w:rFonts w:ascii="Cambria Math" w:eastAsia="Calibri" w:hAnsi="Cambria Math" w:cs="Arial"/>
                    <w:sz w:val="23"/>
                    <w:szCs w:val="23"/>
                    <w:lang w:val="es-CL" w:eastAsia="es-CL"/>
                  </w:rPr>
                  <m:t>P</m:t>
                </m:r>
              </m:e>
              <m:sub>
                <m:r>
                  <w:rPr>
                    <w:rFonts w:ascii="Cambria Math" w:eastAsia="Calibri" w:hAnsi="Cambria Math" w:cs="Arial"/>
                    <w:sz w:val="23"/>
                    <w:szCs w:val="23"/>
                    <w:lang w:val="es-CL" w:eastAsia="es-CL"/>
                  </w:rPr>
                  <m:t>E</m:t>
                </m:r>
              </m:sub>
            </m:sSub>
            <m:d>
              <m:dPr>
                <m:ctrlPr>
                  <w:rPr>
                    <w:rFonts w:ascii="Cambria Math" w:eastAsia="Calibri" w:hAnsi="Cambria Math" w:cs="Arial"/>
                    <w:sz w:val="23"/>
                    <w:szCs w:val="23"/>
                    <w:lang w:val="es-CL" w:eastAsia="es-CL"/>
                  </w:rPr>
                </m:ctrlPr>
              </m:dPr>
              <m:e>
                <m:r>
                  <w:rPr>
                    <w:rFonts w:ascii="Cambria Math" w:eastAsia="Calibri" w:hAnsi="Cambria Math" w:cs="Arial"/>
                    <w:sz w:val="23"/>
                    <w:szCs w:val="23"/>
                    <w:lang w:val="es-CL" w:eastAsia="es-CL"/>
                  </w:rPr>
                  <m:t>kW</m:t>
                </m:r>
              </m:e>
            </m:d>
          </m:num>
          <m:den>
            <m:sSub>
              <m:sSubPr>
                <m:ctrlPr>
                  <w:rPr>
                    <w:rFonts w:ascii="Cambria Math" w:eastAsia="Calibri" w:hAnsi="Cambria Math" w:cs="Arial"/>
                    <w:sz w:val="23"/>
                    <w:szCs w:val="23"/>
                    <w:lang w:val="es-CL" w:eastAsia="es-CL"/>
                  </w:rPr>
                </m:ctrlPr>
              </m:sSubPr>
              <m:e>
                <m:r>
                  <w:rPr>
                    <w:rFonts w:ascii="Cambria Math" w:eastAsia="Calibri" w:hAnsi="Cambria Math" w:cs="Arial"/>
                    <w:sz w:val="23"/>
                    <w:szCs w:val="23"/>
                    <w:lang w:val="es-CL" w:eastAsia="es-CL"/>
                  </w:rPr>
                  <m:t>P</m:t>
                </m:r>
              </m:e>
              <m:sub>
                <m:r>
                  <w:rPr>
                    <w:rFonts w:ascii="Cambria Math" w:eastAsia="Calibri" w:hAnsi="Cambria Math" w:cs="Arial"/>
                    <w:sz w:val="23"/>
                    <w:szCs w:val="23"/>
                    <w:lang w:val="es-CL" w:eastAsia="es-CL"/>
                  </w:rPr>
                  <m:t>eje</m:t>
                </m:r>
              </m:sub>
            </m:sSub>
            <m:d>
              <m:dPr>
                <m:ctrlPr>
                  <w:rPr>
                    <w:rFonts w:ascii="Cambria Math" w:eastAsia="Calibri" w:hAnsi="Cambria Math" w:cs="Arial"/>
                    <w:sz w:val="23"/>
                    <w:szCs w:val="23"/>
                    <w:lang w:val="es-CL" w:eastAsia="es-CL"/>
                  </w:rPr>
                </m:ctrlPr>
              </m:dPr>
              <m:e>
                <m:r>
                  <w:rPr>
                    <w:rFonts w:ascii="Cambria Math" w:eastAsia="Calibri" w:hAnsi="Cambria Math" w:cs="Arial"/>
                    <w:sz w:val="23"/>
                    <w:szCs w:val="23"/>
                    <w:lang w:val="es-CL" w:eastAsia="es-CL"/>
                  </w:rPr>
                  <m:t>kW</m:t>
                </m:r>
              </m:e>
            </m:d>
          </m:den>
        </m:f>
      </m:oMath>
      <w:r w:rsidR="002F4730" w:rsidRPr="00837714">
        <w:rPr>
          <w:rFonts w:ascii="Arial" w:eastAsia="Calibri" w:hAnsi="Arial" w:cs="Arial"/>
          <w:sz w:val="23"/>
          <w:szCs w:val="23"/>
          <w:lang w:val="es-CL" w:eastAsia="es-CL"/>
        </w:rPr>
        <w:tab/>
      </w:r>
      <w:r w:rsidR="002F4730" w:rsidRPr="00837714">
        <w:rPr>
          <w:rFonts w:ascii="Arial" w:eastAsia="Calibri" w:hAnsi="Arial" w:cs="Arial"/>
          <w:sz w:val="23"/>
          <w:szCs w:val="23"/>
          <w:lang w:val="es-CL" w:eastAsia="es-CL"/>
        </w:rPr>
        <w:tab/>
      </w:r>
      <w:r w:rsidR="002F4730" w:rsidRPr="000A3C11">
        <w:rPr>
          <w:rFonts w:ascii="Arial" w:eastAsia="Calibri" w:hAnsi="Arial" w:cs="Arial"/>
          <w:sz w:val="23"/>
          <w:szCs w:val="23"/>
          <w:lang w:val="es-CL" w:eastAsia="es-CL"/>
        </w:rPr>
        <w:tab/>
      </w:r>
      <w:r w:rsidR="00132C5B">
        <w:rPr>
          <w:rFonts w:ascii="Arial" w:eastAsia="Calibri" w:hAnsi="Arial" w:cs="Arial"/>
          <w:sz w:val="23"/>
          <w:szCs w:val="23"/>
          <w:lang w:val="es-CL" w:eastAsia="es-CL"/>
        </w:rPr>
        <w:tab/>
      </w:r>
      <w:r w:rsidR="002F4730" w:rsidRPr="000A3C11">
        <w:rPr>
          <w:rFonts w:ascii="Arial" w:eastAsia="Calibri" w:hAnsi="Arial" w:cs="Arial"/>
          <w:sz w:val="23"/>
          <w:szCs w:val="23"/>
          <w:lang w:val="es-CL" w:eastAsia="es-CL"/>
        </w:rPr>
        <w:t>donde</w:t>
      </w:r>
      <w:r w:rsidR="002F4730">
        <w:rPr>
          <w:rFonts w:ascii="Arial" w:eastAsia="Calibri" w:hAnsi="Arial" w:cs="Arial"/>
          <w:sz w:val="23"/>
          <w:szCs w:val="23"/>
          <w:lang w:val="es-CL" w:eastAsia="es-CL"/>
        </w:rPr>
        <w:t>:</w:t>
      </w:r>
    </w:p>
    <w:p w14:paraId="288A30F7" w14:textId="5471228B" w:rsidR="00132C5B" w:rsidRPr="00132C5B" w:rsidRDefault="00C46EA0" w:rsidP="00132C5B">
      <w:pPr>
        <w:autoSpaceDE w:val="0"/>
        <w:autoSpaceDN w:val="0"/>
        <w:adjustRightInd w:val="0"/>
        <w:ind w:left="3540" w:firstLine="708"/>
        <w:rPr>
          <w:rFonts w:ascii="Arial" w:eastAsia="Calibri" w:hAnsi="Arial" w:cs="Arial"/>
          <w:sz w:val="23"/>
          <w:szCs w:val="23"/>
          <w:lang w:val="es-CL" w:eastAsia="es-CL"/>
        </w:rPr>
      </w:pPr>
      <w:proofErr w:type="spellStart"/>
      <w:r>
        <w:rPr>
          <w:rFonts w:ascii="Arial" w:eastAsia="Calibri" w:hAnsi="Arial" w:cs="Arial"/>
          <w:sz w:val="23"/>
          <w:szCs w:val="23"/>
          <w:lang w:val="es-CL" w:eastAsia="es-CL"/>
        </w:rPr>
        <w:t>η</w:t>
      </w:r>
      <w:r w:rsidR="00132C5B" w:rsidRPr="00132C5B">
        <w:rPr>
          <w:rFonts w:ascii="Arial" w:eastAsia="Calibri" w:hAnsi="Arial" w:cs="Arial"/>
          <w:sz w:val="23"/>
          <w:szCs w:val="23"/>
          <w:vertAlign w:val="subscript"/>
          <w:lang w:val="es-CL" w:eastAsia="es-CL"/>
        </w:rPr>
        <w:t>P</w:t>
      </w:r>
      <w:proofErr w:type="spellEnd"/>
      <w:r w:rsidR="00132C5B">
        <w:rPr>
          <w:rFonts w:ascii="Arial" w:eastAsia="Calibri" w:hAnsi="Arial" w:cs="Arial"/>
          <w:sz w:val="23"/>
          <w:szCs w:val="23"/>
          <w:vertAlign w:val="subscript"/>
          <w:lang w:val="es-CL" w:eastAsia="es-CL"/>
        </w:rPr>
        <w:t xml:space="preserve"> </w:t>
      </w:r>
      <w:r w:rsidR="00132C5B">
        <w:rPr>
          <w:rFonts w:ascii="Arial" w:eastAsia="Calibri" w:hAnsi="Arial" w:cs="Arial"/>
          <w:sz w:val="23"/>
          <w:szCs w:val="23"/>
          <w:lang w:val="es-CL" w:eastAsia="es-CL"/>
        </w:rPr>
        <w:t>= Eficiencia propulsiva (expresada en %)</w:t>
      </w:r>
    </w:p>
    <w:p w14:paraId="1AE0415A" w14:textId="75CF30A5" w:rsidR="00132C5B" w:rsidRDefault="00132C5B" w:rsidP="00132C5B">
      <w:pPr>
        <w:autoSpaceDE w:val="0"/>
        <w:autoSpaceDN w:val="0"/>
        <w:adjustRightInd w:val="0"/>
        <w:ind w:left="3540" w:firstLine="708"/>
        <w:rPr>
          <w:rFonts w:ascii="Arial" w:eastAsia="Calibri" w:hAnsi="Arial" w:cs="Arial"/>
          <w:sz w:val="23"/>
          <w:szCs w:val="23"/>
          <w:lang w:val="es-CL" w:eastAsia="es-CL"/>
        </w:rPr>
      </w:pPr>
      <w:r>
        <w:rPr>
          <w:rFonts w:ascii="Arial" w:eastAsia="Calibri" w:hAnsi="Arial" w:cs="Arial"/>
          <w:sz w:val="23"/>
          <w:szCs w:val="23"/>
          <w:lang w:val="es-CL" w:eastAsia="es-CL"/>
        </w:rPr>
        <w:t>P</w:t>
      </w:r>
      <w:r w:rsidRPr="002F4730">
        <w:rPr>
          <w:rFonts w:ascii="Arial" w:eastAsia="Calibri" w:hAnsi="Arial" w:cs="Arial"/>
          <w:sz w:val="23"/>
          <w:szCs w:val="23"/>
          <w:vertAlign w:val="subscript"/>
          <w:lang w:val="es-CL" w:eastAsia="es-CL"/>
        </w:rPr>
        <w:t>E</w:t>
      </w:r>
      <w:r>
        <w:rPr>
          <w:rFonts w:ascii="Arial" w:eastAsia="Calibri" w:hAnsi="Arial" w:cs="Arial"/>
          <w:sz w:val="23"/>
          <w:szCs w:val="23"/>
          <w:lang w:val="es-CL" w:eastAsia="es-CL"/>
        </w:rPr>
        <w:t xml:space="preserve"> = Potencia efectiva (kW)</w:t>
      </w:r>
    </w:p>
    <w:p w14:paraId="2837E034" w14:textId="225CC361" w:rsidR="00132C5B" w:rsidRDefault="00132C5B" w:rsidP="00132C5B">
      <w:pPr>
        <w:autoSpaceDE w:val="0"/>
        <w:autoSpaceDN w:val="0"/>
        <w:adjustRightInd w:val="0"/>
        <w:ind w:left="3540" w:firstLine="708"/>
        <w:rPr>
          <w:rFonts w:ascii="Arial" w:eastAsia="Calibri" w:hAnsi="Arial" w:cs="Arial"/>
          <w:sz w:val="23"/>
          <w:szCs w:val="23"/>
          <w:lang w:val="es-CL" w:eastAsia="es-CL"/>
        </w:rPr>
      </w:pPr>
      <w:r>
        <w:rPr>
          <w:rFonts w:ascii="Arial" w:eastAsia="Calibri" w:hAnsi="Arial" w:cs="Arial"/>
          <w:sz w:val="23"/>
          <w:szCs w:val="23"/>
          <w:lang w:val="es-CL" w:eastAsia="es-CL"/>
        </w:rPr>
        <w:t>Peje = Potencia al eje (kW)</w:t>
      </w:r>
    </w:p>
    <w:p w14:paraId="44CE4461" w14:textId="77777777" w:rsidR="008F126B" w:rsidRDefault="008F126B" w:rsidP="008F126B">
      <w:pPr>
        <w:autoSpaceDE w:val="0"/>
        <w:autoSpaceDN w:val="0"/>
        <w:adjustRightInd w:val="0"/>
        <w:ind w:left="3540" w:firstLine="708"/>
        <w:rPr>
          <w:rFonts w:ascii="Arial" w:eastAsia="Calibri" w:hAnsi="Arial" w:cs="Arial"/>
          <w:sz w:val="23"/>
          <w:szCs w:val="23"/>
          <w:lang w:val="es-CL" w:eastAsia="es-CL"/>
        </w:rPr>
      </w:pPr>
    </w:p>
    <w:p w14:paraId="55763FEA" w14:textId="469B09A8" w:rsidR="008F126B" w:rsidRDefault="008F126B" w:rsidP="008F126B">
      <w:pPr>
        <w:autoSpaceDE w:val="0"/>
        <w:autoSpaceDN w:val="0"/>
        <w:adjustRightInd w:val="0"/>
        <w:ind w:left="3540" w:firstLine="708"/>
        <w:rPr>
          <w:rFonts w:ascii="Arial" w:eastAsia="Calibri" w:hAnsi="Arial" w:cs="Arial"/>
          <w:sz w:val="23"/>
          <w:szCs w:val="23"/>
          <w:lang w:val="es-CL" w:eastAsia="es-CL"/>
        </w:rPr>
      </w:pPr>
      <w:r>
        <w:rPr>
          <w:rFonts w:ascii="Arial" w:eastAsia="Calibri" w:hAnsi="Arial" w:cs="Arial"/>
          <w:sz w:val="23"/>
          <w:szCs w:val="23"/>
          <w:lang w:val="es-CL" w:eastAsia="es-CL"/>
        </w:rPr>
        <w:t xml:space="preserve">1 </w:t>
      </w:r>
      <w:proofErr w:type="spellStart"/>
      <w:r>
        <w:rPr>
          <w:rFonts w:ascii="Arial" w:eastAsia="Calibri" w:hAnsi="Arial" w:cs="Arial"/>
          <w:sz w:val="23"/>
          <w:szCs w:val="23"/>
          <w:lang w:val="es-CL" w:eastAsia="es-CL"/>
        </w:rPr>
        <w:t>Mw</w:t>
      </w:r>
      <w:proofErr w:type="spellEnd"/>
      <w:r>
        <w:rPr>
          <w:rFonts w:ascii="Arial" w:eastAsia="Calibri" w:hAnsi="Arial" w:cs="Arial"/>
          <w:sz w:val="23"/>
          <w:szCs w:val="23"/>
          <w:lang w:val="es-CL" w:eastAsia="es-CL"/>
        </w:rPr>
        <w:t xml:space="preserve"> = 1341 HP</w:t>
      </w:r>
    </w:p>
    <w:p w14:paraId="347ECC0D" w14:textId="77777777" w:rsidR="008F126B" w:rsidRDefault="008F126B" w:rsidP="008F126B">
      <w:pPr>
        <w:autoSpaceDE w:val="0"/>
        <w:autoSpaceDN w:val="0"/>
        <w:adjustRightInd w:val="0"/>
        <w:ind w:left="3540" w:firstLine="708"/>
        <w:rPr>
          <w:rFonts w:ascii="Arial" w:eastAsia="Calibri" w:hAnsi="Arial" w:cs="Arial"/>
          <w:sz w:val="23"/>
          <w:szCs w:val="23"/>
          <w:lang w:val="es-CL" w:eastAsia="es-CL"/>
        </w:rPr>
      </w:pPr>
      <w:r>
        <w:rPr>
          <w:rFonts w:ascii="Arial" w:eastAsia="Calibri" w:hAnsi="Arial" w:cs="Arial"/>
          <w:sz w:val="23"/>
          <w:szCs w:val="23"/>
          <w:lang w:val="es-CL" w:eastAsia="es-CL"/>
        </w:rPr>
        <w:t>1 Milla Náutica = 1852 m = 6.076 (pie)</w:t>
      </w:r>
    </w:p>
    <w:p w14:paraId="4CAD8708" w14:textId="382216D9" w:rsidR="008F126B" w:rsidRDefault="008F126B" w:rsidP="008F126B">
      <w:pPr>
        <w:rPr>
          <w:rFonts w:eastAsia="Calibri"/>
        </w:rPr>
      </w:pPr>
    </w:p>
    <w:bookmarkEnd w:id="1"/>
    <w:p w14:paraId="02F52622" w14:textId="77777777" w:rsidR="00475F18" w:rsidRPr="00475F18" w:rsidRDefault="00475F18" w:rsidP="000A3C11">
      <w:pPr>
        <w:widowControl w:val="0"/>
        <w:spacing w:before="240"/>
        <w:jc w:val="both"/>
        <w:rPr>
          <w:rFonts w:ascii="Arial" w:hAnsi="Arial" w:cs="Arial"/>
          <w:sz w:val="22"/>
          <w:szCs w:val="22"/>
          <w:lang w:val="es-CL"/>
        </w:rPr>
      </w:pPr>
      <w:r w:rsidRPr="004528D6">
        <w:rPr>
          <w:rFonts w:ascii="Symbol" w:hAnsi="Symbol" w:cs="Arial"/>
          <w:sz w:val="22"/>
          <w:szCs w:val="22"/>
        </w:rPr>
        <w:t></w:t>
      </w:r>
      <w:r w:rsidRPr="004528D6">
        <w:rPr>
          <w:rFonts w:ascii="Symbol" w:hAnsi="Symbol" w:cs="Arial"/>
          <w:sz w:val="22"/>
          <w:szCs w:val="22"/>
        </w:rPr>
        <w:t></w:t>
      </w:r>
      <w:r w:rsidRPr="00475F18">
        <w:rPr>
          <w:rFonts w:ascii="Arial" w:hAnsi="Arial" w:cs="Arial"/>
          <w:sz w:val="22"/>
          <w:szCs w:val="22"/>
          <w:lang w:val="es-CL"/>
        </w:rPr>
        <w:t>= F R (Nm)</w:t>
      </w:r>
      <w:r w:rsidRPr="00475F1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4528D6">
        <w:rPr>
          <w:rFonts w:ascii="Arial" w:hAnsi="Arial" w:cs="Arial"/>
          <w:sz w:val="22"/>
          <w:szCs w:val="22"/>
        </w:rPr>
        <w:t>Donde:</w:t>
      </w:r>
    </w:p>
    <w:p w14:paraId="11C48766" w14:textId="093562D5" w:rsidR="00475F18" w:rsidRPr="00475F18" w:rsidRDefault="00475F18" w:rsidP="000A3C11">
      <w:pPr>
        <w:widowControl w:val="0"/>
        <w:spacing w:before="60"/>
        <w:jc w:val="both"/>
        <w:rPr>
          <w:rFonts w:ascii="Arial" w:hAnsi="Arial" w:cs="Arial"/>
          <w:sz w:val="22"/>
          <w:szCs w:val="22"/>
          <w:lang w:val="es-CL"/>
        </w:rPr>
      </w:pPr>
      <w:r w:rsidRPr="00475F18">
        <w:rPr>
          <w:rFonts w:ascii="Arial" w:hAnsi="Arial" w:cs="Arial"/>
          <w:sz w:val="22"/>
          <w:szCs w:val="22"/>
          <w:lang w:val="es-CL"/>
        </w:rPr>
        <w:t xml:space="preserve">W= 2 </w:t>
      </w:r>
      <w:r w:rsidRPr="004528D6">
        <w:rPr>
          <w:rFonts w:ascii="Symbol" w:hAnsi="Symbol" w:cs="Arial"/>
          <w:sz w:val="22"/>
          <w:szCs w:val="22"/>
        </w:rPr>
        <w:t></w:t>
      </w:r>
      <w:r w:rsidRPr="004528D6">
        <w:rPr>
          <w:rFonts w:ascii="Symbol" w:hAnsi="Symbol" w:cs="Arial"/>
          <w:sz w:val="22"/>
          <w:szCs w:val="22"/>
        </w:rPr>
        <w:t></w:t>
      </w:r>
      <w:r w:rsidRPr="00475F18">
        <w:rPr>
          <w:rFonts w:ascii="Arial" w:hAnsi="Arial" w:cs="Arial"/>
          <w:sz w:val="22"/>
          <w:szCs w:val="22"/>
          <w:lang w:val="es-CL"/>
        </w:rPr>
        <w:t xml:space="preserve">F R (Nm </w:t>
      </w:r>
      <w:proofErr w:type="spellStart"/>
      <w:r w:rsidRPr="00475F18">
        <w:rPr>
          <w:rFonts w:ascii="Arial" w:hAnsi="Arial" w:cs="Arial"/>
          <w:sz w:val="22"/>
          <w:szCs w:val="22"/>
          <w:lang w:val="es-CL"/>
        </w:rPr>
        <w:t>rev</w:t>
      </w:r>
      <w:proofErr w:type="spellEnd"/>
      <w:r w:rsidRPr="00475F18">
        <w:rPr>
          <w:rFonts w:ascii="Arial" w:hAnsi="Arial" w:cs="Arial"/>
          <w:sz w:val="22"/>
          <w:szCs w:val="22"/>
          <w:lang w:val="es-CL"/>
        </w:rPr>
        <w:t>)</w:t>
      </w:r>
      <w:r w:rsidRPr="00475F18">
        <w:rPr>
          <w:rFonts w:ascii="Symbol" w:hAnsi="Symbol" w:cs="Arial"/>
          <w:sz w:val="22"/>
          <w:szCs w:val="22"/>
        </w:rPr>
        <w:t></w:t>
      </w:r>
      <w:r>
        <w:rPr>
          <w:rFonts w:ascii="Symbol" w:hAnsi="Symbol" w:cs="Arial"/>
          <w:sz w:val="22"/>
          <w:szCs w:val="22"/>
        </w:rPr>
        <w:tab/>
      </w:r>
      <w:r>
        <w:rPr>
          <w:rFonts w:ascii="Symbol" w:hAnsi="Symbol" w:cs="Arial"/>
          <w:sz w:val="22"/>
          <w:szCs w:val="22"/>
        </w:rPr>
        <w:tab/>
      </w:r>
      <w:r>
        <w:rPr>
          <w:rFonts w:ascii="Symbol" w:hAnsi="Symbol" w:cs="Arial"/>
          <w:sz w:val="22"/>
          <w:szCs w:val="22"/>
        </w:rPr>
        <w:tab/>
      </w:r>
      <w:r>
        <w:rPr>
          <w:rFonts w:ascii="Symbol" w:hAnsi="Symbol" w:cs="Arial"/>
          <w:sz w:val="22"/>
          <w:szCs w:val="22"/>
        </w:rPr>
        <w:tab/>
      </w:r>
      <w:r w:rsidRPr="00ED0FA6">
        <w:rPr>
          <w:rFonts w:ascii="Symbol" w:hAnsi="Symbol" w:cs="Arial"/>
          <w:sz w:val="22"/>
          <w:szCs w:val="22"/>
        </w:rPr>
        <w:t></w:t>
      </w:r>
      <w:r w:rsidRPr="00ED0FA6">
        <w:rPr>
          <w:rFonts w:ascii="Symbol" w:hAnsi="Symbol" w:cs="Arial"/>
          <w:sz w:val="22"/>
          <w:szCs w:val="22"/>
        </w:rPr>
        <w:t></w:t>
      </w:r>
      <w:r w:rsidRPr="004528D6">
        <w:rPr>
          <w:rFonts w:ascii="Arial" w:hAnsi="Arial" w:cs="Arial"/>
          <w:sz w:val="22"/>
          <w:szCs w:val="22"/>
        </w:rPr>
        <w:t>es torque en</w:t>
      </w:r>
      <w:r>
        <w:rPr>
          <w:rFonts w:ascii="Arial" w:hAnsi="Arial" w:cs="Arial"/>
          <w:sz w:val="22"/>
          <w:szCs w:val="22"/>
        </w:rPr>
        <w:t xml:space="preserve"> Nm </w:t>
      </w:r>
      <w:r w:rsidR="00441C1E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 </w:t>
      </w:r>
      <w:r w:rsidRPr="004528D6">
        <w:rPr>
          <w:rFonts w:ascii="Arial" w:hAnsi="Arial" w:cs="Arial"/>
          <w:sz w:val="22"/>
          <w:szCs w:val="22"/>
        </w:rPr>
        <w:t>Joule</w:t>
      </w:r>
    </w:p>
    <w:p w14:paraId="3B8B0B81" w14:textId="6298A7BB" w:rsidR="00475F18" w:rsidRPr="004528D6" w:rsidRDefault="00475F18" w:rsidP="00475F18">
      <w:pPr>
        <w:widowControl w:val="0"/>
        <w:ind w:left="4253" w:hanging="4253"/>
        <w:jc w:val="both"/>
        <w:rPr>
          <w:rFonts w:ascii="Arial" w:hAnsi="Arial" w:cs="Arial"/>
          <w:sz w:val="22"/>
          <w:szCs w:val="22"/>
          <w:lang w:val="pt-BR"/>
        </w:rPr>
      </w:pPr>
      <w:r w:rsidRPr="004528D6">
        <w:rPr>
          <w:rFonts w:ascii="Arial" w:hAnsi="Arial" w:cs="Arial"/>
          <w:sz w:val="22"/>
          <w:szCs w:val="22"/>
          <w:lang w:val="pt-BR"/>
        </w:rPr>
        <w:t xml:space="preserve">P= 2 </w:t>
      </w:r>
      <w:r w:rsidRPr="004528D6">
        <w:rPr>
          <w:rFonts w:ascii="Symbol" w:hAnsi="Symbol" w:cs="Arial"/>
          <w:sz w:val="22"/>
          <w:szCs w:val="22"/>
        </w:rPr>
        <w:t></w:t>
      </w:r>
      <w:r w:rsidRPr="004528D6">
        <w:rPr>
          <w:rFonts w:ascii="Symbol" w:hAnsi="Symbol" w:cs="Arial"/>
          <w:sz w:val="22"/>
          <w:szCs w:val="22"/>
        </w:rPr>
        <w:t></w:t>
      </w:r>
      <w:r w:rsidRPr="004528D6">
        <w:rPr>
          <w:rFonts w:ascii="Arial" w:hAnsi="Arial" w:cs="Arial"/>
          <w:sz w:val="22"/>
          <w:szCs w:val="22"/>
          <w:lang w:val="pt-BR"/>
        </w:rPr>
        <w:t>F R N (</w:t>
      </w:r>
      <w:proofErr w:type="spellStart"/>
      <w:r w:rsidRPr="004528D6">
        <w:rPr>
          <w:rFonts w:ascii="Arial" w:hAnsi="Arial" w:cs="Arial"/>
          <w:sz w:val="22"/>
          <w:szCs w:val="22"/>
          <w:lang w:val="pt-BR"/>
        </w:rPr>
        <w:t>Nm</w:t>
      </w:r>
      <w:proofErr w:type="spellEnd"/>
      <w:r w:rsidRPr="004528D6">
        <w:rPr>
          <w:rFonts w:ascii="Arial" w:hAnsi="Arial" w:cs="Arial"/>
          <w:sz w:val="22"/>
          <w:szCs w:val="22"/>
          <w:lang w:val="pt-BR"/>
        </w:rPr>
        <w:t xml:space="preserve"> </w:t>
      </w:r>
      <w:r w:rsidR="00A02E7B">
        <w:rPr>
          <w:rFonts w:ascii="Arial" w:hAnsi="Arial" w:cs="Arial"/>
          <w:sz w:val="22"/>
          <w:szCs w:val="22"/>
          <w:lang w:val="pt-BR"/>
        </w:rPr>
        <w:t>ver</w:t>
      </w:r>
      <w:r w:rsidRPr="004528D6">
        <w:rPr>
          <w:rFonts w:ascii="Arial" w:hAnsi="Arial" w:cs="Arial"/>
          <w:sz w:val="22"/>
          <w:szCs w:val="22"/>
          <w:lang w:val="pt-BR"/>
        </w:rPr>
        <w:t>/s)</w:t>
      </w:r>
      <w:r w:rsidRPr="00475F1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 w:rsidRPr="004528D6">
        <w:rPr>
          <w:rFonts w:ascii="Arial" w:hAnsi="Arial" w:cs="Arial"/>
          <w:sz w:val="22"/>
          <w:szCs w:val="22"/>
        </w:rPr>
        <w:t xml:space="preserve">F es </w:t>
      </w:r>
      <w:r>
        <w:rPr>
          <w:rFonts w:ascii="Arial" w:hAnsi="Arial" w:cs="Arial"/>
          <w:sz w:val="22"/>
          <w:szCs w:val="22"/>
        </w:rPr>
        <w:t xml:space="preserve">la </w:t>
      </w:r>
      <w:r w:rsidRPr="004528D6">
        <w:rPr>
          <w:rFonts w:ascii="Arial" w:hAnsi="Arial" w:cs="Arial"/>
          <w:sz w:val="22"/>
          <w:szCs w:val="22"/>
        </w:rPr>
        <w:t>fuerza de contacto de los dientes en Newton</w:t>
      </w:r>
    </w:p>
    <w:p w14:paraId="60452E3A" w14:textId="1E4E61FC" w:rsidR="00475F18" w:rsidRPr="004528D6" w:rsidRDefault="00475F18" w:rsidP="00475F18">
      <w:pPr>
        <w:widowControl w:val="0"/>
        <w:ind w:left="4253" w:hanging="4253"/>
        <w:jc w:val="both"/>
        <w:rPr>
          <w:rFonts w:ascii="Arial" w:hAnsi="Arial" w:cs="Arial"/>
          <w:sz w:val="22"/>
          <w:szCs w:val="22"/>
        </w:rPr>
      </w:pPr>
      <w:r w:rsidRPr="004528D6">
        <w:rPr>
          <w:rFonts w:ascii="Symbol" w:hAnsi="Symbol" w:cs="Arial"/>
          <w:sz w:val="22"/>
          <w:szCs w:val="22"/>
        </w:rPr>
        <w:t></w:t>
      </w:r>
      <w:r w:rsidRPr="00ED0FA6">
        <w:rPr>
          <w:rFonts w:ascii="Arial" w:hAnsi="Arial" w:cs="Arial"/>
          <w:sz w:val="22"/>
          <w:szCs w:val="22"/>
          <w:vertAlign w:val="subscript"/>
        </w:rPr>
        <w:t>2</w:t>
      </w:r>
      <w:r w:rsidRPr="004528D6">
        <w:rPr>
          <w:rFonts w:ascii="Arial" w:hAnsi="Arial" w:cs="Arial"/>
          <w:sz w:val="22"/>
          <w:szCs w:val="22"/>
        </w:rPr>
        <w:t xml:space="preserve"> x N</w:t>
      </w:r>
      <w:r w:rsidRPr="00ED0FA6">
        <w:rPr>
          <w:rFonts w:ascii="Arial" w:hAnsi="Arial" w:cs="Arial"/>
          <w:sz w:val="22"/>
          <w:szCs w:val="22"/>
          <w:vertAlign w:val="subscript"/>
        </w:rPr>
        <w:t>2</w:t>
      </w:r>
      <w:r w:rsidRPr="004528D6">
        <w:rPr>
          <w:rFonts w:ascii="Arial" w:hAnsi="Arial" w:cs="Arial"/>
          <w:sz w:val="22"/>
          <w:szCs w:val="22"/>
        </w:rPr>
        <w:t xml:space="preserve"> </w:t>
      </w:r>
      <w:r w:rsidRPr="004528D6">
        <w:rPr>
          <w:rFonts w:ascii="Symbol" w:hAnsi="Symbol" w:cs="Arial"/>
          <w:sz w:val="22"/>
          <w:szCs w:val="22"/>
        </w:rPr>
        <w:t></w:t>
      </w:r>
      <w:r w:rsidRPr="004528D6">
        <w:rPr>
          <w:rFonts w:ascii="Symbol" w:hAnsi="Symbol" w:cs="Arial"/>
          <w:sz w:val="22"/>
          <w:szCs w:val="22"/>
        </w:rPr>
        <w:t></w:t>
      </w:r>
      <w:r w:rsidRPr="004528D6">
        <w:rPr>
          <w:rFonts w:ascii="Symbol" w:hAnsi="Symbol" w:cs="Arial"/>
          <w:sz w:val="22"/>
          <w:szCs w:val="22"/>
        </w:rPr>
        <w:t></w:t>
      </w:r>
      <w:r w:rsidRPr="00ED0FA6">
        <w:rPr>
          <w:rFonts w:ascii="Arial" w:hAnsi="Arial" w:cs="Arial"/>
          <w:sz w:val="22"/>
          <w:szCs w:val="22"/>
          <w:vertAlign w:val="subscript"/>
        </w:rPr>
        <w:t>1</w:t>
      </w:r>
      <w:r w:rsidRPr="004528D6">
        <w:rPr>
          <w:rFonts w:ascii="Arial" w:hAnsi="Arial" w:cs="Arial"/>
          <w:sz w:val="22"/>
          <w:szCs w:val="22"/>
        </w:rPr>
        <w:t xml:space="preserve"> x N</w:t>
      </w:r>
      <w:r w:rsidR="00C46EA0" w:rsidRPr="00ED0FA6">
        <w:rPr>
          <w:rFonts w:ascii="Arial" w:hAnsi="Arial" w:cs="Arial"/>
          <w:sz w:val="22"/>
          <w:szCs w:val="22"/>
          <w:vertAlign w:val="subscript"/>
        </w:rPr>
        <w:t>1</w:t>
      </w:r>
      <w:r w:rsidR="00C46EA0" w:rsidRPr="004528D6">
        <w:rPr>
          <w:rFonts w:ascii="Arial" w:hAnsi="Arial" w:cs="Arial"/>
          <w:sz w:val="22"/>
          <w:szCs w:val="22"/>
        </w:rPr>
        <w:t xml:space="preserve"> </w:t>
      </w:r>
      <w:r w:rsidR="00C46EA0" w:rsidRPr="004528D6">
        <w:rPr>
          <w:rFonts w:ascii="Arial" w:hAnsi="Arial" w:cs="Arial"/>
          <w:sz w:val="22"/>
          <w:szCs w:val="22"/>
        </w:rPr>
        <w:tab/>
      </w:r>
      <w:r w:rsidRPr="004528D6">
        <w:rPr>
          <w:rFonts w:ascii="Arial" w:hAnsi="Arial" w:cs="Arial"/>
          <w:sz w:val="22"/>
          <w:szCs w:val="22"/>
        </w:rPr>
        <w:t>R es el radio de las ruedas y piñones en metros</w:t>
      </w:r>
    </w:p>
    <w:p w14:paraId="590B4328" w14:textId="77777777" w:rsidR="00475F18" w:rsidRPr="004528D6" w:rsidRDefault="00475F18" w:rsidP="00475F18">
      <w:pPr>
        <w:widowControl w:val="0"/>
        <w:ind w:left="4248"/>
        <w:jc w:val="both"/>
        <w:rPr>
          <w:rFonts w:ascii="Arial" w:hAnsi="Arial" w:cs="Arial"/>
          <w:sz w:val="22"/>
          <w:szCs w:val="22"/>
        </w:rPr>
      </w:pPr>
      <w:r w:rsidRPr="004528D6">
        <w:rPr>
          <w:rFonts w:ascii="Arial" w:hAnsi="Arial" w:cs="Arial"/>
          <w:sz w:val="22"/>
          <w:szCs w:val="22"/>
        </w:rPr>
        <w:t xml:space="preserve">N es velocidad de rotación en revoluciones por </w:t>
      </w:r>
      <w:r w:rsidRPr="004241F3">
        <w:rPr>
          <w:rFonts w:ascii="Arial" w:hAnsi="Arial" w:cs="Arial"/>
          <w:b/>
          <w:bCs/>
          <w:sz w:val="22"/>
          <w:szCs w:val="22"/>
        </w:rPr>
        <w:t>segundo</w:t>
      </w:r>
    </w:p>
    <w:p w14:paraId="201C3870" w14:textId="77777777" w:rsidR="00475F18" w:rsidRPr="004528D6" w:rsidRDefault="00475F18" w:rsidP="00475F18">
      <w:pPr>
        <w:widowControl w:val="0"/>
        <w:spacing w:after="120"/>
        <w:ind w:left="4091" w:firstLine="157"/>
        <w:jc w:val="both"/>
        <w:rPr>
          <w:rFonts w:ascii="Arial" w:hAnsi="Arial" w:cs="Arial"/>
          <w:sz w:val="22"/>
          <w:szCs w:val="22"/>
        </w:rPr>
      </w:pPr>
      <w:r w:rsidRPr="004528D6">
        <w:rPr>
          <w:rFonts w:ascii="Arial" w:hAnsi="Arial" w:cs="Arial"/>
          <w:sz w:val="22"/>
          <w:szCs w:val="22"/>
        </w:rPr>
        <w:t>P es potencia en Watt</w:t>
      </w:r>
    </w:p>
    <w:p w14:paraId="383B1C5B" w14:textId="77777777" w:rsidR="000A3C11" w:rsidRDefault="000A3C11" w:rsidP="00162728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11D23FA4" w14:textId="39E7D3AB" w:rsidR="000A3C11" w:rsidRDefault="000A3C11" w:rsidP="000A3C11">
      <w:pPr>
        <w:widowControl w:val="0"/>
        <w:tabs>
          <w:tab w:val="left" w:pos="1644"/>
        </w:tabs>
        <w:spacing w:after="12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6B05903E" w14:textId="564648EC" w:rsidR="00986C77" w:rsidRDefault="00986C77" w:rsidP="00162728">
      <w:pPr>
        <w:widowControl w:val="0"/>
        <w:spacing w:after="120"/>
        <w:jc w:val="both"/>
        <w:rPr>
          <w:rFonts w:ascii="Arial" w:hAnsi="Arial" w:cs="Arial"/>
          <w:sz w:val="20"/>
          <w:szCs w:val="20"/>
          <w:lang w:val="es-MX"/>
        </w:rPr>
      </w:pPr>
    </w:p>
    <w:p w14:paraId="005A6BB6" w14:textId="77777777" w:rsidR="00986C77" w:rsidRDefault="00986C77" w:rsidP="00162728">
      <w:pPr>
        <w:widowControl w:val="0"/>
        <w:spacing w:after="120"/>
        <w:jc w:val="both"/>
        <w:rPr>
          <w:rFonts w:ascii="Arial" w:hAnsi="Arial" w:cs="Arial"/>
          <w:sz w:val="20"/>
          <w:szCs w:val="20"/>
          <w:lang w:val="es-MX"/>
        </w:rPr>
      </w:pPr>
    </w:p>
    <w:p w14:paraId="43881D4F" w14:textId="77777777" w:rsidR="00986C77" w:rsidRDefault="00986C77" w:rsidP="00162728">
      <w:pPr>
        <w:widowControl w:val="0"/>
        <w:spacing w:after="120"/>
        <w:jc w:val="both"/>
        <w:rPr>
          <w:rFonts w:ascii="Arial" w:hAnsi="Arial" w:cs="Arial"/>
          <w:sz w:val="20"/>
          <w:szCs w:val="20"/>
          <w:lang w:val="es-MX"/>
        </w:rPr>
      </w:pPr>
    </w:p>
    <w:p w14:paraId="41A40A46" w14:textId="77777777" w:rsidR="00986C77" w:rsidRDefault="00986C77" w:rsidP="00162728">
      <w:pPr>
        <w:widowControl w:val="0"/>
        <w:spacing w:after="120"/>
        <w:jc w:val="both"/>
        <w:rPr>
          <w:rFonts w:ascii="Arial" w:hAnsi="Arial" w:cs="Arial"/>
          <w:sz w:val="20"/>
          <w:szCs w:val="20"/>
          <w:lang w:val="es-MX"/>
        </w:rPr>
      </w:pPr>
    </w:p>
    <w:p w14:paraId="6B342F4A" w14:textId="77777777" w:rsidR="00986C77" w:rsidRDefault="00986C77" w:rsidP="00162728">
      <w:pPr>
        <w:widowControl w:val="0"/>
        <w:spacing w:after="120"/>
        <w:jc w:val="both"/>
        <w:rPr>
          <w:rFonts w:ascii="Arial" w:hAnsi="Arial" w:cs="Arial"/>
          <w:sz w:val="20"/>
          <w:szCs w:val="20"/>
          <w:lang w:val="es-MX"/>
        </w:rPr>
      </w:pPr>
    </w:p>
    <w:p w14:paraId="09646470" w14:textId="77777777" w:rsidR="00366791" w:rsidRDefault="00366791" w:rsidP="00162728">
      <w:pPr>
        <w:widowControl w:val="0"/>
        <w:spacing w:after="120"/>
        <w:jc w:val="both"/>
        <w:rPr>
          <w:rFonts w:ascii="Arial" w:hAnsi="Arial" w:cs="Arial"/>
          <w:sz w:val="20"/>
          <w:szCs w:val="20"/>
          <w:lang w:val="es-MX"/>
        </w:rPr>
      </w:pPr>
    </w:p>
    <w:p w14:paraId="4A595A91" w14:textId="77777777" w:rsidR="00986C77" w:rsidRDefault="00986C77" w:rsidP="00162728">
      <w:pPr>
        <w:widowControl w:val="0"/>
        <w:spacing w:after="120"/>
        <w:jc w:val="both"/>
        <w:rPr>
          <w:rFonts w:ascii="Arial" w:hAnsi="Arial" w:cs="Arial"/>
          <w:sz w:val="20"/>
          <w:szCs w:val="20"/>
          <w:lang w:val="es-MX"/>
        </w:rPr>
      </w:pPr>
    </w:p>
    <w:p w14:paraId="2799AB2E" w14:textId="5A18FBF3" w:rsidR="00986C77" w:rsidRPr="00986C77" w:rsidRDefault="00986C77" w:rsidP="00162728">
      <w:pPr>
        <w:widowControl w:val="0"/>
        <w:spacing w:after="120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lastRenderedPageBreak/>
        <w:t xml:space="preserve">PREGUNTA N°1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0"/>
      </w:tblGrid>
      <w:tr w:rsidR="00986C77" w:rsidRPr="00986C77" w14:paraId="513FF13F" w14:textId="77777777" w:rsidTr="00455E2E">
        <w:trPr>
          <w:trHeight w:val="227"/>
        </w:trPr>
        <w:tc>
          <w:tcPr>
            <w:tcW w:w="8901" w:type="dxa"/>
            <w:vAlign w:val="center"/>
          </w:tcPr>
          <w:p w14:paraId="0EE70F3B" w14:textId="77777777" w:rsidR="00986C77" w:rsidRPr="00986C77" w:rsidRDefault="00986C77" w:rsidP="00455E2E">
            <w:pPr>
              <w:pStyle w:val="Sangradetextonormal"/>
              <w:ind w:left="0"/>
              <w:rPr>
                <w:rFonts w:ascii="Arial" w:hAnsi="Arial" w:cs="Arial"/>
                <w:b/>
                <w:sz w:val="22"/>
                <w:szCs w:val="20"/>
              </w:rPr>
            </w:pPr>
            <w:r w:rsidRPr="00986C77">
              <w:rPr>
                <w:rFonts w:ascii="Arial" w:hAnsi="Arial" w:cs="Arial"/>
                <w:b/>
                <w:sz w:val="22"/>
                <w:szCs w:val="20"/>
              </w:rPr>
              <w:t>Capacidad</w:t>
            </w:r>
            <w:r w:rsidRPr="00986C77">
              <w:rPr>
                <w:rFonts w:ascii="Arial" w:hAnsi="Arial" w:cs="Arial"/>
                <w:sz w:val="22"/>
                <w:szCs w:val="20"/>
              </w:rPr>
              <w:t>: Razonamiento lógico y análisis.</w:t>
            </w:r>
          </w:p>
        </w:tc>
      </w:tr>
      <w:tr w:rsidR="00986C77" w:rsidRPr="00986C77" w14:paraId="10E3064C" w14:textId="77777777" w:rsidTr="00455E2E">
        <w:trPr>
          <w:trHeight w:val="227"/>
        </w:trPr>
        <w:tc>
          <w:tcPr>
            <w:tcW w:w="8901" w:type="dxa"/>
            <w:vAlign w:val="center"/>
          </w:tcPr>
          <w:p w14:paraId="1D16DB2D" w14:textId="77777777" w:rsidR="00986C77" w:rsidRPr="00986C77" w:rsidRDefault="00986C77" w:rsidP="00455E2E">
            <w:pPr>
              <w:pStyle w:val="Sangradetextonormal"/>
              <w:ind w:left="0"/>
              <w:rPr>
                <w:rFonts w:ascii="Arial" w:hAnsi="Arial" w:cs="Arial"/>
                <w:bCs/>
                <w:sz w:val="22"/>
                <w:szCs w:val="20"/>
              </w:rPr>
            </w:pPr>
            <w:r w:rsidRPr="00986C77">
              <w:rPr>
                <w:rFonts w:ascii="Arial" w:hAnsi="Arial" w:cs="Arial"/>
                <w:b/>
                <w:sz w:val="22"/>
                <w:szCs w:val="20"/>
              </w:rPr>
              <w:t>Objetivo:</w:t>
            </w:r>
            <w:r w:rsidRPr="00986C77">
              <w:rPr>
                <w:rFonts w:ascii="Arial" w:hAnsi="Arial" w:cs="Arial"/>
                <w:bCs/>
                <w:sz w:val="22"/>
                <w:szCs w:val="20"/>
              </w:rPr>
              <w:t xml:space="preserve"> Determinar relaciones entre la munición y las cadenas explosivas que emplean, junto a las respectivas medidas de seguridad.</w:t>
            </w:r>
          </w:p>
        </w:tc>
      </w:tr>
      <w:tr w:rsidR="00986C77" w:rsidRPr="00986C77" w14:paraId="5E2D2B8F" w14:textId="77777777" w:rsidTr="00455E2E">
        <w:trPr>
          <w:trHeight w:val="227"/>
        </w:trPr>
        <w:tc>
          <w:tcPr>
            <w:tcW w:w="8901" w:type="dxa"/>
            <w:vAlign w:val="center"/>
          </w:tcPr>
          <w:p w14:paraId="707546E1" w14:textId="6F6FE4A8" w:rsidR="00986C77" w:rsidRPr="00986C77" w:rsidRDefault="00986C77" w:rsidP="00455E2E">
            <w:pPr>
              <w:pStyle w:val="Sangradetextonormal"/>
              <w:ind w:left="0"/>
              <w:rPr>
                <w:rFonts w:ascii="Arial" w:hAnsi="Arial" w:cs="Arial"/>
                <w:sz w:val="22"/>
                <w:szCs w:val="20"/>
              </w:rPr>
            </w:pPr>
            <w:r w:rsidRPr="00986C77">
              <w:rPr>
                <w:rFonts w:ascii="Arial" w:hAnsi="Arial" w:cs="Arial"/>
                <w:b/>
                <w:sz w:val="22"/>
                <w:szCs w:val="20"/>
              </w:rPr>
              <w:t xml:space="preserve">Contenido: </w:t>
            </w:r>
            <w:r w:rsidRPr="00986C77">
              <w:rPr>
                <w:rFonts w:ascii="Arial" w:hAnsi="Arial" w:cs="Arial"/>
                <w:bCs/>
                <w:sz w:val="22"/>
                <w:szCs w:val="20"/>
              </w:rPr>
              <w:t>Explosivos</w:t>
            </w:r>
            <w:r>
              <w:rPr>
                <w:rFonts w:ascii="Arial" w:hAnsi="Arial" w:cs="Arial"/>
                <w:bCs/>
                <w:sz w:val="22"/>
                <w:szCs w:val="20"/>
              </w:rPr>
              <w:t>, munición, espoletas y cabezas de combate</w:t>
            </w:r>
          </w:p>
        </w:tc>
      </w:tr>
    </w:tbl>
    <w:p w14:paraId="526A74A5" w14:textId="77777777" w:rsidR="00986C77" w:rsidRDefault="00986C77" w:rsidP="00162728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A8ABD29" w14:textId="0A8D0753" w:rsidR="00986C77" w:rsidRDefault="00986C77" w:rsidP="007E7AA1">
      <w:pPr>
        <w:pStyle w:val="Prrafodelista"/>
        <w:widowControl w:val="0"/>
        <w:numPr>
          <w:ilvl w:val="0"/>
          <w:numId w:val="14"/>
        </w:num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Complete la oración con los conceptos que faltan.</w:t>
      </w:r>
      <w:r w:rsidR="00200406">
        <w:rPr>
          <w:rFonts w:ascii="Arial" w:hAnsi="Arial" w:cs="Arial"/>
          <w:b/>
          <w:sz w:val="20"/>
          <w:szCs w:val="20"/>
        </w:rPr>
        <w:t xml:space="preserve"> (</w:t>
      </w:r>
      <w:r w:rsidR="00A02E7B">
        <w:rPr>
          <w:rFonts w:ascii="Arial" w:hAnsi="Arial" w:cs="Arial"/>
          <w:b/>
          <w:sz w:val="20"/>
          <w:szCs w:val="20"/>
        </w:rPr>
        <w:t>9</w:t>
      </w:r>
      <w:r w:rsidR="00200406">
        <w:rPr>
          <w:rFonts w:ascii="Arial" w:hAnsi="Arial" w:cs="Arial"/>
          <w:b/>
          <w:sz w:val="20"/>
          <w:szCs w:val="20"/>
        </w:rPr>
        <w:t xml:space="preserve"> puntos)</w:t>
      </w:r>
    </w:p>
    <w:p w14:paraId="5210A0C6" w14:textId="77777777" w:rsidR="00986C77" w:rsidRDefault="00986C77" w:rsidP="007E7AA1">
      <w:pPr>
        <w:pStyle w:val="Prrafodelista"/>
        <w:widowControl w:val="0"/>
        <w:ind w:left="360"/>
        <w:jc w:val="both"/>
        <w:rPr>
          <w:rFonts w:ascii="Arial" w:hAnsi="Arial" w:cs="Arial"/>
          <w:b/>
          <w:sz w:val="20"/>
          <w:szCs w:val="20"/>
        </w:rPr>
      </w:pPr>
    </w:p>
    <w:p w14:paraId="53717FCA" w14:textId="28E24B2B" w:rsidR="00986C77" w:rsidRPr="007E7AA1" w:rsidRDefault="00986C77" w:rsidP="007E7AA1">
      <w:pPr>
        <w:pStyle w:val="Prrafodelista"/>
        <w:widowControl w:val="0"/>
        <w:numPr>
          <w:ilvl w:val="1"/>
          <w:numId w:val="14"/>
        </w:numPr>
        <w:ind w:left="709"/>
        <w:jc w:val="both"/>
        <w:rPr>
          <w:rFonts w:ascii="Arial" w:hAnsi="Arial" w:cs="Arial"/>
          <w:b/>
          <w:sz w:val="20"/>
          <w:szCs w:val="20"/>
        </w:rPr>
      </w:pPr>
      <w:r w:rsidRPr="007E7AA1">
        <w:rPr>
          <w:rFonts w:ascii="Arial" w:hAnsi="Arial" w:cs="Arial"/>
          <w:bCs/>
          <w:sz w:val="20"/>
          <w:szCs w:val="20"/>
        </w:rPr>
        <w:t xml:space="preserve">El proyectil debe ser </w:t>
      </w:r>
      <w:r w:rsidRPr="007E7AA1">
        <w:rPr>
          <w:rFonts w:ascii="Arial" w:hAnsi="Arial" w:cs="Arial"/>
          <w:bCs/>
          <w:sz w:val="20"/>
          <w:szCs w:val="20"/>
          <w:u w:val="single"/>
        </w:rPr>
        <w:t>simétrico</w:t>
      </w:r>
      <w:r w:rsidRPr="007E7AA1">
        <w:rPr>
          <w:rFonts w:ascii="Arial" w:hAnsi="Arial" w:cs="Arial"/>
          <w:bCs/>
          <w:sz w:val="20"/>
          <w:szCs w:val="20"/>
        </w:rPr>
        <w:t xml:space="preserve"> respecto a su línea de su eje longitudinal </w:t>
      </w:r>
      <w:r w:rsidR="00200406" w:rsidRPr="007E7AA1">
        <w:rPr>
          <w:rFonts w:ascii="Arial" w:hAnsi="Arial" w:cs="Arial"/>
          <w:bCs/>
          <w:sz w:val="20"/>
          <w:szCs w:val="20"/>
        </w:rPr>
        <w:t xml:space="preserve">y su </w:t>
      </w:r>
      <w:r w:rsidR="007E7AA1">
        <w:rPr>
          <w:rFonts w:ascii="Arial" w:hAnsi="Arial" w:cs="Arial"/>
          <w:bCs/>
          <w:sz w:val="20"/>
          <w:szCs w:val="20"/>
          <w:u w:val="single"/>
        </w:rPr>
        <w:t>___________</w:t>
      </w:r>
      <w:r w:rsidR="00200406" w:rsidRPr="007E7AA1">
        <w:rPr>
          <w:rFonts w:ascii="Arial" w:hAnsi="Arial" w:cs="Arial"/>
          <w:bCs/>
          <w:sz w:val="20"/>
          <w:szCs w:val="20"/>
        </w:rPr>
        <w:t xml:space="preserve"> levemente desplazado hacia el culote.</w:t>
      </w:r>
    </w:p>
    <w:p w14:paraId="0E3FCC07" w14:textId="77777777" w:rsidR="00200406" w:rsidRPr="007E7AA1" w:rsidRDefault="00200406" w:rsidP="007E7AA1">
      <w:pPr>
        <w:pStyle w:val="Prrafodelista"/>
        <w:widowControl w:val="0"/>
        <w:ind w:left="709"/>
        <w:jc w:val="both"/>
        <w:rPr>
          <w:rFonts w:ascii="Arial" w:hAnsi="Arial" w:cs="Arial"/>
          <w:b/>
          <w:sz w:val="20"/>
          <w:szCs w:val="20"/>
        </w:rPr>
      </w:pPr>
    </w:p>
    <w:p w14:paraId="0F9901D5" w14:textId="66D411D8" w:rsidR="00200406" w:rsidRPr="007E7AA1" w:rsidRDefault="00200406" w:rsidP="007E7AA1">
      <w:pPr>
        <w:pStyle w:val="Prrafodelista"/>
        <w:widowControl w:val="0"/>
        <w:numPr>
          <w:ilvl w:val="1"/>
          <w:numId w:val="14"/>
        </w:numPr>
        <w:ind w:left="709"/>
        <w:jc w:val="both"/>
        <w:rPr>
          <w:rFonts w:ascii="Arial" w:hAnsi="Arial" w:cs="Arial"/>
          <w:b/>
          <w:sz w:val="20"/>
          <w:szCs w:val="20"/>
        </w:rPr>
      </w:pPr>
      <w:proofErr w:type="spellStart"/>
      <w:r w:rsidRPr="007E7AA1">
        <w:rPr>
          <w:rFonts w:ascii="Arial" w:hAnsi="Arial" w:cs="Arial"/>
          <w:bCs/>
          <w:sz w:val="20"/>
          <w:szCs w:val="20"/>
        </w:rPr>
        <w:t>El</w:t>
      </w:r>
      <w:proofErr w:type="spellEnd"/>
      <w:r w:rsidRPr="007E7AA1">
        <w:rPr>
          <w:rFonts w:ascii="Arial" w:hAnsi="Arial" w:cs="Arial"/>
          <w:bCs/>
          <w:sz w:val="20"/>
          <w:szCs w:val="20"/>
        </w:rPr>
        <w:t xml:space="preserve"> </w:t>
      </w:r>
      <w:r w:rsidR="007E7AA1">
        <w:rPr>
          <w:rFonts w:ascii="Arial" w:hAnsi="Arial" w:cs="Arial"/>
          <w:bCs/>
          <w:sz w:val="20"/>
          <w:szCs w:val="20"/>
          <w:u w:val="single"/>
        </w:rPr>
        <w:t>___________</w:t>
      </w:r>
      <w:r w:rsidRPr="007E7AA1">
        <w:rPr>
          <w:rFonts w:ascii="Arial" w:hAnsi="Arial" w:cs="Arial"/>
          <w:bCs/>
          <w:sz w:val="20"/>
          <w:szCs w:val="20"/>
        </w:rPr>
        <w:t xml:space="preserve"> es la parte más ancha del proyectil, que en los de grandes dimensiones, se apoya en el interior del tubo del cañón para evitar vibraciones indeseadas al ser disparado.</w:t>
      </w:r>
    </w:p>
    <w:p w14:paraId="15679830" w14:textId="77777777" w:rsidR="00A02E7B" w:rsidRPr="007E7AA1" w:rsidRDefault="00A02E7B" w:rsidP="007E7AA1">
      <w:pPr>
        <w:pStyle w:val="Prrafodelista"/>
        <w:rPr>
          <w:rFonts w:ascii="Arial" w:hAnsi="Arial" w:cs="Arial"/>
          <w:b/>
          <w:sz w:val="20"/>
          <w:szCs w:val="20"/>
        </w:rPr>
      </w:pPr>
    </w:p>
    <w:p w14:paraId="0A7B2A04" w14:textId="77777777" w:rsidR="00200406" w:rsidRPr="007E7AA1" w:rsidRDefault="00200406" w:rsidP="007E7AA1">
      <w:pPr>
        <w:pStyle w:val="Prrafodelista"/>
        <w:rPr>
          <w:rFonts w:ascii="Arial" w:hAnsi="Arial" w:cs="Arial"/>
          <w:b/>
          <w:sz w:val="20"/>
          <w:szCs w:val="20"/>
        </w:rPr>
      </w:pPr>
    </w:p>
    <w:p w14:paraId="661D3B5C" w14:textId="5B996938" w:rsidR="00200406" w:rsidRPr="007E7AA1" w:rsidRDefault="00200406" w:rsidP="007E7AA1">
      <w:pPr>
        <w:pStyle w:val="Prrafodelista"/>
        <w:widowControl w:val="0"/>
        <w:numPr>
          <w:ilvl w:val="1"/>
          <w:numId w:val="14"/>
        </w:numPr>
        <w:ind w:left="709"/>
        <w:jc w:val="both"/>
        <w:rPr>
          <w:rFonts w:ascii="Arial" w:hAnsi="Arial" w:cs="Arial"/>
          <w:b/>
          <w:sz w:val="20"/>
          <w:szCs w:val="20"/>
        </w:rPr>
      </w:pPr>
      <w:r w:rsidRPr="007E7AA1">
        <w:rPr>
          <w:rFonts w:ascii="Arial" w:hAnsi="Arial" w:cs="Arial"/>
          <w:bCs/>
          <w:sz w:val="20"/>
          <w:szCs w:val="20"/>
        </w:rPr>
        <w:t xml:space="preserve">La </w:t>
      </w:r>
      <w:r w:rsidR="007E7AA1">
        <w:rPr>
          <w:rFonts w:ascii="Arial" w:hAnsi="Arial" w:cs="Arial"/>
          <w:bCs/>
          <w:sz w:val="20"/>
          <w:szCs w:val="20"/>
          <w:u w:val="single"/>
        </w:rPr>
        <w:t>____________</w:t>
      </w:r>
      <w:r w:rsidRPr="007E7AA1">
        <w:rPr>
          <w:rFonts w:ascii="Arial" w:hAnsi="Arial" w:cs="Arial"/>
          <w:bCs/>
          <w:sz w:val="20"/>
          <w:szCs w:val="20"/>
        </w:rPr>
        <w:t xml:space="preserve"> es la facilidad de detonar ante un estímulo de calor o golpe.</w:t>
      </w:r>
    </w:p>
    <w:p w14:paraId="42462874" w14:textId="77777777" w:rsidR="00A02E7B" w:rsidRPr="007E7AA1" w:rsidRDefault="00A02E7B" w:rsidP="007E7AA1">
      <w:pPr>
        <w:pStyle w:val="Prrafodelista"/>
        <w:rPr>
          <w:rFonts w:ascii="Arial" w:hAnsi="Arial" w:cs="Arial"/>
          <w:b/>
          <w:sz w:val="20"/>
          <w:szCs w:val="20"/>
        </w:rPr>
      </w:pPr>
    </w:p>
    <w:p w14:paraId="75F49C16" w14:textId="77777777" w:rsidR="00200406" w:rsidRPr="007E7AA1" w:rsidRDefault="00200406" w:rsidP="007E7AA1">
      <w:pPr>
        <w:pStyle w:val="Prrafodelista"/>
        <w:rPr>
          <w:rFonts w:ascii="Arial" w:hAnsi="Arial" w:cs="Arial"/>
          <w:b/>
          <w:sz w:val="20"/>
          <w:szCs w:val="20"/>
        </w:rPr>
      </w:pPr>
    </w:p>
    <w:p w14:paraId="3427CD1D" w14:textId="2CD18F3D" w:rsidR="00200406" w:rsidRPr="007E7AA1" w:rsidRDefault="00200406" w:rsidP="007E7AA1">
      <w:pPr>
        <w:pStyle w:val="Prrafodelista"/>
        <w:widowControl w:val="0"/>
        <w:numPr>
          <w:ilvl w:val="1"/>
          <w:numId w:val="14"/>
        </w:numPr>
        <w:ind w:left="709"/>
        <w:jc w:val="both"/>
        <w:rPr>
          <w:rFonts w:ascii="Arial" w:hAnsi="Arial" w:cs="Arial"/>
          <w:b/>
          <w:sz w:val="20"/>
          <w:szCs w:val="20"/>
        </w:rPr>
      </w:pPr>
      <w:r w:rsidRPr="007E7AA1">
        <w:rPr>
          <w:rFonts w:ascii="Arial" w:hAnsi="Arial" w:cs="Arial"/>
          <w:bCs/>
          <w:sz w:val="20"/>
          <w:szCs w:val="20"/>
        </w:rPr>
        <w:t xml:space="preserve">En el tamaño de grano de los propelentes a menor </w:t>
      </w:r>
      <w:r w:rsidR="007E7AA1">
        <w:rPr>
          <w:rFonts w:ascii="Arial" w:hAnsi="Arial" w:cs="Arial"/>
          <w:bCs/>
          <w:sz w:val="20"/>
          <w:szCs w:val="20"/>
          <w:u w:val="single"/>
        </w:rPr>
        <w:t>________</w:t>
      </w:r>
      <w:r w:rsidRPr="007E7AA1">
        <w:rPr>
          <w:rFonts w:ascii="Arial" w:hAnsi="Arial" w:cs="Arial"/>
          <w:bCs/>
          <w:sz w:val="20"/>
          <w:szCs w:val="20"/>
        </w:rPr>
        <w:t xml:space="preserve">, mayor </w:t>
      </w:r>
      <w:r w:rsidR="007E7AA1">
        <w:rPr>
          <w:rFonts w:ascii="Arial" w:hAnsi="Arial" w:cs="Arial"/>
          <w:bCs/>
          <w:sz w:val="20"/>
          <w:szCs w:val="20"/>
          <w:u w:val="single"/>
        </w:rPr>
        <w:t>_________________</w:t>
      </w:r>
      <w:r w:rsidRPr="007E7AA1">
        <w:rPr>
          <w:rFonts w:ascii="Arial" w:hAnsi="Arial" w:cs="Arial"/>
          <w:bCs/>
          <w:sz w:val="20"/>
          <w:szCs w:val="20"/>
          <w:u w:val="single"/>
        </w:rPr>
        <w:t>.</w:t>
      </w:r>
    </w:p>
    <w:p w14:paraId="188ABAC4" w14:textId="77777777" w:rsidR="00A02E7B" w:rsidRPr="007E7AA1" w:rsidRDefault="00A02E7B" w:rsidP="007E7AA1">
      <w:pPr>
        <w:pStyle w:val="Prrafodelista"/>
        <w:rPr>
          <w:rFonts w:ascii="Arial" w:hAnsi="Arial" w:cs="Arial"/>
          <w:b/>
          <w:sz w:val="20"/>
          <w:szCs w:val="20"/>
        </w:rPr>
      </w:pPr>
    </w:p>
    <w:p w14:paraId="334B223C" w14:textId="77777777" w:rsidR="00200406" w:rsidRPr="007E7AA1" w:rsidRDefault="00200406" w:rsidP="007E7AA1">
      <w:pPr>
        <w:pStyle w:val="Prrafodelista"/>
        <w:rPr>
          <w:rFonts w:ascii="Arial" w:hAnsi="Arial" w:cs="Arial"/>
          <w:b/>
          <w:sz w:val="20"/>
          <w:szCs w:val="20"/>
        </w:rPr>
      </w:pPr>
    </w:p>
    <w:p w14:paraId="6A50A808" w14:textId="664C89D5" w:rsidR="00200406" w:rsidRPr="007E7AA1" w:rsidRDefault="00200406" w:rsidP="007E7AA1">
      <w:pPr>
        <w:pStyle w:val="Prrafodelista"/>
        <w:widowControl w:val="0"/>
        <w:numPr>
          <w:ilvl w:val="1"/>
          <w:numId w:val="14"/>
        </w:numPr>
        <w:ind w:left="709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7E7AA1">
        <w:rPr>
          <w:rFonts w:ascii="Arial" w:hAnsi="Arial" w:cs="Arial"/>
          <w:bCs/>
          <w:sz w:val="20"/>
          <w:szCs w:val="20"/>
        </w:rPr>
        <w:t>Unas de las funciones de las espoletas es</w:t>
      </w:r>
      <w:proofErr w:type="gramEnd"/>
      <w:r w:rsidRPr="007E7AA1">
        <w:rPr>
          <w:rFonts w:ascii="Arial" w:hAnsi="Arial" w:cs="Arial"/>
          <w:bCs/>
          <w:sz w:val="20"/>
          <w:szCs w:val="20"/>
        </w:rPr>
        <w:t xml:space="preserve"> </w:t>
      </w:r>
      <w:r w:rsidR="007E7AA1">
        <w:rPr>
          <w:rFonts w:ascii="Arial" w:hAnsi="Arial" w:cs="Arial"/>
          <w:bCs/>
          <w:sz w:val="20"/>
          <w:szCs w:val="20"/>
        </w:rPr>
        <w:t>_________</w:t>
      </w:r>
      <w:r w:rsidRPr="007E7AA1">
        <w:rPr>
          <w:rFonts w:ascii="Arial" w:hAnsi="Arial" w:cs="Arial"/>
          <w:bCs/>
          <w:sz w:val="20"/>
          <w:szCs w:val="20"/>
        </w:rPr>
        <w:t xml:space="preserve"> la detonación de la cabeza de combate.</w:t>
      </w:r>
    </w:p>
    <w:p w14:paraId="1D2BB5C4" w14:textId="77777777" w:rsidR="00A02E7B" w:rsidRPr="007E7AA1" w:rsidRDefault="00A02E7B" w:rsidP="007E7AA1">
      <w:pPr>
        <w:pStyle w:val="Prrafodelista"/>
        <w:rPr>
          <w:rFonts w:ascii="Arial" w:hAnsi="Arial" w:cs="Arial"/>
          <w:b/>
          <w:sz w:val="20"/>
          <w:szCs w:val="20"/>
        </w:rPr>
      </w:pPr>
    </w:p>
    <w:p w14:paraId="1BAC4547" w14:textId="47565F73" w:rsidR="00200406" w:rsidRPr="007E7AA1" w:rsidRDefault="00200406" w:rsidP="007E7AA1">
      <w:pPr>
        <w:pStyle w:val="Prrafodelista"/>
        <w:rPr>
          <w:rFonts w:ascii="Arial" w:hAnsi="Arial" w:cs="Arial"/>
          <w:b/>
          <w:sz w:val="20"/>
          <w:szCs w:val="20"/>
        </w:rPr>
      </w:pPr>
    </w:p>
    <w:p w14:paraId="06D7B0F4" w14:textId="7D5E8858" w:rsidR="00200406" w:rsidRPr="007E7AA1" w:rsidRDefault="00200406" w:rsidP="007E7AA1">
      <w:pPr>
        <w:pStyle w:val="Prrafodelista"/>
        <w:widowControl w:val="0"/>
        <w:numPr>
          <w:ilvl w:val="1"/>
          <w:numId w:val="14"/>
        </w:numPr>
        <w:ind w:left="709"/>
        <w:jc w:val="both"/>
        <w:rPr>
          <w:rFonts w:ascii="Arial" w:hAnsi="Arial" w:cs="Arial"/>
          <w:b/>
          <w:sz w:val="20"/>
          <w:szCs w:val="20"/>
        </w:rPr>
      </w:pPr>
      <w:r w:rsidRPr="007E7AA1">
        <w:rPr>
          <w:rFonts w:ascii="Arial" w:hAnsi="Arial" w:cs="Arial"/>
          <w:bCs/>
          <w:sz w:val="20"/>
          <w:szCs w:val="20"/>
        </w:rPr>
        <w:t xml:space="preserve">Las espoletas de </w:t>
      </w:r>
      <w:r w:rsidR="007E7AA1">
        <w:rPr>
          <w:rFonts w:ascii="Arial" w:hAnsi="Arial" w:cs="Arial"/>
          <w:bCs/>
          <w:sz w:val="20"/>
          <w:szCs w:val="20"/>
          <w:u w:val="single"/>
        </w:rPr>
        <w:t>______________</w:t>
      </w:r>
      <w:r w:rsidRPr="007E7AA1">
        <w:rPr>
          <w:rFonts w:ascii="Arial" w:hAnsi="Arial" w:cs="Arial"/>
          <w:bCs/>
          <w:sz w:val="20"/>
          <w:szCs w:val="20"/>
        </w:rPr>
        <w:t xml:space="preserve"> se activan al medir cambios que rodea la cabeza de combate.</w:t>
      </w:r>
    </w:p>
    <w:p w14:paraId="30E8DB66" w14:textId="77777777" w:rsidR="00A02E7B" w:rsidRDefault="00A02E7B" w:rsidP="007E7AA1">
      <w:pPr>
        <w:pStyle w:val="Prrafodelista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1BE3155B" w14:textId="77777777" w:rsidR="00986C77" w:rsidRDefault="00986C77" w:rsidP="00162728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7760481C" w14:textId="48DBD446" w:rsidR="00AD2844" w:rsidRPr="00366791" w:rsidRDefault="00AD2844" w:rsidP="00AD2844">
      <w:pPr>
        <w:pStyle w:val="Prrafodelista"/>
        <w:widowControl w:val="0"/>
        <w:numPr>
          <w:ilvl w:val="0"/>
          <w:numId w:val="14"/>
        </w:numPr>
        <w:spacing w:after="120"/>
        <w:jc w:val="both"/>
        <w:rPr>
          <w:rFonts w:ascii="Arial" w:hAnsi="Arial" w:cs="Arial"/>
          <w:b/>
          <w:sz w:val="20"/>
          <w:szCs w:val="20"/>
          <w:lang w:val="es-MX"/>
        </w:rPr>
      </w:pPr>
      <w:r>
        <w:rPr>
          <w:rFonts w:ascii="Arial" w:hAnsi="Arial" w:cs="Arial"/>
          <w:b/>
          <w:sz w:val="20"/>
          <w:szCs w:val="20"/>
          <w:lang w:val="es-MX"/>
        </w:rPr>
        <w:t>Complete el siguiente gráfico e indique un ejemplo de cada tipo de explosivo. (6 puntos).</w:t>
      </w:r>
    </w:p>
    <w:p w14:paraId="47E3B726" w14:textId="1C3B44BE" w:rsidR="00AD2844" w:rsidRPr="00AD2844" w:rsidRDefault="00AD2844" w:rsidP="00AD2844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lang w:val="es-MX"/>
        </w:rPr>
      </w:pPr>
      <w:r>
        <w:rPr>
          <w:rFonts w:ascii="Arial" w:hAnsi="Arial" w:cs="Arial"/>
          <w:b/>
          <w:noProof/>
          <w:sz w:val="20"/>
          <w:szCs w:val="20"/>
          <w:lang w:val="es-MX"/>
        </w:rPr>
        <w:drawing>
          <wp:inline distT="0" distB="0" distL="0" distR="0" wp14:anchorId="28C8EB37" wp14:editId="58D4568D">
            <wp:extent cx="6019800" cy="2137410"/>
            <wp:effectExtent l="0" t="38100" r="0" b="34290"/>
            <wp:docPr id="1333770786" name="Diagrama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1517FB90" w14:textId="53D8104A" w:rsidR="00986C77" w:rsidRPr="00B52D15" w:rsidRDefault="00986C77" w:rsidP="00162728">
      <w:pPr>
        <w:widowControl w:val="0"/>
        <w:spacing w:after="120"/>
        <w:jc w:val="both"/>
        <w:rPr>
          <w:rFonts w:ascii="Arial" w:hAnsi="Arial" w:cs="Arial"/>
          <w:b/>
          <w:color w:val="EE0000"/>
          <w:sz w:val="20"/>
          <w:szCs w:val="20"/>
          <w:u w:val="single"/>
          <w:lang w:val="es-MX"/>
        </w:rPr>
      </w:pPr>
    </w:p>
    <w:p w14:paraId="7487560D" w14:textId="77777777" w:rsidR="007E7AA1" w:rsidRDefault="007E7AA1" w:rsidP="00162728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3A30E715" w14:textId="77777777" w:rsidR="007E7AA1" w:rsidRDefault="007E7AA1" w:rsidP="00162728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23467303" w14:textId="77777777" w:rsidR="007E7AA1" w:rsidRDefault="007E7AA1" w:rsidP="00162728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087FDFED" w14:textId="77777777" w:rsidR="007E7AA1" w:rsidRDefault="007E7AA1" w:rsidP="00162728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61E13B81" w14:textId="183ACFE6" w:rsidR="00B52D15" w:rsidRDefault="00B52D15" w:rsidP="00162728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lang w:val="es-MX"/>
        </w:rPr>
      </w:pPr>
      <w:r>
        <w:rPr>
          <w:rFonts w:ascii="Arial" w:hAnsi="Arial" w:cs="Arial"/>
          <w:b/>
          <w:sz w:val="20"/>
          <w:szCs w:val="20"/>
          <w:lang w:val="es-MX"/>
        </w:rPr>
        <w:lastRenderedPageBreak/>
        <w:t>PREGUNTA 2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0"/>
      </w:tblGrid>
      <w:tr w:rsidR="00B52D15" w:rsidRPr="00986C77" w14:paraId="7144875C" w14:textId="77777777" w:rsidTr="00455E2E">
        <w:trPr>
          <w:trHeight w:val="227"/>
        </w:trPr>
        <w:tc>
          <w:tcPr>
            <w:tcW w:w="8901" w:type="dxa"/>
            <w:vAlign w:val="center"/>
          </w:tcPr>
          <w:p w14:paraId="07981AB0" w14:textId="4323CDDF" w:rsidR="00B52D15" w:rsidRPr="00986C77" w:rsidRDefault="00B52D15" w:rsidP="00455E2E">
            <w:pPr>
              <w:pStyle w:val="Sangradetextonormal"/>
              <w:ind w:left="0"/>
              <w:rPr>
                <w:rFonts w:ascii="Arial" w:hAnsi="Arial" w:cs="Arial"/>
                <w:b/>
                <w:sz w:val="22"/>
                <w:szCs w:val="20"/>
              </w:rPr>
            </w:pPr>
            <w:r w:rsidRPr="00986C77">
              <w:rPr>
                <w:rFonts w:ascii="Arial" w:hAnsi="Arial" w:cs="Arial"/>
                <w:b/>
                <w:sz w:val="22"/>
                <w:szCs w:val="20"/>
              </w:rPr>
              <w:t>Capacidad</w:t>
            </w:r>
            <w:r w:rsidRPr="00986C77">
              <w:rPr>
                <w:rFonts w:ascii="Arial" w:hAnsi="Arial" w:cs="Arial"/>
                <w:sz w:val="22"/>
                <w:szCs w:val="20"/>
              </w:rPr>
              <w:t xml:space="preserve">: </w:t>
            </w:r>
            <w:r w:rsidRPr="00B52D15">
              <w:rPr>
                <w:rFonts w:ascii="Arial" w:hAnsi="Arial" w:cs="Arial"/>
                <w:bCs/>
                <w:sz w:val="22"/>
                <w:szCs w:val="22"/>
              </w:rPr>
              <w:t>Integración de conocimientos y análisis crítico</w:t>
            </w:r>
            <w:r w:rsidRPr="00B52D15">
              <w:rPr>
                <w:rFonts w:ascii="Arial" w:hAnsi="Arial" w:cs="Arial"/>
                <w:sz w:val="20"/>
                <w:szCs w:val="18"/>
              </w:rPr>
              <w:t>.</w:t>
            </w:r>
          </w:p>
        </w:tc>
      </w:tr>
      <w:tr w:rsidR="00B52D15" w:rsidRPr="00986C77" w14:paraId="2A5D5042" w14:textId="77777777" w:rsidTr="00455E2E">
        <w:trPr>
          <w:trHeight w:val="227"/>
        </w:trPr>
        <w:tc>
          <w:tcPr>
            <w:tcW w:w="8901" w:type="dxa"/>
            <w:vAlign w:val="center"/>
          </w:tcPr>
          <w:p w14:paraId="6D09C1D1" w14:textId="17E49D49" w:rsidR="00B52D15" w:rsidRPr="00986C77" w:rsidRDefault="00B52D15" w:rsidP="00455E2E">
            <w:pPr>
              <w:pStyle w:val="Sangradetextonormal"/>
              <w:ind w:left="0"/>
              <w:rPr>
                <w:rFonts w:ascii="Arial" w:hAnsi="Arial" w:cs="Arial"/>
                <w:bCs/>
                <w:sz w:val="22"/>
                <w:szCs w:val="20"/>
              </w:rPr>
            </w:pPr>
            <w:r w:rsidRPr="00986C77">
              <w:rPr>
                <w:rFonts w:ascii="Arial" w:hAnsi="Arial" w:cs="Arial"/>
                <w:b/>
                <w:sz w:val="22"/>
                <w:szCs w:val="20"/>
              </w:rPr>
              <w:t>Objetivo:</w:t>
            </w:r>
            <w:r w:rsidRPr="00986C77">
              <w:rPr>
                <w:rFonts w:ascii="Arial" w:hAnsi="Arial" w:cs="Arial"/>
                <w:bCs/>
                <w:sz w:val="22"/>
                <w:szCs w:val="20"/>
              </w:rPr>
              <w:t xml:space="preserve"> </w:t>
            </w:r>
            <w:r w:rsidRPr="00B52D15">
              <w:rPr>
                <w:rFonts w:ascii="Arial" w:hAnsi="Arial" w:cs="Arial"/>
                <w:bCs/>
                <w:sz w:val="22"/>
                <w:szCs w:val="22"/>
              </w:rPr>
              <w:t>Aplicar conocimientos de ambas unidades temáticas</w:t>
            </w:r>
          </w:p>
        </w:tc>
      </w:tr>
      <w:tr w:rsidR="00B52D15" w:rsidRPr="00986C77" w14:paraId="298B9FB4" w14:textId="77777777" w:rsidTr="00455E2E">
        <w:trPr>
          <w:trHeight w:val="227"/>
        </w:trPr>
        <w:tc>
          <w:tcPr>
            <w:tcW w:w="8901" w:type="dxa"/>
            <w:vAlign w:val="center"/>
          </w:tcPr>
          <w:p w14:paraId="58DCCC04" w14:textId="03F5A00F" w:rsidR="00B52D15" w:rsidRPr="00C47581" w:rsidRDefault="00B52D15" w:rsidP="00455E2E">
            <w:pPr>
              <w:pStyle w:val="Sangradetextonormal"/>
              <w:ind w:left="0"/>
              <w:rPr>
                <w:rFonts w:ascii="Arial" w:hAnsi="Arial" w:cs="Arial"/>
                <w:bCs/>
                <w:sz w:val="22"/>
                <w:szCs w:val="20"/>
              </w:rPr>
            </w:pPr>
            <w:r w:rsidRPr="00986C77">
              <w:rPr>
                <w:rFonts w:ascii="Arial" w:hAnsi="Arial" w:cs="Arial"/>
                <w:b/>
                <w:sz w:val="22"/>
                <w:szCs w:val="20"/>
              </w:rPr>
              <w:t xml:space="preserve">Contenido: </w:t>
            </w:r>
            <w:r w:rsidR="00C47581">
              <w:rPr>
                <w:rFonts w:ascii="Arial" w:hAnsi="Arial" w:cs="Arial"/>
                <w:bCs/>
                <w:sz w:val="22"/>
                <w:szCs w:val="20"/>
              </w:rPr>
              <w:t>Todas las unidades temáticas</w:t>
            </w:r>
          </w:p>
        </w:tc>
      </w:tr>
    </w:tbl>
    <w:p w14:paraId="293594BF" w14:textId="77777777" w:rsidR="00B52D15" w:rsidRPr="00B52D15" w:rsidRDefault="00B52D15" w:rsidP="00162728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</w:rPr>
      </w:pPr>
    </w:p>
    <w:p w14:paraId="5BFFB858" w14:textId="3CDC61AF" w:rsidR="00B52D15" w:rsidRPr="00B52D15" w:rsidRDefault="00B52D15" w:rsidP="00B52D15">
      <w:pPr>
        <w:numPr>
          <w:ilvl w:val="0"/>
          <w:numId w:val="19"/>
        </w:numPr>
        <w:jc w:val="both"/>
        <w:rPr>
          <w:rFonts w:ascii="Arial" w:hAnsi="Arial" w:cs="Arial"/>
          <w:b/>
          <w:bCs/>
          <w:sz w:val="20"/>
          <w:szCs w:val="20"/>
        </w:rPr>
      </w:pPr>
      <w:r w:rsidRPr="00B52D15">
        <w:rPr>
          <w:rFonts w:ascii="Arial" w:hAnsi="Arial" w:cs="Arial"/>
          <w:b/>
          <w:bCs/>
          <w:sz w:val="20"/>
          <w:szCs w:val="20"/>
        </w:rPr>
        <w:t>Indique con V o F, si la afirmación es verdadera o falsa, justificando las falsas cuando corresponda.</w:t>
      </w:r>
      <w:r w:rsidR="00C47581">
        <w:rPr>
          <w:rFonts w:ascii="Arial" w:hAnsi="Arial" w:cs="Arial"/>
          <w:b/>
          <w:bCs/>
          <w:sz w:val="20"/>
          <w:szCs w:val="20"/>
        </w:rPr>
        <w:t xml:space="preserve"> (</w:t>
      </w:r>
      <w:r w:rsidR="00CC73A2">
        <w:rPr>
          <w:rFonts w:ascii="Arial" w:hAnsi="Arial" w:cs="Arial"/>
          <w:b/>
          <w:bCs/>
          <w:sz w:val="20"/>
          <w:szCs w:val="20"/>
        </w:rPr>
        <w:t>1</w:t>
      </w:r>
      <w:r w:rsidR="00366791">
        <w:rPr>
          <w:rFonts w:ascii="Arial" w:hAnsi="Arial" w:cs="Arial"/>
          <w:b/>
          <w:bCs/>
          <w:sz w:val="20"/>
          <w:szCs w:val="20"/>
        </w:rPr>
        <w:t>3</w:t>
      </w:r>
      <w:r w:rsidR="00C47581">
        <w:rPr>
          <w:rFonts w:ascii="Arial" w:hAnsi="Arial" w:cs="Arial"/>
          <w:b/>
          <w:bCs/>
          <w:sz w:val="20"/>
          <w:szCs w:val="20"/>
        </w:rPr>
        <w:t xml:space="preserve"> puntos)</w:t>
      </w:r>
    </w:p>
    <w:p w14:paraId="69973A0E" w14:textId="1FF49D41" w:rsidR="00B52D15" w:rsidRDefault="00C47581" w:rsidP="00B52D15">
      <w:pPr>
        <w:widowControl w:val="0"/>
        <w:tabs>
          <w:tab w:val="left" w:pos="1560"/>
        </w:tabs>
        <w:spacing w:after="120"/>
        <w:jc w:val="both"/>
        <w:rPr>
          <w:rFonts w:ascii="Arial" w:hAnsi="Arial" w:cs="Arial"/>
          <w:bCs/>
          <w:color w:val="EE0000"/>
          <w:sz w:val="20"/>
          <w:szCs w:val="20"/>
          <w:lang w:val="es-CL"/>
        </w:rPr>
      </w:pPr>
      <w:r>
        <w:rPr>
          <w:rFonts w:ascii="Arial" w:hAnsi="Arial" w:cs="Arial"/>
          <w:bCs/>
          <w:color w:val="EE0000"/>
          <w:sz w:val="20"/>
          <w:szCs w:val="20"/>
          <w:lang w:val="es-CL"/>
        </w:rPr>
        <w:t xml:space="preserve"> </w:t>
      </w: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66"/>
        <w:gridCol w:w="1224"/>
      </w:tblGrid>
      <w:tr w:rsidR="00B52D15" w14:paraId="427321C3" w14:textId="77777777" w:rsidTr="00C47581">
        <w:tc>
          <w:tcPr>
            <w:tcW w:w="7566" w:type="dxa"/>
            <w:vAlign w:val="center"/>
          </w:tcPr>
          <w:p w14:paraId="7FA7BF25" w14:textId="77777777" w:rsidR="00B52D15" w:rsidRDefault="00B52D15" w:rsidP="00B52D15">
            <w:pPr>
              <w:numPr>
                <w:ilvl w:val="0"/>
                <w:numId w:val="20"/>
              </w:num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De las características del explosivo. Este contiene su propio oxígeno.</w:t>
            </w:r>
          </w:p>
        </w:tc>
        <w:tc>
          <w:tcPr>
            <w:tcW w:w="1224" w:type="dxa"/>
            <w:vMerge w:val="restart"/>
            <w:vAlign w:val="center"/>
          </w:tcPr>
          <w:p w14:paraId="615CDC0F" w14:textId="2092417C" w:rsidR="00B52D15" w:rsidRPr="00C47581" w:rsidRDefault="00B52D15" w:rsidP="00C47581">
            <w:pPr>
              <w:jc w:val="center"/>
              <w:rPr>
                <w:rFonts w:ascii="Arial" w:hAnsi="Arial" w:cs="Arial"/>
                <w:bCs/>
                <w:color w:val="EE0000"/>
              </w:rPr>
            </w:pPr>
          </w:p>
        </w:tc>
      </w:tr>
      <w:tr w:rsidR="00B52D15" w14:paraId="0A642D53" w14:textId="77777777" w:rsidTr="00C47581">
        <w:tc>
          <w:tcPr>
            <w:tcW w:w="7566" w:type="dxa"/>
            <w:vAlign w:val="center"/>
          </w:tcPr>
          <w:p w14:paraId="61B4B5C9" w14:textId="77777777" w:rsidR="00B52D15" w:rsidRDefault="00B52D15" w:rsidP="00B52D15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224" w:type="dxa"/>
            <w:vMerge/>
            <w:vAlign w:val="center"/>
          </w:tcPr>
          <w:p w14:paraId="6CAED667" w14:textId="77777777" w:rsidR="00B52D15" w:rsidRDefault="00B52D15" w:rsidP="00C47581">
            <w:pPr>
              <w:jc w:val="center"/>
              <w:rPr>
                <w:rFonts w:ascii="Arial" w:hAnsi="Arial" w:cs="Arial"/>
                <w:bCs/>
                <w:color w:val="EE0000"/>
              </w:rPr>
            </w:pPr>
          </w:p>
        </w:tc>
      </w:tr>
      <w:tr w:rsidR="00B52D15" w14:paraId="37D33319" w14:textId="77777777" w:rsidTr="00C47581">
        <w:tc>
          <w:tcPr>
            <w:tcW w:w="7566" w:type="dxa"/>
            <w:vAlign w:val="center"/>
          </w:tcPr>
          <w:p w14:paraId="55E30869" w14:textId="0F64CF4F" w:rsidR="00B52D15" w:rsidRDefault="00C47581" w:rsidP="00B52D15">
            <w:pPr>
              <w:numPr>
                <w:ilvl w:val="0"/>
                <w:numId w:val="20"/>
              </w:num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Una </w:t>
            </w:r>
            <w:proofErr w:type="spellStart"/>
            <w:r>
              <w:rPr>
                <w:rFonts w:ascii="Arial" w:hAnsi="Arial" w:cs="Arial"/>
              </w:rPr>
              <w:t>CIC</w:t>
            </w:r>
            <w:proofErr w:type="spellEnd"/>
            <w:r>
              <w:rPr>
                <w:rFonts w:ascii="Arial" w:hAnsi="Arial" w:cs="Arial"/>
              </w:rPr>
              <w:t xml:space="preserve"> constituye el centro de decisiones del buque donde las funciones se ejecutan con el objeto de optimizar el uso del área táctica.</w:t>
            </w:r>
          </w:p>
        </w:tc>
        <w:tc>
          <w:tcPr>
            <w:tcW w:w="1224" w:type="dxa"/>
            <w:vMerge w:val="restart"/>
            <w:vAlign w:val="center"/>
          </w:tcPr>
          <w:p w14:paraId="01C6846E" w14:textId="15600AFD" w:rsidR="00B52D15" w:rsidRDefault="00B52D15" w:rsidP="00C47581">
            <w:pPr>
              <w:jc w:val="center"/>
              <w:rPr>
                <w:rFonts w:ascii="Arial" w:hAnsi="Arial" w:cs="Arial"/>
                <w:bCs/>
                <w:color w:val="EE0000"/>
              </w:rPr>
            </w:pPr>
          </w:p>
        </w:tc>
      </w:tr>
      <w:tr w:rsidR="00B52D15" w14:paraId="53B4C0F2" w14:textId="77777777" w:rsidTr="00C47581">
        <w:tc>
          <w:tcPr>
            <w:tcW w:w="7566" w:type="dxa"/>
            <w:vAlign w:val="center"/>
          </w:tcPr>
          <w:p w14:paraId="3CE880C9" w14:textId="72DCAC69" w:rsidR="00B52D15" w:rsidRPr="00C47581" w:rsidRDefault="00B52D15" w:rsidP="00C47581">
            <w:pPr>
              <w:jc w:val="both"/>
              <w:rPr>
                <w:rFonts w:ascii="Arial" w:hAnsi="Arial" w:cs="Arial"/>
                <w:bCs/>
                <w:color w:val="EE0000"/>
              </w:rPr>
            </w:pPr>
          </w:p>
        </w:tc>
        <w:tc>
          <w:tcPr>
            <w:tcW w:w="1224" w:type="dxa"/>
            <w:vMerge/>
            <w:vAlign w:val="center"/>
          </w:tcPr>
          <w:p w14:paraId="3EA1793C" w14:textId="77777777" w:rsidR="00B52D15" w:rsidRDefault="00B52D15" w:rsidP="00C47581">
            <w:pPr>
              <w:jc w:val="center"/>
              <w:rPr>
                <w:rFonts w:ascii="Arial" w:hAnsi="Arial" w:cs="Arial"/>
                <w:bCs/>
                <w:color w:val="EE0000"/>
              </w:rPr>
            </w:pPr>
          </w:p>
        </w:tc>
      </w:tr>
      <w:tr w:rsidR="00B52D15" w14:paraId="0B0C5F77" w14:textId="77777777" w:rsidTr="00C47581">
        <w:tc>
          <w:tcPr>
            <w:tcW w:w="7566" w:type="dxa"/>
            <w:vAlign w:val="center"/>
          </w:tcPr>
          <w:p w14:paraId="3C5C1655" w14:textId="77777777" w:rsidR="00B52D15" w:rsidRDefault="00B52D15" w:rsidP="00B52D15">
            <w:pPr>
              <w:numPr>
                <w:ilvl w:val="0"/>
                <w:numId w:val="20"/>
              </w:num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La marca de un tiro HE, indican que es de alto explosivo.</w:t>
            </w:r>
          </w:p>
        </w:tc>
        <w:tc>
          <w:tcPr>
            <w:tcW w:w="1224" w:type="dxa"/>
            <w:vMerge w:val="restart"/>
            <w:vAlign w:val="center"/>
          </w:tcPr>
          <w:p w14:paraId="33D199F7" w14:textId="6501E94D" w:rsidR="00B52D15" w:rsidRDefault="00B52D15" w:rsidP="00C47581">
            <w:pPr>
              <w:jc w:val="center"/>
              <w:rPr>
                <w:rFonts w:ascii="Arial" w:hAnsi="Arial" w:cs="Arial"/>
                <w:bCs/>
                <w:color w:val="EE0000"/>
              </w:rPr>
            </w:pPr>
          </w:p>
        </w:tc>
      </w:tr>
      <w:tr w:rsidR="00B52D15" w14:paraId="7F441435" w14:textId="77777777" w:rsidTr="00C47581">
        <w:tc>
          <w:tcPr>
            <w:tcW w:w="7566" w:type="dxa"/>
            <w:vAlign w:val="center"/>
          </w:tcPr>
          <w:p w14:paraId="3DEE79A5" w14:textId="77777777" w:rsidR="00B52D15" w:rsidRDefault="00B52D15" w:rsidP="00B52D15">
            <w:pPr>
              <w:ind w:left="36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224" w:type="dxa"/>
            <w:vMerge/>
            <w:vAlign w:val="center"/>
          </w:tcPr>
          <w:p w14:paraId="00BD7527" w14:textId="77777777" w:rsidR="00B52D15" w:rsidRDefault="00B52D15" w:rsidP="00C47581">
            <w:pPr>
              <w:jc w:val="center"/>
              <w:rPr>
                <w:rFonts w:ascii="Arial" w:hAnsi="Arial" w:cs="Arial"/>
                <w:bCs/>
                <w:color w:val="EE0000"/>
              </w:rPr>
            </w:pPr>
          </w:p>
        </w:tc>
      </w:tr>
      <w:tr w:rsidR="00B52D15" w14:paraId="443FA4E5" w14:textId="77777777" w:rsidTr="00C47581">
        <w:tc>
          <w:tcPr>
            <w:tcW w:w="7566" w:type="dxa"/>
            <w:vAlign w:val="center"/>
          </w:tcPr>
          <w:p w14:paraId="74B71DB0" w14:textId="77777777" w:rsidR="00B52D15" w:rsidRDefault="00B52D15" w:rsidP="00B52D15">
            <w:pPr>
              <w:numPr>
                <w:ilvl w:val="0"/>
                <w:numId w:val="20"/>
              </w:num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La función de una espoleta es mantener el arma segura.</w:t>
            </w:r>
          </w:p>
        </w:tc>
        <w:tc>
          <w:tcPr>
            <w:tcW w:w="1224" w:type="dxa"/>
            <w:vMerge w:val="restart"/>
            <w:vAlign w:val="center"/>
          </w:tcPr>
          <w:p w14:paraId="2FFAD164" w14:textId="23328AC2" w:rsidR="00B52D15" w:rsidRDefault="00B52D15" w:rsidP="007E7AA1">
            <w:pPr>
              <w:rPr>
                <w:rFonts w:ascii="Arial" w:hAnsi="Arial" w:cs="Arial"/>
                <w:bCs/>
                <w:color w:val="EE0000"/>
              </w:rPr>
            </w:pPr>
          </w:p>
        </w:tc>
      </w:tr>
      <w:tr w:rsidR="00B52D15" w14:paraId="239E34A1" w14:textId="77777777" w:rsidTr="00C47581">
        <w:tc>
          <w:tcPr>
            <w:tcW w:w="7566" w:type="dxa"/>
            <w:vAlign w:val="center"/>
          </w:tcPr>
          <w:p w14:paraId="733A9354" w14:textId="77777777" w:rsidR="00B52D15" w:rsidRDefault="00B52D15" w:rsidP="00B52D15">
            <w:pPr>
              <w:ind w:left="36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224" w:type="dxa"/>
            <w:vMerge/>
            <w:vAlign w:val="center"/>
          </w:tcPr>
          <w:p w14:paraId="2932F999" w14:textId="77777777" w:rsidR="00B52D15" w:rsidRDefault="00B52D15" w:rsidP="00C47581">
            <w:pPr>
              <w:jc w:val="center"/>
              <w:rPr>
                <w:rFonts w:ascii="Arial" w:hAnsi="Arial" w:cs="Arial"/>
                <w:bCs/>
                <w:color w:val="EE0000"/>
              </w:rPr>
            </w:pPr>
          </w:p>
        </w:tc>
      </w:tr>
      <w:tr w:rsidR="00B52D15" w14:paraId="27E81186" w14:textId="77777777" w:rsidTr="00C47581">
        <w:tc>
          <w:tcPr>
            <w:tcW w:w="7566" w:type="dxa"/>
            <w:vAlign w:val="center"/>
          </w:tcPr>
          <w:p w14:paraId="58A5CE8A" w14:textId="7CA91DF0" w:rsidR="00B52D15" w:rsidRDefault="00B52D15" w:rsidP="00B52D15">
            <w:pPr>
              <w:numPr>
                <w:ilvl w:val="0"/>
                <w:numId w:val="20"/>
              </w:num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El armado de una espoleta es </w:t>
            </w:r>
            <w:r w:rsidR="00C47581">
              <w:rPr>
                <w:rFonts w:ascii="Arial" w:hAnsi="Arial" w:cs="Arial"/>
                <w:bCs/>
              </w:rPr>
              <w:t>irreversible</w:t>
            </w:r>
            <w:r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1224" w:type="dxa"/>
            <w:vMerge w:val="restart"/>
            <w:vAlign w:val="center"/>
          </w:tcPr>
          <w:p w14:paraId="6BF16CCE" w14:textId="2344D881" w:rsidR="00B52D15" w:rsidRDefault="00B52D15" w:rsidP="00C47581">
            <w:pPr>
              <w:jc w:val="center"/>
              <w:rPr>
                <w:rFonts w:ascii="Arial" w:hAnsi="Arial" w:cs="Arial"/>
                <w:bCs/>
                <w:color w:val="EE0000"/>
              </w:rPr>
            </w:pPr>
          </w:p>
        </w:tc>
      </w:tr>
      <w:tr w:rsidR="00B52D15" w14:paraId="1F1606B9" w14:textId="77777777" w:rsidTr="00C47581">
        <w:tc>
          <w:tcPr>
            <w:tcW w:w="7566" w:type="dxa"/>
            <w:vAlign w:val="center"/>
          </w:tcPr>
          <w:p w14:paraId="2D7C34A0" w14:textId="77777777" w:rsidR="00B52D15" w:rsidRDefault="00B52D15" w:rsidP="00B52D15">
            <w:pPr>
              <w:ind w:left="36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224" w:type="dxa"/>
            <w:vMerge/>
            <w:vAlign w:val="center"/>
          </w:tcPr>
          <w:p w14:paraId="10FB987F" w14:textId="77777777" w:rsidR="00B52D15" w:rsidRDefault="00B52D15" w:rsidP="00C47581">
            <w:pPr>
              <w:jc w:val="center"/>
              <w:rPr>
                <w:rFonts w:ascii="Arial" w:hAnsi="Arial" w:cs="Arial"/>
                <w:bCs/>
                <w:color w:val="EE0000"/>
              </w:rPr>
            </w:pPr>
          </w:p>
        </w:tc>
      </w:tr>
      <w:tr w:rsidR="00B52D15" w14:paraId="1137C90C" w14:textId="77777777" w:rsidTr="00C47581">
        <w:tc>
          <w:tcPr>
            <w:tcW w:w="7566" w:type="dxa"/>
            <w:vAlign w:val="center"/>
          </w:tcPr>
          <w:p w14:paraId="0CF510BC" w14:textId="77777777" w:rsidR="00B52D15" w:rsidRDefault="00B52D15" w:rsidP="00B52D15">
            <w:pPr>
              <w:numPr>
                <w:ilvl w:val="0"/>
                <w:numId w:val="20"/>
              </w:num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Las espoletas hidrostáticas miden rangos de frecuencia.</w:t>
            </w:r>
          </w:p>
        </w:tc>
        <w:tc>
          <w:tcPr>
            <w:tcW w:w="1224" w:type="dxa"/>
            <w:vMerge w:val="restart"/>
            <w:vAlign w:val="center"/>
          </w:tcPr>
          <w:p w14:paraId="308FA19D" w14:textId="6299043F" w:rsidR="00B52D15" w:rsidRDefault="00B52D15" w:rsidP="007E7AA1">
            <w:pPr>
              <w:rPr>
                <w:rFonts w:ascii="Arial" w:hAnsi="Arial" w:cs="Arial"/>
                <w:bCs/>
                <w:color w:val="EE0000"/>
              </w:rPr>
            </w:pPr>
          </w:p>
        </w:tc>
      </w:tr>
      <w:tr w:rsidR="00B52D15" w14:paraId="53286E7E" w14:textId="77777777" w:rsidTr="00C47581">
        <w:tc>
          <w:tcPr>
            <w:tcW w:w="7566" w:type="dxa"/>
            <w:vAlign w:val="center"/>
          </w:tcPr>
          <w:p w14:paraId="07588960" w14:textId="33DB1218" w:rsidR="00B52D15" w:rsidRPr="00C47581" w:rsidRDefault="00B52D15" w:rsidP="00C47581">
            <w:pPr>
              <w:jc w:val="both"/>
              <w:rPr>
                <w:rFonts w:ascii="Arial" w:hAnsi="Arial" w:cs="Arial"/>
                <w:bCs/>
                <w:color w:val="EE0000"/>
              </w:rPr>
            </w:pPr>
          </w:p>
        </w:tc>
        <w:tc>
          <w:tcPr>
            <w:tcW w:w="1224" w:type="dxa"/>
            <w:vMerge/>
            <w:vAlign w:val="center"/>
          </w:tcPr>
          <w:p w14:paraId="6A9AE3F7" w14:textId="77777777" w:rsidR="00B52D15" w:rsidRDefault="00B52D15" w:rsidP="00C47581">
            <w:pPr>
              <w:jc w:val="center"/>
              <w:rPr>
                <w:rFonts w:ascii="Arial" w:hAnsi="Arial" w:cs="Arial"/>
                <w:bCs/>
                <w:color w:val="EE0000"/>
              </w:rPr>
            </w:pPr>
          </w:p>
        </w:tc>
      </w:tr>
      <w:tr w:rsidR="00B52D15" w14:paraId="1C5C789C" w14:textId="77777777" w:rsidTr="00C47581">
        <w:tc>
          <w:tcPr>
            <w:tcW w:w="7566" w:type="dxa"/>
            <w:vAlign w:val="center"/>
          </w:tcPr>
          <w:p w14:paraId="24289000" w14:textId="7B98AC28" w:rsidR="00B52D15" w:rsidRDefault="00C47581" w:rsidP="00B52D15">
            <w:pPr>
              <w:numPr>
                <w:ilvl w:val="0"/>
                <w:numId w:val="20"/>
              </w:numPr>
              <w:jc w:val="both"/>
              <w:rPr>
                <w:rFonts w:ascii="Arial" w:hAnsi="Arial" w:cs="Arial"/>
                <w:bCs/>
                <w:lang w:val="es-CL"/>
              </w:rPr>
            </w:pPr>
            <w:r w:rsidRPr="000A6EE0">
              <w:rPr>
                <w:rFonts w:ascii="Arial" w:hAnsi="Arial" w:cs="Arial"/>
              </w:rPr>
              <w:t>El director de Fuego determina el rumbo, velocidad y actitud del blanco.</w:t>
            </w:r>
            <w:r w:rsidR="00B52D15" w:rsidRPr="00784596">
              <w:rPr>
                <w:rFonts w:ascii="Arial" w:hAnsi="Arial" w:cs="Arial"/>
                <w:bCs/>
                <w:lang w:val="es-MX"/>
              </w:rPr>
              <w:t xml:space="preserve"> </w:t>
            </w:r>
          </w:p>
        </w:tc>
        <w:tc>
          <w:tcPr>
            <w:tcW w:w="1224" w:type="dxa"/>
            <w:vMerge w:val="restart"/>
            <w:vAlign w:val="center"/>
          </w:tcPr>
          <w:p w14:paraId="43292425" w14:textId="305FB46A" w:rsidR="00B52D15" w:rsidRPr="00C47581" w:rsidRDefault="00B52D15" w:rsidP="00C47581">
            <w:pPr>
              <w:jc w:val="center"/>
              <w:rPr>
                <w:rFonts w:ascii="Arial" w:hAnsi="Arial" w:cs="Arial"/>
                <w:bCs/>
                <w:color w:val="EE0000"/>
                <w:lang w:val="es-CL"/>
              </w:rPr>
            </w:pPr>
          </w:p>
        </w:tc>
      </w:tr>
      <w:tr w:rsidR="00B52D15" w14:paraId="5F3FE5DF" w14:textId="77777777" w:rsidTr="00C47581">
        <w:tc>
          <w:tcPr>
            <w:tcW w:w="7566" w:type="dxa"/>
            <w:vAlign w:val="center"/>
          </w:tcPr>
          <w:p w14:paraId="7983589B" w14:textId="0846CA25" w:rsidR="00B52D15" w:rsidRPr="00C47581" w:rsidRDefault="00B52D15" w:rsidP="00C47581">
            <w:pPr>
              <w:jc w:val="both"/>
              <w:rPr>
                <w:rFonts w:ascii="Arial" w:hAnsi="Arial" w:cs="Arial"/>
                <w:bCs/>
                <w:color w:val="EE0000"/>
                <w:lang w:val="es-MX"/>
              </w:rPr>
            </w:pPr>
          </w:p>
        </w:tc>
        <w:tc>
          <w:tcPr>
            <w:tcW w:w="1224" w:type="dxa"/>
            <w:vMerge/>
            <w:vAlign w:val="center"/>
          </w:tcPr>
          <w:p w14:paraId="3EEB2D91" w14:textId="77777777" w:rsidR="00B52D15" w:rsidRDefault="00B52D15" w:rsidP="00C47581">
            <w:pPr>
              <w:jc w:val="center"/>
              <w:rPr>
                <w:rFonts w:ascii="Arial" w:hAnsi="Arial" w:cs="Arial"/>
                <w:bCs/>
                <w:color w:val="EE0000"/>
              </w:rPr>
            </w:pPr>
          </w:p>
        </w:tc>
      </w:tr>
      <w:tr w:rsidR="00B52D15" w14:paraId="5B65082E" w14:textId="77777777" w:rsidTr="00C47581">
        <w:tc>
          <w:tcPr>
            <w:tcW w:w="7566" w:type="dxa"/>
            <w:vAlign w:val="center"/>
          </w:tcPr>
          <w:p w14:paraId="228BB1FF" w14:textId="30D71E7B" w:rsidR="00B52D15" w:rsidRDefault="00C47581" w:rsidP="00B52D15">
            <w:pPr>
              <w:numPr>
                <w:ilvl w:val="0"/>
                <w:numId w:val="20"/>
              </w:num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El Calculador Balístico da solo la orden de ronza.</w:t>
            </w:r>
          </w:p>
        </w:tc>
        <w:tc>
          <w:tcPr>
            <w:tcW w:w="1224" w:type="dxa"/>
            <w:vMerge w:val="restart"/>
            <w:vAlign w:val="center"/>
          </w:tcPr>
          <w:p w14:paraId="64383563" w14:textId="299ABD5F" w:rsidR="00B52D15" w:rsidRDefault="00B52D15" w:rsidP="007E7AA1">
            <w:pPr>
              <w:rPr>
                <w:rFonts w:ascii="Arial" w:hAnsi="Arial" w:cs="Arial"/>
                <w:bCs/>
                <w:color w:val="EE0000"/>
              </w:rPr>
            </w:pPr>
          </w:p>
        </w:tc>
      </w:tr>
      <w:tr w:rsidR="00B52D15" w14:paraId="18F11FC1" w14:textId="77777777" w:rsidTr="00C47581">
        <w:tc>
          <w:tcPr>
            <w:tcW w:w="7566" w:type="dxa"/>
            <w:vAlign w:val="center"/>
          </w:tcPr>
          <w:p w14:paraId="47600A7F" w14:textId="0172969F" w:rsidR="00B52D15" w:rsidRPr="00C47581" w:rsidRDefault="00B52D15" w:rsidP="00C47581">
            <w:pPr>
              <w:jc w:val="both"/>
              <w:rPr>
                <w:rFonts w:ascii="Arial" w:hAnsi="Arial" w:cs="Arial"/>
                <w:bCs/>
                <w:color w:val="EE0000"/>
              </w:rPr>
            </w:pPr>
          </w:p>
        </w:tc>
        <w:tc>
          <w:tcPr>
            <w:tcW w:w="1224" w:type="dxa"/>
            <w:vMerge/>
            <w:vAlign w:val="center"/>
          </w:tcPr>
          <w:p w14:paraId="4A7F83D3" w14:textId="77777777" w:rsidR="00B52D15" w:rsidRDefault="00B52D15" w:rsidP="00C47581">
            <w:pPr>
              <w:jc w:val="center"/>
              <w:rPr>
                <w:rFonts w:ascii="Arial" w:hAnsi="Arial" w:cs="Arial"/>
                <w:bCs/>
                <w:color w:val="EE0000"/>
              </w:rPr>
            </w:pPr>
          </w:p>
        </w:tc>
      </w:tr>
      <w:tr w:rsidR="00B52D15" w14:paraId="22129EE4" w14:textId="77777777" w:rsidTr="00C47581">
        <w:tc>
          <w:tcPr>
            <w:tcW w:w="7566" w:type="dxa"/>
            <w:vAlign w:val="center"/>
          </w:tcPr>
          <w:p w14:paraId="4DF7B828" w14:textId="4BF4B8BB" w:rsidR="00B52D15" w:rsidRDefault="00C47581" w:rsidP="00B52D15">
            <w:pPr>
              <w:numPr>
                <w:ilvl w:val="0"/>
                <w:numId w:val="20"/>
              </w:numPr>
              <w:rPr>
                <w:rFonts w:ascii="Arial" w:hAnsi="Arial" w:cs="Arial"/>
                <w:bCs/>
              </w:rPr>
            </w:pPr>
            <w:proofErr w:type="spellStart"/>
            <w:r>
              <w:rPr>
                <w:rFonts w:ascii="Arial" w:hAnsi="Arial" w:cs="Arial"/>
              </w:rPr>
              <w:t>CMS</w:t>
            </w:r>
            <w:proofErr w:type="spellEnd"/>
            <w:r>
              <w:rPr>
                <w:rFonts w:ascii="Arial" w:hAnsi="Arial" w:cs="Arial"/>
              </w:rPr>
              <w:t xml:space="preserve"> – 330 es un sistema de control de fuego</w:t>
            </w:r>
            <w:r w:rsidR="00B52D15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1224" w:type="dxa"/>
            <w:vMerge w:val="restart"/>
            <w:vAlign w:val="center"/>
          </w:tcPr>
          <w:p w14:paraId="3360C281" w14:textId="68AF569D" w:rsidR="00B52D15" w:rsidRDefault="00B52D15" w:rsidP="007E7AA1">
            <w:pPr>
              <w:rPr>
                <w:rFonts w:ascii="Arial" w:hAnsi="Arial" w:cs="Arial"/>
                <w:bCs/>
                <w:color w:val="EE0000"/>
              </w:rPr>
            </w:pPr>
          </w:p>
        </w:tc>
      </w:tr>
      <w:tr w:rsidR="00B52D15" w14:paraId="3CC75F22" w14:textId="77777777" w:rsidTr="00C47581">
        <w:tc>
          <w:tcPr>
            <w:tcW w:w="7566" w:type="dxa"/>
            <w:vAlign w:val="center"/>
          </w:tcPr>
          <w:p w14:paraId="1F86F537" w14:textId="1787B6F3" w:rsidR="00B52D15" w:rsidRPr="00C47581" w:rsidRDefault="00B52D15" w:rsidP="00C47581">
            <w:pPr>
              <w:spacing w:line="276" w:lineRule="auto"/>
              <w:rPr>
                <w:rFonts w:ascii="Arial" w:hAnsi="Arial" w:cs="Arial"/>
                <w:color w:val="EE0000"/>
                <w:sz w:val="20"/>
                <w:szCs w:val="20"/>
              </w:rPr>
            </w:pPr>
          </w:p>
        </w:tc>
        <w:tc>
          <w:tcPr>
            <w:tcW w:w="1224" w:type="dxa"/>
            <w:vMerge/>
            <w:vAlign w:val="center"/>
          </w:tcPr>
          <w:p w14:paraId="1779F562" w14:textId="77777777" w:rsidR="00B52D15" w:rsidRDefault="00B52D15" w:rsidP="00C47581">
            <w:pPr>
              <w:jc w:val="center"/>
              <w:rPr>
                <w:rFonts w:ascii="Arial" w:hAnsi="Arial" w:cs="Arial"/>
                <w:bCs/>
                <w:color w:val="EE0000"/>
              </w:rPr>
            </w:pPr>
          </w:p>
        </w:tc>
      </w:tr>
      <w:tr w:rsidR="00B52D15" w14:paraId="60A61C8D" w14:textId="77777777" w:rsidTr="00C47581">
        <w:tc>
          <w:tcPr>
            <w:tcW w:w="7566" w:type="dxa"/>
            <w:vAlign w:val="center"/>
          </w:tcPr>
          <w:p w14:paraId="3F664401" w14:textId="23200F38" w:rsidR="00B52D15" w:rsidRDefault="00C47581" w:rsidP="00B52D15">
            <w:pPr>
              <w:numPr>
                <w:ilvl w:val="0"/>
                <w:numId w:val="20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Sea </w:t>
            </w:r>
            <w:proofErr w:type="spellStart"/>
            <w:r>
              <w:rPr>
                <w:rFonts w:ascii="Arial" w:hAnsi="Arial" w:cs="Arial"/>
              </w:rPr>
              <w:t>Ceptor</w:t>
            </w:r>
            <w:proofErr w:type="spellEnd"/>
            <w:r>
              <w:rPr>
                <w:rFonts w:ascii="Arial" w:hAnsi="Arial" w:cs="Arial"/>
              </w:rPr>
              <w:t xml:space="preserve"> es un misil antiaéreo empleado en unidades de la Escuadra</w:t>
            </w:r>
            <w:r w:rsidRPr="000A6EE0">
              <w:rPr>
                <w:rFonts w:ascii="Arial" w:hAnsi="Arial" w:cs="Arial"/>
              </w:rPr>
              <w:t>.</w:t>
            </w:r>
          </w:p>
        </w:tc>
        <w:tc>
          <w:tcPr>
            <w:tcW w:w="1224" w:type="dxa"/>
            <w:vMerge w:val="restart"/>
            <w:vAlign w:val="center"/>
          </w:tcPr>
          <w:p w14:paraId="514BB686" w14:textId="4EC7F92F" w:rsidR="00B52D15" w:rsidRDefault="00B52D15" w:rsidP="007E7AA1">
            <w:pPr>
              <w:rPr>
                <w:rFonts w:ascii="Arial" w:hAnsi="Arial" w:cs="Arial"/>
                <w:bCs/>
                <w:color w:val="EE0000"/>
              </w:rPr>
            </w:pPr>
          </w:p>
        </w:tc>
      </w:tr>
      <w:tr w:rsidR="00B52D15" w14:paraId="7EAD0BB1" w14:textId="77777777" w:rsidTr="00B52D15">
        <w:tc>
          <w:tcPr>
            <w:tcW w:w="7566" w:type="dxa"/>
            <w:vAlign w:val="center"/>
          </w:tcPr>
          <w:p w14:paraId="5F11229B" w14:textId="0061C44A" w:rsidR="00B52D15" w:rsidRPr="00A02E7B" w:rsidRDefault="00B52D15" w:rsidP="00A02E7B">
            <w:pPr>
              <w:spacing w:before="100" w:beforeAutospacing="1" w:after="100" w:afterAutospacing="1"/>
              <w:rPr>
                <w:rFonts w:ascii="Arial" w:hAnsi="Arial" w:cs="Arial"/>
                <w:bCs/>
              </w:rPr>
            </w:pPr>
          </w:p>
        </w:tc>
        <w:tc>
          <w:tcPr>
            <w:tcW w:w="1224" w:type="dxa"/>
            <w:vMerge/>
            <w:vAlign w:val="center"/>
          </w:tcPr>
          <w:p w14:paraId="2F6988AC" w14:textId="77777777" w:rsidR="00B52D15" w:rsidRDefault="00B52D15" w:rsidP="00455E2E">
            <w:pPr>
              <w:spacing w:before="100" w:beforeAutospacing="1" w:after="100" w:afterAutospacing="1"/>
              <w:jc w:val="center"/>
              <w:rPr>
                <w:rFonts w:ascii="Arial" w:hAnsi="Arial" w:cs="Arial"/>
                <w:bCs/>
                <w:color w:val="EE0000"/>
              </w:rPr>
            </w:pPr>
          </w:p>
        </w:tc>
      </w:tr>
      <w:tr w:rsidR="00A02E7B" w14:paraId="63E0A214" w14:textId="77777777" w:rsidTr="00B52D15">
        <w:tc>
          <w:tcPr>
            <w:tcW w:w="7566" w:type="dxa"/>
            <w:vAlign w:val="center"/>
          </w:tcPr>
          <w:p w14:paraId="39B33A1D" w14:textId="16D24486" w:rsidR="00A02E7B" w:rsidRPr="00A02E7B" w:rsidRDefault="00A02E7B" w:rsidP="00A02E7B">
            <w:pPr>
              <w:pStyle w:val="Prrafodelista"/>
              <w:numPr>
                <w:ilvl w:val="0"/>
                <w:numId w:val="20"/>
              </w:numPr>
              <w:rPr>
                <w:rFonts w:ascii="Arial" w:hAnsi="Arial" w:cs="Arial"/>
                <w:bCs/>
              </w:rPr>
            </w:pPr>
            <w:r w:rsidRPr="00A02E7B">
              <w:rPr>
                <w:rFonts w:ascii="Arial" w:hAnsi="Arial" w:cs="Arial"/>
                <w:bCs/>
              </w:rPr>
              <w:t>En el soplo subacuático la burbuja implosiona</w:t>
            </w:r>
          </w:p>
        </w:tc>
        <w:tc>
          <w:tcPr>
            <w:tcW w:w="1224" w:type="dxa"/>
            <w:vMerge w:val="restart"/>
            <w:vAlign w:val="center"/>
          </w:tcPr>
          <w:p w14:paraId="2BC9481F" w14:textId="0E2223E6" w:rsidR="00A02E7B" w:rsidRDefault="00A02E7B" w:rsidP="007E7AA1">
            <w:pPr>
              <w:spacing w:before="100" w:beforeAutospacing="1" w:after="100" w:afterAutospacing="1"/>
              <w:rPr>
                <w:rFonts w:ascii="Arial" w:hAnsi="Arial" w:cs="Arial"/>
                <w:bCs/>
                <w:color w:val="EE0000"/>
              </w:rPr>
            </w:pPr>
          </w:p>
        </w:tc>
      </w:tr>
      <w:tr w:rsidR="00A02E7B" w14:paraId="09F91D38" w14:textId="77777777" w:rsidTr="00B52D15">
        <w:tc>
          <w:tcPr>
            <w:tcW w:w="7566" w:type="dxa"/>
            <w:vAlign w:val="center"/>
          </w:tcPr>
          <w:p w14:paraId="6191D185" w14:textId="77777777" w:rsidR="00A02E7B" w:rsidRDefault="00A02E7B" w:rsidP="00B52D15">
            <w:pPr>
              <w:spacing w:before="100" w:beforeAutospacing="1" w:after="100" w:afterAutospacing="1"/>
              <w:ind w:left="360"/>
              <w:rPr>
                <w:rFonts w:ascii="Arial" w:hAnsi="Arial" w:cs="Arial"/>
                <w:bCs/>
              </w:rPr>
            </w:pPr>
          </w:p>
        </w:tc>
        <w:tc>
          <w:tcPr>
            <w:tcW w:w="1224" w:type="dxa"/>
            <w:vMerge/>
            <w:vAlign w:val="center"/>
          </w:tcPr>
          <w:p w14:paraId="321FD347" w14:textId="77777777" w:rsidR="00A02E7B" w:rsidRDefault="00A02E7B" w:rsidP="00455E2E">
            <w:pPr>
              <w:spacing w:before="100" w:beforeAutospacing="1" w:after="100" w:afterAutospacing="1"/>
              <w:jc w:val="center"/>
              <w:rPr>
                <w:rFonts w:ascii="Arial" w:hAnsi="Arial" w:cs="Arial"/>
                <w:bCs/>
                <w:color w:val="EE0000"/>
              </w:rPr>
            </w:pPr>
          </w:p>
        </w:tc>
      </w:tr>
      <w:tr w:rsidR="00A02E7B" w14:paraId="187CD71E" w14:textId="77777777" w:rsidTr="00B52D15">
        <w:tc>
          <w:tcPr>
            <w:tcW w:w="7566" w:type="dxa"/>
            <w:vAlign w:val="center"/>
          </w:tcPr>
          <w:p w14:paraId="2FAC7EB1" w14:textId="7F43C85B" w:rsidR="00A02E7B" w:rsidRPr="00A02E7B" w:rsidRDefault="00A02E7B" w:rsidP="00A02E7B">
            <w:pPr>
              <w:pStyle w:val="Prrafodelista"/>
              <w:numPr>
                <w:ilvl w:val="0"/>
                <w:numId w:val="20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El efecto Mach </w:t>
            </w:r>
            <w:r w:rsidR="00366791">
              <w:rPr>
                <w:rFonts w:ascii="Arial" w:hAnsi="Arial" w:cs="Arial"/>
                <w:bCs/>
              </w:rPr>
              <w:t>se emplea en múltiples tipos de cabeza de combate</w:t>
            </w:r>
          </w:p>
        </w:tc>
        <w:tc>
          <w:tcPr>
            <w:tcW w:w="1224" w:type="dxa"/>
            <w:vMerge w:val="restart"/>
            <w:vAlign w:val="center"/>
          </w:tcPr>
          <w:p w14:paraId="07851B81" w14:textId="0F175B9C" w:rsidR="00A02E7B" w:rsidRDefault="00A02E7B" w:rsidP="00455E2E">
            <w:pPr>
              <w:spacing w:before="100" w:beforeAutospacing="1" w:after="100" w:afterAutospacing="1"/>
              <w:jc w:val="center"/>
              <w:rPr>
                <w:rFonts w:ascii="Arial" w:hAnsi="Arial" w:cs="Arial"/>
                <w:bCs/>
                <w:color w:val="EE0000"/>
              </w:rPr>
            </w:pPr>
          </w:p>
        </w:tc>
      </w:tr>
      <w:tr w:rsidR="00A02E7B" w14:paraId="5FA977B0" w14:textId="77777777" w:rsidTr="00B52D15">
        <w:tc>
          <w:tcPr>
            <w:tcW w:w="7566" w:type="dxa"/>
            <w:vAlign w:val="center"/>
          </w:tcPr>
          <w:p w14:paraId="085556AB" w14:textId="6EAD72BB" w:rsidR="00A02E7B" w:rsidRPr="00366791" w:rsidRDefault="00A02E7B" w:rsidP="00366791">
            <w:pPr>
              <w:spacing w:before="100" w:beforeAutospacing="1" w:after="100" w:afterAutospacing="1"/>
              <w:rPr>
                <w:rFonts w:ascii="Arial" w:hAnsi="Arial" w:cs="Arial"/>
                <w:bCs/>
                <w:color w:val="EE0000"/>
              </w:rPr>
            </w:pPr>
          </w:p>
        </w:tc>
        <w:tc>
          <w:tcPr>
            <w:tcW w:w="1224" w:type="dxa"/>
            <w:vMerge/>
            <w:vAlign w:val="center"/>
          </w:tcPr>
          <w:p w14:paraId="4CEA9D83" w14:textId="77777777" w:rsidR="00A02E7B" w:rsidRDefault="00A02E7B" w:rsidP="00455E2E">
            <w:pPr>
              <w:spacing w:before="100" w:beforeAutospacing="1" w:after="100" w:afterAutospacing="1"/>
              <w:jc w:val="center"/>
              <w:rPr>
                <w:rFonts w:ascii="Arial" w:hAnsi="Arial" w:cs="Arial"/>
                <w:bCs/>
                <w:color w:val="EE0000"/>
              </w:rPr>
            </w:pPr>
          </w:p>
        </w:tc>
      </w:tr>
      <w:tr w:rsidR="00A02E7B" w14:paraId="4767E8BF" w14:textId="77777777" w:rsidTr="00B52D15">
        <w:tc>
          <w:tcPr>
            <w:tcW w:w="7566" w:type="dxa"/>
            <w:vAlign w:val="center"/>
          </w:tcPr>
          <w:p w14:paraId="41EF7F47" w14:textId="0406B42C" w:rsidR="00A02E7B" w:rsidRPr="00366791" w:rsidRDefault="00366791" w:rsidP="00366791">
            <w:pPr>
              <w:pStyle w:val="Prrafodelista"/>
              <w:numPr>
                <w:ilvl w:val="0"/>
                <w:numId w:val="20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El armado de una espoleta por aceleración son empleadas en misiles.</w:t>
            </w:r>
          </w:p>
        </w:tc>
        <w:tc>
          <w:tcPr>
            <w:tcW w:w="1224" w:type="dxa"/>
            <w:vMerge w:val="restart"/>
            <w:vAlign w:val="center"/>
          </w:tcPr>
          <w:p w14:paraId="1BF2A9C7" w14:textId="7FC2C932" w:rsidR="00A02E7B" w:rsidRDefault="00A02E7B" w:rsidP="00366791">
            <w:pPr>
              <w:jc w:val="center"/>
              <w:rPr>
                <w:rFonts w:ascii="Arial" w:hAnsi="Arial" w:cs="Arial"/>
                <w:bCs/>
                <w:color w:val="EE0000"/>
              </w:rPr>
            </w:pPr>
          </w:p>
        </w:tc>
      </w:tr>
      <w:tr w:rsidR="00A02E7B" w14:paraId="4DF1441F" w14:textId="77777777" w:rsidTr="00B52D15">
        <w:tc>
          <w:tcPr>
            <w:tcW w:w="7566" w:type="dxa"/>
            <w:vAlign w:val="center"/>
          </w:tcPr>
          <w:p w14:paraId="7858BCBA" w14:textId="1150AF50" w:rsidR="00A02E7B" w:rsidRPr="00366791" w:rsidRDefault="00A02E7B" w:rsidP="00366791">
            <w:pPr>
              <w:pStyle w:val="Prrafodelista"/>
              <w:ind w:left="360"/>
              <w:rPr>
                <w:rFonts w:ascii="Arial" w:hAnsi="Arial" w:cs="Arial"/>
                <w:bCs/>
              </w:rPr>
            </w:pPr>
          </w:p>
        </w:tc>
        <w:tc>
          <w:tcPr>
            <w:tcW w:w="1224" w:type="dxa"/>
            <w:vMerge/>
            <w:vAlign w:val="center"/>
          </w:tcPr>
          <w:p w14:paraId="7F4D2780" w14:textId="77777777" w:rsidR="00A02E7B" w:rsidRDefault="00A02E7B" w:rsidP="00366791">
            <w:pPr>
              <w:jc w:val="center"/>
              <w:rPr>
                <w:rFonts w:ascii="Arial" w:hAnsi="Arial" w:cs="Arial"/>
                <w:bCs/>
                <w:color w:val="EE0000"/>
              </w:rPr>
            </w:pPr>
          </w:p>
        </w:tc>
      </w:tr>
    </w:tbl>
    <w:p w14:paraId="551A0955" w14:textId="77777777" w:rsidR="00B52D15" w:rsidRDefault="00B52D15" w:rsidP="00B52D15">
      <w:pPr>
        <w:widowControl w:val="0"/>
        <w:tabs>
          <w:tab w:val="left" w:pos="1560"/>
        </w:tabs>
        <w:spacing w:after="120"/>
        <w:jc w:val="both"/>
        <w:rPr>
          <w:rFonts w:ascii="Arial" w:hAnsi="Arial" w:cs="Arial"/>
          <w:bCs/>
          <w:color w:val="EE0000"/>
          <w:sz w:val="20"/>
          <w:szCs w:val="20"/>
        </w:rPr>
      </w:pPr>
    </w:p>
    <w:p w14:paraId="690B4D64" w14:textId="15207D2C" w:rsidR="00CC73A2" w:rsidRDefault="00CC73A2" w:rsidP="00B52D15">
      <w:pPr>
        <w:widowControl w:val="0"/>
        <w:tabs>
          <w:tab w:val="left" w:pos="1560"/>
        </w:tabs>
        <w:spacing w:after="120"/>
        <w:jc w:val="both"/>
        <w:rPr>
          <w:rFonts w:ascii="Arial" w:hAnsi="Arial" w:cs="Arial"/>
          <w:bCs/>
          <w:color w:val="EE0000"/>
          <w:sz w:val="20"/>
          <w:szCs w:val="20"/>
        </w:rPr>
      </w:pPr>
    </w:p>
    <w:p w14:paraId="395D82F8" w14:textId="77777777" w:rsidR="00366791" w:rsidRDefault="00366791" w:rsidP="00C47581">
      <w:pPr>
        <w:widowControl w:val="0"/>
        <w:spacing w:after="120"/>
        <w:jc w:val="both"/>
        <w:rPr>
          <w:rFonts w:ascii="Arial" w:hAnsi="Arial" w:cs="Arial"/>
          <w:bCs/>
          <w:color w:val="EE0000"/>
          <w:sz w:val="20"/>
          <w:szCs w:val="20"/>
        </w:rPr>
      </w:pPr>
    </w:p>
    <w:p w14:paraId="3F5CFD32" w14:textId="77777777" w:rsidR="007E7AA1" w:rsidRDefault="007E7AA1" w:rsidP="00C47581">
      <w:pPr>
        <w:widowControl w:val="0"/>
        <w:spacing w:after="120"/>
        <w:jc w:val="both"/>
        <w:rPr>
          <w:rFonts w:ascii="Arial" w:hAnsi="Arial" w:cs="Arial"/>
          <w:bCs/>
          <w:color w:val="EE0000"/>
          <w:sz w:val="20"/>
          <w:szCs w:val="20"/>
        </w:rPr>
      </w:pPr>
    </w:p>
    <w:p w14:paraId="62B3C8C4" w14:textId="0952679C" w:rsidR="00C47581" w:rsidRDefault="00C47581" w:rsidP="00C47581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lang w:val="es-MX"/>
        </w:rPr>
      </w:pPr>
      <w:r>
        <w:rPr>
          <w:rFonts w:ascii="Arial" w:hAnsi="Arial" w:cs="Arial"/>
          <w:b/>
          <w:sz w:val="20"/>
          <w:szCs w:val="20"/>
          <w:lang w:val="es-MX"/>
        </w:rPr>
        <w:lastRenderedPageBreak/>
        <w:t xml:space="preserve">PREGUNTA </w:t>
      </w:r>
      <w:r>
        <w:rPr>
          <w:rFonts w:ascii="Arial" w:hAnsi="Arial" w:cs="Arial"/>
          <w:b/>
          <w:sz w:val="20"/>
          <w:szCs w:val="20"/>
          <w:lang w:val="es-MX"/>
        </w:rPr>
        <w:t>3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0"/>
      </w:tblGrid>
      <w:tr w:rsidR="00C47581" w:rsidRPr="00986C77" w14:paraId="2A3D7FE0" w14:textId="77777777" w:rsidTr="00455E2E">
        <w:trPr>
          <w:trHeight w:val="227"/>
        </w:trPr>
        <w:tc>
          <w:tcPr>
            <w:tcW w:w="8901" w:type="dxa"/>
            <w:vAlign w:val="center"/>
          </w:tcPr>
          <w:p w14:paraId="4484805E" w14:textId="22303245" w:rsidR="00C47581" w:rsidRPr="00CC73A2" w:rsidRDefault="00C47581" w:rsidP="00455E2E">
            <w:pPr>
              <w:pStyle w:val="Sangradetextonormal"/>
              <w:ind w:left="0"/>
              <w:rPr>
                <w:rFonts w:ascii="Arial" w:hAnsi="Arial" w:cs="Arial"/>
                <w:b/>
                <w:sz w:val="22"/>
                <w:szCs w:val="22"/>
              </w:rPr>
            </w:pPr>
            <w:r w:rsidRPr="00CC73A2">
              <w:rPr>
                <w:rFonts w:ascii="Arial" w:hAnsi="Arial" w:cs="Arial"/>
                <w:b/>
                <w:sz w:val="22"/>
                <w:szCs w:val="22"/>
              </w:rPr>
              <w:t>Capacidad</w:t>
            </w:r>
            <w:r w:rsidRPr="00CC73A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="00CC73A2" w:rsidRPr="00CC73A2">
              <w:rPr>
                <w:rFonts w:ascii="Arial" w:hAnsi="Arial" w:cs="Arial"/>
                <w:bCs/>
                <w:sz w:val="22"/>
                <w:szCs w:val="22"/>
              </w:rPr>
              <w:t>Razonamiento lógico y análisis</w:t>
            </w:r>
          </w:p>
        </w:tc>
      </w:tr>
      <w:tr w:rsidR="00C47581" w:rsidRPr="00986C77" w14:paraId="2CD1F457" w14:textId="77777777" w:rsidTr="00455E2E">
        <w:trPr>
          <w:trHeight w:val="227"/>
        </w:trPr>
        <w:tc>
          <w:tcPr>
            <w:tcW w:w="8901" w:type="dxa"/>
            <w:vAlign w:val="center"/>
          </w:tcPr>
          <w:p w14:paraId="145F732B" w14:textId="03ACA294" w:rsidR="00C47581" w:rsidRPr="00CC73A2" w:rsidRDefault="00C47581" w:rsidP="00455E2E">
            <w:pPr>
              <w:pStyle w:val="Sangradetextonormal"/>
              <w:ind w:left="0"/>
              <w:rPr>
                <w:rFonts w:ascii="Arial" w:hAnsi="Arial" w:cs="Arial"/>
                <w:bCs/>
                <w:sz w:val="22"/>
                <w:szCs w:val="22"/>
              </w:rPr>
            </w:pPr>
            <w:r w:rsidRPr="00CC73A2">
              <w:rPr>
                <w:rFonts w:ascii="Arial" w:hAnsi="Arial" w:cs="Arial"/>
                <w:b/>
                <w:sz w:val="22"/>
                <w:szCs w:val="22"/>
              </w:rPr>
              <w:t>Objetivo:</w:t>
            </w:r>
            <w:r w:rsidRPr="00CC73A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CC73A2" w:rsidRPr="00CC73A2">
              <w:rPr>
                <w:rFonts w:ascii="Arial" w:hAnsi="Arial" w:cs="Arial"/>
                <w:bCs/>
                <w:sz w:val="22"/>
                <w:szCs w:val="22"/>
                <w:lang w:val="es-CL"/>
              </w:rPr>
              <w:t>Comprender la definición de sistema, su funcionamiento y aplicación al Sistema de Control de Fuego (</w:t>
            </w:r>
            <w:proofErr w:type="spellStart"/>
            <w:r w:rsidR="00CC73A2" w:rsidRPr="00CC73A2">
              <w:rPr>
                <w:rFonts w:ascii="Arial" w:hAnsi="Arial" w:cs="Arial"/>
                <w:bCs/>
                <w:sz w:val="22"/>
                <w:szCs w:val="22"/>
                <w:lang w:val="es-CL"/>
              </w:rPr>
              <w:t>SCF</w:t>
            </w:r>
            <w:proofErr w:type="spellEnd"/>
            <w:r w:rsidR="00CC73A2" w:rsidRPr="00CC73A2">
              <w:rPr>
                <w:rFonts w:ascii="Arial" w:hAnsi="Arial" w:cs="Arial"/>
                <w:bCs/>
                <w:sz w:val="22"/>
                <w:szCs w:val="22"/>
                <w:lang w:val="es-CL"/>
              </w:rPr>
              <w:t>).</w:t>
            </w:r>
          </w:p>
        </w:tc>
      </w:tr>
      <w:tr w:rsidR="00C47581" w:rsidRPr="00986C77" w14:paraId="07DDE17B" w14:textId="77777777" w:rsidTr="00455E2E">
        <w:trPr>
          <w:trHeight w:val="227"/>
        </w:trPr>
        <w:tc>
          <w:tcPr>
            <w:tcW w:w="8901" w:type="dxa"/>
            <w:vAlign w:val="center"/>
          </w:tcPr>
          <w:p w14:paraId="0D977E88" w14:textId="677610DE" w:rsidR="00C47581" w:rsidRPr="00CC73A2" w:rsidRDefault="00C47581" w:rsidP="00455E2E">
            <w:pPr>
              <w:pStyle w:val="Sangradetextonormal"/>
              <w:ind w:left="0"/>
              <w:rPr>
                <w:rFonts w:ascii="Arial" w:hAnsi="Arial" w:cs="Arial"/>
                <w:bCs/>
                <w:sz w:val="22"/>
                <w:szCs w:val="22"/>
              </w:rPr>
            </w:pPr>
            <w:r w:rsidRPr="00CC73A2">
              <w:rPr>
                <w:rFonts w:ascii="Arial" w:hAnsi="Arial" w:cs="Arial"/>
                <w:b/>
                <w:sz w:val="22"/>
                <w:szCs w:val="22"/>
              </w:rPr>
              <w:t xml:space="preserve">Contenido: </w:t>
            </w:r>
            <w:r w:rsidR="00CC73A2" w:rsidRPr="00CC73A2">
              <w:rPr>
                <w:rFonts w:ascii="Arial" w:hAnsi="Arial" w:cs="Arial"/>
                <w:bCs/>
                <w:sz w:val="22"/>
                <w:szCs w:val="22"/>
                <w:lang w:val="es-CL"/>
              </w:rPr>
              <w:t xml:space="preserve">Definición de sistema, ejemplo y subsistemas del </w:t>
            </w:r>
            <w:proofErr w:type="spellStart"/>
            <w:r w:rsidR="00CC73A2" w:rsidRPr="00CC73A2">
              <w:rPr>
                <w:rFonts w:ascii="Arial" w:hAnsi="Arial" w:cs="Arial"/>
                <w:bCs/>
                <w:sz w:val="22"/>
                <w:szCs w:val="22"/>
                <w:lang w:val="es-CL"/>
              </w:rPr>
              <w:t>SCF</w:t>
            </w:r>
            <w:proofErr w:type="spellEnd"/>
            <w:r w:rsidR="00CC73A2" w:rsidRPr="00CC73A2">
              <w:rPr>
                <w:rFonts w:ascii="Arial" w:hAnsi="Arial" w:cs="Arial"/>
                <w:bCs/>
                <w:sz w:val="22"/>
                <w:szCs w:val="22"/>
                <w:lang w:val="es-CL"/>
              </w:rPr>
              <w:t>.</w:t>
            </w:r>
          </w:p>
        </w:tc>
      </w:tr>
    </w:tbl>
    <w:p w14:paraId="1DE86568" w14:textId="77777777" w:rsidR="00C47581" w:rsidRDefault="00C47581" w:rsidP="00C47581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</w:rPr>
      </w:pPr>
    </w:p>
    <w:p w14:paraId="4C0A05D1" w14:textId="48C4595A" w:rsidR="00CC73A2" w:rsidRPr="00CC73A2" w:rsidRDefault="00CC73A2" w:rsidP="00CC73A2">
      <w:pPr>
        <w:pStyle w:val="Prrafodelista"/>
        <w:widowControl w:val="0"/>
        <w:numPr>
          <w:ilvl w:val="0"/>
          <w:numId w:val="21"/>
        </w:num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Indique y defina las características de una </w:t>
      </w:r>
      <w:proofErr w:type="spellStart"/>
      <w:r>
        <w:rPr>
          <w:rFonts w:ascii="Arial" w:hAnsi="Arial" w:cs="Arial"/>
          <w:b/>
          <w:sz w:val="20"/>
          <w:szCs w:val="20"/>
        </w:rPr>
        <w:t>Cental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de </w:t>
      </w:r>
      <w:proofErr w:type="spellStart"/>
      <w:r>
        <w:rPr>
          <w:rFonts w:ascii="Arial" w:hAnsi="Arial" w:cs="Arial"/>
          <w:b/>
          <w:sz w:val="20"/>
          <w:szCs w:val="20"/>
        </w:rPr>
        <w:t>Informacion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de Combate (6 </w:t>
      </w:r>
      <w:proofErr w:type="spellStart"/>
      <w:r>
        <w:rPr>
          <w:rFonts w:ascii="Arial" w:hAnsi="Arial" w:cs="Arial"/>
          <w:b/>
          <w:sz w:val="20"/>
          <w:szCs w:val="20"/>
        </w:rPr>
        <w:t>ptos</w:t>
      </w:r>
      <w:proofErr w:type="spellEnd"/>
      <w:r>
        <w:rPr>
          <w:rFonts w:ascii="Arial" w:hAnsi="Arial" w:cs="Arial"/>
          <w:b/>
          <w:sz w:val="20"/>
          <w:szCs w:val="20"/>
        </w:rPr>
        <w:t>, 1 c/u)</w:t>
      </w:r>
    </w:p>
    <w:p w14:paraId="5EB13A2A" w14:textId="054B2561" w:rsidR="00CC73A2" w:rsidRDefault="00CC73A2" w:rsidP="00CC73A2">
      <w:pPr>
        <w:widowControl w:val="0"/>
        <w:tabs>
          <w:tab w:val="left" w:pos="1560"/>
        </w:tabs>
        <w:spacing w:after="120"/>
        <w:jc w:val="both"/>
        <w:rPr>
          <w:rFonts w:ascii="Arial" w:hAnsi="Arial" w:cs="Arial"/>
          <w:b/>
          <w:color w:val="FF0000"/>
        </w:rPr>
      </w:pPr>
    </w:p>
    <w:p w14:paraId="0588AFFB" w14:textId="77777777" w:rsidR="007E7AA1" w:rsidRDefault="007E7AA1" w:rsidP="00CC73A2">
      <w:pPr>
        <w:widowControl w:val="0"/>
        <w:tabs>
          <w:tab w:val="left" w:pos="1560"/>
        </w:tabs>
        <w:spacing w:after="120"/>
        <w:jc w:val="both"/>
        <w:rPr>
          <w:rFonts w:ascii="Arial" w:hAnsi="Arial" w:cs="Arial"/>
          <w:b/>
          <w:color w:val="FF0000"/>
        </w:rPr>
      </w:pPr>
    </w:p>
    <w:p w14:paraId="4938C064" w14:textId="77777777" w:rsidR="007E7AA1" w:rsidRDefault="007E7AA1" w:rsidP="00CC73A2">
      <w:pPr>
        <w:widowControl w:val="0"/>
        <w:tabs>
          <w:tab w:val="left" w:pos="1560"/>
        </w:tabs>
        <w:spacing w:after="120"/>
        <w:jc w:val="both"/>
        <w:rPr>
          <w:rFonts w:ascii="Arial" w:hAnsi="Arial" w:cs="Arial"/>
          <w:b/>
          <w:color w:val="FF0000"/>
        </w:rPr>
      </w:pPr>
    </w:p>
    <w:p w14:paraId="3942C14B" w14:textId="77777777" w:rsidR="007E7AA1" w:rsidRDefault="007E7AA1" w:rsidP="00CC73A2">
      <w:pPr>
        <w:widowControl w:val="0"/>
        <w:tabs>
          <w:tab w:val="left" w:pos="1560"/>
        </w:tabs>
        <w:spacing w:after="120"/>
        <w:jc w:val="both"/>
        <w:rPr>
          <w:rFonts w:ascii="Arial" w:hAnsi="Arial" w:cs="Arial"/>
          <w:b/>
          <w:color w:val="FF0000"/>
        </w:rPr>
      </w:pPr>
    </w:p>
    <w:p w14:paraId="430FC271" w14:textId="77777777" w:rsidR="007E7AA1" w:rsidRDefault="007E7AA1" w:rsidP="00CC73A2">
      <w:pPr>
        <w:widowControl w:val="0"/>
        <w:tabs>
          <w:tab w:val="left" w:pos="1560"/>
        </w:tabs>
        <w:spacing w:after="120"/>
        <w:jc w:val="both"/>
        <w:rPr>
          <w:rFonts w:ascii="Arial" w:hAnsi="Arial" w:cs="Arial"/>
          <w:b/>
          <w:color w:val="FF0000"/>
        </w:rPr>
      </w:pPr>
    </w:p>
    <w:p w14:paraId="662D8ED0" w14:textId="77777777" w:rsidR="007E7AA1" w:rsidRDefault="007E7AA1" w:rsidP="00CC73A2">
      <w:pPr>
        <w:widowControl w:val="0"/>
        <w:tabs>
          <w:tab w:val="left" w:pos="1560"/>
        </w:tabs>
        <w:spacing w:after="120"/>
        <w:jc w:val="both"/>
        <w:rPr>
          <w:rFonts w:ascii="Arial" w:hAnsi="Arial" w:cs="Arial"/>
          <w:b/>
          <w:color w:val="FF0000"/>
        </w:rPr>
      </w:pPr>
    </w:p>
    <w:p w14:paraId="5180C3EF" w14:textId="77777777" w:rsidR="007E7AA1" w:rsidRDefault="007E7AA1" w:rsidP="00CC73A2">
      <w:pPr>
        <w:widowControl w:val="0"/>
        <w:tabs>
          <w:tab w:val="left" w:pos="1560"/>
        </w:tabs>
        <w:spacing w:after="120"/>
        <w:jc w:val="both"/>
        <w:rPr>
          <w:rFonts w:ascii="Arial" w:hAnsi="Arial" w:cs="Arial"/>
          <w:b/>
          <w:color w:val="FF0000"/>
        </w:rPr>
      </w:pPr>
    </w:p>
    <w:p w14:paraId="3F7F2FAC" w14:textId="77777777" w:rsidR="007E7AA1" w:rsidRDefault="007E7AA1" w:rsidP="00CC73A2">
      <w:pPr>
        <w:widowControl w:val="0"/>
        <w:tabs>
          <w:tab w:val="left" w:pos="1560"/>
        </w:tabs>
        <w:spacing w:after="120"/>
        <w:jc w:val="both"/>
        <w:rPr>
          <w:rFonts w:ascii="Arial" w:hAnsi="Arial" w:cs="Arial"/>
          <w:b/>
          <w:color w:val="FF0000"/>
        </w:rPr>
      </w:pPr>
    </w:p>
    <w:p w14:paraId="05760892" w14:textId="77777777" w:rsidR="007E7AA1" w:rsidRDefault="007E7AA1" w:rsidP="00CC73A2">
      <w:pPr>
        <w:widowControl w:val="0"/>
        <w:tabs>
          <w:tab w:val="left" w:pos="1560"/>
        </w:tabs>
        <w:spacing w:after="120"/>
        <w:jc w:val="both"/>
        <w:rPr>
          <w:rFonts w:ascii="Arial" w:hAnsi="Arial" w:cs="Arial"/>
          <w:b/>
          <w:color w:val="FF0000"/>
        </w:rPr>
      </w:pPr>
    </w:p>
    <w:p w14:paraId="7CEF34A0" w14:textId="77777777" w:rsidR="007E7AA1" w:rsidRDefault="007E7AA1" w:rsidP="00CC73A2">
      <w:pPr>
        <w:widowControl w:val="0"/>
        <w:tabs>
          <w:tab w:val="left" w:pos="1560"/>
        </w:tabs>
        <w:spacing w:after="120"/>
        <w:jc w:val="both"/>
        <w:rPr>
          <w:rFonts w:ascii="Arial" w:hAnsi="Arial" w:cs="Arial"/>
          <w:bCs/>
          <w:color w:val="EE0000"/>
          <w:sz w:val="20"/>
          <w:szCs w:val="20"/>
          <w:lang w:val="es-CL"/>
        </w:rPr>
      </w:pPr>
    </w:p>
    <w:p w14:paraId="2AA8A13C" w14:textId="3CDF5D4C" w:rsidR="00CC73A2" w:rsidRPr="00CC73A2" w:rsidRDefault="00CC73A2" w:rsidP="00CC73A2">
      <w:pPr>
        <w:pStyle w:val="Prrafodelista"/>
        <w:widowControl w:val="0"/>
        <w:numPr>
          <w:ilvl w:val="0"/>
          <w:numId w:val="21"/>
        </w:numPr>
        <w:tabs>
          <w:tab w:val="left" w:pos="1560"/>
        </w:tabs>
        <w:spacing w:after="120"/>
        <w:jc w:val="both"/>
        <w:rPr>
          <w:rFonts w:ascii="Arial" w:hAnsi="Arial" w:cs="Arial"/>
          <w:b/>
          <w:sz w:val="20"/>
          <w:szCs w:val="20"/>
          <w:lang w:val="es-CL"/>
        </w:rPr>
      </w:pPr>
      <w:r>
        <w:rPr>
          <w:rFonts w:ascii="Arial" w:hAnsi="Arial" w:cs="Arial"/>
          <w:b/>
          <w:sz w:val="20"/>
          <w:szCs w:val="20"/>
          <w:lang w:val="es-CL"/>
        </w:rPr>
        <w:t xml:space="preserve">Indique los componentes del esquema de un Sistema de Control de Fuego (6 </w:t>
      </w:r>
      <w:proofErr w:type="spellStart"/>
      <w:r>
        <w:rPr>
          <w:rFonts w:ascii="Arial" w:hAnsi="Arial" w:cs="Arial"/>
          <w:b/>
          <w:sz w:val="20"/>
          <w:szCs w:val="20"/>
          <w:lang w:val="es-CL"/>
        </w:rPr>
        <w:t>ptos</w:t>
      </w:r>
      <w:proofErr w:type="spellEnd"/>
      <w:r>
        <w:rPr>
          <w:rFonts w:ascii="Arial" w:hAnsi="Arial" w:cs="Arial"/>
          <w:b/>
          <w:sz w:val="20"/>
          <w:szCs w:val="20"/>
          <w:lang w:val="es-CL"/>
        </w:rPr>
        <w:t>; 1 c/u)</w:t>
      </w:r>
    </w:p>
    <w:p w14:paraId="53FE3EF4" w14:textId="5F3A473E" w:rsidR="00B52D15" w:rsidRPr="00B52D15" w:rsidRDefault="00CC73A2" w:rsidP="00B52D15">
      <w:pPr>
        <w:widowControl w:val="0"/>
        <w:tabs>
          <w:tab w:val="left" w:pos="1560"/>
        </w:tabs>
        <w:spacing w:after="120"/>
        <w:jc w:val="both"/>
        <w:rPr>
          <w:rFonts w:ascii="Arial" w:hAnsi="Arial" w:cs="Arial"/>
          <w:bCs/>
          <w:color w:val="EE0000"/>
          <w:sz w:val="20"/>
          <w:szCs w:val="20"/>
          <w:lang w:val="es-CL"/>
        </w:rPr>
      </w:pPr>
      <w:r>
        <w:rPr>
          <w:rFonts w:ascii="Arial" w:hAnsi="Arial" w:cs="Arial"/>
          <w:b/>
          <w:noProof/>
          <w:sz w:val="20"/>
          <w:szCs w:val="20"/>
          <w:u w:val="single"/>
          <w:lang w:val="es-MX"/>
        </w:rPr>
        <w:drawing>
          <wp:anchor distT="0" distB="0" distL="114300" distR="114300" simplePos="0" relativeHeight="251660288" behindDoc="0" locked="0" layoutInCell="1" allowOverlap="1" wp14:anchorId="7210ED90" wp14:editId="2DADC068">
            <wp:simplePos x="0" y="0"/>
            <wp:positionH relativeFrom="margin">
              <wp:align>center</wp:align>
            </wp:positionH>
            <wp:positionV relativeFrom="paragraph">
              <wp:posOffset>226060</wp:posOffset>
            </wp:positionV>
            <wp:extent cx="6077585" cy="2735580"/>
            <wp:effectExtent l="0" t="0" r="0" b="7620"/>
            <wp:wrapNone/>
            <wp:docPr id="238180799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7585" cy="273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605264" w14:textId="4AC413D9" w:rsidR="00B52D15" w:rsidRPr="00CC73A2" w:rsidRDefault="00B52D15" w:rsidP="00B52D15">
      <w:pPr>
        <w:widowControl w:val="0"/>
        <w:tabs>
          <w:tab w:val="left" w:pos="1560"/>
        </w:tabs>
        <w:spacing w:after="120"/>
        <w:jc w:val="both"/>
        <w:rPr>
          <w:rFonts w:ascii="Arial" w:hAnsi="Arial" w:cs="Arial"/>
          <w:bCs/>
          <w:color w:val="EE0000"/>
          <w:sz w:val="20"/>
          <w:szCs w:val="20"/>
          <w:lang w:val="es-CL"/>
        </w:rPr>
      </w:pPr>
    </w:p>
    <w:p w14:paraId="7D21C3B3" w14:textId="70B69B97" w:rsidR="00986C77" w:rsidRDefault="00986C77" w:rsidP="00162728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0A9AB3B8" w14:textId="3F30C7B8" w:rsidR="00986C77" w:rsidRDefault="00986C77" w:rsidP="00162728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0B3A6344" w14:textId="77777777" w:rsidR="00986C77" w:rsidRDefault="00986C77" w:rsidP="00162728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1F76590B" w14:textId="319F8522" w:rsidR="00986C77" w:rsidRDefault="00986C77" w:rsidP="00162728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0CFDD4AE" w14:textId="77777777" w:rsidR="00986C77" w:rsidRDefault="00986C77" w:rsidP="00162728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01CEECD1" w14:textId="76094E43" w:rsidR="00986C77" w:rsidRDefault="00986C77" w:rsidP="00162728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452CB95E" w14:textId="77777777" w:rsidR="00986C77" w:rsidRDefault="00986C77" w:rsidP="00162728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4E75979A" w14:textId="21B885ED" w:rsidR="00986C77" w:rsidRDefault="00986C77" w:rsidP="00162728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1F2F7F0D" w14:textId="621653D6" w:rsidR="00CC73A2" w:rsidRDefault="00CC73A2" w:rsidP="00162728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6CC49C6B" w14:textId="77777777" w:rsidR="00CC73A2" w:rsidRDefault="00CC73A2" w:rsidP="00162728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322991EE" w14:textId="1CF562BC" w:rsidR="00CC73A2" w:rsidRDefault="00CC73A2" w:rsidP="00162728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70CF4AD7" w14:textId="77777777" w:rsidR="00CC73A2" w:rsidRDefault="00CC73A2" w:rsidP="00162728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022AE69B" w14:textId="75E3C3BB" w:rsidR="00CC73A2" w:rsidRDefault="00CC73A2" w:rsidP="00162728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476C6DFA" w14:textId="77777777" w:rsidR="00CC73A2" w:rsidRDefault="00CC73A2" w:rsidP="00162728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672A129A" w14:textId="77777777" w:rsidR="00CC73A2" w:rsidRDefault="00CC73A2" w:rsidP="00162728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1CDC0CE5" w14:textId="77777777" w:rsidR="00CC73A2" w:rsidRDefault="00CC73A2" w:rsidP="00162728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0B3186BB" w14:textId="77777777" w:rsidR="00CC73A2" w:rsidRDefault="00CC73A2" w:rsidP="00162728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75ADF188" w14:textId="002BA717" w:rsidR="00162728" w:rsidRDefault="00366791" w:rsidP="00162728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  <w:r>
        <w:rPr>
          <w:rFonts w:ascii="Arial" w:hAnsi="Arial" w:cs="Arial"/>
          <w:b/>
          <w:sz w:val="20"/>
          <w:szCs w:val="20"/>
          <w:u w:val="single"/>
          <w:lang w:val="es-MX"/>
        </w:rPr>
        <w:lastRenderedPageBreak/>
        <w:t xml:space="preserve">UT </w:t>
      </w:r>
      <w:proofErr w:type="spellStart"/>
      <w:r w:rsidR="00162728">
        <w:rPr>
          <w:rFonts w:ascii="Arial" w:hAnsi="Arial" w:cs="Arial"/>
          <w:b/>
          <w:sz w:val="20"/>
          <w:szCs w:val="20"/>
          <w:u w:val="single"/>
          <w:lang w:val="es-MX"/>
        </w:rPr>
        <w:t>N°</w:t>
      </w:r>
      <w:proofErr w:type="spellEnd"/>
      <w:r w:rsidR="00162728">
        <w:rPr>
          <w:rFonts w:ascii="Arial" w:hAnsi="Arial" w:cs="Arial"/>
          <w:b/>
          <w:sz w:val="20"/>
          <w:szCs w:val="20"/>
          <w:u w:val="single"/>
          <w:lang w:val="es-MX"/>
        </w:rPr>
        <w:t xml:space="preserve"> </w:t>
      </w:r>
      <w:r w:rsidR="00D73879">
        <w:rPr>
          <w:rFonts w:ascii="Arial" w:hAnsi="Arial" w:cs="Arial"/>
          <w:b/>
          <w:sz w:val="20"/>
          <w:szCs w:val="20"/>
          <w:u w:val="single"/>
          <w:lang w:val="es-MX"/>
        </w:rPr>
        <w:t>4</w:t>
      </w:r>
      <w:r w:rsidR="00162728">
        <w:rPr>
          <w:rFonts w:ascii="Arial" w:hAnsi="Arial" w:cs="Arial"/>
          <w:b/>
          <w:sz w:val="20"/>
          <w:szCs w:val="20"/>
          <w:u w:val="single"/>
          <w:lang w:val="es-MX"/>
        </w:rPr>
        <w:t xml:space="preserve"> - Sistemas de Propulsión</w:t>
      </w:r>
      <w:r w:rsidR="00162728" w:rsidRPr="009D0351">
        <w:rPr>
          <w:rFonts w:ascii="Arial" w:hAnsi="Arial" w:cs="Arial"/>
          <w:b/>
          <w:sz w:val="20"/>
          <w:szCs w:val="20"/>
          <w:u w:val="single"/>
          <w:lang w:val="es-MX"/>
        </w:rPr>
        <w:t xml:space="preserve">: </w:t>
      </w:r>
      <w:r w:rsidR="00162728">
        <w:rPr>
          <w:rFonts w:ascii="Arial" w:hAnsi="Arial" w:cs="Arial"/>
          <w:b/>
          <w:sz w:val="20"/>
          <w:szCs w:val="20"/>
          <w:u w:val="single"/>
          <w:lang w:val="es-MX"/>
        </w:rPr>
        <w:t>(</w:t>
      </w:r>
      <w:r w:rsidR="00837714">
        <w:rPr>
          <w:rFonts w:ascii="Arial" w:hAnsi="Arial" w:cs="Arial"/>
          <w:b/>
          <w:sz w:val="20"/>
          <w:szCs w:val="20"/>
          <w:u w:val="single"/>
          <w:lang w:val="es-MX"/>
        </w:rPr>
        <w:t>12</w:t>
      </w:r>
      <w:r w:rsidR="00162728">
        <w:rPr>
          <w:rFonts w:ascii="Arial" w:hAnsi="Arial" w:cs="Arial"/>
          <w:b/>
          <w:sz w:val="20"/>
          <w:szCs w:val="20"/>
          <w:u w:val="single"/>
          <w:lang w:val="es-MX"/>
        </w:rPr>
        <w:t xml:space="preserve"> puntos)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0"/>
      </w:tblGrid>
      <w:tr w:rsidR="00E606FD" w:rsidRPr="00E606FD" w14:paraId="64BC3A3F" w14:textId="77777777" w:rsidTr="00D42160">
        <w:tc>
          <w:tcPr>
            <w:tcW w:w="8948" w:type="dxa"/>
          </w:tcPr>
          <w:p w14:paraId="32B855B1" w14:textId="34DC29BF" w:rsidR="00E606FD" w:rsidRPr="00E606FD" w:rsidRDefault="00E606FD" w:rsidP="00E606FD">
            <w:pPr>
              <w:spacing w:before="60" w:after="120"/>
              <w:rPr>
                <w:rFonts w:ascii="Arial" w:hAnsi="Arial" w:cs="Arial"/>
                <w:sz w:val="20"/>
                <w:szCs w:val="20"/>
              </w:rPr>
            </w:pPr>
            <w:r w:rsidRPr="00E606FD">
              <w:rPr>
                <w:rFonts w:ascii="Arial" w:hAnsi="Arial" w:cs="Arial"/>
                <w:b/>
                <w:sz w:val="20"/>
                <w:szCs w:val="20"/>
              </w:rPr>
              <w:t>Capacidad</w:t>
            </w:r>
            <w:r w:rsidRPr="00E606FD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7E1EBA">
              <w:rPr>
                <w:rFonts w:ascii="Arial" w:hAnsi="Arial" w:cs="Arial"/>
                <w:sz w:val="20"/>
                <w:szCs w:val="20"/>
              </w:rPr>
              <w:t>Razonamiento lógico y análisis</w:t>
            </w:r>
            <w:r w:rsidRPr="00E606F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E606FD" w:rsidRPr="00E606FD" w14:paraId="16493834" w14:textId="77777777" w:rsidTr="00D42160">
        <w:tc>
          <w:tcPr>
            <w:tcW w:w="8948" w:type="dxa"/>
          </w:tcPr>
          <w:p w14:paraId="24135FA6" w14:textId="3E66DC8D" w:rsidR="00E606FD" w:rsidRPr="00E606FD" w:rsidRDefault="00E606FD" w:rsidP="001E5825">
            <w:pPr>
              <w:spacing w:before="60" w:after="120"/>
              <w:ind w:left="34" w:hanging="34"/>
              <w:rPr>
                <w:rFonts w:ascii="Arial" w:hAnsi="Arial" w:cs="Arial"/>
                <w:sz w:val="20"/>
                <w:szCs w:val="20"/>
              </w:rPr>
            </w:pPr>
            <w:r w:rsidRPr="00E606FD">
              <w:rPr>
                <w:rFonts w:ascii="Arial" w:hAnsi="Arial" w:cs="Arial"/>
                <w:b/>
                <w:sz w:val="20"/>
                <w:szCs w:val="20"/>
              </w:rPr>
              <w:t xml:space="preserve">Objetivo: </w:t>
            </w:r>
            <w:r w:rsidR="001E5825" w:rsidRPr="001E5825">
              <w:rPr>
                <w:rFonts w:ascii="Arial" w:hAnsi="Arial" w:cs="Arial"/>
                <w:sz w:val="20"/>
                <w:szCs w:val="20"/>
              </w:rPr>
              <w:t xml:space="preserve">Determinar relaciones de causa y efecto de acuerdo con </w:t>
            </w:r>
            <w:r w:rsidR="001E5825">
              <w:rPr>
                <w:rFonts w:ascii="Arial" w:hAnsi="Arial" w:cs="Arial"/>
                <w:sz w:val="20"/>
                <w:szCs w:val="20"/>
              </w:rPr>
              <w:t xml:space="preserve">los </w:t>
            </w:r>
            <w:r w:rsidR="001E5825" w:rsidRPr="001E5825">
              <w:rPr>
                <w:rFonts w:ascii="Arial" w:hAnsi="Arial" w:cs="Arial"/>
                <w:sz w:val="20"/>
                <w:szCs w:val="20"/>
              </w:rPr>
              <w:t>factores que se oponen al avance del buque en el medio acuoso.</w:t>
            </w:r>
            <w:r w:rsidR="001E582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5825" w:rsidRPr="001E5825">
              <w:rPr>
                <w:rFonts w:ascii="Arial" w:hAnsi="Arial" w:cs="Arial"/>
                <w:sz w:val="20"/>
                <w:szCs w:val="20"/>
              </w:rPr>
              <w:t>Identificar componentes de las diferentes plantas propulsoras. comparativamente los tipos de Plantas Propulsoras y la función del tipo de buque.</w:t>
            </w:r>
          </w:p>
        </w:tc>
      </w:tr>
      <w:tr w:rsidR="00E606FD" w:rsidRPr="00E606FD" w14:paraId="5F8786AA" w14:textId="77777777" w:rsidTr="00D42160">
        <w:tc>
          <w:tcPr>
            <w:tcW w:w="8948" w:type="dxa"/>
          </w:tcPr>
          <w:p w14:paraId="11FDCEA7" w14:textId="77777777" w:rsidR="00E606FD" w:rsidRPr="00E606FD" w:rsidRDefault="00E606FD" w:rsidP="00E606FD">
            <w:pPr>
              <w:ind w:left="1985" w:hanging="1985"/>
              <w:rPr>
                <w:rFonts w:ascii="Arial" w:hAnsi="Arial" w:cs="Arial"/>
                <w:b/>
                <w:sz w:val="20"/>
                <w:szCs w:val="20"/>
              </w:rPr>
            </w:pPr>
            <w:r w:rsidRPr="00E606FD">
              <w:rPr>
                <w:rFonts w:ascii="Arial" w:hAnsi="Arial" w:cs="Arial"/>
                <w:b/>
                <w:sz w:val="20"/>
                <w:szCs w:val="20"/>
              </w:rPr>
              <w:t xml:space="preserve">Contenidos: </w:t>
            </w:r>
          </w:p>
          <w:p w14:paraId="50ED9324" w14:textId="77777777" w:rsidR="00E606FD" w:rsidRPr="00E606FD" w:rsidRDefault="00E606FD" w:rsidP="00E606FD">
            <w:pPr>
              <w:ind w:left="1065"/>
              <w:rPr>
                <w:rFonts w:ascii="Arial" w:hAnsi="Arial" w:cs="Arial"/>
                <w:sz w:val="20"/>
                <w:szCs w:val="20"/>
              </w:rPr>
            </w:pPr>
            <w:r w:rsidRPr="00E606FD">
              <w:rPr>
                <w:rFonts w:ascii="Arial" w:hAnsi="Arial" w:cs="Arial"/>
                <w:sz w:val="20"/>
                <w:szCs w:val="20"/>
              </w:rPr>
              <w:t xml:space="preserve">1.- Resistencia al avance. </w:t>
            </w:r>
          </w:p>
          <w:p w14:paraId="4532A7F1" w14:textId="77777777" w:rsidR="00E606FD" w:rsidRPr="00E606FD" w:rsidRDefault="00E606FD" w:rsidP="00E606FD">
            <w:pPr>
              <w:ind w:left="1065"/>
              <w:rPr>
                <w:rFonts w:ascii="Arial" w:hAnsi="Arial" w:cs="Arial"/>
                <w:sz w:val="20"/>
                <w:szCs w:val="20"/>
              </w:rPr>
            </w:pPr>
            <w:r w:rsidRPr="00E606FD">
              <w:rPr>
                <w:rFonts w:ascii="Arial" w:hAnsi="Arial" w:cs="Arial"/>
                <w:sz w:val="20"/>
                <w:szCs w:val="20"/>
              </w:rPr>
              <w:t xml:space="preserve">2.- Relación velocidad potencia. </w:t>
            </w:r>
          </w:p>
          <w:p w14:paraId="4361968D" w14:textId="77777777" w:rsidR="00E606FD" w:rsidRPr="00E606FD" w:rsidRDefault="00E606FD" w:rsidP="00E606FD">
            <w:pPr>
              <w:ind w:left="1065"/>
              <w:rPr>
                <w:rFonts w:ascii="Arial" w:hAnsi="Arial" w:cs="Arial"/>
                <w:sz w:val="20"/>
                <w:szCs w:val="20"/>
              </w:rPr>
            </w:pPr>
            <w:r w:rsidRPr="00E606FD">
              <w:rPr>
                <w:rFonts w:ascii="Arial" w:hAnsi="Arial" w:cs="Arial"/>
                <w:sz w:val="20"/>
                <w:szCs w:val="20"/>
              </w:rPr>
              <w:t xml:space="preserve">3.- Sistemas de propulsión simples. </w:t>
            </w:r>
          </w:p>
          <w:p w14:paraId="11D97C70" w14:textId="77777777" w:rsidR="00E606FD" w:rsidRPr="00E606FD" w:rsidRDefault="00E606FD" w:rsidP="00E606FD">
            <w:pPr>
              <w:spacing w:after="120"/>
              <w:ind w:left="1066"/>
              <w:rPr>
                <w:rFonts w:ascii="Arial" w:hAnsi="Arial" w:cs="Arial"/>
                <w:sz w:val="20"/>
                <w:szCs w:val="20"/>
              </w:rPr>
            </w:pPr>
            <w:r w:rsidRPr="00E606FD">
              <w:rPr>
                <w:rFonts w:ascii="Arial" w:hAnsi="Arial" w:cs="Arial"/>
                <w:sz w:val="20"/>
                <w:szCs w:val="20"/>
              </w:rPr>
              <w:t xml:space="preserve">4.- Sistemas combinados. </w:t>
            </w:r>
          </w:p>
        </w:tc>
      </w:tr>
    </w:tbl>
    <w:p w14:paraId="48D869E8" w14:textId="77A2F527" w:rsidR="009A60EB" w:rsidRDefault="009A60EB" w:rsidP="00FB0A11">
      <w:pPr>
        <w:widowControl w:val="0"/>
        <w:numPr>
          <w:ilvl w:val="1"/>
          <w:numId w:val="3"/>
        </w:numPr>
        <w:spacing w:before="60" w:after="120"/>
        <w:ind w:left="317" w:hanging="357"/>
        <w:jc w:val="both"/>
        <w:rPr>
          <w:rFonts w:ascii="Arial" w:hAnsi="Arial" w:cs="Arial"/>
          <w:sz w:val="20"/>
          <w:szCs w:val="20"/>
        </w:rPr>
      </w:pPr>
      <w:bookmarkStart w:id="3" w:name="_Hlk75969641"/>
      <w:r>
        <w:rPr>
          <w:rFonts w:ascii="Arial" w:hAnsi="Arial" w:cs="Arial"/>
          <w:sz w:val="20"/>
          <w:szCs w:val="20"/>
        </w:rPr>
        <w:t>(</w:t>
      </w:r>
      <w:r w:rsidR="00C83DDC">
        <w:rPr>
          <w:rFonts w:ascii="Arial" w:hAnsi="Arial" w:cs="Arial"/>
          <w:sz w:val="20"/>
          <w:szCs w:val="20"/>
        </w:rPr>
        <w:t>12</w:t>
      </w:r>
      <w:r>
        <w:rPr>
          <w:rFonts w:ascii="Arial" w:hAnsi="Arial" w:cs="Arial"/>
          <w:sz w:val="20"/>
          <w:szCs w:val="20"/>
        </w:rPr>
        <w:t xml:space="preserve"> p</w:t>
      </w:r>
      <w:r w:rsidR="00A036BC">
        <w:rPr>
          <w:rFonts w:ascii="Arial" w:hAnsi="Arial" w:cs="Arial"/>
          <w:sz w:val="20"/>
          <w:szCs w:val="20"/>
        </w:rPr>
        <w:t>un</w:t>
      </w:r>
      <w:r>
        <w:rPr>
          <w:rFonts w:ascii="Arial" w:hAnsi="Arial" w:cs="Arial"/>
          <w:sz w:val="20"/>
          <w:szCs w:val="20"/>
        </w:rPr>
        <w:t>tos)</w:t>
      </w:r>
    </w:p>
    <w:bookmarkEnd w:id="3"/>
    <w:p w14:paraId="7E1DC908" w14:textId="2ABAE69D" w:rsidR="005A2B7B" w:rsidRDefault="00576C2E" w:rsidP="005A2B7B">
      <w:pPr>
        <w:widowControl w:val="0"/>
        <w:spacing w:after="120"/>
        <w:jc w:val="center"/>
        <w:rPr>
          <w:rFonts w:ascii="Arial" w:hAnsi="Arial" w:cs="Arial"/>
          <w:sz w:val="20"/>
          <w:szCs w:val="20"/>
          <w:lang w:val="es-CL"/>
        </w:rPr>
      </w:pPr>
      <w:r w:rsidRPr="005A2B7B">
        <w:rPr>
          <w:noProof/>
        </w:rPr>
        <w:drawing>
          <wp:inline distT="0" distB="0" distL="0" distR="0" wp14:anchorId="00CE8D1B" wp14:editId="390D9FB6">
            <wp:extent cx="1584960" cy="1058236"/>
            <wp:effectExtent l="0" t="0" r="0" b="8890"/>
            <wp:docPr id="4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021" cy="106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606FD">
        <w:rPr>
          <w:rFonts w:ascii="Arial" w:hAnsi="Arial" w:cs="Arial"/>
          <w:sz w:val="20"/>
          <w:szCs w:val="20"/>
          <w:lang w:val="es-CL"/>
        </w:rPr>
        <w:t xml:space="preserve"> </w:t>
      </w:r>
      <w:r w:rsidR="00E606FD" w:rsidRPr="00C2109D">
        <w:rPr>
          <w:noProof/>
        </w:rPr>
        <w:drawing>
          <wp:inline distT="0" distB="0" distL="0" distR="0" wp14:anchorId="5F2DCD61" wp14:editId="2E118045">
            <wp:extent cx="1386840" cy="1041314"/>
            <wp:effectExtent l="0" t="0" r="3810" b="6985"/>
            <wp:docPr id="4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667" cy="1057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F1D297" w14:textId="7DB374C3" w:rsidR="00DA4C8C" w:rsidRDefault="00F309E4" w:rsidP="00EE0037">
      <w:pPr>
        <w:widowControl w:val="0"/>
        <w:spacing w:after="120"/>
        <w:jc w:val="both"/>
        <w:rPr>
          <w:rFonts w:ascii="Arial" w:hAnsi="Arial" w:cs="Arial"/>
          <w:sz w:val="20"/>
          <w:szCs w:val="20"/>
          <w:lang w:val="es-CL"/>
        </w:rPr>
      </w:pPr>
      <w:r>
        <w:rPr>
          <w:rFonts w:ascii="Arial" w:hAnsi="Arial" w:cs="Arial"/>
          <w:sz w:val="20"/>
          <w:szCs w:val="20"/>
          <w:lang w:val="es-CL"/>
        </w:rPr>
        <w:t>L</w:t>
      </w:r>
      <w:r w:rsidR="005A2B7B">
        <w:rPr>
          <w:rFonts w:ascii="Arial" w:hAnsi="Arial" w:cs="Arial"/>
          <w:sz w:val="20"/>
          <w:szCs w:val="20"/>
          <w:lang w:val="es-CL"/>
        </w:rPr>
        <w:t>a</w:t>
      </w:r>
      <w:r>
        <w:rPr>
          <w:rFonts w:ascii="Arial" w:hAnsi="Arial" w:cs="Arial"/>
          <w:sz w:val="20"/>
          <w:szCs w:val="20"/>
          <w:lang w:val="es-CL"/>
        </w:rPr>
        <w:t xml:space="preserve"> US</w:t>
      </w:r>
      <w:r w:rsidR="005A2B7B">
        <w:rPr>
          <w:rFonts w:ascii="Arial" w:hAnsi="Arial" w:cs="Arial"/>
          <w:sz w:val="20"/>
          <w:szCs w:val="20"/>
          <w:lang w:val="es-CL"/>
        </w:rPr>
        <w:t xml:space="preserve">CG </w:t>
      </w:r>
      <w:r w:rsidR="003B54B3">
        <w:rPr>
          <w:rFonts w:ascii="Arial" w:hAnsi="Arial" w:cs="Arial"/>
          <w:sz w:val="20"/>
          <w:szCs w:val="20"/>
          <w:lang w:val="es-CL"/>
        </w:rPr>
        <w:t xml:space="preserve">87 </w:t>
      </w:r>
      <w:r w:rsidR="005A2B7B">
        <w:rPr>
          <w:rFonts w:ascii="Arial" w:hAnsi="Arial" w:cs="Arial"/>
          <w:sz w:val="20"/>
          <w:szCs w:val="20"/>
          <w:lang w:val="es-CL"/>
        </w:rPr>
        <w:t xml:space="preserve">es una lancha </w:t>
      </w:r>
      <w:r w:rsidR="005A2B7B" w:rsidRPr="005A2B7B">
        <w:rPr>
          <w:rFonts w:ascii="Arial" w:hAnsi="Arial" w:cs="Arial"/>
          <w:sz w:val="20"/>
          <w:szCs w:val="20"/>
          <w:lang w:val="es-CL"/>
        </w:rPr>
        <w:t xml:space="preserve">patrullera </w:t>
      </w:r>
      <w:r w:rsidR="003B54B3">
        <w:rPr>
          <w:rFonts w:ascii="Arial" w:hAnsi="Arial" w:cs="Arial"/>
          <w:sz w:val="20"/>
          <w:szCs w:val="20"/>
          <w:lang w:val="es-CL"/>
        </w:rPr>
        <w:t xml:space="preserve">de la clase “PROTECTOR” </w:t>
      </w:r>
      <w:r w:rsidR="005A2B7B" w:rsidRPr="005A2B7B">
        <w:rPr>
          <w:rFonts w:ascii="Arial" w:hAnsi="Arial" w:cs="Arial"/>
          <w:sz w:val="20"/>
          <w:szCs w:val="20"/>
          <w:lang w:val="es-CL"/>
        </w:rPr>
        <w:t xml:space="preserve">de </w:t>
      </w:r>
      <w:r w:rsidR="005A2B7B">
        <w:rPr>
          <w:rFonts w:ascii="Arial" w:hAnsi="Arial" w:cs="Arial"/>
          <w:sz w:val="20"/>
          <w:szCs w:val="20"/>
          <w:lang w:val="es-CL"/>
        </w:rPr>
        <w:t>26,5</w:t>
      </w:r>
      <w:r w:rsidR="005A2B7B" w:rsidRPr="005A2B7B">
        <w:rPr>
          <w:rFonts w:ascii="Arial" w:hAnsi="Arial" w:cs="Arial"/>
          <w:sz w:val="20"/>
          <w:szCs w:val="20"/>
          <w:lang w:val="es-CL"/>
        </w:rPr>
        <w:t xml:space="preserve"> </w:t>
      </w:r>
      <w:r w:rsidR="005A2B7B">
        <w:rPr>
          <w:rFonts w:ascii="Arial" w:hAnsi="Arial" w:cs="Arial"/>
          <w:sz w:val="20"/>
          <w:szCs w:val="20"/>
          <w:lang w:val="es-CL"/>
        </w:rPr>
        <w:t>metros de eslora</w:t>
      </w:r>
      <w:r w:rsidR="003B54B3">
        <w:rPr>
          <w:rFonts w:ascii="Arial" w:hAnsi="Arial" w:cs="Arial"/>
          <w:sz w:val="20"/>
          <w:szCs w:val="20"/>
          <w:lang w:val="es-CL"/>
        </w:rPr>
        <w:t>,</w:t>
      </w:r>
      <w:r w:rsidR="005A2B7B">
        <w:rPr>
          <w:rFonts w:ascii="Arial" w:hAnsi="Arial" w:cs="Arial"/>
          <w:sz w:val="20"/>
          <w:szCs w:val="20"/>
          <w:lang w:val="es-CL"/>
        </w:rPr>
        <w:t xml:space="preserve"> </w:t>
      </w:r>
      <w:r w:rsidR="00B4060E">
        <w:rPr>
          <w:rFonts w:ascii="Arial" w:hAnsi="Arial" w:cs="Arial"/>
          <w:sz w:val="20"/>
          <w:szCs w:val="20"/>
          <w:lang w:val="es-CL"/>
        </w:rPr>
        <w:t>multipropósito</w:t>
      </w:r>
      <w:r w:rsidR="00F45C9C">
        <w:rPr>
          <w:rFonts w:ascii="Arial" w:hAnsi="Arial" w:cs="Arial"/>
          <w:sz w:val="20"/>
          <w:szCs w:val="20"/>
          <w:lang w:val="es-CL"/>
        </w:rPr>
        <w:t xml:space="preserve">, utilizada principalmente </w:t>
      </w:r>
      <w:r w:rsidR="005A2B7B" w:rsidRPr="005A2B7B">
        <w:rPr>
          <w:rFonts w:ascii="Arial" w:hAnsi="Arial" w:cs="Arial"/>
          <w:sz w:val="20"/>
          <w:szCs w:val="20"/>
          <w:lang w:val="es-CL"/>
        </w:rPr>
        <w:t xml:space="preserve">para </w:t>
      </w:r>
      <w:r w:rsidR="00F45C9C">
        <w:rPr>
          <w:rFonts w:ascii="Arial" w:hAnsi="Arial" w:cs="Arial"/>
          <w:sz w:val="20"/>
          <w:szCs w:val="20"/>
          <w:lang w:val="es-CL"/>
        </w:rPr>
        <w:t xml:space="preserve">tareas de </w:t>
      </w:r>
      <w:r w:rsidR="005A2B7B" w:rsidRPr="005A2B7B">
        <w:rPr>
          <w:rFonts w:ascii="Arial" w:hAnsi="Arial" w:cs="Arial"/>
          <w:sz w:val="20"/>
          <w:szCs w:val="20"/>
          <w:lang w:val="es-CL"/>
        </w:rPr>
        <w:t xml:space="preserve">búsqueda y rescate (SAR), </w:t>
      </w:r>
      <w:r w:rsidR="005A2B7B">
        <w:rPr>
          <w:rFonts w:ascii="Arial" w:hAnsi="Arial" w:cs="Arial"/>
          <w:sz w:val="20"/>
          <w:szCs w:val="20"/>
          <w:lang w:val="es-CL"/>
        </w:rPr>
        <w:t>control de tráfico marítimo</w:t>
      </w:r>
      <w:r w:rsidR="003B54B3">
        <w:rPr>
          <w:rFonts w:ascii="Arial" w:hAnsi="Arial" w:cs="Arial"/>
          <w:sz w:val="20"/>
          <w:szCs w:val="20"/>
          <w:lang w:val="es-CL"/>
        </w:rPr>
        <w:t xml:space="preserve"> y</w:t>
      </w:r>
      <w:r w:rsidR="005A2B7B">
        <w:rPr>
          <w:rFonts w:ascii="Arial" w:hAnsi="Arial" w:cs="Arial"/>
          <w:sz w:val="20"/>
          <w:szCs w:val="20"/>
          <w:lang w:val="es-CL"/>
        </w:rPr>
        <w:t xml:space="preserve"> </w:t>
      </w:r>
      <w:r w:rsidR="005A2B7B" w:rsidRPr="005A2B7B">
        <w:rPr>
          <w:rFonts w:ascii="Arial" w:hAnsi="Arial" w:cs="Arial"/>
          <w:sz w:val="20"/>
          <w:szCs w:val="20"/>
          <w:lang w:val="es-CL"/>
        </w:rPr>
        <w:t>pesca</w:t>
      </w:r>
      <w:r w:rsidR="00B4060E">
        <w:rPr>
          <w:rFonts w:ascii="Arial" w:hAnsi="Arial" w:cs="Arial"/>
          <w:sz w:val="20"/>
          <w:szCs w:val="20"/>
          <w:lang w:val="es-CL"/>
        </w:rPr>
        <w:t xml:space="preserve"> en la ZEE</w:t>
      </w:r>
      <w:r w:rsidR="005A2B7B" w:rsidRPr="005A2B7B">
        <w:rPr>
          <w:rFonts w:ascii="Arial" w:hAnsi="Arial" w:cs="Arial"/>
          <w:sz w:val="20"/>
          <w:szCs w:val="20"/>
          <w:lang w:val="es-CL"/>
        </w:rPr>
        <w:t xml:space="preserve">, interdicción de drogas e </w:t>
      </w:r>
      <w:r w:rsidR="005A2B7B">
        <w:rPr>
          <w:rFonts w:ascii="Arial" w:hAnsi="Arial" w:cs="Arial"/>
          <w:sz w:val="20"/>
          <w:szCs w:val="20"/>
          <w:lang w:val="es-CL"/>
        </w:rPr>
        <w:t xml:space="preserve">inmigración </w:t>
      </w:r>
      <w:r w:rsidR="005A2B7B" w:rsidRPr="005A2B7B">
        <w:rPr>
          <w:rFonts w:ascii="Arial" w:hAnsi="Arial" w:cs="Arial"/>
          <w:sz w:val="20"/>
          <w:szCs w:val="20"/>
          <w:lang w:val="es-CL"/>
        </w:rPr>
        <w:t>ilegal</w:t>
      </w:r>
      <w:r w:rsidR="005A2B7B">
        <w:rPr>
          <w:rFonts w:ascii="Arial" w:hAnsi="Arial" w:cs="Arial"/>
          <w:sz w:val="20"/>
          <w:szCs w:val="20"/>
          <w:lang w:val="es-CL"/>
        </w:rPr>
        <w:t>.</w:t>
      </w:r>
      <w:r w:rsidR="00DA4C8C">
        <w:rPr>
          <w:rFonts w:ascii="Arial" w:hAnsi="Arial" w:cs="Arial"/>
          <w:sz w:val="20"/>
          <w:szCs w:val="20"/>
          <w:lang w:val="es-CL"/>
        </w:rPr>
        <w:t xml:space="preserve"> Cuenta con 2 ametralladoras Browning .50.</w:t>
      </w:r>
    </w:p>
    <w:p w14:paraId="7E093ACE" w14:textId="1021A3E3" w:rsidR="005A2B7B" w:rsidRDefault="00B4060E" w:rsidP="00EE0037">
      <w:pPr>
        <w:widowControl w:val="0"/>
        <w:spacing w:after="120"/>
        <w:jc w:val="both"/>
        <w:rPr>
          <w:rFonts w:ascii="Arial" w:hAnsi="Arial" w:cs="Arial"/>
          <w:sz w:val="20"/>
          <w:szCs w:val="20"/>
          <w:lang w:val="es-CL"/>
        </w:rPr>
      </w:pPr>
      <w:r>
        <w:rPr>
          <w:rFonts w:ascii="Arial" w:hAnsi="Arial" w:cs="Arial"/>
          <w:sz w:val="20"/>
          <w:szCs w:val="20"/>
          <w:lang w:val="es-CL"/>
        </w:rPr>
        <w:t>Tiene una autonomía de 900 millas náuticas</w:t>
      </w:r>
      <w:r w:rsidR="00F45C9C">
        <w:rPr>
          <w:rFonts w:ascii="Arial" w:hAnsi="Arial" w:cs="Arial"/>
          <w:sz w:val="20"/>
          <w:szCs w:val="20"/>
          <w:lang w:val="es-CL"/>
        </w:rPr>
        <w:t xml:space="preserve">, </w:t>
      </w:r>
      <w:r>
        <w:rPr>
          <w:rFonts w:ascii="Arial" w:hAnsi="Arial" w:cs="Arial"/>
          <w:sz w:val="20"/>
          <w:szCs w:val="20"/>
          <w:lang w:val="es-CL"/>
        </w:rPr>
        <w:t>de 3 días</w:t>
      </w:r>
      <w:r w:rsidR="00F45C9C">
        <w:rPr>
          <w:rFonts w:ascii="Arial" w:hAnsi="Arial" w:cs="Arial"/>
          <w:sz w:val="20"/>
          <w:szCs w:val="20"/>
          <w:lang w:val="es-CL"/>
        </w:rPr>
        <w:t xml:space="preserve"> y ello le permite </w:t>
      </w:r>
      <w:r w:rsidR="005A2B7B">
        <w:rPr>
          <w:rFonts w:ascii="Arial" w:hAnsi="Arial" w:cs="Arial"/>
          <w:sz w:val="20"/>
          <w:szCs w:val="20"/>
          <w:lang w:val="es-CL"/>
        </w:rPr>
        <w:t xml:space="preserve">cumplir misiones hasta las 200 </w:t>
      </w:r>
      <w:r w:rsidR="005A2B7B" w:rsidRPr="005A2B7B">
        <w:rPr>
          <w:rFonts w:ascii="Arial" w:hAnsi="Arial" w:cs="Arial"/>
          <w:sz w:val="20"/>
          <w:szCs w:val="20"/>
          <w:lang w:val="es-CL"/>
        </w:rPr>
        <w:t>millas.</w:t>
      </w:r>
      <w:r w:rsidR="005A2B7B">
        <w:rPr>
          <w:rFonts w:ascii="Arial" w:hAnsi="Arial" w:cs="Arial"/>
          <w:sz w:val="20"/>
          <w:szCs w:val="20"/>
          <w:lang w:val="es-CL"/>
        </w:rPr>
        <w:t xml:space="preserve"> </w:t>
      </w:r>
      <w:r w:rsidR="00C2109D">
        <w:rPr>
          <w:rFonts w:ascii="Arial" w:hAnsi="Arial" w:cs="Arial"/>
          <w:sz w:val="20"/>
          <w:szCs w:val="20"/>
          <w:lang w:val="es-CL"/>
        </w:rPr>
        <w:t xml:space="preserve">Está equipada con </w:t>
      </w:r>
      <w:r w:rsidR="005A2B7B">
        <w:rPr>
          <w:rFonts w:ascii="Arial" w:hAnsi="Arial" w:cs="Arial"/>
          <w:sz w:val="20"/>
          <w:szCs w:val="20"/>
          <w:lang w:val="es-CL"/>
        </w:rPr>
        <w:t xml:space="preserve">un innovador </w:t>
      </w:r>
      <w:r w:rsidR="00C2109D">
        <w:rPr>
          <w:rFonts w:ascii="Arial" w:hAnsi="Arial" w:cs="Arial"/>
          <w:sz w:val="20"/>
          <w:szCs w:val="20"/>
          <w:lang w:val="es-CL"/>
        </w:rPr>
        <w:t xml:space="preserve">sistema de </w:t>
      </w:r>
      <w:r w:rsidR="005A2B7B" w:rsidRPr="005A2B7B">
        <w:rPr>
          <w:rFonts w:ascii="Arial" w:hAnsi="Arial" w:cs="Arial"/>
          <w:sz w:val="20"/>
          <w:szCs w:val="20"/>
          <w:lang w:val="es-CL"/>
        </w:rPr>
        <w:t xml:space="preserve">lanzamiento y recuperación de </w:t>
      </w:r>
      <w:r w:rsidR="00C2109D">
        <w:rPr>
          <w:rFonts w:ascii="Arial" w:hAnsi="Arial" w:cs="Arial"/>
          <w:sz w:val="20"/>
          <w:szCs w:val="20"/>
          <w:lang w:val="es-CL"/>
        </w:rPr>
        <w:t xml:space="preserve">un </w:t>
      </w:r>
      <w:r w:rsidR="005A2B7B" w:rsidRPr="005A2B7B">
        <w:rPr>
          <w:rFonts w:ascii="Arial" w:hAnsi="Arial" w:cs="Arial"/>
          <w:sz w:val="20"/>
          <w:szCs w:val="20"/>
          <w:lang w:val="es-CL"/>
        </w:rPr>
        <w:t>RHIB de 7 metros</w:t>
      </w:r>
      <w:r w:rsidR="00C2109D" w:rsidRPr="00C2109D">
        <w:rPr>
          <w:rFonts w:ascii="Arial" w:hAnsi="Arial" w:cs="Arial"/>
          <w:sz w:val="20"/>
          <w:szCs w:val="20"/>
          <w:lang w:val="es-CL"/>
        </w:rPr>
        <w:t xml:space="preserve"> </w:t>
      </w:r>
      <w:r w:rsidR="00C2109D">
        <w:rPr>
          <w:rFonts w:ascii="Arial" w:hAnsi="Arial" w:cs="Arial"/>
          <w:sz w:val="20"/>
          <w:szCs w:val="20"/>
          <w:lang w:val="es-CL"/>
        </w:rPr>
        <w:t>sin detener su andar y en condiciones de mar con olas de 2,5 hasta metros de altura</w:t>
      </w:r>
      <w:r w:rsidR="005A2B7B" w:rsidRPr="005A2B7B">
        <w:rPr>
          <w:rFonts w:ascii="Arial" w:hAnsi="Arial" w:cs="Arial"/>
          <w:sz w:val="20"/>
          <w:szCs w:val="20"/>
          <w:lang w:val="es-CL"/>
        </w:rPr>
        <w:t>.</w:t>
      </w:r>
      <w:r w:rsidR="00C2109D">
        <w:rPr>
          <w:rFonts w:ascii="Arial" w:hAnsi="Arial" w:cs="Arial"/>
          <w:sz w:val="20"/>
          <w:szCs w:val="20"/>
          <w:lang w:val="es-CL"/>
        </w:rPr>
        <w:t xml:space="preserve"> </w:t>
      </w:r>
    </w:p>
    <w:p w14:paraId="36BD8643" w14:textId="377AC45E" w:rsidR="00DA4C8C" w:rsidRDefault="00C2109D" w:rsidP="00EE0037">
      <w:pPr>
        <w:widowControl w:val="0"/>
        <w:spacing w:after="120"/>
        <w:jc w:val="both"/>
        <w:rPr>
          <w:rFonts w:ascii="Arial" w:hAnsi="Arial" w:cs="Arial"/>
          <w:sz w:val="20"/>
          <w:szCs w:val="20"/>
          <w:lang w:val="es-CL"/>
        </w:rPr>
      </w:pPr>
      <w:r>
        <w:rPr>
          <w:rFonts w:ascii="Arial" w:hAnsi="Arial" w:cs="Arial"/>
          <w:sz w:val="20"/>
          <w:szCs w:val="20"/>
          <w:lang w:val="es-CL"/>
        </w:rPr>
        <w:t xml:space="preserve">Su diseño le </w:t>
      </w:r>
      <w:r w:rsidR="00DA4C8C">
        <w:rPr>
          <w:rFonts w:ascii="Arial" w:hAnsi="Arial" w:cs="Arial"/>
          <w:sz w:val="20"/>
          <w:szCs w:val="20"/>
          <w:lang w:val="es-CL"/>
        </w:rPr>
        <w:t xml:space="preserve">permite </w:t>
      </w:r>
      <w:r w:rsidRPr="00C2109D">
        <w:rPr>
          <w:rFonts w:ascii="Arial" w:hAnsi="Arial" w:cs="Arial"/>
          <w:sz w:val="20"/>
          <w:szCs w:val="20"/>
          <w:lang w:val="es-CL"/>
        </w:rPr>
        <w:t>remolcar embarcaciones de hasta 200 toneladas</w:t>
      </w:r>
      <w:r>
        <w:rPr>
          <w:rFonts w:ascii="Arial" w:hAnsi="Arial" w:cs="Arial"/>
          <w:sz w:val="20"/>
          <w:szCs w:val="20"/>
          <w:lang w:val="es-CL"/>
        </w:rPr>
        <w:t>.</w:t>
      </w:r>
      <w:r w:rsidR="00DA4C8C">
        <w:rPr>
          <w:rFonts w:ascii="Arial" w:hAnsi="Arial" w:cs="Arial"/>
          <w:sz w:val="20"/>
          <w:szCs w:val="20"/>
          <w:lang w:val="es-CL"/>
        </w:rPr>
        <w:t xml:space="preserve"> Está equipada con dos ejes </w:t>
      </w:r>
      <w:r w:rsidR="00AB1472">
        <w:rPr>
          <w:rFonts w:ascii="Arial" w:hAnsi="Arial" w:cs="Arial"/>
          <w:sz w:val="20"/>
          <w:szCs w:val="20"/>
          <w:lang w:val="es-CL"/>
        </w:rPr>
        <w:t xml:space="preserve">con hélices </w:t>
      </w:r>
      <w:r w:rsidR="00B4060E">
        <w:rPr>
          <w:rFonts w:ascii="Arial" w:hAnsi="Arial" w:cs="Arial"/>
          <w:sz w:val="20"/>
          <w:szCs w:val="20"/>
          <w:lang w:val="es-CL"/>
        </w:rPr>
        <w:t xml:space="preserve">de 5 palas de </w:t>
      </w:r>
      <w:r w:rsidR="00AB1472">
        <w:rPr>
          <w:rFonts w:ascii="Arial" w:hAnsi="Arial" w:cs="Arial"/>
          <w:sz w:val="20"/>
          <w:szCs w:val="20"/>
          <w:lang w:val="es-CL"/>
        </w:rPr>
        <w:t xml:space="preserve">paso fijo </w:t>
      </w:r>
      <w:r w:rsidR="00DA4C8C">
        <w:rPr>
          <w:rFonts w:ascii="Arial" w:hAnsi="Arial" w:cs="Arial"/>
          <w:sz w:val="20"/>
          <w:szCs w:val="20"/>
          <w:lang w:val="es-CL"/>
        </w:rPr>
        <w:t xml:space="preserve">y </w:t>
      </w:r>
      <w:r w:rsidR="00B4060E">
        <w:rPr>
          <w:rFonts w:ascii="Arial" w:hAnsi="Arial" w:cs="Arial"/>
          <w:sz w:val="20"/>
          <w:szCs w:val="20"/>
          <w:lang w:val="es-CL"/>
        </w:rPr>
        <w:t xml:space="preserve">tienen una </w:t>
      </w:r>
      <w:r w:rsidR="00DA4C8C">
        <w:rPr>
          <w:rFonts w:ascii="Arial" w:hAnsi="Arial" w:cs="Arial"/>
          <w:sz w:val="20"/>
          <w:szCs w:val="20"/>
          <w:lang w:val="es-CL"/>
        </w:rPr>
        <w:t xml:space="preserve">acomodación para </w:t>
      </w:r>
      <w:r w:rsidR="00F45C9C">
        <w:rPr>
          <w:rFonts w:ascii="Arial" w:hAnsi="Arial" w:cs="Arial"/>
          <w:sz w:val="20"/>
          <w:szCs w:val="20"/>
          <w:lang w:val="es-CL"/>
        </w:rPr>
        <w:t xml:space="preserve">hasta </w:t>
      </w:r>
      <w:r w:rsidR="00DA4C8C">
        <w:rPr>
          <w:rFonts w:ascii="Arial" w:hAnsi="Arial" w:cs="Arial"/>
          <w:sz w:val="20"/>
          <w:szCs w:val="20"/>
          <w:lang w:val="es-CL"/>
        </w:rPr>
        <w:t>10 tripulantes.</w:t>
      </w:r>
      <w:r w:rsidR="00A036BC" w:rsidRPr="00A036BC">
        <w:rPr>
          <w:rFonts w:ascii="Arial" w:hAnsi="Arial" w:cs="Arial"/>
          <w:sz w:val="20"/>
          <w:szCs w:val="20"/>
          <w:lang w:val="es-CL"/>
        </w:rPr>
        <w:t xml:space="preserve"> </w:t>
      </w:r>
      <w:r w:rsidR="00A036BC">
        <w:rPr>
          <w:rFonts w:ascii="Arial" w:hAnsi="Arial" w:cs="Arial"/>
          <w:sz w:val="20"/>
          <w:szCs w:val="20"/>
          <w:lang w:val="es-CL"/>
        </w:rPr>
        <w:t>L</w:t>
      </w:r>
      <w:r w:rsidR="00A036BC" w:rsidRPr="00EE0037">
        <w:rPr>
          <w:rFonts w:ascii="Arial" w:hAnsi="Arial" w:cs="Arial"/>
          <w:sz w:val="20"/>
          <w:szCs w:val="20"/>
          <w:lang w:val="es-CL"/>
        </w:rPr>
        <w:t>os s</w:t>
      </w:r>
      <w:r w:rsidR="00A036BC">
        <w:rPr>
          <w:rFonts w:ascii="Arial" w:hAnsi="Arial" w:cs="Arial"/>
          <w:sz w:val="20"/>
          <w:szCs w:val="20"/>
          <w:lang w:val="es-CL"/>
        </w:rPr>
        <w:t>iguientes registros corresponden a los de resistencia su resistencia versus la velocidad del casco en tabla y graficado:</w:t>
      </w:r>
    </w:p>
    <w:p w14:paraId="7A61B1E1" w14:textId="77777777" w:rsidR="00A036BC" w:rsidRDefault="00A036BC" w:rsidP="00EE0037">
      <w:pPr>
        <w:widowControl w:val="0"/>
        <w:jc w:val="center"/>
        <w:rPr>
          <w:rFonts w:ascii="Arial" w:hAnsi="Arial" w:cs="Arial"/>
          <w:sz w:val="20"/>
          <w:szCs w:val="20"/>
          <w:lang w:val="es-CL"/>
        </w:rPr>
        <w:sectPr w:rsidR="00A036BC" w:rsidSect="008E172C">
          <w:footerReference w:type="default" r:id="rId16"/>
          <w:pgSz w:w="12240" w:h="15840"/>
          <w:pgMar w:top="1417" w:right="1701" w:bottom="1417" w:left="1701" w:header="708" w:footer="708" w:gutter="0"/>
          <w:pgNumType w:start="1"/>
          <w:cols w:space="708"/>
          <w:docGrid w:linePitch="360"/>
        </w:sect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404"/>
        <w:gridCol w:w="1573"/>
      </w:tblGrid>
      <w:tr w:rsidR="00EE0037" w14:paraId="639A0248" w14:textId="77777777" w:rsidTr="009A60EB">
        <w:trPr>
          <w:jc w:val="center"/>
        </w:trPr>
        <w:tc>
          <w:tcPr>
            <w:tcW w:w="1404" w:type="dxa"/>
          </w:tcPr>
          <w:p w14:paraId="118E4F47" w14:textId="39215DF5" w:rsidR="00EE0037" w:rsidRDefault="00EE0037" w:rsidP="00EE0037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Velocidad del buque</w:t>
            </w:r>
          </w:p>
          <w:p w14:paraId="13919F72" w14:textId="00515B87" w:rsidR="00EE0037" w:rsidRDefault="00EE0037" w:rsidP="00EE0037">
            <w:pPr>
              <w:widowControl w:val="0"/>
              <w:spacing w:after="12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(Nudos)</w:t>
            </w:r>
          </w:p>
        </w:tc>
        <w:tc>
          <w:tcPr>
            <w:tcW w:w="1573" w:type="dxa"/>
          </w:tcPr>
          <w:p w14:paraId="0DE52FB8" w14:textId="77777777" w:rsidR="00EE0037" w:rsidRDefault="00EE0037" w:rsidP="00EE0037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Resistencia total</w:t>
            </w:r>
          </w:p>
          <w:p w14:paraId="549E9A80" w14:textId="49A578A4" w:rsidR="00EE0037" w:rsidRDefault="00EE0037" w:rsidP="00EE0037">
            <w:pPr>
              <w:widowControl w:val="0"/>
              <w:spacing w:after="12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(</w:t>
            </w:r>
            <w:r w:rsidR="00C358CF">
              <w:rPr>
                <w:rFonts w:ascii="Arial" w:hAnsi="Arial" w:cs="Arial"/>
                <w:sz w:val="20"/>
                <w:szCs w:val="20"/>
                <w:lang w:val="es-CL"/>
              </w:rPr>
              <w:t>kN</w:t>
            </w:r>
            <w:r>
              <w:rPr>
                <w:rFonts w:ascii="Arial" w:hAnsi="Arial" w:cs="Arial"/>
                <w:sz w:val="20"/>
                <w:szCs w:val="20"/>
                <w:lang w:val="es-CL"/>
              </w:rPr>
              <w:t>)</w:t>
            </w:r>
          </w:p>
        </w:tc>
      </w:tr>
      <w:tr w:rsidR="001E5825" w14:paraId="5A736861" w14:textId="77777777" w:rsidTr="009A60EB">
        <w:trPr>
          <w:jc w:val="center"/>
        </w:trPr>
        <w:tc>
          <w:tcPr>
            <w:tcW w:w="1404" w:type="dxa"/>
          </w:tcPr>
          <w:p w14:paraId="4E6D49EB" w14:textId="18783725" w:rsidR="001E5825" w:rsidRDefault="001E5825" w:rsidP="009A60EB">
            <w:pPr>
              <w:widowControl w:val="0"/>
              <w:spacing w:after="12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</w:t>
            </w:r>
          </w:p>
        </w:tc>
        <w:tc>
          <w:tcPr>
            <w:tcW w:w="1573" w:type="dxa"/>
          </w:tcPr>
          <w:p w14:paraId="51B9A81E" w14:textId="56E83B1D" w:rsidR="001E5825" w:rsidRDefault="001E5825" w:rsidP="001E5825">
            <w:pPr>
              <w:widowControl w:val="0"/>
              <w:spacing w:after="12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</w:t>
            </w:r>
          </w:p>
        </w:tc>
      </w:tr>
      <w:tr w:rsidR="00EE0037" w14:paraId="2F0E021B" w14:textId="77777777" w:rsidTr="009A60EB">
        <w:trPr>
          <w:jc w:val="center"/>
        </w:trPr>
        <w:tc>
          <w:tcPr>
            <w:tcW w:w="1404" w:type="dxa"/>
          </w:tcPr>
          <w:p w14:paraId="1DDC0BA7" w14:textId="0F6420B4" w:rsidR="00EE0037" w:rsidRDefault="00EE0037" w:rsidP="009A60EB">
            <w:pPr>
              <w:widowControl w:val="0"/>
              <w:spacing w:after="12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5</w:t>
            </w:r>
          </w:p>
        </w:tc>
        <w:tc>
          <w:tcPr>
            <w:tcW w:w="1573" w:type="dxa"/>
          </w:tcPr>
          <w:p w14:paraId="1DB7CBB1" w14:textId="5E2D5C27" w:rsidR="00EE0037" w:rsidRDefault="009A60EB" w:rsidP="001E5825">
            <w:pPr>
              <w:widowControl w:val="0"/>
              <w:spacing w:after="12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28,5</w:t>
            </w:r>
          </w:p>
        </w:tc>
      </w:tr>
      <w:tr w:rsidR="00EE0037" w14:paraId="667090B1" w14:textId="77777777" w:rsidTr="009A60EB">
        <w:trPr>
          <w:jc w:val="center"/>
        </w:trPr>
        <w:tc>
          <w:tcPr>
            <w:tcW w:w="1404" w:type="dxa"/>
          </w:tcPr>
          <w:p w14:paraId="47739BDD" w14:textId="3C3D3F41" w:rsidR="00EE0037" w:rsidRDefault="00EE0037" w:rsidP="009A60EB">
            <w:pPr>
              <w:widowControl w:val="0"/>
              <w:spacing w:after="12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10</w:t>
            </w:r>
          </w:p>
        </w:tc>
        <w:tc>
          <w:tcPr>
            <w:tcW w:w="1573" w:type="dxa"/>
          </w:tcPr>
          <w:p w14:paraId="392F4B82" w14:textId="7BA0B9FD" w:rsidR="00EE0037" w:rsidRDefault="009A60EB" w:rsidP="001E5825">
            <w:pPr>
              <w:widowControl w:val="0"/>
              <w:spacing w:after="12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40,7</w:t>
            </w:r>
          </w:p>
        </w:tc>
      </w:tr>
      <w:tr w:rsidR="00EE0037" w14:paraId="0BA64ED0" w14:textId="77777777" w:rsidTr="009A60EB">
        <w:trPr>
          <w:jc w:val="center"/>
        </w:trPr>
        <w:tc>
          <w:tcPr>
            <w:tcW w:w="1404" w:type="dxa"/>
          </w:tcPr>
          <w:p w14:paraId="076BC7AC" w14:textId="4FC9D7A9" w:rsidR="00EE0037" w:rsidRDefault="00EE0037" w:rsidP="009A60EB">
            <w:pPr>
              <w:widowControl w:val="0"/>
              <w:spacing w:after="12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13</w:t>
            </w:r>
          </w:p>
        </w:tc>
        <w:tc>
          <w:tcPr>
            <w:tcW w:w="1573" w:type="dxa"/>
          </w:tcPr>
          <w:p w14:paraId="4CD7BE24" w14:textId="5C4A810C" w:rsidR="00EE0037" w:rsidRDefault="009A60EB" w:rsidP="001E5825">
            <w:pPr>
              <w:widowControl w:val="0"/>
              <w:spacing w:after="12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55,0</w:t>
            </w:r>
          </w:p>
        </w:tc>
      </w:tr>
      <w:tr w:rsidR="00EE0037" w14:paraId="7B4E86F4" w14:textId="77777777" w:rsidTr="009A60EB">
        <w:trPr>
          <w:jc w:val="center"/>
        </w:trPr>
        <w:tc>
          <w:tcPr>
            <w:tcW w:w="1404" w:type="dxa"/>
          </w:tcPr>
          <w:p w14:paraId="062A2BFA" w14:textId="33C303E3" w:rsidR="00EE0037" w:rsidRDefault="00EE0037" w:rsidP="009A60EB">
            <w:pPr>
              <w:widowControl w:val="0"/>
              <w:spacing w:after="12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15</w:t>
            </w:r>
          </w:p>
        </w:tc>
        <w:tc>
          <w:tcPr>
            <w:tcW w:w="1573" w:type="dxa"/>
          </w:tcPr>
          <w:p w14:paraId="1AE5C1F5" w14:textId="5A97F649" w:rsidR="00EE0037" w:rsidRDefault="009A60EB" w:rsidP="001E5825">
            <w:pPr>
              <w:widowControl w:val="0"/>
              <w:spacing w:after="12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69,3</w:t>
            </w:r>
          </w:p>
        </w:tc>
      </w:tr>
      <w:tr w:rsidR="00EE0037" w14:paraId="6FDBA774" w14:textId="77777777" w:rsidTr="009A60EB">
        <w:trPr>
          <w:jc w:val="center"/>
        </w:trPr>
        <w:tc>
          <w:tcPr>
            <w:tcW w:w="1404" w:type="dxa"/>
          </w:tcPr>
          <w:p w14:paraId="0E9C2C44" w14:textId="4662714E" w:rsidR="00EE0037" w:rsidRDefault="00EE0037" w:rsidP="009A60EB">
            <w:pPr>
              <w:widowControl w:val="0"/>
              <w:spacing w:after="12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17</w:t>
            </w:r>
          </w:p>
        </w:tc>
        <w:tc>
          <w:tcPr>
            <w:tcW w:w="1573" w:type="dxa"/>
          </w:tcPr>
          <w:p w14:paraId="185AD64B" w14:textId="69EF8C5D" w:rsidR="00EE0037" w:rsidRDefault="009A60EB" w:rsidP="001E5825">
            <w:pPr>
              <w:widowControl w:val="0"/>
              <w:spacing w:after="12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89,6</w:t>
            </w:r>
          </w:p>
        </w:tc>
      </w:tr>
      <w:tr w:rsidR="00EE0037" w14:paraId="148BA96B" w14:textId="77777777" w:rsidTr="009A60EB">
        <w:trPr>
          <w:jc w:val="center"/>
        </w:trPr>
        <w:tc>
          <w:tcPr>
            <w:tcW w:w="1404" w:type="dxa"/>
          </w:tcPr>
          <w:p w14:paraId="58B3ED6C" w14:textId="09DE6ADD" w:rsidR="00EE0037" w:rsidRDefault="008F126B" w:rsidP="009A60EB">
            <w:pPr>
              <w:widowControl w:val="0"/>
              <w:spacing w:after="12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20</w:t>
            </w:r>
          </w:p>
        </w:tc>
        <w:tc>
          <w:tcPr>
            <w:tcW w:w="1573" w:type="dxa"/>
          </w:tcPr>
          <w:p w14:paraId="09A831D0" w14:textId="6D448221" w:rsidR="00EE0037" w:rsidRDefault="009A60EB" w:rsidP="001E5825">
            <w:pPr>
              <w:widowControl w:val="0"/>
              <w:spacing w:after="12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108,0</w:t>
            </w:r>
          </w:p>
        </w:tc>
      </w:tr>
      <w:tr w:rsidR="00EE0037" w14:paraId="2C1E70B3" w14:textId="77777777" w:rsidTr="009A60EB">
        <w:trPr>
          <w:jc w:val="center"/>
        </w:trPr>
        <w:tc>
          <w:tcPr>
            <w:tcW w:w="1404" w:type="dxa"/>
          </w:tcPr>
          <w:p w14:paraId="4CEF31D5" w14:textId="53F9F784" w:rsidR="00EE0037" w:rsidRDefault="008F126B" w:rsidP="009A60EB">
            <w:pPr>
              <w:widowControl w:val="0"/>
              <w:spacing w:after="12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23</w:t>
            </w:r>
          </w:p>
        </w:tc>
        <w:tc>
          <w:tcPr>
            <w:tcW w:w="1573" w:type="dxa"/>
          </w:tcPr>
          <w:p w14:paraId="0F57888E" w14:textId="520D813A" w:rsidR="00EE0037" w:rsidRDefault="009A60EB" w:rsidP="001E5825">
            <w:pPr>
              <w:widowControl w:val="0"/>
              <w:spacing w:after="12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152,0</w:t>
            </w:r>
          </w:p>
        </w:tc>
      </w:tr>
      <w:tr w:rsidR="00EE0037" w14:paraId="2E9AAFD1" w14:textId="77777777" w:rsidTr="009A60EB">
        <w:trPr>
          <w:jc w:val="center"/>
        </w:trPr>
        <w:tc>
          <w:tcPr>
            <w:tcW w:w="1404" w:type="dxa"/>
          </w:tcPr>
          <w:p w14:paraId="26D656F3" w14:textId="13D12F2B" w:rsidR="00EE0037" w:rsidRDefault="008F126B" w:rsidP="009A60EB">
            <w:pPr>
              <w:widowControl w:val="0"/>
              <w:spacing w:after="12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25</w:t>
            </w:r>
          </w:p>
        </w:tc>
        <w:tc>
          <w:tcPr>
            <w:tcW w:w="1573" w:type="dxa"/>
          </w:tcPr>
          <w:p w14:paraId="07D26C8A" w14:textId="696DF98F" w:rsidR="00EE0037" w:rsidRDefault="009A60EB" w:rsidP="001E5825">
            <w:pPr>
              <w:widowControl w:val="0"/>
              <w:spacing w:after="12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203,7</w:t>
            </w:r>
          </w:p>
        </w:tc>
      </w:tr>
    </w:tbl>
    <w:p w14:paraId="6E5483CB" w14:textId="77777777" w:rsidR="00A036BC" w:rsidRDefault="00A036BC" w:rsidP="00A036BC">
      <w:pPr>
        <w:ind w:left="-142" w:right="284"/>
        <w:rPr>
          <w:rFonts w:ascii="Arial" w:hAnsi="Arial" w:cs="Arial"/>
          <w:sz w:val="20"/>
          <w:szCs w:val="20"/>
          <w:lang w:val="es-CL"/>
        </w:rPr>
      </w:pPr>
    </w:p>
    <w:p w14:paraId="2D699BEC" w14:textId="77777777" w:rsidR="00A036BC" w:rsidRDefault="00A036BC" w:rsidP="00A036BC">
      <w:pPr>
        <w:ind w:left="-142" w:right="284"/>
        <w:rPr>
          <w:rFonts w:ascii="Arial" w:hAnsi="Arial" w:cs="Arial"/>
          <w:sz w:val="20"/>
          <w:szCs w:val="20"/>
          <w:lang w:val="es-CL"/>
        </w:rPr>
      </w:pPr>
    </w:p>
    <w:p w14:paraId="637BDD00" w14:textId="77777777" w:rsidR="00A036BC" w:rsidRDefault="00A036BC" w:rsidP="00A036BC">
      <w:pPr>
        <w:ind w:left="-142" w:right="284"/>
        <w:rPr>
          <w:rFonts w:ascii="Arial" w:hAnsi="Arial" w:cs="Arial"/>
          <w:sz w:val="20"/>
          <w:szCs w:val="20"/>
          <w:lang w:val="es-CL"/>
        </w:rPr>
      </w:pPr>
    </w:p>
    <w:p w14:paraId="3C452160" w14:textId="478F6754" w:rsidR="00A036BC" w:rsidRDefault="00A036BC" w:rsidP="00A036BC">
      <w:pPr>
        <w:ind w:left="-142" w:right="284"/>
        <w:rPr>
          <w:rFonts w:ascii="Arial" w:hAnsi="Arial" w:cs="Arial"/>
          <w:sz w:val="20"/>
          <w:szCs w:val="20"/>
          <w:lang w:val="es-CL"/>
        </w:rPr>
      </w:pPr>
      <w:r>
        <w:rPr>
          <w:rFonts w:ascii="Arial" w:hAnsi="Arial" w:cs="Arial"/>
          <w:noProof/>
          <w:sz w:val="20"/>
          <w:szCs w:val="20"/>
          <w:lang w:val="es-CL"/>
        </w:rPr>
        <w:drawing>
          <wp:inline distT="0" distB="0" distL="0" distR="0" wp14:anchorId="064FA3AE" wp14:editId="552CD1E7">
            <wp:extent cx="3188335" cy="1950720"/>
            <wp:effectExtent l="0" t="0" r="0" b="0"/>
            <wp:docPr id="17562276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335" cy="1950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F2034C" w14:textId="77777777" w:rsidR="00A036BC" w:rsidRDefault="00A036BC" w:rsidP="00F45C9C">
      <w:pPr>
        <w:ind w:right="284"/>
        <w:rPr>
          <w:rFonts w:ascii="Arial" w:hAnsi="Arial" w:cs="Arial"/>
          <w:sz w:val="20"/>
          <w:szCs w:val="20"/>
          <w:lang w:val="es-CL"/>
        </w:rPr>
        <w:sectPr w:rsidR="00A036BC" w:rsidSect="00A036BC">
          <w:type w:val="continuous"/>
          <w:pgSz w:w="12240" w:h="15840"/>
          <w:pgMar w:top="1417" w:right="1701" w:bottom="1417" w:left="1701" w:header="708" w:footer="708" w:gutter="0"/>
          <w:pgNumType w:start="1"/>
          <w:cols w:num="2" w:space="48"/>
          <w:docGrid w:linePitch="360"/>
        </w:sectPr>
      </w:pPr>
    </w:p>
    <w:p w14:paraId="5A0A2006" w14:textId="77777777" w:rsidR="00F45C9C" w:rsidRDefault="00F45C9C">
      <w:pPr>
        <w:rPr>
          <w:rFonts w:ascii="Arial" w:hAnsi="Arial" w:cs="Arial"/>
          <w:sz w:val="20"/>
          <w:szCs w:val="20"/>
          <w:lang w:val="es-CL"/>
        </w:rPr>
      </w:pPr>
    </w:p>
    <w:p w14:paraId="3522BC7C" w14:textId="77777777" w:rsidR="00A036BC" w:rsidRDefault="00A036BC">
      <w:pPr>
        <w:rPr>
          <w:rFonts w:ascii="Arial" w:hAnsi="Arial" w:cs="Arial"/>
          <w:sz w:val="20"/>
          <w:szCs w:val="20"/>
          <w:lang w:val="es-CL"/>
        </w:rPr>
      </w:pPr>
      <w:bookmarkStart w:id="4" w:name="_Hlk76061372"/>
      <w:r>
        <w:rPr>
          <w:rFonts w:ascii="Arial" w:hAnsi="Arial" w:cs="Arial"/>
          <w:sz w:val="20"/>
          <w:szCs w:val="20"/>
          <w:lang w:val="es-CL"/>
        </w:rPr>
        <w:br w:type="page"/>
      </w:r>
    </w:p>
    <w:p w14:paraId="7390E344" w14:textId="77777777" w:rsidR="00481815" w:rsidRDefault="00481815" w:rsidP="00C46EA0">
      <w:pPr>
        <w:widowControl w:val="0"/>
        <w:numPr>
          <w:ilvl w:val="7"/>
          <w:numId w:val="3"/>
        </w:numPr>
        <w:spacing w:after="3200"/>
        <w:ind w:left="567" w:hanging="357"/>
        <w:jc w:val="both"/>
        <w:rPr>
          <w:rFonts w:ascii="Arial" w:hAnsi="Arial" w:cs="Arial"/>
          <w:sz w:val="20"/>
          <w:szCs w:val="20"/>
          <w:lang w:val="es-CL"/>
        </w:rPr>
        <w:sectPr w:rsidR="00481815" w:rsidSect="0080197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bookmarkStart w:id="5" w:name="_Hlk169029271"/>
    </w:p>
    <w:p w14:paraId="1CD5C39C" w14:textId="6796C891" w:rsidR="00EE0037" w:rsidRPr="00F309E4" w:rsidRDefault="000D4DB9" w:rsidP="00C46EA0">
      <w:pPr>
        <w:widowControl w:val="0"/>
        <w:numPr>
          <w:ilvl w:val="7"/>
          <w:numId w:val="3"/>
        </w:numPr>
        <w:spacing w:after="3200"/>
        <w:ind w:left="567" w:hanging="357"/>
        <w:jc w:val="both"/>
        <w:rPr>
          <w:rFonts w:ascii="Arial" w:hAnsi="Arial" w:cs="Arial"/>
          <w:sz w:val="20"/>
          <w:szCs w:val="20"/>
          <w:lang w:val="es-CL"/>
        </w:rPr>
      </w:pPr>
      <w:r w:rsidRPr="00F309E4">
        <w:rPr>
          <w:rFonts w:ascii="Arial" w:hAnsi="Arial" w:cs="Arial"/>
          <w:sz w:val="20"/>
          <w:szCs w:val="20"/>
          <w:lang w:val="es-CL"/>
        </w:rPr>
        <w:lastRenderedPageBreak/>
        <w:t>S</w:t>
      </w:r>
      <w:r w:rsidR="00F309E4" w:rsidRPr="00F309E4">
        <w:rPr>
          <w:rFonts w:ascii="Arial" w:hAnsi="Arial" w:cs="Arial"/>
          <w:sz w:val="20"/>
          <w:szCs w:val="20"/>
          <w:lang w:val="es-CL"/>
        </w:rPr>
        <w:t>i</w:t>
      </w:r>
      <w:r w:rsidRPr="00F309E4">
        <w:rPr>
          <w:rFonts w:ascii="Arial" w:hAnsi="Arial" w:cs="Arial"/>
          <w:sz w:val="20"/>
          <w:szCs w:val="20"/>
          <w:lang w:val="es-CL"/>
        </w:rPr>
        <w:t xml:space="preserve"> </w:t>
      </w:r>
      <w:r w:rsidR="00F45C9C">
        <w:rPr>
          <w:rFonts w:ascii="Arial" w:hAnsi="Arial" w:cs="Arial"/>
          <w:sz w:val="20"/>
          <w:szCs w:val="20"/>
          <w:lang w:val="es-CL"/>
        </w:rPr>
        <w:t xml:space="preserve">la eficiencia </w:t>
      </w:r>
      <w:r w:rsidR="00F309E4" w:rsidRPr="00F309E4">
        <w:rPr>
          <w:rFonts w:ascii="Arial" w:hAnsi="Arial" w:cs="Arial"/>
          <w:sz w:val="20"/>
          <w:szCs w:val="20"/>
          <w:lang w:val="es-CL"/>
        </w:rPr>
        <w:t xml:space="preserve">propulsiva </w:t>
      </w:r>
      <w:r w:rsidR="00DA4C8C">
        <w:rPr>
          <w:rFonts w:ascii="Arial" w:hAnsi="Arial" w:cs="Arial"/>
          <w:sz w:val="20"/>
          <w:szCs w:val="20"/>
          <w:lang w:val="es-CL"/>
        </w:rPr>
        <w:t xml:space="preserve">es </w:t>
      </w:r>
      <w:r w:rsidR="00F309E4" w:rsidRPr="00F309E4">
        <w:rPr>
          <w:rFonts w:ascii="Arial" w:hAnsi="Arial" w:cs="Arial"/>
          <w:sz w:val="20"/>
          <w:szCs w:val="20"/>
          <w:lang w:val="es-CL"/>
        </w:rPr>
        <w:t xml:space="preserve">del 60%, </w:t>
      </w:r>
      <w:r w:rsidR="00F8045F">
        <w:rPr>
          <w:rFonts w:ascii="Arial" w:hAnsi="Arial" w:cs="Arial"/>
          <w:sz w:val="20"/>
          <w:szCs w:val="20"/>
          <w:lang w:val="es-CL"/>
        </w:rPr>
        <w:t xml:space="preserve">determine </w:t>
      </w:r>
      <w:r w:rsidR="00F309E4" w:rsidRPr="00F309E4">
        <w:rPr>
          <w:rFonts w:ascii="Arial" w:hAnsi="Arial" w:cs="Arial"/>
          <w:sz w:val="20"/>
          <w:szCs w:val="20"/>
          <w:lang w:val="es-CL"/>
        </w:rPr>
        <w:t>la</w:t>
      </w:r>
      <w:r w:rsidR="00F309E4">
        <w:rPr>
          <w:rFonts w:ascii="Arial" w:hAnsi="Arial" w:cs="Arial"/>
          <w:sz w:val="20"/>
          <w:szCs w:val="20"/>
          <w:lang w:val="es-CL"/>
        </w:rPr>
        <w:t xml:space="preserve"> potencia </w:t>
      </w:r>
      <w:r w:rsidR="00F8045F">
        <w:rPr>
          <w:rFonts w:ascii="Arial" w:hAnsi="Arial" w:cs="Arial"/>
          <w:sz w:val="20"/>
          <w:szCs w:val="20"/>
          <w:lang w:val="es-CL"/>
        </w:rPr>
        <w:t xml:space="preserve">necesaria en ambos ejes </w:t>
      </w:r>
      <w:r w:rsidR="00F309E4">
        <w:rPr>
          <w:rFonts w:ascii="Arial" w:hAnsi="Arial" w:cs="Arial"/>
          <w:sz w:val="20"/>
          <w:szCs w:val="20"/>
          <w:lang w:val="es-CL"/>
        </w:rPr>
        <w:t xml:space="preserve">para que </w:t>
      </w:r>
      <w:r w:rsidR="00F8045F">
        <w:rPr>
          <w:rFonts w:ascii="Arial" w:hAnsi="Arial" w:cs="Arial"/>
          <w:sz w:val="20"/>
          <w:szCs w:val="20"/>
          <w:lang w:val="es-CL"/>
        </w:rPr>
        <w:t xml:space="preserve">la “PROTECTOR” </w:t>
      </w:r>
      <w:r w:rsidR="00F309E4">
        <w:rPr>
          <w:rFonts w:ascii="Arial" w:hAnsi="Arial" w:cs="Arial"/>
          <w:sz w:val="20"/>
          <w:szCs w:val="20"/>
          <w:lang w:val="es-CL"/>
        </w:rPr>
        <w:t xml:space="preserve">pueda alcanzar </w:t>
      </w:r>
      <w:r w:rsidR="00DA4C8C">
        <w:rPr>
          <w:rFonts w:ascii="Arial" w:hAnsi="Arial" w:cs="Arial"/>
          <w:sz w:val="20"/>
          <w:szCs w:val="20"/>
          <w:lang w:val="es-CL"/>
        </w:rPr>
        <w:t xml:space="preserve">los </w:t>
      </w:r>
      <w:r w:rsidR="00F309E4">
        <w:rPr>
          <w:rFonts w:ascii="Arial" w:hAnsi="Arial" w:cs="Arial"/>
          <w:sz w:val="20"/>
          <w:szCs w:val="20"/>
          <w:lang w:val="es-CL"/>
        </w:rPr>
        <w:t>2</w:t>
      </w:r>
      <w:r w:rsidR="00C83DDC">
        <w:rPr>
          <w:rFonts w:ascii="Arial" w:hAnsi="Arial" w:cs="Arial"/>
          <w:sz w:val="20"/>
          <w:szCs w:val="20"/>
          <w:lang w:val="es-CL"/>
        </w:rPr>
        <w:t>3</w:t>
      </w:r>
      <w:r w:rsidR="00F309E4">
        <w:rPr>
          <w:rFonts w:ascii="Arial" w:hAnsi="Arial" w:cs="Arial"/>
          <w:sz w:val="20"/>
          <w:szCs w:val="20"/>
          <w:lang w:val="es-CL"/>
        </w:rPr>
        <w:t xml:space="preserve"> nudos de velocidad</w:t>
      </w:r>
      <w:bookmarkEnd w:id="5"/>
      <w:r w:rsidR="00F309E4">
        <w:rPr>
          <w:rFonts w:ascii="Arial" w:hAnsi="Arial" w:cs="Arial"/>
          <w:sz w:val="20"/>
          <w:szCs w:val="20"/>
          <w:lang w:val="es-CL"/>
        </w:rPr>
        <w:t>?</w:t>
      </w:r>
      <w:r w:rsidR="00CE7FA9">
        <w:rPr>
          <w:rFonts w:ascii="Arial" w:hAnsi="Arial" w:cs="Arial"/>
          <w:sz w:val="20"/>
          <w:szCs w:val="20"/>
          <w:lang w:val="es-CL"/>
        </w:rPr>
        <w:t xml:space="preserve"> (</w:t>
      </w:r>
      <w:r w:rsidR="00C83DDC">
        <w:rPr>
          <w:rFonts w:ascii="Arial" w:hAnsi="Arial" w:cs="Arial"/>
          <w:sz w:val="20"/>
          <w:szCs w:val="20"/>
          <w:lang w:val="es-CL"/>
        </w:rPr>
        <w:t>6</w:t>
      </w:r>
      <w:r w:rsidR="00CE7FA9">
        <w:rPr>
          <w:rFonts w:ascii="Arial" w:hAnsi="Arial" w:cs="Arial"/>
          <w:sz w:val="20"/>
          <w:szCs w:val="20"/>
          <w:lang w:val="es-CL"/>
        </w:rPr>
        <w:t xml:space="preserve"> p</w:t>
      </w:r>
      <w:r w:rsidR="00C46EA0">
        <w:rPr>
          <w:rFonts w:ascii="Arial" w:hAnsi="Arial" w:cs="Arial"/>
          <w:sz w:val="20"/>
          <w:szCs w:val="20"/>
          <w:lang w:val="es-CL"/>
        </w:rPr>
        <w:t>un</w:t>
      </w:r>
      <w:r w:rsidR="00CE7FA9">
        <w:rPr>
          <w:rFonts w:ascii="Arial" w:hAnsi="Arial" w:cs="Arial"/>
          <w:sz w:val="20"/>
          <w:szCs w:val="20"/>
          <w:lang w:val="es-CL"/>
        </w:rPr>
        <w:t>tos)</w:t>
      </w:r>
    </w:p>
    <w:bookmarkEnd w:id="4"/>
    <w:p w14:paraId="1B6A6FCE" w14:textId="548F47BB" w:rsidR="00EE0037" w:rsidRPr="00942834" w:rsidRDefault="00F309E4" w:rsidP="00A036BC">
      <w:pPr>
        <w:widowControl w:val="0"/>
        <w:numPr>
          <w:ilvl w:val="7"/>
          <w:numId w:val="3"/>
        </w:numPr>
        <w:spacing w:after="3200"/>
        <w:ind w:left="567" w:hanging="357"/>
        <w:jc w:val="both"/>
        <w:rPr>
          <w:rFonts w:ascii="Arial" w:hAnsi="Arial" w:cs="Arial"/>
          <w:sz w:val="20"/>
          <w:szCs w:val="20"/>
          <w:lang w:val="es-CL"/>
        </w:rPr>
      </w:pPr>
      <w:r w:rsidRPr="00F309E4">
        <w:rPr>
          <w:rFonts w:ascii="Arial" w:hAnsi="Arial" w:cs="Arial"/>
          <w:sz w:val="20"/>
          <w:szCs w:val="20"/>
          <w:lang w:val="es-CL"/>
        </w:rPr>
        <w:t>De la tabl</w:t>
      </w:r>
      <w:r w:rsidR="00DA4C8C">
        <w:rPr>
          <w:rFonts w:ascii="Arial" w:hAnsi="Arial" w:cs="Arial"/>
          <w:sz w:val="20"/>
          <w:szCs w:val="20"/>
          <w:lang w:val="es-CL"/>
        </w:rPr>
        <w:t>a</w:t>
      </w:r>
      <w:r w:rsidRPr="00F309E4">
        <w:rPr>
          <w:rFonts w:ascii="Arial" w:hAnsi="Arial" w:cs="Arial"/>
          <w:sz w:val="20"/>
          <w:szCs w:val="20"/>
          <w:lang w:val="es-CL"/>
        </w:rPr>
        <w:t xml:space="preserve"> de datos se aprecia que </w:t>
      </w:r>
      <w:r w:rsidR="00DA4C8C">
        <w:rPr>
          <w:rFonts w:ascii="Arial" w:hAnsi="Arial" w:cs="Arial"/>
          <w:sz w:val="20"/>
          <w:szCs w:val="20"/>
          <w:lang w:val="es-CL"/>
        </w:rPr>
        <w:t xml:space="preserve">la lancha puede desarrollar </w:t>
      </w:r>
      <w:r>
        <w:rPr>
          <w:rFonts w:ascii="Arial" w:hAnsi="Arial" w:cs="Arial"/>
          <w:sz w:val="20"/>
          <w:szCs w:val="20"/>
          <w:lang w:val="es-CL"/>
        </w:rPr>
        <w:t xml:space="preserve">una velocidad máxima de 25 nudos. </w:t>
      </w:r>
      <w:r w:rsidR="00DA4C8C" w:rsidRPr="00DA4C8C">
        <w:rPr>
          <w:rFonts w:ascii="Arial" w:hAnsi="Arial" w:cs="Arial"/>
          <w:sz w:val="20"/>
          <w:szCs w:val="20"/>
          <w:lang w:val="es-CL"/>
        </w:rPr>
        <w:t xml:space="preserve">¿Cuál será la potencia </w:t>
      </w:r>
      <w:r w:rsidR="00FE3038">
        <w:rPr>
          <w:rFonts w:ascii="Arial" w:hAnsi="Arial" w:cs="Arial"/>
          <w:sz w:val="20"/>
          <w:szCs w:val="20"/>
          <w:lang w:val="es-CL"/>
        </w:rPr>
        <w:t xml:space="preserve">en el eje </w:t>
      </w:r>
      <w:r w:rsidR="00DA4C8C" w:rsidRPr="00DA4C8C">
        <w:rPr>
          <w:rFonts w:ascii="Arial" w:hAnsi="Arial" w:cs="Arial"/>
          <w:sz w:val="20"/>
          <w:szCs w:val="20"/>
          <w:lang w:val="es-CL"/>
        </w:rPr>
        <w:t>necesaria para alcanzar es</w:t>
      </w:r>
      <w:r w:rsidR="00DA4C8C">
        <w:rPr>
          <w:rFonts w:ascii="Arial" w:hAnsi="Arial" w:cs="Arial"/>
          <w:sz w:val="20"/>
          <w:szCs w:val="20"/>
          <w:lang w:val="es-CL"/>
        </w:rPr>
        <w:t xml:space="preserve">a velocidad asumiendo que </w:t>
      </w:r>
      <w:r w:rsidR="00942834">
        <w:rPr>
          <w:rFonts w:ascii="Arial" w:hAnsi="Arial" w:cs="Arial"/>
          <w:sz w:val="20"/>
          <w:szCs w:val="20"/>
          <w:lang w:val="es-CL"/>
        </w:rPr>
        <w:t>la eficiencia propulsiva se mantiene?</w:t>
      </w:r>
      <w:r w:rsidR="00085C8F">
        <w:rPr>
          <w:rFonts w:ascii="Arial" w:hAnsi="Arial" w:cs="Arial"/>
          <w:sz w:val="20"/>
          <w:szCs w:val="20"/>
          <w:lang w:val="es-CL"/>
        </w:rPr>
        <w:t xml:space="preserve"> Indique la potencia de cada motor propulsor </w:t>
      </w:r>
      <w:r w:rsidR="00CE7FA9">
        <w:rPr>
          <w:rFonts w:ascii="Arial" w:hAnsi="Arial" w:cs="Arial"/>
          <w:sz w:val="20"/>
          <w:szCs w:val="20"/>
          <w:lang w:val="es-CL"/>
        </w:rPr>
        <w:t>(</w:t>
      </w:r>
      <w:r w:rsidR="00FC6A0C">
        <w:rPr>
          <w:rFonts w:ascii="Arial" w:hAnsi="Arial" w:cs="Arial"/>
          <w:sz w:val="20"/>
          <w:szCs w:val="20"/>
          <w:lang w:val="es-CL"/>
        </w:rPr>
        <w:t>6 puntos</w:t>
      </w:r>
      <w:r w:rsidR="00CE7FA9">
        <w:rPr>
          <w:rFonts w:ascii="Arial" w:hAnsi="Arial" w:cs="Arial"/>
          <w:sz w:val="20"/>
          <w:szCs w:val="20"/>
          <w:lang w:val="es-CL"/>
        </w:rPr>
        <w:t>)</w:t>
      </w:r>
    </w:p>
    <w:p w14:paraId="5F956348" w14:textId="77777777" w:rsidR="00EE0037" w:rsidRPr="00085C8F" w:rsidRDefault="00EE0037" w:rsidP="00945774">
      <w:pPr>
        <w:widowControl w:val="0"/>
        <w:spacing w:after="120"/>
        <w:jc w:val="both"/>
        <w:rPr>
          <w:rFonts w:ascii="Arial" w:hAnsi="Arial" w:cs="Arial"/>
          <w:sz w:val="20"/>
          <w:szCs w:val="20"/>
          <w:lang w:val="es-CL"/>
        </w:rPr>
      </w:pPr>
    </w:p>
    <w:p w14:paraId="6FF65177" w14:textId="42B3AC68" w:rsidR="00066F27" w:rsidRDefault="007848A8" w:rsidP="00066F27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  <w:r>
        <w:rPr>
          <w:rFonts w:ascii="Arial" w:hAnsi="Arial" w:cs="Arial"/>
          <w:b/>
          <w:sz w:val="20"/>
          <w:szCs w:val="20"/>
          <w:u w:val="single"/>
          <w:lang w:val="es-MX"/>
        </w:rPr>
        <w:br w:type="page"/>
      </w:r>
      <w:r w:rsidR="00066F27">
        <w:rPr>
          <w:rFonts w:ascii="Arial" w:hAnsi="Arial" w:cs="Arial"/>
          <w:b/>
          <w:sz w:val="20"/>
          <w:szCs w:val="20"/>
          <w:u w:val="single"/>
          <w:lang w:val="es-MX"/>
        </w:rPr>
        <w:lastRenderedPageBreak/>
        <w:t xml:space="preserve">UT </w:t>
      </w:r>
      <w:proofErr w:type="spellStart"/>
      <w:r w:rsidR="00066F27">
        <w:rPr>
          <w:rFonts w:ascii="Arial" w:hAnsi="Arial" w:cs="Arial"/>
          <w:b/>
          <w:sz w:val="20"/>
          <w:szCs w:val="20"/>
          <w:u w:val="single"/>
          <w:lang w:val="es-MX"/>
        </w:rPr>
        <w:t>N°</w:t>
      </w:r>
      <w:proofErr w:type="spellEnd"/>
      <w:r w:rsidR="00066F27">
        <w:rPr>
          <w:rFonts w:ascii="Arial" w:hAnsi="Arial" w:cs="Arial"/>
          <w:b/>
          <w:sz w:val="20"/>
          <w:szCs w:val="20"/>
          <w:u w:val="single"/>
          <w:lang w:val="es-MX"/>
        </w:rPr>
        <w:t xml:space="preserve"> </w:t>
      </w:r>
      <w:r w:rsidR="00FE016A">
        <w:rPr>
          <w:rFonts w:ascii="Arial" w:hAnsi="Arial" w:cs="Arial"/>
          <w:b/>
          <w:sz w:val="20"/>
          <w:szCs w:val="20"/>
          <w:u w:val="single"/>
          <w:lang w:val="es-MX"/>
        </w:rPr>
        <w:t>5</w:t>
      </w:r>
      <w:r w:rsidR="00066F27">
        <w:rPr>
          <w:rFonts w:ascii="Arial" w:hAnsi="Arial" w:cs="Arial"/>
          <w:b/>
          <w:sz w:val="20"/>
          <w:szCs w:val="20"/>
          <w:u w:val="single"/>
          <w:lang w:val="es-MX"/>
        </w:rPr>
        <w:t xml:space="preserve"> - Motores de combustión interna</w:t>
      </w:r>
      <w:r w:rsidR="00066F27" w:rsidRPr="009D0351">
        <w:rPr>
          <w:rFonts w:ascii="Arial" w:hAnsi="Arial" w:cs="Arial"/>
          <w:b/>
          <w:sz w:val="20"/>
          <w:szCs w:val="20"/>
          <w:u w:val="single"/>
          <w:lang w:val="es-MX"/>
        </w:rPr>
        <w:t>: (</w:t>
      </w:r>
      <w:r w:rsidR="00FE016A">
        <w:rPr>
          <w:rFonts w:ascii="Arial" w:hAnsi="Arial" w:cs="Arial"/>
          <w:b/>
          <w:sz w:val="20"/>
          <w:szCs w:val="20"/>
          <w:u w:val="single"/>
          <w:lang w:val="es-MX"/>
        </w:rPr>
        <w:t>12</w:t>
      </w:r>
      <w:r w:rsidR="00066F27" w:rsidRPr="009D0351">
        <w:rPr>
          <w:rFonts w:ascii="Arial" w:hAnsi="Arial" w:cs="Arial"/>
          <w:b/>
          <w:sz w:val="20"/>
          <w:szCs w:val="20"/>
          <w:u w:val="single"/>
          <w:lang w:val="es-MX"/>
        </w:rPr>
        <w:t xml:space="preserve"> puntos)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0"/>
      </w:tblGrid>
      <w:tr w:rsidR="000404D0" w:rsidRPr="000404D0" w14:paraId="3CB31578" w14:textId="77777777" w:rsidTr="00D42160">
        <w:tc>
          <w:tcPr>
            <w:tcW w:w="8948" w:type="dxa"/>
          </w:tcPr>
          <w:p w14:paraId="34C6763F" w14:textId="68400F8E" w:rsidR="000404D0" w:rsidRPr="000404D0" w:rsidRDefault="000404D0" w:rsidP="000404D0">
            <w:pPr>
              <w:spacing w:before="60" w:after="120"/>
              <w:rPr>
                <w:rFonts w:ascii="Arial" w:hAnsi="Arial" w:cs="Arial"/>
                <w:sz w:val="20"/>
                <w:szCs w:val="20"/>
              </w:rPr>
            </w:pPr>
            <w:r w:rsidRPr="000404D0">
              <w:rPr>
                <w:rFonts w:ascii="Arial" w:hAnsi="Arial" w:cs="Arial"/>
                <w:b/>
                <w:sz w:val="20"/>
                <w:szCs w:val="20"/>
              </w:rPr>
              <w:t>Capacidad</w:t>
            </w:r>
            <w:r w:rsidRPr="000404D0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0F3286" w:rsidRPr="000F3286">
              <w:rPr>
                <w:rFonts w:ascii="Arial" w:hAnsi="Arial" w:cs="Arial"/>
                <w:sz w:val="20"/>
                <w:szCs w:val="20"/>
              </w:rPr>
              <w:t>Razonamiento lógico y análisis</w:t>
            </w:r>
          </w:p>
        </w:tc>
      </w:tr>
      <w:tr w:rsidR="000404D0" w:rsidRPr="000404D0" w14:paraId="13A68B04" w14:textId="77777777" w:rsidTr="00D42160">
        <w:tc>
          <w:tcPr>
            <w:tcW w:w="8948" w:type="dxa"/>
          </w:tcPr>
          <w:p w14:paraId="3D4B7A7B" w14:textId="29F22146" w:rsidR="000404D0" w:rsidRPr="000404D0" w:rsidRDefault="000404D0" w:rsidP="000404D0">
            <w:pPr>
              <w:spacing w:before="60" w:after="120"/>
              <w:ind w:left="34" w:hanging="34"/>
              <w:rPr>
                <w:rFonts w:ascii="Arial" w:hAnsi="Arial" w:cs="Arial"/>
                <w:sz w:val="20"/>
                <w:szCs w:val="20"/>
              </w:rPr>
            </w:pPr>
            <w:r w:rsidRPr="000404D0">
              <w:rPr>
                <w:rFonts w:ascii="Arial" w:hAnsi="Arial" w:cs="Arial"/>
                <w:b/>
                <w:sz w:val="20"/>
                <w:szCs w:val="20"/>
              </w:rPr>
              <w:t xml:space="preserve">Objetivo: </w:t>
            </w:r>
            <w:r w:rsidRPr="000404D0">
              <w:rPr>
                <w:rFonts w:ascii="Arial" w:hAnsi="Arial" w:cs="Arial"/>
                <w:sz w:val="20"/>
                <w:szCs w:val="20"/>
              </w:rPr>
              <w:t>Determinar relaciones en la transformación de la energía química del combustible en energía y movimiento mecánico e identificar componentes y función de partes fijas y móviles del motor de combustión interna.</w:t>
            </w:r>
          </w:p>
        </w:tc>
      </w:tr>
      <w:tr w:rsidR="000404D0" w:rsidRPr="000404D0" w14:paraId="575215E1" w14:textId="77777777" w:rsidTr="00D42160">
        <w:tc>
          <w:tcPr>
            <w:tcW w:w="8948" w:type="dxa"/>
          </w:tcPr>
          <w:p w14:paraId="772FD31E" w14:textId="77777777" w:rsidR="000404D0" w:rsidRPr="000404D0" w:rsidRDefault="000404D0" w:rsidP="000404D0">
            <w:pPr>
              <w:spacing w:before="60"/>
              <w:ind w:left="1985" w:hanging="1985"/>
              <w:rPr>
                <w:rFonts w:ascii="Arial" w:hAnsi="Arial" w:cs="Arial"/>
                <w:b/>
                <w:sz w:val="20"/>
                <w:szCs w:val="20"/>
              </w:rPr>
            </w:pPr>
            <w:r w:rsidRPr="000404D0">
              <w:rPr>
                <w:rFonts w:ascii="Arial" w:hAnsi="Arial" w:cs="Arial"/>
                <w:b/>
                <w:sz w:val="20"/>
                <w:szCs w:val="20"/>
              </w:rPr>
              <w:t xml:space="preserve">Contenidos: </w:t>
            </w:r>
          </w:p>
          <w:p w14:paraId="00C32EB9" w14:textId="77777777" w:rsidR="000404D0" w:rsidRPr="000404D0" w:rsidRDefault="000404D0" w:rsidP="000404D0">
            <w:pPr>
              <w:widowControl w:val="0"/>
              <w:tabs>
                <w:tab w:val="left" w:pos="1168"/>
              </w:tabs>
              <w:ind w:left="1162" w:hanging="805"/>
              <w:rPr>
                <w:rFonts w:ascii="Arial" w:hAnsi="Arial" w:cs="Arial"/>
                <w:sz w:val="20"/>
                <w:szCs w:val="20"/>
              </w:rPr>
            </w:pPr>
            <w:r w:rsidRPr="000404D0">
              <w:rPr>
                <w:rFonts w:ascii="Arial" w:hAnsi="Arial" w:cs="Arial"/>
                <w:sz w:val="20"/>
                <w:szCs w:val="20"/>
              </w:rPr>
              <w:t xml:space="preserve">1.- Componentes fijos y móviles del motor a combustión interna. </w:t>
            </w:r>
          </w:p>
          <w:p w14:paraId="5AE41665" w14:textId="77777777" w:rsidR="000404D0" w:rsidRPr="000404D0" w:rsidRDefault="000404D0" w:rsidP="00295896">
            <w:pPr>
              <w:ind w:left="351"/>
              <w:rPr>
                <w:rFonts w:ascii="Arial" w:hAnsi="Arial" w:cs="Arial"/>
                <w:sz w:val="20"/>
                <w:szCs w:val="20"/>
              </w:rPr>
            </w:pPr>
            <w:r w:rsidRPr="000404D0">
              <w:rPr>
                <w:rFonts w:ascii="Arial" w:hAnsi="Arial" w:cs="Arial"/>
                <w:sz w:val="20"/>
                <w:szCs w:val="20"/>
              </w:rPr>
              <w:t xml:space="preserve">2.- Ciclos de dos y cuatro tiempos. </w:t>
            </w:r>
          </w:p>
          <w:p w14:paraId="7B3BFA74" w14:textId="77777777" w:rsidR="000404D0" w:rsidRPr="000404D0" w:rsidRDefault="000404D0" w:rsidP="00295896">
            <w:pPr>
              <w:ind w:left="351"/>
              <w:rPr>
                <w:rFonts w:ascii="Arial" w:hAnsi="Arial" w:cs="Arial"/>
                <w:sz w:val="20"/>
                <w:szCs w:val="20"/>
              </w:rPr>
            </w:pPr>
            <w:r w:rsidRPr="000404D0">
              <w:rPr>
                <w:rFonts w:ascii="Arial" w:hAnsi="Arial" w:cs="Arial"/>
                <w:sz w:val="20"/>
                <w:szCs w:val="20"/>
              </w:rPr>
              <w:t xml:space="preserve">3.- Sistema de distribución e inyección. </w:t>
            </w:r>
          </w:p>
          <w:p w14:paraId="470430AC" w14:textId="77777777" w:rsidR="000404D0" w:rsidRPr="000404D0" w:rsidRDefault="000404D0" w:rsidP="00295896">
            <w:pPr>
              <w:ind w:left="351"/>
              <w:rPr>
                <w:rFonts w:ascii="Arial" w:hAnsi="Arial" w:cs="Arial"/>
                <w:sz w:val="20"/>
                <w:szCs w:val="20"/>
              </w:rPr>
            </w:pPr>
            <w:r w:rsidRPr="000404D0">
              <w:rPr>
                <w:rFonts w:ascii="Arial" w:hAnsi="Arial" w:cs="Arial"/>
                <w:sz w:val="20"/>
                <w:szCs w:val="20"/>
              </w:rPr>
              <w:t xml:space="preserve">4.- Turbo cargador y bomba de barrido. </w:t>
            </w:r>
          </w:p>
          <w:p w14:paraId="06CC0C22" w14:textId="77777777" w:rsidR="000404D0" w:rsidRPr="000404D0" w:rsidRDefault="000404D0" w:rsidP="00295896">
            <w:pPr>
              <w:ind w:left="351"/>
              <w:rPr>
                <w:rFonts w:ascii="Arial" w:hAnsi="Arial" w:cs="Arial"/>
                <w:sz w:val="20"/>
                <w:szCs w:val="20"/>
              </w:rPr>
            </w:pPr>
            <w:r w:rsidRPr="000404D0">
              <w:rPr>
                <w:rFonts w:ascii="Arial" w:hAnsi="Arial" w:cs="Arial"/>
                <w:sz w:val="20"/>
                <w:szCs w:val="20"/>
              </w:rPr>
              <w:t xml:space="preserve">5.- Sistema de partida. </w:t>
            </w:r>
          </w:p>
          <w:p w14:paraId="5CFA1911" w14:textId="77777777" w:rsidR="000404D0" w:rsidRPr="000404D0" w:rsidRDefault="000404D0" w:rsidP="00295896">
            <w:pPr>
              <w:ind w:left="351"/>
              <w:rPr>
                <w:rFonts w:ascii="Arial" w:hAnsi="Arial" w:cs="Arial"/>
                <w:sz w:val="20"/>
                <w:szCs w:val="20"/>
              </w:rPr>
            </w:pPr>
            <w:r w:rsidRPr="000404D0">
              <w:rPr>
                <w:rFonts w:ascii="Arial" w:hAnsi="Arial" w:cs="Arial"/>
                <w:sz w:val="20"/>
                <w:szCs w:val="20"/>
              </w:rPr>
              <w:t xml:space="preserve">6.- Sistema de enfriamiento. </w:t>
            </w:r>
          </w:p>
          <w:p w14:paraId="01A07B2B" w14:textId="77777777" w:rsidR="000404D0" w:rsidRPr="000404D0" w:rsidRDefault="000404D0" w:rsidP="00295896">
            <w:pPr>
              <w:ind w:left="351"/>
              <w:rPr>
                <w:rFonts w:ascii="Arial" w:hAnsi="Arial" w:cs="Arial"/>
                <w:sz w:val="20"/>
                <w:szCs w:val="20"/>
              </w:rPr>
            </w:pPr>
            <w:r w:rsidRPr="000404D0">
              <w:rPr>
                <w:rFonts w:ascii="Arial" w:hAnsi="Arial" w:cs="Arial"/>
                <w:sz w:val="20"/>
                <w:szCs w:val="20"/>
              </w:rPr>
              <w:t xml:space="preserve">7.- Componentes fijos y móviles de la turbina a gas. </w:t>
            </w:r>
          </w:p>
          <w:p w14:paraId="04A1D9DF" w14:textId="77777777" w:rsidR="000404D0" w:rsidRPr="000404D0" w:rsidRDefault="000404D0" w:rsidP="00295896">
            <w:pPr>
              <w:ind w:left="351"/>
              <w:rPr>
                <w:rFonts w:ascii="Arial" w:hAnsi="Arial" w:cs="Arial"/>
                <w:sz w:val="20"/>
                <w:szCs w:val="20"/>
              </w:rPr>
            </w:pPr>
            <w:r w:rsidRPr="000404D0">
              <w:rPr>
                <w:rFonts w:ascii="Arial" w:hAnsi="Arial" w:cs="Arial"/>
                <w:sz w:val="20"/>
                <w:szCs w:val="20"/>
              </w:rPr>
              <w:t xml:space="preserve">8.- Compresor. </w:t>
            </w:r>
          </w:p>
          <w:p w14:paraId="502FEACC" w14:textId="77777777" w:rsidR="000404D0" w:rsidRPr="000404D0" w:rsidRDefault="000404D0" w:rsidP="00295896">
            <w:pPr>
              <w:ind w:left="351"/>
              <w:rPr>
                <w:rFonts w:ascii="Arial" w:hAnsi="Arial" w:cs="Arial"/>
                <w:sz w:val="20"/>
                <w:szCs w:val="20"/>
              </w:rPr>
            </w:pPr>
            <w:r w:rsidRPr="000404D0">
              <w:rPr>
                <w:rFonts w:ascii="Arial" w:hAnsi="Arial" w:cs="Arial"/>
                <w:sz w:val="20"/>
                <w:szCs w:val="20"/>
              </w:rPr>
              <w:t xml:space="preserve">9.- Turbina generadora y de poder. </w:t>
            </w:r>
          </w:p>
          <w:p w14:paraId="594F6E94" w14:textId="77777777" w:rsidR="000404D0" w:rsidRPr="000404D0" w:rsidRDefault="000404D0" w:rsidP="00295896">
            <w:pPr>
              <w:ind w:left="351"/>
              <w:rPr>
                <w:rFonts w:ascii="Arial" w:hAnsi="Arial" w:cs="Arial"/>
                <w:sz w:val="20"/>
                <w:szCs w:val="20"/>
              </w:rPr>
            </w:pPr>
            <w:r w:rsidRPr="000404D0">
              <w:rPr>
                <w:rFonts w:ascii="Arial" w:hAnsi="Arial" w:cs="Arial"/>
                <w:sz w:val="20"/>
                <w:szCs w:val="20"/>
              </w:rPr>
              <w:t xml:space="preserve">10.- Sistema de lubricación y combustible. </w:t>
            </w:r>
          </w:p>
        </w:tc>
      </w:tr>
    </w:tbl>
    <w:p w14:paraId="4E6B5659" w14:textId="77777777" w:rsidR="000404D0" w:rsidRPr="000404D0" w:rsidRDefault="000404D0" w:rsidP="00066F27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0DB08BCE" w14:textId="062C227F" w:rsidR="006A6E2A" w:rsidRPr="00801978" w:rsidRDefault="00D01BB7" w:rsidP="00FB0A11">
      <w:pPr>
        <w:widowControl w:val="0"/>
        <w:numPr>
          <w:ilvl w:val="1"/>
          <w:numId w:val="3"/>
        </w:num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291344">
        <w:rPr>
          <w:rFonts w:ascii="Arial" w:hAnsi="Arial" w:cs="Arial"/>
          <w:sz w:val="20"/>
          <w:szCs w:val="20"/>
        </w:rPr>
        <w:t>(</w:t>
      </w:r>
      <w:r w:rsidR="00FE016A">
        <w:rPr>
          <w:rFonts w:ascii="Arial" w:hAnsi="Arial" w:cs="Arial"/>
          <w:sz w:val="20"/>
          <w:szCs w:val="20"/>
        </w:rPr>
        <w:t>6</w:t>
      </w:r>
      <w:r w:rsidR="00291344">
        <w:rPr>
          <w:rFonts w:ascii="Arial" w:hAnsi="Arial" w:cs="Arial"/>
          <w:sz w:val="20"/>
          <w:szCs w:val="20"/>
        </w:rPr>
        <w:t xml:space="preserve"> p</w:t>
      </w:r>
      <w:r>
        <w:rPr>
          <w:rFonts w:ascii="Arial" w:hAnsi="Arial" w:cs="Arial"/>
          <w:sz w:val="20"/>
          <w:szCs w:val="20"/>
        </w:rPr>
        <w:t>un</w:t>
      </w:r>
      <w:r w:rsidR="00291344">
        <w:rPr>
          <w:rFonts w:ascii="Arial" w:hAnsi="Arial" w:cs="Arial"/>
          <w:sz w:val="20"/>
          <w:szCs w:val="20"/>
        </w:rPr>
        <w:t>tos)</w:t>
      </w:r>
    </w:p>
    <w:p w14:paraId="11B8EC9D" w14:textId="39B1997A" w:rsidR="00484255" w:rsidRDefault="00D01BB7" w:rsidP="00801978">
      <w:pPr>
        <w:widowControl w:val="0"/>
        <w:spacing w:after="120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484255">
        <w:rPr>
          <w:rFonts w:ascii="Arial" w:hAnsi="Arial" w:cs="Arial"/>
          <w:sz w:val="20"/>
          <w:szCs w:val="20"/>
        </w:rPr>
        <w:t xml:space="preserve">ombre las </w:t>
      </w:r>
      <w:r w:rsidR="00FE016A">
        <w:rPr>
          <w:rFonts w:ascii="Arial" w:hAnsi="Arial" w:cs="Arial"/>
          <w:sz w:val="20"/>
          <w:szCs w:val="20"/>
        </w:rPr>
        <w:t>6</w:t>
      </w:r>
      <w:r w:rsidR="00484255">
        <w:rPr>
          <w:rFonts w:ascii="Arial" w:hAnsi="Arial" w:cs="Arial"/>
          <w:sz w:val="20"/>
          <w:szCs w:val="20"/>
        </w:rPr>
        <w:t xml:space="preserve"> piezas del motor que se muestra a continuación</w:t>
      </w:r>
      <w:r w:rsidR="00291344">
        <w:rPr>
          <w:rFonts w:ascii="Arial" w:hAnsi="Arial" w:cs="Arial"/>
          <w:sz w:val="20"/>
          <w:szCs w:val="20"/>
        </w:rPr>
        <w:t xml:space="preserve"> (</w:t>
      </w:r>
      <w:r w:rsidR="00FE016A">
        <w:rPr>
          <w:rFonts w:ascii="Arial" w:hAnsi="Arial" w:cs="Arial"/>
          <w:sz w:val="20"/>
          <w:szCs w:val="20"/>
        </w:rPr>
        <w:t>1</w:t>
      </w:r>
      <w:r w:rsidR="00291344">
        <w:rPr>
          <w:rFonts w:ascii="Arial" w:hAnsi="Arial" w:cs="Arial"/>
          <w:sz w:val="20"/>
          <w:szCs w:val="20"/>
        </w:rPr>
        <w:t xml:space="preserve"> p</w:t>
      </w:r>
      <w:r>
        <w:rPr>
          <w:rFonts w:ascii="Arial" w:hAnsi="Arial" w:cs="Arial"/>
          <w:sz w:val="20"/>
          <w:szCs w:val="20"/>
        </w:rPr>
        <w:t>un</w:t>
      </w:r>
      <w:r w:rsidR="00291344">
        <w:rPr>
          <w:rFonts w:ascii="Arial" w:hAnsi="Arial" w:cs="Arial"/>
          <w:sz w:val="20"/>
          <w:szCs w:val="20"/>
        </w:rPr>
        <w:t>to cada una)</w:t>
      </w:r>
      <w:r w:rsidR="00484255">
        <w:rPr>
          <w:rFonts w:ascii="Arial" w:hAnsi="Arial" w:cs="Arial"/>
          <w:sz w:val="20"/>
          <w:szCs w:val="20"/>
        </w:rPr>
        <w:t>:</w:t>
      </w:r>
    </w:p>
    <w:p w14:paraId="77DDF3C6" w14:textId="02565417" w:rsidR="002C32DF" w:rsidRDefault="00FE016A" w:rsidP="005C08E3">
      <w:pPr>
        <w:widowControl w:val="0"/>
        <w:spacing w:after="120"/>
        <w:ind w:left="36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F5793E1" wp14:editId="54816040">
            <wp:extent cx="5328285" cy="3944620"/>
            <wp:effectExtent l="0" t="0" r="0" b="0"/>
            <wp:docPr id="8061670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394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6B09F7" w14:textId="77777777" w:rsidR="00D01BB7" w:rsidRDefault="00D01BB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13B728B1" w14:textId="3F18682A" w:rsidR="002C32DF" w:rsidRDefault="00291344" w:rsidP="00FB0A11">
      <w:pPr>
        <w:widowControl w:val="0"/>
        <w:numPr>
          <w:ilvl w:val="1"/>
          <w:numId w:val="3"/>
        </w:num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(</w:t>
      </w:r>
      <w:r w:rsidR="00FE016A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 p</w:t>
      </w:r>
      <w:r w:rsidR="00481815">
        <w:rPr>
          <w:rFonts w:ascii="Arial" w:hAnsi="Arial" w:cs="Arial"/>
          <w:sz w:val="20"/>
          <w:szCs w:val="20"/>
        </w:rPr>
        <w:t>un</w:t>
      </w:r>
      <w:r>
        <w:rPr>
          <w:rFonts w:ascii="Arial" w:hAnsi="Arial" w:cs="Arial"/>
          <w:sz w:val="20"/>
          <w:szCs w:val="20"/>
        </w:rPr>
        <w:t>tos)</w:t>
      </w:r>
    </w:p>
    <w:p w14:paraId="69609AD8" w14:textId="74A0DA93" w:rsidR="00175673" w:rsidRDefault="00481F4D" w:rsidP="00801978">
      <w:pPr>
        <w:widowControl w:val="0"/>
        <w:spacing w:after="120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Utilizando la figura</w:t>
      </w:r>
      <w:r w:rsidR="00175673" w:rsidRPr="00801978">
        <w:rPr>
          <w:rFonts w:ascii="Arial" w:hAnsi="Arial" w:cs="Arial"/>
          <w:sz w:val="20"/>
          <w:szCs w:val="20"/>
        </w:rPr>
        <w:t>, respond</w:t>
      </w:r>
      <w:r>
        <w:rPr>
          <w:rFonts w:ascii="Arial" w:hAnsi="Arial" w:cs="Arial"/>
          <w:sz w:val="20"/>
          <w:szCs w:val="20"/>
        </w:rPr>
        <w:t>a</w:t>
      </w:r>
      <w:r w:rsidR="00175673" w:rsidRPr="00801978">
        <w:rPr>
          <w:rFonts w:ascii="Arial" w:hAnsi="Arial" w:cs="Arial"/>
          <w:sz w:val="20"/>
          <w:szCs w:val="20"/>
        </w:rPr>
        <w:t xml:space="preserve"> las siguientes preguntas:</w:t>
      </w:r>
    </w:p>
    <w:p w14:paraId="4FDBCFCA" w14:textId="2323A1BE" w:rsidR="00481F4D" w:rsidRPr="00801978" w:rsidRDefault="00481F4D" w:rsidP="00801978">
      <w:pPr>
        <w:widowControl w:val="0"/>
        <w:spacing w:after="120"/>
        <w:ind w:left="360"/>
        <w:jc w:val="both"/>
        <w:rPr>
          <w:rFonts w:ascii="Arial" w:hAnsi="Arial" w:cs="Arial"/>
          <w:sz w:val="20"/>
          <w:szCs w:val="20"/>
        </w:rPr>
      </w:pPr>
      <w:r w:rsidRPr="00481F4D">
        <w:rPr>
          <w:noProof/>
        </w:rPr>
        <w:drawing>
          <wp:inline distT="0" distB="0" distL="0" distR="0" wp14:anchorId="44033F4C" wp14:editId="33D88FB9">
            <wp:extent cx="5612130" cy="2042795"/>
            <wp:effectExtent l="0" t="0" r="7620" b="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04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213639" w14:textId="6DDF5BFD" w:rsidR="00175673" w:rsidRDefault="00175673" w:rsidP="00FB0A11">
      <w:pPr>
        <w:pStyle w:val="Prrafodelista"/>
        <w:widowControl w:val="0"/>
        <w:numPr>
          <w:ilvl w:val="0"/>
          <w:numId w:val="6"/>
        </w:numPr>
        <w:spacing w:after="1600"/>
        <w:ind w:left="714" w:hanging="357"/>
        <w:contextualSpacing w:val="0"/>
        <w:jc w:val="both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>Indique qué tipo de motor es.</w:t>
      </w:r>
      <w:r w:rsidR="00B723F7">
        <w:rPr>
          <w:rFonts w:ascii="Arial" w:hAnsi="Arial" w:cs="Arial"/>
          <w:sz w:val="20"/>
          <w:szCs w:val="20"/>
          <w:lang w:val="es-MX"/>
        </w:rPr>
        <w:t xml:space="preserve"> (</w:t>
      </w:r>
      <w:r w:rsidR="00FE016A">
        <w:rPr>
          <w:rFonts w:ascii="Arial" w:hAnsi="Arial" w:cs="Arial"/>
          <w:sz w:val="20"/>
          <w:szCs w:val="20"/>
          <w:lang w:val="es-MX"/>
        </w:rPr>
        <w:t>3</w:t>
      </w:r>
      <w:r w:rsidR="00B723F7">
        <w:rPr>
          <w:rFonts w:ascii="Arial" w:hAnsi="Arial" w:cs="Arial"/>
          <w:sz w:val="20"/>
          <w:szCs w:val="20"/>
          <w:lang w:val="es-MX"/>
        </w:rPr>
        <w:t xml:space="preserve"> p</w:t>
      </w:r>
      <w:r w:rsidR="00481815">
        <w:rPr>
          <w:rFonts w:ascii="Arial" w:hAnsi="Arial" w:cs="Arial"/>
          <w:sz w:val="20"/>
          <w:szCs w:val="20"/>
          <w:lang w:val="es-MX"/>
        </w:rPr>
        <w:t>un</w:t>
      </w:r>
      <w:r w:rsidR="00B723F7">
        <w:rPr>
          <w:rFonts w:ascii="Arial" w:hAnsi="Arial" w:cs="Arial"/>
          <w:sz w:val="20"/>
          <w:szCs w:val="20"/>
          <w:lang w:val="es-MX"/>
        </w:rPr>
        <w:t>tos)</w:t>
      </w:r>
    </w:p>
    <w:p w14:paraId="131DC938" w14:textId="15E03880" w:rsidR="005C08E3" w:rsidRPr="00291344" w:rsidRDefault="00484255" w:rsidP="00FB0A11">
      <w:pPr>
        <w:pStyle w:val="Prrafodelista"/>
        <w:widowControl w:val="0"/>
        <w:numPr>
          <w:ilvl w:val="0"/>
          <w:numId w:val="6"/>
        </w:numPr>
        <w:spacing w:after="1600"/>
        <w:ind w:left="714" w:hanging="357"/>
        <w:contextualSpacing w:val="0"/>
        <w:jc w:val="both"/>
        <w:rPr>
          <w:rFonts w:ascii="Arial" w:hAnsi="Arial" w:cs="Arial"/>
          <w:sz w:val="20"/>
          <w:szCs w:val="20"/>
          <w:lang w:val="es-MX"/>
        </w:rPr>
      </w:pPr>
      <w:r w:rsidRPr="00291344">
        <w:rPr>
          <w:rFonts w:ascii="Arial" w:hAnsi="Arial" w:cs="Arial"/>
          <w:sz w:val="20"/>
          <w:szCs w:val="20"/>
          <w:lang w:val="es-MX"/>
        </w:rPr>
        <w:t>Identifique los componentes que están indicados con una flecha en la figura. (</w:t>
      </w:r>
      <w:r w:rsidR="00FE016A">
        <w:rPr>
          <w:rFonts w:ascii="Arial" w:hAnsi="Arial" w:cs="Arial"/>
          <w:sz w:val="20"/>
          <w:szCs w:val="20"/>
          <w:lang w:val="es-MX"/>
        </w:rPr>
        <w:t>3</w:t>
      </w:r>
      <w:r w:rsidRPr="00291344">
        <w:rPr>
          <w:rFonts w:ascii="Arial" w:hAnsi="Arial" w:cs="Arial"/>
          <w:sz w:val="20"/>
          <w:szCs w:val="20"/>
          <w:lang w:val="es-MX"/>
        </w:rPr>
        <w:t xml:space="preserve"> p</w:t>
      </w:r>
      <w:r w:rsidR="00481815">
        <w:rPr>
          <w:rFonts w:ascii="Arial" w:hAnsi="Arial" w:cs="Arial"/>
          <w:sz w:val="20"/>
          <w:szCs w:val="20"/>
          <w:lang w:val="es-MX"/>
        </w:rPr>
        <w:t>un</w:t>
      </w:r>
      <w:r w:rsidRPr="00291344">
        <w:rPr>
          <w:rFonts w:ascii="Arial" w:hAnsi="Arial" w:cs="Arial"/>
          <w:sz w:val="20"/>
          <w:szCs w:val="20"/>
          <w:lang w:val="es-MX"/>
        </w:rPr>
        <w:t>tos)</w:t>
      </w:r>
    </w:p>
    <w:p w14:paraId="5ED888D6" w14:textId="77777777" w:rsidR="000404D0" w:rsidRDefault="000404D0">
      <w:pPr>
        <w:rPr>
          <w:rFonts w:ascii="Arial" w:hAnsi="Arial" w:cs="Arial"/>
          <w:b/>
          <w:sz w:val="20"/>
          <w:szCs w:val="20"/>
          <w:u w:val="single"/>
          <w:lang w:val="es-MX"/>
        </w:rPr>
      </w:pPr>
      <w:r>
        <w:rPr>
          <w:rFonts w:ascii="Arial" w:hAnsi="Arial" w:cs="Arial"/>
          <w:b/>
          <w:sz w:val="20"/>
          <w:szCs w:val="20"/>
          <w:u w:val="single"/>
          <w:lang w:val="es-MX"/>
        </w:rPr>
        <w:br w:type="page"/>
      </w:r>
    </w:p>
    <w:p w14:paraId="2C5EBDFC" w14:textId="37FD1D9D" w:rsidR="00F74DA8" w:rsidRDefault="00F74DA8" w:rsidP="00066F27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  <w:r>
        <w:rPr>
          <w:rFonts w:ascii="Arial" w:hAnsi="Arial" w:cs="Arial"/>
          <w:b/>
          <w:sz w:val="20"/>
          <w:szCs w:val="20"/>
          <w:u w:val="single"/>
          <w:lang w:val="es-MX"/>
        </w:rPr>
        <w:lastRenderedPageBreak/>
        <w:t xml:space="preserve">UT </w:t>
      </w:r>
      <w:proofErr w:type="spellStart"/>
      <w:r>
        <w:rPr>
          <w:rFonts w:ascii="Arial" w:hAnsi="Arial" w:cs="Arial"/>
          <w:b/>
          <w:sz w:val="20"/>
          <w:szCs w:val="20"/>
          <w:u w:val="single"/>
          <w:lang w:val="es-MX"/>
        </w:rPr>
        <w:t>N°</w:t>
      </w:r>
      <w:proofErr w:type="spellEnd"/>
      <w:r>
        <w:rPr>
          <w:rFonts w:ascii="Arial" w:hAnsi="Arial" w:cs="Arial"/>
          <w:b/>
          <w:sz w:val="20"/>
          <w:szCs w:val="20"/>
          <w:u w:val="single"/>
          <w:lang w:val="es-MX"/>
        </w:rPr>
        <w:t xml:space="preserve"> </w:t>
      </w:r>
      <w:r w:rsidR="00774D9F">
        <w:rPr>
          <w:rFonts w:ascii="Arial" w:hAnsi="Arial" w:cs="Arial"/>
          <w:b/>
          <w:sz w:val="20"/>
          <w:szCs w:val="20"/>
          <w:u w:val="single"/>
          <w:lang w:val="es-MX"/>
        </w:rPr>
        <w:t>6</w:t>
      </w:r>
      <w:r>
        <w:rPr>
          <w:rFonts w:ascii="Arial" w:hAnsi="Arial" w:cs="Arial"/>
          <w:b/>
          <w:sz w:val="20"/>
          <w:szCs w:val="20"/>
          <w:u w:val="single"/>
          <w:lang w:val="es-MX"/>
        </w:rPr>
        <w:t xml:space="preserve"> – Sistemas de </w:t>
      </w:r>
      <w:r w:rsidR="004778B9">
        <w:rPr>
          <w:rFonts w:ascii="Arial" w:hAnsi="Arial" w:cs="Arial"/>
          <w:b/>
          <w:sz w:val="20"/>
          <w:szCs w:val="20"/>
          <w:u w:val="single"/>
          <w:lang w:val="es-MX"/>
        </w:rPr>
        <w:t>Reducción,</w:t>
      </w:r>
      <w:r>
        <w:rPr>
          <w:rFonts w:ascii="Arial" w:hAnsi="Arial" w:cs="Arial"/>
          <w:b/>
          <w:sz w:val="20"/>
          <w:szCs w:val="20"/>
          <w:u w:val="single"/>
          <w:lang w:val="es-MX"/>
        </w:rPr>
        <w:t xml:space="preserve"> Líneas de ejes y Hélices (</w:t>
      </w:r>
      <w:r w:rsidR="00FE016A">
        <w:rPr>
          <w:rFonts w:ascii="Arial" w:hAnsi="Arial" w:cs="Arial"/>
          <w:b/>
          <w:sz w:val="20"/>
          <w:szCs w:val="20"/>
          <w:u w:val="single"/>
          <w:lang w:val="es-MX"/>
        </w:rPr>
        <w:t>12</w:t>
      </w:r>
      <w:r>
        <w:rPr>
          <w:rFonts w:ascii="Arial" w:hAnsi="Arial" w:cs="Arial"/>
          <w:b/>
          <w:sz w:val="20"/>
          <w:szCs w:val="20"/>
          <w:u w:val="single"/>
          <w:lang w:val="es-MX"/>
        </w:rPr>
        <w:t xml:space="preserve"> puntos)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0"/>
      </w:tblGrid>
      <w:tr w:rsidR="000404D0" w:rsidRPr="000404D0" w14:paraId="13D26D0E" w14:textId="77777777" w:rsidTr="00D42160">
        <w:tc>
          <w:tcPr>
            <w:tcW w:w="8948" w:type="dxa"/>
          </w:tcPr>
          <w:p w14:paraId="78BA0804" w14:textId="402FCE7F" w:rsidR="000404D0" w:rsidRPr="000404D0" w:rsidRDefault="000404D0" w:rsidP="000404D0">
            <w:pPr>
              <w:spacing w:before="60" w:after="120"/>
              <w:rPr>
                <w:rFonts w:ascii="Arial" w:hAnsi="Arial" w:cs="Arial"/>
                <w:sz w:val="20"/>
                <w:szCs w:val="20"/>
              </w:rPr>
            </w:pPr>
            <w:r w:rsidRPr="000404D0">
              <w:rPr>
                <w:rFonts w:ascii="Arial" w:hAnsi="Arial" w:cs="Arial"/>
                <w:b/>
                <w:sz w:val="20"/>
                <w:szCs w:val="20"/>
              </w:rPr>
              <w:t>Capacidad</w:t>
            </w:r>
            <w:r w:rsidRPr="000404D0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2939A9" w:rsidRPr="002939A9">
              <w:rPr>
                <w:rFonts w:ascii="Arial" w:hAnsi="Arial" w:cs="Arial"/>
                <w:sz w:val="20"/>
                <w:szCs w:val="20"/>
              </w:rPr>
              <w:t>Razonamiento lógico y análisis</w:t>
            </w:r>
            <w:r w:rsidRPr="000404D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0404D0" w:rsidRPr="000404D0" w14:paraId="5E89A1D9" w14:textId="77777777" w:rsidTr="00D42160">
        <w:tc>
          <w:tcPr>
            <w:tcW w:w="8948" w:type="dxa"/>
          </w:tcPr>
          <w:p w14:paraId="0AAE5F45" w14:textId="02953DB8" w:rsidR="000404D0" w:rsidRPr="000404D0" w:rsidRDefault="000404D0" w:rsidP="002939A9">
            <w:pPr>
              <w:spacing w:before="60" w:after="120"/>
              <w:ind w:left="34" w:hanging="34"/>
              <w:rPr>
                <w:rFonts w:ascii="Arial" w:hAnsi="Arial" w:cs="Arial"/>
                <w:sz w:val="20"/>
                <w:szCs w:val="20"/>
              </w:rPr>
            </w:pPr>
            <w:r w:rsidRPr="000404D0">
              <w:rPr>
                <w:rFonts w:ascii="Arial" w:hAnsi="Arial" w:cs="Arial"/>
                <w:b/>
                <w:sz w:val="20"/>
                <w:szCs w:val="20"/>
              </w:rPr>
              <w:t>Objetivo:</w:t>
            </w:r>
            <w:r w:rsidRPr="000404D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939A9" w:rsidRPr="002939A9">
              <w:rPr>
                <w:rFonts w:ascii="Arial" w:hAnsi="Arial" w:cs="Arial"/>
                <w:sz w:val="20"/>
                <w:szCs w:val="20"/>
              </w:rPr>
              <w:t>Determinar relaciones de causa y efecto al reducir la velocidad de giro entre el elemento motriz y la hélice. componentes y función de engranajes de reducción, de línea de ejes y hélices</w:t>
            </w:r>
            <w:r w:rsidR="002939A9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0404D0" w:rsidRPr="000404D0" w14:paraId="1B4C8284" w14:textId="77777777" w:rsidTr="00D42160">
        <w:tc>
          <w:tcPr>
            <w:tcW w:w="8948" w:type="dxa"/>
          </w:tcPr>
          <w:p w14:paraId="6112DC1E" w14:textId="77777777" w:rsidR="000404D0" w:rsidRPr="000404D0" w:rsidRDefault="000404D0" w:rsidP="000404D0">
            <w:pPr>
              <w:spacing w:before="60"/>
              <w:ind w:left="1985" w:hanging="1985"/>
              <w:rPr>
                <w:rFonts w:ascii="Arial" w:hAnsi="Arial" w:cs="Arial"/>
                <w:b/>
                <w:sz w:val="20"/>
                <w:szCs w:val="20"/>
              </w:rPr>
            </w:pPr>
            <w:r w:rsidRPr="000404D0">
              <w:rPr>
                <w:rFonts w:ascii="Arial" w:hAnsi="Arial" w:cs="Arial"/>
                <w:b/>
                <w:sz w:val="20"/>
                <w:szCs w:val="20"/>
              </w:rPr>
              <w:t xml:space="preserve">Contenidos: </w:t>
            </w:r>
          </w:p>
          <w:p w14:paraId="2B936662" w14:textId="77777777" w:rsidR="000404D0" w:rsidRPr="000404D0" w:rsidRDefault="000404D0" w:rsidP="000404D0">
            <w:pPr>
              <w:widowControl w:val="0"/>
              <w:tabs>
                <w:tab w:val="left" w:pos="1168"/>
              </w:tabs>
              <w:ind w:left="1162" w:hanging="805"/>
              <w:rPr>
                <w:rFonts w:ascii="Arial" w:hAnsi="Arial" w:cs="Arial"/>
                <w:sz w:val="20"/>
                <w:szCs w:val="20"/>
              </w:rPr>
            </w:pPr>
            <w:r w:rsidRPr="000404D0">
              <w:rPr>
                <w:rFonts w:ascii="Arial" w:hAnsi="Arial" w:cs="Arial"/>
                <w:sz w:val="20"/>
                <w:szCs w:val="20"/>
              </w:rPr>
              <w:t xml:space="preserve">1.- Caja de engranajes, rueda y piñón, clasificación. </w:t>
            </w:r>
          </w:p>
          <w:p w14:paraId="50CB7E44" w14:textId="77777777" w:rsidR="000404D0" w:rsidRPr="000404D0" w:rsidRDefault="000404D0" w:rsidP="000404D0">
            <w:pPr>
              <w:widowControl w:val="0"/>
              <w:tabs>
                <w:tab w:val="left" w:pos="1168"/>
              </w:tabs>
              <w:ind w:left="1162" w:hanging="805"/>
              <w:rPr>
                <w:rFonts w:ascii="Arial" w:hAnsi="Arial" w:cs="Arial"/>
                <w:sz w:val="20"/>
                <w:szCs w:val="20"/>
              </w:rPr>
            </w:pPr>
            <w:r w:rsidRPr="000404D0">
              <w:rPr>
                <w:rFonts w:ascii="Arial" w:hAnsi="Arial" w:cs="Arial"/>
                <w:sz w:val="20"/>
                <w:szCs w:val="20"/>
              </w:rPr>
              <w:t xml:space="preserve">2.- Línea de ejes y su acoplamiento. </w:t>
            </w:r>
          </w:p>
          <w:p w14:paraId="29B7C72E" w14:textId="77777777" w:rsidR="000404D0" w:rsidRPr="000404D0" w:rsidRDefault="000404D0" w:rsidP="000404D0">
            <w:pPr>
              <w:widowControl w:val="0"/>
              <w:tabs>
                <w:tab w:val="left" w:pos="1168"/>
              </w:tabs>
              <w:ind w:left="1162" w:hanging="805"/>
              <w:rPr>
                <w:rFonts w:ascii="Arial" w:hAnsi="Arial" w:cs="Arial"/>
                <w:sz w:val="20"/>
                <w:szCs w:val="20"/>
              </w:rPr>
            </w:pPr>
            <w:r w:rsidRPr="000404D0">
              <w:rPr>
                <w:rFonts w:ascii="Arial" w:hAnsi="Arial" w:cs="Arial"/>
                <w:sz w:val="20"/>
                <w:szCs w:val="20"/>
              </w:rPr>
              <w:t>3.- Descansos radiales, empuje, codaste y exterior.</w:t>
            </w:r>
          </w:p>
          <w:p w14:paraId="0A60E656" w14:textId="77777777" w:rsidR="000404D0" w:rsidRPr="000404D0" w:rsidRDefault="000404D0" w:rsidP="000404D0">
            <w:pPr>
              <w:widowControl w:val="0"/>
              <w:tabs>
                <w:tab w:val="left" w:pos="1168"/>
              </w:tabs>
              <w:ind w:left="1162" w:hanging="805"/>
              <w:rPr>
                <w:rFonts w:ascii="Arial" w:hAnsi="Arial" w:cs="Arial"/>
                <w:sz w:val="20"/>
                <w:szCs w:val="20"/>
              </w:rPr>
            </w:pPr>
            <w:r w:rsidRPr="000404D0">
              <w:rPr>
                <w:rFonts w:ascii="Arial" w:hAnsi="Arial" w:cs="Arial"/>
                <w:sz w:val="20"/>
                <w:szCs w:val="20"/>
              </w:rPr>
              <w:t xml:space="preserve">4.- Lubricantes, cuña de lubricación. </w:t>
            </w:r>
          </w:p>
          <w:p w14:paraId="427134AE" w14:textId="77777777" w:rsidR="000404D0" w:rsidRPr="000404D0" w:rsidRDefault="000404D0" w:rsidP="000404D0">
            <w:pPr>
              <w:widowControl w:val="0"/>
              <w:tabs>
                <w:tab w:val="left" w:pos="1168"/>
              </w:tabs>
              <w:ind w:left="1162" w:hanging="805"/>
              <w:rPr>
                <w:rFonts w:ascii="Arial" w:hAnsi="Arial" w:cs="Arial"/>
                <w:sz w:val="20"/>
                <w:szCs w:val="20"/>
              </w:rPr>
            </w:pPr>
            <w:r w:rsidRPr="000404D0">
              <w:rPr>
                <w:rFonts w:ascii="Arial" w:hAnsi="Arial" w:cs="Arial"/>
                <w:sz w:val="20"/>
                <w:szCs w:val="20"/>
              </w:rPr>
              <w:t xml:space="preserve">5.- Hélices y su geometría. </w:t>
            </w:r>
          </w:p>
          <w:p w14:paraId="0BFEBCF9" w14:textId="77777777" w:rsidR="000404D0" w:rsidRPr="000404D0" w:rsidRDefault="000404D0" w:rsidP="000404D0">
            <w:pPr>
              <w:widowControl w:val="0"/>
              <w:tabs>
                <w:tab w:val="left" w:pos="1168"/>
              </w:tabs>
              <w:ind w:left="1162" w:hanging="805"/>
              <w:rPr>
                <w:rFonts w:ascii="Arial" w:hAnsi="Arial" w:cs="Arial"/>
                <w:sz w:val="20"/>
                <w:szCs w:val="20"/>
              </w:rPr>
            </w:pPr>
            <w:r w:rsidRPr="000404D0">
              <w:rPr>
                <w:rFonts w:ascii="Arial" w:hAnsi="Arial" w:cs="Arial"/>
                <w:sz w:val="20"/>
                <w:szCs w:val="20"/>
              </w:rPr>
              <w:t xml:space="preserve">6.- Clasificación de las hélices. </w:t>
            </w:r>
          </w:p>
          <w:p w14:paraId="46A4540E" w14:textId="77777777" w:rsidR="000404D0" w:rsidRPr="000404D0" w:rsidRDefault="000404D0" w:rsidP="000404D0">
            <w:pPr>
              <w:widowControl w:val="0"/>
              <w:tabs>
                <w:tab w:val="left" w:pos="1168"/>
              </w:tabs>
              <w:ind w:left="1162" w:hanging="805"/>
              <w:rPr>
                <w:rFonts w:ascii="Arial" w:hAnsi="Arial" w:cs="Arial"/>
                <w:sz w:val="20"/>
                <w:szCs w:val="20"/>
              </w:rPr>
            </w:pPr>
            <w:r w:rsidRPr="000404D0">
              <w:rPr>
                <w:rFonts w:ascii="Arial" w:hAnsi="Arial" w:cs="Arial"/>
                <w:sz w:val="20"/>
                <w:szCs w:val="20"/>
              </w:rPr>
              <w:t xml:space="preserve">7.- Cavitación en hélices. </w:t>
            </w:r>
          </w:p>
          <w:p w14:paraId="29396E63" w14:textId="77777777" w:rsidR="000404D0" w:rsidRPr="000404D0" w:rsidRDefault="000404D0" w:rsidP="000404D0">
            <w:pPr>
              <w:widowControl w:val="0"/>
              <w:tabs>
                <w:tab w:val="left" w:pos="1168"/>
              </w:tabs>
              <w:ind w:left="1162" w:hanging="805"/>
              <w:rPr>
                <w:rFonts w:ascii="Arial" w:hAnsi="Arial" w:cs="Arial"/>
                <w:sz w:val="20"/>
                <w:szCs w:val="20"/>
              </w:rPr>
            </w:pPr>
            <w:r w:rsidRPr="000404D0">
              <w:rPr>
                <w:rFonts w:ascii="Arial" w:hAnsi="Arial" w:cs="Arial"/>
                <w:sz w:val="20"/>
                <w:szCs w:val="20"/>
              </w:rPr>
              <w:t xml:space="preserve">8.- Materiales de construcción. </w:t>
            </w:r>
          </w:p>
        </w:tc>
      </w:tr>
    </w:tbl>
    <w:p w14:paraId="6F0C341D" w14:textId="77777777" w:rsidR="000404D0" w:rsidRDefault="000404D0" w:rsidP="00066F27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4CBBB550" w14:textId="629367BA" w:rsidR="00481F4D" w:rsidRDefault="00291344" w:rsidP="00FB0A11">
      <w:pPr>
        <w:widowControl w:val="0"/>
        <w:numPr>
          <w:ilvl w:val="1"/>
          <w:numId w:val="3"/>
        </w:numPr>
        <w:spacing w:after="120"/>
        <w:jc w:val="both"/>
        <w:rPr>
          <w:rFonts w:ascii="Arial" w:hAnsi="Arial" w:cs="Arial"/>
          <w:sz w:val="20"/>
          <w:szCs w:val="20"/>
        </w:rPr>
      </w:pPr>
      <w:bookmarkStart w:id="6" w:name="_Hlk76125376"/>
      <w:r>
        <w:rPr>
          <w:rFonts w:ascii="Arial" w:hAnsi="Arial" w:cs="Arial"/>
          <w:sz w:val="20"/>
          <w:szCs w:val="20"/>
        </w:rPr>
        <w:t>(</w:t>
      </w:r>
      <w:r w:rsidR="00FE016A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 p</w:t>
      </w:r>
      <w:r w:rsidR="00481815">
        <w:rPr>
          <w:rFonts w:ascii="Arial" w:hAnsi="Arial" w:cs="Arial"/>
          <w:sz w:val="20"/>
          <w:szCs w:val="20"/>
        </w:rPr>
        <w:t>un</w:t>
      </w:r>
      <w:r>
        <w:rPr>
          <w:rFonts w:ascii="Arial" w:hAnsi="Arial" w:cs="Arial"/>
          <w:sz w:val="20"/>
          <w:szCs w:val="20"/>
        </w:rPr>
        <w:t>tos)</w:t>
      </w:r>
    </w:p>
    <w:bookmarkEnd w:id="6"/>
    <w:p w14:paraId="48D80B3C" w14:textId="635E655D" w:rsidR="009E7866" w:rsidRDefault="00576C2E" w:rsidP="009E7866">
      <w:pPr>
        <w:widowControl w:val="0"/>
        <w:spacing w:after="120"/>
        <w:ind w:left="709"/>
        <w:jc w:val="center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noProof/>
          <w:sz w:val="20"/>
          <w:szCs w:val="20"/>
          <w:lang w:val="es-CL"/>
        </w:rPr>
        <w:drawing>
          <wp:inline distT="0" distB="0" distL="0" distR="0" wp14:anchorId="362F6739" wp14:editId="2B252682">
            <wp:extent cx="2819400" cy="960167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797" cy="97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6E1BE7" w14:textId="3116AD52" w:rsidR="005F64B7" w:rsidRPr="00B82AA1" w:rsidRDefault="009E7866" w:rsidP="00B82AA1">
      <w:pPr>
        <w:widowControl w:val="0"/>
        <w:spacing w:after="120"/>
        <w:ind w:left="360"/>
        <w:jc w:val="both"/>
        <w:rPr>
          <w:rFonts w:ascii="Arial" w:hAnsi="Arial" w:cs="Arial"/>
          <w:sz w:val="20"/>
          <w:szCs w:val="20"/>
        </w:rPr>
      </w:pPr>
      <w:r w:rsidRPr="00B82AA1">
        <w:rPr>
          <w:rFonts w:ascii="Arial" w:hAnsi="Arial" w:cs="Arial"/>
          <w:sz w:val="20"/>
          <w:szCs w:val="20"/>
        </w:rPr>
        <w:t xml:space="preserve">Cada </w:t>
      </w:r>
      <w:r w:rsidR="00484255" w:rsidRPr="00B82AA1">
        <w:rPr>
          <w:rFonts w:ascii="Arial" w:hAnsi="Arial" w:cs="Arial"/>
          <w:sz w:val="20"/>
          <w:szCs w:val="20"/>
        </w:rPr>
        <w:t xml:space="preserve">OPV </w:t>
      </w:r>
      <w:r w:rsidR="006A5988">
        <w:rPr>
          <w:rFonts w:ascii="Arial" w:hAnsi="Arial" w:cs="Arial"/>
          <w:sz w:val="20"/>
          <w:szCs w:val="20"/>
        </w:rPr>
        <w:t xml:space="preserve">de la Armada de Chile </w:t>
      </w:r>
      <w:r w:rsidRPr="00B82AA1">
        <w:rPr>
          <w:rFonts w:ascii="Arial" w:hAnsi="Arial" w:cs="Arial"/>
          <w:sz w:val="20"/>
          <w:szCs w:val="20"/>
        </w:rPr>
        <w:t xml:space="preserve">está equipado con dos ejes que transmiten potencia a sus respectivas hélices de paso controlable. </w:t>
      </w:r>
      <w:r w:rsidR="00B82AA1">
        <w:rPr>
          <w:rFonts w:ascii="Arial" w:hAnsi="Arial" w:cs="Arial"/>
          <w:sz w:val="20"/>
          <w:szCs w:val="20"/>
        </w:rPr>
        <w:t xml:space="preserve">Los ejes son propulsados por </w:t>
      </w:r>
      <w:r w:rsidRPr="00B82AA1">
        <w:rPr>
          <w:rFonts w:ascii="Arial" w:hAnsi="Arial" w:cs="Arial"/>
          <w:sz w:val="20"/>
          <w:szCs w:val="20"/>
        </w:rPr>
        <w:t xml:space="preserve">dos motores 12V26 </w:t>
      </w:r>
      <w:proofErr w:type="spellStart"/>
      <w:r w:rsidR="005C08E3" w:rsidRPr="00B82AA1">
        <w:rPr>
          <w:rFonts w:ascii="Arial" w:hAnsi="Arial" w:cs="Arial"/>
          <w:sz w:val="20"/>
          <w:szCs w:val="20"/>
        </w:rPr>
        <w:t>Wärtsilä</w:t>
      </w:r>
      <w:proofErr w:type="spellEnd"/>
      <w:r w:rsidR="005C08E3" w:rsidRPr="00B82AA1">
        <w:rPr>
          <w:rFonts w:ascii="Arial" w:hAnsi="Arial" w:cs="Arial"/>
          <w:sz w:val="20"/>
          <w:szCs w:val="20"/>
        </w:rPr>
        <w:t xml:space="preserve"> que</w:t>
      </w:r>
      <w:r w:rsidRPr="00B82AA1">
        <w:rPr>
          <w:rFonts w:ascii="Arial" w:hAnsi="Arial" w:cs="Arial"/>
          <w:sz w:val="20"/>
          <w:szCs w:val="20"/>
        </w:rPr>
        <w:t xml:space="preserve"> entregan 4.080 KW (5.471 SHP cada uno) </w:t>
      </w:r>
      <w:r w:rsidR="006A5988">
        <w:rPr>
          <w:rFonts w:ascii="Arial" w:hAnsi="Arial" w:cs="Arial"/>
          <w:sz w:val="20"/>
          <w:szCs w:val="20"/>
        </w:rPr>
        <w:t xml:space="preserve">cuando giran </w:t>
      </w:r>
      <w:r w:rsidRPr="00B82AA1">
        <w:rPr>
          <w:rFonts w:ascii="Arial" w:hAnsi="Arial" w:cs="Arial"/>
          <w:sz w:val="20"/>
          <w:szCs w:val="20"/>
        </w:rPr>
        <w:t>a 1.000 rpm</w:t>
      </w:r>
      <w:r w:rsidR="006A5988">
        <w:rPr>
          <w:rFonts w:ascii="Arial" w:hAnsi="Arial" w:cs="Arial"/>
          <w:sz w:val="20"/>
          <w:szCs w:val="20"/>
        </w:rPr>
        <w:t>. A</w:t>
      </w:r>
      <w:r w:rsidR="00484255" w:rsidRPr="00B82AA1">
        <w:rPr>
          <w:rFonts w:ascii="Arial" w:hAnsi="Arial" w:cs="Arial"/>
          <w:sz w:val="20"/>
          <w:szCs w:val="20"/>
        </w:rPr>
        <w:t xml:space="preserve"> máxima potencia </w:t>
      </w:r>
      <w:r w:rsidR="006A5988">
        <w:rPr>
          <w:rFonts w:ascii="Arial" w:hAnsi="Arial" w:cs="Arial"/>
          <w:sz w:val="20"/>
          <w:szCs w:val="20"/>
        </w:rPr>
        <w:t>e</w:t>
      </w:r>
      <w:r w:rsidR="00484255" w:rsidRPr="00B82AA1">
        <w:rPr>
          <w:rFonts w:ascii="Arial" w:hAnsi="Arial" w:cs="Arial"/>
          <w:sz w:val="20"/>
          <w:szCs w:val="20"/>
        </w:rPr>
        <w:t xml:space="preserve">l buque </w:t>
      </w:r>
      <w:r w:rsidR="006A5988">
        <w:rPr>
          <w:rFonts w:ascii="Arial" w:hAnsi="Arial" w:cs="Arial"/>
          <w:sz w:val="20"/>
          <w:szCs w:val="20"/>
        </w:rPr>
        <w:t xml:space="preserve">puede </w:t>
      </w:r>
      <w:r w:rsidRPr="00B82AA1">
        <w:rPr>
          <w:rFonts w:ascii="Arial" w:hAnsi="Arial" w:cs="Arial"/>
          <w:sz w:val="20"/>
          <w:szCs w:val="20"/>
        </w:rPr>
        <w:t xml:space="preserve">alcanzar una la velocidad de 21 nudos. </w:t>
      </w:r>
      <w:r w:rsidR="00475F18" w:rsidRPr="00B82AA1">
        <w:rPr>
          <w:rFonts w:ascii="Arial" w:hAnsi="Arial" w:cs="Arial"/>
          <w:sz w:val="20"/>
          <w:szCs w:val="20"/>
        </w:rPr>
        <w:t xml:space="preserve">Si </w:t>
      </w:r>
      <w:r w:rsidR="006A5988">
        <w:rPr>
          <w:rFonts w:ascii="Arial" w:hAnsi="Arial" w:cs="Arial"/>
          <w:sz w:val="20"/>
          <w:szCs w:val="20"/>
        </w:rPr>
        <w:t xml:space="preserve">se asume </w:t>
      </w:r>
      <w:r w:rsidR="00475F18" w:rsidRPr="00B82AA1">
        <w:rPr>
          <w:rFonts w:ascii="Arial" w:hAnsi="Arial" w:cs="Arial"/>
          <w:sz w:val="20"/>
          <w:szCs w:val="20"/>
        </w:rPr>
        <w:t xml:space="preserve">que cada motor propulsor está unido a </w:t>
      </w:r>
      <w:r w:rsidR="006A5988">
        <w:rPr>
          <w:rFonts w:ascii="Arial" w:hAnsi="Arial" w:cs="Arial"/>
          <w:sz w:val="20"/>
          <w:szCs w:val="20"/>
        </w:rPr>
        <w:t xml:space="preserve">´su eje </w:t>
      </w:r>
      <w:r w:rsidR="00475F18" w:rsidRPr="00B82AA1">
        <w:rPr>
          <w:rFonts w:ascii="Arial" w:hAnsi="Arial" w:cs="Arial"/>
          <w:sz w:val="20"/>
          <w:szCs w:val="20"/>
        </w:rPr>
        <w:t>mediante un</w:t>
      </w:r>
      <w:r w:rsidR="003010AB" w:rsidRPr="00B82AA1">
        <w:rPr>
          <w:rFonts w:ascii="Arial" w:hAnsi="Arial" w:cs="Arial"/>
          <w:sz w:val="20"/>
          <w:szCs w:val="20"/>
        </w:rPr>
        <w:t>a</w:t>
      </w:r>
      <w:r w:rsidR="00475F18" w:rsidRPr="00B82AA1">
        <w:rPr>
          <w:rFonts w:ascii="Arial" w:hAnsi="Arial" w:cs="Arial"/>
          <w:sz w:val="20"/>
          <w:szCs w:val="20"/>
        </w:rPr>
        <w:t xml:space="preserve"> caja de reducción </w:t>
      </w:r>
      <w:proofErr w:type="spellStart"/>
      <w:r w:rsidR="00475F18" w:rsidRPr="00B82AA1">
        <w:rPr>
          <w:rFonts w:ascii="Arial" w:hAnsi="Arial" w:cs="Arial"/>
          <w:sz w:val="20"/>
          <w:szCs w:val="20"/>
        </w:rPr>
        <w:t>Wärtsilä</w:t>
      </w:r>
      <w:proofErr w:type="spellEnd"/>
      <w:r w:rsidR="00475F18" w:rsidRPr="00B82AA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75F18" w:rsidRPr="00B82AA1">
        <w:rPr>
          <w:rFonts w:ascii="Arial" w:hAnsi="Arial" w:cs="Arial"/>
          <w:sz w:val="20"/>
          <w:szCs w:val="20"/>
        </w:rPr>
        <w:t>SCV</w:t>
      </w:r>
      <w:proofErr w:type="spellEnd"/>
      <w:r w:rsidR="00475F18" w:rsidRPr="00B82AA1">
        <w:rPr>
          <w:rFonts w:ascii="Arial" w:hAnsi="Arial" w:cs="Arial"/>
          <w:sz w:val="20"/>
          <w:szCs w:val="20"/>
        </w:rPr>
        <w:t xml:space="preserve"> 62 </w:t>
      </w:r>
      <w:r w:rsidR="006A5988">
        <w:rPr>
          <w:rFonts w:ascii="Arial" w:hAnsi="Arial" w:cs="Arial"/>
          <w:sz w:val="20"/>
          <w:szCs w:val="20"/>
        </w:rPr>
        <w:t xml:space="preserve">que tiene </w:t>
      </w:r>
      <w:r w:rsidR="00475F18" w:rsidRPr="00B82AA1">
        <w:rPr>
          <w:rFonts w:ascii="Arial" w:hAnsi="Arial" w:cs="Arial"/>
          <w:sz w:val="20"/>
          <w:szCs w:val="20"/>
        </w:rPr>
        <w:t xml:space="preserve">una rueda de 620 mm de </w:t>
      </w:r>
      <w:r w:rsidR="003010AB" w:rsidRPr="00B82AA1">
        <w:rPr>
          <w:rFonts w:ascii="Arial" w:hAnsi="Arial" w:cs="Arial"/>
          <w:sz w:val="20"/>
          <w:szCs w:val="20"/>
        </w:rPr>
        <w:t>radio</w:t>
      </w:r>
      <w:r w:rsidR="006A5988">
        <w:rPr>
          <w:rFonts w:ascii="Arial" w:hAnsi="Arial" w:cs="Arial"/>
          <w:sz w:val="20"/>
          <w:szCs w:val="20"/>
        </w:rPr>
        <w:t>, responda las siguientes preguntas</w:t>
      </w:r>
      <w:r w:rsidR="00475F18" w:rsidRPr="00B82AA1">
        <w:rPr>
          <w:rFonts w:ascii="Arial" w:hAnsi="Arial" w:cs="Arial"/>
          <w:sz w:val="20"/>
          <w:szCs w:val="20"/>
        </w:rPr>
        <w:t>:</w:t>
      </w:r>
    </w:p>
    <w:p w14:paraId="18312D49" w14:textId="5CE9A96E" w:rsidR="00475F18" w:rsidRDefault="00475F18" w:rsidP="00FB0A11">
      <w:pPr>
        <w:pStyle w:val="Prrafodelista"/>
        <w:widowControl w:val="0"/>
        <w:numPr>
          <w:ilvl w:val="0"/>
          <w:numId w:val="7"/>
        </w:numPr>
        <w:spacing w:after="1800"/>
        <w:ind w:left="714" w:hanging="357"/>
        <w:contextualSpacing w:val="0"/>
        <w:jc w:val="both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>¿Cuál será la razón de reducción si a velocidad máxima</w:t>
      </w:r>
      <w:r w:rsidR="003010AB">
        <w:rPr>
          <w:rFonts w:ascii="Arial" w:hAnsi="Arial" w:cs="Arial"/>
          <w:sz w:val="20"/>
          <w:szCs w:val="20"/>
          <w:lang w:val="es-MX"/>
        </w:rPr>
        <w:t xml:space="preserve"> de</w:t>
      </w:r>
      <w:r>
        <w:rPr>
          <w:rFonts w:ascii="Arial" w:hAnsi="Arial" w:cs="Arial"/>
          <w:sz w:val="20"/>
          <w:szCs w:val="20"/>
          <w:lang w:val="es-MX"/>
        </w:rPr>
        <w:t xml:space="preserve"> cada eje gira a 160 rpm?</w:t>
      </w:r>
      <w:r w:rsidR="00695D9B">
        <w:rPr>
          <w:rFonts w:ascii="Arial" w:hAnsi="Arial" w:cs="Arial"/>
          <w:sz w:val="20"/>
          <w:szCs w:val="20"/>
          <w:lang w:val="es-MX"/>
        </w:rPr>
        <w:t xml:space="preserve"> (</w:t>
      </w:r>
      <w:r w:rsidR="00FE016A">
        <w:rPr>
          <w:rFonts w:ascii="Arial" w:hAnsi="Arial" w:cs="Arial"/>
          <w:sz w:val="20"/>
          <w:szCs w:val="20"/>
          <w:lang w:val="es-MX"/>
        </w:rPr>
        <w:t xml:space="preserve">3 </w:t>
      </w:r>
      <w:r w:rsidR="006B6CF2">
        <w:rPr>
          <w:rFonts w:ascii="Arial" w:hAnsi="Arial" w:cs="Arial"/>
          <w:sz w:val="20"/>
          <w:szCs w:val="20"/>
          <w:lang w:val="es-MX"/>
        </w:rPr>
        <w:t>p</w:t>
      </w:r>
      <w:r w:rsidR="00481815">
        <w:rPr>
          <w:rFonts w:ascii="Arial" w:hAnsi="Arial" w:cs="Arial"/>
          <w:sz w:val="20"/>
          <w:szCs w:val="20"/>
          <w:lang w:val="es-MX"/>
        </w:rPr>
        <w:t>un</w:t>
      </w:r>
      <w:r w:rsidR="006B6CF2">
        <w:rPr>
          <w:rFonts w:ascii="Arial" w:hAnsi="Arial" w:cs="Arial"/>
          <w:sz w:val="20"/>
          <w:szCs w:val="20"/>
          <w:lang w:val="es-MX"/>
        </w:rPr>
        <w:t>tos)</w:t>
      </w:r>
    </w:p>
    <w:p w14:paraId="40DAC3B8" w14:textId="5EE7F6E6" w:rsidR="005C08E3" w:rsidRPr="000404D0" w:rsidRDefault="00475F18" w:rsidP="00FB0A11">
      <w:pPr>
        <w:pStyle w:val="Prrafodelista"/>
        <w:widowControl w:val="0"/>
        <w:numPr>
          <w:ilvl w:val="0"/>
          <w:numId w:val="7"/>
        </w:numPr>
        <w:spacing w:after="1800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0404D0">
        <w:rPr>
          <w:rFonts w:ascii="Arial" w:hAnsi="Arial" w:cs="Arial"/>
          <w:sz w:val="20"/>
          <w:szCs w:val="20"/>
          <w:lang w:val="es-MX"/>
        </w:rPr>
        <w:t>¿Cuál será el diámetro del piñón para las condiciones indicadas?</w:t>
      </w:r>
      <w:r w:rsidR="006B6CF2" w:rsidRPr="000404D0">
        <w:rPr>
          <w:rFonts w:ascii="Arial" w:hAnsi="Arial" w:cs="Arial"/>
          <w:sz w:val="20"/>
          <w:szCs w:val="20"/>
          <w:lang w:val="es-MX"/>
        </w:rPr>
        <w:t xml:space="preserve"> (</w:t>
      </w:r>
      <w:r w:rsidR="00FE016A">
        <w:rPr>
          <w:rFonts w:ascii="Arial" w:hAnsi="Arial" w:cs="Arial"/>
          <w:sz w:val="20"/>
          <w:szCs w:val="20"/>
          <w:lang w:val="es-MX"/>
        </w:rPr>
        <w:t>3</w:t>
      </w:r>
      <w:r w:rsidR="006B6CF2" w:rsidRPr="000404D0">
        <w:rPr>
          <w:rFonts w:ascii="Arial" w:hAnsi="Arial" w:cs="Arial"/>
          <w:sz w:val="20"/>
          <w:szCs w:val="20"/>
          <w:lang w:val="es-MX"/>
        </w:rPr>
        <w:t xml:space="preserve"> p</w:t>
      </w:r>
      <w:r w:rsidR="00481815">
        <w:rPr>
          <w:rFonts w:ascii="Arial" w:hAnsi="Arial" w:cs="Arial"/>
          <w:sz w:val="20"/>
          <w:szCs w:val="20"/>
          <w:lang w:val="es-MX"/>
        </w:rPr>
        <w:t>un</w:t>
      </w:r>
      <w:r w:rsidR="006B6CF2" w:rsidRPr="000404D0">
        <w:rPr>
          <w:rFonts w:ascii="Arial" w:hAnsi="Arial" w:cs="Arial"/>
          <w:sz w:val="20"/>
          <w:szCs w:val="20"/>
          <w:lang w:val="es-MX"/>
        </w:rPr>
        <w:t>tos)</w:t>
      </w:r>
    </w:p>
    <w:p w14:paraId="7F714F14" w14:textId="77777777" w:rsidR="000404D0" w:rsidRDefault="000404D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182CCED4" w14:textId="505B4400" w:rsidR="005C08E3" w:rsidRDefault="00291344" w:rsidP="00FB0A11">
      <w:pPr>
        <w:widowControl w:val="0"/>
        <w:numPr>
          <w:ilvl w:val="1"/>
          <w:numId w:val="3"/>
        </w:num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(</w:t>
      </w:r>
      <w:r w:rsidR="00FE016A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 p</w:t>
      </w:r>
      <w:r w:rsidR="00481815">
        <w:rPr>
          <w:rFonts w:ascii="Arial" w:hAnsi="Arial" w:cs="Arial"/>
          <w:sz w:val="20"/>
          <w:szCs w:val="20"/>
        </w:rPr>
        <w:t>un</w:t>
      </w:r>
      <w:r>
        <w:rPr>
          <w:rFonts w:ascii="Arial" w:hAnsi="Arial" w:cs="Arial"/>
          <w:sz w:val="20"/>
          <w:szCs w:val="20"/>
        </w:rPr>
        <w:t>tos)</w:t>
      </w:r>
    </w:p>
    <w:p w14:paraId="54FBB25E" w14:textId="0D09B5D9" w:rsidR="003E59F5" w:rsidRPr="000404D0" w:rsidRDefault="003E59F5" w:rsidP="000404D0">
      <w:pPr>
        <w:widowControl w:val="0"/>
        <w:spacing w:after="120"/>
        <w:ind w:left="357"/>
        <w:jc w:val="both"/>
        <w:rPr>
          <w:rFonts w:ascii="Arial" w:hAnsi="Arial" w:cs="Arial"/>
          <w:sz w:val="20"/>
          <w:szCs w:val="20"/>
          <w:lang w:val="es-MX"/>
        </w:rPr>
      </w:pPr>
      <w:r w:rsidRPr="000404D0">
        <w:rPr>
          <w:rFonts w:ascii="Arial" w:hAnsi="Arial" w:cs="Arial"/>
          <w:sz w:val="20"/>
          <w:szCs w:val="20"/>
          <w:lang w:val="es-MX"/>
        </w:rPr>
        <w:t>Clasifique las dos hélices de un OPV</w:t>
      </w:r>
      <w:r w:rsidR="00AE5DE1" w:rsidRPr="000404D0">
        <w:rPr>
          <w:rFonts w:ascii="Arial" w:hAnsi="Arial" w:cs="Arial"/>
          <w:sz w:val="20"/>
          <w:szCs w:val="20"/>
          <w:lang w:val="es-MX"/>
        </w:rPr>
        <w:t xml:space="preserve">, asumiendo que se aprecia en la fotografía es la de </w:t>
      </w:r>
      <w:r w:rsidR="006A5988">
        <w:rPr>
          <w:rFonts w:ascii="Arial" w:hAnsi="Arial" w:cs="Arial"/>
          <w:sz w:val="20"/>
          <w:szCs w:val="20"/>
          <w:lang w:val="es-MX"/>
        </w:rPr>
        <w:t>Babor y se encuentra en proceso de instalación a bordo</w:t>
      </w:r>
      <w:r w:rsidR="006B6CF2" w:rsidRPr="000404D0">
        <w:rPr>
          <w:rFonts w:ascii="Arial" w:hAnsi="Arial" w:cs="Arial"/>
          <w:sz w:val="20"/>
          <w:szCs w:val="20"/>
          <w:lang w:val="es-MX"/>
        </w:rPr>
        <w:t xml:space="preserve"> (</w:t>
      </w:r>
      <w:r w:rsidR="00FE016A">
        <w:rPr>
          <w:rFonts w:ascii="Arial" w:hAnsi="Arial" w:cs="Arial"/>
          <w:sz w:val="20"/>
          <w:szCs w:val="20"/>
          <w:lang w:val="es-MX"/>
        </w:rPr>
        <w:t>6</w:t>
      </w:r>
      <w:r w:rsidR="006B6CF2" w:rsidRPr="000404D0">
        <w:rPr>
          <w:rFonts w:ascii="Arial" w:hAnsi="Arial" w:cs="Arial"/>
          <w:sz w:val="20"/>
          <w:szCs w:val="20"/>
          <w:lang w:val="es-MX"/>
        </w:rPr>
        <w:t xml:space="preserve"> </w:t>
      </w:r>
      <w:r w:rsidR="00295896">
        <w:rPr>
          <w:rFonts w:ascii="Arial" w:hAnsi="Arial" w:cs="Arial"/>
          <w:sz w:val="20"/>
          <w:szCs w:val="20"/>
          <w:lang w:val="es-MX"/>
        </w:rPr>
        <w:t>puntos</w:t>
      </w:r>
      <w:r w:rsidR="006B6CF2" w:rsidRPr="000404D0">
        <w:rPr>
          <w:rFonts w:ascii="Arial" w:hAnsi="Arial" w:cs="Arial"/>
          <w:sz w:val="20"/>
          <w:szCs w:val="20"/>
          <w:lang w:val="es-MX"/>
        </w:rPr>
        <w:t>)</w:t>
      </w:r>
    </w:p>
    <w:p w14:paraId="1A427441" w14:textId="65F65E93" w:rsidR="000404D0" w:rsidRDefault="00576C2E" w:rsidP="000404D0">
      <w:pPr>
        <w:widowControl w:val="0"/>
        <w:spacing w:after="1600"/>
        <w:ind w:left="352"/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>
        <w:rPr>
          <w:rFonts w:ascii="Arial" w:hAnsi="Arial" w:cs="Arial"/>
          <w:noProof/>
          <w:sz w:val="20"/>
          <w:szCs w:val="20"/>
          <w:lang w:val="es-CL"/>
        </w:rPr>
        <w:drawing>
          <wp:inline distT="0" distB="0" distL="0" distR="0" wp14:anchorId="5397C79A" wp14:editId="26D90CAE">
            <wp:extent cx="2286000" cy="1719695"/>
            <wp:effectExtent l="0" t="0" r="0" b="0"/>
            <wp:docPr id="6" name="Imagen 6" descr="IMG_3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_351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0352" cy="1722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C32398" w14:textId="77777777" w:rsidR="007F4E35" w:rsidRDefault="007F4E35">
      <w:pPr>
        <w:rPr>
          <w:rFonts w:ascii="Arial" w:hAnsi="Arial" w:cs="Arial"/>
          <w:b/>
          <w:sz w:val="20"/>
          <w:szCs w:val="20"/>
          <w:u w:val="single"/>
          <w:lang w:val="es-MX"/>
        </w:rPr>
      </w:pPr>
      <w:r>
        <w:rPr>
          <w:rFonts w:ascii="Arial" w:hAnsi="Arial" w:cs="Arial"/>
          <w:b/>
          <w:sz w:val="20"/>
          <w:szCs w:val="20"/>
          <w:u w:val="single"/>
          <w:lang w:val="es-MX"/>
        </w:rPr>
        <w:br w:type="page"/>
      </w:r>
    </w:p>
    <w:p w14:paraId="74CCC12B" w14:textId="5442EE20" w:rsidR="00F74DA8" w:rsidRDefault="00F74DA8" w:rsidP="005C08E3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  <w:r>
        <w:rPr>
          <w:rFonts w:ascii="Arial" w:hAnsi="Arial" w:cs="Arial"/>
          <w:b/>
          <w:sz w:val="20"/>
          <w:szCs w:val="20"/>
          <w:u w:val="single"/>
          <w:lang w:val="es-MX"/>
        </w:rPr>
        <w:lastRenderedPageBreak/>
        <w:t xml:space="preserve">UT </w:t>
      </w:r>
      <w:proofErr w:type="spellStart"/>
      <w:r>
        <w:rPr>
          <w:rFonts w:ascii="Arial" w:hAnsi="Arial" w:cs="Arial"/>
          <w:b/>
          <w:sz w:val="20"/>
          <w:szCs w:val="20"/>
          <w:u w:val="single"/>
          <w:lang w:val="es-MX"/>
        </w:rPr>
        <w:t>N°</w:t>
      </w:r>
      <w:proofErr w:type="spellEnd"/>
      <w:r>
        <w:rPr>
          <w:rFonts w:ascii="Arial" w:hAnsi="Arial" w:cs="Arial"/>
          <w:b/>
          <w:sz w:val="20"/>
          <w:szCs w:val="20"/>
          <w:u w:val="single"/>
          <w:lang w:val="es-MX"/>
        </w:rPr>
        <w:t xml:space="preserve"> </w:t>
      </w:r>
      <w:r w:rsidR="00774D9F">
        <w:rPr>
          <w:rFonts w:ascii="Arial" w:hAnsi="Arial" w:cs="Arial"/>
          <w:b/>
          <w:sz w:val="20"/>
          <w:szCs w:val="20"/>
          <w:u w:val="single"/>
          <w:lang w:val="es-MX"/>
        </w:rPr>
        <w:t>7</w:t>
      </w:r>
      <w:r>
        <w:rPr>
          <w:rFonts w:ascii="Arial" w:hAnsi="Arial" w:cs="Arial"/>
          <w:b/>
          <w:sz w:val="20"/>
          <w:szCs w:val="20"/>
          <w:u w:val="single"/>
          <w:lang w:val="es-MX"/>
        </w:rPr>
        <w:t xml:space="preserve"> - </w:t>
      </w:r>
      <w:r w:rsidRPr="00C0374A">
        <w:rPr>
          <w:rFonts w:ascii="Arial" w:hAnsi="Arial" w:cs="Arial"/>
          <w:b/>
          <w:sz w:val="20"/>
          <w:szCs w:val="20"/>
          <w:u w:val="single"/>
          <w:lang w:val="es-MX"/>
        </w:rPr>
        <w:t xml:space="preserve">Maquinaria </w:t>
      </w:r>
      <w:r>
        <w:rPr>
          <w:rFonts w:ascii="Arial" w:hAnsi="Arial" w:cs="Arial"/>
          <w:b/>
          <w:sz w:val="20"/>
          <w:szCs w:val="20"/>
          <w:u w:val="single"/>
          <w:lang w:val="es-MX"/>
        </w:rPr>
        <w:t>y</w:t>
      </w:r>
      <w:r w:rsidRPr="00C0374A">
        <w:rPr>
          <w:rFonts w:ascii="Arial" w:hAnsi="Arial" w:cs="Arial"/>
          <w:b/>
          <w:sz w:val="20"/>
          <w:szCs w:val="20"/>
          <w:u w:val="single"/>
          <w:lang w:val="es-MX"/>
        </w:rPr>
        <w:t xml:space="preserve"> Sistemas Auxiliares</w:t>
      </w:r>
      <w:r w:rsidRPr="009D0351">
        <w:rPr>
          <w:rFonts w:ascii="Arial" w:hAnsi="Arial" w:cs="Arial"/>
          <w:b/>
          <w:sz w:val="20"/>
          <w:szCs w:val="20"/>
          <w:u w:val="single"/>
          <w:lang w:val="es-MX"/>
        </w:rPr>
        <w:t xml:space="preserve"> (</w:t>
      </w:r>
      <w:r w:rsidR="00FE016A">
        <w:rPr>
          <w:rFonts w:ascii="Arial" w:hAnsi="Arial" w:cs="Arial"/>
          <w:b/>
          <w:sz w:val="20"/>
          <w:szCs w:val="20"/>
          <w:u w:val="single"/>
          <w:lang w:val="es-MX"/>
        </w:rPr>
        <w:t>14</w:t>
      </w:r>
      <w:r w:rsidRPr="009D0351">
        <w:rPr>
          <w:rFonts w:ascii="Arial" w:hAnsi="Arial" w:cs="Arial"/>
          <w:b/>
          <w:sz w:val="20"/>
          <w:szCs w:val="20"/>
          <w:u w:val="single"/>
          <w:lang w:val="es-MX"/>
        </w:rPr>
        <w:t xml:space="preserve"> puntos)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0"/>
      </w:tblGrid>
      <w:tr w:rsidR="007F4E35" w:rsidRPr="007F4E35" w14:paraId="6A79A414" w14:textId="77777777" w:rsidTr="00D42160">
        <w:tc>
          <w:tcPr>
            <w:tcW w:w="8948" w:type="dxa"/>
          </w:tcPr>
          <w:p w14:paraId="22246D16" w14:textId="57A4EE53" w:rsidR="007F4E35" w:rsidRPr="007F4E35" w:rsidRDefault="007F4E35" w:rsidP="007F4E35">
            <w:pPr>
              <w:spacing w:before="60" w:after="120"/>
              <w:rPr>
                <w:rFonts w:ascii="Arial" w:hAnsi="Arial" w:cs="Arial"/>
                <w:sz w:val="20"/>
                <w:szCs w:val="20"/>
              </w:rPr>
            </w:pPr>
            <w:r w:rsidRPr="007F4E35">
              <w:rPr>
                <w:rFonts w:ascii="Arial" w:hAnsi="Arial" w:cs="Arial"/>
                <w:b/>
                <w:sz w:val="20"/>
                <w:szCs w:val="20"/>
              </w:rPr>
              <w:t>Capacidad</w:t>
            </w:r>
            <w:r w:rsidRPr="007F4E35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365F54" w:rsidRPr="00365F54">
              <w:rPr>
                <w:rFonts w:ascii="Arial" w:hAnsi="Arial" w:cs="Arial"/>
                <w:sz w:val="20"/>
                <w:szCs w:val="20"/>
              </w:rPr>
              <w:t>Razonamiento lógico y análisis.</w:t>
            </w:r>
          </w:p>
        </w:tc>
      </w:tr>
      <w:tr w:rsidR="007F4E35" w:rsidRPr="007F4E35" w14:paraId="1307F826" w14:textId="77777777" w:rsidTr="00D42160">
        <w:tc>
          <w:tcPr>
            <w:tcW w:w="8948" w:type="dxa"/>
          </w:tcPr>
          <w:p w14:paraId="4368F10B" w14:textId="77777777" w:rsidR="00365F54" w:rsidRDefault="007F4E35" w:rsidP="00365F54">
            <w:pPr>
              <w:spacing w:before="60" w:after="120"/>
              <w:ind w:left="34" w:hanging="34"/>
              <w:rPr>
                <w:rFonts w:ascii="Arial" w:hAnsi="Arial" w:cs="Arial"/>
                <w:sz w:val="20"/>
                <w:szCs w:val="20"/>
              </w:rPr>
            </w:pPr>
            <w:r w:rsidRPr="007F4E35">
              <w:rPr>
                <w:rFonts w:ascii="Arial" w:hAnsi="Arial" w:cs="Arial"/>
                <w:b/>
                <w:sz w:val="20"/>
                <w:szCs w:val="20"/>
              </w:rPr>
              <w:t>Objetivo:</w:t>
            </w:r>
            <w:r w:rsidRPr="007F4E3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65F54" w:rsidRPr="00365F54">
              <w:rPr>
                <w:rFonts w:ascii="Arial" w:hAnsi="Arial" w:cs="Arial"/>
                <w:sz w:val="20"/>
                <w:szCs w:val="20"/>
              </w:rPr>
              <w:t>Evaluar la función de los sistemas auxiliares con relación a la maquinaria principal</w:t>
            </w:r>
            <w:r w:rsidR="00365F54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F0056C0" w14:textId="78FA44DB" w:rsidR="00365F54" w:rsidRDefault="00365F54" w:rsidP="00365F54">
            <w:pPr>
              <w:spacing w:before="60" w:after="120"/>
              <w:ind w:left="34" w:hanging="3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365F54">
              <w:rPr>
                <w:rFonts w:ascii="Arial" w:hAnsi="Arial" w:cs="Arial"/>
                <w:sz w:val="20"/>
                <w:szCs w:val="20"/>
              </w:rPr>
              <w:t xml:space="preserve">dentificar componentes y función de </w:t>
            </w:r>
            <w:r>
              <w:rPr>
                <w:rFonts w:ascii="Arial" w:hAnsi="Arial" w:cs="Arial"/>
                <w:sz w:val="20"/>
                <w:szCs w:val="20"/>
              </w:rPr>
              <w:t xml:space="preserve">los sistemas y de </w:t>
            </w:r>
            <w:r w:rsidRPr="00365F54">
              <w:rPr>
                <w:rFonts w:ascii="Arial" w:hAnsi="Arial" w:cs="Arial"/>
                <w:sz w:val="20"/>
                <w:szCs w:val="20"/>
              </w:rPr>
              <w:t>la maquinaria auxiliar</w:t>
            </w:r>
          </w:p>
          <w:p w14:paraId="57989138" w14:textId="6A95F6CA" w:rsidR="007F4E35" w:rsidRPr="007F4E35" w:rsidRDefault="00365F54" w:rsidP="00365F54">
            <w:pPr>
              <w:spacing w:before="60" w:after="120"/>
              <w:ind w:left="34" w:hanging="34"/>
              <w:rPr>
                <w:rFonts w:ascii="Arial" w:hAnsi="Arial" w:cs="Arial"/>
                <w:sz w:val="20"/>
                <w:szCs w:val="20"/>
              </w:rPr>
            </w:pPr>
            <w:r w:rsidRPr="00365F54">
              <w:rPr>
                <w:rFonts w:ascii="Arial" w:hAnsi="Arial" w:cs="Arial"/>
                <w:sz w:val="20"/>
                <w:szCs w:val="20"/>
              </w:rPr>
              <w:t>Establecer relaciones entre los sistemas auxiliares de maquinaria y cubierta.</w:t>
            </w:r>
            <w:r w:rsidR="007F4E35" w:rsidRPr="007F4E3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7F4E35" w:rsidRPr="007F4E35" w14:paraId="60E0B92B" w14:textId="77777777" w:rsidTr="00D42160">
        <w:tc>
          <w:tcPr>
            <w:tcW w:w="8948" w:type="dxa"/>
          </w:tcPr>
          <w:p w14:paraId="33C78560" w14:textId="77777777" w:rsidR="007F4E35" w:rsidRPr="007F4E35" w:rsidRDefault="007F4E35" w:rsidP="007F4E35">
            <w:pPr>
              <w:spacing w:before="60"/>
              <w:ind w:left="1985" w:hanging="1985"/>
              <w:rPr>
                <w:rFonts w:ascii="Arial" w:hAnsi="Arial" w:cs="Arial"/>
                <w:b/>
                <w:sz w:val="20"/>
                <w:szCs w:val="20"/>
              </w:rPr>
            </w:pPr>
            <w:r w:rsidRPr="007F4E35">
              <w:rPr>
                <w:rFonts w:ascii="Arial" w:hAnsi="Arial" w:cs="Arial"/>
                <w:b/>
                <w:sz w:val="20"/>
                <w:szCs w:val="20"/>
              </w:rPr>
              <w:t xml:space="preserve">Contenidos: </w:t>
            </w:r>
          </w:p>
          <w:p w14:paraId="085476DD" w14:textId="77777777" w:rsidR="007F4E35" w:rsidRPr="007F4E35" w:rsidRDefault="007F4E35" w:rsidP="007F4E35">
            <w:pPr>
              <w:widowControl w:val="0"/>
              <w:tabs>
                <w:tab w:val="left" w:pos="1168"/>
              </w:tabs>
              <w:ind w:left="1162" w:hanging="805"/>
              <w:rPr>
                <w:rFonts w:ascii="Arial" w:hAnsi="Arial" w:cs="Arial"/>
                <w:sz w:val="20"/>
                <w:szCs w:val="20"/>
              </w:rPr>
            </w:pPr>
            <w:r w:rsidRPr="007F4E35">
              <w:rPr>
                <w:rFonts w:ascii="Arial" w:hAnsi="Arial" w:cs="Arial"/>
                <w:sz w:val="20"/>
                <w:szCs w:val="20"/>
              </w:rPr>
              <w:t xml:space="preserve">1.- Bombas. </w:t>
            </w:r>
          </w:p>
          <w:p w14:paraId="2B60BE99" w14:textId="77777777" w:rsidR="007F4E35" w:rsidRPr="007F4E35" w:rsidRDefault="007F4E35" w:rsidP="007F4E35">
            <w:pPr>
              <w:widowControl w:val="0"/>
              <w:tabs>
                <w:tab w:val="left" w:pos="1168"/>
              </w:tabs>
              <w:ind w:left="1162" w:hanging="805"/>
              <w:rPr>
                <w:rFonts w:ascii="Arial" w:hAnsi="Arial" w:cs="Arial"/>
                <w:sz w:val="20"/>
                <w:szCs w:val="20"/>
              </w:rPr>
            </w:pPr>
            <w:r w:rsidRPr="007F4E35">
              <w:rPr>
                <w:rFonts w:ascii="Arial" w:hAnsi="Arial" w:cs="Arial"/>
                <w:sz w:val="20"/>
                <w:szCs w:val="20"/>
              </w:rPr>
              <w:t xml:space="preserve">2.- Sistema de aire comprimido. </w:t>
            </w:r>
          </w:p>
          <w:p w14:paraId="397CC3E8" w14:textId="77777777" w:rsidR="007F4E35" w:rsidRPr="007F4E35" w:rsidRDefault="007F4E35" w:rsidP="007F4E35">
            <w:pPr>
              <w:widowControl w:val="0"/>
              <w:tabs>
                <w:tab w:val="left" w:pos="1168"/>
              </w:tabs>
              <w:ind w:left="1162" w:hanging="805"/>
              <w:rPr>
                <w:rFonts w:ascii="Arial" w:hAnsi="Arial" w:cs="Arial"/>
                <w:sz w:val="20"/>
                <w:szCs w:val="20"/>
              </w:rPr>
            </w:pPr>
            <w:r w:rsidRPr="007F4E35">
              <w:rPr>
                <w:rFonts w:ascii="Arial" w:hAnsi="Arial" w:cs="Arial"/>
                <w:sz w:val="20"/>
                <w:szCs w:val="20"/>
              </w:rPr>
              <w:t xml:space="preserve">3.- Refrigeración. </w:t>
            </w:r>
          </w:p>
          <w:p w14:paraId="02746A56" w14:textId="77777777" w:rsidR="007F4E35" w:rsidRPr="007F4E35" w:rsidRDefault="007F4E35" w:rsidP="007F4E35">
            <w:pPr>
              <w:widowControl w:val="0"/>
              <w:tabs>
                <w:tab w:val="left" w:pos="1168"/>
              </w:tabs>
              <w:ind w:left="1162" w:hanging="805"/>
              <w:rPr>
                <w:rFonts w:ascii="Arial" w:hAnsi="Arial" w:cs="Arial"/>
                <w:sz w:val="20"/>
                <w:szCs w:val="20"/>
              </w:rPr>
            </w:pPr>
            <w:r w:rsidRPr="007F4E35">
              <w:rPr>
                <w:rFonts w:ascii="Arial" w:hAnsi="Arial" w:cs="Arial"/>
                <w:sz w:val="20"/>
                <w:szCs w:val="20"/>
              </w:rPr>
              <w:t xml:space="preserve">4.- Sistema de gobierno. </w:t>
            </w:r>
          </w:p>
          <w:p w14:paraId="47200A8E" w14:textId="77777777" w:rsidR="007F4E35" w:rsidRPr="007F4E35" w:rsidRDefault="007F4E35" w:rsidP="007F4E35">
            <w:pPr>
              <w:widowControl w:val="0"/>
              <w:tabs>
                <w:tab w:val="left" w:pos="1168"/>
              </w:tabs>
              <w:ind w:left="1162" w:hanging="805"/>
              <w:rPr>
                <w:rFonts w:ascii="Arial" w:hAnsi="Arial" w:cs="Arial"/>
                <w:sz w:val="20"/>
                <w:szCs w:val="20"/>
              </w:rPr>
            </w:pPr>
            <w:r w:rsidRPr="007F4E35">
              <w:rPr>
                <w:rFonts w:ascii="Arial" w:hAnsi="Arial" w:cs="Arial"/>
                <w:sz w:val="20"/>
                <w:szCs w:val="20"/>
              </w:rPr>
              <w:t xml:space="preserve">5.- Winches. </w:t>
            </w:r>
          </w:p>
          <w:p w14:paraId="3341D4F6" w14:textId="77777777" w:rsidR="007F4E35" w:rsidRPr="007F4E35" w:rsidRDefault="007F4E35" w:rsidP="007F4E35">
            <w:pPr>
              <w:widowControl w:val="0"/>
              <w:tabs>
                <w:tab w:val="left" w:pos="1168"/>
              </w:tabs>
              <w:ind w:left="1162" w:hanging="805"/>
              <w:rPr>
                <w:rFonts w:ascii="Arial" w:hAnsi="Arial" w:cs="Arial"/>
                <w:sz w:val="20"/>
                <w:szCs w:val="20"/>
              </w:rPr>
            </w:pPr>
            <w:r w:rsidRPr="007F4E35">
              <w:rPr>
                <w:rFonts w:ascii="Arial" w:hAnsi="Arial" w:cs="Arial"/>
                <w:sz w:val="20"/>
                <w:szCs w:val="20"/>
              </w:rPr>
              <w:t xml:space="preserve">6.- Cabrestante. </w:t>
            </w:r>
          </w:p>
          <w:p w14:paraId="7F93B702" w14:textId="77777777" w:rsidR="007F4E35" w:rsidRPr="007F4E35" w:rsidRDefault="007F4E35" w:rsidP="007F4E35">
            <w:pPr>
              <w:widowControl w:val="0"/>
              <w:tabs>
                <w:tab w:val="left" w:pos="1168"/>
              </w:tabs>
              <w:ind w:left="1162" w:hanging="805"/>
              <w:rPr>
                <w:rFonts w:ascii="Arial" w:hAnsi="Arial" w:cs="Arial"/>
                <w:sz w:val="20"/>
                <w:szCs w:val="20"/>
              </w:rPr>
            </w:pPr>
            <w:r w:rsidRPr="007F4E35">
              <w:rPr>
                <w:rFonts w:ascii="Arial" w:hAnsi="Arial" w:cs="Arial"/>
                <w:sz w:val="20"/>
                <w:szCs w:val="20"/>
              </w:rPr>
              <w:t xml:space="preserve">7.- Plantas desalinizadoras.  </w:t>
            </w:r>
          </w:p>
        </w:tc>
      </w:tr>
    </w:tbl>
    <w:p w14:paraId="045ABC2A" w14:textId="77777777" w:rsidR="000404D0" w:rsidRPr="005C08E3" w:rsidRDefault="000404D0" w:rsidP="005C08E3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42438444" w14:textId="77777777" w:rsidR="00774D9F" w:rsidRPr="00774D9F" w:rsidRDefault="00774D9F" w:rsidP="00774D9F">
      <w:pPr>
        <w:widowControl w:val="0"/>
        <w:numPr>
          <w:ilvl w:val="1"/>
          <w:numId w:val="3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774D9F">
        <w:rPr>
          <w:rFonts w:ascii="Arial" w:hAnsi="Arial" w:cs="Arial"/>
          <w:sz w:val="20"/>
          <w:szCs w:val="20"/>
        </w:rPr>
        <w:t xml:space="preserve">Para abastecerse y reponer el consumo de agua dulce, cada buque está equipado con dos plantas de osmosis inversa o reversa de 5.000 litros/día de capacidad cada una. (10 puntos) </w:t>
      </w:r>
    </w:p>
    <w:p w14:paraId="30014078" w14:textId="3CD4F8C8" w:rsidR="00AE5DE1" w:rsidRDefault="006223CC" w:rsidP="006A5988">
      <w:pPr>
        <w:widowControl w:val="0"/>
        <w:numPr>
          <w:ilvl w:val="1"/>
          <w:numId w:val="2"/>
        </w:numPr>
        <w:spacing w:after="2040"/>
        <w:ind w:left="709" w:hanging="357"/>
        <w:jc w:val="both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>Explique cómo funcionan estas plantas de producción de agua.</w:t>
      </w:r>
      <w:r w:rsidR="007E106B">
        <w:rPr>
          <w:rFonts w:ascii="Arial" w:hAnsi="Arial" w:cs="Arial"/>
          <w:sz w:val="20"/>
          <w:szCs w:val="20"/>
          <w:lang w:val="es-MX"/>
        </w:rPr>
        <w:t xml:space="preserve"> (</w:t>
      </w:r>
      <w:r w:rsidR="00774D9F">
        <w:rPr>
          <w:rFonts w:ascii="Arial" w:hAnsi="Arial" w:cs="Arial"/>
          <w:sz w:val="20"/>
          <w:szCs w:val="20"/>
          <w:lang w:val="es-MX"/>
        </w:rPr>
        <w:t xml:space="preserve">5 </w:t>
      </w:r>
      <w:r w:rsidR="00295896">
        <w:rPr>
          <w:rFonts w:ascii="Arial" w:hAnsi="Arial" w:cs="Arial"/>
          <w:sz w:val="20"/>
          <w:szCs w:val="20"/>
          <w:lang w:val="es-MX"/>
        </w:rPr>
        <w:t>puntos</w:t>
      </w:r>
      <w:r w:rsidR="007E106B">
        <w:rPr>
          <w:rFonts w:ascii="Arial" w:hAnsi="Arial" w:cs="Arial"/>
          <w:sz w:val="20"/>
          <w:szCs w:val="20"/>
          <w:lang w:val="es-MX"/>
        </w:rPr>
        <w:t>)</w:t>
      </w:r>
    </w:p>
    <w:p w14:paraId="3B131356" w14:textId="58FE14C4" w:rsidR="004B6D5A" w:rsidRDefault="00B84542" w:rsidP="006A5988">
      <w:pPr>
        <w:widowControl w:val="0"/>
        <w:numPr>
          <w:ilvl w:val="1"/>
          <w:numId w:val="2"/>
        </w:numPr>
        <w:spacing w:after="2040"/>
        <w:ind w:left="709" w:hanging="357"/>
        <w:jc w:val="both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>¿</w:t>
      </w:r>
      <w:r w:rsidR="006223CC">
        <w:rPr>
          <w:rFonts w:ascii="Arial" w:hAnsi="Arial" w:cs="Arial"/>
          <w:sz w:val="20"/>
          <w:szCs w:val="20"/>
          <w:lang w:val="es-MX"/>
        </w:rPr>
        <w:t xml:space="preserve">Por qué cree Ud. </w:t>
      </w:r>
      <w:r w:rsidR="00441C1E">
        <w:rPr>
          <w:rFonts w:ascii="Arial" w:hAnsi="Arial" w:cs="Arial"/>
          <w:sz w:val="20"/>
          <w:szCs w:val="20"/>
          <w:lang w:val="es-MX"/>
        </w:rPr>
        <w:t>q</w:t>
      </w:r>
      <w:r w:rsidR="006223CC">
        <w:rPr>
          <w:rFonts w:ascii="Arial" w:hAnsi="Arial" w:cs="Arial"/>
          <w:sz w:val="20"/>
          <w:szCs w:val="20"/>
          <w:lang w:val="es-MX"/>
        </w:rPr>
        <w:t xml:space="preserve">ue no es conveniente producir agua potable en puerto </w:t>
      </w:r>
      <w:r>
        <w:rPr>
          <w:rFonts w:ascii="Arial" w:hAnsi="Arial" w:cs="Arial"/>
          <w:sz w:val="20"/>
          <w:szCs w:val="20"/>
          <w:lang w:val="es-MX"/>
        </w:rPr>
        <w:t>o a menos de 1 milla de costa?</w:t>
      </w:r>
      <w:r w:rsidR="007E106B">
        <w:rPr>
          <w:rFonts w:ascii="Arial" w:hAnsi="Arial" w:cs="Arial"/>
          <w:sz w:val="20"/>
          <w:szCs w:val="20"/>
          <w:lang w:val="es-MX"/>
        </w:rPr>
        <w:t xml:space="preserve"> (</w:t>
      </w:r>
      <w:r w:rsidR="00774D9F">
        <w:rPr>
          <w:rFonts w:ascii="Arial" w:hAnsi="Arial" w:cs="Arial"/>
          <w:sz w:val="20"/>
          <w:szCs w:val="20"/>
          <w:lang w:val="es-MX"/>
        </w:rPr>
        <w:t>5</w:t>
      </w:r>
      <w:r w:rsidR="007E106B">
        <w:rPr>
          <w:rFonts w:ascii="Arial" w:hAnsi="Arial" w:cs="Arial"/>
          <w:sz w:val="20"/>
          <w:szCs w:val="20"/>
          <w:lang w:val="es-MX"/>
        </w:rPr>
        <w:t xml:space="preserve"> p</w:t>
      </w:r>
      <w:r w:rsidR="00481815">
        <w:rPr>
          <w:rFonts w:ascii="Arial" w:hAnsi="Arial" w:cs="Arial"/>
          <w:sz w:val="20"/>
          <w:szCs w:val="20"/>
          <w:lang w:val="es-MX"/>
        </w:rPr>
        <w:t>un</w:t>
      </w:r>
      <w:r w:rsidR="007E106B">
        <w:rPr>
          <w:rFonts w:ascii="Arial" w:hAnsi="Arial" w:cs="Arial"/>
          <w:sz w:val="20"/>
          <w:szCs w:val="20"/>
          <w:lang w:val="es-MX"/>
        </w:rPr>
        <w:t>tos)</w:t>
      </w:r>
    </w:p>
    <w:p w14:paraId="3A4D69B8" w14:textId="32CC5337" w:rsidR="00774D9F" w:rsidRPr="00774D9F" w:rsidRDefault="00774D9F" w:rsidP="00774D9F">
      <w:pPr>
        <w:widowControl w:val="0"/>
        <w:numPr>
          <w:ilvl w:val="1"/>
          <w:numId w:val="3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774D9F">
        <w:rPr>
          <w:rFonts w:ascii="Arial" w:hAnsi="Arial" w:cs="Arial"/>
          <w:sz w:val="20"/>
          <w:szCs w:val="20"/>
        </w:rPr>
        <w:t>¿Cuál es la diferencia entre una bomba de desplazamiento positivo y una de desplazamiento no positivo? (</w:t>
      </w:r>
      <w:r>
        <w:rPr>
          <w:rFonts w:ascii="Arial" w:hAnsi="Arial" w:cs="Arial"/>
          <w:sz w:val="20"/>
          <w:szCs w:val="20"/>
        </w:rPr>
        <w:t>4</w:t>
      </w:r>
      <w:r w:rsidRPr="00774D9F">
        <w:rPr>
          <w:rFonts w:ascii="Arial" w:hAnsi="Arial" w:cs="Arial"/>
          <w:sz w:val="20"/>
          <w:szCs w:val="20"/>
        </w:rPr>
        <w:t xml:space="preserve"> puntos)</w:t>
      </w:r>
    </w:p>
    <w:p w14:paraId="0D3F4C1E" w14:textId="77777777" w:rsidR="00782F2D" w:rsidRDefault="00782F2D" w:rsidP="00782F2D">
      <w:pPr>
        <w:ind w:left="360"/>
        <w:jc w:val="center"/>
        <w:rPr>
          <w:rFonts w:ascii="Arial" w:hAnsi="Arial" w:cs="Arial"/>
          <w:sz w:val="18"/>
          <w:szCs w:val="28"/>
          <w:lang w:val="es-CL"/>
        </w:rPr>
      </w:pPr>
    </w:p>
    <w:p w14:paraId="56F09ADF" w14:textId="4C9E4926" w:rsidR="00782F2D" w:rsidRDefault="00782F2D" w:rsidP="00782F2D">
      <w:pPr>
        <w:ind w:left="360"/>
        <w:jc w:val="center"/>
        <w:rPr>
          <w:rFonts w:ascii="Arial" w:hAnsi="Arial" w:cs="Arial"/>
          <w:sz w:val="18"/>
          <w:szCs w:val="28"/>
          <w:lang w:val="es-CL"/>
        </w:rPr>
      </w:pPr>
    </w:p>
    <w:p w14:paraId="6F6905B4" w14:textId="77777777" w:rsidR="00C050E3" w:rsidRDefault="00C050E3" w:rsidP="00782F2D">
      <w:pPr>
        <w:ind w:left="360"/>
        <w:jc w:val="center"/>
        <w:rPr>
          <w:rFonts w:ascii="Arial" w:hAnsi="Arial" w:cs="Arial"/>
          <w:sz w:val="18"/>
          <w:szCs w:val="28"/>
          <w:lang w:val="es-CL"/>
        </w:rPr>
      </w:pPr>
    </w:p>
    <w:p w14:paraId="25080B5A" w14:textId="77777777" w:rsidR="00782F2D" w:rsidRDefault="00782F2D" w:rsidP="00782F2D">
      <w:pPr>
        <w:ind w:left="360"/>
        <w:jc w:val="center"/>
        <w:rPr>
          <w:rFonts w:ascii="Arial" w:hAnsi="Arial" w:cs="Arial"/>
          <w:sz w:val="18"/>
          <w:szCs w:val="28"/>
          <w:lang w:val="es-CL"/>
        </w:rPr>
      </w:pPr>
    </w:p>
    <w:p w14:paraId="51F97FDE" w14:textId="77777777" w:rsidR="00782F2D" w:rsidRDefault="00782F2D" w:rsidP="00782F2D">
      <w:pPr>
        <w:ind w:left="360"/>
        <w:jc w:val="center"/>
        <w:rPr>
          <w:rFonts w:ascii="Arial" w:hAnsi="Arial" w:cs="Arial"/>
          <w:sz w:val="18"/>
          <w:szCs w:val="28"/>
          <w:lang w:val="es-CL"/>
        </w:rPr>
      </w:pPr>
    </w:p>
    <w:p w14:paraId="26F307F1" w14:textId="77777777" w:rsidR="00782F2D" w:rsidRDefault="00782F2D" w:rsidP="00782F2D">
      <w:pPr>
        <w:ind w:left="360"/>
        <w:jc w:val="center"/>
        <w:rPr>
          <w:rFonts w:ascii="Arial" w:hAnsi="Arial" w:cs="Arial"/>
          <w:sz w:val="18"/>
          <w:szCs w:val="28"/>
          <w:lang w:val="es-CL"/>
        </w:rPr>
      </w:pPr>
    </w:p>
    <w:p w14:paraId="3F405568" w14:textId="6C8BEB3D" w:rsidR="005C08E3" w:rsidRDefault="005C08E3" w:rsidP="00C050E3">
      <w:pPr>
        <w:ind w:left="360"/>
        <w:jc w:val="center"/>
        <w:rPr>
          <w:rFonts w:ascii="Arial" w:hAnsi="Arial" w:cs="Arial"/>
          <w:b/>
          <w:sz w:val="20"/>
          <w:szCs w:val="20"/>
        </w:rPr>
      </w:pPr>
    </w:p>
    <w:p w14:paraId="1AA33FFB" w14:textId="77777777" w:rsidR="002939A9" w:rsidRDefault="002939A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1C50E8FD" w14:textId="54D56C29" w:rsidR="00497269" w:rsidRPr="00A036BC" w:rsidRDefault="00497269" w:rsidP="00691931">
      <w:pPr>
        <w:widowControl w:val="0"/>
        <w:spacing w:after="120"/>
        <w:ind w:left="-24"/>
        <w:jc w:val="center"/>
        <w:rPr>
          <w:rFonts w:ascii="Arial" w:hAnsi="Arial" w:cs="Arial"/>
          <w:b/>
          <w:sz w:val="20"/>
          <w:szCs w:val="20"/>
        </w:rPr>
      </w:pPr>
      <w:r w:rsidRPr="00A036BC">
        <w:rPr>
          <w:rFonts w:ascii="Arial" w:hAnsi="Arial" w:cs="Arial"/>
          <w:b/>
          <w:sz w:val="20"/>
          <w:szCs w:val="20"/>
        </w:rPr>
        <w:lastRenderedPageBreak/>
        <w:t>PAUTA DE CORRECCIÓN</w:t>
      </w:r>
    </w:p>
    <w:p w14:paraId="6706FF62" w14:textId="77777777" w:rsidR="00497269" w:rsidRPr="006454EC" w:rsidRDefault="00497269" w:rsidP="00497269">
      <w:pPr>
        <w:pStyle w:val="Sangradetextonormal"/>
        <w:ind w:left="0"/>
        <w:rPr>
          <w:rFonts w:ascii="Arial" w:hAnsi="Arial" w:cs="Arial"/>
          <w:sz w:val="20"/>
          <w:szCs w:val="20"/>
        </w:rPr>
      </w:pPr>
    </w:p>
    <w:p w14:paraId="12804BC4" w14:textId="0744169A" w:rsidR="00497269" w:rsidRPr="006454EC" w:rsidRDefault="00497269" w:rsidP="00497269">
      <w:pPr>
        <w:pStyle w:val="Sangradetextonormal"/>
        <w:spacing w:after="120"/>
        <w:ind w:left="1980" w:hanging="1980"/>
        <w:rPr>
          <w:rFonts w:ascii="Arial" w:hAnsi="Arial" w:cs="Arial"/>
          <w:sz w:val="20"/>
          <w:szCs w:val="20"/>
        </w:rPr>
      </w:pPr>
      <w:r w:rsidRPr="006454EC">
        <w:rPr>
          <w:rFonts w:ascii="Arial" w:hAnsi="Arial" w:cs="Arial"/>
          <w:sz w:val="20"/>
          <w:szCs w:val="20"/>
        </w:rPr>
        <w:t xml:space="preserve">ASIGNATURA: </w:t>
      </w:r>
      <w:r w:rsidR="00CF1AE4">
        <w:rPr>
          <w:rFonts w:ascii="Arial" w:hAnsi="Arial" w:cs="Arial"/>
          <w:sz w:val="20"/>
          <w:szCs w:val="20"/>
        </w:rPr>
        <w:t xml:space="preserve">EXAMEN </w:t>
      </w:r>
      <w:r w:rsidR="002939A9">
        <w:rPr>
          <w:rFonts w:ascii="Arial" w:hAnsi="Arial" w:cs="Arial"/>
          <w:sz w:val="20"/>
          <w:szCs w:val="20"/>
        </w:rPr>
        <w:t xml:space="preserve">DE </w:t>
      </w:r>
      <w:r w:rsidR="002939A9" w:rsidRPr="006454EC">
        <w:rPr>
          <w:rFonts w:ascii="Arial" w:hAnsi="Arial" w:cs="Arial"/>
          <w:sz w:val="20"/>
          <w:szCs w:val="20"/>
        </w:rPr>
        <w:t xml:space="preserve">SISTEMAS DE </w:t>
      </w:r>
      <w:r w:rsidR="00774D9F">
        <w:rPr>
          <w:rFonts w:ascii="Arial" w:hAnsi="Arial" w:cs="Arial"/>
          <w:sz w:val="20"/>
          <w:szCs w:val="20"/>
        </w:rPr>
        <w:t xml:space="preserve">ARMAS E </w:t>
      </w:r>
      <w:r w:rsidR="002939A9">
        <w:rPr>
          <w:rFonts w:ascii="Arial" w:hAnsi="Arial" w:cs="Arial"/>
          <w:sz w:val="20"/>
          <w:szCs w:val="20"/>
        </w:rPr>
        <w:t xml:space="preserve">INGENIERÍA </w:t>
      </w:r>
      <w:r w:rsidR="00774D9F">
        <w:rPr>
          <w:rFonts w:ascii="Arial" w:hAnsi="Arial" w:cs="Arial"/>
          <w:sz w:val="20"/>
          <w:szCs w:val="20"/>
        </w:rPr>
        <w:t xml:space="preserve">“B” </w:t>
      </w:r>
      <w:r w:rsidR="00CF1AE4">
        <w:rPr>
          <w:rFonts w:ascii="Arial" w:hAnsi="Arial" w:cs="Arial"/>
          <w:sz w:val="20"/>
          <w:szCs w:val="20"/>
        </w:rPr>
        <w:t>20</w:t>
      </w:r>
      <w:r w:rsidR="00B82AA1">
        <w:rPr>
          <w:rFonts w:ascii="Arial" w:hAnsi="Arial" w:cs="Arial"/>
          <w:sz w:val="20"/>
          <w:szCs w:val="20"/>
        </w:rPr>
        <w:t>2</w:t>
      </w:r>
      <w:r w:rsidR="00415643">
        <w:rPr>
          <w:rFonts w:ascii="Arial" w:hAnsi="Arial" w:cs="Arial"/>
          <w:sz w:val="20"/>
          <w:szCs w:val="20"/>
        </w:rPr>
        <w:t>5</w:t>
      </w:r>
    </w:p>
    <w:p w14:paraId="5EE746AA" w14:textId="02395E98" w:rsidR="00497269" w:rsidRPr="005144F6" w:rsidRDefault="00497269" w:rsidP="00497269">
      <w:pPr>
        <w:pStyle w:val="Sangradetextonormal"/>
        <w:spacing w:after="120"/>
        <w:ind w:left="0"/>
        <w:rPr>
          <w:rFonts w:ascii="Arial" w:hAnsi="Arial" w:cs="Arial"/>
          <w:sz w:val="20"/>
          <w:szCs w:val="20"/>
        </w:rPr>
      </w:pPr>
      <w:r w:rsidRPr="005144F6">
        <w:rPr>
          <w:rFonts w:ascii="Arial" w:hAnsi="Arial" w:cs="Arial"/>
          <w:sz w:val="20"/>
          <w:szCs w:val="20"/>
        </w:rPr>
        <w:t xml:space="preserve">CURSO: </w:t>
      </w:r>
      <w:r w:rsidR="00E22A4A">
        <w:rPr>
          <w:rFonts w:ascii="Arial" w:hAnsi="Arial" w:cs="Arial"/>
          <w:sz w:val="20"/>
          <w:szCs w:val="20"/>
        </w:rPr>
        <w:t>4</w:t>
      </w:r>
      <w:r w:rsidR="00CF1AE4">
        <w:rPr>
          <w:rFonts w:ascii="Arial" w:hAnsi="Arial" w:cs="Arial"/>
          <w:sz w:val="20"/>
          <w:szCs w:val="20"/>
        </w:rPr>
        <w:t xml:space="preserve"> AÑO </w:t>
      </w:r>
      <w:r w:rsidR="00774D9F">
        <w:rPr>
          <w:rFonts w:ascii="Arial" w:hAnsi="Arial" w:cs="Arial"/>
          <w:sz w:val="20"/>
          <w:szCs w:val="20"/>
        </w:rPr>
        <w:t>ABASTECIMIENTO</w:t>
      </w:r>
    </w:p>
    <w:p w14:paraId="0A770491" w14:textId="39AE1D85" w:rsidR="002939A9" w:rsidRPr="00986C77" w:rsidRDefault="00CF1AE4" w:rsidP="00E04028">
      <w:pPr>
        <w:pStyle w:val="Sangradetextonormal"/>
        <w:spacing w:after="120"/>
        <w:ind w:left="0"/>
        <w:jc w:val="both"/>
        <w:rPr>
          <w:rFonts w:ascii="Arial" w:hAnsi="Arial" w:cs="Arial"/>
          <w:sz w:val="20"/>
          <w:szCs w:val="20"/>
          <w:lang w:val="es-CL"/>
        </w:rPr>
      </w:pPr>
      <w:r w:rsidRPr="00986C77">
        <w:rPr>
          <w:rFonts w:ascii="Arial" w:hAnsi="Arial" w:cs="Arial"/>
          <w:sz w:val="20"/>
          <w:szCs w:val="20"/>
          <w:lang w:val="es-CL"/>
        </w:rPr>
        <w:t xml:space="preserve">DOCENTES:  </w:t>
      </w:r>
      <w:r w:rsidRPr="00986C77">
        <w:rPr>
          <w:rFonts w:ascii="Arial" w:hAnsi="Arial" w:cs="Arial"/>
          <w:sz w:val="20"/>
          <w:szCs w:val="20"/>
          <w:lang w:val="es-CL"/>
        </w:rPr>
        <w:tab/>
      </w:r>
      <w:r w:rsidRPr="00986C77">
        <w:rPr>
          <w:rFonts w:ascii="Arial" w:hAnsi="Arial" w:cs="Arial"/>
          <w:sz w:val="20"/>
          <w:szCs w:val="20"/>
          <w:lang w:val="es-CL"/>
        </w:rPr>
        <w:tab/>
      </w:r>
      <w:r w:rsidR="00E04028" w:rsidRPr="00986C77">
        <w:rPr>
          <w:rFonts w:ascii="Arial" w:hAnsi="Arial" w:cs="Arial"/>
          <w:sz w:val="20"/>
          <w:szCs w:val="20"/>
          <w:lang w:val="es-CL"/>
        </w:rPr>
        <w:t xml:space="preserve">CC Cristian Teichelmann Pincheira </w:t>
      </w:r>
    </w:p>
    <w:p w14:paraId="3B6F5483" w14:textId="2FE1988D" w:rsidR="00497269" w:rsidRPr="00497269" w:rsidRDefault="002939A9" w:rsidP="002939A9">
      <w:pPr>
        <w:pStyle w:val="Sangradetextonormal"/>
        <w:spacing w:after="120"/>
        <w:ind w:left="1416" w:firstLine="708"/>
        <w:jc w:val="both"/>
        <w:rPr>
          <w:rFonts w:ascii="Arial" w:hAnsi="Arial" w:cs="Arial"/>
          <w:sz w:val="20"/>
          <w:szCs w:val="20"/>
          <w:lang w:val="pt-BR"/>
        </w:rPr>
      </w:pPr>
      <w:r w:rsidRPr="002939A9">
        <w:rPr>
          <w:rFonts w:ascii="Arial" w:hAnsi="Arial" w:cs="Arial"/>
          <w:sz w:val="20"/>
          <w:szCs w:val="20"/>
        </w:rPr>
        <w:t xml:space="preserve">PC Alberto García </w:t>
      </w:r>
      <w:proofErr w:type="spellStart"/>
      <w:r w:rsidRPr="002939A9">
        <w:rPr>
          <w:rFonts w:ascii="Arial" w:hAnsi="Arial" w:cs="Arial"/>
          <w:sz w:val="20"/>
          <w:szCs w:val="20"/>
        </w:rPr>
        <w:t>Covacevich</w:t>
      </w:r>
      <w:proofErr w:type="spellEnd"/>
      <w:r>
        <w:rPr>
          <w:rFonts w:ascii="Arial" w:hAnsi="Arial" w:cs="Arial"/>
          <w:sz w:val="20"/>
          <w:szCs w:val="20"/>
        </w:rPr>
        <w:t xml:space="preserve"> (</w:t>
      </w:r>
      <w:proofErr w:type="gramStart"/>
      <w:r>
        <w:rPr>
          <w:rFonts w:ascii="Arial" w:hAnsi="Arial" w:cs="Arial"/>
          <w:sz w:val="20"/>
          <w:szCs w:val="20"/>
        </w:rPr>
        <w:t>Jefe</w:t>
      </w:r>
      <w:proofErr w:type="gramEnd"/>
      <w:r>
        <w:rPr>
          <w:rFonts w:ascii="Arial" w:hAnsi="Arial" w:cs="Arial"/>
          <w:sz w:val="20"/>
          <w:szCs w:val="20"/>
        </w:rPr>
        <w:t xml:space="preserve"> de Cátedra)</w:t>
      </w:r>
    </w:p>
    <w:p w14:paraId="2E035494" w14:textId="76B2A0BC" w:rsidR="007E7AA1" w:rsidRPr="007E7AA1" w:rsidRDefault="007E7AA1" w:rsidP="007E7AA1">
      <w:pPr>
        <w:widowControl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  <w:lang w:val="es-MX"/>
        </w:rPr>
      </w:pPr>
      <w:r w:rsidRPr="007E7AA1">
        <w:rPr>
          <w:rFonts w:ascii="Arial" w:hAnsi="Arial" w:cs="Arial"/>
          <w:b/>
          <w:bCs/>
          <w:sz w:val="20"/>
          <w:szCs w:val="20"/>
          <w:u w:val="single"/>
          <w:lang w:val="es-MX"/>
        </w:rPr>
        <w:t>SISTEMAS DE ARMAS</w:t>
      </w:r>
    </w:p>
    <w:p w14:paraId="1B232173" w14:textId="574FDDF8" w:rsidR="007E7AA1" w:rsidRPr="00986C77" w:rsidRDefault="007E7AA1" w:rsidP="007E7AA1">
      <w:pPr>
        <w:widowControl w:val="0"/>
        <w:spacing w:after="120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 xml:space="preserve">PREGUNTA N°1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0"/>
      </w:tblGrid>
      <w:tr w:rsidR="007E7AA1" w:rsidRPr="00986C77" w14:paraId="4459802A" w14:textId="77777777" w:rsidTr="00455E2E">
        <w:trPr>
          <w:trHeight w:val="227"/>
        </w:trPr>
        <w:tc>
          <w:tcPr>
            <w:tcW w:w="8901" w:type="dxa"/>
            <w:vAlign w:val="center"/>
          </w:tcPr>
          <w:p w14:paraId="2DC6F2B3" w14:textId="77777777" w:rsidR="007E7AA1" w:rsidRPr="00986C77" w:rsidRDefault="007E7AA1" w:rsidP="00455E2E">
            <w:pPr>
              <w:pStyle w:val="Sangradetextonormal"/>
              <w:ind w:left="0"/>
              <w:rPr>
                <w:rFonts w:ascii="Arial" w:hAnsi="Arial" w:cs="Arial"/>
                <w:b/>
                <w:sz w:val="22"/>
                <w:szCs w:val="20"/>
              </w:rPr>
            </w:pPr>
            <w:r w:rsidRPr="00986C77">
              <w:rPr>
                <w:rFonts w:ascii="Arial" w:hAnsi="Arial" w:cs="Arial"/>
                <w:b/>
                <w:sz w:val="22"/>
                <w:szCs w:val="20"/>
              </w:rPr>
              <w:t>Capacidad</w:t>
            </w:r>
            <w:r w:rsidRPr="00986C77">
              <w:rPr>
                <w:rFonts w:ascii="Arial" w:hAnsi="Arial" w:cs="Arial"/>
                <w:sz w:val="22"/>
                <w:szCs w:val="20"/>
              </w:rPr>
              <w:t>: Razonamiento lógico y análisis.</w:t>
            </w:r>
          </w:p>
        </w:tc>
      </w:tr>
      <w:tr w:rsidR="007E7AA1" w:rsidRPr="00986C77" w14:paraId="04D89250" w14:textId="77777777" w:rsidTr="00455E2E">
        <w:trPr>
          <w:trHeight w:val="227"/>
        </w:trPr>
        <w:tc>
          <w:tcPr>
            <w:tcW w:w="8901" w:type="dxa"/>
            <w:vAlign w:val="center"/>
          </w:tcPr>
          <w:p w14:paraId="38969B82" w14:textId="77777777" w:rsidR="007E7AA1" w:rsidRPr="00986C77" w:rsidRDefault="007E7AA1" w:rsidP="00455E2E">
            <w:pPr>
              <w:pStyle w:val="Sangradetextonormal"/>
              <w:ind w:left="0"/>
              <w:rPr>
                <w:rFonts w:ascii="Arial" w:hAnsi="Arial" w:cs="Arial"/>
                <w:bCs/>
                <w:sz w:val="22"/>
                <w:szCs w:val="20"/>
              </w:rPr>
            </w:pPr>
            <w:r w:rsidRPr="00986C77">
              <w:rPr>
                <w:rFonts w:ascii="Arial" w:hAnsi="Arial" w:cs="Arial"/>
                <w:b/>
                <w:sz w:val="22"/>
                <w:szCs w:val="20"/>
              </w:rPr>
              <w:t>Objetivo:</w:t>
            </w:r>
            <w:r w:rsidRPr="00986C77">
              <w:rPr>
                <w:rFonts w:ascii="Arial" w:hAnsi="Arial" w:cs="Arial"/>
                <w:bCs/>
                <w:sz w:val="22"/>
                <w:szCs w:val="20"/>
              </w:rPr>
              <w:t xml:space="preserve"> Determinar relaciones entre la munición y las cadenas explosivas que emplean, junto a las respectivas medidas de seguridad.</w:t>
            </w:r>
          </w:p>
        </w:tc>
      </w:tr>
      <w:tr w:rsidR="007E7AA1" w:rsidRPr="00986C77" w14:paraId="3B8CE323" w14:textId="77777777" w:rsidTr="00455E2E">
        <w:trPr>
          <w:trHeight w:val="227"/>
        </w:trPr>
        <w:tc>
          <w:tcPr>
            <w:tcW w:w="8901" w:type="dxa"/>
            <w:vAlign w:val="center"/>
          </w:tcPr>
          <w:p w14:paraId="0371B080" w14:textId="77777777" w:rsidR="007E7AA1" w:rsidRPr="00986C77" w:rsidRDefault="007E7AA1" w:rsidP="00455E2E">
            <w:pPr>
              <w:pStyle w:val="Sangradetextonormal"/>
              <w:ind w:left="0"/>
              <w:rPr>
                <w:rFonts w:ascii="Arial" w:hAnsi="Arial" w:cs="Arial"/>
                <w:sz w:val="22"/>
                <w:szCs w:val="20"/>
              </w:rPr>
            </w:pPr>
            <w:r w:rsidRPr="00986C77">
              <w:rPr>
                <w:rFonts w:ascii="Arial" w:hAnsi="Arial" w:cs="Arial"/>
                <w:b/>
                <w:sz w:val="22"/>
                <w:szCs w:val="20"/>
              </w:rPr>
              <w:t xml:space="preserve">Contenido: </w:t>
            </w:r>
            <w:r w:rsidRPr="00986C77">
              <w:rPr>
                <w:rFonts w:ascii="Arial" w:hAnsi="Arial" w:cs="Arial"/>
                <w:bCs/>
                <w:sz w:val="22"/>
                <w:szCs w:val="20"/>
              </w:rPr>
              <w:t>Explosivos</w:t>
            </w:r>
            <w:r>
              <w:rPr>
                <w:rFonts w:ascii="Arial" w:hAnsi="Arial" w:cs="Arial"/>
                <w:bCs/>
                <w:sz w:val="22"/>
                <w:szCs w:val="20"/>
              </w:rPr>
              <w:t>, munición, espoletas y cabezas de combate</w:t>
            </w:r>
          </w:p>
        </w:tc>
      </w:tr>
    </w:tbl>
    <w:p w14:paraId="26F277E1" w14:textId="77777777" w:rsidR="007E7AA1" w:rsidRDefault="007E7AA1" w:rsidP="007E7AA1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EEDB520" w14:textId="77777777" w:rsidR="007E7AA1" w:rsidRDefault="007E7AA1" w:rsidP="007E7AA1">
      <w:pPr>
        <w:pStyle w:val="Prrafodelista"/>
        <w:widowControl w:val="0"/>
        <w:numPr>
          <w:ilvl w:val="0"/>
          <w:numId w:val="14"/>
        </w:num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Complete la oración con los conceptos que faltan. (9 puntos)</w:t>
      </w:r>
    </w:p>
    <w:p w14:paraId="404A63EB" w14:textId="77777777" w:rsidR="007E7AA1" w:rsidRDefault="007E7AA1" w:rsidP="007E7AA1">
      <w:pPr>
        <w:pStyle w:val="Prrafodelista"/>
        <w:widowControl w:val="0"/>
        <w:ind w:left="360"/>
        <w:jc w:val="both"/>
        <w:rPr>
          <w:rFonts w:ascii="Arial" w:hAnsi="Arial" w:cs="Arial"/>
          <w:b/>
          <w:sz w:val="20"/>
          <w:szCs w:val="20"/>
        </w:rPr>
      </w:pPr>
    </w:p>
    <w:p w14:paraId="00E7F94E" w14:textId="77777777" w:rsidR="007E7AA1" w:rsidRPr="00200406" w:rsidRDefault="007E7AA1" w:rsidP="007E7AA1">
      <w:pPr>
        <w:pStyle w:val="Prrafodelista"/>
        <w:widowControl w:val="0"/>
        <w:numPr>
          <w:ilvl w:val="1"/>
          <w:numId w:val="14"/>
        </w:numPr>
        <w:ind w:left="709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El proyectil debe ser </w:t>
      </w:r>
      <w:r>
        <w:rPr>
          <w:rFonts w:ascii="Arial" w:hAnsi="Arial" w:cs="Arial"/>
          <w:bCs/>
          <w:color w:val="EE0000"/>
          <w:sz w:val="20"/>
          <w:szCs w:val="20"/>
          <w:u w:val="single"/>
        </w:rPr>
        <w:t>simétrico</w:t>
      </w:r>
      <w:r>
        <w:rPr>
          <w:rFonts w:ascii="Arial" w:hAnsi="Arial" w:cs="Arial"/>
          <w:bCs/>
          <w:sz w:val="20"/>
          <w:szCs w:val="20"/>
        </w:rPr>
        <w:t xml:space="preserve"> respecto a su línea de su eje longitudinal y su </w:t>
      </w:r>
      <w:r w:rsidRPr="00200406">
        <w:rPr>
          <w:rFonts w:ascii="Arial" w:hAnsi="Arial" w:cs="Arial"/>
          <w:bCs/>
          <w:color w:val="EE0000"/>
          <w:sz w:val="20"/>
          <w:szCs w:val="20"/>
          <w:u w:val="single"/>
        </w:rPr>
        <w:t>centro de gravedad</w:t>
      </w:r>
      <w:r>
        <w:rPr>
          <w:rFonts w:ascii="Arial" w:hAnsi="Arial" w:cs="Arial"/>
          <w:bCs/>
          <w:sz w:val="20"/>
          <w:szCs w:val="20"/>
        </w:rPr>
        <w:t xml:space="preserve"> levemente desplazado hacia el culote.</w:t>
      </w:r>
    </w:p>
    <w:p w14:paraId="5E53CB06" w14:textId="77777777" w:rsidR="007E7AA1" w:rsidRPr="00200406" w:rsidRDefault="007E7AA1" w:rsidP="007E7AA1">
      <w:pPr>
        <w:pStyle w:val="Prrafodelista"/>
        <w:widowControl w:val="0"/>
        <w:ind w:left="709"/>
        <w:jc w:val="both"/>
        <w:rPr>
          <w:rFonts w:ascii="Arial" w:hAnsi="Arial" w:cs="Arial"/>
          <w:b/>
          <w:sz w:val="20"/>
          <w:szCs w:val="20"/>
        </w:rPr>
      </w:pPr>
    </w:p>
    <w:p w14:paraId="4FA08D08" w14:textId="77777777" w:rsidR="007E7AA1" w:rsidRPr="00200406" w:rsidRDefault="007E7AA1" w:rsidP="007E7AA1">
      <w:pPr>
        <w:pStyle w:val="Prrafodelista"/>
        <w:widowControl w:val="0"/>
        <w:numPr>
          <w:ilvl w:val="1"/>
          <w:numId w:val="14"/>
        </w:numPr>
        <w:ind w:left="709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El </w:t>
      </w:r>
      <w:r w:rsidRPr="00200406">
        <w:rPr>
          <w:rFonts w:ascii="Arial" w:hAnsi="Arial" w:cs="Arial"/>
          <w:bCs/>
          <w:color w:val="EE0000"/>
          <w:sz w:val="20"/>
          <w:szCs w:val="20"/>
          <w:u w:val="single"/>
        </w:rPr>
        <w:t>pantoque</w:t>
      </w:r>
      <w:r>
        <w:rPr>
          <w:rFonts w:ascii="Arial" w:hAnsi="Arial" w:cs="Arial"/>
          <w:bCs/>
          <w:sz w:val="20"/>
          <w:szCs w:val="20"/>
        </w:rPr>
        <w:t xml:space="preserve"> es la parte más ancha del proyectil, que en los de grandes dimensiones, se apoya en el interior del tubo del cañón para evitar vibraciones indeseadas al ser disparado.</w:t>
      </w:r>
    </w:p>
    <w:p w14:paraId="5D4F47C4" w14:textId="77777777" w:rsidR="007E7AA1" w:rsidRDefault="007E7AA1" w:rsidP="007E7AA1">
      <w:pPr>
        <w:pStyle w:val="Prrafodelista"/>
        <w:rPr>
          <w:rFonts w:ascii="Arial" w:hAnsi="Arial" w:cs="Arial"/>
          <w:b/>
          <w:sz w:val="20"/>
          <w:szCs w:val="20"/>
        </w:rPr>
      </w:pPr>
    </w:p>
    <w:p w14:paraId="45811E91" w14:textId="77777777" w:rsidR="007E7AA1" w:rsidRPr="00200406" w:rsidRDefault="007E7AA1" w:rsidP="007E7AA1">
      <w:pPr>
        <w:pStyle w:val="Prrafodelista"/>
        <w:rPr>
          <w:rFonts w:ascii="Arial" w:hAnsi="Arial" w:cs="Arial"/>
          <w:b/>
          <w:sz w:val="20"/>
          <w:szCs w:val="20"/>
        </w:rPr>
      </w:pPr>
    </w:p>
    <w:p w14:paraId="057E7DE4" w14:textId="77777777" w:rsidR="007E7AA1" w:rsidRPr="00200406" w:rsidRDefault="007E7AA1" w:rsidP="007E7AA1">
      <w:pPr>
        <w:pStyle w:val="Prrafodelista"/>
        <w:widowControl w:val="0"/>
        <w:numPr>
          <w:ilvl w:val="1"/>
          <w:numId w:val="14"/>
        </w:numPr>
        <w:ind w:left="709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La </w:t>
      </w:r>
      <w:r w:rsidRPr="00200406">
        <w:rPr>
          <w:rFonts w:ascii="Arial" w:hAnsi="Arial" w:cs="Arial"/>
          <w:bCs/>
          <w:color w:val="EE0000"/>
          <w:sz w:val="20"/>
          <w:szCs w:val="20"/>
          <w:u w:val="single"/>
        </w:rPr>
        <w:t>sensibilidad</w:t>
      </w:r>
      <w:r>
        <w:rPr>
          <w:rFonts w:ascii="Arial" w:hAnsi="Arial" w:cs="Arial"/>
          <w:bCs/>
          <w:sz w:val="20"/>
          <w:szCs w:val="20"/>
        </w:rPr>
        <w:t xml:space="preserve"> es la facilidad de detonar ante un estímulo de calor o golpe.</w:t>
      </w:r>
    </w:p>
    <w:p w14:paraId="60B045CE" w14:textId="77777777" w:rsidR="007E7AA1" w:rsidRDefault="007E7AA1" w:rsidP="007E7AA1">
      <w:pPr>
        <w:pStyle w:val="Prrafodelista"/>
        <w:rPr>
          <w:rFonts w:ascii="Arial" w:hAnsi="Arial" w:cs="Arial"/>
          <w:b/>
          <w:sz w:val="20"/>
          <w:szCs w:val="20"/>
        </w:rPr>
      </w:pPr>
    </w:p>
    <w:p w14:paraId="6572CF98" w14:textId="77777777" w:rsidR="007E7AA1" w:rsidRPr="00200406" w:rsidRDefault="007E7AA1" w:rsidP="007E7AA1">
      <w:pPr>
        <w:pStyle w:val="Prrafodelista"/>
        <w:rPr>
          <w:rFonts w:ascii="Arial" w:hAnsi="Arial" w:cs="Arial"/>
          <w:b/>
          <w:sz w:val="20"/>
          <w:szCs w:val="20"/>
        </w:rPr>
      </w:pPr>
    </w:p>
    <w:p w14:paraId="0092D94F" w14:textId="77777777" w:rsidR="007E7AA1" w:rsidRPr="00200406" w:rsidRDefault="007E7AA1" w:rsidP="007E7AA1">
      <w:pPr>
        <w:pStyle w:val="Prrafodelista"/>
        <w:widowControl w:val="0"/>
        <w:numPr>
          <w:ilvl w:val="1"/>
          <w:numId w:val="14"/>
        </w:numPr>
        <w:ind w:left="709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En el tamaño de grano de los propelentes a </w:t>
      </w:r>
      <w:r w:rsidRPr="00200406">
        <w:rPr>
          <w:rFonts w:ascii="Arial" w:hAnsi="Arial" w:cs="Arial"/>
          <w:bCs/>
          <w:sz w:val="20"/>
          <w:szCs w:val="20"/>
        </w:rPr>
        <w:t xml:space="preserve">menor </w:t>
      </w:r>
      <w:r w:rsidRPr="00200406">
        <w:rPr>
          <w:rFonts w:ascii="Arial" w:hAnsi="Arial" w:cs="Arial"/>
          <w:bCs/>
          <w:color w:val="EE0000"/>
          <w:sz w:val="20"/>
          <w:szCs w:val="20"/>
          <w:u w:val="single"/>
        </w:rPr>
        <w:t>tamaño</w:t>
      </w:r>
      <w:r>
        <w:rPr>
          <w:rFonts w:ascii="Arial" w:hAnsi="Arial" w:cs="Arial"/>
          <w:bCs/>
          <w:sz w:val="20"/>
          <w:szCs w:val="20"/>
        </w:rPr>
        <w:t xml:space="preserve">, mayor </w:t>
      </w:r>
      <w:r w:rsidRPr="00200406">
        <w:rPr>
          <w:rFonts w:ascii="Arial" w:hAnsi="Arial" w:cs="Arial"/>
          <w:bCs/>
          <w:color w:val="EE0000"/>
          <w:sz w:val="20"/>
          <w:szCs w:val="20"/>
          <w:u w:val="single"/>
        </w:rPr>
        <w:t>velocidad de quemado</w:t>
      </w:r>
      <w:r>
        <w:rPr>
          <w:rFonts w:ascii="Arial" w:hAnsi="Arial" w:cs="Arial"/>
          <w:bCs/>
          <w:sz w:val="20"/>
          <w:szCs w:val="20"/>
          <w:u w:val="single"/>
        </w:rPr>
        <w:t>.</w:t>
      </w:r>
    </w:p>
    <w:p w14:paraId="1CA74C12" w14:textId="77777777" w:rsidR="007E7AA1" w:rsidRDefault="007E7AA1" w:rsidP="007E7AA1">
      <w:pPr>
        <w:pStyle w:val="Prrafodelista"/>
        <w:rPr>
          <w:rFonts w:ascii="Arial" w:hAnsi="Arial" w:cs="Arial"/>
          <w:b/>
          <w:sz w:val="20"/>
          <w:szCs w:val="20"/>
        </w:rPr>
      </w:pPr>
    </w:p>
    <w:p w14:paraId="591E13FF" w14:textId="77777777" w:rsidR="007E7AA1" w:rsidRPr="00200406" w:rsidRDefault="007E7AA1" w:rsidP="007E7AA1">
      <w:pPr>
        <w:pStyle w:val="Prrafodelista"/>
        <w:rPr>
          <w:rFonts w:ascii="Arial" w:hAnsi="Arial" w:cs="Arial"/>
          <w:b/>
          <w:sz w:val="20"/>
          <w:szCs w:val="20"/>
        </w:rPr>
      </w:pPr>
    </w:p>
    <w:p w14:paraId="71F21196" w14:textId="77777777" w:rsidR="007E7AA1" w:rsidRPr="00200406" w:rsidRDefault="007E7AA1" w:rsidP="007E7AA1">
      <w:pPr>
        <w:pStyle w:val="Prrafodelista"/>
        <w:widowControl w:val="0"/>
        <w:numPr>
          <w:ilvl w:val="1"/>
          <w:numId w:val="14"/>
        </w:numPr>
        <w:ind w:left="709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Unas de las funciones de las espoletas es </w:t>
      </w:r>
      <w:r w:rsidRPr="00200406">
        <w:rPr>
          <w:rFonts w:ascii="Arial" w:hAnsi="Arial" w:cs="Arial"/>
          <w:bCs/>
          <w:color w:val="EE0000"/>
          <w:sz w:val="20"/>
          <w:szCs w:val="20"/>
          <w:u w:val="single"/>
        </w:rPr>
        <w:t>activar</w:t>
      </w:r>
      <w:r w:rsidRPr="00200406">
        <w:rPr>
          <w:rFonts w:ascii="Arial" w:hAnsi="Arial" w:cs="Arial"/>
          <w:bCs/>
          <w:color w:val="EE0000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la detonación de la cabeza de combate.</w:t>
      </w:r>
    </w:p>
    <w:p w14:paraId="6E9997E2" w14:textId="77777777" w:rsidR="007E7AA1" w:rsidRDefault="007E7AA1" w:rsidP="007E7AA1">
      <w:pPr>
        <w:pStyle w:val="Prrafodelista"/>
        <w:rPr>
          <w:rFonts w:ascii="Arial" w:hAnsi="Arial" w:cs="Arial"/>
          <w:b/>
          <w:sz w:val="20"/>
          <w:szCs w:val="20"/>
        </w:rPr>
      </w:pPr>
    </w:p>
    <w:p w14:paraId="1564A4A0" w14:textId="77777777" w:rsidR="007E7AA1" w:rsidRPr="00200406" w:rsidRDefault="007E7AA1" w:rsidP="007E7AA1">
      <w:pPr>
        <w:pStyle w:val="Prrafodelista"/>
        <w:rPr>
          <w:rFonts w:ascii="Arial" w:hAnsi="Arial" w:cs="Arial"/>
          <w:b/>
          <w:sz w:val="20"/>
          <w:szCs w:val="20"/>
        </w:rPr>
      </w:pPr>
    </w:p>
    <w:p w14:paraId="510C5AC7" w14:textId="77777777" w:rsidR="007E7AA1" w:rsidRPr="00200406" w:rsidRDefault="007E7AA1" w:rsidP="007E7AA1">
      <w:pPr>
        <w:pStyle w:val="Prrafodelista"/>
        <w:widowControl w:val="0"/>
        <w:numPr>
          <w:ilvl w:val="1"/>
          <w:numId w:val="14"/>
        </w:numPr>
        <w:ind w:left="709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Las espoletas de </w:t>
      </w:r>
      <w:r w:rsidRPr="00200406">
        <w:rPr>
          <w:rFonts w:ascii="Arial" w:hAnsi="Arial" w:cs="Arial"/>
          <w:bCs/>
          <w:color w:val="EE0000"/>
          <w:sz w:val="20"/>
          <w:szCs w:val="20"/>
          <w:u w:val="single"/>
        </w:rPr>
        <w:t>ambientales</w:t>
      </w:r>
      <w:r>
        <w:rPr>
          <w:rFonts w:ascii="Arial" w:hAnsi="Arial" w:cs="Arial"/>
          <w:bCs/>
          <w:sz w:val="20"/>
          <w:szCs w:val="20"/>
        </w:rPr>
        <w:t xml:space="preserve"> se activan al medir cambios que rodea la cabeza de combate.</w:t>
      </w:r>
    </w:p>
    <w:p w14:paraId="62035729" w14:textId="77777777" w:rsidR="007E7AA1" w:rsidRDefault="007E7AA1" w:rsidP="007E7AA1">
      <w:pPr>
        <w:pStyle w:val="Prrafodelista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3533BC0D" w14:textId="77777777" w:rsidR="007E7AA1" w:rsidRDefault="007E7AA1" w:rsidP="007E7AA1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1CC217BD" w14:textId="77777777" w:rsidR="007E7AA1" w:rsidRPr="00366791" w:rsidRDefault="007E7AA1" w:rsidP="007E7AA1">
      <w:pPr>
        <w:pStyle w:val="Prrafodelista"/>
        <w:widowControl w:val="0"/>
        <w:numPr>
          <w:ilvl w:val="0"/>
          <w:numId w:val="14"/>
        </w:numPr>
        <w:spacing w:after="120"/>
        <w:jc w:val="both"/>
        <w:rPr>
          <w:rFonts w:ascii="Arial" w:hAnsi="Arial" w:cs="Arial"/>
          <w:b/>
          <w:sz w:val="20"/>
          <w:szCs w:val="20"/>
          <w:lang w:val="es-MX"/>
        </w:rPr>
      </w:pPr>
      <w:r>
        <w:rPr>
          <w:rFonts w:ascii="Arial" w:hAnsi="Arial" w:cs="Arial"/>
          <w:b/>
          <w:sz w:val="20"/>
          <w:szCs w:val="20"/>
          <w:lang w:val="es-MX"/>
        </w:rPr>
        <w:t>Complete el siguiente gráfico e indique un ejemplo de cada tipo de explosivo. (6 puntos).</w:t>
      </w:r>
    </w:p>
    <w:p w14:paraId="5D157F68" w14:textId="77777777" w:rsidR="007E7AA1" w:rsidRPr="00AD2844" w:rsidRDefault="007E7AA1" w:rsidP="007E7AA1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lang w:val="es-MX"/>
        </w:rPr>
      </w:pPr>
      <w:r>
        <w:rPr>
          <w:rFonts w:ascii="Arial" w:hAnsi="Arial" w:cs="Arial"/>
          <w:b/>
          <w:noProof/>
          <w:sz w:val="20"/>
          <w:szCs w:val="20"/>
          <w:lang w:val="es-MX"/>
        </w:rPr>
        <w:drawing>
          <wp:inline distT="0" distB="0" distL="0" distR="0" wp14:anchorId="67798295" wp14:editId="3B938198">
            <wp:extent cx="6019800" cy="2137410"/>
            <wp:effectExtent l="0" t="38100" r="0" b="34290"/>
            <wp:docPr id="1549597032" name="Diagrama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2" r:lo="rId23" r:qs="rId24" r:cs="rId25"/>
              </a:graphicData>
            </a:graphic>
          </wp:inline>
        </w:drawing>
      </w:r>
    </w:p>
    <w:p w14:paraId="07B18FCD" w14:textId="77777777" w:rsidR="007E7AA1" w:rsidRDefault="007E7AA1" w:rsidP="007E7AA1">
      <w:pPr>
        <w:widowControl w:val="0"/>
        <w:spacing w:after="120"/>
        <w:jc w:val="both"/>
        <w:rPr>
          <w:rFonts w:ascii="Arial" w:hAnsi="Arial" w:cs="Arial"/>
          <w:b/>
          <w:color w:val="EE0000"/>
          <w:sz w:val="20"/>
          <w:szCs w:val="20"/>
          <w:u w:val="single"/>
          <w:lang w:val="es-MX"/>
        </w:rPr>
      </w:pPr>
    </w:p>
    <w:p w14:paraId="1CC59924" w14:textId="033E4A35" w:rsidR="007E7AA1" w:rsidRPr="00B52D15" w:rsidRDefault="007E7AA1" w:rsidP="007E7AA1">
      <w:pPr>
        <w:widowControl w:val="0"/>
        <w:spacing w:after="120"/>
        <w:jc w:val="both"/>
        <w:rPr>
          <w:rFonts w:ascii="Arial" w:hAnsi="Arial" w:cs="Arial"/>
          <w:b/>
          <w:color w:val="EE0000"/>
          <w:sz w:val="20"/>
          <w:szCs w:val="20"/>
          <w:u w:val="single"/>
          <w:lang w:val="es-MX"/>
        </w:rPr>
      </w:pPr>
      <w:r w:rsidRPr="00B52D15">
        <w:rPr>
          <w:rFonts w:ascii="Arial" w:hAnsi="Arial" w:cs="Arial"/>
          <w:b/>
          <w:color w:val="EE0000"/>
          <w:sz w:val="20"/>
          <w:szCs w:val="20"/>
          <w:u w:val="single"/>
          <w:lang w:val="es-MX"/>
        </w:rPr>
        <w:t>PAUTA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7E7AA1" w14:paraId="4D8AF8D9" w14:textId="77777777" w:rsidTr="00455E2E">
        <w:tc>
          <w:tcPr>
            <w:tcW w:w="2942" w:type="dxa"/>
          </w:tcPr>
          <w:p w14:paraId="6390C42E" w14:textId="77777777" w:rsidR="007E7AA1" w:rsidRDefault="007E7AA1" w:rsidP="00455E2E">
            <w:pPr>
              <w:widowControl w:val="0"/>
              <w:tabs>
                <w:tab w:val="left" w:pos="1560"/>
              </w:tabs>
              <w:spacing w:after="120"/>
              <w:jc w:val="both"/>
              <w:rPr>
                <w:rFonts w:ascii="Arial" w:hAnsi="Arial" w:cs="Arial"/>
                <w:bCs/>
                <w:color w:val="EE0000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Cs/>
                <w:color w:val="EE0000"/>
                <w:sz w:val="20"/>
                <w:szCs w:val="20"/>
                <w:lang w:val="es-MX"/>
              </w:rPr>
              <w:t>Detonadores:</w:t>
            </w:r>
          </w:p>
          <w:p w14:paraId="43C30B34" w14:textId="77777777" w:rsidR="00B52D15" w:rsidRPr="00B52D15" w:rsidRDefault="00B52D15" w:rsidP="00455E2E">
            <w:pPr>
              <w:widowControl w:val="0"/>
              <w:numPr>
                <w:ilvl w:val="0"/>
                <w:numId w:val="15"/>
              </w:numPr>
              <w:tabs>
                <w:tab w:val="left" w:pos="1560"/>
              </w:tabs>
              <w:spacing w:after="120"/>
              <w:jc w:val="both"/>
              <w:rPr>
                <w:rFonts w:ascii="Arial" w:hAnsi="Arial" w:cs="Arial"/>
                <w:bCs/>
                <w:color w:val="EE0000"/>
                <w:sz w:val="20"/>
                <w:szCs w:val="20"/>
                <w:lang w:val="es-CL"/>
              </w:rPr>
            </w:pPr>
            <w:r w:rsidRPr="00B52D15">
              <w:rPr>
                <w:rFonts w:ascii="Arial" w:hAnsi="Arial" w:cs="Arial"/>
                <w:bCs/>
                <w:color w:val="EE0000"/>
                <w:sz w:val="20"/>
                <w:szCs w:val="20"/>
                <w:lang w:val="es-CL"/>
              </w:rPr>
              <w:t>Primario</w:t>
            </w:r>
          </w:p>
          <w:p w14:paraId="2C919259" w14:textId="77777777" w:rsidR="00B52D15" w:rsidRPr="00B52D15" w:rsidRDefault="00B52D15" w:rsidP="00455E2E">
            <w:pPr>
              <w:widowControl w:val="0"/>
              <w:numPr>
                <w:ilvl w:val="0"/>
                <w:numId w:val="15"/>
              </w:numPr>
              <w:tabs>
                <w:tab w:val="left" w:pos="1560"/>
              </w:tabs>
              <w:spacing w:after="120"/>
              <w:jc w:val="both"/>
              <w:rPr>
                <w:rFonts w:ascii="Arial" w:hAnsi="Arial" w:cs="Arial"/>
                <w:bCs/>
                <w:color w:val="EE0000"/>
                <w:sz w:val="20"/>
                <w:szCs w:val="20"/>
                <w:lang w:val="es-CL"/>
              </w:rPr>
            </w:pPr>
            <w:r w:rsidRPr="00B52D15">
              <w:rPr>
                <w:rFonts w:ascii="Arial" w:hAnsi="Arial" w:cs="Arial"/>
                <w:bCs/>
                <w:color w:val="EE0000"/>
                <w:sz w:val="20"/>
                <w:szCs w:val="20"/>
                <w:lang w:val="es-CL"/>
              </w:rPr>
              <w:t>Secundarios</w:t>
            </w:r>
          </w:p>
          <w:p w14:paraId="67A82C9B" w14:textId="77777777" w:rsidR="007E7AA1" w:rsidRDefault="00B52D15" w:rsidP="00455E2E">
            <w:pPr>
              <w:widowControl w:val="0"/>
              <w:numPr>
                <w:ilvl w:val="0"/>
                <w:numId w:val="15"/>
              </w:numPr>
              <w:tabs>
                <w:tab w:val="left" w:pos="1560"/>
              </w:tabs>
              <w:spacing w:after="120"/>
              <w:jc w:val="both"/>
              <w:rPr>
                <w:rFonts w:ascii="Arial" w:hAnsi="Arial" w:cs="Arial"/>
                <w:bCs/>
                <w:color w:val="EE0000"/>
                <w:sz w:val="20"/>
                <w:szCs w:val="20"/>
                <w:lang w:val="es-CL"/>
              </w:rPr>
            </w:pPr>
            <w:r w:rsidRPr="00B52D15">
              <w:rPr>
                <w:rFonts w:ascii="Arial" w:hAnsi="Arial" w:cs="Arial"/>
                <w:bCs/>
                <w:color w:val="EE0000"/>
                <w:sz w:val="20"/>
                <w:szCs w:val="20"/>
                <w:lang w:val="es-CL"/>
              </w:rPr>
              <w:t>Mezclas explosivas</w:t>
            </w:r>
          </w:p>
          <w:p w14:paraId="39C43311" w14:textId="77777777" w:rsidR="007E7AA1" w:rsidRDefault="007E7AA1" w:rsidP="00455E2E">
            <w:pPr>
              <w:widowControl w:val="0"/>
              <w:spacing w:after="120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  <w:lang w:val="es-MX"/>
              </w:rPr>
            </w:pPr>
          </w:p>
        </w:tc>
        <w:tc>
          <w:tcPr>
            <w:tcW w:w="2943" w:type="dxa"/>
          </w:tcPr>
          <w:p w14:paraId="36E7D736" w14:textId="77777777" w:rsidR="007E7AA1" w:rsidRDefault="007E7AA1" w:rsidP="00455E2E">
            <w:pPr>
              <w:widowControl w:val="0"/>
              <w:tabs>
                <w:tab w:val="left" w:pos="1560"/>
              </w:tabs>
              <w:spacing w:after="120"/>
              <w:jc w:val="both"/>
              <w:rPr>
                <w:rFonts w:ascii="Arial" w:hAnsi="Arial" w:cs="Arial"/>
                <w:bCs/>
                <w:color w:val="EE000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color w:val="EE0000"/>
                <w:sz w:val="20"/>
                <w:szCs w:val="20"/>
                <w:lang w:val="es-CL"/>
              </w:rPr>
              <w:t>Propelentes:</w:t>
            </w:r>
          </w:p>
          <w:p w14:paraId="773809C1" w14:textId="77777777" w:rsidR="007E7AA1" w:rsidRDefault="007E7AA1" w:rsidP="00455E2E">
            <w:pPr>
              <w:pStyle w:val="Prrafodelista"/>
              <w:widowControl w:val="0"/>
              <w:numPr>
                <w:ilvl w:val="0"/>
                <w:numId w:val="16"/>
              </w:numPr>
              <w:tabs>
                <w:tab w:val="left" w:pos="1560"/>
              </w:tabs>
              <w:spacing w:after="120"/>
              <w:jc w:val="both"/>
              <w:rPr>
                <w:rFonts w:ascii="Arial" w:hAnsi="Arial" w:cs="Arial"/>
                <w:bCs/>
                <w:color w:val="EE000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color w:val="EE0000"/>
                <w:sz w:val="20"/>
                <w:szCs w:val="20"/>
                <w:lang w:val="es-CL"/>
              </w:rPr>
              <w:t>De cañones</w:t>
            </w:r>
          </w:p>
          <w:p w14:paraId="3BDB3AD5" w14:textId="77777777" w:rsidR="007E7AA1" w:rsidRDefault="007E7AA1" w:rsidP="00455E2E">
            <w:pPr>
              <w:pStyle w:val="Prrafodelista"/>
              <w:widowControl w:val="0"/>
              <w:numPr>
                <w:ilvl w:val="0"/>
                <w:numId w:val="16"/>
              </w:numPr>
              <w:tabs>
                <w:tab w:val="left" w:pos="1560"/>
              </w:tabs>
              <w:spacing w:after="120"/>
              <w:jc w:val="both"/>
              <w:rPr>
                <w:rFonts w:ascii="Arial" w:hAnsi="Arial" w:cs="Arial"/>
                <w:bCs/>
                <w:color w:val="EE000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color w:val="EE0000"/>
                <w:sz w:val="20"/>
                <w:szCs w:val="20"/>
                <w:lang w:val="es-CL"/>
              </w:rPr>
              <w:t>De misiles</w:t>
            </w:r>
          </w:p>
          <w:p w14:paraId="646CD1D2" w14:textId="77777777" w:rsidR="007E7AA1" w:rsidRDefault="007E7AA1" w:rsidP="00455E2E">
            <w:pPr>
              <w:widowControl w:val="0"/>
              <w:spacing w:after="120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  <w:lang w:val="es-MX"/>
              </w:rPr>
            </w:pPr>
          </w:p>
        </w:tc>
        <w:tc>
          <w:tcPr>
            <w:tcW w:w="2943" w:type="dxa"/>
          </w:tcPr>
          <w:p w14:paraId="3DBA5A54" w14:textId="77777777" w:rsidR="007E7AA1" w:rsidRDefault="007E7AA1" w:rsidP="00455E2E">
            <w:pPr>
              <w:widowControl w:val="0"/>
              <w:tabs>
                <w:tab w:val="left" w:pos="1560"/>
              </w:tabs>
              <w:spacing w:after="120"/>
              <w:jc w:val="both"/>
              <w:rPr>
                <w:rFonts w:ascii="Arial" w:hAnsi="Arial" w:cs="Arial"/>
                <w:bCs/>
                <w:color w:val="EE000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color w:val="EE0000"/>
                <w:sz w:val="20"/>
                <w:szCs w:val="20"/>
                <w:lang w:val="es-CL"/>
              </w:rPr>
              <w:t>Composiciones Pirotécnicas:</w:t>
            </w:r>
          </w:p>
          <w:p w14:paraId="312817B7" w14:textId="77777777" w:rsidR="007E7AA1" w:rsidRPr="00B52D15" w:rsidRDefault="007E7AA1" w:rsidP="00455E2E">
            <w:pPr>
              <w:pStyle w:val="Prrafodelista"/>
              <w:widowControl w:val="0"/>
              <w:numPr>
                <w:ilvl w:val="0"/>
                <w:numId w:val="18"/>
              </w:numPr>
              <w:spacing w:after="120"/>
              <w:jc w:val="both"/>
              <w:rPr>
                <w:rFonts w:ascii="Arial" w:hAnsi="Arial" w:cs="Arial"/>
                <w:b/>
                <w:color w:val="EE0000"/>
                <w:sz w:val="20"/>
                <w:szCs w:val="20"/>
                <w:u w:val="single"/>
                <w:lang w:val="es-MX"/>
              </w:rPr>
            </w:pPr>
            <w:r>
              <w:rPr>
                <w:rFonts w:ascii="Arial" w:hAnsi="Arial" w:cs="Arial"/>
                <w:bCs/>
                <w:color w:val="EE0000"/>
                <w:sz w:val="20"/>
                <w:szCs w:val="20"/>
                <w:lang w:val="es-MX"/>
              </w:rPr>
              <w:t xml:space="preserve">Efecto óptico </w:t>
            </w:r>
          </w:p>
          <w:p w14:paraId="6A22A118" w14:textId="77777777" w:rsidR="007E7AA1" w:rsidRPr="00B52D15" w:rsidRDefault="007E7AA1" w:rsidP="00455E2E">
            <w:pPr>
              <w:pStyle w:val="Prrafodelista"/>
              <w:widowControl w:val="0"/>
              <w:numPr>
                <w:ilvl w:val="0"/>
                <w:numId w:val="18"/>
              </w:numPr>
              <w:spacing w:after="120"/>
              <w:jc w:val="both"/>
              <w:rPr>
                <w:rFonts w:ascii="Arial" w:hAnsi="Arial" w:cs="Arial"/>
                <w:b/>
                <w:color w:val="EE0000"/>
                <w:sz w:val="20"/>
                <w:szCs w:val="20"/>
                <w:u w:val="single"/>
                <w:lang w:val="es-MX"/>
              </w:rPr>
            </w:pPr>
            <w:r>
              <w:rPr>
                <w:rFonts w:ascii="Arial" w:hAnsi="Arial" w:cs="Arial"/>
                <w:bCs/>
                <w:color w:val="EE0000"/>
                <w:sz w:val="20"/>
                <w:szCs w:val="20"/>
                <w:lang w:val="es-MX"/>
              </w:rPr>
              <w:t>Efecto incendiario</w:t>
            </w:r>
          </w:p>
        </w:tc>
      </w:tr>
    </w:tbl>
    <w:p w14:paraId="3909EFD8" w14:textId="77777777" w:rsidR="00497269" w:rsidRDefault="00497269" w:rsidP="00497269">
      <w:pPr>
        <w:pStyle w:val="Sangradetextonormal"/>
        <w:ind w:left="0"/>
        <w:rPr>
          <w:rFonts w:ascii="Arial" w:hAnsi="Arial" w:cs="Arial"/>
          <w:sz w:val="20"/>
          <w:szCs w:val="20"/>
          <w:lang w:val="pt-BR"/>
        </w:rPr>
      </w:pPr>
    </w:p>
    <w:p w14:paraId="49CA6A4D" w14:textId="77777777" w:rsidR="007E7AA1" w:rsidRDefault="007E7AA1" w:rsidP="00497269">
      <w:pPr>
        <w:pStyle w:val="Sangradetextonormal"/>
        <w:ind w:left="0"/>
        <w:rPr>
          <w:rFonts w:ascii="Arial" w:hAnsi="Arial" w:cs="Arial"/>
          <w:sz w:val="20"/>
          <w:szCs w:val="20"/>
          <w:lang w:val="pt-BR"/>
        </w:rPr>
      </w:pPr>
    </w:p>
    <w:p w14:paraId="4540A0DE" w14:textId="77777777" w:rsidR="007E7AA1" w:rsidRDefault="007E7AA1" w:rsidP="007E7AA1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lang w:val="es-MX"/>
        </w:rPr>
      </w:pPr>
      <w:r>
        <w:rPr>
          <w:rFonts w:ascii="Arial" w:hAnsi="Arial" w:cs="Arial"/>
          <w:b/>
          <w:sz w:val="20"/>
          <w:szCs w:val="20"/>
          <w:lang w:val="es-MX"/>
        </w:rPr>
        <w:t>PREGUNTA 2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0"/>
      </w:tblGrid>
      <w:tr w:rsidR="007E7AA1" w:rsidRPr="00986C77" w14:paraId="48E75672" w14:textId="77777777" w:rsidTr="00455E2E">
        <w:trPr>
          <w:trHeight w:val="227"/>
        </w:trPr>
        <w:tc>
          <w:tcPr>
            <w:tcW w:w="8901" w:type="dxa"/>
            <w:vAlign w:val="center"/>
          </w:tcPr>
          <w:p w14:paraId="5B683C8A" w14:textId="77777777" w:rsidR="007E7AA1" w:rsidRPr="00986C77" w:rsidRDefault="007E7AA1" w:rsidP="00455E2E">
            <w:pPr>
              <w:pStyle w:val="Sangradetextonormal"/>
              <w:ind w:left="0"/>
              <w:rPr>
                <w:rFonts w:ascii="Arial" w:hAnsi="Arial" w:cs="Arial"/>
                <w:b/>
                <w:sz w:val="22"/>
                <w:szCs w:val="20"/>
              </w:rPr>
            </w:pPr>
            <w:r w:rsidRPr="00986C77">
              <w:rPr>
                <w:rFonts w:ascii="Arial" w:hAnsi="Arial" w:cs="Arial"/>
                <w:b/>
                <w:sz w:val="22"/>
                <w:szCs w:val="20"/>
              </w:rPr>
              <w:t>Capacidad</w:t>
            </w:r>
            <w:r w:rsidRPr="00986C77">
              <w:rPr>
                <w:rFonts w:ascii="Arial" w:hAnsi="Arial" w:cs="Arial"/>
                <w:sz w:val="22"/>
                <w:szCs w:val="20"/>
              </w:rPr>
              <w:t xml:space="preserve">: </w:t>
            </w:r>
            <w:r w:rsidRPr="00B52D15">
              <w:rPr>
                <w:rFonts w:ascii="Arial" w:hAnsi="Arial" w:cs="Arial"/>
                <w:bCs/>
                <w:sz w:val="22"/>
                <w:szCs w:val="22"/>
              </w:rPr>
              <w:t>Integración de conocimientos y análisis crítico</w:t>
            </w:r>
            <w:r w:rsidRPr="00B52D15">
              <w:rPr>
                <w:rFonts w:ascii="Arial" w:hAnsi="Arial" w:cs="Arial"/>
                <w:sz w:val="20"/>
                <w:szCs w:val="18"/>
              </w:rPr>
              <w:t>.</w:t>
            </w:r>
          </w:p>
        </w:tc>
      </w:tr>
      <w:tr w:rsidR="007E7AA1" w:rsidRPr="00986C77" w14:paraId="174EF6C6" w14:textId="77777777" w:rsidTr="00455E2E">
        <w:trPr>
          <w:trHeight w:val="227"/>
        </w:trPr>
        <w:tc>
          <w:tcPr>
            <w:tcW w:w="8901" w:type="dxa"/>
            <w:vAlign w:val="center"/>
          </w:tcPr>
          <w:p w14:paraId="6DEC24DC" w14:textId="77777777" w:rsidR="007E7AA1" w:rsidRPr="00986C77" w:rsidRDefault="007E7AA1" w:rsidP="00455E2E">
            <w:pPr>
              <w:pStyle w:val="Sangradetextonormal"/>
              <w:ind w:left="0"/>
              <w:rPr>
                <w:rFonts w:ascii="Arial" w:hAnsi="Arial" w:cs="Arial"/>
                <w:bCs/>
                <w:sz w:val="22"/>
                <w:szCs w:val="20"/>
              </w:rPr>
            </w:pPr>
            <w:r w:rsidRPr="00986C77">
              <w:rPr>
                <w:rFonts w:ascii="Arial" w:hAnsi="Arial" w:cs="Arial"/>
                <w:b/>
                <w:sz w:val="22"/>
                <w:szCs w:val="20"/>
              </w:rPr>
              <w:t>Objetivo:</w:t>
            </w:r>
            <w:r w:rsidRPr="00986C77">
              <w:rPr>
                <w:rFonts w:ascii="Arial" w:hAnsi="Arial" w:cs="Arial"/>
                <w:bCs/>
                <w:sz w:val="22"/>
                <w:szCs w:val="20"/>
              </w:rPr>
              <w:t xml:space="preserve"> </w:t>
            </w:r>
            <w:r w:rsidRPr="00B52D15">
              <w:rPr>
                <w:rFonts w:ascii="Arial" w:hAnsi="Arial" w:cs="Arial"/>
                <w:bCs/>
                <w:sz w:val="22"/>
                <w:szCs w:val="22"/>
              </w:rPr>
              <w:t>Aplicar conocimientos de ambas unidades temáticas</w:t>
            </w:r>
          </w:p>
        </w:tc>
      </w:tr>
      <w:tr w:rsidR="007E7AA1" w:rsidRPr="00986C77" w14:paraId="665A8EE6" w14:textId="77777777" w:rsidTr="00455E2E">
        <w:trPr>
          <w:trHeight w:val="227"/>
        </w:trPr>
        <w:tc>
          <w:tcPr>
            <w:tcW w:w="8901" w:type="dxa"/>
            <w:vAlign w:val="center"/>
          </w:tcPr>
          <w:p w14:paraId="4B5DBE4E" w14:textId="77777777" w:rsidR="007E7AA1" w:rsidRPr="00C47581" w:rsidRDefault="007E7AA1" w:rsidP="00455E2E">
            <w:pPr>
              <w:pStyle w:val="Sangradetextonormal"/>
              <w:ind w:left="0"/>
              <w:rPr>
                <w:rFonts w:ascii="Arial" w:hAnsi="Arial" w:cs="Arial"/>
                <w:bCs/>
                <w:sz w:val="22"/>
                <w:szCs w:val="20"/>
              </w:rPr>
            </w:pPr>
            <w:r w:rsidRPr="00986C77">
              <w:rPr>
                <w:rFonts w:ascii="Arial" w:hAnsi="Arial" w:cs="Arial"/>
                <w:b/>
                <w:sz w:val="22"/>
                <w:szCs w:val="20"/>
              </w:rPr>
              <w:t xml:space="preserve">Contenido: </w:t>
            </w:r>
            <w:r>
              <w:rPr>
                <w:rFonts w:ascii="Arial" w:hAnsi="Arial" w:cs="Arial"/>
                <w:bCs/>
                <w:sz w:val="22"/>
                <w:szCs w:val="20"/>
              </w:rPr>
              <w:t>Todas las unidades temáticas</w:t>
            </w:r>
          </w:p>
        </w:tc>
      </w:tr>
    </w:tbl>
    <w:p w14:paraId="3B290238" w14:textId="77777777" w:rsidR="007E7AA1" w:rsidRPr="00B52D15" w:rsidRDefault="007E7AA1" w:rsidP="007E7AA1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</w:rPr>
      </w:pPr>
    </w:p>
    <w:p w14:paraId="2F46F111" w14:textId="77777777" w:rsidR="007E7AA1" w:rsidRPr="00B52D15" w:rsidRDefault="007E7AA1" w:rsidP="007E7AA1">
      <w:pPr>
        <w:numPr>
          <w:ilvl w:val="0"/>
          <w:numId w:val="19"/>
        </w:numPr>
        <w:jc w:val="both"/>
        <w:rPr>
          <w:rFonts w:ascii="Arial" w:hAnsi="Arial" w:cs="Arial"/>
          <w:b/>
          <w:bCs/>
          <w:sz w:val="20"/>
          <w:szCs w:val="20"/>
        </w:rPr>
      </w:pPr>
      <w:r w:rsidRPr="00B52D15">
        <w:rPr>
          <w:rFonts w:ascii="Arial" w:hAnsi="Arial" w:cs="Arial"/>
          <w:b/>
          <w:bCs/>
          <w:sz w:val="20"/>
          <w:szCs w:val="20"/>
        </w:rPr>
        <w:t>Indique con V o F, si la afirmación es verdadera o falsa, justificando las falsas cuando corresponda.</w:t>
      </w:r>
      <w:r>
        <w:rPr>
          <w:rFonts w:ascii="Arial" w:hAnsi="Arial" w:cs="Arial"/>
          <w:b/>
          <w:bCs/>
          <w:sz w:val="20"/>
          <w:szCs w:val="20"/>
        </w:rPr>
        <w:t xml:space="preserve"> (13 puntos)</w:t>
      </w:r>
    </w:p>
    <w:p w14:paraId="4F9AE108" w14:textId="77777777" w:rsidR="007E7AA1" w:rsidRDefault="007E7AA1" w:rsidP="007E7AA1">
      <w:pPr>
        <w:widowControl w:val="0"/>
        <w:tabs>
          <w:tab w:val="left" w:pos="1560"/>
        </w:tabs>
        <w:spacing w:after="120"/>
        <w:jc w:val="both"/>
        <w:rPr>
          <w:rFonts w:ascii="Arial" w:hAnsi="Arial" w:cs="Arial"/>
          <w:bCs/>
          <w:color w:val="EE0000"/>
          <w:sz w:val="20"/>
          <w:szCs w:val="20"/>
          <w:lang w:val="es-CL"/>
        </w:rPr>
      </w:pPr>
      <w:r>
        <w:rPr>
          <w:rFonts w:ascii="Arial" w:hAnsi="Arial" w:cs="Arial"/>
          <w:bCs/>
          <w:color w:val="EE0000"/>
          <w:sz w:val="20"/>
          <w:szCs w:val="20"/>
          <w:lang w:val="es-CL"/>
        </w:rPr>
        <w:t xml:space="preserve"> </w:t>
      </w: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66"/>
        <w:gridCol w:w="1224"/>
      </w:tblGrid>
      <w:tr w:rsidR="007E7AA1" w14:paraId="56CFEA03" w14:textId="77777777" w:rsidTr="00455E2E">
        <w:tc>
          <w:tcPr>
            <w:tcW w:w="7566" w:type="dxa"/>
            <w:vAlign w:val="center"/>
          </w:tcPr>
          <w:p w14:paraId="03B7D12B" w14:textId="77777777" w:rsidR="007E7AA1" w:rsidRDefault="007E7AA1" w:rsidP="00455E2E">
            <w:pPr>
              <w:numPr>
                <w:ilvl w:val="0"/>
                <w:numId w:val="20"/>
              </w:num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De las características del explosivo. Este contiene su propio oxígeno.</w:t>
            </w:r>
          </w:p>
        </w:tc>
        <w:tc>
          <w:tcPr>
            <w:tcW w:w="1224" w:type="dxa"/>
            <w:vMerge w:val="restart"/>
            <w:vAlign w:val="center"/>
          </w:tcPr>
          <w:p w14:paraId="3DE00941" w14:textId="77777777" w:rsidR="007E7AA1" w:rsidRPr="00C47581" w:rsidRDefault="007E7AA1" w:rsidP="00455E2E">
            <w:pPr>
              <w:jc w:val="center"/>
              <w:rPr>
                <w:rFonts w:ascii="Arial" w:hAnsi="Arial" w:cs="Arial"/>
                <w:bCs/>
                <w:color w:val="EE0000"/>
              </w:rPr>
            </w:pPr>
            <w:r>
              <w:rPr>
                <w:rFonts w:ascii="Arial" w:hAnsi="Arial" w:cs="Arial"/>
                <w:bCs/>
                <w:color w:val="EE0000"/>
              </w:rPr>
              <w:t>V</w:t>
            </w:r>
          </w:p>
        </w:tc>
      </w:tr>
      <w:tr w:rsidR="007E7AA1" w14:paraId="6507DE91" w14:textId="77777777" w:rsidTr="00455E2E">
        <w:tc>
          <w:tcPr>
            <w:tcW w:w="7566" w:type="dxa"/>
            <w:vAlign w:val="center"/>
          </w:tcPr>
          <w:p w14:paraId="01516869" w14:textId="77777777" w:rsidR="007E7AA1" w:rsidRDefault="007E7AA1" w:rsidP="00455E2E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224" w:type="dxa"/>
            <w:vMerge/>
            <w:vAlign w:val="center"/>
          </w:tcPr>
          <w:p w14:paraId="2B1F262A" w14:textId="77777777" w:rsidR="007E7AA1" w:rsidRDefault="007E7AA1" w:rsidP="00455E2E">
            <w:pPr>
              <w:jc w:val="center"/>
              <w:rPr>
                <w:rFonts w:ascii="Arial" w:hAnsi="Arial" w:cs="Arial"/>
                <w:bCs/>
                <w:color w:val="EE0000"/>
              </w:rPr>
            </w:pPr>
          </w:p>
        </w:tc>
      </w:tr>
      <w:tr w:rsidR="007E7AA1" w14:paraId="2664B9F7" w14:textId="77777777" w:rsidTr="00455E2E">
        <w:tc>
          <w:tcPr>
            <w:tcW w:w="7566" w:type="dxa"/>
            <w:vAlign w:val="center"/>
          </w:tcPr>
          <w:p w14:paraId="79F246B0" w14:textId="77777777" w:rsidR="007E7AA1" w:rsidRDefault="007E7AA1" w:rsidP="00455E2E">
            <w:pPr>
              <w:numPr>
                <w:ilvl w:val="0"/>
                <w:numId w:val="20"/>
              </w:num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Una </w:t>
            </w:r>
            <w:proofErr w:type="spellStart"/>
            <w:r>
              <w:rPr>
                <w:rFonts w:ascii="Arial" w:hAnsi="Arial" w:cs="Arial"/>
              </w:rPr>
              <w:t>CIC</w:t>
            </w:r>
            <w:proofErr w:type="spellEnd"/>
            <w:r>
              <w:rPr>
                <w:rFonts w:ascii="Arial" w:hAnsi="Arial" w:cs="Arial"/>
              </w:rPr>
              <w:t xml:space="preserve"> constituye el centro de decisiones del buque donde las funciones se ejecutan con el objeto de optimizar el uso del área táctica.</w:t>
            </w:r>
          </w:p>
        </w:tc>
        <w:tc>
          <w:tcPr>
            <w:tcW w:w="1224" w:type="dxa"/>
            <w:vMerge w:val="restart"/>
            <w:vAlign w:val="center"/>
          </w:tcPr>
          <w:p w14:paraId="5E8EC692" w14:textId="77777777" w:rsidR="007E7AA1" w:rsidRDefault="007E7AA1" w:rsidP="00455E2E">
            <w:pPr>
              <w:jc w:val="center"/>
              <w:rPr>
                <w:rFonts w:ascii="Arial" w:hAnsi="Arial" w:cs="Arial"/>
                <w:bCs/>
                <w:color w:val="EE0000"/>
              </w:rPr>
            </w:pPr>
            <w:r>
              <w:rPr>
                <w:rFonts w:ascii="Arial" w:hAnsi="Arial" w:cs="Arial"/>
                <w:bCs/>
                <w:color w:val="EE0000"/>
              </w:rPr>
              <w:t>F</w:t>
            </w:r>
          </w:p>
        </w:tc>
      </w:tr>
      <w:tr w:rsidR="007E7AA1" w14:paraId="677EBE39" w14:textId="77777777" w:rsidTr="00455E2E">
        <w:tc>
          <w:tcPr>
            <w:tcW w:w="7566" w:type="dxa"/>
            <w:vAlign w:val="center"/>
          </w:tcPr>
          <w:p w14:paraId="013EF3EE" w14:textId="77777777" w:rsidR="007E7AA1" w:rsidRPr="00C47581" w:rsidRDefault="007E7AA1" w:rsidP="00455E2E">
            <w:pPr>
              <w:jc w:val="both"/>
              <w:rPr>
                <w:rFonts w:ascii="Arial" w:hAnsi="Arial" w:cs="Arial"/>
                <w:bCs/>
                <w:color w:val="EE0000"/>
              </w:rPr>
            </w:pPr>
            <w:r>
              <w:rPr>
                <w:rFonts w:ascii="Arial" w:hAnsi="Arial" w:cs="Arial"/>
                <w:bCs/>
                <w:color w:val="EE0000"/>
              </w:rPr>
              <w:t>Del tiempo</w:t>
            </w:r>
          </w:p>
        </w:tc>
        <w:tc>
          <w:tcPr>
            <w:tcW w:w="1224" w:type="dxa"/>
            <w:vMerge/>
            <w:vAlign w:val="center"/>
          </w:tcPr>
          <w:p w14:paraId="6720919A" w14:textId="77777777" w:rsidR="007E7AA1" w:rsidRDefault="007E7AA1" w:rsidP="00455E2E">
            <w:pPr>
              <w:jc w:val="center"/>
              <w:rPr>
                <w:rFonts w:ascii="Arial" w:hAnsi="Arial" w:cs="Arial"/>
                <w:bCs/>
                <w:color w:val="EE0000"/>
              </w:rPr>
            </w:pPr>
          </w:p>
        </w:tc>
      </w:tr>
      <w:tr w:rsidR="007E7AA1" w14:paraId="4453C2B5" w14:textId="77777777" w:rsidTr="00455E2E">
        <w:tc>
          <w:tcPr>
            <w:tcW w:w="7566" w:type="dxa"/>
            <w:vAlign w:val="center"/>
          </w:tcPr>
          <w:p w14:paraId="045490FD" w14:textId="77777777" w:rsidR="007E7AA1" w:rsidRDefault="007E7AA1" w:rsidP="00455E2E">
            <w:pPr>
              <w:numPr>
                <w:ilvl w:val="0"/>
                <w:numId w:val="20"/>
              </w:num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La marca de un tiro HE, indican que es de alto explosivo.</w:t>
            </w:r>
          </w:p>
        </w:tc>
        <w:tc>
          <w:tcPr>
            <w:tcW w:w="1224" w:type="dxa"/>
            <w:vMerge w:val="restart"/>
            <w:vAlign w:val="center"/>
          </w:tcPr>
          <w:p w14:paraId="3B4AEC30" w14:textId="77777777" w:rsidR="007E7AA1" w:rsidRDefault="007E7AA1" w:rsidP="00455E2E">
            <w:pPr>
              <w:jc w:val="center"/>
              <w:rPr>
                <w:rFonts w:ascii="Arial" w:hAnsi="Arial" w:cs="Arial"/>
                <w:bCs/>
                <w:color w:val="EE0000"/>
              </w:rPr>
            </w:pPr>
            <w:r>
              <w:rPr>
                <w:rFonts w:ascii="Arial" w:hAnsi="Arial" w:cs="Arial"/>
                <w:bCs/>
                <w:color w:val="EE0000"/>
              </w:rPr>
              <w:t>V</w:t>
            </w:r>
          </w:p>
        </w:tc>
      </w:tr>
      <w:tr w:rsidR="007E7AA1" w14:paraId="69D57B9E" w14:textId="77777777" w:rsidTr="00455E2E">
        <w:tc>
          <w:tcPr>
            <w:tcW w:w="7566" w:type="dxa"/>
            <w:vAlign w:val="center"/>
          </w:tcPr>
          <w:p w14:paraId="5C61685A" w14:textId="77777777" w:rsidR="007E7AA1" w:rsidRDefault="007E7AA1" w:rsidP="00455E2E">
            <w:pPr>
              <w:ind w:left="36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224" w:type="dxa"/>
            <w:vMerge/>
            <w:vAlign w:val="center"/>
          </w:tcPr>
          <w:p w14:paraId="1FED334B" w14:textId="77777777" w:rsidR="007E7AA1" w:rsidRDefault="007E7AA1" w:rsidP="00455E2E">
            <w:pPr>
              <w:jc w:val="center"/>
              <w:rPr>
                <w:rFonts w:ascii="Arial" w:hAnsi="Arial" w:cs="Arial"/>
                <w:bCs/>
                <w:color w:val="EE0000"/>
              </w:rPr>
            </w:pPr>
          </w:p>
        </w:tc>
      </w:tr>
      <w:tr w:rsidR="007E7AA1" w14:paraId="31DC64C2" w14:textId="77777777" w:rsidTr="00455E2E">
        <w:tc>
          <w:tcPr>
            <w:tcW w:w="7566" w:type="dxa"/>
            <w:vAlign w:val="center"/>
          </w:tcPr>
          <w:p w14:paraId="3DF43F28" w14:textId="77777777" w:rsidR="007E7AA1" w:rsidRDefault="007E7AA1" w:rsidP="00455E2E">
            <w:pPr>
              <w:numPr>
                <w:ilvl w:val="0"/>
                <w:numId w:val="20"/>
              </w:num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La función de una espoleta es mantener el arma segura.</w:t>
            </w:r>
          </w:p>
        </w:tc>
        <w:tc>
          <w:tcPr>
            <w:tcW w:w="1224" w:type="dxa"/>
            <w:vMerge w:val="restart"/>
            <w:vAlign w:val="center"/>
          </w:tcPr>
          <w:p w14:paraId="5E27A471" w14:textId="77777777" w:rsidR="007E7AA1" w:rsidRDefault="007E7AA1" w:rsidP="00455E2E">
            <w:pPr>
              <w:jc w:val="center"/>
              <w:rPr>
                <w:rFonts w:ascii="Arial" w:hAnsi="Arial" w:cs="Arial"/>
                <w:bCs/>
                <w:color w:val="EE0000"/>
              </w:rPr>
            </w:pPr>
            <w:r>
              <w:rPr>
                <w:rFonts w:ascii="Arial" w:hAnsi="Arial" w:cs="Arial"/>
                <w:bCs/>
                <w:color w:val="EE0000"/>
              </w:rPr>
              <w:t>V</w:t>
            </w:r>
          </w:p>
        </w:tc>
      </w:tr>
      <w:tr w:rsidR="007E7AA1" w14:paraId="1246117F" w14:textId="77777777" w:rsidTr="00455E2E">
        <w:tc>
          <w:tcPr>
            <w:tcW w:w="7566" w:type="dxa"/>
            <w:vAlign w:val="center"/>
          </w:tcPr>
          <w:p w14:paraId="6F123AEB" w14:textId="77777777" w:rsidR="007E7AA1" w:rsidRDefault="007E7AA1" w:rsidP="00455E2E">
            <w:pPr>
              <w:ind w:left="36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224" w:type="dxa"/>
            <w:vMerge/>
            <w:vAlign w:val="center"/>
          </w:tcPr>
          <w:p w14:paraId="296B3E69" w14:textId="77777777" w:rsidR="007E7AA1" w:rsidRDefault="007E7AA1" w:rsidP="00455E2E">
            <w:pPr>
              <w:jc w:val="center"/>
              <w:rPr>
                <w:rFonts w:ascii="Arial" w:hAnsi="Arial" w:cs="Arial"/>
                <w:bCs/>
                <w:color w:val="EE0000"/>
              </w:rPr>
            </w:pPr>
          </w:p>
        </w:tc>
      </w:tr>
      <w:tr w:rsidR="007E7AA1" w14:paraId="0A60CB23" w14:textId="77777777" w:rsidTr="00455E2E">
        <w:tc>
          <w:tcPr>
            <w:tcW w:w="7566" w:type="dxa"/>
            <w:vAlign w:val="center"/>
          </w:tcPr>
          <w:p w14:paraId="2519F654" w14:textId="77777777" w:rsidR="007E7AA1" w:rsidRDefault="007E7AA1" w:rsidP="00455E2E">
            <w:pPr>
              <w:numPr>
                <w:ilvl w:val="0"/>
                <w:numId w:val="20"/>
              </w:num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El armado de una espoleta es irreversible.</w:t>
            </w:r>
          </w:p>
        </w:tc>
        <w:tc>
          <w:tcPr>
            <w:tcW w:w="1224" w:type="dxa"/>
            <w:vMerge w:val="restart"/>
            <w:vAlign w:val="center"/>
          </w:tcPr>
          <w:p w14:paraId="700BA90A" w14:textId="77777777" w:rsidR="007E7AA1" w:rsidRDefault="007E7AA1" w:rsidP="00455E2E">
            <w:pPr>
              <w:jc w:val="center"/>
              <w:rPr>
                <w:rFonts w:ascii="Arial" w:hAnsi="Arial" w:cs="Arial"/>
                <w:bCs/>
                <w:color w:val="EE0000"/>
              </w:rPr>
            </w:pPr>
            <w:r>
              <w:rPr>
                <w:rFonts w:ascii="Arial" w:hAnsi="Arial" w:cs="Arial"/>
                <w:bCs/>
                <w:color w:val="EE0000"/>
              </w:rPr>
              <w:t>V</w:t>
            </w:r>
          </w:p>
        </w:tc>
      </w:tr>
      <w:tr w:rsidR="007E7AA1" w14:paraId="75FB6E3A" w14:textId="77777777" w:rsidTr="00455E2E">
        <w:tc>
          <w:tcPr>
            <w:tcW w:w="7566" w:type="dxa"/>
            <w:vAlign w:val="center"/>
          </w:tcPr>
          <w:p w14:paraId="3E5DC3C6" w14:textId="77777777" w:rsidR="007E7AA1" w:rsidRDefault="007E7AA1" w:rsidP="00455E2E">
            <w:pPr>
              <w:ind w:left="36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224" w:type="dxa"/>
            <w:vMerge/>
            <w:vAlign w:val="center"/>
          </w:tcPr>
          <w:p w14:paraId="2E2C5667" w14:textId="77777777" w:rsidR="007E7AA1" w:rsidRDefault="007E7AA1" w:rsidP="00455E2E">
            <w:pPr>
              <w:jc w:val="center"/>
              <w:rPr>
                <w:rFonts w:ascii="Arial" w:hAnsi="Arial" w:cs="Arial"/>
                <w:bCs/>
                <w:color w:val="EE0000"/>
              </w:rPr>
            </w:pPr>
          </w:p>
        </w:tc>
      </w:tr>
      <w:tr w:rsidR="007E7AA1" w14:paraId="6B97CC2A" w14:textId="77777777" w:rsidTr="00455E2E">
        <w:tc>
          <w:tcPr>
            <w:tcW w:w="7566" w:type="dxa"/>
            <w:vAlign w:val="center"/>
          </w:tcPr>
          <w:p w14:paraId="49C0ABD8" w14:textId="77777777" w:rsidR="007E7AA1" w:rsidRDefault="007E7AA1" w:rsidP="00455E2E">
            <w:pPr>
              <w:numPr>
                <w:ilvl w:val="0"/>
                <w:numId w:val="20"/>
              </w:num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Las espoletas hidrostáticas miden rangos de frecuencia.</w:t>
            </w:r>
          </w:p>
        </w:tc>
        <w:tc>
          <w:tcPr>
            <w:tcW w:w="1224" w:type="dxa"/>
            <w:vMerge w:val="restart"/>
            <w:vAlign w:val="center"/>
          </w:tcPr>
          <w:p w14:paraId="7F8D5236" w14:textId="77777777" w:rsidR="007E7AA1" w:rsidRDefault="007E7AA1" w:rsidP="00455E2E">
            <w:pPr>
              <w:jc w:val="center"/>
              <w:rPr>
                <w:rFonts w:ascii="Arial" w:hAnsi="Arial" w:cs="Arial"/>
                <w:bCs/>
                <w:color w:val="EE0000"/>
              </w:rPr>
            </w:pPr>
            <w:r>
              <w:rPr>
                <w:rFonts w:ascii="Arial" w:hAnsi="Arial" w:cs="Arial"/>
                <w:bCs/>
                <w:color w:val="EE0000"/>
              </w:rPr>
              <w:t>F</w:t>
            </w:r>
          </w:p>
        </w:tc>
      </w:tr>
      <w:tr w:rsidR="007E7AA1" w14:paraId="340FDDC1" w14:textId="77777777" w:rsidTr="00455E2E">
        <w:tc>
          <w:tcPr>
            <w:tcW w:w="7566" w:type="dxa"/>
            <w:vAlign w:val="center"/>
          </w:tcPr>
          <w:p w14:paraId="39804C7D" w14:textId="77777777" w:rsidR="007E7AA1" w:rsidRPr="00C47581" w:rsidRDefault="007E7AA1" w:rsidP="00455E2E">
            <w:pPr>
              <w:jc w:val="both"/>
              <w:rPr>
                <w:rFonts w:ascii="Arial" w:hAnsi="Arial" w:cs="Arial"/>
                <w:bCs/>
                <w:color w:val="EE0000"/>
              </w:rPr>
            </w:pPr>
            <w:r>
              <w:rPr>
                <w:rFonts w:ascii="Arial" w:hAnsi="Arial" w:cs="Arial"/>
                <w:bCs/>
                <w:color w:val="EE0000"/>
              </w:rPr>
              <w:t>Miden las variaciones de presión</w:t>
            </w:r>
          </w:p>
        </w:tc>
        <w:tc>
          <w:tcPr>
            <w:tcW w:w="1224" w:type="dxa"/>
            <w:vMerge/>
            <w:vAlign w:val="center"/>
          </w:tcPr>
          <w:p w14:paraId="0A031A2D" w14:textId="77777777" w:rsidR="007E7AA1" w:rsidRDefault="007E7AA1" w:rsidP="00455E2E">
            <w:pPr>
              <w:jc w:val="center"/>
              <w:rPr>
                <w:rFonts w:ascii="Arial" w:hAnsi="Arial" w:cs="Arial"/>
                <w:bCs/>
                <w:color w:val="EE0000"/>
              </w:rPr>
            </w:pPr>
          </w:p>
        </w:tc>
      </w:tr>
      <w:tr w:rsidR="007E7AA1" w14:paraId="643D264C" w14:textId="77777777" w:rsidTr="00455E2E">
        <w:tc>
          <w:tcPr>
            <w:tcW w:w="7566" w:type="dxa"/>
            <w:vAlign w:val="center"/>
          </w:tcPr>
          <w:p w14:paraId="5FBB11CC" w14:textId="77777777" w:rsidR="007E7AA1" w:rsidRDefault="007E7AA1" w:rsidP="00455E2E">
            <w:pPr>
              <w:numPr>
                <w:ilvl w:val="0"/>
                <w:numId w:val="20"/>
              </w:numPr>
              <w:jc w:val="both"/>
              <w:rPr>
                <w:rFonts w:ascii="Arial" w:hAnsi="Arial" w:cs="Arial"/>
                <w:bCs/>
                <w:lang w:val="es-CL"/>
              </w:rPr>
            </w:pPr>
            <w:r w:rsidRPr="000A6EE0">
              <w:rPr>
                <w:rFonts w:ascii="Arial" w:hAnsi="Arial" w:cs="Arial"/>
              </w:rPr>
              <w:t>El director de Fuego determina el rumbo, velocidad y actitud del blanco.</w:t>
            </w:r>
            <w:r w:rsidRPr="00784596">
              <w:rPr>
                <w:rFonts w:ascii="Arial" w:hAnsi="Arial" w:cs="Arial"/>
                <w:bCs/>
                <w:lang w:val="es-MX"/>
              </w:rPr>
              <w:t xml:space="preserve"> </w:t>
            </w:r>
          </w:p>
        </w:tc>
        <w:tc>
          <w:tcPr>
            <w:tcW w:w="1224" w:type="dxa"/>
            <w:vMerge w:val="restart"/>
            <w:vAlign w:val="center"/>
          </w:tcPr>
          <w:p w14:paraId="26A6B366" w14:textId="77777777" w:rsidR="007E7AA1" w:rsidRPr="00C47581" w:rsidRDefault="007E7AA1" w:rsidP="00455E2E">
            <w:pPr>
              <w:jc w:val="center"/>
              <w:rPr>
                <w:rFonts w:ascii="Arial" w:hAnsi="Arial" w:cs="Arial"/>
                <w:bCs/>
                <w:color w:val="EE0000"/>
                <w:lang w:val="es-CL"/>
              </w:rPr>
            </w:pPr>
            <w:r>
              <w:rPr>
                <w:rFonts w:ascii="Arial" w:hAnsi="Arial" w:cs="Arial"/>
                <w:bCs/>
                <w:color w:val="EE0000"/>
                <w:lang w:val="es-CL"/>
              </w:rPr>
              <w:t>F</w:t>
            </w:r>
          </w:p>
        </w:tc>
      </w:tr>
      <w:tr w:rsidR="007E7AA1" w14:paraId="3989EB57" w14:textId="77777777" w:rsidTr="00455E2E">
        <w:tc>
          <w:tcPr>
            <w:tcW w:w="7566" w:type="dxa"/>
            <w:vAlign w:val="center"/>
          </w:tcPr>
          <w:p w14:paraId="18F30E13" w14:textId="77777777" w:rsidR="007E7AA1" w:rsidRPr="00C47581" w:rsidRDefault="007E7AA1" w:rsidP="00455E2E">
            <w:pPr>
              <w:jc w:val="both"/>
              <w:rPr>
                <w:rFonts w:ascii="Arial" w:hAnsi="Arial" w:cs="Arial"/>
                <w:bCs/>
                <w:color w:val="EE0000"/>
                <w:lang w:val="es-MX"/>
              </w:rPr>
            </w:pPr>
            <w:r>
              <w:rPr>
                <w:rFonts w:ascii="Arial" w:hAnsi="Arial" w:cs="Arial"/>
                <w:bCs/>
                <w:color w:val="EE0000"/>
                <w:lang w:val="es-MX"/>
              </w:rPr>
              <w:t xml:space="preserve">Es el </w:t>
            </w:r>
            <w:proofErr w:type="spellStart"/>
            <w:r>
              <w:rPr>
                <w:rFonts w:ascii="Arial" w:hAnsi="Arial" w:cs="Arial"/>
                <w:bCs/>
                <w:color w:val="EE0000"/>
                <w:lang w:val="es-MX"/>
              </w:rPr>
              <w:t>tracker</w:t>
            </w:r>
            <w:proofErr w:type="spellEnd"/>
          </w:p>
        </w:tc>
        <w:tc>
          <w:tcPr>
            <w:tcW w:w="1224" w:type="dxa"/>
            <w:vMerge/>
            <w:vAlign w:val="center"/>
          </w:tcPr>
          <w:p w14:paraId="3F6FA7EC" w14:textId="77777777" w:rsidR="007E7AA1" w:rsidRDefault="007E7AA1" w:rsidP="00455E2E">
            <w:pPr>
              <w:jc w:val="center"/>
              <w:rPr>
                <w:rFonts w:ascii="Arial" w:hAnsi="Arial" w:cs="Arial"/>
                <w:bCs/>
                <w:color w:val="EE0000"/>
              </w:rPr>
            </w:pPr>
          </w:p>
        </w:tc>
      </w:tr>
      <w:tr w:rsidR="007E7AA1" w14:paraId="53EB2858" w14:textId="77777777" w:rsidTr="00455E2E">
        <w:tc>
          <w:tcPr>
            <w:tcW w:w="7566" w:type="dxa"/>
            <w:vAlign w:val="center"/>
          </w:tcPr>
          <w:p w14:paraId="7B1643F1" w14:textId="77777777" w:rsidR="007E7AA1" w:rsidRDefault="007E7AA1" w:rsidP="00455E2E">
            <w:pPr>
              <w:numPr>
                <w:ilvl w:val="0"/>
                <w:numId w:val="20"/>
              </w:num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El Calculador Balístico da solo la orden de ronza.</w:t>
            </w:r>
          </w:p>
        </w:tc>
        <w:tc>
          <w:tcPr>
            <w:tcW w:w="1224" w:type="dxa"/>
            <w:vMerge w:val="restart"/>
            <w:vAlign w:val="center"/>
          </w:tcPr>
          <w:p w14:paraId="20395E80" w14:textId="77777777" w:rsidR="007E7AA1" w:rsidRDefault="007E7AA1" w:rsidP="00455E2E">
            <w:pPr>
              <w:jc w:val="center"/>
              <w:rPr>
                <w:rFonts w:ascii="Arial" w:hAnsi="Arial" w:cs="Arial"/>
                <w:bCs/>
                <w:color w:val="EE0000"/>
              </w:rPr>
            </w:pPr>
            <w:r>
              <w:rPr>
                <w:rFonts w:ascii="Arial" w:hAnsi="Arial" w:cs="Arial"/>
                <w:bCs/>
                <w:color w:val="EE0000"/>
              </w:rPr>
              <w:t>F</w:t>
            </w:r>
          </w:p>
        </w:tc>
      </w:tr>
      <w:tr w:rsidR="007E7AA1" w14:paraId="73D50B26" w14:textId="77777777" w:rsidTr="00455E2E">
        <w:tc>
          <w:tcPr>
            <w:tcW w:w="7566" w:type="dxa"/>
            <w:vAlign w:val="center"/>
          </w:tcPr>
          <w:p w14:paraId="7F779B9F" w14:textId="77777777" w:rsidR="007E7AA1" w:rsidRPr="00C47581" w:rsidRDefault="007E7AA1" w:rsidP="00455E2E">
            <w:pPr>
              <w:jc w:val="both"/>
              <w:rPr>
                <w:rFonts w:ascii="Arial" w:hAnsi="Arial" w:cs="Arial"/>
                <w:bCs/>
                <w:color w:val="EE0000"/>
              </w:rPr>
            </w:pPr>
            <w:r>
              <w:rPr>
                <w:rFonts w:ascii="Arial" w:hAnsi="Arial" w:cs="Arial"/>
                <w:bCs/>
                <w:color w:val="EE0000"/>
              </w:rPr>
              <w:t>También la elevación</w:t>
            </w:r>
          </w:p>
        </w:tc>
        <w:tc>
          <w:tcPr>
            <w:tcW w:w="1224" w:type="dxa"/>
            <w:vMerge/>
            <w:vAlign w:val="center"/>
          </w:tcPr>
          <w:p w14:paraId="2A9A12EE" w14:textId="77777777" w:rsidR="007E7AA1" w:rsidRDefault="007E7AA1" w:rsidP="00455E2E">
            <w:pPr>
              <w:jc w:val="center"/>
              <w:rPr>
                <w:rFonts w:ascii="Arial" w:hAnsi="Arial" w:cs="Arial"/>
                <w:bCs/>
                <w:color w:val="EE0000"/>
              </w:rPr>
            </w:pPr>
          </w:p>
        </w:tc>
      </w:tr>
      <w:tr w:rsidR="007E7AA1" w14:paraId="67748296" w14:textId="77777777" w:rsidTr="00455E2E">
        <w:tc>
          <w:tcPr>
            <w:tcW w:w="7566" w:type="dxa"/>
            <w:vAlign w:val="center"/>
          </w:tcPr>
          <w:p w14:paraId="4F19B713" w14:textId="77777777" w:rsidR="007E7AA1" w:rsidRDefault="007E7AA1" w:rsidP="00455E2E">
            <w:pPr>
              <w:numPr>
                <w:ilvl w:val="0"/>
                <w:numId w:val="20"/>
              </w:numPr>
              <w:rPr>
                <w:rFonts w:ascii="Arial" w:hAnsi="Arial" w:cs="Arial"/>
                <w:bCs/>
              </w:rPr>
            </w:pPr>
            <w:proofErr w:type="spellStart"/>
            <w:r>
              <w:rPr>
                <w:rFonts w:ascii="Arial" w:hAnsi="Arial" w:cs="Arial"/>
              </w:rPr>
              <w:t>CMS</w:t>
            </w:r>
            <w:proofErr w:type="spellEnd"/>
            <w:r>
              <w:rPr>
                <w:rFonts w:ascii="Arial" w:hAnsi="Arial" w:cs="Arial"/>
              </w:rPr>
              <w:t xml:space="preserve"> – 330 es un sistema de control de fuego</w:t>
            </w:r>
            <w:r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1224" w:type="dxa"/>
            <w:vMerge w:val="restart"/>
            <w:vAlign w:val="center"/>
          </w:tcPr>
          <w:p w14:paraId="289140ED" w14:textId="77777777" w:rsidR="007E7AA1" w:rsidRDefault="007E7AA1" w:rsidP="00455E2E">
            <w:pPr>
              <w:jc w:val="center"/>
              <w:rPr>
                <w:rFonts w:ascii="Arial" w:hAnsi="Arial" w:cs="Arial"/>
                <w:bCs/>
                <w:color w:val="EE0000"/>
              </w:rPr>
            </w:pPr>
            <w:r>
              <w:rPr>
                <w:rFonts w:ascii="Arial" w:hAnsi="Arial" w:cs="Arial"/>
                <w:bCs/>
                <w:color w:val="EE0000"/>
              </w:rPr>
              <w:t>F</w:t>
            </w:r>
          </w:p>
        </w:tc>
      </w:tr>
      <w:tr w:rsidR="007E7AA1" w14:paraId="2FD97747" w14:textId="77777777" w:rsidTr="00455E2E">
        <w:tc>
          <w:tcPr>
            <w:tcW w:w="7566" w:type="dxa"/>
            <w:vAlign w:val="center"/>
          </w:tcPr>
          <w:p w14:paraId="7BC2A10F" w14:textId="77777777" w:rsidR="007E7AA1" w:rsidRPr="00C47581" w:rsidRDefault="007E7AA1" w:rsidP="00455E2E">
            <w:pPr>
              <w:spacing w:line="276" w:lineRule="auto"/>
              <w:rPr>
                <w:rFonts w:ascii="Arial" w:hAnsi="Arial" w:cs="Arial"/>
                <w:color w:val="EE0000"/>
                <w:sz w:val="20"/>
                <w:szCs w:val="20"/>
              </w:rPr>
            </w:pPr>
            <w:r>
              <w:rPr>
                <w:rFonts w:ascii="Arial" w:hAnsi="Arial" w:cs="Arial"/>
                <w:color w:val="EE0000"/>
              </w:rPr>
              <w:t>E</w:t>
            </w:r>
            <w:r w:rsidRPr="00C47581">
              <w:rPr>
                <w:rFonts w:ascii="Arial" w:hAnsi="Arial" w:cs="Arial"/>
                <w:color w:val="EE0000"/>
              </w:rPr>
              <w:t>s un sistema de mando y control utilizado en unidades de superficie</w:t>
            </w:r>
          </w:p>
        </w:tc>
        <w:tc>
          <w:tcPr>
            <w:tcW w:w="1224" w:type="dxa"/>
            <w:vMerge/>
            <w:vAlign w:val="center"/>
          </w:tcPr>
          <w:p w14:paraId="74A9C437" w14:textId="77777777" w:rsidR="007E7AA1" w:rsidRDefault="007E7AA1" w:rsidP="00455E2E">
            <w:pPr>
              <w:jc w:val="center"/>
              <w:rPr>
                <w:rFonts w:ascii="Arial" w:hAnsi="Arial" w:cs="Arial"/>
                <w:bCs/>
                <w:color w:val="EE0000"/>
              </w:rPr>
            </w:pPr>
          </w:p>
        </w:tc>
      </w:tr>
      <w:tr w:rsidR="007E7AA1" w14:paraId="45E9E632" w14:textId="77777777" w:rsidTr="00455E2E">
        <w:tc>
          <w:tcPr>
            <w:tcW w:w="7566" w:type="dxa"/>
            <w:vAlign w:val="center"/>
          </w:tcPr>
          <w:p w14:paraId="44C1BE07" w14:textId="77777777" w:rsidR="007E7AA1" w:rsidRDefault="007E7AA1" w:rsidP="00455E2E">
            <w:pPr>
              <w:numPr>
                <w:ilvl w:val="0"/>
                <w:numId w:val="20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Sea </w:t>
            </w:r>
            <w:proofErr w:type="spellStart"/>
            <w:r>
              <w:rPr>
                <w:rFonts w:ascii="Arial" w:hAnsi="Arial" w:cs="Arial"/>
              </w:rPr>
              <w:t>Ceptor</w:t>
            </w:r>
            <w:proofErr w:type="spellEnd"/>
            <w:r>
              <w:rPr>
                <w:rFonts w:ascii="Arial" w:hAnsi="Arial" w:cs="Arial"/>
              </w:rPr>
              <w:t xml:space="preserve"> es un misil antiaéreo empleado en unidades de la Escuadra</w:t>
            </w:r>
            <w:r w:rsidRPr="000A6EE0">
              <w:rPr>
                <w:rFonts w:ascii="Arial" w:hAnsi="Arial" w:cs="Arial"/>
              </w:rPr>
              <w:t>.</w:t>
            </w:r>
          </w:p>
        </w:tc>
        <w:tc>
          <w:tcPr>
            <w:tcW w:w="1224" w:type="dxa"/>
            <w:vMerge w:val="restart"/>
            <w:vAlign w:val="center"/>
          </w:tcPr>
          <w:p w14:paraId="57A3E736" w14:textId="77777777" w:rsidR="007E7AA1" w:rsidRDefault="007E7AA1" w:rsidP="00455E2E">
            <w:pPr>
              <w:jc w:val="center"/>
              <w:rPr>
                <w:rFonts w:ascii="Arial" w:hAnsi="Arial" w:cs="Arial"/>
                <w:bCs/>
                <w:color w:val="EE0000"/>
              </w:rPr>
            </w:pPr>
            <w:r>
              <w:rPr>
                <w:rFonts w:ascii="Arial" w:hAnsi="Arial" w:cs="Arial"/>
                <w:bCs/>
                <w:color w:val="EE0000"/>
              </w:rPr>
              <w:t>V</w:t>
            </w:r>
          </w:p>
        </w:tc>
      </w:tr>
      <w:tr w:rsidR="007E7AA1" w14:paraId="4529AC3F" w14:textId="77777777" w:rsidTr="00455E2E">
        <w:tc>
          <w:tcPr>
            <w:tcW w:w="7566" w:type="dxa"/>
            <w:vAlign w:val="center"/>
          </w:tcPr>
          <w:p w14:paraId="3930F55D" w14:textId="77777777" w:rsidR="007E7AA1" w:rsidRPr="00A02E7B" w:rsidRDefault="007E7AA1" w:rsidP="00455E2E">
            <w:pPr>
              <w:spacing w:before="100" w:beforeAutospacing="1" w:after="100" w:afterAutospacing="1"/>
              <w:rPr>
                <w:rFonts w:ascii="Arial" w:hAnsi="Arial" w:cs="Arial"/>
                <w:bCs/>
              </w:rPr>
            </w:pPr>
          </w:p>
        </w:tc>
        <w:tc>
          <w:tcPr>
            <w:tcW w:w="1224" w:type="dxa"/>
            <w:vMerge/>
            <w:vAlign w:val="center"/>
          </w:tcPr>
          <w:p w14:paraId="2641CB86" w14:textId="77777777" w:rsidR="007E7AA1" w:rsidRDefault="007E7AA1" w:rsidP="00455E2E">
            <w:pPr>
              <w:spacing w:before="100" w:beforeAutospacing="1" w:after="100" w:afterAutospacing="1"/>
              <w:jc w:val="center"/>
              <w:rPr>
                <w:rFonts w:ascii="Arial" w:hAnsi="Arial" w:cs="Arial"/>
                <w:bCs/>
                <w:color w:val="EE0000"/>
              </w:rPr>
            </w:pPr>
          </w:p>
        </w:tc>
      </w:tr>
      <w:tr w:rsidR="007E7AA1" w14:paraId="481B33C0" w14:textId="77777777" w:rsidTr="00455E2E">
        <w:tc>
          <w:tcPr>
            <w:tcW w:w="7566" w:type="dxa"/>
            <w:vAlign w:val="center"/>
          </w:tcPr>
          <w:p w14:paraId="6AC1BB2F" w14:textId="77777777" w:rsidR="007E7AA1" w:rsidRPr="00A02E7B" w:rsidRDefault="007E7AA1" w:rsidP="00455E2E">
            <w:pPr>
              <w:pStyle w:val="Prrafodelista"/>
              <w:numPr>
                <w:ilvl w:val="0"/>
                <w:numId w:val="20"/>
              </w:numPr>
              <w:rPr>
                <w:rFonts w:ascii="Arial" w:hAnsi="Arial" w:cs="Arial"/>
                <w:bCs/>
              </w:rPr>
            </w:pPr>
            <w:r w:rsidRPr="00A02E7B">
              <w:rPr>
                <w:rFonts w:ascii="Arial" w:hAnsi="Arial" w:cs="Arial"/>
                <w:bCs/>
              </w:rPr>
              <w:lastRenderedPageBreak/>
              <w:t>En el soplo subacuático la burbuja implosiona</w:t>
            </w:r>
          </w:p>
        </w:tc>
        <w:tc>
          <w:tcPr>
            <w:tcW w:w="1224" w:type="dxa"/>
            <w:vMerge w:val="restart"/>
            <w:vAlign w:val="center"/>
          </w:tcPr>
          <w:p w14:paraId="2536F329" w14:textId="77777777" w:rsidR="007E7AA1" w:rsidRDefault="007E7AA1" w:rsidP="00455E2E">
            <w:pPr>
              <w:spacing w:before="100" w:beforeAutospacing="1" w:after="100" w:afterAutospacing="1"/>
              <w:jc w:val="center"/>
              <w:rPr>
                <w:rFonts w:ascii="Arial" w:hAnsi="Arial" w:cs="Arial"/>
                <w:bCs/>
                <w:color w:val="EE0000"/>
              </w:rPr>
            </w:pPr>
            <w:r>
              <w:rPr>
                <w:rFonts w:ascii="Arial" w:hAnsi="Arial" w:cs="Arial"/>
                <w:bCs/>
                <w:color w:val="EE0000"/>
              </w:rPr>
              <w:t>V</w:t>
            </w:r>
          </w:p>
        </w:tc>
      </w:tr>
      <w:tr w:rsidR="007E7AA1" w14:paraId="3F99479C" w14:textId="77777777" w:rsidTr="00455E2E">
        <w:tc>
          <w:tcPr>
            <w:tcW w:w="7566" w:type="dxa"/>
            <w:vAlign w:val="center"/>
          </w:tcPr>
          <w:p w14:paraId="569D2E02" w14:textId="77777777" w:rsidR="007E7AA1" w:rsidRDefault="007E7AA1" w:rsidP="00455E2E">
            <w:pPr>
              <w:spacing w:before="100" w:beforeAutospacing="1" w:after="100" w:afterAutospacing="1"/>
              <w:ind w:left="360"/>
              <w:rPr>
                <w:rFonts w:ascii="Arial" w:hAnsi="Arial" w:cs="Arial"/>
                <w:bCs/>
              </w:rPr>
            </w:pPr>
          </w:p>
        </w:tc>
        <w:tc>
          <w:tcPr>
            <w:tcW w:w="1224" w:type="dxa"/>
            <w:vMerge/>
            <w:vAlign w:val="center"/>
          </w:tcPr>
          <w:p w14:paraId="66FAD3B9" w14:textId="77777777" w:rsidR="007E7AA1" w:rsidRDefault="007E7AA1" w:rsidP="00455E2E">
            <w:pPr>
              <w:spacing w:before="100" w:beforeAutospacing="1" w:after="100" w:afterAutospacing="1"/>
              <w:jc w:val="center"/>
              <w:rPr>
                <w:rFonts w:ascii="Arial" w:hAnsi="Arial" w:cs="Arial"/>
                <w:bCs/>
                <w:color w:val="EE0000"/>
              </w:rPr>
            </w:pPr>
          </w:p>
        </w:tc>
      </w:tr>
      <w:tr w:rsidR="007E7AA1" w14:paraId="065D72B0" w14:textId="77777777" w:rsidTr="00455E2E">
        <w:tc>
          <w:tcPr>
            <w:tcW w:w="7566" w:type="dxa"/>
            <w:vAlign w:val="center"/>
          </w:tcPr>
          <w:p w14:paraId="765CF89F" w14:textId="77777777" w:rsidR="007E7AA1" w:rsidRPr="00A02E7B" w:rsidRDefault="007E7AA1" w:rsidP="00455E2E">
            <w:pPr>
              <w:pStyle w:val="Prrafodelista"/>
              <w:numPr>
                <w:ilvl w:val="0"/>
                <w:numId w:val="20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El efecto Mach se emplea en múltiples tipos de cabeza de combate</w:t>
            </w:r>
          </w:p>
        </w:tc>
        <w:tc>
          <w:tcPr>
            <w:tcW w:w="1224" w:type="dxa"/>
            <w:vMerge w:val="restart"/>
            <w:vAlign w:val="center"/>
          </w:tcPr>
          <w:p w14:paraId="67BADA81" w14:textId="77777777" w:rsidR="007E7AA1" w:rsidRDefault="007E7AA1" w:rsidP="00455E2E">
            <w:pPr>
              <w:spacing w:before="100" w:beforeAutospacing="1" w:after="100" w:afterAutospacing="1"/>
              <w:jc w:val="center"/>
              <w:rPr>
                <w:rFonts w:ascii="Arial" w:hAnsi="Arial" w:cs="Arial"/>
                <w:bCs/>
                <w:color w:val="EE0000"/>
              </w:rPr>
            </w:pPr>
            <w:r>
              <w:rPr>
                <w:rFonts w:ascii="Arial" w:hAnsi="Arial" w:cs="Arial"/>
                <w:bCs/>
                <w:color w:val="EE0000"/>
              </w:rPr>
              <w:t>F</w:t>
            </w:r>
          </w:p>
        </w:tc>
      </w:tr>
      <w:tr w:rsidR="007E7AA1" w14:paraId="2573EFC8" w14:textId="77777777" w:rsidTr="00455E2E">
        <w:tc>
          <w:tcPr>
            <w:tcW w:w="7566" w:type="dxa"/>
            <w:vAlign w:val="center"/>
          </w:tcPr>
          <w:p w14:paraId="4A058C06" w14:textId="77777777" w:rsidR="007E7AA1" w:rsidRPr="00366791" w:rsidRDefault="007E7AA1" w:rsidP="00455E2E">
            <w:pPr>
              <w:spacing w:before="100" w:beforeAutospacing="1" w:after="100" w:afterAutospacing="1"/>
              <w:rPr>
                <w:rFonts w:ascii="Arial" w:hAnsi="Arial" w:cs="Arial"/>
                <w:bCs/>
                <w:color w:val="EE0000"/>
              </w:rPr>
            </w:pPr>
            <w:r>
              <w:rPr>
                <w:rFonts w:ascii="Arial" w:hAnsi="Arial" w:cs="Arial"/>
                <w:bCs/>
                <w:color w:val="EE0000"/>
              </w:rPr>
              <w:t xml:space="preserve">Solo en cabezas de combate nucleares o </w:t>
            </w:r>
            <w:proofErr w:type="spellStart"/>
            <w:r>
              <w:rPr>
                <w:rFonts w:ascii="Arial" w:hAnsi="Arial" w:cs="Arial"/>
                <w:bCs/>
                <w:color w:val="EE0000"/>
              </w:rPr>
              <w:t>termobáricas</w:t>
            </w:r>
            <w:proofErr w:type="spellEnd"/>
          </w:p>
        </w:tc>
        <w:tc>
          <w:tcPr>
            <w:tcW w:w="1224" w:type="dxa"/>
            <w:vMerge/>
            <w:vAlign w:val="center"/>
          </w:tcPr>
          <w:p w14:paraId="51D9A3F6" w14:textId="77777777" w:rsidR="007E7AA1" w:rsidRDefault="007E7AA1" w:rsidP="00455E2E">
            <w:pPr>
              <w:spacing w:before="100" w:beforeAutospacing="1" w:after="100" w:afterAutospacing="1"/>
              <w:jc w:val="center"/>
              <w:rPr>
                <w:rFonts w:ascii="Arial" w:hAnsi="Arial" w:cs="Arial"/>
                <w:bCs/>
                <w:color w:val="EE0000"/>
              </w:rPr>
            </w:pPr>
          </w:p>
        </w:tc>
      </w:tr>
      <w:tr w:rsidR="007E7AA1" w14:paraId="3A7BDF0B" w14:textId="77777777" w:rsidTr="00455E2E">
        <w:tc>
          <w:tcPr>
            <w:tcW w:w="7566" w:type="dxa"/>
            <w:vAlign w:val="center"/>
          </w:tcPr>
          <w:p w14:paraId="6BC29635" w14:textId="77777777" w:rsidR="007E7AA1" w:rsidRPr="00366791" w:rsidRDefault="007E7AA1" w:rsidP="00455E2E">
            <w:pPr>
              <w:pStyle w:val="Prrafodelista"/>
              <w:numPr>
                <w:ilvl w:val="0"/>
                <w:numId w:val="20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El armado de una espoleta por aceleración son empleadas en misiles.</w:t>
            </w:r>
          </w:p>
        </w:tc>
        <w:tc>
          <w:tcPr>
            <w:tcW w:w="1224" w:type="dxa"/>
            <w:vMerge w:val="restart"/>
            <w:vAlign w:val="center"/>
          </w:tcPr>
          <w:p w14:paraId="23096531" w14:textId="77777777" w:rsidR="007E7AA1" w:rsidRDefault="007E7AA1" w:rsidP="00455E2E">
            <w:pPr>
              <w:jc w:val="center"/>
              <w:rPr>
                <w:rFonts w:ascii="Arial" w:hAnsi="Arial" w:cs="Arial"/>
                <w:bCs/>
                <w:color w:val="EE0000"/>
              </w:rPr>
            </w:pPr>
            <w:r>
              <w:rPr>
                <w:rFonts w:ascii="Arial" w:hAnsi="Arial" w:cs="Arial"/>
                <w:bCs/>
                <w:color w:val="EE0000"/>
              </w:rPr>
              <w:t>V</w:t>
            </w:r>
          </w:p>
        </w:tc>
      </w:tr>
      <w:tr w:rsidR="007E7AA1" w14:paraId="2285BF13" w14:textId="77777777" w:rsidTr="00455E2E">
        <w:tc>
          <w:tcPr>
            <w:tcW w:w="7566" w:type="dxa"/>
            <w:vAlign w:val="center"/>
          </w:tcPr>
          <w:p w14:paraId="3D288575" w14:textId="77777777" w:rsidR="007E7AA1" w:rsidRPr="00366791" w:rsidRDefault="007E7AA1" w:rsidP="00455E2E">
            <w:pPr>
              <w:pStyle w:val="Prrafodelista"/>
              <w:ind w:left="360"/>
              <w:rPr>
                <w:rFonts w:ascii="Arial" w:hAnsi="Arial" w:cs="Arial"/>
                <w:bCs/>
              </w:rPr>
            </w:pPr>
          </w:p>
        </w:tc>
        <w:tc>
          <w:tcPr>
            <w:tcW w:w="1224" w:type="dxa"/>
            <w:vMerge/>
            <w:vAlign w:val="center"/>
          </w:tcPr>
          <w:p w14:paraId="5694B8E3" w14:textId="77777777" w:rsidR="007E7AA1" w:rsidRDefault="007E7AA1" w:rsidP="00455E2E">
            <w:pPr>
              <w:jc w:val="center"/>
              <w:rPr>
                <w:rFonts w:ascii="Arial" w:hAnsi="Arial" w:cs="Arial"/>
                <w:bCs/>
                <w:color w:val="EE0000"/>
              </w:rPr>
            </w:pPr>
          </w:p>
        </w:tc>
      </w:tr>
    </w:tbl>
    <w:p w14:paraId="0625F98C" w14:textId="77777777" w:rsidR="007E7AA1" w:rsidRDefault="007E7AA1" w:rsidP="00497269">
      <w:pPr>
        <w:pStyle w:val="Sangradetextonormal"/>
        <w:ind w:left="0"/>
        <w:rPr>
          <w:rFonts w:ascii="Arial" w:hAnsi="Arial" w:cs="Arial"/>
          <w:sz w:val="20"/>
          <w:szCs w:val="20"/>
          <w:lang w:val="pt-BR"/>
        </w:rPr>
      </w:pPr>
    </w:p>
    <w:p w14:paraId="022D98A6" w14:textId="77777777" w:rsidR="007E7AA1" w:rsidRDefault="007E7AA1" w:rsidP="007E7AA1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lang w:val="es-MX"/>
        </w:rPr>
      </w:pPr>
      <w:r>
        <w:rPr>
          <w:rFonts w:ascii="Arial" w:hAnsi="Arial" w:cs="Arial"/>
          <w:b/>
          <w:sz w:val="20"/>
          <w:szCs w:val="20"/>
          <w:lang w:val="es-MX"/>
        </w:rPr>
        <w:t>PREGUNTA 3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0"/>
      </w:tblGrid>
      <w:tr w:rsidR="007E7AA1" w:rsidRPr="00986C77" w14:paraId="5106D314" w14:textId="77777777" w:rsidTr="00455E2E">
        <w:trPr>
          <w:trHeight w:val="227"/>
        </w:trPr>
        <w:tc>
          <w:tcPr>
            <w:tcW w:w="8901" w:type="dxa"/>
            <w:vAlign w:val="center"/>
          </w:tcPr>
          <w:p w14:paraId="2A45C0EB" w14:textId="77777777" w:rsidR="007E7AA1" w:rsidRPr="00CC73A2" w:rsidRDefault="007E7AA1" w:rsidP="00455E2E">
            <w:pPr>
              <w:pStyle w:val="Sangradetextonormal"/>
              <w:ind w:left="0"/>
              <w:rPr>
                <w:rFonts w:ascii="Arial" w:hAnsi="Arial" w:cs="Arial"/>
                <w:b/>
                <w:sz w:val="22"/>
                <w:szCs w:val="22"/>
              </w:rPr>
            </w:pPr>
            <w:r w:rsidRPr="00CC73A2">
              <w:rPr>
                <w:rFonts w:ascii="Arial" w:hAnsi="Arial" w:cs="Arial"/>
                <w:b/>
                <w:sz w:val="22"/>
                <w:szCs w:val="22"/>
              </w:rPr>
              <w:t>Capacidad</w:t>
            </w:r>
            <w:r w:rsidRPr="00CC73A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CC73A2">
              <w:rPr>
                <w:rFonts w:ascii="Arial" w:hAnsi="Arial" w:cs="Arial"/>
                <w:bCs/>
                <w:sz w:val="22"/>
                <w:szCs w:val="22"/>
              </w:rPr>
              <w:t>Razonamiento lógico y análisis</w:t>
            </w:r>
          </w:p>
        </w:tc>
      </w:tr>
      <w:tr w:rsidR="007E7AA1" w:rsidRPr="00986C77" w14:paraId="5FE914F1" w14:textId="77777777" w:rsidTr="00455E2E">
        <w:trPr>
          <w:trHeight w:val="227"/>
        </w:trPr>
        <w:tc>
          <w:tcPr>
            <w:tcW w:w="8901" w:type="dxa"/>
            <w:vAlign w:val="center"/>
          </w:tcPr>
          <w:p w14:paraId="0DDC850E" w14:textId="77777777" w:rsidR="007E7AA1" w:rsidRPr="00CC73A2" w:rsidRDefault="007E7AA1" w:rsidP="00455E2E">
            <w:pPr>
              <w:pStyle w:val="Sangradetextonormal"/>
              <w:ind w:left="0"/>
              <w:rPr>
                <w:rFonts w:ascii="Arial" w:hAnsi="Arial" w:cs="Arial"/>
                <w:bCs/>
                <w:sz w:val="22"/>
                <w:szCs w:val="22"/>
              </w:rPr>
            </w:pPr>
            <w:r w:rsidRPr="00CC73A2">
              <w:rPr>
                <w:rFonts w:ascii="Arial" w:hAnsi="Arial" w:cs="Arial"/>
                <w:b/>
                <w:sz w:val="22"/>
                <w:szCs w:val="22"/>
              </w:rPr>
              <w:t>Objetivo:</w:t>
            </w:r>
            <w:r w:rsidRPr="00CC73A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C73A2">
              <w:rPr>
                <w:rFonts w:ascii="Arial" w:hAnsi="Arial" w:cs="Arial"/>
                <w:bCs/>
                <w:sz w:val="22"/>
                <w:szCs w:val="22"/>
                <w:lang w:val="es-CL"/>
              </w:rPr>
              <w:t>Comprender la definición de sistema, su funcionamiento y aplicación al Sistema de Control de Fuego (</w:t>
            </w:r>
            <w:proofErr w:type="spellStart"/>
            <w:r w:rsidRPr="00CC73A2">
              <w:rPr>
                <w:rFonts w:ascii="Arial" w:hAnsi="Arial" w:cs="Arial"/>
                <w:bCs/>
                <w:sz w:val="22"/>
                <w:szCs w:val="22"/>
                <w:lang w:val="es-CL"/>
              </w:rPr>
              <w:t>SCF</w:t>
            </w:r>
            <w:proofErr w:type="spellEnd"/>
            <w:r w:rsidRPr="00CC73A2">
              <w:rPr>
                <w:rFonts w:ascii="Arial" w:hAnsi="Arial" w:cs="Arial"/>
                <w:bCs/>
                <w:sz w:val="22"/>
                <w:szCs w:val="22"/>
                <w:lang w:val="es-CL"/>
              </w:rPr>
              <w:t>).</w:t>
            </w:r>
          </w:p>
        </w:tc>
      </w:tr>
      <w:tr w:rsidR="007E7AA1" w:rsidRPr="00986C77" w14:paraId="137E8183" w14:textId="77777777" w:rsidTr="00455E2E">
        <w:trPr>
          <w:trHeight w:val="227"/>
        </w:trPr>
        <w:tc>
          <w:tcPr>
            <w:tcW w:w="8901" w:type="dxa"/>
            <w:vAlign w:val="center"/>
          </w:tcPr>
          <w:p w14:paraId="0BD55DDC" w14:textId="77777777" w:rsidR="007E7AA1" w:rsidRPr="00CC73A2" w:rsidRDefault="007E7AA1" w:rsidP="00455E2E">
            <w:pPr>
              <w:pStyle w:val="Sangradetextonormal"/>
              <w:ind w:left="0"/>
              <w:rPr>
                <w:rFonts w:ascii="Arial" w:hAnsi="Arial" w:cs="Arial"/>
                <w:bCs/>
                <w:sz w:val="22"/>
                <w:szCs w:val="22"/>
              </w:rPr>
            </w:pPr>
            <w:r w:rsidRPr="00CC73A2">
              <w:rPr>
                <w:rFonts w:ascii="Arial" w:hAnsi="Arial" w:cs="Arial"/>
                <w:b/>
                <w:sz w:val="22"/>
                <w:szCs w:val="22"/>
              </w:rPr>
              <w:t xml:space="preserve">Contenido: </w:t>
            </w:r>
            <w:r w:rsidRPr="00CC73A2">
              <w:rPr>
                <w:rFonts w:ascii="Arial" w:hAnsi="Arial" w:cs="Arial"/>
                <w:bCs/>
                <w:sz w:val="22"/>
                <w:szCs w:val="22"/>
                <w:lang w:val="es-CL"/>
              </w:rPr>
              <w:t xml:space="preserve">Definición de sistema, ejemplo y subsistemas del </w:t>
            </w:r>
            <w:proofErr w:type="spellStart"/>
            <w:r w:rsidRPr="00CC73A2">
              <w:rPr>
                <w:rFonts w:ascii="Arial" w:hAnsi="Arial" w:cs="Arial"/>
                <w:bCs/>
                <w:sz w:val="22"/>
                <w:szCs w:val="22"/>
                <w:lang w:val="es-CL"/>
              </w:rPr>
              <w:t>SCF</w:t>
            </w:r>
            <w:proofErr w:type="spellEnd"/>
            <w:r w:rsidRPr="00CC73A2">
              <w:rPr>
                <w:rFonts w:ascii="Arial" w:hAnsi="Arial" w:cs="Arial"/>
                <w:bCs/>
                <w:sz w:val="22"/>
                <w:szCs w:val="22"/>
                <w:lang w:val="es-CL"/>
              </w:rPr>
              <w:t>.</w:t>
            </w:r>
          </w:p>
        </w:tc>
      </w:tr>
    </w:tbl>
    <w:p w14:paraId="773B4817" w14:textId="77777777" w:rsidR="007E7AA1" w:rsidRDefault="007E7AA1" w:rsidP="007E7AA1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</w:rPr>
      </w:pPr>
    </w:p>
    <w:p w14:paraId="3849A1D4" w14:textId="77777777" w:rsidR="007E7AA1" w:rsidRPr="00CC73A2" w:rsidRDefault="007E7AA1" w:rsidP="007E7AA1">
      <w:pPr>
        <w:pStyle w:val="Prrafodelista"/>
        <w:widowControl w:val="0"/>
        <w:numPr>
          <w:ilvl w:val="0"/>
          <w:numId w:val="21"/>
        </w:num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Indique y defina las características de una </w:t>
      </w:r>
      <w:proofErr w:type="spellStart"/>
      <w:r>
        <w:rPr>
          <w:rFonts w:ascii="Arial" w:hAnsi="Arial" w:cs="Arial"/>
          <w:b/>
          <w:sz w:val="20"/>
          <w:szCs w:val="20"/>
        </w:rPr>
        <w:t>Cental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de </w:t>
      </w:r>
      <w:proofErr w:type="spellStart"/>
      <w:r>
        <w:rPr>
          <w:rFonts w:ascii="Arial" w:hAnsi="Arial" w:cs="Arial"/>
          <w:b/>
          <w:sz w:val="20"/>
          <w:szCs w:val="20"/>
        </w:rPr>
        <w:t>Informacion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de Combate (6 </w:t>
      </w:r>
      <w:proofErr w:type="spellStart"/>
      <w:r>
        <w:rPr>
          <w:rFonts w:ascii="Arial" w:hAnsi="Arial" w:cs="Arial"/>
          <w:b/>
          <w:sz w:val="20"/>
          <w:szCs w:val="20"/>
        </w:rPr>
        <w:t>ptos</w:t>
      </w:r>
      <w:proofErr w:type="spellEnd"/>
      <w:r>
        <w:rPr>
          <w:rFonts w:ascii="Arial" w:hAnsi="Arial" w:cs="Arial"/>
          <w:b/>
          <w:sz w:val="20"/>
          <w:szCs w:val="20"/>
        </w:rPr>
        <w:t>, 1 c/u)</w:t>
      </w:r>
    </w:p>
    <w:p w14:paraId="7BD20513" w14:textId="77777777" w:rsidR="007E7AA1" w:rsidRPr="00176CBA" w:rsidRDefault="007E7AA1" w:rsidP="007E7AA1">
      <w:pPr>
        <w:numPr>
          <w:ilvl w:val="0"/>
          <w:numId w:val="23"/>
        </w:numPr>
        <w:spacing w:before="100" w:beforeAutospacing="1"/>
        <w:rPr>
          <w:rFonts w:ascii="Arial" w:hAnsi="Arial" w:cs="Arial"/>
          <w:bCs/>
          <w:color w:val="FF0000"/>
          <w:lang w:val="es-CL"/>
        </w:rPr>
      </w:pPr>
      <w:r w:rsidRPr="00600FA1">
        <w:rPr>
          <w:rFonts w:ascii="Arial" w:hAnsi="Arial" w:cs="Arial"/>
          <w:b/>
          <w:color w:val="FF0000"/>
        </w:rPr>
        <w:t>Detección</w:t>
      </w:r>
      <w:r w:rsidRPr="00600FA1">
        <w:rPr>
          <w:rFonts w:ascii="Arial" w:hAnsi="Arial" w:cs="Arial"/>
          <w:bCs/>
          <w:color w:val="FF0000"/>
        </w:rPr>
        <w:t xml:space="preserve">: </w:t>
      </w:r>
      <w:r w:rsidRPr="00600FA1">
        <w:rPr>
          <w:rFonts w:ascii="Arial" w:hAnsi="Arial" w:cs="Arial"/>
          <w:bCs/>
          <w:color w:val="FF0000"/>
          <w:lang w:val="es-ES_tradnl"/>
        </w:rPr>
        <w:t>del contacto. (Radares de rebusca aérea y de superficie u otro medio)</w:t>
      </w:r>
    </w:p>
    <w:p w14:paraId="4319998C" w14:textId="77777777" w:rsidR="007E7AA1" w:rsidRPr="00176CBA" w:rsidRDefault="007E7AA1" w:rsidP="007E7AA1">
      <w:pPr>
        <w:numPr>
          <w:ilvl w:val="0"/>
          <w:numId w:val="23"/>
        </w:numPr>
        <w:spacing w:before="100" w:beforeAutospacing="1"/>
        <w:jc w:val="both"/>
        <w:rPr>
          <w:rFonts w:ascii="Arial" w:hAnsi="Arial" w:cs="Arial"/>
          <w:bCs/>
          <w:color w:val="FF0000"/>
          <w:lang w:val="es-CL"/>
        </w:rPr>
      </w:pPr>
      <w:r w:rsidRPr="00600FA1">
        <w:rPr>
          <w:rFonts w:ascii="Arial" w:hAnsi="Arial" w:cs="Arial"/>
          <w:b/>
          <w:bCs/>
          <w:color w:val="FF0000"/>
          <w:lang w:val="es-ES_tradnl"/>
        </w:rPr>
        <w:t xml:space="preserve">Traqueo </w:t>
      </w:r>
      <w:r w:rsidRPr="00600FA1">
        <w:rPr>
          <w:rFonts w:ascii="Arial" w:hAnsi="Arial" w:cs="Arial"/>
          <w:bCs/>
          <w:color w:val="FF0000"/>
          <w:lang w:val="es-ES_tradnl"/>
        </w:rPr>
        <w:t>del contacto. (Rad. Aéreo y de Superficie)</w:t>
      </w:r>
    </w:p>
    <w:p w14:paraId="48245C36" w14:textId="77777777" w:rsidR="007E7AA1" w:rsidRPr="00176CBA" w:rsidRDefault="007E7AA1" w:rsidP="007E7AA1">
      <w:pPr>
        <w:numPr>
          <w:ilvl w:val="0"/>
          <w:numId w:val="23"/>
        </w:numPr>
        <w:spacing w:before="100" w:beforeAutospacing="1"/>
        <w:jc w:val="both"/>
        <w:rPr>
          <w:rFonts w:ascii="Arial" w:hAnsi="Arial" w:cs="Arial"/>
          <w:bCs/>
          <w:color w:val="FF0000"/>
          <w:lang w:val="es-CL"/>
        </w:rPr>
      </w:pPr>
      <w:r w:rsidRPr="00600FA1">
        <w:rPr>
          <w:rFonts w:ascii="Arial" w:hAnsi="Arial" w:cs="Arial"/>
          <w:b/>
          <w:bCs/>
          <w:color w:val="FF0000"/>
          <w:lang w:val="es-ES_tradnl"/>
        </w:rPr>
        <w:t xml:space="preserve">Identificación </w:t>
      </w:r>
      <w:r w:rsidRPr="00600FA1">
        <w:rPr>
          <w:rFonts w:ascii="Arial" w:hAnsi="Arial" w:cs="Arial"/>
          <w:bCs/>
          <w:color w:val="FF0000"/>
          <w:lang w:val="es-ES_tradnl"/>
        </w:rPr>
        <w:t xml:space="preserve">del contacto. (Empleo de </w:t>
      </w:r>
      <w:proofErr w:type="spellStart"/>
      <w:r w:rsidRPr="00600FA1">
        <w:rPr>
          <w:rFonts w:ascii="Arial" w:hAnsi="Arial" w:cs="Arial"/>
          <w:bCs/>
          <w:color w:val="FF0000"/>
          <w:lang w:val="es-ES_tradnl"/>
        </w:rPr>
        <w:t>IFF</w:t>
      </w:r>
      <w:proofErr w:type="spellEnd"/>
      <w:r w:rsidRPr="00600FA1">
        <w:rPr>
          <w:rFonts w:ascii="Arial" w:hAnsi="Arial" w:cs="Arial"/>
          <w:bCs/>
          <w:color w:val="FF0000"/>
          <w:lang w:val="es-ES_tradnl"/>
        </w:rPr>
        <w:t xml:space="preserve">, </w:t>
      </w:r>
      <w:proofErr w:type="spellStart"/>
      <w:r w:rsidRPr="00600FA1">
        <w:rPr>
          <w:rFonts w:ascii="Arial" w:hAnsi="Arial" w:cs="Arial"/>
          <w:bCs/>
          <w:color w:val="FF0000"/>
          <w:lang w:val="es-ES_tradnl"/>
        </w:rPr>
        <w:t>Coms</w:t>
      </w:r>
      <w:proofErr w:type="spellEnd"/>
      <w:r w:rsidRPr="00600FA1">
        <w:rPr>
          <w:rFonts w:ascii="Arial" w:hAnsi="Arial" w:cs="Arial"/>
          <w:bCs/>
          <w:color w:val="FF0000"/>
          <w:lang w:val="es-ES_tradnl"/>
        </w:rPr>
        <w:t>. u otros)</w:t>
      </w:r>
    </w:p>
    <w:p w14:paraId="35F260FB" w14:textId="77777777" w:rsidR="007E7AA1" w:rsidRPr="00176CBA" w:rsidRDefault="007E7AA1" w:rsidP="007E7AA1">
      <w:pPr>
        <w:numPr>
          <w:ilvl w:val="0"/>
          <w:numId w:val="23"/>
        </w:numPr>
        <w:spacing w:before="100" w:beforeAutospacing="1"/>
        <w:jc w:val="both"/>
        <w:rPr>
          <w:rFonts w:ascii="Arial" w:hAnsi="Arial" w:cs="Arial"/>
          <w:bCs/>
          <w:color w:val="FF0000"/>
          <w:lang w:val="es-CL"/>
        </w:rPr>
      </w:pPr>
      <w:r w:rsidRPr="00600FA1">
        <w:rPr>
          <w:rFonts w:ascii="Arial" w:hAnsi="Arial" w:cs="Arial"/>
          <w:b/>
          <w:bCs/>
          <w:color w:val="FF0000"/>
          <w:lang w:val="es-ES_tradnl"/>
        </w:rPr>
        <w:t xml:space="preserve">Selección </w:t>
      </w:r>
      <w:r w:rsidRPr="00600FA1">
        <w:rPr>
          <w:rFonts w:ascii="Arial" w:hAnsi="Arial" w:cs="Arial"/>
          <w:bCs/>
          <w:color w:val="FF0000"/>
          <w:lang w:val="es-ES_tradnl"/>
        </w:rPr>
        <w:t>de blanco más peligroso para el buque</w:t>
      </w:r>
    </w:p>
    <w:p w14:paraId="2E7F3D19" w14:textId="77777777" w:rsidR="007E7AA1" w:rsidRDefault="007E7AA1" w:rsidP="007E7AA1">
      <w:pPr>
        <w:numPr>
          <w:ilvl w:val="0"/>
          <w:numId w:val="23"/>
        </w:numPr>
        <w:spacing w:before="100" w:beforeAutospacing="1"/>
        <w:jc w:val="both"/>
        <w:rPr>
          <w:rFonts w:ascii="Arial" w:hAnsi="Arial" w:cs="Arial"/>
          <w:bCs/>
          <w:color w:val="FF0000"/>
          <w:lang w:val="es-CL"/>
        </w:rPr>
      </w:pPr>
      <w:r w:rsidRPr="00600FA1">
        <w:rPr>
          <w:rFonts w:ascii="Arial" w:hAnsi="Arial" w:cs="Arial"/>
          <w:b/>
          <w:bCs/>
          <w:color w:val="FF0000"/>
          <w:lang w:val="es-ES_tradnl"/>
        </w:rPr>
        <w:t xml:space="preserve">Designación </w:t>
      </w:r>
      <w:r w:rsidRPr="00600FA1">
        <w:rPr>
          <w:rFonts w:ascii="Arial" w:hAnsi="Arial" w:cs="Arial"/>
          <w:bCs/>
          <w:color w:val="FF0000"/>
          <w:lang w:val="es-ES_tradnl"/>
        </w:rPr>
        <w:t xml:space="preserve">del blanco al sistema de control de armas disponible. (Demarcación, Elevación y Distancia al blanco y efecto </w:t>
      </w:r>
      <w:proofErr w:type="spellStart"/>
      <w:r w:rsidRPr="00600FA1">
        <w:rPr>
          <w:rFonts w:ascii="Arial" w:hAnsi="Arial" w:cs="Arial"/>
          <w:bCs/>
          <w:color w:val="FF0000"/>
          <w:lang w:val="es-ES_tradnl"/>
        </w:rPr>
        <w:t>doppler</w:t>
      </w:r>
      <w:proofErr w:type="spellEnd"/>
      <w:r w:rsidRPr="00600FA1">
        <w:rPr>
          <w:rFonts w:ascii="Arial" w:hAnsi="Arial" w:cs="Arial"/>
          <w:bCs/>
          <w:color w:val="FF0000"/>
          <w:lang w:val="es-ES_tradnl"/>
        </w:rPr>
        <w:t>)</w:t>
      </w:r>
    </w:p>
    <w:p w14:paraId="6257BF99" w14:textId="77777777" w:rsidR="007E7AA1" w:rsidRPr="00CC73A2" w:rsidRDefault="007E7AA1" w:rsidP="007E7AA1">
      <w:pPr>
        <w:numPr>
          <w:ilvl w:val="0"/>
          <w:numId w:val="23"/>
        </w:numPr>
        <w:spacing w:before="100" w:beforeAutospacing="1"/>
        <w:jc w:val="both"/>
        <w:rPr>
          <w:rFonts w:ascii="Arial" w:hAnsi="Arial" w:cs="Arial"/>
          <w:bCs/>
          <w:color w:val="FF0000"/>
          <w:lang w:val="es-CL"/>
        </w:rPr>
      </w:pPr>
      <w:r w:rsidRPr="00CC73A2">
        <w:rPr>
          <w:rFonts w:ascii="Arial" w:hAnsi="Arial" w:cs="Arial"/>
          <w:b/>
          <w:color w:val="FF0000"/>
          <w:lang w:val="es-ES_tradnl"/>
        </w:rPr>
        <w:t>Control por veto</w:t>
      </w:r>
      <w:r w:rsidRPr="00CC73A2">
        <w:rPr>
          <w:rFonts w:ascii="Arial" w:hAnsi="Arial" w:cs="Arial"/>
          <w:bCs/>
          <w:color w:val="FF0000"/>
          <w:lang w:val="es-ES_tradnl"/>
        </w:rPr>
        <w:t xml:space="preserve"> del comandante o jefe de Guardia</w:t>
      </w:r>
    </w:p>
    <w:p w14:paraId="5B5E306A" w14:textId="77777777" w:rsidR="007E7AA1" w:rsidRDefault="007E7AA1" w:rsidP="007E7AA1">
      <w:pPr>
        <w:widowControl w:val="0"/>
        <w:tabs>
          <w:tab w:val="left" w:pos="1560"/>
        </w:tabs>
        <w:spacing w:after="120"/>
        <w:jc w:val="both"/>
        <w:rPr>
          <w:rFonts w:ascii="Arial" w:hAnsi="Arial" w:cs="Arial"/>
          <w:bCs/>
          <w:color w:val="EE0000"/>
          <w:sz w:val="20"/>
          <w:szCs w:val="20"/>
          <w:lang w:val="es-CL"/>
        </w:rPr>
      </w:pPr>
    </w:p>
    <w:p w14:paraId="4774388F" w14:textId="77777777" w:rsidR="007E7AA1" w:rsidRPr="00CC73A2" w:rsidRDefault="007E7AA1" w:rsidP="007E7AA1">
      <w:pPr>
        <w:pStyle w:val="Prrafodelista"/>
        <w:widowControl w:val="0"/>
        <w:numPr>
          <w:ilvl w:val="0"/>
          <w:numId w:val="21"/>
        </w:numPr>
        <w:tabs>
          <w:tab w:val="left" w:pos="1560"/>
        </w:tabs>
        <w:spacing w:after="120"/>
        <w:jc w:val="both"/>
        <w:rPr>
          <w:rFonts w:ascii="Arial" w:hAnsi="Arial" w:cs="Arial"/>
          <w:b/>
          <w:sz w:val="20"/>
          <w:szCs w:val="20"/>
          <w:lang w:val="es-CL"/>
        </w:rPr>
      </w:pPr>
      <w:r>
        <w:rPr>
          <w:rFonts w:ascii="Arial" w:hAnsi="Arial" w:cs="Arial"/>
          <w:b/>
          <w:sz w:val="20"/>
          <w:szCs w:val="20"/>
          <w:lang w:val="es-CL"/>
        </w:rPr>
        <w:t xml:space="preserve">Indique los componentes del esquema de un Sistema de Control de Fuego (6 </w:t>
      </w:r>
      <w:proofErr w:type="spellStart"/>
      <w:r>
        <w:rPr>
          <w:rFonts w:ascii="Arial" w:hAnsi="Arial" w:cs="Arial"/>
          <w:b/>
          <w:sz w:val="20"/>
          <w:szCs w:val="20"/>
          <w:lang w:val="es-CL"/>
        </w:rPr>
        <w:t>ptos</w:t>
      </w:r>
      <w:proofErr w:type="spellEnd"/>
      <w:r>
        <w:rPr>
          <w:rFonts w:ascii="Arial" w:hAnsi="Arial" w:cs="Arial"/>
          <w:b/>
          <w:sz w:val="20"/>
          <w:szCs w:val="20"/>
          <w:lang w:val="es-CL"/>
        </w:rPr>
        <w:t>; 1 c/u)</w:t>
      </w:r>
    </w:p>
    <w:p w14:paraId="18C8AB54" w14:textId="426C780B" w:rsidR="007E7AA1" w:rsidRDefault="007E7AA1" w:rsidP="00497269">
      <w:pPr>
        <w:pStyle w:val="Sangradetextonormal"/>
        <w:ind w:left="0"/>
        <w:rPr>
          <w:rFonts w:ascii="Arial" w:hAnsi="Arial" w:cs="Arial"/>
          <w:sz w:val="20"/>
          <w:szCs w:val="20"/>
          <w:lang w:val="es-CL"/>
        </w:rPr>
      </w:pPr>
    </w:p>
    <w:p w14:paraId="3F057FEE" w14:textId="5646058D" w:rsidR="007E7AA1" w:rsidRDefault="007E7AA1" w:rsidP="00497269">
      <w:pPr>
        <w:pStyle w:val="Sangradetextonormal"/>
        <w:ind w:left="0"/>
        <w:rPr>
          <w:rFonts w:ascii="Arial" w:hAnsi="Arial" w:cs="Arial"/>
          <w:sz w:val="20"/>
          <w:szCs w:val="20"/>
          <w:lang w:val="es-CL"/>
        </w:rPr>
      </w:pPr>
      <w:r>
        <w:rPr>
          <w:rFonts w:ascii="Arial" w:hAnsi="Arial" w:cs="Arial"/>
          <w:noProof/>
          <w:sz w:val="20"/>
          <w:szCs w:val="20"/>
          <w:lang w:val="es-CL"/>
        </w:rPr>
        <w:drawing>
          <wp:anchor distT="0" distB="0" distL="114300" distR="114300" simplePos="0" relativeHeight="251661312" behindDoc="1" locked="0" layoutInCell="1" allowOverlap="1" wp14:anchorId="296DDD7C" wp14:editId="2CBE2DC3">
            <wp:simplePos x="0" y="0"/>
            <wp:positionH relativeFrom="column">
              <wp:posOffset>164465</wp:posOffset>
            </wp:positionH>
            <wp:positionV relativeFrom="paragraph">
              <wp:posOffset>10795</wp:posOffset>
            </wp:positionV>
            <wp:extent cx="5612130" cy="2511425"/>
            <wp:effectExtent l="0" t="0" r="7620" b="3175"/>
            <wp:wrapThrough wrapText="bothSides">
              <wp:wrapPolygon edited="0">
                <wp:start x="3519" y="0"/>
                <wp:lineTo x="3446" y="328"/>
                <wp:lineTo x="3373" y="2130"/>
                <wp:lineTo x="1613" y="3932"/>
                <wp:lineTo x="0" y="5079"/>
                <wp:lineTo x="0" y="9667"/>
                <wp:lineTo x="1100" y="10486"/>
                <wp:lineTo x="1026" y="10650"/>
                <wp:lineTo x="1173" y="13107"/>
                <wp:lineTo x="3519" y="15729"/>
                <wp:lineTo x="3593" y="19006"/>
                <wp:lineTo x="11218" y="21463"/>
                <wp:lineTo x="12171" y="21463"/>
                <wp:lineTo x="15470" y="20644"/>
                <wp:lineTo x="15470" y="19006"/>
                <wp:lineTo x="12024" y="18350"/>
                <wp:lineTo x="21556" y="16876"/>
                <wp:lineTo x="21556" y="8848"/>
                <wp:lineTo x="12244" y="7864"/>
                <wp:lineTo x="12464" y="5243"/>
                <wp:lineTo x="16790" y="4260"/>
                <wp:lineTo x="16790" y="2949"/>
                <wp:lineTo x="12978" y="2621"/>
                <wp:lineTo x="13124" y="1475"/>
                <wp:lineTo x="12098" y="1147"/>
                <wp:lineTo x="6599" y="0"/>
                <wp:lineTo x="3519" y="0"/>
              </wp:wrapPolygon>
            </wp:wrapThrough>
            <wp:docPr id="1438416770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51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0D7380" w14:textId="77777777" w:rsidR="007E7AA1" w:rsidRDefault="007E7AA1" w:rsidP="00497269">
      <w:pPr>
        <w:pStyle w:val="Sangradetextonormal"/>
        <w:ind w:left="0"/>
        <w:rPr>
          <w:rFonts w:ascii="Arial" w:hAnsi="Arial" w:cs="Arial"/>
          <w:sz w:val="20"/>
          <w:szCs w:val="20"/>
          <w:lang w:val="es-CL"/>
        </w:rPr>
      </w:pPr>
    </w:p>
    <w:p w14:paraId="5EA70630" w14:textId="1094B98F" w:rsidR="007E7AA1" w:rsidRDefault="007E7AA1" w:rsidP="00497269">
      <w:pPr>
        <w:pStyle w:val="Sangradetextonormal"/>
        <w:ind w:left="0"/>
        <w:rPr>
          <w:rFonts w:ascii="Arial" w:hAnsi="Arial" w:cs="Arial"/>
          <w:sz w:val="20"/>
          <w:szCs w:val="20"/>
          <w:lang w:val="es-CL"/>
        </w:rPr>
      </w:pPr>
    </w:p>
    <w:p w14:paraId="06E37B56" w14:textId="77777777" w:rsidR="007E7AA1" w:rsidRDefault="007E7AA1" w:rsidP="00497269">
      <w:pPr>
        <w:pStyle w:val="Sangradetextonormal"/>
        <w:ind w:left="0"/>
        <w:rPr>
          <w:rFonts w:ascii="Arial" w:hAnsi="Arial" w:cs="Arial"/>
          <w:sz w:val="20"/>
          <w:szCs w:val="20"/>
          <w:lang w:val="es-CL"/>
        </w:rPr>
      </w:pPr>
    </w:p>
    <w:p w14:paraId="618C79B5" w14:textId="56D6F80F" w:rsidR="007E7AA1" w:rsidRDefault="007E7AA1" w:rsidP="00497269">
      <w:pPr>
        <w:pStyle w:val="Sangradetextonormal"/>
        <w:ind w:left="0"/>
        <w:rPr>
          <w:rFonts w:ascii="Arial" w:hAnsi="Arial" w:cs="Arial"/>
          <w:sz w:val="20"/>
          <w:szCs w:val="20"/>
          <w:lang w:val="es-CL"/>
        </w:rPr>
      </w:pPr>
    </w:p>
    <w:p w14:paraId="0060B3CB" w14:textId="77777777" w:rsidR="007E7AA1" w:rsidRDefault="007E7AA1" w:rsidP="00497269">
      <w:pPr>
        <w:pStyle w:val="Sangradetextonormal"/>
        <w:ind w:left="0"/>
        <w:rPr>
          <w:rFonts w:ascii="Arial" w:hAnsi="Arial" w:cs="Arial"/>
          <w:sz w:val="20"/>
          <w:szCs w:val="20"/>
          <w:lang w:val="es-CL"/>
        </w:rPr>
      </w:pPr>
    </w:p>
    <w:p w14:paraId="1CD4D13D" w14:textId="3D3EB0BA" w:rsidR="007E7AA1" w:rsidRDefault="007E7AA1" w:rsidP="00497269">
      <w:pPr>
        <w:pStyle w:val="Sangradetextonormal"/>
        <w:ind w:left="0"/>
        <w:rPr>
          <w:rFonts w:ascii="Arial" w:hAnsi="Arial" w:cs="Arial"/>
          <w:sz w:val="20"/>
          <w:szCs w:val="20"/>
          <w:lang w:val="es-CL"/>
        </w:rPr>
      </w:pPr>
    </w:p>
    <w:p w14:paraId="60B61730" w14:textId="77777777" w:rsidR="007E7AA1" w:rsidRDefault="007E7AA1" w:rsidP="00497269">
      <w:pPr>
        <w:pStyle w:val="Sangradetextonormal"/>
        <w:ind w:left="0"/>
        <w:rPr>
          <w:rFonts w:ascii="Arial" w:hAnsi="Arial" w:cs="Arial"/>
          <w:sz w:val="20"/>
          <w:szCs w:val="20"/>
          <w:lang w:val="es-CL"/>
        </w:rPr>
      </w:pPr>
    </w:p>
    <w:p w14:paraId="71A40715" w14:textId="77777777" w:rsidR="007E7AA1" w:rsidRDefault="007E7AA1" w:rsidP="00497269">
      <w:pPr>
        <w:pStyle w:val="Sangradetextonormal"/>
        <w:ind w:left="0"/>
        <w:rPr>
          <w:rFonts w:ascii="Arial" w:hAnsi="Arial" w:cs="Arial"/>
          <w:sz w:val="20"/>
          <w:szCs w:val="20"/>
          <w:lang w:val="es-CL"/>
        </w:rPr>
      </w:pPr>
    </w:p>
    <w:p w14:paraId="6176ED62" w14:textId="77777777" w:rsidR="007E7AA1" w:rsidRDefault="007E7AA1" w:rsidP="00497269">
      <w:pPr>
        <w:pStyle w:val="Sangradetextonormal"/>
        <w:ind w:left="0"/>
        <w:rPr>
          <w:rFonts w:ascii="Arial" w:hAnsi="Arial" w:cs="Arial"/>
          <w:sz w:val="20"/>
          <w:szCs w:val="20"/>
          <w:lang w:val="es-CL"/>
        </w:rPr>
      </w:pPr>
    </w:p>
    <w:p w14:paraId="3303E13F" w14:textId="77777777" w:rsidR="007E7AA1" w:rsidRDefault="007E7AA1" w:rsidP="00497269">
      <w:pPr>
        <w:pStyle w:val="Sangradetextonormal"/>
        <w:ind w:left="0"/>
        <w:rPr>
          <w:rFonts w:ascii="Arial" w:hAnsi="Arial" w:cs="Arial"/>
          <w:sz w:val="20"/>
          <w:szCs w:val="20"/>
          <w:lang w:val="es-CL"/>
        </w:rPr>
      </w:pPr>
    </w:p>
    <w:p w14:paraId="0A6667C1" w14:textId="77777777" w:rsidR="007E7AA1" w:rsidRDefault="007E7AA1" w:rsidP="00497269">
      <w:pPr>
        <w:pStyle w:val="Sangradetextonormal"/>
        <w:ind w:left="0"/>
        <w:rPr>
          <w:rFonts w:ascii="Arial" w:hAnsi="Arial" w:cs="Arial"/>
          <w:sz w:val="20"/>
          <w:szCs w:val="20"/>
          <w:lang w:val="es-CL"/>
        </w:rPr>
      </w:pPr>
    </w:p>
    <w:p w14:paraId="4775D030" w14:textId="77777777" w:rsidR="007E7AA1" w:rsidRDefault="007E7AA1" w:rsidP="00497269">
      <w:pPr>
        <w:pStyle w:val="Sangradetextonormal"/>
        <w:ind w:left="0"/>
        <w:rPr>
          <w:rFonts w:ascii="Arial" w:hAnsi="Arial" w:cs="Arial"/>
          <w:sz w:val="20"/>
          <w:szCs w:val="20"/>
          <w:lang w:val="es-CL"/>
        </w:rPr>
      </w:pPr>
    </w:p>
    <w:p w14:paraId="2FEF7187" w14:textId="77777777" w:rsidR="007E7AA1" w:rsidRDefault="007E7AA1" w:rsidP="00497269">
      <w:pPr>
        <w:pStyle w:val="Sangradetextonormal"/>
        <w:ind w:left="0"/>
        <w:rPr>
          <w:rFonts w:ascii="Arial" w:hAnsi="Arial" w:cs="Arial"/>
          <w:sz w:val="20"/>
          <w:szCs w:val="20"/>
          <w:lang w:val="es-CL"/>
        </w:rPr>
      </w:pPr>
    </w:p>
    <w:p w14:paraId="16A91783" w14:textId="77777777" w:rsidR="007E7AA1" w:rsidRDefault="007E7AA1" w:rsidP="00497269">
      <w:pPr>
        <w:pStyle w:val="Sangradetextonormal"/>
        <w:ind w:left="0"/>
        <w:rPr>
          <w:rFonts w:ascii="Arial" w:hAnsi="Arial" w:cs="Arial"/>
          <w:sz w:val="20"/>
          <w:szCs w:val="20"/>
          <w:lang w:val="es-CL"/>
        </w:rPr>
      </w:pPr>
    </w:p>
    <w:p w14:paraId="0B9D7430" w14:textId="77777777" w:rsidR="007E7AA1" w:rsidRPr="007E7AA1" w:rsidRDefault="007E7AA1" w:rsidP="00497269">
      <w:pPr>
        <w:pStyle w:val="Sangradetextonormal"/>
        <w:ind w:left="0"/>
        <w:rPr>
          <w:rFonts w:ascii="Arial" w:hAnsi="Arial" w:cs="Arial"/>
          <w:sz w:val="20"/>
          <w:szCs w:val="20"/>
          <w:lang w:val="es-CL"/>
        </w:rPr>
      </w:pPr>
    </w:p>
    <w:p w14:paraId="641FB44A" w14:textId="77777777" w:rsidR="007E7AA1" w:rsidRDefault="007E7AA1" w:rsidP="00497269">
      <w:pPr>
        <w:pStyle w:val="Sangradetextonormal"/>
        <w:ind w:left="0"/>
        <w:rPr>
          <w:rFonts w:ascii="Arial" w:hAnsi="Arial" w:cs="Arial"/>
          <w:sz w:val="20"/>
          <w:szCs w:val="20"/>
          <w:lang w:val="pt-BR"/>
        </w:rPr>
      </w:pPr>
    </w:p>
    <w:p w14:paraId="7B45BE6B" w14:textId="77777777" w:rsidR="007E7AA1" w:rsidRDefault="007E7AA1" w:rsidP="00497269">
      <w:pPr>
        <w:pStyle w:val="Sangradetextonormal"/>
        <w:ind w:left="0"/>
        <w:rPr>
          <w:rFonts w:ascii="Arial" w:hAnsi="Arial" w:cs="Arial"/>
          <w:sz w:val="20"/>
          <w:szCs w:val="20"/>
          <w:lang w:val="pt-BR"/>
        </w:rPr>
      </w:pPr>
    </w:p>
    <w:p w14:paraId="4A50DC60" w14:textId="0AA376B8" w:rsidR="007E7AA1" w:rsidRPr="007E7AA1" w:rsidRDefault="007E7AA1" w:rsidP="007E7AA1">
      <w:pPr>
        <w:widowControl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  <w:lang w:val="es-MX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s-MX"/>
        </w:rPr>
        <w:lastRenderedPageBreak/>
        <w:t>INGENIERÍA</w:t>
      </w:r>
    </w:p>
    <w:p w14:paraId="62AAE4E7" w14:textId="0B7C8744" w:rsidR="00291344" w:rsidRPr="00066F27" w:rsidRDefault="00291344" w:rsidP="00291344">
      <w:pPr>
        <w:widowControl w:val="0"/>
        <w:spacing w:after="120"/>
        <w:jc w:val="both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sz w:val="20"/>
          <w:szCs w:val="20"/>
          <w:u w:val="single"/>
          <w:lang w:val="es-MX"/>
        </w:rPr>
        <w:t xml:space="preserve">UT </w:t>
      </w:r>
      <w:proofErr w:type="spellStart"/>
      <w:r>
        <w:rPr>
          <w:rFonts w:ascii="Arial" w:hAnsi="Arial" w:cs="Arial"/>
          <w:b/>
          <w:sz w:val="20"/>
          <w:szCs w:val="20"/>
          <w:u w:val="single"/>
          <w:lang w:val="es-MX"/>
        </w:rPr>
        <w:t>N°</w:t>
      </w:r>
      <w:proofErr w:type="spellEnd"/>
      <w:r>
        <w:rPr>
          <w:rFonts w:ascii="Arial" w:hAnsi="Arial" w:cs="Arial"/>
          <w:b/>
          <w:sz w:val="20"/>
          <w:szCs w:val="20"/>
          <w:u w:val="single"/>
          <w:lang w:val="es-MX"/>
        </w:rPr>
        <w:t xml:space="preserve"> </w:t>
      </w:r>
      <w:r w:rsidR="00AA28BD">
        <w:rPr>
          <w:rFonts w:ascii="Arial" w:hAnsi="Arial" w:cs="Arial"/>
          <w:b/>
          <w:sz w:val="20"/>
          <w:szCs w:val="20"/>
          <w:u w:val="single"/>
          <w:lang w:val="es-MX"/>
        </w:rPr>
        <w:t>4</w:t>
      </w:r>
      <w:r>
        <w:rPr>
          <w:rFonts w:ascii="Arial" w:hAnsi="Arial" w:cs="Arial"/>
          <w:b/>
          <w:sz w:val="20"/>
          <w:szCs w:val="20"/>
          <w:u w:val="single"/>
          <w:lang w:val="es-MX"/>
        </w:rPr>
        <w:t xml:space="preserve"> - Sistemas de Propulsión</w:t>
      </w:r>
      <w:r w:rsidRPr="009D0351">
        <w:rPr>
          <w:rFonts w:ascii="Arial" w:hAnsi="Arial" w:cs="Arial"/>
          <w:b/>
          <w:sz w:val="20"/>
          <w:szCs w:val="20"/>
          <w:u w:val="single"/>
          <w:lang w:val="es-MX"/>
        </w:rPr>
        <w:t xml:space="preserve">: </w:t>
      </w:r>
      <w:r>
        <w:rPr>
          <w:rFonts w:ascii="Arial" w:hAnsi="Arial" w:cs="Arial"/>
          <w:b/>
          <w:sz w:val="20"/>
          <w:szCs w:val="20"/>
          <w:u w:val="single"/>
          <w:lang w:val="es-MX"/>
        </w:rPr>
        <w:t>(</w:t>
      </w:r>
      <w:r w:rsidR="00FC6A0C">
        <w:rPr>
          <w:rFonts w:ascii="Arial" w:hAnsi="Arial" w:cs="Arial"/>
          <w:b/>
          <w:sz w:val="20"/>
          <w:szCs w:val="20"/>
          <w:u w:val="single"/>
          <w:lang w:val="es-MX"/>
        </w:rPr>
        <w:t>12</w:t>
      </w:r>
      <w:r>
        <w:rPr>
          <w:rFonts w:ascii="Arial" w:hAnsi="Arial" w:cs="Arial"/>
          <w:b/>
          <w:sz w:val="20"/>
          <w:szCs w:val="20"/>
          <w:u w:val="single"/>
          <w:lang w:val="es-MX"/>
        </w:rPr>
        <w:t xml:space="preserve"> puntos)</w:t>
      </w:r>
    </w:p>
    <w:p w14:paraId="511C605D" w14:textId="2CAF9580" w:rsidR="00291344" w:rsidRDefault="00291344" w:rsidP="00FB0A11">
      <w:pPr>
        <w:widowControl w:val="0"/>
        <w:numPr>
          <w:ilvl w:val="1"/>
          <w:numId w:val="8"/>
        </w:num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r w:rsidR="00AA28BD">
        <w:rPr>
          <w:rFonts w:ascii="Arial" w:hAnsi="Arial" w:cs="Arial"/>
          <w:sz w:val="20"/>
          <w:szCs w:val="20"/>
        </w:rPr>
        <w:t>12</w:t>
      </w:r>
      <w:r>
        <w:rPr>
          <w:rFonts w:ascii="Arial" w:hAnsi="Arial" w:cs="Arial"/>
          <w:sz w:val="20"/>
          <w:szCs w:val="20"/>
        </w:rPr>
        <w:t xml:space="preserve"> </w:t>
      </w:r>
      <w:r w:rsidR="00295896">
        <w:rPr>
          <w:rFonts w:ascii="Arial" w:hAnsi="Arial" w:cs="Arial"/>
          <w:sz w:val="20"/>
          <w:szCs w:val="20"/>
        </w:rPr>
        <w:t>puntos</w:t>
      </w:r>
      <w:r>
        <w:rPr>
          <w:rFonts w:ascii="Arial" w:hAnsi="Arial" w:cs="Arial"/>
          <w:sz w:val="20"/>
          <w:szCs w:val="20"/>
        </w:rPr>
        <w:t>)</w:t>
      </w:r>
    </w:p>
    <w:p w14:paraId="1282841C" w14:textId="0D2469E4" w:rsidR="00F8045F" w:rsidRPr="00F8045F" w:rsidRDefault="00F8045F" w:rsidP="00F8045F">
      <w:pPr>
        <w:widowControl w:val="0"/>
        <w:numPr>
          <w:ilvl w:val="7"/>
          <w:numId w:val="8"/>
        </w:numPr>
        <w:spacing w:after="120"/>
        <w:ind w:left="709"/>
        <w:jc w:val="both"/>
        <w:rPr>
          <w:rFonts w:ascii="Arial" w:hAnsi="Arial" w:cs="Arial"/>
          <w:sz w:val="20"/>
          <w:szCs w:val="20"/>
          <w:lang w:val="es-CL"/>
        </w:rPr>
      </w:pPr>
      <w:r w:rsidRPr="00F8045F">
        <w:rPr>
          <w:rFonts w:ascii="Arial" w:hAnsi="Arial" w:cs="Arial"/>
          <w:sz w:val="20"/>
          <w:szCs w:val="20"/>
          <w:lang w:val="es-CL"/>
        </w:rPr>
        <w:t>Si la eficiencia propulsiva es del 60%, determine la potencia necesaria en ambos ejes para que la “PROTECTOR” pueda alcanzar los 22 nudos de velocidad? (</w:t>
      </w:r>
      <w:r w:rsidR="00AA28BD">
        <w:rPr>
          <w:rFonts w:ascii="Arial" w:hAnsi="Arial" w:cs="Arial"/>
          <w:sz w:val="20"/>
          <w:szCs w:val="20"/>
          <w:lang w:val="es-CL"/>
        </w:rPr>
        <w:t>6</w:t>
      </w:r>
      <w:r w:rsidRPr="00F8045F">
        <w:rPr>
          <w:rFonts w:ascii="Arial" w:hAnsi="Arial" w:cs="Arial"/>
          <w:sz w:val="20"/>
          <w:szCs w:val="20"/>
          <w:lang w:val="es-CL"/>
        </w:rPr>
        <w:t xml:space="preserve"> puntos)</w:t>
      </w:r>
    </w:p>
    <w:p w14:paraId="78A7340B" w14:textId="1B645108" w:rsidR="006F5661" w:rsidRPr="00F8045F" w:rsidRDefault="006F5661" w:rsidP="00291344">
      <w:pPr>
        <w:widowControl w:val="0"/>
        <w:spacing w:after="120"/>
        <w:ind w:left="709"/>
        <w:jc w:val="both"/>
        <w:rPr>
          <w:rFonts w:ascii="Arial" w:hAnsi="Arial" w:cs="Arial"/>
          <w:i/>
          <w:iCs/>
          <w:color w:val="1F497D" w:themeColor="text2"/>
          <w:sz w:val="20"/>
          <w:szCs w:val="20"/>
          <w:lang w:val="es-CL"/>
        </w:rPr>
      </w:pPr>
      <w:r w:rsidRPr="00F8045F">
        <w:rPr>
          <w:rFonts w:ascii="Arial" w:hAnsi="Arial" w:cs="Arial"/>
          <w:i/>
          <w:iCs/>
          <w:color w:val="1F497D" w:themeColor="text2"/>
          <w:sz w:val="20"/>
          <w:szCs w:val="20"/>
          <w:lang w:val="es-CL"/>
        </w:rPr>
        <w:t xml:space="preserve">Por </w:t>
      </w:r>
      <w:r w:rsidR="00FC6A0C">
        <w:rPr>
          <w:rFonts w:ascii="Arial" w:hAnsi="Arial" w:cs="Arial"/>
          <w:i/>
          <w:iCs/>
          <w:color w:val="1F497D" w:themeColor="text2"/>
          <w:sz w:val="20"/>
          <w:szCs w:val="20"/>
          <w:lang w:val="es-CL"/>
        </w:rPr>
        <w:t xml:space="preserve">dato de tabla </w:t>
      </w:r>
    </w:p>
    <w:p w14:paraId="370FFE8C" w14:textId="38164E67" w:rsidR="006F5661" w:rsidRPr="00F8045F" w:rsidRDefault="00000000" w:rsidP="00291344">
      <w:pPr>
        <w:widowControl w:val="0"/>
        <w:spacing w:after="120"/>
        <w:ind w:left="709"/>
        <w:jc w:val="both"/>
        <w:rPr>
          <w:rFonts w:ascii="Arial" w:hAnsi="Arial" w:cs="Arial"/>
          <w:i/>
          <w:iCs/>
          <w:color w:val="1F497D" w:themeColor="text2"/>
          <w:sz w:val="20"/>
          <w:szCs w:val="20"/>
          <w:lang w:val="es-CL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iCs/>
                  <w:color w:val="1F497D" w:themeColor="text2"/>
                  <w:sz w:val="20"/>
                  <w:szCs w:val="20"/>
                  <w:lang w:val="es-CL"/>
                </w:rPr>
              </m:ctrlPr>
            </m:sSubPr>
            <m:e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R</m:t>
              </m:r>
            </m:e>
            <m:sub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t</m:t>
              </m:r>
            </m:sub>
          </m:sSub>
          <m:d>
            <m:dPr>
              <m:ctrlPr>
                <w:rPr>
                  <w:rFonts w:ascii="Cambria Math" w:hAnsi="Cambria Math" w:cs="Arial"/>
                  <w:i/>
                  <w:iCs/>
                  <w:color w:val="1F497D" w:themeColor="text2"/>
                  <w:sz w:val="20"/>
                  <w:szCs w:val="20"/>
                  <w:lang w:val="es-CL"/>
                </w:rPr>
              </m:ctrlPr>
            </m:dPr>
            <m:e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23 nds</m:t>
              </m:r>
            </m:e>
          </m:d>
          <m:r>
            <w:rPr>
              <w:rFonts w:ascii="Cambria Math" w:hAnsi="Cambria Math" w:cs="Arial"/>
              <w:color w:val="1F497D" w:themeColor="text2"/>
              <w:sz w:val="20"/>
              <w:szCs w:val="20"/>
              <w:lang w:val="es-CL"/>
            </w:rPr>
            <m:t xml:space="preserve">=152 </m:t>
          </m:r>
          <m:d>
            <m:dPr>
              <m:ctrlPr>
                <w:rPr>
                  <w:rFonts w:ascii="Cambria Math" w:hAnsi="Cambria Math" w:cs="Arial"/>
                  <w:i/>
                  <w:iCs/>
                  <w:color w:val="1F497D" w:themeColor="text2"/>
                  <w:sz w:val="20"/>
                  <w:szCs w:val="20"/>
                  <w:lang w:val="es-CL"/>
                </w:rPr>
              </m:ctrlPr>
            </m:dPr>
            <m:e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kN</m:t>
              </m:r>
            </m:e>
          </m:d>
        </m:oMath>
      </m:oMathPara>
    </w:p>
    <w:p w14:paraId="60FD1036" w14:textId="16E44213" w:rsidR="006F5661" w:rsidRPr="00DC1B31" w:rsidRDefault="00000000" w:rsidP="00291344">
      <w:pPr>
        <w:widowControl w:val="0"/>
        <w:spacing w:after="120"/>
        <w:ind w:left="709"/>
        <w:jc w:val="both"/>
        <w:rPr>
          <w:rFonts w:ascii="Arial" w:hAnsi="Arial" w:cs="Arial"/>
          <w:i/>
          <w:iCs/>
          <w:color w:val="1F497D" w:themeColor="text2"/>
          <w:sz w:val="20"/>
          <w:szCs w:val="20"/>
          <w:lang w:val="es-CL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iCs/>
                  <w:color w:val="1F497D" w:themeColor="text2"/>
                  <w:sz w:val="20"/>
                  <w:szCs w:val="20"/>
                  <w:lang w:val="es-CL"/>
                </w:rPr>
              </m:ctrlPr>
            </m:sSubPr>
            <m:e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P</m:t>
              </m:r>
            </m:e>
            <m:sub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e</m:t>
              </m:r>
            </m:sub>
          </m:sSub>
          <m:d>
            <m:dPr>
              <m:ctrlPr>
                <w:rPr>
                  <w:rFonts w:ascii="Cambria Math" w:hAnsi="Cambria Math" w:cs="Arial"/>
                  <w:i/>
                  <w:iCs/>
                  <w:color w:val="1F497D" w:themeColor="text2"/>
                  <w:sz w:val="20"/>
                  <w:szCs w:val="20"/>
                  <w:lang w:val="es-CL"/>
                </w:rPr>
              </m:ctrlPr>
            </m:dPr>
            <m:e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 xml:space="preserve">23 </m:t>
              </m:r>
              <m:d>
                <m:dPr>
                  <m:ctrlPr>
                    <w:rPr>
                      <w:rFonts w:ascii="Cambria Math" w:hAnsi="Cambria Math" w:cs="Arial"/>
                      <w:i/>
                      <w:iCs/>
                      <w:color w:val="1F497D" w:themeColor="text2"/>
                      <w:sz w:val="20"/>
                      <w:szCs w:val="20"/>
                      <w:lang w:val="es-CL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nds</m:t>
                  </m:r>
                </m:e>
              </m:d>
            </m:e>
          </m:d>
          <m:r>
            <w:rPr>
              <w:rFonts w:ascii="Cambria Math" w:hAnsi="Cambria Math" w:cs="Arial"/>
              <w:color w:val="1F497D" w:themeColor="text2"/>
              <w:sz w:val="20"/>
              <w:szCs w:val="20"/>
              <w:lang w:val="es-CL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color w:val="1F497D" w:themeColor="text2"/>
                  <w:sz w:val="20"/>
                  <w:szCs w:val="20"/>
                  <w:lang w:val="es-CL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color w:val="1F497D" w:themeColor="text2"/>
                      <w:sz w:val="20"/>
                      <w:szCs w:val="20"/>
                      <w:lang w:val="es-CL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R</m:t>
                  </m:r>
                </m:e>
                <m:sub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T</m:t>
                  </m:r>
                </m:sub>
              </m:sSub>
              <m:d>
                <m:dPr>
                  <m:ctrlPr>
                    <w:rPr>
                      <w:rFonts w:ascii="Cambria Math" w:hAnsi="Cambria Math" w:cs="Arial"/>
                      <w:i/>
                      <w:color w:val="1F497D" w:themeColor="text2"/>
                      <w:sz w:val="20"/>
                      <w:szCs w:val="20"/>
                      <w:lang w:val="es-CL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kN</m:t>
                  </m:r>
                </m:e>
              </m:d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×v</m:t>
              </m:r>
              <m:d>
                <m:dPr>
                  <m:ctrlPr>
                    <w:rPr>
                      <w:rFonts w:ascii="Cambria Math" w:hAnsi="Cambria Math" w:cs="Arial"/>
                      <w:i/>
                      <w:color w:val="1F497D" w:themeColor="text2"/>
                      <w:sz w:val="20"/>
                      <w:szCs w:val="20"/>
                      <w:lang w:val="es-CL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nds</m:t>
                  </m:r>
                </m:e>
              </m:d>
            </m:num>
            <m:den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1,94</m:t>
              </m:r>
              <m:d>
                <m:dPr>
                  <m:ctrlPr>
                    <w:rPr>
                      <w:rFonts w:ascii="Cambria Math" w:hAnsi="Cambria Math" w:cs="Arial"/>
                      <w:i/>
                      <w:color w:val="1F497D" w:themeColor="text2"/>
                      <w:sz w:val="20"/>
                      <w:szCs w:val="20"/>
                      <w:lang w:val="es-CL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i/>
                          <w:color w:val="1F497D" w:themeColor="text2"/>
                          <w:sz w:val="20"/>
                          <w:szCs w:val="20"/>
                          <w:lang w:val="es-CL"/>
                        </w:rPr>
                      </m:ctrlPr>
                    </m:fPr>
                    <m:num>
                      <m:r>
                        <w:rPr>
                          <w:rFonts w:ascii="Cambria Math" w:hAnsi="Cambria Math" w:cs="Arial"/>
                          <w:color w:val="1F497D" w:themeColor="text2"/>
                          <w:sz w:val="20"/>
                          <w:szCs w:val="20"/>
                          <w:lang w:val="es-CL"/>
                        </w:rPr>
                        <m:t>kN×nds</m:t>
                      </m:r>
                    </m:num>
                    <m:den>
                      <m:f>
                        <m:fPr>
                          <m:type m:val="skw"/>
                          <m:ctrlPr>
                            <w:rPr>
                              <w:rFonts w:ascii="Cambria Math" w:hAnsi="Cambria Math" w:cs="Arial"/>
                              <w:i/>
                              <w:color w:val="1F497D" w:themeColor="text2"/>
                              <w:sz w:val="20"/>
                              <w:szCs w:val="20"/>
                              <w:lang w:val="es-CL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  <w:color w:val="1F497D" w:themeColor="text2"/>
                              <w:sz w:val="20"/>
                              <w:szCs w:val="20"/>
                              <w:lang w:val="es-CL"/>
                            </w:rPr>
                            <m:t>m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  <w:color w:val="1F497D" w:themeColor="text2"/>
                              <w:sz w:val="20"/>
                              <w:szCs w:val="20"/>
                              <w:lang w:val="es-CL"/>
                            </w:rPr>
                            <m:t>s</m:t>
                          </m:r>
                        </m:den>
                      </m:f>
                    </m:den>
                  </m:f>
                </m:e>
              </m:d>
            </m:den>
          </m:f>
          <m:r>
            <w:rPr>
              <w:rFonts w:ascii="Cambria Math" w:hAnsi="Cambria Math" w:cs="Arial"/>
              <w:color w:val="1F497D" w:themeColor="text2"/>
              <w:sz w:val="20"/>
              <w:szCs w:val="20"/>
              <w:lang w:val="es-CL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iCs/>
                  <w:color w:val="1F497D" w:themeColor="text2"/>
                  <w:sz w:val="20"/>
                  <w:szCs w:val="20"/>
                  <w:lang w:val="es-CL"/>
                </w:rPr>
              </m:ctrlPr>
            </m:fPr>
            <m:num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152</m:t>
              </m:r>
              <m:d>
                <m:dPr>
                  <m:ctrlPr>
                    <w:rPr>
                      <w:rFonts w:ascii="Cambria Math" w:hAnsi="Cambria Math" w:cs="Arial"/>
                      <w:i/>
                      <w:iCs/>
                      <w:color w:val="1F497D" w:themeColor="text2"/>
                      <w:sz w:val="20"/>
                      <w:szCs w:val="20"/>
                      <w:lang w:val="es-CL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kN</m:t>
                  </m:r>
                </m:e>
              </m:d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×23</m:t>
              </m:r>
              <m:d>
                <m:dPr>
                  <m:ctrlPr>
                    <w:rPr>
                      <w:rFonts w:ascii="Cambria Math" w:hAnsi="Cambria Math" w:cs="Arial"/>
                      <w:i/>
                      <w:iCs/>
                      <w:color w:val="1F497D" w:themeColor="text2"/>
                      <w:sz w:val="20"/>
                      <w:szCs w:val="20"/>
                      <w:lang w:val="es-CL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nds</m:t>
                  </m:r>
                </m:e>
              </m:d>
            </m:num>
            <m:den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1,94</m:t>
              </m:r>
              <m:d>
                <m:dPr>
                  <m:ctrlPr>
                    <w:rPr>
                      <w:rFonts w:ascii="Cambria Math" w:hAnsi="Cambria Math" w:cs="Arial"/>
                      <w:i/>
                      <w:iCs/>
                      <w:color w:val="1F497D" w:themeColor="text2"/>
                      <w:sz w:val="20"/>
                      <w:szCs w:val="20"/>
                      <w:lang w:val="es-CL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i/>
                          <w:iCs/>
                          <w:color w:val="1F497D" w:themeColor="text2"/>
                          <w:sz w:val="20"/>
                          <w:szCs w:val="20"/>
                          <w:lang w:val="es-CL"/>
                        </w:rPr>
                      </m:ctrlPr>
                    </m:fPr>
                    <m:num>
                      <m:r>
                        <w:rPr>
                          <w:rFonts w:ascii="Cambria Math" w:hAnsi="Cambria Math" w:cs="Arial"/>
                          <w:color w:val="1F497D" w:themeColor="text2"/>
                          <w:sz w:val="20"/>
                          <w:szCs w:val="20"/>
                          <w:lang w:val="es-CL"/>
                        </w:rPr>
                        <m:t>kN nds</m:t>
                      </m:r>
                    </m:num>
                    <m:den>
                      <m:r>
                        <w:rPr>
                          <w:rFonts w:ascii="Cambria Math" w:hAnsi="Cambria Math" w:cs="Arial"/>
                          <w:color w:val="1F497D" w:themeColor="text2"/>
                          <w:sz w:val="20"/>
                          <w:szCs w:val="20"/>
                          <w:lang w:val="es-CL"/>
                        </w:rPr>
                        <m:t>kW</m:t>
                      </m:r>
                    </m:den>
                  </m:f>
                </m:e>
              </m:d>
            </m:den>
          </m:f>
        </m:oMath>
      </m:oMathPara>
    </w:p>
    <w:p w14:paraId="0B35089C" w14:textId="1C28E36C" w:rsidR="002F4730" w:rsidRPr="00F8045F" w:rsidRDefault="00000000" w:rsidP="00291344">
      <w:pPr>
        <w:widowControl w:val="0"/>
        <w:spacing w:after="120"/>
        <w:ind w:left="709"/>
        <w:jc w:val="both"/>
        <w:rPr>
          <w:rFonts w:ascii="Cambria Math" w:hAnsi="Cambria Math" w:cs="Arial"/>
          <w:i/>
          <w:iCs/>
          <w:color w:val="1F497D" w:themeColor="text2"/>
          <w:sz w:val="20"/>
          <w:szCs w:val="20"/>
          <w:lang w:val="es-CL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iCs/>
                  <w:color w:val="1F497D" w:themeColor="text2"/>
                  <w:sz w:val="20"/>
                  <w:szCs w:val="20"/>
                  <w:lang w:val="es-CL"/>
                </w:rPr>
              </m:ctrlPr>
            </m:sSubPr>
            <m:e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P</m:t>
              </m:r>
            </m:e>
            <m:sub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e</m:t>
              </m:r>
            </m:sub>
          </m:sSub>
          <m:d>
            <m:dPr>
              <m:ctrlPr>
                <w:rPr>
                  <w:rFonts w:ascii="Cambria Math" w:hAnsi="Cambria Math" w:cs="Arial"/>
                  <w:i/>
                  <w:iCs/>
                  <w:color w:val="1F497D" w:themeColor="text2"/>
                  <w:sz w:val="20"/>
                  <w:szCs w:val="20"/>
                  <w:lang w:val="es-CL"/>
                </w:rPr>
              </m:ctrlPr>
            </m:dPr>
            <m:e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 xml:space="preserve">22 </m:t>
              </m:r>
              <m:d>
                <m:dPr>
                  <m:ctrlPr>
                    <w:rPr>
                      <w:rFonts w:ascii="Cambria Math" w:hAnsi="Cambria Math" w:cs="Arial"/>
                      <w:i/>
                      <w:iCs/>
                      <w:color w:val="1F497D" w:themeColor="text2"/>
                      <w:sz w:val="20"/>
                      <w:szCs w:val="20"/>
                      <w:lang w:val="es-CL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nds</m:t>
                  </m:r>
                </m:e>
              </m:d>
            </m:e>
          </m:d>
          <m:r>
            <w:rPr>
              <w:rFonts w:ascii="Cambria Math" w:hAnsi="Cambria Math" w:cs="Arial"/>
              <w:color w:val="1F497D" w:themeColor="text2"/>
              <w:sz w:val="20"/>
              <w:szCs w:val="20"/>
              <w:lang w:val="es-CL"/>
            </w:rPr>
            <m:t xml:space="preserve">=1.802 </m:t>
          </m:r>
          <m:d>
            <m:dPr>
              <m:ctrlPr>
                <w:rPr>
                  <w:rFonts w:ascii="Cambria Math" w:hAnsi="Cambria Math" w:cs="Arial"/>
                  <w:i/>
                  <w:iCs/>
                  <w:color w:val="1F497D" w:themeColor="text2"/>
                  <w:sz w:val="20"/>
                  <w:szCs w:val="20"/>
                  <w:lang w:val="es-CL"/>
                </w:rPr>
              </m:ctrlPr>
            </m:dPr>
            <m:e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kW</m:t>
              </m:r>
            </m:e>
          </m:d>
        </m:oMath>
      </m:oMathPara>
    </w:p>
    <w:p w14:paraId="642066EC" w14:textId="37B30896" w:rsidR="001D2EB0" w:rsidRPr="00F8045F" w:rsidRDefault="00000000" w:rsidP="002F4730">
      <w:pPr>
        <w:widowControl w:val="0"/>
        <w:spacing w:after="120"/>
        <w:ind w:left="709"/>
        <w:jc w:val="both"/>
        <w:rPr>
          <w:rFonts w:ascii="Cambria Math" w:hAnsi="Cambria Math" w:cs="Arial"/>
          <w:i/>
          <w:iCs/>
          <w:color w:val="1F497D" w:themeColor="text2"/>
          <w:sz w:val="20"/>
          <w:szCs w:val="20"/>
          <w:lang w:val="es-CL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iCs/>
                  <w:color w:val="1F497D" w:themeColor="text2"/>
                  <w:sz w:val="20"/>
                  <w:szCs w:val="20"/>
                  <w:lang w:val="es-CL"/>
                </w:rPr>
              </m:ctrlPr>
            </m:sSubPr>
            <m:e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η</m:t>
              </m:r>
            </m:e>
            <m:sub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P</m:t>
              </m:r>
            </m:sub>
          </m:sSub>
          <m:r>
            <w:rPr>
              <w:rFonts w:ascii="Cambria Math" w:hAnsi="Cambria Math" w:cs="Arial"/>
              <w:color w:val="1F497D" w:themeColor="text2"/>
              <w:sz w:val="20"/>
              <w:szCs w:val="20"/>
              <w:lang w:val="es-CL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iCs/>
                  <w:color w:val="1F497D" w:themeColor="text2"/>
                  <w:sz w:val="20"/>
                  <w:szCs w:val="20"/>
                  <w:lang w:val="es-CL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iCs/>
                      <w:color w:val="1F497D" w:themeColor="text2"/>
                      <w:sz w:val="20"/>
                      <w:szCs w:val="20"/>
                      <w:lang w:val="es-CL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P</m:t>
                  </m:r>
                </m:e>
                <m:sub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E</m:t>
                  </m:r>
                </m:sub>
              </m:sSub>
              <m:d>
                <m:dPr>
                  <m:ctrlPr>
                    <w:rPr>
                      <w:rFonts w:ascii="Cambria Math" w:hAnsi="Cambria Math" w:cs="Arial"/>
                      <w:i/>
                      <w:iCs/>
                      <w:color w:val="1F497D" w:themeColor="text2"/>
                      <w:sz w:val="20"/>
                      <w:szCs w:val="20"/>
                      <w:lang w:val="es-CL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kW</m:t>
                  </m:r>
                </m:e>
              </m:d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iCs/>
                      <w:color w:val="1F497D" w:themeColor="text2"/>
                      <w:sz w:val="20"/>
                      <w:szCs w:val="20"/>
                      <w:lang w:val="es-CL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P</m:t>
                  </m:r>
                </m:e>
                <m:sub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eje</m:t>
                  </m:r>
                </m:sub>
              </m:sSub>
              <m:d>
                <m:dPr>
                  <m:ctrlPr>
                    <w:rPr>
                      <w:rFonts w:ascii="Cambria Math" w:hAnsi="Cambria Math" w:cs="Arial"/>
                      <w:i/>
                      <w:iCs/>
                      <w:color w:val="1F497D" w:themeColor="text2"/>
                      <w:sz w:val="20"/>
                      <w:szCs w:val="20"/>
                      <w:lang w:val="es-CL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kW</m:t>
                  </m:r>
                </m:e>
              </m:d>
            </m:den>
          </m:f>
          <m:r>
            <w:rPr>
              <w:rFonts w:ascii="Cambria Math" w:hAnsi="Cambria Math" w:cs="Arial"/>
              <w:color w:val="1F497D" w:themeColor="text2"/>
              <w:sz w:val="20"/>
              <w:szCs w:val="20"/>
              <w:lang w:val="es-CL"/>
            </w:rPr>
            <m:t>→</m:t>
          </m:r>
          <m:sSub>
            <m:sSubPr>
              <m:ctrlPr>
                <w:rPr>
                  <w:rFonts w:ascii="Cambria Math" w:hAnsi="Cambria Math" w:cs="Arial"/>
                  <w:i/>
                  <w:iCs/>
                  <w:color w:val="1F497D" w:themeColor="text2"/>
                  <w:sz w:val="20"/>
                  <w:szCs w:val="20"/>
                  <w:lang w:val="es-CL"/>
                </w:rPr>
              </m:ctrlPr>
            </m:sSubPr>
            <m:e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P</m:t>
              </m:r>
            </m:e>
            <m:sub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eje</m:t>
              </m:r>
            </m:sub>
          </m:sSub>
          <m:d>
            <m:dPr>
              <m:ctrlPr>
                <w:rPr>
                  <w:rFonts w:ascii="Cambria Math" w:hAnsi="Cambria Math" w:cs="Arial"/>
                  <w:i/>
                  <w:iCs/>
                  <w:color w:val="1F497D" w:themeColor="text2"/>
                  <w:sz w:val="20"/>
                  <w:szCs w:val="20"/>
                  <w:lang w:val="es-CL"/>
                </w:rPr>
              </m:ctrlPr>
            </m:dPr>
            <m:e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kW</m:t>
              </m:r>
            </m:e>
          </m:d>
          <m:r>
            <w:rPr>
              <w:rFonts w:ascii="Cambria Math" w:hAnsi="Cambria Math" w:cs="Arial"/>
              <w:color w:val="1F497D" w:themeColor="text2"/>
              <w:sz w:val="20"/>
              <w:szCs w:val="20"/>
              <w:lang w:val="es-CL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iCs/>
                  <w:color w:val="1F497D" w:themeColor="text2"/>
                  <w:sz w:val="20"/>
                  <w:szCs w:val="20"/>
                  <w:lang w:val="es-CL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iCs/>
                      <w:color w:val="1F497D" w:themeColor="text2"/>
                      <w:sz w:val="20"/>
                      <w:szCs w:val="20"/>
                      <w:lang w:val="es-CL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P</m:t>
                  </m:r>
                </m:e>
                <m:sub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E</m:t>
                  </m:r>
                </m:sub>
              </m:sSub>
              <m:d>
                <m:dPr>
                  <m:ctrlPr>
                    <w:rPr>
                      <w:rFonts w:ascii="Cambria Math" w:hAnsi="Cambria Math" w:cs="Arial"/>
                      <w:i/>
                      <w:iCs/>
                      <w:color w:val="1F497D" w:themeColor="text2"/>
                      <w:sz w:val="20"/>
                      <w:szCs w:val="20"/>
                      <w:lang w:val="es-CL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kW</m:t>
                  </m:r>
                </m:e>
              </m:d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iCs/>
                      <w:color w:val="1F497D" w:themeColor="text2"/>
                      <w:sz w:val="20"/>
                      <w:szCs w:val="20"/>
                      <w:lang w:val="es-CL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E</m:t>
                  </m:r>
                </m:e>
                <m:sub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P</m:t>
                  </m:r>
                </m:sub>
              </m:sSub>
              <m:d>
                <m:dPr>
                  <m:ctrlPr>
                    <w:rPr>
                      <w:rFonts w:ascii="Cambria Math" w:hAnsi="Cambria Math" w:cs="Arial"/>
                      <w:i/>
                      <w:iCs/>
                      <w:color w:val="1F497D" w:themeColor="text2"/>
                      <w:sz w:val="20"/>
                      <w:szCs w:val="20"/>
                      <w:lang w:val="es-CL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%</m:t>
                  </m:r>
                </m:e>
              </m:d>
            </m:den>
          </m:f>
          <m:r>
            <w:rPr>
              <w:rFonts w:ascii="Cambria Math" w:hAnsi="Cambria Math" w:cs="Arial"/>
              <w:color w:val="1F497D" w:themeColor="text2"/>
              <w:sz w:val="20"/>
              <w:szCs w:val="20"/>
              <w:lang w:val="es-CL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iCs/>
                  <w:color w:val="1F497D" w:themeColor="text2"/>
                  <w:sz w:val="20"/>
                  <w:szCs w:val="20"/>
                  <w:lang w:val="es-CL"/>
                </w:rPr>
              </m:ctrlPr>
            </m:fPr>
            <m:num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 xml:space="preserve">1.802 </m:t>
              </m:r>
              <m:d>
                <m:dPr>
                  <m:ctrlPr>
                    <w:rPr>
                      <w:rFonts w:ascii="Cambria Math" w:hAnsi="Cambria Math" w:cs="Arial"/>
                      <w:i/>
                      <w:iCs/>
                      <w:color w:val="1F497D" w:themeColor="text2"/>
                      <w:sz w:val="20"/>
                      <w:szCs w:val="20"/>
                      <w:lang w:val="es-CL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kW</m:t>
                  </m:r>
                </m:e>
              </m:d>
            </m:num>
            <m:den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60%</m:t>
              </m:r>
            </m:den>
          </m:f>
          <m:r>
            <w:rPr>
              <w:rFonts w:ascii="Cambria Math" w:hAnsi="Cambria Math" w:cs="Arial"/>
              <w:color w:val="1F497D" w:themeColor="text2"/>
              <w:sz w:val="20"/>
              <w:szCs w:val="20"/>
              <w:lang w:val="es-CL"/>
            </w:rPr>
            <m:t xml:space="preserve">=3. 003,4 </m:t>
          </m:r>
          <m:d>
            <m:dPr>
              <m:ctrlPr>
                <w:rPr>
                  <w:rFonts w:ascii="Cambria Math" w:hAnsi="Cambria Math" w:cs="Arial"/>
                  <w:i/>
                  <w:iCs/>
                  <w:color w:val="1F497D" w:themeColor="text2"/>
                  <w:sz w:val="20"/>
                  <w:szCs w:val="20"/>
                  <w:lang w:val="es-CL"/>
                </w:rPr>
              </m:ctrlPr>
            </m:dPr>
            <m:e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kW</m:t>
              </m:r>
            </m:e>
          </m:d>
        </m:oMath>
      </m:oMathPara>
    </w:p>
    <w:p w14:paraId="743BFA26" w14:textId="7CFD38AC" w:rsidR="00132C5B" w:rsidRDefault="00132C5B" w:rsidP="00FB0A11">
      <w:pPr>
        <w:widowControl w:val="0"/>
        <w:numPr>
          <w:ilvl w:val="7"/>
          <w:numId w:val="8"/>
        </w:numPr>
        <w:spacing w:after="120"/>
        <w:ind w:left="709"/>
        <w:jc w:val="both"/>
        <w:rPr>
          <w:rFonts w:ascii="Arial" w:hAnsi="Arial" w:cs="Arial"/>
          <w:sz w:val="20"/>
          <w:szCs w:val="20"/>
          <w:lang w:val="es-CL"/>
        </w:rPr>
      </w:pPr>
      <w:r w:rsidRPr="00F309E4">
        <w:rPr>
          <w:rFonts w:ascii="Arial" w:hAnsi="Arial" w:cs="Arial"/>
          <w:sz w:val="20"/>
          <w:szCs w:val="20"/>
          <w:lang w:val="es-CL"/>
        </w:rPr>
        <w:t>De la tabl</w:t>
      </w:r>
      <w:r>
        <w:rPr>
          <w:rFonts w:ascii="Arial" w:hAnsi="Arial" w:cs="Arial"/>
          <w:sz w:val="20"/>
          <w:szCs w:val="20"/>
          <w:lang w:val="es-CL"/>
        </w:rPr>
        <w:t>a</w:t>
      </w:r>
      <w:r w:rsidRPr="00F309E4">
        <w:rPr>
          <w:rFonts w:ascii="Arial" w:hAnsi="Arial" w:cs="Arial"/>
          <w:sz w:val="20"/>
          <w:szCs w:val="20"/>
          <w:lang w:val="es-CL"/>
        </w:rPr>
        <w:t xml:space="preserve"> de datos se aprecia que </w:t>
      </w:r>
      <w:r>
        <w:rPr>
          <w:rFonts w:ascii="Arial" w:hAnsi="Arial" w:cs="Arial"/>
          <w:sz w:val="20"/>
          <w:szCs w:val="20"/>
          <w:lang w:val="es-CL"/>
        </w:rPr>
        <w:t xml:space="preserve">la lancha puede desarrollar una velocidad máxima de 25 nudos. </w:t>
      </w:r>
      <w:r w:rsidRPr="00DA4C8C">
        <w:rPr>
          <w:rFonts w:ascii="Arial" w:hAnsi="Arial" w:cs="Arial"/>
          <w:sz w:val="20"/>
          <w:szCs w:val="20"/>
          <w:lang w:val="es-CL"/>
        </w:rPr>
        <w:t xml:space="preserve">¿Cuál será la potencia </w:t>
      </w:r>
      <w:r w:rsidR="00FE3038">
        <w:rPr>
          <w:rFonts w:ascii="Arial" w:hAnsi="Arial" w:cs="Arial"/>
          <w:sz w:val="20"/>
          <w:szCs w:val="20"/>
          <w:lang w:val="es-CL"/>
        </w:rPr>
        <w:t xml:space="preserve">en el eje </w:t>
      </w:r>
      <w:r w:rsidRPr="00DA4C8C">
        <w:rPr>
          <w:rFonts w:ascii="Arial" w:hAnsi="Arial" w:cs="Arial"/>
          <w:sz w:val="20"/>
          <w:szCs w:val="20"/>
          <w:lang w:val="es-CL"/>
        </w:rPr>
        <w:t>necesaria para alcanzar es</w:t>
      </w:r>
      <w:r>
        <w:rPr>
          <w:rFonts w:ascii="Arial" w:hAnsi="Arial" w:cs="Arial"/>
          <w:sz w:val="20"/>
          <w:szCs w:val="20"/>
          <w:lang w:val="es-CL"/>
        </w:rPr>
        <w:t>a velocidad asumiendo que la eficiencia propulsiva se mantiene? Indique la potencia de cada motor propulsor (</w:t>
      </w:r>
      <w:r w:rsidR="00AA28BD">
        <w:rPr>
          <w:rFonts w:ascii="Arial" w:hAnsi="Arial" w:cs="Arial"/>
          <w:sz w:val="20"/>
          <w:szCs w:val="20"/>
          <w:lang w:val="es-CL"/>
        </w:rPr>
        <w:t>6</w:t>
      </w:r>
      <w:r>
        <w:rPr>
          <w:rFonts w:ascii="Arial" w:hAnsi="Arial" w:cs="Arial"/>
          <w:sz w:val="20"/>
          <w:szCs w:val="20"/>
          <w:lang w:val="es-CL"/>
        </w:rPr>
        <w:t xml:space="preserve"> p</w:t>
      </w:r>
      <w:r w:rsidR="00F8045F">
        <w:rPr>
          <w:rFonts w:ascii="Arial" w:hAnsi="Arial" w:cs="Arial"/>
          <w:sz w:val="20"/>
          <w:szCs w:val="20"/>
          <w:lang w:val="es-CL"/>
        </w:rPr>
        <w:t>untos</w:t>
      </w:r>
      <w:r>
        <w:rPr>
          <w:rFonts w:ascii="Arial" w:hAnsi="Arial" w:cs="Arial"/>
          <w:sz w:val="20"/>
          <w:szCs w:val="20"/>
          <w:lang w:val="es-CL"/>
        </w:rPr>
        <w:t>)</w:t>
      </w:r>
    </w:p>
    <w:p w14:paraId="021FB855" w14:textId="3D0EF09F" w:rsidR="00132C5B" w:rsidRPr="00FC6A0C" w:rsidRDefault="00000000" w:rsidP="00132C5B">
      <w:pPr>
        <w:widowControl w:val="0"/>
        <w:spacing w:after="120"/>
        <w:ind w:left="709"/>
        <w:jc w:val="both"/>
        <w:rPr>
          <w:rFonts w:ascii="Cambria Math" w:hAnsi="Cambria Math" w:cs="Arial"/>
          <w:i/>
          <w:color w:val="1F497D" w:themeColor="text2"/>
          <w:sz w:val="20"/>
          <w:szCs w:val="20"/>
          <w:lang w:val="es-CL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color w:val="1F497D" w:themeColor="text2"/>
                  <w:sz w:val="20"/>
                  <w:szCs w:val="20"/>
                  <w:lang w:val="es-CL"/>
                </w:rPr>
              </m:ctrlPr>
            </m:sSubPr>
            <m:e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P</m:t>
              </m:r>
            </m:e>
            <m:sub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eje</m:t>
              </m:r>
            </m:sub>
          </m:sSub>
          <m:d>
            <m:dPr>
              <m:ctrlPr>
                <w:rPr>
                  <w:rFonts w:ascii="Cambria Math" w:hAnsi="Cambria Math" w:cs="Arial"/>
                  <w:i/>
                  <w:color w:val="1F497D" w:themeColor="text2"/>
                  <w:sz w:val="20"/>
                  <w:szCs w:val="20"/>
                  <w:lang w:val="es-CL"/>
                </w:rPr>
              </m:ctrlPr>
            </m:dPr>
            <m:e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 xml:space="preserve">25 </m:t>
              </m:r>
              <m:d>
                <m:dPr>
                  <m:ctrlPr>
                    <w:rPr>
                      <w:rFonts w:ascii="Cambria Math" w:hAnsi="Cambria Math" w:cs="Arial"/>
                      <w:i/>
                      <w:color w:val="1F497D" w:themeColor="text2"/>
                      <w:sz w:val="20"/>
                      <w:szCs w:val="20"/>
                      <w:lang w:val="es-CL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nds</m:t>
                  </m:r>
                </m:e>
              </m:d>
            </m:e>
          </m:d>
          <m:r>
            <w:rPr>
              <w:rFonts w:ascii="Cambria Math" w:hAnsi="Cambria Math" w:cs="Arial"/>
              <w:color w:val="1F497D" w:themeColor="text2"/>
              <w:sz w:val="20"/>
              <w:szCs w:val="20"/>
              <w:lang w:val="es-CL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color w:val="1F497D" w:themeColor="text2"/>
                  <w:sz w:val="20"/>
                  <w:szCs w:val="20"/>
                  <w:lang w:val="es-CL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color w:val="1F497D" w:themeColor="text2"/>
                      <w:sz w:val="20"/>
                      <w:szCs w:val="20"/>
                      <w:lang w:val="es-CL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P</m:t>
                  </m:r>
                </m:e>
                <m:sub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E</m:t>
                  </m:r>
                </m:sub>
              </m:sSub>
              <m:d>
                <m:dPr>
                  <m:ctrlPr>
                    <w:rPr>
                      <w:rFonts w:ascii="Cambria Math" w:hAnsi="Cambria Math" w:cs="Arial"/>
                      <w:i/>
                      <w:color w:val="1F497D" w:themeColor="text2"/>
                      <w:sz w:val="20"/>
                      <w:szCs w:val="20"/>
                      <w:lang w:val="es-CL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kW</m:t>
                  </m:r>
                </m:e>
              </m:d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color w:val="1F497D" w:themeColor="text2"/>
                      <w:sz w:val="20"/>
                      <w:szCs w:val="20"/>
                      <w:lang w:val="es-CL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E</m:t>
                  </m:r>
                </m:e>
                <m:sub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P</m:t>
                  </m:r>
                </m:sub>
              </m:sSub>
              <m:d>
                <m:dPr>
                  <m:ctrlPr>
                    <w:rPr>
                      <w:rFonts w:ascii="Cambria Math" w:hAnsi="Cambria Math" w:cs="Arial"/>
                      <w:i/>
                      <w:color w:val="1F497D" w:themeColor="text2"/>
                      <w:sz w:val="20"/>
                      <w:szCs w:val="20"/>
                      <w:lang w:val="es-CL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%</m:t>
                  </m:r>
                </m:e>
              </m:d>
            </m:den>
          </m:f>
          <m:r>
            <w:rPr>
              <w:rFonts w:ascii="Cambria Math" w:hAnsi="Cambria Math" w:cs="Arial"/>
              <w:color w:val="1F497D" w:themeColor="text2"/>
              <w:sz w:val="20"/>
              <w:szCs w:val="20"/>
              <w:lang w:val="es-CL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color w:val="1F497D" w:themeColor="text2"/>
                  <w:sz w:val="20"/>
                  <w:szCs w:val="20"/>
                  <w:lang w:val="es-CL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color w:val="1F497D" w:themeColor="text2"/>
                      <w:sz w:val="20"/>
                      <w:szCs w:val="20"/>
                      <w:lang w:val="es-CL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R</m:t>
                  </m:r>
                </m:e>
                <m:sub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T</m:t>
                  </m:r>
                </m:sub>
              </m:sSub>
              <m:d>
                <m:dPr>
                  <m:ctrlPr>
                    <w:rPr>
                      <w:rFonts w:ascii="Cambria Math" w:hAnsi="Cambria Math" w:cs="Arial"/>
                      <w:i/>
                      <w:color w:val="1F497D" w:themeColor="text2"/>
                      <w:sz w:val="20"/>
                      <w:szCs w:val="20"/>
                      <w:lang w:val="es-CL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kN</m:t>
                  </m:r>
                </m:e>
              </m:d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×v</m:t>
              </m:r>
              <m:d>
                <m:dPr>
                  <m:ctrlPr>
                    <w:rPr>
                      <w:rFonts w:ascii="Cambria Math" w:hAnsi="Cambria Math" w:cs="Arial"/>
                      <w:i/>
                      <w:color w:val="1F497D" w:themeColor="text2"/>
                      <w:sz w:val="20"/>
                      <w:szCs w:val="20"/>
                      <w:lang w:val="es-CL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nds</m:t>
                  </m:r>
                </m:e>
              </m:d>
            </m:num>
            <m:den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1,94</m:t>
              </m:r>
              <m:d>
                <m:dPr>
                  <m:ctrlPr>
                    <w:rPr>
                      <w:rFonts w:ascii="Cambria Math" w:hAnsi="Cambria Math" w:cs="Arial"/>
                      <w:i/>
                      <w:color w:val="1F497D" w:themeColor="text2"/>
                      <w:sz w:val="20"/>
                      <w:szCs w:val="20"/>
                      <w:lang w:val="es-CL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i/>
                          <w:color w:val="1F497D" w:themeColor="text2"/>
                          <w:sz w:val="20"/>
                          <w:szCs w:val="20"/>
                          <w:lang w:val="es-CL"/>
                        </w:rPr>
                      </m:ctrlPr>
                    </m:fPr>
                    <m:num>
                      <m:r>
                        <w:rPr>
                          <w:rFonts w:ascii="Cambria Math" w:hAnsi="Cambria Math" w:cs="Arial"/>
                          <w:color w:val="1F497D" w:themeColor="text2"/>
                          <w:sz w:val="20"/>
                          <w:szCs w:val="20"/>
                          <w:lang w:val="es-CL"/>
                        </w:rPr>
                        <m:t>kN nds</m:t>
                      </m:r>
                    </m:num>
                    <m:den>
                      <m:r>
                        <w:rPr>
                          <w:rFonts w:ascii="Cambria Math" w:hAnsi="Cambria Math" w:cs="Arial"/>
                          <w:color w:val="1F497D" w:themeColor="text2"/>
                          <w:sz w:val="20"/>
                          <w:szCs w:val="20"/>
                          <w:lang w:val="es-CL"/>
                        </w:rPr>
                        <m:t>kW</m:t>
                      </m:r>
                    </m:den>
                  </m:f>
                </m:e>
              </m:d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×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color w:val="1F497D" w:themeColor="text2"/>
                      <w:sz w:val="20"/>
                      <w:szCs w:val="20"/>
                      <w:lang w:val="es-CL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E</m:t>
                  </m:r>
                </m:e>
                <m:sub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P</m:t>
                  </m:r>
                </m:sub>
              </m:sSub>
              <m:d>
                <m:dPr>
                  <m:ctrlPr>
                    <w:rPr>
                      <w:rFonts w:ascii="Cambria Math" w:hAnsi="Cambria Math" w:cs="Arial"/>
                      <w:i/>
                      <w:color w:val="1F497D" w:themeColor="text2"/>
                      <w:sz w:val="20"/>
                      <w:szCs w:val="20"/>
                      <w:lang w:val="es-CL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%</m:t>
                  </m:r>
                </m:e>
              </m:d>
            </m:den>
          </m:f>
          <m:r>
            <w:rPr>
              <w:rFonts w:ascii="Cambria Math" w:hAnsi="Cambria Math" w:cs="Arial"/>
              <w:color w:val="1F497D" w:themeColor="text2"/>
              <w:sz w:val="20"/>
              <w:szCs w:val="20"/>
              <w:lang w:val="es-CL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color w:val="1F497D" w:themeColor="text2"/>
                  <w:sz w:val="20"/>
                  <w:szCs w:val="20"/>
                  <w:lang w:val="es-CL"/>
                </w:rPr>
              </m:ctrlPr>
            </m:fPr>
            <m:num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203,7</m:t>
              </m:r>
              <m:d>
                <m:dPr>
                  <m:ctrlPr>
                    <w:rPr>
                      <w:rFonts w:ascii="Cambria Math" w:hAnsi="Cambria Math" w:cs="Arial"/>
                      <w:i/>
                      <w:color w:val="1F497D" w:themeColor="text2"/>
                      <w:sz w:val="20"/>
                      <w:szCs w:val="20"/>
                      <w:lang w:val="es-CL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kN</m:t>
                  </m:r>
                </m:e>
              </m:d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×25</m:t>
              </m:r>
              <m:d>
                <m:dPr>
                  <m:ctrlPr>
                    <w:rPr>
                      <w:rFonts w:ascii="Cambria Math" w:hAnsi="Cambria Math" w:cs="Arial"/>
                      <w:i/>
                      <w:color w:val="1F497D" w:themeColor="text2"/>
                      <w:sz w:val="20"/>
                      <w:szCs w:val="20"/>
                      <w:lang w:val="es-CL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nds</m:t>
                  </m:r>
                </m:e>
              </m:d>
            </m:num>
            <m:den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1,94</m:t>
              </m:r>
              <m:d>
                <m:dPr>
                  <m:ctrlPr>
                    <w:rPr>
                      <w:rFonts w:ascii="Cambria Math" w:hAnsi="Cambria Math" w:cs="Arial"/>
                      <w:i/>
                      <w:color w:val="1F497D" w:themeColor="text2"/>
                      <w:sz w:val="20"/>
                      <w:szCs w:val="20"/>
                      <w:lang w:val="es-CL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i/>
                          <w:color w:val="1F497D" w:themeColor="text2"/>
                          <w:sz w:val="20"/>
                          <w:szCs w:val="20"/>
                          <w:lang w:val="es-CL"/>
                        </w:rPr>
                      </m:ctrlPr>
                    </m:fPr>
                    <m:num>
                      <m:r>
                        <w:rPr>
                          <w:rFonts w:ascii="Cambria Math" w:hAnsi="Cambria Math" w:cs="Arial"/>
                          <w:color w:val="1F497D" w:themeColor="text2"/>
                          <w:sz w:val="20"/>
                          <w:szCs w:val="20"/>
                          <w:lang w:val="es-CL"/>
                        </w:rPr>
                        <m:t>kN nds</m:t>
                      </m:r>
                    </m:num>
                    <m:den>
                      <m:r>
                        <w:rPr>
                          <w:rFonts w:ascii="Cambria Math" w:hAnsi="Cambria Math" w:cs="Arial"/>
                          <w:color w:val="1F497D" w:themeColor="text2"/>
                          <w:sz w:val="20"/>
                          <w:szCs w:val="20"/>
                          <w:lang w:val="es-CL"/>
                        </w:rPr>
                        <m:t>kW</m:t>
                      </m:r>
                    </m:den>
                  </m:f>
                </m:e>
              </m:d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×60%</m:t>
              </m:r>
            </m:den>
          </m:f>
        </m:oMath>
      </m:oMathPara>
    </w:p>
    <w:p w14:paraId="15EF49EE" w14:textId="4B31B357" w:rsidR="00132C5B" w:rsidRPr="00FC6A0C" w:rsidRDefault="00000000" w:rsidP="00132C5B">
      <w:pPr>
        <w:widowControl w:val="0"/>
        <w:spacing w:after="120"/>
        <w:ind w:left="709"/>
        <w:jc w:val="both"/>
        <w:rPr>
          <w:rFonts w:ascii="Cambria Math" w:hAnsi="Cambria Math" w:cs="Arial"/>
          <w:i/>
          <w:color w:val="1F497D" w:themeColor="text2"/>
          <w:sz w:val="20"/>
          <w:szCs w:val="20"/>
          <w:lang w:val="es-CL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color w:val="1F497D" w:themeColor="text2"/>
                  <w:sz w:val="20"/>
                  <w:szCs w:val="20"/>
                  <w:lang w:val="es-CL"/>
                </w:rPr>
              </m:ctrlPr>
            </m:sSubPr>
            <m:e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P</m:t>
              </m:r>
            </m:e>
            <m:sub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eje</m:t>
              </m:r>
            </m:sub>
          </m:sSub>
          <m:d>
            <m:dPr>
              <m:ctrlPr>
                <w:rPr>
                  <w:rFonts w:ascii="Cambria Math" w:hAnsi="Cambria Math" w:cs="Arial"/>
                  <w:i/>
                  <w:color w:val="1F497D" w:themeColor="text2"/>
                  <w:sz w:val="20"/>
                  <w:szCs w:val="20"/>
                  <w:lang w:val="es-CL"/>
                </w:rPr>
              </m:ctrlPr>
            </m:dPr>
            <m:e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 xml:space="preserve">25 </m:t>
              </m:r>
              <m:d>
                <m:dPr>
                  <m:ctrlPr>
                    <w:rPr>
                      <w:rFonts w:ascii="Cambria Math" w:hAnsi="Cambria Math" w:cs="Arial"/>
                      <w:i/>
                      <w:color w:val="1F497D" w:themeColor="text2"/>
                      <w:sz w:val="20"/>
                      <w:szCs w:val="20"/>
                      <w:lang w:val="es-CL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nds</m:t>
                  </m:r>
                </m:e>
              </m:d>
            </m:e>
          </m:d>
          <m:r>
            <w:rPr>
              <w:rFonts w:ascii="Cambria Math" w:hAnsi="Cambria Math" w:cs="Arial"/>
              <w:color w:val="1F497D" w:themeColor="text2"/>
              <w:sz w:val="20"/>
              <w:szCs w:val="20"/>
              <w:lang w:val="es-CL"/>
            </w:rPr>
            <m:t>=4.360</m:t>
          </m:r>
          <m:d>
            <m:dPr>
              <m:ctrlPr>
                <w:rPr>
                  <w:rFonts w:ascii="Cambria Math" w:hAnsi="Cambria Math" w:cs="Arial"/>
                  <w:i/>
                  <w:color w:val="1F497D" w:themeColor="text2"/>
                  <w:sz w:val="20"/>
                  <w:szCs w:val="20"/>
                  <w:lang w:val="es-CL"/>
                </w:rPr>
              </m:ctrlPr>
            </m:dPr>
            <m:e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kW</m:t>
              </m:r>
            </m:e>
          </m:d>
        </m:oMath>
      </m:oMathPara>
    </w:p>
    <w:p w14:paraId="5B681B0F" w14:textId="41D311D7" w:rsidR="00FE3038" w:rsidRPr="00AA28BD" w:rsidRDefault="00000000" w:rsidP="00132C5B">
      <w:pPr>
        <w:widowControl w:val="0"/>
        <w:spacing w:after="120"/>
        <w:ind w:left="709"/>
        <w:jc w:val="both"/>
        <w:rPr>
          <w:rFonts w:ascii="Cambria Math" w:hAnsi="Cambria Math" w:cs="Arial"/>
          <w:i/>
          <w:color w:val="1F497D" w:themeColor="text2"/>
          <w:sz w:val="20"/>
          <w:szCs w:val="20"/>
          <w:lang w:val="es-CL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color w:val="1F497D" w:themeColor="text2"/>
                  <w:sz w:val="20"/>
                  <w:szCs w:val="20"/>
                  <w:lang w:val="es-CL"/>
                </w:rPr>
              </m:ctrlPr>
            </m:sSubPr>
            <m:e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P</m:t>
              </m:r>
            </m:e>
            <m:sub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eje</m:t>
              </m:r>
            </m:sub>
          </m:sSub>
          <m:d>
            <m:dPr>
              <m:ctrlPr>
                <w:rPr>
                  <w:rFonts w:ascii="Cambria Math" w:hAnsi="Cambria Math" w:cs="Arial"/>
                  <w:i/>
                  <w:color w:val="1F497D" w:themeColor="text2"/>
                  <w:sz w:val="20"/>
                  <w:szCs w:val="20"/>
                  <w:lang w:val="es-CL"/>
                </w:rPr>
              </m:ctrlPr>
            </m:dPr>
            <m:e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 xml:space="preserve">25 </m:t>
              </m:r>
              <m:d>
                <m:dPr>
                  <m:ctrlPr>
                    <w:rPr>
                      <w:rFonts w:ascii="Cambria Math" w:hAnsi="Cambria Math" w:cs="Arial"/>
                      <w:i/>
                      <w:color w:val="1F497D" w:themeColor="text2"/>
                      <w:sz w:val="20"/>
                      <w:szCs w:val="20"/>
                      <w:lang w:val="es-CL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nds</m:t>
                  </m:r>
                </m:e>
              </m:d>
            </m:e>
          </m:d>
          <m:r>
            <w:rPr>
              <w:rFonts w:ascii="Cambria Math" w:hAnsi="Cambria Math" w:cs="Arial"/>
              <w:color w:val="1F497D" w:themeColor="text2"/>
              <w:sz w:val="20"/>
              <w:szCs w:val="20"/>
              <w:lang w:val="es-CL"/>
            </w:rPr>
            <m:t xml:space="preserve"> por motor=</m:t>
          </m:r>
          <m:f>
            <m:fPr>
              <m:ctrlPr>
                <w:rPr>
                  <w:rFonts w:ascii="Cambria Math" w:hAnsi="Cambria Math" w:cs="Arial"/>
                  <w:i/>
                  <w:color w:val="1F497D" w:themeColor="text2"/>
                  <w:sz w:val="20"/>
                  <w:szCs w:val="20"/>
                  <w:lang w:val="es-CL"/>
                </w:rPr>
              </m:ctrlPr>
            </m:fPr>
            <m:num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4.360</m:t>
              </m:r>
              <m:d>
                <m:dPr>
                  <m:ctrlPr>
                    <w:rPr>
                      <w:rFonts w:ascii="Cambria Math" w:hAnsi="Cambria Math" w:cs="Arial"/>
                      <w:i/>
                      <w:color w:val="1F497D" w:themeColor="text2"/>
                      <w:sz w:val="20"/>
                      <w:szCs w:val="20"/>
                      <w:lang w:val="es-CL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1F497D" w:themeColor="text2"/>
                      <w:sz w:val="20"/>
                      <w:szCs w:val="20"/>
                      <w:lang w:val="es-CL"/>
                    </w:rPr>
                    <m:t>kW</m:t>
                  </m:r>
                </m:e>
              </m:d>
            </m:num>
            <m:den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2 motores</m:t>
              </m:r>
            </m:den>
          </m:f>
          <m:r>
            <w:rPr>
              <w:rFonts w:ascii="Cambria Math" w:hAnsi="Cambria Math" w:cs="Arial"/>
              <w:color w:val="1F497D" w:themeColor="text2"/>
              <w:sz w:val="20"/>
              <w:szCs w:val="20"/>
              <w:lang w:val="es-CL"/>
            </w:rPr>
            <m:t>=2180</m:t>
          </m:r>
          <m:d>
            <m:dPr>
              <m:ctrlPr>
                <w:rPr>
                  <w:rFonts w:ascii="Cambria Math" w:hAnsi="Cambria Math" w:cs="Arial"/>
                  <w:i/>
                  <w:color w:val="1F497D" w:themeColor="text2"/>
                  <w:sz w:val="20"/>
                  <w:szCs w:val="20"/>
                  <w:lang w:val="es-CL"/>
                </w:rPr>
              </m:ctrlPr>
            </m:dPr>
            <m:e>
              <m:r>
                <w:rPr>
                  <w:rFonts w:ascii="Cambria Math" w:hAnsi="Cambria Math" w:cs="Arial"/>
                  <w:color w:val="1F497D" w:themeColor="text2"/>
                  <w:sz w:val="20"/>
                  <w:szCs w:val="20"/>
                  <w:lang w:val="es-CL"/>
                </w:rPr>
                <m:t>kW</m:t>
              </m:r>
            </m:e>
          </m:d>
        </m:oMath>
      </m:oMathPara>
    </w:p>
    <w:p w14:paraId="7C4C5B53" w14:textId="77777777" w:rsidR="00AA28BD" w:rsidRDefault="00AA28BD" w:rsidP="00132C5B">
      <w:pPr>
        <w:widowControl w:val="0"/>
        <w:spacing w:after="120"/>
        <w:ind w:left="709"/>
        <w:jc w:val="both"/>
        <w:rPr>
          <w:rFonts w:ascii="Cambria Math" w:hAnsi="Cambria Math" w:cs="Arial"/>
          <w:i/>
          <w:color w:val="1F497D" w:themeColor="text2"/>
          <w:sz w:val="20"/>
          <w:szCs w:val="20"/>
          <w:lang w:val="es-CL"/>
        </w:rPr>
        <w:sectPr w:rsidR="00AA28BD" w:rsidSect="00481815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6EE01AA" w14:textId="77777777" w:rsidR="00AA28BD" w:rsidRPr="00FC6A0C" w:rsidRDefault="00AA28BD" w:rsidP="00132C5B">
      <w:pPr>
        <w:widowControl w:val="0"/>
        <w:spacing w:after="120"/>
        <w:ind w:left="709"/>
        <w:jc w:val="both"/>
        <w:rPr>
          <w:rFonts w:ascii="Cambria Math" w:hAnsi="Cambria Math" w:cs="Arial"/>
          <w:i/>
          <w:color w:val="1F497D" w:themeColor="text2"/>
          <w:sz w:val="20"/>
          <w:szCs w:val="20"/>
          <w:lang w:val="es-CL"/>
        </w:rPr>
      </w:pPr>
    </w:p>
    <w:p w14:paraId="0B20277A" w14:textId="77777777" w:rsidR="00AA28BD" w:rsidRDefault="00AA28BD">
      <w:pPr>
        <w:rPr>
          <w:rFonts w:ascii="Arial" w:hAnsi="Arial" w:cs="Arial"/>
          <w:b/>
          <w:sz w:val="20"/>
          <w:szCs w:val="20"/>
          <w:u w:val="single"/>
          <w:lang w:val="es-MX"/>
        </w:rPr>
      </w:pPr>
      <w:r>
        <w:rPr>
          <w:rFonts w:ascii="Arial" w:hAnsi="Arial" w:cs="Arial"/>
          <w:b/>
          <w:sz w:val="20"/>
          <w:szCs w:val="20"/>
          <w:u w:val="single"/>
          <w:lang w:val="es-MX"/>
        </w:rPr>
        <w:br w:type="page"/>
      </w:r>
    </w:p>
    <w:p w14:paraId="5DF86834" w14:textId="084E2B20" w:rsidR="00947372" w:rsidRPr="00947372" w:rsidRDefault="00947372" w:rsidP="00947372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947372">
        <w:rPr>
          <w:rFonts w:ascii="Arial" w:hAnsi="Arial" w:cs="Arial"/>
          <w:b/>
          <w:sz w:val="20"/>
          <w:szCs w:val="20"/>
          <w:u w:val="single"/>
          <w:lang w:val="es-MX"/>
        </w:rPr>
        <w:lastRenderedPageBreak/>
        <w:t xml:space="preserve">UT </w:t>
      </w:r>
      <w:proofErr w:type="spellStart"/>
      <w:r w:rsidRPr="00947372">
        <w:rPr>
          <w:rFonts w:ascii="Arial" w:hAnsi="Arial" w:cs="Arial"/>
          <w:b/>
          <w:sz w:val="20"/>
          <w:szCs w:val="20"/>
          <w:u w:val="single"/>
          <w:lang w:val="es-MX"/>
        </w:rPr>
        <w:t>N°</w:t>
      </w:r>
      <w:proofErr w:type="spellEnd"/>
      <w:r w:rsidRPr="00947372">
        <w:rPr>
          <w:rFonts w:ascii="Arial" w:hAnsi="Arial" w:cs="Arial"/>
          <w:b/>
          <w:sz w:val="20"/>
          <w:szCs w:val="20"/>
          <w:u w:val="single"/>
          <w:lang w:val="es-MX"/>
        </w:rPr>
        <w:t xml:space="preserve"> </w:t>
      </w:r>
      <w:r w:rsidR="00AA28BD">
        <w:rPr>
          <w:rFonts w:ascii="Arial" w:hAnsi="Arial" w:cs="Arial"/>
          <w:b/>
          <w:sz w:val="20"/>
          <w:szCs w:val="20"/>
          <w:u w:val="single"/>
          <w:lang w:val="es-MX"/>
        </w:rPr>
        <w:t>5</w:t>
      </w:r>
      <w:r w:rsidRPr="00947372">
        <w:rPr>
          <w:rFonts w:ascii="Arial" w:hAnsi="Arial" w:cs="Arial"/>
          <w:b/>
          <w:sz w:val="20"/>
          <w:szCs w:val="20"/>
          <w:u w:val="single"/>
          <w:lang w:val="es-MX"/>
        </w:rPr>
        <w:t xml:space="preserve"> - Motores de combustión interna: (</w:t>
      </w:r>
      <w:r w:rsidR="00AA28BD">
        <w:rPr>
          <w:rFonts w:ascii="Arial" w:hAnsi="Arial" w:cs="Arial"/>
          <w:b/>
          <w:sz w:val="20"/>
          <w:szCs w:val="20"/>
          <w:u w:val="single"/>
          <w:lang w:val="es-MX"/>
        </w:rPr>
        <w:t>12</w:t>
      </w:r>
      <w:r w:rsidRPr="00947372">
        <w:rPr>
          <w:rFonts w:ascii="Arial" w:hAnsi="Arial" w:cs="Arial"/>
          <w:b/>
          <w:sz w:val="20"/>
          <w:szCs w:val="20"/>
          <w:u w:val="single"/>
          <w:lang w:val="es-MX"/>
        </w:rPr>
        <w:t xml:space="preserve"> puntos)</w:t>
      </w:r>
    </w:p>
    <w:p w14:paraId="2F5A71CE" w14:textId="4F8CB205" w:rsidR="00947372" w:rsidRPr="00947372" w:rsidRDefault="00947372" w:rsidP="00947372">
      <w:pPr>
        <w:widowControl w:val="0"/>
        <w:spacing w:after="120"/>
        <w:jc w:val="both"/>
        <w:rPr>
          <w:rFonts w:ascii="Arial" w:hAnsi="Arial" w:cs="Arial"/>
          <w:sz w:val="20"/>
          <w:szCs w:val="20"/>
          <w:lang w:val="es-MX"/>
        </w:rPr>
        <w:sectPr w:rsidR="00947372" w:rsidRPr="00947372" w:rsidSect="00AA28BD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11C5249D" w14:textId="04C97DEF" w:rsidR="00947372" w:rsidRPr="00947372" w:rsidRDefault="00947372" w:rsidP="00FB0A11">
      <w:pPr>
        <w:widowControl w:val="0"/>
        <w:numPr>
          <w:ilvl w:val="1"/>
          <w:numId w:val="8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947372">
        <w:rPr>
          <w:rFonts w:ascii="Arial" w:hAnsi="Arial" w:cs="Arial"/>
          <w:sz w:val="20"/>
          <w:szCs w:val="20"/>
        </w:rPr>
        <w:t>(</w:t>
      </w:r>
      <w:r w:rsidR="00AA28BD">
        <w:rPr>
          <w:rFonts w:ascii="Arial" w:hAnsi="Arial" w:cs="Arial"/>
          <w:sz w:val="20"/>
          <w:szCs w:val="20"/>
        </w:rPr>
        <w:t>6</w:t>
      </w:r>
      <w:r w:rsidRPr="00947372">
        <w:rPr>
          <w:rFonts w:ascii="Arial" w:hAnsi="Arial" w:cs="Arial"/>
          <w:sz w:val="20"/>
          <w:szCs w:val="20"/>
        </w:rPr>
        <w:t xml:space="preserve"> p</w:t>
      </w:r>
      <w:r w:rsidR="00295896">
        <w:rPr>
          <w:rFonts w:ascii="Arial" w:hAnsi="Arial" w:cs="Arial"/>
          <w:sz w:val="20"/>
          <w:szCs w:val="20"/>
        </w:rPr>
        <w:t>un</w:t>
      </w:r>
      <w:r w:rsidRPr="00947372">
        <w:rPr>
          <w:rFonts w:ascii="Arial" w:hAnsi="Arial" w:cs="Arial"/>
          <w:sz w:val="20"/>
          <w:szCs w:val="20"/>
        </w:rPr>
        <w:t>tos)</w:t>
      </w:r>
    </w:p>
    <w:p w14:paraId="531A5507" w14:textId="52E6DA2F" w:rsidR="00947372" w:rsidRDefault="00656EA4" w:rsidP="00947372">
      <w:pPr>
        <w:widowControl w:val="0"/>
        <w:spacing w:after="120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947372" w:rsidRPr="00947372">
        <w:rPr>
          <w:rFonts w:ascii="Arial" w:hAnsi="Arial" w:cs="Arial"/>
          <w:sz w:val="20"/>
          <w:szCs w:val="20"/>
        </w:rPr>
        <w:t xml:space="preserve">ombre las </w:t>
      </w:r>
      <w:r w:rsidR="00AA28BD">
        <w:rPr>
          <w:rFonts w:ascii="Arial" w:hAnsi="Arial" w:cs="Arial"/>
          <w:sz w:val="20"/>
          <w:szCs w:val="20"/>
        </w:rPr>
        <w:t>6</w:t>
      </w:r>
      <w:r w:rsidR="00947372" w:rsidRPr="00947372">
        <w:rPr>
          <w:rFonts w:ascii="Arial" w:hAnsi="Arial" w:cs="Arial"/>
          <w:sz w:val="20"/>
          <w:szCs w:val="20"/>
        </w:rPr>
        <w:t xml:space="preserve"> piezas del motor que se muestra a continuación (</w:t>
      </w:r>
      <w:r w:rsidR="00AA28BD">
        <w:rPr>
          <w:rFonts w:ascii="Arial" w:hAnsi="Arial" w:cs="Arial"/>
          <w:sz w:val="20"/>
          <w:szCs w:val="20"/>
        </w:rPr>
        <w:t>1</w:t>
      </w:r>
      <w:r w:rsidR="00947372" w:rsidRPr="00947372">
        <w:rPr>
          <w:rFonts w:ascii="Arial" w:hAnsi="Arial" w:cs="Arial"/>
          <w:sz w:val="20"/>
          <w:szCs w:val="20"/>
        </w:rPr>
        <w:t xml:space="preserve"> p</w:t>
      </w:r>
      <w:r>
        <w:rPr>
          <w:rFonts w:ascii="Arial" w:hAnsi="Arial" w:cs="Arial"/>
          <w:sz w:val="20"/>
          <w:szCs w:val="20"/>
        </w:rPr>
        <w:t>un</w:t>
      </w:r>
      <w:r w:rsidR="00947372" w:rsidRPr="00947372">
        <w:rPr>
          <w:rFonts w:ascii="Arial" w:hAnsi="Arial" w:cs="Arial"/>
          <w:sz w:val="20"/>
          <w:szCs w:val="20"/>
        </w:rPr>
        <w:t>to cada una):</w:t>
      </w:r>
    </w:p>
    <w:p w14:paraId="054D39D1" w14:textId="59FD6285" w:rsidR="00947372" w:rsidRDefault="00947372" w:rsidP="00947372">
      <w:pPr>
        <w:widowControl w:val="0"/>
        <w:spacing w:after="120"/>
        <w:ind w:left="360"/>
        <w:jc w:val="both"/>
        <w:rPr>
          <w:rFonts w:ascii="Arial" w:hAnsi="Arial" w:cs="Arial"/>
          <w:sz w:val="20"/>
          <w:szCs w:val="20"/>
        </w:rPr>
      </w:pPr>
    </w:p>
    <w:p w14:paraId="0DCA4146" w14:textId="77777777" w:rsidR="00947372" w:rsidRDefault="00947372" w:rsidP="00947372">
      <w:pPr>
        <w:widowControl w:val="0"/>
        <w:spacing w:after="120"/>
        <w:ind w:left="360"/>
        <w:jc w:val="both"/>
        <w:rPr>
          <w:rFonts w:ascii="Arial" w:hAnsi="Arial" w:cs="Arial"/>
          <w:sz w:val="20"/>
          <w:szCs w:val="20"/>
        </w:rPr>
        <w:sectPr w:rsidR="00947372" w:rsidSect="00131B5B">
          <w:footerReference w:type="default" r:id="rId28"/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13699C2E" w14:textId="019639A1" w:rsidR="00947372" w:rsidRPr="00656EA4" w:rsidRDefault="00947372" w:rsidP="00947372">
      <w:pPr>
        <w:widowControl w:val="0"/>
        <w:spacing w:after="120"/>
        <w:ind w:left="360"/>
        <w:jc w:val="both"/>
        <w:rPr>
          <w:rFonts w:ascii="Arial" w:hAnsi="Arial" w:cs="Arial"/>
          <w:i/>
          <w:iCs/>
          <w:color w:val="1F497D" w:themeColor="text2"/>
          <w:sz w:val="20"/>
          <w:szCs w:val="20"/>
        </w:rPr>
      </w:pPr>
      <w:r w:rsidRPr="00656EA4">
        <w:rPr>
          <w:rFonts w:ascii="Arial" w:hAnsi="Arial" w:cs="Arial"/>
          <w:i/>
          <w:iCs/>
          <w:color w:val="1F497D" w:themeColor="text2"/>
          <w:sz w:val="20"/>
          <w:szCs w:val="20"/>
        </w:rPr>
        <w:t>1.- Balancín</w:t>
      </w:r>
    </w:p>
    <w:p w14:paraId="1348730B" w14:textId="3C489BB8" w:rsidR="00947372" w:rsidRPr="00656EA4" w:rsidRDefault="00947372" w:rsidP="00947372">
      <w:pPr>
        <w:widowControl w:val="0"/>
        <w:spacing w:after="120"/>
        <w:ind w:left="360"/>
        <w:jc w:val="both"/>
        <w:rPr>
          <w:rFonts w:ascii="Arial" w:hAnsi="Arial" w:cs="Arial"/>
          <w:i/>
          <w:iCs/>
          <w:color w:val="1F497D" w:themeColor="text2"/>
          <w:sz w:val="20"/>
          <w:szCs w:val="20"/>
        </w:rPr>
      </w:pPr>
      <w:r w:rsidRPr="00656EA4">
        <w:rPr>
          <w:rFonts w:ascii="Arial" w:hAnsi="Arial" w:cs="Arial"/>
          <w:i/>
          <w:iCs/>
          <w:color w:val="1F497D" w:themeColor="text2"/>
          <w:sz w:val="20"/>
          <w:szCs w:val="20"/>
        </w:rPr>
        <w:t>2.- Eje de levas</w:t>
      </w:r>
    </w:p>
    <w:p w14:paraId="488AA62E" w14:textId="0801F9E7" w:rsidR="00947372" w:rsidRPr="00656EA4" w:rsidRDefault="00947372" w:rsidP="00947372">
      <w:pPr>
        <w:widowControl w:val="0"/>
        <w:spacing w:after="120"/>
        <w:ind w:left="360"/>
        <w:jc w:val="both"/>
        <w:rPr>
          <w:rFonts w:ascii="Arial" w:hAnsi="Arial" w:cs="Arial"/>
          <w:i/>
          <w:iCs/>
          <w:color w:val="1F497D" w:themeColor="text2"/>
          <w:sz w:val="20"/>
          <w:szCs w:val="20"/>
        </w:rPr>
      </w:pPr>
      <w:r w:rsidRPr="00656EA4">
        <w:rPr>
          <w:rFonts w:ascii="Arial" w:hAnsi="Arial" w:cs="Arial"/>
          <w:i/>
          <w:iCs/>
          <w:color w:val="1F497D" w:themeColor="text2"/>
          <w:sz w:val="20"/>
          <w:szCs w:val="20"/>
        </w:rPr>
        <w:t>3.- Pistón</w:t>
      </w:r>
    </w:p>
    <w:p w14:paraId="4EDCD1C8" w14:textId="4445E779" w:rsidR="00947372" w:rsidRPr="00656EA4" w:rsidRDefault="00947372" w:rsidP="00947372">
      <w:pPr>
        <w:widowControl w:val="0"/>
        <w:spacing w:after="120"/>
        <w:ind w:left="360"/>
        <w:jc w:val="both"/>
        <w:rPr>
          <w:rFonts w:ascii="Arial" w:hAnsi="Arial" w:cs="Arial"/>
          <w:i/>
          <w:iCs/>
          <w:color w:val="1F497D" w:themeColor="text2"/>
          <w:sz w:val="20"/>
          <w:szCs w:val="20"/>
        </w:rPr>
      </w:pPr>
      <w:r w:rsidRPr="00656EA4">
        <w:rPr>
          <w:rFonts w:ascii="Arial" w:hAnsi="Arial" w:cs="Arial"/>
          <w:i/>
          <w:iCs/>
          <w:color w:val="1F497D" w:themeColor="text2"/>
          <w:sz w:val="20"/>
          <w:szCs w:val="20"/>
        </w:rPr>
        <w:t>4.- Biela</w:t>
      </w:r>
    </w:p>
    <w:p w14:paraId="5622AE69" w14:textId="1121A393" w:rsidR="00947372" w:rsidRPr="00656EA4" w:rsidRDefault="00947372" w:rsidP="00947372">
      <w:pPr>
        <w:widowControl w:val="0"/>
        <w:spacing w:after="120"/>
        <w:ind w:left="360"/>
        <w:jc w:val="both"/>
        <w:rPr>
          <w:rFonts w:ascii="Arial" w:hAnsi="Arial" w:cs="Arial"/>
          <w:i/>
          <w:iCs/>
          <w:color w:val="1F497D" w:themeColor="text2"/>
          <w:sz w:val="20"/>
          <w:szCs w:val="20"/>
        </w:rPr>
      </w:pPr>
      <w:r w:rsidRPr="00656EA4">
        <w:rPr>
          <w:rFonts w:ascii="Arial" w:hAnsi="Arial" w:cs="Arial"/>
          <w:i/>
          <w:iCs/>
          <w:color w:val="1F497D" w:themeColor="text2"/>
          <w:sz w:val="20"/>
          <w:szCs w:val="20"/>
        </w:rPr>
        <w:t>5.- Cigüeñal</w:t>
      </w:r>
    </w:p>
    <w:p w14:paraId="65AEEC76" w14:textId="37EB596E" w:rsidR="00947372" w:rsidRPr="00656EA4" w:rsidRDefault="00947372" w:rsidP="00947372">
      <w:pPr>
        <w:widowControl w:val="0"/>
        <w:spacing w:after="120"/>
        <w:ind w:left="360"/>
        <w:jc w:val="both"/>
        <w:rPr>
          <w:rFonts w:ascii="Arial" w:hAnsi="Arial" w:cs="Arial"/>
          <w:i/>
          <w:iCs/>
          <w:color w:val="1F497D" w:themeColor="text2"/>
          <w:sz w:val="20"/>
          <w:szCs w:val="20"/>
        </w:rPr>
      </w:pPr>
      <w:r w:rsidRPr="00656EA4">
        <w:rPr>
          <w:rFonts w:ascii="Arial" w:hAnsi="Arial" w:cs="Arial"/>
          <w:i/>
          <w:iCs/>
          <w:color w:val="1F497D" w:themeColor="text2"/>
          <w:sz w:val="20"/>
          <w:szCs w:val="20"/>
        </w:rPr>
        <w:t>6.- Carter</w:t>
      </w:r>
    </w:p>
    <w:p w14:paraId="343CDE03" w14:textId="08762FF9" w:rsidR="00947372" w:rsidRPr="00947372" w:rsidRDefault="00AA28BD" w:rsidP="00947372">
      <w:pPr>
        <w:widowControl w:val="0"/>
        <w:spacing w:after="120"/>
        <w:ind w:left="36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1B1BE1" wp14:editId="46D1516F">
                <wp:simplePos x="0" y="0"/>
                <wp:positionH relativeFrom="column">
                  <wp:posOffset>277355</wp:posOffset>
                </wp:positionH>
                <wp:positionV relativeFrom="paragraph">
                  <wp:posOffset>593678</wp:posOffset>
                </wp:positionV>
                <wp:extent cx="830510" cy="645953"/>
                <wp:effectExtent l="0" t="0" r="8255" b="1905"/>
                <wp:wrapNone/>
                <wp:docPr id="1490823265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0510" cy="64595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13FDBB" id="Rectángulo 2" o:spid="_x0000_s1026" style="position:absolute;margin-left:21.85pt;margin-top:46.75pt;width:65.4pt;height:50.8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jjWewIAAF0FAAAOAAAAZHJzL2Uyb0RvYy54bWysVMFu2zAMvQ/YPwi6r7bTpGuDOkXQosOA&#10;oivWDj0rshQbkEWNUuJkXz9Kdpy2K3YYdrFFkXwkn0heXu1aw7YKfQO25MVJzpmyEqrGrkv+4+n2&#10;0zlnPghbCQNWlXyvPL9afPxw2bm5mkANplLICMT6eedKXofg5lnmZa1a4U/AKUtKDdiKQCKuswpF&#10;R+itySZ5fpZ1gJVDkMp7ur3plXyR8LVWMnzT2qvATMkpt5C+mL6r+M0Wl2K+RuHqRg5piH/IohWN&#10;paAj1I0Igm2w+QOqbSSCBx1OJLQZaN1IlWqgaor8TTWPtXAq1ULkeDfS5P8frLzfProHJBo65+ee&#10;jrGKncY2/ik/tktk7Uey1C4wSZfnp/msIEolqc6ms4vZaSQzOzo79OGLgpbFQ8mR3iJRJLZ3PvSm&#10;B5MYy4NpqtvGmCTE91fXBtlW0Mut1sUA/srK2GhrIXr1gPEmO1aSTmFvVLQz9rvSrKko90lKJDXZ&#10;MYiQUtlQ9KpaVKqPXczyPPUJlTZ6pEITYETWFH/EHgBeF3DA7rMc7KOrSj06Oud/S6x3Hj1SZLBh&#10;dG4bC/gegKGqhsi9/YGknprI0gqq/QMyhH5CvJO3DT3bnfDhQSCNBL00jXn4Rh9toCs5DCfOasBf&#10;791He+pU0nLW0YiV3P/cCFScma+WeviimE7jTCZhOvs8IQFfalYvNXbTXgP1QkELxcl0jPbBHI4a&#10;oX2mbbCMUUklrKTYJZcBD8J16Eef9olUy2Uyozl0ItzZRycjeGQ1tuXT7lmgG3o3UNPfw2EcxfxN&#10;C/e20dPCchNAN6m/j7wOfNMMp8YZ9k1cEi/lZHXciovfAAAA//8DAFBLAwQUAAYACAAAACEA07YH&#10;xd4AAAAJAQAADwAAAGRycy9kb3ducmV2LnhtbEyPwU7DMBBE70j8g7VI3KhD0xAa4lQIQUW50Tac&#10;3WRJIux1iJ02/D3bE9xmNaPZN/lqskYccfCdIwW3swgEUuXqjhoF+93LzT0IHzTV2jhCBT/oYVVc&#10;XuQ6q92J3vG4DY3gEvKZVtCG0GdS+qpFq/3M9UjsfbrB6sDn0Mh60Ccut0bOo+hOWt0Rf2h1j08t&#10;Vl/b0SoYk3TzPH18r+MyKtO30iSvYd0rdX01PT6ACDiFvzCc8RkdCmY6uJFqL4yCRZxyUsEyTkCc&#10;/XTB4sBimcxBFrn8v6D4BQAA//8DAFBLAQItABQABgAIAAAAIQC2gziS/gAAAOEBAAATAAAAAAAA&#10;AAAAAAAAAAAAAABbQ29udGVudF9UeXBlc10ueG1sUEsBAi0AFAAGAAgAAAAhADj9If/WAAAAlAEA&#10;AAsAAAAAAAAAAAAAAAAALwEAAF9yZWxzLy5yZWxzUEsBAi0AFAAGAAgAAAAhAM4KONZ7AgAAXQUA&#10;AA4AAAAAAAAAAAAAAAAALgIAAGRycy9lMm9Eb2MueG1sUEsBAi0AFAAGAAgAAAAhANO2B8XeAAAA&#10;CQEAAA8AAAAAAAAAAAAAAAAA1QQAAGRycy9kb3ducmV2LnhtbFBLBQYAAAAABAAEAPMAAADgBQAA&#10;AAA=&#10;" fillcolor="white [3212]" stroked="f" strokeweight="2pt"/>
            </w:pict>
          </mc:Fallback>
        </mc:AlternateContent>
      </w:r>
      <w:r w:rsidR="00947372" w:rsidRPr="00947372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24B9637" wp14:editId="53227B36">
            <wp:extent cx="2240964" cy="1660721"/>
            <wp:effectExtent l="0" t="0" r="0" b="0"/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770" cy="16872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C1545F6" w14:textId="77777777" w:rsidR="00947372" w:rsidRDefault="00947372" w:rsidP="00FB0A11">
      <w:pPr>
        <w:widowControl w:val="0"/>
        <w:numPr>
          <w:ilvl w:val="1"/>
          <w:numId w:val="3"/>
        </w:numPr>
        <w:spacing w:after="120"/>
        <w:jc w:val="both"/>
        <w:rPr>
          <w:rFonts w:ascii="Arial" w:hAnsi="Arial" w:cs="Arial"/>
          <w:sz w:val="20"/>
          <w:szCs w:val="20"/>
        </w:rPr>
        <w:sectPr w:rsidR="00947372" w:rsidSect="001C48C2">
          <w:type w:val="continuous"/>
          <w:pgSz w:w="12240" w:h="15840"/>
          <w:pgMar w:top="1417" w:right="1701" w:bottom="1417" w:left="2127" w:header="708" w:footer="708" w:gutter="0"/>
          <w:cols w:num="2" w:space="332"/>
          <w:docGrid w:linePitch="360"/>
        </w:sectPr>
      </w:pPr>
    </w:p>
    <w:p w14:paraId="1E1DE538" w14:textId="1124644E" w:rsidR="00947372" w:rsidRPr="00947372" w:rsidRDefault="00947372" w:rsidP="00FB0A11">
      <w:pPr>
        <w:widowControl w:val="0"/>
        <w:numPr>
          <w:ilvl w:val="1"/>
          <w:numId w:val="8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947372">
        <w:rPr>
          <w:rFonts w:ascii="Arial" w:hAnsi="Arial" w:cs="Arial"/>
          <w:sz w:val="20"/>
          <w:szCs w:val="20"/>
        </w:rPr>
        <w:t>(</w:t>
      </w:r>
      <w:r w:rsidR="00AA28BD">
        <w:rPr>
          <w:rFonts w:ascii="Arial" w:hAnsi="Arial" w:cs="Arial"/>
          <w:sz w:val="20"/>
          <w:szCs w:val="20"/>
        </w:rPr>
        <w:t>6</w:t>
      </w:r>
      <w:r w:rsidRPr="00947372">
        <w:rPr>
          <w:rFonts w:ascii="Arial" w:hAnsi="Arial" w:cs="Arial"/>
          <w:sz w:val="20"/>
          <w:szCs w:val="20"/>
        </w:rPr>
        <w:t xml:space="preserve"> </w:t>
      </w:r>
      <w:r w:rsidR="00295896">
        <w:rPr>
          <w:rFonts w:ascii="Arial" w:hAnsi="Arial" w:cs="Arial"/>
          <w:sz w:val="20"/>
          <w:szCs w:val="20"/>
        </w:rPr>
        <w:t>puntos</w:t>
      </w:r>
      <w:r w:rsidRPr="00947372">
        <w:rPr>
          <w:rFonts w:ascii="Arial" w:hAnsi="Arial" w:cs="Arial"/>
          <w:sz w:val="20"/>
          <w:szCs w:val="20"/>
        </w:rPr>
        <w:t>)</w:t>
      </w:r>
    </w:p>
    <w:p w14:paraId="7BEF5DCC" w14:textId="77777777" w:rsidR="00947372" w:rsidRPr="00947372" w:rsidRDefault="00947372" w:rsidP="00947372">
      <w:pPr>
        <w:widowControl w:val="0"/>
        <w:spacing w:after="120"/>
        <w:ind w:left="360"/>
        <w:jc w:val="both"/>
        <w:rPr>
          <w:rFonts w:ascii="Arial" w:hAnsi="Arial" w:cs="Arial"/>
          <w:sz w:val="20"/>
          <w:szCs w:val="20"/>
        </w:rPr>
      </w:pPr>
      <w:r w:rsidRPr="00947372">
        <w:rPr>
          <w:rFonts w:ascii="Arial" w:hAnsi="Arial" w:cs="Arial"/>
          <w:sz w:val="20"/>
          <w:szCs w:val="20"/>
        </w:rPr>
        <w:t>Utilizando la figura, responda las siguientes preguntas:</w:t>
      </w:r>
    </w:p>
    <w:p w14:paraId="28EE4DC0" w14:textId="77777777" w:rsidR="00947372" w:rsidRPr="00947372" w:rsidRDefault="00947372" w:rsidP="00295896">
      <w:pPr>
        <w:widowControl w:val="0"/>
        <w:spacing w:after="120"/>
        <w:ind w:left="360"/>
        <w:jc w:val="center"/>
        <w:rPr>
          <w:rFonts w:ascii="Arial" w:hAnsi="Arial" w:cs="Arial"/>
          <w:sz w:val="20"/>
          <w:szCs w:val="20"/>
        </w:rPr>
      </w:pPr>
      <w:r w:rsidRPr="00947372">
        <w:rPr>
          <w:noProof/>
        </w:rPr>
        <w:drawing>
          <wp:inline distT="0" distB="0" distL="0" distR="0" wp14:anchorId="7BC8E341" wp14:editId="04C96D78">
            <wp:extent cx="4563670" cy="1661160"/>
            <wp:effectExtent l="0" t="0" r="8890" b="0"/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7310" cy="166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29954A" w14:textId="222DF7F7" w:rsidR="00947372" w:rsidRDefault="00947372" w:rsidP="00FB0A11">
      <w:pPr>
        <w:widowControl w:val="0"/>
        <w:numPr>
          <w:ilvl w:val="0"/>
          <w:numId w:val="10"/>
        </w:numPr>
        <w:spacing w:after="120"/>
        <w:ind w:left="714" w:hanging="357"/>
        <w:jc w:val="both"/>
        <w:rPr>
          <w:rFonts w:ascii="Arial" w:hAnsi="Arial" w:cs="Arial"/>
          <w:sz w:val="20"/>
          <w:szCs w:val="20"/>
          <w:lang w:val="es-MX"/>
        </w:rPr>
      </w:pPr>
      <w:r w:rsidRPr="00947372">
        <w:rPr>
          <w:rFonts w:ascii="Arial" w:hAnsi="Arial" w:cs="Arial"/>
          <w:sz w:val="20"/>
          <w:szCs w:val="20"/>
          <w:lang w:val="es-MX"/>
        </w:rPr>
        <w:t>Indique qué tipo de motor es. (</w:t>
      </w:r>
      <w:r w:rsidR="00AA28BD">
        <w:rPr>
          <w:rFonts w:ascii="Arial" w:hAnsi="Arial" w:cs="Arial"/>
          <w:sz w:val="20"/>
          <w:szCs w:val="20"/>
          <w:lang w:val="es-MX"/>
        </w:rPr>
        <w:t>3</w:t>
      </w:r>
      <w:r w:rsidRPr="00947372">
        <w:rPr>
          <w:rFonts w:ascii="Arial" w:hAnsi="Arial" w:cs="Arial"/>
          <w:sz w:val="20"/>
          <w:szCs w:val="20"/>
          <w:lang w:val="es-MX"/>
        </w:rPr>
        <w:t xml:space="preserve"> p</w:t>
      </w:r>
      <w:r w:rsidR="00295896">
        <w:rPr>
          <w:rFonts w:ascii="Arial" w:hAnsi="Arial" w:cs="Arial"/>
          <w:sz w:val="20"/>
          <w:szCs w:val="20"/>
          <w:lang w:val="es-MX"/>
        </w:rPr>
        <w:t>un</w:t>
      </w:r>
      <w:r w:rsidRPr="00947372">
        <w:rPr>
          <w:rFonts w:ascii="Arial" w:hAnsi="Arial" w:cs="Arial"/>
          <w:sz w:val="20"/>
          <w:szCs w:val="20"/>
          <w:lang w:val="es-MX"/>
        </w:rPr>
        <w:t>tos)</w:t>
      </w:r>
    </w:p>
    <w:p w14:paraId="6F501A7E" w14:textId="1933EB66" w:rsidR="001C48C2" w:rsidRPr="00656EA4" w:rsidRDefault="001C48C2" w:rsidP="001C48C2">
      <w:pPr>
        <w:widowControl w:val="0"/>
        <w:spacing w:after="120"/>
        <w:ind w:left="851"/>
        <w:jc w:val="both"/>
        <w:rPr>
          <w:rFonts w:ascii="Arial" w:hAnsi="Arial" w:cs="Arial"/>
          <w:i/>
          <w:iCs/>
          <w:color w:val="1F497D" w:themeColor="text2"/>
          <w:sz w:val="20"/>
          <w:szCs w:val="20"/>
          <w:lang w:val="es-MX"/>
        </w:rPr>
      </w:pPr>
      <w:r w:rsidRPr="00656EA4">
        <w:rPr>
          <w:rFonts w:ascii="Arial" w:hAnsi="Arial" w:cs="Arial"/>
          <w:i/>
          <w:iCs/>
          <w:color w:val="1F497D" w:themeColor="text2"/>
          <w:sz w:val="20"/>
          <w:szCs w:val="20"/>
          <w:lang w:val="es-MX"/>
        </w:rPr>
        <w:t>Es un motor turbina a gas</w:t>
      </w:r>
    </w:p>
    <w:p w14:paraId="6DC5A00E" w14:textId="6DFF130F" w:rsidR="001C48C2" w:rsidRDefault="00947372" w:rsidP="00FB0A11">
      <w:pPr>
        <w:widowControl w:val="0"/>
        <w:numPr>
          <w:ilvl w:val="0"/>
          <w:numId w:val="10"/>
        </w:numPr>
        <w:spacing w:after="120"/>
        <w:ind w:left="714" w:hanging="357"/>
        <w:jc w:val="both"/>
        <w:rPr>
          <w:rFonts w:ascii="Arial" w:hAnsi="Arial" w:cs="Arial"/>
          <w:sz w:val="20"/>
          <w:szCs w:val="20"/>
          <w:lang w:val="es-MX"/>
        </w:rPr>
      </w:pPr>
      <w:r w:rsidRPr="00947372">
        <w:rPr>
          <w:rFonts w:ascii="Arial" w:hAnsi="Arial" w:cs="Arial"/>
          <w:sz w:val="20"/>
          <w:szCs w:val="20"/>
          <w:lang w:val="es-MX"/>
        </w:rPr>
        <w:t>Identifique los componentes que están indicados con una flecha en la figura. (</w:t>
      </w:r>
      <w:r w:rsidR="00AA28BD">
        <w:rPr>
          <w:rFonts w:ascii="Arial" w:hAnsi="Arial" w:cs="Arial"/>
          <w:sz w:val="20"/>
          <w:szCs w:val="20"/>
          <w:lang w:val="es-MX"/>
        </w:rPr>
        <w:t>3</w:t>
      </w:r>
      <w:r w:rsidRPr="00947372">
        <w:rPr>
          <w:rFonts w:ascii="Arial" w:hAnsi="Arial" w:cs="Arial"/>
          <w:sz w:val="20"/>
          <w:szCs w:val="20"/>
          <w:lang w:val="es-MX"/>
        </w:rPr>
        <w:t xml:space="preserve"> </w:t>
      </w:r>
      <w:r w:rsidR="00295896">
        <w:rPr>
          <w:rFonts w:ascii="Arial" w:hAnsi="Arial" w:cs="Arial"/>
          <w:sz w:val="20"/>
          <w:szCs w:val="20"/>
          <w:lang w:val="es-MX"/>
        </w:rPr>
        <w:t>puntos</w:t>
      </w:r>
      <w:r w:rsidRPr="00947372">
        <w:rPr>
          <w:rFonts w:ascii="Arial" w:hAnsi="Arial" w:cs="Arial"/>
          <w:sz w:val="20"/>
          <w:szCs w:val="20"/>
          <w:lang w:val="es-MX"/>
        </w:rPr>
        <w:t>)</w:t>
      </w:r>
    </w:p>
    <w:p w14:paraId="3234D3F6" w14:textId="77777777" w:rsidR="001C48C2" w:rsidRPr="00656EA4" w:rsidRDefault="001C48C2" w:rsidP="001C48C2">
      <w:pPr>
        <w:widowControl w:val="0"/>
        <w:spacing w:after="120"/>
        <w:ind w:left="851"/>
        <w:jc w:val="both"/>
        <w:rPr>
          <w:rFonts w:ascii="Arial" w:hAnsi="Arial" w:cs="Arial"/>
          <w:i/>
          <w:iCs/>
          <w:color w:val="1F497D" w:themeColor="text2"/>
          <w:sz w:val="20"/>
          <w:szCs w:val="20"/>
          <w:lang w:val="es-MX"/>
        </w:rPr>
      </w:pPr>
      <w:r w:rsidRPr="00656EA4">
        <w:rPr>
          <w:rFonts w:ascii="Arial" w:hAnsi="Arial" w:cs="Arial"/>
          <w:i/>
          <w:iCs/>
          <w:color w:val="1F497D" w:themeColor="text2"/>
          <w:sz w:val="20"/>
          <w:szCs w:val="20"/>
          <w:lang w:val="es-MX"/>
        </w:rPr>
        <w:t>De derecha a izquierda arriba: Admisión de aire, cámara de combustión.</w:t>
      </w:r>
    </w:p>
    <w:p w14:paraId="2B513038" w14:textId="1F41B4E4" w:rsidR="00947372" w:rsidRPr="00656EA4" w:rsidRDefault="001C48C2" w:rsidP="001C48C2">
      <w:pPr>
        <w:widowControl w:val="0"/>
        <w:spacing w:after="120"/>
        <w:ind w:left="851"/>
        <w:jc w:val="both"/>
        <w:rPr>
          <w:rFonts w:ascii="Arial" w:hAnsi="Arial" w:cs="Arial"/>
          <w:i/>
          <w:iCs/>
          <w:color w:val="1F497D" w:themeColor="text2"/>
          <w:sz w:val="20"/>
          <w:szCs w:val="20"/>
          <w:lang w:val="es-MX"/>
        </w:rPr>
      </w:pPr>
      <w:r w:rsidRPr="00656EA4">
        <w:rPr>
          <w:rFonts w:ascii="Arial" w:hAnsi="Arial" w:cs="Arial"/>
          <w:i/>
          <w:iCs/>
          <w:color w:val="1F497D" w:themeColor="text2"/>
          <w:sz w:val="20"/>
          <w:szCs w:val="20"/>
          <w:lang w:val="es-MX"/>
        </w:rPr>
        <w:t>De derecha a izquierda abajo: Compresor, turbinas.</w:t>
      </w:r>
    </w:p>
    <w:p w14:paraId="0E3A4E89" w14:textId="7E3267E1" w:rsidR="006B6CF2" w:rsidRDefault="006B6CF2" w:rsidP="006B6CF2">
      <w:pPr>
        <w:widowControl w:val="0"/>
        <w:spacing w:after="12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  <w:r>
        <w:rPr>
          <w:rFonts w:ascii="Arial" w:hAnsi="Arial" w:cs="Arial"/>
          <w:b/>
          <w:sz w:val="20"/>
          <w:szCs w:val="20"/>
          <w:u w:val="single"/>
          <w:lang w:val="es-MX"/>
        </w:rPr>
        <w:t xml:space="preserve">UT </w:t>
      </w:r>
      <w:proofErr w:type="spellStart"/>
      <w:r>
        <w:rPr>
          <w:rFonts w:ascii="Arial" w:hAnsi="Arial" w:cs="Arial"/>
          <w:b/>
          <w:sz w:val="20"/>
          <w:szCs w:val="20"/>
          <w:u w:val="single"/>
          <w:lang w:val="es-MX"/>
        </w:rPr>
        <w:t>N°</w:t>
      </w:r>
      <w:proofErr w:type="spellEnd"/>
      <w:r>
        <w:rPr>
          <w:rFonts w:ascii="Arial" w:hAnsi="Arial" w:cs="Arial"/>
          <w:b/>
          <w:sz w:val="20"/>
          <w:szCs w:val="20"/>
          <w:u w:val="single"/>
          <w:lang w:val="es-MX"/>
        </w:rPr>
        <w:t xml:space="preserve"> </w:t>
      </w:r>
      <w:r w:rsidR="00AA28BD">
        <w:rPr>
          <w:rFonts w:ascii="Arial" w:hAnsi="Arial" w:cs="Arial"/>
          <w:b/>
          <w:sz w:val="20"/>
          <w:szCs w:val="20"/>
          <w:u w:val="single"/>
          <w:lang w:val="es-MX"/>
        </w:rPr>
        <w:t>6</w:t>
      </w:r>
      <w:r>
        <w:rPr>
          <w:rFonts w:ascii="Arial" w:hAnsi="Arial" w:cs="Arial"/>
          <w:b/>
          <w:sz w:val="20"/>
          <w:szCs w:val="20"/>
          <w:u w:val="single"/>
          <w:lang w:val="es-MX"/>
        </w:rPr>
        <w:t xml:space="preserve"> – Sistemas de </w:t>
      </w:r>
      <w:r w:rsidR="008E172C">
        <w:rPr>
          <w:rFonts w:ascii="Arial" w:hAnsi="Arial" w:cs="Arial"/>
          <w:b/>
          <w:sz w:val="20"/>
          <w:szCs w:val="20"/>
          <w:u w:val="single"/>
          <w:lang w:val="es-MX"/>
        </w:rPr>
        <w:t>Reducción,</w:t>
      </w:r>
      <w:r>
        <w:rPr>
          <w:rFonts w:ascii="Arial" w:hAnsi="Arial" w:cs="Arial"/>
          <w:b/>
          <w:sz w:val="20"/>
          <w:szCs w:val="20"/>
          <w:u w:val="single"/>
          <w:lang w:val="es-MX"/>
        </w:rPr>
        <w:t xml:space="preserve"> Líneas de ejes y Hélices (</w:t>
      </w:r>
      <w:r w:rsidR="00AA28BD">
        <w:rPr>
          <w:rFonts w:ascii="Arial" w:hAnsi="Arial" w:cs="Arial"/>
          <w:b/>
          <w:sz w:val="20"/>
          <w:szCs w:val="20"/>
          <w:u w:val="single"/>
          <w:lang w:val="es-MX"/>
        </w:rPr>
        <w:t>12</w:t>
      </w:r>
      <w:r>
        <w:rPr>
          <w:rFonts w:ascii="Arial" w:hAnsi="Arial" w:cs="Arial"/>
          <w:b/>
          <w:sz w:val="20"/>
          <w:szCs w:val="20"/>
          <w:u w:val="single"/>
          <w:lang w:val="es-MX"/>
        </w:rPr>
        <w:t xml:space="preserve"> puntos)</w:t>
      </w:r>
    </w:p>
    <w:p w14:paraId="0201C393" w14:textId="0BD50D33" w:rsidR="00C35905" w:rsidRDefault="00C35905" w:rsidP="00FB0A11">
      <w:pPr>
        <w:widowControl w:val="0"/>
        <w:numPr>
          <w:ilvl w:val="1"/>
          <w:numId w:val="8"/>
        </w:num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r w:rsidR="00AA28BD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 </w:t>
      </w:r>
      <w:r w:rsidR="00295896">
        <w:rPr>
          <w:rFonts w:ascii="Arial" w:hAnsi="Arial" w:cs="Arial"/>
          <w:sz w:val="20"/>
          <w:szCs w:val="20"/>
        </w:rPr>
        <w:t>puntos</w:t>
      </w:r>
      <w:r>
        <w:rPr>
          <w:rFonts w:ascii="Arial" w:hAnsi="Arial" w:cs="Arial"/>
          <w:sz w:val="20"/>
          <w:szCs w:val="20"/>
        </w:rPr>
        <w:t>)</w:t>
      </w:r>
    </w:p>
    <w:p w14:paraId="6DE38BFF" w14:textId="3F021DCB" w:rsidR="00695D9B" w:rsidRDefault="00695D9B" w:rsidP="00FB0A11">
      <w:pPr>
        <w:widowControl w:val="0"/>
        <w:numPr>
          <w:ilvl w:val="0"/>
          <w:numId w:val="11"/>
        </w:numPr>
        <w:spacing w:after="120"/>
        <w:jc w:val="both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>¿Cuál será la razón de reducción si a velocidad máxima de cada eje gira a 160 rpm? (</w:t>
      </w:r>
      <w:r w:rsidR="00AA28BD">
        <w:rPr>
          <w:rFonts w:ascii="Arial" w:hAnsi="Arial" w:cs="Arial"/>
          <w:sz w:val="20"/>
          <w:szCs w:val="20"/>
          <w:lang w:val="es-MX"/>
        </w:rPr>
        <w:t>3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="00295896">
        <w:rPr>
          <w:rFonts w:ascii="Arial" w:hAnsi="Arial" w:cs="Arial"/>
          <w:sz w:val="20"/>
          <w:szCs w:val="20"/>
          <w:lang w:val="es-MX"/>
        </w:rPr>
        <w:t>puntos</w:t>
      </w:r>
      <w:r>
        <w:rPr>
          <w:rFonts w:ascii="Arial" w:hAnsi="Arial" w:cs="Arial"/>
          <w:sz w:val="20"/>
          <w:szCs w:val="20"/>
          <w:lang w:val="es-MX"/>
        </w:rPr>
        <w:t>)</w:t>
      </w:r>
    </w:p>
    <w:p w14:paraId="4D7EB89C" w14:textId="77777777" w:rsidR="00695D9B" w:rsidRPr="00656EA4" w:rsidRDefault="00695D9B" w:rsidP="00C35905">
      <w:pPr>
        <w:widowControl w:val="0"/>
        <w:spacing w:after="120"/>
        <w:ind w:left="851"/>
        <w:jc w:val="both"/>
        <w:rPr>
          <w:rFonts w:ascii="Arial" w:hAnsi="Arial" w:cs="Arial"/>
          <w:i/>
          <w:iCs/>
          <w:color w:val="1F497D" w:themeColor="text2"/>
          <w:sz w:val="20"/>
          <w:szCs w:val="20"/>
          <w:lang w:val="es-MX"/>
        </w:rPr>
      </w:pPr>
      <w:r w:rsidRPr="00656EA4">
        <w:rPr>
          <w:rFonts w:ascii="Arial" w:hAnsi="Arial" w:cs="Arial"/>
          <w:i/>
          <w:iCs/>
          <w:color w:val="1F497D" w:themeColor="text2"/>
          <w:sz w:val="20"/>
          <w:szCs w:val="20"/>
          <w:lang w:val="es-MX"/>
        </w:rPr>
        <w:t>6,25:1 (1000:160)</w:t>
      </w:r>
    </w:p>
    <w:p w14:paraId="117D25FF" w14:textId="1102E3FA" w:rsidR="00695D9B" w:rsidRDefault="00695D9B" w:rsidP="00FB0A11">
      <w:pPr>
        <w:widowControl w:val="0"/>
        <w:numPr>
          <w:ilvl w:val="0"/>
          <w:numId w:val="11"/>
        </w:numPr>
        <w:spacing w:after="120"/>
        <w:jc w:val="both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>¿Cuál será el diámetro del piñón para las condiciones indicadas? (</w:t>
      </w:r>
      <w:r w:rsidR="00AA28BD">
        <w:rPr>
          <w:rFonts w:ascii="Arial" w:hAnsi="Arial" w:cs="Arial"/>
          <w:sz w:val="20"/>
          <w:szCs w:val="20"/>
          <w:lang w:val="es-MX"/>
        </w:rPr>
        <w:t>3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="00295896">
        <w:rPr>
          <w:rFonts w:ascii="Arial" w:hAnsi="Arial" w:cs="Arial"/>
          <w:sz w:val="20"/>
          <w:szCs w:val="20"/>
          <w:lang w:val="es-MX"/>
        </w:rPr>
        <w:t>puntos</w:t>
      </w:r>
      <w:r>
        <w:rPr>
          <w:rFonts w:ascii="Arial" w:hAnsi="Arial" w:cs="Arial"/>
          <w:sz w:val="20"/>
          <w:szCs w:val="20"/>
          <w:lang w:val="es-MX"/>
        </w:rPr>
        <w:t>)</w:t>
      </w:r>
    </w:p>
    <w:p w14:paraId="09275BA4" w14:textId="254B6372" w:rsidR="00695D9B" w:rsidRPr="00656EA4" w:rsidRDefault="00695D9B" w:rsidP="00C35905">
      <w:pPr>
        <w:widowControl w:val="0"/>
        <w:ind w:left="851"/>
        <w:jc w:val="both"/>
        <w:rPr>
          <w:rFonts w:ascii="Arial" w:hAnsi="Arial" w:cs="Arial"/>
          <w:i/>
          <w:iCs/>
          <w:color w:val="1F497D" w:themeColor="text2"/>
          <w:sz w:val="20"/>
          <w:szCs w:val="20"/>
          <w:lang w:val="es-MX"/>
        </w:rPr>
      </w:pPr>
      <w:r w:rsidRPr="00656EA4">
        <w:rPr>
          <w:rFonts w:ascii="Arial" w:hAnsi="Arial" w:cs="Arial"/>
          <w:i/>
          <w:iCs/>
          <w:color w:val="1F497D" w:themeColor="text2"/>
          <w:sz w:val="20"/>
          <w:szCs w:val="20"/>
          <w:u w:val="single"/>
          <w:lang w:val="es-MX"/>
        </w:rPr>
        <w:t>R</w:t>
      </w:r>
      <w:r w:rsidRPr="00656EA4">
        <w:rPr>
          <w:rFonts w:ascii="Arial" w:hAnsi="Arial" w:cs="Arial"/>
          <w:i/>
          <w:iCs/>
          <w:color w:val="1F497D" w:themeColor="text2"/>
          <w:sz w:val="20"/>
          <w:szCs w:val="20"/>
          <w:u w:val="single"/>
          <w:vertAlign w:val="subscript"/>
          <w:lang w:val="es-MX"/>
        </w:rPr>
        <w:t>1</w:t>
      </w:r>
      <w:r w:rsidRPr="00656EA4">
        <w:rPr>
          <w:rFonts w:ascii="Arial" w:hAnsi="Arial" w:cs="Arial"/>
          <w:i/>
          <w:iCs/>
          <w:color w:val="1F497D" w:themeColor="text2"/>
          <w:sz w:val="20"/>
          <w:szCs w:val="20"/>
          <w:lang w:val="es-MX"/>
        </w:rPr>
        <w:t xml:space="preserve"> = </w:t>
      </w:r>
      <w:r w:rsidRPr="00656EA4">
        <w:rPr>
          <w:rFonts w:ascii="Arial" w:hAnsi="Arial" w:cs="Arial"/>
          <w:i/>
          <w:iCs/>
          <w:color w:val="1F497D" w:themeColor="text2"/>
          <w:sz w:val="20"/>
          <w:szCs w:val="20"/>
          <w:u w:val="single"/>
          <w:lang w:val="es-MX"/>
        </w:rPr>
        <w:t>N</w:t>
      </w:r>
      <w:r w:rsidR="00441C1E" w:rsidRPr="00656EA4">
        <w:rPr>
          <w:rFonts w:ascii="Arial" w:hAnsi="Arial" w:cs="Arial"/>
          <w:i/>
          <w:iCs/>
          <w:color w:val="1F497D" w:themeColor="text2"/>
          <w:sz w:val="20"/>
          <w:szCs w:val="20"/>
          <w:u w:val="single"/>
          <w:vertAlign w:val="subscript"/>
          <w:lang w:val="es-MX"/>
        </w:rPr>
        <w:t>2</w:t>
      </w:r>
      <w:r w:rsidR="00441C1E" w:rsidRPr="00656EA4">
        <w:rPr>
          <w:rFonts w:ascii="Arial" w:hAnsi="Arial" w:cs="Arial"/>
          <w:i/>
          <w:iCs/>
          <w:color w:val="1F497D" w:themeColor="text2"/>
          <w:sz w:val="20"/>
          <w:szCs w:val="20"/>
          <w:lang w:val="es-MX"/>
        </w:rPr>
        <w:t>;</w:t>
      </w:r>
      <w:r w:rsidRPr="00656EA4">
        <w:rPr>
          <w:rFonts w:ascii="Arial" w:hAnsi="Arial" w:cs="Arial"/>
          <w:i/>
          <w:iCs/>
          <w:color w:val="1F497D" w:themeColor="text2"/>
          <w:sz w:val="20"/>
          <w:szCs w:val="20"/>
          <w:lang w:val="es-MX"/>
        </w:rPr>
        <w:t xml:space="preserve"> </w:t>
      </w:r>
      <w:r w:rsidR="00FB0C0B" w:rsidRPr="00656EA4">
        <w:rPr>
          <w:rFonts w:ascii="Arial" w:hAnsi="Arial" w:cs="Arial"/>
          <w:i/>
          <w:iCs/>
          <w:color w:val="1F497D" w:themeColor="text2"/>
          <w:sz w:val="20"/>
          <w:szCs w:val="20"/>
          <w:lang w:val="es-MX"/>
        </w:rPr>
        <w:t>R</w:t>
      </w:r>
      <w:r w:rsidR="00FB0C0B" w:rsidRPr="00656EA4">
        <w:rPr>
          <w:rFonts w:ascii="Arial" w:hAnsi="Arial" w:cs="Arial"/>
          <w:i/>
          <w:iCs/>
          <w:color w:val="1F497D" w:themeColor="text2"/>
          <w:sz w:val="20"/>
          <w:szCs w:val="20"/>
          <w:vertAlign w:val="subscript"/>
          <w:lang w:val="es-MX"/>
        </w:rPr>
        <w:t>2</w:t>
      </w:r>
      <w:r w:rsidR="00FB0C0B" w:rsidRPr="00656EA4">
        <w:rPr>
          <w:rFonts w:ascii="Arial" w:hAnsi="Arial" w:cs="Arial"/>
          <w:i/>
          <w:iCs/>
          <w:color w:val="1F497D" w:themeColor="text2"/>
          <w:sz w:val="20"/>
          <w:szCs w:val="20"/>
          <w:lang w:val="es-MX"/>
        </w:rPr>
        <w:t xml:space="preserve"> = </w:t>
      </w:r>
      <w:r w:rsidR="00D6392B" w:rsidRPr="00656EA4">
        <w:rPr>
          <w:rFonts w:ascii="Arial" w:hAnsi="Arial" w:cs="Arial"/>
          <w:i/>
          <w:iCs/>
          <w:color w:val="1F497D" w:themeColor="text2"/>
          <w:sz w:val="20"/>
          <w:szCs w:val="20"/>
          <w:u w:val="single"/>
          <w:lang w:val="es-MX"/>
        </w:rPr>
        <w:t>160</w:t>
      </w:r>
      <w:r w:rsidR="00FB0C0B" w:rsidRPr="00656EA4">
        <w:rPr>
          <w:rFonts w:ascii="Arial" w:hAnsi="Arial" w:cs="Arial"/>
          <w:i/>
          <w:iCs/>
          <w:color w:val="1F497D" w:themeColor="text2"/>
          <w:sz w:val="20"/>
          <w:szCs w:val="20"/>
          <w:u w:val="single"/>
          <w:lang w:val="es-MX"/>
        </w:rPr>
        <w:t xml:space="preserve"> x 620</w:t>
      </w:r>
      <w:r w:rsidR="00FB0C0B" w:rsidRPr="00656EA4">
        <w:rPr>
          <w:rFonts w:ascii="Arial" w:hAnsi="Arial" w:cs="Arial"/>
          <w:i/>
          <w:iCs/>
          <w:color w:val="1F497D" w:themeColor="text2"/>
          <w:sz w:val="20"/>
          <w:szCs w:val="20"/>
          <w:lang w:val="es-MX"/>
        </w:rPr>
        <w:t xml:space="preserve"> = </w:t>
      </w:r>
      <w:r w:rsidR="00D6392B" w:rsidRPr="00656EA4">
        <w:rPr>
          <w:rFonts w:ascii="Arial" w:hAnsi="Arial" w:cs="Arial"/>
          <w:i/>
          <w:iCs/>
          <w:color w:val="1F497D" w:themeColor="text2"/>
          <w:sz w:val="20"/>
          <w:szCs w:val="20"/>
          <w:lang w:val="es-MX"/>
        </w:rPr>
        <w:t>99,2 mm</w:t>
      </w:r>
    </w:p>
    <w:p w14:paraId="45F3584D" w14:textId="72ED5EFF" w:rsidR="00695D9B" w:rsidRPr="00656EA4" w:rsidRDefault="00695D9B" w:rsidP="00C35905">
      <w:pPr>
        <w:widowControl w:val="0"/>
        <w:ind w:left="851"/>
        <w:jc w:val="both"/>
        <w:rPr>
          <w:rFonts w:ascii="Arial" w:hAnsi="Arial" w:cs="Arial"/>
          <w:i/>
          <w:iCs/>
          <w:color w:val="1F497D" w:themeColor="text2"/>
          <w:sz w:val="20"/>
          <w:szCs w:val="20"/>
          <w:lang w:val="es-MX"/>
        </w:rPr>
      </w:pPr>
      <w:r w:rsidRPr="00656EA4">
        <w:rPr>
          <w:rFonts w:ascii="Arial" w:hAnsi="Arial" w:cs="Arial"/>
          <w:i/>
          <w:iCs/>
          <w:color w:val="1F497D" w:themeColor="text2"/>
          <w:sz w:val="20"/>
          <w:szCs w:val="20"/>
          <w:lang w:val="es-MX"/>
        </w:rPr>
        <w:t>R</w:t>
      </w:r>
      <w:r w:rsidRPr="00656EA4">
        <w:rPr>
          <w:rFonts w:ascii="Arial" w:hAnsi="Arial" w:cs="Arial"/>
          <w:i/>
          <w:iCs/>
          <w:color w:val="1F497D" w:themeColor="text2"/>
          <w:sz w:val="20"/>
          <w:szCs w:val="20"/>
          <w:vertAlign w:val="subscript"/>
          <w:lang w:val="es-MX"/>
        </w:rPr>
        <w:t>2</w:t>
      </w:r>
      <w:r w:rsidR="00C35905" w:rsidRPr="00656EA4">
        <w:rPr>
          <w:rFonts w:ascii="Arial" w:hAnsi="Arial" w:cs="Arial"/>
          <w:i/>
          <w:iCs/>
          <w:color w:val="1F497D" w:themeColor="text2"/>
          <w:sz w:val="20"/>
          <w:szCs w:val="20"/>
          <w:vertAlign w:val="subscript"/>
          <w:lang w:val="es-MX"/>
        </w:rPr>
        <w:t xml:space="preserve">    </w:t>
      </w:r>
      <w:r w:rsidRPr="00656EA4">
        <w:rPr>
          <w:rFonts w:ascii="Arial" w:hAnsi="Arial" w:cs="Arial"/>
          <w:i/>
          <w:iCs/>
          <w:color w:val="1F497D" w:themeColor="text2"/>
          <w:sz w:val="20"/>
          <w:szCs w:val="20"/>
          <w:lang w:val="es-MX"/>
        </w:rPr>
        <w:t xml:space="preserve">  N</w:t>
      </w:r>
      <w:r w:rsidRPr="00656EA4">
        <w:rPr>
          <w:rFonts w:ascii="Arial" w:hAnsi="Arial" w:cs="Arial"/>
          <w:i/>
          <w:iCs/>
          <w:color w:val="1F497D" w:themeColor="text2"/>
          <w:sz w:val="20"/>
          <w:szCs w:val="20"/>
          <w:vertAlign w:val="subscript"/>
          <w:lang w:val="es-MX"/>
        </w:rPr>
        <w:t>1</w:t>
      </w:r>
      <w:r w:rsidR="00FB0C0B" w:rsidRPr="00656EA4">
        <w:rPr>
          <w:rFonts w:ascii="Arial" w:hAnsi="Arial" w:cs="Arial"/>
          <w:i/>
          <w:iCs/>
          <w:color w:val="1F497D" w:themeColor="text2"/>
          <w:sz w:val="20"/>
          <w:szCs w:val="20"/>
          <w:lang w:val="es-MX"/>
        </w:rPr>
        <w:tab/>
        <w:t xml:space="preserve">    </w:t>
      </w:r>
      <w:r w:rsidR="00D6392B" w:rsidRPr="00656EA4">
        <w:rPr>
          <w:rFonts w:ascii="Arial" w:hAnsi="Arial" w:cs="Arial"/>
          <w:i/>
          <w:iCs/>
          <w:color w:val="1F497D" w:themeColor="text2"/>
          <w:sz w:val="20"/>
          <w:szCs w:val="20"/>
          <w:lang w:val="es-MX"/>
        </w:rPr>
        <w:t>1000</w:t>
      </w:r>
    </w:p>
    <w:p w14:paraId="238F64E1" w14:textId="4B3D11B1" w:rsidR="00695D9B" w:rsidRPr="00C35905" w:rsidRDefault="00C35905" w:rsidP="00FB0A11">
      <w:pPr>
        <w:widowControl w:val="0"/>
        <w:numPr>
          <w:ilvl w:val="1"/>
          <w:numId w:val="8"/>
        </w:num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r w:rsidR="00AA28BD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 </w:t>
      </w:r>
      <w:r w:rsidR="00295896">
        <w:rPr>
          <w:rFonts w:ascii="Arial" w:hAnsi="Arial" w:cs="Arial"/>
          <w:sz w:val="20"/>
          <w:szCs w:val="20"/>
        </w:rPr>
        <w:t>puntos</w:t>
      </w:r>
      <w:r>
        <w:rPr>
          <w:rFonts w:ascii="Arial" w:hAnsi="Arial" w:cs="Arial"/>
          <w:sz w:val="20"/>
          <w:szCs w:val="20"/>
        </w:rPr>
        <w:t>)</w:t>
      </w:r>
    </w:p>
    <w:p w14:paraId="4F1DDC96" w14:textId="27A6B52F" w:rsidR="00695D9B" w:rsidRDefault="00695D9B" w:rsidP="00FB0A11">
      <w:pPr>
        <w:widowControl w:val="0"/>
        <w:numPr>
          <w:ilvl w:val="0"/>
          <w:numId w:val="12"/>
        </w:numPr>
        <w:spacing w:after="120"/>
        <w:jc w:val="both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>Clasifique las dos hélices de un OPV, asumiendo que se aprecia en la fotografía es la de Estribor (</w:t>
      </w:r>
      <w:r w:rsidR="00AA28BD">
        <w:rPr>
          <w:rFonts w:ascii="Arial" w:hAnsi="Arial" w:cs="Arial"/>
          <w:sz w:val="20"/>
          <w:szCs w:val="20"/>
          <w:lang w:val="es-MX"/>
        </w:rPr>
        <w:t>6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="00295896">
        <w:rPr>
          <w:rFonts w:ascii="Arial" w:hAnsi="Arial" w:cs="Arial"/>
          <w:sz w:val="20"/>
          <w:szCs w:val="20"/>
          <w:lang w:val="es-MX"/>
        </w:rPr>
        <w:t>puntos</w:t>
      </w:r>
      <w:r>
        <w:rPr>
          <w:rFonts w:ascii="Arial" w:hAnsi="Arial" w:cs="Arial"/>
          <w:sz w:val="20"/>
          <w:szCs w:val="20"/>
          <w:lang w:val="es-MX"/>
        </w:rPr>
        <w:t>)</w:t>
      </w:r>
    </w:p>
    <w:p w14:paraId="47A43FF5" w14:textId="65D01DB8" w:rsidR="00D6392B" w:rsidRPr="00656EA4" w:rsidRDefault="00D6392B" w:rsidP="00C35905">
      <w:pPr>
        <w:widowControl w:val="0"/>
        <w:spacing w:after="120"/>
        <w:ind w:left="851"/>
        <w:jc w:val="both"/>
        <w:rPr>
          <w:rFonts w:ascii="Arial" w:hAnsi="Arial" w:cs="Arial"/>
          <w:i/>
          <w:iCs/>
          <w:color w:val="1F497D" w:themeColor="text2"/>
          <w:sz w:val="20"/>
          <w:szCs w:val="20"/>
          <w:lang w:val="es-MX"/>
        </w:rPr>
      </w:pPr>
      <w:r w:rsidRPr="00656EA4">
        <w:rPr>
          <w:rFonts w:ascii="Arial" w:hAnsi="Arial" w:cs="Arial"/>
          <w:i/>
          <w:iCs/>
          <w:color w:val="1F497D" w:themeColor="text2"/>
          <w:sz w:val="20"/>
          <w:szCs w:val="20"/>
          <w:lang w:val="es-MX"/>
        </w:rPr>
        <w:t xml:space="preserve">Hélices de 4 palas, de </w:t>
      </w:r>
      <w:r w:rsidR="00D073DD" w:rsidRPr="00656EA4">
        <w:rPr>
          <w:rFonts w:ascii="Arial" w:hAnsi="Arial" w:cs="Arial"/>
          <w:i/>
          <w:iCs/>
          <w:color w:val="1F497D" w:themeColor="text2"/>
          <w:sz w:val="20"/>
          <w:szCs w:val="20"/>
          <w:lang w:val="es-MX"/>
        </w:rPr>
        <w:t>bronce</w:t>
      </w:r>
      <w:r w:rsidRPr="00656EA4">
        <w:rPr>
          <w:rFonts w:ascii="Arial" w:hAnsi="Arial" w:cs="Arial"/>
          <w:i/>
          <w:iCs/>
          <w:color w:val="1F497D" w:themeColor="text2"/>
          <w:sz w:val="20"/>
          <w:szCs w:val="20"/>
          <w:lang w:val="es-MX"/>
        </w:rPr>
        <w:t>, paso controlable, ensambladas y giro divergente</w:t>
      </w:r>
    </w:p>
    <w:p w14:paraId="1E54AA99" w14:textId="324C2522" w:rsidR="007E106B" w:rsidRPr="00F74DA8" w:rsidRDefault="007E106B" w:rsidP="007E106B">
      <w:pPr>
        <w:widowControl w:val="0"/>
        <w:spacing w:after="120"/>
        <w:ind w:left="-24"/>
        <w:jc w:val="both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sz w:val="20"/>
          <w:szCs w:val="20"/>
          <w:u w:val="single"/>
          <w:lang w:val="es-MX"/>
        </w:rPr>
        <w:lastRenderedPageBreak/>
        <w:t xml:space="preserve">UT </w:t>
      </w:r>
      <w:proofErr w:type="spellStart"/>
      <w:r>
        <w:rPr>
          <w:rFonts w:ascii="Arial" w:hAnsi="Arial" w:cs="Arial"/>
          <w:b/>
          <w:sz w:val="20"/>
          <w:szCs w:val="20"/>
          <w:u w:val="single"/>
          <w:lang w:val="es-MX"/>
        </w:rPr>
        <w:t>N°</w:t>
      </w:r>
      <w:proofErr w:type="spellEnd"/>
      <w:r>
        <w:rPr>
          <w:rFonts w:ascii="Arial" w:hAnsi="Arial" w:cs="Arial"/>
          <w:b/>
          <w:sz w:val="20"/>
          <w:szCs w:val="20"/>
          <w:u w:val="single"/>
          <w:lang w:val="es-MX"/>
        </w:rPr>
        <w:t xml:space="preserve"> </w:t>
      </w:r>
      <w:r w:rsidR="00D073DD">
        <w:rPr>
          <w:rFonts w:ascii="Arial" w:hAnsi="Arial" w:cs="Arial"/>
          <w:b/>
          <w:sz w:val="20"/>
          <w:szCs w:val="20"/>
          <w:u w:val="single"/>
          <w:lang w:val="es-MX"/>
        </w:rPr>
        <w:t>7</w:t>
      </w:r>
      <w:r>
        <w:rPr>
          <w:rFonts w:ascii="Arial" w:hAnsi="Arial" w:cs="Arial"/>
          <w:b/>
          <w:sz w:val="20"/>
          <w:szCs w:val="20"/>
          <w:u w:val="single"/>
          <w:lang w:val="es-MX"/>
        </w:rPr>
        <w:t xml:space="preserve"> - </w:t>
      </w:r>
      <w:r w:rsidRPr="00C0374A">
        <w:rPr>
          <w:rFonts w:ascii="Arial" w:hAnsi="Arial" w:cs="Arial"/>
          <w:b/>
          <w:sz w:val="20"/>
          <w:szCs w:val="20"/>
          <w:u w:val="single"/>
          <w:lang w:val="es-MX"/>
        </w:rPr>
        <w:t xml:space="preserve">Maquinaria </w:t>
      </w:r>
      <w:r>
        <w:rPr>
          <w:rFonts w:ascii="Arial" w:hAnsi="Arial" w:cs="Arial"/>
          <w:b/>
          <w:sz w:val="20"/>
          <w:szCs w:val="20"/>
          <w:u w:val="single"/>
          <w:lang w:val="es-MX"/>
        </w:rPr>
        <w:t>y</w:t>
      </w:r>
      <w:r w:rsidRPr="00C0374A">
        <w:rPr>
          <w:rFonts w:ascii="Arial" w:hAnsi="Arial" w:cs="Arial"/>
          <w:b/>
          <w:sz w:val="20"/>
          <w:szCs w:val="20"/>
          <w:u w:val="single"/>
          <w:lang w:val="es-MX"/>
        </w:rPr>
        <w:t xml:space="preserve"> Sistemas Auxiliares</w:t>
      </w:r>
      <w:r w:rsidRPr="009D0351">
        <w:rPr>
          <w:rFonts w:ascii="Arial" w:hAnsi="Arial" w:cs="Arial"/>
          <w:b/>
          <w:sz w:val="20"/>
          <w:szCs w:val="20"/>
          <w:u w:val="single"/>
          <w:lang w:val="es-MX"/>
        </w:rPr>
        <w:t xml:space="preserve"> (</w:t>
      </w:r>
      <w:r w:rsidR="00AA28BD">
        <w:rPr>
          <w:rFonts w:ascii="Arial" w:hAnsi="Arial" w:cs="Arial"/>
          <w:b/>
          <w:sz w:val="20"/>
          <w:szCs w:val="20"/>
          <w:u w:val="single"/>
          <w:lang w:val="es-MX"/>
        </w:rPr>
        <w:t>14</w:t>
      </w:r>
      <w:r w:rsidRPr="009D0351">
        <w:rPr>
          <w:rFonts w:ascii="Arial" w:hAnsi="Arial" w:cs="Arial"/>
          <w:b/>
          <w:sz w:val="20"/>
          <w:szCs w:val="20"/>
          <w:u w:val="single"/>
          <w:lang w:val="es-MX"/>
        </w:rPr>
        <w:t xml:space="preserve"> puntos)</w:t>
      </w:r>
    </w:p>
    <w:p w14:paraId="2C485287" w14:textId="7AF7223D" w:rsidR="00C35905" w:rsidRPr="00C35905" w:rsidRDefault="00C35905" w:rsidP="00FB0A11">
      <w:pPr>
        <w:widowControl w:val="0"/>
        <w:numPr>
          <w:ilvl w:val="1"/>
          <w:numId w:val="8"/>
        </w:num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(10 </w:t>
      </w:r>
      <w:r w:rsidR="00295896">
        <w:rPr>
          <w:rFonts w:ascii="Arial" w:hAnsi="Arial" w:cs="Arial"/>
          <w:sz w:val="20"/>
          <w:szCs w:val="20"/>
        </w:rPr>
        <w:t>puntos</w:t>
      </w:r>
      <w:r>
        <w:rPr>
          <w:rFonts w:ascii="Arial" w:hAnsi="Arial" w:cs="Arial"/>
          <w:sz w:val="20"/>
          <w:szCs w:val="20"/>
        </w:rPr>
        <w:t>)</w:t>
      </w:r>
    </w:p>
    <w:p w14:paraId="3121642F" w14:textId="3D4CC11A" w:rsidR="00157C21" w:rsidRPr="00157C21" w:rsidRDefault="00157C21" w:rsidP="00C35905">
      <w:pPr>
        <w:widowControl w:val="0"/>
        <w:spacing w:after="120"/>
        <w:ind w:left="426"/>
        <w:jc w:val="both"/>
        <w:rPr>
          <w:rFonts w:ascii="Arial" w:hAnsi="Arial" w:cs="Arial"/>
          <w:sz w:val="20"/>
          <w:szCs w:val="20"/>
          <w:lang w:val="es-MX"/>
        </w:rPr>
      </w:pPr>
      <w:r w:rsidRPr="00157C21">
        <w:rPr>
          <w:rFonts w:ascii="Arial" w:hAnsi="Arial" w:cs="Arial"/>
          <w:sz w:val="20"/>
          <w:szCs w:val="20"/>
          <w:lang w:val="es-MX"/>
        </w:rPr>
        <w:t xml:space="preserve">Para abastecerse y reponer el consumo de agua dulce, cada buque está equipado con dos plantas de osmosis inversa o reversa de 5.000 litros/día de capacidad cada una. </w:t>
      </w:r>
    </w:p>
    <w:p w14:paraId="690D262E" w14:textId="34D7EA42" w:rsidR="00157C21" w:rsidRDefault="00157C21" w:rsidP="00FB0A11">
      <w:pPr>
        <w:widowControl w:val="0"/>
        <w:numPr>
          <w:ilvl w:val="0"/>
          <w:numId w:val="13"/>
        </w:numPr>
        <w:spacing w:after="120"/>
        <w:jc w:val="both"/>
        <w:rPr>
          <w:rFonts w:ascii="Arial" w:hAnsi="Arial" w:cs="Arial"/>
          <w:sz w:val="20"/>
          <w:szCs w:val="20"/>
          <w:lang w:val="es-MX"/>
        </w:rPr>
      </w:pPr>
      <w:r w:rsidRPr="00157C21">
        <w:rPr>
          <w:rFonts w:ascii="Arial" w:hAnsi="Arial" w:cs="Arial"/>
          <w:sz w:val="20"/>
          <w:szCs w:val="20"/>
          <w:lang w:val="es-MX"/>
        </w:rPr>
        <w:t>Explique cómo funcionan estas plantas de producción de agua. (</w:t>
      </w:r>
      <w:r w:rsidR="00295896">
        <w:rPr>
          <w:rFonts w:ascii="Arial" w:hAnsi="Arial" w:cs="Arial"/>
          <w:sz w:val="20"/>
          <w:szCs w:val="20"/>
          <w:lang w:val="es-MX"/>
        </w:rPr>
        <w:t>5</w:t>
      </w:r>
      <w:r w:rsidRPr="00157C21">
        <w:rPr>
          <w:rFonts w:ascii="Arial" w:hAnsi="Arial" w:cs="Arial"/>
          <w:sz w:val="20"/>
          <w:szCs w:val="20"/>
          <w:lang w:val="es-MX"/>
        </w:rPr>
        <w:t xml:space="preserve"> </w:t>
      </w:r>
      <w:r w:rsidR="00295896">
        <w:rPr>
          <w:rFonts w:ascii="Arial" w:hAnsi="Arial" w:cs="Arial"/>
          <w:sz w:val="20"/>
          <w:szCs w:val="20"/>
          <w:lang w:val="es-MX"/>
        </w:rPr>
        <w:t>puntos</w:t>
      </w:r>
      <w:r w:rsidRPr="00157C21">
        <w:rPr>
          <w:rFonts w:ascii="Arial" w:hAnsi="Arial" w:cs="Arial"/>
          <w:sz w:val="20"/>
          <w:szCs w:val="20"/>
          <w:lang w:val="es-MX"/>
        </w:rPr>
        <w:t>)</w:t>
      </w:r>
    </w:p>
    <w:p w14:paraId="387E9B03" w14:textId="61F10E95" w:rsidR="00157C21" w:rsidRPr="00656EA4" w:rsidRDefault="00157C21" w:rsidP="003203AB">
      <w:pPr>
        <w:widowControl w:val="0"/>
        <w:spacing w:after="120"/>
        <w:ind w:left="709"/>
        <w:jc w:val="both"/>
        <w:rPr>
          <w:rFonts w:ascii="Arial" w:hAnsi="Arial" w:cs="Arial"/>
          <w:i/>
          <w:iCs/>
          <w:color w:val="1F497D" w:themeColor="text2"/>
          <w:sz w:val="20"/>
          <w:szCs w:val="20"/>
          <w:lang w:val="es-MX"/>
        </w:rPr>
      </w:pPr>
      <w:r w:rsidRPr="00656EA4">
        <w:rPr>
          <w:rFonts w:ascii="Arial" w:hAnsi="Arial" w:cs="Arial"/>
          <w:i/>
          <w:iCs/>
          <w:color w:val="1F497D" w:themeColor="text2"/>
          <w:sz w:val="20"/>
          <w:szCs w:val="20"/>
          <w:lang w:val="es-MX"/>
        </w:rPr>
        <w:t>Mediante alta presión se hace circular agua salada por membrana semipermeable.</w:t>
      </w:r>
      <w:r w:rsidR="00656EA4">
        <w:rPr>
          <w:rFonts w:ascii="Arial" w:hAnsi="Arial" w:cs="Arial"/>
          <w:i/>
          <w:iCs/>
          <w:color w:val="1F497D" w:themeColor="text2"/>
          <w:sz w:val="20"/>
          <w:szCs w:val="20"/>
          <w:lang w:val="es-MX"/>
        </w:rPr>
        <w:t xml:space="preserve"> Esta membrana retiene la sal y sólo deja pasar agua dulce.</w:t>
      </w:r>
    </w:p>
    <w:p w14:paraId="6C0D95EF" w14:textId="2F908D23" w:rsidR="00157C21" w:rsidRDefault="00157C21" w:rsidP="00FB0A11">
      <w:pPr>
        <w:widowControl w:val="0"/>
        <w:numPr>
          <w:ilvl w:val="0"/>
          <w:numId w:val="13"/>
        </w:numPr>
        <w:spacing w:after="120"/>
        <w:jc w:val="both"/>
        <w:rPr>
          <w:rFonts w:ascii="Arial" w:hAnsi="Arial" w:cs="Arial"/>
          <w:sz w:val="20"/>
          <w:szCs w:val="20"/>
          <w:lang w:val="es-MX"/>
        </w:rPr>
      </w:pPr>
      <w:r w:rsidRPr="00157C21">
        <w:rPr>
          <w:rFonts w:ascii="Arial" w:hAnsi="Arial" w:cs="Arial"/>
          <w:sz w:val="20"/>
          <w:szCs w:val="20"/>
          <w:lang w:val="es-MX"/>
        </w:rPr>
        <w:t xml:space="preserve">¿Por qué cree Ud. </w:t>
      </w:r>
      <w:r w:rsidR="00441C1E">
        <w:rPr>
          <w:rFonts w:ascii="Arial" w:hAnsi="Arial" w:cs="Arial"/>
          <w:sz w:val="20"/>
          <w:szCs w:val="20"/>
          <w:lang w:val="es-MX"/>
        </w:rPr>
        <w:t>q</w:t>
      </w:r>
      <w:r w:rsidRPr="00157C21">
        <w:rPr>
          <w:rFonts w:ascii="Arial" w:hAnsi="Arial" w:cs="Arial"/>
          <w:sz w:val="20"/>
          <w:szCs w:val="20"/>
          <w:lang w:val="es-MX"/>
        </w:rPr>
        <w:t>ue no es conveniente producir agua potable en puerto o a menos de 1 milla de costa? (</w:t>
      </w:r>
      <w:r w:rsidR="00295896">
        <w:rPr>
          <w:rFonts w:ascii="Arial" w:hAnsi="Arial" w:cs="Arial"/>
          <w:sz w:val="20"/>
          <w:szCs w:val="20"/>
          <w:lang w:val="es-MX"/>
        </w:rPr>
        <w:t>5</w:t>
      </w:r>
      <w:r w:rsidRPr="00157C21">
        <w:rPr>
          <w:rFonts w:ascii="Arial" w:hAnsi="Arial" w:cs="Arial"/>
          <w:sz w:val="20"/>
          <w:szCs w:val="20"/>
          <w:lang w:val="es-MX"/>
        </w:rPr>
        <w:t xml:space="preserve"> </w:t>
      </w:r>
      <w:r w:rsidR="00295896">
        <w:rPr>
          <w:rFonts w:ascii="Arial" w:hAnsi="Arial" w:cs="Arial"/>
          <w:sz w:val="20"/>
          <w:szCs w:val="20"/>
          <w:lang w:val="es-MX"/>
        </w:rPr>
        <w:t>puntos</w:t>
      </w:r>
      <w:r w:rsidRPr="00157C21">
        <w:rPr>
          <w:rFonts w:ascii="Arial" w:hAnsi="Arial" w:cs="Arial"/>
          <w:sz w:val="20"/>
          <w:szCs w:val="20"/>
          <w:lang w:val="es-MX"/>
        </w:rPr>
        <w:t>)</w:t>
      </w:r>
    </w:p>
    <w:p w14:paraId="603DD57A" w14:textId="50D1C7D7" w:rsidR="00157C21" w:rsidRPr="00656EA4" w:rsidRDefault="00157C21" w:rsidP="003203AB">
      <w:pPr>
        <w:widowControl w:val="0"/>
        <w:spacing w:after="120"/>
        <w:ind w:left="709"/>
        <w:jc w:val="both"/>
        <w:rPr>
          <w:rFonts w:ascii="Arial" w:hAnsi="Arial" w:cs="Arial"/>
          <w:i/>
          <w:iCs/>
          <w:color w:val="1F497D" w:themeColor="text2"/>
          <w:sz w:val="20"/>
          <w:szCs w:val="20"/>
          <w:lang w:val="es-MX"/>
        </w:rPr>
      </w:pPr>
      <w:r w:rsidRPr="00656EA4">
        <w:rPr>
          <w:rFonts w:ascii="Arial" w:hAnsi="Arial" w:cs="Arial"/>
          <w:i/>
          <w:iCs/>
          <w:color w:val="1F497D" w:themeColor="text2"/>
          <w:sz w:val="20"/>
          <w:szCs w:val="20"/>
          <w:lang w:val="es-MX"/>
        </w:rPr>
        <w:t>Por la contaminación existente en cercanías de costa</w:t>
      </w:r>
    </w:p>
    <w:p w14:paraId="119AE585" w14:textId="6B17DB0A" w:rsidR="00C35905" w:rsidRPr="00C35905" w:rsidRDefault="00C35905" w:rsidP="00FB0A11">
      <w:pPr>
        <w:widowControl w:val="0"/>
        <w:numPr>
          <w:ilvl w:val="1"/>
          <w:numId w:val="8"/>
        </w:num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r w:rsidR="00D073DD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 xml:space="preserve"> </w:t>
      </w:r>
      <w:r w:rsidR="00295896">
        <w:rPr>
          <w:rFonts w:ascii="Arial" w:hAnsi="Arial" w:cs="Arial"/>
          <w:sz w:val="20"/>
          <w:szCs w:val="20"/>
        </w:rPr>
        <w:t>puntos</w:t>
      </w:r>
      <w:r>
        <w:rPr>
          <w:rFonts w:ascii="Arial" w:hAnsi="Arial" w:cs="Arial"/>
          <w:sz w:val="20"/>
          <w:szCs w:val="20"/>
        </w:rPr>
        <w:t>)</w:t>
      </w:r>
    </w:p>
    <w:p w14:paraId="3F3399A3" w14:textId="2AB29C26" w:rsidR="00157C21" w:rsidRDefault="00157C21" w:rsidP="00FB0A11">
      <w:pPr>
        <w:widowControl w:val="0"/>
        <w:numPr>
          <w:ilvl w:val="0"/>
          <w:numId w:val="13"/>
        </w:numPr>
        <w:spacing w:after="120"/>
        <w:jc w:val="both"/>
        <w:rPr>
          <w:rFonts w:ascii="Arial" w:hAnsi="Arial" w:cs="Arial"/>
          <w:sz w:val="20"/>
          <w:szCs w:val="20"/>
          <w:lang w:val="es-MX"/>
        </w:rPr>
      </w:pPr>
      <w:r w:rsidRPr="00157C21">
        <w:rPr>
          <w:rFonts w:ascii="Arial" w:hAnsi="Arial" w:cs="Arial"/>
          <w:sz w:val="20"/>
          <w:szCs w:val="20"/>
          <w:lang w:val="es-MX"/>
        </w:rPr>
        <w:t>¿Cuál es la diferencia entre una bomba de desplazamiento positivo y una de desplazamiento no positivo? (</w:t>
      </w:r>
      <w:r w:rsidR="00D073DD">
        <w:rPr>
          <w:rFonts w:ascii="Arial" w:hAnsi="Arial" w:cs="Arial"/>
          <w:sz w:val="20"/>
          <w:szCs w:val="20"/>
          <w:lang w:val="es-MX"/>
        </w:rPr>
        <w:t>4</w:t>
      </w:r>
      <w:r w:rsidR="00923BFB">
        <w:rPr>
          <w:rFonts w:ascii="Arial" w:hAnsi="Arial" w:cs="Arial"/>
          <w:sz w:val="20"/>
          <w:szCs w:val="20"/>
          <w:lang w:val="es-MX"/>
        </w:rPr>
        <w:t xml:space="preserve"> </w:t>
      </w:r>
      <w:r w:rsidR="00295896">
        <w:rPr>
          <w:rFonts w:ascii="Arial" w:hAnsi="Arial" w:cs="Arial"/>
          <w:sz w:val="20"/>
          <w:szCs w:val="20"/>
          <w:lang w:val="es-MX"/>
        </w:rPr>
        <w:t>puntos</w:t>
      </w:r>
      <w:r w:rsidRPr="00157C21">
        <w:rPr>
          <w:rFonts w:ascii="Arial" w:hAnsi="Arial" w:cs="Arial"/>
          <w:sz w:val="20"/>
          <w:szCs w:val="20"/>
          <w:lang w:val="es-MX"/>
        </w:rPr>
        <w:t>)</w:t>
      </w:r>
    </w:p>
    <w:p w14:paraId="3999E6C5" w14:textId="5976FFC2" w:rsidR="00157C21" w:rsidRPr="00D073DD" w:rsidRDefault="00157C21" w:rsidP="00923BFB">
      <w:pPr>
        <w:widowControl w:val="0"/>
        <w:spacing w:after="120"/>
        <w:ind w:left="709"/>
        <w:jc w:val="both"/>
        <w:rPr>
          <w:rFonts w:ascii="Arial" w:hAnsi="Arial" w:cs="Arial"/>
          <w:i/>
          <w:iCs/>
          <w:color w:val="1F497D" w:themeColor="text2"/>
          <w:sz w:val="20"/>
          <w:szCs w:val="20"/>
          <w:lang w:val="es-MX"/>
        </w:rPr>
      </w:pPr>
      <w:r w:rsidRPr="00D073DD">
        <w:rPr>
          <w:rFonts w:ascii="Arial" w:hAnsi="Arial" w:cs="Arial"/>
          <w:i/>
          <w:iCs/>
          <w:color w:val="1F497D" w:themeColor="text2"/>
          <w:sz w:val="20"/>
          <w:szCs w:val="20"/>
          <w:lang w:val="es-MX"/>
        </w:rPr>
        <w:t>La primera es de volumen constante y la segunda de presión constante</w:t>
      </w:r>
    </w:p>
    <w:p w14:paraId="453E9A68" w14:textId="0DB654F6" w:rsidR="00E606FD" w:rsidRDefault="00E606FD">
      <w:pPr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br w:type="page"/>
      </w:r>
    </w:p>
    <w:p w14:paraId="59A33FC1" w14:textId="77777777" w:rsidR="00E606FD" w:rsidRPr="00E606FD" w:rsidRDefault="00E606FD" w:rsidP="00E606FD">
      <w:pPr>
        <w:shd w:val="clear" w:color="auto" w:fill="FFFFFF"/>
        <w:spacing w:after="120"/>
        <w:ind w:left="360"/>
        <w:jc w:val="center"/>
        <w:rPr>
          <w:b/>
          <w:sz w:val="32"/>
          <w:szCs w:val="32"/>
          <w:u w:val="single"/>
        </w:rPr>
      </w:pPr>
      <w:r w:rsidRPr="00E606FD">
        <w:rPr>
          <w:b/>
          <w:sz w:val="32"/>
          <w:szCs w:val="32"/>
          <w:u w:val="single"/>
        </w:rPr>
        <w:lastRenderedPageBreak/>
        <w:t>ANEXO “B”</w:t>
      </w:r>
    </w:p>
    <w:p w14:paraId="66D1B17E" w14:textId="77777777" w:rsidR="00E606FD" w:rsidRPr="00E606FD" w:rsidRDefault="00E606FD" w:rsidP="00E606FD">
      <w:pPr>
        <w:ind w:left="1065" w:hanging="360"/>
        <w:rPr>
          <w:rFonts w:ascii="Arial" w:hAnsi="Arial" w:cs="Arial"/>
          <w:b/>
          <w:sz w:val="20"/>
        </w:rPr>
      </w:pPr>
    </w:p>
    <w:p w14:paraId="15931B92" w14:textId="77777777" w:rsidR="00E606FD" w:rsidRPr="00E606FD" w:rsidRDefault="00E606FD" w:rsidP="00E606FD">
      <w:pPr>
        <w:jc w:val="center"/>
        <w:rPr>
          <w:rFonts w:cs="Arial"/>
          <w:b/>
          <w:sz w:val="32"/>
          <w:szCs w:val="32"/>
          <w:u w:val="single"/>
        </w:rPr>
      </w:pPr>
      <w:r w:rsidRPr="00E606FD">
        <w:rPr>
          <w:rFonts w:cs="Arial"/>
          <w:b/>
          <w:sz w:val="32"/>
          <w:szCs w:val="32"/>
          <w:u w:val="single"/>
        </w:rPr>
        <w:t>TABLA DE ESPECIFICACIONES</w:t>
      </w:r>
    </w:p>
    <w:p w14:paraId="47957FFD" w14:textId="77777777" w:rsidR="00E606FD" w:rsidRPr="00E606FD" w:rsidRDefault="00E606FD" w:rsidP="00E606FD">
      <w:pPr>
        <w:rPr>
          <w:rFonts w:cs="Arial"/>
          <w:b/>
          <w:i/>
          <w:sz w:val="28"/>
          <w:u w:val="single"/>
        </w:rPr>
      </w:pPr>
    </w:p>
    <w:tbl>
      <w:tblPr>
        <w:tblW w:w="9356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1843"/>
        <w:gridCol w:w="1843"/>
        <w:gridCol w:w="1701"/>
        <w:gridCol w:w="1134"/>
        <w:gridCol w:w="1134"/>
      </w:tblGrid>
      <w:tr w:rsidR="00E606FD" w:rsidRPr="00E606FD" w14:paraId="748FD1ED" w14:textId="77777777" w:rsidTr="00D42160">
        <w:tc>
          <w:tcPr>
            <w:tcW w:w="1701" w:type="dxa"/>
            <w:vAlign w:val="center"/>
          </w:tcPr>
          <w:p w14:paraId="4D5BDF7B" w14:textId="77777777" w:rsidR="00E606FD" w:rsidRPr="00E606FD" w:rsidRDefault="00E606FD" w:rsidP="00E606FD">
            <w:pPr>
              <w:jc w:val="center"/>
              <w:rPr>
                <w:rFonts w:cs="Arial"/>
                <w:b/>
              </w:rPr>
            </w:pPr>
          </w:p>
          <w:p w14:paraId="589951F7" w14:textId="77777777" w:rsidR="00E606FD" w:rsidRPr="00E606FD" w:rsidRDefault="00E606FD" w:rsidP="00E606FD">
            <w:pPr>
              <w:jc w:val="center"/>
              <w:rPr>
                <w:rFonts w:cs="Arial"/>
                <w:b/>
                <w:sz w:val="20"/>
              </w:rPr>
            </w:pPr>
            <w:proofErr w:type="spellStart"/>
            <w:r w:rsidRPr="00E606FD">
              <w:rPr>
                <w:rFonts w:cs="Arial"/>
                <w:b/>
                <w:sz w:val="20"/>
              </w:rPr>
              <w:t>N°</w:t>
            </w:r>
            <w:proofErr w:type="spellEnd"/>
            <w:r w:rsidRPr="00E606FD">
              <w:rPr>
                <w:rFonts w:cs="Arial"/>
                <w:b/>
                <w:sz w:val="20"/>
              </w:rPr>
              <w:t xml:space="preserve"> Y TÍTULO</w:t>
            </w:r>
          </w:p>
          <w:p w14:paraId="0CEA5A3C" w14:textId="77777777" w:rsidR="00E606FD" w:rsidRPr="00E606FD" w:rsidRDefault="00E606FD" w:rsidP="00E606FD">
            <w:pPr>
              <w:jc w:val="center"/>
              <w:rPr>
                <w:rFonts w:cs="Arial"/>
                <w:b/>
              </w:rPr>
            </w:pPr>
            <w:r w:rsidRPr="00E606FD">
              <w:rPr>
                <w:rFonts w:cs="Arial"/>
                <w:b/>
                <w:sz w:val="20"/>
              </w:rPr>
              <w:t>UNIDAD (ES) TEMÁTICA (S)</w:t>
            </w:r>
          </w:p>
        </w:tc>
        <w:tc>
          <w:tcPr>
            <w:tcW w:w="1843" w:type="dxa"/>
            <w:vAlign w:val="center"/>
          </w:tcPr>
          <w:p w14:paraId="159459AF" w14:textId="77777777" w:rsidR="00E606FD" w:rsidRPr="00E606FD" w:rsidRDefault="00E606FD" w:rsidP="00E606FD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774156A7" w14:textId="77777777" w:rsidR="00E606FD" w:rsidRPr="00E606FD" w:rsidRDefault="00E606FD" w:rsidP="00E606FD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20A63AD5" w14:textId="77777777" w:rsidR="00E606FD" w:rsidRPr="00E606FD" w:rsidRDefault="00E606FD" w:rsidP="00E606FD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E606FD">
              <w:rPr>
                <w:rFonts w:cs="Arial"/>
                <w:b/>
                <w:sz w:val="22"/>
                <w:szCs w:val="22"/>
              </w:rPr>
              <w:t>CONTENIDOS</w:t>
            </w:r>
          </w:p>
        </w:tc>
        <w:tc>
          <w:tcPr>
            <w:tcW w:w="1843" w:type="dxa"/>
            <w:vAlign w:val="center"/>
          </w:tcPr>
          <w:p w14:paraId="242BC217" w14:textId="77777777" w:rsidR="00E606FD" w:rsidRPr="00E606FD" w:rsidRDefault="00E606FD" w:rsidP="00E606FD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3DC1B57C" w14:textId="77777777" w:rsidR="00E606FD" w:rsidRPr="00E606FD" w:rsidRDefault="00E606FD" w:rsidP="00E606FD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4B5C3AAD" w14:textId="77777777" w:rsidR="00E606FD" w:rsidRPr="00E606FD" w:rsidRDefault="00E606FD" w:rsidP="00E606FD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E606FD">
              <w:rPr>
                <w:rFonts w:cs="Arial"/>
                <w:b/>
                <w:sz w:val="22"/>
                <w:szCs w:val="22"/>
              </w:rPr>
              <w:t>CAPACIDADES</w:t>
            </w:r>
          </w:p>
        </w:tc>
        <w:tc>
          <w:tcPr>
            <w:tcW w:w="1701" w:type="dxa"/>
            <w:vAlign w:val="center"/>
          </w:tcPr>
          <w:p w14:paraId="2C43D684" w14:textId="77777777" w:rsidR="00E606FD" w:rsidRPr="00E606FD" w:rsidRDefault="00E606FD" w:rsidP="00E606FD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41894D5C" w14:textId="77777777" w:rsidR="00E606FD" w:rsidRPr="00E606FD" w:rsidRDefault="00E606FD" w:rsidP="00E606FD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E606FD">
              <w:rPr>
                <w:rFonts w:cs="Arial"/>
                <w:b/>
                <w:sz w:val="22"/>
                <w:szCs w:val="22"/>
              </w:rPr>
              <w:t>DESTREZAS</w:t>
            </w:r>
          </w:p>
          <w:p w14:paraId="4B69A03B" w14:textId="77777777" w:rsidR="00E606FD" w:rsidRPr="00E606FD" w:rsidRDefault="00E606FD" w:rsidP="00E606FD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E606FD">
              <w:rPr>
                <w:rFonts w:cs="Arial"/>
                <w:b/>
                <w:sz w:val="22"/>
                <w:szCs w:val="22"/>
              </w:rPr>
              <w:t>(OBJETIVOS)</w:t>
            </w:r>
          </w:p>
        </w:tc>
        <w:tc>
          <w:tcPr>
            <w:tcW w:w="1134" w:type="dxa"/>
            <w:vAlign w:val="center"/>
          </w:tcPr>
          <w:p w14:paraId="2E34E129" w14:textId="77777777" w:rsidR="00E606FD" w:rsidRPr="00E606FD" w:rsidRDefault="00E606FD" w:rsidP="00E606FD">
            <w:pPr>
              <w:jc w:val="center"/>
              <w:rPr>
                <w:rFonts w:cs="Arial"/>
                <w:b/>
              </w:rPr>
            </w:pPr>
          </w:p>
          <w:p w14:paraId="3DAEA0AF" w14:textId="77777777" w:rsidR="00E606FD" w:rsidRPr="00E606FD" w:rsidRDefault="00E606FD" w:rsidP="00E606FD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E606FD">
              <w:rPr>
                <w:rFonts w:cs="Arial"/>
                <w:b/>
                <w:sz w:val="18"/>
                <w:szCs w:val="18"/>
              </w:rPr>
              <w:t>PREG.</w:t>
            </w:r>
          </w:p>
          <w:p w14:paraId="6F573BA7" w14:textId="77777777" w:rsidR="00E606FD" w:rsidRPr="00E606FD" w:rsidRDefault="00E606FD" w:rsidP="00E606FD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E606FD">
              <w:rPr>
                <w:rFonts w:cs="Arial"/>
                <w:b/>
                <w:sz w:val="18"/>
                <w:szCs w:val="18"/>
              </w:rPr>
              <w:t>ASOCIAD.</w:t>
            </w:r>
          </w:p>
        </w:tc>
        <w:tc>
          <w:tcPr>
            <w:tcW w:w="1134" w:type="dxa"/>
            <w:vAlign w:val="center"/>
          </w:tcPr>
          <w:p w14:paraId="00986CF5" w14:textId="77777777" w:rsidR="00E606FD" w:rsidRPr="00E606FD" w:rsidRDefault="00E606FD" w:rsidP="00E606FD">
            <w:pPr>
              <w:jc w:val="center"/>
              <w:rPr>
                <w:rFonts w:cs="Arial"/>
                <w:b/>
              </w:rPr>
            </w:pPr>
          </w:p>
          <w:p w14:paraId="7298AD12" w14:textId="77777777" w:rsidR="00E606FD" w:rsidRPr="00E606FD" w:rsidRDefault="00E606FD" w:rsidP="00E606FD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E606FD">
              <w:rPr>
                <w:rFonts w:cs="Arial"/>
                <w:b/>
                <w:sz w:val="18"/>
                <w:szCs w:val="18"/>
              </w:rPr>
              <w:t>PTAJES.</w:t>
            </w:r>
          </w:p>
          <w:p w14:paraId="663482F9" w14:textId="77777777" w:rsidR="00E606FD" w:rsidRPr="00E606FD" w:rsidRDefault="00E606FD" w:rsidP="00E606FD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E606FD">
              <w:rPr>
                <w:rFonts w:cs="Arial"/>
                <w:b/>
                <w:sz w:val="18"/>
                <w:szCs w:val="18"/>
              </w:rPr>
              <w:t>POR</w:t>
            </w:r>
          </w:p>
          <w:p w14:paraId="0791845E" w14:textId="77777777" w:rsidR="00E606FD" w:rsidRPr="00E606FD" w:rsidRDefault="00E606FD" w:rsidP="00E606FD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E606FD">
              <w:rPr>
                <w:rFonts w:cs="Arial"/>
                <w:b/>
                <w:sz w:val="18"/>
                <w:szCs w:val="18"/>
              </w:rPr>
              <w:t>PREG.</w:t>
            </w:r>
          </w:p>
        </w:tc>
      </w:tr>
      <w:tr w:rsidR="00E606FD" w:rsidRPr="00E606FD" w14:paraId="2C6A6F50" w14:textId="77777777" w:rsidTr="00D42160">
        <w:tc>
          <w:tcPr>
            <w:tcW w:w="1701" w:type="dxa"/>
            <w:vAlign w:val="center"/>
          </w:tcPr>
          <w:p w14:paraId="4C7571C0" w14:textId="6EE8896C" w:rsidR="00E606FD" w:rsidRPr="005937B3" w:rsidRDefault="00E606FD" w:rsidP="00295896">
            <w:pPr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5937B3">
              <w:rPr>
                <w:rFonts w:ascii="Arial" w:hAnsi="Arial" w:cs="Arial"/>
                <w:b/>
                <w:bCs/>
                <w:sz w:val="18"/>
                <w:szCs w:val="22"/>
              </w:rPr>
              <w:t xml:space="preserve">U. T. </w:t>
            </w:r>
            <w:proofErr w:type="spellStart"/>
            <w:r w:rsidRPr="005937B3">
              <w:rPr>
                <w:rFonts w:ascii="Arial" w:hAnsi="Arial" w:cs="Arial"/>
                <w:b/>
                <w:bCs/>
                <w:sz w:val="18"/>
                <w:szCs w:val="22"/>
              </w:rPr>
              <w:t>N°</w:t>
            </w:r>
            <w:proofErr w:type="spellEnd"/>
            <w:r w:rsidRPr="005937B3">
              <w:rPr>
                <w:rFonts w:ascii="Arial" w:hAnsi="Arial" w:cs="Arial"/>
                <w:b/>
                <w:bCs/>
                <w:sz w:val="18"/>
                <w:szCs w:val="22"/>
              </w:rPr>
              <w:t xml:space="preserve"> </w:t>
            </w:r>
            <w:r w:rsidR="00D073DD">
              <w:rPr>
                <w:rFonts w:ascii="Arial" w:hAnsi="Arial" w:cs="Arial"/>
                <w:b/>
                <w:bCs/>
                <w:sz w:val="18"/>
                <w:szCs w:val="22"/>
              </w:rPr>
              <w:t>4</w:t>
            </w:r>
            <w:r w:rsidRPr="005937B3">
              <w:rPr>
                <w:rFonts w:ascii="Arial" w:hAnsi="Arial" w:cs="Arial"/>
                <w:b/>
                <w:bCs/>
                <w:sz w:val="18"/>
                <w:szCs w:val="22"/>
              </w:rPr>
              <w:t xml:space="preserve"> Sistemas de propulsión</w:t>
            </w:r>
          </w:p>
        </w:tc>
        <w:tc>
          <w:tcPr>
            <w:tcW w:w="1843" w:type="dxa"/>
            <w:vAlign w:val="center"/>
          </w:tcPr>
          <w:p w14:paraId="5099A7F1" w14:textId="77777777" w:rsidR="00E606FD" w:rsidRPr="00295896" w:rsidRDefault="00E606FD" w:rsidP="00295896">
            <w:pPr>
              <w:spacing w:after="120"/>
              <w:ind w:left="34"/>
              <w:rPr>
                <w:rFonts w:ascii="Arial" w:hAnsi="Arial" w:cs="Arial"/>
                <w:sz w:val="18"/>
                <w:szCs w:val="22"/>
              </w:rPr>
            </w:pPr>
            <w:r w:rsidRPr="00295896">
              <w:rPr>
                <w:rFonts w:ascii="Arial" w:hAnsi="Arial" w:cs="Arial"/>
                <w:sz w:val="18"/>
                <w:szCs w:val="22"/>
              </w:rPr>
              <w:t xml:space="preserve">Resistencia al avance. </w:t>
            </w:r>
          </w:p>
          <w:p w14:paraId="31CCB68C" w14:textId="77777777" w:rsidR="00E606FD" w:rsidRPr="00295896" w:rsidRDefault="00E606FD" w:rsidP="00295896">
            <w:pPr>
              <w:spacing w:after="120"/>
              <w:ind w:left="34"/>
              <w:rPr>
                <w:rFonts w:ascii="Arial" w:hAnsi="Arial" w:cs="Arial"/>
                <w:sz w:val="18"/>
                <w:szCs w:val="22"/>
              </w:rPr>
            </w:pPr>
            <w:r w:rsidRPr="00295896">
              <w:rPr>
                <w:rFonts w:ascii="Arial" w:hAnsi="Arial" w:cs="Arial"/>
                <w:sz w:val="18"/>
                <w:szCs w:val="22"/>
              </w:rPr>
              <w:t xml:space="preserve">Relación velocidad potencia. </w:t>
            </w:r>
          </w:p>
          <w:p w14:paraId="1583E537" w14:textId="77777777" w:rsidR="00E606FD" w:rsidRPr="00295896" w:rsidRDefault="00E606FD" w:rsidP="00295896">
            <w:pPr>
              <w:spacing w:after="120"/>
              <w:ind w:left="34"/>
              <w:rPr>
                <w:rFonts w:ascii="Arial" w:hAnsi="Arial" w:cs="Arial"/>
                <w:sz w:val="18"/>
                <w:szCs w:val="22"/>
              </w:rPr>
            </w:pPr>
            <w:r w:rsidRPr="00295896">
              <w:rPr>
                <w:rFonts w:ascii="Arial" w:hAnsi="Arial" w:cs="Arial"/>
                <w:sz w:val="18"/>
                <w:szCs w:val="22"/>
              </w:rPr>
              <w:t xml:space="preserve">Sistemas de propulsión simples. </w:t>
            </w:r>
          </w:p>
          <w:p w14:paraId="7FFD25F9" w14:textId="77777777" w:rsidR="00E606FD" w:rsidRPr="00295896" w:rsidRDefault="00E606FD" w:rsidP="00295896">
            <w:pPr>
              <w:spacing w:after="120"/>
              <w:ind w:left="34"/>
              <w:rPr>
                <w:rFonts w:ascii="Arial" w:hAnsi="Arial" w:cs="Arial"/>
                <w:sz w:val="18"/>
                <w:szCs w:val="22"/>
              </w:rPr>
            </w:pPr>
            <w:r w:rsidRPr="00295896">
              <w:rPr>
                <w:rFonts w:ascii="Arial" w:hAnsi="Arial" w:cs="Arial"/>
                <w:sz w:val="18"/>
                <w:szCs w:val="22"/>
              </w:rPr>
              <w:t>Sistemas combinados.</w:t>
            </w:r>
          </w:p>
        </w:tc>
        <w:tc>
          <w:tcPr>
            <w:tcW w:w="1843" w:type="dxa"/>
            <w:vAlign w:val="center"/>
          </w:tcPr>
          <w:p w14:paraId="2DA6CE19" w14:textId="0B1A0CDD" w:rsidR="00E606FD" w:rsidRPr="00295896" w:rsidRDefault="00295896" w:rsidP="00295896">
            <w:pPr>
              <w:spacing w:after="120"/>
              <w:ind w:left="34"/>
              <w:rPr>
                <w:rFonts w:ascii="Arial" w:hAnsi="Arial" w:cs="Arial"/>
                <w:sz w:val="18"/>
                <w:szCs w:val="22"/>
              </w:rPr>
            </w:pPr>
            <w:r w:rsidRPr="00295896">
              <w:rPr>
                <w:rFonts w:ascii="Arial" w:hAnsi="Arial" w:cs="Arial"/>
                <w:sz w:val="18"/>
                <w:szCs w:val="22"/>
              </w:rPr>
              <w:t>Razonamiento lógico y análisis.</w:t>
            </w:r>
          </w:p>
        </w:tc>
        <w:tc>
          <w:tcPr>
            <w:tcW w:w="1701" w:type="dxa"/>
            <w:vAlign w:val="center"/>
          </w:tcPr>
          <w:p w14:paraId="733D6CAC" w14:textId="4BFC913D" w:rsidR="00E606FD" w:rsidRPr="00295896" w:rsidRDefault="00295896" w:rsidP="00295896">
            <w:pPr>
              <w:rPr>
                <w:rFonts w:ascii="Arial" w:hAnsi="Arial" w:cs="Arial"/>
                <w:sz w:val="18"/>
                <w:szCs w:val="22"/>
              </w:rPr>
            </w:pPr>
            <w:r w:rsidRPr="00295896">
              <w:rPr>
                <w:rFonts w:ascii="Arial" w:hAnsi="Arial" w:cs="Arial"/>
                <w:sz w:val="18"/>
                <w:szCs w:val="22"/>
              </w:rPr>
              <w:t>Determinar relaciones de causa y efecto de acuerdo con los factores que se oponen al avance del buque en el medio acuoso. Identificar componentes de las diferentes plantas propulsoras. comparativamente los tipos de Plantas Propulsoras y la función del tipo de buque</w:t>
            </w:r>
          </w:p>
        </w:tc>
        <w:tc>
          <w:tcPr>
            <w:tcW w:w="1134" w:type="dxa"/>
            <w:vAlign w:val="center"/>
          </w:tcPr>
          <w:p w14:paraId="7F1D1E4B" w14:textId="08D6C526" w:rsidR="00E606FD" w:rsidRPr="00295896" w:rsidRDefault="00E606FD" w:rsidP="00D073DD">
            <w:pPr>
              <w:spacing w:after="240"/>
              <w:rPr>
                <w:rFonts w:ascii="Arial" w:hAnsi="Arial" w:cs="Arial"/>
                <w:sz w:val="18"/>
                <w:szCs w:val="22"/>
              </w:rPr>
            </w:pPr>
            <w:r w:rsidRPr="00295896">
              <w:rPr>
                <w:rFonts w:ascii="Arial" w:hAnsi="Arial" w:cs="Arial"/>
                <w:sz w:val="18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14:paraId="6C87AFA6" w14:textId="4C4317E4" w:rsidR="00E606FD" w:rsidRPr="00295896" w:rsidRDefault="00D073DD" w:rsidP="00D073DD">
            <w:pPr>
              <w:spacing w:after="240"/>
              <w:rPr>
                <w:rFonts w:ascii="Arial" w:hAnsi="Arial" w:cs="Arial"/>
                <w:sz w:val="18"/>
                <w:szCs w:val="22"/>
              </w:rPr>
            </w:pPr>
            <w:bookmarkStart w:id="7" w:name="_Hlk44522743"/>
            <w:r>
              <w:rPr>
                <w:rFonts w:ascii="Arial" w:hAnsi="Arial" w:cs="Arial"/>
                <w:sz w:val="18"/>
                <w:szCs w:val="22"/>
              </w:rPr>
              <w:t>12</w:t>
            </w:r>
            <w:r w:rsidR="00E606FD" w:rsidRPr="00295896">
              <w:rPr>
                <w:rFonts w:ascii="Arial" w:hAnsi="Arial" w:cs="Arial"/>
                <w:sz w:val="18"/>
                <w:szCs w:val="22"/>
              </w:rPr>
              <w:t xml:space="preserve"> puntos</w:t>
            </w:r>
            <w:bookmarkEnd w:id="7"/>
          </w:p>
        </w:tc>
      </w:tr>
      <w:tr w:rsidR="00E606FD" w:rsidRPr="00E606FD" w14:paraId="34D8C47C" w14:textId="77777777" w:rsidTr="00D42160">
        <w:tc>
          <w:tcPr>
            <w:tcW w:w="1701" w:type="dxa"/>
            <w:vAlign w:val="center"/>
          </w:tcPr>
          <w:p w14:paraId="0A3D1B38" w14:textId="43199678" w:rsidR="00E606FD" w:rsidRPr="005937B3" w:rsidRDefault="00E606FD" w:rsidP="00295896">
            <w:pPr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5937B3">
              <w:rPr>
                <w:rFonts w:ascii="Arial" w:hAnsi="Arial" w:cs="Arial"/>
                <w:b/>
                <w:bCs/>
                <w:sz w:val="18"/>
                <w:szCs w:val="22"/>
              </w:rPr>
              <w:t xml:space="preserve">U. T. </w:t>
            </w:r>
            <w:proofErr w:type="spellStart"/>
            <w:r w:rsidRPr="005937B3">
              <w:rPr>
                <w:rFonts w:ascii="Arial" w:hAnsi="Arial" w:cs="Arial"/>
                <w:b/>
                <w:bCs/>
                <w:sz w:val="18"/>
                <w:szCs w:val="22"/>
              </w:rPr>
              <w:t>N°</w:t>
            </w:r>
            <w:proofErr w:type="spellEnd"/>
            <w:r w:rsidRPr="005937B3">
              <w:rPr>
                <w:rFonts w:ascii="Arial" w:hAnsi="Arial" w:cs="Arial"/>
                <w:b/>
                <w:bCs/>
                <w:sz w:val="18"/>
                <w:szCs w:val="22"/>
              </w:rPr>
              <w:t xml:space="preserve"> </w:t>
            </w:r>
            <w:r w:rsidR="00D073DD">
              <w:rPr>
                <w:rFonts w:ascii="Arial" w:hAnsi="Arial" w:cs="Arial"/>
                <w:b/>
                <w:bCs/>
                <w:sz w:val="18"/>
                <w:szCs w:val="22"/>
              </w:rPr>
              <w:t>5</w:t>
            </w:r>
            <w:r w:rsidRPr="005937B3">
              <w:rPr>
                <w:rFonts w:ascii="Arial" w:hAnsi="Arial" w:cs="Arial"/>
                <w:b/>
                <w:bCs/>
                <w:sz w:val="18"/>
                <w:szCs w:val="22"/>
              </w:rPr>
              <w:t xml:space="preserve"> </w:t>
            </w:r>
          </w:p>
          <w:p w14:paraId="6549EDF0" w14:textId="77777777" w:rsidR="00E606FD" w:rsidRPr="005937B3" w:rsidRDefault="00E606FD" w:rsidP="00295896">
            <w:pPr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5937B3">
              <w:rPr>
                <w:rFonts w:ascii="Arial" w:hAnsi="Arial" w:cs="Arial"/>
                <w:b/>
                <w:bCs/>
                <w:sz w:val="18"/>
                <w:szCs w:val="22"/>
              </w:rPr>
              <w:t>Motores de C.I. y Turbinas a Gas</w:t>
            </w:r>
          </w:p>
        </w:tc>
        <w:tc>
          <w:tcPr>
            <w:tcW w:w="1843" w:type="dxa"/>
            <w:vAlign w:val="center"/>
          </w:tcPr>
          <w:p w14:paraId="3DD5FC45" w14:textId="77777777" w:rsidR="00295896" w:rsidRPr="00295896" w:rsidRDefault="00295896" w:rsidP="00295896">
            <w:pPr>
              <w:spacing w:after="60"/>
              <w:ind w:left="34"/>
              <w:rPr>
                <w:rFonts w:ascii="Arial" w:hAnsi="Arial" w:cs="Arial"/>
                <w:sz w:val="18"/>
                <w:szCs w:val="22"/>
              </w:rPr>
            </w:pPr>
            <w:r w:rsidRPr="00295896">
              <w:rPr>
                <w:rFonts w:ascii="Arial" w:hAnsi="Arial" w:cs="Arial"/>
                <w:sz w:val="18"/>
                <w:szCs w:val="22"/>
              </w:rPr>
              <w:t xml:space="preserve">1.- Componentes fijos y móviles del motor a combustión interna. </w:t>
            </w:r>
          </w:p>
          <w:p w14:paraId="553BC140" w14:textId="77777777" w:rsidR="00295896" w:rsidRPr="00295896" w:rsidRDefault="00295896" w:rsidP="00295896">
            <w:pPr>
              <w:spacing w:after="60"/>
              <w:ind w:left="34"/>
              <w:rPr>
                <w:rFonts w:ascii="Arial" w:hAnsi="Arial" w:cs="Arial"/>
                <w:sz w:val="18"/>
                <w:szCs w:val="22"/>
              </w:rPr>
            </w:pPr>
            <w:r w:rsidRPr="00295896">
              <w:rPr>
                <w:rFonts w:ascii="Arial" w:hAnsi="Arial" w:cs="Arial"/>
                <w:sz w:val="18"/>
                <w:szCs w:val="22"/>
              </w:rPr>
              <w:t xml:space="preserve">2.- Ciclos de dos y cuatro tiempos. </w:t>
            </w:r>
          </w:p>
          <w:p w14:paraId="70719A73" w14:textId="77777777" w:rsidR="00295896" w:rsidRPr="00295896" w:rsidRDefault="00295896" w:rsidP="00295896">
            <w:pPr>
              <w:spacing w:after="60"/>
              <w:ind w:left="34"/>
              <w:rPr>
                <w:rFonts w:ascii="Arial" w:hAnsi="Arial" w:cs="Arial"/>
                <w:sz w:val="18"/>
                <w:szCs w:val="22"/>
              </w:rPr>
            </w:pPr>
            <w:r w:rsidRPr="00295896">
              <w:rPr>
                <w:rFonts w:ascii="Arial" w:hAnsi="Arial" w:cs="Arial"/>
                <w:sz w:val="18"/>
                <w:szCs w:val="22"/>
              </w:rPr>
              <w:t xml:space="preserve">3.- Sistema de distribución e inyección. </w:t>
            </w:r>
          </w:p>
          <w:p w14:paraId="513F24B0" w14:textId="77777777" w:rsidR="00295896" w:rsidRPr="00295896" w:rsidRDefault="00295896" w:rsidP="00295896">
            <w:pPr>
              <w:spacing w:after="60"/>
              <w:ind w:left="34"/>
              <w:rPr>
                <w:rFonts w:ascii="Arial" w:hAnsi="Arial" w:cs="Arial"/>
                <w:sz w:val="18"/>
                <w:szCs w:val="22"/>
              </w:rPr>
            </w:pPr>
            <w:r w:rsidRPr="00295896">
              <w:rPr>
                <w:rFonts w:ascii="Arial" w:hAnsi="Arial" w:cs="Arial"/>
                <w:sz w:val="18"/>
                <w:szCs w:val="22"/>
              </w:rPr>
              <w:t xml:space="preserve">4.- Turbo cargador y bomba de barrido. </w:t>
            </w:r>
          </w:p>
          <w:p w14:paraId="7E6F57F7" w14:textId="77777777" w:rsidR="00295896" w:rsidRPr="00295896" w:rsidRDefault="00295896" w:rsidP="00295896">
            <w:pPr>
              <w:spacing w:after="60"/>
              <w:ind w:left="34"/>
              <w:rPr>
                <w:rFonts w:ascii="Arial" w:hAnsi="Arial" w:cs="Arial"/>
                <w:sz w:val="18"/>
                <w:szCs w:val="22"/>
              </w:rPr>
            </w:pPr>
            <w:r w:rsidRPr="00295896">
              <w:rPr>
                <w:rFonts w:ascii="Arial" w:hAnsi="Arial" w:cs="Arial"/>
                <w:sz w:val="18"/>
                <w:szCs w:val="22"/>
              </w:rPr>
              <w:t xml:space="preserve">5.- Sistema de partida. </w:t>
            </w:r>
          </w:p>
          <w:p w14:paraId="108E8B61" w14:textId="77777777" w:rsidR="00295896" w:rsidRPr="00295896" w:rsidRDefault="00295896" w:rsidP="00295896">
            <w:pPr>
              <w:spacing w:after="60"/>
              <w:ind w:left="34"/>
              <w:rPr>
                <w:rFonts w:ascii="Arial" w:hAnsi="Arial" w:cs="Arial"/>
                <w:sz w:val="18"/>
                <w:szCs w:val="22"/>
              </w:rPr>
            </w:pPr>
            <w:r w:rsidRPr="00295896">
              <w:rPr>
                <w:rFonts w:ascii="Arial" w:hAnsi="Arial" w:cs="Arial"/>
                <w:sz w:val="18"/>
                <w:szCs w:val="22"/>
              </w:rPr>
              <w:t xml:space="preserve">6.- Sistema de enfriamiento. </w:t>
            </w:r>
          </w:p>
          <w:p w14:paraId="4785CA66" w14:textId="77777777" w:rsidR="00295896" w:rsidRPr="00295896" w:rsidRDefault="00295896" w:rsidP="00295896">
            <w:pPr>
              <w:spacing w:after="60"/>
              <w:ind w:left="34"/>
              <w:rPr>
                <w:rFonts w:ascii="Arial" w:hAnsi="Arial" w:cs="Arial"/>
                <w:sz w:val="18"/>
                <w:szCs w:val="22"/>
              </w:rPr>
            </w:pPr>
            <w:r w:rsidRPr="00295896">
              <w:rPr>
                <w:rFonts w:ascii="Arial" w:hAnsi="Arial" w:cs="Arial"/>
                <w:sz w:val="18"/>
                <w:szCs w:val="22"/>
              </w:rPr>
              <w:t xml:space="preserve">7.- Componentes fijos y móviles de la turbina a gas. </w:t>
            </w:r>
          </w:p>
          <w:p w14:paraId="72B293CD" w14:textId="77777777" w:rsidR="00295896" w:rsidRPr="00295896" w:rsidRDefault="00295896" w:rsidP="00295896">
            <w:pPr>
              <w:spacing w:after="60"/>
              <w:ind w:left="34"/>
              <w:rPr>
                <w:rFonts w:ascii="Arial" w:hAnsi="Arial" w:cs="Arial"/>
                <w:sz w:val="18"/>
                <w:szCs w:val="22"/>
              </w:rPr>
            </w:pPr>
            <w:r w:rsidRPr="00295896">
              <w:rPr>
                <w:rFonts w:ascii="Arial" w:hAnsi="Arial" w:cs="Arial"/>
                <w:sz w:val="18"/>
                <w:szCs w:val="22"/>
              </w:rPr>
              <w:t xml:space="preserve">8.- Compresor. </w:t>
            </w:r>
          </w:p>
          <w:p w14:paraId="47DD1D21" w14:textId="77777777" w:rsidR="00295896" w:rsidRPr="00295896" w:rsidRDefault="00295896" w:rsidP="00295896">
            <w:pPr>
              <w:spacing w:after="60"/>
              <w:ind w:left="34"/>
              <w:rPr>
                <w:rFonts w:ascii="Arial" w:hAnsi="Arial" w:cs="Arial"/>
                <w:sz w:val="18"/>
                <w:szCs w:val="22"/>
              </w:rPr>
            </w:pPr>
            <w:r w:rsidRPr="00295896">
              <w:rPr>
                <w:rFonts w:ascii="Arial" w:hAnsi="Arial" w:cs="Arial"/>
                <w:sz w:val="18"/>
                <w:szCs w:val="22"/>
              </w:rPr>
              <w:t xml:space="preserve">9.- Turbina generadora y de poder. </w:t>
            </w:r>
          </w:p>
          <w:p w14:paraId="4EB77C20" w14:textId="08B345FF" w:rsidR="00E606FD" w:rsidRPr="00295896" w:rsidRDefault="00295896" w:rsidP="00295896">
            <w:pPr>
              <w:spacing w:after="60"/>
              <w:ind w:left="34"/>
              <w:rPr>
                <w:rFonts w:ascii="Arial" w:hAnsi="Arial" w:cs="Arial"/>
                <w:sz w:val="18"/>
                <w:szCs w:val="22"/>
              </w:rPr>
            </w:pPr>
            <w:r w:rsidRPr="00295896">
              <w:rPr>
                <w:rFonts w:ascii="Arial" w:hAnsi="Arial" w:cs="Arial"/>
                <w:sz w:val="18"/>
                <w:szCs w:val="22"/>
              </w:rPr>
              <w:t>10.- Sistema de lubricación y combustible.</w:t>
            </w:r>
          </w:p>
        </w:tc>
        <w:tc>
          <w:tcPr>
            <w:tcW w:w="1843" w:type="dxa"/>
            <w:vAlign w:val="center"/>
          </w:tcPr>
          <w:p w14:paraId="7021AD1E" w14:textId="6974163E" w:rsidR="00E606FD" w:rsidRPr="00295896" w:rsidRDefault="00295896" w:rsidP="00295896">
            <w:pPr>
              <w:rPr>
                <w:rFonts w:ascii="Arial" w:hAnsi="Arial" w:cs="Arial"/>
                <w:sz w:val="18"/>
                <w:szCs w:val="22"/>
              </w:rPr>
            </w:pPr>
            <w:r w:rsidRPr="00295896">
              <w:rPr>
                <w:rFonts w:ascii="Arial" w:hAnsi="Arial" w:cs="Arial"/>
                <w:sz w:val="18"/>
                <w:szCs w:val="22"/>
              </w:rPr>
              <w:t>Razonamiento lógico y análisis.</w:t>
            </w:r>
          </w:p>
        </w:tc>
        <w:tc>
          <w:tcPr>
            <w:tcW w:w="1701" w:type="dxa"/>
            <w:vAlign w:val="center"/>
          </w:tcPr>
          <w:p w14:paraId="56FB3B67" w14:textId="7F817984" w:rsidR="00E606FD" w:rsidRPr="00295896" w:rsidRDefault="00295896" w:rsidP="00295896">
            <w:pPr>
              <w:spacing w:after="120"/>
              <w:rPr>
                <w:rFonts w:ascii="Arial" w:hAnsi="Arial" w:cs="Arial"/>
                <w:sz w:val="18"/>
                <w:szCs w:val="22"/>
              </w:rPr>
            </w:pPr>
            <w:r w:rsidRPr="00295896">
              <w:rPr>
                <w:rFonts w:ascii="Arial" w:hAnsi="Arial" w:cs="Arial"/>
                <w:sz w:val="18"/>
                <w:szCs w:val="22"/>
              </w:rPr>
              <w:t xml:space="preserve">Determinar relaciones en la transformación de la energía química del combustible en energía y movimiento mecánico e identificar componentes y función de partes fijas y móviles del motor de combustión </w:t>
            </w:r>
            <w:r w:rsidR="005937B3" w:rsidRPr="00295896">
              <w:rPr>
                <w:rFonts w:ascii="Arial" w:hAnsi="Arial" w:cs="Arial"/>
                <w:sz w:val="18"/>
                <w:szCs w:val="22"/>
              </w:rPr>
              <w:t>interna.</w:t>
            </w:r>
          </w:p>
        </w:tc>
        <w:tc>
          <w:tcPr>
            <w:tcW w:w="1134" w:type="dxa"/>
            <w:vAlign w:val="center"/>
          </w:tcPr>
          <w:p w14:paraId="527E01F3" w14:textId="77777777" w:rsidR="00D073DD" w:rsidRDefault="00D073DD" w:rsidP="00295896">
            <w:pPr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2</w:t>
            </w:r>
          </w:p>
          <w:p w14:paraId="5A7522A2" w14:textId="77777777" w:rsidR="00D073DD" w:rsidRDefault="00D073DD" w:rsidP="00295896">
            <w:pPr>
              <w:rPr>
                <w:rFonts w:ascii="Arial" w:hAnsi="Arial" w:cs="Arial"/>
                <w:sz w:val="18"/>
                <w:szCs w:val="22"/>
              </w:rPr>
            </w:pPr>
          </w:p>
          <w:p w14:paraId="7FFD378E" w14:textId="5A52D481" w:rsidR="00E606FD" w:rsidRPr="00295896" w:rsidRDefault="008E172C" w:rsidP="00295896">
            <w:pPr>
              <w:rPr>
                <w:rFonts w:ascii="Arial" w:hAnsi="Arial" w:cs="Arial"/>
                <w:sz w:val="18"/>
                <w:szCs w:val="22"/>
              </w:rPr>
            </w:pPr>
            <w:r w:rsidRPr="00295896">
              <w:rPr>
                <w:rFonts w:ascii="Arial" w:hAnsi="Arial" w:cs="Arial"/>
                <w:sz w:val="18"/>
                <w:szCs w:val="22"/>
              </w:rPr>
              <w:t>3</w:t>
            </w:r>
          </w:p>
        </w:tc>
        <w:tc>
          <w:tcPr>
            <w:tcW w:w="1134" w:type="dxa"/>
            <w:vAlign w:val="center"/>
          </w:tcPr>
          <w:p w14:paraId="304951ED" w14:textId="7B1EEAB7" w:rsidR="00E606FD" w:rsidRPr="00295896" w:rsidRDefault="00D073DD" w:rsidP="00295896">
            <w:pPr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6</w:t>
            </w:r>
            <w:r w:rsidR="00E606FD" w:rsidRPr="00295896">
              <w:rPr>
                <w:rFonts w:ascii="Arial" w:hAnsi="Arial" w:cs="Arial"/>
                <w:sz w:val="18"/>
                <w:szCs w:val="22"/>
              </w:rPr>
              <w:t xml:space="preserve"> puntos</w:t>
            </w:r>
          </w:p>
          <w:p w14:paraId="07D8B702" w14:textId="77777777" w:rsidR="00E606FD" w:rsidRPr="00295896" w:rsidRDefault="00E606FD" w:rsidP="00295896">
            <w:pPr>
              <w:rPr>
                <w:rFonts w:ascii="Arial" w:hAnsi="Arial" w:cs="Arial"/>
                <w:sz w:val="18"/>
                <w:szCs w:val="22"/>
              </w:rPr>
            </w:pPr>
          </w:p>
          <w:p w14:paraId="72795C59" w14:textId="096AE96A" w:rsidR="00E606FD" w:rsidRPr="00295896" w:rsidRDefault="00D073DD" w:rsidP="00295896">
            <w:pPr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6</w:t>
            </w:r>
            <w:r w:rsidR="00E606FD" w:rsidRPr="00295896">
              <w:rPr>
                <w:rFonts w:ascii="Arial" w:hAnsi="Arial" w:cs="Arial"/>
                <w:sz w:val="18"/>
                <w:szCs w:val="22"/>
              </w:rPr>
              <w:t xml:space="preserve"> puntos</w:t>
            </w:r>
          </w:p>
        </w:tc>
      </w:tr>
    </w:tbl>
    <w:p w14:paraId="7AF69027" w14:textId="77777777" w:rsidR="00E606FD" w:rsidRPr="00E606FD" w:rsidRDefault="00E606FD" w:rsidP="00E606FD">
      <w:r w:rsidRPr="00E606FD">
        <w:br w:type="page"/>
      </w:r>
    </w:p>
    <w:tbl>
      <w:tblPr>
        <w:tblW w:w="9356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1843"/>
        <w:gridCol w:w="1843"/>
        <w:gridCol w:w="1701"/>
        <w:gridCol w:w="1134"/>
        <w:gridCol w:w="1134"/>
      </w:tblGrid>
      <w:tr w:rsidR="00E606FD" w:rsidRPr="00E606FD" w14:paraId="64058BE4" w14:textId="77777777" w:rsidTr="00D42160">
        <w:tc>
          <w:tcPr>
            <w:tcW w:w="1701" w:type="dxa"/>
            <w:vAlign w:val="center"/>
          </w:tcPr>
          <w:p w14:paraId="60051077" w14:textId="77777777" w:rsidR="00E606FD" w:rsidRPr="00E606FD" w:rsidRDefault="00E606FD" w:rsidP="00E606FD">
            <w:pPr>
              <w:jc w:val="center"/>
              <w:rPr>
                <w:rFonts w:cs="Arial"/>
                <w:b/>
              </w:rPr>
            </w:pPr>
          </w:p>
          <w:p w14:paraId="3D559F70" w14:textId="77777777" w:rsidR="00E606FD" w:rsidRPr="00E606FD" w:rsidRDefault="00E606FD" w:rsidP="00E606FD">
            <w:pPr>
              <w:jc w:val="center"/>
              <w:rPr>
                <w:rFonts w:cs="Arial"/>
                <w:b/>
                <w:sz w:val="20"/>
              </w:rPr>
            </w:pPr>
            <w:proofErr w:type="spellStart"/>
            <w:r w:rsidRPr="00E606FD">
              <w:rPr>
                <w:rFonts w:cs="Arial"/>
                <w:b/>
                <w:sz w:val="20"/>
              </w:rPr>
              <w:t>N°</w:t>
            </w:r>
            <w:proofErr w:type="spellEnd"/>
            <w:r w:rsidRPr="00E606FD">
              <w:rPr>
                <w:rFonts w:cs="Arial"/>
                <w:b/>
                <w:sz w:val="20"/>
              </w:rPr>
              <w:t xml:space="preserve"> Y TÍTULO</w:t>
            </w:r>
          </w:p>
          <w:p w14:paraId="18D26F58" w14:textId="77777777" w:rsidR="00E606FD" w:rsidRPr="00E606FD" w:rsidRDefault="00E606FD" w:rsidP="00E606FD">
            <w:pPr>
              <w:jc w:val="center"/>
              <w:rPr>
                <w:rFonts w:cs="Arial"/>
                <w:b/>
              </w:rPr>
            </w:pPr>
            <w:r w:rsidRPr="00E606FD">
              <w:rPr>
                <w:rFonts w:cs="Arial"/>
                <w:b/>
                <w:sz w:val="20"/>
              </w:rPr>
              <w:t>UNIDAD (ES) TEMÁTICA (S)</w:t>
            </w:r>
          </w:p>
        </w:tc>
        <w:tc>
          <w:tcPr>
            <w:tcW w:w="1843" w:type="dxa"/>
            <w:vAlign w:val="center"/>
          </w:tcPr>
          <w:p w14:paraId="5C064CC6" w14:textId="77777777" w:rsidR="00E606FD" w:rsidRPr="00E606FD" w:rsidRDefault="00E606FD" w:rsidP="00E606FD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78BC1E8B" w14:textId="77777777" w:rsidR="00E606FD" w:rsidRPr="00E606FD" w:rsidRDefault="00E606FD" w:rsidP="00E606FD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63ECB9CC" w14:textId="77777777" w:rsidR="00E606FD" w:rsidRPr="00E606FD" w:rsidRDefault="00E606FD" w:rsidP="00E606FD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E606FD">
              <w:rPr>
                <w:rFonts w:cs="Arial"/>
                <w:b/>
                <w:sz w:val="22"/>
                <w:szCs w:val="22"/>
              </w:rPr>
              <w:t>CONTENIDOS</w:t>
            </w:r>
          </w:p>
        </w:tc>
        <w:tc>
          <w:tcPr>
            <w:tcW w:w="1843" w:type="dxa"/>
            <w:vAlign w:val="center"/>
          </w:tcPr>
          <w:p w14:paraId="0BA0B854" w14:textId="77777777" w:rsidR="00E606FD" w:rsidRPr="00E606FD" w:rsidRDefault="00E606FD" w:rsidP="00E606FD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2FCC339A" w14:textId="77777777" w:rsidR="00E606FD" w:rsidRPr="00E606FD" w:rsidRDefault="00E606FD" w:rsidP="00E606FD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47E4608E" w14:textId="77777777" w:rsidR="00E606FD" w:rsidRPr="00E606FD" w:rsidRDefault="00E606FD" w:rsidP="00E606FD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E606FD">
              <w:rPr>
                <w:rFonts w:cs="Arial"/>
                <w:b/>
                <w:sz w:val="22"/>
                <w:szCs w:val="22"/>
              </w:rPr>
              <w:t>CAPACIDADES</w:t>
            </w:r>
          </w:p>
        </w:tc>
        <w:tc>
          <w:tcPr>
            <w:tcW w:w="1701" w:type="dxa"/>
            <w:vAlign w:val="center"/>
          </w:tcPr>
          <w:p w14:paraId="1F58F79D" w14:textId="77777777" w:rsidR="00E606FD" w:rsidRPr="00E606FD" w:rsidRDefault="00E606FD" w:rsidP="00E606FD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331FF536" w14:textId="77777777" w:rsidR="00E606FD" w:rsidRPr="00E606FD" w:rsidRDefault="00E606FD" w:rsidP="00E606FD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E606FD">
              <w:rPr>
                <w:rFonts w:cs="Arial"/>
                <w:b/>
                <w:sz w:val="22"/>
                <w:szCs w:val="22"/>
              </w:rPr>
              <w:t>DESTREZAS</w:t>
            </w:r>
          </w:p>
          <w:p w14:paraId="6C0EF4C7" w14:textId="77777777" w:rsidR="00E606FD" w:rsidRPr="00E606FD" w:rsidRDefault="00E606FD" w:rsidP="00E606FD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E606FD">
              <w:rPr>
                <w:rFonts w:cs="Arial"/>
                <w:b/>
                <w:sz w:val="22"/>
                <w:szCs w:val="22"/>
              </w:rPr>
              <w:t>(OBJETIVOS)</w:t>
            </w:r>
          </w:p>
        </w:tc>
        <w:tc>
          <w:tcPr>
            <w:tcW w:w="1134" w:type="dxa"/>
            <w:vAlign w:val="center"/>
          </w:tcPr>
          <w:p w14:paraId="14D1602B" w14:textId="77777777" w:rsidR="00E606FD" w:rsidRPr="00E606FD" w:rsidRDefault="00E606FD" w:rsidP="00E606FD">
            <w:pPr>
              <w:jc w:val="center"/>
              <w:rPr>
                <w:rFonts w:cs="Arial"/>
                <w:b/>
              </w:rPr>
            </w:pPr>
          </w:p>
          <w:p w14:paraId="3F631E6C" w14:textId="77777777" w:rsidR="00E606FD" w:rsidRPr="00E606FD" w:rsidRDefault="00E606FD" w:rsidP="00E606FD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E606FD">
              <w:rPr>
                <w:rFonts w:cs="Arial"/>
                <w:b/>
                <w:sz w:val="18"/>
                <w:szCs w:val="18"/>
              </w:rPr>
              <w:t>PREG.</w:t>
            </w:r>
          </w:p>
          <w:p w14:paraId="5892F60A" w14:textId="77777777" w:rsidR="00E606FD" w:rsidRPr="00E606FD" w:rsidRDefault="00E606FD" w:rsidP="00E606FD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E606FD">
              <w:rPr>
                <w:rFonts w:cs="Arial"/>
                <w:b/>
                <w:sz w:val="18"/>
                <w:szCs w:val="18"/>
              </w:rPr>
              <w:t>ASOCIAD.</w:t>
            </w:r>
          </w:p>
        </w:tc>
        <w:tc>
          <w:tcPr>
            <w:tcW w:w="1134" w:type="dxa"/>
            <w:vAlign w:val="center"/>
          </w:tcPr>
          <w:p w14:paraId="18F5D18D" w14:textId="77777777" w:rsidR="00E606FD" w:rsidRPr="00E606FD" w:rsidRDefault="00E606FD" w:rsidP="00E606FD">
            <w:pPr>
              <w:jc w:val="center"/>
              <w:rPr>
                <w:rFonts w:cs="Arial"/>
                <w:b/>
              </w:rPr>
            </w:pPr>
          </w:p>
          <w:p w14:paraId="2974C1A0" w14:textId="77777777" w:rsidR="00E606FD" w:rsidRPr="00E606FD" w:rsidRDefault="00E606FD" w:rsidP="00E606FD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E606FD">
              <w:rPr>
                <w:rFonts w:cs="Arial"/>
                <w:b/>
                <w:sz w:val="18"/>
                <w:szCs w:val="18"/>
              </w:rPr>
              <w:t>PTAJES.</w:t>
            </w:r>
          </w:p>
          <w:p w14:paraId="7F34E1D3" w14:textId="77777777" w:rsidR="00E606FD" w:rsidRPr="00E606FD" w:rsidRDefault="00E606FD" w:rsidP="00E606FD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E606FD">
              <w:rPr>
                <w:rFonts w:cs="Arial"/>
                <w:b/>
                <w:sz w:val="18"/>
                <w:szCs w:val="18"/>
              </w:rPr>
              <w:t>POR</w:t>
            </w:r>
          </w:p>
          <w:p w14:paraId="2AC85F87" w14:textId="77777777" w:rsidR="00E606FD" w:rsidRPr="00E606FD" w:rsidRDefault="00E606FD" w:rsidP="00E606FD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E606FD">
              <w:rPr>
                <w:rFonts w:cs="Arial"/>
                <w:b/>
                <w:sz w:val="18"/>
                <w:szCs w:val="18"/>
              </w:rPr>
              <w:t>PREG.</w:t>
            </w:r>
          </w:p>
        </w:tc>
      </w:tr>
      <w:tr w:rsidR="00E606FD" w:rsidRPr="00E606FD" w14:paraId="07C20DD9" w14:textId="77777777" w:rsidTr="00D42160">
        <w:tc>
          <w:tcPr>
            <w:tcW w:w="1701" w:type="dxa"/>
            <w:vAlign w:val="center"/>
          </w:tcPr>
          <w:p w14:paraId="43D49F77" w14:textId="5F6047EC" w:rsidR="00E606FD" w:rsidRPr="00E606FD" w:rsidRDefault="00E606FD" w:rsidP="00E606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06FD">
              <w:rPr>
                <w:rFonts w:ascii="Arial" w:hAnsi="Arial" w:cs="Arial"/>
                <w:b/>
                <w:sz w:val="20"/>
                <w:szCs w:val="20"/>
              </w:rPr>
              <w:t xml:space="preserve">U. T. </w:t>
            </w:r>
            <w:proofErr w:type="spellStart"/>
            <w:r w:rsidRPr="00E606FD">
              <w:rPr>
                <w:rFonts w:ascii="Arial" w:hAnsi="Arial" w:cs="Arial"/>
                <w:b/>
                <w:sz w:val="20"/>
                <w:szCs w:val="20"/>
              </w:rPr>
              <w:t>N°</w:t>
            </w:r>
            <w:proofErr w:type="spellEnd"/>
            <w:r w:rsidRPr="00E606F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073DD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  <w:p w14:paraId="4EF678D0" w14:textId="77777777" w:rsidR="00E606FD" w:rsidRPr="00E606FD" w:rsidRDefault="00E606FD" w:rsidP="00E606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06FD">
              <w:rPr>
                <w:rFonts w:ascii="Arial" w:hAnsi="Arial" w:cs="Arial"/>
                <w:b/>
                <w:sz w:val="20"/>
                <w:szCs w:val="20"/>
              </w:rPr>
              <w:t>Sistemas de reducción, líneas de ejes y hélices</w:t>
            </w:r>
          </w:p>
        </w:tc>
        <w:tc>
          <w:tcPr>
            <w:tcW w:w="1843" w:type="dxa"/>
            <w:vAlign w:val="center"/>
          </w:tcPr>
          <w:p w14:paraId="6085A292" w14:textId="77777777" w:rsidR="00E606FD" w:rsidRPr="005937B3" w:rsidRDefault="00E606FD" w:rsidP="005937B3">
            <w:pPr>
              <w:spacing w:after="60"/>
              <w:ind w:left="34"/>
              <w:rPr>
                <w:rFonts w:ascii="Arial" w:hAnsi="Arial" w:cs="Arial"/>
                <w:sz w:val="18"/>
                <w:szCs w:val="22"/>
              </w:rPr>
            </w:pPr>
            <w:r w:rsidRPr="005937B3">
              <w:rPr>
                <w:rFonts w:ascii="Arial" w:hAnsi="Arial" w:cs="Arial"/>
                <w:sz w:val="18"/>
                <w:szCs w:val="22"/>
              </w:rPr>
              <w:t xml:space="preserve">Caja de engranajes, rueda y piñón, clasificación. </w:t>
            </w:r>
          </w:p>
          <w:p w14:paraId="01BAA12C" w14:textId="77777777" w:rsidR="00E606FD" w:rsidRPr="005937B3" w:rsidRDefault="00E606FD" w:rsidP="005937B3">
            <w:pPr>
              <w:spacing w:after="60"/>
              <w:ind w:left="34"/>
              <w:rPr>
                <w:rFonts w:ascii="Arial" w:hAnsi="Arial" w:cs="Arial"/>
                <w:sz w:val="18"/>
                <w:szCs w:val="22"/>
              </w:rPr>
            </w:pPr>
            <w:r w:rsidRPr="005937B3">
              <w:rPr>
                <w:rFonts w:ascii="Arial" w:hAnsi="Arial" w:cs="Arial"/>
                <w:sz w:val="18"/>
                <w:szCs w:val="22"/>
              </w:rPr>
              <w:t xml:space="preserve">Línea de ejes y su acoplamiento. </w:t>
            </w:r>
          </w:p>
          <w:p w14:paraId="6FC5B833" w14:textId="77777777" w:rsidR="00E606FD" w:rsidRPr="005937B3" w:rsidRDefault="00E606FD" w:rsidP="005937B3">
            <w:pPr>
              <w:spacing w:after="60"/>
              <w:ind w:left="34"/>
              <w:rPr>
                <w:rFonts w:ascii="Arial" w:hAnsi="Arial" w:cs="Arial"/>
                <w:sz w:val="18"/>
                <w:szCs w:val="22"/>
              </w:rPr>
            </w:pPr>
            <w:r w:rsidRPr="005937B3">
              <w:rPr>
                <w:rFonts w:ascii="Arial" w:hAnsi="Arial" w:cs="Arial"/>
                <w:sz w:val="18"/>
                <w:szCs w:val="22"/>
              </w:rPr>
              <w:t>Descansos radiales, empuje, codaste y exterior.</w:t>
            </w:r>
          </w:p>
          <w:p w14:paraId="0F38649C" w14:textId="77777777" w:rsidR="00E606FD" w:rsidRPr="005937B3" w:rsidRDefault="00E606FD" w:rsidP="005937B3">
            <w:pPr>
              <w:spacing w:after="60"/>
              <w:ind w:left="34"/>
              <w:rPr>
                <w:rFonts w:ascii="Arial" w:hAnsi="Arial" w:cs="Arial"/>
                <w:sz w:val="18"/>
                <w:szCs w:val="22"/>
              </w:rPr>
            </w:pPr>
            <w:r w:rsidRPr="005937B3">
              <w:rPr>
                <w:rFonts w:ascii="Arial" w:hAnsi="Arial" w:cs="Arial"/>
                <w:sz w:val="18"/>
                <w:szCs w:val="22"/>
              </w:rPr>
              <w:t xml:space="preserve">Lubricantes, cuña de lubricación. </w:t>
            </w:r>
          </w:p>
          <w:p w14:paraId="01786441" w14:textId="77777777" w:rsidR="00E606FD" w:rsidRPr="005937B3" w:rsidRDefault="00E606FD" w:rsidP="005937B3">
            <w:pPr>
              <w:spacing w:after="60"/>
              <w:ind w:left="34"/>
              <w:rPr>
                <w:rFonts w:ascii="Arial" w:hAnsi="Arial" w:cs="Arial"/>
                <w:sz w:val="18"/>
                <w:szCs w:val="22"/>
              </w:rPr>
            </w:pPr>
            <w:r w:rsidRPr="005937B3">
              <w:rPr>
                <w:rFonts w:ascii="Arial" w:hAnsi="Arial" w:cs="Arial"/>
                <w:sz w:val="18"/>
                <w:szCs w:val="22"/>
              </w:rPr>
              <w:t xml:space="preserve">Hélices y su geometría. </w:t>
            </w:r>
          </w:p>
          <w:p w14:paraId="02AAD235" w14:textId="77777777" w:rsidR="00E606FD" w:rsidRPr="005937B3" w:rsidRDefault="00E606FD" w:rsidP="005937B3">
            <w:pPr>
              <w:spacing w:after="60"/>
              <w:ind w:left="34"/>
              <w:rPr>
                <w:rFonts w:ascii="Arial" w:hAnsi="Arial" w:cs="Arial"/>
                <w:sz w:val="18"/>
                <w:szCs w:val="22"/>
              </w:rPr>
            </w:pPr>
            <w:r w:rsidRPr="005937B3">
              <w:rPr>
                <w:rFonts w:ascii="Arial" w:hAnsi="Arial" w:cs="Arial"/>
                <w:sz w:val="18"/>
                <w:szCs w:val="22"/>
              </w:rPr>
              <w:t xml:space="preserve">Clasificación de las hélices. </w:t>
            </w:r>
          </w:p>
          <w:p w14:paraId="6E4EDE65" w14:textId="77777777" w:rsidR="00E606FD" w:rsidRPr="005937B3" w:rsidRDefault="00E606FD" w:rsidP="005937B3">
            <w:pPr>
              <w:spacing w:after="60"/>
              <w:ind w:left="34"/>
              <w:rPr>
                <w:rFonts w:ascii="Arial" w:hAnsi="Arial" w:cs="Arial"/>
                <w:sz w:val="18"/>
                <w:szCs w:val="22"/>
              </w:rPr>
            </w:pPr>
            <w:r w:rsidRPr="005937B3">
              <w:rPr>
                <w:rFonts w:ascii="Arial" w:hAnsi="Arial" w:cs="Arial"/>
                <w:sz w:val="18"/>
                <w:szCs w:val="22"/>
              </w:rPr>
              <w:t xml:space="preserve">Cavitación en hélices. </w:t>
            </w:r>
          </w:p>
          <w:p w14:paraId="62B6B54C" w14:textId="77777777" w:rsidR="00E606FD" w:rsidRPr="005937B3" w:rsidRDefault="00E606FD" w:rsidP="005937B3">
            <w:pPr>
              <w:spacing w:after="60"/>
              <w:ind w:left="34"/>
              <w:rPr>
                <w:rFonts w:ascii="Arial" w:hAnsi="Arial" w:cs="Arial"/>
                <w:sz w:val="18"/>
                <w:szCs w:val="22"/>
              </w:rPr>
            </w:pPr>
            <w:r w:rsidRPr="005937B3">
              <w:rPr>
                <w:rFonts w:ascii="Arial" w:hAnsi="Arial" w:cs="Arial"/>
                <w:sz w:val="18"/>
                <w:szCs w:val="22"/>
              </w:rPr>
              <w:t>Materiales de construcción</w:t>
            </w:r>
          </w:p>
        </w:tc>
        <w:tc>
          <w:tcPr>
            <w:tcW w:w="1843" w:type="dxa"/>
            <w:vAlign w:val="center"/>
          </w:tcPr>
          <w:p w14:paraId="165605CB" w14:textId="3C432F4B" w:rsidR="00E606FD" w:rsidRPr="005937B3" w:rsidRDefault="00295896" w:rsidP="005937B3">
            <w:pPr>
              <w:spacing w:after="60"/>
              <w:rPr>
                <w:rFonts w:ascii="Arial" w:hAnsi="Arial" w:cs="Arial"/>
                <w:sz w:val="18"/>
                <w:szCs w:val="22"/>
              </w:rPr>
            </w:pPr>
            <w:r w:rsidRPr="005937B3">
              <w:rPr>
                <w:rFonts w:ascii="Arial" w:hAnsi="Arial" w:cs="Arial"/>
                <w:sz w:val="18"/>
                <w:szCs w:val="22"/>
              </w:rPr>
              <w:t>Razonamiento lógico y análisis.</w:t>
            </w:r>
          </w:p>
        </w:tc>
        <w:tc>
          <w:tcPr>
            <w:tcW w:w="1701" w:type="dxa"/>
            <w:vAlign w:val="center"/>
          </w:tcPr>
          <w:p w14:paraId="7D2906C6" w14:textId="08F8FBCB" w:rsidR="00E606FD" w:rsidRPr="005937B3" w:rsidRDefault="00E606FD" w:rsidP="005937B3">
            <w:pPr>
              <w:spacing w:after="60"/>
              <w:rPr>
                <w:rFonts w:ascii="Arial" w:hAnsi="Arial" w:cs="Arial"/>
                <w:sz w:val="18"/>
                <w:szCs w:val="22"/>
              </w:rPr>
            </w:pPr>
            <w:r w:rsidRPr="005937B3">
              <w:rPr>
                <w:rFonts w:ascii="Arial" w:hAnsi="Arial" w:cs="Arial"/>
                <w:sz w:val="18"/>
                <w:szCs w:val="22"/>
              </w:rPr>
              <w:t>Analizar problemas en las cajas de reducción, línea de ejes y hélices y los conce</w:t>
            </w:r>
            <w:r w:rsidR="00295896" w:rsidRPr="005937B3">
              <w:rPr>
                <w:rFonts w:ascii="Arial" w:hAnsi="Arial" w:cs="Arial"/>
                <w:sz w:val="18"/>
                <w:szCs w:val="22"/>
              </w:rPr>
              <w:t>ptos</w:t>
            </w:r>
            <w:r w:rsidRPr="005937B3">
              <w:rPr>
                <w:rFonts w:ascii="Arial" w:hAnsi="Arial" w:cs="Arial"/>
                <w:sz w:val="18"/>
                <w:szCs w:val="22"/>
              </w:rPr>
              <w:t xml:space="preserve"> y principios básicos que rigen la transmisión de velocidad y potencia.</w:t>
            </w:r>
          </w:p>
        </w:tc>
        <w:tc>
          <w:tcPr>
            <w:tcW w:w="1134" w:type="dxa"/>
            <w:vAlign w:val="center"/>
          </w:tcPr>
          <w:p w14:paraId="7D13D3AE" w14:textId="77777777" w:rsidR="00D073DD" w:rsidRDefault="00D073DD" w:rsidP="005937B3">
            <w:pPr>
              <w:spacing w:after="60"/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4</w:t>
            </w:r>
          </w:p>
          <w:p w14:paraId="07647E42" w14:textId="77777777" w:rsidR="00D073DD" w:rsidRDefault="00D073DD" w:rsidP="005937B3">
            <w:pPr>
              <w:spacing w:after="60"/>
              <w:jc w:val="center"/>
              <w:rPr>
                <w:rFonts w:ascii="Arial" w:hAnsi="Arial" w:cs="Arial"/>
                <w:sz w:val="18"/>
                <w:szCs w:val="22"/>
              </w:rPr>
            </w:pPr>
          </w:p>
          <w:p w14:paraId="4F5EA19E" w14:textId="053C8C46" w:rsidR="00E606FD" w:rsidRPr="005937B3" w:rsidRDefault="005937B3" w:rsidP="00D073DD">
            <w:pPr>
              <w:spacing w:after="60"/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14:paraId="7C6B0030" w14:textId="13C81398" w:rsidR="00E606FD" w:rsidRPr="005937B3" w:rsidRDefault="00D073DD" w:rsidP="005937B3">
            <w:pPr>
              <w:spacing w:after="60"/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6</w:t>
            </w:r>
            <w:r w:rsidR="00E606FD" w:rsidRPr="005937B3">
              <w:rPr>
                <w:rFonts w:ascii="Arial" w:hAnsi="Arial" w:cs="Arial"/>
                <w:sz w:val="18"/>
                <w:szCs w:val="22"/>
              </w:rPr>
              <w:t xml:space="preserve"> puntos</w:t>
            </w:r>
          </w:p>
          <w:p w14:paraId="2FF330D1" w14:textId="77777777" w:rsidR="00E606FD" w:rsidRPr="005937B3" w:rsidRDefault="00E606FD" w:rsidP="005937B3">
            <w:pPr>
              <w:spacing w:after="60"/>
              <w:jc w:val="center"/>
              <w:rPr>
                <w:rFonts w:ascii="Arial" w:hAnsi="Arial" w:cs="Arial"/>
                <w:sz w:val="18"/>
                <w:szCs w:val="22"/>
              </w:rPr>
            </w:pPr>
          </w:p>
          <w:p w14:paraId="1FA493AD" w14:textId="28ABDFA9" w:rsidR="00E606FD" w:rsidRPr="005937B3" w:rsidRDefault="00D073DD" w:rsidP="005937B3">
            <w:pPr>
              <w:spacing w:after="60"/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6</w:t>
            </w:r>
            <w:r w:rsidR="00E606FD" w:rsidRPr="005937B3">
              <w:rPr>
                <w:rFonts w:ascii="Arial" w:hAnsi="Arial" w:cs="Arial"/>
                <w:sz w:val="18"/>
                <w:szCs w:val="22"/>
              </w:rPr>
              <w:t xml:space="preserve"> puntos</w:t>
            </w:r>
          </w:p>
        </w:tc>
      </w:tr>
      <w:tr w:rsidR="00E606FD" w:rsidRPr="00E606FD" w14:paraId="35EFBA8D" w14:textId="77777777" w:rsidTr="00D42160">
        <w:tc>
          <w:tcPr>
            <w:tcW w:w="1701" w:type="dxa"/>
            <w:vAlign w:val="center"/>
          </w:tcPr>
          <w:p w14:paraId="3A99E193" w14:textId="56373F78" w:rsidR="00E606FD" w:rsidRPr="00E606FD" w:rsidRDefault="00E606FD" w:rsidP="00E606FD">
            <w:pPr>
              <w:jc w:val="center"/>
              <w:rPr>
                <w:rFonts w:cs="Arial"/>
                <w:b/>
                <w:sz w:val="22"/>
                <w:szCs w:val="22"/>
                <w:u w:val="single"/>
              </w:rPr>
            </w:pPr>
            <w:r w:rsidRPr="00E606FD">
              <w:rPr>
                <w:rFonts w:cs="Arial"/>
                <w:b/>
                <w:sz w:val="22"/>
                <w:szCs w:val="22"/>
              </w:rPr>
              <w:t>U. T. N°</w:t>
            </w:r>
            <w:r w:rsidR="00D073DD">
              <w:rPr>
                <w:rFonts w:cs="Arial"/>
                <w:b/>
                <w:sz w:val="22"/>
                <w:szCs w:val="22"/>
              </w:rPr>
              <w:t>7</w:t>
            </w:r>
            <w:r w:rsidRPr="00E606FD">
              <w:rPr>
                <w:rFonts w:cs="Arial"/>
                <w:b/>
                <w:sz w:val="22"/>
                <w:szCs w:val="22"/>
              </w:rPr>
              <w:t xml:space="preserve"> Maquinaria y Sistemas Auxiliares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14:paraId="69266248" w14:textId="77777777" w:rsidR="005937B3" w:rsidRPr="005937B3" w:rsidRDefault="005937B3" w:rsidP="005937B3">
            <w:pPr>
              <w:spacing w:after="60"/>
              <w:ind w:left="34"/>
              <w:rPr>
                <w:rFonts w:ascii="Arial" w:hAnsi="Arial" w:cs="Arial"/>
                <w:sz w:val="18"/>
                <w:szCs w:val="22"/>
              </w:rPr>
            </w:pPr>
            <w:r w:rsidRPr="005937B3">
              <w:rPr>
                <w:rFonts w:ascii="Arial" w:hAnsi="Arial" w:cs="Arial"/>
                <w:sz w:val="18"/>
                <w:szCs w:val="22"/>
              </w:rPr>
              <w:t xml:space="preserve">1.- Bombas. </w:t>
            </w:r>
          </w:p>
          <w:p w14:paraId="00955D65" w14:textId="77777777" w:rsidR="005937B3" w:rsidRPr="005937B3" w:rsidRDefault="005937B3" w:rsidP="005937B3">
            <w:pPr>
              <w:spacing w:after="60"/>
              <w:ind w:left="34"/>
              <w:rPr>
                <w:rFonts w:ascii="Arial" w:hAnsi="Arial" w:cs="Arial"/>
                <w:sz w:val="18"/>
                <w:szCs w:val="22"/>
              </w:rPr>
            </w:pPr>
            <w:r w:rsidRPr="005937B3">
              <w:rPr>
                <w:rFonts w:ascii="Arial" w:hAnsi="Arial" w:cs="Arial"/>
                <w:sz w:val="18"/>
                <w:szCs w:val="22"/>
              </w:rPr>
              <w:t xml:space="preserve">2.- Sistema de aire comprimido. </w:t>
            </w:r>
          </w:p>
          <w:p w14:paraId="7D2C9B1E" w14:textId="77777777" w:rsidR="005937B3" w:rsidRPr="005937B3" w:rsidRDefault="005937B3" w:rsidP="005937B3">
            <w:pPr>
              <w:spacing w:after="60"/>
              <w:ind w:left="34"/>
              <w:rPr>
                <w:rFonts w:ascii="Arial" w:hAnsi="Arial" w:cs="Arial"/>
                <w:sz w:val="18"/>
                <w:szCs w:val="22"/>
              </w:rPr>
            </w:pPr>
            <w:r w:rsidRPr="005937B3">
              <w:rPr>
                <w:rFonts w:ascii="Arial" w:hAnsi="Arial" w:cs="Arial"/>
                <w:sz w:val="18"/>
                <w:szCs w:val="22"/>
              </w:rPr>
              <w:t xml:space="preserve">3.- Refrigeración. </w:t>
            </w:r>
          </w:p>
          <w:p w14:paraId="3347CD47" w14:textId="77777777" w:rsidR="005937B3" w:rsidRPr="005937B3" w:rsidRDefault="005937B3" w:rsidP="005937B3">
            <w:pPr>
              <w:spacing w:after="60"/>
              <w:ind w:left="34"/>
              <w:rPr>
                <w:rFonts w:ascii="Arial" w:hAnsi="Arial" w:cs="Arial"/>
                <w:sz w:val="18"/>
                <w:szCs w:val="22"/>
              </w:rPr>
            </w:pPr>
            <w:r w:rsidRPr="005937B3">
              <w:rPr>
                <w:rFonts w:ascii="Arial" w:hAnsi="Arial" w:cs="Arial"/>
                <w:sz w:val="18"/>
                <w:szCs w:val="22"/>
              </w:rPr>
              <w:t xml:space="preserve">4.- Sistema de gobierno. </w:t>
            </w:r>
          </w:p>
          <w:p w14:paraId="649AFA14" w14:textId="77777777" w:rsidR="005937B3" w:rsidRPr="005937B3" w:rsidRDefault="005937B3" w:rsidP="005937B3">
            <w:pPr>
              <w:spacing w:after="60"/>
              <w:ind w:left="34"/>
              <w:rPr>
                <w:rFonts w:ascii="Arial" w:hAnsi="Arial" w:cs="Arial"/>
                <w:sz w:val="18"/>
                <w:szCs w:val="22"/>
              </w:rPr>
            </w:pPr>
            <w:r w:rsidRPr="005937B3">
              <w:rPr>
                <w:rFonts w:ascii="Arial" w:hAnsi="Arial" w:cs="Arial"/>
                <w:sz w:val="18"/>
                <w:szCs w:val="22"/>
              </w:rPr>
              <w:t xml:space="preserve">5.- Winches. </w:t>
            </w:r>
          </w:p>
          <w:p w14:paraId="2878B094" w14:textId="77777777" w:rsidR="005937B3" w:rsidRPr="005937B3" w:rsidRDefault="005937B3" w:rsidP="005937B3">
            <w:pPr>
              <w:spacing w:after="60"/>
              <w:ind w:left="34"/>
              <w:rPr>
                <w:rFonts w:ascii="Arial" w:hAnsi="Arial" w:cs="Arial"/>
                <w:sz w:val="18"/>
                <w:szCs w:val="22"/>
              </w:rPr>
            </w:pPr>
            <w:r w:rsidRPr="005937B3">
              <w:rPr>
                <w:rFonts w:ascii="Arial" w:hAnsi="Arial" w:cs="Arial"/>
                <w:sz w:val="18"/>
                <w:szCs w:val="22"/>
              </w:rPr>
              <w:t xml:space="preserve">6.- Cabrestante. </w:t>
            </w:r>
          </w:p>
          <w:p w14:paraId="59E57CCA" w14:textId="391AD30A" w:rsidR="00E606FD" w:rsidRPr="005937B3" w:rsidRDefault="005937B3" w:rsidP="005937B3">
            <w:pPr>
              <w:spacing w:after="60"/>
              <w:ind w:left="34"/>
              <w:rPr>
                <w:rFonts w:ascii="Arial" w:hAnsi="Arial" w:cs="Arial"/>
                <w:sz w:val="18"/>
                <w:szCs w:val="22"/>
              </w:rPr>
            </w:pPr>
            <w:r w:rsidRPr="005937B3">
              <w:rPr>
                <w:rFonts w:ascii="Arial" w:hAnsi="Arial" w:cs="Arial"/>
                <w:sz w:val="18"/>
                <w:szCs w:val="22"/>
              </w:rPr>
              <w:t xml:space="preserve">7.- Plantas desalinizadoras.  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14:paraId="53F12886" w14:textId="15B59DE1" w:rsidR="00E606FD" w:rsidRPr="005937B3" w:rsidRDefault="00295896" w:rsidP="005937B3">
            <w:pPr>
              <w:spacing w:after="60"/>
              <w:rPr>
                <w:rFonts w:ascii="Arial" w:hAnsi="Arial" w:cs="Arial"/>
                <w:sz w:val="18"/>
                <w:szCs w:val="22"/>
              </w:rPr>
            </w:pPr>
            <w:r w:rsidRPr="005937B3">
              <w:rPr>
                <w:rFonts w:ascii="Arial" w:hAnsi="Arial" w:cs="Arial"/>
                <w:sz w:val="18"/>
                <w:szCs w:val="22"/>
              </w:rPr>
              <w:t>Razonamiento lógico y análisis.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14:paraId="2C6823CF" w14:textId="77777777" w:rsidR="005937B3" w:rsidRPr="005937B3" w:rsidRDefault="005937B3" w:rsidP="005937B3">
            <w:pPr>
              <w:spacing w:after="60"/>
              <w:rPr>
                <w:rFonts w:ascii="Arial" w:hAnsi="Arial" w:cs="Arial"/>
                <w:sz w:val="18"/>
                <w:szCs w:val="22"/>
              </w:rPr>
            </w:pPr>
            <w:r w:rsidRPr="005937B3">
              <w:rPr>
                <w:rFonts w:ascii="Arial" w:hAnsi="Arial" w:cs="Arial"/>
                <w:sz w:val="18"/>
                <w:szCs w:val="22"/>
              </w:rPr>
              <w:t>Objetivo: Evaluar la función de los sistemas auxiliares con relación a la maquinaria principal.</w:t>
            </w:r>
          </w:p>
          <w:p w14:paraId="3232876E" w14:textId="77777777" w:rsidR="005937B3" w:rsidRPr="005937B3" w:rsidRDefault="005937B3" w:rsidP="005937B3">
            <w:pPr>
              <w:spacing w:after="60"/>
              <w:rPr>
                <w:rFonts w:ascii="Arial" w:hAnsi="Arial" w:cs="Arial"/>
                <w:sz w:val="18"/>
                <w:szCs w:val="22"/>
              </w:rPr>
            </w:pPr>
            <w:r w:rsidRPr="005937B3">
              <w:rPr>
                <w:rFonts w:ascii="Arial" w:hAnsi="Arial" w:cs="Arial"/>
                <w:sz w:val="18"/>
                <w:szCs w:val="22"/>
              </w:rPr>
              <w:t>Identificar componentes y función de los sistemas y de la maquinaria auxiliar</w:t>
            </w:r>
          </w:p>
          <w:p w14:paraId="65AC8008" w14:textId="57824886" w:rsidR="00E606FD" w:rsidRPr="005937B3" w:rsidRDefault="005937B3" w:rsidP="005937B3">
            <w:pPr>
              <w:spacing w:after="60"/>
              <w:rPr>
                <w:rFonts w:ascii="Arial" w:hAnsi="Arial" w:cs="Arial"/>
                <w:sz w:val="18"/>
                <w:szCs w:val="22"/>
              </w:rPr>
            </w:pPr>
            <w:r w:rsidRPr="005937B3">
              <w:rPr>
                <w:rFonts w:ascii="Arial" w:hAnsi="Arial" w:cs="Arial"/>
                <w:sz w:val="18"/>
                <w:szCs w:val="22"/>
              </w:rPr>
              <w:t>Establecer relaciones entre los sistemas auxiliares de maquinaria y cubierta.</w:t>
            </w:r>
          </w:p>
        </w:tc>
        <w:tc>
          <w:tcPr>
            <w:tcW w:w="1134" w:type="dxa"/>
            <w:vAlign w:val="center"/>
          </w:tcPr>
          <w:p w14:paraId="25B8AD91" w14:textId="26A7DD35" w:rsidR="00E606FD" w:rsidRPr="005937B3" w:rsidRDefault="00D073DD" w:rsidP="005937B3">
            <w:pPr>
              <w:spacing w:after="60"/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6</w:t>
            </w:r>
          </w:p>
          <w:p w14:paraId="38E7546A" w14:textId="77777777" w:rsidR="00E606FD" w:rsidRPr="005937B3" w:rsidRDefault="00E606FD" w:rsidP="005937B3">
            <w:pPr>
              <w:spacing w:after="60"/>
              <w:jc w:val="center"/>
              <w:rPr>
                <w:rFonts w:ascii="Arial" w:hAnsi="Arial" w:cs="Arial"/>
                <w:sz w:val="18"/>
                <w:szCs w:val="22"/>
              </w:rPr>
            </w:pPr>
          </w:p>
          <w:p w14:paraId="1D9E3DF4" w14:textId="2EE45A5D" w:rsidR="00E606FD" w:rsidRPr="005937B3" w:rsidRDefault="00D073DD" w:rsidP="005937B3">
            <w:pPr>
              <w:spacing w:after="60"/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7</w:t>
            </w:r>
          </w:p>
        </w:tc>
        <w:tc>
          <w:tcPr>
            <w:tcW w:w="1134" w:type="dxa"/>
            <w:vAlign w:val="center"/>
          </w:tcPr>
          <w:p w14:paraId="5ABB6C24" w14:textId="77777777" w:rsidR="00E606FD" w:rsidRPr="005937B3" w:rsidRDefault="00E606FD" w:rsidP="005937B3">
            <w:pPr>
              <w:spacing w:after="60"/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5937B3">
              <w:rPr>
                <w:rFonts w:ascii="Arial" w:hAnsi="Arial" w:cs="Arial"/>
                <w:sz w:val="18"/>
                <w:szCs w:val="22"/>
              </w:rPr>
              <w:t>10 puntos</w:t>
            </w:r>
          </w:p>
          <w:p w14:paraId="63308B40" w14:textId="77777777" w:rsidR="00E606FD" w:rsidRPr="005937B3" w:rsidRDefault="00E606FD" w:rsidP="005937B3">
            <w:pPr>
              <w:spacing w:after="60"/>
              <w:jc w:val="center"/>
              <w:rPr>
                <w:rFonts w:ascii="Arial" w:hAnsi="Arial" w:cs="Arial"/>
                <w:sz w:val="18"/>
                <w:szCs w:val="22"/>
              </w:rPr>
            </w:pPr>
          </w:p>
          <w:p w14:paraId="585AFED9" w14:textId="78A3DB20" w:rsidR="00E606FD" w:rsidRPr="005937B3" w:rsidRDefault="00D073DD" w:rsidP="005937B3">
            <w:pPr>
              <w:spacing w:after="60"/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4</w:t>
            </w:r>
            <w:r w:rsidR="00E606FD" w:rsidRPr="005937B3">
              <w:rPr>
                <w:rFonts w:ascii="Arial" w:hAnsi="Arial" w:cs="Arial"/>
                <w:sz w:val="18"/>
                <w:szCs w:val="22"/>
              </w:rPr>
              <w:t xml:space="preserve"> puntos</w:t>
            </w:r>
          </w:p>
        </w:tc>
      </w:tr>
      <w:tr w:rsidR="00E606FD" w:rsidRPr="00E606FD" w14:paraId="6A77716E" w14:textId="77777777" w:rsidTr="00D42160">
        <w:tc>
          <w:tcPr>
            <w:tcW w:w="1701" w:type="dxa"/>
            <w:vAlign w:val="center"/>
          </w:tcPr>
          <w:p w14:paraId="1C349BFF" w14:textId="77777777" w:rsidR="00E606FD" w:rsidRPr="00E606FD" w:rsidRDefault="00E606FD" w:rsidP="00E606FD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E606FD">
              <w:rPr>
                <w:rFonts w:cs="Arial"/>
                <w:b/>
                <w:sz w:val="22"/>
                <w:szCs w:val="22"/>
              </w:rPr>
              <w:t>TOTAL</w:t>
            </w:r>
          </w:p>
        </w:tc>
        <w:tc>
          <w:tcPr>
            <w:tcW w:w="1843" w:type="dxa"/>
            <w:shd w:val="clear" w:color="auto" w:fill="C0C0C0"/>
            <w:vAlign w:val="center"/>
          </w:tcPr>
          <w:p w14:paraId="29514E2B" w14:textId="77777777" w:rsidR="00E606FD" w:rsidRPr="00E606FD" w:rsidRDefault="00E606FD" w:rsidP="00E606FD">
            <w:pPr>
              <w:jc w:val="center"/>
              <w:rPr>
                <w:rFonts w:cs="Arial"/>
                <w:b/>
                <w:color w:val="C0C0C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C0C0C0"/>
            <w:vAlign w:val="center"/>
          </w:tcPr>
          <w:p w14:paraId="2F309ADE" w14:textId="77777777" w:rsidR="00E606FD" w:rsidRPr="00E606FD" w:rsidRDefault="00E606FD" w:rsidP="00E606FD">
            <w:pPr>
              <w:jc w:val="center"/>
              <w:rPr>
                <w:rFonts w:cs="Arial"/>
                <w:b/>
                <w:color w:val="C0C0C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C0C0C0"/>
            <w:vAlign w:val="center"/>
          </w:tcPr>
          <w:p w14:paraId="76B208EB" w14:textId="77777777" w:rsidR="00E606FD" w:rsidRPr="00E606FD" w:rsidRDefault="00E606FD" w:rsidP="00E606FD">
            <w:pPr>
              <w:jc w:val="center"/>
              <w:rPr>
                <w:rFonts w:cs="Arial"/>
                <w:b/>
                <w:color w:val="C0C0C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70D0A25" w14:textId="2A35531C" w:rsidR="00E606FD" w:rsidRPr="00E606FD" w:rsidRDefault="00D073DD" w:rsidP="00E606FD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¿</w:t>
            </w:r>
            <w:r w:rsidR="005937B3">
              <w:rPr>
                <w:rFonts w:cs="Arial"/>
                <w:b/>
              </w:rPr>
              <w:t>8</w:t>
            </w:r>
            <w:r>
              <w:rPr>
                <w:rFonts w:cs="Arial"/>
                <w:b/>
              </w:rPr>
              <w:t>?</w:t>
            </w:r>
          </w:p>
        </w:tc>
        <w:tc>
          <w:tcPr>
            <w:tcW w:w="1134" w:type="dxa"/>
            <w:vAlign w:val="center"/>
          </w:tcPr>
          <w:p w14:paraId="3A4B0123" w14:textId="77777777" w:rsidR="00E606FD" w:rsidRPr="00E606FD" w:rsidRDefault="00E606FD" w:rsidP="00E606FD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E606FD">
              <w:rPr>
                <w:rFonts w:cs="Arial"/>
                <w:b/>
                <w:sz w:val="22"/>
                <w:szCs w:val="22"/>
              </w:rPr>
              <w:t>100</w:t>
            </w:r>
          </w:p>
        </w:tc>
      </w:tr>
    </w:tbl>
    <w:p w14:paraId="03478160" w14:textId="77777777" w:rsidR="00E606FD" w:rsidRPr="00E606FD" w:rsidRDefault="00E606FD" w:rsidP="00E606FD">
      <w:pPr>
        <w:jc w:val="center"/>
        <w:rPr>
          <w:b/>
          <w:sz w:val="32"/>
          <w:szCs w:val="32"/>
          <w:u w:val="single"/>
        </w:rPr>
      </w:pPr>
    </w:p>
    <w:p w14:paraId="49996899" w14:textId="77777777" w:rsidR="000404D0" w:rsidRPr="000404D0" w:rsidRDefault="00E606FD" w:rsidP="000404D0">
      <w:pPr>
        <w:jc w:val="center"/>
        <w:rPr>
          <w:b/>
          <w:sz w:val="32"/>
          <w:szCs w:val="32"/>
          <w:u w:val="single"/>
        </w:rPr>
      </w:pPr>
      <w:r w:rsidRPr="00E606FD">
        <w:rPr>
          <w:b/>
          <w:sz w:val="32"/>
          <w:szCs w:val="32"/>
          <w:u w:val="single"/>
        </w:rPr>
        <w:br w:type="page"/>
      </w:r>
      <w:r w:rsidR="000404D0" w:rsidRPr="000404D0">
        <w:rPr>
          <w:b/>
          <w:sz w:val="32"/>
          <w:szCs w:val="32"/>
          <w:u w:val="single"/>
        </w:rPr>
        <w:lastRenderedPageBreak/>
        <w:t>ANEXO “C”</w:t>
      </w:r>
    </w:p>
    <w:p w14:paraId="1D4E7F3D" w14:textId="77777777" w:rsidR="000404D0" w:rsidRPr="000404D0" w:rsidRDefault="000404D0" w:rsidP="000404D0">
      <w:pPr>
        <w:jc w:val="center"/>
        <w:rPr>
          <w:b/>
          <w:sz w:val="32"/>
          <w:szCs w:val="32"/>
          <w:u w:val="single"/>
        </w:rPr>
      </w:pPr>
    </w:p>
    <w:p w14:paraId="67740FD7" w14:textId="77777777" w:rsidR="000404D0" w:rsidRPr="000404D0" w:rsidRDefault="000404D0" w:rsidP="000404D0">
      <w:pPr>
        <w:jc w:val="center"/>
        <w:rPr>
          <w:b/>
          <w:sz w:val="32"/>
          <w:szCs w:val="32"/>
          <w:u w:val="single"/>
        </w:rPr>
      </w:pPr>
    </w:p>
    <w:p w14:paraId="6A908C49" w14:textId="77777777" w:rsidR="000404D0" w:rsidRPr="000404D0" w:rsidRDefault="000404D0" w:rsidP="000404D0">
      <w:pPr>
        <w:jc w:val="center"/>
        <w:rPr>
          <w:rFonts w:cs="Arial"/>
          <w:b/>
          <w:sz w:val="28"/>
          <w:szCs w:val="28"/>
          <w:u w:val="single"/>
          <w:lang w:val="es-MX"/>
        </w:rPr>
      </w:pPr>
      <w:r w:rsidRPr="000404D0">
        <w:rPr>
          <w:rFonts w:cs="Arial"/>
          <w:b/>
          <w:sz w:val="28"/>
          <w:szCs w:val="28"/>
          <w:u w:val="single"/>
          <w:lang w:val="es-MX"/>
        </w:rPr>
        <w:t xml:space="preserve">PAUTA DE SUPERVISIÓN PROCESO DE EXÁMENES </w:t>
      </w:r>
    </w:p>
    <w:p w14:paraId="4662BCE9" w14:textId="77777777" w:rsidR="000404D0" w:rsidRPr="000404D0" w:rsidRDefault="000404D0" w:rsidP="000404D0">
      <w:pPr>
        <w:rPr>
          <w:rFonts w:cs="Arial"/>
          <w:b/>
          <w:sz w:val="28"/>
          <w:szCs w:val="28"/>
          <w:u w:val="single"/>
          <w:lang w:val="es-MX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70"/>
        <w:gridCol w:w="2258"/>
      </w:tblGrid>
      <w:tr w:rsidR="000404D0" w:rsidRPr="000404D0" w14:paraId="298B31DF" w14:textId="77777777" w:rsidTr="00D42160">
        <w:tc>
          <w:tcPr>
            <w:tcW w:w="6797" w:type="dxa"/>
          </w:tcPr>
          <w:p w14:paraId="54F6222A" w14:textId="77777777" w:rsidR="000404D0" w:rsidRPr="000404D0" w:rsidRDefault="000404D0" w:rsidP="000404D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14:paraId="01899834" w14:textId="77777777" w:rsidR="000404D0" w:rsidRPr="000404D0" w:rsidRDefault="000404D0" w:rsidP="000404D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404D0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ASIGNATURA: </w:t>
            </w:r>
            <w:r w:rsidRPr="000404D0">
              <w:rPr>
                <w:rFonts w:ascii="Arial" w:hAnsi="Arial" w:cs="Arial"/>
                <w:sz w:val="20"/>
                <w:szCs w:val="20"/>
                <w:lang w:val="es-MX"/>
              </w:rPr>
              <w:t>SISTEMAS DE INGENIERÍA</w:t>
            </w:r>
          </w:p>
          <w:p w14:paraId="16A0A86F" w14:textId="77777777" w:rsidR="000404D0" w:rsidRPr="000404D0" w:rsidRDefault="000404D0" w:rsidP="000404D0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2311" w:type="dxa"/>
          </w:tcPr>
          <w:p w14:paraId="2C6A5DE1" w14:textId="77777777" w:rsidR="000404D0" w:rsidRPr="000404D0" w:rsidRDefault="000404D0" w:rsidP="000404D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14:paraId="07A03E85" w14:textId="77777777" w:rsidR="000404D0" w:rsidRPr="000404D0" w:rsidRDefault="000404D0" w:rsidP="000404D0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0404D0">
              <w:rPr>
                <w:rFonts w:ascii="Arial" w:hAnsi="Arial" w:cs="Arial"/>
                <w:b/>
                <w:sz w:val="20"/>
                <w:szCs w:val="20"/>
                <w:lang w:val="es-MX"/>
              </w:rPr>
              <w:t>CURSO: 4 Ejecutivo</w:t>
            </w:r>
          </w:p>
        </w:tc>
      </w:tr>
    </w:tbl>
    <w:p w14:paraId="5C050706" w14:textId="77777777" w:rsidR="000404D0" w:rsidRPr="000404D0" w:rsidRDefault="000404D0" w:rsidP="000404D0">
      <w:pPr>
        <w:jc w:val="center"/>
        <w:rPr>
          <w:rFonts w:ascii="Arial" w:hAnsi="Arial" w:cs="Arial"/>
          <w:b/>
          <w:sz w:val="20"/>
          <w:szCs w:val="20"/>
          <w:lang w:val="es-MX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6"/>
        <w:gridCol w:w="2686"/>
        <w:gridCol w:w="1803"/>
        <w:gridCol w:w="1913"/>
      </w:tblGrid>
      <w:tr w:rsidR="000404D0" w:rsidRPr="000404D0" w14:paraId="6C67CC41" w14:textId="77777777" w:rsidTr="005937B3">
        <w:tc>
          <w:tcPr>
            <w:tcW w:w="2426" w:type="dxa"/>
            <w:shd w:val="clear" w:color="auto" w:fill="C0C0C0"/>
            <w:vAlign w:val="center"/>
          </w:tcPr>
          <w:p w14:paraId="47EB4C8E" w14:textId="77777777" w:rsidR="000404D0" w:rsidRPr="000404D0" w:rsidRDefault="000404D0" w:rsidP="000404D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14:paraId="28E4BDCD" w14:textId="77777777" w:rsidR="000404D0" w:rsidRPr="000404D0" w:rsidRDefault="000404D0" w:rsidP="000404D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0404D0">
              <w:rPr>
                <w:rFonts w:ascii="Arial" w:hAnsi="Arial" w:cs="Arial"/>
                <w:b/>
                <w:sz w:val="20"/>
                <w:szCs w:val="20"/>
                <w:lang w:val="es-MX"/>
              </w:rPr>
              <w:t>FASE</w:t>
            </w:r>
          </w:p>
          <w:p w14:paraId="6A522F9F" w14:textId="77777777" w:rsidR="000404D0" w:rsidRPr="000404D0" w:rsidRDefault="000404D0" w:rsidP="000404D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2686" w:type="dxa"/>
            <w:shd w:val="clear" w:color="auto" w:fill="C0C0C0"/>
            <w:vAlign w:val="center"/>
          </w:tcPr>
          <w:p w14:paraId="6DF9D1E8" w14:textId="77777777" w:rsidR="000404D0" w:rsidRPr="000404D0" w:rsidRDefault="000404D0" w:rsidP="000404D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14:paraId="23F6A7BF" w14:textId="77777777" w:rsidR="000404D0" w:rsidRPr="000404D0" w:rsidRDefault="000404D0" w:rsidP="000404D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0404D0">
              <w:rPr>
                <w:rFonts w:ascii="Arial" w:hAnsi="Arial" w:cs="Arial"/>
                <w:b/>
                <w:sz w:val="20"/>
                <w:szCs w:val="20"/>
                <w:lang w:val="es-MX"/>
              </w:rPr>
              <w:t>DOCENTE (S)</w:t>
            </w:r>
          </w:p>
          <w:p w14:paraId="488E049B" w14:textId="77777777" w:rsidR="000404D0" w:rsidRPr="000404D0" w:rsidRDefault="000404D0" w:rsidP="000404D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0404D0">
              <w:rPr>
                <w:rFonts w:ascii="Arial" w:hAnsi="Arial" w:cs="Arial"/>
                <w:b/>
                <w:sz w:val="20"/>
                <w:szCs w:val="20"/>
                <w:lang w:val="es-MX"/>
              </w:rPr>
              <w:t>RESPONSABLE (S)</w:t>
            </w:r>
          </w:p>
        </w:tc>
        <w:tc>
          <w:tcPr>
            <w:tcW w:w="1803" w:type="dxa"/>
            <w:shd w:val="clear" w:color="auto" w:fill="C0C0C0"/>
            <w:vAlign w:val="center"/>
          </w:tcPr>
          <w:p w14:paraId="0B538D52" w14:textId="77777777" w:rsidR="000404D0" w:rsidRPr="000404D0" w:rsidRDefault="000404D0" w:rsidP="000404D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14:paraId="1F61428E" w14:textId="77777777" w:rsidR="000404D0" w:rsidRPr="000404D0" w:rsidRDefault="000404D0" w:rsidP="000404D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0404D0">
              <w:rPr>
                <w:rFonts w:ascii="Arial" w:hAnsi="Arial" w:cs="Arial"/>
                <w:b/>
                <w:sz w:val="20"/>
                <w:szCs w:val="20"/>
                <w:lang w:val="es-MX"/>
              </w:rPr>
              <w:t>FECHA</w:t>
            </w:r>
          </w:p>
        </w:tc>
        <w:tc>
          <w:tcPr>
            <w:tcW w:w="1913" w:type="dxa"/>
            <w:shd w:val="clear" w:color="auto" w:fill="C0C0C0"/>
            <w:vAlign w:val="center"/>
          </w:tcPr>
          <w:p w14:paraId="71430B2A" w14:textId="77777777" w:rsidR="000404D0" w:rsidRPr="000404D0" w:rsidRDefault="000404D0" w:rsidP="000404D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14:paraId="34103256" w14:textId="77777777" w:rsidR="000404D0" w:rsidRPr="000404D0" w:rsidRDefault="000404D0" w:rsidP="000404D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0404D0">
              <w:rPr>
                <w:rFonts w:ascii="Arial" w:hAnsi="Arial" w:cs="Arial"/>
                <w:b/>
                <w:sz w:val="20"/>
                <w:szCs w:val="20"/>
                <w:lang w:val="es-MX"/>
              </w:rPr>
              <w:t>FIRMA</w:t>
            </w:r>
          </w:p>
        </w:tc>
      </w:tr>
      <w:tr w:rsidR="000404D0" w:rsidRPr="000404D0" w14:paraId="2CA0348D" w14:textId="77777777" w:rsidTr="005937B3">
        <w:tc>
          <w:tcPr>
            <w:tcW w:w="2426" w:type="dxa"/>
            <w:vAlign w:val="center"/>
          </w:tcPr>
          <w:p w14:paraId="6513D099" w14:textId="77777777" w:rsidR="000404D0" w:rsidRPr="000404D0" w:rsidRDefault="000404D0" w:rsidP="000404D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0404D0">
              <w:rPr>
                <w:rFonts w:ascii="Arial" w:hAnsi="Arial" w:cs="Arial"/>
                <w:b/>
                <w:sz w:val="20"/>
                <w:szCs w:val="20"/>
                <w:lang w:val="es-MX"/>
              </w:rPr>
              <w:t>PROF. ASIGNATURA</w:t>
            </w:r>
          </w:p>
          <w:p w14:paraId="44366881" w14:textId="77777777" w:rsidR="000404D0" w:rsidRPr="000404D0" w:rsidRDefault="000404D0" w:rsidP="000404D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0404D0">
              <w:rPr>
                <w:rFonts w:ascii="Arial" w:hAnsi="Arial" w:cs="Arial"/>
                <w:b/>
                <w:sz w:val="20"/>
                <w:szCs w:val="20"/>
                <w:lang w:val="es-MX"/>
              </w:rPr>
              <w:t>ENTREGA A JEFE</w:t>
            </w:r>
          </w:p>
          <w:p w14:paraId="7653FE6B" w14:textId="77777777" w:rsidR="000404D0" w:rsidRPr="000404D0" w:rsidRDefault="000404D0" w:rsidP="000404D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0404D0">
              <w:rPr>
                <w:rFonts w:ascii="Arial" w:hAnsi="Arial" w:cs="Arial"/>
                <w:b/>
                <w:sz w:val="20"/>
                <w:szCs w:val="20"/>
                <w:lang w:val="es-MX"/>
              </w:rPr>
              <w:t>FACULTAD/CÁTEDRA</w:t>
            </w:r>
          </w:p>
        </w:tc>
        <w:tc>
          <w:tcPr>
            <w:tcW w:w="2686" w:type="dxa"/>
            <w:vAlign w:val="center"/>
          </w:tcPr>
          <w:p w14:paraId="0F543BBF" w14:textId="77777777" w:rsidR="000404D0" w:rsidRPr="000404D0" w:rsidRDefault="000404D0" w:rsidP="000404D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0404D0">
              <w:rPr>
                <w:rFonts w:ascii="Arial" w:hAnsi="Arial" w:cs="Arial"/>
                <w:b/>
                <w:sz w:val="20"/>
                <w:szCs w:val="20"/>
                <w:lang w:val="es-MX"/>
              </w:rPr>
              <w:t>Alberto García C.</w:t>
            </w:r>
          </w:p>
        </w:tc>
        <w:tc>
          <w:tcPr>
            <w:tcW w:w="1803" w:type="dxa"/>
            <w:vAlign w:val="center"/>
          </w:tcPr>
          <w:p w14:paraId="2D84BF04" w14:textId="794C1FAA" w:rsidR="000404D0" w:rsidRPr="000404D0" w:rsidRDefault="005937B3" w:rsidP="000404D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11</w:t>
            </w:r>
            <w:r w:rsidR="000404D0" w:rsidRPr="000404D0">
              <w:rPr>
                <w:rFonts w:ascii="Arial" w:hAnsi="Arial" w:cs="Arial"/>
                <w:b/>
                <w:sz w:val="20"/>
                <w:szCs w:val="20"/>
                <w:lang w:val="es-MX"/>
              </w:rPr>
              <w:t>/</w:t>
            </w: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junio</w:t>
            </w:r>
            <w:r w:rsidR="000404D0" w:rsidRPr="000404D0">
              <w:rPr>
                <w:rFonts w:ascii="Arial" w:hAnsi="Arial" w:cs="Arial"/>
                <w:b/>
                <w:sz w:val="20"/>
                <w:szCs w:val="20"/>
                <w:lang w:val="es-MX"/>
              </w:rPr>
              <w:t>/202</w:t>
            </w: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4</w:t>
            </w:r>
          </w:p>
        </w:tc>
        <w:tc>
          <w:tcPr>
            <w:tcW w:w="1913" w:type="dxa"/>
            <w:vAlign w:val="center"/>
          </w:tcPr>
          <w:p w14:paraId="58A0D1DF" w14:textId="77777777" w:rsidR="000404D0" w:rsidRPr="000404D0" w:rsidRDefault="000404D0" w:rsidP="000404D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</w:tr>
      <w:tr w:rsidR="000404D0" w:rsidRPr="000404D0" w14:paraId="3CD39C75" w14:textId="77777777" w:rsidTr="005937B3">
        <w:tc>
          <w:tcPr>
            <w:tcW w:w="2426" w:type="dxa"/>
            <w:vAlign w:val="center"/>
          </w:tcPr>
          <w:p w14:paraId="190CC537" w14:textId="77777777" w:rsidR="000404D0" w:rsidRPr="000404D0" w:rsidRDefault="000404D0" w:rsidP="000404D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0404D0">
              <w:rPr>
                <w:rFonts w:ascii="Arial" w:hAnsi="Arial" w:cs="Arial"/>
                <w:b/>
                <w:sz w:val="20"/>
                <w:szCs w:val="20"/>
                <w:lang w:val="es-MX"/>
              </w:rPr>
              <w:t>APROBACIÓN JEFE FACULTAD/CÁTEDRA</w:t>
            </w:r>
          </w:p>
        </w:tc>
        <w:tc>
          <w:tcPr>
            <w:tcW w:w="2686" w:type="dxa"/>
            <w:vAlign w:val="center"/>
          </w:tcPr>
          <w:p w14:paraId="19F6871B" w14:textId="212CE3A9" w:rsidR="000404D0" w:rsidRPr="000404D0" w:rsidRDefault="000404D0" w:rsidP="000404D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Juan Óscar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Sielfeld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 F.</w:t>
            </w:r>
          </w:p>
        </w:tc>
        <w:tc>
          <w:tcPr>
            <w:tcW w:w="1803" w:type="dxa"/>
            <w:vAlign w:val="center"/>
          </w:tcPr>
          <w:p w14:paraId="21A9CC29" w14:textId="7867A7AD" w:rsidR="000404D0" w:rsidRPr="000404D0" w:rsidRDefault="000404D0" w:rsidP="000404D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1913" w:type="dxa"/>
            <w:vAlign w:val="center"/>
          </w:tcPr>
          <w:p w14:paraId="0A0A00F6" w14:textId="77777777" w:rsidR="000404D0" w:rsidRPr="000404D0" w:rsidRDefault="000404D0" w:rsidP="000404D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</w:tr>
      <w:tr w:rsidR="000404D0" w:rsidRPr="000404D0" w14:paraId="177B6A35" w14:textId="77777777" w:rsidTr="005937B3">
        <w:tc>
          <w:tcPr>
            <w:tcW w:w="2426" w:type="dxa"/>
            <w:vAlign w:val="center"/>
          </w:tcPr>
          <w:p w14:paraId="1D260C19" w14:textId="77777777" w:rsidR="000404D0" w:rsidRPr="000404D0" w:rsidRDefault="000404D0" w:rsidP="000404D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0404D0">
              <w:rPr>
                <w:rFonts w:ascii="Arial" w:hAnsi="Arial" w:cs="Arial"/>
                <w:b/>
                <w:sz w:val="20"/>
                <w:szCs w:val="20"/>
                <w:lang w:val="es-MX"/>
              </w:rPr>
              <w:t>ENTREGA</w:t>
            </w:r>
          </w:p>
          <w:p w14:paraId="57AADB85" w14:textId="77777777" w:rsidR="000404D0" w:rsidRPr="000404D0" w:rsidRDefault="000404D0" w:rsidP="000404D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0404D0">
              <w:rPr>
                <w:rFonts w:ascii="Arial" w:hAnsi="Arial" w:cs="Arial"/>
                <w:b/>
                <w:sz w:val="20"/>
                <w:szCs w:val="20"/>
                <w:lang w:val="es-MX"/>
              </w:rPr>
              <w:t>JEFE ACT. ACADÉM.</w:t>
            </w:r>
          </w:p>
          <w:p w14:paraId="50B45F3F" w14:textId="77777777" w:rsidR="000404D0" w:rsidRPr="000404D0" w:rsidRDefault="000404D0" w:rsidP="000404D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0404D0">
              <w:rPr>
                <w:rFonts w:ascii="Arial" w:hAnsi="Arial" w:cs="Arial"/>
                <w:b/>
                <w:sz w:val="20"/>
                <w:szCs w:val="20"/>
                <w:lang w:val="es-MX"/>
              </w:rPr>
              <w:t>U. C. A.</w:t>
            </w:r>
          </w:p>
        </w:tc>
        <w:tc>
          <w:tcPr>
            <w:tcW w:w="2686" w:type="dxa"/>
            <w:vAlign w:val="center"/>
          </w:tcPr>
          <w:p w14:paraId="32B6DD3D" w14:textId="47C259C3" w:rsidR="000404D0" w:rsidRPr="000404D0" w:rsidRDefault="000404D0" w:rsidP="000404D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1803" w:type="dxa"/>
            <w:vAlign w:val="center"/>
          </w:tcPr>
          <w:p w14:paraId="2C522F79" w14:textId="77777777" w:rsidR="000404D0" w:rsidRPr="000404D0" w:rsidRDefault="000404D0" w:rsidP="000404D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1913" w:type="dxa"/>
            <w:vAlign w:val="center"/>
          </w:tcPr>
          <w:p w14:paraId="67F40547" w14:textId="77777777" w:rsidR="000404D0" w:rsidRPr="000404D0" w:rsidRDefault="000404D0" w:rsidP="000404D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</w:tr>
      <w:tr w:rsidR="005937B3" w:rsidRPr="000404D0" w14:paraId="047B09C5" w14:textId="77777777" w:rsidTr="005937B3">
        <w:tc>
          <w:tcPr>
            <w:tcW w:w="2426" w:type="dxa"/>
            <w:vAlign w:val="center"/>
          </w:tcPr>
          <w:p w14:paraId="74A63EEE" w14:textId="77777777" w:rsidR="005937B3" w:rsidRPr="000404D0" w:rsidRDefault="005937B3" w:rsidP="005937B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0404D0">
              <w:rPr>
                <w:rFonts w:ascii="Arial" w:hAnsi="Arial" w:cs="Arial"/>
                <w:b/>
                <w:sz w:val="20"/>
                <w:szCs w:val="20"/>
                <w:lang w:val="es-MX"/>
              </w:rPr>
              <w:t>APROBACIÓN</w:t>
            </w:r>
          </w:p>
          <w:p w14:paraId="28C91BD6" w14:textId="77777777" w:rsidR="005937B3" w:rsidRPr="000404D0" w:rsidRDefault="005937B3" w:rsidP="005937B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0404D0">
              <w:rPr>
                <w:rFonts w:ascii="Arial" w:hAnsi="Arial" w:cs="Arial"/>
                <w:b/>
                <w:sz w:val="20"/>
                <w:szCs w:val="20"/>
                <w:lang w:val="es-MX"/>
              </w:rPr>
              <w:t>JEFE ACT. ACADEM.</w:t>
            </w:r>
          </w:p>
          <w:p w14:paraId="463D9F75" w14:textId="77777777" w:rsidR="005937B3" w:rsidRPr="000404D0" w:rsidRDefault="005937B3" w:rsidP="005937B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0404D0">
              <w:rPr>
                <w:rFonts w:ascii="Arial" w:hAnsi="Arial" w:cs="Arial"/>
                <w:b/>
                <w:sz w:val="20"/>
                <w:szCs w:val="20"/>
                <w:lang w:val="es-MX"/>
              </w:rPr>
              <w:t>U. C. A.</w:t>
            </w:r>
          </w:p>
        </w:tc>
        <w:tc>
          <w:tcPr>
            <w:tcW w:w="2686" w:type="dxa"/>
            <w:vAlign w:val="center"/>
          </w:tcPr>
          <w:p w14:paraId="451B269E" w14:textId="05FA6B47" w:rsidR="005937B3" w:rsidRPr="000404D0" w:rsidRDefault="005937B3" w:rsidP="005937B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1803" w:type="dxa"/>
            <w:vAlign w:val="center"/>
          </w:tcPr>
          <w:p w14:paraId="3DA55071" w14:textId="77777777" w:rsidR="005937B3" w:rsidRPr="000404D0" w:rsidRDefault="005937B3" w:rsidP="005937B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1913" w:type="dxa"/>
            <w:vAlign w:val="center"/>
          </w:tcPr>
          <w:p w14:paraId="0A0BDF1D" w14:textId="77777777" w:rsidR="005937B3" w:rsidRPr="000404D0" w:rsidRDefault="005937B3" w:rsidP="005937B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</w:tr>
    </w:tbl>
    <w:p w14:paraId="7F3280D0" w14:textId="77777777" w:rsidR="000404D0" w:rsidRPr="000404D0" w:rsidRDefault="000404D0" w:rsidP="000404D0">
      <w:pPr>
        <w:rPr>
          <w:rFonts w:cs="Arial"/>
          <w:b/>
          <w:sz w:val="28"/>
          <w:szCs w:val="28"/>
          <w:lang w:val="es-MX"/>
        </w:rPr>
      </w:pPr>
    </w:p>
    <w:p w14:paraId="4F8498E2" w14:textId="77777777" w:rsidR="000404D0" w:rsidRPr="000404D0" w:rsidRDefault="000404D0" w:rsidP="000404D0">
      <w:pPr>
        <w:jc w:val="both"/>
        <w:rPr>
          <w:rFonts w:cs="Arial"/>
          <w:lang w:val="es-MX"/>
        </w:rPr>
      </w:pPr>
      <w:r w:rsidRPr="000404D0">
        <w:rPr>
          <w:rFonts w:cs="Arial"/>
          <w:lang w:val="es-MX"/>
        </w:rPr>
        <w:t>Observaciones generales a nivel de Facultad y/o Cátedra</w:t>
      </w:r>
    </w:p>
    <w:p w14:paraId="2CE9F08B" w14:textId="77777777" w:rsidR="000404D0" w:rsidRPr="000404D0" w:rsidRDefault="000404D0" w:rsidP="000404D0">
      <w:pPr>
        <w:jc w:val="both"/>
        <w:rPr>
          <w:lang w:val="es-MX"/>
        </w:rPr>
      </w:pPr>
      <w:r w:rsidRPr="000404D0">
        <w:rPr>
          <w:rFonts w:cs="Arial"/>
          <w:lang w:val="es-MX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BDC131" w14:textId="77777777" w:rsidR="000404D0" w:rsidRPr="000404D0" w:rsidRDefault="000404D0" w:rsidP="000404D0">
      <w:pPr>
        <w:jc w:val="both"/>
        <w:rPr>
          <w:rFonts w:cs="Arial"/>
          <w:lang w:val="es-MX"/>
        </w:rPr>
      </w:pPr>
      <w:r w:rsidRPr="000404D0">
        <w:rPr>
          <w:lang w:val="es-MX"/>
        </w:rPr>
        <w:t>………………………………………………………………………………………………..………………………………………………………………………………………………..………………………………………………………………………………………………..</w:t>
      </w:r>
    </w:p>
    <w:p w14:paraId="7BA92D38" w14:textId="77777777" w:rsidR="000404D0" w:rsidRPr="000404D0" w:rsidRDefault="000404D0" w:rsidP="000404D0">
      <w:pPr>
        <w:jc w:val="both"/>
        <w:rPr>
          <w:rFonts w:cs="Arial"/>
          <w:lang w:val="es-MX"/>
        </w:rPr>
      </w:pPr>
    </w:p>
    <w:p w14:paraId="2438B4EE" w14:textId="77777777" w:rsidR="000404D0" w:rsidRPr="000404D0" w:rsidRDefault="000404D0" w:rsidP="000404D0">
      <w:pPr>
        <w:jc w:val="both"/>
        <w:rPr>
          <w:rFonts w:cs="Arial"/>
          <w:lang w:val="es-MX"/>
        </w:rPr>
      </w:pPr>
      <w:r w:rsidRPr="000404D0">
        <w:rPr>
          <w:rFonts w:cs="Arial"/>
          <w:lang w:val="es-MX"/>
        </w:rPr>
        <w:t>Observaciones generales a nivel de Jefatura de Actividades Académicas y/o U. Coordinación Académica.</w:t>
      </w:r>
    </w:p>
    <w:p w14:paraId="2E81E468" w14:textId="77777777" w:rsidR="000404D0" w:rsidRPr="000404D0" w:rsidRDefault="000404D0" w:rsidP="000404D0">
      <w:pPr>
        <w:jc w:val="both"/>
        <w:rPr>
          <w:rFonts w:cs="Arial"/>
          <w:lang w:val="es-MX"/>
        </w:rPr>
      </w:pPr>
      <w:r w:rsidRPr="000404D0">
        <w:rPr>
          <w:rFonts w:cs="Arial"/>
          <w:lang w:val="es-MX"/>
        </w:rPr>
        <w:t>………………………………………………………………………………………………..………………………………………………………………………………………………..………………………………………………………………………………………………..………………………………………………………………………………………………..………………………………………………………………………………………………..</w:t>
      </w:r>
    </w:p>
    <w:p w14:paraId="48242A5F" w14:textId="77777777" w:rsidR="000404D0" w:rsidRPr="000404D0" w:rsidRDefault="000404D0" w:rsidP="000404D0">
      <w:pPr>
        <w:jc w:val="both"/>
        <w:rPr>
          <w:rFonts w:cs="Arial"/>
          <w:lang w:val="es-MX"/>
        </w:rPr>
      </w:pPr>
    </w:p>
    <w:p w14:paraId="2E7A4805" w14:textId="77777777" w:rsidR="000404D0" w:rsidRPr="000404D0" w:rsidRDefault="000404D0" w:rsidP="000404D0">
      <w:pPr>
        <w:jc w:val="both"/>
        <w:rPr>
          <w:rFonts w:cs="Arial"/>
          <w:lang w:val="es-MX"/>
        </w:rPr>
      </w:pPr>
      <w:r w:rsidRPr="000404D0">
        <w:rPr>
          <w:rFonts w:cs="Arial"/>
          <w:lang w:val="es-MX"/>
        </w:rPr>
        <w:t>Valparaíso………………………….</w:t>
      </w:r>
    </w:p>
    <w:p w14:paraId="2429A290" w14:textId="77777777" w:rsidR="000404D0" w:rsidRPr="000404D0" w:rsidRDefault="000404D0" w:rsidP="000404D0"/>
    <w:p w14:paraId="6C4E315F" w14:textId="77777777" w:rsidR="000404D0" w:rsidRPr="000404D0" w:rsidRDefault="000404D0" w:rsidP="000404D0">
      <w:pPr>
        <w:widowControl w:val="0"/>
        <w:spacing w:after="120"/>
        <w:ind w:firstLine="349"/>
        <w:jc w:val="center"/>
        <w:rPr>
          <w:rFonts w:ascii="Arial" w:hAnsi="Arial" w:cs="Arial"/>
          <w:sz w:val="20"/>
          <w:szCs w:val="20"/>
          <w:lang w:val="es-MX"/>
        </w:rPr>
      </w:pPr>
    </w:p>
    <w:p w14:paraId="26E6184B" w14:textId="0EC8F929" w:rsidR="00E606FD" w:rsidRPr="00157C21" w:rsidRDefault="00E606FD" w:rsidP="00E606FD">
      <w:pPr>
        <w:widowControl w:val="0"/>
        <w:spacing w:after="120"/>
        <w:ind w:left="709"/>
        <w:jc w:val="both"/>
        <w:rPr>
          <w:rFonts w:ascii="Arial" w:hAnsi="Arial" w:cs="Arial"/>
          <w:sz w:val="20"/>
          <w:szCs w:val="20"/>
          <w:lang w:val="es-MX"/>
        </w:rPr>
      </w:pPr>
    </w:p>
    <w:sectPr w:rsidR="00E606FD" w:rsidRPr="00157C21" w:rsidSect="00131B5B">
      <w:footerReference w:type="default" r:id="rId3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FE994F" w14:textId="77777777" w:rsidR="00B00931" w:rsidRDefault="00B00931" w:rsidP="009F2A65">
      <w:r>
        <w:separator/>
      </w:r>
    </w:p>
  </w:endnote>
  <w:endnote w:type="continuationSeparator" w:id="0">
    <w:p w14:paraId="434FE92E" w14:textId="77777777" w:rsidR="00B00931" w:rsidRDefault="00B00931" w:rsidP="009F2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B34B9" w14:textId="7F07327F" w:rsidR="008E172C" w:rsidRPr="00484255" w:rsidRDefault="008E172C" w:rsidP="00484255">
    <w:pPr>
      <w:pBdr>
        <w:top w:val="thinThickSmallGap" w:sz="24" w:space="1" w:color="622423" w:themeColor="accent2" w:themeShade="7F"/>
      </w:pBdr>
      <w:tabs>
        <w:tab w:val="right" w:pos="8838"/>
      </w:tabs>
      <w:rPr>
        <w:rFonts w:asciiTheme="majorHAnsi" w:hAnsiTheme="majorHAnsi"/>
      </w:rPr>
    </w:pPr>
    <w:r w:rsidRPr="003B54B3">
      <w:rPr>
        <w:rFonts w:cs="Arial"/>
        <w:b/>
        <w:sz w:val="22"/>
        <w:szCs w:val="28"/>
      </w:rPr>
      <w:t>EXAMEN “</w:t>
    </w:r>
    <w:r w:rsidR="00392D9C">
      <w:rPr>
        <w:rFonts w:cs="Arial"/>
        <w:b/>
        <w:sz w:val="22"/>
        <w:szCs w:val="28"/>
      </w:rPr>
      <w:t>B</w:t>
    </w:r>
    <w:r w:rsidRPr="003B54B3">
      <w:rPr>
        <w:rFonts w:cs="Arial"/>
        <w:b/>
        <w:sz w:val="22"/>
        <w:szCs w:val="28"/>
      </w:rPr>
      <w:t xml:space="preserve">” </w:t>
    </w:r>
    <w:r w:rsidR="00774D9F">
      <w:rPr>
        <w:rFonts w:cs="Arial"/>
        <w:b/>
        <w:sz w:val="22"/>
        <w:szCs w:val="28"/>
      </w:rPr>
      <w:t xml:space="preserve">SS.AA. Y </w:t>
    </w:r>
    <w:proofErr w:type="spellStart"/>
    <w:r w:rsidR="00774D9F">
      <w:rPr>
        <w:rFonts w:cs="Arial"/>
        <w:b/>
        <w:sz w:val="22"/>
        <w:szCs w:val="28"/>
      </w:rPr>
      <w:t>SISING</w:t>
    </w:r>
    <w:proofErr w:type="spellEnd"/>
    <w:r>
      <w:rPr>
        <w:rFonts w:cs="Arial"/>
        <w:b/>
        <w:sz w:val="22"/>
        <w:szCs w:val="28"/>
      </w:rPr>
      <w:t xml:space="preserve"> -</w:t>
    </w:r>
    <w:r w:rsidRPr="003B54B3">
      <w:rPr>
        <w:rFonts w:cs="Arial"/>
        <w:b/>
        <w:sz w:val="22"/>
        <w:szCs w:val="28"/>
      </w:rPr>
      <w:t xml:space="preserve"> 4 AÑO </w:t>
    </w:r>
    <w:r w:rsidR="00FE016A">
      <w:rPr>
        <w:rFonts w:cs="Arial"/>
        <w:b/>
        <w:sz w:val="22"/>
        <w:szCs w:val="28"/>
      </w:rPr>
      <w:t>ABASTECIMI</w:t>
    </w:r>
    <w:r w:rsidR="00774D9F">
      <w:rPr>
        <w:rFonts w:cs="Arial"/>
        <w:b/>
        <w:sz w:val="22"/>
        <w:szCs w:val="28"/>
      </w:rPr>
      <w:t>EN</w:t>
    </w:r>
    <w:r w:rsidR="00FE016A">
      <w:rPr>
        <w:rFonts w:cs="Arial"/>
        <w:b/>
        <w:sz w:val="22"/>
        <w:szCs w:val="28"/>
      </w:rPr>
      <w:t xml:space="preserve">TO </w:t>
    </w:r>
    <w:r w:rsidRPr="003B54B3">
      <w:rPr>
        <w:rFonts w:cs="Arial"/>
        <w:b/>
        <w:sz w:val="22"/>
        <w:szCs w:val="28"/>
      </w:rPr>
      <w:t>20</w:t>
    </w:r>
    <w:r>
      <w:rPr>
        <w:rFonts w:cs="Arial"/>
        <w:b/>
        <w:sz w:val="22"/>
        <w:szCs w:val="28"/>
      </w:rPr>
      <w:t>2</w:t>
    </w:r>
    <w:r w:rsidR="00392D9C">
      <w:rPr>
        <w:rFonts w:cs="Arial"/>
        <w:b/>
        <w:sz w:val="22"/>
        <w:szCs w:val="28"/>
      </w:rPr>
      <w:t>5</w:t>
    </w:r>
    <w:r w:rsidRPr="003B54B3">
      <w:rPr>
        <w:rFonts w:asciiTheme="majorHAnsi" w:hAnsiTheme="majorHAnsi"/>
      </w:rPr>
      <w:tab/>
    </w:r>
    <w:r w:rsidRPr="00D46494">
      <w:rPr>
        <w:rFonts w:asciiTheme="majorHAnsi" w:hAnsiTheme="majorHAnsi"/>
      </w:rPr>
      <w:t xml:space="preserve">Página </w:t>
    </w:r>
    <w:r w:rsidRPr="00D46494">
      <w:rPr>
        <w:rFonts w:asciiTheme="majorHAnsi" w:hAnsiTheme="majorHAnsi"/>
        <w:b/>
        <w:bCs/>
      </w:rPr>
      <w:fldChar w:fldCharType="begin"/>
    </w:r>
    <w:r w:rsidRPr="00D46494">
      <w:rPr>
        <w:rFonts w:asciiTheme="majorHAnsi" w:hAnsiTheme="majorHAnsi"/>
        <w:b/>
        <w:bCs/>
      </w:rPr>
      <w:instrText>PAGE  \* Arabic  \* MERGEFORMAT</w:instrText>
    </w:r>
    <w:r w:rsidRPr="00D46494">
      <w:rPr>
        <w:rFonts w:asciiTheme="majorHAnsi" w:hAnsiTheme="majorHAnsi"/>
        <w:b/>
        <w:bCs/>
      </w:rPr>
      <w:fldChar w:fldCharType="separate"/>
    </w:r>
    <w:r>
      <w:rPr>
        <w:rFonts w:asciiTheme="majorHAnsi" w:hAnsiTheme="majorHAnsi"/>
        <w:b/>
        <w:bCs/>
      </w:rPr>
      <w:t>1</w:t>
    </w:r>
    <w:r w:rsidRPr="00D46494">
      <w:rPr>
        <w:rFonts w:asciiTheme="majorHAnsi" w:hAnsiTheme="majorHAnsi"/>
        <w:b/>
        <w:bCs/>
      </w:rPr>
      <w:fldChar w:fldCharType="end"/>
    </w:r>
    <w:r w:rsidRPr="003B54B3">
      <w:rPr>
        <w:rFonts w:asciiTheme="majorHAnsi" w:hAnsiTheme="majorHAnsi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BAFCB" w14:textId="77777777" w:rsidR="00FF6916" w:rsidRPr="00484255" w:rsidRDefault="00FF6916" w:rsidP="00484255">
    <w:pPr>
      <w:pBdr>
        <w:top w:val="thinThickSmallGap" w:sz="24" w:space="1" w:color="622423" w:themeColor="accent2" w:themeShade="7F"/>
      </w:pBdr>
      <w:tabs>
        <w:tab w:val="right" w:pos="8838"/>
      </w:tabs>
      <w:rPr>
        <w:rFonts w:asciiTheme="majorHAnsi" w:hAnsiTheme="majorHAnsi"/>
      </w:rPr>
    </w:pPr>
    <w:r w:rsidRPr="003B54B3">
      <w:rPr>
        <w:rFonts w:cs="Arial"/>
        <w:b/>
        <w:sz w:val="22"/>
        <w:szCs w:val="28"/>
      </w:rPr>
      <w:t>EXAMEN “A” SISTEMAS DE INGENIERÍA</w:t>
    </w:r>
    <w:r>
      <w:rPr>
        <w:rFonts w:cs="Arial"/>
        <w:b/>
        <w:sz w:val="22"/>
        <w:szCs w:val="28"/>
      </w:rPr>
      <w:t xml:space="preserve"> -</w:t>
    </w:r>
    <w:r w:rsidRPr="003B54B3">
      <w:rPr>
        <w:rFonts w:cs="Arial"/>
        <w:b/>
        <w:sz w:val="22"/>
        <w:szCs w:val="28"/>
      </w:rPr>
      <w:t xml:space="preserve"> 4 AÑO EJECUTIVO 20</w:t>
    </w:r>
    <w:r>
      <w:rPr>
        <w:rFonts w:cs="Arial"/>
        <w:b/>
        <w:sz w:val="22"/>
        <w:szCs w:val="28"/>
      </w:rPr>
      <w:t>2</w:t>
    </w:r>
    <w:r w:rsidRPr="003B54B3">
      <w:rPr>
        <w:rFonts w:cs="Arial"/>
        <w:b/>
        <w:sz w:val="22"/>
        <w:szCs w:val="28"/>
      </w:rPr>
      <w:t>1</w:t>
    </w:r>
    <w:r w:rsidRPr="003B54B3">
      <w:rPr>
        <w:rFonts w:asciiTheme="majorHAnsi" w:hAnsiTheme="majorHAnsi"/>
      </w:rPr>
      <w:tab/>
    </w:r>
    <w:r w:rsidRPr="00D46494">
      <w:rPr>
        <w:rFonts w:asciiTheme="majorHAnsi" w:hAnsiTheme="majorHAnsi"/>
      </w:rPr>
      <w:t xml:space="preserve">Página </w:t>
    </w:r>
    <w:r w:rsidRPr="00D46494">
      <w:rPr>
        <w:rFonts w:asciiTheme="majorHAnsi" w:hAnsiTheme="majorHAnsi"/>
        <w:b/>
        <w:bCs/>
      </w:rPr>
      <w:fldChar w:fldCharType="begin"/>
    </w:r>
    <w:r w:rsidRPr="00D46494">
      <w:rPr>
        <w:rFonts w:asciiTheme="majorHAnsi" w:hAnsiTheme="majorHAnsi"/>
        <w:b/>
        <w:bCs/>
      </w:rPr>
      <w:instrText>PAGE  \* Arabic  \* MERGEFORMAT</w:instrText>
    </w:r>
    <w:r w:rsidRPr="00D46494">
      <w:rPr>
        <w:rFonts w:asciiTheme="majorHAnsi" w:hAnsiTheme="majorHAnsi"/>
        <w:b/>
        <w:bCs/>
      </w:rPr>
      <w:fldChar w:fldCharType="separate"/>
    </w:r>
    <w:r>
      <w:rPr>
        <w:rFonts w:asciiTheme="majorHAnsi" w:hAnsiTheme="majorHAnsi"/>
        <w:b/>
        <w:bCs/>
      </w:rPr>
      <w:t>1</w:t>
    </w:r>
    <w:r w:rsidRPr="00D46494">
      <w:rPr>
        <w:rFonts w:asciiTheme="majorHAnsi" w:hAnsiTheme="majorHAnsi"/>
        <w:b/>
        <w:bCs/>
      </w:rPr>
      <w:fldChar w:fldCharType="end"/>
    </w:r>
    <w:r w:rsidRPr="00D46494">
      <w:rPr>
        <w:rFonts w:asciiTheme="majorHAnsi" w:hAnsiTheme="majorHAnsi"/>
      </w:rPr>
      <w:t xml:space="preserve"> de </w:t>
    </w:r>
    <w:r w:rsidRPr="00D46494">
      <w:rPr>
        <w:rFonts w:asciiTheme="majorHAnsi" w:hAnsiTheme="majorHAnsi"/>
        <w:b/>
        <w:bCs/>
      </w:rPr>
      <w:fldChar w:fldCharType="begin"/>
    </w:r>
    <w:r w:rsidRPr="00D46494">
      <w:rPr>
        <w:rFonts w:asciiTheme="majorHAnsi" w:hAnsiTheme="majorHAnsi"/>
        <w:b/>
        <w:bCs/>
      </w:rPr>
      <w:instrText>NUMPAGES  \* Arabic  \* MERGEFORMAT</w:instrText>
    </w:r>
    <w:r w:rsidRPr="00D46494">
      <w:rPr>
        <w:rFonts w:asciiTheme="majorHAnsi" w:hAnsiTheme="majorHAnsi"/>
        <w:b/>
        <w:bCs/>
      </w:rPr>
      <w:fldChar w:fldCharType="separate"/>
    </w:r>
    <w:r>
      <w:rPr>
        <w:rFonts w:asciiTheme="majorHAnsi" w:hAnsiTheme="majorHAnsi"/>
        <w:b/>
        <w:bCs/>
      </w:rPr>
      <w:t>15</w:t>
    </w:r>
    <w:r w:rsidRPr="00D46494">
      <w:rPr>
        <w:rFonts w:asciiTheme="majorHAnsi" w:hAnsiTheme="majorHAnsi"/>
        <w:b/>
        <w:bCs/>
      </w:rPr>
      <w:fldChar w:fldCharType="end"/>
    </w:r>
    <w:r w:rsidRPr="003B54B3">
      <w:rPr>
        <w:rFonts w:asciiTheme="majorHAnsi" w:hAnsiTheme="majorHAnsi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5AFFD" w14:textId="104ED36D" w:rsidR="008E172C" w:rsidRPr="00484255" w:rsidRDefault="00D073DD" w:rsidP="00484255">
    <w:pPr>
      <w:pBdr>
        <w:top w:val="thinThickSmallGap" w:sz="24" w:space="1" w:color="622423" w:themeColor="accent2" w:themeShade="7F"/>
      </w:pBdr>
      <w:tabs>
        <w:tab w:val="right" w:pos="8838"/>
      </w:tabs>
      <w:rPr>
        <w:rFonts w:asciiTheme="majorHAnsi" w:hAnsiTheme="majorHAnsi"/>
      </w:rPr>
    </w:pPr>
    <w:r w:rsidRPr="003B54B3">
      <w:rPr>
        <w:rFonts w:cs="Arial"/>
        <w:b/>
        <w:sz w:val="22"/>
        <w:szCs w:val="28"/>
      </w:rPr>
      <w:t>EXAMEN “</w:t>
    </w:r>
    <w:r>
      <w:rPr>
        <w:rFonts w:cs="Arial"/>
        <w:b/>
        <w:sz w:val="22"/>
        <w:szCs w:val="28"/>
      </w:rPr>
      <w:t>B</w:t>
    </w:r>
    <w:r w:rsidRPr="003B54B3">
      <w:rPr>
        <w:rFonts w:cs="Arial"/>
        <w:b/>
        <w:sz w:val="22"/>
        <w:szCs w:val="28"/>
      </w:rPr>
      <w:t xml:space="preserve">” </w:t>
    </w:r>
    <w:r>
      <w:rPr>
        <w:rFonts w:cs="Arial"/>
        <w:b/>
        <w:sz w:val="22"/>
        <w:szCs w:val="28"/>
      </w:rPr>
      <w:t xml:space="preserve">SS.AA. Y </w:t>
    </w:r>
    <w:proofErr w:type="spellStart"/>
    <w:r>
      <w:rPr>
        <w:rFonts w:cs="Arial"/>
        <w:b/>
        <w:sz w:val="22"/>
        <w:szCs w:val="28"/>
      </w:rPr>
      <w:t>SISING</w:t>
    </w:r>
    <w:proofErr w:type="spellEnd"/>
    <w:r>
      <w:rPr>
        <w:rFonts w:cs="Arial"/>
        <w:b/>
        <w:sz w:val="22"/>
        <w:szCs w:val="28"/>
      </w:rPr>
      <w:t xml:space="preserve"> -</w:t>
    </w:r>
    <w:r w:rsidRPr="003B54B3">
      <w:rPr>
        <w:rFonts w:cs="Arial"/>
        <w:b/>
        <w:sz w:val="22"/>
        <w:szCs w:val="28"/>
      </w:rPr>
      <w:t xml:space="preserve"> 4 AÑO </w:t>
    </w:r>
    <w:r>
      <w:rPr>
        <w:rFonts w:cs="Arial"/>
        <w:b/>
        <w:sz w:val="22"/>
        <w:szCs w:val="28"/>
      </w:rPr>
      <w:t xml:space="preserve">ABASTECIMIENTO </w:t>
    </w:r>
    <w:r w:rsidRPr="003B54B3">
      <w:rPr>
        <w:rFonts w:cs="Arial"/>
        <w:b/>
        <w:sz w:val="22"/>
        <w:szCs w:val="28"/>
      </w:rPr>
      <w:t>20</w:t>
    </w:r>
    <w:r>
      <w:rPr>
        <w:rFonts w:cs="Arial"/>
        <w:b/>
        <w:sz w:val="22"/>
        <w:szCs w:val="28"/>
      </w:rPr>
      <w:t>25</w:t>
    </w:r>
    <w:r w:rsidR="008E172C" w:rsidRPr="003B54B3">
      <w:rPr>
        <w:rFonts w:asciiTheme="majorHAnsi" w:hAnsiTheme="majorHAnsi"/>
      </w:rPr>
      <w:tab/>
    </w:r>
    <w:r w:rsidR="008E172C" w:rsidRPr="00D46494">
      <w:rPr>
        <w:rFonts w:asciiTheme="majorHAnsi" w:hAnsiTheme="majorHAnsi"/>
      </w:rPr>
      <w:t xml:space="preserve">Página </w:t>
    </w:r>
    <w:r w:rsidR="008E172C" w:rsidRPr="00D46494">
      <w:rPr>
        <w:rFonts w:asciiTheme="majorHAnsi" w:hAnsiTheme="majorHAnsi"/>
        <w:b/>
        <w:bCs/>
      </w:rPr>
      <w:fldChar w:fldCharType="begin"/>
    </w:r>
    <w:r w:rsidR="008E172C" w:rsidRPr="00D46494">
      <w:rPr>
        <w:rFonts w:asciiTheme="majorHAnsi" w:hAnsiTheme="majorHAnsi"/>
        <w:b/>
        <w:bCs/>
      </w:rPr>
      <w:instrText>PAGE  \* Arabic  \* MERGEFORMAT</w:instrText>
    </w:r>
    <w:r w:rsidR="008E172C" w:rsidRPr="00D46494">
      <w:rPr>
        <w:rFonts w:asciiTheme="majorHAnsi" w:hAnsiTheme="majorHAnsi"/>
        <w:b/>
        <w:bCs/>
      </w:rPr>
      <w:fldChar w:fldCharType="separate"/>
    </w:r>
    <w:r w:rsidR="008E172C">
      <w:rPr>
        <w:rFonts w:asciiTheme="majorHAnsi" w:hAnsiTheme="majorHAnsi"/>
        <w:b/>
        <w:bCs/>
      </w:rPr>
      <w:t>1</w:t>
    </w:r>
    <w:r w:rsidR="008E172C" w:rsidRPr="00D46494">
      <w:rPr>
        <w:rFonts w:asciiTheme="majorHAnsi" w:hAnsiTheme="majorHAnsi"/>
        <w:b/>
        <w:bCs/>
      </w:rPr>
      <w:fldChar w:fldCharType="end"/>
    </w:r>
    <w:r w:rsidR="008E172C" w:rsidRPr="003B54B3">
      <w:rPr>
        <w:rFonts w:asciiTheme="majorHAnsi" w:hAnsiTheme="majorHAnsi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7E6F35" w14:textId="77777777" w:rsidR="00B00931" w:rsidRDefault="00B00931" w:rsidP="009F2A65">
      <w:r>
        <w:separator/>
      </w:r>
    </w:p>
  </w:footnote>
  <w:footnote w:type="continuationSeparator" w:id="0">
    <w:p w14:paraId="74B68A62" w14:textId="77777777" w:rsidR="00B00931" w:rsidRDefault="00B00931" w:rsidP="009F2A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47E54"/>
    <w:multiLevelType w:val="multilevel"/>
    <w:tmpl w:val="28780946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Pregunta N°%2.-"/>
      <w:lvlJc w:val="left"/>
      <w:pPr>
        <w:ind w:left="720" w:hanging="360"/>
      </w:pPr>
      <w:rPr>
        <w:rFonts w:hint="default"/>
        <w:b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47F3019"/>
    <w:multiLevelType w:val="hybridMultilevel"/>
    <w:tmpl w:val="3226280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4375F"/>
    <w:multiLevelType w:val="hybridMultilevel"/>
    <w:tmpl w:val="591857AC"/>
    <w:lvl w:ilvl="0" w:tplc="C08676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6C815C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336B4"/>
    <w:multiLevelType w:val="hybridMultilevel"/>
    <w:tmpl w:val="CC2EA0AE"/>
    <w:lvl w:ilvl="0" w:tplc="3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7F5F8D"/>
    <w:multiLevelType w:val="hybridMultilevel"/>
    <w:tmpl w:val="B91E3CE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A4700E"/>
    <w:multiLevelType w:val="hybridMultilevel"/>
    <w:tmpl w:val="D65AD156"/>
    <w:lvl w:ilvl="0" w:tplc="3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52DAF33A">
      <w:start w:val="1"/>
      <w:numFmt w:val="decimal"/>
      <w:lvlText w:val="%2."/>
      <w:lvlJc w:val="left"/>
      <w:pPr>
        <w:ind w:left="1080" w:hanging="360"/>
      </w:pPr>
      <w:rPr>
        <w:b w:val="0"/>
        <w:bCs/>
      </w:r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5E82625"/>
    <w:multiLevelType w:val="hybridMultilevel"/>
    <w:tmpl w:val="457AC5AA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9074B2"/>
    <w:multiLevelType w:val="hybridMultilevel"/>
    <w:tmpl w:val="B964B5FE"/>
    <w:lvl w:ilvl="0" w:tplc="E440E60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5D1C12"/>
    <w:multiLevelType w:val="hybridMultilevel"/>
    <w:tmpl w:val="DFD0C91A"/>
    <w:lvl w:ilvl="0" w:tplc="637AB054">
      <w:start w:val="1"/>
      <w:numFmt w:val="lowerLetter"/>
      <w:lvlText w:val="%1."/>
      <w:lvlJc w:val="left"/>
      <w:pPr>
        <w:ind w:left="720" w:hanging="360"/>
      </w:pPr>
      <w:rPr>
        <w:lang w:val="es-CL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A85D75"/>
    <w:multiLevelType w:val="hybridMultilevel"/>
    <w:tmpl w:val="284E917E"/>
    <w:lvl w:ilvl="0" w:tplc="FFFFFFFF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D282304">
      <w:start w:val="1"/>
      <w:numFmt w:val="lowerLetter"/>
      <w:lvlText w:val="%2."/>
      <w:lvlJc w:val="left"/>
      <w:pPr>
        <w:ind w:left="1404" w:hanging="684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230A9D"/>
    <w:multiLevelType w:val="hybridMultilevel"/>
    <w:tmpl w:val="C396050E"/>
    <w:lvl w:ilvl="0" w:tplc="34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9110B11"/>
    <w:multiLevelType w:val="hybridMultilevel"/>
    <w:tmpl w:val="18282D24"/>
    <w:lvl w:ilvl="0" w:tplc="340A0019">
      <w:start w:val="1"/>
      <w:numFmt w:val="lowerLetter"/>
      <w:lvlText w:val="%1."/>
      <w:lvlJc w:val="left"/>
      <w:pPr>
        <w:ind w:left="1080" w:hanging="360"/>
      </w:p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FF7376E"/>
    <w:multiLevelType w:val="hybridMultilevel"/>
    <w:tmpl w:val="8BF6BEF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B36B9A"/>
    <w:multiLevelType w:val="hybridMultilevel"/>
    <w:tmpl w:val="B1DE035E"/>
    <w:lvl w:ilvl="0" w:tplc="3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F36D6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C5A1C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61827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802ED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129E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36434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7D088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938EC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5910714F"/>
    <w:multiLevelType w:val="singleLevel"/>
    <w:tmpl w:val="A7167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5" w15:restartNumberingAfterBreak="0">
    <w:nsid w:val="5E123480"/>
    <w:multiLevelType w:val="hybridMultilevel"/>
    <w:tmpl w:val="BF720DC0"/>
    <w:lvl w:ilvl="0" w:tplc="7D70AFC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C33735"/>
    <w:multiLevelType w:val="hybridMultilevel"/>
    <w:tmpl w:val="6522235A"/>
    <w:lvl w:ilvl="0" w:tplc="077EBDD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D757A1"/>
    <w:multiLevelType w:val="hybridMultilevel"/>
    <w:tmpl w:val="1F20540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AF6426"/>
    <w:multiLevelType w:val="hybridMultilevel"/>
    <w:tmpl w:val="C4325052"/>
    <w:lvl w:ilvl="0" w:tplc="B62EB86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918ED"/>
    <w:multiLevelType w:val="hybridMultilevel"/>
    <w:tmpl w:val="F582445A"/>
    <w:lvl w:ilvl="0" w:tplc="EA5ED68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55025"/>
    <w:multiLevelType w:val="multilevel"/>
    <w:tmpl w:val="58F66482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Pregunta N°%2.-"/>
      <w:lvlJc w:val="left"/>
      <w:pPr>
        <w:ind w:left="720" w:hanging="360"/>
      </w:pPr>
      <w:rPr>
        <w:rFonts w:hint="default"/>
        <w:b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792E2607"/>
    <w:multiLevelType w:val="hybridMultilevel"/>
    <w:tmpl w:val="03BC7DD8"/>
    <w:lvl w:ilvl="0" w:tplc="63F2BF8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8C49A2"/>
    <w:multiLevelType w:val="hybridMultilevel"/>
    <w:tmpl w:val="166C7CE4"/>
    <w:lvl w:ilvl="0" w:tplc="938CED2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5576886">
    <w:abstractNumId w:val="14"/>
  </w:num>
  <w:num w:numId="2" w16cid:durableId="810630632">
    <w:abstractNumId w:val="2"/>
  </w:num>
  <w:num w:numId="3" w16cid:durableId="1265697177">
    <w:abstractNumId w:val="20"/>
  </w:num>
  <w:num w:numId="4" w16cid:durableId="642926398">
    <w:abstractNumId w:val="11"/>
  </w:num>
  <w:num w:numId="5" w16cid:durableId="939527863">
    <w:abstractNumId w:val="8"/>
  </w:num>
  <w:num w:numId="6" w16cid:durableId="907543949">
    <w:abstractNumId w:val="7"/>
  </w:num>
  <w:num w:numId="7" w16cid:durableId="1851025075">
    <w:abstractNumId w:val="15"/>
  </w:num>
  <w:num w:numId="8" w16cid:durableId="366182059">
    <w:abstractNumId w:val="0"/>
  </w:num>
  <w:num w:numId="9" w16cid:durableId="731848111">
    <w:abstractNumId w:val="21"/>
  </w:num>
  <w:num w:numId="10" w16cid:durableId="591476848">
    <w:abstractNumId w:val="18"/>
  </w:num>
  <w:num w:numId="11" w16cid:durableId="1047415441">
    <w:abstractNumId w:val="16"/>
  </w:num>
  <w:num w:numId="12" w16cid:durableId="1700281958">
    <w:abstractNumId w:val="22"/>
  </w:num>
  <w:num w:numId="13" w16cid:durableId="1179659178">
    <w:abstractNumId w:val="19"/>
  </w:num>
  <w:num w:numId="14" w16cid:durableId="279186573">
    <w:abstractNumId w:val="5"/>
  </w:num>
  <w:num w:numId="15" w16cid:durableId="1922519789">
    <w:abstractNumId w:val="13"/>
  </w:num>
  <w:num w:numId="16" w16cid:durableId="1925919091">
    <w:abstractNumId w:val="12"/>
  </w:num>
  <w:num w:numId="17" w16cid:durableId="516042140">
    <w:abstractNumId w:val="17"/>
  </w:num>
  <w:num w:numId="18" w16cid:durableId="234900151">
    <w:abstractNumId w:val="4"/>
  </w:num>
  <w:num w:numId="19" w16cid:durableId="931281444">
    <w:abstractNumId w:val="9"/>
  </w:num>
  <w:num w:numId="20" w16cid:durableId="1605653364">
    <w:abstractNumId w:val="10"/>
  </w:num>
  <w:num w:numId="21" w16cid:durableId="1392579540">
    <w:abstractNumId w:val="3"/>
  </w:num>
  <w:num w:numId="22" w16cid:durableId="130174772">
    <w:abstractNumId w:val="6"/>
  </w:num>
  <w:num w:numId="23" w16cid:durableId="1689411243">
    <w:abstractNumId w:val="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A65"/>
    <w:rsid w:val="00004C29"/>
    <w:rsid w:val="00022138"/>
    <w:rsid w:val="00025F3D"/>
    <w:rsid w:val="00027D3D"/>
    <w:rsid w:val="00027FE8"/>
    <w:rsid w:val="000404D0"/>
    <w:rsid w:val="00042BA4"/>
    <w:rsid w:val="00047133"/>
    <w:rsid w:val="00063BB1"/>
    <w:rsid w:val="00066F27"/>
    <w:rsid w:val="000837E0"/>
    <w:rsid w:val="00085C8F"/>
    <w:rsid w:val="00085DA8"/>
    <w:rsid w:val="00093C57"/>
    <w:rsid w:val="000A3C11"/>
    <w:rsid w:val="000B227A"/>
    <w:rsid w:val="000D21EE"/>
    <w:rsid w:val="000D4DB9"/>
    <w:rsid w:val="000F3286"/>
    <w:rsid w:val="00113450"/>
    <w:rsid w:val="00115E82"/>
    <w:rsid w:val="001254DF"/>
    <w:rsid w:val="00131B5B"/>
    <w:rsid w:val="00132C5B"/>
    <w:rsid w:val="00157C21"/>
    <w:rsid w:val="00162728"/>
    <w:rsid w:val="00174572"/>
    <w:rsid w:val="00175673"/>
    <w:rsid w:val="00176807"/>
    <w:rsid w:val="00194863"/>
    <w:rsid w:val="001A18CD"/>
    <w:rsid w:val="001B0527"/>
    <w:rsid w:val="001C48C2"/>
    <w:rsid w:val="001C4E55"/>
    <w:rsid w:val="001D2EB0"/>
    <w:rsid w:val="001E42D6"/>
    <w:rsid w:val="001E4664"/>
    <w:rsid w:val="001E5825"/>
    <w:rsid w:val="001F23BE"/>
    <w:rsid w:val="00200406"/>
    <w:rsid w:val="002249D6"/>
    <w:rsid w:val="00226E48"/>
    <w:rsid w:val="00251852"/>
    <w:rsid w:val="00261FF1"/>
    <w:rsid w:val="00263459"/>
    <w:rsid w:val="00265257"/>
    <w:rsid w:val="00271AB1"/>
    <w:rsid w:val="0027206A"/>
    <w:rsid w:val="002768F1"/>
    <w:rsid w:val="00291344"/>
    <w:rsid w:val="002936EC"/>
    <w:rsid w:val="002939A9"/>
    <w:rsid w:val="00295896"/>
    <w:rsid w:val="002974A6"/>
    <w:rsid w:val="002C32DF"/>
    <w:rsid w:val="002D1A2D"/>
    <w:rsid w:val="002D49F8"/>
    <w:rsid w:val="002E29DF"/>
    <w:rsid w:val="002F31EF"/>
    <w:rsid w:val="002F4730"/>
    <w:rsid w:val="002F7AA2"/>
    <w:rsid w:val="003010AB"/>
    <w:rsid w:val="00313689"/>
    <w:rsid w:val="00314359"/>
    <w:rsid w:val="003203AB"/>
    <w:rsid w:val="003354F0"/>
    <w:rsid w:val="0034705D"/>
    <w:rsid w:val="00365F54"/>
    <w:rsid w:val="00366791"/>
    <w:rsid w:val="0038606B"/>
    <w:rsid w:val="00392D9C"/>
    <w:rsid w:val="003A191E"/>
    <w:rsid w:val="003B19EC"/>
    <w:rsid w:val="003B54B3"/>
    <w:rsid w:val="003B66C0"/>
    <w:rsid w:val="003E59F5"/>
    <w:rsid w:val="00400A25"/>
    <w:rsid w:val="00415643"/>
    <w:rsid w:val="004220A1"/>
    <w:rsid w:val="00440588"/>
    <w:rsid w:val="00441C1E"/>
    <w:rsid w:val="00451977"/>
    <w:rsid w:val="00456739"/>
    <w:rsid w:val="00475F18"/>
    <w:rsid w:val="004778B9"/>
    <w:rsid w:val="00481815"/>
    <w:rsid w:val="00481F4D"/>
    <w:rsid w:val="00484255"/>
    <w:rsid w:val="0048751A"/>
    <w:rsid w:val="00497269"/>
    <w:rsid w:val="00497643"/>
    <w:rsid w:val="004A336E"/>
    <w:rsid w:val="004B6D5A"/>
    <w:rsid w:val="004D6346"/>
    <w:rsid w:val="004E0C07"/>
    <w:rsid w:val="004F4071"/>
    <w:rsid w:val="0051449D"/>
    <w:rsid w:val="005144F6"/>
    <w:rsid w:val="0051518C"/>
    <w:rsid w:val="00540F98"/>
    <w:rsid w:val="00544963"/>
    <w:rsid w:val="00576C2E"/>
    <w:rsid w:val="005937B3"/>
    <w:rsid w:val="005A2B7B"/>
    <w:rsid w:val="005C08E3"/>
    <w:rsid w:val="005E4200"/>
    <w:rsid w:val="005E5569"/>
    <w:rsid w:val="005E681B"/>
    <w:rsid w:val="005F1DEA"/>
    <w:rsid w:val="005F47A4"/>
    <w:rsid w:val="005F64B7"/>
    <w:rsid w:val="006223CC"/>
    <w:rsid w:val="0062428E"/>
    <w:rsid w:val="00634736"/>
    <w:rsid w:val="00656EA4"/>
    <w:rsid w:val="00681F25"/>
    <w:rsid w:val="00686977"/>
    <w:rsid w:val="00691931"/>
    <w:rsid w:val="00692895"/>
    <w:rsid w:val="00695D9B"/>
    <w:rsid w:val="006A5988"/>
    <w:rsid w:val="006A6E2A"/>
    <w:rsid w:val="006B6C5B"/>
    <w:rsid w:val="006B6CF2"/>
    <w:rsid w:val="006B7E11"/>
    <w:rsid w:val="006C2CED"/>
    <w:rsid w:val="006E3FED"/>
    <w:rsid w:val="006E7351"/>
    <w:rsid w:val="006F1FB9"/>
    <w:rsid w:val="006F5661"/>
    <w:rsid w:val="0072274A"/>
    <w:rsid w:val="00734726"/>
    <w:rsid w:val="0074618E"/>
    <w:rsid w:val="00774D9F"/>
    <w:rsid w:val="00782F2D"/>
    <w:rsid w:val="0078439F"/>
    <w:rsid w:val="007848A8"/>
    <w:rsid w:val="00790D7E"/>
    <w:rsid w:val="007B4521"/>
    <w:rsid w:val="007E106B"/>
    <w:rsid w:val="007E1EBA"/>
    <w:rsid w:val="007E7AA1"/>
    <w:rsid w:val="007F4E35"/>
    <w:rsid w:val="00801978"/>
    <w:rsid w:val="00837714"/>
    <w:rsid w:val="0084525F"/>
    <w:rsid w:val="00852863"/>
    <w:rsid w:val="00875712"/>
    <w:rsid w:val="00893166"/>
    <w:rsid w:val="00895D7E"/>
    <w:rsid w:val="008A0B50"/>
    <w:rsid w:val="008D4001"/>
    <w:rsid w:val="008E1415"/>
    <w:rsid w:val="008E172C"/>
    <w:rsid w:val="008F126B"/>
    <w:rsid w:val="00905FD0"/>
    <w:rsid w:val="00923BFB"/>
    <w:rsid w:val="00942834"/>
    <w:rsid w:val="00943D93"/>
    <w:rsid w:val="00945774"/>
    <w:rsid w:val="00947372"/>
    <w:rsid w:val="00947F0C"/>
    <w:rsid w:val="00986C77"/>
    <w:rsid w:val="009A60EB"/>
    <w:rsid w:val="009B4758"/>
    <w:rsid w:val="009C2C99"/>
    <w:rsid w:val="009E41C3"/>
    <w:rsid w:val="009E4851"/>
    <w:rsid w:val="009E704E"/>
    <w:rsid w:val="009E7866"/>
    <w:rsid w:val="009F2A65"/>
    <w:rsid w:val="00A021B0"/>
    <w:rsid w:val="00A02E7B"/>
    <w:rsid w:val="00A036BC"/>
    <w:rsid w:val="00A12BC0"/>
    <w:rsid w:val="00A21BB9"/>
    <w:rsid w:val="00A46A18"/>
    <w:rsid w:val="00A714A5"/>
    <w:rsid w:val="00A86726"/>
    <w:rsid w:val="00A86C39"/>
    <w:rsid w:val="00A90FD3"/>
    <w:rsid w:val="00AA28BD"/>
    <w:rsid w:val="00AA51D4"/>
    <w:rsid w:val="00AA5614"/>
    <w:rsid w:val="00AB1472"/>
    <w:rsid w:val="00AC185D"/>
    <w:rsid w:val="00AD2844"/>
    <w:rsid w:val="00AD510C"/>
    <w:rsid w:val="00AD6B33"/>
    <w:rsid w:val="00AE551F"/>
    <w:rsid w:val="00AE5DE1"/>
    <w:rsid w:val="00B00931"/>
    <w:rsid w:val="00B00D50"/>
    <w:rsid w:val="00B30DBE"/>
    <w:rsid w:val="00B4060E"/>
    <w:rsid w:val="00B42F96"/>
    <w:rsid w:val="00B52D15"/>
    <w:rsid w:val="00B61171"/>
    <w:rsid w:val="00B70460"/>
    <w:rsid w:val="00B723F7"/>
    <w:rsid w:val="00B82AA1"/>
    <w:rsid w:val="00B84542"/>
    <w:rsid w:val="00B93808"/>
    <w:rsid w:val="00B96407"/>
    <w:rsid w:val="00BF520F"/>
    <w:rsid w:val="00C0374A"/>
    <w:rsid w:val="00C04F6D"/>
    <w:rsid w:val="00C050E3"/>
    <w:rsid w:val="00C2109D"/>
    <w:rsid w:val="00C358CF"/>
    <w:rsid w:val="00C35905"/>
    <w:rsid w:val="00C46EA0"/>
    <w:rsid w:val="00C47581"/>
    <w:rsid w:val="00C67A9C"/>
    <w:rsid w:val="00C82DB6"/>
    <w:rsid w:val="00C83DDC"/>
    <w:rsid w:val="00C87B40"/>
    <w:rsid w:val="00CA0237"/>
    <w:rsid w:val="00CB6F32"/>
    <w:rsid w:val="00CC73A2"/>
    <w:rsid w:val="00CD3CB0"/>
    <w:rsid w:val="00CE7FA9"/>
    <w:rsid w:val="00CF1AE4"/>
    <w:rsid w:val="00CF4E5C"/>
    <w:rsid w:val="00D01BB7"/>
    <w:rsid w:val="00D01FC1"/>
    <w:rsid w:val="00D073DD"/>
    <w:rsid w:val="00D14525"/>
    <w:rsid w:val="00D14FDA"/>
    <w:rsid w:val="00D17EE8"/>
    <w:rsid w:val="00D3041D"/>
    <w:rsid w:val="00D31D06"/>
    <w:rsid w:val="00D33864"/>
    <w:rsid w:val="00D5786C"/>
    <w:rsid w:val="00D6392B"/>
    <w:rsid w:val="00D73879"/>
    <w:rsid w:val="00DA4C8C"/>
    <w:rsid w:val="00DC1B31"/>
    <w:rsid w:val="00DD0739"/>
    <w:rsid w:val="00DD16B2"/>
    <w:rsid w:val="00DF2DE9"/>
    <w:rsid w:val="00E04028"/>
    <w:rsid w:val="00E06421"/>
    <w:rsid w:val="00E20391"/>
    <w:rsid w:val="00E22A4A"/>
    <w:rsid w:val="00E34A17"/>
    <w:rsid w:val="00E606FD"/>
    <w:rsid w:val="00E85608"/>
    <w:rsid w:val="00E91B21"/>
    <w:rsid w:val="00E94C21"/>
    <w:rsid w:val="00E9738B"/>
    <w:rsid w:val="00EC5D35"/>
    <w:rsid w:val="00EE0037"/>
    <w:rsid w:val="00EE3AB2"/>
    <w:rsid w:val="00EF4FBE"/>
    <w:rsid w:val="00F231AF"/>
    <w:rsid w:val="00F309E4"/>
    <w:rsid w:val="00F332E7"/>
    <w:rsid w:val="00F4314E"/>
    <w:rsid w:val="00F45C9C"/>
    <w:rsid w:val="00F74DA8"/>
    <w:rsid w:val="00F8045F"/>
    <w:rsid w:val="00FA6145"/>
    <w:rsid w:val="00FB0A11"/>
    <w:rsid w:val="00FB0C0B"/>
    <w:rsid w:val="00FC00B5"/>
    <w:rsid w:val="00FC17C8"/>
    <w:rsid w:val="00FC48EB"/>
    <w:rsid w:val="00FC6A0C"/>
    <w:rsid w:val="00FD38F8"/>
    <w:rsid w:val="00FE016A"/>
    <w:rsid w:val="00FE3038"/>
    <w:rsid w:val="00FF4032"/>
    <w:rsid w:val="00FF40B4"/>
    <w:rsid w:val="00FF6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CA3721"/>
  <w15:docId w15:val="{D15B42F5-8960-4934-9E95-3EB43448E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L" w:eastAsia="es-C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BB1"/>
    <w:rPr>
      <w:rFonts w:ascii="Times New Roman" w:eastAsia="Times New Roman" w:hAnsi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F2A6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F2A65"/>
  </w:style>
  <w:style w:type="paragraph" w:styleId="Piedepgina">
    <w:name w:val="footer"/>
    <w:basedOn w:val="Normal"/>
    <w:link w:val="PiedepginaCar"/>
    <w:uiPriority w:val="99"/>
    <w:unhideWhenUsed/>
    <w:rsid w:val="009F2A6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F2A65"/>
  </w:style>
  <w:style w:type="paragraph" w:styleId="Sangradetextonormal">
    <w:name w:val="Body Text Indent"/>
    <w:basedOn w:val="Normal"/>
    <w:link w:val="SangradetextonormalCar"/>
    <w:rsid w:val="009F2A65"/>
    <w:pPr>
      <w:ind w:left="1065"/>
    </w:pPr>
    <w:rPr>
      <w:sz w:val="28"/>
    </w:rPr>
  </w:style>
  <w:style w:type="character" w:customStyle="1" w:styleId="SangradetextonormalCar">
    <w:name w:val="Sangría de texto normal Car"/>
    <w:link w:val="Sangradetextonormal"/>
    <w:rsid w:val="009F2A65"/>
    <w:rPr>
      <w:rFonts w:ascii="Times New Roman" w:eastAsia="Times New Roman" w:hAnsi="Times New Roman" w:cs="Times New Roman"/>
      <w:sz w:val="28"/>
      <w:szCs w:val="24"/>
      <w:lang w:val="es-ES" w:eastAsia="es-ES"/>
    </w:rPr>
  </w:style>
  <w:style w:type="table" w:styleId="Tablaconcuadrcula">
    <w:name w:val="Table Grid"/>
    <w:basedOn w:val="Tablanormal"/>
    <w:rsid w:val="009F2A6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265257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uiPriority w:val="99"/>
    <w:semiHidden/>
    <w:rsid w:val="00265257"/>
    <w:rPr>
      <w:rFonts w:ascii="Times New Roman" w:eastAsia="Times New Roman" w:hAnsi="Times New Roman"/>
      <w:sz w:val="16"/>
      <w:szCs w:val="16"/>
      <w:lang w:val="es-E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E735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7351"/>
    <w:rPr>
      <w:rFonts w:ascii="Times New Roman" w:eastAsia="Times New Roman" w:hAnsi="Times New Roman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6E735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C4E5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4E55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12BC0"/>
    <w:rPr>
      <w:color w:val="0000FF"/>
      <w:u w:val="single"/>
    </w:rPr>
  </w:style>
  <w:style w:type="character" w:customStyle="1" w:styleId="flagicon">
    <w:name w:val="flagicon"/>
    <w:basedOn w:val="Fuentedeprrafopredeter"/>
    <w:rsid w:val="00A12BC0"/>
  </w:style>
  <w:style w:type="character" w:customStyle="1" w:styleId="nowrap">
    <w:name w:val="nowrap"/>
    <w:basedOn w:val="Fuentedeprrafopredeter"/>
    <w:rsid w:val="00A12BC0"/>
  </w:style>
  <w:style w:type="paragraph" w:styleId="Prrafodelista">
    <w:name w:val="List Paragraph"/>
    <w:basedOn w:val="Normal"/>
    <w:uiPriority w:val="34"/>
    <w:qFormat/>
    <w:rsid w:val="006A6E2A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6F566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30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png"/><Relationship Id="rId18" Type="http://schemas.openxmlformats.org/officeDocument/2006/relationships/image" Target="media/image5.png"/><Relationship Id="rId26" Type="http://schemas.microsoft.com/office/2007/relationships/diagramDrawing" Target="diagrams/drawing2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image" Target="media/image4.png"/><Relationship Id="rId25" Type="http://schemas.openxmlformats.org/officeDocument/2006/relationships/diagramColors" Target="diagrams/colors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image" Target="media/image7.png"/><Relationship Id="rId29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diagramQuickStyle" Target="diagrams/quickStyle2.xm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diagramLayout" Target="diagrams/layout2.xml"/><Relationship Id="rId28" Type="http://schemas.openxmlformats.org/officeDocument/2006/relationships/footer" Target="footer2.xml"/><Relationship Id="rId10" Type="http://schemas.openxmlformats.org/officeDocument/2006/relationships/diagramQuickStyle" Target="diagrams/quickStyle1.xml"/><Relationship Id="rId19" Type="http://schemas.openxmlformats.org/officeDocument/2006/relationships/image" Target="media/image6.emf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2.jpeg"/><Relationship Id="rId22" Type="http://schemas.openxmlformats.org/officeDocument/2006/relationships/diagramData" Target="diagrams/data2.xml"/><Relationship Id="rId27" Type="http://schemas.openxmlformats.org/officeDocument/2006/relationships/image" Target="media/image9.png"/><Relationship Id="rId30" Type="http://schemas.openxmlformats.org/officeDocument/2006/relationships/footer" Target="footer3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42EC413-7C13-42C0-83BF-387D5F574EC4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s-CL"/>
        </a:p>
      </dgm:t>
    </dgm:pt>
    <dgm:pt modelId="{EF91856E-4740-4850-9E76-F15E658A7350}">
      <dgm:prSet phldrT="[Texto]" custT="1"/>
      <dgm:spPr/>
      <dgm:t>
        <a:bodyPr/>
        <a:lstStyle/>
        <a:p>
          <a:r>
            <a:rPr lang="es-CL" sz="1800"/>
            <a:t>Tipos de explosivos</a:t>
          </a:r>
        </a:p>
      </dgm:t>
    </dgm:pt>
    <dgm:pt modelId="{B4EFD036-2901-42F4-A99B-0B11DF2D6E41}" type="parTrans" cxnId="{A7E366B8-0C8C-417E-9A49-ADC165E026CF}">
      <dgm:prSet/>
      <dgm:spPr/>
      <dgm:t>
        <a:bodyPr/>
        <a:lstStyle/>
        <a:p>
          <a:endParaRPr lang="es-CL" sz="1100"/>
        </a:p>
      </dgm:t>
    </dgm:pt>
    <dgm:pt modelId="{0795FB6F-683F-443A-99B1-4D327771D1DC}" type="sibTrans" cxnId="{A7E366B8-0C8C-417E-9A49-ADC165E026CF}">
      <dgm:prSet/>
      <dgm:spPr/>
      <dgm:t>
        <a:bodyPr/>
        <a:lstStyle/>
        <a:p>
          <a:endParaRPr lang="es-CL" sz="1100"/>
        </a:p>
      </dgm:t>
    </dgm:pt>
    <dgm:pt modelId="{C844B9E9-81D8-4398-8073-6C454CC4BE26}">
      <dgm:prSet phldrT="[Texto]" custT="1"/>
      <dgm:spPr/>
      <dgm:t>
        <a:bodyPr/>
        <a:lstStyle/>
        <a:p>
          <a:r>
            <a:rPr lang="es-CL" sz="1400"/>
            <a:t> </a:t>
          </a:r>
        </a:p>
      </dgm:t>
    </dgm:pt>
    <dgm:pt modelId="{F8ED31E0-6937-4640-A80D-A9DB2A3961BD}" type="parTrans" cxnId="{1566E382-E886-469E-AC42-4D52782E8795}">
      <dgm:prSet/>
      <dgm:spPr/>
      <dgm:t>
        <a:bodyPr/>
        <a:lstStyle/>
        <a:p>
          <a:endParaRPr lang="es-CL" sz="1100"/>
        </a:p>
      </dgm:t>
    </dgm:pt>
    <dgm:pt modelId="{AE050ADA-4DF5-417C-B4A7-E40EFFEC0908}" type="sibTrans" cxnId="{1566E382-E886-469E-AC42-4D52782E8795}">
      <dgm:prSet/>
      <dgm:spPr/>
      <dgm:t>
        <a:bodyPr/>
        <a:lstStyle/>
        <a:p>
          <a:endParaRPr lang="es-CL" sz="1100"/>
        </a:p>
      </dgm:t>
    </dgm:pt>
    <dgm:pt modelId="{45288D41-0160-473F-B2FD-E3CD94AB6338}">
      <dgm:prSet phldrT="[Texto]" custT="1"/>
      <dgm:spPr/>
      <dgm:t>
        <a:bodyPr/>
        <a:lstStyle/>
        <a:p>
          <a:r>
            <a:rPr lang="es-CL" sz="1400">
              <a:solidFill>
                <a:srgbClr val="EE0000"/>
              </a:solidFill>
            </a:rPr>
            <a:t> </a:t>
          </a:r>
        </a:p>
      </dgm:t>
    </dgm:pt>
    <dgm:pt modelId="{7A97FE6A-5D21-4731-8906-299FDC590C85}" type="parTrans" cxnId="{AE57A5E1-1F21-4970-9C8D-9433D7749F9A}">
      <dgm:prSet/>
      <dgm:spPr/>
      <dgm:t>
        <a:bodyPr/>
        <a:lstStyle/>
        <a:p>
          <a:endParaRPr lang="es-CL" sz="1100"/>
        </a:p>
      </dgm:t>
    </dgm:pt>
    <dgm:pt modelId="{BEDC3F4A-56F7-4E69-B961-7464E33865B2}" type="sibTrans" cxnId="{AE57A5E1-1F21-4970-9C8D-9433D7749F9A}">
      <dgm:prSet/>
      <dgm:spPr/>
      <dgm:t>
        <a:bodyPr/>
        <a:lstStyle/>
        <a:p>
          <a:endParaRPr lang="es-CL" sz="1100"/>
        </a:p>
      </dgm:t>
    </dgm:pt>
    <dgm:pt modelId="{FBA043F5-AEE6-494E-9CF0-0345A121A804}">
      <dgm:prSet phldrT="[Texto]" custT="1"/>
      <dgm:spPr/>
      <dgm:t>
        <a:bodyPr/>
        <a:lstStyle/>
        <a:p>
          <a:endParaRPr lang="es-CL" sz="1400">
            <a:solidFill>
              <a:srgbClr val="EE0000"/>
            </a:solidFill>
          </a:endParaRPr>
        </a:p>
      </dgm:t>
    </dgm:pt>
    <dgm:pt modelId="{FC36A4F6-A6D2-4DAC-9C40-36747407063D}" type="parTrans" cxnId="{3AC8A612-5B77-4648-8D4C-25B3A883730B}">
      <dgm:prSet/>
      <dgm:spPr/>
      <dgm:t>
        <a:bodyPr/>
        <a:lstStyle/>
        <a:p>
          <a:endParaRPr lang="es-CL" sz="1100"/>
        </a:p>
      </dgm:t>
    </dgm:pt>
    <dgm:pt modelId="{75B1A6CC-17B4-4FDE-9B58-B7B2B85F036C}" type="sibTrans" cxnId="{3AC8A612-5B77-4648-8D4C-25B3A883730B}">
      <dgm:prSet/>
      <dgm:spPr/>
      <dgm:t>
        <a:bodyPr/>
        <a:lstStyle/>
        <a:p>
          <a:endParaRPr lang="es-CL" sz="1100"/>
        </a:p>
      </dgm:t>
    </dgm:pt>
    <dgm:pt modelId="{27FE46B2-A820-4EA3-8F76-BF491B1AE27D}">
      <dgm:prSet phldrT="[Texto]" custT="1"/>
      <dgm:spPr/>
      <dgm:t>
        <a:bodyPr/>
        <a:lstStyle/>
        <a:p>
          <a:pPr algn="ctr"/>
          <a:r>
            <a:rPr lang="es-CL" sz="1200"/>
            <a:t>Ejemplo</a:t>
          </a:r>
        </a:p>
        <a:p>
          <a:pPr algn="l"/>
          <a:r>
            <a:rPr lang="es-CL" sz="1200"/>
            <a:t>1)</a:t>
          </a:r>
        </a:p>
      </dgm:t>
    </dgm:pt>
    <dgm:pt modelId="{3C93AEA5-ABA0-410F-9C4D-CE83F9D5B4F1}" type="parTrans" cxnId="{CE8C3E55-DA71-46B3-B7DB-AB46D3BF0BE5}">
      <dgm:prSet/>
      <dgm:spPr/>
      <dgm:t>
        <a:bodyPr/>
        <a:lstStyle/>
        <a:p>
          <a:endParaRPr lang="es-CL"/>
        </a:p>
      </dgm:t>
    </dgm:pt>
    <dgm:pt modelId="{C0CEFBCA-66F5-4F49-BDF2-AAD5D1DFE12A}" type="sibTrans" cxnId="{CE8C3E55-DA71-46B3-B7DB-AB46D3BF0BE5}">
      <dgm:prSet/>
      <dgm:spPr/>
      <dgm:t>
        <a:bodyPr/>
        <a:lstStyle/>
        <a:p>
          <a:endParaRPr lang="es-CL"/>
        </a:p>
      </dgm:t>
    </dgm:pt>
    <dgm:pt modelId="{B116CC3A-7744-4C17-AC2F-8374FD05DDA2}">
      <dgm:prSet phldrT="[Texto]" custT="1"/>
      <dgm:spPr/>
      <dgm:t>
        <a:bodyPr/>
        <a:lstStyle/>
        <a:p>
          <a:pPr algn="ctr"/>
          <a:r>
            <a:rPr lang="es-CL" sz="1200"/>
            <a:t>Ejemplo</a:t>
          </a:r>
        </a:p>
        <a:p>
          <a:pPr algn="l"/>
          <a:r>
            <a:rPr lang="es-CL" sz="1200"/>
            <a:t>1)</a:t>
          </a:r>
        </a:p>
      </dgm:t>
    </dgm:pt>
    <dgm:pt modelId="{EF430EB7-6416-47EC-A04A-4042C8D7350F}" type="parTrans" cxnId="{7453017D-C61D-4A71-A290-3E54F0D8D001}">
      <dgm:prSet/>
      <dgm:spPr/>
      <dgm:t>
        <a:bodyPr/>
        <a:lstStyle/>
        <a:p>
          <a:endParaRPr lang="es-CL"/>
        </a:p>
      </dgm:t>
    </dgm:pt>
    <dgm:pt modelId="{98FA6F46-49D5-478A-B52F-813B203F4E7B}" type="sibTrans" cxnId="{7453017D-C61D-4A71-A290-3E54F0D8D001}">
      <dgm:prSet/>
      <dgm:spPr/>
      <dgm:t>
        <a:bodyPr/>
        <a:lstStyle/>
        <a:p>
          <a:endParaRPr lang="es-CL"/>
        </a:p>
      </dgm:t>
    </dgm:pt>
    <dgm:pt modelId="{0B37432E-3638-46ED-986C-6F7B8F4E21AB}">
      <dgm:prSet phldrT="[Texto]" custT="1"/>
      <dgm:spPr/>
      <dgm:t>
        <a:bodyPr/>
        <a:lstStyle/>
        <a:p>
          <a:pPr algn="ctr"/>
          <a:r>
            <a:rPr lang="es-CL" sz="1200"/>
            <a:t> Ejemplo</a:t>
          </a:r>
        </a:p>
        <a:p>
          <a:pPr algn="l"/>
          <a:r>
            <a:rPr lang="es-CL" sz="1200"/>
            <a:t>1)</a:t>
          </a:r>
        </a:p>
      </dgm:t>
    </dgm:pt>
    <dgm:pt modelId="{9672141C-BCB5-495F-9497-AE146A32AB2D}" type="parTrans" cxnId="{62D6AA09-F2BB-4B76-A90A-2CE44C08DFA3}">
      <dgm:prSet/>
      <dgm:spPr/>
      <dgm:t>
        <a:bodyPr/>
        <a:lstStyle/>
        <a:p>
          <a:endParaRPr lang="es-CL"/>
        </a:p>
      </dgm:t>
    </dgm:pt>
    <dgm:pt modelId="{7EABAFE8-8038-42C0-9CCF-D2FDB6514946}" type="sibTrans" cxnId="{62D6AA09-F2BB-4B76-A90A-2CE44C08DFA3}">
      <dgm:prSet/>
      <dgm:spPr/>
      <dgm:t>
        <a:bodyPr/>
        <a:lstStyle/>
        <a:p>
          <a:endParaRPr lang="es-CL"/>
        </a:p>
      </dgm:t>
    </dgm:pt>
    <dgm:pt modelId="{8BF985E1-77F3-432D-8A91-59BB37699F77}" type="pres">
      <dgm:prSet presAssocID="{F42EC413-7C13-42C0-83BF-387D5F574EC4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03C84C3F-9CD3-4C46-84A2-76814494D877}" type="pres">
      <dgm:prSet presAssocID="{EF91856E-4740-4850-9E76-F15E658A7350}" presName="hierRoot1" presStyleCnt="0">
        <dgm:presLayoutVars>
          <dgm:hierBranch val="init"/>
        </dgm:presLayoutVars>
      </dgm:prSet>
      <dgm:spPr/>
    </dgm:pt>
    <dgm:pt modelId="{07C5779E-D31A-49D4-96D1-1541488E122B}" type="pres">
      <dgm:prSet presAssocID="{EF91856E-4740-4850-9E76-F15E658A7350}" presName="rootComposite1" presStyleCnt="0"/>
      <dgm:spPr/>
    </dgm:pt>
    <dgm:pt modelId="{8BB6A996-75E1-4804-BC9E-54713187C496}" type="pres">
      <dgm:prSet presAssocID="{EF91856E-4740-4850-9E76-F15E658A7350}" presName="rootText1" presStyleLbl="node0" presStyleIdx="0" presStyleCnt="1">
        <dgm:presLayoutVars>
          <dgm:chPref val="3"/>
        </dgm:presLayoutVars>
      </dgm:prSet>
      <dgm:spPr/>
    </dgm:pt>
    <dgm:pt modelId="{193607CA-620A-4F99-AF01-DD80EE5F0BF5}" type="pres">
      <dgm:prSet presAssocID="{EF91856E-4740-4850-9E76-F15E658A7350}" presName="rootConnector1" presStyleLbl="node1" presStyleIdx="0" presStyleCnt="0"/>
      <dgm:spPr/>
    </dgm:pt>
    <dgm:pt modelId="{965812B2-D2BB-44E5-8DF1-2FD740E7951F}" type="pres">
      <dgm:prSet presAssocID="{EF91856E-4740-4850-9E76-F15E658A7350}" presName="hierChild2" presStyleCnt="0"/>
      <dgm:spPr/>
    </dgm:pt>
    <dgm:pt modelId="{7408A455-D6FE-468D-8A58-38FA96544C98}" type="pres">
      <dgm:prSet presAssocID="{F8ED31E0-6937-4640-A80D-A9DB2A3961BD}" presName="Name37" presStyleLbl="parChTrans1D2" presStyleIdx="0" presStyleCnt="3"/>
      <dgm:spPr/>
    </dgm:pt>
    <dgm:pt modelId="{6D379277-3E78-4235-A863-F8640A02879B}" type="pres">
      <dgm:prSet presAssocID="{C844B9E9-81D8-4398-8073-6C454CC4BE26}" presName="hierRoot2" presStyleCnt="0">
        <dgm:presLayoutVars>
          <dgm:hierBranch val="init"/>
        </dgm:presLayoutVars>
      </dgm:prSet>
      <dgm:spPr/>
    </dgm:pt>
    <dgm:pt modelId="{2B52A79D-5153-49EB-A4C3-E4ADAE5BE316}" type="pres">
      <dgm:prSet presAssocID="{C844B9E9-81D8-4398-8073-6C454CC4BE26}" presName="rootComposite" presStyleCnt="0"/>
      <dgm:spPr/>
    </dgm:pt>
    <dgm:pt modelId="{8A02045D-2506-4264-BEFE-FEC66EFF7080}" type="pres">
      <dgm:prSet presAssocID="{C844B9E9-81D8-4398-8073-6C454CC4BE26}" presName="rootText" presStyleLbl="node2" presStyleIdx="0" presStyleCnt="3">
        <dgm:presLayoutVars>
          <dgm:chPref val="3"/>
        </dgm:presLayoutVars>
      </dgm:prSet>
      <dgm:spPr/>
    </dgm:pt>
    <dgm:pt modelId="{F51F94F2-9244-467F-8CC1-A2685713F4E6}" type="pres">
      <dgm:prSet presAssocID="{C844B9E9-81D8-4398-8073-6C454CC4BE26}" presName="rootConnector" presStyleLbl="node2" presStyleIdx="0" presStyleCnt="3"/>
      <dgm:spPr/>
    </dgm:pt>
    <dgm:pt modelId="{7331A2E7-7D9A-4026-A328-52D8D2AA7679}" type="pres">
      <dgm:prSet presAssocID="{C844B9E9-81D8-4398-8073-6C454CC4BE26}" presName="hierChild4" presStyleCnt="0"/>
      <dgm:spPr/>
    </dgm:pt>
    <dgm:pt modelId="{20BCAE8C-63CE-45DC-94FE-603140B2133C}" type="pres">
      <dgm:prSet presAssocID="{3C93AEA5-ABA0-410F-9C4D-CE83F9D5B4F1}" presName="Name37" presStyleLbl="parChTrans1D3" presStyleIdx="0" presStyleCnt="3"/>
      <dgm:spPr/>
    </dgm:pt>
    <dgm:pt modelId="{EB0F9846-45F3-46B9-975A-D61AC16B628C}" type="pres">
      <dgm:prSet presAssocID="{27FE46B2-A820-4EA3-8F76-BF491B1AE27D}" presName="hierRoot2" presStyleCnt="0">
        <dgm:presLayoutVars>
          <dgm:hierBranch val="init"/>
        </dgm:presLayoutVars>
      </dgm:prSet>
      <dgm:spPr/>
    </dgm:pt>
    <dgm:pt modelId="{8A30861F-7CDB-4303-AB62-EBBB2001270A}" type="pres">
      <dgm:prSet presAssocID="{27FE46B2-A820-4EA3-8F76-BF491B1AE27D}" presName="rootComposite" presStyleCnt="0"/>
      <dgm:spPr/>
    </dgm:pt>
    <dgm:pt modelId="{1D728B1B-F699-4A32-B706-56C0DF4209B6}" type="pres">
      <dgm:prSet presAssocID="{27FE46B2-A820-4EA3-8F76-BF491B1AE27D}" presName="rootText" presStyleLbl="node3" presStyleIdx="0" presStyleCnt="3">
        <dgm:presLayoutVars>
          <dgm:chPref val="3"/>
        </dgm:presLayoutVars>
      </dgm:prSet>
      <dgm:spPr/>
    </dgm:pt>
    <dgm:pt modelId="{18109A55-4101-418C-8967-C6221741480C}" type="pres">
      <dgm:prSet presAssocID="{27FE46B2-A820-4EA3-8F76-BF491B1AE27D}" presName="rootConnector" presStyleLbl="node3" presStyleIdx="0" presStyleCnt="3"/>
      <dgm:spPr/>
    </dgm:pt>
    <dgm:pt modelId="{5C7BAC9A-5C33-4B32-A89B-CEEE3DF2E1E6}" type="pres">
      <dgm:prSet presAssocID="{27FE46B2-A820-4EA3-8F76-BF491B1AE27D}" presName="hierChild4" presStyleCnt="0"/>
      <dgm:spPr/>
    </dgm:pt>
    <dgm:pt modelId="{BFD7531F-B276-4343-B2D1-FD2ED887E8B1}" type="pres">
      <dgm:prSet presAssocID="{27FE46B2-A820-4EA3-8F76-BF491B1AE27D}" presName="hierChild5" presStyleCnt="0"/>
      <dgm:spPr/>
    </dgm:pt>
    <dgm:pt modelId="{751A7012-1B79-4087-8CA3-A75FCB1BB61B}" type="pres">
      <dgm:prSet presAssocID="{C844B9E9-81D8-4398-8073-6C454CC4BE26}" presName="hierChild5" presStyleCnt="0"/>
      <dgm:spPr/>
    </dgm:pt>
    <dgm:pt modelId="{4A004BDE-3648-41DE-936F-26C3F82A8C7D}" type="pres">
      <dgm:prSet presAssocID="{7A97FE6A-5D21-4731-8906-299FDC590C85}" presName="Name37" presStyleLbl="parChTrans1D2" presStyleIdx="1" presStyleCnt="3"/>
      <dgm:spPr/>
    </dgm:pt>
    <dgm:pt modelId="{98172EC5-B40E-4766-B4C3-B5F229E15B04}" type="pres">
      <dgm:prSet presAssocID="{45288D41-0160-473F-B2FD-E3CD94AB6338}" presName="hierRoot2" presStyleCnt="0">
        <dgm:presLayoutVars>
          <dgm:hierBranch val="init"/>
        </dgm:presLayoutVars>
      </dgm:prSet>
      <dgm:spPr/>
    </dgm:pt>
    <dgm:pt modelId="{C1EFDBC8-FE68-421E-804B-5A385920FE74}" type="pres">
      <dgm:prSet presAssocID="{45288D41-0160-473F-B2FD-E3CD94AB6338}" presName="rootComposite" presStyleCnt="0"/>
      <dgm:spPr/>
    </dgm:pt>
    <dgm:pt modelId="{9466D978-27BB-46C1-B648-88362E02CB80}" type="pres">
      <dgm:prSet presAssocID="{45288D41-0160-473F-B2FD-E3CD94AB6338}" presName="rootText" presStyleLbl="node2" presStyleIdx="1" presStyleCnt="3">
        <dgm:presLayoutVars>
          <dgm:chPref val="3"/>
        </dgm:presLayoutVars>
      </dgm:prSet>
      <dgm:spPr/>
    </dgm:pt>
    <dgm:pt modelId="{0774324A-6A64-405A-B240-821D267E261B}" type="pres">
      <dgm:prSet presAssocID="{45288D41-0160-473F-B2FD-E3CD94AB6338}" presName="rootConnector" presStyleLbl="node2" presStyleIdx="1" presStyleCnt="3"/>
      <dgm:spPr/>
    </dgm:pt>
    <dgm:pt modelId="{2CA85208-8E21-4FE9-A7FF-F8A5977F0533}" type="pres">
      <dgm:prSet presAssocID="{45288D41-0160-473F-B2FD-E3CD94AB6338}" presName="hierChild4" presStyleCnt="0"/>
      <dgm:spPr/>
    </dgm:pt>
    <dgm:pt modelId="{2F0B28E4-534E-437E-851B-8420CE890F94}" type="pres">
      <dgm:prSet presAssocID="{EF430EB7-6416-47EC-A04A-4042C8D7350F}" presName="Name37" presStyleLbl="parChTrans1D3" presStyleIdx="1" presStyleCnt="3"/>
      <dgm:spPr/>
    </dgm:pt>
    <dgm:pt modelId="{5697C287-75BB-4514-88E3-ACFCDCBA9F41}" type="pres">
      <dgm:prSet presAssocID="{B116CC3A-7744-4C17-AC2F-8374FD05DDA2}" presName="hierRoot2" presStyleCnt="0">
        <dgm:presLayoutVars>
          <dgm:hierBranch val="init"/>
        </dgm:presLayoutVars>
      </dgm:prSet>
      <dgm:spPr/>
    </dgm:pt>
    <dgm:pt modelId="{66F0257A-0F53-4F60-9EC8-B986A2F6140C}" type="pres">
      <dgm:prSet presAssocID="{B116CC3A-7744-4C17-AC2F-8374FD05DDA2}" presName="rootComposite" presStyleCnt="0"/>
      <dgm:spPr/>
    </dgm:pt>
    <dgm:pt modelId="{629EFFB1-DCFB-4970-84AA-EF7ACD287AAB}" type="pres">
      <dgm:prSet presAssocID="{B116CC3A-7744-4C17-AC2F-8374FD05DDA2}" presName="rootText" presStyleLbl="node3" presStyleIdx="1" presStyleCnt="3">
        <dgm:presLayoutVars>
          <dgm:chPref val="3"/>
        </dgm:presLayoutVars>
      </dgm:prSet>
      <dgm:spPr/>
    </dgm:pt>
    <dgm:pt modelId="{A3E1959F-4763-4863-AF79-F90808D0A338}" type="pres">
      <dgm:prSet presAssocID="{B116CC3A-7744-4C17-AC2F-8374FD05DDA2}" presName="rootConnector" presStyleLbl="node3" presStyleIdx="1" presStyleCnt="3"/>
      <dgm:spPr/>
    </dgm:pt>
    <dgm:pt modelId="{733208FC-08D6-4038-9AE0-9AD96F173C66}" type="pres">
      <dgm:prSet presAssocID="{B116CC3A-7744-4C17-AC2F-8374FD05DDA2}" presName="hierChild4" presStyleCnt="0"/>
      <dgm:spPr/>
    </dgm:pt>
    <dgm:pt modelId="{9D3FF315-2D05-493A-BC46-4E52AB0A69EF}" type="pres">
      <dgm:prSet presAssocID="{B116CC3A-7744-4C17-AC2F-8374FD05DDA2}" presName="hierChild5" presStyleCnt="0"/>
      <dgm:spPr/>
    </dgm:pt>
    <dgm:pt modelId="{92DF4BA7-A548-41DD-8F83-66DC227744F5}" type="pres">
      <dgm:prSet presAssocID="{45288D41-0160-473F-B2FD-E3CD94AB6338}" presName="hierChild5" presStyleCnt="0"/>
      <dgm:spPr/>
    </dgm:pt>
    <dgm:pt modelId="{A2A88A1F-8A2A-49A7-BB4A-76325CE35D97}" type="pres">
      <dgm:prSet presAssocID="{FC36A4F6-A6D2-4DAC-9C40-36747407063D}" presName="Name37" presStyleLbl="parChTrans1D2" presStyleIdx="2" presStyleCnt="3"/>
      <dgm:spPr/>
    </dgm:pt>
    <dgm:pt modelId="{AD4A7D6D-3224-4B55-B91A-17EE46269ABA}" type="pres">
      <dgm:prSet presAssocID="{FBA043F5-AEE6-494E-9CF0-0345A121A804}" presName="hierRoot2" presStyleCnt="0">
        <dgm:presLayoutVars>
          <dgm:hierBranch val="init"/>
        </dgm:presLayoutVars>
      </dgm:prSet>
      <dgm:spPr/>
    </dgm:pt>
    <dgm:pt modelId="{1F0BB735-1AED-4262-BF72-42F5D55BF95C}" type="pres">
      <dgm:prSet presAssocID="{FBA043F5-AEE6-494E-9CF0-0345A121A804}" presName="rootComposite" presStyleCnt="0"/>
      <dgm:spPr/>
    </dgm:pt>
    <dgm:pt modelId="{BEAE5AA0-0A6D-4C7D-BC95-A68C42E95625}" type="pres">
      <dgm:prSet presAssocID="{FBA043F5-AEE6-494E-9CF0-0345A121A804}" presName="rootText" presStyleLbl="node2" presStyleIdx="2" presStyleCnt="3">
        <dgm:presLayoutVars>
          <dgm:chPref val="3"/>
        </dgm:presLayoutVars>
      </dgm:prSet>
      <dgm:spPr/>
    </dgm:pt>
    <dgm:pt modelId="{D905FA5B-347A-447E-BAF8-8D283FFDFB84}" type="pres">
      <dgm:prSet presAssocID="{FBA043F5-AEE6-494E-9CF0-0345A121A804}" presName="rootConnector" presStyleLbl="node2" presStyleIdx="2" presStyleCnt="3"/>
      <dgm:spPr/>
    </dgm:pt>
    <dgm:pt modelId="{A42C84EE-6D82-4245-8A5A-2B948DFC1622}" type="pres">
      <dgm:prSet presAssocID="{FBA043F5-AEE6-494E-9CF0-0345A121A804}" presName="hierChild4" presStyleCnt="0"/>
      <dgm:spPr/>
    </dgm:pt>
    <dgm:pt modelId="{753ACB49-1F8A-41F7-9442-4755F63DA5E7}" type="pres">
      <dgm:prSet presAssocID="{9672141C-BCB5-495F-9497-AE146A32AB2D}" presName="Name37" presStyleLbl="parChTrans1D3" presStyleIdx="2" presStyleCnt="3"/>
      <dgm:spPr/>
    </dgm:pt>
    <dgm:pt modelId="{C82080B5-CDF6-4316-B770-630495046698}" type="pres">
      <dgm:prSet presAssocID="{0B37432E-3638-46ED-986C-6F7B8F4E21AB}" presName="hierRoot2" presStyleCnt="0">
        <dgm:presLayoutVars>
          <dgm:hierBranch val="init"/>
        </dgm:presLayoutVars>
      </dgm:prSet>
      <dgm:spPr/>
    </dgm:pt>
    <dgm:pt modelId="{3D5BCFC0-EE91-40BC-B207-5632D9F73630}" type="pres">
      <dgm:prSet presAssocID="{0B37432E-3638-46ED-986C-6F7B8F4E21AB}" presName="rootComposite" presStyleCnt="0"/>
      <dgm:spPr/>
    </dgm:pt>
    <dgm:pt modelId="{A515DEF9-2A53-4724-A5CF-C0E082FE9D3D}" type="pres">
      <dgm:prSet presAssocID="{0B37432E-3638-46ED-986C-6F7B8F4E21AB}" presName="rootText" presStyleLbl="node3" presStyleIdx="2" presStyleCnt="3">
        <dgm:presLayoutVars>
          <dgm:chPref val="3"/>
        </dgm:presLayoutVars>
      </dgm:prSet>
      <dgm:spPr/>
    </dgm:pt>
    <dgm:pt modelId="{7310114E-0009-47F7-ABE0-802BE25FAF44}" type="pres">
      <dgm:prSet presAssocID="{0B37432E-3638-46ED-986C-6F7B8F4E21AB}" presName="rootConnector" presStyleLbl="node3" presStyleIdx="2" presStyleCnt="3"/>
      <dgm:spPr/>
    </dgm:pt>
    <dgm:pt modelId="{D3A57297-E39F-4C52-83A0-37CB3B4808EB}" type="pres">
      <dgm:prSet presAssocID="{0B37432E-3638-46ED-986C-6F7B8F4E21AB}" presName="hierChild4" presStyleCnt="0"/>
      <dgm:spPr/>
    </dgm:pt>
    <dgm:pt modelId="{C0A39577-767D-4D0F-B5DC-E118C624102D}" type="pres">
      <dgm:prSet presAssocID="{0B37432E-3638-46ED-986C-6F7B8F4E21AB}" presName="hierChild5" presStyleCnt="0"/>
      <dgm:spPr/>
    </dgm:pt>
    <dgm:pt modelId="{1A8D2EC9-874C-49FF-BC89-66632AF38039}" type="pres">
      <dgm:prSet presAssocID="{FBA043F5-AEE6-494E-9CF0-0345A121A804}" presName="hierChild5" presStyleCnt="0"/>
      <dgm:spPr/>
    </dgm:pt>
    <dgm:pt modelId="{FA3C1341-A10A-4230-A7D8-FE1CC1C50647}" type="pres">
      <dgm:prSet presAssocID="{EF91856E-4740-4850-9E76-F15E658A7350}" presName="hierChild3" presStyleCnt="0"/>
      <dgm:spPr/>
    </dgm:pt>
  </dgm:ptLst>
  <dgm:cxnLst>
    <dgm:cxn modelId="{484A4402-279D-4088-A022-747FE5294830}" type="presOf" srcId="{0B37432E-3638-46ED-986C-6F7B8F4E21AB}" destId="{7310114E-0009-47F7-ABE0-802BE25FAF44}" srcOrd="1" destOrd="0" presId="urn:microsoft.com/office/officeart/2005/8/layout/orgChart1"/>
    <dgm:cxn modelId="{3C66BA05-D8BE-4A1E-9D81-04BA7251D5EF}" type="presOf" srcId="{9672141C-BCB5-495F-9497-AE146A32AB2D}" destId="{753ACB49-1F8A-41F7-9442-4755F63DA5E7}" srcOrd="0" destOrd="0" presId="urn:microsoft.com/office/officeart/2005/8/layout/orgChart1"/>
    <dgm:cxn modelId="{003EA809-0768-4E93-A865-07A2F05DB679}" type="presOf" srcId="{C844B9E9-81D8-4398-8073-6C454CC4BE26}" destId="{F51F94F2-9244-467F-8CC1-A2685713F4E6}" srcOrd="1" destOrd="0" presId="urn:microsoft.com/office/officeart/2005/8/layout/orgChart1"/>
    <dgm:cxn modelId="{62D6AA09-F2BB-4B76-A90A-2CE44C08DFA3}" srcId="{FBA043F5-AEE6-494E-9CF0-0345A121A804}" destId="{0B37432E-3638-46ED-986C-6F7B8F4E21AB}" srcOrd="0" destOrd="0" parTransId="{9672141C-BCB5-495F-9497-AE146A32AB2D}" sibTransId="{7EABAFE8-8038-42C0-9CCF-D2FDB6514946}"/>
    <dgm:cxn modelId="{AFCB080B-3F29-4241-AEDD-426ABD9AB51F}" type="presOf" srcId="{27FE46B2-A820-4EA3-8F76-BF491B1AE27D}" destId="{1D728B1B-F699-4A32-B706-56C0DF4209B6}" srcOrd="0" destOrd="0" presId="urn:microsoft.com/office/officeart/2005/8/layout/orgChart1"/>
    <dgm:cxn modelId="{3AC8A612-5B77-4648-8D4C-25B3A883730B}" srcId="{EF91856E-4740-4850-9E76-F15E658A7350}" destId="{FBA043F5-AEE6-494E-9CF0-0345A121A804}" srcOrd="2" destOrd="0" parTransId="{FC36A4F6-A6D2-4DAC-9C40-36747407063D}" sibTransId="{75B1A6CC-17B4-4FDE-9B58-B7B2B85F036C}"/>
    <dgm:cxn modelId="{6092C212-D6CA-4B9F-B8D6-A6148C0D6091}" type="presOf" srcId="{7A97FE6A-5D21-4731-8906-299FDC590C85}" destId="{4A004BDE-3648-41DE-936F-26C3F82A8C7D}" srcOrd="0" destOrd="0" presId="urn:microsoft.com/office/officeart/2005/8/layout/orgChart1"/>
    <dgm:cxn modelId="{B7490F39-AFAB-4176-AAB2-6C9723DADF1F}" type="presOf" srcId="{FBA043F5-AEE6-494E-9CF0-0345A121A804}" destId="{BEAE5AA0-0A6D-4C7D-BC95-A68C42E95625}" srcOrd="0" destOrd="0" presId="urn:microsoft.com/office/officeart/2005/8/layout/orgChart1"/>
    <dgm:cxn modelId="{74021439-7F8D-4934-A34A-36E735E09F43}" type="presOf" srcId="{B116CC3A-7744-4C17-AC2F-8374FD05DDA2}" destId="{A3E1959F-4763-4863-AF79-F90808D0A338}" srcOrd="1" destOrd="0" presId="urn:microsoft.com/office/officeart/2005/8/layout/orgChart1"/>
    <dgm:cxn modelId="{A259B246-DBB6-4A0B-A6F7-9A9675FFEF5D}" type="presOf" srcId="{FBA043F5-AEE6-494E-9CF0-0345A121A804}" destId="{D905FA5B-347A-447E-BAF8-8D283FFDFB84}" srcOrd="1" destOrd="0" presId="urn:microsoft.com/office/officeart/2005/8/layout/orgChart1"/>
    <dgm:cxn modelId="{51A3D868-EF84-44E2-998A-7106047B7CC5}" type="presOf" srcId="{0B37432E-3638-46ED-986C-6F7B8F4E21AB}" destId="{A515DEF9-2A53-4724-A5CF-C0E082FE9D3D}" srcOrd="0" destOrd="0" presId="urn:microsoft.com/office/officeart/2005/8/layout/orgChart1"/>
    <dgm:cxn modelId="{CE8C3E55-DA71-46B3-B7DB-AB46D3BF0BE5}" srcId="{C844B9E9-81D8-4398-8073-6C454CC4BE26}" destId="{27FE46B2-A820-4EA3-8F76-BF491B1AE27D}" srcOrd="0" destOrd="0" parTransId="{3C93AEA5-ABA0-410F-9C4D-CE83F9D5B4F1}" sibTransId="{C0CEFBCA-66F5-4F49-BDF2-AAD5D1DFE12A}"/>
    <dgm:cxn modelId="{D0301C79-136D-4CCF-8FE7-1DAD8C533ADC}" type="presOf" srcId="{C844B9E9-81D8-4398-8073-6C454CC4BE26}" destId="{8A02045D-2506-4264-BEFE-FEC66EFF7080}" srcOrd="0" destOrd="0" presId="urn:microsoft.com/office/officeart/2005/8/layout/orgChart1"/>
    <dgm:cxn modelId="{7453017D-C61D-4A71-A290-3E54F0D8D001}" srcId="{45288D41-0160-473F-B2FD-E3CD94AB6338}" destId="{B116CC3A-7744-4C17-AC2F-8374FD05DDA2}" srcOrd="0" destOrd="0" parTransId="{EF430EB7-6416-47EC-A04A-4042C8D7350F}" sibTransId="{98FA6F46-49D5-478A-B52F-813B203F4E7B}"/>
    <dgm:cxn modelId="{1566E382-E886-469E-AC42-4D52782E8795}" srcId="{EF91856E-4740-4850-9E76-F15E658A7350}" destId="{C844B9E9-81D8-4398-8073-6C454CC4BE26}" srcOrd="0" destOrd="0" parTransId="{F8ED31E0-6937-4640-A80D-A9DB2A3961BD}" sibTransId="{AE050ADA-4DF5-417C-B4A7-E40EFFEC0908}"/>
    <dgm:cxn modelId="{FCD554A3-8E75-4D7F-A6F0-D49A4F8C0BB2}" type="presOf" srcId="{45288D41-0160-473F-B2FD-E3CD94AB6338}" destId="{9466D978-27BB-46C1-B648-88362E02CB80}" srcOrd="0" destOrd="0" presId="urn:microsoft.com/office/officeart/2005/8/layout/orgChart1"/>
    <dgm:cxn modelId="{368B4DA7-9152-49B1-AAA8-1B85B7047E14}" type="presOf" srcId="{EF430EB7-6416-47EC-A04A-4042C8D7350F}" destId="{2F0B28E4-534E-437E-851B-8420CE890F94}" srcOrd="0" destOrd="0" presId="urn:microsoft.com/office/officeart/2005/8/layout/orgChart1"/>
    <dgm:cxn modelId="{A7E366B8-0C8C-417E-9A49-ADC165E026CF}" srcId="{F42EC413-7C13-42C0-83BF-387D5F574EC4}" destId="{EF91856E-4740-4850-9E76-F15E658A7350}" srcOrd="0" destOrd="0" parTransId="{B4EFD036-2901-42F4-A99B-0B11DF2D6E41}" sibTransId="{0795FB6F-683F-443A-99B1-4D327771D1DC}"/>
    <dgm:cxn modelId="{E589EABC-4B14-45CB-9DF3-1EDAFBB50B0B}" type="presOf" srcId="{FC36A4F6-A6D2-4DAC-9C40-36747407063D}" destId="{A2A88A1F-8A2A-49A7-BB4A-76325CE35D97}" srcOrd="0" destOrd="0" presId="urn:microsoft.com/office/officeart/2005/8/layout/orgChart1"/>
    <dgm:cxn modelId="{4F81DABF-7D51-4C55-8EAB-01D3A6A78EE9}" type="presOf" srcId="{45288D41-0160-473F-B2FD-E3CD94AB6338}" destId="{0774324A-6A64-405A-B240-821D267E261B}" srcOrd="1" destOrd="0" presId="urn:microsoft.com/office/officeart/2005/8/layout/orgChart1"/>
    <dgm:cxn modelId="{9AE960C2-7237-42B9-9075-F7BA79AA688D}" type="presOf" srcId="{F42EC413-7C13-42C0-83BF-387D5F574EC4}" destId="{8BF985E1-77F3-432D-8A91-59BB37699F77}" srcOrd="0" destOrd="0" presId="urn:microsoft.com/office/officeart/2005/8/layout/orgChart1"/>
    <dgm:cxn modelId="{BB8668C7-5A73-4116-B92B-BACB3CEDF335}" type="presOf" srcId="{F8ED31E0-6937-4640-A80D-A9DB2A3961BD}" destId="{7408A455-D6FE-468D-8A58-38FA96544C98}" srcOrd="0" destOrd="0" presId="urn:microsoft.com/office/officeart/2005/8/layout/orgChart1"/>
    <dgm:cxn modelId="{AEAD09C9-4C51-45B7-8954-5513AD20FE43}" type="presOf" srcId="{EF91856E-4740-4850-9E76-F15E658A7350}" destId="{193607CA-620A-4F99-AF01-DD80EE5F0BF5}" srcOrd="1" destOrd="0" presId="urn:microsoft.com/office/officeart/2005/8/layout/orgChart1"/>
    <dgm:cxn modelId="{7A059FD1-9A0B-48A1-8929-65DCB7489317}" type="presOf" srcId="{3C93AEA5-ABA0-410F-9C4D-CE83F9D5B4F1}" destId="{20BCAE8C-63CE-45DC-94FE-603140B2133C}" srcOrd="0" destOrd="0" presId="urn:microsoft.com/office/officeart/2005/8/layout/orgChart1"/>
    <dgm:cxn modelId="{FF2122D6-CC97-4AF2-B05C-C86E8B37E206}" type="presOf" srcId="{B116CC3A-7744-4C17-AC2F-8374FD05DDA2}" destId="{629EFFB1-DCFB-4970-84AA-EF7ACD287AAB}" srcOrd="0" destOrd="0" presId="urn:microsoft.com/office/officeart/2005/8/layout/orgChart1"/>
    <dgm:cxn modelId="{AE57A5E1-1F21-4970-9C8D-9433D7749F9A}" srcId="{EF91856E-4740-4850-9E76-F15E658A7350}" destId="{45288D41-0160-473F-B2FD-E3CD94AB6338}" srcOrd="1" destOrd="0" parTransId="{7A97FE6A-5D21-4731-8906-299FDC590C85}" sibTransId="{BEDC3F4A-56F7-4E69-B961-7464E33865B2}"/>
    <dgm:cxn modelId="{13454AFD-F2EB-44EC-9C1C-5110B0005F46}" type="presOf" srcId="{27FE46B2-A820-4EA3-8F76-BF491B1AE27D}" destId="{18109A55-4101-418C-8967-C6221741480C}" srcOrd="1" destOrd="0" presId="urn:microsoft.com/office/officeart/2005/8/layout/orgChart1"/>
    <dgm:cxn modelId="{FDAEE9FE-DF41-4910-B248-9FC68F1A22C8}" type="presOf" srcId="{EF91856E-4740-4850-9E76-F15E658A7350}" destId="{8BB6A996-75E1-4804-BC9E-54713187C496}" srcOrd="0" destOrd="0" presId="urn:microsoft.com/office/officeart/2005/8/layout/orgChart1"/>
    <dgm:cxn modelId="{292519F0-EBF3-4558-9F8E-5C81BE138F74}" type="presParOf" srcId="{8BF985E1-77F3-432D-8A91-59BB37699F77}" destId="{03C84C3F-9CD3-4C46-84A2-76814494D877}" srcOrd="0" destOrd="0" presId="urn:microsoft.com/office/officeart/2005/8/layout/orgChart1"/>
    <dgm:cxn modelId="{75FE9E76-2884-4259-8324-84A8B3434DF7}" type="presParOf" srcId="{03C84C3F-9CD3-4C46-84A2-76814494D877}" destId="{07C5779E-D31A-49D4-96D1-1541488E122B}" srcOrd="0" destOrd="0" presId="urn:microsoft.com/office/officeart/2005/8/layout/orgChart1"/>
    <dgm:cxn modelId="{E515B05B-BB3B-4DD2-86EF-8E51ABC7474A}" type="presParOf" srcId="{07C5779E-D31A-49D4-96D1-1541488E122B}" destId="{8BB6A996-75E1-4804-BC9E-54713187C496}" srcOrd="0" destOrd="0" presId="urn:microsoft.com/office/officeart/2005/8/layout/orgChart1"/>
    <dgm:cxn modelId="{576587F4-2658-4602-85B2-98326FE91D73}" type="presParOf" srcId="{07C5779E-D31A-49D4-96D1-1541488E122B}" destId="{193607CA-620A-4F99-AF01-DD80EE5F0BF5}" srcOrd="1" destOrd="0" presId="urn:microsoft.com/office/officeart/2005/8/layout/orgChart1"/>
    <dgm:cxn modelId="{A08CB560-2795-444C-B4A1-EB323D367F18}" type="presParOf" srcId="{03C84C3F-9CD3-4C46-84A2-76814494D877}" destId="{965812B2-D2BB-44E5-8DF1-2FD740E7951F}" srcOrd="1" destOrd="0" presId="urn:microsoft.com/office/officeart/2005/8/layout/orgChart1"/>
    <dgm:cxn modelId="{5D4FCAD6-422B-4436-A9E6-E01BF8E1841A}" type="presParOf" srcId="{965812B2-D2BB-44E5-8DF1-2FD740E7951F}" destId="{7408A455-D6FE-468D-8A58-38FA96544C98}" srcOrd="0" destOrd="0" presId="urn:microsoft.com/office/officeart/2005/8/layout/orgChart1"/>
    <dgm:cxn modelId="{E18B29AC-8CA0-48BA-AA38-0C48EF33D360}" type="presParOf" srcId="{965812B2-D2BB-44E5-8DF1-2FD740E7951F}" destId="{6D379277-3E78-4235-A863-F8640A02879B}" srcOrd="1" destOrd="0" presId="urn:microsoft.com/office/officeart/2005/8/layout/orgChart1"/>
    <dgm:cxn modelId="{E299A036-F609-4BAA-A777-E7813286D11A}" type="presParOf" srcId="{6D379277-3E78-4235-A863-F8640A02879B}" destId="{2B52A79D-5153-49EB-A4C3-E4ADAE5BE316}" srcOrd="0" destOrd="0" presId="urn:microsoft.com/office/officeart/2005/8/layout/orgChart1"/>
    <dgm:cxn modelId="{00517B45-9218-43F5-9732-6FE31E5B9B75}" type="presParOf" srcId="{2B52A79D-5153-49EB-A4C3-E4ADAE5BE316}" destId="{8A02045D-2506-4264-BEFE-FEC66EFF7080}" srcOrd="0" destOrd="0" presId="urn:microsoft.com/office/officeart/2005/8/layout/orgChart1"/>
    <dgm:cxn modelId="{3B6EBBEB-94E5-4228-876C-8091F5299AEE}" type="presParOf" srcId="{2B52A79D-5153-49EB-A4C3-E4ADAE5BE316}" destId="{F51F94F2-9244-467F-8CC1-A2685713F4E6}" srcOrd="1" destOrd="0" presId="urn:microsoft.com/office/officeart/2005/8/layout/orgChart1"/>
    <dgm:cxn modelId="{D5B99D07-2729-4243-AE2D-86D4C5D69EDE}" type="presParOf" srcId="{6D379277-3E78-4235-A863-F8640A02879B}" destId="{7331A2E7-7D9A-4026-A328-52D8D2AA7679}" srcOrd="1" destOrd="0" presId="urn:microsoft.com/office/officeart/2005/8/layout/orgChart1"/>
    <dgm:cxn modelId="{F4DA8BA8-FB26-456F-8089-C263052E307A}" type="presParOf" srcId="{7331A2E7-7D9A-4026-A328-52D8D2AA7679}" destId="{20BCAE8C-63CE-45DC-94FE-603140B2133C}" srcOrd="0" destOrd="0" presId="urn:microsoft.com/office/officeart/2005/8/layout/orgChart1"/>
    <dgm:cxn modelId="{080E3F8F-81BB-489F-8134-5D0482BF4FA7}" type="presParOf" srcId="{7331A2E7-7D9A-4026-A328-52D8D2AA7679}" destId="{EB0F9846-45F3-46B9-975A-D61AC16B628C}" srcOrd="1" destOrd="0" presId="urn:microsoft.com/office/officeart/2005/8/layout/orgChart1"/>
    <dgm:cxn modelId="{9CAAF05B-0A9E-4C22-B7E2-98759C103097}" type="presParOf" srcId="{EB0F9846-45F3-46B9-975A-D61AC16B628C}" destId="{8A30861F-7CDB-4303-AB62-EBBB2001270A}" srcOrd="0" destOrd="0" presId="urn:microsoft.com/office/officeart/2005/8/layout/orgChart1"/>
    <dgm:cxn modelId="{A04F0422-C7B9-457F-A9CD-160BE02728C7}" type="presParOf" srcId="{8A30861F-7CDB-4303-AB62-EBBB2001270A}" destId="{1D728B1B-F699-4A32-B706-56C0DF4209B6}" srcOrd="0" destOrd="0" presId="urn:microsoft.com/office/officeart/2005/8/layout/orgChart1"/>
    <dgm:cxn modelId="{6FEE445F-2E0C-4B11-B526-70D8C8E9B23F}" type="presParOf" srcId="{8A30861F-7CDB-4303-AB62-EBBB2001270A}" destId="{18109A55-4101-418C-8967-C6221741480C}" srcOrd="1" destOrd="0" presId="urn:microsoft.com/office/officeart/2005/8/layout/orgChart1"/>
    <dgm:cxn modelId="{3717EEFD-773A-41A2-94ED-E247B20ACB58}" type="presParOf" srcId="{EB0F9846-45F3-46B9-975A-D61AC16B628C}" destId="{5C7BAC9A-5C33-4B32-A89B-CEEE3DF2E1E6}" srcOrd="1" destOrd="0" presId="urn:microsoft.com/office/officeart/2005/8/layout/orgChart1"/>
    <dgm:cxn modelId="{74F36778-7CDE-4A2F-80B3-3DBF8C28166E}" type="presParOf" srcId="{EB0F9846-45F3-46B9-975A-D61AC16B628C}" destId="{BFD7531F-B276-4343-B2D1-FD2ED887E8B1}" srcOrd="2" destOrd="0" presId="urn:microsoft.com/office/officeart/2005/8/layout/orgChart1"/>
    <dgm:cxn modelId="{1EDAC7A4-6B4D-4102-B383-4A355F169813}" type="presParOf" srcId="{6D379277-3E78-4235-A863-F8640A02879B}" destId="{751A7012-1B79-4087-8CA3-A75FCB1BB61B}" srcOrd="2" destOrd="0" presId="urn:microsoft.com/office/officeart/2005/8/layout/orgChart1"/>
    <dgm:cxn modelId="{AD70A1A9-1F0B-41B7-99F6-76E2C7365728}" type="presParOf" srcId="{965812B2-D2BB-44E5-8DF1-2FD740E7951F}" destId="{4A004BDE-3648-41DE-936F-26C3F82A8C7D}" srcOrd="2" destOrd="0" presId="urn:microsoft.com/office/officeart/2005/8/layout/orgChart1"/>
    <dgm:cxn modelId="{1866B810-E4D8-4247-843B-3267EC42A779}" type="presParOf" srcId="{965812B2-D2BB-44E5-8DF1-2FD740E7951F}" destId="{98172EC5-B40E-4766-B4C3-B5F229E15B04}" srcOrd="3" destOrd="0" presId="urn:microsoft.com/office/officeart/2005/8/layout/orgChart1"/>
    <dgm:cxn modelId="{C7EF0ABA-FAB3-4465-A0F8-936C8301ED17}" type="presParOf" srcId="{98172EC5-B40E-4766-B4C3-B5F229E15B04}" destId="{C1EFDBC8-FE68-421E-804B-5A385920FE74}" srcOrd="0" destOrd="0" presId="urn:microsoft.com/office/officeart/2005/8/layout/orgChart1"/>
    <dgm:cxn modelId="{A3EBA75E-3F57-4AFB-9F41-346DD79D127B}" type="presParOf" srcId="{C1EFDBC8-FE68-421E-804B-5A385920FE74}" destId="{9466D978-27BB-46C1-B648-88362E02CB80}" srcOrd="0" destOrd="0" presId="urn:microsoft.com/office/officeart/2005/8/layout/orgChart1"/>
    <dgm:cxn modelId="{22D12F4A-CCCA-4C5E-B484-A30C93D39DE1}" type="presParOf" srcId="{C1EFDBC8-FE68-421E-804B-5A385920FE74}" destId="{0774324A-6A64-405A-B240-821D267E261B}" srcOrd="1" destOrd="0" presId="urn:microsoft.com/office/officeart/2005/8/layout/orgChart1"/>
    <dgm:cxn modelId="{8A29EDFB-936F-40FA-A8A9-141687550F88}" type="presParOf" srcId="{98172EC5-B40E-4766-B4C3-B5F229E15B04}" destId="{2CA85208-8E21-4FE9-A7FF-F8A5977F0533}" srcOrd="1" destOrd="0" presId="urn:microsoft.com/office/officeart/2005/8/layout/orgChart1"/>
    <dgm:cxn modelId="{1EF9CCE1-F668-468F-8374-42B136AFD532}" type="presParOf" srcId="{2CA85208-8E21-4FE9-A7FF-F8A5977F0533}" destId="{2F0B28E4-534E-437E-851B-8420CE890F94}" srcOrd="0" destOrd="0" presId="urn:microsoft.com/office/officeart/2005/8/layout/orgChart1"/>
    <dgm:cxn modelId="{59C59D82-DA15-47D4-B8B7-F38F33FA28F5}" type="presParOf" srcId="{2CA85208-8E21-4FE9-A7FF-F8A5977F0533}" destId="{5697C287-75BB-4514-88E3-ACFCDCBA9F41}" srcOrd="1" destOrd="0" presId="urn:microsoft.com/office/officeart/2005/8/layout/orgChart1"/>
    <dgm:cxn modelId="{28434D86-B482-43BB-A96E-149FF93D7F40}" type="presParOf" srcId="{5697C287-75BB-4514-88E3-ACFCDCBA9F41}" destId="{66F0257A-0F53-4F60-9EC8-B986A2F6140C}" srcOrd="0" destOrd="0" presId="urn:microsoft.com/office/officeart/2005/8/layout/orgChart1"/>
    <dgm:cxn modelId="{AB699072-B0FA-435F-8BEF-2FC4D4432D67}" type="presParOf" srcId="{66F0257A-0F53-4F60-9EC8-B986A2F6140C}" destId="{629EFFB1-DCFB-4970-84AA-EF7ACD287AAB}" srcOrd="0" destOrd="0" presId="urn:microsoft.com/office/officeart/2005/8/layout/orgChart1"/>
    <dgm:cxn modelId="{2C1E8BC2-4057-4EB6-B848-3B834C386D3A}" type="presParOf" srcId="{66F0257A-0F53-4F60-9EC8-B986A2F6140C}" destId="{A3E1959F-4763-4863-AF79-F90808D0A338}" srcOrd="1" destOrd="0" presId="urn:microsoft.com/office/officeart/2005/8/layout/orgChart1"/>
    <dgm:cxn modelId="{D6FBC631-3812-476E-9652-37DB0CCBAFE9}" type="presParOf" srcId="{5697C287-75BB-4514-88E3-ACFCDCBA9F41}" destId="{733208FC-08D6-4038-9AE0-9AD96F173C66}" srcOrd="1" destOrd="0" presId="urn:microsoft.com/office/officeart/2005/8/layout/orgChart1"/>
    <dgm:cxn modelId="{EFAC59F4-5C36-4F80-8B0B-67B862206573}" type="presParOf" srcId="{5697C287-75BB-4514-88E3-ACFCDCBA9F41}" destId="{9D3FF315-2D05-493A-BC46-4E52AB0A69EF}" srcOrd="2" destOrd="0" presId="urn:microsoft.com/office/officeart/2005/8/layout/orgChart1"/>
    <dgm:cxn modelId="{C9BA1FEA-45E9-4E2D-8D06-B2FE994ED371}" type="presParOf" srcId="{98172EC5-B40E-4766-B4C3-B5F229E15B04}" destId="{92DF4BA7-A548-41DD-8F83-66DC227744F5}" srcOrd="2" destOrd="0" presId="urn:microsoft.com/office/officeart/2005/8/layout/orgChart1"/>
    <dgm:cxn modelId="{35DB0748-B4A7-407D-B741-2F0BD94115F1}" type="presParOf" srcId="{965812B2-D2BB-44E5-8DF1-2FD740E7951F}" destId="{A2A88A1F-8A2A-49A7-BB4A-76325CE35D97}" srcOrd="4" destOrd="0" presId="urn:microsoft.com/office/officeart/2005/8/layout/orgChart1"/>
    <dgm:cxn modelId="{C1A06FCD-8033-4C0A-A811-15F7630704EE}" type="presParOf" srcId="{965812B2-D2BB-44E5-8DF1-2FD740E7951F}" destId="{AD4A7D6D-3224-4B55-B91A-17EE46269ABA}" srcOrd="5" destOrd="0" presId="urn:microsoft.com/office/officeart/2005/8/layout/orgChart1"/>
    <dgm:cxn modelId="{13F488FE-BFD9-4197-A684-27BE960D5432}" type="presParOf" srcId="{AD4A7D6D-3224-4B55-B91A-17EE46269ABA}" destId="{1F0BB735-1AED-4262-BF72-42F5D55BF95C}" srcOrd="0" destOrd="0" presId="urn:microsoft.com/office/officeart/2005/8/layout/orgChart1"/>
    <dgm:cxn modelId="{FB699A5B-6440-43EC-B975-31CDF8926ABF}" type="presParOf" srcId="{1F0BB735-1AED-4262-BF72-42F5D55BF95C}" destId="{BEAE5AA0-0A6D-4C7D-BC95-A68C42E95625}" srcOrd="0" destOrd="0" presId="urn:microsoft.com/office/officeart/2005/8/layout/orgChart1"/>
    <dgm:cxn modelId="{2DD30F79-435D-4059-A0F4-65AFA50B318D}" type="presParOf" srcId="{1F0BB735-1AED-4262-BF72-42F5D55BF95C}" destId="{D905FA5B-347A-447E-BAF8-8D283FFDFB84}" srcOrd="1" destOrd="0" presId="urn:microsoft.com/office/officeart/2005/8/layout/orgChart1"/>
    <dgm:cxn modelId="{2FAE5389-EB4D-4CE3-AE37-275B82FF3A3D}" type="presParOf" srcId="{AD4A7D6D-3224-4B55-B91A-17EE46269ABA}" destId="{A42C84EE-6D82-4245-8A5A-2B948DFC1622}" srcOrd="1" destOrd="0" presId="urn:microsoft.com/office/officeart/2005/8/layout/orgChart1"/>
    <dgm:cxn modelId="{915490ED-9577-4D45-B450-37D4FAF93228}" type="presParOf" srcId="{A42C84EE-6D82-4245-8A5A-2B948DFC1622}" destId="{753ACB49-1F8A-41F7-9442-4755F63DA5E7}" srcOrd="0" destOrd="0" presId="urn:microsoft.com/office/officeart/2005/8/layout/orgChart1"/>
    <dgm:cxn modelId="{0F4508C7-AAD7-4E68-807E-DC4BFA1ACD02}" type="presParOf" srcId="{A42C84EE-6D82-4245-8A5A-2B948DFC1622}" destId="{C82080B5-CDF6-4316-B770-630495046698}" srcOrd="1" destOrd="0" presId="urn:microsoft.com/office/officeart/2005/8/layout/orgChart1"/>
    <dgm:cxn modelId="{0C4F436E-0859-43EB-9257-53F9033E3594}" type="presParOf" srcId="{C82080B5-CDF6-4316-B770-630495046698}" destId="{3D5BCFC0-EE91-40BC-B207-5632D9F73630}" srcOrd="0" destOrd="0" presId="urn:microsoft.com/office/officeart/2005/8/layout/orgChart1"/>
    <dgm:cxn modelId="{91659854-3B41-41AB-98F2-DF6F1D55DC09}" type="presParOf" srcId="{3D5BCFC0-EE91-40BC-B207-5632D9F73630}" destId="{A515DEF9-2A53-4724-A5CF-C0E082FE9D3D}" srcOrd="0" destOrd="0" presId="urn:microsoft.com/office/officeart/2005/8/layout/orgChart1"/>
    <dgm:cxn modelId="{7D9A17CE-E3DD-405E-99DD-585F04143857}" type="presParOf" srcId="{3D5BCFC0-EE91-40BC-B207-5632D9F73630}" destId="{7310114E-0009-47F7-ABE0-802BE25FAF44}" srcOrd="1" destOrd="0" presId="urn:microsoft.com/office/officeart/2005/8/layout/orgChart1"/>
    <dgm:cxn modelId="{6FE00131-E6D8-4867-8527-9D238C65C8AE}" type="presParOf" srcId="{C82080B5-CDF6-4316-B770-630495046698}" destId="{D3A57297-E39F-4C52-83A0-37CB3B4808EB}" srcOrd="1" destOrd="0" presId="urn:microsoft.com/office/officeart/2005/8/layout/orgChart1"/>
    <dgm:cxn modelId="{FE5D5A8D-B0A4-405C-BAFE-6F16EA13A62F}" type="presParOf" srcId="{C82080B5-CDF6-4316-B770-630495046698}" destId="{C0A39577-767D-4D0F-B5DC-E118C624102D}" srcOrd="2" destOrd="0" presId="urn:microsoft.com/office/officeart/2005/8/layout/orgChart1"/>
    <dgm:cxn modelId="{EC3FF020-17F5-4B1A-A816-8F6BBC2AFC6B}" type="presParOf" srcId="{AD4A7D6D-3224-4B55-B91A-17EE46269ABA}" destId="{1A8D2EC9-874C-49FF-BC89-66632AF38039}" srcOrd="2" destOrd="0" presId="urn:microsoft.com/office/officeart/2005/8/layout/orgChart1"/>
    <dgm:cxn modelId="{E39DEB71-41B2-44E4-B314-31F56E2A5C1C}" type="presParOf" srcId="{03C84C3F-9CD3-4C46-84A2-76814494D877}" destId="{FA3C1341-A10A-4230-A7D8-FE1CC1C50647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F42EC413-7C13-42C0-83BF-387D5F574EC4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s-CL"/>
        </a:p>
      </dgm:t>
    </dgm:pt>
    <dgm:pt modelId="{EF91856E-4740-4850-9E76-F15E658A7350}">
      <dgm:prSet phldrT="[Texto]" custT="1"/>
      <dgm:spPr/>
      <dgm:t>
        <a:bodyPr/>
        <a:lstStyle/>
        <a:p>
          <a:r>
            <a:rPr lang="es-CL" sz="1800"/>
            <a:t>Tipos de explosivos</a:t>
          </a:r>
        </a:p>
      </dgm:t>
    </dgm:pt>
    <dgm:pt modelId="{B4EFD036-2901-42F4-A99B-0B11DF2D6E41}" type="parTrans" cxnId="{A7E366B8-0C8C-417E-9A49-ADC165E026CF}">
      <dgm:prSet/>
      <dgm:spPr/>
      <dgm:t>
        <a:bodyPr/>
        <a:lstStyle/>
        <a:p>
          <a:endParaRPr lang="es-CL" sz="1100"/>
        </a:p>
      </dgm:t>
    </dgm:pt>
    <dgm:pt modelId="{0795FB6F-683F-443A-99B1-4D327771D1DC}" type="sibTrans" cxnId="{A7E366B8-0C8C-417E-9A49-ADC165E026CF}">
      <dgm:prSet/>
      <dgm:spPr/>
      <dgm:t>
        <a:bodyPr/>
        <a:lstStyle/>
        <a:p>
          <a:endParaRPr lang="es-CL" sz="1100"/>
        </a:p>
      </dgm:t>
    </dgm:pt>
    <dgm:pt modelId="{C844B9E9-81D8-4398-8073-6C454CC4BE26}">
      <dgm:prSet phldrT="[Texto]" custT="1"/>
      <dgm:spPr/>
      <dgm:t>
        <a:bodyPr/>
        <a:lstStyle/>
        <a:p>
          <a:r>
            <a:rPr lang="es-CL" sz="1400">
              <a:solidFill>
                <a:srgbClr val="EE0000"/>
              </a:solidFill>
            </a:rPr>
            <a:t>Detonadores</a:t>
          </a:r>
          <a:r>
            <a:rPr lang="es-CL" sz="1400"/>
            <a:t> </a:t>
          </a:r>
        </a:p>
      </dgm:t>
    </dgm:pt>
    <dgm:pt modelId="{F8ED31E0-6937-4640-A80D-A9DB2A3961BD}" type="parTrans" cxnId="{1566E382-E886-469E-AC42-4D52782E8795}">
      <dgm:prSet/>
      <dgm:spPr/>
      <dgm:t>
        <a:bodyPr/>
        <a:lstStyle/>
        <a:p>
          <a:endParaRPr lang="es-CL" sz="1100"/>
        </a:p>
      </dgm:t>
    </dgm:pt>
    <dgm:pt modelId="{AE050ADA-4DF5-417C-B4A7-E40EFFEC0908}" type="sibTrans" cxnId="{1566E382-E886-469E-AC42-4D52782E8795}">
      <dgm:prSet/>
      <dgm:spPr/>
      <dgm:t>
        <a:bodyPr/>
        <a:lstStyle/>
        <a:p>
          <a:endParaRPr lang="es-CL" sz="1100"/>
        </a:p>
      </dgm:t>
    </dgm:pt>
    <dgm:pt modelId="{45288D41-0160-473F-B2FD-E3CD94AB6338}">
      <dgm:prSet phldrT="[Texto]" custT="1"/>
      <dgm:spPr/>
      <dgm:t>
        <a:bodyPr/>
        <a:lstStyle/>
        <a:p>
          <a:r>
            <a:rPr lang="es-CL" sz="1400">
              <a:solidFill>
                <a:srgbClr val="EE0000"/>
              </a:solidFill>
            </a:rPr>
            <a:t> Propelentes</a:t>
          </a:r>
        </a:p>
      </dgm:t>
    </dgm:pt>
    <dgm:pt modelId="{7A97FE6A-5D21-4731-8906-299FDC590C85}" type="parTrans" cxnId="{AE57A5E1-1F21-4970-9C8D-9433D7749F9A}">
      <dgm:prSet/>
      <dgm:spPr/>
      <dgm:t>
        <a:bodyPr/>
        <a:lstStyle/>
        <a:p>
          <a:endParaRPr lang="es-CL" sz="1100"/>
        </a:p>
      </dgm:t>
    </dgm:pt>
    <dgm:pt modelId="{BEDC3F4A-56F7-4E69-B961-7464E33865B2}" type="sibTrans" cxnId="{AE57A5E1-1F21-4970-9C8D-9433D7749F9A}">
      <dgm:prSet/>
      <dgm:spPr/>
      <dgm:t>
        <a:bodyPr/>
        <a:lstStyle/>
        <a:p>
          <a:endParaRPr lang="es-CL" sz="1100"/>
        </a:p>
      </dgm:t>
    </dgm:pt>
    <dgm:pt modelId="{FBA043F5-AEE6-494E-9CF0-0345A121A804}">
      <dgm:prSet phldrT="[Texto]" custT="1"/>
      <dgm:spPr/>
      <dgm:t>
        <a:bodyPr/>
        <a:lstStyle/>
        <a:p>
          <a:r>
            <a:rPr lang="es-CL" sz="1400">
              <a:solidFill>
                <a:srgbClr val="EE0000"/>
              </a:solidFill>
            </a:rPr>
            <a:t>Composiciones pirotécnicas</a:t>
          </a:r>
        </a:p>
      </dgm:t>
    </dgm:pt>
    <dgm:pt modelId="{FC36A4F6-A6D2-4DAC-9C40-36747407063D}" type="parTrans" cxnId="{3AC8A612-5B77-4648-8D4C-25B3A883730B}">
      <dgm:prSet/>
      <dgm:spPr/>
      <dgm:t>
        <a:bodyPr/>
        <a:lstStyle/>
        <a:p>
          <a:endParaRPr lang="es-CL" sz="1100"/>
        </a:p>
      </dgm:t>
    </dgm:pt>
    <dgm:pt modelId="{75B1A6CC-17B4-4FDE-9B58-B7B2B85F036C}" type="sibTrans" cxnId="{3AC8A612-5B77-4648-8D4C-25B3A883730B}">
      <dgm:prSet/>
      <dgm:spPr/>
      <dgm:t>
        <a:bodyPr/>
        <a:lstStyle/>
        <a:p>
          <a:endParaRPr lang="es-CL" sz="1100"/>
        </a:p>
      </dgm:t>
    </dgm:pt>
    <dgm:pt modelId="{27FE46B2-A820-4EA3-8F76-BF491B1AE27D}">
      <dgm:prSet phldrT="[Texto]" custT="1"/>
      <dgm:spPr/>
      <dgm:t>
        <a:bodyPr/>
        <a:lstStyle/>
        <a:p>
          <a:pPr algn="ctr"/>
          <a:r>
            <a:rPr lang="es-CL" sz="1200"/>
            <a:t>Ejemplo</a:t>
          </a:r>
        </a:p>
        <a:p>
          <a:pPr algn="l"/>
          <a:r>
            <a:rPr lang="es-CL" sz="1200"/>
            <a:t>1)</a:t>
          </a:r>
        </a:p>
      </dgm:t>
    </dgm:pt>
    <dgm:pt modelId="{3C93AEA5-ABA0-410F-9C4D-CE83F9D5B4F1}" type="parTrans" cxnId="{CE8C3E55-DA71-46B3-B7DB-AB46D3BF0BE5}">
      <dgm:prSet/>
      <dgm:spPr/>
      <dgm:t>
        <a:bodyPr/>
        <a:lstStyle/>
        <a:p>
          <a:endParaRPr lang="es-CL"/>
        </a:p>
      </dgm:t>
    </dgm:pt>
    <dgm:pt modelId="{C0CEFBCA-66F5-4F49-BDF2-AAD5D1DFE12A}" type="sibTrans" cxnId="{CE8C3E55-DA71-46B3-B7DB-AB46D3BF0BE5}">
      <dgm:prSet/>
      <dgm:spPr/>
      <dgm:t>
        <a:bodyPr/>
        <a:lstStyle/>
        <a:p>
          <a:endParaRPr lang="es-CL"/>
        </a:p>
      </dgm:t>
    </dgm:pt>
    <dgm:pt modelId="{B116CC3A-7744-4C17-AC2F-8374FD05DDA2}">
      <dgm:prSet phldrT="[Texto]" custT="1"/>
      <dgm:spPr/>
      <dgm:t>
        <a:bodyPr/>
        <a:lstStyle/>
        <a:p>
          <a:pPr algn="ctr"/>
          <a:r>
            <a:rPr lang="es-CL" sz="1200"/>
            <a:t>Ejemplo</a:t>
          </a:r>
        </a:p>
        <a:p>
          <a:pPr algn="l"/>
          <a:r>
            <a:rPr lang="es-CL" sz="1200"/>
            <a:t>1)</a:t>
          </a:r>
        </a:p>
      </dgm:t>
    </dgm:pt>
    <dgm:pt modelId="{EF430EB7-6416-47EC-A04A-4042C8D7350F}" type="parTrans" cxnId="{7453017D-C61D-4A71-A290-3E54F0D8D001}">
      <dgm:prSet/>
      <dgm:spPr/>
      <dgm:t>
        <a:bodyPr/>
        <a:lstStyle/>
        <a:p>
          <a:endParaRPr lang="es-CL"/>
        </a:p>
      </dgm:t>
    </dgm:pt>
    <dgm:pt modelId="{98FA6F46-49D5-478A-B52F-813B203F4E7B}" type="sibTrans" cxnId="{7453017D-C61D-4A71-A290-3E54F0D8D001}">
      <dgm:prSet/>
      <dgm:spPr/>
      <dgm:t>
        <a:bodyPr/>
        <a:lstStyle/>
        <a:p>
          <a:endParaRPr lang="es-CL"/>
        </a:p>
      </dgm:t>
    </dgm:pt>
    <dgm:pt modelId="{0B37432E-3638-46ED-986C-6F7B8F4E21AB}">
      <dgm:prSet phldrT="[Texto]" custT="1"/>
      <dgm:spPr/>
      <dgm:t>
        <a:bodyPr/>
        <a:lstStyle/>
        <a:p>
          <a:pPr algn="ctr"/>
          <a:r>
            <a:rPr lang="es-CL" sz="1200"/>
            <a:t> Ejemplo</a:t>
          </a:r>
        </a:p>
        <a:p>
          <a:pPr algn="l"/>
          <a:r>
            <a:rPr lang="es-CL" sz="1200"/>
            <a:t>1)</a:t>
          </a:r>
        </a:p>
      </dgm:t>
    </dgm:pt>
    <dgm:pt modelId="{9672141C-BCB5-495F-9497-AE146A32AB2D}" type="parTrans" cxnId="{62D6AA09-F2BB-4B76-A90A-2CE44C08DFA3}">
      <dgm:prSet/>
      <dgm:spPr/>
      <dgm:t>
        <a:bodyPr/>
        <a:lstStyle/>
        <a:p>
          <a:endParaRPr lang="es-CL"/>
        </a:p>
      </dgm:t>
    </dgm:pt>
    <dgm:pt modelId="{7EABAFE8-8038-42C0-9CCF-D2FDB6514946}" type="sibTrans" cxnId="{62D6AA09-F2BB-4B76-A90A-2CE44C08DFA3}">
      <dgm:prSet/>
      <dgm:spPr/>
      <dgm:t>
        <a:bodyPr/>
        <a:lstStyle/>
        <a:p>
          <a:endParaRPr lang="es-CL"/>
        </a:p>
      </dgm:t>
    </dgm:pt>
    <dgm:pt modelId="{8BF985E1-77F3-432D-8A91-59BB37699F77}" type="pres">
      <dgm:prSet presAssocID="{F42EC413-7C13-42C0-83BF-387D5F574EC4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03C84C3F-9CD3-4C46-84A2-76814494D877}" type="pres">
      <dgm:prSet presAssocID="{EF91856E-4740-4850-9E76-F15E658A7350}" presName="hierRoot1" presStyleCnt="0">
        <dgm:presLayoutVars>
          <dgm:hierBranch val="init"/>
        </dgm:presLayoutVars>
      </dgm:prSet>
      <dgm:spPr/>
    </dgm:pt>
    <dgm:pt modelId="{07C5779E-D31A-49D4-96D1-1541488E122B}" type="pres">
      <dgm:prSet presAssocID="{EF91856E-4740-4850-9E76-F15E658A7350}" presName="rootComposite1" presStyleCnt="0"/>
      <dgm:spPr/>
    </dgm:pt>
    <dgm:pt modelId="{8BB6A996-75E1-4804-BC9E-54713187C496}" type="pres">
      <dgm:prSet presAssocID="{EF91856E-4740-4850-9E76-F15E658A7350}" presName="rootText1" presStyleLbl="node0" presStyleIdx="0" presStyleCnt="1">
        <dgm:presLayoutVars>
          <dgm:chPref val="3"/>
        </dgm:presLayoutVars>
      </dgm:prSet>
      <dgm:spPr/>
    </dgm:pt>
    <dgm:pt modelId="{193607CA-620A-4F99-AF01-DD80EE5F0BF5}" type="pres">
      <dgm:prSet presAssocID="{EF91856E-4740-4850-9E76-F15E658A7350}" presName="rootConnector1" presStyleLbl="node1" presStyleIdx="0" presStyleCnt="0"/>
      <dgm:spPr/>
    </dgm:pt>
    <dgm:pt modelId="{965812B2-D2BB-44E5-8DF1-2FD740E7951F}" type="pres">
      <dgm:prSet presAssocID="{EF91856E-4740-4850-9E76-F15E658A7350}" presName="hierChild2" presStyleCnt="0"/>
      <dgm:spPr/>
    </dgm:pt>
    <dgm:pt modelId="{7408A455-D6FE-468D-8A58-38FA96544C98}" type="pres">
      <dgm:prSet presAssocID="{F8ED31E0-6937-4640-A80D-A9DB2A3961BD}" presName="Name37" presStyleLbl="parChTrans1D2" presStyleIdx="0" presStyleCnt="3"/>
      <dgm:spPr/>
    </dgm:pt>
    <dgm:pt modelId="{6D379277-3E78-4235-A863-F8640A02879B}" type="pres">
      <dgm:prSet presAssocID="{C844B9E9-81D8-4398-8073-6C454CC4BE26}" presName="hierRoot2" presStyleCnt="0">
        <dgm:presLayoutVars>
          <dgm:hierBranch val="init"/>
        </dgm:presLayoutVars>
      </dgm:prSet>
      <dgm:spPr/>
    </dgm:pt>
    <dgm:pt modelId="{2B52A79D-5153-49EB-A4C3-E4ADAE5BE316}" type="pres">
      <dgm:prSet presAssocID="{C844B9E9-81D8-4398-8073-6C454CC4BE26}" presName="rootComposite" presStyleCnt="0"/>
      <dgm:spPr/>
    </dgm:pt>
    <dgm:pt modelId="{8A02045D-2506-4264-BEFE-FEC66EFF7080}" type="pres">
      <dgm:prSet presAssocID="{C844B9E9-81D8-4398-8073-6C454CC4BE26}" presName="rootText" presStyleLbl="node2" presStyleIdx="0" presStyleCnt="3">
        <dgm:presLayoutVars>
          <dgm:chPref val="3"/>
        </dgm:presLayoutVars>
      </dgm:prSet>
      <dgm:spPr/>
    </dgm:pt>
    <dgm:pt modelId="{F51F94F2-9244-467F-8CC1-A2685713F4E6}" type="pres">
      <dgm:prSet presAssocID="{C844B9E9-81D8-4398-8073-6C454CC4BE26}" presName="rootConnector" presStyleLbl="node2" presStyleIdx="0" presStyleCnt="3"/>
      <dgm:spPr/>
    </dgm:pt>
    <dgm:pt modelId="{7331A2E7-7D9A-4026-A328-52D8D2AA7679}" type="pres">
      <dgm:prSet presAssocID="{C844B9E9-81D8-4398-8073-6C454CC4BE26}" presName="hierChild4" presStyleCnt="0"/>
      <dgm:spPr/>
    </dgm:pt>
    <dgm:pt modelId="{20BCAE8C-63CE-45DC-94FE-603140B2133C}" type="pres">
      <dgm:prSet presAssocID="{3C93AEA5-ABA0-410F-9C4D-CE83F9D5B4F1}" presName="Name37" presStyleLbl="parChTrans1D3" presStyleIdx="0" presStyleCnt="3"/>
      <dgm:spPr/>
    </dgm:pt>
    <dgm:pt modelId="{EB0F9846-45F3-46B9-975A-D61AC16B628C}" type="pres">
      <dgm:prSet presAssocID="{27FE46B2-A820-4EA3-8F76-BF491B1AE27D}" presName="hierRoot2" presStyleCnt="0">
        <dgm:presLayoutVars>
          <dgm:hierBranch val="init"/>
        </dgm:presLayoutVars>
      </dgm:prSet>
      <dgm:spPr/>
    </dgm:pt>
    <dgm:pt modelId="{8A30861F-7CDB-4303-AB62-EBBB2001270A}" type="pres">
      <dgm:prSet presAssocID="{27FE46B2-A820-4EA3-8F76-BF491B1AE27D}" presName="rootComposite" presStyleCnt="0"/>
      <dgm:spPr/>
    </dgm:pt>
    <dgm:pt modelId="{1D728B1B-F699-4A32-B706-56C0DF4209B6}" type="pres">
      <dgm:prSet presAssocID="{27FE46B2-A820-4EA3-8F76-BF491B1AE27D}" presName="rootText" presStyleLbl="node3" presStyleIdx="0" presStyleCnt="3">
        <dgm:presLayoutVars>
          <dgm:chPref val="3"/>
        </dgm:presLayoutVars>
      </dgm:prSet>
      <dgm:spPr/>
    </dgm:pt>
    <dgm:pt modelId="{18109A55-4101-418C-8967-C6221741480C}" type="pres">
      <dgm:prSet presAssocID="{27FE46B2-A820-4EA3-8F76-BF491B1AE27D}" presName="rootConnector" presStyleLbl="node3" presStyleIdx="0" presStyleCnt="3"/>
      <dgm:spPr/>
    </dgm:pt>
    <dgm:pt modelId="{5C7BAC9A-5C33-4B32-A89B-CEEE3DF2E1E6}" type="pres">
      <dgm:prSet presAssocID="{27FE46B2-A820-4EA3-8F76-BF491B1AE27D}" presName="hierChild4" presStyleCnt="0"/>
      <dgm:spPr/>
    </dgm:pt>
    <dgm:pt modelId="{BFD7531F-B276-4343-B2D1-FD2ED887E8B1}" type="pres">
      <dgm:prSet presAssocID="{27FE46B2-A820-4EA3-8F76-BF491B1AE27D}" presName="hierChild5" presStyleCnt="0"/>
      <dgm:spPr/>
    </dgm:pt>
    <dgm:pt modelId="{751A7012-1B79-4087-8CA3-A75FCB1BB61B}" type="pres">
      <dgm:prSet presAssocID="{C844B9E9-81D8-4398-8073-6C454CC4BE26}" presName="hierChild5" presStyleCnt="0"/>
      <dgm:spPr/>
    </dgm:pt>
    <dgm:pt modelId="{4A004BDE-3648-41DE-936F-26C3F82A8C7D}" type="pres">
      <dgm:prSet presAssocID="{7A97FE6A-5D21-4731-8906-299FDC590C85}" presName="Name37" presStyleLbl="parChTrans1D2" presStyleIdx="1" presStyleCnt="3"/>
      <dgm:spPr/>
    </dgm:pt>
    <dgm:pt modelId="{98172EC5-B40E-4766-B4C3-B5F229E15B04}" type="pres">
      <dgm:prSet presAssocID="{45288D41-0160-473F-B2FD-E3CD94AB6338}" presName="hierRoot2" presStyleCnt="0">
        <dgm:presLayoutVars>
          <dgm:hierBranch val="init"/>
        </dgm:presLayoutVars>
      </dgm:prSet>
      <dgm:spPr/>
    </dgm:pt>
    <dgm:pt modelId="{C1EFDBC8-FE68-421E-804B-5A385920FE74}" type="pres">
      <dgm:prSet presAssocID="{45288D41-0160-473F-B2FD-E3CD94AB6338}" presName="rootComposite" presStyleCnt="0"/>
      <dgm:spPr/>
    </dgm:pt>
    <dgm:pt modelId="{9466D978-27BB-46C1-B648-88362E02CB80}" type="pres">
      <dgm:prSet presAssocID="{45288D41-0160-473F-B2FD-E3CD94AB6338}" presName="rootText" presStyleLbl="node2" presStyleIdx="1" presStyleCnt="3">
        <dgm:presLayoutVars>
          <dgm:chPref val="3"/>
        </dgm:presLayoutVars>
      </dgm:prSet>
      <dgm:spPr/>
    </dgm:pt>
    <dgm:pt modelId="{0774324A-6A64-405A-B240-821D267E261B}" type="pres">
      <dgm:prSet presAssocID="{45288D41-0160-473F-B2FD-E3CD94AB6338}" presName="rootConnector" presStyleLbl="node2" presStyleIdx="1" presStyleCnt="3"/>
      <dgm:spPr/>
    </dgm:pt>
    <dgm:pt modelId="{2CA85208-8E21-4FE9-A7FF-F8A5977F0533}" type="pres">
      <dgm:prSet presAssocID="{45288D41-0160-473F-B2FD-E3CD94AB6338}" presName="hierChild4" presStyleCnt="0"/>
      <dgm:spPr/>
    </dgm:pt>
    <dgm:pt modelId="{2F0B28E4-534E-437E-851B-8420CE890F94}" type="pres">
      <dgm:prSet presAssocID="{EF430EB7-6416-47EC-A04A-4042C8D7350F}" presName="Name37" presStyleLbl="parChTrans1D3" presStyleIdx="1" presStyleCnt="3"/>
      <dgm:spPr/>
    </dgm:pt>
    <dgm:pt modelId="{5697C287-75BB-4514-88E3-ACFCDCBA9F41}" type="pres">
      <dgm:prSet presAssocID="{B116CC3A-7744-4C17-AC2F-8374FD05DDA2}" presName="hierRoot2" presStyleCnt="0">
        <dgm:presLayoutVars>
          <dgm:hierBranch val="init"/>
        </dgm:presLayoutVars>
      </dgm:prSet>
      <dgm:spPr/>
    </dgm:pt>
    <dgm:pt modelId="{66F0257A-0F53-4F60-9EC8-B986A2F6140C}" type="pres">
      <dgm:prSet presAssocID="{B116CC3A-7744-4C17-AC2F-8374FD05DDA2}" presName="rootComposite" presStyleCnt="0"/>
      <dgm:spPr/>
    </dgm:pt>
    <dgm:pt modelId="{629EFFB1-DCFB-4970-84AA-EF7ACD287AAB}" type="pres">
      <dgm:prSet presAssocID="{B116CC3A-7744-4C17-AC2F-8374FD05DDA2}" presName="rootText" presStyleLbl="node3" presStyleIdx="1" presStyleCnt="3">
        <dgm:presLayoutVars>
          <dgm:chPref val="3"/>
        </dgm:presLayoutVars>
      </dgm:prSet>
      <dgm:spPr/>
    </dgm:pt>
    <dgm:pt modelId="{A3E1959F-4763-4863-AF79-F90808D0A338}" type="pres">
      <dgm:prSet presAssocID="{B116CC3A-7744-4C17-AC2F-8374FD05DDA2}" presName="rootConnector" presStyleLbl="node3" presStyleIdx="1" presStyleCnt="3"/>
      <dgm:spPr/>
    </dgm:pt>
    <dgm:pt modelId="{733208FC-08D6-4038-9AE0-9AD96F173C66}" type="pres">
      <dgm:prSet presAssocID="{B116CC3A-7744-4C17-AC2F-8374FD05DDA2}" presName="hierChild4" presStyleCnt="0"/>
      <dgm:spPr/>
    </dgm:pt>
    <dgm:pt modelId="{9D3FF315-2D05-493A-BC46-4E52AB0A69EF}" type="pres">
      <dgm:prSet presAssocID="{B116CC3A-7744-4C17-AC2F-8374FD05DDA2}" presName="hierChild5" presStyleCnt="0"/>
      <dgm:spPr/>
    </dgm:pt>
    <dgm:pt modelId="{92DF4BA7-A548-41DD-8F83-66DC227744F5}" type="pres">
      <dgm:prSet presAssocID="{45288D41-0160-473F-B2FD-E3CD94AB6338}" presName="hierChild5" presStyleCnt="0"/>
      <dgm:spPr/>
    </dgm:pt>
    <dgm:pt modelId="{A2A88A1F-8A2A-49A7-BB4A-76325CE35D97}" type="pres">
      <dgm:prSet presAssocID="{FC36A4F6-A6D2-4DAC-9C40-36747407063D}" presName="Name37" presStyleLbl="parChTrans1D2" presStyleIdx="2" presStyleCnt="3"/>
      <dgm:spPr/>
    </dgm:pt>
    <dgm:pt modelId="{AD4A7D6D-3224-4B55-B91A-17EE46269ABA}" type="pres">
      <dgm:prSet presAssocID="{FBA043F5-AEE6-494E-9CF0-0345A121A804}" presName="hierRoot2" presStyleCnt="0">
        <dgm:presLayoutVars>
          <dgm:hierBranch val="init"/>
        </dgm:presLayoutVars>
      </dgm:prSet>
      <dgm:spPr/>
    </dgm:pt>
    <dgm:pt modelId="{1F0BB735-1AED-4262-BF72-42F5D55BF95C}" type="pres">
      <dgm:prSet presAssocID="{FBA043F5-AEE6-494E-9CF0-0345A121A804}" presName="rootComposite" presStyleCnt="0"/>
      <dgm:spPr/>
    </dgm:pt>
    <dgm:pt modelId="{BEAE5AA0-0A6D-4C7D-BC95-A68C42E95625}" type="pres">
      <dgm:prSet presAssocID="{FBA043F5-AEE6-494E-9CF0-0345A121A804}" presName="rootText" presStyleLbl="node2" presStyleIdx="2" presStyleCnt="3">
        <dgm:presLayoutVars>
          <dgm:chPref val="3"/>
        </dgm:presLayoutVars>
      </dgm:prSet>
      <dgm:spPr/>
    </dgm:pt>
    <dgm:pt modelId="{D905FA5B-347A-447E-BAF8-8D283FFDFB84}" type="pres">
      <dgm:prSet presAssocID="{FBA043F5-AEE6-494E-9CF0-0345A121A804}" presName="rootConnector" presStyleLbl="node2" presStyleIdx="2" presStyleCnt="3"/>
      <dgm:spPr/>
    </dgm:pt>
    <dgm:pt modelId="{A42C84EE-6D82-4245-8A5A-2B948DFC1622}" type="pres">
      <dgm:prSet presAssocID="{FBA043F5-AEE6-494E-9CF0-0345A121A804}" presName="hierChild4" presStyleCnt="0"/>
      <dgm:spPr/>
    </dgm:pt>
    <dgm:pt modelId="{753ACB49-1F8A-41F7-9442-4755F63DA5E7}" type="pres">
      <dgm:prSet presAssocID="{9672141C-BCB5-495F-9497-AE146A32AB2D}" presName="Name37" presStyleLbl="parChTrans1D3" presStyleIdx="2" presStyleCnt="3"/>
      <dgm:spPr/>
    </dgm:pt>
    <dgm:pt modelId="{C82080B5-CDF6-4316-B770-630495046698}" type="pres">
      <dgm:prSet presAssocID="{0B37432E-3638-46ED-986C-6F7B8F4E21AB}" presName="hierRoot2" presStyleCnt="0">
        <dgm:presLayoutVars>
          <dgm:hierBranch val="init"/>
        </dgm:presLayoutVars>
      </dgm:prSet>
      <dgm:spPr/>
    </dgm:pt>
    <dgm:pt modelId="{3D5BCFC0-EE91-40BC-B207-5632D9F73630}" type="pres">
      <dgm:prSet presAssocID="{0B37432E-3638-46ED-986C-6F7B8F4E21AB}" presName="rootComposite" presStyleCnt="0"/>
      <dgm:spPr/>
    </dgm:pt>
    <dgm:pt modelId="{A515DEF9-2A53-4724-A5CF-C0E082FE9D3D}" type="pres">
      <dgm:prSet presAssocID="{0B37432E-3638-46ED-986C-6F7B8F4E21AB}" presName="rootText" presStyleLbl="node3" presStyleIdx="2" presStyleCnt="3">
        <dgm:presLayoutVars>
          <dgm:chPref val="3"/>
        </dgm:presLayoutVars>
      </dgm:prSet>
      <dgm:spPr/>
    </dgm:pt>
    <dgm:pt modelId="{7310114E-0009-47F7-ABE0-802BE25FAF44}" type="pres">
      <dgm:prSet presAssocID="{0B37432E-3638-46ED-986C-6F7B8F4E21AB}" presName="rootConnector" presStyleLbl="node3" presStyleIdx="2" presStyleCnt="3"/>
      <dgm:spPr/>
    </dgm:pt>
    <dgm:pt modelId="{D3A57297-E39F-4C52-83A0-37CB3B4808EB}" type="pres">
      <dgm:prSet presAssocID="{0B37432E-3638-46ED-986C-6F7B8F4E21AB}" presName="hierChild4" presStyleCnt="0"/>
      <dgm:spPr/>
    </dgm:pt>
    <dgm:pt modelId="{C0A39577-767D-4D0F-B5DC-E118C624102D}" type="pres">
      <dgm:prSet presAssocID="{0B37432E-3638-46ED-986C-6F7B8F4E21AB}" presName="hierChild5" presStyleCnt="0"/>
      <dgm:spPr/>
    </dgm:pt>
    <dgm:pt modelId="{1A8D2EC9-874C-49FF-BC89-66632AF38039}" type="pres">
      <dgm:prSet presAssocID="{FBA043F5-AEE6-494E-9CF0-0345A121A804}" presName="hierChild5" presStyleCnt="0"/>
      <dgm:spPr/>
    </dgm:pt>
    <dgm:pt modelId="{FA3C1341-A10A-4230-A7D8-FE1CC1C50647}" type="pres">
      <dgm:prSet presAssocID="{EF91856E-4740-4850-9E76-F15E658A7350}" presName="hierChild3" presStyleCnt="0"/>
      <dgm:spPr/>
    </dgm:pt>
  </dgm:ptLst>
  <dgm:cxnLst>
    <dgm:cxn modelId="{484A4402-279D-4088-A022-747FE5294830}" type="presOf" srcId="{0B37432E-3638-46ED-986C-6F7B8F4E21AB}" destId="{7310114E-0009-47F7-ABE0-802BE25FAF44}" srcOrd="1" destOrd="0" presId="urn:microsoft.com/office/officeart/2005/8/layout/orgChart1"/>
    <dgm:cxn modelId="{3C66BA05-D8BE-4A1E-9D81-04BA7251D5EF}" type="presOf" srcId="{9672141C-BCB5-495F-9497-AE146A32AB2D}" destId="{753ACB49-1F8A-41F7-9442-4755F63DA5E7}" srcOrd="0" destOrd="0" presId="urn:microsoft.com/office/officeart/2005/8/layout/orgChart1"/>
    <dgm:cxn modelId="{003EA809-0768-4E93-A865-07A2F05DB679}" type="presOf" srcId="{C844B9E9-81D8-4398-8073-6C454CC4BE26}" destId="{F51F94F2-9244-467F-8CC1-A2685713F4E6}" srcOrd="1" destOrd="0" presId="urn:microsoft.com/office/officeart/2005/8/layout/orgChart1"/>
    <dgm:cxn modelId="{62D6AA09-F2BB-4B76-A90A-2CE44C08DFA3}" srcId="{FBA043F5-AEE6-494E-9CF0-0345A121A804}" destId="{0B37432E-3638-46ED-986C-6F7B8F4E21AB}" srcOrd="0" destOrd="0" parTransId="{9672141C-BCB5-495F-9497-AE146A32AB2D}" sibTransId="{7EABAFE8-8038-42C0-9CCF-D2FDB6514946}"/>
    <dgm:cxn modelId="{AFCB080B-3F29-4241-AEDD-426ABD9AB51F}" type="presOf" srcId="{27FE46B2-A820-4EA3-8F76-BF491B1AE27D}" destId="{1D728B1B-F699-4A32-B706-56C0DF4209B6}" srcOrd="0" destOrd="0" presId="urn:microsoft.com/office/officeart/2005/8/layout/orgChart1"/>
    <dgm:cxn modelId="{3AC8A612-5B77-4648-8D4C-25B3A883730B}" srcId="{EF91856E-4740-4850-9E76-F15E658A7350}" destId="{FBA043F5-AEE6-494E-9CF0-0345A121A804}" srcOrd="2" destOrd="0" parTransId="{FC36A4F6-A6D2-4DAC-9C40-36747407063D}" sibTransId="{75B1A6CC-17B4-4FDE-9B58-B7B2B85F036C}"/>
    <dgm:cxn modelId="{6092C212-D6CA-4B9F-B8D6-A6148C0D6091}" type="presOf" srcId="{7A97FE6A-5D21-4731-8906-299FDC590C85}" destId="{4A004BDE-3648-41DE-936F-26C3F82A8C7D}" srcOrd="0" destOrd="0" presId="urn:microsoft.com/office/officeart/2005/8/layout/orgChart1"/>
    <dgm:cxn modelId="{B7490F39-AFAB-4176-AAB2-6C9723DADF1F}" type="presOf" srcId="{FBA043F5-AEE6-494E-9CF0-0345A121A804}" destId="{BEAE5AA0-0A6D-4C7D-BC95-A68C42E95625}" srcOrd="0" destOrd="0" presId="urn:microsoft.com/office/officeart/2005/8/layout/orgChart1"/>
    <dgm:cxn modelId="{74021439-7F8D-4934-A34A-36E735E09F43}" type="presOf" srcId="{B116CC3A-7744-4C17-AC2F-8374FD05DDA2}" destId="{A3E1959F-4763-4863-AF79-F90808D0A338}" srcOrd="1" destOrd="0" presId="urn:microsoft.com/office/officeart/2005/8/layout/orgChart1"/>
    <dgm:cxn modelId="{A259B246-DBB6-4A0B-A6F7-9A9675FFEF5D}" type="presOf" srcId="{FBA043F5-AEE6-494E-9CF0-0345A121A804}" destId="{D905FA5B-347A-447E-BAF8-8D283FFDFB84}" srcOrd="1" destOrd="0" presId="urn:microsoft.com/office/officeart/2005/8/layout/orgChart1"/>
    <dgm:cxn modelId="{51A3D868-EF84-44E2-998A-7106047B7CC5}" type="presOf" srcId="{0B37432E-3638-46ED-986C-6F7B8F4E21AB}" destId="{A515DEF9-2A53-4724-A5CF-C0E082FE9D3D}" srcOrd="0" destOrd="0" presId="urn:microsoft.com/office/officeart/2005/8/layout/orgChart1"/>
    <dgm:cxn modelId="{CE8C3E55-DA71-46B3-B7DB-AB46D3BF0BE5}" srcId="{C844B9E9-81D8-4398-8073-6C454CC4BE26}" destId="{27FE46B2-A820-4EA3-8F76-BF491B1AE27D}" srcOrd="0" destOrd="0" parTransId="{3C93AEA5-ABA0-410F-9C4D-CE83F9D5B4F1}" sibTransId="{C0CEFBCA-66F5-4F49-BDF2-AAD5D1DFE12A}"/>
    <dgm:cxn modelId="{D0301C79-136D-4CCF-8FE7-1DAD8C533ADC}" type="presOf" srcId="{C844B9E9-81D8-4398-8073-6C454CC4BE26}" destId="{8A02045D-2506-4264-BEFE-FEC66EFF7080}" srcOrd="0" destOrd="0" presId="urn:microsoft.com/office/officeart/2005/8/layout/orgChart1"/>
    <dgm:cxn modelId="{7453017D-C61D-4A71-A290-3E54F0D8D001}" srcId="{45288D41-0160-473F-B2FD-E3CD94AB6338}" destId="{B116CC3A-7744-4C17-AC2F-8374FD05DDA2}" srcOrd="0" destOrd="0" parTransId="{EF430EB7-6416-47EC-A04A-4042C8D7350F}" sibTransId="{98FA6F46-49D5-478A-B52F-813B203F4E7B}"/>
    <dgm:cxn modelId="{1566E382-E886-469E-AC42-4D52782E8795}" srcId="{EF91856E-4740-4850-9E76-F15E658A7350}" destId="{C844B9E9-81D8-4398-8073-6C454CC4BE26}" srcOrd="0" destOrd="0" parTransId="{F8ED31E0-6937-4640-A80D-A9DB2A3961BD}" sibTransId="{AE050ADA-4DF5-417C-B4A7-E40EFFEC0908}"/>
    <dgm:cxn modelId="{FCD554A3-8E75-4D7F-A6F0-D49A4F8C0BB2}" type="presOf" srcId="{45288D41-0160-473F-B2FD-E3CD94AB6338}" destId="{9466D978-27BB-46C1-B648-88362E02CB80}" srcOrd="0" destOrd="0" presId="urn:microsoft.com/office/officeart/2005/8/layout/orgChart1"/>
    <dgm:cxn modelId="{368B4DA7-9152-49B1-AAA8-1B85B7047E14}" type="presOf" srcId="{EF430EB7-6416-47EC-A04A-4042C8D7350F}" destId="{2F0B28E4-534E-437E-851B-8420CE890F94}" srcOrd="0" destOrd="0" presId="urn:microsoft.com/office/officeart/2005/8/layout/orgChart1"/>
    <dgm:cxn modelId="{A7E366B8-0C8C-417E-9A49-ADC165E026CF}" srcId="{F42EC413-7C13-42C0-83BF-387D5F574EC4}" destId="{EF91856E-4740-4850-9E76-F15E658A7350}" srcOrd="0" destOrd="0" parTransId="{B4EFD036-2901-42F4-A99B-0B11DF2D6E41}" sibTransId="{0795FB6F-683F-443A-99B1-4D327771D1DC}"/>
    <dgm:cxn modelId="{E589EABC-4B14-45CB-9DF3-1EDAFBB50B0B}" type="presOf" srcId="{FC36A4F6-A6D2-4DAC-9C40-36747407063D}" destId="{A2A88A1F-8A2A-49A7-BB4A-76325CE35D97}" srcOrd="0" destOrd="0" presId="urn:microsoft.com/office/officeart/2005/8/layout/orgChart1"/>
    <dgm:cxn modelId="{4F81DABF-7D51-4C55-8EAB-01D3A6A78EE9}" type="presOf" srcId="{45288D41-0160-473F-B2FD-E3CD94AB6338}" destId="{0774324A-6A64-405A-B240-821D267E261B}" srcOrd="1" destOrd="0" presId="urn:microsoft.com/office/officeart/2005/8/layout/orgChart1"/>
    <dgm:cxn modelId="{9AE960C2-7237-42B9-9075-F7BA79AA688D}" type="presOf" srcId="{F42EC413-7C13-42C0-83BF-387D5F574EC4}" destId="{8BF985E1-77F3-432D-8A91-59BB37699F77}" srcOrd="0" destOrd="0" presId="urn:microsoft.com/office/officeart/2005/8/layout/orgChart1"/>
    <dgm:cxn modelId="{BB8668C7-5A73-4116-B92B-BACB3CEDF335}" type="presOf" srcId="{F8ED31E0-6937-4640-A80D-A9DB2A3961BD}" destId="{7408A455-D6FE-468D-8A58-38FA96544C98}" srcOrd="0" destOrd="0" presId="urn:microsoft.com/office/officeart/2005/8/layout/orgChart1"/>
    <dgm:cxn modelId="{AEAD09C9-4C51-45B7-8954-5513AD20FE43}" type="presOf" srcId="{EF91856E-4740-4850-9E76-F15E658A7350}" destId="{193607CA-620A-4F99-AF01-DD80EE5F0BF5}" srcOrd="1" destOrd="0" presId="urn:microsoft.com/office/officeart/2005/8/layout/orgChart1"/>
    <dgm:cxn modelId="{7A059FD1-9A0B-48A1-8929-65DCB7489317}" type="presOf" srcId="{3C93AEA5-ABA0-410F-9C4D-CE83F9D5B4F1}" destId="{20BCAE8C-63CE-45DC-94FE-603140B2133C}" srcOrd="0" destOrd="0" presId="urn:microsoft.com/office/officeart/2005/8/layout/orgChart1"/>
    <dgm:cxn modelId="{FF2122D6-CC97-4AF2-B05C-C86E8B37E206}" type="presOf" srcId="{B116CC3A-7744-4C17-AC2F-8374FD05DDA2}" destId="{629EFFB1-DCFB-4970-84AA-EF7ACD287AAB}" srcOrd="0" destOrd="0" presId="urn:microsoft.com/office/officeart/2005/8/layout/orgChart1"/>
    <dgm:cxn modelId="{AE57A5E1-1F21-4970-9C8D-9433D7749F9A}" srcId="{EF91856E-4740-4850-9E76-F15E658A7350}" destId="{45288D41-0160-473F-B2FD-E3CD94AB6338}" srcOrd="1" destOrd="0" parTransId="{7A97FE6A-5D21-4731-8906-299FDC590C85}" sibTransId="{BEDC3F4A-56F7-4E69-B961-7464E33865B2}"/>
    <dgm:cxn modelId="{13454AFD-F2EB-44EC-9C1C-5110B0005F46}" type="presOf" srcId="{27FE46B2-A820-4EA3-8F76-BF491B1AE27D}" destId="{18109A55-4101-418C-8967-C6221741480C}" srcOrd="1" destOrd="0" presId="urn:microsoft.com/office/officeart/2005/8/layout/orgChart1"/>
    <dgm:cxn modelId="{FDAEE9FE-DF41-4910-B248-9FC68F1A22C8}" type="presOf" srcId="{EF91856E-4740-4850-9E76-F15E658A7350}" destId="{8BB6A996-75E1-4804-BC9E-54713187C496}" srcOrd="0" destOrd="0" presId="urn:microsoft.com/office/officeart/2005/8/layout/orgChart1"/>
    <dgm:cxn modelId="{292519F0-EBF3-4558-9F8E-5C81BE138F74}" type="presParOf" srcId="{8BF985E1-77F3-432D-8A91-59BB37699F77}" destId="{03C84C3F-9CD3-4C46-84A2-76814494D877}" srcOrd="0" destOrd="0" presId="urn:microsoft.com/office/officeart/2005/8/layout/orgChart1"/>
    <dgm:cxn modelId="{75FE9E76-2884-4259-8324-84A8B3434DF7}" type="presParOf" srcId="{03C84C3F-9CD3-4C46-84A2-76814494D877}" destId="{07C5779E-D31A-49D4-96D1-1541488E122B}" srcOrd="0" destOrd="0" presId="urn:microsoft.com/office/officeart/2005/8/layout/orgChart1"/>
    <dgm:cxn modelId="{E515B05B-BB3B-4DD2-86EF-8E51ABC7474A}" type="presParOf" srcId="{07C5779E-D31A-49D4-96D1-1541488E122B}" destId="{8BB6A996-75E1-4804-BC9E-54713187C496}" srcOrd="0" destOrd="0" presId="urn:microsoft.com/office/officeart/2005/8/layout/orgChart1"/>
    <dgm:cxn modelId="{576587F4-2658-4602-85B2-98326FE91D73}" type="presParOf" srcId="{07C5779E-D31A-49D4-96D1-1541488E122B}" destId="{193607CA-620A-4F99-AF01-DD80EE5F0BF5}" srcOrd="1" destOrd="0" presId="urn:microsoft.com/office/officeart/2005/8/layout/orgChart1"/>
    <dgm:cxn modelId="{A08CB560-2795-444C-B4A1-EB323D367F18}" type="presParOf" srcId="{03C84C3F-9CD3-4C46-84A2-76814494D877}" destId="{965812B2-D2BB-44E5-8DF1-2FD740E7951F}" srcOrd="1" destOrd="0" presId="urn:microsoft.com/office/officeart/2005/8/layout/orgChart1"/>
    <dgm:cxn modelId="{5D4FCAD6-422B-4436-A9E6-E01BF8E1841A}" type="presParOf" srcId="{965812B2-D2BB-44E5-8DF1-2FD740E7951F}" destId="{7408A455-D6FE-468D-8A58-38FA96544C98}" srcOrd="0" destOrd="0" presId="urn:microsoft.com/office/officeart/2005/8/layout/orgChart1"/>
    <dgm:cxn modelId="{E18B29AC-8CA0-48BA-AA38-0C48EF33D360}" type="presParOf" srcId="{965812B2-D2BB-44E5-8DF1-2FD740E7951F}" destId="{6D379277-3E78-4235-A863-F8640A02879B}" srcOrd="1" destOrd="0" presId="urn:microsoft.com/office/officeart/2005/8/layout/orgChart1"/>
    <dgm:cxn modelId="{E299A036-F609-4BAA-A777-E7813286D11A}" type="presParOf" srcId="{6D379277-3E78-4235-A863-F8640A02879B}" destId="{2B52A79D-5153-49EB-A4C3-E4ADAE5BE316}" srcOrd="0" destOrd="0" presId="urn:microsoft.com/office/officeart/2005/8/layout/orgChart1"/>
    <dgm:cxn modelId="{00517B45-9218-43F5-9732-6FE31E5B9B75}" type="presParOf" srcId="{2B52A79D-5153-49EB-A4C3-E4ADAE5BE316}" destId="{8A02045D-2506-4264-BEFE-FEC66EFF7080}" srcOrd="0" destOrd="0" presId="urn:microsoft.com/office/officeart/2005/8/layout/orgChart1"/>
    <dgm:cxn modelId="{3B6EBBEB-94E5-4228-876C-8091F5299AEE}" type="presParOf" srcId="{2B52A79D-5153-49EB-A4C3-E4ADAE5BE316}" destId="{F51F94F2-9244-467F-8CC1-A2685713F4E6}" srcOrd="1" destOrd="0" presId="urn:microsoft.com/office/officeart/2005/8/layout/orgChart1"/>
    <dgm:cxn modelId="{D5B99D07-2729-4243-AE2D-86D4C5D69EDE}" type="presParOf" srcId="{6D379277-3E78-4235-A863-F8640A02879B}" destId="{7331A2E7-7D9A-4026-A328-52D8D2AA7679}" srcOrd="1" destOrd="0" presId="urn:microsoft.com/office/officeart/2005/8/layout/orgChart1"/>
    <dgm:cxn modelId="{F4DA8BA8-FB26-456F-8089-C263052E307A}" type="presParOf" srcId="{7331A2E7-7D9A-4026-A328-52D8D2AA7679}" destId="{20BCAE8C-63CE-45DC-94FE-603140B2133C}" srcOrd="0" destOrd="0" presId="urn:microsoft.com/office/officeart/2005/8/layout/orgChart1"/>
    <dgm:cxn modelId="{080E3F8F-81BB-489F-8134-5D0482BF4FA7}" type="presParOf" srcId="{7331A2E7-7D9A-4026-A328-52D8D2AA7679}" destId="{EB0F9846-45F3-46B9-975A-D61AC16B628C}" srcOrd="1" destOrd="0" presId="urn:microsoft.com/office/officeart/2005/8/layout/orgChart1"/>
    <dgm:cxn modelId="{9CAAF05B-0A9E-4C22-B7E2-98759C103097}" type="presParOf" srcId="{EB0F9846-45F3-46B9-975A-D61AC16B628C}" destId="{8A30861F-7CDB-4303-AB62-EBBB2001270A}" srcOrd="0" destOrd="0" presId="urn:microsoft.com/office/officeart/2005/8/layout/orgChart1"/>
    <dgm:cxn modelId="{A04F0422-C7B9-457F-A9CD-160BE02728C7}" type="presParOf" srcId="{8A30861F-7CDB-4303-AB62-EBBB2001270A}" destId="{1D728B1B-F699-4A32-B706-56C0DF4209B6}" srcOrd="0" destOrd="0" presId="urn:microsoft.com/office/officeart/2005/8/layout/orgChart1"/>
    <dgm:cxn modelId="{6FEE445F-2E0C-4B11-B526-70D8C8E9B23F}" type="presParOf" srcId="{8A30861F-7CDB-4303-AB62-EBBB2001270A}" destId="{18109A55-4101-418C-8967-C6221741480C}" srcOrd="1" destOrd="0" presId="urn:microsoft.com/office/officeart/2005/8/layout/orgChart1"/>
    <dgm:cxn modelId="{3717EEFD-773A-41A2-94ED-E247B20ACB58}" type="presParOf" srcId="{EB0F9846-45F3-46B9-975A-D61AC16B628C}" destId="{5C7BAC9A-5C33-4B32-A89B-CEEE3DF2E1E6}" srcOrd="1" destOrd="0" presId="urn:microsoft.com/office/officeart/2005/8/layout/orgChart1"/>
    <dgm:cxn modelId="{74F36778-7CDE-4A2F-80B3-3DBF8C28166E}" type="presParOf" srcId="{EB0F9846-45F3-46B9-975A-D61AC16B628C}" destId="{BFD7531F-B276-4343-B2D1-FD2ED887E8B1}" srcOrd="2" destOrd="0" presId="urn:microsoft.com/office/officeart/2005/8/layout/orgChart1"/>
    <dgm:cxn modelId="{1EDAC7A4-6B4D-4102-B383-4A355F169813}" type="presParOf" srcId="{6D379277-3E78-4235-A863-F8640A02879B}" destId="{751A7012-1B79-4087-8CA3-A75FCB1BB61B}" srcOrd="2" destOrd="0" presId="urn:microsoft.com/office/officeart/2005/8/layout/orgChart1"/>
    <dgm:cxn modelId="{AD70A1A9-1F0B-41B7-99F6-76E2C7365728}" type="presParOf" srcId="{965812B2-D2BB-44E5-8DF1-2FD740E7951F}" destId="{4A004BDE-3648-41DE-936F-26C3F82A8C7D}" srcOrd="2" destOrd="0" presId="urn:microsoft.com/office/officeart/2005/8/layout/orgChart1"/>
    <dgm:cxn modelId="{1866B810-E4D8-4247-843B-3267EC42A779}" type="presParOf" srcId="{965812B2-D2BB-44E5-8DF1-2FD740E7951F}" destId="{98172EC5-B40E-4766-B4C3-B5F229E15B04}" srcOrd="3" destOrd="0" presId="urn:microsoft.com/office/officeart/2005/8/layout/orgChart1"/>
    <dgm:cxn modelId="{C7EF0ABA-FAB3-4465-A0F8-936C8301ED17}" type="presParOf" srcId="{98172EC5-B40E-4766-B4C3-B5F229E15B04}" destId="{C1EFDBC8-FE68-421E-804B-5A385920FE74}" srcOrd="0" destOrd="0" presId="urn:microsoft.com/office/officeart/2005/8/layout/orgChart1"/>
    <dgm:cxn modelId="{A3EBA75E-3F57-4AFB-9F41-346DD79D127B}" type="presParOf" srcId="{C1EFDBC8-FE68-421E-804B-5A385920FE74}" destId="{9466D978-27BB-46C1-B648-88362E02CB80}" srcOrd="0" destOrd="0" presId="urn:microsoft.com/office/officeart/2005/8/layout/orgChart1"/>
    <dgm:cxn modelId="{22D12F4A-CCCA-4C5E-B484-A30C93D39DE1}" type="presParOf" srcId="{C1EFDBC8-FE68-421E-804B-5A385920FE74}" destId="{0774324A-6A64-405A-B240-821D267E261B}" srcOrd="1" destOrd="0" presId="urn:microsoft.com/office/officeart/2005/8/layout/orgChart1"/>
    <dgm:cxn modelId="{8A29EDFB-936F-40FA-A8A9-141687550F88}" type="presParOf" srcId="{98172EC5-B40E-4766-B4C3-B5F229E15B04}" destId="{2CA85208-8E21-4FE9-A7FF-F8A5977F0533}" srcOrd="1" destOrd="0" presId="urn:microsoft.com/office/officeart/2005/8/layout/orgChart1"/>
    <dgm:cxn modelId="{1EF9CCE1-F668-468F-8374-42B136AFD532}" type="presParOf" srcId="{2CA85208-8E21-4FE9-A7FF-F8A5977F0533}" destId="{2F0B28E4-534E-437E-851B-8420CE890F94}" srcOrd="0" destOrd="0" presId="urn:microsoft.com/office/officeart/2005/8/layout/orgChart1"/>
    <dgm:cxn modelId="{59C59D82-DA15-47D4-B8B7-F38F33FA28F5}" type="presParOf" srcId="{2CA85208-8E21-4FE9-A7FF-F8A5977F0533}" destId="{5697C287-75BB-4514-88E3-ACFCDCBA9F41}" srcOrd="1" destOrd="0" presId="urn:microsoft.com/office/officeart/2005/8/layout/orgChart1"/>
    <dgm:cxn modelId="{28434D86-B482-43BB-A96E-149FF93D7F40}" type="presParOf" srcId="{5697C287-75BB-4514-88E3-ACFCDCBA9F41}" destId="{66F0257A-0F53-4F60-9EC8-B986A2F6140C}" srcOrd="0" destOrd="0" presId="urn:microsoft.com/office/officeart/2005/8/layout/orgChart1"/>
    <dgm:cxn modelId="{AB699072-B0FA-435F-8BEF-2FC4D4432D67}" type="presParOf" srcId="{66F0257A-0F53-4F60-9EC8-B986A2F6140C}" destId="{629EFFB1-DCFB-4970-84AA-EF7ACD287AAB}" srcOrd="0" destOrd="0" presId="urn:microsoft.com/office/officeart/2005/8/layout/orgChart1"/>
    <dgm:cxn modelId="{2C1E8BC2-4057-4EB6-B848-3B834C386D3A}" type="presParOf" srcId="{66F0257A-0F53-4F60-9EC8-B986A2F6140C}" destId="{A3E1959F-4763-4863-AF79-F90808D0A338}" srcOrd="1" destOrd="0" presId="urn:microsoft.com/office/officeart/2005/8/layout/orgChart1"/>
    <dgm:cxn modelId="{D6FBC631-3812-476E-9652-37DB0CCBAFE9}" type="presParOf" srcId="{5697C287-75BB-4514-88E3-ACFCDCBA9F41}" destId="{733208FC-08D6-4038-9AE0-9AD96F173C66}" srcOrd="1" destOrd="0" presId="urn:microsoft.com/office/officeart/2005/8/layout/orgChart1"/>
    <dgm:cxn modelId="{EFAC59F4-5C36-4F80-8B0B-67B862206573}" type="presParOf" srcId="{5697C287-75BB-4514-88E3-ACFCDCBA9F41}" destId="{9D3FF315-2D05-493A-BC46-4E52AB0A69EF}" srcOrd="2" destOrd="0" presId="urn:microsoft.com/office/officeart/2005/8/layout/orgChart1"/>
    <dgm:cxn modelId="{C9BA1FEA-45E9-4E2D-8D06-B2FE994ED371}" type="presParOf" srcId="{98172EC5-B40E-4766-B4C3-B5F229E15B04}" destId="{92DF4BA7-A548-41DD-8F83-66DC227744F5}" srcOrd="2" destOrd="0" presId="urn:microsoft.com/office/officeart/2005/8/layout/orgChart1"/>
    <dgm:cxn modelId="{35DB0748-B4A7-407D-B741-2F0BD94115F1}" type="presParOf" srcId="{965812B2-D2BB-44E5-8DF1-2FD740E7951F}" destId="{A2A88A1F-8A2A-49A7-BB4A-76325CE35D97}" srcOrd="4" destOrd="0" presId="urn:microsoft.com/office/officeart/2005/8/layout/orgChart1"/>
    <dgm:cxn modelId="{C1A06FCD-8033-4C0A-A811-15F7630704EE}" type="presParOf" srcId="{965812B2-D2BB-44E5-8DF1-2FD740E7951F}" destId="{AD4A7D6D-3224-4B55-B91A-17EE46269ABA}" srcOrd="5" destOrd="0" presId="urn:microsoft.com/office/officeart/2005/8/layout/orgChart1"/>
    <dgm:cxn modelId="{13F488FE-BFD9-4197-A684-27BE960D5432}" type="presParOf" srcId="{AD4A7D6D-3224-4B55-B91A-17EE46269ABA}" destId="{1F0BB735-1AED-4262-BF72-42F5D55BF95C}" srcOrd="0" destOrd="0" presId="urn:microsoft.com/office/officeart/2005/8/layout/orgChart1"/>
    <dgm:cxn modelId="{FB699A5B-6440-43EC-B975-31CDF8926ABF}" type="presParOf" srcId="{1F0BB735-1AED-4262-BF72-42F5D55BF95C}" destId="{BEAE5AA0-0A6D-4C7D-BC95-A68C42E95625}" srcOrd="0" destOrd="0" presId="urn:microsoft.com/office/officeart/2005/8/layout/orgChart1"/>
    <dgm:cxn modelId="{2DD30F79-435D-4059-A0F4-65AFA50B318D}" type="presParOf" srcId="{1F0BB735-1AED-4262-BF72-42F5D55BF95C}" destId="{D905FA5B-347A-447E-BAF8-8D283FFDFB84}" srcOrd="1" destOrd="0" presId="urn:microsoft.com/office/officeart/2005/8/layout/orgChart1"/>
    <dgm:cxn modelId="{2FAE5389-EB4D-4CE3-AE37-275B82FF3A3D}" type="presParOf" srcId="{AD4A7D6D-3224-4B55-B91A-17EE46269ABA}" destId="{A42C84EE-6D82-4245-8A5A-2B948DFC1622}" srcOrd="1" destOrd="0" presId="urn:microsoft.com/office/officeart/2005/8/layout/orgChart1"/>
    <dgm:cxn modelId="{915490ED-9577-4D45-B450-37D4FAF93228}" type="presParOf" srcId="{A42C84EE-6D82-4245-8A5A-2B948DFC1622}" destId="{753ACB49-1F8A-41F7-9442-4755F63DA5E7}" srcOrd="0" destOrd="0" presId="urn:microsoft.com/office/officeart/2005/8/layout/orgChart1"/>
    <dgm:cxn modelId="{0F4508C7-AAD7-4E68-807E-DC4BFA1ACD02}" type="presParOf" srcId="{A42C84EE-6D82-4245-8A5A-2B948DFC1622}" destId="{C82080B5-CDF6-4316-B770-630495046698}" srcOrd="1" destOrd="0" presId="urn:microsoft.com/office/officeart/2005/8/layout/orgChart1"/>
    <dgm:cxn modelId="{0C4F436E-0859-43EB-9257-53F9033E3594}" type="presParOf" srcId="{C82080B5-CDF6-4316-B770-630495046698}" destId="{3D5BCFC0-EE91-40BC-B207-5632D9F73630}" srcOrd="0" destOrd="0" presId="urn:microsoft.com/office/officeart/2005/8/layout/orgChart1"/>
    <dgm:cxn modelId="{91659854-3B41-41AB-98F2-DF6F1D55DC09}" type="presParOf" srcId="{3D5BCFC0-EE91-40BC-B207-5632D9F73630}" destId="{A515DEF9-2A53-4724-A5CF-C0E082FE9D3D}" srcOrd="0" destOrd="0" presId="urn:microsoft.com/office/officeart/2005/8/layout/orgChart1"/>
    <dgm:cxn modelId="{7D9A17CE-E3DD-405E-99DD-585F04143857}" type="presParOf" srcId="{3D5BCFC0-EE91-40BC-B207-5632D9F73630}" destId="{7310114E-0009-47F7-ABE0-802BE25FAF44}" srcOrd="1" destOrd="0" presId="urn:microsoft.com/office/officeart/2005/8/layout/orgChart1"/>
    <dgm:cxn modelId="{6FE00131-E6D8-4867-8527-9D238C65C8AE}" type="presParOf" srcId="{C82080B5-CDF6-4316-B770-630495046698}" destId="{D3A57297-E39F-4C52-83A0-37CB3B4808EB}" srcOrd="1" destOrd="0" presId="urn:microsoft.com/office/officeart/2005/8/layout/orgChart1"/>
    <dgm:cxn modelId="{FE5D5A8D-B0A4-405C-BAFE-6F16EA13A62F}" type="presParOf" srcId="{C82080B5-CDF6-4316-B770-630495046698}" destId="{C0A39577-767D-4D0F-B5DC-E118C624102D}" srcOrd="2" destOrd="0" presId="urn:microsoft.com/office/officeart/2005/8/layout/orgChart1"/>
    <dgm:cxn modelId="{EC3FF020-17F5-4B1A-A816-8F6BBC2AFC6B}" type="presParOf" srcId="{AD4A7D6D-3224-4B55-B91A-17EE46269ABA}" destId="{1A8D2EC9-874C-49FF-BC89-66632AF38039}" srcOrd="2" destOrd="0" presId="urn:microsoft.com/office/officeart/2005/8/layout/orgChart1"/>
    <dgm:cxn modelId="{E39DEB71-41B2-44E4-B314-31F56E2A5C1C}" type="presParOf" srcId="{03C84C3F-9CD3-4C46-84A2-76814494D877}" destId="{FA3C1341-A10A-4230-A7D8-FE1CC1C50647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2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53ACB49-1F8A-41F7-9442-4755F63DA5E7}">
      <dsp:nvSpPr>
        <dsp:cNvPr id="0" name=""/>
        <dsp:cNvSpPr/>
      </dsp:nvSpPr>
      <dsp:spPr>
        <a:xfrm>
          <a:off x="3771238" y="1346565"/>
          <a:ext cx="166716" cy="51126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11264"/>
              </a:lnTo>
              <a:lnTo>
                <a:pt x="166716" y="51126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2A88A1F-8A2A-49A7-BB4A-76325CE35D97}">
      <dsp:nvSpPr>
        <dsp:cNvPr id="0" name=""/>
        <dsp:cNvSpPr/>
      </dsp:nvSpPr>
      <dsp:spPr>
        <a:xfrm>
          <a:off x="2870969" y="557440"/>
          <a:ext cx="1344846" cy="2334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6701"/>
              </a:lnTo>
              <a:lnTo>
                <a:pt x="1344846" y="116701"/>
              </a:lnTo>
              <a:lnTo>
                <a:pt x="1344846" y="23340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F0B28E4-534E-437E-851B-8420CE890F94}">
      <dsp:nvSpPr>
        <dsp:cNvPr id="0" name=""/>
        <dsp:cNvSpPr/>
      </dsp:nvSpPr>
      <dsp:spPr>
        <a:xfrm>
          <a:off x="2426392" y="1346565"/>
          <a:ext cx="166716" cy="51126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11264"/>
              </a:lnTo>
              <a:lnTo>
                <a:pt x="166716" y="51126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A004BDE-3648-41DE-936F-26C3F82A8C7D}">
      <dsp:nvSpPr>
        <dsp:cNvPr id="0" name=""/>
        <dsp:cNvSpPr/>
      </dsp:nvSpPr>
      <dsp:spPr>
        <a:xfrm>
          <a:off x="2825249" y="557440"/>
          <a:ext cx="91440" cy="23340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3340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0BCAE8C-63CE-45DC-94FE-603140B2133C}">
      <dsp:nvSpPr>
        <dsp:cNvPr id="0" name=""/>
        <dsp:cNvSpPr/>
      </dsp:nvSpPr>
      <dsp:spPr>
        <a:xfrm>
          <a:off x="1081545" y="1346565"/>
          <a:ext cx="166716" cy="51126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11264"/>
              </a:lnTo>
              <a:lnTo>
                <a:pt x="166716" y="51126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408A455-D6FE-468D-8A58-38FA96544C98}">
      <dsp:nvSpPr>
        <dsp:cNvPr id="0" name=""/>
        <dsp:cNvSpPr/>
      </dsp:nvSpPr>
      <dsp:spPr>
        <a:xfrm>
          <a:off x="1526122" y="557440"/>
          <a:ext cx="1344846" cy="233403"/>
        </a:xfrm>
        <a:custGeom>
          <a:avLst/>
          <a:gdLst/>
          <a:ahLst/>
          <a:cxnLst/>
          <a:rect l="0" t="0" r="0" b="0"/>
          <a:pathLst>
            <a:path>
              <a:moveTo>
                <a:pt x="1344846" y="0"/>
              </a:moveTo>
              <a:lnTo>
                <a:pt x="1344846" y="116701"/>
              </a:lnTo>
              <a:lnTo>
                <a:pt x="0" y="116701"/>
              </a:lnTo>
              <a:lnTo>
                <a:pt x="0" y="23340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BB6A996-75E1-4804-BC9E-54713187C496}">
      <dsp:nvSpPr>
        <dsp:cNvPr id="0" name=""/>
        <dsp:cNvSpPr/>
      </dsp:nvSpPr>
      <dsp:spPr>
        <a:xfrm>
          <a:off x="2315247" y="1718"/>
          <a:ext cx="1111443" cy="55572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CL" sz="1800" kern="1200"/>
            <a:t>Tipos de explosivos</a:t>
          </a:r>
        </a:p>
      </dsp:txBody>
      <dsp:txXfrm>
        <a:off x="2315247" y="1718"/>
        <a:ext cx="1111443" cy="555721"/>
      </dsp:txXfrm>
    </dsp:sp>
    <dsp:sp modelId="{8A02045D-2506-4264-BEFE-FEC66EFF7080}">
      <dsp:nvSpPr>
        <dsp:cNvPr id="0" name=""/>
        <dsp:cNvSpPr/>
      </dsp:nvSpPr>
      <dsp:spPr>
        <a:xfrm>
          <a:off x="970400" y="790844"/>
          <a:ext cx="1111443" cy="55572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CL" sz="1400" kern="1200"/>
            <a:t> </a:t>
          </a:r>
        </a:p>
      </dsp:txBody>
      <dsp:txXfrm>
        <a:off x="970400" y="790844"/>
        <a:ext cx="1111443" cy="555721"/>
      </dsp:txXfrm>
    </dsp:sp>
    <dsp:sp modelId="{1D728B1B-F699-4A32-B706-56C0DF4209B6}">
      <dsp:nvSpPr>
        <dsp:cNvPr id="0" name=""/>
        <dsp:cNvSpPr/>
      </dsp:nvSpPr>
      <dsp:spPr>
        <a:xfrm>
          <a:off x="1248261" y="1579969"/>
          <a:ext cx="1111443" cy="55572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CL" sz="1200" kern="1200"/>
            <a:t>Ejemplo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CL" sz="1200" kern="1200"/>
            <a:t>1)</a:t>
          </a:r>
        </a:p>
      </dsp:txBody>
      <dsp:txXfrm>
        <a:off x="1248261" y="1579969"/>
        <a:ext cx="1111443" cy="555721"/>
      </dsp:txXfrm>
    </dsp:sp>
    <dsp:sp modelId="{9466D978-27BB-46C1-B648-88362E02CB80}">
      <dsp:nvSpPr>
        <dsp:cNvPr id="0" name=""/>
        <dsp:cNvSpPr/>
      </dsp:nvSpPr>
      <dsp:spPr>
        <a:xfrm>
          <a:off x="2315247" y="790844"/>
          <a:ext cx="1111443" cy="55572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CL" sz="1400" kern="1200">
              <a:solidFill>
                <a:srgbClr val="EE0000"/>
              </a:solidFill>
            </a:rPr>
            <a:t> </a:t>
          </a:r>
        </a:p>
      </dsp:txBody>
      <dsp:txXfrm>
        <a:off x="2315247" y="790844"/>
        <a:ext cx="1111443" cy="555721"/>
      </dsp:txXfrm>
    </dsp:sp>
    <dsp:sp modelId="{629EFFB1-DCFB-4970-84AA-EF7ACD287AAB}">
      <dsp:nvSpPr>
        <dsp:cNvPr id="0" name=""/>
        <dsp:cNvSpPr/>
      </dsp:nvSpPr>
      <dsp:spPr>
        <a:xfrm>
          <a:off x="2593108" y="1579969"/>
          <a:ext cx="1111443" cy="55572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CL" sz="1200" kern="1200"/>
            <a:t>Ejemplo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CL" sz="1200" kern="1200"/>
            <a:t>1)</a:t>
          </a:r>
        </a:p>
      </dsp:txBody>
      <dsp:txXfrm>
        <a:off x="2593108" y="1579969"/>
        <a:ext cx="1111443" cy="555721"/>
      </dsp:txXfrm>
    </dsp:sp>
    <dsp:sp modelId="{BEAE5AA0-0A6D-4C7D-BC95-A68C42E95625}">
      <dsp:nvSpPr>
        <dsp:cNvPr id="0" name=""/>
        <dsp:cNvSpPr/>
      </dsp:nvSpPr>
      <dsp:spPr>
        <a:xfrm>
          <a:off x="3660094" y="790844"/>
          <a:ext cx="1111443" cy="55572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s-CL" sz="1400" kern="1200">
            <a:solidFill>
              <a:srgbClr val="EE0000"/>
            </a:solidFill>
          </a:endParaRPr>
        </a:p>
      </dsp:txBody>
      <dsp:txXfrm>
        <a:off x="3660094" y="790844"/>
        <a:ext cx="1111443" cy="555721"/>
      </dsp:txXfrm>
    </dsp:sp>
    <dsp:sp modelId="{A515DEF9-2A53-4724-A5CF-C0E082FE9D3D}">
      <dsp:nvSpPr>
        <dsp:cNvPr id="0" name=""/>
        <dsp:cNvSpPr/>
      </dsp:nvSpPr>
      <dsp:spPr>
        <a:xfrm>
          <a:off x="3937955" y="1579969"/>
          <a:ext cx="1111443" cy="55572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CL" sz="1200" kern="1200"/>
            <a:t> Ejemplo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CL" sz="1200" kern="1200"/>
            <a:t>1)</a:t>
          </a:r>
        </a:p>
      </dsp:txBody>
      <dsp:txXfrm>
        <a:off x="3937955" y="1579969"/>
        <a:ext cx="1111443" cy="555721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53ACB49-1F8A-41F7-9442-4755F63DA5E7}">
      <dsp:nvSpPr>
        <dsp:cNvPr id="0" name=""/>
        <dsp:cNvSpPr/>
      </dsp:nvSpPr>
      <dsp:spPr>
        <a:xfrm>
          <a:off x="3771238" y="1346565"/>
          <a:ext cx="166716" cy="51126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11264"/>
              </a:lnTo>
              <a:lnTo>
                <a:pt x="166716" y="51126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2A88A1F-8A2A-49A7-BB4A-76325CE35D97}">
      <dsp:nvSpPr>
        <dsp:cNvPr id="0" name=""/>
        <dsp:cNvSpPr/>
      </dsp:nvSpPr>
      <dsp:spPr>
        <a:xfrm>
          <a:off x="2870969" y="557440"/>
          <a:ext cx="1344846" cy="2334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6701"/>
              </a:lnTo>
              <a:lnTo>
                <a:pt x="1344846" y="116701"/>
              </a:lnTo>
              <a:lnTo>
                <a:pt x="1344846" y="23340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F0B28E4-534E-437E-851B-8420CE890F94}">
      <dsp:nvSpPr>
        <dsp:cNvPr id="0" name=""/>
        <dsp:cNvSpPr/>
      </dsp:nvSpPr>
      <dsp:spPr>
        <a:xfrm>
          <a:off x="2426392" y="1346565"/>
          <a:ext cx="166716" cy="51126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11264"/>
              </a:lnTo>
              <a:lnTo>
                <a:pt x="166716" y="51126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A004BDE-3648-41DE-936F-26C3F82A8C7D}">
      <dsp:nvSpPr>
        <dsp:cNvPr id="0" name=""/>
        <dsp:cNvSpPr/>
      </dsp:nvSpPr>
      <dsp:spPr>
        <a:xfrm>
          <a:off x="2825249" y="557440"/>
          <a:ext cx="91440" cy="23340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3340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0BCAE8C-63CE-45DC-94FE-603140B2133C}">
      <dsp:nvSpPr>
        <dsp:cNvPr id="0" name=""/>
        <dsp:cNvSpPr/>
      </dsp:nvSpPr>
      <dsp:spPr>
        <a:xfrm>
          <a:off x="1081545" y="1346565"/>
          <a:ext cx="166716" cy="51126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11264"/>
              </a:lnTo>
              <a:lnTo>
                <a:pt x="166716" y="51126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408A455-D6FE-468D-8A58-38FA96544C98}">
      <dsp:nvSpPr>
        <dsp:cNvPr id="0" name=""/>
        <dsp:cNvSpPr/>
      </dsp:nvSpPr>
      <dsp:spPr>
        <a:xfrm>
          <a:off x="1526122" y="557440"/>
          <a:ext cx="1344846" cy="233403"/>
        </a:xfrm>
        <a:custGeom>
          <a:avLst/>
          <a:gdLst/>
          <a:ahLst/>
          <a:cxnLst/>
          <a:rect l="0" t="0" r="0" b="0"/>
          <a:pathLst>
            <a:path>
              <a:moveTo>
                <a:pt x="1344846" y="0"/>
              </a:moveTo>
              <a:lnTo>
                <a:pt x="1344846" y="116701"/>
              </a:lnTo>
              <a:lnTo>
                <a:pt x="0" y="116701"/>
              </a:lnTo>
              <a:lnTo>
                <a:pt x="0" y="23340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BB6A996-75E1-4804-BC9E-54713187C496}">
      <dsp:nvSpPr>
        <dsp:cNvPr id="0" name=""/>
        <dsp:cNvSpPr/>
      </dsp:nvSpPr>
      <dsp:spPr>
        <a:xfrm>
          <a:off x="2315247" y="1718"/>
          <a:ext cx="1111443" cy="55572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CL" sz="1800" kern="1200"/>
            <a:t>Tipos de explosivos</a:t>
          </a:r>
        </a:p>
      </dsp:txBody>
      <dsp:txXfrm>
        <a:off x="2315247" y="1718"/>
        <a:ext cx="1111443" cy="555721"/>
      </dsp:txXfrm>
    </dsp:sp>
    <dsp:sp modelId="{8A02045D-2506-4264-BEFE-FEC66EFF7080}">
      <dsp:nvSpPr>
        <dsp:cNvPr id="0" name=""/>
        <dsp:cNvSpPr/>
      </dsp:nvSpPr>
      <dsp:spPr>
        <a:xfrm>
          <a:off x="970400" y="790844"/>
          <a:ext cx="1111443" cy="55572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CL" sz="1400" kern="1200">
              <a:solidFill>
                <a:srgbClr val="EE0000"/>
              </a:solidFill>
            </a:rPr>
            <a:t>Detonadores</a:t>
          </a:r>
          <a:r>
            <a:rPr lang="es-CL" sz="1400" kern="1200"/>
            <a:t> </a:t>
          </a:r>
        </a:p>
      </dsp:txBody>
      <dsp:txXfrm>
        <a:off x="970400" y="790844"/>
        <a:ext cx="1111443" cy="555721"/>
      </dsp:txXfrm>
    </dsp:sp>
    <dsp:sp modelId="{1D728B1B-F699-4A32-B706-56C0DF4209B6}">
      <dsp:nvSpPr>
        <dsp:cNvPr id="0" name=""/>
        <dsp:cNvSpPr/>
      </dsp:nvSpPr>
      <dsp:spPr>
        <a:xfrm>
          <a:off x="1248261" y="1579969"/>
          <a:ext cx="1111443" cy="55572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CL" sz="1200" kern="1200"/>
            <a:t>Ejemplo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CL" sz="1200" kern="1200"/>
            <a:t>1)</a:t>
          </a:r>
        </a:p>
      </dsp:txBody>
      <dsp:txXfrm>
        <a:off x="1248261" y="1579969"/>
        <a:ext cx="1111443" cy="555721"/>
      </dsp:txXfrm>
    </dsp:sp>
    <dsp:sp modelId="{9466D978-27BB-46C1-B648-88362E02CB80}">
      <dsp:nvSpPr>
        <dsp:cNvPr id="0" name=""/>
        <dsp:cNvSpPr/>
      </dsp:nvSpPr>
      <dsp:spPr>
        <a:xfrm>
          <a:off x="2315247" y="790844"/>
          <a:ext cx="1111443" cy="55572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CL" sz="1400" kern="1200">
              <a:solidFill>
                <a:srgbClr val="EE0000"/>
              </a:solidFill>
            </a:rPr>
            <a:t> Propelentes</a:t>
          </a:r>
        </a:p>
      </dsp:txBody>
      <dsp:txXfrm>
        <a:off x="2315247" y="790844"/>
        <a:ext cx="1111443" cy="555721"/>
      </dsp:txXfrm>
    </dsp:sp>
    <dsp:sp modelId="{629EFFB1-DCFB-4970-84AA-EF7ACD287AAB}">
      <dsp:nvSpPr>
        <dsp:cNvPr id="0" name=""/>
        <dsp:cNvSpPr/>
      </dsp:nvSpPr>
      <dsp:spPr>
        <a:xfrm>
          <a:off x="2593108" y="1579969"/>
          <a:ext cx="1111443" cy="55572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CL" sz="1200" kern="1200"/>
            <a:t>Ejemplo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CL" sz="1200" kern="1200"/>
            <a:t>1)</a:t>
          </a:r>
        </a:p>
      </dsp:txBody>
      <dsp:txXfrm>
        <a:off x="2593108" y="1579969"/>
        <a:ext cx="1111443" cy="555721"/>
      </dsp:txXfrm>
    </dsp:sp>
    <dsp:sp modelId="{BEAE5AA0-0A6D-4C7D-BC95-A68C42E95625}">
      <dsp:nvSpPr>
        <dsp:cNvPr id="0" name=""/>
        <dsp:cNvSpPr/>
      </dsp:nvSpPr>
      <dsp:spPr>
        <a:xfrm>
          <a:off x="3660094" y="790844"/>
          <a:ext cx="1111443" cy="55572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CL" sz="1400" kern="1200">
              <a:solidFill>
                <a:srgbClr val="EE0000"/>
              </a:solidFill>
            </a:rPr>
            <a:t>Composiciones pirotécnicas</a:t>
          </a:r>
        </a:p>
      </dsp:txBody>
      <dsp:txXfrm>
        <a:off x="3660094" y="790844"/>
        <a:ext cx="1111443" cy="555721"/>
      </dsp:txXfrm>
    </dsp:sp>
    <dsp:sp modelId="{A515DEF9-2A53-4724-A5CF-C0E082FE9D3D}">
      <dsp:nvSpPr>
        <dsp:cNvPr id="0" name=""/>
        <dsp:cNvSpPr/>
      </dsp:nvSpPr>
      <dsp:spPr>
        <a:xfrm>
          <a:off x="3937955" y="1579969"/>
          <a:ext cx="1111443" cy="55572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CL" sz="1200" kern="1200"/>
            <a:t> Ejemplo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CL" sz="1200" kern="1200"/>
            <a:t>1)</a:t>
          </a:r>
        </a:p>
      </dsp:txBody>
      <dsp:txXfrm>
        <a:off x="3937955" y="1579969"/>
        <a:ext cx="1111443" cy="55572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00066C-340F-4575-844D-AEEA573F9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21</Pages>
  <Words>3319</Words>
  <Characters>17959</Characters>
  <Application>Microsoft Office Word</Application>
  <DocSecurity>0</DocSecurity>
  <Lines>945</Lines>
  <Paragraphs>545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EXAMEN  B</vt:lpstr>
    </vt:vector>
  </TitlesOfParts>
  <Company>Microsoft</Company>
  <LinksUpToDate>false</LinksUpToDate>
  <CharactersWithSpaces>20733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EXAMEN  B</dc:title>
  <dc:subject/>
  <dc:creator>Andrés Fonzo</dc:creator>
  <cp:keywords/>
  <cp:lastModifiedBy>Cristian Teichelmann</cp:lastModifiedBy>
  <cp:revision>4</cp:revision>
  <cp:lastPrinted>2024-06-11T23:52:00Z</cp:lastPrinted>
  <dcterms:created xsi:type="dcterms:W3CDTF">2025-10-29T22:43:00Z</dcterms:created>
  <dcterms:modified xsi:type="dcterms:W3CDTF">2025-10-29T22:53:00Z</dcterms:modified>
</cp:coreProperties>
</file>