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12CC" w:rsidRPr="00427AE9" w:rsidRDefault="00427AE9" w:rsidP="00427AE9">
      <w:pPr>
        <w:jc w:val="center"/>
        <w:rPr>
          <w:rFonts w:ascii="Arial" w:hAnsi="Arial" w:cs="Arial"/>
          <w:b/>
          <w:color w:val="FF0000"/>
          <w:sz w:val="24"/>
          <w:szCs w:val="24"/>
          <w:lang w:val="es-CL"/>
        </w:rPr>
      </w:pPr>
      <w:r w:rsidRPr="00427AE9">
        <w:rPr>
          <w:rFonts w:ascii="Arial" w:hAnsi="Arial" w:cs="Arial"/>
          <w:b/>
          <w:color w:val="FF0000"/>
          <w:sz w:val="24"/>
          <w:szCs w:val="24"/>
          <w:lang w:val="es-CL"/>
        </w:rPr>
        <w:t>SITUACIÓN MODELAMIENTO DE SISTEMAS I.</w:t>
      </w:r>
    </w:p>
    <w:p w:rsidR="00427AE9" w:rsidRDefault="00427AE9" w:rsidP="00427AE9">
      <w:pPr>
        <w:jc w:val="both"/>
        <w:rPr>
          <w:rFonts w:ascii="Arial" w:hAnsi="Arial" w:cs="Arial"/>
          <w:sz w:val="24"/>
          <w:szCs w:val="24"/>
          <w:lang w:val="es-CL"/>
        </w:rPr>
      </w:pPr>
      <w:r w:rsidRPr="00427AE9">
        <w:rPr>
          <w:rFonts w:ascii="Arial" w:hAnsi="Arial" w:cs="Arial"/>
          <w:sz w:val="24"/>
          <w:szCs w:val="24"/>
          <w:lang w:val="es-CL"/>
        </w:rPr>
        <w:t>Se requiere</w:t>
      </w:r>
      <w:r w:rsidR="00344CE5">
        <w:rPr>
          <w:rFonts w:ascii="Arial" w:hAnsi="Arial" w:cs="Arial"/>
          <w:sz w:val="24"/>
          <w:szCs w:val="24"/>
          <w:lang w:val="es-CL"/>
        </w:rPr>
        <w:t xml:space="preserve"> construir una estructura fija, </w:t>
      </w:r>
      <w:r w:rsidRPr="00427AE9">
        <w:rPr>
          <w:rFonts w:ascii="Arial" w:hAnsi="Arial" w:cs="Arial"/>
          <w:sz w:val="24"/>
          <w:szCs w:val="24"/>
          <w:lang w:val="es-CL"/>
        </w:rPr>
        <w:t>que permita el acceso desde el Patio del Niño al Camino de Circunvalación en las cercanías de los talleres.</w:t>
      </w:r>
    </w:p>
    <w:p w:rsidR="00427AE9" w:rsidRPr="00427AE9" w:rsidRDefault="00427AE9" w:rsidP="00427AE9">
      <w:pPr>
        <w:jc w:val="both"/>
        <w:rPr>
          <w:rFonts w:ascii="Arial" w:hAnsi="Arial" w:cs="Arial"/>
          <w:sz w:val="24"/>
          <w:szCs w:val="24"/>
          <w:lang w:val="es-CL"/>
        </w:rPr>
      </w:pPr>
      <w:r>
        <w:rPr>
          <w:rFonts w:ascii="Arial" w:hAnsi="Arial" w:cs="Arial"/>
          <w:sz w:val="24"/>
          <w:szCs w:val="24"/>
          <w:lang w:val="es-CL"/>
        </w:rPr>
        <w:t xml:space="preserve">Para lo anterior se debe establecer de manera grupal una solución, en la que ésta se justifique, a través de un modelo matemático, el que permita mediante el cambio de valores de variables dar respuesta a posibles nuevas modificaciones. </w:t>
      </w:r>
      <w:bookmarkStart w:id="0" w:name="_GoBack"/>
      <w:bookmarkEnd w:id="0"/>
    </w:p>
    <w:sectPr w:rsidR="00427AE9" w:rsidRPr="00427AE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427AE9"/>
    <w:rsid w:val="00344CE5"/>
    <w:rsid w:val="00427AE9"/>
    <w:rsid w:val="008D12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8CCA21C-BED8-4764-AE85-D119AFED6B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65</Words>
  <Characters>362</Characters>
  <Application>Microsoft Office Word</Application>
  <DocSecurity>0</DocSecurity>
  <Lines>3</Lines>
  <Paragraphs>1</Paragraphs>
  <ScaleCrop>false</ScaleCrop>
  <Company>RevolucionUnattended</Company>
  <LinksUpToDate>false</LinksUpToDate>
  <CharactersWithSpaces>426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56968</dc:creator>
  <cp:keywords/>
  <dc:description/>
  <cp:lastModifiedBy>ashnk .dfc</cp:lastModifiedBy>
  <cp:revision>3</cp:revision>
  <dcterms:created xsi:type="dcterms:W3CDTF">2023-07-02T22:39:00Z</dcterms:created>
  <dcterms:modified xsi:type="dcterms:W3CDTF">2023-07-04T04:56:00Z</dcterms:modified>
</cp:coreProperties>
</file>