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E12687" w14:textId="77777777" w:rsidR="009C452B" w:rsidRDefault="009C452B">
      <w:pPr>
        <w:rPr>
          <w:lang w:val="es-ES_tradnl"/>
        </w:rPr>
      </w:pPr>
    </w:p>
    <w:p w14:paraId="7203B5A8" w14:textId="030F9D51" w:rsidR="00C92FBE" w:rsidRPr="00C92FBE" w:rsidRDefault="00C92FBE" w:rsidP="00C92FBE">
      <w:pPr>
        <w:jc w:val="center"/>
        <w:rPr>
          <w:b/>
          <w:bCs/>
          <w:lang w:val="es-ES_tradnl"/>
        </w:rPr>
      </w:pPr>
      <w:r w:rsidRPr="00C92FBE">
        <w:rPr>
          <w:b/>
          <w:bCs/>
          <w:lang w:val="es-ES_tradnl"/>
        </w:rPr>
        <w:t>ACTIVIDAD N°4</w:t>
      </w:r>
    </w:p>
    <w:p w14:paraId="15E57859" w14:textId="77777777" w:rsidR="00C92FBE" w:rsidRDefault="00C92FBE" w:rsidP="00C92FBE">
      <w:pPr>
        <w:jc w:val="center"/>
        <w:rPr>
          <w:lang w:val="es-ES_tradnl"/>
        </w:rPr>
      </w:pPr>
    </w:p>
    <w:p w14:paraId="775ACA19" w14:textId="6AC2495C" w:rsidR="00C92FBE" w:rsidRPr="00C92FBE" w:rsidRDefault="00C92FBE" w:rsidP="00C92FBE">
      <w:pPr>
        <w:rPr>
          <w:b/>
          <w:bCs/>
          <w:lang w:val="es-ES_tradnl"/>
        </w:rPr>
      </w:pPr>
      <w:r w:rsidRPr="00C92FBE">
        <w:rPr>
          <w:b/>
          <w:bCs/>
          <w:lang w:val="es-ES_tradnl"/>
        </w:rPr>
        <w:t>Indicaciones:</w:t>
      </w:r>
    </w:p>
    <w:p w14:paraId="0F23BA69" w14:textId="77777777" w:rsidR="00C92FBE" w:rsidRDefault="00C92FBE" w:rsidP="00C92FBE">
      <w:pPr>
        <w:rPr>
          <w:lang w:val="es-ES_tradnl"/>
        </w:rPr>
      </w:pPr>
    </w:p>
    <w:p w14:paraId="22F0324C" w14:textId="2B115653" w:rsidR="00C92FBE" w:rsidRDefault="00C92FBE" w:rsidP="00C92FBE">
      <w:pPr>
        <w:pStyle w:val="Prrafodelista"/>
        <w:numPr>
          <w:ilvl w:val="0"/>
          <w:numId w:val="1"/>
        </w:numPr>
        <w:spacing w:line="276" w:lineRule="auto"/>
        <w:rPr>
          <w:lang w:val="es-ES_tradnl"/>
        </w:rPr>
      </w:pPr>
      <w:r>
        <w:rPr>
          <w:lang w:val="es-ES_tradnl"/>
        </w:rPr>
        <w:t>Tamaño de página: A4</w:t>
      </w:r>
    </w:p>
    <w:p w14:paraId="7892ACA1" w14:textId="75E5EDF1" w:rsidR="00C92FBE" w:rsidRDefault="00C92FBE" w:rsidP="00C92FBE">
      <w:pPr>
        <w:pStyle w:val="Prrafodelista"/>
        <w:numPr>
          <w:ilvl w:val="0"/>
          <w:numId w:val="1"/>
        </w:numPr>
        <w:spacing w:line="276" w:lineRule="auto"/>
        <w:rPr>
          <w:lang w:val="es-ES_tradnl"/>
        </w:rPr>
      </w:pPr>
      <w:r>
        <w:rPr>
          <w:lang w:val="es-ES_tradnl"/>
        </w:rPr>
        <w:t>Márgenes: Superior e inferior: 2,5cm. Laterales: 2,2 cm.</w:t>
      </w:r>
    </w:p>
    <w:p w14:paraId="69B7B570" w14:textId="5547A46E" w:rsidR="00C92FBE" w:rsidRDefault="00C92FBE" w:rsidP="00C92FBE">
      <w:pPr>
        <w:pStyle w:val="Prrafodelista"/>
        <w:numPr>
          <w:ilvl w:val="0"/>
          <w:numId w:val="1"/>
        </w:numPr>
        <w:spacing w:line="276" w:lineRule="auto"/>
        <w:rPr>
          <w:lang w:val="es-ES_tradnl"/>
        </w:rPr>
      </w:pPr>
      <w:r>
        <w:rPr>
          <w:lang w:val="es-ES_tradnl"/>
        </w:rPr>
        <w:t>Encabezado: Arial 8, negrita, imagen (estrecho), línea horizontal.</w:t>
      </w:r>
    </w:p>
    <w:p w14:paraId="039D1C78" w14:textId="51419E0B" w:rsidR="00C92FBE" w:rsidRDefault="00C92FBE" w:rsidP="00C92FBE">
      <w:pPr>
        <w:pStyle w:val="Prrafodelista"/>
        <w:numPr>
          <w:ilvl w:val="0"/>
          <w:numId w:val="1"/>
        </w:numPr>
        <w:spacing w:line="276" w:lineRule="auto"/>
        <w:rPr>
          <w:lang w:val="es-ES_tradnl"/>
        </w:rPr>
      </w:pPr>
      <w:r>
        <w:rPr>
          <w:lang w:val="es-ES_tradnl"/>
        </w:rPr>
        <w:t>Título: Arial 16, negrita, subrayado, centrado.</w:t>
      </w:r>
    </w:p>
    <w:p w14:paraId="351D23EF" w14:textId="22227480" w:rsidR="00C92FBE" w:rsidRDefault="00C92FBE" w:rsidP="00C92FBE">
      <w:pPr>
        <w:pStyle w:val="Prrafodelista"/>
        <w:numPr>
          <w:ilvl w:val="0"/>
          <w:numId w:val="1"/>
        </w:numPr>
        <w:spacing w:line="276" w:lineRule="auto"/>
        <w:rPr>
          <w:lang w:val="es-ES_tradnl"/>
        </w:rPr>
      </w:pPr>
      <w:r>
        <w:rPr>
          <w:lang w:val="es-ES_tradnl"/>
        </w:rPr>
        <w:t>Texto: Arial 11, interlineado 1,5; justificado.</w:t>
      </w:r>
    </w:p>
    <w:p w14:paraId="48CD8006" w14:textId="12272A3C" w:rsidR="00C92FBE" w:rsidRDefault="00C92FBE" w:rsidP="00C92FBE">
      <w:pPr>
        <w:pStyle w:val="Prrafodelista"/>
        <w:numPr>
          <w:ilvl w:val="0"/>
          <w:numId w:val="1"/>
        </w:numPr>
        <w:spacing w:line="276" w:lineRule="auto"/>
        <w:rPr>
          <w:lang w:val="es-ES_tradnl"/>
        </w:rPr>
      </w:pPr>
      <w:r>
        <w:rPr>
          <w:lang w:val="es-ES_tradnl"/>
        </w:rPr>
        <w:t>Texto en columna como el modelo.</w:t>
      </w:r>
    </w:p>
    <w:p w14:paraId="2C42879E" w14:textId="5BC07A76" w:rsidR="00C92FBE" w:rsidRDefault="00C92FBE" w:rsidP="00C92FBE">
      <w:pPr>
        <w:pStyle w:val="Prrafodelista"/>
        <w:numPr>
          <w:ilvl w:val="0"/>
          <w:numId w:val="1"/>
        </w:numPr>
        <w:spacing w:line="276" w:lineRule="auto"/>
        <w:rPr>
          <w:lang w:val="es-ES_tradnl"/>
        </w:rPr>
      </w:pPr>
      <w:r>
        <w:rPr>
          <w:lang w:val="es-ES_tradnl"/>
        </w:rPr>
        <w:t>Insertar referencia.</w:t>
      </w:r>
    </w:p>
    <w:p w14:paraId="28D79576" w14:textId="5DB47A96" w:rsidR="00C92FBE" w:rsidRDefault="00C92FBE" w:rsidP="00C92FBE">
      <w:pPr>
        <w:pStyle w:val="Prrafodelista"/>
        <w:numPr>
          <w:ilvl w:val="0"/>
          <w:numId w:val="1"/>
        </w:numPr>
        <w:spacing w:line="276" w:lineRule="auto"/>
        <w:rPr>
          <w:lang w:val="es-ES_tradnl"/>
        </w:rPr>
      </w:pPr>
      <w:r>
        <w:rPr>
          <w:lang w:val="es-ES_tradnl"/>
        </w:rPr>
        <w:t>Insertar número de página al final y al centro.</w:t>
      </w:r>
    </w:p>
    <w:p w14:paraId="039DB47F" w14:textId="164554B9" w:rsidR="00C92FBE" w:rsidRDefault="00C92FBE" w:rsidP="00C92FBE">
      <w:pPr>
        <w:pStyle w:val="Prrafodelista"/>
        <w:numPr>
          <w:ilvl w:val="0"/>
          <w:numId w:val="1"/>
        </w:numPr>
        <w:spacing w:line="276" w:lineRule="auto"/>
        <w:rPr>
          <w:lang w:val="es-ES_tradnl"/>
        </w:rPr>
      </w:pPr>
      <w:r>
        <w:rPr>
          <w:lang w:val="es-ES_tradnl"/>
        </w:rPr>
        <w:t>Viñetas:</w:t>
      </w:r>
    </w:p>
    <w:p w14:paraId="540E702E" w14:textId="3AF27600" w:rsidR="00C92FBE" w:rsidRDefault="00C92FBE" w:rsidP="00C92FBE">
      <w:pPr>
        <w:pStyle w:val="Prrafodelista"/>
        <w:numPr>
          <w:ilvl w:val="1"/>
          <w:numId w:val="1"/>
        </w:numPr>
        <w:spacing w:line="276" w:lineRule="auto"/>
        <w:rPr>
          <w:lang w:val="es-ES_tradnl"/>
        </w:rPr>
      </w:pPr>
      <w:r>
        <w:rPr>
          <w:lang w:val="es-ES_tradnl"/>
        </w:rPr>
        <w:t xml:space="preserve">Título: Times New </w:t>
      </w:r>
      <w:proofErr w:type="spellStart"/>
      <w:r>
        <w:rPr>
          <w:lang w:val="es-ES_tradnl"/>
        </w:rPr>
        <w:t>Roman</w:t>
      </w:r>
      <w:proofErr w:type="spellEnd"/>
      <w:r>
        <w:rPr>
          <w:lang w:val="es-ES_tradnl"/>
        </w:rPr>
        <w:t>, 14, negrita, centrado, mayúscula.</w:t>
      </w:r>
    </w:p>
    <w:p w14:paraId="5B0D33C4" w14:textId="2AB8F14A" w:rsidR="00C92FBE" w:rsidRDefault="00C92FBE" w:rsidP="00C92FBE">
      <w:pPr>
        <w:pStyle w:val="Prrafodelista"/>
        <w:numPr>
          <w:ilvl w:val="1"/>
          <w:numId w:val="1"/>
        </w:numPr>
        <w:spacing w:line="276" w:lineRule="auto"/>
        <w:rPr>
          <w:lang w:val="es-ES_tradnl"/>
        </w:rPr>
      </w:pPr>
      <w:r>
        <w:rPr>
          <w:lang w:val="es-ES_tradnl"/>
        </w:rPr>
        <w:t xml:space="preserve">Texto: Times New </w:t>
      </w:r>
      <w:proofErr w:type="spellStart"/>
      <w:r>
        <w:rPr>
          <w:lang w:val="es-ES_tradnl"/>
        </w:rPr>
        <w:t>Roman</w:t>
      </w:r>
      <w:proofErr w:type="spellEnd"/>
      <w:r>
        <w:rPr>
          <w:lang w:val="es-ES_tradnl"/>
        </w:rPr>
        <w:t>, 12, justificado, interlineado 2.</w:t>
      </w:r>
    </w:p>
    <w:p w14:paraId="61AEB5A2" w14:textId="156B040D" w:rsidR="00C92FBE" w:rsidRDefault="00C92FBE" w:rsidP="00C92FBE">
      <w:pPr>
        <w:pStyle w:val="Prrafodelista"/>
        <w:numPr>
          <w:ilvl w:val="1"/>
          <w:numId w:val="1"/>
        </w:numPr>
        <w:spacing w:line="276" w:lineRule="auto"/>
        <w:rPr>
          <w:lang w:val="es-ES_tradnl"/>
        </w:rPr>
      </w:pPr>
      <w:r>
        <w:rPr>
          <w:lang w:val="es-ES_tradnl"/>
        </w:rPr>
        <w:t>Crear nueva lista multinivel con las siguientes indicaciones para alineación y sangría:</w:t>
      </w:r>
    </w:p>
    <w:p w14:paraId="6C245B44" w14:textId="612E99D2" w:rsidR="00C92FBE" w:rsidRDefault="00C92FBE" w:rsidP="00C92FBE">
      <w:pPr>
        <w:pStyle w:val="Prrafodelista"/>
        <w:numPr>
          <w:ilvl w:val="2"/>
          <w:numId w:val="1"/>
        </w:numPr>
        <w:spacing w:line="276" w:lineRule="auto"/>
        <w:rPr>
          <w:lang w:val="es-ES_tradnl"/>
        </w:rPr>
      </w:pPr>
      <w:r>
        <w:rPr>
          <w:lang w:val="es-ES_tradnl"/>
        </w:rPr>
        <w:t>Nivel 1: Alineación 0,7 – Sangría 1,4</w:t>
      </w:r>
    </w:p>
    <w:p w14:paraId="6E469C17" w14:textId="1C0955D7" w:rsidR="00C92FBE" w:rsidRDefault="00C92FBE" w:rsidP="00C92FBE">
      <w:pPr>
        <w:pStyle w:val="Prrafodelista"/>
        <w:numPr>
          <w:ilvl w:val="2"/>
          <w:numId w:val="1"/>
        </w:numPr>
        <w:spacing w:line="276" w:lineRule="auto"/>
        <w:rPr>
          <w:lang w:val="es-ES_tradnl"/>
        </w:rPr>
      </w:pPr>
      <w:r>
        <w:rPr>
          <w:lang w:val="es-ES_tradnl"/>
        </w:rPr>
        <w:t>Nivel 2: Alineación 1,4 – Sangría 2,1</w:t>
      </w:r>
    </w:p>
    <w:p w14:paraId="79EC44F5" w14:textId="0558677F" w:rsidR="00C92FBE" w:rsidRDefault="00C92FBE" w:rsidP="00C92FBE">
      <w:pPr>
        <w:pStyle w:val="Prrafodelista"/>
        <w:numPr>
          <w:ilvl w:val="2"/>
          <w:numId w:val="1"/>
        </w:numPr>
        <w:spacing w:line="276" w:lineRule="auto"/>
        <w:rPr>
          <w:lang w:val="es-ES_tradnl"/>
        </w:rPr>
      </w:pPr>
      <w:r>
        <w:rPr>
          <w:lang w:val="es-ES_tradnl"/>
        </w:rPr>
        <w:t xml:space="preserve">Nivel 3: Alineación 2,1 – Sangría 2,8 </w:t>
      </w:r>
    </w:p>
    <w:p w14:paraId="7B3A42B2" w14:textId="4FE3290C" w:rsidR="00C92FBE" w:rsidRDefault="00C92FBE" w:rsidP="00C92FBE">
      <w:pPr>
        <w:pStyle w:val="Prrafodelista"/>
        <w:numPr>
          <w:ilvl w:val="0"/>
          <w:numId w:val="1"/>
        </w:numPr>
        <w:spacing w:line="276" w:lineRule="auto"/>
        <w:rPr>
          <w:lang w:val="es-ES_tradnl"/>
        </w:rPr>
      </w:pPr>
      <w:r>
        <w:rPr>
          <w:lang w:val="es-ES_tradnl"/>
        </w:rPr>
        <w:t>Crear tabla, según el modelo:</w:t>
      </w:r>
    </w:p>
    <w:p w14:paraId="1FCDCAAB" w14:textId="5133606C" w:rsidR="00C92FBE" w:rsidRDefault="00C92FBE" w:rsidP="00C92FBE">
      <w:pPr>
        <w:pStyle w:val="Prrafodelista"/>
        <w:numPr>
          <w:ilvl w:val="1"/>
          <w:numId w:val="1"/>
        </w:numPr>
        <w:spacing w:line="276" w:lineRule="auto"/>
        <w:rPr>
          <w:lang w:val="es-ES_tradnl"/>
        </w:rPr>
      </w:pPr>
      <w:r>
        <w:rPr>
          <w:lang w:val="es-ES_tradnl"/>
        </w:rPr>
        <w:t>Tabla centrada</w:t>
      </w:r>
    </w:p>
    <w:p w14:paraId="145901DE" w14:textId="5AD81A57" w:rsidR="00C92FBE" w:rsidRDefault="00C92FBE" w:rsidP="00C92FBE">
      <w:pPr>
        <w:pStyle w:val="Prrafodelista"/>
        <w:numPr>
          <w:ilvl w:val="1"/>
          <w:numId w:val="1"/>
        </w:numPr>
        <w:spacing w:line="276" w:lineRule="auto"/>
        <w:rPr>
          <w:lang w:val="es-ES_tradnl"/>
        </w:rPr>
      </w:pPr>
      <w:r>
        <w:rPr>
          <w:lang w:val="es-ES_tradnl"/>
        </w:rPr>
        <w:t>Celda centrada</w:t>
      </w:r>
    </w:p>
    <w:p w14:paraId="483B6CE5" w14:textId="31E102DA" w:rsidR="00C92FBE" w:rsidRDefault="00C92FBE" w:rsidP="00C92FBE">
      <w:pPr>
        <w:pStyle w:val="Prrafodelista"/>
        <w:numPr>
          <w:ilvl w:val="1"/>
          <w:numId w:val="1"/>
        </w:numPr>
        <w:spacing w:line="276" w:lineRule="auto"/>
        <w:rPr>
          <w:lang w:val="es-ES_tradnl"/>
        </w:rPr>
      </w:pPr>
      <w:r>
        <w:rPr>
          <w:lang w:val="es-ES_tradnl"/>
        </w:rPr>
        <w:t xml:space="preserve">Texto: </w:t>
      </w:r>
      <w:proofErr w:type="spellStart"/>
      <w:r>
        <w:rPr>
          <w:lang w:val="es-ES_tradnl"/>
        </w:rPr>
        <w:t>arial</w:t>
      </w:r>
      <w:proofErr w:type="spellEnd"/>
      <w:r>
        <w:rPr>
          <w:lang w:val="es-ES_tradnl"/>
        </w:rPr>
        <w:t xml:space="preserve"> 12, negrita, interlineado 1.</w:t>
      </w:r>
    </w:p>
    <w:p w14:paraId="127CEC6A" w14:textId="735D0A53" w:rsidR="00C92FBE" w:rsidRDefault="00C92FBE" w:rsidP="00C92FBE">
      <w:pPr>
        <w:pStyle w:val="Prrafodelista"/>
        <w:numPr>
          <w:ilvl w:val="1"/>
          <w:numId w:val="1"/>
        </w:numPr>
        <w:spacing w:line="276" w:lineRule="auto"/>
        <w:rPr>
          <w:lang w:val="es-ES_tradnl"/>
        </w:rPr>
      </w:pPr>
      <w:r>
        <w:rPr>
          <w:lang w:val="es-ES_tradnl"/>
        </w:rPr>
        <w:t>Alto de fila exacto en 1,5</w:t>
      </w:r>
    </w:p>
    <w:p w14:paraId="7524B644" w14:textId="13BD8E43" w:rsidR="00C92FBE" w:rsidRDefault="00C92FBE" w:rsidP="00C92FBE">
      <w:pPr>
        <w:pStyle w:val="Prrafodelista"/>
        <w:numPr>
          <w:ilvl w:val="1"/>
          <w:numId w:val="1"/>
        </w:numPr>
        <w:spacing w:line="276" w:lineRule="auto"/>
        <w:rPr>
          <w:lang w:val="es-ES_tradnl"/>
        </w:rPr>
      </w:pPr>
      <w:r>
        <w:rPr>
          <w:lang w:val="es-ES_tradnl"/>
        </w:rPr>
        <w:t>Celdas sombreadas</w:t>
      </w:r>
    </w:p>
    <w:p w14:paraId="36AE6485" w14:textId="20E88277" w:rsidR="00C92FBE" w:rsidRDefault="00C92FBE" w:rsidP="00C92FBE">
      <w:pPr>
        <w:pStyle w:val="Prrafodelista"/>
        <w:numPr>
          <w:ilvl w:val="1"/>
          <w:numId w:val="1"/>
        </w:numPr>
        <w:spacing w:line="276" w:lineRule="auto"/>
        <w:rPr>
          <w:lang w:val="es-ES_tradnl"/>
        </w:rPr>
      </w:pPr>
      <w:r>
        <w:rPr>
          <w:lang w:val="es-ES_tradnl"/>
        </w:rPr>
        <w:t>Borde según modelo</w:t>
      </w:r>
    </w:p>
    <w:p w14:paraId="0AA203D6" w14:textId="77777777" w:rsidR="00C92FBE" w:rsidRDefault="00C92FBE" w:rsidP="00C92FBE">
      <w:pPr>
        <w:rPr>
          <w:lang w:val="es-ES_tradnl"/>
        </w:rPr>
      </w:pPr>
    </w:p>
    <w:p w14:paraId="4375FE97" w14:textId="77777777" w:rsidR="00C92FBE" w:rsidRDefault="00C92FBE" w:rsidP="00C92FBE">
      <w:pPr>
        <w:rPr>
          <w:lang w:val="es-ES_tradnl"/>
        </w:rPr>
      </w:pPr>
    </w:p>
    <w:p w14:paraId="52D82CBF" w14:textId="77777777" w:rsidR="00C92FBE" w:rsidRDefault="00C92FBE" w:rsidP="00C92FBE">
      <w:pPr>
        <w:rPr>
          <w:lang w:val="es-ES_tradnl"/>
        </w:rPr>
      </w:pPr>
    </w:p>
    <w:p w14:paraId="1B80AAA8" w14:textId="03849D13" w:rsidR="00C92FBE" w:rsidRDefault="00C92FBE" w:rsidP="00C92FBE">
      <w:pPr>
        <w:rPr>
          <w:lang w:val="es-ES_tradnl"/>
        </w:rPr>
      </w:pPr>
      <w:r>
        <w:rPr>
          <w:lang w:val="es-ES_tradnl"/>
        </w:rPr>
        <w:br w:type="page"/>
      </w:r>
    </w:p>
    <w:p w14:paraId="03582864" w14:textId="77777777" w:rsidR="00C92FBE" w:rsidRDefault="00C92FBE" w:rsidP="00C92FBE">
      <w:pPr>
        <w:jc w:val="center"/>
        <w:rPr>
          <w:rFonts w:ascii="Arial" w:hAnsi="Arial" w:cs="Arial"/>
          <w:b/>
          <w:bCs/>
          <w:sz w:val="32"/>
          <w:szCs w:val="32"/>
          <w:u w:val="single"/>
        </w:rPr>
      </w:pPr>
      <w:r w:rsidRPr="00C92FBE">
        <w:rPr>
          <w:rFonts w:ascii="Arial" w:hAnsi="Arial" w:cs="Arial"/>
          <w:b/>
          <w:bCs/>
          <w:sz w:val="32"/>
          <w:szCs w:val="32"/>
          <w:u w:val="single"/>
        </w:rPr>
        <w:lastRenderedPageBreak/>
        <w:t>Ceremonia de ingreso de nuevos Reclutas</w:t>
      </w:r>
    </w:p>
    <w:p w14:paraId="42BD0A2C" w14:textId="235395C2" w:rsidR="00C92FBE" w:rsidRPr="00C92FBE" w:rsidRDefault="00C92FBE" w:rsidP="00C92FBE">
      <w:pPr>
        <w:jc w:val="center"/>
        <w:rPr>
          <w:rFonts w:ascii="Arial" w:hAnsi="Arial" w:cs="Arial"/>
          <w:b/>
          <w:bCs/>
          <w:sz w:val="32"/>
          <w:szCs w:val="32"/>
          <w:u w:val="single"/>
        </w:rPr>
      </w:pPr>
    </w:p>
    <w:p w14:paraId="6812473D" w14:textId="0347927E" w:rsidR="00C92FBE" w:rsidRPr="00C92FBE" w:rsidRDefault="00C92FBE" w:rsidP="00C92FBE">
      <w:pPr>
        <w:spacing w:line="360" w:lineRule="auto"/>
        <w:jc w:val="both"/>
        <w:rPr>
          <w:rFonts w:ascii="Arial" w:hAnsi="Arial" w:cs="Arial"/>
          <w:sz w:val="22"/>
          <w:szCs w:val="22"/>
        </w:rPr>
      </w:pPr>
      <w:r w:rsidRPr="00C92FBE">
        <w:rPr>
          <w:rFonts w:ascii="Arial" w:hAnsi="Arial" w:cs="Arial"/>
          <w:sz w:val="22"/>
          <w:szCs w:val="22"/>
        </w:rPr>
        <w:t>El pasado 28 de enero, se realizó la</w:t>
      </w:r>
      <w:r w:rsidRPr="00C92FBE">
        <w:rPr>
          <w:rFonts w:ascii="Arial" w:hAnsi="Arial" w:cs="Arial"/>
          <w:b/>
          <w:bCs/>
          <w:sz w:val="22"/>
          <w:szCs w:val="22"/>
        </w:rPr>
        <w:t> Ceremonia de Ingreso del “Batallón de Reclutas”</w:t>
      </w:r>
      <w:r w:rsidRPr="00C92FBE">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C92FBE">
        <w:rPr>
          <w:rFonts w:ascii="Arial" w:hAnsi="Arial" w:cs="Arial"/>
          <w:b/>
          <w:bCs/>
          <w:sz w:val="22"/>
          <w:szCs w:val="22"/>
        </w:rPr>
        <w:t>55 jóvenes provenientes de distintas regiones y localidades del país,</w:t>
      </w:r>
      <w:r w:rsidRPr="00C92FBE">
        <w:rPr>
          <w:rFonts w:ascii="Arial" w:hAnsi="Arial" w:cs="Arial"/>
          <w:sz w:val="22"/>
          <w:szCs w:val="22"/>
        </w:rPr>
        <w:t> entre los cuales se cuentan 118 hombres, 37 mujeres, además de dos Cadetes panameños que se integran a la formación en esta Alma Mater.</w:t>
      </w:r>
    </w:p>
    <w:p w14:paraId="31A04C0D" w14:textId="77777777" w:rsidR="00C92FBE" w:rsidRDefault="00C92FBE" w:rsidP="00C92FBE">
      <w:pPr>
        <w:spacing w:line="360" w:lineRule="auto"/>
        <w:jc w:val="both"/>
        <w:rPr>
          <w:rFonts w:ascii="Arial" w:hAnsi="Arial" w:cs="Arial"/>
          <w:sz w:val="22"/>
          <w:szCs w:val="22"/>
        </w:rPr>
      </w:pPr>
    </w:p>
    <w:p w14:paraId="188588B2" w14:textId="77777777" w:rsidR="00C92FBE" w:rsidRPr="00C92FBE" w:rsidRDefault="00C92FBE" w:rsidP="00C92FBE">
      <w:pPr>
        <w:spacing w:line="360" w:lineRule="auto"/>
        <w:jc w:val="both"/>
        <w:rPr>
          <w:rFonts w:ascii="Arial" w:hAnsi="Arial" w:cs="Arial"/>
          <w:sz w:val="22"/>
          <w:szCs w:val="22"/>
        </w:rPr>
        <w:sectPr w:rsidR="00C92FBE" w:rsidRPr="00C92FBE" w:rsidSect="00C92FBE">
          <w:headerReference w:type="default" r:id="rId8"/>
          <w:footerReference w:type="even" r:id="rId9"/>
          <w:footerReference w:type="default" r:id="rId10"/>
          <w:pgSz w:w="11900" w:h="16840"/>
          <w:pgMar w:top="1418" w:right="1247" w:bottom="1418" w:left="1247" w:header="709" w:footer="709" w:gutter="0"/>
          <w:cols w:space="708"/>
          <w:docGrid w:linePitch="360"/>
        </w:sectPr>
      </w:pPr>
    </w:p>
    <w:p w14:paraId="2043D0DE" w14:textId="6BCBA89D" w:rsidR="00C92FBE" w:rsidRPr="00C92FBE" w:rsidRDefault="00C92FBE" w:rsidP="00C92FBE">
      <w:pPr>
        <w:spacing w:line="360" w:lineRule="auto"/>
        <w:jc w:val="both"/>
        <w:rPr>
          <w:rFonts w:ascii="Arial" w:hAnsi="Arial" w:cs="Arial"/>
          <w:sz w:val="22"/>
          <w:szCs w:val="22"/>
        </w:rPr>
      </w:pPr>
      <w:r w:rsidRPr="00C92FBE">
        <w:rPr>
          <w:rFonts w:ascii="Arial" w:hAnsi="Arial" w:cs="Arial"/>
          <w:i/>
          <w:iCs/>
          <w:noProof/>
          <w:sz w:val="22"/>
          <w:szCs w:val="22"/>
        </w:rPr>
        <w:drawing>
          <wp:anchor distT="0" distB="0" distL="114300" distR="114300" simplePos="0" relativeHeight="251658240" behindDoc="1" locked="0" layoutInCell="1" allowOverlap="1" wp14:anchorId="627C3634" wp14:editId="7C2B7C74">
            <wp:simplePos x="0" y="0"/>
            <wp:positionH relativeFrom="column">
              <wp:posOffset>3203448</wp:posOffset>
            </wp:positionH>
            <wp:positionV relativeFrom="paragraph">
              <wp:posOffset>30353</wp:posOffset>
            </wp:positionV>
            <wp:extent cx="2880360" cy="1626870"/>
            <wp:effectExtent l="0" t="0" r="2540" b="0"/>
            <wp:wrapTight wrapText="bothSides">
              <wp:wrapPolygon edited="0">
                <wp:start x="0" y="0"/>
                <wp:lineTo x="0" y="21415"/>
                <wp:lineTo x="21524" y="21415"/>
                <wp:lineTo x="21524" y="0"/>
                <wp:lineTo x="0"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r w:rsidRPr="00C92FBE">
        <w:rPr>
          <w:rFonts w:ascii="Arial" w:hAnsi="Arial" w:cs="Arial"/>
          <w:sz w:val="22"/>
          <w:szCs w:val="22"/>
        </w:rPr>
        <w:t xml:space="preserve">La jornada comenzó con la primera infantería de los cadetes de primer año naval, mientras sus padres y apoderados asistían a una exposición de inducción dirigida por el Director del establecimiento, Capitán de Navío Juan Pablo Castro </w:t>
      </w:r>
      <w:proofErr w:type="spellStart"/>
      <w:r w:rsidRPr="00C92FBE">
        <w:rPr>
          <w:rFonts w:ascii="Arial" w:hAnsi="Arial" w:cs="Arial"/>
          <w:sz w:val="22"/>
          <w:szCs w:val="22"/>
        </w:rPr>
        <w:t>Brahm</w:t>
      </w:r>
      <w:proofErr w:type="spellEnd"/>
      <w:r w:rsidRPr="00C92FBE">
        <w:rPr>
          <w:rFonts w:ascii="Arial" w:hAnsi="Arial" w:cs="Arial"/>
          <w:sz w:val="22"/>
          <w:szCs w:val="22"/>
        </w:rPr>
        <w:t>. Durante esta instancia, se les dio la bienvenida y se explicaron los pilares del proceso de formación integral que enfrentarán los jóvenes en su desarrollo como futuros Oficiales de Marina.</w:t>
      </w:r>
    </w:p>
    <w:p w14:paraId="64B0A917" w14:textId="0F6B269C" w:rsidR="00C92FBE" w:rsidRPr="00C92FBE" w:rsidRDefault="00C92FBE" w:rsidP="00C92FBE">
      <w:pPr>
        <w:spacing w:line="360" w:lineRule="auto"/>
        <w:jc w:val="both"/>
        <w:rPr>
          <w:rFonts w:ascii="Arial" w:hAnsi="Arial" w:cs="Arial"/>
          <w:sz w:val="22"/>
          <w:szCs w:val="22"/>
        </w:rPr>
      </w:pPr>
      <w:r w:rsidRPr="00C92FBE">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C92FBE">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6853CC64" w14:textId="6845C1D2" w:rsidR="00C92FBE" w:rsidRPr="00C92FBE" w:rsidRDefault="00C92FBE" w:rsidP="00C92FBE">
      <w:pPr>
        <w:spacing w:line="360" w:lineRule="auto"/>
        <w:jc w:val="both"/>
        <w:rPr>
          <w:rFonts w:ascii="Arial" w:hAnsi="Arial" w:cs="Arial"/>
          <w:sz w:val="22"/>
          <w:szCs w:val="22"/>
        </w:rPr>
      </w:pPr>
      <w:r w:rsidRPr="00C92FBE">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55D9D8D9" w14:textId="77777777" w:rsidR="00C92FBE" w:rsidRPr="00C92FBE" w:rsidRDefault="00C92FBE" w:rsidP="00C92FBE">
      <w:pPr>
        <w:spacing w:line="360" w:lineRule="auto"/>
        <w:jc w:val="both"/>
        <w:rPr>
          <w:rFonts w:ascii="Arial" w:hAnsi="Arial" w:cs="Arial"/>
          <w:sz w:val="22"/>
          <w:szCs w:val="22"/>
        </w:rPr>
        <w:sectPr w:rsidR="00C92FBE" w:rsidRPr="00C92FBE" w:rsidSect="00C92FBE">
          <w:type w:val="continuous"/>
          <w:pgSz w:w="11900" w:h="16840"/>
          <w:pgMar w:top="1418" w:right="1247" w:bottom="1418" w:left="1247" w:header="709" w:footer="709" w:gutter="0"/>
          <w:cols w:num="2" w:space="708"/>
          <w:docGrid w:linePitch="360"/>
        </w:sectPr>
      </w:pPr>
    </w:p>
    <w:p w14:paraId="6DE86FD9" w14:textId="77777777" w:rsidR="00C92FBE" w:rsidRDefault="00C92FBE" w:rsidP="00C92FBE">
      <w:pPr>
        <w:spacing w:line="360" w:lineRule="auto"/>
        <w:jc w:val="both"/>
        <w:rPr>
          <w:rFonts w:ascii="Arial" w:hAnsi="Arial" w:cs="Arial"/>
          <w:sz w:val="22"/>
          <w:szCs w:val="22"/>
        </w:rPr>
      </w:pPr>
    </w:p>
    <w:p w14:paraId="71D50DE3" w14:textId="654046C9" w:rsidR="00C92FBE" w:rsidRPr="00C92FBE" w:rsidRDefault="00C92FBE" w:rsidP="00C92FBE">
      <w:pPr>
        <w:spacing w:line="360" w:lineRule="auto"/>
        <w:jc w:val="both"/>
        <w:rPr>
          <w:rFonts w:ascii="Arial" w:hAnsi="Arial" w:cs="Arial"/>
          <w:sz w:val="22"/>
          <w:szCs w:val="22"/>
        </w:rPr>
      </w:pPr>
      <w:r w:rsidRPr="00C92FBE">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Pr="00C92FBE">
        <w:rPr>
          <w:rStyle w:val="Refdenotaalpie"/>
          <w:rFonts w:ascii="Arial" w:hAnsi="Arial" w:cs="Arial"/>
          <w:sz w:val="22"/>
          <w:szCs w:val="22"/>
        </w:rPr>
        <w:footnoteReference w:id="1"/>
      </w:r>
    </w:p>
    <w:p w14:paraId="049914D5" w14:textId="70635E7C" w:rsidR="00C92FBE" w:rsidRDefault="00C92FBE" w:rsidP="00C92FBE">
      <w:pPr>
        <w:spacing w:line="360" w:lineRule="auto"/>
        <w:jc w:val="both"/>
        <w:rPr>
          <w:rFonts w:ascii="Arial" w:hAnsi="Arial" w:cs="Arial"/>
        </w:rPr>
      </w:pPr>
      <w:r>
        <w:rPr>
          <w:rFonts w:ascii="Arial" w:hAnsi="Arial" w:cs="Arial"/>
        </w:rPr>
        <w:br w:type="page"/>
      </w:r>
    </w:p>
    <w:p w14:paraId="2F2CB63B" w14:textId="18FDC703" w:rsidR="00C92FBE" w:rsidRDefault="00C92FBE" w:rsidP="00C92FBE">
      <w:pPr>
        <w:spacing w:line="360" w:lineRule="auto"/>
        <w:jc w:val="center"/>
        <w:rPr>
          <w:rFonts w:ascii="Times New Roman" w:hAnsi="Times New Roman" w:cs="Times New Roman"/>
          <w:b/>
          <w:bCs/>
          <w:sz w:val="28"/>
          <w:szCs w:val="28"/>
        </w:rPr>
      </w:pPr>
      <w:r w:rsidRPr="00C92FBE">
        <w:rPr>
          <w:rFonts w:ascii="Times New Roman" w:hAnsi="Times New Roman" w:cs="Times New Roman"/>
          <w:b/>
          <w:bCs/>
          <w:sz w:val="28"/>
          <w:szCs w:val="28"/>
        </w:rPr>
        <w:lastRenderedPageBreak/>
        <w:t>ORGANIZACIÓN DEL CURSO</w:t>
      </w:r>
    </w:p>
    <w:p w14:paraId="1C4BE4A2" w14:textId="77777777" w:rsidR="00C92FBE" w:rsidRPr="00C92FBE" w:rsidRDefault="00C92FBE" w:rsidP="00C92FBE">
      <w:pPr>
        <w:spacing w:line="360" w:lineRule="auto"/>
        <w:jc w:val="center"/>
        <w:rPr>
          <w:rFonts w:ascii="Times New Roman" w:hAnsi="Times New Roman" w:cs="Times New Roman"/>
          <w:b/>
          <w:bCs/>
          <w:sz w:val="28"/>
          <w:szCs w:val="28"/>
        </w:rPr>
      </w:pPr>
    </w:p>
    <w:p w14:paraId="502633D5" w14:textId="3F95ABA3" w:rsidR="00C92FBE" w:rsidRPr="00C92FBE" w:rsidRDefault="00C92FBE" w:rsidP="00C92FBE">
      <w:pPr>
        <w:pStyle w:val="Prrafodelista"/>
        <w:numPr>
          <w:ilvl w:val="0"/>
          <w:numId w:val="2"/>
        </w:numPr>
        <w:spacing w:line="480" w:lineRule="auto"/>
        <w:jc w:val="both"/>
        <w:rPr>
          <w:rFonts w:ascii="Times New Roman" w:hAnsi="Times New Roman" w:cs="Times New Roman"/>
        </w:rPr>
      </w:pPr>
      <w:r w:rsidRPr="00C92FBE">
        <w:rPr>
          <w:rFonts w:ascii="Times New Roman" w:hAnsi="Times New Roman" w:cs="Times New Roman"/>
        </w:rPr>
        <w:t xml:space="preserve">Fundamentos del Curso  </w:t>
      </w:r>
    </w:p>
    <w:p w14:paraId="649F4A91" w14:textId="54BFB9CE" w:rsidR="00C92FBE" w:rsidRPr="00C92FBE" w:rsidRDefault="00C92FBE" w:rsidP="00C92FBE">
      <w:pPr>
        <w:pStyle w:val="Prrafodelista"/>
        <w:numPr>
          <w:ilvl w:val="1"/>
          <w:numId w:val="2"/>
        </w:numPr>
        <w:spacing w:line="480" w:lineRule="auto"/>
        <w:jc w:val="both"/>
        <w:rPr>
          <w:rFonts w:ascii="Times New Roman" w:hAnsi="Times New Roman" w:cs="Times New Roman"/>
        </w:rPr>
      </w:pPr>
      <w:r w:rsidRPr="00C92FBE">
        <w:rPr>
          <w:rFonts w:ascii="Times New Roman" w:hAnsi="Times New Roman" w:cs="Times New Roman"/>
        </w:rPr>
        <w:t xml:space="preserve">Introducción  </w:t>
      </w:r>
    </w:p>
    <w:p w14:paraId="4DFC94DC" w14:textId="0D6092C2" w:rsidR="00C92FBE" w:rsidRPr="00C92FBE" w:rsidRDefault="00C92FBE" w:rsidP="00C92FBE">
      <w:pPr>
        <w:pStyle w:val="Prrafodelista"/>
        <w:numPr>
          <w:ilvl w:val="2"/>
          <w:numId w:val="2"/>
        </w:numPr>
        <w:spacing w:line="480" w:lineRule="auto"/>
        <w:jc w:val="both"/>
        <w:rPr>
          <w:rFonts w:ascii="Times New Roman" w:hAnsi="Times New Roman" w:cs="Times New Roman"/>
        </w:rPr>
      </w:pPr>
      <w:r w:rsidRPr="00C92FBE">
        <w:rPr>
          <w:rFonts w:ascii="Times New Roman" w:hAnsi="Times New Roman" w:cs="Times New Roman"/>
        </w:rPr>
        <w:t xml:space="preserve">Objetivos del curso  </w:t>
      </w:r>
    </w:p>
    <w:p w14:paraId="6DE7A33F" w14:textId="22F6D153" w:rsidR="00C92FBE" w:rsidRPr="00C92FBE" w:rsidRDefault="00C92FBE" w:rsidP="00C92FBE">
      <w:pPr>
        <w:pStyle w:val="Prrafodelista"/>
        <w:numPr>
          <w:ilvl w:val="2"/>
          <w:numId w:val="2"/>
        </w:numPr>
        <w:spacing w:line="480" w:lineRule="auto"/>
        <w:jc w:val="both"/>
        <w:rPr>
          <w:rFonts w:ascii="Times New Roman" w:hAnsi="Times New Roman" w:cs="Times New Roman"/>
        </w:rPr>
      </w:pPr>
      <w:r w:rsidRPr="00C92FBE">
        <w:rPr>
          <w:rFonts w:ascii="Times New Roman" w:hAnsi="Times New Roman" w:cs="Times New Roman"/>
        </w:rPr>
        <w:t xml:space="preserve">Metodología de enseñanza  </w:t>
      </w:r>
    </w:p>
    <w:p w14:paraId="6A6E943B" w14:textId="1DF20219" w:rsidR="00C92FBE" w:rsidRPr="00C92FBE" w:rsidRDefault="00C92FBE" w:rsidP="00C92FBE">
      <w:pPr>
        <w:pStyle w:val="Prrafodelista"/>
        <w:numPr>
          <w:ilvl w:val="1"/>
          <w:numId w:val="2"/>
        </w:numPr>
        <w:spacing w:line="480" w:lineRule="auto"/>
        <w:jc w:val="both"/>
        <w:rPr>
          <w:rFonts w:ascii="Times New Roman" w:hAnsi="Times New Roman" w:cs="Times New Roman"/>
        </w:rPr>
      </w:pPr>
      <w:r w:rsidRPr="00C92FBE">
        <w:rPr>
          <w:rFonts w:ascii="Times New Roman" w:hAnsi="Times New Roman" w:cs="Times New Roman"/>
        </w:rPr>
        <w:t xml:space="preserve">Materiales de estudio  </w:t>
      </w:r>
    </w:p>
    <w:p w14:paraId="2F398E4D" w14:textId="0B0DAEF0" w:rsidR="00C92FBE" w:rsidRPr="00C92FBE" w:rsidRDefault="00C92FBE" w:rsidP="00C92FBE">
      <w:pPr>
        <w:pStyle w:val="Prrafodelista"/>
        <w:numPr>
          <w:ilvl w:val="2"/>
          <w:numId w:val="2"/>
        </w:numPr>
        <w:spacing w:line="480" w:lineRule="auto"/>
        <w:jc w:val="both"/>
        <w:rPr>
          <w:rFonts w:ascii="Times New Roman" w:hAnsi="Times New Roman" w:cs="Times New Roman"/>
        </w:rPr>
      </w:pPr>
      <w:r w:rsidRPr="00C92FBE">
        <w:rPr>
          <w:rFonts w:ascii="Times New Roman" w:hAnsi="Times New Roman" w:cs="Times New Roman"/>
        </w:rPr>
        <w:t xml:space="preserve">Libros recomendados  </w:t>
      </w:r>
    </w:p>
    <w:p w14:paraId="4E14E4E8" w14:textId="4D55554C" w:rsidR="00C92FBE" w:rsidRPr="00C92FBE" w:rsidRDefault="00C92FBE" w:rsidP="00C92FBE">
      <w:pPr>
        <w:pStyle w:val="Prrafodelista"/>
        <w:numPr>
          <w:ilvl w:val="2"/>
          <w:numId w:val="2"/>
        </w:numPr>
        <w:spacing w:line="480" w:lineRule="auto"/>
        <w:jc w:val="both"/>
        <w:rPr>
          <w:rFonts w:ascii="Times New Roman" w:hAnsi="Times New Roman" w:cs="Times New Roman"/>
        </w:rPr>
      </w:pPr>
      <w:r w:rsidRPr="00C92FBE">
        <w:rPr>
          <w:rFonts w:ascii="Times New Roman" w:hAnsi="Times New Roman" w:cs="Times New Roman"/>
        </w:rPr>
        <w:t xml:space="preserve">Recursos en línea  </w:t>
      </w:r>
    </w:p>
    <w:p w14:paraId="129E7652" w14:textId="77777777" w:rsidR="00C92FBE" w:rsidRPr="00C92FBE" w:rsidRDefault="00C92FBE" w:rsidP="00C92FBE">
      <w:pPr>
        <w:spacing w:line="480" w:lineRule="auto"/>
        <w:jc w:val="both"/>
        <w:rPr>
          <w:rFonts w:ascii="Times New Roman" w:hAnsi="Times New Roman" w:cs="Times New Roman"/>
        </w:rPr>
      </w:pPr>
    </w:p>
    <w:p w14:paraId="642DD9B0" w14:textId="6D965D9D" w:rsidR="00C92FBE" w:rsidRPr="00C92FBE" w:rsidRDefault="00C92FBE" w:rsidP="00C92FBE">
      <w:pPr>
        <w:pStyle w:val="Prrafodelista"/>
        <w:numPr>
          <w:ilvl w:val="0"/>
          <w:numId w:val="2"/>
        </w:numPr>
        <w:spacing w:line="480" w:lineRule="auto"/>
        <w:jc w:val="both"/>
        <w:rPr>
          <w:rFonts w:ascii="Times New Roman" w:hAnsi="Times New Roman" w:cs="Times New Roman"/>
        </w:rPr>
      </w:pPr>
      <w:r w:rsidRPr="00C92FBE">
        <w:rPr>
          <w:rFonts w:ascii="Times New Roman" w:hAnsi="Times New Roman" w:cs="Times New Roman"/>
        </w:rPr>
        <w:t xml:space="preserve">Contenidos del Curso  </w:t>
      </w:r>
    </w:p>
    <w:p w14:paraId="4E053417" w14:textId="3687F1A3" w:rsidR="00C92FBE" w:rsidRPr="00C92FBE" w:rsidRDefault="00C92FBE" w:rsidP="00C92FBE">
      <w:pPr>
        <w:pStyle w:val="Prrafodelista"/>
        <w:numPr>
          <w:ilvl w:val="1"/>
          <w:numId w:val="2"/>
        </w:numPr>
        <w:spacing w:line="480" w:lineRule="auto"/>
        <w:jc w:val="both"/>
        <w:rPr>
          <w:rFonts w:ascii="Times New Roman" w:hAnsi="Times New Roman" w:cs="Times New Roman"/>
        </w:rPr>
      </w:pPr>
      <w:r w:rsidRPr="00C92FBE">
        <w:rPr>
          <w:rFonts w:ascii="Times New Roman" w:hAnsi="Times New Roman" w:cs="Times New Roman"/>
        </w:rPr>
        <w:t xml:space="preserve">Módulo 1: Conceptos Básicos  </w:t>
      </w:r>
    </w:p>
    <w:p w14:paraId="38AC3990" w14:textId="675850BC" w:rsidR="00C92FBE" w:rsidRPr="00C92FBE" w:rsidRDefault="00C92FBE" w:rsidP="00C92FBE">
      <w:pPr>
        <w:pStyle w:val="Prrafodelista"/>
        <w:numPr>
          <w:ilvl w:val="2"/>
          <w:numId w:val="2"/>
        </w:numPr>
        <w:spacing w:line="480" w:lineRule="auto"/>
        <w:jc w:val="both"/>
        <w:rPr>
          <w:rFonts w:ascii="Times New Roman" w:hAnsi="Times New Roman" w:cs="Times New Roman"/>
        </w:rPr>
      </w:pPr>
      <w:r w:rsidRPr="00C92FBE">
        <w:rPr>
          <w:rFonts w:ascii="Times New Roman" w:hAnsi="Times New Roman" w:cs="Times New Roman"/>
        </w:rPr>
        <w:t xml:space="preserve">Definiciones clave  </w:t>
      </w:r>
    </w:p>
    <w:p w14:paraId="42290FAC" w14:textId="2E4856DD" w:rsidR="00C92FBE" w:rsidRPr="00C92FBE" w:rsidRDefault="00C92FBE" w:rsidP="00C92FBE">
      <w:pPr>
        <w:pStyle w:val="Prrafodelista"/>
        <w:numPr>
          <w:ilvl w:val="2"/>
          <w:numId w:val="2"/>
        </w:numPr>
        <w:spacing w:line="480" w:lineRule="auto"/>
        <w:jc w:val="both"/>
        <w:rPr>
          <w:rFonts w:ascii="Times New Roman" w:hAnsi="Times New Roman" w:cs="Times New Roman"/>
        </w:rPr>
      </w:pPr>
      <w:r w:rsidRPr="00C92FBE">
        <w:rPr>
          <w:rFonts w:ascii="Times New Roman" w:hAnsi="Times New Roman" w:cs="Times New Roman"/>
        </w:rPr>
        <w:t xml:space="preserve">Principales teorías  </w:t>
      </w:r>
    </w:p>
    <w:p w14:paraId="3C4B0277" w14:textId="6EE20827" w:rsidR="00C92FBE" w:rsidRPr="00C92FBE" w:rsidRDefault="00C92FBE" w:rsidP="00C92FBE">
      <w:pPr>
        <w:pStyle w:val="Prrafodelista"/>
        <w:numPr>
          <w:ilvl w:val="1"/>
          <w:numId w:val="2"/>
        </w:numPr>
        <w:spacing w:line="480" w:lineRule="auto"/>
        <w:jc w:val="both"/>
        <w:rPr>
          <w:rFonts w:ascii="Times New Roman" w:hAnsi="Times New Roman" w:cs="Times New Roman"/>
        </w:rPr>
      </w:pPr>
      <w:r w:rsidRPr="00C92FBE">
        <w:rPr>
          <w:rFonts w:ascii="Times New Roman" w:hAnsi="Times New Roman" w:cs="Times New Roman"/>
        </w:rPr>
        <w:t xml:space="preserve">Módulo 2: Aplicaciones Prácticas  </w:t>
      </w:r>
    </w:p>
    <w:p w14:paraId="24AA65ED" w14:textId="5EBBE500" w:rsidR="00C92FBE" w:rsidRPr="00C92FBE" w:rsidRDefault="00C92FBE" w:rsidP="00C92FBE">
      <w:pPr>
        <w:pStyle w:val="Prrafodelista"/>
        <w:numPr>
          <w:ilvl w:val="2"/>
          <w:numId w:val="2"/>
        </w:numPr>
        <w:spacing w:line="480" w:lineRule="auto"/>
        <w:jc w:val="both"/>
        <w:rPr>
          <w:rFonts w:ascii="Times New Roman" w:hAnsi="Times New Roman" w:cs="Times New Roman"/>
        </w:rPr>
      </w:pPr>
      <w:r w:rsidRPr="00C92FBE">
        <w:rPr>
          <w:rFonts w:ascii="Times New Roman" w:hAnsi="Times New Roman" w:cs="Times New Roman"/>
        </w:rPr>
        <w:t xml:space="preserve">Casos de estudio  </w:t>
      </w:r>
    </w:p>
    <w:p w14:paraId="3814EEA5" w14:textId="0321F1E9" w:rsidR="00C92FBE" w:rsidRPr="00C92FBE" w:rsidRDefault="00C92FBE" w:rsidP="00C92FBE">
      <w:pPr>
        <w:pStyle w:val="Prrafodelista"/>
        <w:numPr>
          <w:ilvl w:val="2"/>
          <w:numId w:val="2"/>
        </w:numPr>
        <w:spacing w:line="480" w:lineRule="auto"/>
        <w:jc w:val="both"/>
        <w:rPr>
          <w:rFonts w:ascii="Times New Roman" w:hAnsi="Times New Roman" w:cs="Times New Roman"/>
        </w:rPr>
      </w:pPr>
      <w:r w:rsidRPr="00C92FBE">
        <w:rPr>
          <w:rFonts w:ascii="Times New Roman" w:hAnsi="Times New Roman" w:cs="Times New Roman"/>
        </w:rPr>
        <w:t xml:space="preserve">Ejercicios y evaluaciones  </w:t>
      </w:r>
    </w:p>
    <w:p w14:paraId="1613F69A" w14:textId="77777777" w:rsidR="00C92FBE" w:rsidRPr="00C92FBE" w:rsidRDefault="00C92FBE" w:rsidP="00C92FBE">
      <w:pPr>
        <w:spacing w:line="480" w:lineRule="auto"/>
        <w:jc w:val="both"/>
        <w:rPr>
          <w:rFonts w:ascii="Times New Roman" w:hAnsi="Times New Roman" w:cs="Times New Roman"/>
        </w:rPr>
      </w:pPr>
    </w:p>
    <w:p w14:paraId="16E83070" w14:textId="2372B357" w:rsidR="00C92FBE" w:rsidRPr="00C92FBE" w:rsidRDefault="00C92FBE" w:rsidP="00C92FBE">
      <w:pPr>
        <w:pStyle w:val="Prrafodelista"/>
        <w:numPr>
          <w:ilvl w:val="0"/>
          <w:numId w:val="2"/>
        </w:numPr>
        <w:spacing w:line="480" w:lineRule="auto"/>
        <w:jc w:val="both"/>
        <w:rPr>
          <w:rFonts w:ascii="Times New Roman" w:hAnsi="Times New Roman" w:cs="Times New Roman"/>
        </w:rPr>
      </w:pPr>
      <w:r w:rsidRPr="00C92FBE">
        <w:rPr>
          <w:rFonts w:ascii="Times New Roman" w:hAnsi="Times New Roman" w:cs="Times New Roman"/>
        </w:rPr>
        <w:t xml:space="preserve">Evaluación y Cierre  </w:t>
      </w:r>
    </w:p>
    <w:p w14:paraId="6496FEE5" w14:textId="44BA284E" w:rsidR="00C92FBE" w:rsidRPr="00C92FBE" w:rsidRDefault="00C92FBE" w:rsidP="00C92FBE">
      <w:pPr>
        <w:pStyle w:val="Prrafodelista"/>
        <w:numPr>
          <w:ilvl w:val="1"/>
          <w:numId w:val="2"/>
        </w:numPr>
        <w:spacing w:line="480" w:lineRule="auto"/>
        <w:jc w:val="both"/>
        <w:rPr>
          <w:rFonts w:ascii="Times New Roman" w:hAnsi="Times New Roman" w:cs="Times New Roman"/>
        </w:rPr>
      </w:pPr>
      <w:r w:rsidRPr="00C92FBE">
        <w:rPr>
          <w:rFonts w:ascii="Times New Roman" w:hAnsi="Times New Roman" w:cs="Times New Roman"/>
        </w:rPr>
        <w:t xml:space="preserve">Métodos de evaluación  </w:t>
      </w:r>
    </w:p>
    <w:p w14:paraId="0FBD789A" w14:textId="00B54CCD" w:rsidR="00C92FBE" w:rsidRPr="00C92FBE" w:rsidRDefault="00C92FBE" w:rsidP="00C92FBE">
      <w:pPr>
        <w:pStyle w:val="Prrafodelista"/>
        <w:numPr>
          <w:ilvl w:val="2"/>
          <w:numId w:val="2"/>
        </w:numPr>
        <w:spacing w:line="480" w:lineRule="auto"/>
        <w:jc w:val="both"/>
        <w:rPr>
          <w:rFonts w:ascii="Times New Roman" w:hAnsi="Times New Roman" w:cs="Times New Roman"/>
        </w:rPr>
      </w:pPr>
      <w:r w:rsidRPr="00C92FBE">
        <w:rPr>
          <w:rFonts w:ascii="Times New Roman" w:hAnsi="Times New Roman" w:cs="Times New Roman"/>
        </w:rPr>
        <w:t xml:space="preserve">Exámenes  </w:t>
      </w:r>
    </w:p>
    <w:p w14:paraId="72C86483" w14:textId="001161A0" w:rsidR="00C92FBE" w:rsidRPr="00C92FBE" w:rsidRDefault="00C92FBE" w:rsidP="00C92FBE">
      <w:pPr>
        <w:pStyle w:val="Prrafodelista"/>
        <w:numPr>
          <w:ilvl w:val="2"/>
          <w:numId w:val="2"/>
        </w:numPr>
        <w:spacing w:line="480" w:lineRule="auto"/>
        <w:jc w:val="both"/>
        <w:rPr>
          <w:rFonts w:ascii="Times New Roman" w:hAnsi="Times New Roman" w:cs="Times New Roman"/>
        </w:rPr>
      </w:pPr>
      <w:r w:rsidRPr="00C92FBE">
        <w:rPr>
          <w:rFonts w:ascii="Times New Roman" w:hAnsi="Times New Roman" w:cs="Times New Roman"/>
        </w:rPr>
        <w:t xml:space="preserve">Trabajos prácticos  </w:t>
      </w:r>
    </w:p>
    <w:p w14:paraId="0CC4FB1E" w14:textId="53287CCE" w:rsidR="00C92FBE" w:rsidRPr="00C92FBE" w:rsidRDefault="00C92FBE" w:rsidP="00C92FBE">
      <w:pPr>
        <w:pStyle w:val="Prrafodelista"/>
        <w:numPr>
          <w:ilvl w:val="1"/>
          <w:numId w:val="2"/>
        </w:numPr>
        <w:spacing w:line="480" w:lineRule="auto"/>
        <w:jc w:val="both"/>
        <w:rPr>
          <w:rFonts w:ascii="Times New Roman" w:hAnsi="Times New Roman" w:cs="Times New Roman"/>
        </w:rPr>
      </w:pPr>
      <w:r w:rsidRPr="00C92FBE">
        <w:rPr>
          <w:rFonts w:ascii="Times New Roman" w:hAnsi="Times New Roman" w:cs="Times New Roman"/>
        </w:rPr>
        <w:t xml:space="preserve">Conclusiones del curso  </w:t>
      </w:r>
    </w:p>
    <w:p w14:paraId="7BE2553C" w14:textId="751B22B3" w:rsidR="00C92FBE" w:rsidRPr="00C92FBE" w:rsidRDefault="00C92FBE" w:rsidP="00C92FBE">
      <w:pPr>
        <w:pStyle w:val="Prrafodelista"/>
        <w:numPr>
          <w:ilvl w:val="2"/>
          <w:numId w:val="2"/>
        </w:numPr>
        <w:spacing w:line="480" w:lineRule="auto"/>
        <w:jc w:val="both"/>
        <w:rPr>
          <w:rFonts w:ascii="Times New Roman" w:hAnsi="Times New Roman" w:cs="Times New Roman"/>
        </w:rPr>
      </w:pPr>
      <w:r w:rsidRPr="00C92FBE">
        <w:rPr>
          <w:rFonts w:ascii="Times New Roman" w:hAnsi="Times New Roman" w:cs="Times New Roman"/>
        </w:rPr>
        <w:t xml:space="preserve">Revisión de objetivos  </w:t>
      </w:r>
    </w:p>
    <w:p w14:paraId="5978E40D" w14:textId="77777777" w:rsidR="00C92FBE" w:rsidRDefault="00C92FBE" w:rsidP="00C92FBE">
      <w:pPr>
        <w:pStyle w:val="Prrafodelista"/>
        <w:numPr>
          <w:ilvl w:val="2"/>
          <w:numId w:val="2"/>
        </w:numPr>
        <w:spacing w:line="480" w:lineRule="auto"/>
        <w:jc w:val="both"/>
        <w:rPr>
          <w:rFonts w:ascii="Times New Roman" w:hAnsi="Times New Roman" w:cs="Times New Roman"/>
        </w:rPr>
      </w:pPr>
      <w:r w:rsidRPr="00C92FBE">
        <w:rPr>
          <w:rFonts w:ascii="Times New Roman" w:hAnsi="Times New Roman" w:cs="Times New Roman"/>
        </w:rPr>
        <w:t xml:space="preserve">Recomendaciones para el futuro   </w:t>
      </w:r>
      <w:r>
        <w:rPr>
          <w:rFonts w:ascii="Times New Roman" w:hAnsi="Times New Roman" w:cs="Times New Roman"/>
        </w:rPr>
        <w:br w:type="page"/>
      </w:r>
    </w:p>
    <w:p w14:paraId="0A73D7E1" w14:textId="77777777" w:rsidR="00C92FBE" w:rsidRDefault="00C92FBE" w:rsidP="00C92FBE">
      <w:pPr>
        <w:spacing w:line="480" w:lineRule="auto"/>
        <w:jc w:val="both"/>
        <w:rPr>
          <w:rFonts w:ascii="Times New Roman" w:hAnsi="Times New Roman" w:cs="Times New Roman"/>
        </w:rPr>
      </w:pPr>
    </w:p>
    <w:p w14:paraId="040CA2EF" w14:textId="77777777" w:rsidR="00C92FBE" w:rsidRDefault="00C92FBE" w:rsidP="00C92FBE">
      <w:pPr>
        <w:spacing w:line="480" w:lineRule="auto"/>
        <w:jc w:val="both"/>
        <w:rPr>
          <w:rFonts w:ascii="Times New Roman" w:hAnsi="Times New Roman" w:cs="Times New Roman"/>
        </w:rPr>
      </w:pP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29"/>
        <w:gridCol w:w="2331"/>
        <w:gridCol w:w="4626"/>
      </w:tblGrid>
      <w:tr w:rsidR="00C92FBE" w:rsidRPr="00C92FBE" w14:paraId="00FC3B7B" w14:textId="77777777" w:rsidTr="00C92FBE">
        <w:trPr>
          <w:trHeight w:hRule="exact" w:val="851"/>
          <w:jc w:val="center"/>
        </w:trPr>
        <w:tc>
          <w:tcPr>
            <w:tcW w:w="2349" w:type="dxa"/>
            <w:shd w:val="clear" w:color="auto" w:fill="0E2841" w:themeFill="text2"/>
            <w:vAlign w:val="center"/>
          </w:tcPr>
          <w:p w14:paraId="69D54D5B" w14:textId="5701C2BB" w:rsidR="00C92FBE" w:rsidRPr="00C92FBE" w:rsidRDefault="00C92FBE" w:rsidP="00C92FBE">
            <w:pPr>
              <w:spacing w:line="276" w:lineRule="auto"/>
              <w:jc w:val="center"/>
              <w:rPr>
                <w:rFonts w:ascii="Arial" w:hAnsi="Arial" w:cs="Arial"/>
                <w:b/>
                <w:bCs/>
              </w:rPr>
            </w:pPr>
            <w:r w:rsidRPr="00C92FBE">
              <w:rPr>
                <w:rFonts w:ascii="Arial" w:hAnsi="Arial" w:cs="Arial"/>
                <w:b/>
                <w:bCs/>
              </w:rPr>
              <w:t>Sección</w:t>
            </w:r>
          </w:p>
        </w:tc>
        <w:tc>
          <w:tcPr>
            <w:tcW w:w="2349" w:type="dxa"/>
            <w:shd w:val="clear" w:color="auto" w:fill="0E2841" w:themeFill="text2"/>
            <w:vAlign w:val="center"/>
          </w:tcPr>
          <w:p w14:paraId="37059777" w14:textId="622516B9" w:rsidR="00C92FBE" w:rsidRPr="00C92FBE" w:rsidRDefault="00C92FBE" w:rsidP="00C92FBE">
            <w:pPr>
              <w:spacing w:line="276" w:lineRule="auto"/>
              <w:jc w:val="center"/>
              <w:rPr>
                <w:rFonts w:ascii="Arial" w:hAnsi="Arial" w:cs="Arial"/>
                <w:b/>
                <w:bCs/>
              </w:rPr>
            </w:pPr>
            <w:r w:rsidRPr="00C92FBE">
              <w:rPr>
                <w:rFonts w:ascii="Arial" w:hAnsi="Arial" w:cs="Arial"/>
                <w:b/>
                <w:bCs/>
              </w:rPr>
              <w:t>Campo</w:t>
            </w:r>
          </w:p>
        </w:tc>
        <w:tc>
          <w:tcPr>
            <w:tcW w:w="4698" w:type="dxa"/>
            <w:shd w:val="clear" w:color="auto" w:fill="0E2841" w:themeFill="text2"/>
            <w:vAlign w:val="center"/>
          </w:tcPr>
          <w:p w14:paraId="6C909049" w14:textId="1928B2F8" w:rsidR="00C92FBE" w:rsidRPr="00C92FBE" w:rsidRDefault="00C92FBE" w:rsidP="00C92FBE">
            <w:pPr>
              <w:spacing w:line="276" w:lineRule="auto"/>
              <w:jc w:val="center"/>
              <w:rPr>
                <w:rFonts w:ascii="Arial" w:hAnsi="Arial" w:cs="Arial"/>
                <w:b/>
                <w:bCs/>
              </w:rPr>
            </w:pPr>
            <w:r w:rsidRPr="00C92FBE">
              <w:rPr>
                <w:rFonts w:ascii="Arial" w:hAnsi="Arial" w:cs="Arial"/>
                <w:b/>
                <w:bCs/>
              </w:rPr>
              <w:t>Información a completar</w:t>
            </w:r>
          </w:p>
        </w:tc>
      </w:tr>
      <w:tr w:rsidR="00C92FBE" w:rsidRPr="00C92FBE" w14:paraId="0BB083B3" w14:textId="77777777" w:rsidTr="00C92FBE">
        <w:trPr>
          <w:trHeight w:hRule="exact" w:val="851"/>
          <w:jc w:val="center"/>
        </w:trPr>
        <w:tc>
          <w:tcPr>
            <w:tcW w:w="2349" w:type="dxa"/>
            <w:vMerge w:val="restart"/>
            <w:shd w:val="clear" w:color="auto" w:fill="A5C9EB" w:themeFill="text2" w:themeFillTint="40"/>
            <w:vAlign w:val="center"/>
          </w:tcPr>
          <w:p w14:paraId="5E12E0C9" w14:textId="79893805" w:rsidR="00C92FBE" w:rsidRPr="00C92FBE" w:rsidRDefault="00C92FBE" w:rsidP="00C92FBE">
            <w:pPr>
              <w:spacing w:line="276" w:lineRule="auto"/>
              <w:jc w:val="both"/>
              <w:rPr>
                <w:rFonts w:ascii="Arial" w:hAnsi="Arial" w:cs="Arial"/>
                <w:b/>
                <w:bCs/>
              </w:rPr>
            </w:pPr>
            <w:r w:rsidRPr="00C92FBE">
              <w:rPr>
                <w:rFonts w:ascii="Arial" w:hAnsi="Arial" w:cs="Arial"/>
                <w:b/>
                <w:bCs/>
              </w:rPr>
              <w:t>Datos del cliente</w:t>
            </w:r>
          </w:p>
        </w:tc>
        <w:tc>
          <w:tcPr>
            <w:tcW w:w="2349" w:type="dxa"/>
            <w:shd w:val="clear" w:color="auto" w:fill="DAE9F7" w:themeFill="text2" w:themeFillTint="1A"/>
            <w:vAlign w:val="center"/>
          </w:tcPr>
          <w:p w14:paraId="1546690C" w14:textId="65AE2466" w:rsidR="00C92FBE" w:rsidRPr="00C92FBE" w:rsidRDefault="00C92FBE" w:rsidP="00C92FBE">
            <w:pPr>
              <w:spacing w:line="276" w:lineRule="auto"/>
              <w:jc w:val="both"/>
              <w:rPr>
                <w:rFonts w:ascii="Arial" w:hAnsi="Arial" w:cs="Arial"/>
                <w:b/>
                <w:bCs/>
              </w:rPr>
            </w:pPr>
            <w:r w:rsidRPr="00C92FBE">
              <w:rPr>
                <w:rFonts w:ascii="Arial" w:hAnsi="Arial" w:cs="Arial"/>
                <w:b/>
                <w:bCs/>
              </w:rPr>
              <w:t>Nombre:</w:t>
            </w:r>
          </w:p>
        </w:tc>
        <w:tc>
          <w:tcPr>
            <w:tcW w:w="4698" w:type="dxa"/>
            <w:vAlign w:val="center"/>
          </w:tcPr>
          <w:p w14:paraId="1D3815FE" w14:textId="77777777" w:rsidR="00C92FBE" w:rsidRPr="00C92FBE" w:rsidRDefault="00C92FBE" w:rsidP="00C92FBE">
            <w:pPr>
              <w:spacing w:line="276" w:lineRule="auto"/>
              <w:jc w:val="both"/>
              <w:rPr>
                <w:rFonts w:ascii="Arial" w:hAnsi="Arial" w:cs="Arial"/>
              </w:rPr>
            </w:pPr>
          </w:p>
        </w:tc>
      </w:tr>
      <w:tr w:rsidR="00C92FBE" w:rsidRPr="00C92FBE" w14:paraId="41202B1D" w14:textId="77777777" w:rsidTr="00C92FBE">
        <w:trPr>
          <w:trHeight w:hRule="exact" w:val="851"/>
          <w:jc w:val="center"/>
        </w:trPr>
        <w:tc>
          <w:tcPr>
            <w:tcW w:w="2349" w:type="dxa"/>
            <w:vMerge/>
            <w:shd w:val="clear" w:color="auto" w:fill="A5C9EB" w:themeFill="text2" w:themeFillTint="40"/>
            <w:vAlign w:val="center"/>
          </w:tcPr>
          <w:p w14:paraId="0DB91603" w14:textId="77777777" w:rsidR="00C92FBE" w:rsidRPr="00C92FBE" w:rsidRDefault="00C92FBE" w:rsidP="00C92FBE">
            <w:pPr>
              <w:spacing w:line="276" w:lineRule="auto"/>
              <w:jc w:val="both"/>
              <w:rPr>
                <w:rFonts w:ascii="Arial" w:hAnsi="Arial" w:cs="Arial"/>
                <w:b/>
                <w:bCs/>
              </w:rPr>
            </w:pPr>
          </w:p>
        </w:tc>
        <w:tc>
          <w:tcPr>
            <w:tcW w:w="2349" w:type="dxa"/>
            <w:shd w:val="clear" w:color="auto" w:fill="DAE9F7" w:themeFill="text2" w:themeFillTint="1A"/>
            <w:vAlign w:val="center"/>
          </w:tcPr>
          <w:p w14:paraId="108E3C79" w14:textId="6623DD0B" w:rsidR="00C92FBE" w:rsidRPr="00C92FBE" w:rsidRDefault="00C92FBE" w:rsidP="00C92FBE">
            <w:pPr>
              <w:jc w:val="both"/>
              <w:rPr>
                <w:rFonts w:ascii="Arial" w:hAnsi="Arial" w:cs="Arial"/>
                <w:b/>
                <w:bCs/>
              </w:rPr>
            </w:pPr>
            <w:r w:rsidRPr="00C92FBE">
              <w:rPr>
                <w:rFonts w:ascii="Arial" w:hAnsi="Arial" w:cs="Arial"/>
                <w:b/>
                <w:bCs/>
              </w:rPr>
              <w:t>Dirección:</w:t>
            </w:r>
          </w:p>
        </w:tc>
        <w:tc>
          <w:tcPr>
            <w:tcW w:w="4698" w:type="dxa"/>
            <w:vAlign w:val="center"/>
          </w:tcPr>
          <w:p w14:paraId="4D5B42D8" w14:textId="77777777" w:rsidR="00C92FBE" w:rsidRPr="00C92FBE" w:rsidRDefault="00C92FBE" w:rsidP="00C92FBE">
            <w:pPr>
              <w:spacing w:line="276" w:lineRule="auto"/>
              <w:jc w:val="both"/>
              <w:rPr>
                <w:rFonts w:ascii="Arial" w:hAnsi="Arial" w:cs="Arial"/>
              </w:rPr>
            </w:pPr>
          </w:p>
        </w:tc>
      </w:tr>
      <w:tr w:rsidR="00C92FBE" w:rsidRPr="00C92FBE" w14:paraId="6775751F" w14:textId="77777777" w:rsidTr="00C92FBE">
        <w:trPr>
          <w:trHeight w:hRule="exact" w:val="851"/>
          <w:jc w:val="center"/>
        </w:trPr>
        <w:tc>
          <w:tcPr>
            <w:tcW w:w="2349" w:type="dxa"/>
            <w:vMerge/>
            <w:shd w:val="clear" w:color="auto" w:fill="A5C9EB" w:themeFill="text2" w:themeFillTint="40"/>
            <w:vAlign w:val="center"/>
          </w:tcPr>
          <w:p w14:paraId="0A22DECA" w14:textId="77777777" w:rsidR="00C92FBE" w:rsidRPr="00C92FBE" w:rsidRDefault="00C92FBE" w:rsidP="00C92FBE">
            <w:pPr>
              <w:spacing w:line="276" w:lineRule="auto"/>
              <w:jc w:val="both"/>
              <w:rPr>
                <w:rFonts w:ascii="Arial" w:hAnsi="Arial" w:cs="Arial"/>
                <w:b/>
                <w:bCs/>
              </w:rPr>
            </w:pPr>
          </w:p>
        </w:tc>
        <w:tc>
          <w:tcPr>
            <w:tcW w:w="2349" w:type="dxa"/>
            <w:shd w:val="clear" w:color="auto" w:fill="DAE9F7" w:themeFill="text2" w:themeFillTint="1A"/>
            <w:vAlign w:val="center"/>
          </w:tcPr>
          <w:p w14:paraId="76C9AA65" w14:textId="33817754" w:rsidR="00C92FBE" w:rsidRPr="00C92FBE" w:rsidRDefault="00C92FBE" w:rsidP="00C92FBE">
            <w:pPr>
              <w:spacing w:line="276" w:lineRule="auto"/>
              <w:jc w:val="both"/>
              <w:rPr>
                <w:rFonts w:ascii="Arial" w:hAnsi="Arial" w:cs="Arial"/>
                <w:b/>
                <w:bCs/>
              </w:rPr>
            </w:pPr>
            <w:r w:rsidRPr="00C92FBE">
              <w:rPr>
                <w:rFonts w:ascii="Arial" w:hAnsi="Arial" w:cs="Arial"/>
                <w:b/>
                <w:bCs/>
              </w:rPr>
              <w:t>Teléfono:</w:t>
            </w:r>
          </w:p>
        </w:tc>
        <w:tc>
          <w:tcPr>
            <w:tcW w:w="4698" w:type="dxa"/>
            <w:vAlign w:val="center"/>
          </w:tcPr>
          <w:p w14:paraId="1CEA66C6" w14:textId="77777777" w:rsidR="00C92FBE" w:rsidRPr="00C92FBE" w:rsidRDefault="00C92FBE" w:rsidP="00C92FBE">
            <w:pPr>
              <w:spacing w:line="276" w:lineRule="auto"/>
              <w:jc w:val="both"/>
              <w:rPr>
                <w:rFonts w:ascii="Arial" w:hAnsi="Arial" w:cs="Arial"/>
              </w:rPr>
            </w:pPr>
          </w:p>
        </w:tc>
      </w:tr>
      <w:tr w:rsidR="00C92FBE" w:rsidRPr="00C92FBE" w14:paraId="473F89A6" w14:textId="77777777" w:rsidTr="00C92FBE">
        <w:trPr>
          <w:trHeight w:hRule="exact" w:val="851"/>
          <w:jc w:val="center"/>
        </w:trPr>
        <w:tc>
          <w:tcPr>
            <w:tcW w:w="2349" w:type="dxa"/>
            <w:vMerge/>
            <w:shd w:val="clear" w:color="auto" w:fill="A5C9EB" w:themeFill="text2" w:themeFillTint="40"/>
            <w:vAlign w:val="center"/>
          </w:tcPr>
          <w:p w14:paraId="201B1323" w14:textId="77777777" w:rsidR="00C92FBE" w:rsidRPr="00C92FBE" w:rsidRDefault="00C92FBE" w:rsidP="00C92FBE">
            <w:pPr>
              <w:spacing w:line="276" w:lineRule="auto"/>
              <w:jc w:val="both"/>
              <w:rPr>
                <w:rFonts w:ascii="Arial" w:hAnsi="Arial" w:cs="Arial"/>
              </w:rPr>
            </w:pPr>
          </w:p>
        </w:tc>
        <w:tc>
          <w:tcPr>
            <w:tcW w:w="2349" w:type="dxa"/>
            <w:shd w:val="clear" w:color="auto" w:fill="DAE9F7" w:themeFill="text2" w:themeFillTint="1A"/>
            <w:vAlign w:val="center"/>
          </w:tcPr>
          <w:p w14:paraId="49B9D645" w14:textId="4B66254F" w:rsidR="00C92FBE" w:rsidRPr="00C92FBE" w:rsidRDefault="00C92FBE" w:rsidP="00C92FBE">
            <w:pPr>
              <w:spacing w:line="276" w:lineRule="auto"/>
              <w:jc w:val="both"/>
              <w:rPr>
                <w:rFonts w:ascii="Arial" w:hAnsi="Arial" w:cs="Arial"/>
                <w:b/>
                <w:bCs/>
              </w:rPr>
            </w:pPr>
            <w:r w:rsidRPr="00C92FBE">
              <w:rPr>
                <w:rFonts w:ascii="Arial" w:hAnsi="Arial" w:cs="Arial"/>
                <w:b/>
                <w:bCs/>
              </w:rPr>
              <w:t>Correo electrónico:</w:t>
            </w:r>
          </w:p>
        </w:tc>
        <w:tc>
          <w:tcPr>
            <w:tcW w:w="4698" w:type="dxa"/>
            <w:vAlign w:val="center"/>
          </w:tcPr>
          <w:p w14:paraId="21EE1F9D" w14:textId="77777777" w:rsidR="00C92FBE" w:rsidRPr="00C92FBE" w:rsidRDefault="00C92FBE" w:rsidP="00C92FBE">
            <w:pPr>
              <w:spacing w:line="276" w:lineRule="auto"/>
              <w:jc w:val="both"/>
              <w:rPr>
                <w:rFonts w:ascii="Arial" w:hAnsi="Arial" w:cs="Arial"/>
              </w:rPr>
            </w:pPr>
          </w:p>
        </w:tc>
      </w:tr>
      <w:tr w:rsidR="00C92FBE" w:rsidRPr="00C92FBE" w14:paraId="44561C05" w14:textId="77777777" w:rsidTr="00C92FBE">
        <w:trPr>
          <w:trHeight w:hRule="exact" w:val="851"/>
          <w:jc w:val="center"/>
        </w:trPr>
        <w:tc>
          <w:tcPr>
            <w:tcW w:w="2349" w:type="dxa"/>
            <w:vMerge w:val="restart"/>
            <w:shd w:val="clear" w:color="auto" w:fill="A5C9EB" w:themeFill="text2" w:themeFillTint="40"/>
            <w:vAlign w:val="center"/>
          </w:tcPr>
          <w:p w14:paraId="6B90874F" w14:textId="17A734AC" w:rsidR="00C92FBE" w:rsidRPr="00C92FBE" w:rsidRDefault="00C92FBE" w:rsidP="00C92FBE">
            <w:pPr>
              <w:spacing w:line="276" w:lineRule="auto"/>
              <w:rPr>
                <w:rFonts w:ascii="Arial" w:hAnsi="Arial" w:cs="Arial"/>
                <w:b/>
                <w:bCs/>
              </w:rPr>
            </w:pPr>
            <w:r w:rsidRPr="00C92FBE">
              <w:rPr>
                <w:rFonts w:ascii="Arial" w:hAnsi="Arial" w:cs="Arial"/>
                <w:b/>
                <w:bCs/>
              </w:rPr>
              <w:t>Detalles del dispositivo</w:t>
            </w:r>
          </w:p>
        </w:tc>
        <w:tc>
          <w:tcPr>
            <w:tcW w:w="2349" w:type="dxa"/>
            <w:shd w:val="clear" w:color="auto" w:fill="DAE9F7" w:themeFill="text2" w:themeFillTint="1A"/>
            <w:vAlign w:val="center"/>
          </w:tcPr>
          <w:p w14:paraId="22A3D205" w14:textId="46C2140B" w:rsidR="00C92FBE" w:rsidRPr="00C92FBE" w:rsidRDefault="00C92FBE" w:rsidP="00C92FBE">
            <w:pPr>
              <w:spacing w:line="276" w:lineRule="auto"/>
              <w:jc w:val="both"/>
              <w:rPr>
                <w:rFonts w:ascii="Arial" w:hAnsi="Arial" w:cs="Arial"/>
                <w:b/>
                <w:bCs/>
              </w:rPr>
            </w:pPr>
            <w:r w:rsidRPr="00C92FBE">
              <w:rPr>
                <w:rFonts w:ascii="Arial" w:hAnsi="Arial" w:cs="Arial"/>
                <w:b/>
                <w:bCs/>
              </w:rPr>
              <w:t>Tipo</w:t>
            </w:r>
            <w:r>
              <w:rPr>
                <w:rFonts w:ascii="Arial" w:hAnsi="Arial" w:cs="Arial"/>
                <w:b/>
                <w:bCs/>
              </w:rPr>
              <w:t>:</w:t>
            </w:r>
          </w:p>
        </w:tc>
        <w:tc>
          <w:tcPr>
            <w:tcW w:w="4698" w:type="dxa"/>
            <w:vAlign w:val="center"/>
          </w:tcPr>
          <w:p w14:paraId="4254A54C" w14:textId="77777777" w:rsidR="00C92FBE" w:rsidRPr="00C92FBE" w:rsidRDefault="00C92FBE" w:rsidP="00C92FBE">
            <w:pPr>
              <w:spacing w:line="276" w:lineRule="auto"/>
              <w:jc w:val="both"/>
              <w:rPr>
                <w:rFonts w:ascii="Arial" w:hAnsi="Arial" w:cs="Arial"/>
              </w:rPr>
            </w:pPr>
          </w:p>
        </w:tc>
      </w:tr>
      <w:tr w:rsidR="00C92FBE" w:rsidRPr="00C92FBE" w14:paraId="110964C5" w14:textId="77777777" w:rsidTr="00C92FBE">
        <w:trPr>
          <w:trHeight w:hRule="exact" w:val="851"/>
          <w:jc w:val="center"/>
        </w:trPr>
        <w:tc>
          <w:tcPr>
            <w:tcW w:w="2349" w:type="dxa"/>
            <w:vMerge/>
            <w:shd w:val="clear" w:color="auto" w:fill="A5C9EB" w:themeFill="text2" w:themeFillTint="40"/>
            <w:vAlign w:val="center"/>
          </w:tcPr>
          <w:p w14:paraId="367DBA44" w14:textId="77777777" w:rsidR="00C92FBE" w:rsidRPr="00C92FBE" w:rsidRDefault="00C92FBE" w:rsidP="00C92FBE">
            <w:pPr>
              <w:spacing w:line="276" w:lineRule="auto"/>
              <w:jc w:val="both"/>
              <w:rPr>
                <w:rFonts w:ascii="Arial" w:hAnsi="Arial" w:cs="Arial"/>
              </w:rPr>
            </w:pPr>
          </w:p>
        </w:tc>
        <w:tc>
          <w:tcPr>
            <w:tcW w:w="2349" w:type="dxa"/>
            <w:shd w:val="clear" w:color="auto" w:fill="DAE9F7" w:themeFill="text2" w:themeFillTint="1A"/>
            <w:vAlign w:val="center"/>
          </w:tcPr>
          <w:p w14:paraId="105FA35D" w14:textId="1E87BF57" w:rsidR="00C92FBE" w:rsidRPr="00C92FBE" w:rsidRDefault="00C92FBE" w:rsidP="00C92FBE">
            <w:pPr>
              <w:spacing w:line="276" w:lineRule="auto"/>
              <w:jc w:val="both"/>
              <w:rPr>
                <w:rFonts w:ascii="Arial" w:hAnsi="Arial" w:cs="Arial"/>
                <w:b/>
                <w:bCs/>
              </w:rPr>
            </w:pPr>
            <w:r w:rsidRPr="00C92FBE">
              <w:rPr>
                <w:rFonts w:ascii="Arial" w:hAnsi="Arial" w:cs="Arial"/>
                <w:b/>
                <w:bCs/>
              </w:rPr>
              <w:t>Marco</w:t>
            </w:r>
            <w:r>
              <w:rPr>
                <w:rFonts w:ascii="Arial" w:hAnsi="Arial" w:cs="Arial"/>
                <w:b/>
                <w:bCs/>
              </w:rPr>
              <w:t>:</w:t>
            </w:r>
          </w:p>
        </w:tc>
        <w:tc>
          <w:tcPr>
            <w:tcW w:w="4698" w:type="dxa"/>
            <w:vAlign w:val="center"/>
          </w:tcPr>
          <w:p w14:paraId="7D35B90F" w14:textId="77777777" w:rsidR="00C92FBE" w:rsidRPr="00C92FBE" w:rsidRDefault="00C92FBE" w:rsidP="00C92FBE">
            <w:pPr>
              <w:spacing w:line="276" w:lineRule="auto"/>
              <w:jc w:val="both"/>
              <w:rPr>
                <w:rFonts w:ascii="Arial" w:hAnsi="Arial" w:cs="Arial"/>
              </w:rPr>
            </w:pPr>
          </w:p>
        </w:tc>
      </w:tr>
      <w:tr w:rsidR="00C92FBE" w:rsidRPr="00C92FBE" w14:paraId="573B06D0" w14:textId="77777777" w:rsidTr="00C92FBE">
        <w:trPr>
          <w:trHeight w:hRule="exact" w:val="851"/>
          <w:jc w:val="center"/>
        </w:trPr>
        <w:tc>
          <w:tcPr>
            <w:tcW w:w="2349" w:type="dxa"/>
            <w:vMerge/>
            <w:shd w:val="clear" w:color="auto" w:fill="A5C9EB" w:themeFill="text2" w:themeFillTint="40"/>
            <w:vAlign w:val="center"/>
          </w:tcPr>
          <w:p w14:paraId="306B97D5" w14:textId="77777777" w:rsidR="00C92FBE" w:rsidRPr="00C92FBE" w:rsidRDefault="00C92FBE" w:rsidP="00C92FBE">
            <w:pPr>
              <w:spacing w:line="276" w:lineRule="auto"/>
              <w:jc w:val="both"/>
              <w:rPr>
                <w:rFonts w:ascii="Arial" w:hAnsi="Arial" w:cs="Arial"/>
              </w:rPr>
            </w:pPr>
          </w:p>
        </w:tc>
        <w:tc>
          <w:tcPr>
            <w:tcW w:w="2349" w:type="dxa"/>
            <w:shd w:val="clear" w:color="auto" w:fill="DAE9F7" w:themeFill="text2" w:themeFillTint="1A"/>
            <w:vAlign w:val="center"/>
          </w:tcPr>
          <w:p w14:paraId="2AAC9E0C" w14:textId="58C4422C" w:rsidR="00C92FBE" w:rsidRPr="00C92FBE" w:rsidRDefault="00C92FBE" w:rsidP="00C92FBE">
            <w:pPr>
              <w:spacing w:line="276" w:lineRule="auto"/>
              <w:jc w:val="both"/>
              <w:rPr>
                <w:rFonts w:ascii="Arial" w:hAnsi="Arial" w:cs="Arial"/>
                <w:b/>
                <w:bCs/>
              </w:rPr>
            </w:pPr>
            <w:r w:rsidRPr="00C92FBE">
              <w:rPr>
                <w:rFonts w:ascii="Arial" w:hAnsi="Arial" w:cs="Arial"/>
                <w:b/>
                <w:bCs/>
              </w:rPr>
              <w:t>Modelo</w:t>
            </w:r>
            <w:r>
              <w:rPr>
                <w:rFonts w:ascii="Arial" w:hAnsi="Arial" w:cs="Arial"/>
                <w:b/>
                <w:bCs/>
              </w:rPr>
              <w:t>:</w:t>
            </w:r>
          </w:p>
        </w:tc>
        <w:tc>
          <w:tcPr>
            <w:tcW w:w="4698" w:type="dxa"/>
            <w:vAlign w:val="center"/>
          </w:tcPr>
          <w:p w14:paraId="6D75B203" w14:textId="77777777" w:rsidR="00C92FBE" w:rsidRPr="00C92FBE" w:rsidRDefault="00C92FBE" w:rsidP="00C92FBE">
            <w:pPr>
              <w:spacing w:line="276" w:lineRule="auto"/>
              <w:jc w:val="both"/>
              <w:rPr>
                <w:rFonts w:ascii="Arial" w:hAnsi="Arial" w:cs="Arial"/>
              </w:rPr>
            </w:pPr>
          </w:p>
        </w:tc>
      </w:tr>
    </w:tbl>
    <w:p w14:paraId="69E7DD5B" w14:textId="39BFB1B4" w:rsidR="00C92FBE" w:rsidRPr="00C92FBE" w:rsidRDefault="00C92FBE" w:rsidP="00143FDE">
      <w:pPr>
        <w:spacing w:line="480" w:lineRule="auto"/>
        <w:jc w:val="both"/>
        <w:rPr>
          <w:rFonts w:ascii="Times New Roman" w:hAnsi="Times New Roman" w:cs="Times New Roman"/>
        </w:rPr>
      </w:pPr>
    </w:p>
    <w:sectPr w:rsidR="00C92FBE" w:rsidRPr="00C92FBE" w:rsidSect="00C92FBE">
      <w:type w:val="continuous"/>
      <w:pgSz w:w="11900" w:h="16840"/>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90958E" w14:textId="77777777" w:rsidR="007E4624" w:rsidRDefault="007E4624" w:rsidP="00C92FBE">
      <w:r>
        <w:separator/>
      </w:r>
    </w:p>
  </w:endnote>
  <w:endnote w:type="continuationSeparator" w:id="0">
    <w:p w14:paraId="7EA8498F" w14:textId="77777777" w:rsidR="007E4624" w:rsidRDefault="007E4624" w:rsidP="00C92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merodepgina"/>
      </w:rPr>
      <w:id w:val="-993339869"/>
      <w:docPartObj>
        <w:docPartGallery w:val="Page Numbers (Bottom of Page)"/>
        <w:docPartUnique/>
      </w:docPartObj>
    </w:sdtPr>
    <w:sdtContent>
      <w:p w14:paraId="5609EBDF" w14:textId="0D571FA4" w:rsidR="00C92FBE" w:rsidRDefault="00C92FBE" w:rsidP="00850C5C">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56BE1A75" w14:textId="77777777" w:rsidR="00C92FBE" w:rsidRDefault="00C92F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merodepgina"/>
      </w:rPr>
      <w:id w:val="418140847"/>
      <w:docPartObj>
        <w:docPartGallery w:val="Page Numbers (Bottom of Page)"/>
        <w:docPartUnique/>
      </w:docPartObj>
    </w:sdtPr>
    <w:sdtContent>
      <w:p w14:paraId="467FDA7B" w14:textId="7BA58CB9" w:rsidR="00C92FBE" w:rsidRDefault="00C92FBE" w:rsidP="00850C5C">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787BF556" w14:textId="77777777" w:rsidR="00C92FBE" w:rsidRDefault="00C92F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3863A0" w14:textId="77777777" w:rsidR="007E4624" w:rsidRDefault="007E4624" w:rsidP="00C92FBE">
      <w:r>
        <w:separator/>
      </w:r>
    </w:p>
  </w:footnote>
  <w:footnote w:type="continuationSeparator" w:id="0">
    <w:p w14:paraId="647143A6" w14:textId="77777777" w:rsidR="007E4624" w:rsidRDefault="007E4624" w:rsidP="00C92FBE">
      <w:r>
        <w:continuationSeparator/>
      </w:r>
    </w:p>
  </w:footnote>
  <w:footnote w:id="1">
    <w:p w14:paraId="399B404E" w14:textId="4261F08D" w:rsidR="00C92FBE" w:rsidRPr="00C92FBE" w:rsidRDefault="00C92FBE">
      <w:pPr>
        <w:pStyle w:val="Textonotapie"/>
        <w:rPr>
          <w:lang w:val="es-ES_tradnl"/>
        </w:rPr>
      </w:pPr>
      <w:r>
        <w:rPr>
          <w:rStyle w:val="Refdenotaalpie"/>
        </w:rPr>
        <w:footnoteRef/>
      </w:r>
      <w:r>
        <w:t xml:space="preserve"> </w:t>
      </w:r>
      <w:r>
        <w:rPr>
          <w:lang w:val="es-ES_tradnl"/>
        </w:rPr>
        <w:t>www.escuelanaval.cl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72CEFB" w14:textId="4F937391" w:rsidR="00C92FBE" w:rsidRPr="00C92FBE" w:rsidRDefault="00C92FBE">
    <w:pPr>
      <w:pStyle w:val="Encabezado"/>
      <w:rPr>
        <w:rFonts w:ascii="Arial" w:hAnsi="Arial" w:cs="Arial"/>
        <w:b/>
        <w:bCs/>
        <w:sz w:val="16"/>
        <w:szCs w:val="16"/>
        <w:lang w:val="es-ES_tradnl"/>
      </w:rPr>
    </w:pPr>
    <w:r w:rsidRPr="00C92FBE">
      <w:rPr>
        <w:rFonts w:ascii="Arial" w:hAnsi="Arial" w:cs="Arial"/>
        <w:b/>
        <w:bCs/>
        <w:noProof/>
        <w:sz w:val="20"/>
      </w:rPr>
      <w:drawing>
        <wp:anchor distT="0" distB="0" distL="114300" distR="114300" simplePos="0" relativeHeight="251659264" behindDoc="1" locked="0" layoutInCell="1" allowOverlap="1" wp14:anchorId="6CDB1B76" wp14:editId="50F6A923">
          <wp:simplePos x="0" y="0"/>
          <wp:positionH relativeFrom="column">
            <wp:posOffset>-540258</wp:posOffset>
          </wp:positionH>
          <wp:positionV relativeFrom="paragraph">
            <wp:posOffset>-229870</wp:posOffset>
          </wp:positionV>
          <wp:extent cx="457200" cy="457200"/>
          <wp:effectExtent l="0" t="0" r="0" b="0"/>
          <wp:wrapTight wrapText="bothSides">
            <wp:wrapPolygon edited="0">
              <wp:start x="0" y="0"/>
              <wp:lineTo x="0" y="21000"/>
              <wp:lineTo x="21000" y="21000"/>
              <wp:lineTo x="21000" y="0"/>
              <wp:lineTo x="0" y="0"/>
            </wp:wrapPolygon>
          </wp:wrapTight>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2FBE">
      <w:rPr>
        <w:rFonts w:ascii="Arial" w:hAnsi="Arial" w:cs="Arial"/>
        <w:b/>
        <w:bCs/>
        <w:sz w:val="16"/>
        <w:szCs w:val="16"/>
        <w:lang w:val="es-ES_tradnl"/>
      </w:rPr>
      <w:t>ESCUELA NAVAL ARTURO PRAT</w:t>
    </w:r>
  </w:p>
  <w:p w14:paraId="61B1680B" w14:textId="649DDA1F" w:rsidR="00C92FBE" w:rsidRDefault="00C92FBE">
    <w:pPr>
      <w:pStyle w:val="Encabezado"/>
      <w:pBdr>
        <w:bottom w:val="single" w:sz="12" w:space="1" w:color="auto"/>
      </w:pBdr>
      <w:rPr>
        <w:rFonts w:ascii="Arial" w:hAnsi="Arial" w:cs="Arial"/>
        <w:b/>
        <w:bCs/>
        <w:sz w:val="16"/>
        <w:szCs w:val="16"/>
        <w:lang w:val="es-ES_tradnl"/>
      </w:rPr>
    </w:pPr>
    <w:r w:rsidRPr="00C92FBE">
      <w:rPr>
        <w:rFonts w:ascii="Arial" w:hAnsi="Arial" w:cs="Arial"/>
        <w:b/>
        <w:bCs/>
        <w:sz w:val="16"/>
        <w:szCs w:val="16"/>
        <w:lang w:val="es-ES_tradnl"/>
      </w:rPr>
      <w:t>HERRAMIENTAS TECNOLÓGICAS</w:t>
    </w:r>
  </w:p>
  <w:p w14:paraId="482650AA" w14:textId="77777777" w:rsidR="00C92FBE" w:rsidRPr="00C92FBE" w:rsidRDefault="00C92FBE">
    <w:pPr>
      <w:pStyle w:val="Encabezado"/>
      <w:rPr>
        <w:rFonts w:ascii="Arial" w:hAnsi="Arial" w:cs="Arial"/>
        <w:b/>
        <w:bCs/>
        <w:sz w:val="16"/>
        <w:szCs w:val="16"/>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BA4978"/>
    <w:multiLevelType w:val="hybridMultilevel"/>
    <w:tmpl w:val="697E9E18"/>
    <w:lvl w:ilvl="0" w:tplc="AEF45928">
      <w:start w:val="1"/>
      <w:numFmt w:val="decimal"/>
      <w:lvlText w:val="%1)"/>
      <w:lvlJc w:val="left"/>
      <w:pPr>
        <w:ind w:left="720" w:hanging="360"/>
      </w:pPr>
      <w:rPr>
        <w:rFonts w:hint="default"/>
        <w:b/>
        <w:bCs/>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316F2D27"/>
    <w:multiLevelType w:val="multilevel"/>
    <w:tmpl w:val="CF94DF44"/>
    <w:lvl w:ilvl="0">
      <w:start w:val="1"/>
      <w:numFmt w:val="upperRoman"/>
      <w:lvlText w:val="%1."/>
      <w:lvlJc w:val="left"/>
      <w:pPr>
        <w:tabs>
          <w:tab w:val="num" w:pos="1134"/>
        </w:tabs>
        <w:ind w:left="794" w:hanging="397"/>
      </w:pPr>
      <w:rPr>
        <w:rFonts w:hint="default"/>
      </w:rPr>
    </w:lvl>
    <w:lvl w:ilvl="1">
      <w:start w:val="1"/>
      <w:numFmt w:val="decimal"/>
      <w:lvlText w:val="%2."/>
      <w:lvlJc w:val="left"/>
      <w:pPr>
        <w:tabs>
          <w:tab w:val="num" w:pos="1701"/>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70F9423A"/>
    <w:multiLevelType w:val="multilevel"/>
    <w:tmpl w:val="2752B92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36067339">
    <w:abstractNumId w:val="0"/>
  </w:num>
  <w:num w:numId="2" w16cid:durableId="1764260736">
    <w:abstractNumId w:val="1"/>
  </w:num>
  <w:num w:numId="3" w16cid:durableId="585262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FBE"/>
    <w:rsid w:val="00143FDE"/>
    <w:rsid w:val="003E01B1"/>
    <w:rsid w:val="00583D5A"/>
    <w:rsid w:val="007466DF"/>
    <w:rsid w:val="007E4624"/>
    <w:rsid w:val="009C452B"/>
    <w:rsid w:val="00C92FB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94A743"/>
  <w15:chartTrackingRefBased/>
  <w15:docId w15:val="{7DC1685E-5685-7746-A66C-ECF1A93B1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92F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92F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92FB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92FB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92FB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92FB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92FB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92FB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92FB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92FB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92FB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92FB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92FB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92FB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92FB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92FB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92FB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92FBE"/>
    <w:rPr>
      <w:rFonts w:eastAsiaTheme="majorEastAsia" w:cstheme="majorBidi"/>
      <w:color w:val="272727" w:themeColor="text1" w:themeTint="D8"/>
    </w:rPr>
  </w:style>
  <w:style w:type="paragraph" w:styleId="Ttulo">
    <w:name w:val="Title"/>
    <w:basedOn w:val="Normal"/>
    <w:next w:val="Normal"/>
    <w:link w:val="TtuloCar"/>
    <w:uiPriority w:val="10"/>
    <w:qFormat/>
    <w:rsid w:val="00C92FB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92FB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92FBE"/>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92FB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92FBE"/>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C92FBE"/>
    <w:rPr>
      <w:i/>
      <w:iCs/>
      <w:color w:val="404040" w:themeColor="text1" w:themeTint="BF"/>
    </w:rPr>
  </w:style>
  <w:style w:type="paragraph" w:styleId="Prrafodelista">
    <w:name w:val="List Paragraph"/>
    <w:basedOn w:val="Normal"/>
    <w:uiPriority w:val="34"/>
    <w:qFormat/>
    <w:rsid w:val="00C92FBE"/>
    <w:pPr>
      <w:ind w:left="720"/>
      <w:contextualSpacing/>
    </w:pPr>
  </w:style>
  <w:style w:type="character" w:styleId="nfasisintenso">
    <w:name w:val="Intense Emphasis"/>
    <w:basedOn w:val="Fuentedeprrafopredeter"/>
    <w:uiPriority w:val="21"/>
    <w:qFormat/>
    <w:rsid w:val="00C92FBE"/>
    <w:rPr>
      <w:i/>
      <w:iCs/>
      <w:color w:val="0F4761" w:themeColor="accent1" w:themeShade="BF"/>
    </w:rPr>
  </w:style>
  <w:style w:type="paragraph" w:styleId="Citadestacada">
    <w:name w:val="Intense Quote"/>
    <w:basedOn w:val="Normal"/>
    <w:next w:val="Normal"/>
    <w:link w:val="CitadestacadaCar"/>
    <w:uiPriority w:val="30"/>
    <w:qFormat/>
    <w:rsid w:val="00C92F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92FBE"/>
    <w:rPr>
      <w:i/>
      <w:iCs/>
      <w:color w:val="0F4761" w:themeColor="accent1" w:themeShade="BF"/>
    </w:rPr>
  </w:style>
  <w:style w:type="character" w:styleId="Referenciaintensa">
    <w:name w:val="Intense Reference"/>
    <w:basedOn w:val="Fuentedeprrafopredeter"/>
    <w:uiPriority w:val="32"/>
    <w:qFormat/>
    <w:rsid w:val="00C92FBE"/>
    <w:rPr>
      <w:b/>
      <w:bCs/>
      <w:smallCaps/>
      <w:color w:val="0F4761" w:themeColor="accent1" w:themeShade="BF"/>
      <w:spacing w:val="5"/>
    </w:rPr>
  </w:style>
  <w:style w:type="paragraph" w:styleId="Encabezado">
    <w:name w:val="header"/>
    <w:basedOn w:val="Normal"/>
    <w:link w:val="EncabezadoCar"/>
    <w:uiPriority w:val="99"/>
    <w:unhideWhenUsed/>
    <w:rsid w:val="00C92FBE"/>
    <w:pPr>
      <w:tabs>
        <w:tab w:val="center" w:pos="4419"/>
        <w:tab w:val="right" w:pos="8838"/>
      </w:tabs>
    </w:pPr>
  </w:style>
  <w:style w:type="character" w:customStyle="1" w:styleId="EncabezadoCar">
    <w:name w:val="Encabezado Car"/>
    <w:basedOn w:val="Fuentedeprrafopredeter"/>
    <w:link w:val="Encabezado"/>
    <w:uiPriority w:val="99"/>
    <w:rsid w:val="00C92FBE"/>
  </w:style>
  <w:style w:type="paragraph" w:styleId="Piedepgina">
    <w:name w:val="footer"/>
    <w:basedOn w:val="Normal"/>
    <w:link w:val="PiedepginaCar"/>
    <w:uiPriority w:val="99"/>
    <w:unhideWhenUsed/>
    <w:rsid w:val="00C92FBE"/>
    <w:pPr>
      <w:tabs>
        <w:tab w:val="center" w:pos="4419"/>
        <w:tab w:val="right" w:pos="8838"/>
      </w:tabs>
    </w:pPr>
  </w:style>
  <w:style w:type="character" w:customStyle="1" w:styleId="PiedepginaCar">
    <w:name w:val="Pie de página Car"/>
    <w:basedOn w:val="Fuentedeprrafopredeter"/>
    <w:link w:val="Piedepgina"/>
    <w:uiPriority w:val="99"/>
    <w:rsid w:val="00C92FBE"/>
  </w:style>
  <w:style w:type="paragraph" w:styleId="Textonotapie">
    <w:name w:val="footnote text"/>
    <w:basedOn w:val="Normal"/>
    <w:link w:val="TextonotapieCar"/>
    <w:uiPriority w:val="99"/>
    <w:semiHidden/>
    <w:unhideWhenUsed/>
    <w:rsid w:val="00C92FBE"/>
    <w:rPr>
      <w:sz w:val="20"/>
      <w:szCs w:val="20"/>
    </w:rPr>
  </w:style>
  <w:style w:type="character" w:customStyle="1" w:styleId="TextonotapieCar">
    <w:name w:val="Texto nota pie Car"/>
    <w:basedOn w:val="Fuentedeprrafopredeter"/>
    <w:link w:val="Textonotapie"/>
    <w:uiPriority w:val="99"/>
    <w:semiHidden/>
    <w:rsid w:val="00C92FBE"/>
    <w:rPr>
      <w:sz w:val="20"/>
      <w:szCs w:val="20"/>
    </w:rPr>
  </w:style>
  <w:style w:type="character" w:styleId="Refdenotaalpie">
    <w:name w:val="footnote reference"/>
    <w:basedOn w:val="Fuentedeprrafopredeter"/>
    <w:uiPriority w:val="99"/>
    <w:semiHidden/>
    <w:unhideWhenUsed/>
    <w:rsid w:val="00C92FBE"/>
    <w:rPr>
      <w:vertAlign w:val="superscript"/>
    </w:rPr>
  </w:style>
  <w:style w:type="character" w:styleId="Nmerodepgina">
    <w:name w:val="page number"/>
    <w:basedOn w:val="Fuentedeprrafopredeter"/>
    <w:uiPriority w:val="99"/>
    <w:semiHidden/>
    <w:unhideWhenUsed/>
    <w:rsid w:val="00C92FBE"/>
  </w:style>
  <w:style w:type="table" w:styleId="Tablaconcuadrcula">
    <w:name w:val="Table Grid"/>
    <w:basedOn w:val="Tablanormal"/>
    <w:uiPriority w:val="39"/>
    <w:rsid w:val="00C92F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9437">
      <w:bodyDiv w:val="1"/>
      <w:marLeft w:val="0"/>
      <w:marRight w:val="0"/>
      <w:marTop w:val="0"/>
      <w:marBottom w:val="0"/>
      <w:divBdr>
        <w:top w:val="none" w:sz="0" w:space="0" w:color="auto"/>
        <w:left w:val="none" w:sz="0" w:space="0" w:color="auto"/>
        <w:bottom w:val="none" w:sz="0" w:space="0" w:color="auto"/>
        <w:right w:val="none" w:sz="0" w:space="0" w:color="auto"/>
      </w:divBdr>
      <w:divsChild>
        <w:div w:id="111291040">
          <w:marLeft w:val="0"/>
          <w:marRight w:val="0"/>
          <w:marTop w:val="0"/>
          <w:marBottom w:val="0"/>
          <w:divBdr>
            <w:top w:val="none" w:sz="0" w:space="0" w:color="auto"/>
            <w:left w:val="none" w:sz="0" w:space="0" w:color="auto"/>
            <w:bottom w:val="none" w:sz="0" w:space="0" w:color="auto"/>
            <w:right w:val="none" w:sz="0" w:space="0" w:color="auto"/>
          </w:divBdr>
        </w:div>
        <w:div w:id="1064986805">
          <w:marLeft w:val="0"/>
          <w:marRight w:val="0"/>
          <w:marTop w:val="0"/>
          <w:marBottom w:val="0"/>
          <w:divBdr>
            <w:top w:val="none" w:sz="0" w:space="0" w:color="auto"/>
            <w:left w:val="none" w:sz="0" w:space="0" w:color="auto"/>
            <w:bottom w:val="none" w:sz="0" w:space="0" w:color="auto"/>
            <w:right w:val="none" w:sz="0" w:space="0" w:color="auto"/>
          </w:divBdr>
        </w:div>
      </w:divsChild>
    </w:div>
    <w:div w:id="1876039794">
      <w:bodyDiv w:val="1"/>
      <w:marLeft w:val="0"/>
      <w:marRight w:val="0"/>
      <w:marTop w:val="0"/>
      <w:marBottom w:val="0"/>
      <w:divBdr>
        <w:top w:val="none" w:sz="0" w:space="0" w:color="auto"/>
        <w:left w:val="none" w:sz="0" w:space="0" w:color="auto"/>
        <w:bottom w:val="none" w:sz="0" w:space="0" w:color="auto"/>
        <w:right w:val="none" w:sz="0" w:space="0" w:color="auto"/>
      </w:divBdr>
      <w:divsChild>
        <w:div w:id="1142770803">
          <w:marLeft w:val="0"/>
          <w:marRight w:val="0"/>
          <w:marTop w:val="0"/>
          <w:marBottom w:val="0"/>
          <w:divBdr>
            <w:top w:val="none" w:sz="0" w:space="0" w:color="auto"/>
            <w:left w:val="none" w:sz="0" w:space="0" w:color="auto"/>
            <w:bottom w:val="none" w:sz="0" w:space="0" w:color="auto"/>
            <w:right w:val="none" w:sz="0" w:space="0" w:color="auto"/>
          </w:divBdr>
        </w:div>
        <w:div w:id="1605081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5D223C-FADA-CB4A-B44A-C03D0538A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4</Pages>
  <Words>570</Words>
  <Characters>3137</Characters>
  <Application>Microsoft Office Word</Application>
  <DocSecurity>0</DocSecurity>
  <Lines>26</Lines>
  <Paragraphs>7</Paragraphs>
  <ScaleCrop>false</ScaleCrop>
  <Company/>
  <LinksUpToDate>false</LinksUpToDate>
  <CharactersWithSpaces>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CATHERINE HARDY</cp:lastModifiedBy>
  <cp:revision>2</cp:revision>
  <dcterms:created xsi:type="dcterms:W3CDTF">2025-03-09T20:29:00Z</dcterms:created>
  <dcterms:modified xsi:type="dcterms:W3CDTF">2025-03-09T21:20:00Z</dcterms:modified>
</cp:coreProperties>
</file>