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2953B" w14:textId="083AFDD9" w:rsidR="0092294C" w:rsidRDefault="0092294C" w:rsidP="0092294C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Red de contenidos EJECUTIVOS</w:t>
      </w:r>
    </w:p>
    <w:p w14:paraId="1D8AB69A" w14:textId="6851352E" w:rsidR="0092294C" w:rsidRDefault="0092294C" w:rsidP="0092294C">
      <w:pPr>
        <w:jc w:val="center"/>
        <w:rPr>
          <w:b/>
          <w:bCs/>
          <w:lang w:val="es-ES"/>
        </w:rPr>
      </w:pPr>
      <w:r w:rsidRPr="000A266E">
        <w:rPr>
          <w:b/>
          <w:bCs/>
          <w:lang w:val="es-ES"/>
        </w:rPr>
        <w:t>Facultad Cs. Básicas y Aplicadas</w:t>
      </w:r>
    </w:p>
    <w:p w14:paraId="0E7202A0" w14:textId="79749D1B" w:rsidR="00E3467B" w:rsidRPr="000A266E" w:rsidRDefault="00E3467B" w:rsidP="0092294C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FÍSICA</w:t>
      </w:r>
      <w:bookmarkStart w:id="0" w:name="_GoBack"/>
      <w:bookmarkEnd w:id="0"/>
    </w:p>
    <w:p w14:paraId="6D8C0603" w14:textId="77777777" w:rsidR="0092294C" w:rsidRDefault="0092294C" w:rsidP="0092294C">
      <w:pPr>
        <w:rPr>
          <w:lang w:val="es-ES"/>
        </w:rPr>
      </w:pPr>
    </w:p>
    <w:p w14:paraId="2FCF99A7" w14:textId="77777777" w:rsidR="0092294C" w:rsidRDefault="0092294C" w:rsidP="0092294C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78"/>
        <w:gridCol w:w="901"/>
        <w:gridCol w:w="6639"/>
        <w:gridCol w:w="3078"/>
      </w:tblGrid>
      <w:tr w:rsidR="0092294C" w14:paraId="74E38A59" w14:textId="77777777" w:rsidTr="0068003A">
        <w:tc>
          <w:tcPr>
            <w:tcW w:w="2378" w:type="dxa"/>
          </w:tcPr>
          <w:p w14:paraId="4A46592F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Asignatura</w:t>
            </w:r>
          </w:p>
        </w:tc>
        <w:tc>
          <w:tcPr>
            <w:tcW w:w="901" w:type="dxa"/>
          </w:tcPr>
          <w:p w14:paraId="07D83ECA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Horas totales</w:t>
            </w:r>
          </w:p>
        </w:tc>
        <w:tc>
          <w:tcPr>
            <w:tcW w:w="6639" w:type="dxa"/>
          </w:tcPr>
          <w:p w14:paraId="0DED6F47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Contenidos esenciales (contenidos clave)</w:t>
            </w:r>
          </w:p>
        </w:tc>
        <w:tc>
          <w:tcPr>
            <w:tcW w:w="3078" w:type="dxa"/>
          </w:tcPr>
          <w:p w14:paraId="68D2AA7E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Mencionar asignaturas a las que contribuye directamente</w:t>
            </w:r>
          </w:p>
        </w:tc>
      </w:tr>
      <w:tr w:rsidR="0092294C" w14:paraId="51A66AB6" w14:textId="77777777" w:rsidTr="0068003A">
        <w:tc>
          <w:tcPr>
            <w:tcW w:w="2378" w:type="dxa"/>
          </w:tcPr>
          <w:p w14:paraId="4CCFDE9D" w14:textId="77777777" w:rsidR="0068003A" w:rsidRDefault="0068003A" w:rsidP="0013312D">
            <w:pPr>
              <w:rPr>
                <w:b/>
                <w:bCs/>
                <w:lang w:val="es-ES"/>
              </w:rPr>
            </w:pPr>
          </w:p>
          <w:p w14:paraId="68314ADB" w14:textId="77777777" w:rsidR="0068003A" w:rsidRDefault="0068003A" w:rsidP="0013312D">
            <w:pPr>
              <w:rPr>
                <w:b/>
                <w:bCs/>
                <w:lang w:val="es-ES"/>
              </w:rPr>
            </w:pPr>
          </w:p>
          <w:p w14:paraId="576573D9" w14:textId="77777777" w:rsidR="0068003A" w:rsidRDefault="0068003A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PRIMER AÑO:</w:t>
            </w:r>
          </w:p>
          <w:p w14:paraId="6E74A932" w14:textId="7D26DFD2" w:rsidR="0092294C" w:rsidRPr="001F35FE" w:rsidRDefault="0068003A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de Física</w:t>
            </w:r>
          </w:p>
        </w:tc>
        <w:tc>
          <w:tcPr>
            <w:tcW w:w="901" w:type="dxa"/>
          </w:tcPr>
          <w:p w14:paraId="0C8BCD57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6639" w:type="dxa"/>
          </w:tcPr>
          <w:p w14:paraId="0068F7B8" w14:textId="18E3B276" w:rsidR="00BC5DCC" w:rsidRDefault="00BC5DCC" w:rsidP="00BC5DCC">
            <w:pPr>
              <w:numPr>
                <w:ilvl w:val="1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MAGNITUD NUMÉRICA Y UNIDAD DE MEDIDA.</w:t>
            </w:r>
          </w:p>
          <w:p w14:paraId="72421D03" w14:textId="4F0CDDEB" w:rsidR="00BC5DCC" w:rsidRPr="00BC5DCC" w:rsidRDefault="00BC5DCC" w:rsidP="00BC5DCC">
            <w:pPr>
              <w:numPr>
                <w:ilvl w:val="3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Notación Numérica de Magnitudes</w:t>
            </w:r>
            <w:r>
              <w:rPr>
                <w:rFonts w:ascii="Arial" w:hAnsi="Arial" w:cs="Arial"/>
                <w:b/>
                <w:lang w:val="es-MX"/>
              </w:rPr>
              <w:t>.</w:t>
            </w:r>
          </w:p>
          <w:p w14:paraId="0FE2C386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 xml:space="preserve">Cantidad escalar: Número, cifra y dígito.  </w:t>
            </w:r>
          </w:p>
          <w:p w14:paraId="0973A5E7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 xml:space="preserve">Aproximación o Redondeo de un número. </w:t>
            </w:r>
          </w:p>
          <w:p w14:paraId="34B04791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Uso de prefijos.</w:t>
            </w:r>
          </w:p>
          <w:p w14:paraId="69B64570" w14:textId="3BAA5A23" w:rsidR="00BC5DCC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Notación de un número: Notación científica, orden de magnitud.</w:t>
            </w:r>
          </w:p>
          <w:p w14:paraId="3D5AF972" w14:textId="77777777" w:rsidR="00BC5DCC" w:rsidRDefault="00BC5DCC" w:rsidP="00BC5DCC">
            <w:pPr>
              <w:numPr>
                <w:ilvl w:val="3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Magnitudes Físicas.</w:t>
            </w:r>
          </w:p>
          <w:p w14:paraId="6620611B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033A3FB9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Magnitud física.</w:t>
            </w:r>
          </w:p>
          <w:p w14:paraId="6CAB59CC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Unidades de medida básicas del S.I.</w:t>
            </w:r>
          </w:p>
          <w:p w14:paraId="04A0CCCB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Unidades de medida derivadas del S.I.</w:t>
            </w:r>
          </w:p>
          <w:p w14:paraId="27DD3E85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Unidades de medidas de otros sistemas, como el inglés.</w:t>
            </w:r>
          </w:p>
          <w:p w14:paraId="6DB445B0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Transformación de unidades de medida (uso del uno conveniente).</w:t>
            </w:r>
          </w:p>
          <w:p w14:paraId="37E254D1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Dimensión</w:t>
            </w:r>
          </w:p>
          <w:p w14:paraId="00DCB4B7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Análisis dimensional hasta cuatro variables.</w:t>
            </w:r>
          </w:p>
          <w:p w14:paraId="1150BB6C" w14:textId="49E10CDC" w:rsidR="00BC5DCC" w:rsidRPr="00BC5DCC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lastRenderedPageBreak/>
              <w:t>Aplicación del análisis dimensional a situaciones contextualizadas.</w:t>
            </w:r>
          </w:p>
          <w:p w14:paraId="45C9D7CF" w14:textId="77777777" w:rsidR="00BC5DCC" w:rsidRPr="00BC5DCC" w:rsidRDefault="00BC5DCC" w:rsidP="00BC5DCC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18DB9525" w14:textId="59B7315B" w:rsidR="00BC5DCC" w:rsidRDefault="00BC5DCC" w:rsidP="00BC5DCC">
            <w:pPr>
              <w:numPr>
                <w:ilvl w:val="1"/>
                <w:numId w:val="8"/>
              </w:num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TÉCNICAS BÁSICAS DE MEDICIÓN.</w:t>
            </w:r>
          </w:p>
          <w:p w14:paraId="24214CBC" w14:textId="77777777" w:rsidR="00BC5DCC" w:rsidRDefault="00BC5DCC" w:rsidP="00BC5DCC">
            <w:pPr>
              <w:numPr>
                <w:ilvl w:val="3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Medición y Error</w:t>
            </w:r>
            <w:r>
              <w:rPr>
                <w:rFonts w:ascii="Arial" w:hAnsi="Arial" w:cs="Arial"/>
                <w:b/>
                <w:lang w:val="es-MX"/>
              </w:rPr>
              <w:t>.</w:t>
            </w:r>
          </w:p>
          <w:p w14:paraId="2C898225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252819C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Instrumentos de medición: Precisión y exactitud.</w:t>
            </w:r>
          </w:p>
          <w:p w14:paraId="2243120B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Cifra significativa, operatoria.</w:t>
            </w:r>
          </w:p>
          <w:p w14:paraId="0217F7B5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Tipos de error: sistemático, aleatorio y accidental.</w:t>
            </w:r>
          </w:p>
          <w:p w14:paraId="6C8687B5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Determinación del error para: una medición, un grupo pequeño de mediciones y un grupo grande de mediciones.</w:t>
            </w:r>
          </w:p>
          <w:p w14:paraId="00112A5D" w14:textId="77777777" w:rsidR="00BC5DCC" w:rsidRDefault="00BC5DCC" w:rsidP="00BC5DCC">
            <w:pPr>
              <w:numPr>
                <w:ilvl w:val="3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br w:type="page"/>
            </w:r>
            <w:r w:rsidRPr="00557007">
              <w:rPr>
                <w:rFonts w:ascii="Arial" w:hAnsi="Arial" w:cs="Arial"/>
                <w:b/>
                <w:lang w:val="es-MX"/>
              </w:rPr>
              <w:t>Instrumentos de medición</w:t>
            </w:r>
          </w:p>
          <w:p w14:paraId="2D92E2B7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77105168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 xml:space="preserve">Calibración de los instrumentos de medición. </w:t>
            </w:r>
          </w:p>
          <w:p w14:paraId="481002D5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Técnicas básicas de recopilación de información de:</w:t>
            </w:r>
          </w:p>
          <w:p w14:paraId="29498F8E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Temperatura:</w:t>
            </w:r>
            <w:r w:rsidRPr="00557007">
              <w:rPr>
                <w:rFonts w:ascii="Arial" w:hAnsi="Arial" w:cs="Arial"/>
                <w:lang w:val="es-MX"/>
              </w:rPr>
              <w:t xml:space="preserve"> sensor de temperatura y de mercurio o alcohol.</w:t>
            </w:r>
          </w:p>
          <w:p w14:paraId="0614FCD4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Masa:</w:t>
            </w:r>
            <w:r w:rsidRPr="00557007">
              <w:rPr>
                <w:rFonts w:ascii="Arial" w:hAnsi="Arial" w:cs="Arial"/>
                <w:lang w:val="es-MX"/>
              </w:rPr>
              <w:t xml:space="preserve"> la balanza de un brazo.</w:t>
            </w:r>
          </w:p>
          <w:p w14:paraId="6E33F401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Longitud y Ángulo</w:t>
            </w:r>
            <w:r w:rsidRPr="00557007">
              <w:rPr>
                <w:rFonts w:ascii="Arial" w:hAnsi="Arial" w:cs="Arial"/>
                <w:lang w:val="es-MX"/>
              </w:rPr>
              <w:t>: sensor de distancia, pie de metro, regla y transportador.</w:t>
            </w:r>
          </w:p>
          <w:p w14:paraId="5A24C3E5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Fuerza</w:t>
            </w:r>
            <w:r w:rsidRPr="00557007">
              <w:rPr>
                <w:rFonts w:ascii="Arial" w:hAnsi="Arial" w:cs="Arial"/>
                <w:lang w:val="es-MX"/>
              </w:rPr>
              <w:t>: dinamómetro y sensor de fuerza.</w:t>
            </w:r>
          </w:p>
          <w:p w14:paraId="4F7C1A02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lastRenderedPageBreak/>
              <w:t>Tiempo</w:t>
            </w:r>
            <w:r w:rsidRPr="00557007">
              <w:rPr>
                <w:rFonts w:ascii="Arial" w:hAnsi="Arial" w:cs="Arial"/>
                <w:lang w:val="es-MX"/>
              </w:rPr>
              <w:t>: cronómetro.</w:t>
            </w:r>
          </w:p>
          <w:p w14:paraId="66FE9531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Voltaje</w:t>
            </w:r>
            <w:r w:rsidRPr="00557007">
              <w:rPr>
                <w:rFonts w:ascii="Arial" w:hAnsi="Arial" w:cs="Arial"/>
                <w:lang w:val="es-MX"/>
              </w:rPr>
              <w:t>: Sensor de voltaje y tester.</w:t>
            </w:r>
          </w:p>
          <w:p w14:paraId="4FAE6A2B" w14:textId="77777777" w:rsidR="00BC5DCC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Medidor de intensidad de corriente eléctrica</w:t>
            </w:r>
            <w:r w:rsidRPr="00557007">
              <w:rPr>
                <w:rFonts w:ascii="Arial" w:hAnsi="Arial" w:cs="Arial"/>
                <w:lang w:val="es-MX"/>
              </w:rPr>
              <w:t>: Sensor de corriente eléctrica y tester.</w:t>
            </w:r>
          </w:p>
          <w:p w14:paraId="63ED5D4D" w14:textId="77777777" w:rsidR="00BC5DCC" w:rsidRPr="00557007" w:rsidRDefault="00BC5DCC" w:rsidP="00BC5DCC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54B02238" w14:textId="77777777" w:rsidR="0092294C" w:rsidRDefault="00BC5DCC" w:rsidP="00BC5DCC">
            <w:pPr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caps/>
                <w:lang w:val="es-MX"/>
              </w:rPr>
            </w:pPr>
            <w:r w:rsidRPr="00557007">
              <w:rPr>
                <w:rFonts w:ascii="Arial" w:hAnsi="Arial" w:cs="Arial"/>
                <w:b/>
                <w:caps/>
                <w:lang w:val="es-MX"/>
              </w:rPr>
              <w:t>diseño de modelos físico.</w:t>
            </w:r>
          </w:p>
          <w:p w14:paraId="041D9065" w14:textId="77777777" w:rsidR="00BC5DCC" w:rsidRDefault="00BC5DCC" w:rsidP="00BC5DCC">
            <w:pPr>
              <w:numPr>
                <w:ilvl w:val="3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Análisis gráfico.</w:t>
            </w:r>
          </w:p>
          <w:p w14:paraId="7D392231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13E1B826" w14:textId="77777777" w:rsidR="00BC5DCC" w:rsidRPr="00557007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Variable independiente y dependiente.</w:t>
            </w:r>
          </w:p>
          <w:p w14:paraId="55625781" w14:textId="77777777" w:rsidR="00BC5DCC" w:rsidRPr="00557007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Tabular información: tablas de doble entrada.</w:t>
            </w:r>
          </w:p>
          <w:p w14:paraId="38C3D791" w14:textId="77777777" w:rsidR="00BC5DCC" w:rsidRPr="00557007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Sistema de Coordenadas Cartesianas.</w:t>
            </w:r>
          </w:p>
          <w:p w14:paraId="4C319823" w14:textId="59951BD1" w:rsidR="00BC5DCC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Tipos de gráficos: Lineal, de potencia y exponencial.</w:t>
            </w:r>
          </w:p>
          <w:p w14:paraId="185F8577" w14:textId="77777777" w:rsidR="00BC5DCC" w:rsidRPr="00557007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Técnicas de resolución de problemas</w:t>
            </w:r>
          </w:p>
          <w:p w14:paraId="238FDEF4" w14:textId="77777777" w:rsidR="00BC5DCC" w:rsidRPr="00557007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Rectificación por método de ajuste libre.</w:t>
            </w:r>
          </w:p>
          <w:p w14:paraId="6168FD5F" w14:textId="77777777" w:rsidR="00BC5DCC" w:rsidRPr="00557007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Rectificación por método de cuadrados mínimos.</w:t>
            </w:r>
          </w:p>
          <w:p w14:paraId="6A5144EA" w14:textId="14684A9A" w:rsidR="00BC5DCC" w:rsidRPr="00BC5DCC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Ajuste de curvas por método analítico; función potencia, función exponencial.</w:t>
            </w:r>
          </w:p>
        </w:tc>
        <w:tc>
          <w:tcPr>
            <w:tcW w:w="3078" w:type="dxa"/>
          </w:tcPr>
          <w:p w14:paraId="4ACDBBB2" w14:textId="6AC62A5D" w:rsidR="0092294C" w:rsidRDefault="00BC5DCC" w:rsidP="0013312D">
            <w:pPr>
              <w:rPr>
                <w:lang w:val="es-ES"/>
              </w:rPr>
            </w:pPr>
            <w:r>
              <w:rPr>
                <w:lang w:val="es-ES"/>
              </w:rPr>
              <w:lastRenderedPageBreak/>
              <w:t>Física II, matemática I</w:t>
            </w:r>
          </w:p>
        </w:tc>
      </w:tr>
      <w:tr w:rsidR="0092294C" w14:paraId="063320AB" w14:textId="77777777" w:rsidTr="0068003A">
        <w:tc>
          <w:tcPr>
            <w:tcW w:w="2378" w:type="dxa"/>
          </w:tcPr>
          <w:p w14:paraId="4854D9E3" w14:textId="77777777" w:rsidR="0068003A" w:rsidRDefault="0068003A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lastRenderedPageBreak/>
              <w:t>SEGUNDO AÑO:</w:t>
            </w:r>
          </w:p>
          <w:p w14:paraId="7858BA28" w14:textId="55CD842F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Física Mecánica</w:t>
            </w:r>
          </w:p>
        </w:tc>
        <w:tc>
          <w:tcPr>
            <w:tcW w:w="901" w:type="dxa"/>
          </w:tcPr>
          <w:p w14:paraId="7EEA7BE6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170</w:t>
            </w:r>
          </w:p>
        </w:tc>
        <w:tc>
          <w:tcPr>
            <w:tcW w:w="6639" w:type="dxa"/>
          </w:tcPr>
          <w:p w14:paraId="49ADBE8A" w14:textId="77777777" w:rsidR="0092294C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MAGNITUDES ESCALARES Y VECTORIALES.</w:t>
            </w:r>
          </w:p>
          <w:p w14:paraId="5A6718AD" w14:textId="77777777" w:rsidR="00BC5DCC" w:rsidRPr="007B08EB" w:rsidRDefault="00BC5DCC" w:rsidP="00BC5DCC">
            <w:pPr>
              <w:numPr>
                <w:ilvl w:val="3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Marcos de referencia y sistemas de coordenadas.</w:t>
            </w:r>
          </w:p>
          <w:p w14:paraId="402A9444" w14:textId="77777777" w:rsidR="00BC5DCC" w:rsidRPr="007B08EB" w:rsidRDefault="00BC5DCC" w:rsidP="00BC5DCC">
            <w:pPr>
              <w:ind w:left="1701"/>
              <w:jc w:val="both"/>
              <w:rPr>
                <w:rFonts w:ascii="Arial" w:hAnsi="Arial" w:cs="Arial"/>
                <w:lang w:val="es-MX"/>
              </w:rPr>
            </w:pPr>
          </w:p>
          <w:p w14:paraId="3C86D25D" w14:textId="77777777" w:rsidR="00BC5DCC" w:rsidRPr="00F15EE3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Ángulos</w:t>
            </w:r>
            <w:r>
              <w:rPr>
                <w:rFonts w:ascii="Arial" w:hAnsi="Arial" w:cs="Arial"/>
                <w:lang w:val="es-MX"/>
              </w:rPr>
              <w:t>: sexagesimal, radián, mils.</w:t>
            </w:r>
          </w:p>
          <w:p w14:paraId="1B411593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Sistema de Coordenadas Cartesianas o rectangulares en 2D y 3D.</w:t>
            </w:r>
          </w:p>
          <w:p w14:paraId="2AE56F70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lastRenderedPageBreak/>
              <w:t>Puntos en el espacio en Coordenadas Cartesianas. Distancia entre dos puntos.</w:t>
            </w:r>
          </w:p>
          <w:p w14:paraId="3EF0D6A8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Sistema de coordenadas polares. Puntos en el plano en Coordenadas Polares.</w:t>
            </w:r>
          </w:p>
          <w:p w14:paraId="3867C2FF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Transformación de coordenadas rectangulares a polares y viceversa.</w:t>
            </w:r>
          </w:p>
          <w:p w14:paraId="7FB093EA" w14:textId="77777777" w:rsidR="00BC5DCC" w:rsidRPr="007B08EB" w:rsidRDefault="00BC5DCC" w:rsidP="00BC5DCC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4276BB3" w14:textId="77777777" w:rsidR="00BC5DCC" w:rsidRPr="007B08EB" w:rsidRDefault="00BC5DCC" w:rsidP="00BC5DCC">
            <w:pPr>
              <w:numPr>
                <w:ilvl w:val="3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Operaciones vectoriales.</w:t>
            </w:r>
          </w:p>
          <w:p w14:paraId="675B76E2" w14:textId="77777777" w:rsidR="00BC5DCC" w:rsidRPr="007B08EB" w:rsidRDefault="00BC5DCC" w:rsidP="00BC5DCC">
            <w:pPr>
              <w:jc w:val="both"/>
              <w:rPr>
                <w:rFonts w:ascii="Arial" w:hAnsi="Arial" w:cs="Arial"/>
                <w:lang w:val="es-MX"/>
              </w:rPr>
            </w:pPr>
          </w:p>
          <w:p w14:paraId="3AECB988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Punto y vector en 3D.</w:t>
            </w:r>
          </w:p>
          <w:p w14:paraId="269672CB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Componentes del v</w:t>
            </w:r>
            <w:r w:rsidRPr="007B08EB">
              <w:rPr>
                <w:rFonts w:ascii="Arial" w:hAnsi="Arial" w:cs="Arial"/>
                <w:lang w:val="es-MX"/>
              </w:rPr>
              <w:t>ector en 3D. Módulo.</w:t>
            </w:r>
          </w:p>
          <w:p w14:paraId="74BEAE29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 xml:space="preserve">Vector unitario </w:t>
            </w:r>
            <w:r w:rsidRPr="007B08EB">
              <w:rPr>
                <w:rFonts w:ascii="Arial" w:hAnsi="Arial" w:cs="Arial"/>
                <w:b/>
                <w:lang w:val="es-MX"/>
              </w:rPr>
              <w:t>λ</w:t>
            </w:r>
            <w:r w:rsidRPr="007B08EB">
              <w:rPr>
                <w:rFonts w:ascii="Arial" w:hAnsi="Arial" w:cs="Arial"/>
                <w:lang w:val="es-MX"/>
              </w:rPr>
              <w:t xml:space="preserve"> </w:t>
            </w:r>
            <w:r>
              <w:rPr>
                <w:rFonts w:ascii="Arial" w:hAnsi="Arial" w:cs="Arial"/>
                <w:lang w:val="es-MX"/>
              </w:rPr>
              <w:t xml:space="preserve">de un vector </w:t>
            </w:r>
            <w:r w:rsidRPr="007B08EB">
              <w:rPr>
                <w:rFonts w:ascii="Arial" w:hAnsi="Arial" w:cs="Arial"/>
                <w:lang w:val="es-MX"/>
              </w:rPr>
              <w:t xml:space="preserve">en 3D. </w:t>
            </w:r>
          </w:p>
          <w:p w14:paraId="522C419F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 xml:space="preserve">Cosenos directores. Ángulos directores. </w:t>
            </w:r>
          </w:p>
          <w:p w14:paraId="06DE4BCE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Gráfica de vectores en 3D.</w:t>
            </w:r>
          </w:p>
          <w:p w14:paraId="190EC58D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Suma vectorial: método gráfico</w:t>
            </w:r>
            <w:r w:rsidRPr="007B08EB">
              <w:rPr>
                <w:rFonts w:ascii="Arial" w:hAnsi="Arial" w:cs="Arial"/>
                <w:lang w:val="es-MX"/>
              </w:rPr>
              <w:t xml:space="preserve"> y analítico</w:t>
            </w:r>
          </w:p>
          <w:p w14:paraId="66BD7009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Producto Escalar. Propiedades.</w:t>
            </w:r>
          </w:p>
          <w:p w14:paraId="0C8003DB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Producto Cruz. Propiedades.</w:t>
            </w:r>
          </w:p>
          <w:p w14:paraId="2620A255" w14:textId="77777777" w:rsidR="00BC5DCC" w:rsidRPr="007B08EB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4D004C14" w14:textId="77777777" w:rsidR="00BC5DCC" w:rsidRPr="007B08EB" w:rsidRDefault="00BC5DCC" w:rsidP="00BC5DCC">
            <w:pPr>
              <w:numPr>
                <w:ilvl w:val="3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Aplicaciones vectoriales en física.</w:t>
            </w:r>
          </w:p>
          <w:p w14:paraId="1F7373C2" w14:textId="77777777" w:rsidR="00BC5DCC" w:rsidRPr="007B08EB" w:rsidRDefault="00BC5DCC" w:rsidP="00BC5DCC">
            <w:pPr>
              <w:ind w:left="1134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14:paraId="2B2CA0CF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Vector posición y vector desplazamiento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14:paraId="6A21FC0A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Vector velocidad y vector aceleración. Velocidades relativas.</w:t>
            </w:r>
          </w:p>
          <w:p w14:paraId="34CEF97B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 xml:space="preserve">Navegación Costera: demarcación y rumbo. Rosa de Maniobras. Equivalencia entre notaciones: Rosa </w:t>
            </w:r>
            <w:r w:rsidRPr="007B08EB">
              <w:rPr>
                <w:rFonts w:ascii="Arial" w:hAnsi="Arial" w:cs="Arial"/>
                <w:lang w:val="es-MX"/>
              </w:rPr>
              <w:lastRenderedPageBreak/>
              <w:t>de Maniobras, Coordenadas Rectangulares y Coordenadas Polares.</w:t>
            </w:r>
          </w:p>
          <w:p w14:paraId="258CEBC3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Y DINÁMICA DE TRASLACIÓN.</w:t>
            </w:r>
          </w:p>
          <w:p w14:paraId="521838D3" w14:textId="77777777" w:rsidR="00BC5DCC" w:rsidRPr="00877BE2" w:rsidRDefault="00BC5DCC" w:rsidP="00BC5DCC">
            <w:pPr>
              <w:numPr>
                <w:ilvl w:val="3"/>
                <w:numId w:val="18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de Traslación.</w:t>
            </w:r>
          </w:p>
          <w:p w14:paraId="0648CF39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 xml:space="preserve">Movimiento rectilíneo uniforme (MRU). </w:t>
            </w:r>
          </w:p>
          <w:p w14:paraId="324265A5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Rapidez promedio y velocidad promedio.</w:t>
            </w:r>
          </w:p>
          <w:p w14:paraId="38423DAA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Gráfica de posición y de rapidez en función del tiempo.</w:t>
            </w:r>
          </w:p>
          <w:p w14:paraId="60446A9D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rectilíneo uniformemente acelerado</w:t>
            </w:r>
            <w:r>
              <w:rPr>
                <w:rFonts w:ascii="Arial" w:hAnsi="Arial" w:cs="Arial"/>
                <w:lang w:val="es-MX"/>
              </w:rPr>
              <w:t xml:space="preserve"> (MRUA)</w:t>
            </w:r>
            <w:r w:rsidRPr="00877BE2">
              <w:rPr>
                <w:rFonts w:ascii="Arial" w:hAnsi="Arial" w:cs="Arial"/>
                <w:lang w:val="es-MX"/>
              </w:rPr>
              <w:t xml:space="preserve">. </w:t>
            </w:r>
          </w:p>
          <w:p w14:paraId="3BBAEA4B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Gráfica de aceleración en función del tiempo.</w:t>
            </w:r>
          </w:p>
          <w:p w14:paraId="0CBB103F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Caída Libre.</w:t>
            </w:r>
          </w:p>
          <w:p w14:paraId="7F6B01EC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en el plano. Proyectiles.</w:t>
            </w:r>
          </w:p>
          <w:p w14:paraId="4735AE0D" w14:textId="77777777" w:rsidR="00BC5DCC" w:rsidRPr="00B02D61" w:rsidRDefault="00BC5DCC" w:rsidP="00BC5DCC">
            <w:pPr>
              <w:ind w:left="1701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  <w:p w14:paraId="7162F12D" w14:textId="77777777" w:rsidR="00BC5DCC" w:rsidRDefault="00BC5DCC" w:rsidP="00BC5DCC">
            <w:pPr>
              <w:numPr>
                <w:ilvl w:val="3"/>
                <w:numId w:val="18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Dinámica de Traslación.</w:t>
            </w:r>
          </w:p>
          <w:p w14:paraId="7BCB3DFC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Conceptos de Fuerza y masa</w:t>
            </w:r>
          </w:p>
          <w:p w14:paraId="3F15E974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Primera Ley de Newton.</w:t>
            </w:r>
          </w:p>
          <w:p w14:paraId="46A9D930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 xml:space="preserve">La Segunda Ley de Newton: La partícula sometida a una fuerza </w:t>
            </w:r>
            <w:r>
              <w:rPr>
                <w:rFonts w:ascii="Arial" w:hAnsi="Arial" w:cs="Arial"/>
                <w:lang w:val="es-MX"/>
              </w:rPr>
              <w:t>neta.</w:t>
            </w:r>
          </w:p>
          <w:p w14:paraId="7CFDDC4D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 xml:space="preserve">Conceptos de Fuerza y masa. </w:t>
            </w:r>
          </w:p>
          <w:p w14:paraId="31F97C52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Tercera Ley de Newton.</w:t>
            </w:r>
          </w:p>
          <w:p w14:paraId="4B23237D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 xml:space="preserve">Tipos de fuerza: fricción, normal, peso y fuerza aplicada. </w:t>
            </w:r>
          </w:p>
          <w:p w14:paraId="1E155A1D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Fuerza empuje. Fuerza tensión.</w:t>
            </w:r>
          </w:p>
          <w:p w14:paraId="342ECCFF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Fuerza elástica. Ley de Hooke.</w:t>
            </w:r>
          </w:p>
          <w:p w14:paraId="027B30E7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Equilibrio de una partícula.</w:t>
            </w:r>
          </w:p>
          <w:p w14:paraId="4B0FAE5D" w14:textId="77777777" w:rsidR="00BC5DCC" w:rsidRPr="00B02D61" w:rsidRDefault="00BC5DCC" w:rsidP="00BC5DCC">
            <w:pPr>
              <w:tabs>
                <w:tab w:val="left" w:pos="1134"/>
              </w:tabs>
              <w:ind w:left="1134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  <w:p w14:paraId="33A0F237" w14:textId="77777777" w:rsidR="00BC5DCC" w:rsidRPr="00877BE2" w:rsidRDefault="00BC5DCC" w:rsidP="00BC5DCC">
            <w:pPr>
              <w:tabs>
                <w:tab w:val="left" w:pos="578"/>
              </w:tabs>
              <w:spacing w:line="360" w:lineRule="auto"/>
              <w:ind w:left="1191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 xml:space="preserve">3.- </w:t>
            </w:r>
            <w:r w:rsidRPr="00877BE2">
              <w:rPr>
                <w:rFonts w:ascii="Arial" w:hAnsi="Arial" w:cs="Arial"/>
                <w:b/>
                <w:lang w:val="es-MX"/>
              </w:rPr>
              <w:t>Fuerzas Concentradas.</w:t>
            </w:r>
          </w:p>
          <w:p w14:paraId="4078FCF3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lastRenderedPageBreak/>
              <w:t>Conceptos y principios fundamentales.</w:t>
            </w:r>
          </w:p>
          <w:p w14:paraId="7C8CCF5D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Suma de fuerzas en el plano. Métodos gráficos y algebraicos.</w:t>
            </w:r>
          </w:p>
          <w:p w14:paraId="40FC21DD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Componentes rectangulares de una fuerza en el espacio.</w:t>
            </w:r>
          </w:p>
          <w:p w14:paraId="23ABF786" w14:textId="77777777" w:rsidR="00BC5DCC" w:rsidRPr="00756D15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756D15">
              <w:rPr>
                <w:rFonts w:ascii="Arial" w:hAnsi="Arial" w:cs="Arial"/>
                <w:lang w:val="es-MX"/>
              </w:rPr>
              <w:t>Fuerza definida por su magnitud y ángulos directrices o ángulos de  posición y elevación o dos puntos de su línea de acción.</w:t>
            </w:r>
          </w:p>
          <w:p w14:paraId="17439A29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Suma de fuerzas en el espacio.</w:t>
            </w:r>
          </w:p>
          <w:p w14:paraId="6FB4415F" w14:textId="00C04DCE" w:rsidR="00BC5DCC" w:rsidRPr="00877BE2" w:rsidRDefault="00BC5DCC" w:rsidP="00BC5DCC">
            <w:pPr>
              <w:tabs>
                <w:tab w:val="left" w:pos="578"/>
              </w:tabs>
              <w:spacing w:line="360" w:lineRule="auto"/>
              <w:ind w:left="1191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 xml:space="preserve">4.- </w:t>
            </w:r>
            <w:r w:rsidRPr="00877BE2">
              <w:rPr>
                <w:rFonts w:ascii="Arial" w:hAnsi="Arial" w:cs="Arial"/>
                <w:b/>
                <w:lang w:val="es-MX"/>
              </w:rPr>
              <w:t>Estática de Fluidos.</w:t>
            </w:r>
          </w:p>
          <w:p w14:paraId="713CCD93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Estados de la materia.</w:t>
            </w:r>
          </w:p>
          <w:p w14:paraId="44A7682E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Densidad y presión. Unidades de medida.</w:t>
            </w:r>
            <w:r w:rsidRPr="00706F57">
              <w:rPr>
                <w:rFonts w:ascii="Arial" w:hAnsi="Arial" w:cs="Arial"/>
                <w:lang w:val="es-MX"/>
              </w:rPr>
              <w:t xml:space="preserve"> </w:t>
            </w:r>
            <w:r>
              <w:rPr>
                <w:rFonts w:ascii="Arial" w:hAnsi="Arial" w:cs="Arial"/>
                <w:lang w:val="es-MX"/>
              </w:rPr>
              <w:t>Presión atmosférica.</w:t>
            </w:r>
          </w:p>
          <w:p w14:paraId="65547637" w14:textId="77777777" w:rsidR="00BC5DCC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Principio de Pascal.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Pr="00877BE2">
              <w:rPr>
                <w:rFonts w:ascii="Arial" w:hAnsi="Arial" w:cs="Arial"/>
                <w:lang w:val="es-MX"/>
              </w:rPr>
              <w:t>Aplicaciones</w:t>
            </w:r>
            <w:r>
              <w:rPr>
                <w:rFonts w:ascii="Arial" w:hAnsi="Arial" w:cs="Arial"/>
                <w:lang w:val="es-MX"/>
              </w:rPr>
              <w:t xml:space="preserve"> y c</w:t>
            </w:r>
            <w:r w:rsidRPr="00877BE2">
              <w:rPr>
                <w:rFonts w:ascii="Arial" w:hAnsi="Arial" w:cs="Arial"/>
                <w:lang w:val="es-MX"/>
              </w:rPr>
              <w:t>ontextualización.</w:t>
            </w:r>
          </w:p>
          <w:p w14:paraId="7447FD16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Variación de la presión con la profundidad.</w:t>
            </w:r>
          </w:p>
          <w:p w14:paraId="08C51E6C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</w:t>
            </w:r>
            <w:r w:rsidRPr="00877BE2">
              <w:rPr>
                <w:rFonts w:ascii="Arial" w:hAnsi="Arial" w:cs="Arial"/>
                <w:lang w:val="es-MX"/>
              </w:rPr>
              <w:t>resión hidrostática.</w:t>
            </w:r>
            <w:r>
              <w:rPr>
                <w:rFonts w:ascii="Arial" w:hAnsi="Arial" w:cs="Arial"/>
                <w:lang w:val="es-MX"/>
              </w:rPr>
              <w:t xml:space="preserve"> P</w:t>
            </w:r>
            <w:r w:rsidRPr="00877BE2">
              <w:rPr>
                <w:rFonts w:ascii="Arial" w:hAnsi="Arial" w:cs="Arial"/>
                <w:lang w:val="es-MX"/>
              </w:rPr>
              <w:t>resión absoluta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14:paraId="0D2CB83B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F</w:t>
            </w:r>
            <w:r w:rsidRPr="00877BE2">
              <w:rPr>
                <w:rFonts w:ascii="Arial" w:hAnsi="Arial" w:cs="Arial"/>
                <w:lang w:val="es-MX"/>
              </w:rPr>
              <w:t>uerza de empuje</w:t>
            </w:r>
            <w:r>
              <w:rPr>
                <w:rFonts w:ascii="Arial" w:hAnsi="Arial" w:cs="Arial"/>
                <w:lang w:val="es-MX"/>
              </w:rPr>
              <w:t xml:space="preserve">. </w:t>
            </w:r>
            <w:r w:rsidRPr="00877BE2">
              <w:rPr>
                <w:rFonts w:ascii="Arial" w:hAnsi="Arial" w:cs="Arial"/>
                <w:lang w:val="es-MX"/>
              </w:rPr>
              <w:t>Principio de Arquímedes.</w:t>
            </w:r>
          </w:p>
          <w:p w14:paraId="07A45C3F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Contextualización del Principio de Arquímedes.</w:t>
            </w:r>
          </w:p>
          <w:p w14:paraId="71C50C62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TRABAJO Y ENERGÍA.</w:t>
            </w:r>
          </w:p>
          <w:p w14:paraId="15ED5F5D" w14:textId="77777777" w:rsidR="00BC5DCC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Trabajo, Potencia.</w:t>
            </w:r>
          </w:p>
          <w:p w14:paraId="4E702716" w14:textId="77777777" w:rsidR="00BC5DCC" w:rsidRPr="00877BE2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F984897" w14:textId="77777777" w:rsidR="00BC5DCC" w:rsidRPr="00877BE2" w:rsidRDefault="00BC5DCC" w:rsidP="00BC5DCC">
            <w:pPr>
              <w:numPr>
                <w:ilvl w:val="4"/>
                <w:numId w:val="23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Trabajo. Unidad de medida. Equivalencias.</w:t>
            </w:r>
          </w:p>
          <w:p w14:paraId="50259B47" w14:textId="77777777" w:rsidR="00BC5DCC" w:rsidRPr="00877BE2" w:rsidRDefault="00BC5DCC" w:rsidP="00BC5DCC">
            <w:pPr>
              <w:numPr>
                <w:ilvl w:val="4"/>
                <w:numId w:val="23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Potencia. Unidad de Medida. Equivalencias.</w:t>
            </w:r>
          </w:p>
          <w:p w14:paraId="4DC2C523" w14:textId="77777777" w:rsidR="00BC5DCC" w:rsidRPr="00877BE2" w:rsidRDefault="00BC5DCC" w:rsidP="00BC5DCC">
            <w:pPr>
              <w:jc w:val="both"/>
              <w:rPr>
                <w:rFonts w:ascii="Arial" w:hAnsi="Arial" w:cs="Arial"/>
                <w:lang w:val="es-MX"/>
              </w:rPr>
            </w:pPr>
          </w:p>
          <w:p w14:paraId="4411C175" w14:textId="77777777" w:rsidR="00BC5DCC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lastRenderedPageBreak/>
              <w:t>Energía Mecánica.</w:t>
            </w:r>
          </w:p>
          <w:p w14:paraId="78377500" w14:textId="77777777" w:rsidR="00BC5DCC" w:rsidRPr="00877BE2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0290767E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Teorema de trabajo-energía. Energía Cinética</w:t>
            </w:r>
          </w:p>
          <w:p w14:paraId="7B1E6C0E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Fuerzas conservativas.</w:t>
            </w:r>
          </w:p>
          <w:p w14:paraId="59243C57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potencial gravitacional.</w:t>
            </w:r>
          </w:p>
          <w:p w14:paraId="5E2BABB2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potencial elástica.</w:t>
            </w:r>
          </w:p>
          <w:p w14:paraId="4C66C08D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Conservación de la energía mecánica</w:t>
            </w:r>
          </w:p>
          <w:p w14:paraId="1CF5C8DA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mecánica y fuerzas no conservativas.</w:t>
            </w:r>
          </w:p>
          <w:p w14:paraId="1C270EB1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Centro de masa.</w:t>
            </w:r>
          </w:p>
          <w:p w14:paraId="216B5852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Impulso y cantidad de movimiento.</w:t>
            </w:r>
          </w:p>
          <w:p w14:paraId="2E280839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Cantidad de movimiento de un sistema de partículas.</w:t>
            </w:r>
          </w:p>
          <w:p w14:paraId="50D042A8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Conservación de la cantidad de movimiento.</w:t>
            </w:r>
          </w:p>
          <w:p w14:paraId="6099F99A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Colisiones elásticas e inelásticas</w:t>
            </w:r>
          </w:p>
          <w:p w14:paraId="0E09693B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Colisiones en dos dimensiones.</w:t>
            </w:r>
          </w:p>
          <w:p w14:paraId="1A16BF92" w14:textId="77777777" w:rsidR="00BC5DCC" w:rsidRPr="00877BE2" w:rsidRDefault="00BC5DCC" w:rsidP="00BC5DCC">
            <w:pPr>
              <w:jc w:val="both"/>
              <w:rPr>
                <w:rFonts w:ascii="Arial" w:hAnsi="Arial" w:cs="Arial"/>
              </w:rPr>
            </w:pPr>
          </w:p>
          <w:p w14:paraId="75C01449" w14:textId="77777777" w:rsidR="00BC5DCC" w:rsidRPr="00877BE2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Dinámica de Fluidos.</w:t>
            </w:r>
          </w:p>
          <w:p w14:paraId="64D722F6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2C652DAE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 xml:space="preserve">Fluidos en movimiento. Líneas de corriente </w:t>
            </w:r>
          </w:p>
          <w:p w14:paraId="40963EC8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Caudal: Ecuación de continuidad.</w:t>
            </w:r>
          </w:p>
          <w:p w14:paraId="5EF35EF0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Principio de Bernoulli.</w:t>
            </w:r>
          </w:p>
          <w:p w14:paraId="398E06B0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</w:rPr>
            </w:pPr>
            <w:r w:rsidRPr="00877BE2">
              <w:rPr>
                <w:rFonts w:ascii="Arial" w:hAnsi="Arial" w:cs="Arial"/>
                <w:lang w:val="es-MX"/>
              </w:rPr>
              <w:t>Contextualización del principio de Bernoulli.</w:t>
            </w:r>
          </w:p>
          <w:p w14:paraId="6F3734AD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Y DINÁMICA DE ROTACIÓN.</w:t>
            </w:r>
          </w:p>
          <w:p w14:paraId="1200208E" w14:textId="77777777" w:rsidR="00BC5DCC" w:rsidRPr="00877BE2" w:rsidRDefault="00BC5DCC" w:rsidP="00BC5DCC">
            <w:pPr>
              <w:numPr>
                <w:ilvl w:val="3"/>
                <w:numId w:val="2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de Rotación.</w:t>
            </w:r>
          </w:p>
          <w:p w14:paraId="29EDA4F4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1CDDF56A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 xml:space="preserve">Posición y desplazamiento angular. </w:t>
            </w:r>
          </w:p>
          <w:p w14:paraId="0A1CB602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lastRenderedPageBreak/>
              <w:t>Velocidad angular y aceleración angular.</w:t>
            </w:r>
          </w:p>
          <w:p w14:paraId="0A7F1DAE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Relaciones entre cantidades angulares y cantidades lineales.</w:t>
            </w:r>
          </w:p>
          <w:p w14:paraId="49A26378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de rotación con velocidad angular constante.</w:t>
            </w:r>
          </w:p>
          <w:p w14:paraId="75CEC277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de rotación con aceleración angular constante.</w:t>
            </w:r>
          </w:p>
          <w:p w14:paraId="18074133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Aceleración centrípeta.</w:t>
            </w:r>
          </w:p>
          <w:p w14:paraId="695CFFA4" w14:textId="77777777" w:rsidR="00BC5DCC" w:rsidRPr="00877BE2" w:rsidRDefault="00BC5DCC" w:rsidP="00BC5DCC">
            <w:pPr>
              <w:jc w:val="both"/>
              <w:rPr>
                <w:rFonts w:ascii="Arial" w:hAnsi="Arial" w:cs="Arial"/>
                <w:lang w:val="es-MX"/>
              </w:rPr>
            </w:pPr>
          </w:p>
          <w:p w14:paraId="2FC826AC" w14:textId="77777777" w:rsidR="00BC5DCC" w:rsidRPr="00877BE2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Dinámica de Rotación.</w:t>
            </w:r>
          </w:p>
          <w:p w14:paraId="2C806422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548E4969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Torque.</w:t>
            </w:r>
          </w:p>
          <w:p w14:paraId="71A331E9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Equilibrio rotacional y traslacional.</w:t>
            </w:r>
          </w:p>
          <w:p w14:paraId="1CBE9FA6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Segunda ley de Newton aplicada a la dinámica de rotación. Fuerza centrípeta. Aplicaciones.</w:t>
            </w:r>
          </w:p>
          <w:p w14:paraId="57FF5B46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cinética de rotación.</w:t>
            </w:r>
          </w:p>
          <w:p w14:paraId="7A5D8091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Inercia de rotación de cuerpos sólidos.</w:t>
            </w:r>
          </w:p>
          <w:p w14:paraId="701A2958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Dinámica de rotación de un cuerpo rígido.</w:t>
            </w:r>
          </w:p>
          <w:p w14:paraId="36B0F9C0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 xml:space="preserve">Movimiento de rotación y </w:t>
            </w:r>
            <w:r>
              <w:rPr>
                <w:rFonts w:ascii="Arial" w:hAnsi="Arial" w:cs="Arial"/>
                <w:lang w:val="es-MX"/>
              </w:rPr>
              <w:t xml:space="preserve">de </w:t>
            </w:r>
            <w:r w:rsidRPr="00877BE2">
              <w:rPr>
                <w:rFonts w:ascii="Arial" w:hAnsi="Arial" w:cs="Arial"/>
                <w:lang w:val="es-MX"/>
              </w:rPr>
              <w:t>traslación combinados.</w:t>
            </w:r>
          </w:p>
          <w:p w14:paraId="3E69FA11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Ímpetu angular de una partícula.</w:t>
            </w:r>
          </w:p>
          <w:p w14:paraId="02AB2450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Ímpetu y velocidad angular.</w:t>
            </w:r>
          </w:p>
          <w:p w14:paraId="7A9CC522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Conservación del ímpetu angular.</w:t>
            </w:r>
          </w:p>
          <w:p w14:paraId="33ECB57A" w14:textId="77777777" w:rsidR="00BC5DCC" w:rsidRPr="00877BE2" w:rsidRDefault="00BC5DCC" w:rsidP="00BC5DCC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9A6B8ED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GEOMETRÍA DE CARGA DISTRIBUIDA.</w:t>
            </w:r>
          </w:p>
          <w:p w14:paraId="6814D19E" w14:textId="77777777" w:rsidR="00BC5DCC" w:rsidRPr="00877BE2" w:rsidRDefault="00BC5DCC" w:rsidP="00BC5DCC">
            <w:pPr>
              <w:numPr>
                <w:ilvl w:val="3"/>
                <w:numId w:val="29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Centro de Gravedad.</w:t>
            </w:r>
          </w:p>
          <w:p w14:paraId="01BA9C07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6F007528" w14:textId="77777777" w:rsidR="00BC5DCC" w:rsidRDefault="00BC5DCC" w:rsidP="00BC5DCC">
            <w:pPr>
              <w:numPr>
                <w:ilvl w:val="4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Áreas de figuras planas conocidas.</w:t>
            </w:r>
          </w:p>
          <w:p w14:paraId="7F9B7DB6" w14:textId="77777777" w:rsidR="00BC5DCC" w:rsidRPr="00877BE2" w:rsidRDefault="00BC5DCC" w:rsidP="00BC5DCC">
            <w:pPr>
              <w:numPr>
                <w:ilvl w:val="4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lastRenderedPageBreak/>
              <w:t>La integral definida.</w:t>
            </w:r>
          </w:p>
          <w:p w14:paraId="0B329B8B" w14:textId="77777777" w:rsidR="00BC5DCC" w:rsidRPr="00877BE2" w:rsidRDefault="00BC5DCC" w:rsidP="00BC5DCC">
            <w:pPr>
              <w:numPr>
                <w:ilvl w:val="4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Centro de gravedad de cuerpos sólidos, simples y compuestos.</w:t>
            </w:r>
          </w:p>
          <w:p w14:paraId="2F85D0AE" w14:textId="77777777" w:rsidR="00BC5DCC" w:rsidRPr="00877BE2" w:rsidRDefault="00BC5DCC" w:rsidP="00BC5DCC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3BA36AFE" w14:textId="77777777" w:rsidR="00BC5DCC" w:rsidRPr="00786984" w:rsidRDefault="00BC5DCC" w:rsidP="00BC5DCC">
            <w:pPr>
              <w:numPr>
                <w:ilvl w:val="3"/>
                <w:numId w:val="29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Centroides.</w:t>
            </w:r>
          </w:p>
          <w:p w14:paraId="074C6C91" w14:textId="77777777" w:rsidR="00BC5DCC" w:rsidRPr="00786984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04A03200" w14:textId="5ED2C15E" w:rsidR="00BC5DCC" w:rsidRPr="00323F39" w:rsidRDefault="00BC5DCC" w:rsidP="00323F39">
            <w:pPr>
              <w:numPr>
                <w:ilvl w:val="4"/>
                <w:numId w:val="30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86984">
              <w:rPr>
                <w:rFonts w:ascii="Arial" w:hAnsi="Arial" w:cs="Arial"/>
                <w:lang w:val="es-MX"/>
              </w:rPr>
              <w:t>Centroides de áreas y de líneas. Momento estático de áreas y líneas.</w:t>
            </w:r>
          </w:p>
        </w:tc>
        <w:tc>
          <w:tcPr>
            <w:tcW w:w="3078" w:type="dxa"/>
          </w:tcPr>
          <w:p w14:paraId="10AADED4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6CDA1FB8" w14:textId="77777777" w:rsidTr="0068003A">
        <w:tc>
          <w:tcPr>
            <w:tcW w:w="2378" w:type="dxa"/>
          </w:tcPr>
          <w:p w14:paraId="264957BA" w14:textId="77777777" w:rsidR="0068003A" w:rsidRDefault="0068003A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lastRenderedPageBreak/>
              <w:t>TERCER AÑO:</w:t>
            </w:r>
          </w:p>
          <w:p w14:paraId="7278F5B1" w14:textId="007BBE8A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Electromagnetismo y Ondas</w:t>
            </w:r>
          </w:p>
        </w:tc>
        <w:tc>
          <w:tcPr>
            <w:tcW w:w="901" w:type="dxa"/>
          </w:tcPr>
          <w:p w14:paraId="257682A2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170</w:t>
            </w:r>
          </w:p>
        </w:tc>
        <w:tc>
          <w:tcPr>
            <w:tcW w:w="6639" w:type="dxa"/>
          </w:tcPr>
          <w:p w14:paraId="7D0CFA3C" w14:textId="77777777" w:rsidR="00323F39" w:rsidRPr="00323F39" w:rsidRDefault="00323F39" w:rsidP="00323F39">
            <w:pPr>
              <w:pStyle w:val="Ttulo2"/>
              <w:numPr>
                <w:ilvl w:val="1"/>
                <w:numId w:val="33"/>
              </w:num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23F3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  <w:t>ELECTROSTÁTICA.</w:t>
            </w:r>
          </w:p>
          <w:p w14:paraId="23574871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Ley de Coulomb.</w:t>
            </w:r>
          </w:p>
          <w:p w14:paraId="6682DEC1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1361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14:paraId="45A88BCC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Carga eléctrica</w:t>
            </w:r>
          </w:p>
          <w:p w14:paraId="6E07EA59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C3AAA">
              <w:rPr>
                <w:rFonts w:ascii="Arial" w:hAnsi="Arial" w:cs="Arial"/>
                <w:sz w:val="24"/>
                <w:szCs w:val="24"/>
                <w:lang w:val="es-MX"/>
              </w:rPr>
              <w:t>Fuerza eléctrica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 y ley de Coulomb</w:t>
            </w:r>
          </w:p>
          <w:p w14:paraId="40B63EFC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Principio de superposición.</w:t>
            </w:r>
          </w:p>
          <w:p w14:paraId="2A9B1DB1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Densidad de carga eléctrica </w:t>
            </w:r>
          </w:p>
          <w:p w14:paraId="1BCEE878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eléctrica para una distribución continua de carga eléctrica</w:t>
            </w:r>
          </w:p>
          <w:p w14:paraId="6BB8FCE9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CB7520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Campo Eléctrico.</w:t>
            </w:r>
          </w:p>
          <w:p w14:paraId="4259177B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1361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14:paraId="6EE68EC4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El campo eléctrico, caso discreto y continuo</w:t>
            </w:r>
          </w:p>
          <w:p w14:paraId="1DFFE12D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C3AAA">
              <w:rPr>
                <w:rFonts w:ascii="Arial" w:hAnsi="Arial" w:cs="Arial"/>
                <w:sz w:val="24"/>
                <w:szCs w:val="24"/>
                <w:lang w:val="es-MX"/>
              </w:rPr>
              <w:t>Líneas de campo eléctrico.</w:t>
            </w:r>
          </w:p>
          <w:p w14:paraId="7C6E4B71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Dipolo eléctrico. Aplicaciones. </w:t>
            </w:r>
          </w:p>
          <w:p w14:paraId="2E5134EC" w14:textId="77777777" w:rsidR="00323F39" w:rsidRDefault="00323F39" w:rsidP="00323F39">
            <w:pPr>
              <w:ind w:left="1416"/>
              <w:jc w:val="both"/>
              <w:rPr>
                <w:rFonts w:ascii="Arial" w:hAnsi="Arial" w:cs="Arial"/>
                <w:b/>
              </w:rPr>
            </w:pPr>
          </w:p>
          <w:p w14:paraId="7C6819C6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Ley de Gauss.</w:t>
            </w:r>
          </w:p>
          <w:p w14:paraId="40B1AB2E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jc w:val="both"/>
            </w:pPr>
          </w:p>
          <w:p w14:paraId="7B00CD10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Flujo de campo eléctrico.</w:t>
            </w:r>
          </w:p>
          <w:p w14:paraId="68C7D858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Ley de Gauss.</w:t>
            </w:r>
          </w:p>
          <w:p w14:paraId="37CD8B5D" w14:textId="77777777" w:rsidR="0092294C" w:rsidRDefault="00323F39" w:rsidP="0013312D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Aplicaciones de la Ley de Gauss.</w:t>
            </w:r>
          </w:p>
          <w:p w14:paraId="63683AD6" w14:textId="77777777" w:rsidR="00323F39" w:rsidRDefault="00323F39" w:rsidP="00323F39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POTENCIAL ELÉCTRICO Y CAPACITANCIA.</w:t>
            </w:r>
          </w:p>
          <w:p w14:paraId="3BBBA932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Potencial Eléctrico.</w:t>
            </w:r>
          </w:p>
          <w:p w14:paraId="2956B536" w14:textId="77777777" w:rsidR="00323F39" w:rsidRDefault="00323F39" w:rsidP="00323F39">
            <w:pPr>
              <w:tabs>
                <w:tab w:val="left" w:pos="578"/>
              </w:tabs>
              <w:ind w:left="1134"/>
              <w:jc w:val="both"/>
              <w:rPr>
                <w:rFonts w:ascii="Arial" w:hAnsi="Arial" w:cs="Arial"/>
                <w:lang w:val="es-MX"/>
              </w:rPr>
            </w:pPr>
          </w:p>
          <w:p w14:paraId="7E72AE7B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Energía potencial eléctrica.</w:t>
            </w:r>
          </w:p>
          <w:p w14:paraId="109CAB09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Trabajo eléctrico</w:t>
            </w:r>
          </w:p>
          <w:p w14:paraId="655A1F9B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Potencial eléctrico y diferencia de potencial eléctrico </w:t>
            </w:r>
          </w:p>
          <w:p w14:paraId="4D7B6502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Lineas y superficies equipotenciales </w:t>
            </w:r>
          </w:p>
          <w:p w14:paraId="11DEE68E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Relación campo eléctrico-potencial eléctrico</w:t>
            </w:r>
          </w:p>
          <w:p w14:paraId="2F3F8D7C" w14:textId="77777777" w:rsidR="00323F39" w:rsidRPr="00551717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342394DB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Capacitores.</w:t>
            </w:r>
          </w:p>
          <w:p w14:paraId="541261FC" w14:textId="77777777" w:rsidR="00323F39" w:rsidRDefault="00323F39" w:rsidP="00323F39">
            <w:pPr>
              <w:tabs>
                <w:tab w:val="left" w:pos="578"/>
              </w:tabs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6045E4E0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Capacitancia.</w:t>
            </w:r>
          </w:p>
          <w:p w14:paraId="746A4787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Energía almacenada en un capacitor</w:t>
            </w:r>
          </w:p>
          <w:p w14:paraId="2C47044C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Capacitancia equivalente</w:t>
            </w:r>
          </w:p>
          <w:p w14:paraId="4E0CE400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Circuitos de condensadores</w:t>
            </w:r>
          </w:p>
          <w:p w14:paraId="099189C6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23F39">
              <w:rPr>
                <w:rFonts w:ascii="Arial" w:hAnsi="Arial" w:cs="Arial"/>
                <w:sz w:val="24"/>
                <w:szCs w:val="24"/>
                <w:lang w:val="es-MX"/>
              </w:rPr>
              <w:t>Capacitancia con dielectricos</w:t>
            </w:r>
          </w:p>
          <w:p w14:paraId="2F5F1772" w14:textId="77777777" w:rsidR="00112B80" w:rsidRDefault="00112B80" w:rsidP="00112B80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CORRIENTE Y RESISTENCIA ELÉCTRICA.</w:t>
            </w:r>
          </w:p>
          <w:p w14:paraId="697363C9" w14:textId="77777777" w:rsidR="00112B80" w:rsidRDefault="00112B80" w:rsidP="00112B80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Corriente Eléctrica</w:t>
            </w:r>
          </w:p>
          <w:p w14:paraId="0AC80837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EFD290" w14:textId="77777777" w:rsidR="00112B80" w:rsidRDefault="00112B80" w:rsidP="00112B80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Densidad de corriente eléctrica </w:t>
            </w:r>
          </w:p>
          <w:p w14:paraId="296DBB13" w14:textId="77777777" w:rsidR="00112B80" w:rsidRDefault="00112B80" w:rsidP="00112B80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Corriente eléctrica continua y alterna</w:t>
            </w:r>
          </w:p>
          <w:p w14:paraId="71AE9CCB" w14:textId="77777777" w:rsidR="00112B80" w:rsidRPr="001C3AAA" w:rsidRDefault="00112B80" w:rsidP="00112B80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AAA">
              <w:rPr>
                <w:rFonts w:ascii="Arial" w:hAnsi="Arial" w:cs="Arial"/>
                <w:sz w:val="24"/>
                <w:szCs w:val="24"/>
              </w:rPr>
              <w:t xml:space="preserve">Fuerza electromotriz </w:t>
            </w:r>
          </w:p>
          <w:p w14:paraId="52C2103B" w14:textId="77777777" w:rsidR="00112B80" w:rsidRDefault="00112B80" w:rsidP="00112B80">
            <w:pPr>
              <w:jc w:val="both"/>
              <w:rPr>
                <w:rFonts w:ascii="Arial" w:hAnsi="Arial" w:cs="Arial"/>
              </w:rPr>
            </w:pPr>
          </w:p>
          <w:p w14:paraId="79F58444" w14:textId="77777777" w:rsidR="00112B80" w:rsidRDefault="00112B80" w:rsidP="00112B80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Resistencia y Resistividad.</w:t>
            </w:r>
          </w:p>
          <w:p w14:paraId="5AE026ED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42469C" w14:textId="77777777" w:rsidR="00112B80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Resistividad y conductividad eléctrica.</w:t>
            </w:r>
          </w:p>
          <w:p w14:paraId="5D9BB9D1" w14:textId="77777777" w:rsidR="00112B80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Resistencia eléctrica y ley de Ohm</w:t>
            </w:r>
          </w:p>
          <w:p w14:paraId="3A347D63" w14:textId="77777777" w:rsidR="00112B80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Resistencia equivalente.</w:t>
            </w:r>
          </w:p>
          <w:p w14:paraId="0ABB1F7A" w14:textId="77777777" w:rsidR="00112B80" w:rsidRPr="00D24A0B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Circuito de resistencia en serie, paralelo y mixto.</w:t>
            </w:r>
          </w:p>
          <w:p w14:paraId="47B33CFF" w14:textId="77777777" w:rsidR="00112B80" w:rsidRDefault="00112B80" w:rsidP="00112B80">
            <w:pPr>
              <w:ind w:left="1985"/>
              <w:jc w:val="both"/>
              <w:rPr>
                <w:rFonts w:ascii="Arial" w:hAnsi="Arial" w:cs="Arial"/>
              </w:rPr>
            </w:pPr>
          </w:p>
          <w:p w14:paraId="4237ECE3" w14:textId="77777777" w:rsidR="00112B80" w:rsidRDefault="00112B80" w:rsidP="00112B80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Reglas de Kirchhoff.</w:t>
            </w:r>
          </w:p>
          <w:p w14:paraId="768789AB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8B950B8" w14:textId="77777777" w:rsidR="00112B80" w:rsidRDefault="00112B80" w:rsidP="00112B80">
            <w:pPr>
              <w:pStyle w:val="Encabezado"/>
              <w:numPr>
                <w:ilvl w:val="6"/>
                <w:numId w:val="35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Resistencia interna de una batería o fuente de poder</w:t>
            </w:r>
          </w:p>
          <w:p w14:paraId="085A7664" w14:textId="77777777" w:rsidR="00112B80" w:rsidRDefault="00112B80" w:rsidP="00112B80">
            <w:pPr>
              <w:pStyle w:val="Encabezado"/>
              <w:numPr>
                <w:ilvl w:val="6"/>
                <w:numId w:val="35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Reglas de Kirchhoff </w:t>
            </w:r>
          </w:p>
          <w:p w14:paraId="117CA21D" w14:textId="77777777" w:rsidR="00112B80" w:rsidRDefault="00112B80" w:rsidP="00112B80">
            <w:pPr>
              <w:pStyle w:val="Encabezado"/>
              <w:numPr>
                <w:ilvl w:val="6"/>
                <w:numId w:val="35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Circuito RC (resistencia - condensador) de corriente continua</w:t>
            </w:r>
          </w:p>
          <w:p w14:paraId="7563E675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09C58C" w14:textId="77777777" w:rsidR="00FE08C7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MAGNETISMO.</w:t>
            </w:r>
          </w:p>
          <w:p w14:paraId="0EA9743D" w14:textId="77777777" w:rsidR="00FE08C7" w:rsidRDefault="00FE08C7" w:rsidP="00FE08C7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Campo Magnético.</w:t>
            </w:r>
          </w:p>
          <w:p w14:paraId="15DD0215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A5A2C3" w14:textId="77777777" w:rsidR="00FE08C7" w:rsidRPr="00D24A0B" w:rsidRDefault="00FE08C7" w:rsidP="00FE08C7">
            <w:pPr>
              <w:pStyle w:val="Encabezado"/>
              <w:numPr>
                <w:ilvl w:val="6"/>
                <w:numId w:val="36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Magnetismo natural</w:t>
            </w:r>
          </w:p>
          <w:p w14:paraId="1F620974" w14:textId="77777777" w:rsidR="00FE08C7" w:rsidRDefault="00FE08C7" w:rsidP="00FE08C7">
            <w:pPr>
              <w:pStyle w:val="Encabezado"/>
              <w:numPr>
                <w:ilvl w:val="6"/>
                <w:numId w:val="36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Campo magnético</w:t>
            </w:r>
          </w:p>
          <w:p w14:paraId="0F116F3A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E4AD82" w14:textId="77777777" w:rsidR="00FE08C7" w:rsidRDefault="00FE08C7" w:rsidP="00FE08C7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Fuerza Magnética.</w:t>
            </w:r>
          </w:p>
          <w:p w14:paraId="21E118DD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839872" w14:textId="77777777" w:rsidR="00FE08C7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magnética sobre una carga puntual.</w:t>
            </w:r>
          </w:p>
          <w:p w14:paraId="7A7C3629" w14:textId="77777777" w:rsidR="00FE08C7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magnética sobre una corriente eléctrica.</w:t>
            </w:r>
          </w:p>
          <w:p w14:paraId="0A36C08E" w14:textId="77777777" w:rsidR="00FE08C7" w:rsidRPr="00D24A0B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Torque </w:t>
            </w:r>
            <w:r w:rsidRPr="00D24A0B">
              <w:rPr>
                <w:rFonts w:ascii="Arial" w:hAnsi="Arial" w:cs="Arial"/>
                <w:sz w:val="24"/>
                <w:szCs w:val="24"/>
              </w:rPr>
              <w:t>sobre una espira de corriente. Momento magnético.</w:t>
            </w:r>
          </w:p>
          <w:p w14:paraId="7185AC39" w14:textId="77777777" w:rsidR="00FE08C7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Movimiento de una partícula cargada en un campo magnético.</w:t>
            </w:r>
          </w:p>
          <w:p w14:paraId="302D0018" w14:textId="77777777" w:rsidR="00FE08C7" w:rsidRDefault="00FE08C7" w:rsidP="00FE08C7">
            <w:pPr>
              <w:jc w:val="both"/>
              <w:rPr>
                <w:rFonts w:ascii="Arial" w:hAnsi="Arial" w:cs="Arial"/>
                <w:b/>
              </w:rPr>
            </w:pPr>
          </w:p>
          <w:p w14:paraId="49695616" w14:textId="77777777" w:rsidR="00FE08C7" w:rsidRDefault="00FE08C7" w:rsidP="00FE08C7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Fuentes de campo magnético</w:t>
            </w:r>
          </w:p>
          <w:p w14:paraId="69185AC3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5EE3B2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Campo magnético creado por una corriente eléctrica: Ley de Biot y Savart.</w:t>
            </w:r>
          </w:p>
          <w:p w14:paraId="61522357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Aplicaciones de la ley de Biot y Savart: Campo magnético de una espira de corriente y campo magnético de un conductor rectilíneo.</w:t>
            </w:r>
          </w:p>
          <w:p w14:paraId="2722AE3A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Ley de Ampere.</w:t>
            </w:r>
          </w:p>
          <w:p w14:paraId="7882B6F1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Aplicaciones de la ley de Ampere: Campo magnético de una espira de corriente, de un conductor rectilíneo y un solenoide.</w:t>
            </w:r>
          </w:p>
          <w:p w14:paraId="251BA6EF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magnética entre dos corrientes rectilíneas paralelas.</w:t>
            </w:r>
          </w:p>
          <w:p w14:paraId="273B31D4" w14:textId="5D9B2D09" w:rsidR="00FE08C7" w:rsidRP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C7">
              <w:rPr>
                <w:rFonts w:ascii="Arial" w:hAnsi="Arial" w:cs="Arial"/>
                <w:sz w:val="24"/>
                <w:szCs w:val="24"/>
              </w:rPr>
              <w:t>Flujo de campo magnético.</w:t>
            </w:r>
          </w:p>
          <w:p w14:paraId="779E23A8" w14:textId="77777777" w:rsidR="00FE08C7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67F60">
              <w:rPr>
                <w:rFonts w:ascii="Arial" w:hAnsi="Arial" w:cs="Arial"/>
                <w:b/>
                <w:sz w:val="24"/>
              </w:rPr>
              <w:t>OSCILACIONES</w:t>
            </w:r>
            <w:r w:rsidRPr="00A67F60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2A232579" w14:textId="77777777" w:rsidR="00FE08C7" w:rsidRDefault="00FE08C7" w:rsidP="00FE08C7">
            <w:pPr>
              <w:numPr>
                <w:ilvl w:val="2"/>
                <w:numId w:val="41"/>
              </w:numPr>
              <w:jc w:val="both"/>
              <w:rPr>
                <w:rFonts w:ascii="Arial" w:hAnsi="Arial" w:cs="Arial"/>
                <w:b/>
              </w:rPr>
            </w:pPr>
            <w:r w:rsidRPr="00391083">
              <w:rPr>
                <w:rFonts w:ascii="Arial" w:hAnsi="Arial" w:cs="Arial"/>
                <w:b/>
              </w:rPr>
              <w:t>Movimiento Armónico Simple.</w:t>
            </w:r>
          </w:p>
          <w:p w14:paraId="21614E74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2D0B7429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Introducción.</w:t>
            </w:r>
          </w:p>
          <w:p w14:paraId="2B740F54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Vibraciones sinusoidales</w:t>
            </w:r>
          </w:p>
          <w:p w14:paraId="1E7CD977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Descripción del movimiento armónico simple</w:t>
            </w:r>
          </w:p>
          <w:p w14:paraId="36AF7CCD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Oscilador armónico simple.</w:t>
            </w:r>
          </w:p>
          <w:p w14:paraId="0553A4C2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Ecuación del oscilador armónico.</w:t>
            </w:r>
          </w:p>
          <w:p w14:paraId="74E4699C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Gráficas que describen el movimiento.</w:t>
            </w:r>
          </w:p>
          <w:p w14:paraId="79B47C48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Energía en un oscilador armónico.</w:t>
            </w:r>
          </w:p>
          <w:p w14:paraId="1C10C4AE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Comparación del movimiento armónico simple con el movimiento circular uniforme.</w:t>
            </w:r>
          </w:p>
          <w:p w14:paraId="4A55F7B0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Vectores rotatorios y números complejos</w:t>
            </w:r>
          </w:p>
          <w:p w14:paraId="5F0C08C8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Período de un oscilador armónico.</w:t>
            </w:r>
          </w:p>
          <w:p w14:paraId="6BB9C56F" w14:textId="77777777" w:rsidR="00FE08C7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lastRenderedPageBreak/>
              <w:t>Péndulo simple, de torsión y físico.</w:t>
            </w:r>
          </w:p>
          <w:p w14:paraId="50D818ED" w14:textId="77777777" w:rsidR="00FE08C7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Aplicaciones del MAS: </w:t>
            </w:r>
          </w:p>
          <w:p w14:paraId="0D4121A1" w14:textId="77777777" w:rsidR="00FE08C7" w:rsidRDefault="00FE08C7" w:rsidP="00FE08C7">
            <w:pPr>
              <w:pStyle w:val="Encabezado"/>
              <w:numPr>
                <w:ilvl w:val="8"/>
                <w:numId w:val="40"/>
              </w:numPr>
              <w:tabs>
                <w:tab w:val="clear" w:pos="3402"/>
                <w:tab w:val="clear" w:pos="4252"/>
                <w:tab w:val="clear" w:pos="8504"/>
                <w:tab w:val="num" w:pos="4536"/>
              </w:tabs>
              <w:suppressAutoHyphens w:val="0"/>
              <w:ind w:left="4536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Objetos flotantes, </w:t>
            </w:r>
          </w:p>
          <w:p w14:paraId="16B3D5B0" w14:textId="77777777" w:rsidR="00FE08C7" w:rsidRDefault="00FE08C7" w:rsidP="00FE08C7">
            <w:pPr>
              <w:pStyle w:val="Encabezado"/>
              <w:numPr>
                <w:ilvl w:val="8"/>
                <w:numId w:val="40"/>
              </w:numPr>
              <w:tabs>
                <w:tab w:val="clear" w:pos="3402"/>
                <w:tab w:val="clear" w:pos="4252"/>
                <w:tab w:val="clear" w:pos="8504"/>
                <w:tab w:val="num" w:pos="4536"/>
              </w:tabs>
              <w:suppressAutoHyphens w:val="0"/>
              <w:ind w:left="4536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agua en un tubo en U.</w:t>
            </w:r>
          </w:p>
          <w:p w14:paraId="0C197D42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4536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48E708EB" w14:textId="77777777" w:rsidR="00FE08C7" w:rsidRDefault="00FE08C7" w:rsidP="00FE08C7">
            <w:pPr>
              <w:numPr>
                <w:ilvl w:val="2"/>
                <w:numId w:val="41"/>
              </w:numPr>
              <w:jc w:val="both"/>
              <w:rPr>
                <w:rFonts w:ascii="Arial" w:hAnsi="Arial" w:cs="Arial"/>
                <w:b/>
              </w:rPr>
            </w:pPr>
            <w:r w:rsidRPr="00391083">
              <w:rPr>
                <w:rFonts w:ascii="Arial" w:hAnsi="Arial" w:cs="Arial"/>
                <w:b/>
              </w:rPr>
              <w:t>Movimiento Armónico Amortiguado.</w:t>
            </w:r>
          </w:p>
          <w:p w14:paraId="624E0532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662A4998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a.- </w:t>
            </w: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Ecuaciones que describen el movimiento.</w:t>
            </w:r>
          </w:p>
          <w:p w14:paraId="7F5644C6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b.- </w:t>
            </w: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 xml:space="preserve">Gráfica de posición en función del tiempo </w:t>
            </w:r>
          </w:p>
          <w:p w14:paraId="2B996A19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c.- </w:t>
            </w: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Casos de movimiento armónico amortiguado</w:t>
            </w:r>
          </w:p>
          <w:p w14:paraId="378818D3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d.- Aplicaciones del MAA: </w:t>
            </w:r>
          </w:p>
          <w:p w14:paraId="7B2D2506" w14:textId="77777777" w:rsidR="00FE08C7" w:rsidRDefault="00FE08C7" w:rsidP="00FE08C7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Suspensión en automóviles, motocicletas.</w:t>
            </w:r>
          </w:p>
          <w:p w14:paraId="0DF2573C" w14:textId="77777777" w:rsidR="00FE08C7" w:rsidRDefault="00FE08C7" w:rsidP="00FE08C7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Adaptaciones sísmicas en estructuras.</w:t>
            </w:r>
          </w:p>
          <w:p w14:paraId="25095C9C" w14:textId="77777777" w:rsidR="00FE08C7" w:rsidRDefault="00FE08C7" w:rsidP="00FE08C7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Generación Eléctrica.</w:t>
            </w:r>
          </w:p>
          <w:p w14:paraId="73328EE8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ab/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ab/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ab/>
              <w:t xml:space="preserve">     </w:t>
            </w:r>
          </w:p>
          <w:p w14:paraId="75A149FF" w14:textId="77777777" w:rsidR="00FE08C7" w:rsidRDefault="00FE08C7" w:rsidP="00FE08C7">
            <w:pPr>
              <w:numPr>
                <w:ilvl w:val="2"/>
                <w:numId w:val="41"/>
              </w:numPr>
              <w:jc w:val="both"/>
              <w:rPr>
                <w:rFonts w:ascii="Arial" w:hAnsi="Arial" w:cs="Arial"/>
                <w:b/>
              </w:rPr>
            </w:pPr>
            <w:r w:rsidRPr="00391083">
              <w:rPr>
                <w:rFonts w:ascii="Arial" w:hAnsi="Arial" w:cs="Arial"/>
                <w:b/>
              </w:rPr>
              <w:t>Movimiento armónico Forzado</w:t>
            </w:r>
          </w:p>
          <w:p w14:paraId="47A0B53F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7B56043B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</w:rPr>
            </w:pPr>
            <w:r w:rsidRPr="00391083">
              <w:rPr>
                <w:rFonts w:ascii="Arial" w:hAnsi="Arial" w:cs="Arial"/>
              </w:rPr>
              <w:t>a.-</w:t>
            </w:r>
            <w:r>
              <w:rPr>
                <w:rFonts w:ascii="Arial" w:hAnsi="Arial" w:cs="Arial"/>
              </w:rPr>
              <w:t xml:space="preserve"> Oscilador no amortiguado con impulsión armónica</w:t>
            </w:r>
          </w:p>
          <w:p w14:paraId="2DED3D2D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</w:rPr>
            </w:pPr>
            <w:r w:rsidRPr="00391083">
              <w:rPr>
                <w:rFonts w:ascii="Arial" w:hAnsi="Arial" w:cs="Arial"/>
              </w:rPr>
              <w:t>b.-</w:t>
            </w:r>
            <w:r w:rsidRPr="000071F7">
              <w:rPr>
                <w:rFonts w:ascii="Arial" w:hAnsi="Arial" w:cs="Arial"/>
                <w:lang w:val="es-MX"/>
              </w:rPr>
              <w:t xml:space="preserve"> </w:t>
            </w:r>
            <w:r>
              <w:rPr>
                <w:rFonts w:ascii="Arial" w:hAnsi="Arial" w:cs="Arial"/>
                <w:lang w:val="es-MX"/>
              </w:rPr>
              <w:t>Ecuación del movimiento</w:t>
            </w:r>
          </w:p>
          <w:p w14:paraId="0150B700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c.- Oscilaciones forzadas con amortiguamiento</w:t>
            </w:r>
          </w:p>
          <w:p w14:paraId="108931B3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</w:rPr>
              <w:lastRenderedPageBreak/>
              <w:t xml:space="preserve">d.- </w:t>
            </w:r>
            <w:r w:rsidRPr="00391083">
              <w:rPr>
                <w:rFonts w:ascii="Arial" w:hAnsi="Arial" w:cs="Arial"/>
                <w:lang w:val="es-MX"/>
              </w:rPr>
              <w:t>Resonancia.</w:t>
            </w:r>
          </w:p>
          <w:p w14:paraId="7A446A6E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e.- Aplicaciones del movimiento forzado:</w:t>
            </w:r>
          </w:p>
          <w:p w14:paraId="2DB3F177" w14:textId="77777777" w:rsidR="00FE08C7" w:rsidRDefault="00FE08C7" w:rsidP="00FE08C7">
            <w:pPr>
              <w:numPr>
                <w:ilvl w:val="0"/>
                <w:numId w:val="43"/>
              </w:numPr>
              <w:ind w:left="4962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Puente Tacoma </w:t>
            </w:r>
            <w:proofErr w:type="spellStart"/>
            <w:r>
              <w:rPr>
                <w:rFonts w:ascii="Arial" w:hAnsi="Arial" w:cs="Arial"/>
              </w:rPr>
              <w:t>Narrows</w:t>
            </w:r>
            <w:proofErr w:type="spellEnd"/>
          </w:p>
          <w:p w14:paraId="6B4328E3" w14:textId="77777777" w:rsidR="00FE08C7" w:rsidRPr="00C45FD9" w:rsidRDefault="00FE08C7" w:rsidP="00FE08C7">
            <w:pPr>
              <w:numPr>
                <w:ilvl w:val="0"/>
                <w:numId w:val="43"/>
              </w:numPr>
              <w:ind w:left="4962" w:hanging="426"/>
              <w:jc w:val="both"/>
              <w:rPr>
                <w:b/>
              </w:rPr>
            </w:pPr>
            <w:r w:rsidRPr="003311C9">
              <w:rPr>
                <w:rFonts w:ascii="Arial" w:hAnsi="Arial" w:cs="Arial"/>
              </w:rPr>
              <w:t>Factor de Calidad</w:t>
            </w:r>
          </w:p>
          <w:p w14:paraId="70006375" w14:textId="77777777" w:rsidR="00112B80" w:rsidRPr="00FE08C7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F76">
              <w:rPr>
                <w:rFonts w:ascii="Arial" w:hAnsi="Arial" w:cs="Arial"/>
                <w:b/>
                <w:sz w:val="24"/>
              </w:rPr>
              <w:t>ONDAS</w:t>
            </w:r>
            <w:r w:rsidRPr="00157F76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6B11ECFA" w14:textId="77777777" w:rsidR="00FE08C7" w:rsidRPr="00667923" w:rsidRDefault="00FE08C7" w:rsidP="00FE08C7">
            <w:pPr>
              <w:numPr>
                <w:ilvl w:val="2"/>
                <w:numId w:val="44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Ondas en los Medios Elásticos.</w:t>
            </w:r>
          </w:p>
          <w:p w14:paraId="29BD2397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Ondas mecánicas.</w:t>
            </w:r>
          </w:p>
          <w:p w14:paraId="580B1991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Los tipos de ondas.</w:t>
            </w:r>
          </w:p>
          <w:p w14:paraId="3CE0B4FB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viajeras.</w:t>
            </w:r>
          </w:p>
          <w:p w14:paraId="138BCAD7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superposición.</w:t>
            </w:r>
          </w:p>
          <w:p w14:paraId="74F162C8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rapidez de las ondas.</w:t>
            </w:r>
          </w:p>
          <w:p w14:paraId="6B679A33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potencia y la intensidad en el movimiento ondulatorio.</w:t>
            </w:r>
          </w:p>
          <w:p w14:paraId="00938700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interferencia de las ondas.</w:t>
            </w:r>
          </w:p>
          <w:p w14:paraId="36AEB0D7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complejas.</w:t>
            </w:r>
          </w:p>
          <w:p w14:paraId="66C2F787" w14:textId="77777777" w:rsidR="00FE08C7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resonancia.</w:t>
            </w:r>
          </w:p>
          <w:p w14:paraId="609EF006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4C6B0B4B" w14:textId="77777777" w:rsidR="00FE08C7" w:rsidRPr="0066792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419D126A" w14:textId="77777777" w:rsidR="00FE08C7" w:rsidRPr="00667923" w:rsidRDefault="00FE08C7" w:rsidP="00FE08C7">
            <w:pPr>
              <w:ind w:left="1531"/>
              <w:jc w:val="both"/>
              <w:rPr>
                <w:b/>
                <w:sz w:val="6"/>
                <w:szCs w:val="6"/>
              </w:rPr>
            </w:pPr>
          </w:p>
          <w:p w14:paraId="41D84200" w14:textId="77777777" w:rsidR="00FE08C7" w:rsidRDefault="00FE08C7" w:rsidP="00FE08C7">
            <w:pPr>
              <w:numPr>
                <w:ilvl w:val="2"/>
                <w:numId w:val="44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Ondas Sonoras.</w:t>
            </w:r>
          </w:p>
          <w:p w14:paraId="2068DD82" w14:textId="77777777" w:rsidR="00FE08C7" w:rsidRPr="0066792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72068017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 xml:space="preserve">Ondas </w:t>
            </w:r>
            <w:proofErr w:type="spellStart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audibles</w:t>
            </w:r>
            <w:proofErr w:type="spellEnd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ultrasónicas</w:t>
            </w:r>
            <w:proofErr w:type="spellEnd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 xml:space="preserve"> e </w:t>
            </w:r>
            <w:proofErr w:type="spellStart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infrasónicas</w:t>
            </w:r>
            <w:proofErr w:type="spellEnd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.</w:t>
            </w:r>
          </w:p>
          <w:p w14:paraId="7E6CF793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propagación y la rapidez de las ondas longitudinales.</w:t>
            </w:r>
          </w:p>
          <w:p w14:paraId="3562C11B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longitudinales viajeras.</w:t>
            </w:r>
          </w:p>
          <w:p w14:paraId="289708A5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longitudinales estacionarias.</w:t>
            </w:r>
          </w:p>
          <w:p w14:paraId="453361A1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Los sistemas vibrantes y las fuentes de sonido.</w:t>
            </w:r>
          </w:p>
          <w:p w14:paraId="5F354676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lastRenderedPageBreak/>
              <w:t>Los batimentos.</w:t>
            </w:r>
          </w:p>
          <w:p w14:paraId="19DD0911" w14:textId="77777777" w:rsidR="00FE08C7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efecto Doppler.</w:t>
            </w:r>
          </w:p>
          <w:p w14:paraId="3E90F4EC" w14:textId="77777777" w:rsidR="00FE08C7" w:rsidRPr="00667923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7923">
              <w:rPr>
                <w:rFonts w:ascii="Arial" w:hAnsi="Arial" w:cs="Arial"/>
                <w:b/>
                <w:sz w:val="24"/>
              </w:rPr>
              <w:t>ÓPTICA</w:t>
            </w:r>
            <w:r w:rsidRPr="0066792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4CDB42B5" w14:textId="77777777" w:rsidR="00FE08C7" w:rsidRDefault="00FE08C7" w:rsidP="00FE08C7">
            <w:pPr>
              <w:numPr>
                <w:ilvl w:val="2"/>
                <w:numId w:val="47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Propagación de la Luz.</w:t>
            </w:r>
          </w:p>
          <w:p w14:paraId="129AFFA9" w14:textId="77777777" w:rsidR="00FE08C7" w:rsidRPr="0066792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5F4EAB11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reflexión y la refracción.</w:t>
            </w:r>
          </w:p>
          <w:p w14:paraId="68059F9D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Huygens.</w:t>
            </w:r>
          </w:p>
          <w:p w14:paraId="3AC92E37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Huygens y la ley de la reflexión.</w:t>
            </w:r>
          </w:p>
          <w:p w14:paraId="52FEC833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Huygens y la ley de la refracción.</w:t>
            </w:r>
          </w:p>
          <w:p w14:paraId="13532CAA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reflexión total interna.</w:t>
            </w:r>
          </w:p>
          <w:p w14:paraId="78E52AF4" w14:textId="77777777" w:rsidR="00FE08C7" w:rsidRDefault="00FE08C7" w:rsidP="00FE08C7">
            <w:pPr>
              <w:ind w:left="1531"/>
              <w:jc w:val="both"/>
              <w:rPr>
                <w:b/>
              </w:rPr>
            </w:pPr>
          </w:p>
          <w:p w14:paraId="0AADD17F" w14:textId="77777777" w:rsidR="00FE08C7" w:rsidRDefault="00FE08C7" w:rsidP="00FE08C7">
            <w:pPr>
              <w:ind w:left="1531"/>
              <w:jc w:val="both"/>
              <w:rPr>
                <w:b/>
              </w:rPr>
            </w:pPr>
          </w:p>
          <w:p w14:paraId="494ABC8B" w14:textId="77777777" w:rsidR="00FE08C7" w:rsidRPr="00667923" w:rsidRDefault="00FE08C7" w:rsidP="00FE08C7">
            <w:pPr>
              <w:ind w:left="1531"/>
              <w:jc w:val="both"/>
              <w:rPr>
                <w:b/>
              </w:rPr>
            </w:pPr>
          </w:p>
          <w:p w14:paraId="532FFE4E" w14:textId="77777777" w:rsidR="00FE08C7" w:rsidRDefault="00FE08C7" w:rsidP="00FE08C7">
            <w:pPr>
              <w:numPr>
                <w:ilvl w:val="2"/>
                <w:numId w:val="47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Espejos y Lentes.</w:t>
            </w:r>
          </w:p>
          <w:p w14:paraId="733BE00F" w14:textId="77777777" w:rsidR="00FE08C7" w:rsidRPr="0066792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5B0F849A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óptica geométrica y la óptica ondulatoria.</w:t>
            </w:r>
          </w:p>
          <w:p w14:paraId="7D5EEA2C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Ondas esféricas-espejos planos.</w:t>
            </w:r>
          </w:p>
          <w:p w14:paraId="3D4A9F35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Ondas esféricas-espejos esféricos.</w:t>
            </w:r>
          </w:p>
          <w:p w14:paraId="72CA8C97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Superficies refractantes esféricas.</w:t>
            </w:r>
          </w:p>
          <w:p w14:paraId="5F8082FA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Lentes delgadas.</w:t>
            </w:r>
          </w:p>
          <w:p w14:paraId="602D900D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Los instrumentos ópticos.</w:t>
            </w:r>
          </w:p>
          <w:p w14:paraId="4E7E5A17" w14:textId="126962CF" w:rsidR="00FE08C7" w:rsidRPr="00112B80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60530B01" w14:textId="77777777" w:rsidR="0092294C" w:rsidRDefault="0092294C" w:rsidP="0013312D">
            <w:pPr>
              <w:rPr>
                <w:lang w:val="es-ES"/>
              </w:rPr>
            </w:pPr>
          </w:p>
        </w:tc>
      </w:tr>
    </w:tbl>
    <w:p w14:paraId="4B61E88B" w14:textId="77777777" w:rsidR="00450886" w:rsidRDefault="00450886"/>
    <w:sectPr w:rsidR="00450886" w:rsidSect="0092294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3" w15:restartNumberingAfterBreak="0">
    <w:nsid w:val="00000009"/>
    <w:multiLevelType w:val="multilevel"/>
    <w:tmpl w:val="00000009"/>
    <w:name w:val="WW8Num9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4" w15:restartNumberingAfterBreak="0">
    <w:nsid w:val="0000000A"/>
    <w:multiLevelType w:val="multilevel"/>
    <w:tmpl w:val="0000000A"/>
    <w:name w:val="WW8Num1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5" w15:restartNumberingAfterBreak="0">
    <w:nsid w:val="0000000C"/>
    <w:multiLevelType w:val="multilevel"/>
    <w:tmpl w:val="0000000C"/>
    <w:name w:val="WW8Num1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6" w15:restartNumberingAfterBreak="0">
    <w:nsid w:val="00000014"/>
    <w:multiLevelType w:val="multilevel"/>
    <w:tmpl w:val="00000014"/>
    <w:name w:val="WW8Num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701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7" w15:restartNumberingAfterBreak="0">
    <w:nsid w:val="08C928E9"/>
    <w:multiLevelType w:val="multilevel"/>
    <w:tmpl w:val="A38A8DCC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8" w15:restartNumberingAfterBreak="0">
    <w:nsid w:val="0A075E8E"/>
    <w:multiLevelType w:val="multilevel"/>
    <w:tmpl w:val="3C1096A4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0C106251"/>
    <w:multiLevelType w:val="multilevel"/>
    <w:tmpl w:val="B7CA5E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11CB5BF4"/>
    <w:multiLevelType w:val="multilevel"/>
    <w:tmpl w:val="4CA8450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560"/>
        </w:tabs>
        <w:ind w:left="1560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5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 w15:restartNumberingAfterBreak="0">
    <w:nsid w:val="13AB3013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13D217B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 w15:restartNumberingAfterBreak="0">
    <w:nsid w:val="15AC230B"/>
    <w:multiLevelType w:val="multilevel"/>
    <w:tmpl w:val="9D12367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 w15:restartNumberingAfterBreak="0">
    <w:nsid w:val="15F2233F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192270F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 w15:restartNumberingAfterBreak="0">
    <w:nsid w:val="192B3E7D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1A183D85"/>
    <w:multiLevelType w:val="multilevel"/>
    <w:tmpl w:val="E5F6CC6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2956072F"/>
    <w:multiLevelType w:val="multilevel"/>
    <w:tmpl w:val="3ED875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993"/>
        </w:tabs>
        <w:ind w:left="993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31972D4C"/>
    <w:multiLevelType w:val="multilevel"/>
    <w:tmpl w:val="0F64D3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3A656C52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 w15:restartNumberingAfterBreak="0">
    <w:nsid w:val="3E5B587F"/>
    <w:multiLevelType w:val="multilevel"/>
    <w:tmpl w:val="44CE25C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3E85261A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 w15:restartNumberingAfterBreak="0">
    <w:nsid w:val="42B90622"/>
    <w:multiLevelType w:val="hybridMultilevel"/>
    <w:tmpl w:val="FC1C6C14"/>
    <w:lvl w:ilvl="0" w:tplc="080A000D">
      <w:start w:val="1"/>
      <w:numFmt w:val="bullet"/>
      <w:lvlText w:val=""/>
      <w:lvlJc w:val="left"/>
      <w:pPr>
        <w:ind w:left="567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24" w15:restartNumberingAfterBreak="0">
    <w:nsid w:val="448732F4"/>
    <w:multiLevelType w:val="multilevel"/>
    <w:tmpl w:val="40F466D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450B7C17"/>
    <w:multiLevelType w:val="multilevel"/>
    <w:tmpl w:val="76D0950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 w15:restartNumberingAfterBreak="0">
    <w:nsid w:val="46FB5EF4"/>
    <w:multiLevelType w:val="multilevel"/>
    <w:tmpl w:val="596E2CE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 w15:restartNumberingAfterBreak="0">
    <w:nsid w:val="47345465"/>
    <w:multiLevelType w:val="multilevel"/>
    <w:tmpl w:val="882208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 w15:restartNumberingAfterBreak="0">
    <w:nsid w:val="48775402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4BB63918"/>
    <w:multiLevelType w:val="multilevel"/>
    <w:tmpl w:val="0F64D3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 w15:restartNumberingAfterBreak="0">
    <w:nsid w:val="4E2651DD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504819D5"/>
    <w:multiLevelType w:val="multilevel"/>
    <w:tmpl w:val="0F64D3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 w15:restartNumberingAfterBreak="0">
    <w:nsid w:val="512E1911"/>
    <w:multiLevelType w:val="multilevel"/>
    <w:tmpl w:val="D244274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 w15:restartNumberingAfterBreak="0">
    <w:nsid w:val="53F94ACF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 w15:restartNumberingAfterBreak="0">
    <w:nsid w:val="58230484"/>
    <w:multiLevelType w:val="multilevel"/>
    <w:tmpl w:val="40F466D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 w15:restartNumberingAfterBreak="0">
    <w:nsid w:val="5EB76921"/>
    <w:multiLevelType w:val="multilevel"/>
    <w:tmpl w:val="882208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 w15:restartNumberingAfterBreak="0">
    <w:nsid w:val="639102EF"/>
    <w:multiLevelType w:val="multilevel"/>
    <w:tmpl w:val="A094BE8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 w15:restartNumberingAfterBreak="0">
    <w:nsid w:val="6595441F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 w15:restartNumberingAfterBreak="0">
    <w:nsid w:val="68484FA2"/>
    <w:multiLevelType w:val="multilevel"/>
    <w:tmpl w:val="DDDCC45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 w15:restartNumberingAfterBreak="0">
    <w:nsid w:val="6971505F"/>
    <w:multiLevelType w:val="hybridMultilevel"/>
    <w:tmpl w:val="1BC227D4"/>
    <w:lvl w:ilvl="0" w:tplc="080A000D">
      <w:start w:val="1"/>
      <w:numFmt w:val="bullet"/>
      <w:lvlText w:val=""/>
      <w:lvlJc w:val="left"/>
      <w:pPr>
        <w:ind w:left="49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40" w15:restartNumberingAfterBreak="0">
    <w:nsid w:val="69AF3009"/>
    <w:multiLevelType w:val="hybridMultilevel"/>
    <w:tmpl w:val="E5B87BF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387228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 w15:restartNumberingAfterBreak="0">
    <w:nsid w:val="73722574"/>
    <w:multiLevelType w:val="multilevel"/>
    <w:tmpl w:val="A8A41C6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bullet"/>
      <w:lvlText w:val=""/>
      <w:lvlJc w:val="left"/>
      <w:pPr>
        <w:tabs>
          <w:tab w:val="num" w:pos="3402"/>
        </w:tabs>
        <w:ind w:left="3402" w:firstLine="0"/>
      </w:pPr>
      <w:rPr>
        <w:rFonts w:ascii="Wingdings" w:hAnsi="Wingdings" w:hint="default"/>
      </w:rPr>
    </w:lvl>
  </w:abstractNum>
  <w:abstractNum w:abstractNumId="43" w15:restartNumberingAfterBreak="0">
    <w:nsid w:val="74E84C28"/>
    <w:multiLevelType w:val="multilevel"/>
    <w:tmpl w:val="E4F8A7C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 w15:restartNumberingAfterBreak="0">
    <w:nsid w:val="763240EB"/>
    <w:multiLevelType w:val="hybridMultilevel"/>
    <w:tmpl w:val="9FDC47F4"/>
    <w:lvl w:ilvl="0" w:tplc="E50C81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78BD4531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6" w15:restartNumberingAfterBreak="0">
    <w:nsid w:val="7BB80B3D"/>
    <w:multiLevelType w:val="multilevel"/>
    <w:tmpl w:val="5DCA942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7" w15:restartNumberingAfterBreak="0">
    <w:nsid w:val="7C44007B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8" w15:restartNumberingAfterBreak="0">
    <w:nsid w:val="7FF40959"/>
    <w:multiLevelType w:val="multilevel"/>
    <w:tmpl w:val="C4E29596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10"/>
  </w:num>
  <w:num w:numId="2">
    <w:abstractNumId w:val="40"/>
  </w:num>
  <w:num w:numId="3">
    <w:abstractNumId w:val="15"/>
  </w:num>
  <w:num w:numId="4">
    <w:abstractNumId w:val="44"/>
  </w:num>
  <w:num w:numId="5">
    <w:abstractNumId w:val="29"/>
  </w:num>
  <w:num w:numId="6">
    <w:abstractNumId w:val="16"/>
  </w:num>
  <w:num w:numId="7">
    <w:abstractNumId w:val="20"/>
  </w:num>
  <w:num w:numId="8">
    <w:abstractNumId w:val="47"/>
  </w:num>
  <w:num w:numId="9">
    <w:abstractNumId w:val="36"/>
  </w:num>
  <w:num w:numId="10">
    <w:abstractNumId w:val="19"/>
  </w:num>
  <w:num w:numId="11">
    <w:abstractNumId w:val="43"/>
  </w:num>
  <w:num w:numId="12">
    <w:abstractNumId w:val="46"/>
  </w:num>
  <w:num w:numId="13">
    <w:abstractNumId w:val="18"/>
  </w:num>
  <w:num w:numId="14">
    <w:abstractNumId w:val="30"/>
  </w:num>
  <w:num w:numId="15">
    <w:abstractNumId w:val="33"/>
  </w:num>
  <w:num w:numId="16">
    <w:abstractNumId w:val="11"/>
  </w:num>
  <w:num w:numId="17">
    <w:abstractNumId w:val="12"/>
  </w:num>
  <w:num w:numId="18">
    <w:abstractNumId w:val="31"/>
  </w:num>
  <w:num w:numId="19">
    <w:abstractNumId w:val="28"/>
  </w:num>
  <w:num w:numId="20">
    <w:abstractNumId w:val="41"/>
  </w:num>
  <w:num w:numId="21">
    <w:abstractNumId w:val="37"/>
  </w:num>
  <w:num w:numId="22">
    <w:abstractNumId w:val="22"/>
  </w:num>
  <w:num w:numId="23">
    <w:abstractNumId w:val="27"/>
  </w:num>
  <w:num w:numId="24">
    <w:abstractNumId w:val="34"/>
  </w:num>
  <w:num w:numId="25">
    <w:abstractNumId w:val="9"/>
  </w:num>
  <w:num w:numId="26">
    <w:abstractNumId w:val="35"/>
  </w:num>
  <w:num w:numId="27">
    <w:abstractNumId w:val="38"/>
  </w:num>
  <w:num w:numId="28">
    <w:abstractNumId w:val="45"/>
  </w:num>
  <w:num w:numId="29">
    <w:abstractNumId w:val="14"/>
  </w:num>
  <w:num w:numId="30">
    <w:abstractNumId w:val="32"/>
  </w:num>
  <w:num w:numId="31">
    <w:abstractNumId w:val="25"/>
  </w:num>
  <w:num w:numId="32">
    <w:abstractNumId w:val="24"/>
  </w:num>
  <w:num w:numId="33">
    <w:abstractNumId w:val="6"/>
  </w:num>
  <w:num w:numId="34">
    <w:abstractNumId w:val="4"/>
  </w:num>
  <w:num w:numId="35">
    <w:abstractNumId w:val="5"/>
  </w:num>
  <w:num w:numId="36">
    <w:abstractNumId w:val="0"/>
  </w:num>
  <w:num w:numId="37">
    <w:abstractNumId w:val="1"/>
  </w:num>
  <w:num w:numId="38">
    <w:abstractNumId w:val="2"/>
  </w:num>
  <w:num w:numId="39">
    <w:abstractNumId w:val="3"/>
  </w:num>
  <w:num w:numId="40">
    <w:abstractNumId w:val="42"/>
  </w:num>
  <w:num w:numId="41">
    <w:abstractNumId w:val="48"/>
  </w:num>
  <w:num w:numId="42">
    <w:abstractNumId w:val="39"/>
  </w:num>
  <w:num w:numId="43">
    <w:abstractNumId w:val="23"/>
  </w:num>
  <w:num w:numId="44">
    <w:abstractNumId w:val="8"/>
  </w:num>
  <w:num w:numId="45">
    <w:abstractNumId w:val="26"/>
  </w:num>
  <w:num w:numId="46">
    <w:abstractNumId w:val="21"/>
  </w:num>
  <w:num w:numId="47">
    <w:abstractNumId w:val="7"/>
  </w:num>
  <w:num w:numId="48">
    <w:abstractNumId w:val="13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94C"/>
    <w:rsid w:val="00112B80"/>
    <w:rsid w:val="00323F39"/>
    <w:rsid w:val="0033606E"/>
    <w:rsid w:val="00450886"/>
    <w:rsid w:val="00493B7E"/>
    <w:rsid w:val="005774B6"/>
    <w:rsid w:val="005F2D01"/>
    <w:rsid w:val="0068003A"/>
    <w:rsid w:val="0080178C"/>
    <w:rsid w:val="00834C1F"/>
    <w:rsid w:val="0092294C"/>
    <w:rsid w:val="00990655"/>
    <w:rsid w:val="00A33005"/>
    <w:rsid w:val="00BC5DCC"/>
    <w:rsid w:val="00E3467B"/>
    <w:rsid w:val="00EB3278"/>
    <w:rsid w:val="00FE08C7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A796"/>
  <w15:chartTrackingRefBased/>
  <w15:docId w15:val="{B7B00076-A1C2-AD41-A7AA-405EDD6C8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94C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2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29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2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29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29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29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29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29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29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29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294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294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29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29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29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29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229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2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294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2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29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29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29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294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29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294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294C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9229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323F39"/>
    <w:pPr>
      <w:tabs>
        <w:tab w:val="center" w:pos="4252"/>
        <w:tab w:val="right" w:pos="8504"/>
      </w:tabs>
      <w:suppressAutoHyphens/>
    </w:pPr>
    <w:rPr>
      <w:rFonts w:ascii="Times New Roman" w:eastAsia="Times New Roman" w:hAnsi="Times New Roman" w:cs="Times New Roman"/>
      <w:kern w:val="0"/>
      <w:sz w:val="20"/>
      <w:szCs w:val="20"/>
      <w:lang w:val="es-ES" w:eastAsia="ar-SA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323F39"/>
    <w:rPr>
      <w:rFonts w:ascii="Times New Roman" w:eastAsia="Times New Roman" w:hAnsi="Times New Roman" w:cs="Times New Roman"/>
      <w:kern w:val="0"/>
      <w:sz w:val="20"/>
      <w:szCs w:val="20"/>
      <w:lang w:val="es-ES" w:eastAsia="ar-SA"/>
      <w14:ligatures w14:val="none"/>
    </w:rPr>
  </w:style>
  <w:style w:type="character" w:customStyle="1" w:styleId="WW8Num9z0">
    <w:name w:val="WW8Num9z0"/>
    <w:rsid w:val="00323F39"/>
    <w:rPr>
      <w:rFonts w:ascii="Arial" w:hAnsi="Arial" w:cs="Arial"/>
      <w:b/>
      <w:i w:val="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467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46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1590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I06 Asesor Educación Prof. Yanina Leiva A.</cp:lastModifiedBy>
  <cp:revision>4</cp:revision>
  <cp:lastPrinted>2026-03-10T10:58:00Z</cp:lastPrinted>
  <dcterms:created xsi:type="dcterms:W3CDTF">2025-10-23T12:07:00Z</dcterms:created>
  <dcterms:modified xsi:type="dcterms:W3CDTF">2026-03-10T10:58:00Z</dcterms:modified>
</cp:coreProperties>
</file>