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5AEEC" w14:textId="1E3AA830" w:rsidR="000504A8" w:rsidRDefault="009953DC">
      <w:pPr>
        <w:rPr>
          <w:rFonts w:ascii="Arial" w:hAnsi="Arial" w:cs="Arial"/>
          <w:b/>
          <w:bCs/>
          <w:color w:val="000000"/>
          <w:sz w:val="24"/>
          <w:szCs w:val="24"/>
          <w:u w:val="single"/>
          <w:bdr w:val="none" w:sz="0" w:space="0" w:color="auto" w:frame="1"/>
          <w:shd w:val="clear" w:color="auto" w:fill="FFFFFF"/>
        </w:rPr>
      </w:pPr>
      <w:r>
        <w:rPr>
          <w:rFonts w:ascii="Arial" w:hAnsi="Arial" w:cs="Arial"/>
          <w:b/>
          <w:bCs/>
          <w:noProof/>
          <w:color w:val="000000"/>
          <w:sz w:val="24"/>
          <w:szCs w:val="24"/>
          <w:u w:val="single"/>
        </w:rPr>
        <mc:AlternateContent>
          <mc:Choice Requires="wps">
            <w:drawing>
              <wp:anchor distT="0" distB="0" distL="114300" distR="114300" simplePos="0" relativeHeight="251660288" behindDoc="0" locked="0" layoutInCell="1" allowOverlap="1" wp14:anchorId="520BB643" wp14:editId="3400A731">
                <wp:simplePos x="0" y="0"/>
                <wp:positionH relativeFrom="column">
                  <wp:posOffset>1784985</wp:posOffset>
                </wp:positionH>
                <wp:positionV relativeFrom="paragraph">
                  <wp:posOffset>5715</wp:posOffset>
                </wp:positionV>
                <wp:extent cx="4122420" cy="1272540"/>
                <wp:effectExtent l="0" t="0" r="11430" b="22860"/>
                <wp:wrapNone/>
                <wp:docPr id="2" name="Rectángulo 2"/>
                <wp:cNvGraphicFramePr/>
                <a:graphic xmlns:a="http://schemas.openxmlformats.org/drawingml/2006/main">
                  <a:graphicData uri="http://schemas.microsoft.com/office/word/2010/wordprocessingShape">
                    <wps:wsp>
                      <wps:cNvSpPr/>
                      <wps:spPr>
                        <a:xfrm>
                          <a:off x="0" y="0"/>
                          <a:ext cx="4122420" cy="12725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A668B1" w14:textId="089C9507"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5FFA44BF" w14:textId="2FA28FA5" w:rsidR="006839BD" w:rsidRPr="006839BD" w:rsidRDefault="00A77B37"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Idea principal y secundaria</w:t>
                            </w:r>
                            <w:r w:rsidR="006839BD">
                              <w:rPr>
                                <w:rFonts w:ascii="Arial" w:hAnsi="Arial" w:cs="Arial"/>
                                <w:b/>
                                <w:bCs/>
                                <w:sz w:val="24"/>
                                <w:szCs w:val="24"/>
                                <w:lang w:val="es-MX"/>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0BB643" id="Rectángulo 2" o:spid="_x0000_s1026" style="position:absolute;margin-left:140.55pt;margin-top:.45pt;width:324.6pt;height:100.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" fillcolor="#4472c4 [3204]" strokecolor="#1f3763 [1604]" strokeweight="1pt">
                <v:textbox>
                  <w:txbxContent>
                    <w:p w14:paraId="4FA668B1" w14:textId="089C9507" w:rsidR="006839BD" w:rsidRDefault="000504A8" w:rsidP="006839BD">
                      <w:pPr>
                        <w:rPr>
                          <w:rFonts w:ascii="Arial" w:hAnsi="Arial" w:cs="Arial"/>
                          <w:b/>
                          <w:bCs/>
                          <w:sz w:val="24"/>
                          <w:szCs w:val="24"/>
                          <w:lang w:val="es-MX"/>
                        </w:rPr>
                      </w:pPr>
                      <w:r w:rsidRPr="000504A8">
                        <w:rPr>
                          <w:rFonts w:ascii="Arial" w:hAnsi="Arial" w:cs="Arial"/>
                          <w:b/>
                          <w:bCs/>
                          <w:sz w:val="24"/>
                          <w:szCs w:val="24"/>
                          <w:lang w:val="es-MX"/>
                        </w:rPr>
                        <w:t>D</w:t>
                      </w:r>
                      <w:r>
                        <w:rPr>
                          <w:rFonts w:ascii="Arial" w:hAnsi="Arial" w:cs="Arial"/>
                          <w:b/>
                          <w:bCs/>
                          <w:sz w:val="24"/>
                          <w:szCs w:val="24"/>
                          <w:lang w:val="es-MX"/>
                        </w:rPr>
                        <w:t>ISCURSOS ARGUMENTATIV</w:t>
                      </w:r>
                      <w:r w:rsidR="006839BD">
                        <w:rPr>
                          <w:rFonts w:ascii="Arial" w:hAnsi="Arial" w:cs="Arial"/>
                          <w:b/>
                          <w:bCs/>
                          <w:sz w:val="24"/>
                          <w:szCs w:val="24"/>
                          <w:lang w:val="es-MX"/>
                        </w:rPr>
                        <w:t>OS</w:t>
                      </w:r>
                    </w:p>
                    <w:p w14:paraId="5FFA44BF" w14:textId="2FA28FA5" w:rsidR="006839BD" w:rsidRPr="006839BD" w:rsidRDefault="00A77B37" w:rsidP="006839BD">
                      <w:pPr>
                        <w:pStyle w:val="Prrafodelista"/>
                        <w:numPr>
                          <w:ilvl w:val="0"/>
                          <w:numId w:val="8"/>
                        </w:numPr>
                        <w:rPr>
                          <w:rFonts w:ascii="Arial" w:hAnsi="Arial" w:cs="Arial"/>
                          <w:b/>
                          <w:bCs/>
                          <w:sz w:val="24"/>
                          <w:szCs w:val="24"/>
                          <w:lang w:val="es-MX"/>
                        </w:rPr>
                      </w:pPr>
                      <w:r>
                        <w:rPr>
                          <w:rFonts w:ascii="Arial" w:hAnsi="Arial" w:cs="Arial"/>
                          <w:b/>
                          <w:bCs/>
                          <w:sz w:val="24"/>
                          <w:szCs w:val="24"/>
                          <w:lang w:val="es-MX"/>
                        </w:rPr>
                        <w:t>Idea principal y secundaria</w:t>
                      </w:r>
                      <w:r w:rsidR="006839BD">
                        <w:rPr>
                          <w:rFonts w:ascii="Arial" w:hAnsi="Arial" w:cs="Arial"/>
                          <w:b/>
                          <w:bCs/>
                          <w:sz w:val="24"/>
                          <w:szCs w:val="24"/>
                          <w:lang w:val="es-MX"/>
                        </w:rPr>
                        <w:t xml:space="preserve"> </w:t>
                      </w:r>
                    </w:p>
                  </w:txbxContent>
                </v:textbox>
              </v:rect>
            </w:pict>
          </mc:Fallback>
        </mc:AlternateContent>
      </w:r>
      <w:r>
        <w:rPr>
          <w:rFonts w:ascii="Arial" w:hAnsi="Arial" w:cs="Arial"/>
          <w:b/>
          <w:bCs/>
          <w:noProof/>
          <w:color w:val="000000"/>
          <w:sz w:val="24"/>
          <w:szCs w:val="24"/>
          <w:u w:val="single"/>
        </w:rPr>
        <mc:AlternateContent>
          <mc:Choice Requires="wps">
            <w:drawing>
              <wp:anchor distT="0" distB="0" distL="114300" distR="114300" simplePos="0" relativeHeight="251659264" behindDoc="0" locked="0" layoutInCell="1" allowOverlap="1" wp14:anchorId="663A42EF" wp14:editId="315885CF">
                <wp:simplePos x="0" y="0"/>
                <wp:positionH relativeFrom="margin">
                  <wp:align>left</wp:align>
                </wp:positionH>
                <wp:positionV relativeFrom="paragraph">
                  <wp:posOffset>-1905</wp:posOffset>
                </wp:positionV>
                <wp:extent cx="1501140" cy="1226820"/>
                <wp:effectExtent l="0" t="0" r="22860" b="11430"/>
                <wp:wrapNone/>
                <wp:docPr id="1" name="Rectángulo 1"/>
                <wp:cNvGraphicFramePr/>
                <a:graphic xmlns:a="http://schemas.openxmlformats.org/drawingml/2006/main">
                  <a:graphicData uri="http://schemas.microsoft.com/office/word/2010/wordprocessingShape">
                    <wps:wsp>
                      <wps:cNvSpPr/>
                      <wps:spPr>
                        <a:xfrm>
                          <a:off x="0" y="0"/>
                          <a:ext cx="1501140" cy="12268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02AF20" w14:textId="72A8162D"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 xml:space="preserve">GUÍA </w:t>
                            </w:r>
                            <w:r w:rsidR="00B76427">
                              <w:rPr>
                                <w:rFonts w:ascii="Arial" w:hAnsi="Arial" w:cs="Arial"/>
                                <w:b/>
                                <w:bCs/>
                                <w:sz w:val="24"/>
                                <w:szCs w:val="24"/>
                                <w:lang w:val="es-MX"/>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3A42EF" id="Rectángulo 1" o:spid="_x0000_s1027" style="position:absolute;margin-left:0;margin-top:-.15pt;width:118.2pt;height:96.6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" fillcolor="#4472c4 [3204]" strokecolor="#1f3763 [1604]" strokeweight="1pt">
                <v:textbox>
                  <w:txbxContent>
                    <w:p w14:paraId="1F02AF20" w14:textId="72A8162D" w:rsidR="000504A8" w:rsidRPr="000504A8" w:rsidRDefault="000504A8" w:rsidP="000504A8">
                      <w:pPr>
                        <w:jc w:val="center"/>
                        <w:rPr>
                          <w:rFonts w:ascii="Arial" w:hAnsi="Arial" w:cs="Arial"/>
                          <w:b/>
                          <w:bCs/>
                          <w:sz w:val="24"/>
                          <w:szCs w:val="24"/>
                          <w:lang w:val="es-MX"/>
                        </w:rPr>
                      </w:pPr>
                      <w:r w:rsidRPr="000504A8">
                        <w:rPr>
                          <w:rFonts w:ascii="Arial" w:hAnsi="Arial" w:cs="Arial"/>
                          <w:b/>
                          <w:bCs/>
                          <w:sz w:val="24"/>
                          <w:szCs w:val="24"/>
                          <w:lang w:val="es-MX"/>
                        </w:rPr>
                        <w:t xml:space="preserve">GUÍA </w:t>
                      </w:r>
                      <w:r w:rsidR="00B76427">
                        <w:rPr>
                          <w:rFonts w:ascii="Arial" w:hAnsi="Arial" w:cs="Arial"/>
                          <w:b/>
                          <w:bCs/>
                          <w:sz w:val="24"/>
                          <w:szCs w:val="24"/>
                          <w:lang w:val="es-MX"/>
                        </w:rPr>
                        <w:t>6</w:t>
                      </w:r>
                    </w:p>
                  </w:txbxContent>
                </v:textbox>
                <w10:wrap anchorx="margin"/>
              </v:rect>
            </w:pict>
          </mc:Fallback>
        </mc:AlternateContent>
      </w:r>
    </w:p>
    <w:p w14:paraId="05EDD6A9" w14:textId="4F02170A" w:rsidR="000504A8" w:rsidRDefault="000504A8">
      <w:pPr>
        <w:rPr>
          <w:rFonts w:ascii="Arial" w:hAnsi="Arial" w:cs="Arial"/>
          <w:b/>
          <w:bCs/>
          <w:color w:val="000000"/>
          <w:sz w:val="24"/>
          <w:szCs w:val="24"/>
          <w:u w:val="single"/>
          <w:bdr w:val="none" w:sz="0" w:space="0" w:color="auto" w:frame="1"/>
          <w:shd w:val="clear" w:color="auto" w:fill="FFFFFF"/>
        </w:rPr>
      </w:pPr>
    </w:p>
    <w:p w14:paraId="5B9BBF30" w14:textId="77777777" w:rsidR="006839BD" w:rsidRDefault="006839BD">
      <w:pPr>
        <w:rPr>
          <w:rFonts w:ascii="Arial" w:hAnsi="Arial" w:cs="Arial"/>
          <w:b/>
          <w:bCs/>
          <w:color w:val="000000"/>
          <w:sz w:val="24"/>
          <w:szCs w:val="24"/>
          <w:bdr w:val="none" w:sz="0" w:space="0" w:color="auto" w:frame="1"/>
          <w:shd w:val="clear" w:color="auto" w:fill="FFFFFF"/>
        </w:rPr>
      </w:pPr>
    </w:p>
    <w:p w14:paraId="59275F1B" w14:textId="77777777" w:rsidR="006839BD" w:rsidRDefault="006839BD">
      <w:pPr>
        <w:rPr>
          <w:rFonts w:ascii="Arial" w:hAnsi="Arial" w:cs="Arial"/>
          <w:b/>
          <w:bCs/>
          <w:color w:val="000000"/>
          <w:sz w:val="24"/>
          <w:szCs w:val="24"/>
          <w:bdr w:val="none" w:sz="0" w:space="0" w:color="auto" w:frame="1"/>
          <w:shd w:val="clear" w:color="auto" w:fill="FFFFFF"/>
        </w:rPr>
      </w:pPr>
    </w:p>
    <w:p w14:paraId="000697C8" w14:textId="7D28F581" w:rsidR="00CF22E0" w:rsidRDefault="00A77B37">
      <w:pPr>
        <w:rPr>
          <w:rFonts w:ascii="Arial" w:hAnsi="Arial" w:cs="Arial"/>
          <w:b/>
          <w:bCs/>
          <w:color w:val="000000"/>
          <w:sz w:val="24"/>
          <w:szCs w:val="24"/>
          <w:u w:val="single"/>
          <w:bdr w:val="none" w:sz="0" w:space="0" w:color="auto" w:frame="1"/>
          <w:shd w:val="clear" w:color="auto" w:fill="FFFFFF"/>
        </w:rPr>
      </w:pPr>
      <w:r>
        <w:rPr>
          <w:rFonts w:ascii="Arial" w:hAnsi="Arial" w:cs="Arial"/>
          <w:noProof/>
          <w:color w:val="000000"/>
          <w:sz w:val="24"/>
          <w:szCs w:val="24"/>
        </w:rPr>
        <mc:AlternateContent>
          <mc:Choice Requires="wps">
            <w:drawing>
              <wp:anchor distT="0" distB="0" distL="114300" distR="114300" simplePos="0" relativeHeight="251680768" behindDoc="0" locked="0" layoutInCell="1" allowOverlap="1" wp14:anchorId="00FDD6D4" wp14:editId="73E06C9E">
                <wp:simplePos x="0" y="0"/>
                <wp:positionH relativeFrom="margin">
                  <wp:align>left</wp:align>
                </wp:positionH>
                <wp:positionV relativeFrom="paragraph">
                  <wp:posOffset>290195</wp:posOffset>
                </wp:positionV>
                <wp:extent cx="5836920" cy="2009775"/>
                <wp:effectExtent l="0" t="0" r="11430" b="28575"/>
                <wp:wrapNone/>
                <wp:docPr id="3" name="Rectángulo: esquinas redondeadas 3"/>
                <wp:cNvGraphicFramePr/>
                <a:graphic xmlns:a="http://schemas.openxmlformats.org/drawingml/2006/main">
                  <a:graphicData uri="http://schemas.microsoft.com/office/word/2010/wordprocessingShape">
                    <wps:wsp>
                      <wps:cNvSpPr/>
                      <wps:spPr>
                        <a:xfrm>
                          <a:off x="0" y="0"/>
                          <a:ext cx="5836920" cy="2009775"/>
                        </a:xfrm>
                        <a:prstGeom prst="roundRect">
                          <a:avLst/>
                        </a:prstGeom>
                        <a:solidFill>
                          <a:sysClr val="window" lastClr="FFFFFF"/>
                        </a:solidFill>
                        <a:ln w="12700" cap="flat" cmpd="sng" algn="ctr">
                          <a:solidFill>
                            <a:srgbClr val="70AD47"/>
                          </a:solidFill>
                          <a:prstDash val="solid"/>
                          <a:miter lim="800000"/>
                        </a:ln>
                        <a:effectLst/>
                      </wps:spPr>
                      <wps:txbx>
                        <w:txbxContent>
                          <w:p w14:paraId="404E4BE7" w14:textId="0C9E7B0C" w:rsidR="00A77B37" w:rsidRDefault="00A77B37" w:rsidP="00A77B37">
                            <w:pPr>
                              <w:jc w:val="both"/>
                              <w:rPr>
                                <w:rFonts w:ascii="Arial" w:hAnsi="Arial" w:cs="Arial"/>
                                <w:sz w:val="24"/>
                                <w:szCs w:val="24"/>
                                <w:lang w:val="es-ES"/>
                              </w:rPr>
                            </w:pPr>
                            <w:r w:rsidRPr="00A77B37">
                              <w:rPr>
                                <w:rFonts w:ascii="Arial" w:hAnsi="Arial" w:cs="Arial"/>
                                <w:sz w:val="24"/>
                                <w:szCs w:val="24"/>
                                <w:lang w:val="es-ES"/>
                              </w:rPr>
                              <w:t>Recordemos</w:t>
                            </w:r>
                            <w:r>
                              <w:rPr>
                                <w:rFonts w:ascii="Arial" w:hAnsi="Arial" w:cs="Arial"/>
                                <w:sz w:val="24"/>
                                <w:szCs w:val="24"/>
                                <w:lang w:val="es-ES"/>
                              </w:rPr>
                              <w:t>…</w:t>
                            </w:r>
                          </w:p>
                          <w:p w14:paraId="36E33534" w14:textId="03A255DA" w:rsidR="00A77B37" w:rsidRPr="00A77B37" w:rsidRDefault="00A77B37" w:rsidP="00A77B37">
                            <w:pPr>
                              <w:jc w:val="both"/>
                              <w:rPr>
                                <w:rFonts w:ascii="Arial" w:hAnsi="Arial" w:cs="Arial"/>
                                <w:sz w:val="24"/>
                                <w:szCs w:val="24"/>
                                <w:lang w:val="es-ES"/>
                              </w:rPr>
                            </w:pPr>
                            <w:r w:rsidRPr="009E4BA4">
                              <w:rPr>
                                <w:rFonts w:ascii="Arial" w:hAnsi="Arial" w:cs="Arial"/>
                              </w:rPr>
                              <w:t>Entendiendo que el texto corresponde a un entramado de ideas, es esencial reconocer los distintos niveles jerárquicos de estas, pues cada una de ellas tendrá un mayor nivel de importancia al momento de definir el sentido global del discurso. Debido a esto, al realizar la revisión, será posible reconocer que la información no está planteada de manera desordenada o al azar, sino que por el contrario, su construcción se realiza de acuerdo con una estructura conocida como organización textual. Por ello, cada uno de los párrafos que componen un texto es portador de una idea principal o fundamental, la que puede ser o no complementada por ideas secundarias.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0FDD6D4" id="Rectángulo: esquinas redondeadas 3" o:spid="_x0000_s1028" style="position:absolute;margin-left:0;margin-top:22.85pt;width:459.6pt;height:158.25pt;z-index:2516807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" fillcolor="window" strokecolor="#70ad47" strokeweight="1pt">
                <v:stroke joinstyle="miter"/>
                <v:textbox>
                  <w:txbxContent>
                    <w:p w14:paraId="404E4BE7" w14:textId="0C9E7B0C" w:rsidR="00A77B37" w:rsidRDefault="00A77B37" w:rsidP="00A77B37">
                      <w:pPr>
                        <w:jc w:val="both"/>
                        <w:rPr>
                          <w:rFonts w:ascii="Arial" w:hAnsi="Arial" w:cs="Arial"/>
                          <w:sz w:val="24"/>
                          <w:szCs w:val="24"/>
                          <w:lang w:val="es-ES"/>
                        </w:rPr>
                      </w:pPr>
                      <w:r w:rsidRPr="00A77B37">
                        <w:rPr>
                          <w:rFonts w:ascii="Arial" w:hAnsi="Arial" w:cs="Arial"/>
                          <w:sz w:val="24"/>
                          <w:szCs w:val="24"/>
                          <w:lang w:val="es-ES"/>
                        </w:rPr>
                        <w:t>Recordemos</w:t>
                      </w:r>
                      <w:r>
                        <w:rPr>
                          <w:rFonts w:ascii="Arial" w:hAnsi="Arial" w:cs="Arial"/>
                          <w:sz w:val="24"/>
                          <w:szCs w:val="24"/>
                          <w:lang w:val="es-ES"/>
                        </w:rPr>
                        <w:t>…</w:t>
                      </w:r>
                    </w:p>
                    <w:p w14:paraId="36E33534" w14:textId="03A255DA" w:rsidR="00A77B37" w:rsidRPr="00A77B37" w:rsidRDefault="00A77B37" w:rsidP="00A77B37">
                      <w:pPr>
                        <w:jc w:val="both"/>
                        <w:rPr>
                          <w:rFonts w:ascii="Arial" w:hAnsi="Arial" w:cs="Arial"/>
                          <w:sz w:val="24"/>
                          <w:szCs w:val="24"/>
                          <w:lang w:val="es-ES"/>
                        </w:rPr>
                      </w:pPr>
                      <w:r w:rsidRPr="009E4BA4">
                        <w:rPr>
                          <w:rFonts w:ascii="Arial" w:hAnsi="Arial" w:cs="Arial"/>
                        </w:rPr>
                        <w:t>Entendiendo que el texto corresponde a un entramado de ideas, es esencial reconocer los distintos niveles jerárquicos de estas, pues cada una de ellas tendrá un mayor nivel de importancia al momento de definir el sentido global del discurso. Debido a esto, al realizar la revisión, será posible reconocer que la información no está planteada de manera desordenada o al azar, sino que por el contrario, su construcción se realiza de acuerdo con una estructura conocida como organización textual. Por ello, cada uno de los párrafos que componen un texto es portador de una idea principal o fundamental, la que puede ser o no complementada por ideas secundarias.</w:t>
                      </w:r>
                    </w:p>
                  </w:txbxContent>
                </v:textbox>
                <w10:wrap anchorx="margin"/>
              </v:roundrect>
            </w:pict>
          </mc:Fallback>
        </mc:AlternateContent>
      </w:r>
    </w:p>
    <w:p w14:paraId="26D87854" w14:textId="2603DC58"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12751D82"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57AC9C29" w14:textId="77777777" w:rsidR="00A77B37" w:rsidRPr="00A77B37" w:rsidRDefault="00A77B37" w:rsidP="00A77B37">
      <w:pPr>
        <w:ind w:left="360"/>
        <w:rPr>
          <w:rFonts w:ascii="Arial" w:hAnsi="Arial" w:cs="Arial"/>
          <w:color w:val="000000"/>
          <w:sz w:val="24"/>
          <w:szCs w:val="24"/>
          <w:bdr w:val="none" w:sz="0" w:space="0" w:color="auto" w:frame="1"/>
          <w:shd w:val="clear" w:color="auto" w:fill="FFFFFF"/>
        </w:rPr>
      </w:pPr>
    </w:p>
    <w:p w14:paraId="01E7D022"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68186888"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42543A94"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30FB1694"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67DF81C3"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08753F94" w14:textId="77777777" w:rsidR="00A77B37" w:rsidRDefault="00A77B37" w:rsidP="00A77B37">
      <w:pPr>
        <w:pStyle w:val="Prrafodelista"/>
        <w:rPr>
          <w:rFonts w:ascii="Arial" w:hAnsi="Arial" w:cs="Arial"/>
          <w:color w:val="000000"/>
          <w:sz w:val="24"/>
          <w:szCs w:val="24"/>
          <w:bdr w:val="none" w:sz="0" w:space="0" w:color="auto" w:frame="1"/>
          <w:shd w:val="clear" w:color="auto" w:fill="FFFFFF"/>
        </w:rPr>
      </w:pPr>
    </w:p>
    <w:p w14:paraId="0274C392" w14:textId="7C79F580" w:rsidR="00CF22E0" w:rsidRDefault="00F27C44" w:rsidP="00F27C44">
      <w:pPr>
        <w:rPr>
          <w:rFonts w:ascii="Arial" w:hAnsi="Arial" w:cs="Arial"/>
          <w:color w:val="000000"/>
          <w:sz w:val="24"/>
          <w:szCs w:val="24"/>
          <w:bdr w:val="none" w:sz="0" w:space="0" w:color="auto" w:frame="1"/>
          <w:shd w:val="clear" w:color="auto" w:fill="FFFFFF"/>
        </w:rPr>
      </w:pPr>
      <w:r>
        <w:rPr>
          <w:noProof/>
        </w:rPr>
        <mc:AlternateContent>
          <mc:Choice Requires="wps">
            <w:drawing>
              <wp:anchor distT="0" distB="0" distL="114300" distR="114300" simplePos="0" relativeHeight="251682816" behindDoc="0" locked="0" layoutInCell="1" allowOverlap="1" wp14:anchorId="596954CA" wp14:editId="61792741">
                <wp:simplePos x="0" y="0"/>
                <wp:positionH relativeFrom="margin">
                  <wp:align>left</wp:align>
                </wp:positionH>
                <wp:positionV relativeFrom="paragraph">
                  <wp:posOffset>280670</wp:posOffset>
                </wp:positionV>
                <wp:extent cx="1714500" cy="396240"/>
                <wp:effectExtent l="0" t="0" r="19050" b="22860"/>
                <wp:wrapNone/>
                <wp:docPr id="5" name="Rectángulo 5"/>
                <wp:cNvGraphicFramePr/>
                <a:graphic xmlns:a="http://schemas.openxmlformats.org/drawingml/2006/main">
                  <a:graphicData uri="http://schemas.microsoft.com/office/word/2010/wordprocessingShape">
                    <wps:wsp>
                      <wps:cNvSpPr/>
                      <wps:spPr>
                        <a:xfrm>
                          <a:off x="0" y="0"/>
                          <a:ext cx="1714500" cy="396240"/>
                        </a:xfrm>
                        <a:prstGeom prst="rect">
                          <a:avLst/>
                        </a:prstGeom>
                        <a:solidFill>
                          <a:srgbClr val="4472C4"/>
                        </a:solidFill>
                        <a:ln w="12700" cap="flat" cmpd="sng" algn="ctr">
                          <a:solidFill>
                            <a:srgbClr val="4472C4">
                              <a:shade val="50000"/>
                            </a:srgbClr>
                          </a:solidFill>
                          <a:prstDash val="solid"/>
                          <a:miter lim="800000"/>
                        </a:ln>
                        <a:effectLst/>
                      </wps:spPr>
                      <wps:txbx>
                        <w:txbxContent>
                          <w:p w14:paraId="12296700" w14:textId="77777777" w:rsidR="00F27C44" w:rsidRPr="006839BD" w:rsidRDefault="00F27C44" w:rsidP="00F27C44">
                            <w:pPr>
                              <w:jc w:val="center"/>
                              <w:rPr>
                                <w:rFonts w:ascii="Arial" w:hAnsi="Arial" w:cs="Arial"/>
                                <w:b/>
                                <w:bCs/>
                                <w:sz w:val="24"/>
                                <w:szCs w:val="24"/>
                                <w:lang w:val="es-MX"/>
                              </w:rPr>
                            </w:pPr>
                            <w:r w:rsidRPr="006839BD">
                              <w:rPr>
                                <w:rFonts w:ascii="Arial" w:hAnsi="Arial" w:cs="Arial"/>
                                <w:b/>
                                <w:bCs/>
                                <w:sz w:val="24"/>
                                <w:szCs w:val="24"/>
                                <w:lang w:val="es-MX"/>
                              </w:rPr>
                              <w:t xml:space="preserve">ACTIVIDAD 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6954CA" id="Rectángulo 5" o:spid="_x0000_s1029" style="position:absolute;margin-left:0;margin-top:22.1pt;width:135pt;height:31.2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" fillcolor="#4472c4" strokecolor="#2f528f" strokeweight="1pt">
                <v:textbox>
                  <w:txbxContent>
                    <w:p w14:paraId="12296700" w14:textId="77777777" w:rsidR="00F27C44" w:rsidRPr="006839BD" w:rsidRDefault="00F27C44" w:rsidP="00F27C44">
                      <w:pPr>
                        <w:jc w:val="center"/>
                        <w:rPr>
                          <w:rFonts w:ascii="Arial" w:hAnsi="Arial" w:cs="Arial"/>
                          <w:b/>
                          <w:bCs/>
                          <w:sz w:val="24"/>
                          <w:szCs w:val="24"/>
                          <w:lang w:val="es-MX"/>
                        </w:rPr>
                      </w:pPr>
                      <w:r w:rsidRPr="006839BD">
                        <w:rPr>
                          <w:rFonts w:ascii="Arial" w:hAnsi="Arial" w:cs="Arial"/>
                          <w:b/>
                          <w:bCs/>
                          <w:sz w:val="24"/>
                          <w:szCs w:val="24"/>
                          <w:lang w:val="es-MX"/>
                        </w:rPr>
                        <w:t xml:space="preserve">ACTIVIDAD 1 </w:t>
                      </w:r>
                    </w:p>
                  </w:txbxContent>
                </v:textbox>
                <w10:wrap anchorx="margin"/>
              </v:rect>
            </w:pict>
          </mc:Fallback>
        </mc:AlternateContent>
      </w:r>
    </w:p>
    <w:p w14:paraId="66636E73" w14:textId="098CDFFF" w:rsidR="00F27C44" w:rsidRPr="00F27C44" w:rsidRDefault="00F27C44" w:rsidP="00F27C44">
      <w:pPr>
        <w:rPr>
          <w:rFonts w:ascii="Arial" w:hAnsi="Arial" w:cs="Arial"/>
          <w:color w:val="000000"/>
          <w:sz w:val="24"/>
          <w:szCs w:val="24"/>
          <w:bdr w:val="none" w:sz="0" w:space="0" w:color="auto" w:frame="1"/>
          <w:shd w:val="clear" w:color="auto" w:fill="FFFFFF"/>
        </w:rPr>
      </w:pPr>
    </w:p>
    <w:p w14:paraId="34FCF636" w14:textId="77777777" w:rsidR="00F27C44" w:rsidRDefault="00F27C44" w:rsidP="00462FC3">
      <w:pPr>
        <w:jc w:val="both"/>
        <w:rPr>
          <w:rFonts w:ascii="Arial" w:hAnsi="Arial" w:cs="Arial"/>
          <w:b/>
          <w:bCs/>
          <w:color w:val="000000"/>
          <w:sz w:val="24"/>
          <w:szCs w:val="24"/>
          <w:u w:val="single"/>
          <w:bdr w:val="none" w:sz="0" w:space="0" w:color="auto" w:frame="1"/>
          <w:shd w:val="clear" w:color="auto" w:fill="FFFFFF"/>
        </w:rPr>
      </w:pPr>
    </w:p>
    <w:p w14:paraId="71652813" w14:textId="453C13E8" w:rsidR="00F27C44" w:rsidRDefault="00F27C44" w:rsidP="00462FC3">
      <w:pPr>
        <w:jc w:val="both"/>
        <w:rPr>
          <w:rFonts w:ascii="Arial" w:hAnsi="Arial" w:cs="Arial"/>
          <w:color w:val="000000"/>
          <w:sz w:val="24"/>
          <w:szCs w:val="24"/>
          <w:bdr w:val="none" w:sz="0" w:space="0" w:color="auto" w:frame="1"/>
          <w:shd w:val="clear" w:color="auto" w:fill="FFFFFF"/>
        </w:rPr>
      </w:pPr>
      <w:r w:rsidRPr="00F27C44">
        <w:rPr>
          <w:rFonts w:ascii="Arial" w:hAnsi="Arial" w:cs="Arial"/>
          <w:color w:val="000000"/>
          <w:sz w:val="24"/>
          <w:szCs w:val="24"/>
          <w:bdr w:val="none" w:sz="0" w:space="0" w:color="auto" w:frame="1"/>
          <w:shd w:val="clear" w:color="auto" w:fill="FFFFFF"/>
        </w:rPr>
        <w:t xml:space="preserve">A partir </w:t>
      </w:r>
      <w:r>
        <w:rPr>
          <w:rFonts w:ascii="Arial" w:hAnsi="Arial" w:cs="Arial"/>
          <w:color w:val="000000"/>
          <w:sz w:val="24"/>
          <w:szCs w:val="24"/>
          <w:bdr w:val="none" w:sz="0" w:space="0" w:color="auto" w:frame="1"/>
          <w:shd w:val="clear" w:color="auto" w:fill="FFFFFF"/>
        </w:rPr>
        <w:t>de las siguientes ideas principales, elabore un texto coherente en el que plantee al menos tres ideas secundarias acordes a la oración inicial, manteniendo el sentido de esta.</w:t>
      </w:r>
    </w:p>
    <w:p w14:paraId="72B9EDBE" w14:textId="51416EDF" w:rsidR="00B76427" w:rsidRPr="00B76427" w:rsidRDefault="00F27C44" w:rsidP="00F27C44">
      <w:pPr>
        <w:pStyle w:val="Prrafodelista"/>
        <w:numPr>
          <w:ilvl w:val="0"/>
          <w:numId w:val="9"/>
        </w:numPr>
        <w:jc w:val="both"/>
        <w:rPr>
          <w:rFonts w:ascii="Arial" w:hAnsi="Arial" w:cs="Arial"/>
          <w:color w:val="000000"/>
          <w:sz w:val="24"/>
          <w:szCs w:val="24"/>
          <w:bdr w:val="none" w:sz="0" w:space="0" w:color="auto" w:frame="1"/>
          <w:shd w:val="clear" w:color="auto" w:fill="FFFFFF"/>
        </w:rPr>
      </w:pPr>
      <w:r w:rsidRPr="00F27C44">
        <w:rPr>
          <w:rFonts w:ascii="Arial" w:hAnsi="Arial" w:cs="Arial"/>
          <w:color w:val="000000"/>
          <w:sz w:val="24"/>
          <w:szCs w:val="24"/>
          <w:bdr w:val="none" w:sz="0" w:space="0" w:color="auto" w:frame="1"/>
          <w:shd w:val="clear" w:color="auto" w:fill="FFFFFF"/>
          <w:lang w:val="es-ES"/>
        </w:rPr>
        <w:t>La reutilización de plásticos es algo que debe implementarse en este preciso momento, ya que hay mucha contaminación que es causada por estos</w:t>
      </w:r>
      <w:r>
        <w:rPr>
          <w:rFonts w:ascii="Arial" w:hAnsi="Arial" w:cs="Arial"/>
          <w:color w:val="000000"/>
          <w:sz w:val="24"/>
          <w:szCs w:val="24"/>
          <w:bdr w:val="none" w:sz="0" w:space="0" w:color="auto" w:frame="1"/>
          <w:shd w:val="clear" w:color="auto" w:fill="FFFFFF"/>
          <w:lang w:val="es-ES"/>
        </w:rPr>
        <w:t>.</w:t>
      </w:r>
      <w:r w:rsidRPr="00F27C44">
        <w:rPr>
          <w:rFonts w:ascii="Arial" w:hAnsi="Arial" w:cs="Arial"/>
          <w:color w:val="000000"/>
          <w:sz w:val="24"/>
          <w:szCs w:val="24"/>
          <w:bdr w:val="none" w:sz="0" w:space="0" w:color="auto" w:frame="1"/>
          <w:shd w:val="clear" w:color="auto" w:fill="FFFFFF"/>
          <w:lang w:val="es-ES"/>
        </w:rPr>
        <w:t xml:space="preserve"> </w:t>
      </w:r>
    </w:p>
    <w:p w14:paraId="2CD473E3" w14:textId="4397E771" w:rsidR="00F27C44" w:rsidRPr="00F27C44" w:rsidRDefault="00B76427" w:rsidP="00B76427">
      <w:pPr>
        <w:pStyle w:val="Prrafodelista"/>
        <w:jc w:val="both"/>
        <w:rPr>
          <w:rFonts w:ascii="Arial" w:hAnsi="Arial" w:cs="Arial"/>
          <w:color w:val="000000"/>
          <w:sz w:val="24"/>
          <w:szCs w:val="24"/>
          <w:bdr w:val="none" w:sz="0" w:space="0" w:color="auto" w:frame="1"/>
          <w:shd w:val="clear" w:color="auto" w:fill="FFFFFF"/>
        </w:rPr>
      </w:pPr>
      <w:r>
        <w:rPr>
          <w:rFonts w:ascii="Arial" w:hAnsi="Arial" w:cs="Arial"/>
          <w:noProof/>
          <w:color w:val="000000"/>
          <w:sz w:val="24"/>
          <w:szCs w:val="24"/>
        </w:rPr>
        <mc:AlternateContent>
          <mc:Choice Requires="wps">
            <w:drawing>
              <wp:anchor distT="0" distB="0" distL="114300" distR="114300" simplePos="0" relativeHeight="251684864" behindDoc="0" locked="0" layoutInCell="1" allowOverlap="1" wp14:anchorId="7FEF30F7" wp14:editId="07A0983D">
                <wp:simplePos x="0" y="0"/>
                <wp:positionH relativeFrom="margin">
                  <wp:align>left</wp:align>
                </wp:positionH>
                <wp:positionV relativeFrom="paragraph">
                  <wp:posOffset>195580</wp:posOffset>
                </wp:positionV>
                <wp:extent cx="5836920" cy="2638425"/>
                <wp:effectExtent l="0" t="0" r="11430" b="28575"/>
                <wp:wrapNone/>
                <wp:docPr id="6" name="Rectángulo: esquinas redondeadas 6"/>
                <wp:cNvGraphicFramePr/>
                <a:graphic xmlns:a="http://schemas.openxmlformats.org/drawingml/2006/main">
                  <a:graphicData uri="http://schemas.microsoft.com/office/word/2010/wordprocessingShape">
                    <wps:wsp>
                      <wps:cNvSpPr/>
                      <wps:spPr>
                        <a:xfrm>
                          <a:off x="0" y="0"/>
                          <a:ext cx="5836920" cy="2638425"/>
                        </a:xfrm>
                        <a:prstGeom prst="roundRect">
                          <a:avLst/>
                        </a:prstGeom>
                        <a:solidFill>
                          <a:sysClr val="window" lastClr="FFFFFF"/>
                        </a:solidFill>
                        <a:ln w="12700" cap="flat" cmpd="sng" algn="ctr">
                          <a:solidFill>
                            <a:srgbClr val="70AD47"/>
                          </a:solidFill>
                          <a:prstDash val="solid"/>
                          <a:miter lim="800000"/>
                        </a:ln>
                        <a:effectLst/>
                      </wps:spPr>
                      <wps:txbx>
                        <w:txbxContent>
                          <w:p w14:paraId="3FE45C21" w14:textId="79AED085" w:rsidR="00F27C44" w:rsidRPr="00F27C44" w:rsidRDefault="00F27C44" w:rsidP="00F27C44">
                            <w:pPr>
                              <w:jc w:val="center"/>
                              <w:rPr>
                                <w:lang w:val="es-ES"/>
                              </w:rPr>
                            </w:pPr>
                            <w:r>
                              <w:rPr>
                                <w:lang w:val="es-ES"/>
                              </w:rPr>
                              <w:softHyphen/>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FEF30F7" id="Rectángulo: esquinas redondeadas 6" o:spid="_x0000_s1030" style="position:absolute;left:0;text-align:left;margin-left:0;margin-top:15.4pt;width:459.6pt;height:207.75pt;z-index:2516848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" fillcolor="window" strokecolor="#70ad47" strokeweight="1pt">
                <v:stroke joinstyle="miter"/>
                <v:textbox>
                  <w:txbxContent>
                    <w:p w14:paraId="3FE45C21" w14:textId="79AED085" w:rsidR="00F27C44" w:rsidRPr="00F27C44" w:rsidRDefault="00F27C44" w:rsidP="00F27C44">
                      <w:pPr>
                        <w:jc w:val="center"/>
                        <w:rPr>
                          <w:lang w:val="es-ES"/>
                        </w:rPr>
                      </w:pPr>
                      <w:r>
                        <w:rPr>
                          <w:lang w:val="es-ES"/>
                        </w:rPr>
                        <w:softHyphen/>
                        <w:t>------------------------------------------------------------------------------------------------------------------------------------------------------------------------------------------------------------------------------------------------------------------------------------------------------------------------------------------------------------------------------------------------------------------------------------------------------------------------------------------------------------------------------------------------------------------------------------------------------------------------------------------------------------------------------------------------------------------------------------------------------------------------------------------------------------------------------------------------------------------------------------------------------------------------------------------------------------------------------------------------------------------------------------------------------------------------------------------------------------------------------------------------------------------------------------------------------------------------------------------------------------------------------------------------------------------------------------------------------------------------------------------------------------------------------------------------------------------------------------------------------------------------------------------------------------</w:t>
                      </w:r>
                    </w:p>
                  </w:txbxContent>
                </v:textbox>
                <w10:wrap anchorx="margin"/>
              </v:roundrect>
            </w:pict>
          </mc:Fallback>
        </mc:AlternateContent>
      </w:r>
    </w:p>
    <w:p w14:paraId="552606C9" w14:textId="4A42B7C2" w:rsidR="00F27C44" w:rsidRDefault="00F27C44" w:rsidP="00462FC3">
      <w:pPr>
        <w:jc w:val="both"/>
        <w:rPr>
          <w:rFonts w:ascii="Arial" w:hAnsi="Arial" w:cs="Arial"/>
          <w:b/>
          <w:bCs/>
          <w:color w:val="000000"/>
          <w:sz w:val="24"/>
          <w:szCs w:val="24"/>
          <w:u w:val="single"/>
          <w:bdr w:val="none" w:sz="0" w:space="0" w:color="auto" w:frame="1"/>
          <w:shd w:val="clear" w:color="auto" w:fill="FFFFFF"/>
        </w:rPr>
      </w:pPr>
    </w:p>
    <w:p w14:paraId="415B7DAC" w14:textId="77777777" w:rsidR="00F27C44" w:rsidRDefault="00F27C44" w:rsidP="00462FC3">
      <w:pPr>
        <w:jc w:val="both"/>
        <w:rPr>
          <w:rFonts w:ascii="Arial" w:hAnsi="Arial" w:cs="Arial"/>
          <w:b/>
          <w:bCs/>
          <w:color w:val="000000"/>
          <w:sz w:val="24"/>
          <w:szCs w:val="24"/>
          <w:u w:val="single"/>
          <w:bdr w:val="none" w:sz="0" w:space="0" w:color="auto" w:frame="1"/>
          <w:shd w:val="clear" w:color="auto" w:fill="FFFFFF"/>
        </w:rPr>
      </w:pPr>
    </w:p>
    <w:p w14:paraId="3F21478F" w14:textId="06A7F6F8" w:rsidR="001566C2" w:rsidRDefault="001566C2" w:rsidP="00462FC3">
      <w:pPr>
        <w:jc w:val="both"/>
        <w:rPr>
          <w:rFonts w:ascii="Arial" w:hAnsi="Arial" w:cs="Arial"/>
          <w:color w:val="000000"/>
          <w:sz w:val="24"/>
          <w:szCs w:val="24"/>
          <w:shd w:val="clear" w:color="auto" w:fill="FFFFFF"/>
        </w:rPr>
      </w:pPr>
    </w:p>
    <w:p w14:paraId="74BA4036" w14:textId="283E59B2" w:rsidR="00F27C44" w:rsidRDefault="00F27C44" w:rsidP="00462FC3">
      <w:pPr>
        <w:jc w:val="both"/>
        <w:rPr>
          <w:rFonts w:ascii="Arial" w:hAnsi="Arial" w:cs="Arial"/>
          <w:color w:val="000000"/>
          <w:sz w:val="24"/>
          <w:szCs w:val="24"/>
          <w:shd w:val="clear" w:color="auto" w:fill="FFFFFF"/>
        </w:rPr>
      </w:pPr>
    </w:p>
    <w:p w14:paraId="7B03C1B9" w14:textId="5A2BE206" w:rsidR="00F27C44" w:rsidRDefault="00F27C44" w:rsidP="00462FC3">
      <w:pPr>
        <w:jc w:val="both"/>
        <w:rPr>
          <w:rFonts w:ascii="Arial" w:hAnsi="Arial" w:cs="Arial"/>
          <w:color w:val="000000"/>
          <w:sz w:val="24"/>
          <w:szCs w:val="24"/>
          <w:shd w:val="clear" w:color="auto" w:fill="FFFFFF"/>
        </w:rPr>
      </w:pPr>
    </w:p>
    <w:p w14:paraId="608AD7EB" w14:textId="498A471C" w:rsidR="00F27C44" w:rsidRDefault="00F27C44" w:rsidP="00462FC3">
      <w:pPr>
        <w:jc w:val="both"/>
        <w:rPr>
          <w:rFonts w:ascii="Arial" w:hAnsi="Arial" w:cs="Arial"/>
          <w:color w:val="000000"/>
          <w:sz w:val="24"/>
          <w:szCs w:val="24"/>
          <w:shd w:val="clear" w:color="auto" w:fill="FFFFFF"/>
        </w:rPr>
      </w:pPr>
    </w:p>
    <w:p w14:paraId="58D6D6DC" w14:textId="77777777" w:rsidR="00F27C44" w:rsidRDefault="00F27C44" w:rsidP="00462FC3">
      <w:pPr>
        <w:jc w:val="both"/>
        <w:rPr>
          <w:rFonts w:ascii="Arial" w:hAnsi="Arial" w:cs="Arial"/>
          <w:color w:val="000000"/>
          <w:sz w:val="24"/>
          <w:szCs w:val="24"/>
          <w:shd w:val="clear" w:color="auto" w:fill="FFFFFF"/>
        </w:rPr>
      </w:pPr>
    </w:p>
    <w:p w14:paraId="146D5BCF" w14:textId="42826472" w:rsidR="00F27C44" w:rsidRDefault="00F27C44" w:rsidP="001566C2">
      <w:pPr>
        <w:jc w:val="both"/>
        <w:rPr>
          <w:rFonts w:ascii="Arial" w:hAnsi="Arial" w:cs="Arial"/>
          <w:color w:val="000000"/>
          <w:sz w:val="24"/>
          <w:szCs w:val="24"/>
        </w:rPr>
      </w:pPr>
    </w:p>
    <w:p w14:paraId="1F543312" w14:textId="7C380237" w:rsidR="00F27C44" w:rsidRDefault="00F27C44" w:rsidP="001566C2">
      <w:pPr>
        <w:jc w:val="both"/>
        <w:rPr>
          <w:rFonts w:ascii="Arial" w:hAnsi="Arial" w:cs="Arial"/>
          <w:color w:val="000000"/>
          <w:sz w:val="24"/>
          <w:szCs w:val="24"/>
        </w:rPr>
      </w:pPr>
    </w:p>
    <w:p w14:paraId="0BB9FF87" w14:textId="48A1F5D2" w:rsidR="00F27C44" w:rsidRPr="00F27C44" w:rsidRDefault="009A23F2" w:rsidP="00F27C44">
      <w:pPr>
        <w:pStyle w:val="Prrafodelista"/>
        <w:numPr>
          <w:ilvl w:val="0"/>
          <w:numId w:val="9"/>
        </w:numPr>
        <w:jc w:val="both"/>
        <w:rPr>
          <w:rFonts w:ascii="Arial" w:hAnsi="Arial" w:cs="Arial"/>
          <w:color w:val="000000"/>
          <w:sz w:val="24"/>
          <w:szCs w:val="24"/>
        </w:rPr>
      </w:pPr>
      <w:r>
        <w:rPr>
          <w:rFonts w:ascii="Arial" w:hAnsi="Arial" w:cs="Arial"/>
          <w:color w:val="000000"/>
          <w:sz w:val="24"/>
          <w:szCs w:val="24"/>
          <w:lang w:val="es-ES"/>
        </w:rPr>
        <w:lastRenderedPageBreak/>
        <w:t>La divulgación científica es muy importante para el crecimiento de las sociedades.</w:t>
      </w:r>
    </w:p>
    <w:p w14:paraId="0D5DD0AA" w14:textId="631AB5BD" w:rsidR="00F27C44" w:rsidRDefault="00F27C44" w:rsidP="00F27C44">
      <w:pPr>
        <w:pStyle w:val="Prrafodelista"/>
        <w:jc w:val="both"/>
        <w:rPr>
          <w:rFonts w:ascii="Arial" w:hAnsi="Arial" w:cs="Arial"/>
          <w:color w:val="000000"/>
          <w:sz w:val="24"/>
          <w:szCs w:val="24"/>
          <w:lang w:val="es-ES"/>
        </w:rPr>
      </w:pPr>
    </w:p>
    <w:p w14:paraId="12BB0568" w14:textId="56AC5B22" w:rsidR="00F27C44" w:rsidRPr="00F27C44" w:rsidRDefault="00B76427" w:rsidP="00F27C44">
      <w:pPr>
        <w:pStyle w:val="Prrafodelista"/>
        <w:jc w:val="both"/>
        <w:rPr>
          <w:rFonts w:ascii="Arial" w:hAnsi="Arial" w:cs="Arial"/>
          <w:color w:val="000000"/>
          <w:sz w:val="24"/>
          <w:szCs w:val="24"/>
        </w:rPr>
      </w:pPr>
      <w:r>
        <w:rPr>
          <w:rFonts w:ascii="Arial" w:hAnsi="Arial" w:cs="Arial"/>
          <w:noProof/>
          <w:color w:val="000000"/>
          <w:sz w:val="24"/>
          <w:szCs w:val="24"/>
        </w:rPr>
        <mc:AlternateContent>
          <mc:Choice Requires="wps">
            <w:drawing>
              <wp:anchor distT="0" distB="0" distL="114300" distR="114300" simplePos="0" relativeHeight="251686912" behindDoc="0" locked="0" layoutInCell="1" allowOverlap="1" wp14:anchorId="667E8E06" wp14:editId="1AF68288">
                <wp:simplePos x="0" y="0"/>
                <wp:positionH relativeFrom="margin">
                  <wp:align>left</wp:align>
                </wp:positionH>
                <wp:positionV relativeFrom="paragraph">
                  <wp:posOffset>114300</wp:posOffset>
                </wp:positionV>
                <wp:extent cx="5836920" cy="2638425"/>
                <wp:effectExtent l="0" t="0" r="11430" b="28575"/>
                <wp:wrapNone/>
                <wp:docPr id="15" name="Rectángulo: esquinas redondeadas 15"/>
                <wp:cNvGraphicFramePr/>
                <a:graphic xmlns:a="http://schemas.openxmlformats.org/drawingml/2006/main">
                  <a:graphicData uri="http://schemas.microsoft.com/office/word/2010/wordprocessingShape">
                    <wps:wsp>
                      <wps:cNvSpPr/>
                      <wps:spPr>
                        <a:xfrm>
                          <a:off x="0" y="0"/>
                          <a:ext cx="5836920" cy="2638425"/>
                        </a:xfrm>
                        <a:prstGeom prst="roundRect">
                          <a:avLst/>
                        </a:prstGeom>
                        <a:solidFill>
                          <a:sysClr val="window" lastClr="FFFFFF"/>
                        </a:solidFill>
                        <a:ln w="12700" cap="flat" cmpd="sng" algn="ctr">
                          <a:solidFill>
                            <a:srgbClr val="70AD47"/>
                          </a:solidFill>
                          <a:prstDash val="solid"/>
                          <a:miter lim="800000"/>
                        </a:ln>
                        <a:effectLst/>
                      </wps:spPr>
                      <wps:txbx>
                        <w:txbxContent>
                          <w:p w14:paraId="0D19E689" w14:textId="77777777" w:rsidR="00F27C44" w:rsidRPr="00F27C44" w:rsidRDefault="00F27C44" w:rsidP="00F27C44">
                            <w:pPr>
                              <w:jc w:val="center"/>
                              <w:rPr>
                                <w:lang w:val="es-ES"/>
                              </w:rPr>
                            </w:pPr>
                            <w:r>
                              <w:rPr>
                                <w:lang w:val="es-ES"/>
                              </w:rPr>
                              <w:softHyphen/>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67E8E06" id="Rectángulo: esquinas redondeadas 15" o:spid="_x0000_s1031" style="position:absolute;left:0;text-align:left;margin-left:0;margin-top:9pt;width:459.6pt;height:207.75pt;z-index:2516869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" fillcolor="window" strokecolor="#70ad47" strokeweight="1pt">
                <v:stroke joinstyle="miter"/>
                <v:textbox>
                  <w:txbxContent>
                    <w:p w14:paraId="0D19E689" w14:textId="77777777" w:rsidR="00F27C44" w:rsidRPr="00F27C44" w:rsidRDefault="00F27C44" w:rsidP="00F27C44">
                      <w:pPr>
                        <w:jc w:val="center"/>
                        <w:rPr>
                          <w:lang w:val="es-ES"/>
                        </w:rPr>
                      </w:pPr>
                      <w:r>
                        <w:rPr>
                          <w:lang w:val="es-ES"/>
                        </w:rPr>
                        <w:softHyphen/>
                        <w:t>------------------------------------------------------------------------------------------------------------------------------------------------------------------------------------------------------------------------------------------------------------------------------------------------------------------------------------------------------------------------------------------------------------------------------------------------------------------------------------------------------------------------------------------------------------------------------------------------------------------------------------------------------------------------------------------------------------------------------------------------------------------------------------------------------------------------------------------------------------------------------------------------------------------------------------------------------------------------------------------------------------------------------------------------------------------------------------------------------------------------------------------------------------------------------------------------------------------------------------------------------------------------------------------------------------------------------------------------------------------------------------------------------------------------------------------------------------------------------------------------------------------------------------------------------------</w:t>
                      </w:r>
                    </w:p>
                  </w:txbxContent>
                </v:textbox>
                <w10:wrap anchorx="margin"/>
              </v:roundrect>
            </w:pict>
          </mc:Fallback>
        </mc:AlternateContent>
      </w:r>
    </w:p>
    <w:p w14:paraId="17755874" w14:textId="0FDAC460" w:rsidR="00AF15D1" w:rsidRPr="001566C2" w:rsidRDefault="003E422A" w:rsidP="001566C2">
      <w:pPr>
        <w:jc w:val="both"/>
        <w:rPr>
          <w:rFonts w:ascii="Arial" w:hAnsi="Arial" w:cs="Arial"/>
          <w:color w:val="000000"/>
          <w:sz w:val="24"/>
          <w:szCs w:val="24"/>
          <w:shd w:val="clear" w:color="auto" w:fill="FFFFFF"/>
        </w:rPr>
      </w:pPr>
      <w:r w:rsidRPr="003E422A">
        <w:rPr>
          <w:rFonts w:ascii="Arial" w:hAnsi="Arial" w:cs="Arial"/>
          <w:color w:val="000000"/>
          <w:sz w:val="24"/>
          <w:szCs w:val="24"/>
        </w:rPr>
        <w:br/>
      </w:r>
    </w:p>
    <w:p w14:paraId="1E6FC211" w14:textId="0FA659FC" w:rsidR="006839BD" w:rsidRDefault="006839BD" w:rsidP="005D39DA">
      <w:pPr>
        <w:jc w:val="both"/>
        <w:rPr>
          <w:rFonts w:ascii="Arial" w:hAnsi="Arial" w:cs="Arial"/>
          <w:color w:val="000000"/>
          <w:sz w:val="24"/>
          <w:szCs w:val="24"/>
          <w:shd w:val="clear" w:color="auto" w:fill="FFFFFF"/>
        </w:rPr>
      </w:pPr>
    </w:p>
    <w:p w14:paraId="7BD6C799" w14:textId="3F224BB3" w:rsidR="00F27C44" w:rsidRDefault="00F27C44" w:rsidP="005D39DA">
      <w:pPr>
        <w:jc w:val="both"/>
        <w:rPr>
          <w:rFonts w:ascii="Arial" w:hAnsi="Arial" w:cs="Arial"/>
          <w:color w:val="000000"/>
          <w:sz w:val="24"/>
          <w:szCs w:val="24"/>
          <w:shd w:val="clear" w:color="auto" w:fill="FFFFFF"/>
        </w:rPr>
      </w:pPr>
    </w:p>
    <w:p w14:paraId="21BEF097" w14:textId="35208D2C" w:rsidR="00F27C44" w:rsidRDefault="00F27C44" w:rsidP="005D39DA">
      <w:pPr>
        <w:jc w:val="both"/>
        <w:rPr>
          <w:rFonts w:ascii="Arial" w:hAnsi="Arial" w:cs="Arial"/>
          <w:color w:val="000000"/>
          <w:sz w:val="24"/>
          <w:szCs w:val="24"/>
          <w:shd w:val="clear" w:color="auto" w:fill="FFFFFF"/>
        </w:rPr>
      </w:pPr>
    </w:p>
    <w:p w14:paraId="3CD4B34A" w14:textId="46EF03B6" w:rsidR="00F27C44" w:rsidRDefault="00F27C44" w:rsidP="005D39DA">
      <w:pPr>
        <w:jc w:val="both"/>
        <w:rPr>
          <w:rFonts w:ascii="Arial" w:hAnsi="Arial" w:cs="Arial"/>
          <w:color w:val="000000"/>
          <w:sz w:val="24"/>
          <w:szCs w:val="24"/>
          <w:shd w:val="clear" w:color="auto" w:fill="FFFFFF"/>
        </w:rPr>
      </w:pPr>
    </w:p>
    <w:p w14:paraId="5A6E312F" w14:textId="5061D0A2" w:rsidR="00F27C44" w:rsidRDefault="00F27C44" w:rsidP="005D39DA">
      <w:pPr>
        <w:jc w:val="both"/>
        <w:rPr>
          <w:rFonts w:ascii="Arial" w:hAnsi="Arial" w:cs="Arial"/>
          <w:color w:val="000000"/>
          <w:sz w:val="24"/>
          <w:szCs w:val="24"/>
          <w:shd w:val="clear" w:color="auto" w:fill="FFFFFF"/>
        </w:rPr>
      </w:pPr>
    </w:p>
    <w:p w14:paraId="538DBAA8" w14:textId="7F3E96C5" w:rsidR="00F27C44" w:rsidRDefault="00F27C44" w:rsidP="005D39DA">
      <w:pPr>
        <w:jc w:val="both"/>
        <w:rPr>
          <w:rFonts w:ascii="Arial" w:hAnsi="Arial" w:cs="Arial"/>
          <w:color w:val="000000"/>
          <w:sz w:val="24"/>
          <w:szCs w:val="24"/>
          <w:shd w:val="clear" w:color="auto" w:fill="FFFFFF"/>
        </w:rPr>
      </w:pPr>
    </w:p>
    <w:p w14:paraId="1F2AF84F" w14:textId="61E27FDE" w:rsidR="00F27C44" w:rsidRDefault="00F27C44" w:rsidP="005D39DA">
      <w:pPr>
        <w:jc w:val="both"/>
        <w:rPr>
          <w:rFonts w:ascii="Arial" w:hAnsi="Arial" w:cs="Arial"/>
          <w:color w:val="000000"/>
          <w:sz w:val="24"/>
          <w:szCs w:val="24"/>
          <w:shd w:val="clear" w:color="auto" w:fill="FFFFFF"/>
        </w:rPr>
      </w:pPr>
    </w:p>
    <w:p w14:paraId="49504C94" w14:textId="77777777" w:rsidR="00B76427" w:rsidRDefault="00B76427" w:rsidP="005D39DA">
      <w:pPr>
        <w:jc w:val="both"/>
        <w:rPr>
          <w:rFonts w:ascii="Arial" w:hAnsi="Arial" w:cs="Arial"/>
          <w:color w:val="000000"/>
          <w:sz w:val="24"/>
          <w:szCs w:val="24"/>
          <w:shd w:val="clear" w:color="auto" w:fill="FFFFFF"/>
        </w:rPr>
      </w:pPr>
    </w:p>
    <w:p w14:paraId="739CDB1A" w14:textId="7DFA5E64" w:rsidR="00F27C44" w:rsidRPr="00B76427" w:rsidRDefault="00B76427" w:rsidP="00F27C44">
      <w:pPr>
        <w:pStyle w:val="Prrafodelista"/>
        <w:numPr>
          <w:ilvl w:val="0"/>
          <w:numId w:val="9"/>
        </w:numPr>
        <w:jc w:val="both"/>
        <w:rPr>
          <w:rFonts w:ascii="Arial" w:hAnsi="Arial" w:cs="Arial"/>
          <w:color w:val="000000"/>
          <w:sz w:val="24"/>
          <w:szCs w:val="24"/>
          <w:shd w:val="clear" w:color="auto" w:fill="FFFFFF"/>
        </w:rPr>
      </w:pPr>
      <w:r w:rsidRPr="00B76427">
        <w:rPr>
          <w:rFonts w:ascii="Arial" w:hAnsi="Arial" w:cs="Arial"/>
          <w:color w:val="000000"/>
          <w:sz w:val="24"/>
          <w:szCs w:val="24"/>
          <w:shd w:val="clear" w:color="auto" w:fill="FFFFFF"/>
          <w:lang w:val="es-ES"/>
        </w:rPr>
        <w:t>La presencia de alcohol en un cerebro en desarrollo es capaz de alterar los procesos neuromadurativos normales de la adolescencia.</w:t>
      </w:r>
    </w:p>
    <w:p w14:paraId="09040B02" w14:textId="77777777" w:rsidR="00B76427" w:rsidRPr="00B76427" w:rsidRDefault="00B76427" w:rsidP="00B76427">
      <w:pPr>
        <w:pStyle w:val="Prrafodelista"/>
        <w:jc w:val="both"/>
        <w:rPr>
          <w:rFonts w:ascii="Arial" w:hAnsi="Arial" w:cs="Arial"/>
          <w:color w:val="000000"/>
          <w:sz w:val="24"/>
          <w:szCs w:val="24"/>
          <w:shd w:val="clear" w:color="auto" w:fill="FFFFFF"/>
        </w:rPr>
      </w:pPr>
    </w:p>
    <w:p w14:paraId="514E6A05" w14:textId="67182620" w:rsidR="00F27C44" w:rsidRDefault="00B76427" w:rsidP="005D39DA">
      <w:pPr>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88960" behindDoc="0" locked="0" layoutInCell="1" allowOverlap="1" wp14:anchorId="247B7EEE" wp14:editId="30C13A1E">
                <wp:simplePos x="0" y="0"/>
                <wp:positionH relativeFrom="margin">
                  <wp:posOffset>0</wp:posOffset>
                </wp:positionH>
                <wp:positionV relativeFrom="paragraph">
                  <wp:posOffset>0</wp:posOffset>
                </wp:positionV>
                <wp:extent cx="5836920" cy="2638425"/>
                <wp:effectExtent l="0" t="0" r="11430" b="28575"/>
                <wp:wrapNone/>
                <wp:docPr id="16" name="Rectángulo: esquinas redondeadas 16"/>
                <wp:cNvGraphicFramePr/>
                <a:graphic xmlns:a="http://schemas.openxmlformats.org/drawingml/2006/main">
                  <a:graphicData uri="http://schemas.microsoft.com/office/word/2010/wordprocessingShape">
                    <wps:wsp>
                      <wps:cNvSpPr/>
                      <wps:spPr>
                        <a:xfrm>
                          <a:off x="0" y="0"/>
                          <a:ext cx="5836920" cy="2638425"/>
                        </a:xfrm>
                        <a:prstGeom prst="roundRect">
                          <a:avLst/>
                        </a:prstGeom>
                        <a:solidFill>
                          <a:sysClr val="window" lastClr="FFFFFF"/>
                        </a:solidFill>
                        <a:ln w="12700" cap="flat" cmpd="sng" algn="ctr">
                          <a:solidFill>
                            <a:srgbClr val="70AD47"/>
                          </a:solidFill>
                          <a:prstDash val="solid"/>
                          <a:miter lim="800000"/>
                        </a:ln>
                        <a:effectLst/>
                      </wps:spPr>
                      <wps:txbx>
                        <w:txbxContent>
                          <w:p w14:paraId="3BC09B72" w14:textId="77777777" w:rsidR="00B76427" w:rsidRPr="00F27C44" w:rsidRDefault="00B76427" w:rsidP="00B76427">
                            <w:pPr>
                              <w:jc w:val="center"/>
                              <w:rPr>
                                <w:lang w:val="es-ES"/>
                              </w:rPr>
                            </w:pPr>
                            <w:r>
                              <w:rPr>
                                <w:lang w:val="es-ES"/>
                              </w:rPr>
                              <w:softHyphen/>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47B7EEE" id="Rectángulo: esquinas redondeadas 16" o:spid="_x0000_s1032" style="position:absolute;left:0;text-align:left;margin-left:0;margin-top:0;width:459.6pt;height:207.75pt;z-index:251688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" fillcolor="window" strokecolor="#70ad47" strokeweight="1pt">
                <v:stroke joinstyle="miter"/>
                <v:textbox>
                  <w:txbxContent>
                    <w:p w14:paraId="3BC09B72" w14:textId="77777777" w:rsidR="00B76427" w:rsidRPr="00F27C44" w:rsidRDefault="00B76427" w:rsidP="00B76427">
                      <w:pPr>
                        <w:jc w:val="center"/>
                        <w:rPr>
                          <w:lang w:val="es-ES"/>
                        </w:rPr>
                      </w:pPr>
                      <w:r>
                        <w:rPr>
                          <w:lang w:val="es-ES"/>
                        </w:rPr>
                        <w:softHyphen/>
                        <w:t>------------------------------------------------------------------------------------------------------------------------------------------------------------------------------------------------------------------------------------------------------------------------------------------------------------------------------------------------------------------------------------------------------------------------------------------------------------------------------------------------------------------------------------------------------------------------------------------------------------------------------------------------------------------------------------------------------------------------------------------------------------------------------------------------------------------------------------------------------------------------------------------------------------------------------------------------------------------------------------------------------------------------------------------------------------------------------------------------------------------------------------------------------------------------------------------------------------------------------------------------------------------------------------------------------------------------------------------------------------------------------------------------------------------------------------------------------------------------------------------------------------------------------------------------------------</w:t>
                      </w:r>
                    </w:p>
                  </w:txbxContent>
                </v:textbox>
                <w10:wrap anchorx="margin"/>
              </v:roundrect>
            </w:pict>
          </mc:Fallback>
        </mc:AlternateContent>
      </w:r>
    </w:p>
    <w:p w14:paraId="05CBF6B4" w14:textId="7CC3F835" w:rsidR="00B76427" w:rsidRDefault="00B76427" w:rsidP="005D39DA">
      <w:pPr>
        <w:jc w:val="both"/>
        <w:rPr>
          <w:rFonts w:ascii="Arial" w:hAnsi="Arial" w:cs="Arial"/>
          <w:color w:val="000000"/>
          <w:sz w:val="24"/>
          <w:szCs w:val="24"/>
          <w:shd w:val="clear" w:color="auto" w:fill="FFFFFF"/>
        </w:rPr>
      </w:pPr>
    </w:p>
    <w:p w14:paraId="0515F887" w14:textId="36EBFC7B" w:rsidR="00B76427" w:rsidRDefault="00B76427" w:rsidP="005D39DA">
      <w:pPr>
        <w:jc w:val="both"/>
        <w:rPr>
          <w:rFonts w:ascii="Arial" w:hAnsi="Arial" w:cs="Arial"/>
          <w:color w:val="000000"/>
          <w:sz w:val="24"/>
          <w:szCs w:val="24"/>
          <w:shd w:val="clear" w:color="auto" w:fill="FFFFFF"/>
        </w:rPr>
      </w:pPr>
    </w:p>
    <w:p w14:paraId="1641BF52" w14:textId="73556EF3" w:rsidR="00B76427" w:rsidRDefault="00B76427" w:rsidP="005D39DA">
      <w:pPr>
        <w:jc w:val="both"/>
        <w:rPr>
          <w:rFonts w:ascii="Arial" w:hAnsi="Arial" w:cs="Arial"/>
          <w:color w:val="000000"/>
          <w:sz w:val="24"/>
          <w:szCs w:val="24"/>
          <w:shd w:val="clear" w:color="auto" w:fill="FFFFFF"/>
        </w:rPr>
      </w:pPr>
    </w:p>
    <w:p w14:paraId="2F8E4907" w14:textId="009468FD" w:rsidR="00B76427" w:rsidRDefault="00B76427" w:rsidP="005D39DA">
      <w:pPr>
        <w:jc w:val="both"/>
        <w:rPr>
          <w:rFonts w:ascii="Arial" w:hAnsi="Arial" w:cs="Arial"/>
          <w:color w:val="000000"/>
          <w:sz w:val="24"/>
          <w:szCs w:val="24"/>
          <w:shd w:val="clear" w:color="auto" w:fill="FFFFFF"/>
        </w:rPr>
      </w:pPr>
    </w:p>
    <w:p w14:paraId="588C6469" w14:textId="1CF4FA52" w:rsidR="00B76427" w:rsidRDefault="00B76427" w:rsidP="005D39DA">
      <w:pPr>
        <w:jc w:val="both"/>
        <w:rPr>
          <w:rFonts w:ascii="Arial" w:hAnsi="Arial" w:cs="Arial"/>
          <w:color w:val="000000"/>
          <w:sz w:val="24"/>
          <w:szCs w:val="24"/>
          <w:shd w:val="clear" w:color="auto" w:fill="FFFFFF"/>
        </w:rPr>
      </w:pPr>
    </w:p>
    <w:p w14:paraId="7D33E97C" w14:textId="4B91481C" w:rsidR="00B76427" w:rsidRDefault="00B76427" w:rsidP="005D39DA">
      <w:pPr>
        <w:jc w:val="both"/>
        <w:rPr>
          <w:rFonts w:ascii="Arial" w:hAnsi="Arial" w:cs="Arial"/>
          <w:color w:val="000000"/>
          <w:sz w:val="24"/>
          <w:szCs w:val="24"/>
          <w:shd w:val="clear" w:color="auto" w:fill="FFFFFF"/>
        </w:rPr>
      </w:pPr>
    </w:p>
    <w:p w14:paraId="1F884300" w14:textId="497F0EE5" w:rsidR="00B76427" w:rsidRDefault="00B76427" w:rsidP="005D39DA">
      <w:pPr>
        <w:jc w:val="both"/>
        <w:rPr>
          <w:rFonts w:ascii="Arial" w:hAnsi="Arial" w:cs="Arial"/>
          <w:color w:val="000000"/>
          <w:sz w:val="24"/>
          <w:szCs w:val="24"/>
          <w:shd w:val="clear" w:color="auto" w:fill="FFFFFF"/>
        </w:rPr>
      </w:pPr>
    </w:p>
    <w:p w14:paraId="2A6B545D" w14:textId="72904036" w:rsidR="00B76427" w:rsidRDefault="00B76427" w:rsidP="005D39DA">
      <w:pPr>
        <w:jc w:val="both"/>
        <w:rPr>
          <w:rFonts w:ascii="Arial" w:hAnsi="Arial" w:cs="Arial"/>
          <w:color w:val="000000"/>
          <w:sz w:val="24"/>
          <w:szCs w:val="24"/>
          <w:shd w:val="clear" w:color="auto" w:fill="FFFFFF"/>
        </w:rPr>
      </w:pPr>
    </w:p>
    <w:p w14:paraId="4C78A534" w14:textId="7B26F5C2" w:rsidR="00B76427" w:rsidRDefault="00B76427" w:rsidP="005D39DA">
      <w:pPr>
        <w:jc w:val="both"/>
        <w:rPr>
          <w:rFonts w:ascii="Arial" w:hAnsi="Arial" w:cs="Arial"/>
          <w:color w:val="000000"/>
          <w:sz w:val="24"/>
          <w:szCs w:val="24"/>
          <w:shd w:val="clear" w:color="auto" w:fill="FFFFFF"/>
        </w:rPr>
      </w:pPr>
    </w:p>
    <w:p w14:paraId="20AF0FDC" w14:textId="7700327A" w:rsidR="00B76427" w:rsidRDefault="00B76427" w:rsidP="005D39DA">
      <w:pPr>
        <w:jc w:val="both"/>
        <w:rPr>
          <w:rFonts w:ascii="Arial" w:hAnsi="Arial" w:cs="Arial"/>
          <w:color w:val="000000"/>
          <w:sz w:val="24"/>
          <w:szCs w:val="24"/>
          <w:shd w:val="clear" w:color="auto" w:fill="FFFFFF"/>
        </w:rPr>
      </w:pPr>
    </w:p>
    <w:p w14:paraId="5D9D5E11" w14:textId="792E93CE" w:rsidR="00B76427" w:rsidRDefault="00B76427" w:rsidP="005D39DA">
      <w:pPr>
        <w:jc w:val="both"/>
        <w:rPr>
          <w:rFonts w:ascii="Arial" w:hAnsi="Arial" w:cs="Arial"/>
          <w:color w:val="000000"/>
          <w:sz w:val="24"/>
          <w:szCs w:val="24"/>
          <w:shd w:val="clear" w:color="auto" w:fill="FFFFFF"/>
        </w:rPr>
      </w:pPr>
    </w:p>
    <w:p w14:paraId="0AE939AE" w14:textId="77777777" w:rsidR="00B76427" w:rsidRDefault="00B76427" w:rsidP="005D39DA">
      <w:pPr>
        <w:jc w:val="both"/>
        <w:rPr>
          <w:rFonts w:ascii="Arial" w:hAnsi="Arial" w:cs="Arial"/>
          <w:color w:val="000000"/>
          <w:sz w:val="24"/>
          <w:szCs w:val="24"/>
          <w:shd w:val="clear" w:color="auto" w:fill="FFFFFF"/>
        </w:rPr>
      </w:pPr>
    </w:p>
    <w:p w14:paraId="1C5136A7" w14:textId="686FBD09" w:rsidR="00B76427" w:rsidRPr="00B76427" w:rsidRDefault="00B76427" w:rsidP="00B76427">
      <w:pPr>
        <w:pStyle w:val="Prrafodelista"/>
        <w:numPr>
          <w:ilvl w:val="0"/>
          <w:numId w:val="9"/>
        </w:numPr>
        <w:jc w:val="both"/>
        <w:rPr>
          <w:rFonts w:ascii="Arial" w:hAnsi="Arial" w:cs="Arial"/>
          <w:color w:val="000000"/>
          <w:sz w:val="24"/>
          <w:szCs w:val="24"/>
          <w:shd w:val="clear" w:color="auto" w:fill="FFFFFF"/>
        </w:rPr>
      </w:pPr>
      <w:r w:rsidRPr="00B76427">
        <w:rPr>
          <w:rFonts w:ascii="Arial" w:hAnsi="Arial" w:cs="Arial"/>
          <w:color w:val="000000"/>
          <w:sz w:val="24"/>
          <w:szCs w:val="24"/>
          <w:shd w:val="clear" w:color="auto" w:fill="FFFFFF"/>
          <w:lang w:val="es-ES"/>
        </w:rPr>
        <w:lastRenderedPageBreak/>
        <w:t>Uno de los problemas del urbanismo moderno es el de los “espacios verdes” o “pulmones” de la ciudad.</w:t>
      </w:r>
    </w:p>
    <w:p w14:paraId="21B3DF08" w14:textId="5BDB3295" w:rsidR="00B76427" w:rsidRDefault="00B76427" w:rsidP="00B76427">
      <w:pPr>
        <w:ind w:left="360"/>
        <w:jc w:val="both"/>
        <w:rPr>
          <w:rFonts w:ascii="Arial" w:hAnsi="Arial" w:cs="Arial"/>
          <w:color w:val="000000"/>
          <w:sz w:val="24"/>
          <w:szCs w:val="24"/>
          <w:shd w:val="clear" w:color="auto" w:fill="FFFFFF"/>
        </w:rPr>
      </w:pPr>
      <w:r>
        <w:rPr>
          <w:rFonts w:ascii="Arial" w:hAnsi="Arial" w:cs="Arial"/>
          <w:noProof/>
          <w:color w:val="000000"/>
          <w:sz w:val="24"/>
          <w:szCs w:val="24"/>
        </w:rPr>
        <mc:AlternateContent>
          <mc:Choice Requires="wps">
            <w:drawing>
              <wp:anchor distT="0" distB="0" distL="114300" distR="114300" simplePos="0" relativeHeight="251691008" behindDoc="0" locked="0" layoutInCell="1" allowOverlap="1" wp14:anchorId="4F0D34CB" wp14:editId="03306B74">
                <wp:simplePos x="0" y="0"/>
                <wp:positionH relativeFrom="margin">
                  <wp:align>left</wp:align>
                </wp:positionH>
                <wp:positionV relativeFrom="paragraph">
                  <wp:posOffset>243205</wp:posOffset>
                </wp:positionV>
                <wp:extent cx="5836920" cy="2638425"/>
                <wp:effectExtent l="0" t="0" r="11430" b="28575"/>
                <wp:wrapNone/>
                <wp:docPr id="17" name="Rectángulo: esquinas redondeadas 17"/>
                <wp:cNvGraphicFramePr/>
                <a:graphic xmlns:a="http://schemas.openxmlformats.org/drawingml/2006/main">
                  <a:graphicData uri="http://schemas.microsoft.com/office/word/2010/wordprocessingShape">
                    <wps:wsp>
                      <wps:cNvSpPr/>
                      <wps:spPr>
                        <a:xfrm>
                          <a:off x="0" y="0"/>
                          <a:ext cx="5836920" cy="2638425"/>
                        </a:xfrm>
                        <a:prstGeom prst="roundRect">
                          <a:avLst/>
                        </a:prstGeom>
                        <a:solidFill>
                          <a:sysClr val="window" lastClr="FFFFFF"/>
                        </a:solidFill>
                        <a:ln w="12700" cap="flat" cmpd="sng" algn="ctr">
                          <a:solidFill>
                            <a:srgbClr val="70AD47"/>
                          </a:solidFill>
                          <a:prstDash val="solid"/>
                          <a:miter lim="800000"/>
                        </a:ln>
                        <a:effectLst/>
                      </wps:spPr>
                      <wps:txbx>
                        <w:txbxContent>
                          <w:p w14:paraId="676B0BA7" w14:textId="77777777" w:rsidR="00B76427" w:rsidRPr="00F27C44" w:rsidRDefault="00B76427" w:rsidP="00B76427">
                            <w:pPr>
                              <w:jc w:val="center"/>
                              <w:rPr>
                                <w:lang w:val="es-ES"/>
                              </w:rPr>
                            </w:pPr>
                            <w:r>
                              <w:rPr>
                                <w:lang w:val="es-ES"/>
                              </w:rPr>
                              <w:softHyphen/>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F0D34CB" id="Rectángulo: esquinas redondeadas 17" o:spid="_x0000_s1033" style="position:absolute;left:0;text-align:left;margin-left:0;margin-top:19.15pt;width:459.6pt;height:207.75pt;z-index:2516910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" fillcolor="window" strokecolor="#70ad47" strokeweight="1pt">
                <v:stroke joinstyle="miter"/>
                <v:textbox>
                  <w:txbxContent>
                    <w:p w14:paraId="676B0BA7" w14:textId="77777777" w:rsidR="00B76427" w:rsidRPr="00F27C44" w:rsidRDefault="00B76427" w:rsidP="00B76427">
                      <w:pPr>
                        <w:jc w:val="center"/>
                        <w:rPr>
                          <w:lang w:val="es-ES"/>
                        </w:rPr>
                      </w:pPr>
                      <w:r>
                        <w:rPr>
                          <w:lang w:val="es-ES"/>
                        </w:rPr>
                        <w:softHyphen/>
                        <w:t>------------------------------------------------------------------------------------------------------------------------------------------------------------------------------------------------------------------------------------------------------------------------------------------------------------------------------------------------------------------------------------------------------------------------------------------------------------------------------------------------------------------------------------------------------------------------------------------------------------------------------------------------------------------------------------------------------------------------------------------------------------------------------------------------------------------------------------------------------------------------------------------------------------------------------------------------------------------------------------------------------------------------------------------------------------------------------------------------------------------------------------------------------------------------------------------------------------------------------------------------------------------------------------------------------------------------------------------------------------------------------------------------------------------------------------------------------------------------------------------------------------------------------------------------------------</w:t>
                      </w:r>
                    </w:p>
                  </w:txbxContent>
                </v:textbox>
                <w10:wrap anchorx="margin"/>
              </v:roundrect>
            </w:pict>
          </mc:Fallback>
        </mc:AlternateContent>
      </w:r>
    </w:p>
    <w:p w14:paraId="180137B5" w14:textId="01C2D427" w:rsidR="00B76427" w:rsidRDefault="00B76427" w:rsidP="00B76427">
      <w:pPr>
        <w:ind w:left="360"/>
        <w:jc w:val="both"/>
        <w:rPr>
          <w:rFonts w:ascii="Arial" w:hAnsi="Arial" w:cs="Arial"/>
          <w:color w:val="000000"/>
          <w:sz w:val="24"/>
          <w:szCs w:val="24"/>
          <w:shd w:val="clear" w:color="auto" w:fill="FFFFFF"/>
        </w:rPr>
      </w:pPr>
    </w:p>
    <w:p w14:paraId="2A5194E4" w14:textId="2A4E509D" w:rsidR="00B76427" w:rsidRDefault="00B76427" w:rsidP="00B76427">
      <w:pPr>
        <w:ind w:left="360"/>
        <w:jc w:val="both"/>
        <w:rPr>
          <w:rFonts w:ascii="Arial" w:hAnsi="Arial" w:cs="Arial"/>
          <w:color w:val="000000"/>
          <w:sz w:val="24"/>
          <w:szCs w:val="24"/>
          <w:shd w:val="clear" w:color="auto" w:fill="FFFFFF"/>
        </w:rPr>
      </w:pPr>
    </w:p>
    <w:p w14:paraId="534731C6" w14:textId="70893C4C" w:rsidR="00B76427" w:rsidRPr="00B76427" w:rsidRDefault="00B76427" w:rsidP="00B76427">
      <w:pPr>
        <w:ind w:left="360"/>
        <w:jc w:val="both"/>
        <w:rPr>
          <w:rFonts w:ascii="Arial" w:hAnsi="Arial" w:cs="Arial"/>
          <w:color w:val="000000"/>
          <w:sz w:val="24"/>
          <w:szCs w:val="24"/>
          <w:shd w:val="clear" w:color="auto" w:fill="FFFFFF"/>
        </w:rPr>
      </w:pPr>
    </w:p>
    <w:p w14:paraId="448E8E7B" w14:textId="77777777" w:rsidR="00F27C44" w:rsidRPr="005D39DA" w:rsidRDefault="00F27C44" w:rsidP="005D39DA">
      <w:pPr>
        <w:jc w:val="both"/>
        <w:rPr>
          <w:rFonts w:ascii="Arial" w:hAnsi="Arial" w:cs="Arial"/>
          <w:color w:val="000000"/>
          <w:sz w:val="24"/>
          <w:szCs w:val="24"/>
          <w:shd w:val="clear" w:color="auto" w:fill="FFFFFF"/>
        </w:rPr>
      </w:pPr>
    </w:p>
    <w:sectPr w:rsidR="00F27C44" w:rsidRPr="005D39D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D62B3"/>
    <w:multiLevelType w:val="hybridMultilevel"/>
    <w:tmpl w:val="F81280D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4D2618A"/>
    <w:multiLevelType w:val="hybridMultilevel"/>
    <w:tmpl w:val="B2AE38C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7A262BF"/>
    <w:multiLevelType w:val="multilevel"/>
    <w:tmpl w:val="FF8E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B0688B"/>
    <w:multiLevelType w:val="multilevel"/>
    <w:tmpl w:val="C9287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5858FF"/>
    <w:multiLevelType w:val="hybridMultilevel"/>
    <w:tmpl w:val="13F2770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3D0C2A32"/>
    <w:multiLevelType w:val="multilevel"/>
    <w:tmpl w:val="E65C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043ED4"/>
    <w:multiLevelType w:val="hybridMultilevel"/>
    <w:tmpl w:val="788CFDE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75064A9A"/>
    <w:multiLevelType w:val="hybridMultilevel"/>
    <w:tmpl w:val="53FE9F4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77B93FAD"/>
    <w:multiLevelType w:val="hybridMultilevel"/>
    <w:tmpl w:val="A21CB04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2049529412">
    <w:abstractNumId w:val="3"/>
  </w:num>
  <w:num w:numId="2" w16cid:durableId="611396137">
    <w:abstractNumId w:val="2"/>
  </w:num>
  <w:num w:numId="3" w16cid:durableId="582421608">
    <w:abstractNumId w:val="5"/>
  </w:num>
  <w:num w:numId="4" w16cid:durableId="1767842564">
    <w:abstractNumId w:val="0"/>
  </w:num>
  <w:num w:numId="5" w16cid:durableId="1259021216">
    <w:abstractNumId w:val="1"/>
  </w:num>
  <w:num w:numId="6" w16cid:durableId="1848134812">
    <w:abstractNumId w:val="8"/>
  </w:num>
  <w:num w:numId="7" w16cid:durableId="1665233191">
    <w:abstractNumId w:val="7"/>
  </w:num>
  <w:num w:numId="8" w16cid:durableId="1060598859">
    <w:abstractNumId w:val="4"/>
  </w:num>
  <w:num w:numId="9" w16cid:durableId="8243927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9DF"/>
    <w:rsid w:val="00017769"/>
    <w:rsid w:val="00022171"/>
    <w:rsid w:val="0002530A"/>
    <w:rsid w:val="000504A8"/>
    <w:rsid w:val="000D243D"/>
    <w:rsid w:val="00140E7B"/>
    <w:rsid w:val="001566C2"/>
    <w:rsid w:val="001745FC"/>
    <w:rsid w:val="0018444C"/>
    <w:rsid w:val="00285F66"/>
    <w:rsid w:val="003E422A"/>
    <w:rsid w:val="0040109C"/>
    <w:rsid w:val="004379DF"/>
    <w:rsid w:val="00462FC3"/>
    <w:rsid w:val="00474C4A"/>
    <w:rsid w:val="00582370"/>
    <w:rsid w:val="005D39DA"/>
    <w:rsid w:val="006839BD"/>
    <w:rsid w:val="00752728"/>
    <w:rsid w:val="00792FE5"/>
    <w:rsid w:val="007B0B34"/>
    <w:rsid w:val="00853EC5"/>
    <w:rsid w:val="00887F73"/>
    <w:rsid w:val="008C6897"/>
    <w:rsid w:val="009953DC"/>
    <w:rsid w:val="009A23F2"/>
    <w:rsid w:val="009F1F4D"/>
    <w:rsid w:val="00A77B37"/>
    <w:rsid w:val="00AF15D1"/>
    <w:rsid w:val="00B108F4"/>
    <w:rsid w:val="00B256B1"/>
    <w:rsid w:val="00B76427"/>
    <w:rsid w:val="00C93C84"/>
    <w:rsid w:val="00CB4693"/>
    <w:rsid w:val="00CF22E0"/>
    <w:rsid w:val="00D23CC8"/>
    <w:rsid w:val="00DC7FC7"/>
    <w:rsid w:val="00F26370"/>
    <w:rsid w:val="00F27C44"/>
    <w:rsid w:val="00FD16E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E69D6"/>
  <w15:chartTrackingRefBased/>
  <w15:docId w15:val="{29257B0D-52DA-474D-A077-3D7EAF396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F22E0"/>
    <w:pPr>
      <w:ind w:left="720"/>
      <w:contextualSpacing/>
    </w:pPr>
  </w:style>
  <w:style w:type="paragraph" w:styleId="Encabezado">
    <w:name w:val="header"/>
    <w:basedOn w:val="Normal"/>
    <w:link w:val="EncabezadoCar"/>
    <w:uiPriority w:val="99"/>
    <w:unhideWhenUsed/>
    <w:rsid w:val="009953DC"/>
    <w:pPr>
      <w:tabs>
        <w:tab w:val="center" w:pos="4252"/>
        <w:tab w:val="right" w:pos="8504"/>
      </w:tabs>
      <w:spacing w:after="0" w:line="240" w:lineRule="auto"/>
      <w:ind w:left="714" w:hanging="357"/>
      <w:jc w:val="both"/>
    </w:pPr>
  </w:style>
  <w:style w:type="character" w:customStyle="1" w:styleId="EncabezadoCar">
    <w:name w:val="Encabezado Car"/>
    <w:basedOn w:val="Fuentedeprrafopredeter"/>
    <w:link w:val="Encabezado"/>
    <w:uiPriority w:val="99"/>
    <w:rsid w:val="00995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006571">
      <w:bodyDiv w:val="1"/>
      <w:marLeft w:val="0"/>
      <w:marRight w:val="0"/>
      <w:marTop w:val="0"/>
      <w:marBottom w:val="0"/>
      <w:divBdr>
        <w:top w:val="none" w:sz="0" w:space="0" w:color="auto"/>
        <w:left w:val="none" w:sz="0" w:space="0" w:color="auto"/>
        <w:bottom w:val="none" w:sz="0" w:space="0" w:color="auto"/>
        <w:right w:val="none" w:sz="0" w:space="0" w:color="auto"/>
      </w:divBdr>
    </w:div>
    <w:div w:id="1090203640">
      <w:bodyDiv w:val="1"/>
      <w:marLeft w:val="0"/>
      <w:marRight w:val="0"/>
      <w:marTop w:val="0"/>
      <w:marBottom w:val="0"/>
      <w:divBdr>
        <w:top w:val="none" w:sz="0" w:space="0" w:color="auto"/>
        <w:left w:val="none" w:sz="0" w:space="0" w:color="auto"/>
        <w:bottom w:val="none" w:sz="0" w:space="0" w:color="auto"/>
        <w:right w:val="none" w:sz="0" w:space="0" w:color="auto"/>
      </w:divBdr>
    </w:div>
    <w:div w:id="1092047287">
      <w:bodyDiv w:val="1"/>
      <w:marLeft w:val="0"/>
      <w:marRight w:val="0"/>
      <w:marTop w:val="0"/>
      <w:marBottom w:val="0"/>
      <w:divBdr>
        <w:top w:val="none" w:sz="0" w:space="0" w:color="auto"/>
        <w:left w:val="none" w:sz="0" w:space="0" w:color="auto"/>
        <w:bottom w:val="none" w:sz="0" w:space="0" w:color="auto"/>
        <w:right w:val="none" w:sz="0" w:space="0" w:color="auto"/>
      </w:divBdr>
    </w:div>
    <w:div w:id="205573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109</Words>
  <Characters>601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vcamp</dc:creator>
  <cp:keywords/>
  <dc:description/>
  <cp:lastModifiedBy>Valeska Campos</cp:lastModifiedBy>
  <cp:revision>3</cp:revision>
  <dcterms:created xsi:type="dcterms:W3CDTF">2022-11-22T14:19:00Z</dcterms:created>
  <dcterms:modified xsi:type="dcterms:W3CDTF">2025-03-21T13:49:00Z</dcterms:modified>
</cp:coreProperties>
</file>