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2AF73375"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BC5B76">
        <w:rPr>
          <w:rFonts w:ascii="Arial" w:hAnsi="Arial" w:cs="Arial"/>
          <w:b/>
          <w:sz w:val="36"/>
          <w:szCs w:val="36"/>
        </w:rPr>
        <w:t>Táctica II</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7"/>
        <w:gridCol w:w="6677"/>
        <w:gridCol w:w="2430"/>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27D4D4A0" w:rsidR="006418B3" w:rsidRPr="00D4537B" w:rsidRDefault="00B13217" w:rsidP="00CD618A">
            <w:pPr>
              <w:spacing w:after="0" w:line="240" w:lineRule="auto"/>
              <w:rPr>
                <w:rFonts w:ascii="Arial" w:hAnsi="Arial" w:cs="Arial"/>
                <w:sz w:val="24"/>
                <w:szCs w:val="24"/>
              </w:rPr>
            </w:pPr>
            <w:r>
              <w:rPr>
                <w:rFonts w:ascii="Arial" w:hAnsi="Arial" w:cs="Arial"/>
                <w:sz w:val="24"/>
                <w:szCs w:val="24"/>
              </w:rPr>
              <w:t>Táctica II</w:t>
            </w:r>
            <w:r w:rsidR="00BB1A7B">
              <w:rPr>
                <w:rFonts w:ascii="Arial" w:hAnsi="Arial" w:cs="Arial"/>
                <w:sz w:val="24"/>
                <w:szCs w:val="24"/>
              </w:rPr>
              <w:t xml:space="preserve"> </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212351EB" w:rsidR="006418B3" w:rsidRPr="00D4537B" w:rsidRDefault="00B13217" w:rsidP="00CD618A">
            <w:pPr>
              <w:spacing w:after="0" w:line="240" w:lineRule="auto"/>
              <w:rPr>
                <w:rFonts w:ascii="Arial" w:hAnsi="Arial" w:cs="Arial"/>
                <w:sz w:val="24"/>
                <w:szCs w:val="24"/>
              </w:rPr>
            </w:pPr>
            <w:r>
              <w:rPr>
                <w:rFonts w:ascii="Arial" w:hAnsi="Arial" w:cs="Arial"/>
                <w:sz w:val="24"/>
                <w:szCs w:val="24"/>
              </w:rPr>
              <w:t>2016</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22AA4589" w:rsidR="006418B3" w:rsidRPr="00D4537B" w:rsidRDefault="00BB1A7B" w:rsidP="00CD618A">
            <w:pPr>
              <w:spacing w:after="0" w:line="240" w:lineRule="auto"/>
              <w:jc w:val="both"/>
              <w:rPr>
                <w:rFonts w:ascii="Arial" w:hAnsi="Arial" w:cs="Arial"/>
                <w:sz w:val="24"/>
                <w:szCs w:val="24"/>
              </w:rPr>
            </w:pPr>
            <w:r>
              <w:rPr>
                <w:rFonts w:ascii="Arial" w:hAnsi="Arial" w:cs="Arial"/>
                <w:sz w:val="24"/>
                <w:szCs w:val="24"/>
              </w:rPr>
              <w:t xml:space="preserve">Especialidad IM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12E0FE5C" w:rsidR="00BB1A7B" w:rsidRPr="00D4537B" w:rsidRDefault="00B13217" w:rsidP="00CD618A">
            <w:pPr>
              <w:spacing w:after="0" w:line="240" w:lineRule="auto"/>
              <w:jc w:val="both"/>
              <w:rPr>
                <w:rFonts w:ascii="Arial" w:hAnsi="Arial" w:cs="Arial"/>
                <w:sz w:val="24"/>
                <w:szCs w:val="24"/>
              </w:rPr>
            </w:pPr>
            <w:r>
              <w:rPr>
                <w:rFonts w:ascii="Arial" w:hAnsi="Arial" w:cs="Arial"/>
                <w:sz w:val="24"/>
                <w:szCs w:val="24"/>
              </w:rPr>
              <w:t>Segundo año Politécnico IM</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54772A9B" w:rsidR="00CE7756" w:rsidRPr="00CE7756" w:rsidRDefault="004F77D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Conducir UUFF de Infantería de Marina, en combate terrestre y anfibio</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35E26D28" w:rsidR="001B49C7" w:rsidRPr="00D4537B" w:rsidRDefault="00BB1A7B"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Ingeniero en Sistemas Anfibios</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59810B80" w:rsidR="001B49C7" w:rsidRPr="00D4537B" w:rsidRDefault="00BB1A7B" w:rsidP="00CD618A">
            <w:pPr>
              <w:spacing w:after="0" w:line="240" w:lineRule="auto"/>
              <w:rPr>
                <w:rFonts w:ascii="Arial" w:hAnsi="Arial" w:cs="Arial"/>
                <w:sz w:val="24"/>
                <w:szCs w:val="24"/>
              </w:rPr>
            </w:pPr>
            <w:r>
              <w:rPr>
                <w:rFonts w:ascii="Arial" w:hAnsi="Arial" w:cs="Arial"/>
                <w:sz w:val="24"/>
                <w:szCs w:val="24"/>
              </w:rPr>
              <w:t xml:space="preserve">T1° IM Friedrich von der Weth </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auto"/>
          </w:tcPr>
          <w:p w14:paraId="7F0F8815" w14:textId="5509FF65" w:rsidR="002E021E" w:rsidRPr="00B13217" w:rsidRDefault="0099539D" w:rsidP="00451D8E">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proofErr w:type="spellStart"/>
            <w:r w:rsidRPr="00B13217">
              <w:rPr>
                <w:rFonts w:ascii="Arial" w:hAnsi="Arial" w:cs="Arial"/>
                <w:b/>
                <w:bCs/>
                <w:sz w:val="24"/>
                <w:szCs w:val="24"/>
              </w:rPr>
              <w:t>RdA</w:t>
            </w:r>
            <w:proofErr w:type="spellEnd"/>
            <w:r w:rsidR="001D0F1F" w:rsidRPr="00B13217">
              <w:rPr>
                <w:rFonts w:ascii="Arial" w:hAnsi="Arial" w:cs="Arial"/>
                <w:b/>
                <w:bCs/>
                <w:sz w:val="24"/>
                <w:szCs w:val="24"/>
              </w:rPr>
              <w:t>)</w:t>
            </w:r>
          </w:p>
          <w:p w14:paraId="7BA4B1D6" w14:textId="090862D2" w:rsidR="00B13217" w:rsidRDefault="00B13217" w:rsidP="00B13217">
            <w:pPr>
              <w:spacing w:after="0" w:line="240" w:lineRule="auto"/>
              <w:jc w:val="both"/>
              <w:rPr>
                <w:rFonts w:ascii="Arial" w:hAnsi="Arial" w:cs="Arial"/>
                <w:sz w:val="24"/>
                <w:szCs w:val="24"/>
              </w:rPr>
            </w:pPr>
            <w:r>
              <w:rPr>
                <w:rFonts w:ascii="Arial" w:hAnsi="Arial" w:cs="Arial"/>
                <w:sz w:val="24"/>
                <w:szCs w:val="24"/>
              </w:rPr>
              <w:t>Analice la naturaleza y teoría de la guerra según la filosofía de guerra de maniobra, contextualizando el área donde se ejecutan las operaciones militares.</w:t>
            </w:r>
          </w:p>
          <w:p w14:paraId="195A65FE" w14:textId="45FC0D78" w:rsidR="00B13217" w:rsidRDefault="00B13217" w:rsidP="00B13217">
            <w:pPr>
              <w:spacing w:after="0" w:line="240" w:lineRule="auto"/>
              <w:jc w:val="both"/>
              <w:rPr>
                <w:rFonts w:ascii="Arial" w:hAnsi="Arial" w:cs="Arial"/>
                <w:sz w:val="24"/>
                <w:szCs w:val="24"/>
              </w:rPr>
            </w:pPr>
            <w:r>
              <w:rPr>
                <w:rFonts w:ascii="Arial" w:hAnsi="Arial" w:cs="Arial"/>
                <w:sz w:val="24"/>
                <w:szCs w:val="24"/>
              </w:rPr>
              <w:t>Aplique tácticas de combate terrestre, contribuyendo al desarrollo de planes militares ofensivos y defensivos.</w:t>
            </w:r>
          </w:p>
          <w:p w14:paraId="201BCE1B" w14:textId="03AE694A" w:rsidR="00C660C0" w:rsidRPr="002E021E" w:rsidRDefault="00C660C0" w:rsidP="00B13217">
            <w:pPr>
              <w:pStyle w:val="Prrafodelista"/>
              <w:spacing w:after="0" w:line="240" w:lineRule="auto"/>
              <w:ind w:left="0"/>
              <w:jc w:val="both"/>
              <w:rPr>
                <w:rFonts w:ascii="Arial" w:hAnsi="Arial" w:cs="Arial"/>
                <w:sz w:val="24"/>
                <w:szCs w:val="24"/>
              </w:rPr>
            </w:pPr>
            <w:r>
              <w:rPr>
                <w:rFonts w:ascii="Arial" w:hAnsi="Arial" w:cs="Arial"/>
                <w:sz w:val="24"/>
                <w:szCs w:val="24"/>
              </w:rPr>
              <w:t>Diseñe planes ofensivos y defensivos mediante metodología de planificación TLS</w:t>
            </w:r>
            <w:r w:rsidR="00B13217">
              <w:rPr>
                <w:rFonts w:ascii="Arial" w:hAnsi="Arial" w:cs="Arial"/>
                <w:sz w:val="24"/>
                <w:szCs w:val="24"/>
              </w:rPr>
              <w:t xml:space="preserve"> e integración de tácticas terrestres </w:t>
            </w:r>
            <w:r>
              <w:rPr>
                <w:rFonts w:ascii="Arial" w:hAnsi="Arial" w:cs="Arial"/>
                <w:sz w:val="24"/>
                <w:szCs w:val="24"/>
              </w:rPr>
              <w:t xml:space="preserve">, para conducir </w:t>
            </w:r>
            <w:r w:rsidR="00C80059">
              <w:rPr>
                <w:rFonts w:ascii="Arial" w:hAnsi="Arial" w:cs="Arial"/>
                <w:sz w:val="24"/>
                <w:szCs w:val="24"/>
              </w:rPr>
              <w:t>unidades fundamentales de</w:t>
            </w:r>
            <w:r>
              <w:rPr>
                <w:rFonts w:ascii="Arial" w:hAnsi="Arial" w:cs="Arial"/>
                <w:sz w:val="24"/>
                <w:szCs w:val="24"/>
              </w:rPr>
              <w:t xml:space="preserve"> infantería.</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277E7711" w14:textId="646853A6" w:rsidR="00F746D9" w:rsidRPr="00451D8E" w:rsidRDefault="00BB1A7B"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t xml:space="preserve">Futuro </w:t>
            </w:r>
            <w:r w:rsidR="00B13217">
              <w:rPr>
                <w:rFonts w:ascii="Arial" w:hAnsi="Arial" w:cs="Arial"/>
                <w:color w:val="000000" w:themeColor="text1"/>
                <w:sz w:val="24"/>
                <w:szCs w:val="24"/>
              </w:rPr>
              <w:t>Oficial</w:t>
            </w:r>
            <w:r w:rsidRPr="00451D8E">
              <w:rPr>
                <w:rFonts w:ascii="Arial" w:hAnsi="Arial" w:cs="Arial"/>
                <w:color w:val="000000" w:themeColor="text1"/>
                <w:sz w:val="24"/>
                <w:szCs w:val="24"/>
              </w:rPr>
              <w:t xml:space="preserve"> IM, la asignatura de </w:t>
            </w:r>
            <w:r w:rsidR="00B13217">
              <w:rPr>
                <w:rFonts w:ascii="Arial" w:hAnsi="Arial" w:cs="Arial"/>
                <w:color w:val="000000" w:themeColor="text1"/>
                <w:sz w:val="24"/>
                <w:szCs w:val="24"/>
              </w:rPr>
              <w:t xml:space="preserve">Táctica II les permitirá desarrollar un perfil como planificadores tácticos, generando condiciones para la conducción de unidades de magnitud pelotón IM y estando en condiciones de asumir el liderazgo de una Compañía en caso de que su escalón de mando se encuentre inhabilitado. </w:t>
            </w:r>
          </w:p>
          <w:p w14:paraId="6A36C9F6" w14:textId="37F80FB5" w:rsidR="001D0F1F" w:rsidRPr="00451D8E" w:rsidRDefault="00FF7E41"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t>Durante esta asignatura</w:t>
            </w:r>
            <w:r w:rsidR="00F42EAB" w:rsidRPr="00451D8E">
              <w:rPr>
                <w:rFonts w:ascii="Arial" w:hAnsi="Arial" w:cs="Arial"/>
                <w:color w:val="000000" w:themeColor="text1"/>
                <w:sz w:val="24"/>
                <w:szCs w:val="24"/>
              </w:rPr>
              <w:t>,</w:t>
            </w:r>
            <w:r w:rsidRPr="00451D8E">
              <w:rPr>
                <w:rFonts w:ascii="Arial" w:hAnsi="Arial" w:cs="Arial"/>
                <w:color w:val="000000" w:themeColor="text1"/>
                <w:sz w:val="24"/>
                <w:szCs w:val="24"/>
              </w:rPr>
              <w:t xml:space="preserve"> </w:t>
            </w:r>
            <w:r w:rsidR="00B13217">
              <w:rPr>
                <w:rFonts w:ascii="Arial" w:hAnsi="Arial" w:cs="Arial"/>
                <w:color w:val="000000" w:themeColor="text1"/>
                <w:sz w:val="24"/>
                <w:szCs w:val="24"/>
              </w:rPr>
              <w:t xml:space="preserve">ustedes comprenderán la teoría, naturaleza y niveles de la guerra. Posteriormente, aprenderán a pelear batallas mediante la integración de técnicas, tácticas y modelos de planificación.  </w:t>
            </w:r>
            <w:r w:rsidR="00F746D9" w:rsidRPr="00451D8E">
              <w:rPr>
                <w:rFonts w:ascii="Arial" w:hAnsi="Arial" w:cs="Arial"/>
                <w:color w:val="000000" w:themeColor="text1"/>
                <w:sz w:val="24"/>
                <w:szCs w:val="24"/>
              </w:rPr>
              <w:t xml:space="preserve"> Durante la asignatura no estarán solos. Algunos oficiales especialistas de la Brigada Anfibia expedicionaria nos acompañar</w:t>
            </w:r>
            <w:r w:rsidR="00F42EAB" w:rsidRPr="00451D8E">
              <w:rPr>
                <w:rFonts w:ascii="Arial" w:hAnsi="Arial" w:cs="Arial"/>
                <w:color w:val="000000" w:themeColor="text1"/>
                <w:sz w:val="24"/>
                <w:szCs w:val="24"/>
              </w:rPr>
              <w:t>á</w:t>
            </w:r>
            <w:r w:rsidR="00F746D9" w:rsidRPr="00451D8E">
              <w:rPr>
                <w:rFonts w:ascii="Arial" w:hAnsi="Arial" w:cs="Arial"/>
                <w:color w:val="000000" w:themeColor="text1"/>
                <w:sz w:val="24"/>
                <w:szCs w:val="24"/>
              </w:rPr>
              <w:t xml:space="preserve">n durante este proceso, para transmitirles sus experiencias y mejores prácticas en la planificación y conducción de operaciones a este nivel. Los insto a poner el máximo de esfuerzo durante este periodo, ya que </w:t>
            </w:r>
            <w:r w:rsidR="009443BC" w:rsidRPr="00451D8E">
              <w:rPr>
                <w:rFonts w:ascii="Arial" w:hAnsi="Arial" w:cs="Arial"/>
                <w:color w:val="000000" w:themeColor="text1"/>
                <w:sz w:val="24"/>
                <w:szCs w:val="24"/>
              </w:rPr>
              <w:t>a través</w:t>
            </w:r>
            <w:r w:rsidR="00F746D9" w:rsidRPr="00451D8E">
              <w:rPr>
                <w:rFonts w:ascii="Arial" w:hAnsi="Arial" w:cs="Arial"/>
                <w:color w:val="000000" w:themeColor="text1"/>
                <w:sz w:val="24"/>
                <w:szCs w:val="24"/>
              </w:rPr>
              <w:t xml:space="preserve"> de él adquirirán herramienta</w:t>
            </w:r>
            <w:r w:rsidR="00D919EE">
              <w:rPr>
                <w:rFonts w:ascii="Arial" w:hAnsi="Arial" w:cs="Arial"/>
                <w:color w:val="000000" w:themeColor="text1"/>
                <w:sz w:val="24"/>
                <w:szCs w:val="24"/>
              </w:rPr>
              <w:t xml:space="preserve">s fundamentales para </w:t>
            </w:r>
            <w:r w:rsidR="002E021E">
              <w:rPr>
                <w:rFonts w:ascii="Arial" w:hAnsi="Arial" w:cs="Arial"/>
                <w:color w:val="000000" w:themeColor="text1"/>
                <w:sz w:val="24"/>
                <w:szCs w:val="24"/>
              </w:rPr>
              <w:t xml:space="preserve">sus </w:t>
            </w:r>
            <w:r w:rsidR="002E021E">
              <w:rPr>
                <w:rFonts w:ascii="Arial" w:hAnsi="Arial" w:cs="Arial"/>
                <w:color w:val="000000" w:themeColor="text1"/>
                <w:sz w:val="24"/>
                <w:szCs w:val="24"/>
              </w:rPr>
              <w:lastRenderedPageBreak/>
              <w:t>futuros puestos</w:t>
            </w:r>
            <w:r w:rsidR="00F746D9" w:rsidRPr="00451D8E">
              <w:rPr>
                <w:rFonts w:ascii="Arial" w:hAnsi="Arial" w:cs="Arial"/>
                <w:color w:val="000000" w:themeColor="text1"/>
                <w:sz w:val="24"/>
                <w:szCs w:val="24"/>
              </w:rPr>
              <w:t xml:space="preserve"> de liderazgo en nuestro prestigioso escalafón. Ustedes, serán los futuros comandantes de nuestra organización y solo de ustedes depende su éxito </w:t>
            </w:r>
            <w:r w:rsidR="009443BC" w:rsidRPr="00451D8E">
              <w:rPr>
                <w:rFonts w:ascii="Arial" w:hAnsi="Arial" w:cs="Arial"/>
                <w:color w:val="000000" w:themeColor="text1"/>
                <w:sz w:val="24"/>
                <w:szCs w:val="24"/>
              </w:rPr>
              <w:t xml:space="preserve">académico y </w:t>
            </w:r>
            <w:r w:rsidR="00F746D9" w:rsidRPr="00451D8E">
              <w:rPr>
                <w:rFonts w:ascii="Arial" w:hAnsi="Arial" w:cs="Arial"/>
                <w:color w:val="000000" w:themeColor="text1"/>
                <w:sz w:val="24"/>
                <w:szCs w:val="24"/>
              </w:rPr>
              <w:t xml:space="preserve">profesional. ¡Fortis </w:t>
            </w:r>
            <w:proofErr w:type="spellStart"/>
            <w:r w:rsidR="00F746D9" w:rsidRPr="00451D8E">
              <w:rPr>
                <w:rFonts w:ascii="Arial" w:hAnsi="Arial" w:cs="Arial"/>
                <w:color w:val="000000" w:themeColor="text1"/>
                <w:sz w:val="24"/>
                <w:szCs w:val="24"/>
              </w:rPr>
              <w:t>Atque</w:t>
            </w:r>
            <w:proofErr w:type="spellEnd"/>
            <w:r w:rsidR="00F746D9" w:rsidRPr="00451D8E">
              <w:rPr>
                <w:rFonts w:ascii="Arial" w:hAnsi="Arial" w:cs="Arial"/>
                <w:color w:val="000000" w:themeColor="text1"/>
                <w:sz w:val="24"/>
                <w:szCs w:val="24"/>
              </w:rPr>
              <w:t xml:space="preserve"> </w:t>
            </w:r>
            <w:proofErr w:type="spellStart"/>
            <w:r w:rsidR="00F746D9" w:rsidRPr="00451D8E">
              <w:rPr>
                <w:rFonts w:ascii="Arial" w:hAnsi="Arial" w:cs="Arial"/>
                <w:color w:val="000000" w:themeColor="text1"/>
                <w:sz w:val="24"/>
                <w:szCs w:val="24"/>
              </w:rPr>
              <w:t>Fidel</w:t>
            </w:r>
            <w:r w:rsidR="00CE7756" w:rsidRPr="00451D8E">
              <w:rPr>
                <w:rFonts w:ascii="Arial" w:hAnsi="Arial" w:cs="Arial"/>
                <w:color w:val="000000" w:themeColor="text1"/>
                <w:sz w:val="24"/>
                <w:szCs w:val="24"/>
              </w:rPr>
              <w:t>i</w:t>
            </w:r>
            <w:r w:rsidR="00F746D9" w:rsidRPr="00451D8E">
              <w:rPr>
                <w:rFonts w:ascii="Arial" w:hAnsi="Arial" w:cs="Arial"/>
                <w:color w:val="000000" w:themeColor="text1"/>
                <w:sz w:val="24"/>
                <w:szCs w:val="24"/>
              </w:rPr>
              <w:t>s</w:t>
            </w:r>
            <w:proofErr w:type="spellEnd"/>
            <w:r w:rsidR="00F746D9" w:rsidRPr="00451D8E">
              <w:rPr>
                <w:rFonts w:ascii="Arial" w:hAnsi="Arial" w:cs="Arial"/>
                <w:color w:val="000000" w:themeColor="text1"/>
                <w:sz w:val="24"/>
                <w:szCs w:val="24"/>
              </w:rPr>
              <w:t>!</w:t>
            </w:r>
          </w:p>
          <w:p w14:paraId="14E4A396" w14:textId="46076CC8" w:rsidR="00FF7E41" w:rsidRPr="00451D8E" w:rsidRDefault="00FF7E41" w:rsidP="00451D8E">
            <w:pPr>
              <w:spacing w:after="0" w:line="240" w:lineRule="auto"/>
              <w:jc w:val="both"/>
              <w:rPr>
                <w:rFonts w:ascii="Arial" w:hAnsi="Arial" w:cs="Arial"/>
                <w:color w:val="000000" w:themeColor="text1"/>
                <w:sz w:val="24"/>
                <w:szCs w:val="24"/>
              </w:rPr>
            </w:pP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UA </w:t>
            </w:r>
            <w:proofErr w:type="spellStart"/>
            <w:r>
              <w:rPr>
                <w:rFonts w:ascii="Arial" w:hAnsi="Arial" w:cs="Arial"/>
                <w:b/>
                <w:sz w:val="20"/>
                <w:szCs w:val="20"/>
                <w:lang w:val="es-ES"/>
              </w:rPr>
              <w:t>N°</w:t>
            </w:r>
            <w:proofErr w:type="spellEnd"/>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1</w:t>
            </w:r>
          </w:p>
          <w:p w14:paraId="2EF82CFA" w14:textId="53DE7EC5" w:rsidR="008E65A4" w:rsidRDefault="008E65A4" w:rsidP="008E65A4">
            <w:pPr>
              <w:spacing w:after="0" w:line="240" w:lineRule="auto"/>
              <w:jc w:val="center"/>
              <w:rPr>
                <w:rFonts w:ascii="Arial" w:hAnsi="Arial" w:cs="Arial"/>
                <w:sz w:val="20"/>
                <w:szCs w:val="20"/>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4F58055A" w:rsidR="008E65A4" w:rsidRDefault="008E65A4" w:rsidP="008E65A4">
            <w:pPr>
              <w:spacing w:after="0" w:line="240" w:lineRule="auto"/>
              <w:jc w:val="center"/>
              <w:rPr>
                <w:rFonts w:ascii="Arial" w:hAnsi="Arial" w:cs="Arial"/>
                <w:sz w:val="20"/>
                <w:szCs w:val="20"/>
              </w:rPr>
            </w:pPr>
            <w:r>
              <w:rPr>
                <w:rFonts w:ascii="Arial" w:hAnsi="Arial" w:cs="Arial"/>
                <w:sz w:val="20"/>
                <w:szCs w:val="20"/>
              </w:rPr>
              <w:t>1</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77A7D1DA" w14:textId="6FF99130" w:rsidR="00B13217" w:rsidRPr="00B13217" w:rsidRDefault="00B13217" w:rsidP="00B13217">
            <w:pPr>
              <w:pStyle w:val="Default"/>
              <w:spacing w:line="276" w:lineRule="auto"/>
              <w:ind w:left="-26"/>
              <w:jc w:val="both"/>
              <w:rPr>
                <w:spacing w:val="-3"/>
                <w:sz w:val="20"/>
                <w:szCs w:val="20"/>
                <w:lang w:val="es-ES"/>
              </w:rPr>
            </w:pPr>
            <w:r w:rsidRPr="00B13217">
              <w:rPr>
                <w:spacing w:val="-3"/>
                <w:sz w:val="20"/>
                <w:szCs w:val="20"/>
                <w:lang w:val="es-ES"/>
              </w:rPr>
              <w:t>Analice la naturaleza y teoría de la guerra según la filosofía de guerra de maniobra, contextualizando el área donde se ejecutan las operaciones militares.</w:t>
            </w:r>
          </w:p>
          <w:p w14:paraId="60C66B06" w14:textId="77777777" w:rsidR="008E65A4" w:rsidRDefault="008E65A4" w:rsidP="008E65A4">
            <w:pPr>
              <w:spacing w:after="0" w:line="240" w:lineRule="auto"/>
              <w:jc w:val="center"/>
              <w:rPr>
                <w:rFonts w:ascii="Arial" w:hAnsi="Arial" w:cs="Arial"/>
                <w:bCs/>
                <w:sz w:val="20"/>
                <w:szCs w:val="20"/>
                <w:lang w:val="es-ES"/>
              </w:rPr>
            </w:pP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264FE6D7" w14:textId="77777777"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Inicio: </w:t>
                  </w:r>
                </w:p>
                <w:p w14:paraId="62577A54" w14:textId="77777777" w:rsidR="008E65A4" w:rsidRPr="008E65A4" w:rsidRDefault="008E65A4" w:rsidP="008E65A4">
                  <w:pPr>
                    <w:pStyle w:val="Default"/>
                    <w:spacing w:line="276" w:lineRule="auto"/>
                    <w:ind w:left="-26"/>
                    <w:jc w:val="both"/>
                    <w:rPr>
                      <w:spacing w:val="-3"/>
                      <w:sz w:val="20"/>
                      <w:szCs w:val="20"/>
                      <w:lang w:val="es-ES"/>
                    </w:rPr>
                  </w:pPr>
                </w:p>
                <w:p w14:paraId="5EB588F2" w14:textId="26E88EA1" w:rsidR="00B13217" w:rsidRDefault="00B13217" w:rsidP="008E65A4">
                  <w:pPr>
                    <w:pStyle w:val="Default"/>
                    <w:spacing w:line="276" w:lineRule="auto"/>
                    <w:ind w:left="-26"/>
                    <w:jc w:val="both"/>
                    <w:rPr>
                      <w:spacing w:val="-3"/>
                      <w:sz w:val="20"/>
                      <w:szCs w:val="20"/>
                      <w:lang w:val="es-ES"/>
                    </w:rPr>
                  </w:pPr>
                  <w:r>
                    <w:rPr>
                      <w:spacing w:val="-3"/>
                      <w:sz w:val="20"/>
                      <w:szCs w:val="20"/>
                      <w:lang w:val="es-ES"/>
                    </w:rPr>
                    <w:t>Introducción del profesor a la asignatura.</w:t>
                  </w:r>
                </w:p>
                <w:p w14:paraId="50FCD982" w14:textId="0B4E879F"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00B13217" w:rsidRPr="00B13217">
                    <w:rPr>
                      <w:i/>
                      <w:iCs/>
                      <w:spacing w:val="-3"/>
                      <w:sz w:val="20"/>
                      <w:szCs w:val="20"/>
                      <w:lang w:val="es-ES"/>
                    </w:rPr>
                    <w:t>Warfighting</w:t>
                  </w:r>
                  <w:proofErr w:type="spellEnd"/>
                  <w:r w:rsidR="00B13217" w:rsidRPr="00B13217">
                    <w:rPr>
                      <w:i/>
                      <w:iCs/>
                      <w:spacing w:val="-3"/>
                      <w:sz w:val="20"/>
                      <w:szCs w:val="20"/>
                      <w:lang w:val="es-ES"/>
                    </w:rPr>
                    <w:t>.</w:t>
                  </w:r>
                </w:p>
                <w:p w14:paraId="0F3126C6" w14:textId="7BBD91BE"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sidR="00B13217">
                    <w:rPr>
                      <w:spacing w:val="-3"/>
                      <w:sz w:val="20"/>
                      <w:szCs w:val="20"/>
                      <w:lang w:val="es-ES"/>
                    </w:rPr>
                    <w:t xml:space="preserve">de los conceptos revisados en la publicación </w:t>
                  </w:r>
                  <w:proofErr w:type="spellStart"/>
                  <w:r w:rsidR="00B13217" w:rsidRPr="005A2722">
                    <w:rPr>
                      <w:i/>
                      <w:iCs/>
                      <w:spacing w:val="-3"/>
                      <w:sz w:val="20"/>
                      <w:szCs w:val="20"/>
                      <w:lang w:val="es-ES"/>
                    </w:rPr>
                    <w:t>Warfighting</w:t>
                  </w:r>
                  <w:proofErr w:type="spellEnd"/>
                </w:p>
                <w:p w14:paraId="6BA92589" w14:textId="1D763A71"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sidR="00B13217">
                    <w:rPr>
                      <w:spacing w:val="-3"/>
                      <w:sz w:val="20"/>
                      <w:szCs w:val="20"/>
                      <w:lang w:val="es-ES"/>
                    </w:rPr>
                    <w:t>aula invertida.</w:t>
                  </w:r>
                </w:p>
                <w:p w14:paraId="5311EE08" w14:textId="77777777" w:rsidR="008E65A4" w:rsidRPr="008E65A4" w:rsidRDefault="008E65A4" w:rsidP="008E65A4">
                  <w:pPr>
                    <w:pStyle w:val="Default"/>
                    <w:spacing w:line="276" w:lineRule="auto"/>
                    <w:ind w:left="-26"/>
                    <w:jc w:val="both"/>
                    <w:rPr>
                      <w:spacing w:val="-3"/>
                      <w:sz w:val="20"/>
                      <w:szCs w:val="20"/>
                      <w:lang w:val="es-ES"/>
                    </w:rPr>
                  </w:pPr>
                </w:p>
              </w:tc>
            </w:tr>
            <w:tr w:rsidR="008E65A4" w:rsidRPr="008E65A4" w14:paraId="6D2E06A5" w14:textId="77777777" w:rsidTr="00A25968">
              <w:trPr>
                <w:trHeight w:val="1906"/>
                <w:jc w:val="center"/>
              </w:trPr>
              <w:tc>
                <w:tcPr>
                  <w:tcW w:w="6779" w:type="dxa"/>
                  <w:tcBorders>
                    <w:left w:val="single" w:sz="12" w:space="0" w:color="4F6228" w:themeColor="accent3" w:themeShade="80"/>
                  </w:tcBorders>
                </w:tcPr>
                <w:p w14:paraId="0E625937" w14:textId="77777777" w:rsidR="008E65A4" w:rsidRDefault="008E65A4" w:rsidP="008E65A4">
                  <w:pPr>
                    <w:pStyle w:val="Default"/>
                    <w:spacing w:line="276" w:lineRule="auto"/>
                    <w:ind w:left="-26"/>
                    <w:jc w:val="both"/>
                    <w:rPr>
                      <w:spacing w:val="-3"/>
                      <w:sz w:val="20"/>
                      <w:szCs w:val="20"/>
                      <w:lang w:val="es-ES"/>
                    </w:rPr>
                  </w:pPr>
                  <w:r>
                    <w:rPr>
                      <w:spacing w:val="-3"/>
                      <w:sz w:val="20"/>
                      <w:szCs w:val="20"/>
                      <w:lang w:val="es-ES"/>
                    </w:rPr>
                    <w:t>Desarrollo:</w:t>
                  </w:r>
                </w:p>
                <w:p w14:paraId="6E054CBF" w14:textId="77777777" w:rsidR="008E65A4" w:rsidRPr="008E65A4" w:rsidRDefault="008E65A4" w:rsidP="008E65A4">
                  <w:pPr>
                    <w:pStyle w:val="Default"/>
                    <w:spacing w:line="276" w:lineRule="auto"/>
                    <w:ind w:left="-26"/>
                    <w:jc w:val="both"/>
                    <w:rPr>
                      <w:spacing w:val="-3"/>
                      <w:sz w:val="20"/>
                      <w:szCs w:val="20"/>
                      <w:lang w:val="es-ES"/>
                    </w:rPr>
                  </w:pPr>
                </w:p>
                <w:p w14:paraId="5C5E3D50" w14:textId="6BED56D6"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sidR="00B13217">
                    <w:rPr>
                      <w:spacing w:val="-3"/>
                      <w:sz w:val="20"/>
                      <w:szCs w:val="20"/>
                      <w:lang w:val="es-ES"/>
                    </w:rPr>
                    <w:t xml:space="preserve">cuatro </w:t>
                  </w:r>
                  <w:r w:rsidR="00B13217" w:rsidRPr="008E65A4">
                    <w:rPr>
                      <w:spacing w:val="-3"/>
                      <w:sz w:val="20"/>
                      <w:szCs w:val="20"/>
                      <w:lang w:val="es-ES"/>
                    </w:rPr>
                    <w:t>alumnos</w:t>
                  </w:r>
                  <w:r w:rsidRPr="008E65A4">
                    <w:rPr>
                      <w:spacing w:val="-3"/>
                      <w:sz w:val="20"/>
                      <w:szCs w:val="20"/>
                      <w:lang w:val="es-ES"/>
                    </w:rPr>
                    <w:t>.</w:t>
                  </w:r>
                </w:p>
                <w:p w14:paraId="2662FE8E" w14:textId="11ADFA78"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sidR="00B13217">
                    <w:rPr>
                      <w:spacing w:val="-3"/>
                      <w:sz w:val="20"/>
                      <w:szCs w:val="20"/>
                      <w:lang w:val="es-ES"/>
                    </w:rPr>
                    <w:t>profesor y preparan exposición sobre los siguientes temas revisados: Naturaleza de la Guerra y Teoría de Guerra.</w:t>
                  </w:r>
                </w:p>
                <w:p w14:paraId="3ECC54EB" w14:textId="02BD6627" w:rsidR="008E65A4" w:rsidRPr="008E65A4" w:rsidRDefault="00B13217" w:rsidP="008E65A4">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72100F76" w14:textId="4483424A"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Grupos </w:t>
                  </w:r>
                  <w:r w:rsidR="00B13217">
                    <w:rPr>
                      <w:spacing w:val="-3"/>
                      <w:sz w:val="20"/>
                      <w:szCs w:val="20"/>
                      <w:lang w:val="es-ES"/>
                    </w:rPr>
                    <w:t>debaten en base a preguntas introducidas por el profesor.</w:t>
                  </w:r>
                </w:p>
              </w:tc>
            </w:tr>
            <w:tr w:rsidR="008E65A4" w:rsidRPr="008E65A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300E87" w:rsidRDefault="008E65A4" w:rsidP="00300E8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26B69581" w14:textId="238357B7" w:rsid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sidR="00B13217">
                    <w:rPr>
                      <w:spacing w:val="-3"/>
                      <w:sz w:val="20"/>
                      <w:szCs w:val="20"/>
                      <w:lang w:val="es-ES"/>
                    </w:rPr>
                    <w:t>vinculo mis experiencias en el CBA con las meterías tratadas en clases? ¿Cómo se vinculan los niveles de la guerra y cual será nuestra función primaria en el nivel táctico? ¿Qué conclusiones me llevo de la lectura?</w:t>
                  </w:r>
                </w:p>
                <w:p w14:paraId="73113E34" w14:textId="77777777" w:rsidR="00B13217" w:rsidRDefault="00B13217" w:rsidP="008E65A4">
                  <w:pPr>
                    <w:pStyle w:val="Default"/>
                    <w:spacing w:line="276" w:lineRule="auto"/>
                    <w:ind w:left="-26"/>
                    <w:jc w:val="both"/>
                    <w:rPr>
                      <w:spacing w:val="-3"/>
                      <w:sz w:val="20"/>
                      <w:szCs w:val="20"/>
                      <w:lang w:val="es-ES"/>
                    </w:rPr>
                  </w:pPr>
                </w:p>
                <w:p w14:paraId="5941633B" w14:textId="797B4924" w:rsidR="00B13217" w:rsidRPr="008E65A4" w:rsidRDefault="00B13217" w:rsidP="008E65A4">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os capítulos 3 y 4 de la publicación </w:t>
                  </w:r>
                  <w:proofErr w:type="spellStart"/>
                  <w:r>
                    <w:rPr>
                      <w:spacing w:val="-3"/>
                      <w:sz w:val="20"/>
                      <w:szCs w:val="20"/>
                      <w:lang w:val="es-ES"/>
                    </w:rPr>
                    <w:t>Warfighting</w:t>
                  </w:r>
                  <w:proofErr w:type="spellEnd"/>
                  <w:r>
                    <w:rPr>
                      <w:spacing w:val="-3"/>
                      <w:sz w:val="20"/>
                      <w:szCs w:val="20"/>
                      <w:lang w:val="es-ES"/>
                    </w:rPr>
                    <w:t xml:space="preserve"> </w:t>
                  </w:r>
                </w:p>
                <w:p w14:paraId="45922E6F" w14:textId="77777777" w:rsidR="008E65A4" w:rsidRPr="008E65A4" w:rsidRDefault="008E65A4" w:rsidP="008E65A4">
                  <w:pPr>
                    <w:pStyle w:val="Default"/>
                    <w:spacing w:line="276" w:lineRule="auto"/>
                    <w:ind w:left="-26"/>
                    <w:jc w:val="both"/>
                    <w:rPr>
                      <w:spacing w:val="-3"/>
                      <w:sz w:val="20"/>
                      <w:szCs w:val="20"/>
                      <w:lang w:val="es-ES"/>
                    </w:rPr>
                  </w:pPr>
                </w:p>
                <w:p w14:paraId="140C377C" w14:textId="77777777" w:rsidR="008E65A4" w:rsidRPr="008E65A4" w:rsidRDefault="008E65A4" w:rsidP="008E65A4">
                  <w:pPr>
                    <w:pStyle w:val="Default"/>
                    <w:spacing w:line="276" w:lineRule="auto"/>
                    <w:ind w:left="-26"/>
                    <w:jc w:val="both"/>
                    <w:rPr>
                      <w:i/>
                      <w:spacing w:val="-3"/>
                      <w:sz w:val="20"/>
                      <w:szCs w:val="20"/>
                    </w:rPr>
                  </w:pPr>
                </w:p>
              </w:tc>
            </w:tr>
          </w:tbl>
          <w:p w14:paraId="3704A8FD" w14:textId="77777777" w:rsidR="008E65A4" w:rsidRDefault="008E65A4" w:rsidP="008E65A4">
            <w:pPr>
              <w:pStyle w:val="Default"/>
              <w:spacing w:line="276" w:lineRule="auto"/>
              <w:ind w:left="-26"/>
              <w:jc w:val="both"/>
              <w:rPr>
                <w:spacing w:val="-3"/>
                <w:sz w:val="20"/>
                <w:szCs w:val="20"/>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02BE4A4F" w14:textId="0363057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Guerra </w:t>
            </w:r>
          </w:p>
          <w:p w14:paraId="6CF8D20A" w14:textId="63B3A57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Fricción</w:t>
            </w:r>
          </w:p>
          <w:p w14:paraId="347AD8F6" w14:textId="04642198"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Incertidumbre </w:t>
            </w:r>
          </w:p>
          <w:p w14:paraId="3BDC39E9" w14:textId="66788E1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Fluides </w:t>
            </w:r>
          </w:p>
          <w:p w14:paraId="6735262C" w14:textId="08C6C35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Desorden </w:t>
            </w:r>
          </w:p>
          <w:p w14:paraId="63024C5F" w14:textId="79687BA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Violencia</w:t>
            </w:r>
          </w:p>
          <w:p w14:paraId="1D357F58" w14:textId="0F122FD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Fuerzas morales, mentales y físicas </w:t>
            </w:r>
          </w:p>
          <w:p w14:paraId="23CD56EC" w14:textId="566F6D95"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Política y guerra</w:t>
            </w:r>
          </w:p>
          <w:p w14:paraId="22B9EAFD" w14:textId="1FD7F01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Niveles de la guerra</w:t>
            </w:r>
          </w:p>
          <w:p w14:paraId="44BBD9E3" w14:textId="264A258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Centro de gravedad </w:t>
            </w:r>
          </w:p>
          <w:p w14:paraId="4503FFAF" w14:textId="1516F77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Velocidad y enfoque</w:t>
            </w:r>
          </w:p>
          <w:p w14:paraId="568DDC4A" w14:textId="77777777" w:rsidR="008E65A4" w:rsidRDefault="008E65A4" w:rsidP="008E65A4">
            <w:pPr>
              <w:pStyle w:val="Default"/>
              <w:spacing w:line="276" w:lineRule="auto"/>
              <w:ind w:left="-45"/>
              <w:jc w:val="both"/>
              <w:rPr>
                <w:spacing w:val="-3"/>
                <w:sz w:val="20"/>
                <w:szCs w:val="20"/>
                <w:lang w:val="es-ES_tradnl" w:eastAsia="en-US"/>
              </w:rPr>
            </w:pPr>
          </w:p>
          <w:p w14:paraId="2849371B"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497177A" w14:textId="701E4462" w:rsidR="00FD4F3F"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guerra</w:t>
            </w:r>
          </w:p>
          <w:p w14:paraId="0B1ADCCA" w14:textId="77777777"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Análisis de centro de gravedad</w:t>
            </w:r>
          </w:p>
          <w:p w14:paraId="6D379440" w14:textId="1DBE3C24"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fuerzas físicas, mentales y morales. </w:t>
            </w:r>
          </w:p>
          <w:p w14:paraId="338BAF20" w14:textId="430ED379"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ofensa y defensa</w:t>
            </w:r>
          </w:p>
          <w:p w14:paraId="2A7DB08E" w14:textId="77777777" w:rsidR="008E65A4" w:rsidRDefault="008E65A4" w:rsidP="008E65A4">
            <w:pPr>
              <w:pStyle w:val="Default"/>
              <w:spacing w:line="276" w:lineRule="auto"/>
              <w:ind w:left="-45"/>
              <w:jc w:val="both"/>
              <w:rPr>
                <w:spacing w:val="-3"/>
                <w:sz w:val="20"/>
                <w:szCs w:val="20"/>
                <w:lang w:val="es-ES_tradnl" w:eastAsia="en-US"/>
              </w:rPr>
            </w:pPr>
          </w:p>
          <w:p w14:paraId="32EB0A02"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C8A97F6" w14:textId="2AD3A27F"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E4A537B" w14:textId="1D2A418A" w:rsidR="00B13217"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189BBB6" w14:textId="724150AD" w:rsidR="00B13217" w:rsidRPr="00633304"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85AC147" w14:textId="77777777" w:rsidR="008E65A4" w:rsidRDefault="008E65A4" w:rsidP="008E65A4">
            <w:pPr>
              <w:pStyle w:val="Default"/>
              <w:spacing w:line="276" w:lineRule="auto"/>
              <w:ind w:left="-45"/>
              <w:jc w:val="both"/>
              <w:rPr>
                <w:spacing w:val="-3"/>
                <w:sz w:val="20"/>
                <w:szCs w:val="20"/>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CB5B6C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32D9E5" w14:textId="3EDC2A6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Explican conceptos sobre la naturaleza y teoría de la guerra.</w:t>
            </w:r>
          </w:p>
          <w:p w14:paraId="03DE16F6" w14:textId="77777777" w:rsidR="008E65A4" w:rsidRDefault="008E65A4" w:rsidP="008E65A4">
            <w:pPr>
              <w:pStyle w:val="Default"/>
              <w:spacing w:line="276" w:lineRule="auto"/>
              <w:ind w:left="-45"/>
              <w:jc w:val="both"/>
              <w:rPr>
                <w:spacing w:val="-3"/>
                <w:sz w:val="20"/>
                <w:szCs w:val="20"/>
                <w:lang w:val="es-ES_tradnl" w:eastAsia="en-US"/>
              </w:rPr>
            </w:pPr>
          </w:p>
          <w:p w14:paraId="7A239D00"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34B0DB3" w14:textId="76DC1558"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15959E1" w14:textId="77777777" w:rsidR="008E65A4" w:rsidRDefault="008E65A4" w:rsidP="00FD4F3F">
            <w:pPr>
              <w:pStyle w:val="Default"/>
              <w:spacing w:line="276" w:lineRule="auto"/>
              <w:jc w:val="both"/>
              <w:rPr>
                <w:spacing w:val="-3"/>
                <w:sz w:val="20"/>
                <w:szCs w:val="20"/>
                <w:lang w:val="es-ES_tradnl" w:eastAsia="en-US"/>
              </w:rPr>
            </w:pPr>
          </w:p>
          <w:p w14:paraId="5C34736B" w14:textId="633CADFB" w:rsidR="00B13217" w:rsidRPr="00B13217" w:rsidRDefault="008E65A4"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Instrumento</w:t>
            </w:r>
            <w:r>
              <w:rPr>
                <w:rFonts w:eastAsiaTheme="minorHAnsi"/>
                <w:b/>
                <w:color w:val="auto"/>
                <w:spacing w:val="-3"/>
                <w:sz w:val="20"/>
                <w:szCs w:val="20"/>
                <w:u w:val="single"/>
                <w:lang w:val="es-ES_tradnl" w:eastAsia="en-US"/>
              </w:rPr>
              <w:t xml:space="preserve"> de evaluación</w:t>
            </w:r>
            <w:r>
              <w:rPr>
                <w:sz w:val="20"/>
                <w:szCs w:val="20"/>
                <w:u w:val="single"/>
                <w:lang w:eastAsia="en-US"/>
              </w:rPr>
              <w:t>:</w:t>
            </w:r>
          </w:p>
          <w:p w14:paraId="4A3609BE" w14:textId="36E80341" w:rsidR="00FD4F3F" w:rsidRPr="00621C7E" w:rsidRDefault="00FD4F3F" w:rsidP="00FD4F3F">
            <w:pPr>
              <w:spacing w:after="0" w:line="240" w:lineRule="auto"/>
              <w:rPr>
                <w:rFonts w:ascii="Arial" w:hAnsi="Arial" w:cs="Arial"/>
                <w:sz w:val="20"/>
                <w:szCs w:val="20"/>
                <w:lang w:val="es-ES"/>
              </w:rPr>
            </w:pPr>
            <w:r w:rsidRPr="00621C7E">
              <w:rPr>
                <w:rFonts w:ascii="Arial" w:hAnsi="Arial" w:cs="Arial"/>
                <w:sz w:val="20"/>
                <w:szCs w:val="20"/>
                <w:lang w:val="es-ES"/>
              </w:rPr>
              <w:t>Escala de apreciación descriptiva</w:t>
            </w:r>
            <w:r w:rsidR="00B13217">
              <w:rPr>
                <w:rFonts w:ascii="Arial" w:hAnsi="Arial" w:cs="Arial"/>
                <w:sz w:val="20"/>
                <w:szCs w:val="20"/>
                <w:lang w:val="es-ES"/>
              </w:rPr>
              <w:t xml:space="preserve"> (evaluación</w:t>
            </w:r>
            <w:r w:rsidR="002708CE">
              <w:rPr>
                <w:rFonts w:ascii="Arial" w:hAnsi="Arial" w:cs="Arial"/>
                <w:sz w:val="20"/>
                <w:szCs w:val="20"/>
                <w:lang w:val="es-ES"/>
              </w:rPr>
              <w:t xml:space="preserve"> formativa</w:t>
            </w:r>
            <w:r w:rsidR="003245E5">
              <w:rPr>
                <w:rFonts w:ascii="Arial" w:hAnsi="Arial" w:cs="Arial"/>
                <w:sz w:val="20"/>
                <w:szCs w:val="20"/>
                <w:lang w:val="es-ES"/>
              </w:rPr>
              <w:t>)</w:t>
            </w:r>
          </w:p>
          <w:p w14:paraId="72C9887E" w14:textId="77777777" w:rsidR="008E65A4" w:rsidRDefault="008E65A4" w:rsidP="008E65A4">
            <w:pPr>
              <w:pStyle w:val="Default"/>
              <w:spacing w:line="276" w:lineRule="auto"/>
              <w:jc w:val="both"/>
              <w:rPr>
                <w:sz w:val="20"/>
                <w:szCs w:val="20"/>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7F322BBE" w14:textId="5978A3C0" w:rsidR="00FD4F3F" w:rsidRDefault="00B13217" w:rsidP="00FD4F3F">
            <w:pPr>
              <w:spacing w:after="0" w:line="240" w:lineRule="auto"/>
              <w:rPr>
                <w:rFonts w:ascii="Arial" w:hAnsi="Arial" w:cs="Arial"/>
                <w:sz w:val="20"/>
                <w:szCs w:val="20"/>
                <w:lang w:val="es-ES"/>
              </w:rPr>
            </w:pPr>
            <w:r>
              <w:rPr>
                <w:rFonts w:ascii="Arial" w:hAnsi="Arial" w:cs="Arial"/>
                <w:sz w:val="20"/>
                <w:szCs w:val="20"/>
                <w:lang w:val="es-ES"/>
              </w:rPr>
              <w:t>Pizarra</w:t>
            </w:r>
          </w:p>
          <w:p w14:paraId="148F0929" w14:textId="5A434E1D" w:rsidR="00B13217"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A1809D" w14:textId="47BC9842" w:rsidR="00B13217" w:rsidRPr="00621C7E"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38862FE7" w14:textId="77777777" w:rsidR="008E65A4" w:rsidRDefault="008E65A4" w:rsidP="008E65A4">
            <w:pPr>
              <w:pStyle w:val="Default"/>
              <w:spacing w:line="276" w:lineRule="auto"/>
              <w:ind w:left="237"/>
              <w:jc w:val="both"/>
              <w:rPr>
                <w:sz w:val="20"/>
                <w:szCs w:val="20"/>
                <w:lang w:eastAsia="en-US"/>
              </w:rPr>
            </w:pPr>
          </w:p>
        </w:tc>
      </w:tr>
      <w:tr w:rsidR="008E65A4" w14:paraId="56EF32B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2</w:t>
            </w:r>
          </w:p>
          <w:p w14:paraId="07B32216" w14:textId="2929FA76" w:rsidR="008E65A4" w:rsidRDefault="008E65A4" w:rsidP="008E65A4">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8E65A4" w:rsidRDefault="008E65A4" w:rsidP="008E65A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8E65A4" w:rsidRDefault="008E65A4" w:rsidP="008E65A4">
            <w:pPr>
              <w:spacing w:after="0" w:line="240" w:lineRule="auto"/>
              <w:jc w:val="both"/>
              <w:rPr>
                <w:rFonts w:ascii="Arial" w:hAnsi="Arial" w:cs="Arial"/>
                <w:sz w:val="24"/>
                <w:szCs w:val="24"/>
              </w:rPr>
            </w:pPr>
          </w:p>
          <w:p w14:paraId="4DDB9D01" w14:textId="77777777" w:rsidR="00B13217" w:rsidRPr="00B13217" w:rsidRDefault="00B13217" w:rsidP="00B13217">
            <w:pPr>
              <w:pStyle w:val="Default"/>
              <w:spacing w:line="276" w:lineRule="auto"/>
              <w:ind w:left="-45"/>
              <w:jc w:val="both"/>
              <w:rPr>
                <w:spacing w:val="-3"/>
                <w:sz w:val="20"/>
                <w:szCs w:val="20"/>
                <w:lang w:val="es-ES_tradnl" w:eastAsia="en-US"/>
              </w:rPr>
            </w:pPr>
            <w:r w:rsidRPr="00B13217">
              <w:rPr>
                <w:spacing w:val="-3"/>
                <w:sz w:val="20"/>
                <w:szCs w:val="20"/>
                <w:lang w:val="es-ES_tradnl" w:eastAsia="en-US"/>
              </w:rPr>
              <w:t>Analice la naturaleza y teoría de la guerra según la filosofía de guerra de maniobra, contextualizando el área donde se ejecutan las operaciones militares.</w:t>
            </w:r>
          </w:p>
          <w:p w14:paraId="7AA1D597" w14:textId="4B81A296" w:rsidR="008E65A4" w:rsidRPr="0031668A" w:rsidRDefault="008E65A4" w:rsidP="0024553F">
            <w:pPr>
              <w:pStyle w:val="Default"/>
              <w:spacing w:line="276" w:lineRule="auto"/>
              <w:ind w:left="-26"/>
              <w:jc w:val="both"/>
              <w:rPr>
                <w:bCs/>
                <w:sz w:val="20"/>
                <w:szCs w:val="20"/>
                <w:lang w:val="es-ES"/>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Pr="00B13217">
                    <w:rPr>
                      <w:i/>
                      <w:iCs/>
                      <w:spacing w:val="-3"/>
                      <w:sz w:val="20"/>
                      <w:szCs w:val="20"/>
                      <w:lang w:val="es-ES"/>
                    </w:rPr>
                    <w:t>Warfighting</w:t>
                  </w:r>
                  <w:proofErr w:type="spellEnd"/>
                  <w:r w:rsidRPr="00B13217">
                    <w:rPr>
                      <w:i/>
                      <w:iCs/>
                      <w:spacing w:val="-3"/>
                      <w:sz w:val="20"/>
                      <w:szCs w:val="20"/>
                      <w:lang w:val="es-ES"/>
                    </w:rPr>
                    <w:t>.</w:t>
                  </w:r>
                </w:p>
                <w:p w14:paraId="387E4BFB"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roofErr w:type="spellStart"/>
                  <w:r>
                    <w:rPr>
                      <w:spacing w:val="-3"/>
                      <w:sz w:val="20"/>
                      <w:szCs w:val="20"/>
                      <w:lang w:val="es-ES"/>
                    </w:rPr>
                    <w:t>Warfighting</w:t>
                  </w:r>
                  <w:proofErr w:type="spellEnd"/>
                </w:p>
                <w:p w14:paraId="02CCB6B9" w14:textId="19D869EB"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8E65A4"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8E65A4" w:rsidRPr="00B13217" w:rsidRDefault="008E65A4"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991A993"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Pr>
                      <w:spacing w:val="-3"/>
                      <w:sz w:val="20"/>
                      <w:szCs w:val="20"/>
                      <w:lang w:val="es-ES"/>
                    </w:rPr>
                    <w:t xml:space="preserve">cuatro </w:t>
                  </w:r>
                  <w:r w:rsidRPr="008E65A4">
                    <w:rPr>
                      <w:spacing w:val="-3"/>
                      <w:sz w:val="20"/>
                      <w:szCs w:val="20"/>
                      <w:lang w:val="es-ES"/>
                    </w:rPr>
                    <w:t>alumnos.</w:t>
                  </w:r>
                </w:p>
                <w:p w14:paraId="14234EB6" w14:textId="6AA9B888"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Pr>
                      <w:spacing w:val="-3"/>
                      <w:sz w:val="20"/>
                      <w:szCs w:val="20"/>
                      <w:lang w:val="es-ES"/>
                    </w:rPr>
                    <w:t xml:space="preserve">profesor y preparan exposición sobre los siguientes temas revisados: </w:t>
                  </w:r>
                  <w:r>
                    <w:rPr>
                      <w:spacing w:val="-3"/>
                      <w:sz w:val="20"/>
                      <w:szCs w:val="20"/>
                      <w:lang w:val="es-ES"/>
                    </w:rPr>
                    <w:lastRenderedPageBreak/>
                    <w:t>preparación para la guerra y conducción de la guerra.</w:t>
                  </w:r>
                </w:p>
                <w:p w14:paraId="298F5B95" w14:textId="77777777"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2F56A708" w14:textId="77777777" w:rsid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Grupos </w:t>
                  </w:r>
                  <w:r>
                    <w:rPr>
                      <w:spacing w:val="-3"/>
                      <w:sz w:val="20"/>
                      <w:szCs w:val="20"/>
                      <w:lang w:val="es-ES"/>
                    </w:rPr>
                    <w:t>debaten en base a preguntas introducidas por el profesor.</w:t>
                  </w:r>
                </w:p>
                <w:p w14:paraId="043BD0FD" w14:textId="5F91A401" w:rsidR="001D2D4B" w:rsidRPr="008E65A4" w:rsidRDefault="001D2D4B" w:rsidP="00B13217">
                  <w:pPr>
                    <w:pStyle w:val="Default"/>
                    <w:spacing w:line="276" w:lineRule="auto"/>
                    <w:ind w:left="-26"/>
                    <w:jc w:val="both"/>
                    <w:rPr>
                      <w:spacing w:val="-3"/>
                      <w:sz w:val="20"/>
                      <w:szCs w:val="20"/>
                      <w:lang w:val="es-ES"/>
                    </w:rPr>
                  </w:pPr>
                  <w:r>
                    <w:rPr>
                      <w:spacing w:val="-3"/>
                      <w:sz w:val="20"/>
                      <w:szCs w:val="20"/>
                      <w:lang w:val="es-ES"/>
                    </w:rPr>
                    <w:t>Alumnos debaten sobre la filosofía de mando tipo misión.</w:t>
                  </w:r>
                </w:p>
              </w:tc>
            </w:tr>
            <w:tr w:rsidR="008E65A4"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8E65A4" w:rsidRPr="00B13217" w:rsidRDefault="008E65A4"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63C2BE2" w14:textId="1C9E8D82"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Pr>
                      <w:spacing w:val="-3"/>
                      <w:sz w:val="20"/>
                      <w:szCs w:val="20"/>
                      <w:lang w:val="es-ES"/>
                    </w:rPr>
                    <w:t>vinculo mis experiencias en el CBA con las meterías tratadas en clases? ¿Cómo se articula el esfuerzo principal? ¿Qué desafíos nos impone la filosofía de mando tipo misión?</w:t>
                  </w:r>
                </w:p>
                <w:p w14:paraId="0D6C4CAE" w14:textId="77777777" w:rsidR="00B13217" w:rsidRDefault="00B13217" w:rsidP="00B13217">
                  <w:pPr>
                    <w:pStyle w:val="Default"/>
                    <w:spacing w:line="276" w:lineRule="auto"/>
                    <w:ind w:left="-26"/>
                    <w:jc w:val="both"/>
                    <w:rPr>
                      <w:spacing w:val="-3"/>
                      <w:sz w:val="20"/>
                      <w:szCs w:val="20"/>
                      <w:lang w:val="es-ES"/>
                    </w:rPr>
                  </w:pPr>
                </w:p>
                <w:p w14:paraId="569177EE" w14:textId="77777777" w:rsidR="00B13217" w:rsidRDefault="00B13217" w:rsidP="00B13217">
                  <w:pPr>
                    <w:pStyle w:val="Default"/>
                    <w:spacing w:line="276" w:lineRule="auto"/>
                    <w:ind w:left="-26"/>
                    <w:jc w:val="both"/>
                    <w:rPr>
                      <w:spacing w:val="-3"/>
                      <w:sz w:val="20"/>
                      <w:szCs w:val="20"/>
                      <w:lang w:val="es-ES"/>
                    </w:rPr>
                  </w:pPr>
                  <w:r>
                    <w:rPr>
                      <w:spacing w:val="-3"/>
                      <w:sz w:val="20"/>
                      <w:szCs w:val="20"/>
                      <w:lang w:val="es-ES"/>
                    </w:rPr>
                    <w:t>Para la próxima clase los alumnos deben estudiar el siguiente articulo</w:t>
                  </w:r>
                </w:p>
                <w:p w14:paraId="25B2D375" w14:textId="77777777"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5866FBDB" w14:textId="77777777"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p>
                <w:p w14:paraId="6D0DBEBE" w14:textId="28798F8F" w:rsidR="008E65A4"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Disponible </w:t>
                  </w:r>
                  <w:r w:rsidR="00BA7C84">
                    <w:rPr>
                      <w:spacing w:val="-3"/>
                      <w:sz w:val="20"/>
                      <w:szCs w:val="20"/>
                      <w:lang w:val="es-ES"/>
                    </w:rPr>
                    <w:t>en:</w:t>
                  </w:r>
                  <w:r>
                    <w:rPr>
                      <w:spacing w:val="-3"/>
                      <w:sz w:val="20"/>
                      <w:szCs w:val="20"/>
                      <w:lang w:val="es-ES"/>
                    </w:rPr>
                    <w:t xml:space="preserve"> </w:t>
                  </w:r>
                  <w:r w:rsidRPr="00B13217">
                    <w:rPr>
                      <w:spacing w:val="-3"/>
                      <w:sz w:val="20"/>
                      <w:szCs w:val="20"/>
                      <w:lang w:val="es-ES"/>
                    </w:rPr>
                    <w:t>https://www.usmcu.edu/Outreach/Marine-Corps-University-Press/MCU-Journal/JAMS-vol-14-no-1/Trying-Not-to-Lose-It/</w:t>
                  </w:r>
                  <w:r>
                    <w:rPr>
                      <w:spacing w:val="-3"/>
                      <w:sz w:val="20"/>
                      <w:szCs w:val="20"/>
                      <w:lang w:val="es-ES"/>
                    </w:rPr>
                    <w:t xml:space="preserve"> </w:t>
                  </w:r>
                </w:p>
              </w:tc>
            </w:tr>
          </w:tbl>
          <w:p w14:paraId="2D8BED61" w14:textId="77777777" w:rsidR="008E65A4" w:rsidRDefault="008E65A4" w:rsidP="008E65A4">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6C1E6EE3" w14:textId="13199E8E"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5172150" w14:textId="1CF44265"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640E57F2" w14:textId="7B2B1E13"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374B3212" w14:textId="1772E15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01E3A965" w14:textId="4BEAE93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0B4D8941" w14:textId="5D07EDA6"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2B9C25AD" w14:textId="17C4DC3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61E1EFF8" w14:textId="77777777" w:rsidR="008E65A4" w:rsidRDefault="008E65A4" w:rsidP="008E65A4">
            <w:pPr>
              <w:pStyle w:val="Default"/>
              <w:spacing w:line="276" w:lineRule="auto"/>
              <w:ind w:left="-45"/>
              <w:jc w:val="both"/>
              <w:rPr>
                <w:spacing w:val="-3"/>
                <w:sz w:val="20"/>
                <w:szCs w:val="20"/>
                <w:lang w:val="es-ES_tradnl" w:eastAsia="en-US"/>
              </w:rPr>
            </w:pPr>
          </w:p>
          <w:p w14:paraId="33BFE40C" w14:textId="40F0BD55"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DD27F0B" w14:textId="2D2ED26C"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confianza y filosofía de mando tipo misión.</w:t>
            </w:r>
          </w:p>
          <w:p w14:paraId="3A40A02A" w14:textId="1AAB89E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517E6050" w14:textId="0BDD593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5DA49A77" w14:textId="0CED8AB3"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51A0B016" w14:textId="0E12B09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w:t>
            </w:r>
            <w:proofErr w:type="spellStart"/>
            <w:proofErr w:type="gramStart"/>
            <w:r>
              <w:rPr>
                <w:spacing w:val="-3"/>
                <w:sz w:val="20"/>
                <w:szCs w:val="20"/>
                <w:lang w:val="es-ES_tradnl" w:eastAsia="en-US"/>
              </w:rPr>
              <w:t>comandante,esfuerzo</w:t>
            </w:r>
            <w:proofErr w:type="spellEnd"/>
            <w:proofErr w:type="gramEnd"/>
            <w:r>
              <w:rPr>
                <w:spacing w:val="-3"/>
                <w:sz w:val="20"/>
                <w:szCs w:val="20"/>
                <w:lang w:val="es-ES_tradnl" w:eastAsia="en-US"/>
              </w:rPr>
              <w:t xml:space="preserve"> principal, </w:t>
            </w:r>
            <w:r>
              <w:rPr>
                <w:spacing w:val="-3"/>
                <w:sz w:val="20"/>
                <w:szCs w:val="20"/>
                <w:lang w:val="es-ES_tradnl" w:eastAsia="en-US"/>
              </w:rPr>
              <w:lastRenderedPageBreak/>
              <w:t xml:space="preserve">superficie y vacíos; y armas combinadas </w:t>
            </w:r>
          </w:p>
          <w:p w14:paraId="54FEF9C0"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52DCE77"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9567F86"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36671EC8" w14:textId="77777777" w:rsidR="00B13217" w:rsidRPr="00633304"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B2747E5" w14:textId="77777777" w:rsidR="008E65A4" w:rsidRDefault="008E65A4" w:rsidP="008E65A4">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8A8C211" w14:textId="2FC05342" w:rsidR="008E65A4" w:rsidRPr="00FD4F3F" w:rsidRDefault="008E65A4" w:rsidP="00FD4F3F">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CBBA6B2" w14:textId="0FF209A6"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Explican conceptos sobre la</w:t>
            </w:r>
            <w:r>
              <w:rPr>
                <w:spacing w:val="-3"/>
                <w:sz w:val="20"/>
                <w:szCs w:val="20"/>
                <w:lang w:val="es-ES"/>
              </w:rPr>
              <w:t xml:space="preserve"> preparación para la guerra y conducción de la guerra.</w:t>
            </w:r>
          </w:p>
          <w:p w14:paraId="2E95112E" w14:textId="65F6BA20" w:rsidR="00B13217" w:rsidRDefault="00B13217" w:rsidP="00B13217">
            <w:pPr>
              <w:pStyle w:val="Default"/>
              <w:spacing w:line="276" w:lineRule="auto"/>
              <w:ind w:left="-45"/>
              <w:jc w:val="both"/>
              <w:rPr>
                <w:spacing w:val="-3"/>
                <w:sz w:val="20"/>
                <w:szCs w:val="20"/>
                <w:lang w:val="es-ES_tradnl" w:eastAsia="en-US"/>
              </w:rPr>
            </w:pPr>
          </w:p>
          <w:p w14:paraId="1D29BD7A" w14:textId="77777777" w:rsidR="008E65A4" w:rsidRDefault="008E65A4" w:rsidP="008E65A4">
            <w:pPr>
              <w:pStyle w:val="Default"/>
              <w:spacing w:line="276" w:lineRule="auto"/>
              <w:ind w:left="-45"/>
              <w:jc w:val="both"/>
              <w:rPr>
                <w:spacing w:val="-3"/>
                <w:sz w:val="20"/>
                <w:szCs w:val="20"/>
                <w:lang w:val="es-ES_tradnl" w:eastAsia="en-US"/>
              </w:rPr>
            </w:pPr>
          </w:p>
          <w:p w14:paraId="6556A6B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847B46B" w14:textId="2120E755"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1E14E35" w14:textId="77777777" w:rsidR="008E65A4" w:rsidRDefault="008E65A4" w:rsidP="008E65A4">
            <w:pPr>
              <w:pStyle w:val="Default"/>
              <w:spacing w:line="276" w:lineRule="auto"/>
              <w:ind w:left="-45"/>
              <w:jc w:val="both"/>
              <w:rPr>
                <w:spacing w:val="-3"/>
                <w:sz w:val="20"/>
                <w:szCs w:val="20"/>
                <w:lang w:val="es-ES_tradnl" w:eastAsia="en-US"/>
              </w:rPr>
            </w:pPr>
          </w:p>
          <w:p w14:paraId="2AFF6D5D" w14:textId="38D179D8" w:rsidR="00B13217" w:rsidRPr="00621C7E" w:rsidRDefault="008E65A4"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w:t>
            </w:r>
            <w:r w:rsidR="0024553F">
              <w:rPr>
                <w:sz w:val="20"/>
                <w:szCs w:val="20"/>
                <w:u w:val="single"/>
              </w:rPr>
              <w:t xml:space="preserve"> </w:t>
            </w:r>
            <w:r w:rsidR="00B13217" w:rsidRPr="00621C7E">
              <w:rPr>
                <w:rFonts w:ascii="Arial" w:hAnsi="Arial" w:cs="Arial"/>
                <w:sz w:val="20"/>
                <w:szCs w:val="20"/>
                <w:lang w:val="es-ES"/>
              </w:rPr>
              <w:t>Escala de apreciación descriptiva</w:t>
            </w:r>
            <w:r w:rsidR="00B13217">
              <w:rPr>
                <w:rFonts w:ascii="Arial" w:hAnsi="Arial" w:cs="Arial"/>
                <w:sz w:val="20"/>
                <w:szCs w:val="20"/>
                <w:lang w:val="es-ES"/>
              </w:rPr>
              <w:t xml:space="preserve"> (formativa)</w:t>
            </w:r>
          </w:p>
          <w:p w14:paraId="1F57DD6A" w14:textId="2413627A" w:rsidR="00FD4F3F" w:rsidRPr="0024553F" w:rsidRDefault="00FD4F3F" w:rsidP="0024553F">
            <w:pPr>
              <w:pStyle w:val="Default"/>
              <w:spacing w:line="276" w:lineRule="auto"/>
              <w:ind w:left="-45"/>
              <w:jc w:val="both"/>
              <w:rPr>
                <w:sz w:val="20"/>
                <w:szCs w:val="20"/>
                <w:u w:val="single"/>
                <w:lang w:eastAsia="en-US"/>
              </w:rPr>
            </w:pPr>
          </w:p>
          <w:p w14:paraId="599491B3" w14:textId="77777777" w:rsidR="00FD4F3F" w:rsidRPr="00621C7E" w:rsidRDefault="00FD4F3F" w:rsidP="00FD4F3F">
            <w:pPr>
              <w:spacing w:after="0" w:line="240" w:lineRule="auto"/>
              <w:rPr>
                <w:rFonts w:ascii="Arial" w:hAnsi="Arial" w:cs="Arial"/>
                <w:sz w:val="20"/>
                <w:szCs w:val="20"/>
                <w:lang w:val="es-ES"/>
              </w:rPr>
            </w:pPr>
          </w:p>
          <w:p w14:paraId="310F0E52" w14:textId="77777777" w:rsidR="00FD4F3F" w:rsidRPr="00621C7E" w:rsidRDefault="00FD4F3F" w:rsidP="00FD4F3F">
            <w:pPr>
              <w:spacing w:after="0" w:line="240" w:lineRule="auto"/>
              <w:rPr>
                <w:rFonts w:ascii="Arial" w:hAnsi="Arial" w:cs="Arial"/>
                <w:sz w:val="20"/>
                <w:szCs w:val="20"/>
                <w:lang w:val="es-ES"/>
              </w:rPr>
            </w:pPr>
          </w:p>
          <w:p w14:paraId="78A3386E" w14:textId="4C1BD63C" w:rsidR="008E65A4" w:rsidRDefault="008E65A4" w:rsidP="008E65A4">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8E65A4" w:rsidRDefault="008E65A4" w:rsidP="00FD4F3F">
            <w:pPr>
              <w:pStyle w:val="Default"/>
              <w:spacing w:line="276" w:lineRule="auto"/>
              <w:jc w:val="both"/>
              <w:rPr>
                <w:sz w:val="20"/>
                <w:szCs w:val="20"/>
                <w:lang w:eastAsia="en-US"/>
              </w:rPr>
            </w:pPr>
          </w:p>
          <w:p w14:paraId="5358F40B"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Pizarra</w:t>
            </w:r>
          </w:p>
          <w:p w14:paraId="16972915"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00FD15D" w14:textId="77777777" w:rsidR="00B13217" w:rsidRPr="00621C7E"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573E8510" w14:textId="77777777" w:rsidR="0024553F" w:rsidRPr="00621C7E" w:rsidRDefault="0024553F" w:rsidP="00FD4F3F">
            <w:pPr>
              <w:spacing w:after="0" w:line="240" w:lineRule="auto"/>
              <w:rPr>
                <w:rFonts w:ascii="Arial" w:hAnsi="Arial" w:cs="Arial"/>
                <w:sz w:val="20"/>
                <w:szCs w:val="20"/>
                <w:lang w:val="es-ES"/>
              </w:rPr>
            </w:pPr>
          </w:p>
          <w:p w14:paraId="674AB5AC" w14:textId="77777777" w:rsidR="008E65A4" w:rsidRDefault="008E65A4" w:rsidP="008E65A4">
            <w:pPr>
              <w:pStyle w:val="Default"/>
              <w:spacing w:line="276" w:lineRule="auto"/>
              <w:ind w:left="179"/>
              <w:jc w:val="both"/>
              <w:rPr>
                <w:sz w:val="20"/>
                <w:szCs w:val="20"/>
                <w:lang w:eastAsia="en-US"/>
              </w:rPr>
            </w:pPr>
          </w:p>
          <w:p w14:paraId="1EF234B1" w14:textId="77777777" w:rsidR="008E65A4" w:rsidRDefault="008E65A4" w:rsidP="008E65A4">
            <w:pPr>
              <w:pStyle w:val="Default"/>
              <w:spacing w:line="276" w:lineRule="auto"/>
              <w:ind w:left="179"/>
              <w:jc w:val="both"/>
              <w:rPr>
                <w:sz w:val="20"/>
                <w:szCs w:val="20"/>
                <w:lang w:eastAsia="en-US"/>
              </w:rPr>
            </w:pPr>
          </w:p>
          <w:p w14:paraId="67B258C1" w14:textId="77777777" w:rsidR="008E65A4" w:rsidRDefault="008E65A4" w:rsidP="008E65A4">
            <w:pPr>
              <w:pStyle w:val="Default"/>
              <w:spacing w:line="276" w:lineRule="auto"/>
              <w:ind w:left="179"/>
              <w:jc w:val="both"/>
              <w:rPr>
                <w:sz w:val="20"/>
                <w:szCs w:val="20"/>
                <w:lang w:eastAsia="en-US"/>
              </w:rPr>
            </w:pPr>
          </w:p>
          <w:p w14:paraId="4197698E" w14:textId="77777777" w:rsidR="008E65A4" w:rsidRDefault="008E65A4" w:rsidP="008E65A4">
            <w:pPr>
              <w:pStyle w:val="Default"/>
              <w:spacing w:line="276" w:lineRule="auto"/>
              <w:ind w:left="179"/>
              <w:jc w:val="both"/>
              <w:rPr>
                <w:sz w:val="20"/>
                <w:szCs w:val="20"/>
                <w:lang w:eastAsia="en-US"/>
              </w:rPr>
            </w:pPr>
          </w:p>
          <w:p w14:paraId="6E54D749" w14:textId="77777777" w:rsidR="008E65A4" w:rsidRDefault="008E65A4" w:rsidP="008E65A4">
            <w:pPr>
              <w:pStyle w:val="Default"/>
              <w:spacing w:line="276" w:lineRule="auto"/>
              <w:ind w:left="179"/>
              <w:jc w:val="both"/>
              <w:rPr>
                <w:sz w:val="20"/>
                <w:szCs w:val="20"/>
                <w:lang w:eastAsia="en-US"/>
              </w:rPr>
            </w:pPr>
          </w:p>
          <w:p w14:paraId="28B8DC7B" w14:textId="617328A6" w:rsidR="008E65A4" w:rsidRDefault="008E65A4" w:rsidP="00B13217">
            <w:pPr>
              <w:pStyle w:val="Default"/>
              <w:spacing w:line="276" w:lineRule="auto"/>
              <w:jc w:val="both"/>
              <w:rPr>
                <w:sz w:val="20"/>
                <w:szCs w:val="20"/>
                <w:lang w:eastAsia="en-US"/>
              </w:rPr>
            </w:pPr>
          </w:p>
        </w:tc>
      </w:tr>
      <w:tr w:rsidR="00B13217"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1084104B" w:rsidR="00B13217" w:rsidRDefault="00B13217" w:rsidP="00B13217">
            <w:pPr>
              <w:spacing w:after="0" w:line="240" w:lineRule="auto"/>
              <w:jc w:val="center"/>
              <w:rPr>
                <w:rFonts w:ascii="Arial" w:hAnsi="Arial" w:cs="Arial"/>
                <w:sz w:val="20"/>
                <w:szCs w:val="20"/>
              </w:rPr>
            </w:pPr>
            <w:r>
              <w:rPr>
                <w:rFonts w:ascii="Arial" w:hAnsi="Arial" w:cs="Arial"/>
                <w:sz w:val="20"/>
                <w:szCs w:val="20"/>
              </w:rPr>
              <w:lastRenderedPageBreak/>
              <w:t>Semana 3</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B13217" w:rsidRDefault="00B13217" w:rsidP="00B13217">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6D13AC4" w14:textId="77777777" w:rsidR="00B13217" w:rsidRPr="00B13217" w:rsidRDefault="00B13217" w:rsidP="00B13217">
            <w:pPr>
              <w:spacing w:after="0" w:line="240" w:lineRule="auto"/>
              <w:jc w:val="both"/>
              <w:rPr>
                <w:rFonts w:ascii="Arial" w:eastAsia="Calibri" w:hAnsi="Arial" w:cs="Arial"/>
                <w:color w:val="000000"/>
                <w:spacing w:val="-3"/>
                <w:sz w:val="20"/>
                <w:szCs w:val="20"/>
                <w:lang w:val="es-ES" w:eastAsia="es-CL"/>
              </w:rPr>
            </w:pPr>
            <w:r w:rsidRPr="00B13217">
              <w:rPr>
                <w:rFonts w:ascii="Arial" w:eastAsia="Calibri" w:hAnsi="Arial" w:cs="Arial"/>
                <w:color w:val="000000"/>
                <w:spacing w:val="-3"/>
                <w:sz w:val="20"/>
                <w:szCs w:val="20"/>
                <w:lang w:val="es-ES" w:eastAsia="es-CL"/>
              </w:rPr>
              <w:t>Analice la naturaleza y teoría de la guerra según la filosofía de guerra de maniobra, contextualizando el área donde se ejecutan las operaciones militares.</w:t>
            </w:r>
          </w:p>
          <w:p w14:paraId="3C47F141" w14:textId="77777777" w:rsidR="00B13217" w:rsidRDefault="00B13217" w:rsidP="00B13217">
            <w:pPr>
              <w:spacing w:after="0" w:line="240" w:lineRule="auto"/>
              <w:jc w:val="both"/>
              <w:rPr>
                <w:rFonts w:ascii="Arial" w:hAnsi="Arial" w:cs="Arial"/>
                <w:sz w:val="24"/>
                <w:szCs w:val="24"/>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13217"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DA9EF3C" w14:textId="77777777" w:rsidR="00B13217" w:rsidRDefault="00B13217" w:rsidP="00B13217">
                  <w:pPr>
                    <w:pStyle w:val="Default"/>
                    <w:ind w:left="-26"/>
                    <w:jc w:val="both"/>
                    <w:rPr>
                      <w:spacing w:val="-3"/>
                      <w:sz w:val="20"/>
                      <w:szCs w:val="20"/>
                      <w:lang w:val="es-ES"/>
                    </w:rPr>
                  </w:pPr>
                  <w:r w:rsidRPr="008E65A4">
                    <w:rPr>
                      <w:spacing w:val="-3"/>
                      <w:sz w:val="20"/>
                      <w:szCs w:val="20"/>
                      <w:lang w:val="es-ES"/>
                    </w:rPr>
                    <w:t xml:space="preserve">Consultas de los alumnos al profesor sobre lectura </w:t>
                  </w:r>
                </w:p>
                <w:p w14:paraId="21758013" w14:textId="61485C1A"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29D8ED99" w14:textId="7B176290"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w:t>
                  </w:r>
                </w:p>
                <w:p w14:paraId="181D2D02" w14:textId="156394D5" w:rsidR="00B13217" w:rsidRPr="008E65A4" w:rsidRDefault="00B13217" w:rsidP="00BA7C84">
                  <w:pPr>
                    <w:pStyle w:val="Default"/>
                    <w:spacing w:line="276" w:lineRule="auto"/>
                    <w:ind w:left="-26"/>
                    <w:jc w:val="both"/>
                    <w:rPr>
                      <w:spacing w:val="-3"/>
                      <w:sz w:val="20"/>
                      <w:szCs w:val="20"/>
                      <w:lang w:val="es-ES"/>
                    </w:rPr>
                  </w:pPr>
                  <w:r w:rsidRPr="008E65A4">
                    <w:rPr>
                      <w:spacing w:val="-3"/>
                      <w:sz w:val="20"/>
                      <w:szCs w:val="20"/>
                      <w:lang w:val="es-ES"/>
                    </w:rPr>
                    <w:t xml:space="preserve">Alumnos </w:t>
                  </w:r>
                  <w:r>
                    <w:rPr>
                      <w:spacing w:val="-3"/>
                      <w:sz w:val="20"/>
                      <w:szCs w:val="20"/>
                      <w:lang w:val="es-ES"/>
                    </w:rPr>
                    <w:t xml:space="preserve">relacionan conceptos de la publicación </w:t>
                  </w:r>
                  <w:proofErr w:type="spellStart"/>
                  <w:r w:rsidRPr="00B13217">
                    <w:rPr>
                      <w:i/>
                      <w:iCs/>
                      <w:spacing w:val="-3"/>
                      <w:sz w:val="20"/>
                      <w:szCs w:val="20"/>
                      <w:lang w:val="es-ES"/>
                    </w:rPr>
                    <w:t>Warfighting</w:t>
                  </w:r>
                  <w:proofErr w:type="spellEnd"/>
                  <w:r>
                    <w:rPr>
                      <w:spacing w:val="-3"/>
                      <w:sz w:val="20"/>
                      <w:szCs w:val="20"/>
                      <w:lang w:val="es-ES"/>
                    </w:rPr>
                    <w:t xml:space="preserve"> con el caso de estudio planteado.</w:t>
                  </w:r>
                </w:p>
              </w:tc>
            </w:tr>
            <w:tr w:rsidR="00B13217" w:rsidRPr="008E65A4" w14:paraId="0506BE4D" w14:textId="77777777" w:rsidTr="00BA7C84">
              <w:trPr>
                <w:trHeight w:val="60"/>
                <w:jc w:val="center"/>
              </w:trPr>
              <w:tc>
                <w:tcPr>
                  <w:tcW w:w="6779" w:type="dxa"/>
                  <w:tcBorders>
                    <w:left w:val="single" w:sz="12" w:space="0" w:color="4F6228" w:themeColor="accent3" w:themeShade="80"/>
                  </w:tcBorders>
                </w:tcPr>
                <w:p w14:paraId="42599257" w14:textId="658B08B4"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14FE668" w14:textId="6F8EB047" w:rsidR="00B13217" w:rsidRDefault="00B13217" w:rsidP="00B13217">
                  <w:pPr>
                    <w:pStyle w:val="Default"/>
                    <w:spacing w:line="276" w:lineRule="auto"/>
                    <w:ind w:left="-26"/>
                    <w:jc w:val="both"/>
                    <w:rPr>
                      <w:spacing w:val="-3"/>
                      <w:sz w:val="20"/>
                      <w:szCs w:val="20"/>
                      <w:lang w:val="es-ES"/>
                    </w:rPr>
                  </w:pPr>
                  <w:r>
                    <w:rPr>
                      <w:spacing w:val="-3"/>
                      <w:sz w:val="20"/>
                      <w:szCs w:val="20"/>
                      <w:lang w:val="es-ES"/>
                    </w:rPr>
                    <w:t>Alumnos analizan documenta</w:t>
                  </w:r>
                  <w:r w:rsidR="002708CE">
                    <w:rPr>
                      <w:spacing w:val="-3"/>
                      <w:sz w:val="20"/>
                      <w:szCs w:val="20"/>
                      <w:lang w:val="es-ES"/>
                    </w:rPr>
                    <w:t>l</w:t>
                  </w:r>
                  <w:r>
                    <w:rPr>
                      <w:spacing w:val="-3"/>
                      <w:sz w:val="20"/>
                      <w:szCs w:val="20"/>
                      <w:lang w:val="es-ES"/>
                    </w:rPr>
                    <w:t xml:space="preserve"> audiovisual de la Campaña de Francia 1940. Ver: </w:t>
                  </w:r>
                  <w:r w:rsidRPr="00B13217">
                    <w:rPr>
                      <w:spacing w:val="-3"/>
                      <w:sz w:val="20"/>
                      <w:szCs w:val="20"/>
                      <w:lang w:val="es-ES"/>
                    </w:rPr>
                    <w:t>https://www.youtube.com/watch?v=wbKYbLUkIpk</w:t>
                  </w:r>
                </w:p>
                <w:p w14:paraId="7FDE27C8" w14:textId="77777777" w:rsidR="00B13217" w:rsidRDefault="00B13217" w:rsidP="00B13217">
                  <w:pPr>
                    <w:pStyle w:val="Default"/>
                    <w:spacing w:line="276" w:lineRule="auto"/>
                    <w:ind w:left="-26"/>
                    <w:jc w:val="both"/>
                    <w:rPr>
                      <w:spacing w:val="-3"/>
                      <w:sz w:val="20"/>
                      <w:szCs w:val="20"/>
                      <w:lang w:val="es-ES"/>
                    </w:rPr>
                  </w:pPr>
                </w:p>
                <w:p w14:paraId="59591D1E" w14:textId="0A9CB7BE" w:rsidR="00B13217" w:rsidRDefault="00B13217" w:rsidP="00B13217">
                  <w:pPr>
                    <w:pStyle w:val="Default"/>
                    <w:spacing w:line="276" w:lineRule="auto"/>
                    <w:ind w:left="-26"/>
                    <w:jc w:val="both"/>
                    <w:rPr>
                      <w:spacing w:val="-3"/>
                      <w:sz w:val="20"/>
                      <w:szCs w:val="20"/>
                      <w:lang w:val="es-ES"/>
                    </w:rPr>
                  </w:pPr>
                  <w:r>
                    <w:rPr>
                      <w:spacing w:val="-3"/>
                      <w:sz w:val="20"/>
                      <w:szCs w:val="20"/>
                      <w:lang w:val="es-ES"/>
                    </w:rPr>
                    <w:t>Se conforman grupos de 3 alumnos, donde cada grupo debe integrar los conceptos de la naturaleza y teoría de la guerra con los hechos observados en el documental.</w:t>
                  </w:r>
                </w:p>
                <w:p w14:paraId="27FD1412" w14:textId="77777777" w:rsidR="00B13217" w:rsidRDefault="00B13217" w:rsidP="00B13217">
                  <w:pPr>
                    <w:pStyle w:val="Default"/>
                    <w:spacing w:line="276" w:lineRule="auto"/>
                    <w:ind w:left="-26"/>
                    <w:jc w:val="both"/>
                    <w:rPr>
                      <w:spacing w:val="-3"/>
                      <w:sz w:val="20"/>
                      <w:szCs w:val="20"/>
                      <w:lang w:val="es-ES"/>
                    </w:rPr>
                  </w:pPr>
                </w:p>
                <w:p w14:paraId="65F6C272" w14:textId="25DB7AF3"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exponen sus resultados al resto de la clase en presentaciones de 15 minutos.</w:t>
                  </w:r>
                </w:p>
                <w:p w14:paraId="252E873C" w14:textId="21D9C306" w:rsidR="00B13217" w:rsidRPr="008E65A4" w:rsidRDefault="00B13217" w:rsidP="00BA7C84">
                  <w:pPr>
                    <w:pStyle w:val="Default"/>
                    <w:spacing w:line="276" w:lineRule="auto"/>
                    <w:jc w:val="both"/>
                    <w:rPr>
                      <w:spacing w:val="-3"/>
                      <w:sz w:val="20"/>
                      <w:szCs w:val="20"/>
                      <w:lang w:val="es-ES"/>
                    </w:rPr>
                  </w:pPr>
                </w:p>
              </w:tc>
            </w:tr>
            <w:tr w:rsidR="00B13217"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6EBF379B" w14:textId="77777777" w:rsidR="00B13217" w:rsidRPr="008E65A4" w:rsidRDefault="00B13217"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38C538E2" w14:textId="77777777" w:rsidR="00B13217" w:rsidRPr="008E65A4" w:rsidRDefault="00B13217" w:rsidP="00B13217">
                  <w:pPr>
                    <w:pStyle w:val="Default"/>
                    <w:spacing w:line="276" w:lineRule="auto"/>
                    <w:ind w:left="-26"/>
                    <w:rPr>
                      <w:i/>
                      <w:spacing w:val="-3"/>
                      <w:sz w:val="20"/>
                      <w:szCs w:val="20"/>
                    </w:rPr>
                  </w:pPr>
                </w:p>
                <w:p w14:paraId="01240E72" w14:textId="22BB1500"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 filosofía de guerra de maniobra para la elaboración de planes ofensivos y defensivos.</w:t>
                  </w:r>
                </w:p>
                <w:p w14:paraId="39CCCC38" w14:textId="77777777" w:rsidR="00BA7C84" w:rsidRDefault="00BA7C84" w:rsidP="00B13217">
                  <w:pPr>
                    <w:pStyle w:val="Default"/>
                    <w:spacing w:line="276" w:lineRule="auto"/>
                    <w:ind w:left="-26"/>
                    <w:jc w:val="both"/>
                    <w:rPr>
                      <w:spacing w:val="-3"/>
                      <w:sz w:val="20"/>
                      <w:szCs w:val="20"/>
                      <w:lang w:val="es-ES"/>
                    </w:rPr>
                  </w:pPr>
                </w:p>
                <w:p w14:paraId="601CFD9E" w14:textId="50A91945" w:rsidR="00BA7C84" w:rsidRDefault="00BA7C84" w:rsidP="00B13217">
                  <w:pPr>
                    <w:pStyle w:val="Default"/>
                    <w:spacing w:line="276" w:lineRule="auto"/>
                    <w:ind w:left="-26"/>
                    <w:jc w:val="both"/>
                    <w:rPr>
                      <w:spacing w:val="-3"/>
                      <w:sz w:val="20"/>
                      <w:szCs w:val="20"/>
                      <w:lang w:val="es-ES"/>
                    </w:rPr>
                  </w:pPr>
                  <w:r>
                    <w:rPr>
                      <w:spacing w:val="-3"/>
                      <w:sz w:val="20"/>
                      <w:szCs w:val="20"/>
                      <w:lang w:val="es-ES"/>
                    </w:rPr>
                    <w:t xml:space="preserve">Retroalimentación de los resultados obtenidos. </w:t>
                  </w:r>
                </w:p>
                <w:p w14:paraId="5F4AE4CF" w14:textId="77777777" w:rsidR="00B13217" w:rsidRDefault="00B13217" w:rsidP="00B13217">
                  <w:pPr>
                    <w:pStyle w:val="Default"/>
                    <w:spacing w:line="276" w:lineRule="auto"/>
                    <w:ind w:left="-26"/>
                    <w:jc w:val="both"/>
                    <w:rPr>
                      <w:spacing w:val="-3"/>
                      <w:sz w:val="20"/>
                      <w:szCs w:val="20"/>
                      <w:lang w:val="es-ES"/>
                    </w:rPr>
                  </w:pPr>
                </w:p>
                <w:p w14:paraId="5738B849" w14:textId="2A01A242"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desde la </w:t>
                  </w:r>
                  <w:r w:rsidR="00BA7C84">
                    <w:rPr>
                      <w:spacing w:val="-3"/>
                      <w:sz w:val="20"/>
                      <w:szCs w:val="20"/>
                      <w:lang w:val="es-ES"/>
                    </w:rPr>
                    <w:t>página</w:t>
                  </w:r>
                  <w:r>
                    <w:rPr>
                      <w:spacing w:val="-3"/>
                      <w:sz w:val="20"/>
                      <w:szCs w:val="20"/>
                      <w:lang w:val="es-ES"/>
                    </w:rPr>
                    <w:t xml:space="preserve"> </w:t>
                  </w:r>
                  <w:r w:rsidR="003D5706">
                    <w:rPr>
                      <w:spacing w:val="-3"/>
                      <w:sz w:val="20"/>
                      <w:szCs w:val="20"/>
                      <w:lang w:val="es-ES"/>
                    </w:rPr>
                    <w:t xml:space="preserve">1-1 </w:t>
                  </w:r>
                  <w:r>
                    <w:rPr>
                      <w:spacing w:val="-3"/>
                      <w:sz w:val="20"/>
                      <w:szCs w:val="20"/>
                      <w:lang w:val="es-ES"/>
                    </w:rPr>
                    <w:t xml:space="preserve">hasta las </w:t>
                  </w:r>
                  <w:r w:rsidR="003D5706">
                    <w:rPr>
                      <w:spacing w:val="-3"/>
                      <w:sz w:val="20"/>
                      <w:szCs w:val="20"/>
                      <w:lang w:val="es-ES"/>
                    </w:rPr>
                    <w:t>2-37</w:t>
                  </w:r>
                  <w:r w:rsidR="00BA7C84">
                    <w:rPr>
                      <w:spacing w:val="-3"/>
                      <w:sz w:val="20"/>
                      <w:szCs w:val="20"/>
                      <w:lang w:val="es-ES"/>
                    </w:rPr>
                    <w:t>;</w:t>
                  </w:r>
                  <w:r>
                    <w:rPr>
                      <w:spacing w:val="-3"/>
                      <w:sz w:val="20"/>
                      <w:szCs w:val="20"/>
                      <w:lang w:val="es-ES"/>
                    </w:rPr>
                    <w:t xml:space="preserve"> </w:t>
                  </w:r>
                  <w:r w:rsidR="00BA7C84">
                    <w:rPr>
                      <w:spacing w:val="-3"/>
                      <w:sz w:val="20"/>
                      <w:szCs w:val="20"/>
                      <w:lang w:val="es-ES"/>
                    </w:rPr>
                    <w:t xml:space="preserve">y </w:t>
                  </w:r>
                  <w:r w:rsidR="003D5706">
                    <w:rPr>
                      <w:spacing w:val="-3"/>
                      <w:sz w:val="20"/>
                      <w:szCs w:val="20"/>
                      <w:lang w:val="es-ES"/>
                    </w:rPr>
                    <w:t>el apéndice B</w:t>
                  </w:r>
                  <w:r w:rsidR="00BA7C84">
                    <w:rPr>
                      <w:spacing w:val="-3"/>
                      <w:sz w:val="20"/>
                      <w:szCs w:val="20"/>
                      <w:lang w:val="es-ES"/>
                    </w:rPr>
                    <w:t xml:space="preserve"> de la publicación </w:t>
                  </w:r>
                  <w:r>
                    <w:rPr>
                      <w:spacing w:val="-3"/>
                      <w:sz w:val="20"/>
                      <w:szCs w:val="20"/>
                      <w:lang w:val="es-ES"/>
                    </w:rPr>
                    <w:t xml:space="preserve">MCWP 3-01. </w:t>
                  </w:r>
                </w:p>
              </w:tc>
            </w:tr>
          </w:tbl>
          <w:p w14:paraId="2EFF2A13" w14:textId="77777777" w:rsidR="00B13217" w:rsidRPr="008E65A4" w:rsidRDefault="00B13217" w:rsidP="00B13217">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3D91581E"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6A72382" w14:textId="3BC9CAF4"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70807D76" w14:textId="463EFBBD"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5483E627" w14:textId="14C02F18"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Organización de Tareas</w:t>
            </w:r>
          </w:p>
          <w:p w14:paraId="003F9C1C" w14:textId="255B168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Armas combinadas</w:t>
            </w:r>
          </w:p>
          <w:p w14:paraId="3402910A" w14:textId="6EFF471C"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49629CA5" w14:textId="5CCC7CD3"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Iniciativa </w:t>
            </w:r>
          </w:p>
          <w:p w14:paraId="050A3A73" w14:textId="77777777" w:rsidR="00BA7C84" w:rsidRDefault="00BA7C84" w:rsidP="00BA7C84">
            <w:pPr>
              <w:pStyle w:val="Default"/>
              <w:spacing w:line="276" w:lineRule="auto"/>
              <w:ind w:left="-45"/>
              <w:jc w:val="both"/>
              <w:rPr>
                <w:spacing w:val="-3"/>
                <w:sz w:val="20"/>
                <w:szCs w:val="20"/>
                <w:lang w:val="es-ES_tradnl" w:eastAsia="en-US"/>
              </w:rPr>
            </w:pPr>
          </w:p>
          <w:p w14:paraId="747109CB"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F9DB3D4" w14:textId="4F67D4F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la guerra.</w:t>
            </w:r>
          </w:p>
          <w:p w14:paraId="76A0B21C" w14:textId="14AA6BB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Vinculación del esfuerzo principal con el cumplimiento de la misión.</w:t>
            </w:r>
          </w:p>
          <w:p w14:paraId="6A5CF6BC" w14:textId="06A68F5A"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 armas combinadas.</w:t>
            </w:r>
          </w:p>
          <w:p w14:paraId="37EDA235" w14:textId="2C4D9EA1"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w:t>
            </w:r>
            <w:proofErr w:type="spellStart"/>
            <w:r>
              <w:rPr>
                <w:spacing w:val="-3"/>
                <w:sz w:val="20"/>
                <w:szCs w:val="20"/>
                <w:lang w:val="es-ES_tradnl" w:eastAsia="en-US"/>
              </w:rPr>
              <w:t>inicativa</w:t>
            </w:r>
            <w:proofErr w:type="spellEnd"/>
            <w:r>
              <w:rPr>
                <w:spacing w:val="-3"/>
                <w:sz w:val="20"/>
                <w:szCs w:val="20"/>
                <w:lang w:val="es-ES_tradnl" w:eastAsia="en-US"/>
              </w:rPr>
              <w:t xml:space="preserve"> en base a intención.</w:t>
            </w:r>
          </w:p>
          <w:p w14:paraId="20089094"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39F38F7"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E58FBE1"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6C3974C"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DFDDE1E"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E77F9" w14:textId="77777777" w:rsidR="00B13217" w:rsidRPr="00FD4F3F"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4D4A8C" w14:textId="24D97F7C"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Analizan caso de estudio logrando extraer fundamentos de la filosofía de guerra de maniobra.</w:t>
            </w:r>
          </w:p>
          <w:p w14:paraId="6431B473" w14:textId="77777777" w:rsidR="00B13217" w:rsidRDefault="00B13217" w:rsidP="00B13217">
            <w:pPr>
              <w:pStyle w:val="Default"/>
              <w:spacing w:line="276" w:lineRule="auto"/>
              <w:ind w:left="-45"/>
              <w:jc w:val="both"/>
              <w:rPr>
                <w:spacing w:val="-3"/>
                <w:sz w:val="20"/>
                <w:szCs w:val="20"/>
                <w:lang w:val="es-ES_tradnl" w:eastAsia="en-US"/>
              </w:rPr>
            </w:pPr>
          </w:p>
          <w:p w14:paraId="61E48694" w14:textId="77777777" w:rsidR="00B13217" w:rsidRDefault="00B13217" w:rsidP="00B13217">
            <w:pPr>
              <w:pStyle w:val="Default"/>
              <w:spacing w:line="276" w:lineRule="auto"/>
              <w:ind w:left="-45"/>
              <w:jc w:val="both"/>
              <w:rPr>
                <w:spacing w:val="-3"/>
                <w:sz w:val="20"/>
                <w:szCs w:val="20"/>
                <w:lang w:val="es-ES_tradnl" w:eastAsia="en-US"/>
              </w:rPr>
            </w:pPr>
          </w:p>
          <w:p w14:paraId="170BBDB3" w14:textId="77777777" w:rsidR="00B13217"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8793F04" w14:textId="7777777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E733EC4" w14:textId="77777777" w:rsidR="00B13217" w:rsidRDefault="00B13217" w:rsidP="00B13217">
            <w:pPr>
              <w:pStyle w:val="Default"/>
              <w:spacing w:line="276" w:lineRule="auto"/>
              <w:ind w:left="-45"/>
              <w:jc w:val="both"/>
              <w:rPr>
                <w:spacing w:val="-3"/>
                <w:sz w:val="20"/>
                <w:szCs w:val="20"/>
                <w:lang w:val="es-ES_tradnl" w:eastAsia="en-US"/>
              </w:rPr>
            </w:pPr>
          </w:p>
          <w:p w14:paraId="463BB587" w14:textId="18570C80" w:rsidR="00B13217" w:rsidRPr="00621C7E" w:rsidRDefault="00B13217"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BA7C84">
              <w:rPr>
                <w:rFonts w:ascii="Arial" w:hAnsi="Arial" w:cs="Arial"/>
                <w:sz w:val="20"/>
                <w:szCs w:val="20"/>
                <w:lang w:val="es-ES"/>
              </w:rPr>
              <w:t>formativa</w:t>
            </w:r>
            <w:r>
              <w:rPr>
                <w:rFonts w:ascii="Arial" w:hAnsi="Arial" w:cs="Arial"/>
                <w:sz w:val="20"/>
                <w:szCs w:val="20"/>
                <w:lang w:val="es-ES"/>
              </w:rPr>
              <w:t>)</w:t>
            </w:r>
          </w:p>
          <w:p w14:paraId="5F3ED5C0"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C451A8"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427D7E36"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35FB1E9" w14:textId="77777777" w:rsidR="00BA7C84" w:rsidRPr="00621C7E"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4BBF09E1" w14:textId="77777777" w:rsidR="00BA7C84" w:rsidRPr="00B13217" w:rsidRDefault="00BA7C84" w:rsidP="00BA7C84">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7AEAE6E9" w14:textId="2DACF07A" w:rsidR="00BA7C84" w:rsidRPr="00B13217" w:rsidRDefault="00BA7C84" w:rsidP="00BA7C84">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 xml:space="preserve">. </w:t>
            </w:r>
            <w:r w:rsidRPr="00BA7C84">
              <w:rPr>
                <w:spacing w:val="-3"/>
                <w:sz w:val="20"/>
                <w:szCs w:val="20"/>
                <w:lang w:val="es-US"/>
              </w:rPr>
              <w:t xml:space="preserve">(MCU </w:t>
            </w:r>
            <w:proofErr w:type="spellStart"/>
            <w:r w:rsidRPr="00BA7C84">
              <w:rPr>
                <w:spacing w:val="-3"/>
                <w:sz w:val="20"/>
                <w:szCs w:val="20"/>
                <w:lang w:val="es-US"/>
              </w:rPr>
              <w:t>Press</w:t>
            </w:r>
            <w:proofErr w:type="spellEnd"/>
            <w:r w:rsidRPr="00BA7C84">
              <w:rPr>
                <w:spacing w:val="-3"/>
                <w:sz w:val="20"/>
                <w:szCs w:val="20"/>
                <w:lang w:val="es-US"/>
              </w:rPr>
              <w:t>)</w:t>
            </w:r>
          </w:p>
          <w:p w14:paraId="089B1114" w14:textId="77777777" w:rsidR="00B13217" w:rsidRDefault="00B13217" w:rsidP="00B13217">
            <w:pPr>
              <w:pStyle w:val="Default"/>
              <w:spacing w:line="276" w:lineRule="auto"/>
              <w:jc w:val="both"/>
              <w:rPr>
                <w:sz w:val="20"/>
                <w:szCs w:val="20"/>
                <w:lang w:eastAsia="en-US"/>
              </w:rPr>
            </w:pPr>
          </w:p>
        </w:tc>
      </w:tr>
      <w:tr w:rsidR="00BA7C84"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757039C9" w:rsidR="00BA7C84" w:rsidRDefault="00BA7C84" w:rsidP="00BA7C84">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6D65DABD" w:rsidR="00BA7C84" w:rsidRDefault="00BA7C84" w:rsidP="00BA7C8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CE40A4D" w14:textId="77777777"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A7F3B34" w14:textId="77777777" w:rsidR="00BA7C84" w:rsidRPr="00B13217" w:rsidRDefault="00BA7C84" w:rsidP="00BA7C8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BA7C84" w:rsidRDefault="00BA7C84" w:rsidP="00BA7C8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BACC14F" w14:textId="637B5BA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4D80A54D" w14:textId="57AF71C6" w:rsidR="00BA7C84" w:rsidRPr="008E65A4" w:rsidRDefault="00BA7C84" w:rsidP="00BA7C84">
                  <w:pPr>
                    <w:pStyle w:val="Default"/>
                    <w:spacing w:line="276" w:lineRule="auto"/>
                    <w:ind w:left="-26"/>
                    <w:jc w:val="both"/>
                    <w:rPr>
                      <w:spacing w:val="-3"/>
                      <w:sz w:val="20"/>
                      <w:szCs w:val="20"/>
                      <w:lang w:val="es-ES"/>
                    </w:rPr>
                  </w:pPr>
                </w:p>
              </w:tc>
            </w:tr>
            <w:tr w:rsidR="00BA7C84"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BAC7E3" w14:textId="0D934D20"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w:t>
                  </w:r>
                  <w:r>
                    <w:rPr>
                      <w:spacing w:val="-3"/>
                      <w:sz w:val="20"/>
                      <w:szCs w:val="20"/>
                      <w:lang w:val="es-ES"/>
                    </w:rPr>
                    <w:t>a las operaciones ofensivas, defensivas, de seguridad y reconocimiento.</w:t>
                  </w:r>
                </w:p>
                <w:p w14:paraId="0F1B2149" w14:textId="711AE75B" w:rsidR="00483B1E" w:rsidRPr="00F16AD5" w:rsidRDefault="00483B1E" w:rsidP="00BA7C84">
                  <w:pPr>
                    <w:pStyle w:val="Default"/>
                    <w:spacing w:line="276" w:lineRule="auto"/>
                    <w:ind w:left="-26"/>
                    <w:jc w:val="both"/>
                    <w:rPr>
                      <w:spacing w:val="-3"/>
                      <w:sz w:val="20"/>
                      <w:szCs w:val="20"/>
                      <w:highlight w:val="yellow"/>
                      <w:lang w:val="es-ES"/>
                    </w:rPr>
                  </w:pPr>
                  <w:r w:rsidRPr="00F16AD5">
                    <w:rPr>
                      <w:spacing w:val="-3"/>
                      <w:sz w:val="20"/>
                      <w:szCs w:val="20"/>
                      <w:highlight w:val="yellow"/>
                      <w:lang w:val="es-ES"/>
                    </w:rPr>
                    <w:t>Alumnos son divididos en dos grupos para preparar la exposición de los siguientes temas en no más de 25 minutos.</w:t>
                  </w:r>
                </w:p>
                <w:p w14:paraId="6819DAB1" w14:textId="7E2AA131"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Conceptos básicos de táctica</w:t>
                  </w:r>
                </w:p>
                <w:p w14:paraId="1FA52437" w14:textId="2E405DDE"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lastRenderedPageBreak/>
                    <w:t xml:space="preserve">Medidas de control básicas </w:t>
                  </w:r>
                </w:p>
                <w:p w14:paraId="7AD93E59"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dos grupos para preparar la exposición de los siguientes temas en no más de 25 minutos.</w:t>
                  </w:r>
                </w:p>
                <w:p w14:paraId="52B1676A" w14:textId="5E9B90A9"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Tareas tácticas orientadas al enemigo</w:t>
                  </w:r>
                </w:p>
                <w:p w14:paraId="380FCAB0" w14:textId="212D0881"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 xml:space="preserve">Tareas tácticas orientadas al terreno </w:t>
                  </w:r>
                </w:p>
                <w:p w14:paraId="7A9A71FE" w14:textId="2BC50FD9" w:rsidR="00483B1E" w:rsidRPr="00F16AD5" w:rsidRDefault="00483B1E" w:rsidP="00483B1E">
                  <w:pPr>
                    <w:pStyle w:val="Default"/>
                    <w:numPr>
                      <w:ilvl w:val="0"/>
                      <w:numId w:val="46"/>
                    </w:numPr>
                    <w:spacing w:line="276" w:lineRule="auto"/>
                    <w:jc w:val="both"/>
                    <w:rPr>
                      <w:spacing w:val="-3"/>
                      <w:sz w:val="20"/>
                      <w:szCs w:val="20"/>
                      <w:highlight w:val="yellow"/>
                      <w:lang w:val="es-ES"/>
                    </w:rPr>
                  </w:pPr>
                  <w:r w:rsidRPr="00F16AD5">
                    <w:rPr>
                      <w:spacing w:val="-3"/>
                      <w:sz w:val="20"/>
                      <w:szCs w:val="20"/>
                      <w:highlight w:val="yellow"/>
                      <w:lang w:val="es-ES"/>
                    </w:rPr>
                    <w:t xml:space="preserve">Tareas tácticas orientadas a fuerzas propias </w:t>
                  </w:r>
                </w:p>
                <w:p w14:paraId="7A01C034" w14:textId="34AF9765" w:rsidR="00BA7C84" w:rsidRDefault="00BA7C84" w:rsidP="00BA7C84">
                  <w:pPr>
                    <w:pStyle w:val="Default"/>
                    <w:spacing w:line="276" w:lineRule="auto"/>
                    <w:ind w:left="-26"/>
                    <w:jc w:val="both"/>
                    <w:rPr>
                      <w:spacing w:val="-3"/>
                      <w:sz w:val="20"/>
                      <w:szCs w:val="20"/>
                      <w:lang w:val="es-ES"/>
                    </w:rPr>
                  </w:pPr>
                  <w:r>
                    <w:rPr>
                      <w:spacing w:val="-3"/>
                      <w:sz w:val="20"/>
                      <w:szCs w:val="20"/>
                      <w:lang w:val="es-ES"/>
                    </w:rPr>
                    <w:t>En base a situaciones presentadas por el profesor, alumnos, en grupos de 3, ejecutan TDG (</w:t>
                  </w:r>
                  <w:r w:rsidRPr="00BA7C84">
                    <w:rPr>
                      <w:i/>
                      <w:iCs/>
                      <w:spacing w:val="-3"/>
                      <w:sz w:val="20"/>
                      <w:szCs w:val="20"/>
                      <w:lang w:val="en-US"/>
                    </w:rPr>
                    <w:t>Tactical Decision Game</w:t>
                  </w:r>
                  <w:r>
                    <w:rPr>
                      <w:spacing w:val="-3"/>
                      <w:sz w:val="20"/>
                      <w:szCs w:val="20"/>
                      <w:lang w:val="es-ES"/>
                    </w:rPr>
                    <w:t>) conjugando tareas tácticas de misión.</w:t>
                  </w:r>
                </w:p>
                <w:p w14:paraId="5ACC4CE6" w14:textId="4FEDB1CF"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tc>
            </w:tr>
            <w:tr w:rsidR="00BA7C84"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BA7C84" w:rsidRPr="00FE465E" w:rsidRDefault="00BA7C84" w:rsidP="00FE465E">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66A953A" w14:textId="1ABD6796"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las tareas tácticas de misión para conformar organizaciones de tarea, dando solución a un problema militar.</w:t>
                  </w:r>
                </w:p>
                <w:p w14:paraId="079880AD" w14:textId="77777777" w:rsidR="00BA7C84" w:rsidRDefault="00BA7C84" w:rsidP="00BA7C84">
                  <w:pPr>
                    <w:pStyle w:val="Default"/>
                    <w:spacing w:line="276" w:lineRule="auto"/>
                    <w:jc w:val="both"/>
                    <w:rPr>
                      <w:spacing w:val="-3"/>
                      <w:sz w:val="20"/>
                      <w:szCs w:val="20"/>
                      <w:lang w:val="es-ES"/>
                    </w:rPr>
                  </w:pPr>
                </w:p>
                <w:p w14:paraId="39EF3E5F" w14:textId="1EE72896" w:rsidR="00BA7C84" w:rsidRDefault="00BA7C84" w:rsidP="00BA7C84">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desde las páginas </w:t>
                  </w:r>
                  <w:r w:rsidR="005A2722">
                    <w:rPr>
                      <w:spacing w:val="-3"/>
                      <w:sz w:val="20"/>
                      <w:szCs w:val="20"/>
                      <w:lang w:val="es-ES"/>
                    </w:rPr>
                    <w:t>3-2</w:t>
                  </w:r>
                  <w:r>
                    <w:rPr>
                      <w:spacing w:val="-3"/>
                      <w:sz w:val="20"/>
                      <w:szCs w:val="20"/>
                      <w:lang w:val="es-ES"/>
                    </w:rPr>
                    <w:t xml:space="preserve"> a la </w:t>
                  </w:r>
                  <w:r w:rsidR="00FE465E">
                    <w:rPr>
                      <w:spacing w:val="-3"/>
                      <w:sz w:val="20"/>
                      <w:szCs w:val="20"/>
                      <w:lang w:val="es-ES"/>
                    </w:rPr>
                    <w:t>3</w:t>
                  </w:r>
                  <w:r w:rsidR="005A2722">
                    <w:rPr>
                      <w:spacing w:val="-3"/>
                      <w:sz w:val="20"/>
                      <w:szCs w:val="20"/>
                      <w:lang w:val="es-ES"/>
                    </w:rPr>
                    <w:t xml:space="preserve">-51 </w:t>
                  </w:r>
                  <w:r>
                    <w:rPr>
                      <w:spacing w:val="-3"/>
                      <w:sz w:val="20"/>
                      <w:szCs w:val="20"/>
                      <w:lang w:val="es-ES"/>
                    </w:rPr>
                    <w:t>de la publicación MCWP 3-01.</w:t>
                  </w:r>
                </w:p>
                <w:p w14:paraId="008D24F9" w14:textId="5652210B"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lastRenderedPageBreak/>
                    <w:t xml:space="preserve">Revisar panfleto BAMCIS, disponible en </w:t>
                  </w:r>
                  <w:r w:rsidRPr="00BA7C84">
                    <w:rPr>
                      <w:spacing w:val="-3"/>
                      <w:sz w:val="20"/>
                      <w:szCs w:val="20"/>
                      <w:lang w:val="es-ES"/>
                    </w:rPr>
                    <w:t>https://www.mca-marines.org/wp-content/uploads/BAMCIS_Clean.pdf</w:t>
                  </w:r>
                </w:p>
              </w:tc>
            </w:tr>
          </w:tbl>
          <w:p w14:paraId="5E0F1DEB"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F37F8C"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2E81D96" w14:textId="306ECB89"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78CE72C4" w14:textId="7374C77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Características de la Defensa </w:t>
            </w:r>
          </w:p>
          <w:p w14:paraId="36BD6184" w14:textId="2352AA73"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Básicas </w:t>
            </w:r>
          </w:p>
          <w:p w14:paraId="03CDAEC4" w14:textId="2DAC41C0"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Tareas tácticas de misión</w:t>
            </w:r>
          </w:p>
          <w:p w14:paraId="37835DB1" w14:textId="17302F72"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Asembly</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2DA543B4" w14:textId="6CACAD5B"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Check</w:t>
            </w:r>
            <w:proofErr w:type="spellEnd"/>
            <w:r>
              <w:rPr>
                <w:spacing w:val="-3"/>
                <w:sz w:val="20"/>
                <w:szCs w:val="20"/>
                <w:lang w:val="es-ES_tradnl" w:eastAsia="en-US"/>
              </w:rPr>
              <w:t xml:space="preserve"> Point</w:t>
            </w:r>
          </w:p>
          <w:p w14:paraId="40F9AA5C" w14:textId="10CCB55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Contact</w:t>
            </w:r>
            <w:proofErr w:type="spellEnd"/>
            <w:r>
              <w:rPr>
                <w:spacing w:val="-3"/>
                <w:sz w:val="20"/>
                <w:szCs w:val="20"/>
                <w:lang w:val="es-ES_tradnl" w:eastAsia="en-US"/>
              </w:rPr>
              <w:t xml:space="preserve"> Point</w:t>
            </w:r>
          </w:p>
          <w:p w14:paraId="4FE21651" w14:textId="60A61FA2"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Contro</w:t>
            </w:r>
            <w:proofErr w:type="spellEnd"/>
            <w:r>
              <w:rPr>
                <w:spacing w:val="-3"/>
                <w:sz w:val="20"/>
                <w:szCs w:val="20"/>
                <w:lang w:val="es-ES_tradnl" w:eastAsia="en-US"/>
              </w:rPr>
              <w:t xml:space="preserve"> Point</w:t>
            </w:r>
          </w:p>
          <w:p w14:paraId="2278F1B1" w14:textId="721A73A9"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38D9AFC5" w14:textId="531A7C97"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Criteria</w:t>
            </w:r>
            <w:proofErr w:type="spellEnd"/>
            <w:r>
              <w:rPr>
                <w:spacing w:val="-3"/>
                <w:sz w:val="20"/>
                <w:szCs w:val="20"/>
                <w:lang w:val="es-ES_tradnl" w:eastAsia="en-US"/>
              </w:rPr>
              <w:t xml:space="preserve"> </w:t>
            </w:r>
          </w:p>
          <w:p w14:paraId="0FA8C7DF" w14:textId="275E7AED"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Priority</w:t>
            </w:r>
            <w:proofErr w:type="spellEnd"/>
          </w:p>
          <w:p w14:paraId="55CDFE85" w14:textId="54408C51"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Sectoe</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fire</w:t>
            </w:r>
            <w:proofErr w:type="spellEnd"/>
          </w:p>
          <w:p w14:paraId="69BDFB17" w14:textId="6A9DCA52"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Target Reference Point (TRP)</w:t>
            </w:r>
          </w:p>
          <w:p w14:paraId="1995169E" w14:textId="7FD7E2D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Trigger</w:t>
            </w:r>
            <w:proofErr w:type="spellEnd"/>
            <w:r>
              <w:rPr>
                <w:spacing w:val="-3"/>
                <w:sz w:val="20"/>
                <w:szCs w:val="20"/>
                <w:lang w:val="es-ES_tradnl" w:eastAsia="en-US"/>
              </w:rPr>
              <w:t xml:space="preserve"> line</w:t>
            </w:r>
          </w:p>
          <w:p w14:paraId="3FC0FA0F" w14:textId="4FE8A876"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Named</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interest</w:t>
            </w:r>
            <w:proofErr w:type="spellEnd"/>
            <w:r>
              <w:rPr>
                <w:spacing w:val="-3"/>
                <w:sz w:val="20"/>
                <w:szCs w:val="20"/>
                <w:lang w:val="es-ES_tradnl" w:eastAsia="en-US"/>
              </w:rPr>
              <w:t xml:space="preserve"> </w:t>
            </w:r>
          </w:p>
          <w:p w14:paraId="5A8D1A1C" w14:textId="77BDE53C"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Phase</w:t>
            </w:r>
            <w:proofErr w:type="spellEnd"/>
            <w:r>
              <w:rPr>
                <w:spacing w:val="-3"/>
                <w:sz w:val="20"/>
                <w:szCs w:val="20"/>
                <w:lang w:val="es-ES_tradnl" w:eastAsia="en-US"/>
              </w:rPr>
              <w:t xml:space="preserve"> line</w:t>
            </w:r>
          </w:p>
          <w:p w14:paraId="2DC3F0D0" w14:textId="77777777" w:rsidR="00BA7C84" w:rsidRDefault="00BA7C84" w:rsidP="00BA7C84">
            <w:pPr>
              <w:pStyle w:val="Default"/>
              <w:spacing w:line="276" w:lineRule="auto"/>
              <w:ind w:left="-45"/>
              <w:jc w:val="both"/>
              <w:rPr>
                <w:spacing w:val="-3"/>
                <w:sz w:val="20"/>
                <w:szCs w:val="20"/>
                <w:lang w:val="es-ES_tradnl" w:eastAsia="en-US"/>
              </w:rPr>
            </w:pPr>
          </w:p>
          <w:p w14:paraId="50FA35ED"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3652E3" w14:textId="5B2F49A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Aplicación de tareas tácticas orientadas al enemigo.</w:t>
            </w:r>
          </w:p>
          <w:p w14:paraId="357478C9" w14:textId="271552D6"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al terreno.</w:t>
            </w:r>
          </w:p>
          <w:p w14:paraId="287CA37A" w14:textId="705AFFAB"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 las fuerzas propias.</w:t>
            </w:r>
          </w:p>
          <w:p w14:paraId="3E67A047" w14:textId="77777777" w:rsidR="00BA7C84" w:rsidRDefault="00BA7C84" w:rsidP="00BA7C84">
            <w:pPr>
              <w:pStyle w:val="Default"/>
              <w:spacing w:line="276" w:lineRule="auto"/>
              <w:ind w:left="-45"/>
              <w:jc w:val="both"/>
              <w:rPr>
                <w:spacing w:val="-3"/>
                <w:sz w:val="20"/>
                <w:szCs w:val="20"/>
                <w:lang w:val="es-ES_tradnl" w:eastAsia="en-US"/>
              </w:rPr>
            </w:pPr>
          </w:p>
          <w:p w14:paraId="0204F4B6"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2CA8AF"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3500EC1" w14:textId="163C238C"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52D00A"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4FBAD05"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2F058A1" w14:textId="77777777" w:rsidR="00BA7C84" w:rsidRPr="00FD4F3F"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984FF4A" w14:textId="6CF2DAFE"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2E429BD1" w14:textId="77777777" w:rsidR="00BA7C84" w:rsidRDefault="00BA7C84" w:rsidP="00BA7C84">
            <w:pPr>
              <w:pStyle w:val="Default"/>
              <w:spacing w:line="276" w:lineRule="auto"/>
              <w:ind w:left="-45"/>
              <w:jc w:val="both"/>
              <w:rPr>
                <w:spacing w:val="-3"/>
                <w:sz w:val="20"/>
                <w:szCs w:val="20"/>
                <w:lang w:val="es-ES_tradnl" w:eastAsia="en-US"/>
              </w:rPr>
            </w:pPr>
          </w:p>
          <w:p w14:paraId="4C6063E9" w14:textId="77777777" w:rsidR="00BA7C84" w:rsidRDefault="00BA7C84" w:rsidP="00BA7C84">
            <w:pPr>
              <w:pStyle w:val="Default"/>
              <w:spacing w:line="276" w:lineRule="auto"/>
              <w:ind w:left="-45"/>
              <w:jc w:val="both"/>
              <w:rPr>
                <w:spacing w:val="-3"/>
                <w:sz w:val="20"/>
                <w:szCs w:val="20"/>
                <w:lang w:val="es-ES_tradnl" w:eastAsia="en-US"/>
              </w:rPr>
            </w:pPr>
          </w:p>
          <w:p w14:paraId="28E5CA52" w14:textId="77777777" w:rsidR="00BA7C84"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28F7C1E" w14:textId="7777777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5993396" w14:textId="77777777" w:rsidR="00BA7C84" w:rsidRDefault="00BA7C84" w:rsidP="00BA7C84">
            <w:pPr>
              <w:pStyle w:val="Default"/>
              <w:spacing w:line="276" w:lineRule="auto"/>
              <w:ind w:left="-45"/>
              <w:jc w:val="both"/>
              <w:rPr>
                <w:spacing w:val="-3"/>
                <w:sz w:val="20"/>
                <w:szCs w:val="20"/>
                <w:lang w:val="es-ES_tradnl" w:eastAsia="en-US"/>
              </w:rPr>
            </w:pPr>
          </w:p>
          <w:p w14:paraId="015CCD2D" w14:textId="71E2C124" w:rsidR="00BA7C84" w:rsidRPr="00621C7E" w:rsidRDefault="00BA7C84" w:rsidP="00BA7C8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6295AD4"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A4EACD"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0DD0A9AB"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903EAF4" w14:textId="5909D11B" w:rsidR="00BA7C84" w:rsidRDefault="00BA7C84" w:rsidP="00BA7C84">
            <w:pPr>
              <w:pStyle w:val="Default"/>
              <w:spacing w:line="276" w:lineRule="auto"/>
              <w:ind w:left="-26"/>
              <w:jc w:val="both"/>
              <w:rPr>
                <w:spacing w:val="-3"/>
                <w:sz w:val="20"/>
                <w:szCs w:val="20"/>
                <w:lang w:val="es-US"/>
              </w:rPr>
            </w:pPr>
            <w:r w:rsidRPr="00BA7C84">
              <w:rPr>
                <w:spacing w:val="-3"/>
                <w:sz w:val="20"/>
                <w:szCs w:val="20"/>
                <w:lang w:val="es-US"/>
              </w:rPr>
              <w:t>Publicación MCWP-3-01 (USMC)</w:t>
            </w:r>
          </w:p>
          <w:p w14:paraId="3B8E51D4" w14:textId="77777777" w:rsidR="00BA7C84" w:rsidRDefault="00BA7C84" w:rsidP="00BA7C84">
            <w:pPr>
              <w:pStyle w:val="Default"/>
              <w:spacing w:line="276" w:lineRule="auto"/>
              <w:ind w:left="-26"/>
              <w:jc w:val="both"/>
              <w:rPr>
                <w:sz w:val="20"/>
                <w:szCs w:val="20"/>
                <w:lang w:eastAsia="en-US"/>
              </w:rPr>
            </w:pPr>
          </w:p>
        </w:tc>
      </w:tr>
      <w:tr w:rsidR="00BA7C84"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055D6FE5" w:rsidR="00BA7C84" w:rsidRDefault="00BA7C84" w:rsidP="00BA7C84">
            <w:pPr>
              <w:spacing w:after="0" w:line="240" w:lineRule="auto"/>
              <w:jc w:val="center"/>
              <w:rPr>
                <w:rFonts w:ascii="Arial" w:hAnsi="Arial" w:cs="Arial"/>
                <w:sz w:val="20"/>
                <w:szCs w:val="20"/>
              </w:rPr>
            </w:pPr>
            <w:r>
              <w:rPr>
                <w:rFonts w:ascii="Arial" w:hAnsi="Arial" w:cs="Arial"/>
                <w:sz w:val="20"/>
                <w:szCs w:val="20"/>
              </w:rPr>
              <w:lastRenderedPageBreak/>
              <w:t xml:space="preserve">Semana 5 </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6C9A4948" w:rsidR="00BA7C84" w:rsidRDefault="00BA7C84" w:rsidP="00BA7C8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1BF4807F" w14:textId="77777777"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4FCB9807" w14:textId="3D1D364D" w:rsidR="00BA7C84" w:rsidRPr="00BA7C84" w:rsidRDefault="00BA7C84" w:rsidP="00BA7C8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w:t>
            </w:r>
            <w:r w:rsidR="00483B1E" w:rsidRPr="00BA7C84">
              <w:rPr>
                <w:rFonts w:ascii="Arial" w:eastAsia="Calibri" w:hAnsi="Arial" w:cs="Arial"/>
                <w:color w:val="000000"/>
                <w:spacing w:val="-3"/>
                <w:sz w:val="20"/>
                <w:szCs w:val="20"/>
                <w:lang w:val="es-ES" w:eastAsia="es-CL"/>
              </w:rPr>
              <w:t>terrestres,</w:t>
            </w:r>
            <w:r w:rsidRPr="00BA7C84">
              <w:rPr>
                <w:rFonts w:ascii="Arial" w:eastAsia="Calibri" w:hAnsi="Arial" w:cs="Arial"/>
                <w:color w:val="000000"/>
                <w:spacing w:val="-3"/>
                <w:sz w:val="20"/>
                <w:szCs w:val="20"/>
                <w:lang w:val="es-ES" w:eastAsia="es-CL"/>
              </w:rPr>
              <w:t xml:space="preserve">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C7B8EAE" w14:textId="77777777" w:rsidR="00BA7C84" w:rsidRDefault="00BA7C84" w:rsidP="00BA7C8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B1DACDC" w14:textId="7777777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1C7D534F" w14:textId="77777777" w:rsidR="00BA7C84" w:rsidRPr="008E65A4" w:rsidRDefault="00BA7C84" w:rsidP="00BA7C84">
                  <w:pPr>
                    <w:pStyle w:val="Default"/>
                    <w:spacing w:line="276" w:lineRule="auto"/>
                    <w:ind w:left="-26"/>
                    <w:jc w:val="both"/>
                    <w:rPr>
                      <w:spacing w:val="-3"/>
                      <w:sz w:val="20"/>
                      <w:szCs w:val="20"/>
                      <w:lang w:val="es-ES"/>
                    </w:rPr>
                  </w:pPr>
                </w:p>
              </w:tc>
            </w:tr>
            <w:tr w:rsidR="00BA7C84"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284769" w14:textId="67C0B4F7" w:rsidR="00BA7C84" w:rsidRDefault="00483B1E" w:rsidP="00BA7C84">
                  <w:pPr>
                    <w:pStyle w:val="Default"/>
                    <w:spacing w:line="276" w:lineRule="auto"/>
                    <w:ind w:left="-26"/>
                    <w:jc w:val="both"/>
                    <w:rPr>
                      <w:spacing w:val="-3"/>
                      <w:sz w:val="20"/>
                      <w:szCs w:val="20"/>
                      <w:lang w:val="es-ES"/>
                    </w:rPr>
                  </w:pPr>
                  <w:r>
                    <w:rPr>
                      <w:spacing w:val="-3"/>
                      <w:sz w:val="20"/>
                      <w:szCs w:val="20"/>
                      <w:lang w:val="es-ES"/>
                    </w:rPr>
                    <w:t>Se conforman 3 grupos. Cada grupo debe exponer los siguientes temas en no más de 15 minutos:</w:t>
                  </w:r>
                </w:p>
                <w:p w14:paraId="6F5B34DD" w14:textId="641038CA"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Características de la ofensa </w:t>
                  </w:r>
                </w:p>
                <w:p w14:paraId="32F7912C" w14:textId="1215C2C6"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Tipos de operaciones ofensivas </w:t>
                  </w:r>
                </w:p>
                <w:p w14:paraId="48A49184" w14:textId="57470640"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Medidas de control tácticas comunes en la ofensa</w:t>
                  </w:r>
                </w:p>
                <w:p w14:paraId="37D8B667" w14:textId="100E0FE8" w:rsidR="00483B1E" w:rsidRPr="006871F2" w:rsidRDefault="00483B1E" w:rsidP="00483B1E">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 xml:space="preserve">Profesor introduce formas de maniobra </w:t>
                  </w:r>
                </w:p>
                <w:p w14:paraId="420088AB"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Introducción al modelo BAMCIS.</w:t>
                  </w:r>
                </w:p>
                <w:p w14:paraId="51B6BE09"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TDG ofensivo.</w:t>
                  </w:r>
                </w:p>
                <w:p w14:paraId="2F9FE83D" w14:textId="77777777" w:rsidR="00BA7C84" w:rsidRPr="006871F2" w:rsidRDefault="00BA7C84" w:rsidP="00BA7C84">
                  <w:pPr>
                    <w:pStyle w:val="Default"/>
                    <w:spacing w:line="276" w:lineRule="auto"/>
                    <w:ind w:left="-26"/>
                    <w:jc w:val="both"/>
                    <w:rPr>
                      <w:spacing w:val="-3"/>
                      <w:sz w:val="20"/>
                      <w:szCs w:val="20"/>
                      <w:highlight w:val="yellow"/>
                      <w:lang w:val="es-ES"/>
                    </w:rPr>
                  </w:pPr>
                  <w:r w:rsidRPr="006871F2">
                    <w:rPr>
                      <w:spacing w:val="-3"/>
                      <w:sz w:val="20"/>
                      <w:szCs w:val="20"/>
                      <w:highlight w:val="yellow"/>
                      <w:lang w:val="es-ES"/>
                    </w:rPr>
                    <w:t>Alumnos presentan sus resultados al resto de la clase.</w:t>
                  </w:r>
                </w:p>
                <w:p w14:paraId="0D917DB0" w14:textId="6473A39E" w:rsidR="00FE465E" w:rsidRPr="008E65A4" w:rsidRDefault="00FE465E" w:rsidP="00BA7C84">
                  <w:pPr>
                    <w:pStyle w:val="Default"/>
                    <w:spacing w:line="276" w:lineRule="auto"/>
                    <w:ind w:left="-26"/>
                    <w:jc w:val="both"/>
                    <w:rPr>
                      <w:spacing w:val="-3"/>
                      <w:sz w:val="20"/>
                      <w:szCs w:val="20"/>
                      <w:lang w:val="es-ES"/>
                    </w:rPr>
                  </w:pPr>
                  <w:r w:rsidRPr="006871F2">
                    <w:rPr>
                      <w:spacing w:val="-3"/>
                      <w:sz w:val="20"/>
                      <w:szCs w:val="20"/>
                      <w:highlight w:val="yellow"/>
                      <w:lang w:val="es-ES"/>
                    </w:rPr>
                    <w:t>Alumnos simulan ataque empelando TCM y tareas tácticas.</w:t>
                  </w:r>
                </w:p>
              </w:tc>
            </w:tr>
            <w:tr w:rsidR="00BA7C84"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BA7C84" w:rsidRPr="00BA7C84" w:rsidRDefault="00BA7C84" w:rsidP="00BA7C8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75E0521" w14:textId="1E890F5B"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relacionan los conceptos tácticos y filosofía de guerra de maniobra con los procesos de planificación.</w:t>
                  </w:r>
                </w:p>
                <w:p w14:paraId="057B4C31" w14:textId="77777777" w:rsidR="001D2D4B" w:rsidRPr="001D2D4B" w:rsidRDefault="001D2D4B" w:rsidP="001D2D4B">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las publicaciones “Si le Sirve, Úselo” (von der Weth) y </w:t>
                  </w:r>
                  <w:proofErr w:type="spellStart"/>
                  <w:r w:rsidRPr="001D2D4B">
                    <w:rPr>
                      <w:spacing w:val="-3"/>
                      <w:sz w:val="20"/>
                      <w:szCs w:val="20"/>
                      <w:lang w:val="es-ES"/>
                    </w:rPr>
                    <w:t>The</w:t>
                  </w:r>
                  <w:proofErr w:type="spellEnd"/>
                  <w:r w:rsidRPr="001D2D4B">
                    <w:rPr>
                      <w:spacing w:val="-3"/>
                      <w:sz w:val="20"/>
                      <w:szCs w:val="20"/>
                      <w:lang w:val="es-ES"/>
                    </w:rPr>
                    <w:t xml:space="preserve"> Center </w:t>
                  </w:r>
                  <w:proofErr w:type="spellStart"/>
                  <w:r w:rsidRPr="001D2D4B">
                    <w:rPr>
                      <w:spacing w:val="-3"/>
                      <w:sz w:val="20"/>
                      <w:szCs w:val="20"/>
                      <w:lang w:val="es-ES"/>
                    </w:rPr>
                    <w:t>of</w:t>
                  </w:r>
                  <w:proofErr w:type="spellEnd"/>
                  <w:r w:rsidRPr="001D2D4B">
                    <w:rPr>
                      <w:spacing w:val="-3"/>
                      <w:sz w:val="20"/>
                      <w:szCs w:val="20"/>
                      <w:lang w:val="es-ES"/>
                    </w:rPr>
                    <w:t xml:space="preserve"> </w:t>
                  </w:r>
                  <w:proofErr w:type="spellStart"/>
                  <w:r w:rsidRPr="001D2D4B">
                    <w:rPr>
                      <w:spacing w:val="-3"/>
                      <w:sz w:val="20"/>
                      <w:szCs w:val="20"/>
                      <w:lang w:val="es-ES"/>
                    </w:rPr>
                    <w:t>Gravity</w:t>
                  </w:r>
                  <w:proofErr w:type="spellEnd"/>
                  <w:r w:rsidRPr="001D2D4B">
                    <w:rPr>
                      <w:spacing w:val="-3"/>
                      <w:sz w:val="20"/>
                      <w:szCs w:val="20"/>
                      <w:lang w:val="es-ES"/>
                    </w:rPr>
                    <w:t xml:space="preserve"> </w:t>
                  </w:r>
                </w:p>
                <w:p w14:paraId="66269F55" w14:textId="3CCF0F81" w:rsidR="001D2D4B" w:rsidRPr="001D2D4B" w:rsidRDefault="001D2D4B" w:rsidP="001D2D4B">
                  <w:pPr>
                    <w:pStyle w:val="Default"/>
                    <w:spacing w:line="276" w:lineRule="auto"/>
                    <w:ind w:left="-26"/>
                    <w:jc w:val="both"/>
                    <w:rPr>
                      <w:spacing w:val="-3"/>
                      <w:sz w:val="20"/>
                      <w:szCs w:val="20"/>
                      <w:lang w:val="es-ES"/>
                    </w:rPr>
                  </w:pPr>
                  <w:proofErr w:type="spellStart"/>
                  <w:r w:rsidRPr="001D2D4B">
                    <w:rPr>
                      <w:spacing w:val="-3"/>
                      <w:sz w:val="20"/>
                      <w:szCs w:val="20"/>
                      <w:lang w:val="es-ES"/>
                    </w:rPr>
                    <w:t>Still</w:t>
                  </w:r>
                  <w:proofErr w:type="spellEnd"/>
                  <w:r w:rsidRPr="001D2D4B">
                    <w:rPr>
                      <w:spacing w:val="-3"/>
                      <w:sz w:val="20"/>
                      <w:szCs w:val="20"/>
                      <w:lang w:val="es-ES"/>
                    </w:rPr>
                    <w:t xml:space="preserve"> </w:t>
                  </w:r>
                  <w:proofErr w:type="spellStart"/>
                  <w:r w:rsidRPr="001D2D4B">
                    <w:rPr>
                      <w:spacing w:val="-3"/>
                      <w:sz w:val="20"/>
                      <w:szCs w:val="20"/>
                      <w:lang w:val="es-ES"/>
                    </w:rPr>
                    <w:t>Relevant</w:t>
                  </w:r>
                  <w:proofErr w:type="spellEnd"/>
                  <w:r w:rsidRPr="001D2D4B">
                    <w:rPr>
                      <w:spacing w:val="-3"/>
                      <w:sz w:val="20"/>
                      <w:szCs w:val="20"/>
                      <w:lang w:val="es-ES"/>
                    </w:rPr>
                    <w:t xml:space="preserve"> After </w:t>
                  </w:r>
                  <w:proofErr w:type="spellStart"/>
                  <w:r w:rsidRPr="001D2D4B">
                    <w:rPr>
                      <w:spacing w:val="-3"/>
                      <w:sz w:val="20"/>
                      <w:szCs w:val="20"/>
                      <w:lang w:val="es-ES"/>
                    </w:rPr>
                    <w:t>All</w:t>
                  </w:r>
                  <w:proofErr w:type="spellEnd"/>
                  <w:r w:rsidRPr="001D2D4B">
                    <w:rPr>
                      <w:spacing w:val="-3"/>
                      <w:sz w:val="20"/>
                      <w:szCs w:val="20"/>
                      <w:lang w:val="es-ES"/>
                    </w:rPr>
                    <w:t xml:space="preserve"> </w:t>
                  </w:r>
                  <w:proofErr w:type="spellStart"/>
                  <w:r w:rsidRPr="001D2D4B">
                    <w:rPr>
                      <w:spacing w:val="-3"/>
                      <w:sz w:val="20"/>
                      <w:szCs w:val="20"/>
                      <w:lang w:val="es-ES"/>
                    </w:rPr>
                    <w:t>These</w:t>
                  </w:r>
                  <w:proofErr w:type="spellEnd"/>
                  <w:r w:rsidRPr="001D2D4B">
                    <w:rPr>
                      <w:spacing w:val="-3"/>
                      <w:sz w:val="20"/>
                      <w:szCs w:val="20"/>
                      <w:lang w:val="es-ES"/>
                    </w:rPr>
                    <w:t xml:space="preserve"> </w:t>
                  </w:r>
                  <w:proofErr w:type="spellStart"/>
                  <w:r w:rsidRPr="001D2D4B">
                    <w:rPr>
                      <w:spacing w:val="-3"/>
                      <w:sz w:val="20"/>
                      <w:szCs w:val="20"/>
                      <w:lang w:val="es-ES"/>
                    </w:rPr>
                    <w:t>Years</w:t>
                  </w:r>
                  <w:proofErr w:type="spellEnd"/>
                  <w:r w:rsidRPr="001D2D4B">
                    <w:rPr>
                      <w:spacing w:val="-3"/>
                      <w:sz w:val="20"/>
                      <w:szCs w:val="20"/>
                      <w:lang w:val="es-ES"/>
                    </w:rPr>
                    <w:t xml:space="preserve">? </w:t>
                  </w:r>
                  <w:r>
                    <w:rPr>
                      <w:spacing w:val="-3"/>
                      <w:sz w:val="20"/>
                      <w:szCs w:val="20"/>
                      <w:lang w:val="es-ES"/>
                    </w:rPr>
                    <w:t>(</w:t>
                  </w:r>
                  <w:proofErr w:type="spellStart"/>
                  <w:r>
                    <w:rPr>
                      <w:spacing w:val="-3"/>
                      <w:sz w:val="20"/>
                      <w:szCs w:val="20"/>
                      <w:lang w:val="es-ES"/>
                    </w:rPr>
                    <w:t>Eikmeier</w:t>
                  </w:r>
                  <w:proofErr w:type="spellEnd"/>
                  <w:r>
                    <w:rPr>
                      <w:spacing w:val="-3"/>
                      <w:sz w:val="20"/>
                      <w:szCs w:val="20"/>
                      <w:lang w:val="es-ES"/>
                    </w:rPr>
                    <w:t>)</w:t>
                  </w:r>
                </w:p>
                <w:p w14:paraId="675C01E8" w14:textId="72BB6E2C" w:rsidR="001D2D4B" w:rsidRDefault="001D2D4B" w:rsidP="00BA7C84">
                  <w:pPr>
                    <w:pStyle w:val="Default"/>
                    <w:spacing w:line="276" w:lineRule="auto"/>
                    <w:ind w:left="-26"/>
                    <w:jc w:val="both"/>
                    <w:rPr>
                      <w:spacing w:val="-3"/>
                      <w:sz w:val="20"/>
                      <w:szCs w:val="20"/>
                      <w:lang w:val="es-ES"/>
                    </w:rPr>
                  </w:pPr>
                </w:p>
                <w:p w14:paraId="2C371B2B" w14:textId="10450CA7" w:rsidR="00BA7C84" w:rsidRPr="008E65A4" w:rsidRDefault="00BA7C84" w:rsidP="00BA7C84">
                  <w:pPr>
                    <w:pStyle w:val="Default"/>
                    <w:spacing w:line="276" w:lineRule="auto"/>
                    <w:ind w:left="-26"/>
                    <w:jc w:val="both"/>
                    <w:rPr>
                      <w:spacing w:val="-3"/>
                      <w:sz w:val="20"/>
                      <w:szCs w:val="20"/>
                      <w:lang w:val="es-ES"/>
                    </w:rPr>
                  </w:pPr>
                </w:p>
              </w:tc>
            </w:tr>
          </w:tbl>
          <w:p w14:paraId="5094322A"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D92798A"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1365FDA" w14:textId="1D932DEB"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61498A50" w14:textId="527618B2"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ofensivas</w:t>
            </w:r>
          </w:p>
          <w:p w14:paraId="2FF58853" w14:textId="4FE967BC"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TCM comunes</w:t>
            </w:r>
          </w:p>
          <w:p w14:paraId="772A48E5" w14:textId="04A124EE"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Formas de maniobra</w:t>
            </w:r>
          </w:p>
          <w:p w14:paraId="25706E43" w14:textId="49716E22"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Formaciones de combate </w:t>
            </w:r>
          </w:p>
          <w:p w14:paraId="0BEAAF94" w14:textId="7168ED18"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para la planificación</w:t>
            </w:r>
          </w:p>
          <w:p w14:paraId="1417663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0B8E82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30AF056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456EDCBE"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01168EE" w14:textId="48EB099F"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5FAD3D59" w14:textId="4EE220F4"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11649498" w14:textId="49639F3D"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6CFCEA74"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3DBB57F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38643408" w14:textId="31247C0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Posición de Ataque </w:t>
            </w:r>
          </w:p>
          <w:p w14:paraId="15DA1161" w14:textId="769C2003"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Hora H</w:t>
            </w:r>
          </w:p>
          <w:p w14:paraId="2E11C628" w14:textId="20033412"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 de avance </w:t>
            </w:r>
          </w:p>
          <w:p w14:paraId="0990D500" w14:textId="0E6FAE5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Dirección de avance </w:t>
            </w:r>
          </w:p>
          <w:p w14:paraId="71413EA3" w14:textId="11E7E60E"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final de coordinación </w:t>
            </w:r>
          </w:p>
          <w:p w14:paraId="09887E42" w14:textId="3DAE0D37"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Límite de avance </w:t>
            </w:r>
          </w:p>
          <w:p w14:paraId="64944674" w14:textId="335B7BA5"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Línea de partida</w:t>
            </w:r>
          </w:p>
          <w:p w14:paraId="29BC4D11" w14:textId="45A024F7"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Objetivo</w:t>
            </w:r>
          </w:p>
          <w:p w14:paraId="23196E54" w14:textId="08A1C045"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Punto de partida</w:t>
            </w:r>
          </w:p>
          <w:p w14:paraId="523A2B75" w14:textId="20E58A4D"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probable de despliegue </w:t>
            </w:r>
          </w:p>
          <w:p w14:paraId="6BA2FC38" w14:textId="7E745561"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Punto de contacto</w:t>
            </w:r>
          </w:p>
          <w:p w14:paraId="4F62D5F0" w14:textId="29C7F54A" w:rsidR="00915362" w:rsidRDefault="00915362"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Limites </w:t>
            </w:r>
          </w:p>
          <w:p w14:paraId="6E07D65B" w14:textId="77777777" w:rsidR="001D2D4B" w:rsidRDefault="001D2D4B" w:rsidP="001D2D4B">
            <w:pPr>
              <w:pStyle w:val="Default"/>
              <w:spacing w:line="276" w:lineRule="auto"/>
              <w:jc w:val="both"/>
              <w:rPr>
                <w:spacing w:val="-3"/>
                <w:sz w:val="20"/>
                <w:szCs w:val="20"/>
                <w:lang w:val="es-ES_tradnl" w:eastAsia="en-US"/>
              </w:rPr>
            </w:pPr>
          </w:p>
          <w:p w14:paraId="3DB748AF"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Procedimentales</w:t>
            </w:r>
            <w:r>
              <w:rPr>
                <w:rFonts w:eastAsiaTheme="minorHAnsi"/>
                <w:color w:val="auto"/>
                <w:spacing w:val="-3"/>
                <w:sz w:val="20"/>
                <w:szCs w:val="20"/>
                <w:u w:val="single"/>
                <w:lang w:val="es-ES_tradnl" w:eastAsia="en-US"/>
              </w:rPr>
              <w:t>:</w:t>
            </w:r>
          </w:p>
          <w:p w14:paraId="3B6C4382" w14:textId="524BFC0A"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5177214B" w14:textId="7AB08EE8"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62450A91" w14:textId="77777777" w:rsidR="001D2D4B" w:rsidRDefault="001D2D4B" w:rsidP="001D2D4B">
            <w:pPr>
              <w:pStyle w:val="Default"/>
              <w:spacing w:line="276" w:lineRule="auto"/>
              <w:ind w:left="-45"/>
              <w:jc w:val="both"/>
              <w:rPr>
                <w:spacing w:val="-3"/>
                <w:sz w:val="20"/>
                <w:szCs w:val="20"/>
                <w:lang w:val="es-ES_tradnl" w:eastAsia="en-US"/>
              </w:rPr>
            </w:pPr>
          </w:p>
          <w:p w14:paraId="0DB35218"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3610809"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2C7E0648"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79C3B6CB"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5CEB91A"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D56CBA2"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60554521"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616C9E1"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34BC4A8"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41ED6DD6" w14:textId="77777777" w:rsidR="001D2D4B" w:rsidRDefault="001D2D4B" w:rsidP="001D2D4B">
            <w:pPr>
              <w:pStyle w:val="Default"/>
              <w:spacing w:line="276" w:lineRule="auto"/>
              <w:jc w:val="both"/>
              <w:rPr>
                <w:spacing w:val="-3"/>
                <w:sz w:val="20"/>
                <w:szCs w:val="20"/>
                <w:lang w:val="es-ES_tradnl" w:eastAsia="en-US"/>
              </w:rPr>
            </w:pPr>
          </w:p>
          <w:p w14:paraId="4C9B7931"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3852D7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72DC77C" w14:textId="77777777" w:rsidR="001D2D4B" w:rsidRDefault="001D2D4B" w:rsidP="001D2D4B">
            <w:pPr>
              <w:pStyle w:val="Default"/>
              <w:spacing w:line="276" w:lineRule="auto"/>
              <w:ind w:left="-45"/>
              <w:jc w:val="both"/>
              <w:rPr>
                <w:spacing w:val="-3"/>
                <w:sz w:val="20"/>
                <w:szCs w:val="20"/>
                <w:lang w:val="es-ES_tradnl" w:eastAsia="en-US"/>
              </w:rPr>
            </w:pPr>
          </w:p>
          <w:p w14:paraId="224A9BB1" w14:textId="77777777"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249F4F4"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DB945CC"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07B76FEA"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234D1E74" w14:textId="77777777" w:rsidR="00BA7C84" w:rsidRPr="00BA7C84" w:rsidRDefault="00BA7C84" w:rsidP="00BA7C84">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0ABF379B" w14:textId="30708936" w:rsidR="00BA7C84" w:rsidRPr="00BA7C84" w:rsidRDefault="00BA7C84" w:rsidP="00BA7C84">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78CB0110" w14:textId="64C4F1D9" w:rsidR="00BA7C84" w:rsidRDefault="00BA7C84" w:rsidP="00BA7C84">
            <w:pPr>
              <w:pStyle w:val="Default"/>
              <w:spacing w:line="276" w:lineRule="auto"/>
              <w:ind w:left="-26"/>
              <w:jc w:val="both"/>
              <w:rPr>
                <w:spacing w:val="-3"/>
                <w:sz w:val="20"/>
                <w:szCs w:val="20"/>
                <w:lang w:val="es-US"/>
              </w:rPr>
            </w:pPr>
          </w:p>
          <w:p w14:paraId="2A47190C" w14:textId="77777777" w:rsidR="00BA7C84" w:rsidRDefault="00BA7C84" w:rsidP="00BA7C84">
            <w:pPr>
              <w:spacing w:after="0" w:line="240" w:lineRule="auto"/>
              <w:rPr>
                <w:rFonts w:ascii="Arial" w:hAnsi="Arial" w:cs="Arial"/>
                <w:sz w:val="20"/>
                <w:szCs w:val="20"/>
                <w:lang w:val="es-ES"/>
              </w:rPr>
            </w:pPr>
          </w:p>
        </w:tc>
      </w:tr>
      <w:tr w:rsidR="00BA7C84"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22052A00" w:rsidR="00BA7C84" w:rsidRPr="00BF3003" w:rsidRDefault="00BA7C84" w:rsidP="00BA7C84">
            <w:pPr>
              <w:spacing w:after="0" w:line="240" w:lineRule="auto"/>
              <w:jc w:val="center"/>
              <w:rPr>
                <w:rFonts w:ascii="Arial" w:hAnsi="Arial" w:cs="Arial"/>
                <w:sz w:val="20"/>
                <w:szCs w:val="20"/>
              </w:rPr>
            </w:pPr>
            <w:r w:rsidRPr="00BF3003">
              <w:rPr>
                <w:rFonts w:ascii="Arial" w:hAnsi="Arial" w:cs="Arial"/>
                <w:sz w:val="20"/>
                <w:szCs w:val="20"/>
              </w:rPr>
              <w:t>Semana 6</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3B2916E5" w:rsidR="00BA7C84" w:rsidRPr="00BF3003" w:rsidRDefault="00BA7C84" w:rsidP="00BA7C84">
            <w:pPr>
              <w:spacing w:after="0" w:line="240" w:lineRule="auto"/>
              <w:jc w:val="center"/>
              <w:rPr>
                <w:rFonts w:ascii="Arial" w:hAnsi="Arial" w:cs="Arial"/>
                <w:bCs/>
                <w:sz w:val="20"/>
                <w:szCs w:val="20"/>
                <w:lang w:val="es-ES"/>
              </w:rPr>
            </w:pPr>
            <w:r w:rsidRPr="00BF3003">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500003DF" w14:textId="77777777" w:rsidR="00BA7C84" w:rsidRPr="00BF3003" w:rsidRDefault="00BA7C84" w:rsidP="00BA7C84">
            <w:pPr>
              <w:spacing w:after="0" w:line="240" w:lineRule="auto"/>
              <w:jc w:val="both"/>
              <w:rPr>
                <w:rFonts w:ascii="Arial" w:eastAsia="Calibri" w:hAnsi="Arial" w:cs="Arial"/>
                <w:color w:val="000000"/>
                <w:spacing w:val="-3"/>
                <w:sz w:val="20"/>
                <w:szCs w:val="20"/>
                <w:lang w:val="es-ES" w:eastAsia="es-CL"/>
              </w:rPr>
            </w:pPr>
            <w:r w:rsidRPr="00BF3003">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44DCA9C" w14:textId="0AD49D42" w:rsidR="00BA7C84" w:rsidRPr="00BF3003" w:rsidRDefault="00BA7C84" w:rsidP="00BA7C84">
            <w:pPr>
              <w:spacing w:after="0" w:line="240" w:lineRule="auto"/>
              <w:jc w:val="both"/>
              <w:rPr>
                <w:rFonts w:ascii="Arial" w:eastAsia="Calibri" w:hAnsi="Arial" w:cs="Arial"/>
                <w:color w:val="000000"/>
                <w:spacing w:val="-3"/>
                <w:sz w:val="20"/>
                <w:szCs w:val="20"/>
                <w:lang w:val="es-ES" w:eastAsia="es-CL"/>
              </w:rPr>
            </w:pPr>
            <w:r w:rsidRPr="00BF3003">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w:t>
            </w:r>
            <w:r w:rsidR="001D2D4B" w:rsidRPr="00BF3003">
              <w:rPr>
                <w:rFonts w:ascii="Arial" w:eastAsia="Calibri" w:hAnsi="Arial" w:cs="Arial"/>
                <w:color w:val="000000"/>
                <w:spacing w:val="-3"/>
                <w:sz w:val="20"/>
                <w:szCs w:val="20"/>
                <w:lang w:val="es-ES" w:eastAsia="es-CL"/>
              </w:rPr>
              <w:t>terrestres,</w:t>
            </w:r>
            <w:r w:rsidRPr="00BF3003">
              <w:rPr>
                <w:rFonts w:ascii="Arial" w:eastAsia="Calibri" w:hAnsi="Arial" w:cs="Arial"/>
                <w:color w:val="000000"/>
                <w:spacing w:val="-3"/>
                <w:sz w:val="20"/>
                <w:szCs w:val="20"/>
                <w:lang w:val="es-ES" w:eastAsia="es-CL"/>
              </w:rPr>
              <w:t xml:space="preserve">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65ACC2C3" w:rsidR="00BA7C84" w:rsidRPr="008E65A4" w:rsidRDefault="00BA7C84" w:rsidP="001D2D4B">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BA7C84"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BA7C84"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B11AF7E" w14:textId="7A5D436E" w:rsidR="00483B1E" w:rsidRDefault="00483B1E" w:rsidP="00BA7C84">
                  <w:pPr>
                    <w:pStyle w:val="Default"/>
                    <w:spacing w:line="276" w:lineRule="auto"/>
                    <w:ind w:left="-26"/>
                    <w:jc w:val="both"/>
                    <w:rPr>
                      <w:spacing w:val="-3"/>
                      <w:sz w:val="20"/>
                      <w:szCs w:val="20"/>
                      <w:lang w:val="es-ES"/>
                    </w:rPr>
                  </w:pPr>
                  <w:r w:rsidRPr="00483B1E">
                    <w:rPr>
                      <w:spacing w:val="-3"/>
                      <w:sz w:val="20"/>
                      <w:szCs w:val="20"/>
                      <w:lang w:val="es-ES"/>
                    </w:rPr>
                    <w:t>Alumnos se dividen en tres grupos donde cada uno debe explicar el modelo BAMCIS en no más de 25 minutos.</w:t>
                  </w:r>
                </w:p>
                <w:p w14:paraId="3FF02349" w14:textId="0ED06B90" w:rsidR="00483B1E" w:rsidRPr="00483B1E" w:rsidRDefault="00483B1E" w:rsidP="00BA7C84">
                  <w:pPr>
                    <w:pStyle w:val="Default"/>
                    <w:spacing w:line="276" w:lineRule="auto"/>
                    <w:ind w:left="-26"/>
                    <w:jc w:val="both"/>
                    <w:rPr>
                      <w:spacing w:val="-3"/>
                      <w:sz w:val="20"/>
                      <w:szCs w:val="20"/>
                      <w:lang w:val="es-ES"/>
                    </w:rPr>
                  </w:pPr>
                  <w:r>
                    <w:rPr>
                      <w:spacing w:val="-3"/>
                      <w:sz w:val="20"/>
                      <w:szCs w:val="20"/>
                      <w:lang w:val="es-ES"/>
                    </w:rPr>
                    <w:t>Debate grupal sobre el modelo y su utilidad.</w:t>
                  </w:r>
                </w:p>
                <w:p w14:paraId="00AB8147" w14:textId="2B49F947" w:rsidR="00BA7C84" w:rsidRDefault="001D2D4B" w:rsidP="00BA7C84">
                  <w:pPr>
                    <w:pStyle w:val="Default"/>
                    <w:spacing w:line="276" w:lineRule="auto"/>
                    <w:ind w:left="-26"/>
                    <w:jc w:val="both"/>
                    <w:rPr>
                      <w:spacing w:val="-3"/>
                      <w:sz w:val="20"/>
                      <w:szCs w:val="20"/>
                      <w:lang w:val="es-ES"/>
                    </w:rPr>
                  </w:pPr>
                  <w:r>
                    <w:rPr>
                      <w:spacing w:val="-3"/>
                      <w:sz w:val="20"/>
                      <w:szCs w:val="20"/>
                      <w:lang w:val="es-ES"/>
                    </w:rPr>
                    <w:t xml:space="preserve">Alumnos ejecutan </w:t>
                  </w:r>
                  <w:r w:rsidR="00BA7C84">
                    <w:rPr>
                      <w:spacing w:val="-3"/>
                      <w:sz w:val="20"/>
                      <w:szCs w:val="20"/>
                      <w:lang w:val="es-ES"/>
                    </w:rPr>
                    <w:t>TDG ofensivo</w:t>
                  </w:r>
                  <w:r>
                    <w:rPr>
                      <w:spacing w:val="-3"/>
                      <w:sz w:val="20"/>
                      <w:szCs w:val="20"/>
                      <w:lang w:val="es-ES"/>
                    </w:rPr>
                    <w:t xml:space="preserve"> a nivel pelotón, por fases, empleando modelo BAMCIS</w:t>
                  </w:r>
                  <w:r w:rsidR="00BA7C84">
                    <w:rPr>
                      <w:spacing w:val="-3"/>
                      <w:sz w:val="20"/>
                      <w:szCs w:val="20"/>
                      <w:lang w:val="es-ES"/>
                    </w:rPr>
                    <w:t>.</w:t>
                  </w:r>
                </w:p>
                <w:p w14:paraId="4E8B3E75" w14:textId="7777777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BA7C84"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BA7C84" w:rsidRPr="00FE465E" w:rsidRDefault="00BA7C84" w:rsidP="00FE465E">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3C8417E" w14:textId="77777777" w:rsidR="001D2D4B" w:rsidRDefault="001D2D4B" w:rsidP="001D2D4B">
                  <w:pPr>
                    <w:pStyle w:val="Default"/>
                    <w:spacing w:line="276" w:lineRule="auto"/>
                    <w:jc w:val="both"/>
                    <w:rPr>
                      <w:iCs/>
                      <w:spacing w:val="-3"/>
                      <w:sz w:val="20"/>
                      <w:szCs w:val="20"/>
                    </w:rPr>
                  </w:pPr>
                  <w:r>
                    <w:rPr>
                      <w:iCs/>
                      <w:spacing w:val="-3"/>
                      <w:sz w:val="20"/>
                      <w:szCs w:val="20"/>
                    </w:rPr>
                    <w:t>Los alumnos reflexionan sobre sus fortalezas y debilidades para aplicar el modelo BAMCIS ¿Qué cosas necesito estudiar? ¿Cuáles son mis fortalezas para emplear el método? ¿Cómo voy a mejorar para la próxima sesión?</w:t>
                  </w:r>
                </w:p>
                <w:p w14:paraId="49737F2F" w14:textId="254D3233" w:rsidR="001D2D4B" w:rsidRPr="001D2D4B" w:rsidRDefault="001D2D4B" w:rsidP="001D2D4B">
                  <w:pPr>
                    <w:pStyle w:val="Default"/>
                    <w:spacing w:line="276" w:lineRule="auto"/>
                    <w:jc w:val="both"/>
                    <w:rPr>
                      <w:iCs/>
                      <w:spacing w:val="-3"/>
                      <w:sz w:val="20"/>
                      <w:szCs w:val="20"/>
                      <w:lang w:val="es-ES"/>
                    </w:rPr>
                  </w:pPr>
                  <w:r>
                    <w:rPr>
                      <w:iCs/>
                      <w:spacing w:val="-3"/>
                      <w:sz w:val="20"/>
                      <w:szCs w:val="20"/>
                    </w:rPr>
                    <w:t>Para la próxima clase los alumnos deben repasar toda la bibliografía vista en clases para enfrentar proceso TDG evaluado</w:t>
                  </w:r>
                </w:p>
              </w:tc>
            </w:tr>
          </w:tbl>
          <w:p w14:paraId="27629818"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2674CFF"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BCC8FC9" w14:textId="20396041"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505BA032"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61D8424"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15633B1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ADE84F3"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659F1C7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2413F84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2D2920C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01B4E56B" w14:textId="77777777" w:rsidR="001D2D4B" w:rsidRDefault="001D2D4B" w:rsidP="001D2D4B">
            <w:pPr>
              <w:pStyle w:val="Default"/>
              <w:spacing w:line="276" w:lineRule="auto"/>
              <w:ind w:left="-45"/>
              <w:jc w:val="both"/>
              <w:rPr>
                <w:spacing w:val="-3"/>
                <w:sz w:val="20"/>
                <w:szCs w:val="20"/>
                <w:lang w:val="es-ES_tradnl" w:eastAsia="en-US"/>
              </w:rPr>
            </w:pPr>
          </w:p>
          <w:p w14:paraId="13D1F3B8"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87F9603" w14:textId="200D360C"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modelo BAMCIS en base a situación táctica planteada.</w:t>
            </w:r>
          </w:p>
          <w:p w14:paraId="66B14206" w14:textId="77777777" w:rsidR="001D2D4B" w:rsidRDefault="001D2D4B" w:rsidP="001D2D4B">
            <w:pPr>
              <w:pStyle w:val="Default"/>
              <w:spacing w:line="276" w:lineRule="auto"/>
              <w:ind w:left="-45"/>
              <w:jc w:val="both"/>
              <w:rPr>
                <w:spacing w:val="-3"/>
                <w:sz w:val="20"/>
                <w:szCs w:val="20"/>
                <w:lang w:val="es-ES_tradnl" w:eastAsia="en-US"/>
              </w:rPr>
            </w:pPr>
          </w:p>
          <w:p w14:paraId="393EDB96"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7AE98D"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755E9AD0"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49662089"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301F936D"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156A7538"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0C7186E5"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3439F42"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441652A"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36CD5C65" w14:textId="77777777" w:rsidR="001D2D4B" w:rsidRDefault="001D2D4B" w:rsidP="001D2D4B">
            <w:pPr>
              <w:pStyle w:val="Default"/>
              <w:spacing w:line="276" w:lineRule="auto"/>
              <w:jc w:val="both"/>
              <w:rPr>
                <w:spacing w:val="-3"/>
                <w:sz w:val="20"/>
                <w:szCs w:val="20"/>
                <w:lang w:val="es-ES_tradnl" w:eastAsia="en-US"/>
              </w:rPr>
            </w:pPr>
          </w:p>
          <w:p w14:paraId="7F5E4CBA"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FB28B0E" w14:textId="0D289355"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5F8D924B" w14:textId="77777777" w:rsidR="001D2D4B" w:rsidRDefault="001D2D4B" w:rsidP="001D2D4B">
            <w:pPr>
              <w:pStyle w:val="Default"/>
              <w:spacing w:line="276" w:lineRule="auto"/>
              <w:ind w:left="-45"/>
              <w:jc w:val="both"/>
              <w:rPr>
                <w:spacing w:val="-3"/>
                <w:sz w:val="20"/>
                <w:szCs w:val="20"/>
                <w:lang w:val="es-ES_tradnl" w:eastAsia="en-US"/>
              </w:rPr>
            </w:pPr>
          </w:p>
          <w:p w14:paraId="55322AE6" w14:textId="77777777"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A50BF2D"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8DAE7C"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Pizarra</w:t>
            </w:r>
          </w:p>
          <w:p w14:paraId="606B7814"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5EA777A"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5EF63F7C"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06C32633" w14:textId="77777777" w:rsidR="00BA7C84" w:rsidRDefault="00BA7C84" w:rsidP="00BA7C84">
            <w:pPr>
              <w:spacing w:after="0" w:line="240" w:lineRule="auto"/>
              <w:rPr>
                <w:rFonts w:ascii="Arial" w:hAnsi="Arial" w:cs="Arial"/>
                <w:sz w:val="20"/>
                <w:szCs w:val="20"/>
                <w:lang w:val="es-ES"/>
              </w:rPr>
            </w:pPr>
          </w:p>
        </w:tc>
      </w:tr>
      <w:tr w:rsidR="001D2D4B" w14:paraId="5B98667E" w14:textId="77777777" w:rsidTr="00BF3003">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shd w:val="clear" w:color="auto" w:fill="92D050"/>
            <w:vAlign w:val="center"/>
          </w:tcPr>
          <w:p w14:paraId="4C0C715D" w14:textId="6ADD3592" w:rsidR="001D2D4B" w:rsidRDefault="001D2D4B" w:rsidP="001D2D4B">
            <w:pPr>
              <w:spacing w:after="0" w:line="240" w:lineRule="auto"/>
              <w:jc w:val="center"/>
              <w:rPr>
                <w:rFonts w:ascii="Arial" w:hAnsi="Arial" w:cs="Arial"/>
                <w:sz w:val="20"/>
                <w:szCs w:val="20"/>
              </w:rPr>
            </w:pPr>
            <w:r>
              <w:rPr>
                <w:rFonts w:ascii="Arial" w:hAnsi="Arial" w:cs="Arial"/>
                <w:sz w:val="20"/>
                <w:szCs w:val="20"/>
              </w:rPr>
              <w:t>Semana 7</w:t>
            </w:r>
          </w:p>
        </w:tc>
        <w:tc>
          <w:tcPr>
            <w:tcW w:w="522" w:type="dxa"/>
            <w:tcBorders>
              <w:top w:val="single" w:sz="4" w:space="0" w:color="auto"/>
              <w:left w:val="single" w:sz="4" w:space="0" w:color="auto"/>
              <w:bottom w:val="single" w:sz="4" w:space="0" w:color="auto"/>
              <w:right w:val="single" w:sz="4" w:space="0" w:color="auto"/>
            </w:tcBorders>
            <w:shd w:val="clear" w:color="auto" w:fill="92D050"/>
            <w:vAlign w:val="center"/>
          </w:tcPr>
          <w:p w14:paraId="1465EA55" w14:textId="435D1AD3" w:rsidR="001D2D4B" w:rsidRDefault="001D2D4B" w:rsidP="001D2D4B">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50ADCDB2" w14:textId="77777777"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4DB87C9" w14:textId="36B8F34A"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D2D4B" w:rsidRPr="008E65A4" w14:paraId="6BA9091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856498B"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1502BB2" w14:textId="059BDF0C" w:rsidR="001D2D4B" w:rsidRPr="008E65A4" w:rsidRDefault="001D2D4B" w:rsidP="001D2D4B">
                  <w:pPr>
                    <w:pStyle w:val="Default"/>
                    <w:ind w:left="-26"/>
                    <w:jc w:val="both"/>
                    <w:rPr>
                      <w:spacing w:val="-3"/>
                      <w:sz w:val="20"/>
                      <w:szCs w:val="20"/>
                      <w:lang w:val="es-ES"/>
                    </w:rPr>
                  </w:pPr>
                  <w:r>
                    <w:rPr>
                      <w:spacing w:val="-3"/>
                      <w:sz w:val="20"/>
                      <w:szCs w:val="20"/>
                      <w:lang w:val="es-ES"/>
                    </w:rPr>
                    <w:t>Introducción a los alumnos al formato de evaluación TDG.</w:t>
                  </w:r>
                  <w:r w:rsidRPr="008E65A4">
                    <w:rPr>
                      <w:spacing w:val="-3"/>
                      <w:sz w:val="20"/>
                      <w:szCs w:val="20"/>
                      <w:lang w:val="es-ES"/>
                    </w:rPr>
                    <w:t xml:space="preserve"> </w:t>
                  </w:r>
                </w:p>
              </w:tc>
            </w:tr>
            <w:tr w:rsidR="001D2D4B" w:rsidRPr="008E65A4" w14:paraId="3A4A650E" w14:textId="77777777" w:rsidTr="00D350FB">
              <w:trPr>
                <w:trHeight w:val="885"/>
                <w:jc w:val="center"/>
              </w:trPr>
              <w:tc>
                <w:tcPr>
                  <w:tcW w:w="6779" w:type="dxa"/>
                  <w:tcBorders>
                    <w:left w:val="single" w:sz="12" w:space="0" w:color="4F6228" w:themeColor="accent3" w:themeShade="80"/>
                  </w:tcBorders>
                </w:tcPr>
                <w:p w14:paraId="4ECF288D"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C5377AB" w14:textId="77777777" w:rsidR="001D2D4B" w:rsidRDefault="001D2D4B" w:rsidP="001D2D4B">
                  <w:pPr>
                    <w:pStyle w:val="Default"/>
                    <w:spacing w:line="276" w:lineRule="auto"/>
                    <w:ind w:left="-26"/>
                    <w:jc w:val="both"/>
                    <w:rPr>
                      <w:spacing w:val="-3"/>
                      <w:sz w:val="20"/>
                      <w:szCs w:val="20"/>
                      <w:lang w:val="es-ES"/>
                    </w:rPr>
                  </w:pPr>
                  <w:r>
                    <w:rPr>
                      <w:spacing w:val="-3"/>
                      <w:sz w:val="20"/>
                      <w:szCs w:val="20"/>
                      <w:lang w:val="es-ES"/>
                    </w:rPr>
                    <w:t>Alumnos ejecutan TDG ofensivo a nivel pelotón, por fases, empleando modelo BAMCIS.</w:t>
                  </w:r>
                </w:p>
                <w:p w14:paraId="2922E225"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1D2D4B" w:rsidRPr="008E65A4" w14:paraId="58ED317B"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4BDDEAD" w14:textId="1574E94B" w:rsidR="001D2D4B" w:rsidRPr="001D2D4B" w:rsidRDefault="001D2D4B" w:rsidP="001D2D4B">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D00152A" w14:textId="3FA0E39A" w:rsidR="001D2D4B" w:rsidRDefault="001D2D4B" w:rsidP="001D2D4B">
                  <w:pPr>
                    <w:pStyle w:val="Default"/>
                    <w:spacing w:line="276" w:lineRule="auto"/>
                    <w:jc w:val="both"/>
                    <w:rPr>
                      <w:iCs/>
                      <w:spacing w:val="-3"/>
                      <w:sz w:val="20"/>
                      <w:szCs w:val="20"/>
                    </w:rPr>
                  </w:pPr>
                  <w:r w:rsidRPr="001D2D4B">
                    <w:rPr>
                      <w:iCs/>
                      <w:spacing w:val="-3"/>
                      <w:sz w:val="20"/>
                      <w:szCs w:val="20"/>
                    </w:rPr>
                    <w:t>Entrega de retroalimentación por parte del profesor y los alumnos a cada expositor</w:t>
                  </w:r>
                  <w:r>
                    <w:rPr>
                      <w:iCs/>
                      <w:spacing w:val="-3"/>
                      <w:sz w:val="20"/>
                      <w:szCs w:val="20"/>
                    </w:rPr>
                    <w:t>.</w:t>
                  </w:r>
                </w:p>
                <w:p w14:paraId="6D75BD54" w14:textId="73EF9581" w:rsidR="001D2D4B" w:rsidRPr="00FE465E" w:rsidRDefault="001D2D4B" w:rsidP="001D2D4B">
                  <w:pPr>
                    <w:pStyle w:val="Default"/>
                    <w:spacing w:line="276" w:lineRule="auto"/>
                    <w:jc w:val="both"/>
                    <w:rPr>
                      <w:iCs/>
                      <w:spacing w:val="-3"/>
                      <w:sz w:val="20"/>
                      <w:szCs w:val="20"/>
                    </w:rPr>
                  </w:pPr>
                  <w:r>
                    <w:rPr>
                      <w:iCs/>
                      <w:spacing w:val="-3"/>
                      <w:sz w:val="20"/>
                      <w:szCs w:val="20"/>
                    </w:rPr>
                    <w:t xml:space="preserve">Para la próxima clase los alumnos deben organizar una pauta y banco de preguntas para efectuar </w:t>
                  </w:r>
                  <w:r>
                    <w:rPr>
                      <w:iCs/>
                      <w:spacing w:val="-3"/>
                      <w:sz w:val="20"/>
                      <w:szCs w:val="20"/>
                    </w:rPr>
                    <w:lastRenderedPageBreak/>
                    <w:t>seminario táctico con oficiales de la BAE.</w:t>
                  </w:r>
                </w:p>
              </w:tc>
            </w:tr>
          </w:tbl>
          <w:p w14:paraId="14F4F9BF" w14:textId="77777777" w:rsidR="001D2D4B" w:rsidRPr="00B13217" w:rsidRDefault="001D2D4B" w:rsidP="001D2D4B">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3991EF8"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0DC7B76"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45793083"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5546F8D7"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EC5357C"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EA1A6AC"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6A83D90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5F2A5C8D"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772D7A17" w14:textId="77777777" w:rsidR="001D2D4B" w:rsidRDefault="001D2D4B" w:rsidP="001D2D4B">
            <w:pPr>
              <w:pStyle w:val="Default"/>
              <w:spacing w:line="276" w:lineRule="auto"/>
              <w:ind w:left="-45"/>
              <w:jc w:val="both"/>
              <w:rPr>
                <w:spacing w:val="-3"/>
                <w:sz w:val="20"/>
                <w:szCs w:val="20"/>
                <w:lang w:val="es-ES_tradnl" w:eastAsia="en-US"/>
              </w:rPr>
            </w:pPr>
          </w:p>
          <w:p w14:paraId="26B1C1A3"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C5E58A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1A7C526B"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2E72927D" w14:textId="77777777" w:rsidR="001D2D4B" w:rsidRDefault="001D2D4B" w:rsidP="001D2D4B">
            <w:pPr>
              <w:pStyle w:val="Default"/>
              <w:spacing w:line="276" w:lineRule="auto"/>
              <w:ind w:left="-45"/>
              <w:jc w:val="both"/>
              <w:rPr>
                <w:spacing w:val="-3"/>
                <w:sz w:val="20"/>
                <w:szCs w:val="20"/>
                <w:lang w:val="es-ES_tradnl" w:eastAsia="en-US"/>
              </w:rPr>
            </w:pPr>
          </w:p>
          <w:p w14:paraId="7C6A810D"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CE5C00B"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5052443"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4CF602"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227E274" w14:textId="77777777" w:rsidR="005A2722" w:rsidRP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7DBD4C5F" w14:textId="77777777" w:rsidR="005A2722" w:rsidRPr="00633304" w:rsidRDefault="005A2722" w:rsidP="001D2D4B">
            <w:pPr>
              <w:pStyle w:val="Default"/>
              <w:spacing w:line="276" w:lineRule="auto"/>
              <w:ind w:left="-45"/>
              <w:jc w:val="both"/>
              <w:rPr>
                <w:rFonts w:eastAsiaTheme="minorHAnsi"/>
                <w:color w:val="auto"/>
                <w:spacing w:val="-3"/>
                <w:sz w:val="20"/>
                <w:szCs w:val="20"/>
                <w:lang w:val="es-ES_tradnl" w:eastAsia="en-US"/>
              </w:rPr>
            </w:pPr>
          </w:p>
          <w:p w14:paraId="151DD20E" w14:textId="77777777" w:rsidR="001D2D4B" w:rsidRDefault="001D2D4B" w:rsidP="001D2D4B">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7ED5D2A" w14:textId="77777777" w:rsidR="001D2D4B" w:rsidRPr="00FD4F3F"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81C04E1" w14:textId="77777777"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05F3DF71" w14:textId="77777777" w:rsidR="001D2D4B" w:rsidRDefault="001D2D4B" w:rsidP="001D2D4B">
            <w:pPr>
              <w:pStyle w:val="Default"/>
              <w:spacing w:line="276" w:lineRule="auto"/>
              <w:jc w:val="both"/>
              <w:rPr>
                <w:spacing w:val="-3"/>
                <w:sz w:val="20"/>
                <w:szCs w:val="20"/>
                <w:lang w:val="es-ES_tradnl" w:eastAsia="en-US"/>
              </w:rPr>
            </w:pPr>
          </w:p>
          <w:p w14:paraId="77CFB243" w14:textId="77777777" w:rsidR="001D2D4B" w:rsidRDefault="001D2D4B" w:rsidP="001D2D4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5F6A7BA" w14:textId="77777777"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128D8049" w14:textId="77777777" w:rsidR="001D2D4B" w:rsidRDefault="001D2D4B" w:rsidP="001D2D4B">
            <w:pPr>
              <w:pStyle w:val="Default"/>
              <w:spacing w:line="276" w:lineRule="auto"/>
              <w:ind w:left="-45"/>
              <w:jc w:val="both"/>
              <w:rPr>
                <w:spacing w:val="-3"/>
                <w:sz w:val="20"/>
                <w:szCs w:val="20"/>
                <w:lang w:val="es-ES_tradnl" w:eastAsia="en-US"/>
              </w:rPr>
            </w:pPr>
          </w:p>
          <w:p w14:paraId="597F31C8" w14:textId="71D707D1" w:rsidR="001D2D4B" w:rsidRPr="00621C7E" w:rsidRDefault="001D2D4B" w:rsidP="001D2D4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410295F" w14:textId="77777777" w:rsidR="001D2D4B" w:rsidRDefault="001D2D4B" w:rsidP="001D2D4B">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7EE72C8"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Pizarra</w:t>
            </w:r>
          </w:p>
          <w:p w14:paraId="01B62A5E" w14:textId="77777777" w:rsidR="001D2D4B" w:rsidRDefault="001D2D4B" w:rsidP="001D2D4B">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484051B"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17C4B60E" w14:textId="77777777" w:rsidR="001D2D4B" w:rsidRPr="00BA7C84" w:rsidRDefault="001D2D4B" w:rsidP="001D2D4B">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6B0FE385" w14:textId="77777777" w:rsidR="001D2D4B" w:rsidRDefault="001D2D4B" w:rsidP="001D2D4B">
            <w:pPr>
              <w:spacing w:after="0" w:line="240" w:lineRule="auto"/>
              <w:rPr>
                <w:rFonts w:ascii="Arial" w:hAnsi="Arial" w:cs="Arial"/>
                <w:sz w:val="20"/>
                <w:szCs w:val="20"/>
                <w:lang w:val="es-ES"/>
              </w:rPr>
            </w:pPr>
          </w:p>
        </w:tc>
      </w:tr>
      <w:tr w:rsidR="001D2D4B" w14:paraId="56747DC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578E3E9" w14:textId="344F8CAE" w:rsidR="001D2D4B" w:rsidRDefault="001D2D4B" w:rsidP="001D2D4B">
            <w:pPr>
              <w:spacing w:after="0" w:line="240" w:lineRule="auto"/>
              <w:jc w:val="center"/>
              <w:rPr>
                <w:rFonts w:ascii="Arial" w:hAnsi="Arial" w:cs="Arial"/>
                <w:sz w:val="20"/>
                <w:szCs w:val="20"/>
              </w:rPr>
            </w:pPr>
            <w:r>
              <w:rPr>
                <w:rFonts w:ascii="Arial" w:hAnsi="Arial" w:cs="Arial"/>
                <w:sz w:val="20"/>
                <w:szCs w:val="20"/>
              </w:rPr>
              <w:t>Semana 8</w:t>
            </w:r>
          </w:p>
        </w:tc>
        <w:tc>
          <w:tcPr>
            <w:tcW w:w="522" w:type="dxa"/>
            <w:tcBorders>
              <w:top w:val="single" w:sz="4" w:space="0" w:color="auto"/>
              <w:left w:val="single" w:sz="4" w:space="0" w:color="auto"/>
              <w:bottom w:val="single" w:sz="4" w:space="0" w:color="auto"/>
              <w:right w:val="single" w:sz="4" w:space="0" w:color="auto"/>
            </w:tcBorders>
            <w:vAlign w:val="center"/>
          </w:tcPr>
          <w:p w14:paraId="79CC23BA" w14:textId="6AD4AD40" w:rsidR="001D2D4B" w:rsidRDefault="001D2D4B" w:rsidP="001D2D4B">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388F593" w14:textId="77777777"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7839EB8" w14:textId="2841D92D" w:rsidR="001D2D4B" w:rsidRPr="00BA7C84" w:rsidRDefault="001D2D4B" w:rsidP="001D2D4B">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D2D4B" w:rsidRPr="008E65A4" w14:paraId="5A94AD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68F783D"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2DE2792" w14:textId="77777777" w:rsidR="001D2D4B" w:rsidRDefault="001D2D4B" w:rsidP="001D2D4B">
                  <w:pPr>
                    <w:pStyle w:val="Default"/>
                    <w:ind w:left="-26"/>
                    <w:jc w:val="both"/>
                    <w:rPr>
                      <w:spacing w:val="-3"/>
                      <w:sz w:val="20"/>
                      <w:szCs w:val="20"/>
                      <w:lang w:val="es-ES"/>
                    </w:rPr>
                  </w:pPr>
                  <w:r>
                    <w:rPr>
                      <w:spacing w:val="-3"/>
                      <w:sz w:val="20"/>
                      <w:szCs w:val="20"/>
                      <w:lang w:val="es-ES"/>
                    </w:rPr>
                    <w:t>Alumnos son introducidos al banco de expertos.</w:t>
                  </w:r>
                </w:p>
                <w:p w14:paraId="190471F6" w14:textId="2AD0B400" w:rsidR="001D2D4B" w:rsidRPr="008E65A4" w:rsidRDefault="001D2D4B" w:rsidP="001D2D4B">
                  <w:pPr>
                    <w:pStyle w:val="Default"/>
                    <w:ind w:left="-26"/>
                    <w:jc w:val="both"/>
                    <w:rPr>
                      <w:spacing w:val="-3"/>
                      <w:sz w:val="20"/>
                      <w:szCs w:val="20"/>
                      <w:lang w:val="es-ES"/>
                    </w:rPr>
                  </w:pPr>
                  <w:r>
                    <w:rPr>
                      <w:spacing w:val="-3"/>
                      <w:sz w:val="20"/>
                      <w:szCs w:val="20"/>
                      <w:lang w:val="es-ES"/>
                    </w:rPr>
                    <w:t xml:space="preserve">Se comentan las normas del seminario. </w:t>
                  </w:r>
                  <w:r w:rsidRPr="008E65A4">
                    <w:rPr>
                      <w:spacing w:val="-3"/>
                      <w:sz w:val="20"/>
                      <w:szCs w:val="20"/>
                      <w:lang w:val="es-ES"/>
                    </w:rPr>
                    <w:t xml:space="preserve"> </w:t>
                  </w:r>
                </w:p>
              </w:tc>
            </w:tr>
            <w:tr w:rsidR="001D2D4B" w:rsidRPr="008E65A4" w14:paraId="509F1D02" w14:textId="77777777" w:rsidTr="00D350FB">
              <w:trPr>
                <w:trHeight w:val="885"/>
                <w:jc w:val="center"/>
              </w:trPr>
              <w:tc>
                <w:tcPr>
                  <w:tcW w:w="6779" w:type="dxa"/>
                  <w:tcBorders>
                    <w:left w:val="single" w:sz="12" w:space="0" w:color="4F6228" w:themeColor="accent3" w:themeShade="80"/>
                  </w:tcBorders>
                </w:tcPr>
                <w:p w14:paraId="14DF5D78" w14:textId="77777777" w:rsidR="001D2D4B" w:rsidRPr="00B13217" w:rsidRDefault="001D2D4B" w:rsidP="001D2D4B">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31381C36" w14:textId="32954374" w:rsidR="001D2D4B" w:rsidRPr="008E65A4" w:rsidRDefault="001D2D4B" w:rsidP="001D2D4B">
                  <w:pPr>
                    <w:pStyle w:val="Default"/>
                    <w:spacing w:line="276" w:lineRule="auto"/>
                    <w:ind w:left="-26"/>
                    <w:jc w:val="both"/>
                    <w:rPr>
                      <w:spacing w:val="-3"/>
                      <w:sz w:val="20"/>
                      <w:szCs w:val="20"/>
                      <w:lang w:val="es-ES"/>
                    </w:rPr>
                  </w:pPr>
                  <w:r>
                    <w:rPr>
                      <w:spacing w:val="-3"/>
                      <w:sz w:val="20"/>
                      <w:szCs w:val="20"/>
                      <w:lang w:val="es-ES"/>
                    </w:rPr>
                    <w:t>Alumnos interactúan con comandantes de pelotones, compañía y batallón; extrayendo experiencias en cuanto a procesos de planificación y ejecución de operaciones ofensivas.</w:t>
                  </w:r>
                </w:p>
              </w:tc>
            </w:tr>
            <w:tr w:rsidR="001D2D4B" w:rsidRPr="001D2D4B" w14:paraId="3070790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328A3F5" w14:textId="77777777" w:rsidR="001D2D4B" w:rsidRPr="001D2D4B" w:rsidRDefault="001D2D4B" w:rsidP="001D2D4B">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49269365" w14:textId="6BCA50A9" w:rsidR="001D2D4B" w:rsidRDefault="001D2D4B" w:rsidP="001D2D4B">
                  <w:pPr>
                    <w:pStyle w:val="Default"/>
                    <w:spacing w:line="276" w:lineRule="auto"/>
                    <w:jc w:val="both"/>
                    <w:rPr>
                      <w:iCs/>
                      <w:spacing w:val="-3"/>
                      <w:sz w:val="20"/>
                      <w:szCs w:val="20"/>
                    </w:rPr>
                  </w:pPr>
                  <w:r>
                    <w:rPr>
                      <w:iCs/>
                      <w:spacing w:val="-3"/>
                      <w:sz w:val="20"/>
                      <w:szCs w:val="20"/>
                    </w:rPr>
                    <w:t>Una vez terminado el seminario, los alumnos concluyen sobre los aportes que pudieron obtener por parte de los expositores y determinar qué áreas requieren énfasis para su futuro desarrollo profesional.</w:t>
                  </w:r>
                </w:p>
                <w:p w14:paraId="5BEDAB20" w14:textId="77777777" w:rsidR="0035507D" w:rsidRDefault="0035507D" w:rsidP="001D2D4B">
                  <w:pPr>
                    <w:pStyle w:val="Default"/>
                    <w:spacing w:line="276" w:lineRule="auto"/>
                    <w:jc w:val="both"/>
                    <w:rPr>
                      <w:iCs/>
                      <w:spacing w:val="-3"/>
                      <w:sz w:val="20"/>
                      <w:szCs w:val="20"/>
                    </w:rPr>
                  </w:pPr>
                </w:p>
                <w:p w14:paraId="78B76AD8" w14:textId="343F5219" w:rsidR="0035507D" w:rsidRDefault="0035507D" w:rsidP="001D2D4B">
                  <w:pPr>
                    <w:pStyle w:val="Default"/>
                    <w:spacing w:line="276" w:lineRule="auto"/>
                    <w:jc w:val="both"/>
                    <w:rPr>
                      <w:iCs/>
                      <w:spacing w:val="-3"/>
                      <w:sz w:val="20"/>
                      <w:szCs w:val="20"/>
                    </w:rPr>
                  </w:pPr>
                  <w:r>
                    <w:rPr>
                      <w:iCs/>
                      <w:spacing w:val="-3"/>
                      <w:sz w:val="20"/>
                      <w:szCs w:val="20"/>
                    </w:rPr>
                    <w:t xml:space="preserve">Para la próxima sesión los alumnos deben estudiar desde las páginas </w:t>
                  </w:r>
                  <w:r w:rsidR="00483B1E">
                    <w:rPr>
                      <w:iCs/>
                      <w:spacing w:val="-3"/>
                      <w:sz w:val="20"/>
                      <w:szCs w:val="20"/>
                    </w:rPr>
                    <w:t>8-3</w:t>
                  </w:r>
                  <w:r>
                    <w:rPr>
                      <w:iCs/>
                      <w:spacing w:val="-3"/>
                      <w:sz w:val="20"/>
                      <w:szCs w:val="20"/>
                    </w:rPr>
                    <w:t xml:space="preserve"> hasta la </w:t>
                  </w:r>
                  <w:r w:rsidR="00483B1E">
                    <w:rPr>
                      <w:iCs/>
                      <w:spacing w:val="-3"/>
                      <w:sz w:val="20"/>
                      <w:szCs w:val="20"/>
                    </w:rPr>
                    <w:t>8-36</w:t>
                  </w:r>
                  <w:r>
                    <w:rPr>
                      <w:iCs/>
                      <w:spacing w:val="-3"/>
                      <w:sz w:val="20"/>
                      <w:szCs w:val="20"/>
                    </w:rPr>
                    <w:t xml:space="preserve"> de la publicación </w:t>
                  </w:r>
                  <w:r w:rsidRPr="00BA7C84">
                    <w:rPr>
                      <w:sz w:val="20"/>
                      <w:szCs w:val="20"/>
                      <w:lang w:val="es-ES"/>
                    </w:rPr>
                    <w:t>MCWP-3-01 (USMC)</w:t>
                  </w:r>
                  <w:r>
                    <w:rPr>
                      <w:iCs/>
                      <w:spacing w:val="-3"/>
                      <w:sz w:val="20"/>
                      <w:szCs w:val="20"/>
                    </w:rPr>
                    <w:t>.</w:t>
                  </w:r>
                </w:p>
                <w:p w14:paraId="709DCA27" w14:textId="77777777" w:rsidR="00300E87" w:rsidRPr="001D2D4B" w:rsidRDefault="00300E87" w:rsidP="001D2D4B">
                  <w:pPr>
                    <w:pStyle w:val="Default"/>
                    <w:spacing w:line="276" w:lineRule="auto"/>
                    <w:jc w:val="both"/>
                    <w:rPr>
                      <w:iCs/>
                      <w:spacing w:val="-3"/>
                      <w:sz w:val="20"/>
                      <w:szCs w:val="20"/>
                    </w:rPr>
                  </w:pPr>
                </w:p>
                <w:p w14:paraId="67F155AB" w14:textId="77777777" w:rsidR="001D2D4B" w:rsidRPr="001D2D4B" w:rsidRDefault="001D2D4B" w:rsidP="001D2D4B">
                  <w:pPr>
                    <w:pStyle w:val="Default"/>
                    <w:spacing w:line="276" w:lineRule="auto"/>
                    <w:jc w:val="both"/>
                    <w:rPr>
                      <w:iCs/>
                      <w:spacing w:val="-3"/>
                      <w:sz w:val="20"/>
                      <w:szCs w:val="20"/>
                      <w:lang w:val="es-ES"/>
                    </w:rPr>
                  </w:pPr>
                </w:p>
              </w:tc>
            </w:tr>
          </w:tbl>
          <w:p w14:paraId="7F6CADF7" w14:textId="77777777" w:rsidR="001D2D4B" w:rsidRPr="00B13217" w:rsidRDefault="001D2D4B" w:rsidP="001D2D4B">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0867223" w14:textId="77777777"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21EEF98E" w14:textId="181EB2B9"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Táctica </w:t>
            </w:r>
          </w:p>
          <w:p w14:paraId="62701194" w14:textId="0533559B"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BAMCIS</w:t>
            </w:r>
          </w:p>
          <w:p w14:paraId="3485AEE5" w14:textId="659D44A5"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Filosofía de guerra de maniobra</w:t>
            </w:r>
          </w:p>
          <w:p w14:paraId="67E881E4" w14:textId="77777777" w:rsidR="001D2D4B" w:rsidRDefault="001D2D4B" w:rsidP="001D2D4B">
            <w:pPr>
              <w:pStyle w:val="Default"/>
              <w:spacing w:line="276" w:lineRule="auto"/>
              <w:ind w:left="-45"/>
              <w:jc w:val="both"/>
              <w:rPr>
                <w:spacing w:val="-3"/>
                <w:sz w:val="20"/>
                <w:szCs w:val="20"/>
                <w:lang w:val="es-ES_tradnl" w:eastAsia="en-US"/>
              </w:rPr>
            </w:pPr>
          </w:p>
          <w:p w14:paraId="5DCC08B4"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776CB69" w14:textId="30CA17ED" w:rsidR="001D2D4B" w:rsidRDefault="001D2D4B" w:rsidP="001D2D4B">
            <w:pPr>
              <w:pStyle w:val="Default"/>
              <w:spacing w:line="276" w:lineRule="auto"/>
              <w:ind w:left="-45"/>
              <w:jc w:val="both"/>
              <w:rPr>
                <w:spacing w:val="-3"/>
                <w:sz w:val="20"/>
                <w:szCs w:val="20"/>
                <w:lang w:val="es-ES_tradnl" w:eastAsia="en-US"/>
              </w:rPr>
            </w:pPr>
            <w:r>
              <w:rPr>
                <w:spacing w:val="-3"/>
                <w:sz w:val="20"/>
                <w:szCs w:val="20"/>
                <w:lang w:val="es-ES_tradnl" w:eastAsia="en-US"/>
              </w:rPr>
              <w:t>Aplicación de experiencias a los procesos de aprendizaje.</w:t>
            </w:r>
          </w:p>
          <w:p w14:paraId="23667C2C" w14:textId="77777777" w:rsidR="001D2D4B" w:rsidRDefault="001D2D4B" w:rsidP="001D2D4B">
            <w:pPr>
              <w:pStyle w:val="Default"/>
              <w:spacing w:line="276" w:lineRule="auto"/>
              <w:ind w:left="-45"/>
              <w:jc w:val="both"/>
              <w:rPr>
                <w:spacing w:val="-3"/>
                <w:sz w:val="20"/>
                <w:szCs w:val="20"/>
                <w:lang w:val="es-ES_tradnl" w:eastAsia="en-US"/>
              </w:rPr>
            </w:pPr>
          </w:p>
          <w:p w14:paraId="2DB67595" w14:textId="77777777" w:rsidR="001D2D4B" w:rsidRDefault="001D2D4B" w:rsidP="001D2D4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B29126A" w14:textId="68AD007C"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Escucha activa</w:t>
            </w:r>
          </w:p>
          <w:p w14:paraId="0A7D7839" w14:textId="67A4B93B" w:rsidR="001D2D4B"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Reflexión </w:t>
            </w:r>
          </w:p>
          <w:p w14:paraId="32420DE6" w14:textId="02BC5872" w:rsidR="001D2D4B" w:rsidRPr="00633304" w:rsidRDefault="001D2D4B" w:rsidP="001D2D4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Interacción con el medio</w:t>
            </w:r>
          </w:p>
          <w:p w14:paraId="075AD49F" w14:textId="77777777" w:rsidR="001D2D4B" w:rsidRDefault="001D2D4B" w:rsidP="001D2D4B">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29B7CDA" w14:textId="2C534FC0" w:rsidR="001D2D4B" w:rsidRPr="003245E5" w:rsidRDefault="003245E5" w:rsidP="001D2D4B">
            <w:pPr>
              <w:pStyle w:val="Default"/>
              <w:spacing w:line="276" w:lineRule="auto"/>
              <w:ind w:left="-45"/>
              <w:jc w:val="both"/>
              <w:rPr>
                <w:bCs/>
                <w:spacing w:val="-3"/>
                <w:sz w:val="20"/>
                <w:szCs w:val="20"/>
                <w:lang w:val="es-ES_tradnl" w:eastAsia="en-US"/>
              </w:rPr>
            </w:pPr>
            <w:r w:rsidRPr="003245E5">
              <w:rPr>
                <w:bCs/>
                <w:spacing w:val="-3"/>
                <w:sz w:val="20"/>
                <w:szCs w:val="20"/>
                <w:lang w:val="es-ES_tradnl" w:eastAsia="en-US"/>
              </w:rPr>
              <w:t>Omitido</w:t>
            </w: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7DC2A5" w14:textId="77777777" w:rsidR="00300E87" w:rsidRDefault="00300E87" w:rsidP="00300E87">
            <w:pPr>
              <w:spacing w:after="0" w:line="240" w:lineRule="auto"/>
              <w:rPr>
                <w:rFonts w:ascii="Arial" w:hAnsi="Arial" w:cs="Arial"/>
                <w:sz w:val="20"/>
                <w:szCs w:val="20"/>
                <w:lang w:val="es-ES"/>
              </w:rPr>
            </w:pPr>
            <w:r>
              <w:rPr>
                <w:rFonts w:ascii="Arial" w:hAnsi="Arial" w:cs="Arial"/>
                <w:sz w:val="20"/>
                <w:szCs w:val="20"/>
                <w:lang w:val="es-ES"/>
              </w:rPr>
              <w:t>Pizarra</w:t>
            </w:r>
          </w:p>
          <w:p w14:paraId="0BA13126" w14:textId="77777777" w:rsidR="00300E87" w:rsidRDefault="00300E87" w:rsidP="00300E8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E7465D" w14:textId="77777777" w:rsidR="00300E87" w:rsidRPr="00BA7C84" w:rsidRDefault="00300E87" w:rsidP="00300E87">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083232B" w14:textId="77777777" w:rsidR="00300E87" w:rsidRPr="00BA7C84" w:rsidRDefault="00300E87" w:rsidP="00300E87">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62118DA9" w14:textId="77777777" w:rsidR="001D2D4B" w:rsidRDefault="001D2D4B" w:rsidP="001D2D4B">
            <w:pPr>
              <w:spacing w:after="0" w:line="240" w:lineRule="auto"/>
              <w:rPr>
                <w:rFonts w:ascii="Arial" w:hAnsi="Arial" w:cs="Arial"/>
                <w:sz w:val="20"/>
                <w:szCs w:val="20"/>
                <w:lang w:val="es-ES"/>
              </w:rPr>
            </w:pPr>
          </w:p>
        </w:tc>
      </w:tr>
      <w:tr w:rsidR="0035507D"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3597178F" w:rsidR="0035507D" w:rsidRDefault="0035507D" w:rsidP="0035507D">
            <w:pPr>
              <w:spacing w:after="0" w:line="240" w:lineRule="auto"/>
              <w:jc w:val="center"/>
              <w:rPr>
                <w:rFonts w:ascii="Arial" w:hAnsi="Arial" w:cs="Arial"/>
                <w:sz w:val="20"/>
                <w:szCs w:val="20"/>
              </w:rPr>
            </w:pPr>
            <w:r>
              <w:rPr>
                <w:rFonts w:ascii="Arial" w:hAnsi="Arial" w:cs="Arial"/>
                <w:sz w:val="20"/>
                <w:szCs w:val="20"/>
              </w:rPr>
              <w:lastRenderedPageBreak/>
              <w:t xml:space="preserve">Semana 9 </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2DD69566" w:rsidR="0035507D" w:rsidRDefault="005A2722" w:rsidP="0035507D">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7C962978" w14:textId="77777777" w:rsidR="0035507D" w:rsidRPr="00BA7C84" w:rsidRDefault="0035507D" w:rsidP="0035507D">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98010CA" w14:textId="27C1CA05" w:rsidR="0035507D" w:rsidRPr="00BA7C84" w:rsidRDefault="0035507D" w:rsidP="0035507D">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5507D" w:rsidRPr="008E65A4" w14:paraId="66E7821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964AEA7" w14:textId="77777777" w:rsidR="0035507D" w:rsidRPr="00B13217" w:rsidRDefault="0035507D" w:rsidP="0035507D">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B43E651" w14:textId="5BC9CD6D" w:rsidR="0035507D" w:rsidRPr="008E65A4" w:rsidRDefault="0035507D" w:rsidP="0035507D">
                  <w:pPr>
                    <w:pStyle w:val="Default"/>
                    <w:ind w:left="-26"/>
                    <w:jc w:val="both"/>
                    <w:rPr>
                      <w:spacing w:val="-3"/>
                      <w:sz w:val="20"/>
                      <w:szCs w:val="20"/>
                      <w:lang w:val="es-ES"/>
                    </w:rPr>
                  </w:pPr>
                  <w:r>
                    <w:rPr>
                      <w:spacing w:val="-3"/>
                      <w:sz w:val="20"/>
                      <w:szCs w:val="20"/>
                      <w:lang w:val="es-ES"/>
                    </w:rPr>
                    <w:t>Alumnos efectúan preguntas sobre la lectura efectuada.</w:t>
                  </w:r>
                  <w:r w:rsidRPr="008E65A4">
                    <w:rPr>
                      <w:spacing w:val="-3"/>
                      <w:sz w:val="20"/>
                      <w:szCs w:val="20"/>
                      <w:lang w:val="es-ES"/>
                    </w:rPr>
                    <w:t xml:space="preserve"> </w:t>
                  </w:r>
                </w:p>
              </w:tc>
            </w:tr>
            <w:tr w:rsidR="0035507D" w:rsidRPr="008E65A4" w14:paraId="242DDB31" w14:textId="77777777" w:rsidTr="00D350FB">
              <w:trPr>
                <w:trHeight w:val="885"/>
                <w:jc w:val="center"/>
              </w:trPr>
              <w:tc>
                <w:tcPr>
                  <w:tcW w:w="6779" w:type="dxa"/>
                  <w:tcBorders>
                    <w:left w:val="single" w:sz="12" w:space="0" w:color="4F6228" w:themeColor="accent3" w:themeShade="80"/>
                  </w:tcBorders>
                </w:tcPr>
                <w:p w14:paraId="5A77D127" w14:textId="77777777" w:rsidR="0035507D" w:rsidRPr="00B13217" w:rsidRDefault="0035507D" w:rsidP="0035507D">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1ED29546" w14:textId="57064784" w:rsidR="0035507D" w:rsidRDefault="0035507D" w:rsidP="0035507D">
                  <w:pPr>
                    <w:pStyle w:val="Default"/>
                    <w:spacing w:line="276" w:lineRule="auto"/>
                    <w:ind w:left="-26"/>
                    <w:jc w:val="both"/>
                    <w:rPr>
                      <w:spacing w:val="-3"/>
                      <w:sz w:val="20"/>
                      <w:szCs w:val="20"/>
                      <w:lang w:val="es-ES"/>
                    </w:rPr>
                  </w:pPr>
                  <w:r>
                    <w:rPr>
                      <w:spacing w:val="-3"/>
                      <w:sz w:val="20"/>
                      <w:szCs w:val="20"/>
                      <w:lang w:val="es-ES"/>
                    </w:rPr>
                    <w:t xml:space="preserve">Alumnos son introducidos a las operaciones </w:t>
                  </w:r>
                  <w:r w:rsidR="003C7A3A">
                    <w:rPr>
                      <w:spacing w:val="-3"/>
                      <w:sz w:val="20"/>
                      <w:szCs w:val="20"/>
                      <w:lang w:val="es-ES"/>
                    </w:rPr>
                    <w:t>defensivas y</w:t>
                  </w:r>
                  <w:r>
                    <w:rPr>
                      <w:spacing w:val="-3"/>
                      <w:sz w:val="20"/>
                      <w:szCs w:val="20"/>
                      <w:lang w:val="es-ES"/>
                    </w:rPr>
                    <w:t xml:space="preserve"> la teoría de Clausewitz sobre la interacción de la ofensa con la defensa.</w:t>
                  </w:r>
                </w:p>
                <w:p w14:paraId="5AE8FF51" w14:textId="7A41F86A" w:rsidR="00483B1E" w:rsidRDefault="00483B1E" w:rsidP="0035507D">
                  <w:pPr>
                    <w:pStyle w:val="Default"/>
                    <w:spacing w:line="276" w:lineRule="auto"/>
                    <w:ind w:left="-26"/>
                    <w:jc w:val="both"/>
                    <w:rPr>
                      <w:spacing w:val="-3"/>
                      <w:sz w:val="20"/>
                      <w:szCs w:val="20"/>
                      <w:lang w:val="es-ES"/>
                    </w:rPr>
                  </w:pPr>
                  <w:r>
                    <w:rPr>
                      <w:spacing w:val="-3"/>
                      <w:sz w:val="20"/>
                      <w:szCs w:val="20"/>
                      <w:lang w:val="es-ES"/>
                    </w:rPr>
                    <w:t>Se divide al curso en tres grupos. Cada grupo debe exponer sobre los siguientes temas:</w:t>
                  </w:r>
                </w:p>
                <w:p w14:paraId="773B73B1" w14:textId="67A1A268"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Características de las operaciones ofensivas</w:t>
                  </w:r>
                </w:p>
                <w:p w14:paraId="4115A0A9" w14:textId="134DF53A"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Tipos de operaciones ofensivas y medidas de coordinación más comunes</w:t>
                  </w:r>
                </w:p>
                <w:p w14:paraId="37526F39" w14:textId="5CABF684"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Consideraciones para la planificación y métodos defensivos </w:t>
                  </w:r>
                </w:p>
                <w:p w14:paraId="419FA29B" w14:textId="16F6F116" w:rsidR="0035507D" w:rsidRPr="008E65A4" w:rsidRDefault="0035507D" w:rsidP="0035507D">
                  <w:pPr>
                    <w:pStyle w:val="Default"/>
                    <w:spacing w:line="276" w:lineRule="auto"/>
                    <w:ind w:left="-26"/>
                    <w:jc w:val="both"/>
                    <w:rPr>
                      <w:spacing w:val="-3"/>
                      <w:sz w:val="20"/>
                      <w:szCs w:val="20"/>
                      <w:lang w:val="es-ES"/>
                    </w:rPr>
                  </w:pPr>
                  <w:r>
                    <w:rPr>
                      <w:spacing w:val="-3"/>
                      <w:sz w:val="20"/>
                      <w:szCs w:val="20"/>
                      <w:lang w:val="es-ES"/>
                    </w:rPr>
                    <w:t>En base a tareas tácticas de misión los alumnos efectúan TDG diseñando planes defensivos según la situación entregada por el profesor.</w:t>
                  </w:r>
                </w:p>
              </w:tc>
            </w:tr>
            <w:tr w:rsidR="0035507D" w:rsidRPr="001D2D4B" w14:paraId="0D8936D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E3EBA33" w14:textId="77777777" w:rsidR="0035507D" w:rsidRPr="001D2D4B" w:rsidRDefault="0035507D" w:rsidP="0035507D">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779F060" w14:textId="66C96FE1" w:rsidR="0035507D" w:rsidRDefault="0035507D" w:rsidP="0035507D">
                  <w:pPr>
                    <w:pStyle w:val="Default"/>
                    <w:spacing w:line="276" w:lineRule="auto"/>
                    <w:jc w:val="both"/>
                    <w:rPr>
                      <w:iCs/>
                      <w:spacing w:val="-3"/>
                      <w:sz w:val="20"/>
                      <w:szCs w:val="20"/>
                    </w:rPr>
                  </w:pPr>
                  <w:r>
                    <w:rPr>
                      <w:iCs/>
                      <w:spacing w:val="-3"/>
                      <w:sz w:val="20"/>
                      <w:szCs w:val="20"/>
                    </w:rPr>
                    <w:t xml:space="preserve">Alumnos debaten sobre la integración de la defensa y la defensa, respondiendo las siguientes preguntas: ¿En términos de energía que nos ofrece la defensa? ¿Todas </w:t>
                  </w:r>
                  <w:r>
                    <w:rPr>
                      <w:iCs/>
                      <w:spacing w:val="-3"/>
                      <w:sz w:val="20"/>
                      <w:szCs w:val="20"/>
                    </w:rPr>
                    <w:lastRenderedPageBreak/>
                    <w:t>las defensas se enfocan en el terreno? ¿Cómo interactúa la ofensa con la defensa?</w:t>
                  </w:r>
                </w:p>
                <w:p w14:paraId="3C074F0B" w14:textId="77777777" w:rsidR="0035507D" w:rsidRPr="001D2D4B" w:rsidRDefault="0035507D" w:rsidP="0035507D">
                  <w:pPr>
                    <w:pStyle w:val="Default"/>
                    <w:spacing w:line="276" w:lineRule="auto"/>
                    <w:jc w:val="both"/>
                    <w:rPr>
                      <w:iCs/>
                      <w:spacing w:val="-3"/>
                      <w:sz w:val="20"/>
                      <w:szCs w:val="20"/>
                    </w:rPr>
                  </w:pPr>
                </w:p>
                <w:p w14:paraId="55444BE2" w14:textId="1EF8E763" w:rsidR="0035507D" w:rsidRDefault="005A2722" w:rsidP="0035507D">
                  <w:pPr>
                    <w:pStyle w:val="Default"/>
                    <w:spacing w:line="276" w:lineRule="auto"/>
                    <w:jc w:val="both"/>
                    <w:rPr>
                      <w:iCs/>
                      <w:spacing w:val="-3"/>
                      <w:sz w:val="20"/>
                      <w:szCs w:val="20"/>
                      <w:lang w:val="es-ES"/>
                    </w:rPr>
                  </w:pPr>
                  <w:r>
                    <w:rPr>
                      <w:iCs/>
                      <w:spacing w:val="-3"/>
                      <w:sz w:val="20"/>
                      <w:szCs w:val="20"/>
                      <w:lang w:val="es-ES"/>
                    </w:rPr>
                    <w:t>Para la próxima clase se designan las siguientes lecturas por cada grupo de alumnos:</w:t>
                  </w:r>
                </w:p>
                <w:p w14:paraId="411CE183" w14:textId="77777777" w:rsidR="005A2722" w:rsidRDefault="005A2722" w:rsidP="0035507D">
                  <w:pPr>
                    <w:pStyle w:val="Default"/>
                    <w:spacing w:line="276" w:lineRule="auto"/>
                    <w:jc w:val="both"/>
                    <w:rPr>
                      <w:iCs/>
                      <w:spacing w:val="-3"/>
                      <w:sz w:val="20"/>
                      <w:szCs w:val="20"/>
                      <w:lang w:val="es-ES"/>
                    </w:rPr>
                  </w:pPr>
                </w:p>
                <w:p w14:paraId="7A91C082" w14:textId="5A63D150" w:rsidR="005A2722" w:rsidRDefault="005A2722" w:rsidP="0035507D">
                  <w:pPr>
                    <w:pStyle w:val="Default"/>
                    <w:spacing w:line="276" w:lineRule="auto"/>
                    <w:jc w:val="both"/>
                    <w:rPr>
                      <w:iCs/>
                      <w:spacing w:val="-3"/>
                      <w:sz w:val="20"/>
                      <w:szCs w:val="20"/>
                      <w:lang w:val="es-ES"/>
                    </w:rPr>
                  </w:pPr>
                  <w:r>
                    <w:rPr>
                      <w:iCs/>
                      <w:spacing w:val="-3"/>
                      <w:sz w:val="20"/>
                      <w:szCs w:val="20"/>
                      <w:lang w:val="es-ES"/>
                    </w:rPr>
                    <w:t xml:space="preserve">Todos: pagina V y VI de la publicación: 16 Cases </w:t>
                  </w:r>
                  <w:proofErr w:type="spellStart"/>
                  <w:r>
                    <w:rPr>
                      <w:iCs/>
                      <w:spacing w:val="-3"/>
                      <w:sz w:val="20"/>
                      <w:szCs w:val="20"/>
                      <w:lang w:val="es-ES"/>
                    </w:rPr>
                    <w:t>Of</w:t>
                  </w:r>
                  <w:proofErr w:type="spellEnd"/>
                  <w:r>
                    <w:rPr>
                      <w:iCs/>
                      <w:spacing w:val="-3"/>
                      <w:sz w:val="20"/>
                      <w:szCs w:val="20"/>
                      <w:lang w:val="es-ES"/>
                    </w:rPr>
                    <w:t xml:space="preserve"> Mission Command (Wright). Disponible en </w:t>
                  </w:r>
                  <w:hyperlink r:id="rId8" w:history="1">
                    <w:r w:rsidRPr="005C3DC2">
                      <w:rPr>
                        <w:rStyle w:val="Hipervnculo"/>
                        <w:iCs/>
                        <w:spacing w:val="-3"/>
                        <w:sz w:val="20"/>
                        <w:szCs w:val="20"/>
                        <w:lang w:val="es-ES"/>
                      </w:rPr>
                      <w:t>https://www.armyupress.army.mil/Portals/7/Primer-on-Urban-Operation/Documents/Sixteen-Cases-of-Mission-Command.pdf</w:t>
                    </w:r>
                  </w:hyperlink>
                </w:p>
                <w:p w14:paraId="15631A4B" w14:textId="77777777" w:rsidR="005A2722" w:rsidRDefault="005A2722" w:rsidP="0035507D">
                  <w:pPr>
                    <w:pStyle w:val="Default"/>
                    <w:spacing w:line="276" w:lineRule="auto"/>
                    <w:jc w:val="both"/>
                    <w:rPr>
                      <w:iCs/>
                      <w:spacing w:val="-3"/>
                      <w:sz w:val="20"/>
                      <w:szCs w:val="20"/>
                      <w:lang w:val="es-ES"/>
                    </w:rPr>
                  </w:pPr>
                </w:p>
                <w:p w14:paraId="61101701" w14:textId="27608EC5" w:rsidR="005A2722" w:rsidRDefault="005A2722" w:rsidP="0035507D">
                  <w:pPr>
                    <w:pStyle w:val="Default"/>
                    <w:spacing w:line="276" w:lineRule="auto"/>
                    <w:jc w:val="both"/>
                    <w:rPr>
                      <w:iCs/>
                      <w:spacing w:val="-3"/>
                      <w:sz w:val="20"/>
                      <w:szCs w:val="20"/>
                      <w:lang w:val="es-ES"/>
                    </w:rPr>
                  </w:pPr>
                  <w:r>
                    <w:rPr>
                      <w:iCs/>
                      <w:spacing w:val="-3"/>
                      <w:sz w:val="20"/>
                      <w:szCs w:val="20"/>
                      <w:lang w:val="es-ES"/>
                    </w:rPr>
                    <w:t>Grupo 1: Capítulo 11 (páginas 133 a 143)</w:t>
                  </w:r>
                </w:p>
                <w:p w14:paraId="66384B5E" w14:textId="77777777" w:rsidR="005A2722" w:rsidRDefault="005A2722" w:rsidP="0035507D">
                  <w:pPr>
                    <w:pStyle w:val="Default"/>
                    <w:spacing w:line="276" w:lineRule="auto"/>
                    <w:jc w:val="both"/>
                    <w:rPr>
                      <w:iCs/>
                      <w:spacing w:val="-3"/>
                      <w:sz w:val="20"/>
                      <w:szCs w:val="20"/>
                      <w:lang w:val="es-ES"/>
                    </w:rPr>
                  </w:pPr>
                </w:p>
                <w:p w14:paraId="3FBBAFE3" w14:textId="1DBF8121" w:rsidR="005A2722" w:rsidRDefault="005A2722" w:rsidP="0035507D">
                  <w:pPr>
                    <w:pStyle w:val="Default"/>
                    <w:spacing w:line="276" w:lineRule="auto"/>
                    <w:jc w:val="both"/>
                    <w:rPr>
                      <w:iCs/>
                      <w:spacing w:val="-3"/>
                      <w:sz w:val="20"/>
                      <w:szCs w:val="20"/>
                      <w:lang w:val="es-ES"/>
                    </w:rPr>
                  </w:pPr>
                  <w:r>
                    <w:rPr>
                      <w:iCs/>
                      <w:spacing w:val="-3"/>
                      <w:sz w:val="20"/>
                      <w:szCs w:val="20"/>
                      <w:lang w:val="es-ES"/>
                    </w:rPr>
                    <w:t>Grupo 2: Capítulo 12 (páginas 143 a 155)</w:t>
                  </w:r>
                </w:p>
                <w:p w14:paraId="1044EB5D" w14:textId="77777777" w:rsidR="005A2722" w:rsidRDefault="005A2722" w:rsidP="0035507D">
                  <w:pPr>
                    <w:pStyle w:val="Default"/>
                    <w:spacing w:line="276" w:lineRule="auto"/>
                    <w:jc w:val="both"/>
                    <w:rPr>
                      <w:iCs/>
                      <w:spacing w:val="-3"/>
                      <w:sz w:val="20"/>
                      <w:szCs w:val="20"/>
                      <w:lang w:val="es-ES"/>
                    </w:rPr>
                  </w:pPr>
                </w:p>
                <w:p w14:paraId="678873DE" w14:textId="7CA5B8EA" w:rsidR="005A2722" w:rsidRDefault="005A2722" w:rsidP="0035507D">
                  <w:pPr>
                    <w:pStyle w:val="Default"/>
                    <w:spacing w:line="276" w:lineRule="auto"/>
                    <w:jc w:val="both"/>
                    <w:rPr>
                      <w:iCs/>
                      <w:spacing w:val="-3"/>
                      <w:sz w:val="20"/>
                      <w:szCs w:val="20"/>
                      <w:lang w:val="es-ES"/>
                    </w:rPr>
                  </w:pPr>
                  <w:r>
                    <w:rPr>
                      <w:iCs/>
                      <w:spacing w:val="-3"/>
                      <w:sz w:val="20"/>
                      <w:szCs w:val="20"/>
                      <w:lang w:val="es-ES"/>
                    </w:rPr>
                    <w:t>Grupo 3: Capítulo 15 (páginas 175-195)</w:t>
                  </w:r>
                </w:p>
                <w:p w14:paraId="4A245861" w14:textId="77777777" w:rsidR="005A2722" w:rsidRDefault="005A2722" w:rsidP="0035507D">
                  <w:pPr>
                    <w:pStyle w:val="Default"/>
                    <w:spacing w:line="276" w:lineRule="auto"/>
                    <w:jc w:val="both"/>
                    <w:rPr>
                      <w:iCs/>
                      <w:spacing w:val="-3"/>
                      <w:sz w:val="20"/>
                      <w:szCs w:val="20"/>
                      <w:lang w:val="es-ES"/>
                    </w:rPr>
                  </w:pPr>
                </w:p>
                <w:p w14:paraId="397D9132" w14:textId="579B3BD5" w:rsidR="005A2722" w:rsidRDefault="005A2722" w:rsidP="0035507D">
                  <w:pPr>
                    <w:pStyle w:val="Default"/>
                    <w:spacing w:line="276" w:lineRule="auto"/>
                    <w:jc w:val="both"/>
                    <w:rPr>
                      <w:iCs/>
                      <w:spacing w:val="-3"/>
                      <w:sz w:val="20"/>
                      <w:szCs w:val="20"/>
                      <w:lang w:val="es-ES"/>
                    </w:rPr>
                  </w:pPr>
                  <w:r>
                    <w:rPr>
                      <w:iCs/>
                      <w:spacing w:val="-3"/>
                      <w:sz w:val="20"/>
                      <w:szCs w:val="20"/>
                      <w:lang w:val="es-ES"/>
                    </w:rPr>
                    <w:t>Grupos 4: Capítulo 16 (páginas 195-205)</w:t>
                  </w:r>
                </w:p>
                <w:p w14:paraId="20923BB7" w14:textId="77777777" w:rsidR="005A2722" w:rsidRDefault="005A2722" w:rsidP="0035507D">
                  <w:pPr>
                    <w:pStyle w:val="Default"/>
                    <w:spacing w:line="276" w:lineRule="auto"/>
                    <w:jc w:val="both"/>
                    <w:rPr>
                      <w:iCs/>
                      <w:spacing w:val="-3"/>
                      <w:sz w:val="20"/>
                      <w:szCs w:val="20"/>
                      <w:lang w:val="es-ES"/>
                    </w:rPr>
                  </w:pPr>
                </w:p>
                <w:p w14:paraId="7F702D5D" w14:textId="64FDD112" w:rsidR="005A2722" w:rsidRPr="001D2D4B" w:rsidRDefault="005A2722" w:rsidP="0035507D">
                  <w:pPr>
                    <w:pStyle w:val="Default"/>
                    <w:spacing w:line="276" w:lineRule="auto"/>
                    <w:jc w:val="both"/>
                    <w:rPr>
                      <w:iCs/>
                      <w:spacing w:val="-3"/>
                      <w:sz w:val="20"/>
                      <w:szCs w:val="20"/>
                      <w:lang w:val="es-ES"/>
                    </w:rPr>
                  </w:pPr>
                </w:p>
              </w:tc>
            </w:tr>
          </w:tbl>
          <w:p w14:paraId="6110C5DC" w14:textId="77777777" w:rsidR="0035507D" w:rsidRPr="00B13217" w:rsidRDefault="0035507D" w:rsidP="0035507D">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36B8CED" w14:textId="77777777" w:rsidR="0035507D" w:rsidRDefault="0035507D" w:rsidP="0035507D">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691CB5B" w14:textId="7777777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las operaciones defensivas.</w:t>
            </w:r>
          </w:p>
          <w:p w14:paraId="5D7E9BF3" w14:textId="7777777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defensivas.</w:t>
            </w:r>
          </w:p>
          <w:p w14:paraId="500A1047" w14:textId="357ACDEC"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comunes para la defensa. </w:t>
            </w:r>
          </w:p>
          <w:p w14:paraId="2D1F45C4" w14:textId="16010C27"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en la planificación.</w:t>
            </w:r>
          </w:p>
          <w:p w14:paraId="23C43F1B" w14:textId="43B81BFE"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Métodos defensivos.</w:t>
            </w:r>
          </w:p>
          <w:p w14:paraId="3AB5AC8D" w14:textId="77777777" w:rsidR="0035507D" w:rsidRDefault="0035507D" w:rsidP="0035507D">
            <w:pPr>
              <w:pStyle w:val="Default"/>
              <w:spacing w:line="276" w:lineRule="auto"/>
              <w:ind w:left="-45"/>
              <w:jc w:val="both"/>
              <w:rPr>
                <w:spacing w:val="-3"/>
                <w:sz w:val="20"/>
                <w:szCs w:val="20"/>
                <w:lang w:val="es-ES_tradnl" w:eastAsia="en-US"/>
              </w:rPr>
            </w:pPr>
          </w:p>
          <w:p w14:paraId="66A96A79" w14:textId="77777777" w:rsidR="0035507D" w:rsidRDefault="0035507D" w:rsidP="0035507D">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C668837" w14:textId="4EE34092"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ofensa con la defensa.</w:t>
            </w:r>
          </w:p>
          <w:p w14:paraId="1491215D" w14:textId="4D286DC9"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defensivas.</w:t>
            </w:r>
          </w:p>
          <w:p w14:paraId="1C60049F" w14:textId="483D6481"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la defensa al concepto de energía.</w:t>
            </w:r>
          </w:p>
          <w:p w14:paraId="54845ACE" w14:textId="77777777" w:rsidR="0035507D" w:rsidRDefault="0035507D" w:rsidP="0035507D">
            <w:pPr>
              <w:pStyle w:val="Default"/>
              <w:spacing w:line="276" w:lineRule="auto"/>
              <w:ind w:left="-45"/>
              <w:jc w:val="both"/>
              <w:rPr>
                <w:spacing w:val="-3"/>
                <w:sz w:val="20"/>
                <w:szCs w:val="20"/>
                <w:lang w:val="es-ES_tradnl" w:eastAsia="en-US"/>
              </w:rPr>
            </w:pPr>
          </w:p>
          <w:p w14:paraId="749C6CD8" w14:textId="77777777" w:rsidR="0035507D" w:rsidRDefault="0035507D" w:rsidP="0035507D">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8D16EBB" w14:textId="7AD94308" w:rsidR="0035507D" w:rsidRDefault="0035507D" w:rsidP="0035507D">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05722AF" w14:textId="30726569" w:rsidR="0035507D" w:rsidRPr="00633304" w:rsidRDefault="0035507D" w:rsidP="0035507D">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Debate argumentado</w:t>
            </w:r>
          </w:p>
          <w:p w14:paraId="5B8376C4" w14:textId="77777777" w:rsidR="0035507D" w:rsidRDefault="0035507D" w:rsidP="0035507D">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F127DC2" w14:textId="77777777" w:rsidR="0035507D" w:rsidRPr="00FD4F3F" w:rsidRDefault="0035507D" w:rsidP="0035507D">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36F3B3D" w14:textId="6069C25F" w:rsidR="0035507D" w:rsidRPr="008E65A4" w:rsidRDefault="0035507D" w:rsidP="0035507D">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integrando tareas tácticas de misión </w:t>
            </w:r>
          </w:p>
          <w:p w14:paraId="6D40831A" w14:textId="77777777" w:rsidR="0035507D" w:rsidRDefault="0035507D" w:rsidP="0035507D">
            <w:pPr>
              <w:pStyle w:val="Default"/>
              <w:spacing w:line="276" w:lineRule="auto"/>
              <w:jc w:val="both"/>
              <w:rPr>
                <w:spacing w:val="-3"/>
                <w:sz w:val="20"/>
                <w:szCs w:val="20"/>
                <w:lang w:val="es-ES_tradnl" w:eastAsia="en-US"/>
              </w:rPr>
            </w:pPr>
          </w:p>
          <w:p w14:paraId="5EF26485" w14:textId="77777777" w:rsidR="0035507D" w:rsidRDefault="0035507D" w:rsidP="0035507D">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40727B3" w14:textId="7D6E9479" w:rsidR="0035507D" w:rsidRDefault="0035507D" w:rsidP="0035507D">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18AA849" w14:textId="77777777" w:rsidR="0035507D" w:rsidRDefault="0035507D" w:rsidP="0035507D">
            <w:pPr>
              <w:pStyle w:val="Default"/>
              <w:spacing w:line="276" w:lineRule="auto"/>
              <w:ind w:left="-45"/>
              <w:jc w:val="both"/>
              <w:rPr>
                <w:spacing w:val="-3"/>
                <w:sz w:val="20"/>
                <w:szCs w:val="20"/>
                <w:lang w:val="es-ES_tradnl" w:eastAsia="en-US"/>
              </w:rPr>
            </w:pPr>
          </w:p>
          <w:p w14:paraId="6F66E371" w14:textId="00F92A4A" w:rsidR="0035507D" w:rsidRPr="00621C7E" w:rsidRDefault="0035507D" w:rsidP="0035507D">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5D7021FB" w14:textId="77777777" w:rsidR="0035507D" w:rsidRDefault="0035507D" w:rsidP="0035507D">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4A0BD1D" w14:textId="77777777" w:rsidR="0035507D" w:rsidRDefault="0035507D" w:rsidP="0035507D">
            <w:pPr>
              <w:spacing w:after="0" w:line="240" w:lineRule="auto"/>
              <w:rPr>
                <w:rFonts w:ascii="Arial" w:hAnsi="Arial" w:cs="Arial"/>
                <w:sz w:val="20"/>
                <w:szCs w:val="20"/>
                <w:lang w:val="es-ES"/>
              </w:rPr>
            </w:pPr>
            <w:r>
              <w:rPr>
                <w:rFonts w:ascii="Arial" w:hAnsi="Arial" w:cs="Arial"/>
                <w:sz w:val="20"/>
                <w:szCs w:val="20"/>
                <w:lang w:val="es-ES"/>
              </w:rPr>
              <w:t>Pizarra</w:t>
            </w:r>
          </w:p>
          <w:p w14:paraId="3583D3BC" w14:textId="77777777" w:rsidR="0035507D" w:rsidRDefault="0035507D" w:rsidP="0035507D">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D5E90BE" w14:textId="77777777" w:rsidR="0035507D" w:rsidRPr="00BA7C84" w:rsidRDefault="0035507D" w:rsidP="0035507D">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1D47FCA" w14:textId="77777777" w:rsidR="0035507D" w:rsidRDefault="0035507D" w:rsidP="0035507D">
            <w:pPr>
              <w:spacing w:after="0" w:line="240" w:lineRule="auto"/>
              <w:rPr>
                <w:rFonts w:ascii="Arial" w:hAnsi="Arial" w:cs="Arial"/>
                <w:sz w:val="20"/>
                <w:szCs w:val="20"/>
                <w:lang w:val="es-ES"/>
              </w:rPr>
            </w:pPr>
          </w:p>
        </w:tc>
      </w:tr>
      <w:tr w:rsidR="005A2722" w14:paraId="582DFD2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48CAF92" w14:textId="6DC3092A" w:rsidR="005A2722" w:rsidRDefault="005A2722" w:rsidP="005A2722">
            <w:pPr>
              <w:spacing w:after="0" w:line="240" w:lineRule="auto"/>
              <w:jc w:val="center"/>
              <w:rPr>
                <w:rFonts w:ascii="Arial" w:hAnsi="Arial" w:cs="Arial"/>
                <w:sz w:val="20"/>
                <w:szCs w:val="20"/>
              </w:rPr>
            </w:pPr>
            <w:r>
              <w:rPr>
                <w:rFonts w:ascii="Arial" w:hAnsi="Arial" w:cs="Arial"/>
                <w:sz w:val="20"/>
                <w:szCs w:val="20"/>
              </w:rPr>
              <w:lastRenderedPageBreak/>
              <w:t xml:space="preserve">Semana 10 </w:t>
            </w:r>
          </w:p>
        </w:tc>
        <w:tc>
          <w:tcPr>
            <w:tcW w:w="522" w:type="dxa"/>
            <w:tcBorders>
              <w:top w:val="single" w:sz="4" w:space="0" w:color="auto"/>
              <w:left w:val="single" w:sz="4" w:space="0" w:color="auto"/>
              <w:bottom w:val="single" w:sz="4" w:space="0" w:color="auto"/>
              <w:right w:val="single" w:sz="4" w:space="0" w:color="auto"/>
            </w:tcBorders>
            <w:vAlign w:val="center"/>
          </w:tcPr>
          <w:p w14:paraId="54387058" w14:textId="1C2E34C3" w:rsidR="005A2722" w:rsidRDefault="005A2722" w:rsidP="005A2722">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B935EC3" w14:textId="77777777" w:rsidR="005A2722" w:rsidRPr="005A2722" w:rsidRDefault="005A2722" w:rsidP="005A2722">
            <w:pPr>
              <w:spacing w:after="0" w:line="240" w:lineRule="auto"/>
              <w:jc w:val="both"/>
              <w:rPr>
                <w:rFonts w:ascii="Arial" w:eastAsia="Calibri" w:hAnsi="Arial" w:cs="Arial"/>
                <w:iCs/>
                <w:color w:val="000000"/>
                <w:spacing w:val="-3"/>
                <w:sz w:val="20"/>
                <w:szCs w:val="20"/>
                <w:lang w:eastAsia="es-CL"/>
              </w:rPr>
            </w:pPr>
            <w:r w:rsidRPr="005A2722">
              <w:rPr>
                <w:rFonts w:ascii="Arial" w:eastAsia="Calibri" w:hAnsi="Arial" w:cs="Arial"/>
                <w:iCs/>
                <w:color w:val="000000"/>
                <w:spacing w:val="-3"/>
                <w:sz w:val="20"/>
                <w:szCs w:val="20"/>
                <w:lang w:eastAsia="es-CL"/>
              </w:rPr>
              <w:t>Analice la naturaleza y teoría de la guerra según la filosofía de guerra de maniobra, contextualizando el área donde se ejecutan las operaciones militares.</w:t>
            </w:r>
          </w:p>
          <w:p w14:paraId="143AC700" w14:textId="77777777" w:rsidR="005A2722" w:rsidRPr="00BA7C84" w:rsidRDefault="005A2722" w:rsidP="005A2722">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A2722" w:rsidRPr="008E65A4" w14:paraId="1FC5D5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CDBB14A"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32D3DF2" w14:textId="55B61BFB" w:rsidR="005A2722" w:rsidRDefault="005A2722" w:rsidP="005A2722">
                  <w:pPr>
                    <w:pStyle w:val="Default"/>
                    <w:ind w:left="-26"/>
                    <w:jc w:val="both"/>
                    <w:rPr>
                      <w:spacing w:val="-3"/>
                      <w:sz w:val="20"/>
                      <w:szCs w:val="20"/>
                      <w:lang w:val="es-ES"/>
                    </w:rPr>
                  </w:pPr>
                  <w:r>
                    <w:rPr>
                      <w:spacing w:val="-3"/>
                      <w:sz w:val="20"/>
                      <w:szCs w:val="20"/>
                      <w:lang w:val="es-ES"/>
                    </w:rPr>
                    <w:t>Alumnos repasan concepto de mando tipo misión.</w:t>
                  </w:r>
                </w:p>
                <w:p w14:paraId="5F8AD835" w14:textId="4E9AEF5A" w:rsidR="005A2722" w:rsidRPr="008E65A4" w:rsidRDefault="005A2722" w:rsidP="005A2722">
                  <w:pPr>
                    <w:pStyle w:val="Default"/>
                    <w:ind w:left="-26"/>
                    <w:jc w:val="both"/>
                    <w:rPr>
                      <w:spacing w:val="-3"/>
                      <w:sz w:val="20"/>
                      <w:szCs w:val="20"/>
                      <w:lang w:val="es-ES"/>
                    </w:rPr>
                  </w:pPr>
                  <w:r>
                    <w:rPr>
                      <w:spacing w:val="-3"/>
                      <w:sz w:val="20"/>
                      <w:szCs w:val="20"/>
                      <w:lang w:val="es-ES"/>
                    </w:rPr>
                    <w:t>Preguntas de los alumnos al profesor.</w:t>
                  </w:r>
                </w:p>
                <w:p w14:paraId="29AE537E" w14:textId="49657501" w:rsidR="005A2722" w:rsidRPr="008E65A4" w:rsidRDefault="005A2722" w:rsidP="005A2722">
                  <w:pPr>
                    <w:pStyle w:val="Default"/>
                    <w:ind w:left="-26"/>
                    <w:jc w:val="both"/>
                    <w:rPr>
                      <w:spacing w:val="-3"/>
                      <w:sz w:val="20"/>
                      <w:szCs w:val="20"/>
                      <w:lang w:val="es-ES"/>
                    </w:rPr>
                  </w:pPr>
                </w:p>
              </w:tc>
            </w:tr>
            <w:tr w:rsidR="005A2722" w:rsidRPr="008E65A4" w14:paraId="00CF0E33" w14:textId="77777777" w:rsidTr="00D350FB">
              <w:trPr>
                <w:trHeight w:val="885"/>
                <w:jc w:val="center"/>
              </w:trPr>
              <w:tc>
                <w:tcPr>
                  <w:tcW w:w="6779" w:type="dxa"/>
                  <w:tcBorders>
                    <w:left w:val="single" w:sz="12" w:space="0" w:color="4F6228" w:themeColor="accent3" w:themeShade="80"/>
                  </w:tcBorders>
                </w:tcPr>
                <w:p w14:paraId="03AAC8B2"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E6E9A52" w14:textId="2076764B" w:rsidR="005A2722" w:rsidRDefault="005A2722" w:rsidP="005A2722">
                  <w:pPr>
                    <w:pStyle w:val="Default"/>
                    <w:spacing w:line="276" w:lineRule="auto"/>
                    <w:ind w:left="-26"/>
                    <w:jc w:val="both"/>
                    <w:rPr>
                      <w:spacing w:val="-3"/>
                      <w:sz w:val="20"/>
                      <w:szCs w:val="20"/>
                      <w:lang w:val="es-ES"/>
                    </w:rPr>
                  </w:pPr>
                  <w:r>
                    <w:rPr>
                      <w:spacing w:val="-3"/>
                      <w:sz w:val="20"/>
                      <w:szCs w:val="20"/>
                      <w:lang w:val="es-ES"/>
                    </w:rPr>
                    <w:t>Alumnos efectúan exposición</w:t>
                  </w:r>
                  <w:r w:rsidR="00FE465E">
                    <w:rPr>
                      <w:spacing w:val="-3"/>
                      <w:sz w:val="20"/>
                      <w:szCs w:val="20"/>
                      <w:lang w:val="es-ES"/>
                    </w:rPr>
                    <w:t xml:space="preserve"> de </w:t>
                  </w:r>
                  <w:r w:rsidR="00483B1E">
                    <w:rPr>
                      <w:spacing w:val="-3"/>
                      <w:sz w:val="20"/>
                      <w:szCs w:val="20"/>
                      <w:lang w:val="es-ES"/>
                    </w:rPr>
                    <w:t>3</w:t>
                  </w:r>
                  <w:r w:rsidR="00FE465E">
                    <w:rPr>
                      <w:spacing w:val="-3"/>
                      <w:sz w:val="20"/>
                      <w:szCs w:val="20"/>
                      <w:lang w:val="es-ES"/>
                    </w:rPr>
                    <w:t>5 minutos</w:t>
                  </w:r>
                  <w:r>
                    <w:rPr>
                      <w:spacing w:val="-3"/>
                      <w:sz w:val="20"/>
                      <w:szCs w:val="20"/>
                      <w:lang w:val="es-ES"/>
                    </w:rPr>
                    <w:t xml:space="preserve"> sobre temas tratados usando como eje los siguientes conceptos:</w:t>
                  </w:r>
                </w:p>
                <w:p w14:paraId="782179C5" w14:textId="150F5652" w:rsidR="005A2722" w:rsidRDefault="005A2722" w:rsidP="005A2722">
                  <w:pPr>
                    <w:pStyle w:val="Default"/>
                    <w:spacing w:line="276" w:lineRule="auto"/>
                    <w:ind w:left="-26"/>
                    <w:jc w:val="both"/>
                    <w:rPr>
                      <w:spacing w:val="-3"/>
                      <w:sz w:val="20"/>
                      <w:szCs w:val="20"/>
                      <w:lang w:val="es-ES"/>
                    </w:rPr>
                  </w:pPr>
                  <w:r>
                    <w:rPr>
                      <w:spacing w:val="-3"/>
                      <w:sz w:val="20"/>
                      <w:szCs w:val="20"/>
                      <w:lang w:val="es-ES"/>
                    </w:rPr>
                    <w:t>Cohesión mediante confianza.</w:t>
                  </w:r>
                </w:p>
                <w:p w14:paraId="316EECC7" w14:textId="7BA4CDAB" w:rsidR="005A2722" w:rsidRDefault="005A2722" w:rsidP="005A2722">
                  <w:pPr>
                    <w:pStyle w:val="Default"/>
                    <w:spacing w:line="276" w:lineRule="auto"/>
                    <w:ind w:left="-26"/>
                    <w:jc w:val="both"/>
                    <w:rPr>
                      <w:spacing w:val="-3"/>
                      <w:sz w:val="20"/>
                      <w:szCs w:val="20"/>
                      <w:lang w:val="es-ES"/>
                    </w:rPr>
                  </w:pPr>
                  <w:r>
                    <w:rPr>
                      <w:spacing w:val="-3"/>
                      <w:sz w:val="20"/>
                      <w:szCs w:val="20"/>
                      <w:lang w:val="es-ES"/>
                    </w:rPr>
                    <w:t>Crear entendimiento común</w:t>
                  </w:r>
                </w:p>
                <w:p w14:paraId="229D0A29" w14:textId="5701AF5A"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Iniciativa </w:t>
                  </w:r>
                </w:p>
                <w:p w14:paraId="7EF5BC2B" w14:textId="744338CA"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13DCDBD6" w14:textId="6BC04A35"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49E211BB" w14:textId="170E5A93" w:rsidR="005A2722" w:rsidRPr="008E65A4" w:rsidRDefault="005A2722" w:rsidP="005A2722">
                  <w:pPr>
                    <w:pStyle w:val="Default"/>
                    <w:spacing w:line="276" w:lineRule="auto"/>
                    <w:ind w:left="-26"/>
                    <w:jc w:val="both"/>
                    <w:rPr>
                      <w:spacing w:val="-3"/>
                      <w:sz w:val="20"/>
                      <w:szCs w:val="20"/>
                      <w:lang w:val="es-ES"/>
                    </w:rPr>
                  </w:pPr>
                </w:p>
              </w:tc>
            </w:tr>
            <w:tr w:rsidR="005A2722" w:rsidRPr="001D2D4B" w14:paraId="361E746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2607725" w14:textId="77777777" w:rsidR="005A2722" w:rsidRPr="001D2D4B" w:rsidRDefault="005A2722" w:rsidP="005A2722">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9F787BC" w14:textId="77777777" w:rsidR="005A2722" w:rsidRDefault="005A2722" w:rsidP="005A2722">
                  <w:pPr>
                    <w:pStyle w:val="Default"/>
                    <w:spacing w:line="276" w:lineRule="auto"/>
                    <w:jc w:val="both"/>
                    <w:rPr>
                      <w:iCs/>
                      <w:spacing w:val="-3"/>
                      <w:sz w:val="20"/>
                      <w:szCs w:val="20"/>
                    </w:rPr>
                  </w:pPr>
                  <w:r>
                    <w:rPr>
                      <w:iCs/>
                      <w:spacing w:val="-3"/>
                      <w:sz w:val="20"/>
                      <w:szCs w:val="20"/>
                    </w:rPr>
                    <w:t>Alumnos debaten sobre siguientes preguntas ¿Cómo puedo formar una clima de mando tipo misión en mi futura unidad? ¿Qué rompe la confianza? ¿Cómo puedo mejorar mi liderazgo para alcanzar estos resultados?</w:t>
                  </w:r>
                </w:p>
                <w:p w14:paraId="7939B695" w14:textId="0B17AE83" w:rsidR="005A2722" w:rsidRPr="005A2722" w:rsidRDefault="005A2722" w:rsidP="005A2722">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483B1E">
                    <w:rPr>
                      <w:iCs/>
                      <w:spacing w:val="-3"/>
                      <w:sz w:val="20"/>
                      <w:szCs w:val="20"/>
                    </w:rPr>
                    <w:t>9-1</w:t>
                  </w:r>
                  <w:r>
                    <w:rPr>
                      <w:iCs/>
                      <w:spacing w:val="-3"/>
                      <w:sz w:val="20"/>
                      <w:szCs w:val="20"/>
                    </w:rPr>
                    <w:t xml:space="preserve"> hasta las </w:t>
                  </w:r>
                  <w:r w:rsidR="00483B1E">
                    <w:rPr>
                      <w:iCs/>
                      <w:spacing w:val="-3"/>
                      <w:sz w:val="20"/>
                      <w:szCs w:val="20"/>
                    </w:rPr>
                    <w:t>9-15</w:t>
                  </w:r>
                  <w:r>
                    <w:rPr>
                      <w:iCs/>
                      <w:spacing w:val="-3"/>
                      <w:sz w:val="20"/>
                      <w:szCs w:val="20"/>
                    </w:rPr>
                    <w:t xml:space="preserve"> de la publicación </w:t>
                  </w:r>
                  <w:r w:rsidRPr="00BA7C84">
                    <w:rPr>
                      <w:sz w:val="20"/>
                      <w:szCs w:val="20"/>
                      <w:lang w:val="es-ES"/>
                    </w:rPr>
                    <w:t>MCWP-3-01 (USMC)</w:t>
                  </w:r>
                </w:p>
              </w:tc>
            </w:tr>
          </w:tbl>
          <w:p w14:paraId="2DF0F51C" w14:textId="77777777" w:rsidR="005A2722" w:rsidRPr="00B13217" w:rsidRDefault="005A2722" w:rsidP="005A272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9974431"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52A92311" w14:textId="3FD22532"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Fundamentos del mando tipo misión</w:t>
            </w:r>
          </w:p>
          <w:p w14:paraId="6583BD71"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Cohesión mediante confianza.</w:t>
            </w:r>
          </w:p>
          <w:p w14:paraId="0A077EB5"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Crear entendimiento común.</w:t>
            </w:r>
          </w:p>
          <w:p w14:paraId="5C949362"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Iniciativa </w:t>
            </w:r>
          </w:p>
          <w:p w14:paraId="4AE70831"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1C3227BB"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3DB322EF" w14:textId="77777777" w:rsidR="005A2722" w:rsidRDefault="005A2722" w:rsidP="005A2722">
            <w:pPr>
              <w:pStyle w:val="Default"/>
              <w:spacing w:line="276" w:lineRule="auto"/>
              <w:jc w:val="both"/>
              <w:rPr>
                <w:spacing w:val="-3"/>
                <w:sz w:val="20"/>
                <w:szCs w:val="20"/>
                <w:lang w:val="es-ES_tradnl" w:eastAsia="en-US"/>
              </w:rPr>
            </w:pPr>
          </w:p>
          <w:p w14:paraId="1C5009E9"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830ACB3" w14:textId="651D12D6"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mando tipo misión a las actividades diarias.</w:t>
            </w:r>
          </w:p>
          <w:p w14:paraId="1E5E111E" w14:textId="568A6F4C"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Liderazgo en base a intenciones.</w:t>
            </w:r>
          </w:p>
          <w:p w14:paraId="0281CA42" w14:textId="56A941CB"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Declaración de estado final deseado.</w:t>
            </w:r>
          </w:p>
          <w:p w14:paraId="19C36752" w14:textId="77777777" w:rsidR="005A2722" w:rsidRDefault="005A2722" w:rsidP="005A2722">
            <w:pPr>
              <w:pStyle w:val="Default"/>
              <w:spacing w:line="276" w:lineRule="auto"/>
              <w:ind w:left="-45"/>
              <w:jc w:val="both"/>
              <w:rPr>
                <w:spacing w:val="-3"/>
                <w:sz w:val="20"/>
                <w:szCs w:val="20"/>
                <w:lang w:val="es-ES_tradnl" w:eastAsia="en-US"/>
              </w:rPr>
            </w:pPr>
          </w:p>
          <w:p w14:paraId="785F69D6"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F6C27A8"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733A4E0A" w14:textId="2A659A65"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Liderazgo.</w:t>
            </w:r>
          </w:p>
          <w:p w14:paraId="4CD59878" w14:textId="51D19335" w:rsidR="005A2722" w:rsidRPr="00633304"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Creación de equipos </w:t>
            </w:r>
          </w:p>
          <w:p w14:paraId="0FF81029"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C33FEBE" w14:textId="77777777" w:rsidR="005A2722" w:rsidRPr="00FD4F3F" w:rsidRDefault="005A2722" w:rsidP="005A2722">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1C08A07" w14:textId="579FD483" w:rsidR="005A2722" w:rsidRPr="008E65A4" w:rsidRDefault="005A2722" w:rsidP="005A2722">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el mando tipo misión.</w:t>
            </w:r>
          </w:p>
          <w:p w14:paraId="427C0190" w14:textId="77777777" w:rsidR="005A2722" w:rsidRDefault="005A2722" w:rsidP="005A2722">
            <w:pPr>
              <w:pStyle w:val="Default"/>
              <w:spacing w:line="276" w:lineRule="auto"/>
              <w:jc w:val="both"/>
              <w:rPr>
                <w:spacing w:val="-3"/>
                <w:sz w:val="20"/>
                <w:szCs w:val="20"/>
                <w:lang w:val="es-ES_tradnl" w:eastAsia="en-US"/>
              </w:rPr>
            </w:pPr>
          </w:p>
          <w:p w14:paraId="2A54D50B" w14:textId="77777777" w:rsidR="005A2722" w:rsidRDefault="005A2722" w:rsidP="005A2722">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37DD7C6" w14:textId="77777777" w:rsidR="005A2722" w:rsidRDefault="005A2722" w:rsidP="005A2722">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DCB7310" w14:textId="77777777" w:rsidR="005A2722" w:rsidRDefault="005A2722" w:rsidP="005A2722">
            <w:pPr>
              <w:pStyle w:val="Default"/>
              <w:spacing w:line="276" w:lineRule="auto"/>
              <w:ind w:left="-45"/>
              <w:jc w:val="both"/>
              <w:rPr>
                <w:spacing w:val="-3"/>
                <w:sz w:val="20"/>
                <w:szCs w:val="20"/>
                <w:lang w:val="es-ES_tradnl" w:eastAsia="en-US"/>
              </w:rPr>
            </w:pPr>
          </w:p>
          <w:p w14:paraId="610A0620" w14:textId="75ECAC60" w:rsidR="005A2722" w:rsidRPr="00621C7E" w:rsidRDefault="005A2722" w:rsidP="005A2722">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A90B855"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BF7A9A6"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Pizarra</w:t>
            </w:r>
          </w:p>
          <w:p w14:paraId="7734292E"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27611D7" w14:textId="77777777"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PowerPoint</w:t>
            </w:r>
          </w:p>
          <w:p w14:paraId="5CFC5AA3" w14:textId="216F9E7F" w:rsidR="005A2722" w:rsidRDefault="005A2722" w:rsidP="005A2722">
            <w:pPr>
              <w:spacing w:after="0" w:line="240" w:lineRule="auto"/>
              <w:rPr>
                <w:rFonts w:ascii="Arial" w:hAnsi="Arial" w:cs="Arial"/>
                <w:sz w:val="20"/>
                <w:szCs w:val="20"/>
                <w:lang w:val="es-ES"/>
              </w:rPr>
            </w:pPr>
            <w:r>
              <w:rPr>
                <w:rFonts w:ascii="Arial" w:hAnsi="Arial" w:cs="Arial"/>
                <w:sz w:val="20"/>
                <w:szCs w:val="20"/>
                <w:lang w:val="es-ES"/>
              </w:rPr>
              <w:t xml:space="preserve">Publicación 16 Cases </w:t>
            </w:r>
            <w:proofErr w:type="spellStart"/>
            <w:r>
              <w:rPr>
                <w:rFonts w:ascii="Arial" w:hAnsi="Arial" w:cs="Arial"/>
                <w:sz w:val="20"/>
                <w:szCs w:val="20"/>
                <w:lang w:val="es-ES"/>
              </w:rPr>
              <w:t>of</w:t>
            </w:r>
            <w:proofErr w:type="spellEnd"/>
            <w:r>
              <w:rPr>
                <w:rFonts w:ascii="Arial" w:hAnsi="Arial" w:cs="Arial"/>
                <w:sz w:val="20"/>
                <w:szCs w:val="20"/>
                <w:lang w:val="es-ES"/>
              </w:rPr>
              <w:t xml:space="preserve"> Mission Command </w:t>
            </w:r>
          </w:p>
        </w:tc>
      </w:tr>
      <w:tr w:rsidR="005A2722" w14:paraId="2EA56A7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F788FD5" w14:textId="54F12C91" w:rsidR="005A2722" w:rsidRDefault="005A2722" w:rsidP="005A2722">
            <w:pPr>
              <w:spacing w:after="0" w:line="240" w:lineRule="auto"/>
              <w:jc w:val="center"/>
              <w:rPr>
                <w:rFonts w:ascii="Arial" w:hAnsi="Arial" w:cs="Arial"/>
                <w:sz w:val="20"/>
                <w:szCs w:val="20"/>
              </w:rPr>
            </w:pPr>
            <w:r>
              <w:rPr>
                <w:rFonts w:ascii="Arial" w:hAnsi="Arial" w:cs="Arial"/>
                <w:sz w:val="20"/>
                <w:szCs w:val="20"/>
              </w:rPr>
              <w:lastRenderedPageBreak/>
              <w:t>Semana 11</w:t>
            </w:r>
          </w:p>
        </w:tc>
        <w:tc>
          <w:tcPr>
            <w:tcW w:w="522" w:type="dxa"/>
            <w:tcBorders>
              <w:top w:val="single" w:sz="4" w:space="0" w:color="auto"/>
              <w:left w:val="single" w:sz="4" w:space="0" w:color="auto"/>
              <w:bottom w:val="single" w:sz="4" w:space="0" w:color="auto"/>
              <w:right w:val="single" w:sz="4" w:space="0" w:color="auto"/>
            </w:tcBorders>
            <w:vAlign w:val="center"/>
          </w:tcPr>
          <w:p w14:paraId="7F32DC54" w14:textId="4F902218" w:rsidR="005A2722" w:rsidRDefault="000F1034" w:rsidP="005A2722">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3F0C5B99" w14:textId="77777777" w:rsidR="005A2722" w:rsidRPr="00BA7C84" w:rsidRDefault="005A2722" w:rsidP="005A272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D3B8FC1" w14:textId="5822D91E" w:rsidR="005A2722" w:rsidRPr="005A2722" w:rsidRDefault="005A2722" w:rsidP="005A2722">
            <w:pPr>
              <w:spacing w:after="0" w:line="240" w:lineRule="auto"/>
              <w:jc w:val="both"/>
              <w:rPr>
                <w:rFonts w:ascii="Arial" w:eastAsia="Calibri" w:hAnsi="Arial" w:cs="Arial"/>
                <w:iCs/>
                <w:color w:val="000000"/>
                <w:spacing w:val="-3"/>
                <w:sz w:val="20"/>
                <w:szCs w:val="20"/>
                <w:lang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A2722" w:rsidRPr="008E65A4" w14:paraId="25B8296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D0F0028" w14:textId="77777777" w:rsidR="005A2722" w:rsidRPr="00B13217" w:rsidRDefault="005A2722" w:rsidP="005A2722">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1741E8D" w14:textId="6E042317" w:rsidR="005A2722" w:rsidRPr="008E65A4" w:rsidRDefault="000F1034" w:rsidP="000F1034">
                  <w:pPr>
                    <w:pStyle w:val="Default"/>
                    <w:ind w:left="-26"/>
                    <w:jc w:val="both"/>
                    <w:rPr>
                      <w:spacing w:val="-3"/>
                      <w:sz w:val="20"/>
                      <w:szCs w:val="20"/>
                      <w:lang w:val="es-ES"/>
                    </w:rPr>
                  </w:pPr>
                  <w:r>
                    <w:rPr>
                      <w:spacing w:val="-3"/>
                      <w:sz w:val="20"/>
                      <w:szCs w:val="20"/>
                      <w:lang w:val="es-ES"/>
                    </w:rPr>
                    <w:t>Alumnos efectúan preguntas sobre la lectura asignada.</w:t>
                  </w:r>
                </w:p>
                <w:p w14:paraId="3EC4FA03" w14:textId="77777777" w:rsidR="005A2722" w:rsidRPr="008E65A4" w:rsidRDefault="005A2722" w:rsidP="005A2722">
                  <w:pPr>
                    <w:pStyle w:val="Default"/>
                    <w:ind w:left="-26"/>
                    <w:jc w:val="both"/>
                    <w:rPr>
                      <w:spacing w:val="-3"/>
                      <w:sz w:val="20"/>
                      <w:szCs w:val="20"/>
                      <w:lang w:val="es-ES"/>
                    </w:rPr>
                  </w:pPr>
                </w:p>
              </w:tc>
            </w:tr>
            <w:tr w:rsidR="005A2722" w:rsidRPr="008E65A4" w14:paraId="0C509173" w14:textId="77777777" w:rsidTr="00D350FB">
              <w:trPr>
                <w:trHeight w:val="885"/>
                <w:jc w:val="center"/>
              </w:trPr>
              <w:tc>
                <w:tcPr>
                  <w:tcW w:w="6779" w:type="dxa"/>
                  <w:tcBorders>
                    <w:left w:val="single" w:sz="12" w:space="0" w:color="4F6228" w:themeColor="accent3" w:themeShade="80"/>
                  </w:tcBorders>
                </w:tcPr>
                <w:p w14:paraId="49D3181A" w14:textId="77777777" w:rsidR="005A2722" w:rsidRPr="005A2722" w:rsidRDefault="005A2722" w:rsidP="005A2722">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439CB251" w14:textId="4A99B0B3" w:rsidR="00483B1E" w:rsidRDefault="00483B1E" w:rsidP="005A2722">
                  <w:pPr>
                    <w:pStyle w:val="Default"/>
                    <w:spacing w:line="276" w:lineRule="auto"/>
                    <w:ind w:left="-26"/>
                    <w:jc w:val="both"/>
                    <w:rPr>
                      <w:spacing w:val="-3"/>
                      <w:sz w:val="20"/>
                      <w:szCs w:val="20"/>
                      <w:lang w:val="es-ES"/>
                    </w:rPr>
                  </w:pPr>
                  <w:r>
                    <w:rPr>
                      <w:spacing w:val="-3"/>
                      <w:sz w:val="20"/>
                      <w:szCs w:val="20"/>
                      <w:lang w:val="es-ES"/>
                    </w:rPr>
                    <w:t>Alumnos son divididos en dos grupos, donde cada uno debe exponer los siguientes temas:</w:t>
                  </w:r>
                </w:p>
                <w:p w14:paraId="154B65F3" w14:textId="6B1001F8"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Organización y planificación de la defensa de área</w:t>
                  </w:r>
                </w:p>
                <w:p w14:paraId="0B012135" w14:textId="078AB3BA"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y ejecución de la defensa de área </w:t>
                  </w:r>
                </w:p>
                <w:p w14:paraId="42506920" w14:textId="4BADDE06" w:rsidR="005A2722" w:rsidRDefault="005A2722" w:rsidP="005A2722">
                  <w:pPr>
                    <w:pStyle w:val="Default"/>
                    <w:spacing w:line="276" w:lineRule="auto"/>
                    <w:ind w:left="-26"/>
                    <w:jc w:val="both"/>
                    <w:rPr>
                      <w:spacing w:val="-3"/>
                      <w:sz w:val="20"/>
                      <w:szCs w:val="20"/>
                      <w:lang w:val="es-ES"/>
                    </w:rPr>
                  </w:pPr>
                  <w:r>
                    <w:rPr>
                      <w:spacing w:val="-3"/>
                      <w:sz w:val="20"/>
                      <w:szCs w:val="20"/>
                      <w:lang w:val="es-ES"/>
                    </w:rPr>
                    <w:t xml:space="preserve">En base a situaciones presentadas por el profesor, alumnos, en grupos de 3, ejecutan TDG </w:t>
                  </w:r>
                  <w:r w:rsidR="00483B1E">
                    <w:rPr>
                      <w:spacing w:val="-3"/>
                      <w:sz w:val="20"/>
                      <w:szCs w:val="20"/>
                      <w:lang w:val="es-ES"/>
                    </w:rPr>
                    <w:t>mediante modelo BAMCIS.</w:t>
                  </w:r>
                </w:p>
                <w:p w14:paraId="21DDB5A3" w14:textId="77777777" w:rsidR="005A2722" w:rsidRDefault="005A2722" w:rsidP="005A2722">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p w14:paraId="55DF780B" w14:textId="1D494147" w:rsidR="00FE465E" w:rsidRDefault="00FE465E" w:rsidP="005A2722">
                  <w:pPr>
                    <w:pStyle w:val="Default"/>
                    <w:spacing w:line="276" w:lineRule="auto"/>
                    <w:ind w:left="-26"/>
                    <w:jc w:val="both"/>
                    <w:rPr>
                      <w:spacing w:val="-3"/>
                      <w:sz w:val="20"/>
                      <w:szCs w:val="20"/>
                      <w:lang w:val="es-ES"/>
                    </w:rPr>
                  </w:pPr>
                  <w:r>
                    <w:rPr>
                      <w:spacing w:val="-3"/>
                      <w:sz w:val="20"/>
                      <w:szCs w:val="20"/>
                      <w:lang w:val="es-ES"/>
                    </w:rPr>
                    <w:t>Alumnos ejecutan defensa simulada empleando tareas tácticas de misión y TCM.</w:t>
                  </w:r>
                </w:p>
                <w:p w14:paraId="667AB3CC" w14:textId="6CE0D246" w:rsidR="005A2722" w:rsidRPr="008E65A4" w:rsidRDefault="005A2722" w:rsidP="005A2722">
                  <w:pPr>
                    <w:pStyle w:val="Default"/>
                    <w:spacing w:line="276" w:lineRule="auto"/>
                    <w:ind w:left="-26"/>
                    <w:jc w:val="both"/>
                    <w:rPr>
                      <w:spacing w:val="-3"/>
                      <w:sz w:val="20"/>
                      <w:szCs w:val="20"/>
                      <w:lang w:val="es-ES"/>
                    </w:rPr>
                  </w:pPr>
                  <w:r>
                    <w:rPr>
                      <w:spacing w:val="-3"/>
                      <w:sz w:val="20"/>
                      <w:szCs w:val="20"/>
                      <w:lang w:val="es-ES"/>
                    </w:rPr>
                    <w:t>Se repasan conceptos defensivos y medidas de coordinación tácticas más comunes.</w:t>
                  </w:r>
                </w:p>
              </w:tc>
            </w:tr>
            <w:tr w:rsidR="005A2722" w:rsidRPr="001D2D4B" w14:paraId="35D8534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9E89151" w14:textId="77777777" w:rsidR="005A2722" w:rsidRPr="001D2D4B" w:rsidRDefault="005A2722" w:rsidP="005A2722">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077B17F6" w14:textId="77777777" w:rsidR="005A2722" w:rsidRDefault="005A2722" w:rsidP="005A2722">
                  <w:pPr>
                    <w:pStyle w:val="Default"/>
                    <w:spacing w:line="276" w:lineRule="auto"/>
                    <w:jc w:val="both"/>
                    <w:rPr>
                      <w:iCs/>
                      <w:spacing w:val="-3"/>
                      <w:sz w:val="20"/>
                      <w:szCs w:val="20"/>
                    </w:rPr>
                  </w:pPr>
                  <w:r>
                    <w:rPr>
                      <w:iCs/>
                      <w:spacing w:val="-3"/>
                      <w:sz w:val="20"/>
                      <w:szCs w:val="20"/>
                    </w:rPr>
                    <w:t>Los alumnos reflexionan sobre el balance entre operaciones ofensivas y defensivas.</w:t>
                  </w:r>
                </w:p>
                <w:p w14:paraId="4566101E" w14:textId="77777777" w:rsidR="005A2722" w:rsidRDefault="005A2722" w:rsidP="005A2722">
                  <w:pPr>
                    <w:pStyle w:val="Default"/>
                    <w:spacing w:line="276" w:lineRule="auto"/>
                    <w:jc w:val="both"/>
                    <w:rPr>
                      <w:iCs/>
                      <w:spacing w:val="-3"/>
                      <w:sz w:val="20"/>
                      <w:szCs w:val="20"/>
                    </w:rPr>
                  </w:pPr>
                  <w:r>
                    <w:rPr>
                      <w:iCs/>
                      <w:spacing w:val="-3"/>
                      <w:sz w:val="20"/>
                      <w:szCs w:val="20"/>
                    </w:rPr>
                    <w:t xml:space="preserve">Alumnos responden siguientes preguntas ¿Qué </w:t>
                  </w:r>
                  <w:r>
                    <w:rPr>
                      <w:iCs/>
                      <w:spacing w:val="-3"/>
                      <w:sz w:val="20"/>
                      <w:szCs w:val="20"/>
                    </w:rPr>
                    <w:lastRenderedPageBreak/>
                    <w:t>fortalezas tengo para planificar operaciones defensivas? ¿Qué áreas debo trabajar?</w:t>
                  </w:r>
                </w:p>
                <w:p w14:paraId="4E29D4DF" w14:textId="6EA79A7E" w:rsidR="000F1034" w:rsidRPr="005A2722" w:rsidRDefault="000F1034" w:rsidP="005A2722">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CF0E7B">
                    <w:rPr>
                      <w:iCs/>
                      <w:spacing w:val="-3"/>
                      <w:sz w:val="20"/>
                      <w:szCs w:val="20"/>
                    </w:rPr>
                    <w:t>10</w:t>
                  </w:r>
                  <w:r>
                    <w:rPr>
                      <w:iCs/>
                      <w:spacing w:val="-3"/>
                      <w:sz w:val="20"/>
                      <w:szCs w:val="20"/>
                    </w:rPr>
                    <w:t xml:space="preserve">-1 hasta las </w:t>
                  </w:r>
                  <w:r w:rsidR="00CF0E7B">
                    <w:rPr>
                      <w:iCs/>
                      <w:spacing w:val="-3"/>
                      <w:sz w:val="20"/>
                      <w:szCs w:val="20"/>
                    </w:rPr>
                    <w:t xml:space="preserve">10-10 </w:t>
                  </w:r>
                  <w:r>
                    <w:rPr>
                      <w:iCs/>
                      <w:spacing w:val="-3"/>
                      <w:sz w:val="20"/>
                      <w:szCs w:val="20"/>
                    </w:rPr>
                    <w:t xml:space="preserve">de la publicación </w:t>
                  </w:r>
                  <w:r w:rsidRPr="00BA7C84">
                    <w:rPr>
                      <w:sz w:val="20"/>
                      <w:szCs w:val="20"/>
                      <w:lang w:val="es-ES"/>
                    </w:rPr>
                    <w:t>MCWP-3-01 (USMC)</w:t>
                  </w:r>
                </w:p>
              </w:tc>
            </w:tr>
          </w:tbl>
          <w:p w14:paraId="5106C816" w14:textId="75F5DE59" w:rsidR="005A2722" w:rsidRPr="00B13217" w:rsidRDefault="005A2722" w:rsidP="005A272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EA63E5B"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F327F8D" w14:textId="30029167" w:rsidR="005A2722" w:rsidRDefault="000F1034" w:rsidP="005A2722">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6B304B92" w14:textId="03119548" w:rsidR="000F1034" w:rsidRDefault="000F1034" w:rsidP="005A2722">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Defensa en Profundidad </w:t>
            </w:r>
          </w:p>
          <w:p w14:paraId="7E4C9B8C" w14:textId="729EC4F0" w:rsidR="000F1034" w:rsidRDefault="000F1034" w:rsidP="005A2722">
            <w:pPr>
              <w:pStyle w:val="Default"/>
              <w:spacing w:line="276" w:lineRule="auto"/>
              <w:ind w:left="-26"/>
              <w:jc w:val="both"/>
              <w:rPr>
                <w:spacing w:val="-3"/>
                <w:sz w:val="20"/>
                <w:szCs w:val="20"/>
                <w:lang w:val="es-ES"/>
              </w:rPr>
            </w:pPr>
            <w:r>
              <w:rPr>
                <w:spacing w:val="-3"/>
                <w:sz w:val="20"/>
                <w:szCs w:val="20"/>
                <w:lang w:val="es-ES_tradnl" w:eastAsia="en-US"/>
              </w:rPr>
              <w:t xml:space="preserve">Defensa Avanzada </w:t>
            </w:r>
          </w:p>
          <w:p w14:paraId="5F5424BB" w14:textId="2C3C8B2F" w:rsidR="005A2722"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w:t>
            </w:r>
          </w:p>
          <w:p w14:paraId="00F7572D" w14:textId="68FC6699"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FEBA</w:t>
            </w:r>
          </w:p>
          <w:p w14:paraId="26C43A89" w14:textId="7EC7A244"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EA</w:t>
            </w:r>
          </w:p>
          <w:p w14:paraId="2BA1BFA8" w14:textId="06D747E7"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FEA</w:t>
            </w:r>
          </w:p>
          <w:p w14:paraId="471D9360" w14:textId="13EA74EA" w:rsidR="000F1034" w:rsidRDefault="000F1034" w:rsidP="005A2722">
            <w:pPr>
              <w:pStyle w:val="Default"/>
              <w:spacing w:line="276" w:lineRule="auto"/>
              <w:jc w:val="both"/>
              <w:rPr>
                <w:spacing w:val="-3"/>
                <w:sz w:val="20"/>
                <w:szCs w:val="20"/>
                <w:lang w:val="es-ES_tradnl" w:eastAsia="en-US"/>
              </w:rPr>
            </w:pPr>
            <w:r>
              <w:rPr>
                <w:spacing w:val="-3"/>
                <w:sz w:val="20"/>
                <w:szCs w:val="20"/>
                <w:lang w:val="es-ES_tradnl" w:eastAsia="en-US"/>
              </w:rPr>
              <w:t>MEA</w:t>
            </w:r>
          </w:p>
          <w:p w14:paraId="5CB48767" w14:textId="77777777" w:rsidR="000F1034" w:rsidRDefault="000F1034" w:rsidP="005A2722">
            <w:pPr>
              <w:pStyle w:val="Default"/>
              <w:spacing w:line="276" w:lineRule="auto"/>
              <w:jc w:val="both"/>
              <w:rPr>
                <w:spacing w:val="-3"/>
                <w:sz w:val="20"/>
                <w:szCs w:val="20"/>
                <w:lang w:val="es-ES_tradnl" w:eastAsia="en-US"/>
              </w:rPr>
            </w:pPr>
          </w:p>
          <w:p w14:paraId="3A11F1FA"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4042999" w14:textId="3EF07879" w:rsidR="005A2722"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de área según situación táctica</w:t>
            </w:r>
          </w:p>
          <w:p w14:paraId="0C455191" w14:textId="4DE1D39E" w:rsidR="000F1034"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terreno a la defensa </w:t>
            </w:r>
          </w:p>
          <w:p w14:paraId="32604A78" w14:textId="319CF5AB" w:rsidR="000F1034" w:rsidRDefault="000F1034" w:rsidP="005A2722">
            <w:pPr>
              <w:pStyle w:val="Default"/>
              <w:spacing w:line="276" w:lineRule="auto"/>
              <w:ind w:left="-45"/>
              <w:jc w:val="both"/>
              <w:rPr>
                <w:spacing w:val="-3"/>
                <w:sz w:val="20"/>
                <w:szCs w:val="20"/>
                <w:lang w:val="es-ES_tradnl" w:eastAsia="en-US"/>
              </w:rPr>
            </w:pPr>
            <w:r>
              <w:rPr>
                <w:spacing w:val="-3"/>
                <w:sz w:val="20"/>
                <w:szCs w:val="20"/>
                <w:lang w:val="es-ES_tradnl" w:eastAsia="en-US"/>
              </w:rPr>
              <w:t>Análisis de tareas tácticas según propósitos.</w:t>
            </w:r>
          </w:p>
          <w:p w14:paraId="0EBCCC7E" w14:textId="77777777" w:rsidR="005A2722" w:rsidRDefault="005A2722" w:rsidP="005A2722">
            <w:pPr>
              <w:pStyle w:val="Default"/>
              <w:spacing w:line="276" w:lineRule="auto"/>
              <w:ind w:left="-45"/>
              <w:jc w:val="both"/>
              <w:rPr>
                <w:spacing w:val="-3"/>
                <w:sz w:val="20"/>
                <w:szCs w:val="20"/>
                <w:lang w:val="es-ES_tradnl" w:eastAsia="en-US"/>
              </w:rPr>
            </w:pPr>
          </w:p>
          <w:p w14:paraId="7BFDC58D" w14:textId="77777777" w:rsidR="005A2722" w:rsidRDefault="005A2722" w:rsidP="005A272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190B2E0" w14:textId="77777777" w:rsidR="005A2722"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A2778AD" w14:textId="0417F56B" w:rsidR="005A2722" w:rsidRPr="00633304" w:rsidRDefault="005A2722" w:rsidP="005A272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C36E031" w14:textId="4CC461B4" w:rsidR="005A2722" w:rsidRDefault="005A2722" w:rsidP="005A272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F04C6E" w14:textId="77777777" w:rsidR="000F1034" w:rsidRPr="00FD4F3F"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2FB0FD7D" w14:textId="77777777"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integrando tareas tácticas de misión </w:t>
            </w:r>
          </w:p>
          <w:p w14:paraId="33F982F9" w14:textId="77777777" w:rsidR="000F1034" w:rsidRDefault="000F1034" w:rsidP="000F1034">
            <w:pPr>
              <w:pStyle w:val="Default"/>
              <w:spacing w:line="276" w:lineRule="auto"/>
              <w:jc w:val="both"/>
              <w:rPr>
                <w:spacing w:val="-3"/>
                <w:sz w:val="20"/>
                <w:szCs w:val="20"/>
                <w:lang w:val="es-ES_tradnl" w:eastAsia="en-US"/>
              </w:rPr>
            </w:pPr>
          </w:p>
          <w:p w14:paraId="062246C7" w14:textId="77777777" w:rsidR="000F1034"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6C01FC3C"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3366FA0" w14:textId="77777777" w:rsidR="000F1034" w:rsidRDefault="000F1034" w:rsidP="000F1034">
            <w:pPr>
              <w:pStyle w:val="Default"/>
              <w:spacing w:line="276" w:lineRule="auto"/>
              <w:ind w:left="-45"/>
              <w:jc w:val="both"/>
              <w:rPr>
                <w:spacing w:val="-3"/>
                <w:sz w:val="20"/>
                <w:szCs w:val="20"/>
                <w:lang w:val="es-ES_tradnl" w:eastAsia="en-US"/>
              </w:rPr>
            </w:pPr>
          </w:p>
          <w:p w14:paraId="7A652144" w14:textId="77777777" w:rsidR="000F1034" w:rsidRPr="00621C7E" w:rsidRDefault="000F1034" w:rsidP="000F103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043765E" w14:textId="77777777" w:rsidR="005A2722" w:rsidRDefault="005A2722" w:rsidP="005A272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BE9026"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17ACD235"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C08EAE8"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720C154" w14:textId="77777777" w:rsidR="005A2722" w:rsidRDefault="005A2722" w:rsidP="005A2722">
            <w:pPr>
              <w:spacing w:after="0" w:line="240" w:lineRule="auto"/>
              <w:rPr>
                <w:rFonts w:ascii="Arial" w:hAnsi="Arial" w:cs="Arial"/>
                <w:sz w:val="20"/>
                <w:szCs w:val="20"/>
                <w:lang w:val="es-ES"/>
              </w:rPr>
            </w:pPr>
          </w:p>
        </w:tc>
      </w:tr>
      <w:tr w:rsidR="000F1034" w14:paraId="41F03F9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526DA" w14:textId="7983561E" w:rsidR="000F1034" w:rsidRDefault="000F1034" w:rsidP="000F1034">
            <w:pPr>
              <w:spacing w:after="0" w:line="240" w:lineRule="auto"/>
              <w:jc w:val="center"/>
              <w:rPr>
                <w:rFonts w:ascii="Arial" w:hAnsi="Arial" w:cs="Arial"/>
                <w:sz w:val="20"/>
                <w:szCs w:val="20"/>
              </w:rPr>
            </w:pPr>
            <w:r>
              <w:rPr>
                <w:rFonts w:ascii="Arial" w:hAnsi="Arial" w:cs="Arial"/>
                <w:sz w:val="20"/>
                <w:szCs w:val="20"/>
              </w:rPr>
              <w:t>Semana 13</w:t>
            </w:r>
          </w:p>
        </w:tc>
        <w:tc>
          <w:tcPr>
            <w:tcW w:w="522" w:type="dxa"/>
            <w:tcBorders>
              <w:top w:val="single" w:sz="4" w:space="0" w:color="auto"/>
              <w:left w:val="single" w:sz="4" w:space="0" w:color="auto"/>
              <w:bottom w:val="single" w:sz="4" w:space="0" w:color="auto"/>
              <w:right w:val="single" w:sz="4" w:space="0" w:color="auto"/>
            </w:tcBorders>
            <w:vAlign w:val="center"/>
          </w:tcPr>
          <w:p w14:paraId="1E803990" w14:textId="3E8BBE4D" w:rsidR="000F1034" w:rsidRDefault="000F1034" w:rsidP="000F1034">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7718ED07" w14:textId="77777777" w:rsidR="000F1034" w:rsidRPr="00BA7C84" w:rsidRDefault="000F1034" w:rsidP="000F103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82CFDEA" w14:textId="124A23F3" w:rsidR="000F1034" w:rsidRPr="00BA7C84" w:rsidRDefault="000F1034" w:rsidP="000F1034">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0F1034" w:rsidRPr="008E65A4" w14:paraId="37E1BD7E"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3B35CF1" w14:textId="77777777" w:rsidR="000F1034" w:rsidRPr="00B13217" w:rsidRDefault="000F1034" w:rsidP="000F103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3016711" w14:textId="77777777" w:rsidR="000F1034" w:rsidRDefault="000F1034" w:rsidP="000F1034">
                  <w:pPr>
                    <w:pStyle w:val="Default"/>
                    <w:ind w:left="-26"/>
                    <w:jc w:val="both"/>
                    <w:rPr>
                      <w:spacing w:val="-3"/>
                      <w:sz w:val="20"/>
                      <w:szCs w:val="20"/>
                      <w:lang w:val="es-ES"/>
                    </w:rPr>
                  </w:pPr>
                  <w:r>
                    <w:rPr>
                      <w:spacing w:val="-3"/>
                      <w:sz w:val="20"/>
                      <w:szCs w:val="20"/>
                      <w:lang w:val="es-ES"/>
                    </w:rPr>
                    <w:t>Alumnos efectúan preguntas sobre la lectura asignada.</w:t>
                  </w:r>
                </w:p>
                <w:p w14:paraId="67DB9EA9" w14:textId="77777777" w:rsidR="000F1034" w:rsidRPr="008E65A4" w:rsidRDefault="000F1034" w:rsidP="000F1034">
                  <w:pPr>
                    <w:pStyle w:val="Default"/>
                    <w:ind w:left="-26"/>
                    <w:jc w:val="both"/>
                    <w:rPr>
                      <w:spacing w:val="-3"/>
                      <w:sz w:val="20"/>
                      <w:szCs w:val="20"/>
                      <w:lang w:val="es-ES"/>
                    </w:rPr>
                  </w:pPr>
                  <w:r>
                    <w:rPr>
                      <w:spacing w:val="-3"/>
                      <w:sz w:val="20"/>
                      <w:szCs w:val="20"/>
                      <w:lang w:val="es-ES"/>
                    </w:rPr>
                    <w:t>Profesor entrega temas, relacionada a las lecturas, para iniciar trabajo de aula invertida.</w:t>
                  </w:r>
                </w:p>
                <w:p w14:paraId="6F62AF08" w14:textId="77777777" w:rsidR="000F1034" w:rsidRPr="008E65A4" w:rsidRDefault="000F1034" w:rsidP="000F1034">
                  <w:pPr>
                    <w:pStyle w:val="Default"/>
                    <w:ind w:left="-26"/>
                    <w:jc w:val="both"/>
                    <w:rPr>
                      <w:spacing w:val="-3"/>
                      <w:sz w:val="20"/>
                      <w:szCs w:val="20"/>
                      <w:lang w:val="es-ES"/>
                    </w:rPr>
                  </w:pPr>
                </w:p>
              </w:tc>
            </w:tr>
            <w:tr w:rsidR="000F1034" w:rsidRPr="008E65A4" w14:paraId="0D9B9020" w14:textId="77777777" w:rsidTr="00D350FB">
              <w:trPr>
                <w:trHeight w:val="885"/>
                <w:jc w:val="center"/>
              </w:trPr>
              <w:tc>
                <w:tcPr>
                  <w:tcW w:w="6779" w:type="dxa"/>
                  <w:tcBorders>
                    <w:left w:val="single" w:sz="12" w:space="0" w:color="4F6228" w:themeColor="accent3" w:themeShade="80"/>
                  </w:tcBorders>
                </w:tcPr>
                <w:p w14:paraId="36FCF2C5"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dos grupos, donde cada uno debe exponer los siguientes temas:</w:t>
                  </w:r>
                </w:p>
                <w:p w14:paraId="20FA3314" w14:textId="0D08B9D7" w:rsidR="00483B1E" w:rsidRDefault="00CF0E7B" w:rsidP="00483B1E">
                  <w:pPr>
                    <w:pStyle w:val="Default"/>
                    <w:numPr>
                      <w:ilvl w:val="0"/>
                      <w:numId w:val="46"/>
                    </w:numPr>
                    <w:spacing w:line="276" w:lineRule="auto"/>
                    <w:jc w:val="both"/>
                    <w:rPr>
                      <w:spacing w:val="-3"/>
                      <w:sz w:val="20"/>
                      <w:szCs w:val="20"/>
                      <w:lang w:val="es-ES"/>
                    </w:rPr>
                  </w:pPr>
                  <w:r>
                    <w:rPr>
                      <w:spacing w:val="-3"/>
                      <w:sz w:val="20"/>
                      <w:szCs w:val="20"/>
                      <w:lang w:val="es-ES"/>
                    </w:rPr>
                    <w:t>Generalidades de</w:t>
                  </w:r>
                  <w:r w:rsidR="00483B1E">
                    <w:rPr>
                      <w:spacing w:val="-3"/>
                      <w:sz w:val="20"/>
                      <w:szCs w:val="20"/>
                      <w:lang w:val="es-ES"/>
                    </w:rPr>
                    <w:t xml:space="preserve"> la defensa de área</w:t>
                  </w:r>
                </w:p>
                <w:p w14:paraId="398652FE" w14:textId="77777777"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y ejecución de la defensa de área </w:t>
                  </w:r>
                </w:p>
                <w:p w14:paraId="369E336F" w14:textId="19098CF6" w:rsidR="000F1034" w:rsidRDefault="000F1034" w:rsidP="000F1034">
                  <w:pPr>
                    <w:pStyle w:val="Default"/>
                    <w:spacing w:line="276" w:lineRule="auto"/>
                    <w:ind w:left="-26"/>
                    <w:jc w:val="both"/>
                    <w:rPr>
                      <w:spacing w:val="-3"/>
                      <w:sz w:val="20"/>
                      <w:szCs w:val="20"/>
                      <w:lang w:val="es-ES"/>
                    </w:rPr>
                  </w:pPr>
                  <w:r>
                    <w:rPr>
                      <w:spacing w:val="-3"/>
                      <w:sz w:val="20"/>
                      <w:szCs w:val="20"/>
                      <w:lang w:val="es-ES"/>
                    </w:rPr>
                    <w:t>Alumnos ejecutan TDG defensivo a nivel pelotón (defensa móvil), empleando modelo BAMCIS.</w:t>
                  </w:r>
                </w:p>
                <w:p w14:paraId="25F42BBB" w14:textId="77777777" w:rsidR="000F1034" w:rsidRDefault="000F1034" w:rsidP="000F1034">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p w14:paraId="3525F01B"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ejecutan defensa simulada empleando tareas tácticas de misión y TCM.</w:t>
                  </w:r>
                </w:p>
                <w:p w14:paraId="6E27F2D4" w14:textId="597A6B5C"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
                    </w:rPr>
                    <w:lastRenderedPageBreak/>
                    <w:t>Alumnos analizan las formas de identificar una defensa móvil o de área en el dispositivo enemigo.</w:t>
                  </w:r>
                </w:p>
              </w:tc>
            </w:tr>
            <w:tr w:rsidR="000F1034" w:rsidRPr="005A2722" w14:paraId="3D73D5A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3F4DEB0" w14:textId="77777777" w:rsidR="000F1034" w:rsidRPr="001D2D4B" w:rsidRDefault="000F1034" w:rsidP="000F1034">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040FCF39" w14:textId="28E32EE6" w:rsidR="000F1034" w:rsidRDefault="000F1034" w:rsidP="000F1034">
                  <w:pPr>
                    <w:pStyle w:val="Default"/>
                    <w:spacing w:line="276" w:lineRule="auto"/>
                    <w:jc w:val="both"/>
                    <w:rPr>
                      <w:iCs/>
                      <w:spacing w:val="-3"/>
                      <w:sz w:val="20"/>
                      <w:szCs w:val="20"/>
                    </w:rPr>
                  </w:pPr>
                  <w:r>
                    <w:rPr>
                      <w:iCs/>
                      <w:spacing w:val="-3"/>
                      <w:sz w:val="20"/>
                      <w:szCs w:val="20"/>
                    </w:rPr>
                    <w:t>Los alumnos reflexionan sobre las oportunidades y limitaciones de la defensa móvil.</w:t>
                  </w:r>
                </w:p>
                <w:p w14:paraId="6289B820" w14:textId="4E780E4E" w:rsidR="000F1034" w:rsidRDefault="000F1034" w:rsidP="000F1034">
                  <w:pPr>
                    <w:pStyle w:val="Default"/>
                    <w:spacing w:line="276" w:lineRule="auto"/>
                    <w:jc w:val="both"/>
                    <w:rPr>
                      <w:iCs/>
                      <w:spacing w:val="-3"/>
                      <w:sz w:val="20"/>
                      <w:szCs w:val="20"/>
                    </w:rPr>
                  </w:pPr>
                  <w:r>
                    <w:rPr>
                      <w:iCs/>
                      <w:spacing w:val="-3"/>
                      <w:sz w:val="20"/>
                      <w:szCs w:val="20"/>
                    </w:rPr>
                    <w:t xml:space="preserve">Para la próxima clase los alumnos deben estudiar la siguiente publicación en </w:t>
                  </w:r>
                  <w:proofErr w:type="spellStart"/>
                  <w:r>
                    <w:rPr>
                      <w:iCs/>
                      <w:spacing w:val="-3"/>
                      <w:sz w:val="20"/>
                      <w:szCs w:val="20"/>
                    </w:rPr>
                    <w:t>Youtube</w:t>
                  </w:r>
                  <w:proofErr w:type="spellEnd"/>
                  <w:r>
                    <w:rPr>
                      <w:iCs/>
                      <w:spacing w:val="-3"/>
                      <w:sz w:val="20"/>
                      <w:szCs w:val="20"/>
                    </w:rPr>
                    <w:t xml:space="preserve">: </w:t>
                  </w:r>
                  <w:r w:rsidRPr="000F1034">
                    <w:rPr>
                      <w:iCs/>
                      <w:spacing w:val="-3"/>
                      <w:sz w:val="20"/>
                      <w:szCs w:val="20"/>
                    </w:rPr>
                    <w:t>https://www.youtube.com/watch?v=D_khp7r4o3Q</w:t>
                  </w:r>
                </w:p>
                <w:p w14:paraId="6430C148" w14:textId="7A6C61E9" w:rsidR="000F1034" w:rsidRPr="005A2722" w:rsidRDefault="000F1034" w:rsidP="000F1034">
                  <w:pPr>
                    <w:pStyle w:val="Default"/>
                    <w:spacing w:line="276" w:lineRule="auto"/>
                    <w:jc w:val="both"/>
                    <w:rPr>
                      <w:iCs/>
                      <w:spacing w:val="-3"/>
                      <w:sz w:val="20"/>
                      <w:szCs w:val="20"/>
                    </w:rPr>
                  </w:pPr>
                  <w:r>
                    <w:rPr>
                      <w:iCs/>
                      <w:spacing w:val="-3"/>
                      <w:sz w:val="20"/>
                      <w:szCs w:val="20"/>
                    </w:rPr>
                    <w:t xml:space="preserve">Adicionalmente, deben estudiar desde las páginas 11-1 hasta las 11-23 de la publicación </w:t>
                  </w:r>
                  <w:r w:rsidRPr="00BA7C84">
                    <w:rPr>
                      <w:sz w:val="20"/>
                      <w:szCs w:val="20"/>
                      <w:lang w:val="es-ES"/>
                    </w:rPr>
                    <w:t>MCWP-3-01 (USMC)</w:t>
                  </w:r>
                </w:p>
              </w:tc>
            </w:tr>
          </w:tbl>
          <w:p w14:paraId="3115C11E" w14:textId="77777777" w:rsidR="000F1034" w:rsidRPr="00B13217" w:rsidRDefault="000F1034" w:rsidP="000F103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A572F1" w14:textId="77777777" w:rsidR="000F1034" w:rsidRDefault="000F1034" w:rsidP="000F103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0373B8D" w14:textId="77777777" w:rsidR="000F1034" w:rsidRDefault="000F1034" w:rsidP="000F1034">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38EBF59B" w14:textId="192D8220" w:rsidR="000F103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Defensa móvil</w:t>
            </w:r>
          </w:p>
          <w:p w14:paraId="4F3A0C28"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w:t>
            </w:r>
          </w:p>
          <w:p w14:paraId="00F13400"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FEBA</w:t>
            </w:r>
          </w:p>
          <w:p w14:paraId="406492D5"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EA</w:t>
            </w:r>
          </w:p>
          <w:p w14:paraId="6D61BD02"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FEA</w:t>
            </w:r>
          </w:p>
          <w:p w14:paraId="599CF3E8" w14:textId="77777777"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MEA</w:t>
            </w:r>
          </w:p>
          <w:p w14:paraId="667C1AC9" w14:textId="4589FEBB" w:rsidR="000F1034" w:rsidRDefault="000F1034" w:rsidP="000F1034">
            <w:pPr>
              <w:pStyle w:val="Default"/>
              <w:spacing w:line="276" w:lineRule="auto"/>
              <w:jc w:val="both"/>
              <w:rPr>
                <w:spacing w:val="-3"/>
                <w:sz w:val="20"/>
                <w:szCs w:val="20"/>
                <w:lang w:val="es-ES_tradnl" w:eastAsia="en-US"/>
              </w:rPr>
            </w:pPr>
            <w:r>
              <w:rPr>
                <w:spacing w:val="-3"/>
                <w:sz w:val="20"/>
                <w:szCs w:val="20"/>
                <w:lang w:val="es-ES_tradnl" w:eastAsia="en-US"/>
              </w:rPr>
              <w:t>COATK</w:t>
            </w:r>
          </w:p>
          <w:p w14:paraId="7545E09F" w14:textId="77777777" w:rsidR="000F1034" w:rsidRDefault="000F1034" w:rsidP="000F1034">
            <w:pPr>
              <w:pStyle w:val="Default"/>
              <w:spacing w:line="276" w:lineRule="auto"/>
              <w:jc w:val="both"/>
              <w:rPr>
                <w:spacing w:val="-3"/>
                <w:sz w:val="20"/>
                <w:szCs w:val="20"/>
                <w:lang w:val="es-ES_tradnl" w:eastAsia="en-US"/>
              </w:rPr>
            </w:pPr>
          </w:p>
          <w:p w14:paraId="14C72FB2" w14:textId="77777777" w:rsidR="000F1034" w:rsidRDefault="000F1034" w:rsidP="000F103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87D83C6"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conceptos tácticos para resolver problema militar</w:t>
            </w:r>
          </w:p>
          <w:p w14:paraId="4235210A" w14:textId="5BB5E3EA"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defensa </w:t>
            </w:r>
            <w:r w:rsidR="00CF0E7B">
              <w:rPr>
                <w:spacing w:val="-3"/>
                <w:sz w:val="20"/>
                <w:szCs w:val="20"/>
                <w:lang w:val="es-ES_tradnl" w:eastAsia="en-US"/>
              </w:rPr>
              <w:t>móvil</w:t>
            </w:r>
            <w:r>
              <w:rPr>
                <w:spacing w:val="-3"/>
                <w:sz w:val="20"/>
                <w:szCs w:val="20"/>
                <w:lang w:val="es-ES_tradnl" w:eastAsia="en-US"/>
              </w:rPr>
              <w:t xml:space="preserve"> según situación táctica</w:t>
            </w:r>
          </w:p>
          <w:p w14:paraId="0B415BDF"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terreno a la defensa </w:t>
            </w:r>
          </w:p>
          <w:p w14:paraId="656E2851"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Análisis de tareas tácticas según propósitos.</w:t>
            </w:r>
          </w:p>
          <w:p w14:paraId="4E0D8F01" w14:textId="77777777" w:rsidR="000F1034" w:rsidRDefault="000F1034" w:rsidP="000F1034">
            <w:pPr>
              <w:pStyle w:val="Default"/>
              <w:spacing w:line="276" w:lineRule="auto"/>
              <w:ind w:left="-45"/>
              <w:jc w:val="both"/>
              <w:rPr>
                <w:spacing w:val="-3"/>
                <w:sz w:val="20"/>
                <w:szCs w:val="20"/>
                <w:lang w:val="es-ES_tradnl" w:eastAsia="en-US"/>
              </w:rPr>
            </w:pPr>
          </w:p>
          <w:p w14:paraId="7934028F" w14:textId="77777777" w:rsidR="000F1034" w:rsidRDefault="000F1034" w:rsidP="000F103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B53290D" w14:textId="77777777" w:rsidR="000F1034" w:rsidRDefault="000F1034" w:rsidP="000F103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05AB05D" w14:textId="77777777" w:rsidR="000F1034" w:rsidRPr="00633304" w:rsidRDefault="000F1034" w:rsidP="000F103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A9E5DD6" w14:textId="77777777" w:rsidR="000F1034" w:rsidRDefault="000F1034" w:rsidP="000F103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3D64638" w14:textId="77777777" w:rsidR="000F1034" w:rsidRPr="00FD4F3F"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E50BC97" w14:textId="71179054" w:rsidR="000F1034" w:rsidRPr="008E65A4" w:rsidRDefault="000F1034" w:rsidP="000F1034">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empleando metodología BAMCIS, integrando tareas tácticas de misión </w:t>
            </w:r>
          </w:p>
          <w:p w14:paraId="7A5FDC6C" w14:textId="77777777" w:rsidR="000F1034" w:rsidRDefault="000F1034" w:rsidP="000F1034">
            <w:pPr>
              <w:pStyle w:val="Default"/>
              <w:spacing w:line="276" w:lineRule="auto"/>
              <w:jc w:val="both"/>
              <w:rPr>
                <w:spacing w:val="-3"/>
                <w:sz w:val="20"/>
                <w:szCs w:val="20"/>
                <w:lang w:val="es-ES_tradnl" w:eastAsia="en-US"/>
              </w:rPr>
            </w:pPr>
          </w:p>
          <w:p w14:paraId="4A9806E8" w14:textId="77777777" w:rsidR="000F1034" w:rsidRDefault="000F1034" w:rsidP="000F103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54DCCDF" w14:textId="77777777" w:rsidR="000F1034" w:rsidRDefault="000F1034" w:rsidP="000F103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4B951A4" w14:textId="77777777" w:rsidR="000F1034" w:rsidRDefault="000F1034" w:rsidP="000F1034">
            <w:pPr>
              <w:pStyle w:val="Default"/>
              <w:spacing w:line="276" w:lineRule="auto"/>
              <w:ind w:left="-45"/>
              <w:jc w:val="both"/>
              <w:rPr>
                <w:spacing w:val="-3"/>
                <w:sz w:val="20"/>
                <w:szCs w:val="20"/>
                <w:lang w:val="es-ES_tradnl" w:eastAsia="en-US"/>
              </w:rPr>
            </w:pPr>
          </w:p>
          <w:p w14:paraId="647DD71E" w14:textId="570B2A37" w:rsidR="000F1034" w:rsidRPr="00621C7E" w:rsidRDefault="000F1034" w:rsidP="000F103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882AE97" w14:textId="77777777" w:rsidR="000F1034" w:rsidRDefault="000F1034" w:rsidP="000F103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818A9F"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72AFD7D7"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EF84A64"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8709425" w14:textId="77777777" w:rsidR="000F1034" w:rsidRDefault="000F1034" w:rsidP="000F1034">
            <w:pPr>
              <w:spacing w:after="0" w:line="240" w:lineRule="auto"/>
              <w:rPr>
                <w:rFonts w:ascii="Arial" w:hAnsi="Arial" w:cs="Arial"/>
                <w:sz w:val="20"/>
                <w:szCs w:val="20"/>
                <w:lang w:val="es-ES"/>
              </w:rPr>
            </w:pPr>
          </w:p>
        </w:tc>
      </w:tr>
      <w:tr w:rsidR="00FE465E" w14:paraId="3AEBBD1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D87AED4" w14:textId="16C38CC2"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14</w:t>
            </w:r>
          </w:p>
        </w:tc>
        <w:tc>
          <w:tcPr>
            <w:tcW w:w="522" w:type="dxa"/>
            <w:tcBorders>
              <w:top w:val="single" w:sz="4" w:space="0" w:color="auto"/>
              <w:left w:val="single" w:sz="4" w:space="0" w:color="auto"/>
              <w:bottom w:val="single" w:sz="4" w:space="0" w:color="auto"/>
              <w:right w:val="single" w:sz="4" w:space="0" w:color="auto"/>
            </w:tcBorders>
            <w:vAlign w:val="center"/>
          </w:tcPr>
          <w:p w14:paraId="094AF048" w14:textId="66FBAD6A"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5455F463"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AF0B7FA" w14:textId="008D6A70"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61B52DC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BECB396"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44EFEE" w14:textId="7D4EC19D" w:rsidR="00FE465E" w:rsidRPr="008E65A4"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tc>
            </w:tr>
            <w:tr w:rsidR="00FE465E" w:rsidRPr="008E65A4" w14:paraId="22ACD2E3" w14:textId="77777777" w:rsidTr="00D350FB">
              <w:trPr>
                <w:trHeight w:val="885"/>
                <w:jc w:val="center"/>
              </w:trPr>
              <w:tc>
                <w:tcPr>
                  <w:tcW w:w="6779" w:type="dxa"/>
                  <w:tcBorders>
                    <w:left w:val="single" w:sz="12" w:space="0" w:color="4F6228" w:themeColor="accent3" w:themeShade="80"/>
                  </w:tcBorders>
                </w:tcPr>
                <w:p w14:paraId="11995367" w14:textId="223699C4"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422140FA" w14:textId="65AECF1E" w:rsid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Delay</w:t>
                  </w:r>
                  <w:proofErr w:type="spellEnd"/>
                </w:p>
                <w:p w14:paraId="10C69742" w14:textId="4872D63E" w:rsid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Withdrawal</w:t>
                  </w:r>
                  <w:proofErr w:type="spellEnd"/>
                  <w:r>
                    <w:rPr>
                      <w:spacing w:val="-3"/>
                      <w:sz w:val="20"/>
                      <w:szCs w:val="20"/>
                      <w:lang w:val="es-ES"/>
                    </w:rPr>
                    <w:t xml:space="preserve"> </w:t>
                  </w:r>
                </w:p>
                <w:p w14:paraId="0E63E9F2" w14:textId="62387826" w:rsidR="00483B1E" w:rsidRPr="00483B1E" w:rsidRDefault="00483B1E" w:rsidP="00483B1E">
                  <w:pPr>
                    <w:pStyle w:val="Default"/>
                    <w:numPr>
                      <w:ilvl w:val="0"/>
                      <w:numId w:val="46"/>
                    </w:numPr>
                    <w:spacing w:line="276" w:lineRule="auto"/>
                    <w:jc w:val="both"/>
                    <w:rPr>
                      <w:spacing w:val="-3"/>
                      <w:sz w:val="20"/>
                      <w:szCs w:val="20"/>
                      <w:lang w:val="es-ES"/>
                    </w:rPr>
                  </w:pPr>
                  <w:proofErr w:type="spellStart"/>
                  <w:r>
                    <w:rPr>
                      <w:spacing w:val="-3"/>
                      <w:sz w:val="20"/>
                      <w:szCs w:val="20"/>
                      <w:lang w:val="es-ES"/>
                    </w:rPr>
                    <w:t>Retirement</w:t>
                  </w:r>
                  <w:proofErr w:type="spellEnd"/>
                </w:p>
                <w:p w14:paraId="0D6C5F86" w14:textId="77777777" w:rsidR="00483B1E" w:rsidRDefault="00483B1E" w:rsidP="00FE465E">
                  <w:pPr>
                    <w:pStyle w:val="Default"/>
                    <w:spacing w:line="276" w:lineRule="auto"/>
                    <w:ind w:left="-26"/>
                    <w:jc w:val="both"/>
                    <w:rPr>
                      <w:spacing w:val="-3"/>
                      <w:sz w:val="20"/>
                      <w:szCs w:val="20"/>
                      <w:lang w:val="es-ES"/>
                    </w:rPr>
                  </w:pPr>
                </w:p>
                <w:p w14:paraId="6DBBC9E7" w14:textId="68A141F6"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ejecutan TDG defensivo a nivel pelotón (defensa retrograda), empleando modelo BAMCIS.</w:t>
                  </w:r>
                </w:p>
                <w:p w14:paraId="26545B8B"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lastRenderedPageBreak/>
                    <w:t>Alumnos presentan sus resultados al resto de la clase.</w:t>
                  </w:r>
                </w:p>
                <w:p w14:paraId="4B915D15" w14:textId="00ED3874"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
                    </w:rPr>
                    <w:t xml:space="preserve">Alumnos analizan documental audiovisual sobre la defensa móvil del </w:t>
                  </w:r>
                  <w:r w:rsidR="003C7A3A">
                    <w:rPr>
                      <w:spacing w:val="-3"/>
                      <w:sz w:val="20"/>
                      <w:szCs w:val="20"/>
                      <w:lang w:val="es-ES"/>
                    </w:rPr>
                    <w:t>Mariscal</w:t>
                  </w:r>
                  <w:r>
                    <w:rPr>
                      <w:spacing w:val="-3"/>
                      <w:sz w:val="20"/>
                      <w:szCs w:val="20"/>
                      <w:lang w:val="es-ES"/>
                    </w:rPr>
                    <w:t xml:space="preserve"> Erich von </w:t>
                  </w:r>
                  <w:proofErr w:type="spellStart"/>
                  <w:r>
                    <w:rPr>
                      <w:spacing w:val="-3"/>
                      <w:sz w:val="20"/>
                      <w:szCs w:val="20"/>
                      <w:lang w:val="es-ES"/>
                    </w:rPr>
                    <w:t>Manstein</w:t>
                  </w:r>
                  <w:proofErr w:type="spellEnd"/>
                  <w:r>
                    <w:rPr>
                      <w:spacing w:val="-3"/>
                      <w:sz w:val="20"/>
                      <w:szCs w:val="20"/>
                      <w:lang w:val="es-ES"/>
                    </w:rPr>
                    <w:t xml:space="preserve"> en: </w:t>
                  </w:r>
                  <w:r w:rsidRPr="000F1034">
                    <w:rPr>
                      <w:spacing w:val="-3"/>
                      <w:sz w:val="20"/>
                      <w:szCs w:val="20"/>
                      <w:lang w:val="es-ES"/>
                    </w:rPr>
                    <w:t>https://www.youtube.com/watch?v=WrTKSnt3Y9U</w:t>
                  </w:r>
                </w:p>
              </w:tc>
            </w:tr>
            <w:tr w:rsidR="00FE465E" w:rsidRPr="005A2722" w14:paraId="63A0001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B23034A"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5827221" w14:textId="2D6D08B3" w:rsidR="00FE465E" w:rsidRDefault="00FE465E" w:rsidP="00FE465E">
                  <w:pPr>
                    <w:pStyle w:val="Default"/>
                    <w:spacing w:line="276" w:lineRule="auto"/>
                    <w:jc w:val="both"/>
                    <w:rPr>
                      <w:iCs/>
                      <w:spacing w:val="-3"/>
                      <w:sz w:val="20"/>
                      <w:szCs w:val="20"/>
                    </w:rPr>
                  </w:pPr>
                  <w:r w:rsidRPr="00FE465E">
                    <w:rPr>
                      <w:iCs/>
                      <w:spacing w:val="-3"/>
                      <w:sz w:val="20"/>
                      <w:szCs w:val="20"/>
                    </w:rPr>
                    <w:t>Los alumnos debaten sobre los tipos de defensa y su utilidad en las distintas situaciones tácticas.</w:t>
                  </w:r>
                </w:p>
                <w:p w14:paraId="7AEB399D" w14:textId="5E79C66C" w:rsidR="00FE465E" w:rsidRPr="005A2722" w:rsidRDefault="00FE465E" w:rsidP="00FE465E">
                  <w:pPr>
                    <w:pStyle w:val="Default"/>
                    <w:spacing w:line="276" w:lineRule="auto"/>
                    <w:jc w:val="both"/>
                    <w:rPr>
                      <w:iCs/>
                      <w:spacing w:val="-3"/>
                      <w:sz w:val="20"/>
                      <w:szCs w:val="20"/>
                    </w:rPr>
                  </w:pPr>
                  <w:r>
                    <w:rPr>
                      <w:iCs/>
                      <w:spacing w:val="-3"/>
                      <w:sz w:val="20"/>
                      <w:szCs w:val="20"/>
                    </w:rPr>
                    <w:t xml:space="preserve">Para la próxima clase los alumnos deben estudiar desde las páginas </w:t>
                  </w:r>
                  <w:r w:rsidR="00CF0E7B">
                    <w:rPr>
                      <w:iCs/>
                      <w:spacing w:val="-3"/>
                      <w:sz w:val="20"/>
                      <w:szCs w:val="20"/>
                    </w:rPr>
                    <w:t>12</w:t>
                  </w:r>
                  <w:r>
                    <w:rPr>
                      <w:iCs/>
                      <w:spacing w:val="-3"/>
                      <w:sz w:val="20"/>
                      <w:szCs w:val="20"/>
                    </w:rPr>
                    <w:t xml:space="preserve">-1 hasta las </w:t>
                  </w:r>
                  <w:r w:rsidR="00CF0E7B">
                    <w:rPr>
                      <w:iCs/>
                      <w:spacing w:val="-3"/>
                      <w:sz w:val="20"/>
                      <w:szCs w:val="20"/>
                    </w:rPr>
                    <w:t>12-14</w:t>
                  </w:r>
                  <w:r>
                    <w:rPr>
                      <w:iCs/>
                      <w:spacing w:val="-3"/>
                      <w:sz w:val="20"/>
                      <w:szCs w:val="20"/>
                    </w:rPr>
                    <w:t xml:space="preserve"> de la publicación </w:t>
                  </w:r>
                  <w:r w:rsidRPr="00BA7C84">
                    <w:rPr>
                      <w:sz w:val="20"/>
                      <w:szCs w:val="20"/>
                      <w:lang w:val="es-ES"/>
                    </w:rPr>
                    <w:t>MCWP-3-01 (USMC)</w:t>
                  </w:r>
                </w:p>
                <w:p w14:paraId="186130F6" w14:textId="5C08D5A3" w:rsidR="00FE465E" w:rsidRPr="005A2722" w:rsidRDefault="00FE465E" w:rsidP="00FE465E">
                  <w:pPr>
                    <w:pStyle w:val="Default"/>
                    <w:spacing w:line="276" w:lineRule="auto"/>
                    <w:jc w:val="both"/>
                    <w:rPr>
                      <w:iCs/>
                      <w:spacing w:val="-3"/>
                      <w:sz w:val="20"/>
                      <w:szCs w:val="20"/>
                    </w:rPr>
                  </w:pPr>
                </w:p>
              </w:tc>
            </w:tr>
          </w:tbl>
          <w:p w14:paraId="1FCE9FAE"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9A65C80"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E379B27" w14:textId="77777777"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Áreas de la defensa </w:t>
            </w:r>
          </w:p>
          <w:p w14:paraId="2647FC4A" w14:textId="7A3B6B70"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Defensa retrograda </w:t>
            </w:r>
          </w:p>
          <w:p w14:paraId="3D9B77B6" w14:textId="4DBC3493"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Consideraciones logísticas Retardar </w:t>
            </w:r>
          </w:p>
          <w:p w14:paraId="6AFA7113" w14:textId="3CED3DD8"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Retirada</w:t>
            </w:r>
          </w:p>
          <w:p w14:paraId="08D11E59" w14:textId="363F218B" w:rsidR="00483B1E" w:rsidRDefault="00483B1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Retirada baja presión </w:t>
            </w:r>
          </w:p>
          <w:p w14:paraId="104C526B" w14:textId="77777777" w:rsidR="00FE465E" w:rsidRDefault="00FE465E" w:rsidP="00FE465E">
            <w:pPr>
              <w:pStyle w:val="Default"/>
              <w:spacing w:line="276" w:lineRule="auto"/>
              <w:jc w:val="both"/>
              <w:rPr>
                <w:spacing w:val="-3"/>
                <w:sz w:val="20"/>
                <w:szCs w:val="20"/>
                <w:lang w:val="es-ES_tradnl" w:eastAsia="en-US"/>
              </w:rPr>
            </w:pPr>
          </w:p>
          <w:p w14:paraId="5B02896B"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B5EB0B4"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conceptos tácticos para resolver problema militar</w:t>
            </w:r>
          </w:p>
          <w:p w14:paraId="4AADB345" w14:textId="4F86F620"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Aplicación de defensa retrograda según situación táctica</w:t>
            </w:r>
          </w:p>
          <w:p w14:paraId="50D44A7C"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Análisis de tareas tácticas según propósitos.</w:t>
            </w:r>
          </w:p>
          <w:p w14:paraId="7B3A688F" w14:textId="77777777" w:rsidR="00FE465E" w:rsidRDefault="00FE465E" w:rsidP="00FE465E">
            <w:pPr>
              <w:pStyle w:val="Default"/>
              <w:spacing w:line="276" w:lineRule="auto"/>
              <w:ind w:left="-45"/>
              <w:jc w:val="both"/>
              <w:rPr>
                <w:spacing w:val="-3"/>
                <w:sz w:val="20"/>
                <w:szCs w:val="20"/>
                <w:lang w:val="es-ES_tradnl" w:eastAsia="en-US"/>
              </w:rPr>
            </w:pPr>
          </w:p>
          <w:p w14:paraId="0ACA3D4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B9D5B8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ECE281C"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54D08FFB"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5FA73A8"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33A4E2" w14:textId="3202CBDE"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Diseñan plan defensivo retrogrado, empleando metodología BAMCIS. </w:t>
            </w:r>
          </w:p>
          <w:p w14:paraId="0C495C6E" w14:textId="77777777" w:rsidR="00FE465E" w:rsidRDefault="00FE465E" w:rsidP="00FE465E">
            <w:pPr>
              <w:pStyle w:val="Default"/>
              <w:spacing w:line="276" w:lineRule="auto"/>
              <w:jc w:val="both"/>
              <w:rPr>
                <w:spacing w:val="-3"/>
                <w:sz w:val="20"/>
                <w:szCs w:val="20"/>
                <w:lang w:val="es-ES_tradnl" w:eastAsia="en-US"/>
              </w:rPr>
            </w:pPr>
          </w:p>
          <w:p w14:paraId="756B91C5"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AC41A0B"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027EBFE" w14:textId="77777777" w:rsidR="00FE465E" w:rsidRDefault="00FE465E" w:rsidP="00FE465E">
            <w:pPr>
              <w:pStyle w:val="Default"/>
              <w:spacing w:line="276" w:lineRule="auto"/>
              <w:ind w:left="-45"/>
              <w:jc w:val="both"/>
              <w:rPr>
                <w:spacing w:val="-3"/>
                <w:sz w:val="20"/>
                <w:szCs w:val="20"/>
                <w:lang w:val="es-ES_tradnl" w:eastAsia="en-US"/>
              </w:rPr>
            </w:pPr>
          </w:p>
          <w:p w14:paraId="66953A80" w14:textId="69F1966A"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60306BBF"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64ABEC2"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2C850FE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07C04C05"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3CA256E1" w14:textId="77777777" w:rsidR="00FE465E" w:rsidRDefault="00FE465E" w:rsidP="00FE465E">
            <w:pPr>
              <w:spacing w:after="0" w:line="240" w:lineRule="auto"/>
              <w:rPr>
                <w:rFonts w:ascii="Arial" w:hAnsi="Arial" w:cs="Arial"/>
                <w:sz w:val="20"/>
                <w:szCs w:val="20"/>
                <w:lang w:val="es-ES"/>
              </w:rPr>
            </w:pPr>
          </w:p>
        </w:tc>
      </w:tr>
      <w:tr w:rsidR="00FE465E" w14:paraId="2C9D6F9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26AE80FF" w14:textId="3816A966"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15</w:t>
            </w:r>
          </w:p>
        </w:tc>
        <w:tc>
          <w:tcPr>
            <w:tcW w:w="522" w:type="dxa"/>
            <w:tcBorders>
              <w:top w:val="single" w:sz="4" w:space="0" w:color="auto"/>
              <w:left w:val="single" w:sz="4" w:space="0" w:color="auto"/>
              <w:bottom w:val="single" w:sz="4" w:space="0" w:color="auto"/>
              <w:right w:val="single" w:sz="4" w:space="0" w:color="auto"/>
            </w:tcBorders>
            <w:vAlign w:val="center"/>
          </w:tcPr>
          <w:p w14:paraId="0F978683" w14:textId="586D85CB"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03E20579"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43101B31" w14:textId="10F8B546"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63D349B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6C031001"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2A16957" w14:textId="77777777" w:rsidR="00FE465E"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p w14:paraId="4C89F6F1" w14:textId="2CBBA095" w:rsidR="00FE465E" w:rsidRPr="008E65A4" w:rsidRDefault="00FE465E" w:rsidP="00FE465E">
                  <w:pPr>
                    <w:pStyle w:val="Default"/>
                    <w:ind w:left="-26"/>
                    <w:jc w:val="both"/>
                    <w:rPr>
                      <w:spacing w:val="-3"/>
                      <w:sz w:val="20"/>
                      <w:szCs w:val="20"/>
                      <w:lang w:val="es-ES"/>
                    </w:rPr>
                  </w:pPr>
                  <w:r>
                    <w:rPr>
                      <w:spacing w:val="-3"/>
                      <w:sz w:val="20"/>
                      <w:szCs w:val="20"/>
                      <w:lang w:val="es-ES"/>
                    </w:rPr>
                    <w:t xml:space="preserve">Se introduce a los alumnos a las operaciones de reconocimiento </w:t>
                  </w:r>
                </w:p>
              </w:tc>
            </w:tr>
            <w:tr w:rsidR="00FE465E" w:rsidRPr="008E65A4" w14:paraId="5BB503C6" w14:textId="77777777" w:rsidTr="00D350FB">
              <w:trPr>
                <w:trHeight w:val="885"/>
                <w:jc w:val="center"/>
              </w:trPr>
              <w:tc>
                <w:tcPr>
                  <w:tcW w:w="6779" w:type="dxa"/>
                  <w:tcBorders>
                    <w:left w:val="single" w:sz="12" w:space="0" w:color="4F6228" w:themeColor="accent3" w:themeShade="80"/>
                  </w:tcBorders>
                </w:tcPr>
                <w:p w14:paraId="387B1799"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65451575" w14:textId="2F807959"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Fundamentos del reconocimiento</w:t>
                  </w:r>
                </w:p>
                <w:p w14:paraId="26551148" w14:textId="73DE7A7B"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Tipos de reconocimiento</w:t>
                  </w:r>
                </w:p>
                <w:p w14:paraId="47379E00" w14:textId="29A49C99" w:rsidR="00483B1E" w:rsidRP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lastRenderedPageBreak/>
                    <w:t xml:space="preserve">Planificación del reconocimiento </w:t>
                  </w:r>
                </w:p>
                <w:p w14:paraId="3380E572" w14:textId="58184252" w:rsidR="00FE465E" w:rsidRDefault="00FE465E" w:rsidP="00FE465E">
                  <w:pPr>
                    <w:pStyle w:val="Default"/>
                    <w:spacing w:line="276" w:lineRule="auto"/>
                    <w:ind w:left="-26"/>
                    <w:jc w:val="both"/>
                    <w:rPr>
                      <w:spacing w:val="-3"/>
                      <w:sz w:val="20"/>
                      <w:szCs w:val="20"/>
                      <w:lang w:val="es-ES"/>
                    </w:rPr>
                  </w:pPr>
                  <w:r>
                    <w:rPr>
                      <w:spacing w:val="-3"/>
                      <w:sz w:val="20"/>
                      <w:szCs w:val="20"/>
                      <w:lang w:val="es-ES"/>
                    </w:rPr>
                    <w:t xml:space="preserve">Alumnos planifican reconocimiento en base a PIR y </w:t>
                  </w:r>
                  <w:proofErr w:type="spellStart"/>
                  <w:r>
                    <w:rPr>
                      <w:spacing w:val="-3"/>
                      <w:sz w:val="20"/>
                      <w:szCs w:val="20"/>
                      <w:lang w:val="es-ES"/>
                    </w:rPr>
                    <w:t>NAIs</w:t>
                  </w:r>
                  <w:proofErr w:type="spellEnd"/>
                  <w:r w:rsidR="00483B1E">
                    <w:rPr>
                      <w:spacing w:val="-3"/>
                      <w:sz w:val="20"/>
                      <w:szCs w:val="20"/>
                      <w:lang w:val="es-ES"/>
                    </w:rPr>
                    <w:t>, empelando metodología BAMCIS.</w:t>
                  </w:r>
                </w:p>
                <w:p w14:paraId="56E2B97B"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ejecutan reconocimiento reportando sus resultados al resto de la clase.</w:t>
                  </w:r>
                </w:p>
                <w:p w14:paraId="72EF26EB" w14:textId="7E78620C"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
                    </w:rPr>
                    <w:t>Alumnos se reúnen con personal especialista en reconocimiento para extraer experiencias operativas.</w:t>
                  </w:r>
                </w:p>
              </w:tc>
            </w:tr>
            <w:tr w:rsidR="00FE465E" w:rsidRPr="005A2722" w14:paraId="0DFEA3B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A5EAD41"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2D2966CA" w14:textId="43894046" w:rsidR="00FE465E" w:rsidRDefault="00FE465E" w:rsidP="00FE465E">
                  <w:pPr>
                    <w:pStyle w:val="Default"/>
                    <w:spacing w:line="276" w:lineRule="auto"/>
                    <w:jc w:val="both"/>
                    <w:rPr>
                      <w:iCs/>
                      <w:spacing w:val="-3"/>
                      <w:sz w:val="20"/>
                      <w:szCs w:val="20"/>
                    </w:rPr>
                  </w:pPr>
                  <w:r w:rsidRPr="00FE465E">
                    <w:rPr>
                      <w:iCs/>
                      <w:spacing w:val="-3"/>
                      <w:sz w:val="20"/>
                      <w:szCs w:val="20"/>
                    </w:rPr>
                    <w:t xml:space="preserve">Los alumnos debaten sobre </w:t>
                  </w:r>
                  <w:r>
                    <w:rPr>
                      <w:iCs/>
                      <w:spacing w:val="-3"/>
                      <w:sz w:val="20"/>
                      <w:szCs w:val="20"/>
                    </w:rPr>
                    <w:t>la integración del reconocimiento a las funciones de combate fuego, maniobra e inteligencia.</w:t>
                  </w:r>
                </w:p>
                <w:p w14:paraId="2859147F" w14:textId="250C1608" w:rsidR="00FE465E" w:rsidRPr="005A2722" w:rsidRDefault="00FE465E" w:rsidP="00FE465E">
                  <w:pPr>
                    <w:pStyle w:val="Default"/>
                    <w:spacing w:line="276" w:lineRule="auto"/>
                    <w:jc w:val="both"/>
                    <w:rPr>
                      <w:iCs/>
                      <w:spacing w:val="-3"/>
                      <w:sz w:val="20"/>
                      <w:szCs w:val="20"/>
                    </w:rPr>
                  </w:pPr>
                  <w:r>
                    <w:rPr>
                      <w:iCs/>
                      <w:spacing w:val="-3"/>
                      <w:sz w:val="20"/>
                      <w:szCs w:val="20"/>
                    </w:rPr>
                    <w:t>Para la próxima clase los alumnos deben estudiar desde las páginas 3-22 hasta las 3-25 (</w:t>
                  </w:r>
                  <w:proofErr w:type="spellStart"/>
                  <w:r>
                    <w:rPr>
                      <w:iCs/>
                      <w:spacing w:val="-3"/>
                      <w:sz w:val="20"/>
                      <w:szCs w:val="20"/>
                    </w:rPr>
                    <w:t>Infiltration</w:t>
                  </w:r>
                  <w:proofErr w:type="spellEnd"/>
                  <w:r>
                    <w:rPr>
                      <w:iCs/>
                      <w:spacing w:val="-3"/>
                      <w:sz w:val="20"/>
                      <w:szCs w:val="20"/>
                    </w:rPr>
                    <w:t xml:space="preserve">) de la publicación </w:t>
                  </w:r>
                  <w:r w:rsidRPr="00BA7C84">
                    <w:rPr>
                      <w:sz w:val="20"/>
                      <w:szCs w:val="20"/>
                      <w:lang w:val="es-ES"/>
                    </w:rPr>
                    <w:t>MCWP-3-01 (USMC)</w:t>
                  </w:r>
                </w:p>
                <w:p w14:paraId="7C74200E" w14:textId="77777777" w:rsidR="00FE465E" w:rsidRPr="005A2722" w:rsidRDefault="00FE465E" w:rsidP="00FE465E">
                  <w:pPr>
                    <w:pStyle w:val="Default"/>
                    <w:spacing w:line="276" w:lineRule="auto"/>
                    <w:jc w:val="both"/>
                    <w:rPr>
                      <w:iCs/>
                      <w:spacing w:val="-3"/>
                      <w:sz w:val="20"/>
                      <w:szCs w:val="20"/>
                    </w:rPr>
                  </w:pPr>
                </w:p>
              </w:tc>
            </w:tr>
          </w:tbl>
          <w:p w14:paraId="5BF00B34"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B5E06AB"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132BAC4" w14:textId="49266CDE"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Reconocimiento </w:t>
            </w:r>
          </w:p>
          <w:p w14:paraId="4233D994" w14:textId="34911B07"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NAI</w:t>
            </w:r>
          </w:p>
          <w:p w14:paraId="58876A3E" w14:textId="77777777"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PIR</w:t>
            </w:r>
          </w:p>
          <w:p w14:paraId="63FCFC0A" w14:textId="1B0397D8"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área </w:t>
            </w:r>
          </w:p>
          <w:p w14:paraId="6ADDE3AE" w14:textId="5DFAA70E"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zona </w:t>
            </w:r>
          </w:p>
          <w:p w14:paraId="3428A622" w14:textId="329C515E"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Reconocimiento de ruta</w:t>
            </w:r>
          </w:p>
          <w:p w14:paraId="033B32E9" w14:textId="2A662246"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Reconocimiento por fuerza</w:t>
            </w:r>
          </w:p>
          <w:p w14:paraId="77C3C160" w14:textId="2AD0F09E" w:rsidR="00FE465E" w:rsidRDefault="00FE465E" w:rsidP="00FE465E">
            <w:pPr>
              <w:pStyle w:val="Default"/>
              <w:spacing w:line="276" w:lineRule="auto"/>
              <w:jc w:val="both"/>
              <w:rPr>
                <w:spacing w:val="-3"/>
                <w:sz w:val="20"/>
                <w:szCs w:val="20"/>
                <w:lang w:val="es-ES_tradnl" w:eastAsia="en-US"/>
              </w:rPr>
            </w:pPr>
            <w:proofErr w:type="spellStart"/>
            <w:r>
              <w:rPr>
                <w:spacing w:val="-3"/>
                <w:sz w:val="20"/>
                <w:szCs w:val="20"/>
                <w:lang w:val="es-ES_tradnl" w:eastAsia="en-US"/>
              </w:rPr>
              <w:t>Pull</w:t>
            </w:r>
            <w:proofErr w:type="spellEnd"/>
            <w:r>
              <w:rPr>
                <w:spacing w:val="-3"/>
                <w:sz w:val="20"/>
                <w:szCs w:val="20"/>
                <w:lang w:val="es-ES_tradnl" w:eastAsia="en-US"/>
              </w:rPr>
              <w:t>/</w:t>
            </w:r>
            <w:proofErr w:type="spellStart"/>
            <w:r>
              <w:rPr>
                <w:spacing w:val="-3"/>
                <w:sz w:val="20"/>
                <w:szCs w:val="20"/>
                <w:lang w:val="es-ES_tradnl" w:eastAsia="en-US"/>
              </w:rPr>
              <w:t>Push</w:t>
            </w:r>
            <w:proofErr w:type="spellEnd"/>
            <w:r>
              <w:rPr>
                <w:spacing w:val="-3"/>
                <w:sz w:val="20"/>
                <w:szCs w:val="20"/>
                <w:lang w:val="es-ES_tradnl" w:eastAsia="en-US"/>
              </w:rPr>
              <w:t xml:space="preserve"> </w:t>
            </w:r>
            <w:proofErr w:type="spellStart"/>
            <w:r>
              <w:rPr>
                <w:spacing w:val="-3"/>
                <w:sz w:val="20"/>
                <w:szCs w:val="20"/>
                <w:lang w:val="es-ES_tradnl" w:eastAsia="en-US"/>
              </w:rPr>
              <w:t>Recon</w:t>
            </w:r>
            <w:proofErr w:type="spellEnd"/>
          </w:p>
          <w:p w14:paraId="4E126556" w14:textId="77777777" w:rsidR="00FE465E" w:rsidRDefault="00FE465E" w:rsidP="00FE465E">
            <w:pPr>
              <w:pStyle w:val="Default"/>
              <w:spacing w:line="276" w:lineRule="auto"/>
              <w:jc w:val="both"/>
              <w:rPr>
                <w:spacing w:val="-3"/>
                <w:sz w:val="20"/>
                <w:szCs w:val="20"/>
                <w:lang w:val="es-ES_tradnl" w:eastAsia="en-US"/>
              </w:rPr>
            </w:pPr>
          </w:p>
          <w:p w14:paraId="7B5E0577"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6950E56A" w14:textId="0362A505"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del reconocimiento a la maniobra </w:t>
            </w:r>
          </w:p>
          <w:p w14:paraId="0517E582" w14:textId="5730C8CE"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Planificación de reconocimiento</w:t>
            </w:r>
          </w:p>
          <w:p w14:paraId="2B419C82" w14:textId="3B8A7D7D"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Integración del reconocimiento a los planes ISR</w:t>
            </w:r>
          </w:p>
          <w:p w14:paraId="5F7DF9EF" w14:textId="77777777" w:rsidR="00FE465E" w:rsidRDefault="00FE465E" w:rsidP="00FE465E">
            <w:pPr>
              <w:pStyle w:val="Default"/>
              <w:spacing w:line="276" w:lineRule="auto"/>
              <w:ind w:left="-45"/>
              <w:jc w:val="both"/>
              <w:rPr>
                <w:spacing w:val="-3"/>
                <w:sz w:val="20"/>
                <w:szCs w:val="20"/>
                <w:lang w:val="es-ES_tradnl" w:eastAsia="en-US"/>
              </w:rPr>
            </w:pPr>
          </w:p>
          <w:p w14:paraId="6DA81E32" w14:textId="77777777" w:rsidR="00FE465E" w:rsidRDefault="00FE465E" w:rsidP="00FE465E">
            <w:pPr>
              <w:pStyle w:val="Default"/>
              <w:spacing w:line="276" w:lineRule="auto"/>
              <w:ind w:left="-45"/>
              <w:jc w:val="both"/>
              <w:rPr>
                <w:spacing w:val="-3"/>
                <w:sz w:val="20"/>
                <w:szCs w:val="20"/>
                <w:lang w:val="es-ES_tradnl" w:eastAsia="en-US"/>
              </w:rPr>
            </w:pPr>
          </w:p>
          <w:p w14:paraId="7EEA2B4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8B1A62"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80087B"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22EAB304"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E6DDBC5"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794F393" w14:textId="6014CDDD"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Responde PIR enmarcado en NAI</w:t>
            </w:r>
          </w:p>
          <w:p w14:paraId="38513488" w14:textId="77777777" w:rsidR="00FE465E" w:rsidRDefault="00FE465E" w:rsidP="00FE465E">
            <w:pPr>
              <w:pStyle w:val="Default"/>
              <w:spacing w:line="276" w:lineRule="auto"/>
              <w:jc w:val="both"/>
              <w:rPr>
                <w:spacing w:val="-3"/>
                <w:sz w:val="20"/>
                <w:szCs w:val="20"/>
                <w:lang w:val="es-ES_tradnl" w:eastAsia="en-US"/>
              </w:rPr>
            </w:pPr>
          </w:p>
          <w:p w14:paraId="1E590EFD"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9A0C19F"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730D612" w14:textId="77777777" w:rsidR="00FE465E" w:rsidRDefault="00FE465E" w:rsidP="00FE465E">
            <w:pPr>
              <w:pStyle w:val="Default"/>
              <w:spacing w:line="276" w:lineRule="auto"/>
              <w:ind w:left="-45"/>
              <w:jc w:val="both"/>
              <w:rPr>
                <w:spacing w:val="-3"/>
                <w:sz w:val="20"/>
                <w:szCs w:val="20"/>
                <w:lang w:val="es-ES_tradnl" w:eastAsia="en-US"/>
              </w:rPr>
            </w:pPr>
          </w:p>
          <w:p w14:paraId="779113D4" w14:textId="77777777"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20E2743A"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A3AE0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Pizarra</w:t>
            </w:r>
          </w:p>
          <w:p w14:paraId="2C58765F"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8C1F1F4"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A918B65" w14:textId="77777777" w:rsidR="00FE465E" w:rsidRDefault="00FE465E" w:rsidP="00FE465E">
            <w:pPr>
              <w:spacing w:after="0" w:line="240" w:lineRule="auto"/>
              <w:rPr>
                <w:rFonts w:ascii="Arial" w:hAnsi="Arial" w:cs="Arial"/>
                <w:sz w:val="20"/>
                <w:szCs w:val="20"/>
                <w:lang w:val="es-ES"/>
              </w:rPr>
            </w:pPr>
          </w:p>
        </w:tc>
      </w:tr>
      <w:tr w:rsidR="00FE465E" w14:paraId="46AAF46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3DEA77F" w14:textId="4CA0EF32" w:rsidR="00FE465E" w:rsidRDefault="00FE465E" w:rsidP="00FE465E">
            <w:pPr>
              <w:spacing w:after="0" w:line="240" w:lineRule="auto"/>
              <w:jc w:val="center"/>
              <w:rPr>
                <w:rFonts w:ascii="Arial" w:hAnsi="Arial" w:cs="Arial"/>
                <w:sz w:val="20"/>
                <w:szCs w:val="20"/>
              </w:rPr>
            </w:pPr>
            <w:r>
              <w:rPr>
                <w:rFonts w:ascii="Arial" w:hAnsi="Arial" w:cs="Arial"/>
                <w:sz w:val="20"/>
                <w:szCs w:val="20"/>
              </w:rPr>
              <w:t>Semana 16</w:t>
            </w:r>
          </w:p>
        </w:tc>
        <w:tc>
          <w:tcPr>
            <w:tcW w:w="522" w:type="dxa"/>
            <w:tcBorders>
              <w:top w:val="single" w:sz="4" w:space="0" w:color="auto"/>
              <w:left w:val="single" w:sz="4" w:space="0" w:color="auto"/>
              <w:bottom w:val="single" w:sz="4" w:space="0" w:color="auto"/>
              <w:right w:val="single" w:sz="4" w:space="0" w:color="auto"/>
            </w:tcBorders>
            <w:vAlign w:val="center"/>
          </w:tcPr>
          <w:p w14:paraId="7FCC8568" w14:textId="5505247C" w:rsidR="00FE465E" w:rsidRDefault="00FE465E" w:rsidP="00FE465E">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67C398FA"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6426D18D" w14:textId="55D0A069"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w:t>
            </w:r>
            <w:r w:rsidRPr="00BA7C84">
              <w:rPr>
                <w:rFonts w:ascii="Arial" w:eastAsia="Calibri" w:hAnsi="Arial" w:cs="Arial"/>
                <w:color w:val="000000"/>
                <w:spacing w:val="-3"/>
                <w:sz w:val="20"/>
                <w:szCs w:val="20"/>
                <w:lang w:val="es-ES" w:eastAsia="es-CL"/>
              </w:rPr>
              <w:lastRenderedPageBreak/>
              <w:t>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5803D0D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74533793"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378805D4" w14:textId="77777777" w:rsidR="00FE465E" w:rsidRDefault="00FE465E" w:rsidP="00FE465E">
                  <w:pPr>
                    <w:pStyle w:val="Default"/>
                    <w:ind w:left="-26"/>
                    <w:jc w:val="both"/>
                    <w:rPr>
                      <w:spacing w:val="-3"/>
                      <w:sz w:val="20"/>
                      <w:szCs w:val="20"/>
                      <w:lang w:val="es-ES"/>
                    </w:rPr>
                  </w:pPr>
                  <w:r>
                    <w:rPr>
                      <w:spacing w:val="-3"/>
                      <w:sz w:val="20"/>
                      <w:szCs w:val="20"/>
                      <w:lang w:val="es-ES"/>
                    </w:rPr>
                    <w:t>Alumnos efectúan preguntas sobre la lectura asignada.</w:t>
                  </w:r>
                </w:p>
                <w:p w14:paraId="7854606B" w14:textId="1FB147E5" w:rsidR="00FE465E" w:rsidRPr="008E65A4" w:rsidRDefault="00FE465E" w:rsidP="00FE465E">
                  <w:pPr>
                    <w:pStyle w:val="Default"/>
                    <w:ind w:left="-26"/>
                    <w:jc w:val="both"/>
                    <w:rPr>
                      <w:spacing w:val="-3"/>
                      <w:sz w:val="20"/>
                      <w:szCs w:val="20"/>
                      <w:lang w:val="es-ES"/>
                    </w:rPr>
                  </w:pPr>
                  <w:r>
                    <w:rPr>
                      <w:spacing w:val="-3"/>
                      <w:sz w:val="20"/>
                      <w:szCs w:val="20"/>
                      <w:lang w:val="es-ES"/>
                    </w:rPr>
                    <w:t>Se introduce a los alumnos a las operaciones infiltración.</w:t>
                  </w:r>
                </w:p>
              </w:tc>
            </w:tr>
            <w:tr w:rsidR="00FE465E" w:rsidRPr="008E65A4" w14:paraId="253C801A" w14:textId="77777777" w:rsidTr="00D350FB">
              <w:trPr>
                <w:trHeight w:val="885"/>
                <w:jc w:val="center"/>
              </w:trPr>
              <w:tc>
                <w:tcPr>
                  <w:tcW w:w="6779" w:type="dxa"/>
                  <w:tcBorders>
                    <w:left w:val="single" w:sz="12" w:space="0" w:color="4F6228" w:themeColor="accent3" w:themeShade="80"/>
                  </w:tcBorders>
                </w:tcPr>
                <w:p w14:paraId="2570D959" w14:textId="05A08B33" w:rsidR="00FE465E" w:rsidRDefault="00FE465E" w:rsidP="00FE465E">
                  <w:pPr>
                    <w:pStyle w:val="Default"/>
                    <w:spacing w:line="276" w:lineRule="auto"/>
                    <w:ind w:left="-26"/>
                    <w:jc w:val="both"/>
                    <w:rPr>
                      <w:spacing w:val="-3"/>
                      <w:sz w:val="20"/>
                      <w:szCs w:val="20"/>
                      <w:lang w:val="es-ES"/>
                    </w:rPr>
                  </w:pPr>
                  <w:r>
                    <w:rPr>
                      <w:spacing w:val="-3"/>
                      <w:sz w:val="20"/>
                      <w:szCs w:val="20"/>
                      <w:lang w:val="es-ES"/>
                    </w:rPr>
                    <w:t>Alumnos planifican infiltración en base a situación entregada por el profesor.</w:t>
                  </w:r>
                </w:p>
                <w:p w14:paraId="36A1D41C" w14:textId="77777777" w:rsidR="00FE465E" w:rsidRDefault="00FE465E" w:rsidP="00FE465E">
                  <w:pPr>
                    <w:pStyle w:val="Default"/>
                    <w:spacing w:line="276" w:lineRule="auto"/>
                    <w:ind w:left="-26"/>
                    <w:jc w:val="both"/>
                    <w:rPr>
                      <w:spacing w:val="-3"/>
                      <w:sz w:val="20"/>
                      <w:szCs w:val="20"/>
                      <w:lang w:val="es-ES"/>
                    </w:rPr>
                  </w:pPr>
                  <w:r>
                    <w:rPr>
                      <w:spacing w:val="-3"/>
                      <w:sz w:val="20"/>
                      <w:szCs w:val="20"/>
                      <w:lang w:val="es-ES"/>
                    </w:rPr>
                    <w:lastRenderedPageBreak/>
                    <w:t>Alumnos exponen plan de infiltración al resto de la clase.</w:t>
                  </w:r>
                </w:p>
                <w:p w14:paraId="71B76F7A" w14:textId="7CC9B95E" w:rsidR="003245E5" w:rsidRPr="008E65A4" w:rsidRDefault="003245E5" w:rsidP="00FE465E">
                  <w:pPr>
                    <w:pStyle w:val="Default"/>
                    <w:spacing w:line="276" w:lineRule="auto"/>
                    <w:ind w:left="-26"/>
                    <w:jc w:val="both"/>
                    <w:rPr>
                      <w:spacing w:val="-3"/>
                      <w:sz w:val="20"/>
                      <w:szCs w:val="20"/>
                      <w:lang w:val="es-ES"/>
                    </w:rPr>
                  </w:pPr>
                  <w:r>
                    <w:rPr>
                      <w:spacing w:val="-3"/>
                      <w:sz w:val="20"/>
                      <w:szCs w:val="20"/>
                      <w:lang w:val="es-ES"/>
                    </w:rPr>
                    <w:t>Alumnos ensayan acción previa a su ejecución.</w:t>
                  </w:r>
                </w:p>
              </w:tc>
            </w:tr>
            <w:tr w:rsidR="00FE465E" w:rsidRPr="005A2722" w14:paraId="182F87A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D0B24C3"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F8E12F9" w14:textId="4CF18246" w:rsidR="00FE465E" w:rsidRDefault="00FE465E" w:rsidP="00FE465E">
                  <w:pPr>
                    <w:pStyle w:val="Default"/>
                    <w:spacing w:line="276" w:lineRule="auto"/>
                    <w:jc w:val="both"/>
                    <w:rPr>
                      <w:iCs/>
                      <w:spacing w:val="-3"/>
                      <w:sz w:val="20"/>
                      <w:szCs w:val="20"/>
                    </w:rPr>
                  </w:pPr>
                  <w:r w:rsidRPr="00FE465E">
                    <w:rPr>
                      <w:iCs/>
                      <w:spacing w:val="-3"/>
                      <w:sz w:val="20"/>
                      <w:szCs w:val="20"/>
                    </w:rPr>
                    <w:t xml:space="preserve">Los alumnos </w:t>
                  </w:r>
                  <w:r>
                    <w:rPr>
                      <w:iCs/>
                      <w:spacing w:val="-3"/>
                      <w:sz w:val="20"/>
                      <w:szCs w:val="20"/>
                    </w:rPr>
                    <w:t>reflexionan sobre la utilidad de la infiltración y como los pelotones de infantería se pueden configurar para ejecutarla.</w:t>
                  </w:r>
                </w:p>
                <w:p w14:paraId="187AB4E6" w14:textId="77777777" w:rsidR="00FE465E" w:rsidRDefault="00FE465E" w:rsidP="00FE465E">
                  <w:pPr>
                    <w:pStyle w:val="Default"/>
                    <w:spacing w:line="276" w:lineRule="auto"/>
                    <w:jc w:val="both"/>
                    <w:rPr>
                      <w:sz w:val="20"/>
                      <w:szCs w:val="20"/>
                      <w:lang w:val="es-ES"/>
                    </w:rPr>
                  </w:pPr>
                  <w:r>
                    <w:rPr>
                      <w:iCs/>
                      <w:spacing w:val="-3"/>
                      <w:sz w:val="20"/>
                      <w:szCs w:val="20"/>
                    </w:rPr>
                    <w:t xml:space="preserve">Para la próxima clase los alumnos deben estudiar desde las páginas 9-1 hasta las 9-15 de la publicación </w:t>
                  </w:r>
                  <w:r w:rsidRPr="00BA7C84">
                    <w:rPr>
                      <w:sz w:val="20"/>
                      <w:szCs w:val="20"/>
                      <w:lang w:val="es-ES"/>
                    </w:rPr>
                    <w:t>MCWP-3-01 (USMC)</w:t>
                  </w:r>
                </w:p>
                <w:p w14:paraId="59BFC7B1" w14:textId="2B35B487" w:rsidR="00FE465E" w:rsidRDefault="00FE465E" w:rsidP="00FE465E">
                  <w:pPr>
                    <w:pStyle w:val="Default"/>
                    <w:spacing w:line="276" w:lineRule="auto"/>
                    <w:jc w:val="both"/>
                    <w:rPr>
                      <w:sz w:val="20"/>
                      <w:szCs w:val="20"/>
                      <w:lang w:val="es-ES"/>
                    </w:rPr>
                  </w:pPr>
                  <w:r>
                    <w:rPr>
                      <w:sz w:val="20"/>
                      <w:szCs w:val="20"/>
                      <w:lang w:val="es-ES"/>
                    </w:rPr>
                    <w:t>Al término de la próxima clase los alumnos deben presentar un kit de planificación de operaciones militares que incluya al menos:</w:t>
                  </w:r>
                </w:p>
                <w:p w14:paraId="3BBB247C" w14:textId="19CDEFC3" w:rsidR="00FE465E" w:rsidRDefault="00FE465E" w:rsidP="00FE465E">
                  <w:pPr>
                    <w:pStyle w:val="Default"/>
                    <w:spacing w:line="276" w:lineRule="auto"/>
                    <w:jc w:val="both"/>
                    <w:rPr>
                      <w:sz w:val="20"/>
                      <w:szCs w:val="20"/>
                      <w:lang w:val="es-ES"/>
                    </w:rPr>
                  </w:pPr>
                  <w:r>
                    <w:rPr>
                      <w:sz w:val="20"/>
                      <w:szCs w:val="20"/>
                      <w:lang w:val="es-ES"/>
                    </w:rPr>
                    <w:t xml:space="preserve">Metodología de planificación </w:t>
                  </w:r>
                </w:p>
                <w:p w14:paraId="4F76CF7D" w14:textId="277F160A" w:rsidR="00FE465E" w:rsidRDefault="00FE465E" w:rsidP="00FE465E">
                  <w:pPr>
                    <w:pStyle w:val="Default"/>
                    <w:spacing w:line="276" w:lineRule="auto"/>
                    <w:jc w:val="both"/>
                    <w:rPr>
                      <w:sz w:val="20"/>
                      <w:szCs w:val="20"/>
                      <w:lang w:val="es-ES"/>
                    </w:rPr>
                  </w:pPr>
                  <w:r>
                    <w:rPr>
                      <w:sz w:val="20"/>
                      <w:szCs w:val="20"/>
                      <w:lang w:val="es-ES"/>
                    </w:rPr>
                    <w:t>Tareas tácticas de misión</w:t>
                  </w:r>
                </w:p>
                <w:p w14:paraId="4C3640CF" w14:textId="0DB3FC51" w:rsidR="00FE465E" w:rsidRDefault="00FE465E" w:rsidP="00FE465E">
                  <w:pPr>
                    <w:pStyle w:val="Default"/>
                    <w:spacing w:line="276" w:lineRule="auto"/>
                    <w:jc w:val="both"/>
                    <w:rPr>
                      <w:sz w:val="20"/>
                      <w:szCs w:val="20"/>
                      <w:lang w:val="es-ES"/>
                    </w:rPr>
                  </w:pPr>
                  <w:r>
                    <w:rPr>
                      <w:sz w:val="20"/>
                      <w:szCs w:val="20"/>
                      <w:lang w:val="es-ES"/>
                    </w:rPr>
                    <w:t>TCM</w:t>
                  </w:r>
                </w:p>
                <w:p w14:paraId="73B47FDA" w14:textId="5FCCC9FD" w:rsidR="00FE465E" w:rsidRDefault="003245E5" w:rsidP="00FE465E">
                  <w:pPr>
                    <w:pStyle w:val="Default"/>
                    <w:spacing w:line="276" w:lineRule="auto"/>
                    <w:jc w:val="both"/>
                    <w:rPr>
                      <w:sz w:val="20"/>
                      <w:szCs w:val="20"/>
                      <w:lang w:val="es-ES"/>
                    </w:rPr>
                  </w:pPr>
                  <w:r>
                    <w:rPr>
                      <w:sz w:val="20"/>
                      <w:szCs w:val="20"/>
                      <w:lang w:val="es-ES"/>
                    </w:rPr>
                    <w:t>Unidades amigas y enemigas</w:t>
                  </w:r>
                </w:p>
                <w:p w14:paraId="4A8CA722" w14:textId="51E602CD" w:rsidR="00FE465E" w:rsidRDefault="00FE465E" w:rsidP="00FE465E">
                  <w:pPr>
                    <w:pStyle w:val="Default"/>
                    <w:spacing w:line="276" w:lineRule="auto"/>
                    <w:jc w:val="both"/>
                    <w:rPr>
                      <w:sz w:val="20"/>
                      <w:szCs w:val="20"/>
                      <w:lang w:val="es-ES"/>
                    </w:rPr>
                  </w:pPr>
                  <w:r>
                    <w:rPr>
                      <w:sz w:val="20"/>
                      <w:szCs w:val="20"/>
                      <w:lang w:val="es-ES"/>
                    </w:rPr>
                    <w:t xml:space="preserve">Elementos estándar de planificación para terrenos reducidos </w:t>
                  </w:r>
                </w:p>
                <w:p w14:paraId="64ACE011" w14:textId="5E113C51" w:rsidR="003245E5" w:rsidRDefault="003245E5" w:rsidP="00FE465E">
                  <w:pPr>
                    <w:pStyle w:val="Default"/>
                    <w:spacing w:line="276" w:lineRule="auto"/>
                    <w:jc w:val="both"/>
                    <w:rPr>
                      <w:sz w:val="20"/>
                      <w:szCs w:val="20"/>
                      <w:lang w:val="es-ES"/>
                    </w:rPr>
                  </w:pPr>
                  <w:r>
                    <w:rPr>
                      <w:sz w:val="20"/>
                      <w:szCs w:val="20"/>
                      <w:lang w:val="es-ES"/>
                    </w:rPr>
                    <w:t>Para ideas pueden visitar los siguientes videos:</w:t>
                  </w:r>
                </w:p>
                <w:p w14:paraId="04A0A3F2" w14:textId="4E6F8583" w:rsidR="003245E5" w:rsidRDefault="003245E5" w:rsidP="00FE465E">
                  <w:pPr>
                    <w:pStyle w:val="Default"/>
                    <w:spacing w:line="276" w:lineRule="auto"/>
                    <w:jc w:val="both"/>
                    <w:rPr>
                      <w:iCs/>
                      <w:spacing w:val="-3"/>
                      <w:sz w:val="20"/>
                      <w:szCs w:val="20"/>
                    </w:rPr>
                  </w:pPr>
                  <w:hyperlink r:id="rId9" w:history="1">
                    <w:r w:rsidRPr="005C3DC2">
                      <w:rPr>
                        <w:rStyle w:val="Hipervnculo"/>
                        <w:iCs/>
                        <w:spacing w:val="-3"/>
                        <w:sz w:val="20"/>
                        <w:szCs w:val="20"/>
                      </w:rPr>
                      <w:t>https://www.youtube.com/watch?v=eo1Z8UlYRPs</w:t>
                    </w:r>
                  </w:hyperlink>
                </w:p>
                <w:p w14:paraId="28829A36" w14:textId="77777777" w:rsidR="003245E5" w:rsidRDefault="003245E5" w:rsidP="00FE465E">
                  <w:pPr>
                    <w:pStyle w:val="Default"/>
                    <w:spacing w:line="276" w:lineRule="auto"/>
                    <w:jc w:val="both"/>
                    <w:rPr>
                      <w:iCs/>
                      <w:spacing w:val="-3"/>
                      <w:sz w:val="20"/>
                      <w:szCs w:val="20"/>
                    </w:rPr>
                  </w:pPr>
                </w:p>
                <w:p w14:paraId="367A983F" w14:textId="27672633" w:rsidR="00FE465E" w:rsidRPr="005A2722" w:rsidRDefault="003245E5" w:rsidP="00FE465E">
                  <w:pPr>
                    <w:pStyle w:val="Default"/>
                    <w:spacing w:line="276" w:lineRule="auto"/>
                    <w:jc w:val="both"/>
                    <w:rPr>
                      <w:iCs/>
                      <w:spacing w:val="-3"/>
                      <w:sz w:val="20"/>
                      <w:szCs w:val="20"/>
                    </w:rPr>
                  </w:pPr>
                  <w:hyperlink r:id="rId10" w:history="1">
                    <w:r w:rsidRPr="005C3DC2">
                      <w:rPr>
                        <w:rStyle w:val="Hipervnculo"/>
                        <w:iCs/>
                        <w:spacing w:val="-3"/>
                        <w:sz w:val="20"/>
                        <w:szCs w:val="20"/>
                      </w:rPr>
                      <w:t>https://www.youtube.com/watch?v=dICPIjvl_aU</w:t>
                    </w:r>
                  </w:hyperlink>
                </w:p>
              </w:tc>
            </w:tr>
          </w:tbl>
          <w:p w14:paraId="40420848"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6352E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A8ED81D" w14:textId="0869E0E5" w:rsidR="00FE465E"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 xml:space="preserve">Formas de maniobras ofensivas </w:t>
            </w:r>
          </w:p>
          <w:p w14:paraId="577165FA" w14:textId="1E58D868" w:rsidR="00FE465E" w:rsidRDefault="00FE465E" w:rsidP="00FE465E">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Infiltración </w:t>
            </w:r>
          </w:p>
          <w:p w14:paraId="2FF795C8" w14:textId="7DE4AAE4" w:rsidR="00FE465E" w:rsidRDefault="00FE465E" w:rsidP="00FE465E">
            <w:pPr>
              <w:pStyle w:val="Default"/>
              <w:spacing w:line="276" w:lineRule="auto"/>
              <w:jc w:val="both"/>
              <w:rPr>
                <w:spacing w:val="-3"/>
                <w:sz w:val="20"/>
                <w:szCs w:val="20"/>
                <w:lang w:val="es-ES_tradnl" w:eastAsia="en-US"/>
              </w:rPr>
            </w:pPr>
            <w:proofErr w:type="spellStart"/>
            <w:r>
              <w:rPr>
                <w:spacing w:val="-3"/>
                <w:sz w:val="20"/>
                <w:szCs w:val="20"/>
                <w:lang w:val="es-ES_tradnl" w:eastAsia="en-US"/>
              </w:rPr>
              <w:t>Linkup</w:t>
            </w:r>
            <w:proofErr w:type="spellEnd"/>
            <w:r>
              <w:rPr>
                <w:spacing w:val="-3"/>
                <w:sz w:val="20"/>
                <w:szCs w:val="20"/>
                <w:lang w:val="es-ES_tradnl" w:eastAsia="en-US"/>
              </w:rPr>
              <w:t xml:space="preserve"> Point</w:t>
            </w:r>
          </w:p>
          <w:p w14:paraId="4839EB2E" w14:textId="7259BCAB"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 xml:space="preserve">Línea de infiltración </w:t>
            </w:r>
          </w:p>
          <w:p w14:paraId="203ED06D" w14:textId="4EA68934"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Consideraciones para la planificación</w:t>
            </w:r>
          </w:p>
          <w:p w14:paraId="24CEA2F7" w14:textId="77777777" w:rsidR="00FE465E" w:rsidRDefault="00FE465E" w:rsidP="00FE465E">
            <w:pPr>
              <w:pStyle w:val="Default"/>
              <w:spacing w:line="276" w:lineRule="auto"/>
              <w:jc w:val="both"/>
              <w:rPr>
                <w:spacing w:val="-3"/>
                <w:sz w:val="20"/>
                <w:szCs w:val="20"/>
                <w:lang w:val="es-ES_tradnl" w:eastAsia="en-US"/>
              </w:rPr>
            </w:pPr>
          </w:p>
          <w:p w14:paraId="264EAE81"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1F17F7D" w14:textId="35B51DA1" w:rsidR="00FE465E" w:rsidRDefault="00FE465E" w:rsidP="00483B1E">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Aplicación de la infiltración como tipo de operación ofensiva</w:t>
            </w:r>
          </w:p>
          <w:p w14:paraId="68B4C2D0"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9A28EAF"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C48C9B4" w14:textId="77777777"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04487E0"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DB54D"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27212663" w14:textId="35E26D98" w:rsidR="00FE465E" w:rsidRPr="008E65A4" w:rsidRDefault="00FE465E" w:rsidP="00FE465E">
            <w:pPr>
              <w:pStyle w:val="Default"/>
              <w:spacing w:line="276" w:lineRule="auto"/>
              <w:ind w:left="-26"/>
              <w:jc w:val="both"/>
              <w:rPr>
                <w:spacing w:val="-3"/>
                <w:sz w:val="20"/>
                <w:szCs w:val="20"/>
                <w:lang w:val="es-ES"/>
              </w:rPr>
            </w:pPr>
            <w:r>
              <w:rPr>
                <w:spacing w:val="-3"/>
                <w:sz w:val="20"/>
                <w:szCs w:val="20"/>
                <w:lang w:val="es-ES_tradnl" w:eastAsia="en-US"/>
              </w:rPr>
              <w:t>Planifica infiltración a nivel pelotón empleando metodología BAMCIS</w:t>
            </w:r>
          </w:p>
          <w:p w14:paraId="3DCA6E85" w14:textId="77777777" w:rsidR="00FE465E" w:rsidRDefault="00FE465E" w:rsidP="00FE465E">
            <w:pPr>
              <w:pStyle w:val="Default"/>
              <w:spacing w:line="276" w:lineRule="auto"/>
              <w:jc w:val="both"/>
              <w:rPr>
                <w:spacing w:val="-3"/>
                <w:sz w:val="20"/>
                <w:szCs w:val="20"/>
                <w:lang w:val="es-ES_tradnl" w:eastAsia="en-US"/>
              </w:rPr>
            </w:pPr>
          </w:p>
          <w:p w14:paraId="19FEB3E5"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B4807EB" w14:textId="77777777"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564B742" w14:textId="77777777" w:rsidR="00FE465E" w:rsidRDefault="00FE465E" w:rsidP="00FE465E">
            <w:pPr>
              <w:pStyle w:val="Default"/>
              <w:spacing w:line="276" w:lineRule="auto"/>
              <w:ind w:left="-45"/>
              <w:jc w:val="both"/>
              <w:rPr>
                <w:spacing w:val="-3"/>
                <w:sz w:val="20"/>
                <w:szCs w:val="20"/>
                <w:lang w:val="es-ES_tradnl" w:eastAsia="en-US"/>
              </w:rPr>
            </w:pPr>
          </w:p>
          <w:p w14:paraId="33D7469A" w14:textId="77777777"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lastRenderedPageBreak/>
              <w:t>Instrumento de evaluación</w:t>
            </w:r>
            <w:r>
              <w:rPr>
                <w:sz w:val="20"/>
                <w:szCs w:val="20"/>
                <w:u w:val="single"/>
              </w:rPr>
              <w:t xml:space="preserve">: </w:t>
            </w:r>
            <w:r>
              <w:rPr>
                <w:rFonts w:ascii="Arial" w:hAnsi="Arial" w:cs="Arial"/>
                <w:sz w:val="20"/>
                <w:szCs w:val="20"/>
                <w:lang w:val="es-ES"/>
              </w:rPr>
              <w:t>Rubrica (formativa)</w:t>
            </w:r>
          </w:p>
          <w:p w14:paraId="201D6E6C"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E5599AA"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lastRenderedPageBreak/>
              <w:t>Pizarra</w:t>
            </w:r>
          </w:p>
          <w:p w14:paraId="04F4CA54" w14:textId="77777777" w:rsidR="00FE465E" w:rsidRDefault="00FE465E" w:rsidP="00FE465E">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E02BB81" w14:textId="77777777" w:rsidR="00FE465E" w:rsidRPr="00BA7C84" w:rsidRDefault="00FE465E" w:rsidP="00FE465E">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2421FB1B" w14:textId="77777777" w:rsidR="00FE465E" w:rsidRDefault="00FE465E" w:rsidP="00FE465E">
            <w:pPr>
              <w:spacing w:after="0" w:line="240" w:lineRule="auto"/>
              <w:rPr>
                <w:rFonts w:ascii="Arial" w:hAnsi="Arial" w:cs="Arial"/>
                <w:sz w:val="20"/>
                <w:szCs w:val="20"/>
                <w:lang w:val="es-ES"/>
              </w:rPr>
            </w:pPr>
          </w:p>
        </w:tc>
      </w:tr>
      <w:tr w:rsidR="00FE465E" w14:paraId="3CCF2AE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57AD519" w14:textId="77777777" w:rsidR="00FE465E" w:rsidRDefault="00FE465E" w:rsidP="00915362">
            <w:pPr>
              <w:spacing w:after="0" w:line="240" w:lineRule="auto"/>
              <w:jc w:val="center"/>
              <w:rPr>
                <w:rFonts w:ascii="Arial" w:hAnsi="Arial" w:cs="Arial"/>
                <w:sz w:val="20"/>
                <w:szCs w:val="20"/>
              </w:rPr>
            </w:pPr>
            <w:r>
              <w:rPr>
                <w:rFonts w:ascii="Arial" w:hAnsi="Arial" w:cs="Arial"/>
                <w:sz w:val="20"/>
                <w:szCs w:val="20"/>
              </w:rPr>
              <w:lastRenderedPageBreak/>
              <w:t>Semana 17</w:t>
            </w:r>
          </w:p>
          <w:p w14:paraId="026EC2B9" w14:textId="04B26A36" w:rsidR="00915362" w:rsidRDefault="00915362" w:rsidP="00915362">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6E30D9B8" w14:textId="33C0CB2F" w:rsidR="00915362" w:rsidRDefault="00915362" w:rsidP="00915362">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69B030C0" w14:textId="77777777"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631D4F9F" w14:textId="274B23F9" w:rsidR="00FE465E" w:rsidRPr="00BA7C84" w:rsidRDefault="00FE465E" w:rsidP="00FE465E">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E465E" w:rsidRPr="008E65A4" w14:paraId="17716F3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B91B3D" w14:textId="77777777" w:rsidR="00FE465E" w:rsidRPr="00B13217" w:rsidRDefault="00FE465E" w:rsidP="00FE465E">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C9178A" w14:textId="77777777" w:rsidR="00FE465E" w:rsidRDefault="00FE465E" w:rsidP="00FE465E">
                  <w:pPr>
                    <w:pStyle w:val="Default"/>
                    <w:ind w:left="-26"/>
                    <w:jc w:val="both"/>
                    <w:rPr>
                      <w:spacing w:val="-3"/>
                      <w:sz w:val="20"/>
                      <w:szCs w:val="20"/>
                      <w:lang w:val="es-ES"/>
                    </w:rPr>
                  </w:pPr>
                  <w:r>
                    <w:rPr>
                      <w:spacing w:val="-3"/>
                      <w:sz w:val="20"/>
                      <w:szCs w:val="20"/>
                      <w:lang w:val="es-ES"/>
                    </w:rPr>
                    <w:t xml:space="preserve">Alumnos preparan exposición de kit de planificación </w:t>
                  </w:r>
                </w:p>
                <w:p w14:paraId="41C0AB1E" w14:textId="240F1E77" w:rsidR="00915362" w:rsidRPr="008E65A4" w:rsidRDefault="00915362" w:rsidP="00FE465E">
                  <w:pPr>
                    <w:pStyle w:val="Default"/>
                    <w:ind w:left="-26"/>
                    <w:jc w:val="both"/>
                    <w:rPr>
                      <w:spacing w:val="-3"/>
                      <w:sz w:val="20"/>
                      <w:szCs w:val="20"/>
                      <w:lang w:val="es-ES"/>
                    </w:rPr>
                  </w:pPr>
                </w:p>
              </w:tc>
            </w:tr>
            <w:tr w:rsidR="00FE465E" w:rsidRPr="008E65A4" w14:paraId="05BB8341" w14:textId="77777777" w:rsidTr="00D350FB">
              <w:trPr>
                <w:trHeight w:val="885"/>
                <w:jc w:val="center"/>
              </w:trPr>
              <w:tc>
                <w:tcPr>
                  <w:tcW w:w="6779" w:type="dxa"/>
                  <w:tcBorders>
                    <w:left w:val="single" w:sz="12" w:space="0" w:color="4F6228" w:themeColor="accent3" w:themeShade="80"/>
                  </w:tcBorders>
                </w:tcPr>
                <w:p w14:paraId="72485CC8" w14:textId="5D1C575F" w:rsidR="00915362" w:rsidRDefault="00915362" w:rsidP="00FE465E">
                  <w:pPr>
                    <w:pStyle w:val="Default"/>
                    <w:spacing w:line="276" w:lineRule="auto"/>
                    <w:ind w:left="-26"/>
                    <w:jc w:val="both"/>
                    <w:rPr>
                      <w:spacing w:val="-3"/>
                      <w:sz w:val="20"/>
                      <w:szCs w:val="20"/>
                      <w:lang w:val="es-ES"/>
                    </w:rPr>
                  </w:pPr>
                  <w:r>
                    <w:rPr>
                      <w:spacing w:val="-3"/>
                      <w:sz w:val="20"/>
                      <w:szCs w:val="20"/>
                      <w:lang w:val="es-ES"/>
                    </w:rPr>
                    <w:t>Alumnos exponen sus kits de planificación individuales al resto de la clase</w:t>
                  </w:r>
                </w:p>
                <w:p w14:paraId="6EF9F1BB" w14:textId="1E738173" w:rsidR="00915362" w:rsidRPr="008E65A4" w:rsidRDefault="00915362" w:rsidP="00FE465E">
                  <w:pPr>
                    <w:pStyle w:val="Default"/>
                    <w:spacing w:line="276" w:lineRule="auto"/>
                    <w:ind w:left="-26"/>
                    <w:jc w:val="both"/>
                    <w:rPr>
                      <w:spacing w:val="-3"/>
                      <w:sz w:val="20"/>
                      <w:szCs w:val="20"/>
                      <w:lang w:val="es-ES"/>
                    </w:rPr>
                  </w:pPr>
                  <w:r>
                    <w:rPr>
                      <w:spacing w:val="-3"/>
                      <w:sz w:val="20"/>
                      <w:szCs w:val="20"/>
                      <w:lang w:val="es-ES"/>
                    </w:rPr>
                    <w:t xml:space="preserve"> </w:t>
                  </w:r>
                </w:p>
              </w:tc>
            </w:tr>
            <w:tr w:rsidR="00FE465E" w:rsidRPr="005A2722" w14:paraId="516D2F1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5A712E2" w14:textId="77777777" w:rsidR="00FE465E" w:rsidRPr="00FE465E" w:rsidRDefault="00FE465E" w:rsidP="00FE465E">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758C1967" w14:textId="08865214" w:rsidR="00915362" w:rsidRDefault="00915362" w:rsidP="00915362">
                  <w:pPr>
                    <w:pStyle w:val="Default"/>
                    <w:spacing w:line="276" w:lineRule="auto"/>
                    <w:jc w:val="both"/>
                    <w:rPr>
                      <w:iCs/>
                      <w:spacing w:val="-3"/>
                      <w:sz w:val="20"/>
                      <w:szCs w:val="20"/>
                    </w:rPr>
                  </w:pPr>
                  <w:r>
                    <w:rPr>
                      <w:iCs/>
                      <w:spacing w:val="-3"/>
                      <w:sz w:val="20"/>
                      <w:szCs w:val="20"/>
                    </w:rPr>
                    <w:t>Alumnos comentan sobre la utilidad de sus kits y de sus espacios de mejora.</w:t>
                  </w:r>
                </w:p>
                <w:p w14:paraId="50B63AC3" w14:textId="5112F119" w:rsidR="00915362" w:rsidRPr="005A2722" w:rsidRDefault="00915362" w:rsidP="00915362">
                  <w:pPr>
                    <w:pStyle w:val="Default"/>
                    <w:spacing w:line="276" w:lineRule="auto"/>
                    <w:jc w:val="both"/>
                    <w:rPr>
                      <w:iCs/>
                      <w:spacing w:val="-3"/>
                      <w:sz w:val="20"/>
                      <w:szCs w:val="20"/>
                    </w:rPr>
                  </w:pPr>
                  <w:r>
                    <w:rPr>
                      <w:iCs/>
                      <w:spacing w:val="-3"/>
                      <w:sz w:val="20"/>
                      <w:szCs w:val="20"/>
                    </w:rPr>
                    <w:t>Para la próxima sesión alumnos deben prepararse para efectuar acción ofensiva diurna con munición.</w:t>
                  </w:r>
                </w:p>
                <w:p w14:paraId="4D6FB485" w14:textId="28993756" w:rsidR="00FE465E" w:rsidRPr="005A2722" w:rsidRDefault="00FE465E" w:rsidP="00FE465E">
                  <w:pPr>
                    <w:pStyle w:val="Default"/>
                    <w:spacing w:line="276" w:lineRule="auto"/>
                    <w:jc w:val="both"/>
                    <w:rPr>
                      <w:iCs/>
                      <w:spacing w:val="-3"/>
                      <w:sz w:val="20"/>
                      <w:szCs w:val="20"/>
                    </w:rPr>
                  </w:pPr>
                </w:p>
              </w:tc>
            </w:tr>
          </w:tbl>
          <w:p w14:paraId="76846731" w14:textId="77777777" w:rsidR="00FE465E" w:rsidRPr="00B13217" w:rsidRDefault="00FE465E"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5E37A30"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FEE4AC5" w14:textId="5DD241AC" w:rsidR="00FE465E" w:rsidRDefault="00FE465E" w:rsidP="00FE465E">
            <w:pPr>
              <w:pStyle w:val="Default"/>
              <w:spacing w:line="276" w:lineRule="auto"/>
              <w:jc w:val="both"/>
              <w:rPr>
                <w:spacing w:val="-3"/>
                <w:sz w:val="20"/>
                <w:szCs w:val="20"/>
                <w:lang w:val="es-ES_tradnl" w:eastAsia="en-US"/>
              </w:rPr>
            </w:pPr>
            <w:r>
              <w:rPr>
                <w:spacing w:val="-3"/>
                <w:sz w:val="20"/>
                <w:szCs w:val="20"/>
                <w:lang w:val="es-ES_tradnl" w:eastAsia="en-US"/>
              </w:rPr>
              <w:t>Omitido</w:t>
            </w:r>
          </w:p>
          <w:p w14:paraId="19746DFD" w14:textId="77777777" w:rsidR="00FE465E" w:rsidRDefault="00FE465E" w:rsidP="00FE465E">
            <w:pPr>
              <w:pStyle w:val="Default"/>
              <w:spacing w:line="276" w:lineRule="auto"/>
              <w:jc w:val="both"/>
              <w:rPr>
                <w:spacing w:val="-3"/>
                <w:sz w:val="20"/>
                <w:szCs w:val="20"/>
                <w:lang w:val="es-ES_tradnl" w:eastAsia="en-US"/>
              </w:rPr>
            </w:pPr>
          </w:p>
          <w:p w14:paraId="33B74647"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0FDC0D" w14:textId="69556B2E"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Integración e herramientas para los procesos de planificación y conducción de operaciones militares</w:t>
            </w:r>
          </w:p>
          <w:p w14:paraId="22F31FD0" w14:textId="77777777" w:rsidR="00FE465E" w:rsidRDefault="00FE465E" w:rsidP="00FE465E">
            <w:pPr>
              <w:pStyle w:val="Default"/>
              <w:spacing w:line="276" w:lineRule="auto"/>
              <w:jc w:val="both"/>
              <w:rPr>
                <w:spacing w:val="-3"/>
                <w:sz w:val="20"/>
                <w:szCs w:val="20"/>
                <w:lang w:val="es-ES_tradnl" w:eastAsia="en-US"/>
              </w:rPr>
            </w:pPr>
          </w:p>
          <w:p w14:paraId="64183B96" w14:textId="77777777" w:rsidR="00FE465E" w:rsidRDefault="00FE465E" w:rsidP="00FE465E">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29B571" w14:textId="77777777" w:rsidR="00FE465E"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03AA434" w14:textId="510A7E83" w:rsidR="00FE465E" w:rsidRPr="00633304" w:rsidRDefault="00FE465E" w:rsidP="00FE465E">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Compromiso profesional </w:t>
            </w:r>
          </w:p>
          <w:p w14:paraId="5077BA3C"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5834DEB" w14:textId="77777777" w:rsidR="00FE465E" w:rsidRPr="00FD4F3F"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950F83A" w14:textId="6222FCF2" w:rsidR="00FE465E" w:rsidRPr="008E65A4" w:rsidRDefault="00915362" w:rsidP="00FE465E">
            <w:pPr>
              <w:pStyle w:val="Default"/>
              <w:spacing w:line="276" w:lineRule="auto"/>
              <w:ind w:left="-26"/>
              <w:jc w:val="both"/>
              <w:rPr>
                <w:spacing w:val="-3"/>
                <w:sz w:val="20"/>
                <w:szCs w:val="20"/>
                <w:lang w:val="es-ES"/>
              </w:rPr>
            </w:pPr>
            <w:r>
              <w:rPr>
                <w:spacing w:val="-3"/>
                <w:sz w:val="20"/>
                <w:szCs w:val="20"/>
                <w:lang w:val="es-ES_tradnl" w:eastAsia="en-US"/>
              </w:rPr>
              <w:t xml:space="preserve">Exponen herramientas de planificación al resto del curso </w:t>
            </w:r>
          </w:p>
          <w:p w14:paraId="724FAA53" w14:textId="77777777" w:rsidR="00FE465E" w:rsidRDefault="00FE465E" w:rsidP="00FE465E">
            <w:pPr>
              <w:pStyle w:val="Default"/>
              <w:spacing w:line="276" w:lineRule="auto"/>
              <w:jc w:val="both"/>
              <w:rPr>
                <w:spacing w:val="-3"/>
                <w:sz w:val="20"/>
                <w:szCs w:val="20"/>
                <w:lang w:val="es-ES_tradnl" w:eastAsia="en-US"/>
              </w:rPr>
            </w:pPr>
          </w:p>
          <w:p w14:paraId="75462983" w14:textId="77777777" w:rsidR="00FE465E" w:rsidRDefault="00FE465E" w:rsidP="00FE465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FB36E11" w14:textId="4157EC7C" w:rsidR="00FE465E" w:rsidRDefault="00FE465E" w:rsidP="00FE465E">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Trabajo </w:t>
            </w:r>
            <w:r w:rsidR="00915362">
              <w:rPr>
                <w:spacing w:val="-3"/>
                <w:sz w:val="20"/>
                <w:szCs w:val="20"/>
                <w:lang w:val="es-ES_tradnl" w:eastAsia="en-US"/>
              </w:rPr>
              <w:t>individual</w:t>
            </w:r>
          </w:p>
          <w:p w14:paraId="4192562C" w14:textId="77777777" w:rsidR="00FE465E" w:rsidRDefault="00FE465E" w:rsidP="00FE465E">
            <w:pPr>
              <w:pStyle w:val="Default"/>
              <w:spacing w:line="276" w:lineRule="auto"/>
              <w:ind w:left="-45"/>
              <w:jc w:val="both"/>
              <w:rPr>
                <w:spacing w:val="-3"/>
                <w:sz w:val="20"/>
                <w:szCs w:val="20"/>
                <w:lang w:val="es-ES_tradnl" w:eastAsia="en-US"/>
              </w:rPr>
            </w:pPr>
          </w:p>
          <w:p w14:paraId="2600A137" w14:textId="3157CBCE" w:rsidR="00FE465E" w:rsidRPr="00621C7E" w:rsidRDefault="00FE465E" w:rsidP="00FE465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C307E2B" w14:textId="77777777" w:rsidR="00FE465E" w:rsidRDefault="00FE465E"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B650074" w14:textId="527190E2" w:rsidR="00FE465E" w:rsidRDefault="00915362" w:rsidP="00FE465E">
            <w:pPr>
              <w:spacing w:after="0" w:line="240" w:lineRule="auto"/>
              <w:rPr>
                <w:rFonts w:ascii="Arial" w:hAnsi="Arial" w:cs="Arial"/>
                <w:sz w:val="20"/>
                <w:szCs w:val="20"/>
                <w:lang w:val="es-ES"/>
              </w:rPr>
            </w:pPr>
            <w:r>
              <w:rPr>
                <w:rFonts w:ascii="Arial" w:hAnsi="Arial" w:cs="Arial"/>
                <w:sz w:val="20"/>
                <w:szCs w:val="20"/>
                <w:lang w:val="es-ES"/>
              </w:rPr>
              <w:t>Omitido</w:t>
            </w:r>
          </w:p>
        </w:tc>
      </w:tr>
      <w:tr w:rsidR="00915362" w14:paraId="76B68957"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C40DE47" w14:textId="77777777" w:rsidR="00915362" w:rsidRDefault="00915362" w:rsidP="00915362">
            <w:pPr>
              <w:spacing w:after="0" w:line="240" w:lineRule="auto"/>
              <w:jc w:val="center"/>
              <w:rPr>
                <w:rFonts w:ascii="Arial" w:hAnsi="Arial" w:cs="Arial"/>
                <w:sz w:val="20"/>
                <w:szCs w:val="20"/>
              </w:rPr>
            </w:pPr>
            <w:r>
              <w:rPr>
                <w:rFonts w:ascii="Arial" w:hAnsi="Arial" w:cs="Arial"/>
                <w:sz w:val="20"/>
                <w:szCs w:val="20"/>
              </w:rPr>
              <w:t>Semana 18-19-20</w:t>
            </w:r>
          </w:p>
          <w:p w14:paraId="29E0F5CB" w14:textId="30A9DFB8" w:rsidR="00915362" w:rsidRDefault="00915362" w:rsidP="00915362">
            <w:pPr>
              <w:spacing w:after="0" w:line="240" w:lineRule="auto"/>
              <w:jc w:val="center"/>
              <w:rPr>
                <w:rFonts w:ascii="Arial" w:hAnsi="Arial" w:cs="Arial"/>
                <w:sz w:val="20"/>
                <w:szCs w:val="20"/>
              </w:rPr>
            </w:pPr>
            <w:r>
              <w:rPr>
                <w:rFonts w:ascii="Arial" w:hAnsi="Arial" w:cs="Arial"/>
                <w:sz w:val="20"/>
                <w:szCs w:val="20"/>
              </w:rPr>
              <w:t>(15 horas agrupadas para ejercicio práctico)</w:t>
            </w:r>
          </w:p>
        </w:tc>
        <w:tc>
          <w:tcPr>
            <w:tcW w:w="522" w:type="dxa"/>
            <w:tcBorders>
              <w:top w:val="single" w:sz="4" w:space="0" w:color="auto"/>
              <w:left w:val="single" w:sz="4" w:space="0" w:color="auto"/>
              <w:bottom w:val="single" w:sz="4" w:space="0" w:color="auto"/>
              <w:right w:val="single" w:sz="4" w:space="0" w:color="auto"/>
            </w:tcBorders>
            <w:vAlign w:val="center"/>
          </w:tcPr>
          <w:p w14:paraId="364244DD" w14:textId="7FF85155" w:rsidR="00915362" w:rsidRDefault="00915362"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76CD1FD7" w14:textId="77777777" w:rsidR="00915362" w:rsidRPr="00BA7C84" w:rsidRDefault="00915362" w:rsidP="0091536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27589D24" w14:textId="364B76E3" w:rsidR="00915362" w:rsidRPr="00BA7C84" w:rsidRDefault="00915362" w:rsidP="00915362">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 xml:space="preserve">Diseñe planes ofensivos y defensivos mediante metodología de planificación TLS e integración de tácticas terrestres, para conducir unidades </w:t>
            </w:r>
            <w:r w:rsidRPr="00BA7C84">
              <w:rPr>
                <w:rFonts w:ascii="Arial" w:eastAsia="Calibri" w:hAnsi="Arial" w:cs="Arial"/>
                <w:color w:val="000000"/>
                <w:spacing w:val="-3"/>
                <w:sz w:val="20"/>
                <w:szCs w:val="20"/>
                <w:lang w:val="es-ES" w:eastAsia="es-CL"/>
              </w:rPr>
              <w:lastRenderedPageBreak/>
              <w:t>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915362" w:rsidRPr="008E65A4" w14:paraId="057FBF3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23F71AFB" w14:textId="77777777" w:rsidR="00915362" w:rsidRPr="00B13217" w:rsidRDefault="00915362" w:rsidP="00915362">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5C453B74" w14:textId="77777777" w:rsidR="00915362" w:rsidRDefault="00915362" w:rsidP="00915362">
                  <w:pPr>
                    <w:pStyle w:val="Default"/>
                    <w:ind w:left="-26"/>
                    <w:jc w:val="both"/>
                    <w:rPr>
                      <w:spacing w:val="-3"/>
                      <w:sz w:val="20"/>
                      <w:szCs w:val="20"/>
                      <w:lang w:val="es-ES"/>
                    </w:rPr>
                  </w:pPr>
                  <w:r>
                    <w:rPr>
                      <w:spacing w:val="-3"/>
                      <w:sz w:val="20"/>
                      <w:szCs w:val="20"/>
                      <w:lang w:val="es-ES"/>
                    </w:rPr>
                    <w:t xml:space="preserve">Alumnos son introducidos a situación táctica enmarcada en situación ficticia de combate. </w:t>
                  </w:r>
                </w:p>
                <w:p w14:paraId="59D2C295" w14:textId="6706BCCF" w:rsidR="00915362" w:rsidRPr="008E65A4" w:rsidRDefault="00915362" w:rsidP="00915362">
                  <w:pPr>
                    <w:pStyle w:val="Default"/>
                    <w:ind w:left="-26"/>
                    <w:jc w:val="both"/>
                    <w:rPr>
                      <w:spacing w:val="-3"/>
                      <w:sz w:val="20"/>
                      <w:szCs w:val="20"/>
                      <w:lang w:val="es-ES"/>
                    </w:rPr>
                  </w:pPr>
                  <w:r>
                    <w:rPr>
                      <w:spacing w:val="-3"/>
                      <w:sz w:val="20"/>
                      <w:szCs w:val="20"/>
                      <w:lang w:val="es-ES"/>
                    </w:rPr>
                    <w:t>Alumnos son organizados en base a un pelotón de fusileros IM</w:t>
                  </w:r>
                </w:p>
              </w:tc>
            </w:tr>
            <w:tr w:rsidR="00915362" w:rsidRPr="008E65A4" w14:paraId="195DC0B3" w14:textId="77777777" w:rsidTr="00D350FB">
              <w:trPr>
                <w:trHeight w:val="885"/>
                <w:jc w:val="center"/>
              </w:trPr>
              <w:tc>
                <w:tcPr>
                  <w:tcW w:w="6779" w:type="dxa"/>
                  <w:tcBorders>
                    <w:left w:val="single" w:sz="12" w:space="0" w:color="4F6228" w:themeColor="accent3" w:themeShade="80"/>
                  </w:tcBorders>
                </w:tcPr>
                <w:p w14:paraId="5039EC19" w14:textId="77777777" w:rsidR="00915362" w:rsidRDefault="00915362" w:rsidP="00915362">
                  <w:pPr>
                    <w:pStyle w:val="Default"/>
                    <w:spacing w:line="276" w:lineRule="auto"/>
                    <w:ind w:left="-26"/>
                    <w:jc w:val="both"/>
                    <w:rPr>
                      <w:spacing w:val="-3"/>
                      <w:sz w:val="20"/>
                      <w:szCs w:val="20"/>
                      <w:lang w:val="es-ES"/>
                    </w:rPr>
                  </w:pPr>
                  <w:r>
                    <w:rPr>
                      <w:spacing w:val="-3"/>
                      <w:sz w:val="20"/>
                      <w:szCs w:val="20"/>
                      <w:lang w:val="es-ES"/>
                    </w:rPr>
                    <w:t>Alumnos planifican infiltración.</w:t>
                  </w:r>
                </w:p>
                <w:p w14:paraId="21FCF952" w14:textId="53B64DB3" w:rsidR="003245E5" w:rsidRDefault="003245E5" w:rsidP="00915362">
                  <w:pPr>
                    <w:pStyle w:val="Default"/>
                    <w:spacing w:line="276" w:lineRule="auto"/>
                    <w:ind w:left="-26"/>
                    <w:jc w:val="both"/>
                    <w:rPr>
                      <w:spacing w:val="-3"/>
                      <w:sz w:val="20"/>
                      <w:szCs w:val="20"/>
                      <w:lang w:val="es-ES"/>
                    </w:rPr>
                  </w:pPr>
                  <w:r>
                    <w:rPr>
                      <w:spacing w:val="-3"/>
                      <w:sz w:val="20"/>
                      <w:szCs w:val="20"/>
                      <w:lang w:val="es-ES"/>
                    </w:rPr>
                    <w:t xml:space="preserve">Alumnos ensayan </w:t>
                  </w:r>
                  <w:r w:rsidR="003C7A3A">
                    <w:rPr>
                      <w:spacing w:val="-3"/>
                      <w:sz w:val="20"/>
                      <w:szCs w:val="20"/>
                      <w:lang w:val="es-ES"/>
                    </w:rPr>
                    <w:t>acción previa</w:t>
                  </w:r>
                  <w:r>
                    <w:rPr>
                      <w:spacing w:val="-3"/>
                      <w:sz w:val="20"/>
                      <w:szCs w:val="20"/>
                      <w:lang w:val="es-ES"/>
                    </w:rPr>
                    <w:t xml:space="preserve"> a su ejecución.</w:t>
                  </w:r>
                </w:p>
                <w:p w14:paraId="59235452" w14:textId="77777777" w:rsidR="00915362" w:rsidRDefault="00915362" w:rsidP="00915362">
                  <w:pPr>
                    <w:pStyle w:val="Default"/>
                    <w:spacing w:line="276" w:lineRule="auto"/>
                    <w:ind w:left="-26"/>
                    <w:jc w:val="both"/>
                    <w:rPr>
                      <w:spacing w:val="-3"/>
                      <w:sz w:val="20"/>
                      <w:szCs w:val="20"/>
                      <w:lang w:val="es-ES"/>
                    </w:rPr>
                  </w:pPr>
                  <w:r>
                    <w:rPr>
                      <w:spacing w:val="-3"/>
                      <w:sz w:val="20"/>
                      <w:szCs w:val="20"/>
                      <w:lang w:val="es-ES"/>
                    </w:rPr>
                    <w:lastRenderedPageBreak/>
                    <w:t>Alumnos ejecutan acción ofensiva diurna con munición.</w:t>
                  </w:r>
                </w:p>
                <w:p w14:paraId="10D6BEAE" w14:textId="3B66B471" w:rsidR="00915362" w:rsidRPr="008E65A4" w:rsidRDefault="00915362" w:rsidP="00915362">
                  <w:pPr>
                    <w:pStyle w:val="Default"/>
                    <w:spacing w:line="276" w:lineRule="auto"/>
                    <w:ind w:left="-26"/>
                    <w:jc w:val="both"/>
                    <w:rPr>
                      <w:spacing w:val="-3"/>
                      <w:sz w:val="20"/>
                      <w:szCs w:val="20"/>
                      <w:lang w:val="es-ES"/>
                    </w:rPr>
                  </w:pPr>
                  <w:r>
                    <w:rPr>
                      <w:spacing w:val="-3"/>
                      <w:sz w:val="20"/>
                      <w:szCs w:val="20"/>
                      <w:lang w:val="es-ES"/>
                    </w:rPr>
                    <w:t>Alumnos se repliegan a punto de reunión para extracción.</w:t>
                  </w:r>
                </w:p>
              </w:tc>
            </w:tr>
            <w:tr w:rsidR="00915362" w:rsidRPr="005A2722" w14:paraId="5CBC9F5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CB6624D" w14:textId="77777777" w:rsidR="00915362" w:rsidRPr="00FE465E" w:rsidRDefault="00915362" w:rsidP="00915362">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3BE6048E" w14:textId="2DD6FC58" w:rsidR="00915362" w:rsidRDefault="00915362" w:rsidP="00915362">
                  <w:pPr>
                    <w:pStyle w:val="Default"/>
                    <w:spacing w:line="276" w:lineRule="auto"/>
                    <w:jc w:val="both"/>
                    <w:rPr>
                      <w:iCs/>
                      <w:spacing w:val="-3"/>
                      <w:sz w:val="20"/>
                      <w:szCs w:val="20"/>
                    </w:rPr>
                  </w:pPr>
                  <w:r>
                    <w:rPr>
                      <w:iCs/>
                      <w:spacing w:val="-3"/>
                      <w:sz w:val="20"/>
                      <w:szCs w:val="20"/>
                    </w:rPr>
                    <w:t>AAR: Alumnos comentan fortalezas y espacios de mejora respecto a sus planes y ejecución.</w:t>
                  </w:r>
                </w:p>
                <w:p w14:paraId="02499A99" w14:textId="0D471C83" w:rsidR="00915362" w:rsidRPr="005A2722" w:rsidRDefault="003245E5" w:rsidP="00915362">
                  <w:pPr>
                    <w:pStyle w:val="Default"/>
                    <w:spacing w:line="276" w:lineRule="auto"/>
                    <w:jc w:val="both"/>
                    <w:rPr>
                      <w:iCs/>
                      <w:spacing w:val="-3"/>
                      <w:sz w:val="20"/>
                      <w:szCs w:val="20"/>
                    </w:rPr>
                  </w:pPr>
                  <w:r>
                    <w:rPr>
                      <w:iCs/>
                      <w:spacing w:val="-3"/>
                      <w:sz w:val="20"/>
                      <w:szCs w:val="20"/>
                    </w:rPr>
                    <w:t xml:space="preserve">Para la próxima clase los alumnos deben estudiar de desde la página 3-12 a la 3-25 de la publicación </w:t>
                  </w:r>
                  <w:r w:rsidRPr="00BA7C84">
                    <w:rPr>
                      <w:sz w:val="20"/>
                      <w:szCs w:val="20"/>
                      <w:lang w:val="es-ES"/>
                    </w:rPr>
                    <w:t>MCWP-3-01 (USMC)</w:t>
                  </w:r>
                  <w:r>
                    <w:rPr>
                      <w:sz w:val="20"/>
                      <w:szCs w:val="20"/>
                      <w:lang w:val="es-ES"/>
                    </w:rPr>
                    <w:t>;</w:t>
                  </w:r>
                  <w:r>
                    <w:rPr>
                      <w:iCs/>
                      <w:spacing w:val="-3"/>
                      <w:sz w:val="20"/>
                      <w:szCs w:val="20"/>
                    </w:rPr>
                    <w:t xml:space="preserve"> y de las páginas 17 hasta la 26 de la publicación </w:t>
                  </w:r>
                  <w:proofErr w:type="spellStart"/>
                  <w:r>
                    <w:rPr>
                      <w:iCs/>
                      <w:spacing w:val="-3"/>
                      <w:sz w:val="20"/>
                      <w:szCs w:val="20"/>
                    </w:rPr>
                    <w:t>Fire</w:t>
                  </w:r>
                  <w:proofErr w:type="spellEnd"/>
                  <w:r>
                    <w:rPr>
                      <w:iCs/>
                      <w:spacing w:val="-3"/>
                      <w:sz w:val="20"/>
                      <w:szCs w:val="20"/>
                    </w:rPr>
                    <w:t xml:space="preserve"> </w:t>
                  </w:r>
                  <w:proofErr w:type="spellStart"/>
                  <w:r>
                    <w:rPr>
                      <w:iCs/>
                      <w:spacing w:val="-3"/>
                      <w:sz w:val="20"/>
                      <w:szCs w:val="20"/>
                    </w:rPr>
                    <w:t>Support</w:t>
                  </w:r>
                  <w:proofErr w:type="spellEnd"/>
                  <w:r>
                    <w:rPr>
                      <w:iCs/>
                      <w:spacing w:val="-3"/>
                      <w:sz w:val="20"/>
                      <w:szCs w:val="20"/>
                    </w:rPr>
                    <w:t xml:space="preserve"> </w:t>
                  </w:r>
                  <w:proofErr w:type="spellStart"/>
                  <w:r>
                    <w:rPr>
                      <w:iCs/>
                      <w:spacing w:val="-3"/>
                      <w:sz w:val="20"/>
                      <w:szCs w:val="20"/>
                    </w:rPr>
                    <w:t>Planning</w:t>
                  </w:r>
                  <w:proofErr w:type="spellEnd"/>
                  <w:r>
                    <w:rPr>
                      <w:iCs/>
                      <w:spacing w:val="-3"/>
                      <w:sz w:val="20"/>
                      <w:szCs w:val="20"/>
                    </w:rPr>
                    <w:t xml:space="preserve"> W289995XQ-DM </w:t>
                  </w:r>
                  <w:proofErr w:type="spellStart"/>
                  <w:r>
                    <w:rPr>
                      <w:iCs/>
                      <w:spacing w:val="-3"/>
                      <w:sz w:val="20"/>
                      <w:szCs w:val="20"/>
                    </w:rPr>
                    <w:t>Student</w:t>
                  </w:r>
                  <w:proofErr w:type="spellEnd"/>
                  <w:r>
                    <w:rPr>
                      <w:iCs/>
                      <w:spacing w:val="-3"/>
                      <w:sz w:val="20"/>
                      <w:szCs w:val="20"/>
                    </w:rPr>
                    <w:t xml:space="preserve"> </w:t>
                  </w:r>
                  <w:proofErr w:type="spellStart"/>
                  <w:r>
                    <w:rPr>
                      <w:iCs/>
                      <w:spacing w:val="-3"/>
                      <w:sz w:val="20"/>
                      <w:szCs w:val="20"/>
                    </w:rPr>
                    <w:t>Handout</w:t>
                  </w:r>
                  <w:proofErr w:type="spellEnd"/>
                  <w:r>
                    <w:rPr>
                      <w:iCs/>
                      <w:spacing w:val="-3"/>
                      <w:sz w:val="20"/>
                      <w:szCs w:val="20"/>
                    </w:rPr>
                    <w:t xml:space="preserve"> (USMC)</w:t>
                  </w:r>
                </w:p>
              </w:tc>
            </w:tr>
          </w:tbl>
          <w:p w14:paraId="0D91332A" w14:textId="77777777" w:rsidR="00915362" w:rsidRPr="00B13217" w:rsidRDefault="00915362" w:rsidP="00FE465E">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A719C43" w14:textId="77777777" w:rsidR="00915362" w:rsidRDefault="00915362" w:rsidP="00915362">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3846F5C" w14:textId="202D6FD9" w:rsidR="00915362" w:rsidRDefault="00915362" w:rsidP="00915362">
            <w:pPr>
              <w:pStyle w:val="Default"/>
              <w:spacing w:line="276" w:lineRule="auto"/>
              <w:jc w:val="both"/>
              <w:rPr>
                <w:spacing w:val="-3"/>
                <w:sz w:val="20"/>
                <w:szCs w:val="20"/>
                <w:lang w:val="es-ES_tradnl" w:eastAsia="en-US"/>
              </w:rPr>
            </w:pPr>
            <w:r>
              <w:rPr>
                <w:spacing w:val="-3"/>
                <w:sz w:val="20"/>
                <w:szCs w:val="20"/>
                <w:lang w:val="es-ES_tradnl" w:eastAsia="en-US"/>
              </w:rPr>
              <w:t>Infiltración</w:t>
            </w:r>
          </w:p>
          <w:p w14:paraId="3F4B1C3B" w14:textId="3F86CC57" w:rsidR="00915362" w:rsidRDefault="00915362" w:rsidP="00915362">
            <w:pPr>
              <w:pStyle w:val="Default"/>
              <w:spacing w:line="276" w:lineRule="auto"/>
              <w:jc w:val="both"/>
              <w:rPr>
                <w:spacing w:val="-3"/>
                <w:sz w:val="20"/>
                <w:szCs w:val="20"/>
                <w:lang w:val="es-ES_tradnl" w:eastAsia="en-US"/>
              </w:rPr>
            </w:pPr>
            <w:r>
              <w:rPr>
                <w:spacing w:val="-3"/>
                <w:sz w:val="20"/>
                <w:szCs w:val="20"/>
                <w:lang w:val="es-ES_tradnl" w:eastAsia="en-US"/>
              </w:rPr>
              <w:t xml:space="preserve">Medidas de seguridad con empleo de munición </w:t>
            </w:r>
          </w:p>
          <w:p w14:paraId="6AB0FF06" w14:textId="77777777" w:rsidR="00915362" w:rsidRDefault="00915362" w:rsidP="00915362">
            <w:pPr>
              <w:pStyle w:val="Default"/>
              <w:spacing w:line="276" w:lineRule="auto"/>
              <w:jc w:val="both"/>
              <w:rPr>
                <w:spacing w:val="-3"/>
                <w:sz w:val="20"/>
                <w:szCs w:val="20"/>
                <w:lang w:val="es-ES_tradnl" w:eastAsia="en-US"/>
              </w:rPr>
            </w:pPr>
          </w:p>
          <w:p w14:paraId="23348AE2" w14:textId="77777777" w:rsidR="00915362" w:rsidRDefault="00915362" w:rsidP="0091536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1C0C3B0" w14:textId="77DBCEC8"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6FA09B87" w14:textId="670DD167"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3572E6EE" w14:textId="6BA37A29"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Ejecución de acciones ofensivas </w:t>
            </w:r>
          </w:p>
          <w:p w14:paraId="4B200AA2" w14:textId="77777777" w:rsidR="00915362" w:rsidRDefault="00915362" w:rsidP="00915362">
            <w:pPr>
              <w:pStyle w:val="Default"/>
              <w:spacing w:line="276" w:lineRule="auto"/>
              <w:jc w:val="both"/>
              <w:rPr>
                <w:spacing w:val="-3"/>
                <w:sz w:val="20"/>
                <w:szCs w:val="20"/>
                <w:lang w:val="es-ES_tradnl" w:eastAsia="en-US"/>
              </w:rPr>
            </w:pPr>
          </w:p>
          <w:p w14:paraId="2744BE92" w14:textId="77777777" w:rsidR="00915362" w:rsidRDefault="00915362" w:rsidP="00915362">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4FB917" w14:textId="0A1FFF62" w:rsidR="00915362" w:rsidRDefault="00915362" w:rsidP="00915362">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lastRenderedPageBreak/>
              <w:t xml:space="preserve">Trabajo en equipo </w:t>
            </w:r>
          </w:p>
          <w:p w14:paraId="1F0713BD"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6D8CF8AC"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166497DE" w14:textId="77777777" w:rsidR="00915362" w:rsidRDefault="00915362" w:rsidP="0091536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1E4FF03" w14:textId="77777777" w:rsidR="00915362" w:rsidRPr="00FD4F3F" w:rsidRDefault="00915362" w:rsidP="00915362">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917D64E" w14:textId="0C930C88" w:rsidR="00915362" w:rsidRPr="008E65A4" w:rsidRDefault="00915362" w:rsidP="00915362">
            <w:pPr>
              <w:pStyle w:val="Default"/>
              <w:spacing w:line="276" w:lineRule="auto"/>
              <w:ind w:left="-26"/>
              <w:jc w:val="both"/>
              <w:rPr>
                <w:spacing w:val="-3"/>
                <w:sz w:val="20"/>
                <w:szCs w:val="20"/>
                <w:lang w:val="es-ES"/>
              </w:rPr>
            </w:pPr>
            <w:r>
              <w:rPr>
                <w:spacing w:val="-3"/>
                <w:sz w:val="20"/>
                <w:szCs w:val="20"/>
                <w:lang w:val="es-ES_tradnl" w:eastAsia="en-US"/>
              </w:rPr>
              <w:t>Ejecutan acción ofensiva diurna aplicando táctica y metodología BAMCIS</w:t>
            </w:r>
          </w:p>
          <w:p w14:paraId="42853B5D" w14:textId="77777777" w:rsidR="00915362" w:rsidRDefault="00915362" w:rsidP="00915362">
            <w:pPr>
              <w:pStyle w:val="Default"/>
              <w:spacing w:line="276" w:lineRule="auto"/>
              <w:jc w:val="both"/>
              <w:rPr>
                <w:spacing w:val="-3"/>
                <w:sz w:val="20"/>
                <w:szCs w:val="20"/>
                <w:lang w:val="es-ES_tradnl" w:eastAsia="en-US"/>
              </w:rPr>
            </w:pPr>
          </w:p>
          <w:p w14:paraId="0C432E23" w14:textId="77777777" w:rsidR="00915362" w:rsidRDefault="00915362" w:rsidP="00915362">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84DB5E8" w14:textId="2EF88030" w:rsidR="00915362" w:rsidRDefault="00915362" w:rsidP="00915362">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84839CF" w14:textId="77777777" w:rsidR="00915362" w:rsidRDefault="00915362" w:rsidP="00915362">
            <w:pPr>
              <w:pStyle w:val="Default"/>
              <w:spacing w:line="276" w:lineRule="auto"/>
              <w:ind w:left="-45"/>
              <w:jc w:val="both"/>
              <w:rPr>
                <w:spacing w:val="-3"/>
                <w:sz w:val="20"/>
                <w:szCs w:val="20"/>
                <w:lang w:val="es-ES_tradnl" w:eastAsia="en-US"/>
              </w:rPr>
            </w:pPr>
          </w:p>
          <w:p w14:paraId="75DE7A56" w14:textId="77777777" w:rsidR="00915362" w:rsidRPr="00621C7E" w:rsidRDefault="00915362" w:rsidP="00915362">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2C22EFAC" w14:textId="77777777" w:rsidR="00915362" w:rsidRDefault="00915362" w:rsidP="00FE465E">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FA9F40D" w14:textId="50434EAF"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Protección balística y auditiva</w:t>
            </w:r>
          </w:p>
          <w:p w14:paraId="05C41EFF"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w:t>
            </w:r>
          </w:p>
          <w:p w14:paraId="3D99F95C"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Armamento (fusil)</w:t>
            </w:r>
          </w:p>
          <w:p w14:paraId="619AA67B"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1 dotación básica por alumnos de munición 5,56 mm</w:t>
            </w:r>
          </w:p>
          <w:p w14:paraId="0D94E337"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lastRenderedPageBreak/>
              <w:t xml:space="preserve">Granda de humo de color </w:t>
            </w:r>
          </w:p>
          <w:p w14:paraId="36E17605" w14:textId="77777777"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Radios </w:t>
            </w:r>
          </w:p>
          <w:p w14:paraId="2D88EDEE" w14:textId="593B4A38" w:rsidR="00915362" w:rsidRDefault="00915362" w:rsidP="00FE465E">
            <w:pPr>
              <w:spacing w:after="0" w:line="240" w:lineRule="auto"/>
              <w:rPr>
                <w:rFonts w:ascii="Arial" w:hAnsi="Arial" w:cs="Arial"/>
                <w:sz w:val="20"/>
                <w:szCs w:val="20"/>
                <w:lang w:val="es-ES"/>
              </w:rPr>
            </w:pPr>
            <w:r>
              <w:rPr>
                <w:rFonts w:ascii="Arial" w:hAnsi="Arial" w:cs="Arial"/>
                <w:sz w:val="20"/>
                <w:szCs w:val="20"/>
                <w:lang w:val="es-ES"/>
              </w:rPr>
              <w:t xml:space="preserve">Instructores de apoyo técnico y seguridad </w:t>
            </w:r>
          </w:p>
          <w:p w14:paraId="53517306" w14:textId="5B74F007" w:rsidR="00915362" w:rsidRDefault="00915362" w:rsidP="00FE465E">
            <w:pPr>
              <w:spacing w:after="0" w:line="240" w:lineRule="auto"/>
              <w:rPr>
                <w:rFonts w:ascii="Arial" w:hAnsi="Arial" w:cs="Arial"/>
                <w:sz w:val="20"/>
                <w:szCs w:val="20"/>
                <w:lang w:val="es-ES"/>
              </w:rPr>
            </w:pPr>
          </w:p>
        </w:tc>
      </w:tr>
      <w:tr w:rsidR="003245E5" w14:paraId="3F5947EF"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071C3E" w14:textId="602F0FE2" w:rsidR="003245E5" w:rsidRDefault="003245E5" w:rsidP="00915362">
            <w:pPr>
              <w:spacing w:after="0" w:line="240" w:lineRule="auto"/>
              <w:jc w:val="center"/>
              <w:rPr>
                <w:rFonts w:ascii="Arial" w:hAnsi="Arial" w:cs="Arial"/>
                <w:sz w:val="20"/>
                <w:szCs w:val="20"/>
              </w:rPr>
            </w:pPr>
            <w:r>
              <w:rPr>
                <w:rFonts w:ascii="Arial" w:hAnsi="Arial" w:cs="Arial"/>
                <w:sz w:val="20"/>
                <w:szCs w:val="20"/>
              </w:rPr>
              <w:lastRenderedPageBreak/>
              <w:t>Semana 21</w:t>
            </w:r>
          </w:p>
        </w:tc>
        <w:tc>
          <w:tcPr>
            <w:tcW w:w="522" w:type="dxa"/>
            <w:tcBorders>
              <w:top w:val="single" w:sz="4" w:space="0" w:color="auto"/>
              <w:left w:val="single" w:sz="4" w:space="0" w:color="auto"/>
              <w:bottom w:val="single" w:sz="4" w:space="0" w:color="auto"/>
              <w:right w:val="single" w:sz="4" w:space="0" w:color="auto"/>
            </w:tcBorders>
            <w:vAlign w:val="center"/>
          </w:tcPr>
          <w:p w14:paraId="03D33C49" w14:textId="088134D6"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4E3BB512"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59BC741D" w14:textId="639E6128"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251C7D94"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58D88ED"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0A739A4" w14:textId="65B7F71F" w:rsidR="003245E5" w:rsidRDefault="003245E5" w:rsidP="003245E5">
                  <w:pPr>
                    <w:pStyle w:val="Default"/>
                    <w:ind w:left="-26"/>
                    <w:jc w:val="both"/>
                    <w:rPr>
                      <w:spacing w:val="-3"/>
                      <w:sz w:val="20"/>
                      <w:szCs w:val="20"/>
                      <w:lang w:val="es-ES"/>
                    </w:rPr>
                  </w:pPr>
                  <w:r>
                    <w:rPr>
                      <w:spacing w:val="-3"/>
                      <w:sz w:val="20"/>
                      <w:szCs w:val="20"/>
                      <w:lang w:val="es-ES"/>
                    </w:rPr>
                    <w:t>Alumnos efectúan preguntan sobre las lecturas estudiadas.</w:t>
                  </w:r>
                </w:p>
                <w:p w14:paraId="2B6036A1" w14:textId="3A139578" w:rsidR="003245E5" w:rsidRPr="008E65A4" w:rsidRDefault="003245E5" w:rsidP="003245E5">
                  <w:pPr>
                    <w:pStyle w:val="Default"/>
                    <w:ind w:left="-26"/>
                    <w:jc w:val="both"/>
                    <w:rPr>
                      <w:spacing w:val="-3"/>
                      <w:sz w:val="20"/>
                      <w:szCs w:val="20"/>
                      <w:lang w:val="es-ES"/>
                    </w:rPr>
                  </w:pPr>
                  <w:r>
                    <w:rPr>
                      <w:spacing w:val="-3"/>
                      <w:sz w:val="20"/>
                      <w:szCs w:val="20"/>
                      <w:lang w:val="es-ES"/>
                    </w:rPr>
                    <w:t>Alumnos son introducidos a la planificación de fuegos de apoyo a nivel compañía.</w:t>
                  </w:r>
                </w:p>
              </w:tc>
            </w:tr>
            <w:tr w:rsidR="003245E5" w:rsidRPr="008E65A4" w14:paraId="442A208B" w14:textId="77777777" w:rsidTr="00D350FB">
              <w:trPr>
                <w:trHeight w:val="885"/>
                <w:jc w:val="center"/>
              </w:trPr>
              <w:tc>
                <w:tcPr>
                  <w:tcW w:w="6779" w:type="dxa"/>
                  <w:tcBorders>
                    <w:left w:val="single" w:sz="12" w:space="0" w:color="4F6228" w:themeColor="accent3" w:themeShade="80"/>
                  </w:tcBorders>
                </w:tcPr>
                <w:p w14:paraId="62D4AE16" w14:textId="77777777" w:rsidR="003245E5" w:rsidRDefault="003245E5" w:rsidP="003245E5">
                  <w:pPr>
                    <w:pStyle w:val="Default"/>
                    <w:spacing w:line="276" w:lineRule="auto"/>
                    <w:ind w:left="-26"/>
                    <w:jc w:val="both"/>
                    <w:rPr>
                      <w:spacing w:val="-3"/>
                      <w:sz w:val="20"/>
                      <w:szCs w:val="20"/>
                      <w:lang w:val="es-ES"/>
                    </w:rPr>
                  </w:pPr>
                  <w:r>
                    <w:rPr>
                      <w:spacing w:val="-3"/>
                      <w:sz w:val="20"/>
                      <w:szCs w:val="20"/>
                      <w:lang w:val="es-ES"/>
                    </w:rPr>
                    <w:t>Alumnos planifican acción ofensiva de penetración integrando fuegos de mortero y artillería.</w:t>
                  </w:r>
                </w:p>
                <w:p w14:paraId="4A8DFCDA" w14:textId="50FDF7AD"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Alumnos ensayan acción previa a su ejecución.</w:t>
                  </w:r>
                </w:p>
              </w:tc>
            </w:tr>
            <w:tr w:rsidR="003245E5" w:rsidRPr="005A2722" w14:paraId="0D34FB8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F2F5D2C"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48E0278" w14:textId="7702E3DD" w:rsidR="003245E5" w:rsidRDefault="003245E5" w:rsidP="003245E5">
                  <w:pPr>
                    <w:pStyle w:val="Default"/>
                    <w:spacing w:line="276" w:lineRule="auto"/>
                    <w:jc w:val="both"/>
                    <w:rPr>
                      <w:iCs/>
                      <w:spacing w:val="-3"/>
                      <w:sz w:val="20"/>
                      <w:szCs w:val="20"/>
                    </w:rPr>
                  </w:pPr>
                  <w:r>
                    <w:rPr>
                      <w:iCs/>
                      <w:spacing w:val="-3"/>
                      <w:sz w:val="20"/>
                      <w:szCs w:val="20"/>
                    </w:rPr>
                    <w:t>AAR: Alumnos comentan fortalezas y espacios de mejora respecto a sus planes, integración de fuegos y ejecución general.</w:t>
                  </w:r>
                </w:p>
                <w:p w14:paraId="42245A1C" w14:textId="4D92A084" w:rsidR="003245E5" w:rsidRDefault="003245E5" w:rsidP="003245E5">
                  <w:pPr>
                    <w:pStyle w:val="Default"/>
                    <w:spacing w:line="276" w:lineRule="auto"/>
                    <w:jc w:val="both"/>
                    <w:rPr>
                      <w:iCs/>
                      <w:spacing w:val="-3"/>
                      <w:sz w:val="20"/>
                      <w:szCs w:val="20"/>
                    </w:rPr>
                  </w:pPr>
                  <w:r>
                    <w:rPr>
                      <w:iCs/>
                      <w:spacing w:val="-3"/>
                      <w:sz w:val="20"/>
                      <w:szCs w:val="20"/>
                    </w:rPr>
                    <w:t xml:space="preserve">Para la próxima clase los alumnos deben presentar su orden de 5 párrafos empleando terreno reducido </w:t>
                  </w:r>
                </w:p>
                <w:p w14:paraId="6D1AA604" w14:textId="77777777" w:rsidR="003245E5" w:rsidRDefault="003245E5" w:rsidP="003245E5">
                  <w:pPr>
                    <w:pStyle w:val="Default"/>
                    <w:spacing w:line="276" w:lineRule="auto"/>
                    <w:jc w:val="both"/>
                    <w:rPr>
                      <w:iCs/>
                      <w:spacing w:val="-3"/>
                      <w:sz w:val="20"/>
                      <w:szCs w:val="20"/>
                    </w:rPr>
                  </w:pPr>
                  <w:r>
                    <w:rPr>
                      <w:iCs/>
                      <w:spacing w:val="-3"/>
                      <w:sz w:val="20"/>
                      <w:szCs w:val="20"/>
                    </w:rPr>
                    <w:t>Revisar siguiente video para construir terreno reducido:</w:t>
                  </w:r>
                </w:p>
                <w:p w14:paraId="2335D5FE" w14:textId="7CE1B077" w:rsidR="003245E5" w:rsidRPr="005A2722" w:rsidRDefault="003245E5" w:rsidP="003245E5">
                  <w:pPr>
                    <w:pStyle w:val="Default"/>
                    <w:spacing w:line="276" w:lineRule="auto"/>
                    <w:jc w:val="both"/>
                    <w:rPr>
                      <w:iCs/>
                      <w:spacing w:val="-3"/>
                      <w:sz w:val="20"/>
                      <w:szCs w:val="20"/>
                    </w:rPr>
                  </w:pPr>
                  <w:r>
                    <w:rPr>
                      <w:iCs/>
                      <w:spacing w:val="-3"/>
                      <w:sz w:val="20"/>
                      <w:szCs w:val="20"/>
                    </w:rPr>
                    <w:t xml:space="preserve"> </w:t>
                  </w:r>
                  <w:hyperlink r:id="rId11" w:history="1">
                    <w:r w:rsidRPr="005C3DC2">
                      <w:rPr>
                        <w:rStyle w:val="Hipervnculo"/>
                        <w:iCs/>
                        <w:spacing w:val="-3"/>
                        <w:sz w:val="20"/>
                        <w:szCs w:val="20"/>
                      </w:rPr>
                      <w:t>https://www.youtube.com/watch?v=z6_i8wl3q_</w:t>
                    </w:r>
                  </w:hyperlink>
                  <w:r w:rsidRPr="003245E5">
                    <w:rPr>
                      <w:iCs/>
                      <w:spacing w:val="-3"/>
                      <w:sz w:val="20"/>
                      <w:szCs w:val="20"/>
                    </w:rPr>
                    <w:t>c</w:t>
                  </w:r>
                </w:p>
                <w:p w14:paraId="296E72C0" w14:textId="77777777" w:rsidR="003245E5" w:rsidRPr="005A2722" w:rsidRDefault="003245E5" w:rsidP="003245E5">
                  <w:pPr>
                    <w:pStyle w:val="Default"/>
                    <w:spacing w:line="276" w:lineRule="auto"/>
                    <w:jc w:val="both"/>
                    <w:rPr>
                      <w:iCs/>
                      <w:spacing w:val="-3"/>
                      <w:sz w:val="20"/>
                      <w:szCs w:val="20"/>
                    </w:rPr>
                  </w:pPr>
                </w:p>
              </w:tc>
            </w:tr>
          </w:tbl>
          <w:p w14:paraId="2DBF7432" w14:textId="77777777" w:rsidR="003245E5" w:rsidRPr="00B13217" w:rsidRDefault="003245E5" w:rsidP="00915362">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083826F"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02FA41C" w14:textId="3340D219"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2FD3E634" w14:textId="2A17094D"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Fuegos de apoyo</w:t>
            </w:r>
          </w:p>
          <w:p w14:paraId="528132C2" w14:textId="72EA412A"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 </w:t>
            </w:r>
          </w:p>
          <w:p w14:paraId="7801D610" w14:textId="708517A8"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Serie de blancos </w:t>
            </w:r>
          </w:p>
          <w:p w14:paraId="64C35DFD" w14:textId="2E0B0197"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Grupo de blancos </w:t>
            </w:r>
          </w:p>
          <w:p w14:paraId="3D1800E9" w14:textId="6493961B"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TRP</w:t>
            </w:r>
          </w:p>
          <w:p w14:paraId="49DD095D" w14:textId="1B157906"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Prioridades de fuego</w:t>
            </w:r>
          </w:p>
          <w:p w14:paraId="5AB840C9" w14:textId="7FE7A620"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HVT </w:t>
            </w:r>
          </w:p>
          <w:p w14:paraId="5F7FBF6B" w14:textId="77777777" w:rsidR="003245E5" w:rsidRDefault="003245E5" w:rsidP="003245E5">
            <w:pPr>
              <w:pStyle w:val="Default"/>
              <w:spacing w:line="276" w:lineRule="auto"/>
              <w:jc w:val="both"/>
              <w:rPr>
                <w:spacing w:val="-3"/>
                <w:sz w:val="20"/>
                <w:szCs w:val="20"/>
                <w:lang w:val="es-ES_tradnl" w:eastAsia="en-US"/>
              </w:rPr>
            </w:pPr>
          </w:p>
          <w:p w14:paraId="6F33198D"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6682D10"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35957570"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41C70D20" w14:textId="1DBAE312"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fuegos a la maniobra</w:t>
            </w:r>
          </w:p>
          <w:p w14:paraId="0C4F4A63" w14:textId="77777777" w:rsidR="003245E5" w:rsidRDefault="003245E5" w:rsidP="003245E5">
            <w:pPr>
              <w:pStyle w:val="Default"/>
              <w:spacing w:line="276" w:lineRule="auto"/>
              <w:jc w:val="both"/>
              <w:rPr>
                <w:spacing w:val="-3"/>
                <w:sz w:val="20"/>
                <w:szCs w:val="20"/>
                <w:lang w:val="es-ES_tradnl" w:eastAsia="en-US"/>
              </w:rPr>
            </w:pPr>
          </w:p>
          <w:p w14:paraId="58E56F8F"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Actitudinales</w:t>
            </w:r>
            <w:r>
              <w:rPr>
                <w:rFonts w:eastAsiaTheme="minorHAnsi"/>
                <w:color w:val="auto"/>
                <w:spacing w:val="-3"/>
                <w:sz w:val="20"/>
                <w:szCs w:val="20"/>
                <w:u w:val="single"/>
                <w:lang w:val="es-ES_tradnl" w:eastAsia="en-US"/>
              </w:rPr>
              <w:t>:</w:t>
            </w:r>
          </w:p>
          <w:p w14:paraId="0D1DE29E"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E8B7361"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56D641FA"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24D97F14"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6A2BEF0"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C83CCAF" w14:textId="4C565F2F"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Planifican acción ofensiva nocturna aplicando táctica y metodología BAMCIS</w:t>
            </w:r>
          </w:p>
          <w:p w14:paraId="17504B11" w14:textId="77777777" w:rsidR="003245E5" w:rsidRDefault="003245E5" w:rsidP="003245E5">
            <w:pPr>
              <w:pStyle w:val="Default"/>
              <w:spacing w:line="276" w:lineRule="auto"/>
              <w:jc w:val="both"/>
              <w:rPr>
                <w:spacing w:val="-3"/>
                <w:sz w:val="20"/>
                <w:szCs w:val="20"/>
                <w:lang w:val="es-ES_tradnl" w:eastAsia="en-US"/>
              </w:rPr>
            </w:pPr>
          </w:p>
          <w:p w14:paraId="7E5C7774"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C5FAAC1"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D26937E" w14:textId="77777777" w:rsidR="003245E5" w:rsidRDefault="003245E5" w:rsidP="003245E5">
            <w:pPr>
              <w:pStyle w:val="Default"/>
              <w:spacing w:line="276" w:lineRule="auto"/>
              <w:ind w:left="-45"/>
              <w:jc w:val="both"/>
              <w:rPr>
                <w:spacing w:val="-3"/>
                <w:sz w:val="20"/>
                <w:szCs w:val="20"/>
                <w:lang w:val="es-ES_tradnl" w:eastAsia="en-US"/>
              </w:rPr>
            </w:pPr>
          </w:p>
          <w:p w14:paraId="0BF51966" w14:textId="77777777"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46ECDEBC"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554346" w14:textId="77777777" w:rsidR="003245E5" w:rsidRPr="00BA7C84" w:rsidRDefault="003245E5" w:rsidP="003245E5">
            <w:pPr>
              <w:spacing w:after="0" w:line="240" w:lineRule="auto"/>
              <w:jc w:val="both"/>
              <w:rPr>
                <w:rFonts w:ascii="Arial" w:hAnsi="Arial" w:cs="Arial"/>
                <w:sz w:val="20"/>
                <w:szCs w:val="20"/>
                <w:lang w:val="es-ES"/>
              </w:rPr>
            </w:pPr>
            <w:r w:rsidRPr="00BA7C84">
              <w:rPr>
                <w:rFonts w:ascii="Arial" w:hAnsi="Arial" w:cs="Arial"/>
                <w:sz w:val="20"/>
                <w:szCs w:val="20"/>
                <w:lang w:val="es-ES"/>
              </w:rPr>
              <w:t>Publicación MCWP-3-01 (USMC)</w:t>
            </w:r>
          </w:p>
          <w:p w14:paraId="08FD99A5" w14:textId="77777777" w:rsidR="003245E5" w:rsidRDefault="003245E5" w:rsidP="003245E5">
            <w:pPr>
              <w:spacing w:after="0" w:line="240" w:lineRule="auto"/>
              <w:jc w:val="both"/>
              <w:rPr>
                <w:rFonts w:ascii="Arial" w:hAnsi="Arial" w:cs="Arial"/>
                <w:sz w:val="20"/>
                <w:szCs w:val="20"/>
                <w:lang w:val="es-ES"/>
              </w:rPr>
            </w:pPr>
            <w:r>
              <w:rPr>
                <w:rFonts w:ascii="Arial" w:hAnsi="Arial" w:cs="Arial"/>
                <w:sz w:val="20"/>
                <w:szCs w:val="20"/>
                <w:lang w:val="es-ES"/>
              </w:rPr>
              <w:t>P</w:t>
            </w:r>
            <w:r w:rsidRPr="003245E5">
              <w:rPr>
                <w:rFonts w:ascii="Arial" w:hAnsi="Arial" w:cs="Arial"/>
                <w:sz w:val="20"/>
                <w:szCs w:val="20"/>
                <w:lang w:val="es-ES"/>
              </w:rPr>
              <w:t xml:space="preserve">ublicación </w:t>
            </w:r>
            <w:proofErr w:type="spellStart"/>
            <w:r w:rsidRPr="003245E5">
              <w:rPr>
                <w:rFonts w:ascii="Arial" w:hAnsi="Arial" w:cs="Arial"/>
                <w:sz w:val="20"/>
                <w:szCs w:val="20"/>
                <w:lang w:val="es-ES"/>
              </w:rPr>
              <w:t>Fire</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Support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Planning</w:t>
            </w:r>
            <w:proofErr w:type="spellEnd"/>
            <w:r w:rsidRPr="003245E5">
              <w:rPr>
                <w:rFonts w:ascii="Arial" w:hAnsi="Arial" w:cs="Arial"/>
                <w:sz w:val="20"/>
                <w:szCs w:val="20"/>
                <w:lang w:val="es-ES"/>
              </w:rPr>
              <w:t xml:space="preserve"> W289995XQ-DM </w:t>
            </w:r>
            <w:proofErr w:type="spellStart"/>
            <w:r w:rsidRPr="003245E5">
              <w:rPr>
                <w:rFonts w:ascii="Arial" w:hAnsi="Arial" w:cs="Arial"/>
                <w:sz w:val="20"/>
                <w:szCs w:val="20"/>
                <w:lang w:val="es-ES"/>
              </w:rPr>
              <w:t>Student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Handout</w:t>
            </w:r>
            <w:proofErr w:type="spellEnd"/>
            <w:r w:rsidRPr="003245E5">
              <w:rPr>
                <w:rFonts w:ascii="Arial" w:hAnsi="Arial" w:cs="Arial"/>
                <w:sz w:val="20"/>
                <w:szCs w:val="20"/>
                <w:lang w:val="es-ES"/>
              </w:rPr>
              <w:t xml:space="preserve"> (USMC)</w:t>
            </w:r>
          </w:p>
          <w:p w14:paraId="03FC142E" w14:textId="77777777" w:rsidR="003245E5" w:rsidRDefault="003245E5" w:rsidP="003245E5">
            <w:pPr>
              <w:spacing w:after="0" w:line="240" w:lineRule="auto"/>
              <w:rPr>
                <w:rFonts w:ascii="Arial" w:hAnsi="Arial" w:cs="Arial"/>
                <w:sz w:val="20"/>
                <w:szCs w:val="20"/>
                <w:lang w:val="es-ES"/>
              </w:rPr>
            </w:pPr>
            <w:r>
              <w:rPr>
                <w:rFonts w:ascii="Arial" w:hAnsi="Arial" w:cs="Arial"/>
                <w:sz w:val="20"/>
                <w:szCs w:val="20"/>
                <w:lang w:val="es-ES"/>
              </w:rPr>
              <w:t>Pizarra</w:t>
            </w:r>
          </w:p>
          <w:p w14:paraId="08299C2E" w14:textId="789ED5E4" w:rsidR="003245E5" w:rsidRDefault="003245E5" w:rsidP="003245E5">
            <w:pPr>
              <w:spacing w:after="0" w:line="240" w:lineRule="auto"/>
              <w:jc w:val="both"/>
              <w:rPr>
                <w:rFonts w:ascii="Arial" w:hAnsi="Arial" w:cs="Arial"/>
                <w:sz w:val="20"/>
                <w:szCs w:val="20"/>
                <w:lang w:val="es-ES"/>
              </w:rPr>
            </w:pPr>
            <w:r>
              <w:rPr>
                <w:rFonts w:ascii="Arial" w:hAnsi="Arial" w:cs="Arial"/>
                <w:sz w:val="20"/>
                <w:szCs w:val="20"/>
                <w:lang w:val="es-ES"/>
              </w:rPr>
              <w:t>Plumones</w:t>
            </w:r>
          </w:p>
        </w:tc>
      </w:tr>
      <w:tr w:rsidR="003245E5" w14:paraId="5EF10EF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AA421E" w14:textId="34C78D11" w:rsidR="003245E5" w:rsidRDefault="003245E5" w:rsidP="00915362">
            <w:pPr>
              <w:spacing w:after="0" w:line="240" w:lineRule="auto"/>
              <w:jc w:val="center"/>
              <w:rPr>
                <w:rFonts w:ascii="Arial" w:hAnsi="Arial" w:cs="Arial"/>
                <w:sz w:val="20"/>
                <w:szCs w:val="20"/>
              </w:rPr>
            </w:pPr>
            <w:r>
              <w:rPr>
                <w:rFonts w:ascii="Arial" w:hAnsi="Arial" w:cs="Arial"/>
                <w:sz w:val="20"/>
                <w:szCs w:val="20"/>
              </w:rPr>
              <w:t>Semana 22</w:t>
            </w:r>
          </w:p>
        </w:tc>
        <w:tc>
          <w:tcPr>
            <w:tcW w:w="522" w:type="dxa"/>
            <w:tcBorders>
              <w:top w:val="single" w:sz="4" w:space="0" w:color="auto"/>
              <w:left w:val="single" w:sz="4" w:space="0" w:color="auto"/>
              <w:bottom w:val="single" w:sz="4" w:space="0" w:color="auto"/>
              <w:right w:val="single" w:sz="4" w:space="0" w:color="auto"/>
            </w:tcBorders>
            <w:vAlign w:val="center"/>
          </w:tcPr>
          <w:p w14:paraId="4CB72541" w14:textId="11F07036"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291D1CD6" w14:textId="3F420439"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708A8F0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43FFF54"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B10DA11" w14:textId="07681776" w:rsidR="003245E5" w:rsidRPr="008E65A4" w:rsidRDefault="003245E5" w:rsidP="003245E5">
                  <w:pPr>
                    <w:pStyle w:val="Default"/>
                    <w:ind w:left="-26"/>
                    <w:jc w:val="both"/>
                    <w:rPr>
                      <w:spacing w:val="-3"/>
                      <w:sz w:val="20"/>
                      <w:szCs w:val="20"/>
                      <w:lang w:val="es-ES"/>
                    </w:rPr>
                  </w:pPr>
                  <w:r>
                    <w:rPr>
                      <w:spacing w:val="-3"/>
                      <w:sz w:val="20"/>
                      <w:szCs w:val="20"/>
                      <w:lang w:val="es-ES"/>
                    </w:rPr>
                    <w:t>Alumnos preparan terreno reducido para exponer orden de cinco párrafos.</w:t>
                  </w:r>
                </w:p>
              </w:tc>
            </w:tr>
            <w:tr w:rsidR="003245E5" w:rsidRPr="008E65A4" w14:paraId="3F2BBB59" w14:textId="77777777" w:rsidTr="00D350FB">
              <w:trPr>
                <w:trHeight w:val="885"/>
                <w:jc w:val="center"/>
              </w:trPr>
              <w:tc>
                <w:tcPr>
                  <w:tcW w:w="6779" w:type="dxa"/>
                  <w:tcBorders>
                    <w:left w:val="single" w:sz="12" w:space="0" w:color="4F6228" w:themeColor="accent3" w:themeShade="80"/>
                  </w:tcBorders>
                </w:tcPr>
                <w:p w14:paraId="52DB3922" w14:textId="5BBA4399"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Alumnos exponen plan mediante empleo de terreno reducido.</w:t>
                  </w:r>
                </w:p>
              </w:tc>
            </w:tr>
            <w:tr w:rsidR="003245E5" w:rsidRPr="005A2722" w14:paraId="0F50073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BBF11B0"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3D390E1A" w14:textId="0960DA86" w:rsidR="003245E5" w:rsidRDefault="003245E5" w:rsidP="003245E5">
                  <w:pPr>
                    <w:pStyle w:val="Default"/>
                    <w:spacing w:line="276" w:lineRule="auto"/>
                    <w:jc w:val="both"/>
                    <w:rPr>
                      <w:iCs/>
                      <w:spacing w:val="-3"/>
                      <w:sz w:val="20"/>
                      <w:szCs w:val="20"/>
                    </w:rPr>
                  </w:pPr>
                  <w:r>
                    <w:rPr>
                      <w:iCs/>
                      <w:spacing w:val="-3"/>
                      <w:sz w:val="20"/>
                      <w:szCs w:val="20"/>
                    </w:rPr>
                    <w:t>Alumnos debaten sobre la utilidad del terreno reducido, el balance entre detalle y simpleza y las restricciones de su empleo en situaciones de alta intensidad táctica.</w:t>
                  </w:r>
                </w:p>
                <w:p w14:paraId="3761BCA3" w14:textId="79C86A7A" w:rsidR="003245E5" w:rsidRDefault="003245E5" w:rsidP="003245E5">
                  <w:pPr>
                    <w:pStyle w:val="Default"/>
                    <w:spacing w:line="276" w:lineRule="auto"/>
                    <w:jc w:val="both"/>
                    <w:rPr>
                      <w:iCs/>
                      <w:spacing w:val="-3"/>
                      <w:sz w:val="20"/>
                      <w:szCs w:val="20"/>
                    </w:rPr>
                  </w:pPr>
                  <w:r>
                    <w:rPr>
                      <w:iCs/>
                      <w:spacing w:val="-3"/>
                      <w:sz w:val="20"/>
                      <w:szCs w:val="20"/>
                    </w:rPr>
                    <w:t xml:space="preserve">Para la próxima clase los alumnos deben estudiar la siguiente publicación: </w:t>
                  </w:r>
                  <w:proofErr w:type="spellStart"/>
                  <w:r>
                    <w:rPr>
                      <w:iCs/>
                      <w:spacing w:val="-3"/>
                      <w:sz w:val="20"/>
                      <w:szCs w:val="20"/>
                    </w:rPr>
                    <w:t>The</w:t>
                  </w:r>
                  <w:proofErr w:type="spellEnd"/>
                  <w:r>
                    <w:rPr>
                      <w:iCs/>
                      <w:spacing w:val="-3"/>
                      <w:sz w:val="20"/>
                      <w:szCs w:val="20"/>
                    </w:rPr>
                    <w:t xml:space="preserve"> </w:t>
                  </w:r>
                  <w:proofErr w:type="spellStart"/>
                  <w:r>
                    <w:rPr>
                      <w:iCs/>
                      <w:spacing w:val="-3"/>
                      <w:sz w:val="20"/>
                      <w:szCs w:val="20"/>
                    </w:rPr>
                    <w:t>Plat</w:t>
                  </w:r>
                  <w:r w:rsidR="00483B1E">
                    <w:rPr>
                      <w:iCs/>
                      <w:spacing w:val="-3"/>
                      <w:sz w:val="20"/>
                      <w:szCs w:val="20"/>
                    </w:rPr>
                    <w:t>o</w:t>
                  </w:r>
                  <w:r>
                    <w:rPr>
                      <w:iCs/>
                      <w:spacing w:val="-3"/>
                      <w:sz w:val="20"/>
                      <w:szCs w:val="20"/>
                    </w:rPr>
                    <w:t>on</w:t>
                  </w:r>
                  <w:proofErr w:type="spellEnd"/>
                  <w:r>
                    <w:rPr>
                      <w:iCs/>
                      <w:spacing w:val="-3"/>
                      <w:sz w:val="20"/>
                      <w:szCs w:val="20"/>
                    </w:rPr>
                    <w:t xml:space="preserve"> </w:t>
                  </w:r>
                  <w:proofErr w:type="spellStart"/>
                  <w:r>
                    <w:rPr>
                      <w:iCs/>
                      <w:spacing w:val="-3"/>
                      <w:sz w:val="20"/>
                      <w:szCs w:val="20"/>
                    </w:rPr>
                    <w:t>Leader´s</w:t>
                  </w:r>
                  <w:proofErr w:type="spellEnd"/>
                  <w:r>
                    <w:rPr>
                      <w:iCs/>
                      <w:spacing w:val="-3"/>
                      <w:sz w:val="20"/>
                      <w:szCs w:val="20"/>
                    </w:rPr>
                    <w:t xml:space="preserve"> Guide </w:t>
                  </w:r>
                  <w:proofErr w:type="spellStart"/>
                  <w:r>
                    <w:rPr>
                      <w:iCs/>
                      <w:spacing w:val="-3"/>
                      <w:sz w:val="20"/>
                      <w:szCs w:val="20"/>
                    </w:rPr>
                    <w:t>to</w:t>
                  </w:r>
                  <w:proofErr w:type="spellEnd"/>
                  <w:r>
                    <w:rPr>
                      <w:iCs/>
                      <w:spacing w:val="-3"/>
                      <w:sz w:val="20"/>
                      <w:szCs w:val="20"/>
                    </w:rPr>
                    <w:t xml:space="preserve"> IPB (Colas)</w:t>
                  </w:r>
                </w:p>
                <w:p w14:paraId="45D0933A" w14:textId="2E6ED875" w:rsidR="003245E5" w:rsidRDefault="003245E5" w:rsidP="003245E5">
                  <w:pPr>
                    <w:pStyle w:val="Default"/>
                    <w:spacing w:line="276" w:lineRule="auto"/>
                    <w:jc w:val="both"/>
                    <w:rPr>
                      <w:rStyle w:val="Hipervnculo"/>
                      <w:iCs/>
                      <w:spacing w:val="-3"/>
                      <w:sz w:val="20"/>
                      <w:szCs w:val="20"/>
                    </w:rPr>
                  </w:pPr>
                  <w:hyperlink r:id="rId12" w:history="1">
                    <w:r w:rsidRPr="005C3DC2">
                      <w:rPr>
                        <w:rStyle w:val="Hipervnculo"/>
                        <w:iCs/>
                        <w:spacing w:val="-3"/>
                        <w:sz w:val="20"/>
                        <w:szCs w:val="20"/>
                      </w:rPr>
                      <w:t>https://www.moore.army.mil/armor/316thcav/SLC/content/PDF/The%20Platoon%20Leader's%20Guide%20to%20IPB.pdf</w:t>
                    </w:r>
                  </w:hyperlink>
                </w:p>
                <w:p w14:paraId="64E2B4BD" w14:textId="77777777" w:rsidR="00483B1E" w:rsidRDefault="00483B1E" w:rsidP="003245E5">
                  <w:pPr>
                    <w:pStyle w:val="Default"/>
                    <w:spacing w:line="276" w:lineRule="auto"/>
                    <w:jc w:val="both"/>
                    <w:rPr>
                      <w:rStyle w:val="Hipervnculo"/>
                      <w:iCs/>
                      <w:spacing w:val="-3"/>
                      <w:sz w:val="20"/>
                      <w:szCs w:val="20"/>
                    </w:rPr>
                  </w:pPr>
                </w:p>
                <w:p w14:paraId="50DED2F6" w14:textId="489D65C8" w:rsidR="003245E5" w:rsidRPr="005A2722" w:rsidRDefault="00483B1E" w:rsidP="003245E5">
                  <w:pPr>
                    <w:pStyle w:val="Default"/>
                    <w:spacing w:line="276" w:lineRule="auto"/>
                    <w:jc w:val="both"/>
                    <w:rPr>
                      <w:iCs/>
                      <w:spacing w:val="-3"/>
                      <w:sz w:val="20"/>
                      <w:szCs w:val="20"/>
                    </w:rPr>
                  </w:pPr>
                  <w:r>
                    <w:rPr>
                      <w:rStyle w:val="Hipervnculo"/>
                    </w:rPr>
                    <w:t xml:space="preserve">Video recomendado: </w:t>
                  </w:r>
                  <w:r w:rsidRPr="00483B1E">
                    <w:rPr>
                      <w:rStyle w:val="Hipervnculo"/>
                    </w:rPr>
                    <w:t>https://www.youtube.com/watch?v=oIJDMbwziOI</w:t>
                  </w:r>
                </w:p>
              </w:tc>
            </w:tr>
          </w:tbl>
          <w:p w14:paraId="5CE7F8A2" w14:textId="77777777" w:rsidR="003245E5" w:rsidRPr="00B13217" w:rsidRDefault="003245E5" w:rsidP="003245E5">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F160F9C"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2527C77" w14:textId="118A22A5"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Orden de 5 párrafos</w:t>
            </w:r>
          </w:p>
          <w:p w14:paraId="2421A92B" w14:textId="1D9F7CF8"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Tareas tácticas de misión </w:t>
            </w:r>
          </w:p>
          <w:p w14:paraId="69DD802C" w14:textId="72AEF37C"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TCM</w:t>
            </w:r>
          </w:p>
          <w:p w14:paraId="22F388BB" w14:textId="11CDF4BF"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Terreno reducido </w:t>
            </w:r>
          </w:p>
          <w:p w14:paraId="2FBC67E1" w14:textId="6A369690"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 xml:space="preserve">Cajón de arena </w:t>
            </w:r>
          </w:p>
          <w:p w14:paraId="2FA798A6" w14:textId="2747A963"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Representación de cartografía</w:t>
            </w:r>
          </w:p>
          <w:p w14:paraId="017DA81E" w14:textId="77777777" w:rsidR="003245E5" w:rsidRDefault="003245E5" w:rsidP="003245E5">
            <w:pPr>
              <w:pStyle w:val="Default"/>
              <w:spacing w:line="276" w:lineRule="auto"/>
              <w:jc w:val="both"/>
              <w:rPr>
                <w:spacing w:val="-3"/>
                <w:sz w:val="20"/>
                <w:szCs w:val="20"/>
                <w:lang w:val="es-ES_tradnl" w:eastAsia="en-US"/>
              </w:rPr>
            </w:pPr>
          </w:p>
          <w:p w14:paraId="4CA733EE"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413A3F" w14:textId="5A10BB3D"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Exposición de ordenes militares mediante herramientas de apoyo.</w:t>
            </w:r>
          </w:p>
          <w:p w14:paraId="2764869D" w14:textId="77777777" w:rsidR="003245E5" w:rsidRDefault="003245E5" w:rsidP="003245E5">
            <w:pPr>
              <w:pStyle w:val="Default"/>
              <w:spacing w:line="276" w:lineRule="auto"/>
              <w:jc w:val="both"/>
              <w:rPr>
                <w:spacing w:val="-3"/>
                <w:sz w:val="20"/>
                <w:szCs w:val="20"/>
                <w:lang w:val="es-ES_tradnl" w:eastAsia="en-US"/>
              </w:rPr>
            </w:pPr>
          </w:p>
          <w:p w14:paraId="568CF4F3"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9DE5CA"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A3A5636"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D0560DE"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62205B" w14:textId="7C25F2B4"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 xml:space="preserve">Emiten orden de operaciones empleando terreno reducido </w:t>
            </w:r>
          </w:p>
          <w:p w14:paraId="198018B4" w14:textId="77777777" w:rsidR="003245E5" w:rsidRDefault="003245E5" w:rsidP="003245E5">
            <w:pPr>
              <w:pStyle w:val="Default"/>
              <w:spacing w:line="276" w:lineRule="auto"/>
              <w:jc w:val="both"/>
              <w:rPr>
                <w:spacing w:val="-3"/>
                <w:sz w:val="20"/>
                <w:szCs w:val="20"/>
                <w:lang w:val="es-ES_tradnl" w:eastAsia="en-US"/>
              </w:rPr>
            </w:pPr>
          </w:p>
          <w:p w14:paraId="62407C78"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EF3E195"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D21F0BD" w14:textId="77777777" w:rsidR="003245E5" w:rsidRDefault="003245E5" w:rsidP="003245E5">
            <w:pPr>
              <w:pStyle w:val="Default"/>
              <w:spacing w:line="276" w:lineRule="auto"/>
              <w:ind w:left="-45"/>
              <w:jc w:val="both"/>
              <w:rPr>
                <w:spacing w:val="-3"/>
                <w:sz w:val="20"/>
                <w:szCs w:val="20"/>
                <w:lang w:val="es-ES_tradnl" w:eastAsia="en-US"/>
              </w:rPr>
            </w:pPr>
          </w:p>
          <w:p w14:paraId="2A1D53CF" w14:textId="52F2774B"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B0A3D05" w14:textId="77777777" w:rsidR="003245E5" w:rsidRDefault="003245E5" w:rsidP="00915362">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1F47718"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28897874"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Cajón de arena</w:t>
            </w:r>
          </w:p>
          <w:p w14:paraId="12D3B5C5" w14:textId="27DA40E3"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Carta geográfica</w:t>
            </w:r>
          </w:p>
        </w:tc>
      </w:tr>
      <w:tr w:rsidR="003245E5" w14:paraId="55A41E5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D3E9E4E" w14:textId="0D49C409" w:rsidR="003245E5" w:rsidRDefault="003245E5" w:rsidP="00915362">
            <w:pPr>
              <w:spacing w:after="0" w:line="240" w:lineRule="auto"/>
              <w:jc w:val="center"/>
              <w:rPr>
                <w:rFonts w:ascii="Arial" w:hAnsi="Arial" w:cs="Arial"/>
                <w:sz w:val="20"/>
                <w:szCs w:val="20"/>
              </w:rPr>
            </w:pPr>
            <w:r>
              <w:rPr>
                <w:rFonts w:ascii="Arial" w:hAnsi="Arial" w:cs="Arial"/>
                <w:sz w:val="20"/>
                <w:szCs w:val="20"/>
              </w:rPr>
              <w:t>Semana 23</w:t>
            </w:r>
          </w:p>
        </w:tc>
        <w:tc>
          <w:tcPr>
            <w:tcW w:w="522" w:type="dxa"/>
            <w:tcBorders>
              <w:top w:val="single" w:sz="4" w:space="0" w:color="auto"/>
              <w:left w:val="single" w:sz="4" w:space="0" w:color="auto"/>
              <w:bottom w:val="single" w:sz="4" w:space="0" w:color="auto"/>
              <w:right w:val="single" w:sz="4" w:space="0" w:color="auto"/>
            </w:tcBorders>
            <w:vAlign w:val="center"/>
          </w:tcPr>
          <w:p w14:paraId="664C17CF" w14:textId="53A748FD" w:rsidR="003245E5" w:rsidRDefault="003245E5" w:rsidP="00915362">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3B51E045"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103A5B9C" w14:textId="77777777" w:rsidR="003245E5" w:rsidRPr="00BA7C84" w:rsidRDefault="003245E5" w:rsidP="003245E5">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245E5" w:rsidRPr="008E65A4" w14:paraId="0572DBA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2C7B0C9" w14:textId="77777777" w:rsidR="003245E5" w:rsidRPr="00B13217" w:rsidRDefault="003245E5" w:rsidP="003245E5">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6B9AA98" w14:textId="364E9B5C" w:rsidR="003245E5" w:rsidRDefault="003245E5" w:rsidP="003245E5">
                  <w:pPr>
                    <w:pStyle w:val="Default"/>
                    <w:ind w:left="-26"/>
                    <w:jc w:val="both"/>
                    <w:rPr>
                      <w:spacing w:val="-3"/>
                      <w:sz w:val="20"/>
                      <w:szCs w:val="20"/>
                      <w:lang w:val="es-ES"/>
                    </w:rPr>
                  </w:pPr>
                  <w:r>
                    <w:rPr>
                      <w:spacing w:val="-3"/>
                      <w:sz w:val="20"/>
                      <w:szCs w:val="20"/>
                      <w:lang w:val="es-ES"/>
                    </w:rPr>
                    <w:t>Alumnos efectúan preguntas sobre método IPB</w:t>
                  </w:r>
                </w:p>
                <w:p w14:paraId="01D5E305" w14:textId="6B2041E4" w:rsidR="003245E5" w:rsidRPr="008E65A4" w:rsidRDefault="003245E5" w:rsidP="00483B1E">
                  <w:pPr>
                    <w:pStyle w:val="Default"/>
                    <w:jc w:val="both"/>
                    <w:rPr>
                      <w:spacing w:val="-3"/>
                      <w:sz w:val="20"/>
                      <w:szCs w:val="20"/>
                      <w:lang w:val="es-ES"/>
                    </w:rPr>
                  </w:pPr>
                </w:p>
              </w:tc>
            </w:tr>
            <w:tr w:rsidR="003245E5" w:rsidRPr="008E65A4" w14:paraId="395A4F15" w14:textId="77777777" w:rsidTr="00D350FB">
              <w:trPr>
                <w:trHeight w:val="885"/>
                <w:jc w:val="center"/>
              </w:trPr>
              <w:tc>
                <w:tcPr>
                  <w:tcW w:w="6779" w:type="dxa"/>
                  <w:tcBorders>
                    <w:left w:val="single" w:sz="12" w:space="0" w:color="4F6228" w:themeColor="accent3" w:themeShade="80"/>
                  </w:tcBorders>
                </w:tcPr>
                <w:p w14:paraId="7807AD48" w14:textId="7B654D92" w:rsidR="00483B1E" w:rsidRDefault="00483B1E" w:rsidP="003245E5">
                  <w:pPr>
                    <w:pStyle w:val="Default"/>
                    <w:spacing w:line="276" w:lineRule="auto"/>
                    <w:ind w:left="-26"/>
                    <w:jc w:val="both"/>
                    <w:rPr>
                      <w:spacing w:val="-3"/>
                      <w:sz w:val="20"/>
                      <w:szCs w:val="20"/>
                      <w:lang w:val="es-ES"/>
                    </w:rPr>
                  </w:pPr>
                  <w:r>
                    <w:rPr>
                      <w:spacing w:val="-3"/>
                      <w:sz w:val="20"/>
                      <w:szCs w:val="20"/>
                      <w:lang w:val="es-ES"/>
                    </w:rPr>
                    <w:t>Alumnos son divididos en 2 grupos donde deben exponer los siguientes temas:</w:t>
                  </w:r>
                </w:p>
                <w:p w14:paraId="401D95A4" w14:textId="7E67CD70"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Determinación del área de operaciones y análisis del terreno</w:t>
                  </w:r>
                </w:p>
                <w:p w14:paraId="336A51F2" w14:textId="0A059BDF"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Análisis del enemigo y determinación del COA enemigo</w:t>
                  </w:r>
                </w:p>
                <w:p w14:paraId="42BA6039" w14:textId="3C613673"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introducidos por el profesor a proceso IPB</w:t>
                  </w:r>
                </w:p>
                <w:p w14:paraId="4DA93EE1" w14:textId="003E7B2A" w:rsidR="003245E5" w:rsidRDefault="003245E5" w:rsidP="003245E5">
                  <w:pPr>
                    <w:pStyle w:val="Default"/>
                    <w:spacing w:line="276" w:lineRule="auto"/>
                    <w:ind w:left="-26"/>
                    <w:jc w:val="both"/>
                    <w:rPr>
                      <w:spacing w:val="-3"/>
                      <w:sz w:val="20"/>
                      <w:szCs w:val="20"/>
                      <w:lang w:val="es-ES"/>
                    </w:rPr>
                  </w:pPr>
                  <w:r>
                    <w:rPr>
                      <w:spacing w:val="-3"/>
                      <w:sz w:val="20"/>
                      <w:szCs w:val="20"/>
                      <w:lang w:val="es-ES"/>
                    </w:rPr>
                    <w:t>Alumnos desarrollan IPB en base a los siguientes requerimientos:</w:t>
                  </w:r>
                </w:p>
                <w:p w14:paraId="42BDCFA1" w14:textId="77777777" w:rsidR="003245E5" w:rsidRDefault="003245E5" w:rsidP="003245E5">
                  <w:pPr>
                    <w:pStyle w:val="Default"/>
                    <w:spacing w:line="276" w:lineRule="auto"/>
                    <w:ind w:left="-26"/>
                    <w:jc w:val="both"/>
                    <w:rPr>
                      <w:spacing w:val="-3"/>
                      <w:sz w:val="20"/>
                      <w:szCs w:val="20"/>
                      <w:lang w:val="es-ES"/>
                    </w:rPr>
                  </w:pPr>
                  <w:r>
                    <w:rPr>
                      <w:spacing w:val="-3"/>
                      <w:sz w:val="20"/>
                      <w:szCs w:val="20"/>
                      <w:lang w:val="es-ES"/>
                    </w:rPr>
                    <w:t>MCOO</w:t>
                  </w:r>
                </w:p>
                <w:p w14:paraId="6762E0E1" w14:textId="69E995DA" w:rsidR="003245E5" w:rsidRDefault="003245E5" w:rsidP="003245E5">
                  <w:pPr>
                    <w:pStyle w:val="Default"/>
                    <w:spacing w:line="276" w:lineRule="auto"/>
                    <w:ind w:left="-26"/>
                    <w:jc w:val="both"/>
                    <w:rPr>
                      <w:spacing w:val="-3"/>
                      <w:sz w:val="20"/>
                      <w:szCs w:val="20"/>
                      <w:lang w:val="es-ES"/>
                    </w:rPr>
                  </w:pPr>
                  <w:r>
                    <w:rPr>
                      <w:spacing w:val="-3"/>
                      <w:sz w:val="20"/>
                      <w:szCs w:val="20"/>
                      <w:lang w:val="es-ES"/>
                    </w:rPr>
                    <w:t xml:space="preserve">Análisis del terreno </w:t>
                  </w:r>
                </w:p>
                <w:p w14:paraId="1E33207B" w14:textId="7824ED32" w:rsidR="003245E5" w:rsidRDefault="003245E5" w:rsidP="003245E5">
                  <w:pPr>
                    <w:pStyle w:val="Default"/>
                    <w:spacing w:line="276" w:lineRule="auto"/>
                    <w:ind w:left="-26"/>
                    <w:jc w:val="both"/>
                    <w:rPr>
                      <w:spacing w:val="-3"/>
                      <w:sz w:val="20"/>
                      <w:szCs w:val="20"/>
                      <w:lang w:val="es-ES"/>
                    </w:rPr>
                  </w:pPr>
                  <w:r>
                    <w:rPr>
                      <w:spacing w:val="-3"/>
                      <w:sz w:val="20"/>
                      <w:szCs w:val="20"/>
                      <w:lang w:val="es-ES"/>
                    </w:rPr>
                    <w:t xml:space="preserve">Análisis del enemigo </w:t>
                  </w:r>
                </w:p>
                <w:p w14:paraId="22628A24" w14:textId="779440A4"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
                    </w:rPr>
                    <w:t xml:space="preserve">Dos cursos de acción enemigos </w:t>
                  </w:r>
                </w:p>
              </w:tc>
            </w:tr>
            <w:tr w:rsidR="003245E5" w:rsidRPr="005A2722" w14:paraId="3A649D8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9899D1" w14:textId="77777777" w:rsidR="003245E5" w:rsidRPr="00FE465E" w:rsidRDefault="003245E5" w:rsidP="003245E5">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ADA3055" w14:textId="77777777" w:rsidR="003245E5" w:rsidRDefault="003245E5" w:rsidP="003245E5">
                  <w:pPr>
                    <w:pStyle w:val="Default"/>
                    <w:spacing w:line="276" w:lineRule="auto"/>
                    <w:jc w:val="both"/>
                    <w:rPr>
                      <w:iCs/>
                      <w:spacing w:val="-3"/>
                      <w:sz w:val="20"/>
                      <w:szCs w:val="20"/>
                    </w:rPr>
                  </w:pPr>
                  <w:r>
                    <w:rPr>
                      <w:iCs/>
                      <w:spacing w:val="-3"/>
                      <w:sz w:val="20"/>
                      <w:szCs w:val="20"/>
                    </w:rPr>
                    <w:t>Alumnos debaten sobre la integración del IPB a los procesos de planificación.</w:t>
                  </w:r>
                </w:p>
                <w:p w14:paraId="0E6B0327" w14:textId="5DB685BA" w:rsidR="003245E5" w:rsidRPr="005A2722" w:rsidRDefault="003245E5" w:rsidP="003245E5">
                  <w:pPr>
                    <w:pStyle w:val="Default"/>
                    <w:spacing w:line="276" w:lineRule="auto"/>
                    <w:jc w:val="both"/>
                    <w:rPr>
                      <w:iCs/>
                      <w:spacing w:val="-3"/>
                      <w:sz w:val="20"/>
                      <w:szCs w:val="20"/>
                    </w:rPr>
                  </w:pPr>
                  <w:r>
                    <w:rPr>
                      <w:iCs/>
                      <w:spacing w:val="-3"/>
                      <w:sz w:val="20"/>
                      <w:szCs w:val="20"/>
                    </w:rPr>
                    <w:t xml:space="preserve">En el caso de que los alumnos no hayan alcanzado a finalizar IPB pueden presentarlo </w:t>
                  </w:r>
                  <w:r w:rsidR="003C7A3A">
                    <w:rPr>
                      <w:iCs/>
                      <w:spacing w:val="-3"/>
                      <w:sz w:val="20"/>
                      <w:szCs w:val="20"/>
                    </w:rPr>
                    <w:t>al profesor según disponibilidad horaria</w:t>
                  </w:r>
                </w:p>
              </w:tc>
            </w:tr>
          </w:tbl>
          <w:p w14:paraId="29D9295E" w14:textId="77777777" w:rsidR="003245E5" w:rsidRPr="00B13217" w:rsidRDefault="003245E5" w:rsidP="003245E5">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5D28620F"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CFF4E84" w14:textId="714C259C" w:rsidR="003245E5" w:rsidRDefault="003245E5" w:rsidP="003245E5">
            <w:pPr>
              <w:pStyle w:val="Default"/>
              <w:spacing w:line="276" w:lineRule="auto"/>
              <w:jc w:val="both"/>
              <w:rPr>
                <w:spacing w:val="-3"/>
                <w:sz w:val="20"/>
                <w:szCs w:val="20"/>
                <w:lang w:val="es-ES_tradnl" w:eastAsia="en-US"/>
              </w:rPr>
            </w:pPr>
            <w:r>
              <w:rPr>
                <w:spacing w:val="-3"/>
                <w:sz w:val="20"/>
                <w:szCs w:val="20"/>
                <w:lang w:val="es-ES_tradnl" w:eastAsia="en-US"/>
              </w:rPr>
              <w:t>IPB</w:t>
            </w:r>
          </w:p>
          <w:p w14:paraId="197403EF" w14:textId="77777777" w:rsidR="003245E5" w:rsidRDefault="003245E5" w:rsidP="003245E5">
            <w:pPr>
              <w:pStyle w:val="Default"/>
              <w:spacing w:line="276" w:lineRule="auto"/>
              <w:jc w:val="both"/>
              <w:rPr>
                <w:spacing w:val="-3"/>
                <w:sz w:val="20"/>
                <w:szCs w:val="20"/>
                <w:lang w:val="es-ES_tradnl" w:eastAsia="en-US"/>
              </w:rPr>
            </w:pPr>
          </w:p>
          <w:p w14:paraId="12C7A38C"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FD9DC6C" w14:textId="3AC2FA42"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del área de operaciones </w:t>
            </w:r>
          </w:p>
          <w:p w14:paraId="6F5B88A1" w14:textId="6BA862B4"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Análisis del terreno</w:t>
            </w:r>
          </w:p>
          <w:p w14:paraId="6BCEC344" w14:textId="5D507E6A"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Análisis del enemigo</w:t>
            </w:r>
          </w:p>
          <w:p w14:paraId="6676AA2E" w14:textId="6024E1EB"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w:t>
            </w:r>
            <w:proofErr w:type="spellStart"/>
            <w:r>
              <w:rPr>
                <w:spacing w:val="-3"/>
                <w:sz w:val="20"/>
                <w:szCs w:val="20"/>
                <w:lang w:val="es-ES_tradnl" w:eastAsia="en-US"/>
              </w:rPr>
              <w:t>COAs</w:t>
            </w:r>
            <w:proofErr w:type="spellEnd"/>
            <w:r>
              <w:rPr>
                <w:spacing w:val="-3"/>
                <w:sz w:val="20"/>
                <w:szCs w:val="20"/>
                <w:lang w:val="es-ES_tradnl" w:eastAsia="en-US"/>
              </w:rPr>
              <w:t xml:space="preserve"> del enemigo</w:t>
            </w:r>
          </w:p>
          <w:p w14:paraId="33E9D54E" w14:textId="77777777" w:rsidR="003245E5" w:rsidRDefault="003245E5" w:rsidP="003245E5">
            <w:pPr>
              <w:pStyle w:val="Default"/>
              <w:spacing w:line="276" w:lineRule="auto"/>
              <w:jc w:val="both"/>
              <w:rPr>
                <w:spacing w:val="-3"/>
                <w:sz w:val="20"/>
                <w:szCs w:val="20"/>
                <w:lang w:val="es-ES_tradnl" w:eastAsia="en-US"/>
              </w:rPr>
            </w:pPr>
          </w:p>
          <w:p w14:paraId="2CA8E269" w14:textId="77777777" w:rsidR="003245E5" w:rsidRDefault="003245E5" w:rsidP="003245E5">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029E26" w14:textId="77777777" w:rsidR="003245E5" w:rsidRDefault="003245E5" w:rsidP="003245E5">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14CFBF"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253BAD" w14:textId="77777777" w:rsidR="003245E5" w:rsidRPr="00FD4F3F"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66F17CB" w14:textId="7E069DCA" w:rsidR="003245E5" w:rsidRPr="008E65A4" w:rsidRDefault="003245E5" w:rsidP="003245E5">
            <w:pPr>
              <w:pStyle w:val="Default"/>
              <w:spacing w:line="276" w:lineRule="auto"/>
              <w:ind w:left="-26"/>
              <w:jc w:val="both"/>
              <w:rPr>
                <w:spacing w:val="-3"/>
                <w:sz w:val="20"/>
                <w:szCs w:val="20"/>
                <w:lang w:val="es-ES"/>
              </w:rPr>
            </w:pPr>
            <w:r>
              <w:rPr>
                <w:spacing w:val="-3"/>
                <w:sz w:val="20"/>
                <w:szCs w:val="20"/>
                <w:lang w:val="es-ES_tradnl" w:eastAsia="en-US"/>
              </w:rPr>
              <w:t xml:space="preserve">Efectúan análisis IPB en base a situación táctica </w:t>
            </w:r>
          </w:p>
          <w:p w14:paraId="5EF08635" w14:textId="77777777" w:rsidR="003245E5" w:rsidRDefault="003245E5" w:rsidP="003245E5">
            <w:pPr>
              <w:pStyle w:val="Default"/>
              <w:spacing w:line="276" w:lineRule="auto"/>
              <w:jc w:val="both"/>
              <w:rPr>
                <w:spacing w:val="-3"/>
                <w:sz w:val="20"/>
                <w:szCs w:val="20"/>
                <w:lang w:val="es-ES_tradnl" w:eastAsia="en-US"/>
              </w:rPr>
            </w:pPr>
          </w:p>
          <w:p w14:paraId="4C5999B0" w14:textId="77777777" w:rsidR="003245E5" w:rsidRDefault="003245E5" w:rsidP="003245E5">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2469C723" w14:textId="77777777" w:rsidR="003245E5" w:rsidRDefault="003245E5" w:rsidP="003245E5">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9094729" w14:textId="77777777" w:rsidR="003245E5" w:rsidRDefault="003245E5" w:rsidP="003245E5">
            <w:pPr>
              <w:pStyle w:val="Default"/>
              <w:spacing w:line="276" w:lineRule="auto"/>
              <w:ind w:left="-45"/>
              <w:jc w:val="both"/>
              <w:rPr>
                <w:spacing w:val="-3"/>
                <w:sz w:val="20"/>
                <w:szCs w:val="20"/>
                <w:lang w:val="es-ES_tradnl" w:eastAsia="en-US"/>
              </w:rPr>
            </w:pPr>
          </w:p>
          <w:p w14:paraId="43FBA146" w14:textId="2710D7A9" w:rsidR="003245E5" w:rsidRPr="00621C7E" w:rsidRDefault="003245E5" w:rsidP="003245E5">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87288A3" w14:textId="77777777" w:rsidR="003245E5" w:rsidRDefault="003245E5" w:rsidP="003245E5">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7A7AD2F" w14:textId="2A730D6C"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Carta topográfica</w:t>
            </w:r>
          </w:p>
          <w:p w14:paraId="1D6B3188"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Calcos </w:t>
            </w:r>
          </w:p>
          <w:p w14:paraId="3F20DFB9" w14:textId="77777777"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Lápices para transparencias </w:t>
            </w:r>
          </w:p>
          <w:p w14:paraId="1CF09C2D" w14:textId="65079943" w:rsidR="003245E5" w:rsidRDefault="003245E5" w:rsidP="00FE465E">
            <w:pPr>
              <w:spacing w:after="0" w:line="240" w:lineRule="auto"/>
              <w:rPr>
                <w:rFonts w:ascii="Arial" w:hAnsi="Arial" w:cs="Arial"/>
                <w:sz w:val="20"/>
                <w:szCs w:val="20"/>
                <w:lang w:val="es-ES"/>
              </w:rPr>
            </w:pPr>
            <w:r>
              <w:rPr>
                <w:rFonts w:ascii="Arial" w:hAnsi="Arial" w:cs="Arial"/>
                <w:sz w:val="20"/>
                <w:szCs w:val="20"/>
                <w:lang w:val="es-ES"/>
              </w:rPr>
              <w:t xml:space="preserve">Acetato transparente </w:t>
            </w:r>
          </w:p>
        </w:tc>
      </w:tr>
      <w:tr w:rsidR="003C7A3A" w14:paraId="5AF1933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C26DB6" w14:textId="20D24E70" w:rsidR="003C7A3A" w:rsidRDefault="003C7A3A" w:rsidP="003C7A3A">
            <w:pPr>
              <w:spacing w:after="0" w:line="240" w:lineRule="auto"/>
              <w:jc w:val="center"/>
              <w:rPr>
                <w:rFonts w:ascii="Arial" w:hAnsi="Arial" w:cs="Arial"/>
                <w:sz w:val="20"/>
                <w:szCs w:val="20"/>
              </w:rPr>
            </w:pPr>
            <w:r>
              <w:rPr>
                <w:rFonts w:ascii="Arial" w:hAnsi="Arial" w:cs="Arial"/>
                <w:sz w:val="20"/>
                <w:szCs w:val="20"/>
              </w:rPr>
              <w:t xml:space="preserve">Semana 25 y 26 (15 horas agrupadas para ejercicio en terreno) </w:t>
            </w:r>
          </w:p>
        </w:tc>
        <w:tc>
          <w:tcPr>
            <w:tcW w:w="522" w:type="dxa"/>
            <w:tcBorders>
              <w:top w:val="single" w:sz="4" w:space="0" w:color="auto"/>
              <w:left w:val="single" w:sz="4" w:space="0" w:color="auto"/>
              <w:bottom w:val="single" w:sz="4" w:space="0" w:color="auto"/>
              <w:right w:val="single" w:sz="4" w:space="0" w:color="auto"/>
            </w:tcBorders>
            <w:vAlign w:val="center"/>
          </w:tcPr>
          <w:p w14:paraId="6BF7A373" w14:textId="6F5A7915" w:rsidR="003C7A3A" w:rsidRDefault="003C7A3A" w:rsidP="003C7A3A">
            <w:pPr>
              <w:spacing w:after="0" w:line="240" w:lineRule="auto"/>
              <w:jc w:val="center"/>
              <w:rPr>
                <w:rFonts w:ascii="Arial" w:hAnsi="Arial" w:cs="Arial"/>
                <w:bCs/>
                <w:sz w:val="20"/>
                <w:szCs w:val="20"/>
                <w:lang w:val="es-ES"/>
              </w:rPr>
            </w:pPr>
            <w:r>
              <w:rPr>
                <w:rFonts w:ascii="Arial" w:hAnsi="Arial" w:cs="Arial"/>
                <w:bCs/>
                <w:sz w:val="20"/>
                <w:szCs w:val="20"/>
                <w:lang w:val="es-ES"/>
              </w:rPr>
              <w:t>4</w:t>
            </w:r>
            <w:r w:rsid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03F60FF1" w14:textId="77777777" w:rsidR="003C7A3A" w:rsidRDefault="003C7A3A" w:rsidP="003C7A3A">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40F8D8D" w14:textId="53B618C9" w:rsidR="003C7A3A" w:rsidRPr="00BA7C84" w:rsidRDefault="003C7A3A" w:rsidP="003C7A3A">
            <w:pPr>
              <w:spacing w:after="0" w:line="240" w:lineRule="auto"/>
              <w:jc w:val="both"/>
              <w:rPr>
                <w:rFonts w:ascii="Arial" w:eastAsia="Calibri" w:hAnsi="Arial" w:cs="Arial"/>
                <w:color w:val="000000"/>
                <w:spacing w:val="-3"/>
                <w:sz w:val="20"/>
                <w:szCs w:val="20"/>
                <w:lang w:val="es-ES" w:eastAsia="es-CL"/>
              </w:rPr>
            </w:pPr>
            <w:r w:rsidRPr="00BA7C84">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164665CC" w14:textId="77777777" w:rsidR="003C7A3A" w:rsidRPr="00BA7C84" w:rsidRDefault="003C7A3A" w:rsidP="003C7A3A">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C7A3A" w:rsidRPr="008E65A4" w14:paraId="4BF27B3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43BAE00" w14:textId="77777777" w:rsidR="003C7A3A" w:rsidRPr="00B13217" w:rsidRDefault="003C7A3A" w:rsidP="003C7A3A">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8EFCF4" w14:textId="77777777" w:rsidR="003C7A3A" w:rsidRDefault="003C7A3A" w:rsidP="003C7A3A">
                  <w:pPr>
                    <w:pStyle w:val="Default"/>
                    <w:ind w:left="-26"/>
                    <w:jc w:val="both"/>
                    <w:rPr>
                      <w:spacing w:val="-3"/>
                      <w:sz w:val="20"/>
                      <w:szCs w:val="20"/>
                      <w:lang w:val="es-ES"/>
                    </w:rPr>
                  </w:pPr>
                  <w:r>
                    <w:rPr>
                      <w:spacing w:val="-3"/>
                      <w:sz w:val="20"/>
                      <w:szCs w:val="20"/>
                      <w:lang w:val="es-ES"/>
                    </w:rPr>
                    <w:t xml:space="preserve">Alumnos son introducidos a situación táctica enmarcada en situación ficticia de combate. </w:t>
                  </w:r>
                </w:p>
                <w:p w14:paraId="388B1D5E" w14:textId="77777777" w:rsidR="003C7A3A" w:rsidRPr="008E65A4" w:rsidRDefault="003C7A3A" w:rsidP="003C7A3A">
                  <w:pPr>
                    <w:pStyle w:val="Default"/>
                    <w:ind w:left="-26"/>
                    <w:jc w:val="both"/>
                    <w:rPr>
                      <w:spacing w:val="-3"/>
                      <w:sz w:val="20"/>
                      <w:szCs w:val="20"/>
                      <w:lang w:val="es-ES"/>
                    </w:rPr>
                  </w:pPr>
                  <w:r>
                    <w:rPr>
                      <w:spacing w:val="-3"/>
                      <w:sz w:val="20"/>
                      <w:szCs w:val="20"/>
                      <w:lang w:val="es-ES"/>
                    </w:rPr>
                    <w:t>Alumnos son organizados en base a un pelotón de fusileros IM</w:t>
                  </w:r>
                </w:p>
              </w:tc>
            </w:tr>
            <w:tr w:rsidR="003C7A3A" w:rsidRPr="008E65A4" w14:paraId="32A19A6C" w14:textId="77777777" w:rsidTr="00D350FB">
              <w:trPr>
                <w:trHeight w:val="885"/>
                <w:jc w:val="center"/>
              </w:trPr>
              <w:tc>
                <w:tcPr>
                  <w:tcW w:w="6779" w:type="dxa"/>
                  <w:tcBorders>
                    <w:left w:val="single" w:sz="12" w:space="0" w:color="4F6228" w:themeColor="accent3" w:themeShade="80"/>
                  </w:tcBorders>
                </w:tcPr>
                <w:p w14:paraId="306E8FB4" w14:textId="55789FE4"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planifican penetración, integrando plan de fuegos y proceso IPB.</w:t>
                  </w:r>
                </w:p>
                <w:p w14:paraId="3751B6CF" w14:textId="5A33DAE5"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planifican con partida de morteros de 60 mm y equipo de ingenieros de combate.</w:t>
                  </w:r>
                </w:p>
                <w:p w14:paraId="1C8BBD3E" w14:textId="3CA808AA"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ensayan acción previa a su ejecución.</w:t>
                  </w:r>
                </w:p>
                <w:p w14:paraId="37E7A6A0" w14:textId="77777777" w:rsidR="003C7A3A" w:rsidRDefault="003C7A3A" w:rsidP="003C7A3A">
                  <w:pPr>
                    <w:pStyle w:val="Default"/>
                    <w:spacing w:line="276" w:lineRule="auto"/>
                    <w:ind w:left="-26"/>
                    <w:jc w:val="both"/>
                    <w:rPr>
                      <w:spacing w:val="-3"/>
                      <w:sz w:val="20"/>
                      <w:szCs w:val="20"/>
                      <w:lang w:val="es-ES"/>
                    </w:rPr>
                  </w:pPr>
                  <w:r>
                    <w:rPr>
                      <w:spacing w:val="-3"/>
                      <w:sz w:val="20"/>
                      <w:szCs w:val="20"/>
                      <w:lang w:val="es-ES"/>
                    </w:rPr>
                    <w:t>Alumnos ejecutan acción ofensiva diurna con munición.</w:t>
                  </w:r>
                </w:p>
                <w:p w14:paraId="4CF01D51" w14:textId="77777777" w:rsidR="003C7A3A" w:rsidRPr="008E65A4" w:rsidRDefault="003C7A3A" w:rsidP="003C7A3A">
                  <w:pPr>
                    <w:pStyle w:val="Default"/>
                    <w:spacing w:line="276" w:lineRule="auto"/>
                    <w:ind w:left="-26"/>
                    <w:jc w:val="both"/>
                    <w:rPr>
                      <w:spacing w:val="-3"/>
                      <w:sz w:val="20"/>
                      <w:szCs w:val="20"/>
                      <w:lang w:val="es-ES"/>
                    </w:rPr>
                  </w:pPr>
                  <w:r>
                    <w:rPr>
                      <w:spacing w:val="-3"/>
                      <w:sz w:val="20"/>
                      <w:szCs w:val="20"/>
                      <w:lang w:val="es-ES"/>
                    </w:rPr>
                    <w:t>Alumnos se repliegan a punto de reunión para extracción.</w:t>
                  </w:r>
                </w:p>
              </w:tc>
            </w:tr>
            <w:tr w:rsidR="003C7A3A" w:rsidRPr="005A2722" w14:paraId="34BA9679"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CADED95" w14:textId="77777777" w:rsidR="003C7A3A" w:rsidRPr="00FE465E" w:rsidRDefault="003C7A3A" w:rsidP="003C7A3A">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378070DB" w14:textId="77777777" w:rsidR="003C7A3A" w:rsidRDefault="003C7A3A" w:rsidP="003C7A3A">
                  <w:pPr>
                    <w:pStyle w:val="Default"/>
                    <w:spacing w:line="276" w:lineRule="auto"/>
                    <w:jc w:val="both"/>
                    <w:rPr>
                      <w:iCs/>
                      <w:spacing w:val="-3"/>
                      <w:sz w:val="20"/>
                      <w:szCs w:val="20"/>
                    </w:rPr>
                  </w:pPr>
                  <w:r>
                    <w:rPr>
                      <w:iCs/>
                      <w:spacing w:val="-3"/>
                      <w:sz w:val="20"/>
                      <w:szCs w:val="20"/>
                    </w:rPr>
                    <w:t>AAR: Alumnos comentan fortalezas y espacios de mejora respecto a sus planes y ejecución.</w:t>
                  </w:r>
                </w:p>
                <w:p w14:paraId="0F21A758" w14:textId="4AD875B6" w:rsidR="00BC5B76" w:rsidRDefault="00BC5B76" w:rsidP="003C7A3A">
                  <w:pPr>
                    <w:pStyle w:val="Default"/>
                    <w:spacing w:line="276" w:lineRule="auto"/>
                    <w:jc w:val="both"/>
                    <w:rPr>
                      <w:iCs/>
                      <w:spacing w:val="-3"/>
                      <w:sz w:val="20"/>
                      <w:szCs w:val="20"/>
                    </w:rPr>
                  </w:pPr>
                  <w:r>
                    <w:rPr>
                      <w:iCs/>
                      <w:spacing w:val="-3"/>
                      <w:sz w:val="20"/>
                      <w:szCs w:val="20"/>
                    </w:rPr>
                    <w:t>Para la próxima clase los alumnos deben estudiar el contenido en la siguiente página web:</w:t>
                  </w:r>
                </w:p>
                <w:p w14:paraId="185D681D" w14:textId="77777777" w:rsidR="00BC5B76" w:rsidRDefault="00BC5B76" w:rsidP="003C7A3A">
                  <w:pPr>
                    <w:pStyle w:val="Default"/>
                    <w:spacing w:line="276" w:lineRule="auto"/>
                    <w:jc w:val="both"/>
                    <w:rPr>
                      <w:iCs/>
                      <w:spacing w:val="-3"/>
                      <w:sz w:val="20"/>
                      <w:szCs w:val="20"/>
                    </w:rPr>
                  </w:pPr>
                </w:p>
                <w:p w14:paraId="26AC8E32" w14:textId="27F28F25" w:rsidR="00BC5B76" w:rsidRDefault="00BC5B76" w:rsidP="003C7A3A">
                  <w:pPr>
                    <w:pStyle w:val="Default"/>
                    <w:spacing w:line="276" w:lineRule="auto"/>
                    <w:jc w:val="both"/>
                    <w:rPr>
                      <w:iCs/>
                      <w:spacing w:val="-3"/>
                      <w:sz w:val="20"/>
                      <w:szCs w:val="20"/>
                    </w:rPr>
                  </w:pPr>
                  <w:r w:rsidRPr="00BC5B76">
                    <w:rPr>
                      <w:iCs/>
                      <w:spacing w:val="-3"/>
                      <w:sz w:val="20"/>
                      <w:szCs w:val="20"/>
                    </w:rPr>
                    <w:t>https://www.thelightningpress.com/about-warfighting-functions/?srsltid=AfmBOoqqnTK7hQGDpcwBB2ffe8jw1E5pDwRuQcfJ9WaDO4Z2g_h4uwSz</w:t>
                  </w:r>
                </w:p>
                <w:p w14:paraId="55764179" w14:textId="2B6B19F7" w:rsidR="003C7A3A" w:rsidRPr="005A2722" w:rsidRDefault="003C7A3A" w:rsidP="003C7A3A">
                  <w:pPr>
                    <w:pStyle w:val="Default"/>
                    <w:spacing w:line="276" w:lineRule="auto"/>
                    <w:jc w:val="both"/>
                    <w:rPr>
                      <w:iCs/>
                      <w:spacing w:val="-3"/>
                      <w:sz w:val="20"/>
                      <w:szCs w:val="20"/>
                    </w:rPr>
                  </w:pPr>
                </w:p>
              </w:tc>
            </w:tr>
          </w:tbl>
          <w:p w14:paraId="25BBEFB2" w14:textId="77777777" w:rsidR="003C7A3A" w:rsidRPr="00B13217" w:rsidRDefault="003C7A3A" w:rsidP="003C7A3A">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B640884"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7A76467" w14:textId="04869E83"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13881B14" w14:textId="395C859A"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5B5BC34F" w14:textId="622B1648"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fuegos de apoyo </w:t>
            </w:r>
          </w:p>
          <w:p w14:paraId="1BC3A2F4" w14:textId="3C0724CC" w:rsidR="003C7A3A" w:rsidRDefault="003C7A3A" w:rsidP="003C7A3A">
            <w:pPr>
              <w:pStyle w:val="Default"/>
              <w:spacing w:line="276" w:lineRule="auto"/>
              <w:jc w:val="both"/>
              <w:rPr>
                <w:spacing w:val="-3"/>
                <w:sz w:val="20"/>
                <w:szCs w:val="20"/>
                <w:lang w:val="es-ES_tradnl" w:eastAsia="en-US"/>
              </w:rPr>
            </w:pPr>
            <w:r>
              <w:rPr>
                <w:spacing w:val="-3"/>
                <w:sz w:val="20"/>
                <w:szCs w:val="20"/>
                <w:lang w:val="es-ES_tradnl" w:eastAsia="en-US"/>
              </w:rPr>
              <w:t>Apertura de brecha</w:t>
            </w:r>
          </w:p>
          <w:p w14:paraId="3B4F34D2" w14:textId="77777777" w:rsidR="003C7A3A" w:rsidRDefault="003C7A3A" w:rsidP="003C7A3A">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C28DFFF" w14:textId="6E471D2C"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Planificación de operaciones defensiva.</w:t>
            </w:r>
          </w:p>
          <w:p w14:paraId="1112966E" w14:textId="5E97BD82"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Coordinación con agencias de apoyo de fuego.</w:t>
            </w:r>
          </w:p>
          <w:p w14:paraId="10CB0758" w14:textId="0D77FA0E"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ingeniería de combate.</w:t>
            </w:r>
          </w:p>
          <w:p w14:paraId="27260F6E" w14:textId="77777777" w:rsidR="003C7A3A" w:rsidRDefault="003C7A3A" w:rsidP="003C7A3A">
            <w:pPr>
              <w:pStyle w:val="Default"/>
              <w:spacing w:line="276" w:lineRule="auto"/>
              <w:jc w:val="both"/>
              <w:rPr>
                <w:spacing w:val="-3"/>
                <w:sz w:val="20"/>
                <w:szCs w:val="20"/>
                <w:lang w:val="es-ES_tradnl" w:eastAsia="en-US"/>
              </w:rPr>
            </w:pPr>
          </w:p>
          <w:p w14:paraId="7A2AC7F9" w14:textId="77777777" w:rsidR="003C7A3A" w:rsidRDefault="003C7A3A" w:rsidP="003C7A3A">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6469391" w14:textId="77777777"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51C8C6DE" w14:textId="18EF6F94"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4E35BEE7" w14:textId="46CB66C4" w:rsidR="003C7A3A" w:rsidRDefault="003C7A3A" w:rsidP="003C7A3A">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35E73610" w14:textId="77777777" w:rsidR="003C7A3A" w:rsidRDefault="003C7A3A" w:rsidP="003C7A3A">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D631EEA" w14:textId="77777777" w:rsidR="003C7A3A" w:rsidRPr="00FD4F3F" w:rsidRDefault="003C7A3A" w:rsidP="003C7A3A">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EA5AFE1" w14:textId="77777777" w:rsidR="003C7A3A" w:rsidRPr="008E65A4" w:rsidRDefault="003C7A3A" w:rsidP="003C7A3A">
            <w:pPr>
              <w:pStyle w:val="Default"/>
              <w:spacing w:line="276" w:lineRule="auto"/>
              <w:ind w:left="-26"/>
              <w:jc w:val="both"/>
              <w:rPr>
                <w:spacing w:val="-3"/>
                <w:sz w:val="20"/>
                <w:szCs w:val="20"/>
                <w:lang w:val="es-ES"/>
              </w:rPr>
            </w:pPr>
            <w:r>
              <w:rPr>
                <w:spacing w:val="-3"/>
                <w:sz w:val="20"/>
                <w:szCs w:val="20"/>
                <w:lang w:val="es-ES_tradnl" w:eastAsia="en-US"/>
              </w:rPr>
              <w:t>Ejecutan acción ofensiva diurna aplicando táctica y metodología BAMCIS</w:t>
            </w:r>
          </w:p>
          <w:p w14:paraId="45591F68" w14:textId="77777777" w:rsidR="003C7A3A" w:rsidRDefault="003C7A3A" w:rsidP="003C7A3A">
            <w:pPr>
              <w:pStyle w:val="Default"/>
              <w:spacing w:line="276" w:lineRule="auto"/>
              <w:jc w:val="both"/>
              <w:rPr>
                <w:spacing w:val="-3"/>
                <w:sz w:val="20"/>
                <w:szCs w:val="20"/>
                <w:lang w:val="es-ES_tradnl" w:eastAsia="en-US"/>
              </w:rPr>
            </w:pPr>
          </w:p>
          <w:p w14:paraId="0716BC5D" w14:textId="77777777" w:rsidR="003C7A3A" w:rsidRDefault="003C7A3A" w:rsidP="003C7A3A">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E44FEA0" w14:textId="77777777" w:rsidR="003C7A3A" w:rsidRDefault="003C7A3A" w:rsidP="003C7A3A">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7E8F481" w14:textId="77777777" w:rsidR="003C7A3A" w:rsidRDefault="003C7A3A" w:rsidP="003C7A3A">
            <w:pPr>
              <w:pStyle w:val="Default"/>
              <w:spacing w:line="276" w:lineRule="auto"/>
              <w:ind w:left="-45"/>
              <w:jc w:val="both"/>
              <w:rPr>
                <w:spacing w:val="-3"/>
                <w:sz w:val="20"/>
                <w:szCs w:val="20"/>
                <w:lang w:val="es-ES_tradnl" w:eastAsia="en-US"/>
              </w:rPr>
            </w:pPr>
          </w:p>
          <w:p w14:paraId="0EF8AB12" w14:textId="77777777" w:rsidR="003C7A3A" w:rsidRPr="00621C7E" w:rsidRDefault="003C7A3A" w:rsidP="003C7A3A">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0211D8B6" w14:textId="77777777" w:rsidR="003C7A3A" w:rsidRDefault="003C7A3A" w:rsidP="003C7A3A">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7D1F915"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Protección balística y auditiva</w:t>
            </w:r>
          </w:p>
          <w:p w14:paraId="4D4D930A"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w:t>
            </w:r>
          </w:p>
          <w:p w14:paraId="340EBC94"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Armamento (fusil)</w:t>
            </w:r>
          </w:p>
          <w:p w14:paraId="34653A5B"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1 dotación básica por alumnos de munición 5,56 mm</w:t>
            </w:r>
          </w:p>
          <w:p w14:paraId="2A7C7E91"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Granda de humo de color </w:t>
            </w:r>
          </w:p>
          <w:p w14:paraId="05103B6C"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Radios </w:t>
            </w:r>
          </w:p>
          <w:p w14:paraId="5AC4614B"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Instructores de apoyo técnico y seguridad </w:t>
            </w:r>
          </w:p>
          <w:p w14:paraId="01B369E1" w14:textId="77777777" w:rsidR="003C7A3A" w:rsidRDefault="003C7A3A" w:rsidP="003C7A3A">
            <w:pPr>
              <w:spacing w:after="0" w:line="240" w:lineRule="auto"/>
              <w:rPr>
                <w:rFonts w:ascii="Arial" w:hAnsi="Arial" w:cs="Arial"/>
                <w:sz w:val="20"/>
                <w:szCs w:val="20"/>
                <w:lang w:val="es-ES"/>
              </w:rPr>
            </w:pPr>
          </w:p>
        </w:tc>
      </w:tr>
      <w:tr w:rsidR="003C7A3A" w14:paraId="37435C61"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70DAB9D" w14:textId="0FFEF6D9" w:rsidR="003C7A3A" w:rsidRPr="00BC5B76" w:rsidRDefault="00BC5B76" w:rsidP="003C7A3A">
            <w:pPr>
              <w:spacing w:after="0" w:line="240" w:lineRule="auto"/>
              <w:jc w:val="center"/>
              <w:rPr>
                <w:rFonts w:ascii="Arial" w:hAnsi="Arial" w:cs="Arial"/>
                <w:sz w:val="20"/>
                <w:szCs w:val="20"/>
              </w:rPr>
            </w:pPr>
            <w:r>
              <w:rPr>
                <w:rFonts w:ascii="Arial" w:hAnsi="Arial" w:cs="Arial"/>
                <w:sz w:val="20"/>
                <w:szCs w:val="20"/>
              </w:rPr>
              <w:t>Semana 27</w:t>
            </w:r>
          </w:p>
        </w:tc>
        <w:tc>
          <w:tcPr>
            <w:tcW w:w="522" w:type="dxa"/>
            <w:tcBorders>
              <w:top w:val="single" w:sz="4" w:space="0" w:color="auto"/>
              <w:left w:val="single" w:sz="4" w:space="0" w:color="auto"/>
              <w:bottom w:val="single" w:sz="4" w:space="0" w:color="auto"/>
              <w:right w:val="single" w:sz="4" w:space="0" w:color="auto"/>
            </w:tcBorders>
            <w:vAlign w:val="center"/>
          </w:tcPr>
          <w:p w14:paraId="327D57CA" w14:textId="33AA91B0" w:rsidR="003C7A3A" w:rsidRPr="00BC5B76" w:rsidRDefault="00BC5B76" w:rsidP="003C7A3A">
            <w:pPr>
              <w:spacing w:after="0" w:line="240" w:lineRule="auto"/>
              <w:jc w:val="center"/>
              <w:rPr>
                <w:rFonts w:ascii="Arial" w:hAnsi="Arial" w:cs="Arial"/>
                <w:bCs/>
                <w:sz w:val="20"/>
                <w:szCs w:val="20"/>
                <w:lang w:val="es-ES"/>
              </w:rPr>
            </w:pPr>
            <w:r>
              <w:rPr>
                <w:rFonts w:ascii="Arial" w:hAnsi="Arial" w:cs="Arial"/>
                <w:bCs/>
                <w:sz w:val="20"/>
                <w:szCs w:val="20"/>
                <w:lang w:val="es-ES"/>
              </w:rPr>
              <w:t>4-</w:t>
            </w:r>
            <w:r w:rsidR="003C7A3A" w:rsidRP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25E2EAFD"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0D5DA6CF"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0D9DAB3D" w14:textId="77777777" w:rsidR="003C7A3A" w:rsidRPr="00BC5B76" w:rsidRDefault="003C7A3A" w:rsidP="003C7A3A">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3C7A3A" w:rsidRPr="003C7A3A" w14:paraId="1AEC4DD6"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C788FEF" w14:textId="77777777" w:rsidR="003C7A3A" w:rsidRPr="00BC5B76" w:rsidRDefault="003C7A3A" w:rsidP="003C7A3A">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3CE79282" w14:textId="5960EAFC" w:rsidR="003C7A3A" w:rsidRPr="00BC5B76" w:rsidRDefault="00BC5B76" w:rsidP="003C7A3A">
                  <w:pPr>
                    <w:pStyle w:val="Default"/>
                    <w:ind w:left="-26"/>
                    <w:jc w:val="both"/>
                    <w:rPr>
                      <w:spacing w:val="-3"/>
                      <w:sz w:val="20"/>
                      <w:szCs w:val="20"/>
                      <w:lang w:val="es-ES"/>
                    </w:rPr>
                  </w:pPr>
                  <w:r w:rsidRPr="00BC5B76">
                    <w:rPr>
                      <w:spacing w:val="-3"/>
                      <w:sz w:val="20"/>
                      <w:szCs w:val="20"/>
                      <w:lang w:val="es-ES"/>
                    </w:rPr>
                    <w:t xml:space="preserve">Alumnos son introducidos a las capacidades y organización de una compañía de fusileros </w:t>
                  </w:r>
                </w:p>
              </w:tc>
            </w:tr>
            <w:tr w:rsidR="003C7A3A" w:rsidRPr="003C7A3A" w14:paraId="38A2CD96" w14:textId="77777777" w:rsidTr="00D350FB">
              <w:trPr>
                <w:trHeight w:val="885"/>
                <w:jc w:val="center"/>
              </w:trPr>
              <w:tc>
                <w:tcPr>
                  <w:tcW w:w="6779" w:type="dxa"/>
                  <w:tcBorders>
                    <w:left w:val="single" w:sz="12" w:space="0" w:color="4F6228" w:themeColor="accent3" w:themeShade="80"/>
                  </w:tcBorders>
                </w:tcPr>
                <w:p w14:paraId="7672BE97" w14:textId="09666D7C" w:rsidR="00BC5B76" w:rsidRPr="00BC5B76" w:rsidRDefault="003C7A3A" w:rsidP="00BC5B76">
                  <w:pPr>
                    <w:pStyle w:val="Default"/>
                    <w:spacing w:line="276" w:lineRule="auto"/>
                    <w:ind w:left="-26"/>
                    <w:jc w:val="both"/>
                    <w:rPr>
                      <w:spacing w:val="-3"/>
                      <w:sz w:val="20"/>
                      <w:szCs w:val="20"/>
                      <w:lang w:val="es-ES"/>
                    </w:rPr>
                  </w:pPr>
                  <w:r w:rsidRPr="00BC5B76">
                    <w:rPr>
                      <w:spacing w:val="-3"/>
                      <w:sz w:val="20"/>
                      <w:szCs w:val="20"/>
                      <w:lang w:val="es-ES"/>
                    </w:rPr>
                    <w:t xml:space="preserve">Alumnos </w:t>
                  </w:r>
                  <w:r w:rsidR="00BC5B76" w:rsidRPr="00BC5B76">
                    <w:rPr>
                      <w:spacing w:val="-3"/>
                      <w:sz w:val="20"/>
                      <w:szCs w:val="20"/>
                      <w:lang w:val="es-ES"/>
                    </w:rPr>
                    <w:t>participan en semanario con comandantes de compañía de fusileros donde adquieren experiencias sobre su conducción, entrenamiento y empleo</w:t>
                  </w:r>
                </w:p>
                <w:p w14:paraId="30F4C127" w14:textId="4AD9D472" w:rsidR="003C7A3A" w:rsidRPr="00BC5B76" w:rsidRDefault="003C7A3A" w:rsidP="003C7A3A">
                  <w:pPr>
                    <w:pStyle w:val="Default"/>
                    <w:spacing w:line="276" w:lineRule="auto"/>
                    <w:ind w:left="-26"/>
                    <w:jc w:val="both"/>
                    <w:rPr>
                      <w:spacing w:val="-3"/>
                      <w:sz w:val="20"/>
                      <w:szCs w:val="20"/>
                      <w:lang w:val="es-ES"/>
                    </w:rPr>
                  </w:pPr>
                </w:p>
              </w:tc>
            </w:tr>
            <w:tr w:rsidR="003C7A3A" w:rsidRPr="003C7A3A" w14:paraId="71D92151"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B5B3DB" w14:textId="77777777" w:rsidR="003C7A3A" w:rsidRPr="00BC5B76" w:rsidRDefault="003C7A3A" w:rsidP="003C7A3A">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4B771FE2" w14:textId="77777777" w:rsidR="003C7A3A" w:rsidRDefault="00BC5B76" w:rsidP="00BC5B76">
                  <w:pPr>
                    <w:pStyle w:val="Default"/>
                    <w:spacing w:line="276" w:lineRule="auto"/>
                    <w:jc w:val="both"/>
                    <w:rPr>
                      <w:iCs/>
                      <w:spacing w:val="-3"/>
                      <w:sz w:val="20"/>
                      <w:szCs w:val="20"/>
                    </w:rPr>
                  </w:pPr>
                  <w:r w:rsidRPr="00BC5B76">
                    <w:rPr>
                      <w:iCs/>
                      <w:spacing w:val="-3"/>
                      <w:sz w:val="20"/>
                      <w:szCs w:val="20"/>
                    </w:rPr>
                    <w:t xml:space="preserve">Alumnos reflexionan sobre su futuro como comandantes de pelotón integrados a una compañía de fusileros ¿Qué fortalezas </w:t>
                  </w:r>
                  <w:r w:rsidRPr="00BC5B76">
                    <w:rPr>
                      <w:iCs/>
                      <w:spacing w:val="-3"/>
                      <w:sz w:val="20"/>
                      <w:szCs w:val="20"/>
                    </w:rPr>
                    <w:lastRenderedPageBreak/>
                    <w:t>tienen para desempeñarse en esa posición? ¿Cuáles son sus espacio de mejora? ¿Qué cualidades requiere un comandante de pelotón?</w:t>
                  </w:r>
                </w:p>
                <w:p w14:paraId="1B10E2CA" w14:textId="08A716A6" w:rsidR="00BC5B76" w:rsidRPr="00BC5B76" w:rsidRDefault="00BC5B76" w:rsidP="00BC5B76">
                  <w:pPr>
                    <w:pStyle w:val="Default"/>
                    <w:spacing w:line="276" w:lineRule="auto"/>
                    <w:jc w:val="both"/>
                    <w:rPr>
                      <w:iCs/>
                      <w:spacing w:val="-3"/>
                      <w:sz w:val="20"/>
                      <w:szCs w:val="20"/>
                    </w:rPr>
                  </w:pPr>
                  <w:r>
                    <w:rPr>
                      <w:iCs/>
                      <w:spacing w:val="-3"/>
                      <w:sz w:val="20"/>
                      <w:szCs w:val="20"/>
                    </w:rPr>
                    <w:t>Para la próxima clase los alumnos deben estudiar desde la paginas 4-2 a 4-3 de la publicación MCWP 5-1 (USMC)</w:t>
                  </w:r>
                </w:p>
              </w:tc>
            </w:tr>
          </w:tbl>
          <w:p w14:paraId="74BF083E" w14:textId="77777777" w:rsidR="003C7A3A" w:rsidRPr="003C7A3A" w:rsidRDefault="003C7A3A" w:rsidP="003C7A3A">
            <w:pPr>
              <w:pStyle w:val="Default"/>
              <w:spacing w:line="276" w:lineRule="auto"/>
              <w:ind w:left="-26"/>
              <w:jc w:val="both"/>
              <w:rPr>
                <w:b/>
                <w:bCs/>
                <w:spacing w:val="-3"/>
                <w:sz w:val="20"/>
                <w:szCs w:val="20"/>
                <w:highlight w:val="yellow"/>
                <w:lang w:val="es-ES"/>
              </w:rPr>
            </w:pPr>
          </w:p>
        </w:tc>
        <w:tc>
          <w:tcPr>
            <w:tcW w:w="2921" w:type="dxa"/>
            <w:tcBorders>
              <w:top w:val="single" w:sz="4" w:space="0" w:color="auto"/>
              <w:left w:val="single" w:sz="4" w:space="0" w:color="auto"/>
              <w:bottom w:val="single" w:sz="4" w:space="0" w:color="auto"/>
              <w:right w:val="single" w:sz="4" w:space="0" w:color="auto"/>
            </w:tcBorders>
          </w:tcPr>
          <w:p w14:paraId="2DEA501C" w14:textId="77777777"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38CDA474" w14:textId="6B10F22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Compañía de Fusileros IM</w:t>
            </w:r>
          </w:p>
          <w:p w14:paraId="4ACDE526" w14:textId="6E975C9B"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Funciones de combate </w:t>
            </w:r>
          </w:p>
          <w:p w14:paraId="1C1CF6D0" w14:textId="77777777" w:rsidR="00BC5B76" w:rsidRDefault="00BC5B76" w:rsidP="00BC5B76">
            <w:pPr>
              <w:pStyle w:val="Default"/>
              <w:spacing w:line="276" w:lineRule="auto"/>
              <w:jc w:val="both"/>
              <w:rPr>
                <w:spacing w:val="-3"/>
                <w:sz w:val="20"/>
                <w:szCs w:val="20"/>
                <w:lang w:val="es-ES_tradnl" w:eastAsia="en-US"/>
              </w:rPr>
            </w:pPr>
          </w:p>
          <w:p w14:paraId="442ABA66"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786291C" w14:textId="0681BB3C"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experiencias </w:t>
            </w:r>
          </w:p>
          <w:p w14:paraId="10E3CD59" w14:textId="77777777" w:rsidR="00BC5B76" w:rsidRDefault="00BC5B76" w:rsidP="00BC5B76">
            <w:pPr>
              <w:pStyle w:val="Default"/>
              <w:spacing w:line="276" w:lineRule="auto"/>
              <w:jc w:val="both"/>
              <w:rPr>
                <w:spacing w:val="-3"/>
                <w:sz w:val="20"/>
                <w:szCs w:val="20"/>
                <w:lang w:val="es-ES_tradnl" w:eastAsia="en-US"/>
              </w:rPr>
            </w:pPr>
          </w:p>
          <w:p w14:paraId="0E498F53"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733D382" w14:textId="65FF0F6E"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critico </w:t>
            </w:r>
          </w:p>
          <w:p w14:paraId="5FAC1E7E" w14:textId="77777777" w:rsidR="003C7A3A" w:rsidRPr="003C7A3A" w:rsidRDefault="003C7A3A" w:rsidP="003C7A3A">
            <w:pPr>
              <w:pStyle w:val="Default"/>
              <w:spacing w:line="276" w:lineRule="auto"/>
              <w:ind w:left="-45"/>
              <w:jc w:val="both"/>
              <w:rPr>
                <w:b/>
                <w:spacing w:val="-3"/>
                <w:sz w:val="20"/>
                <w:szCs w:val="20"/>
                <w:highlight w:val="yellow"/>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1ABE3C" w14:textId="7BE355F5" w:rsidR="003C7A3A" w:rsidRPr="00BC5B76" w:rsidRDefault="00BC5B76" w:rsidP="003C7A3A">
            <w:pPr>
              <w:pStyle w:val="Default"/>
              <w:spacing w:line="276" w:lineRule="auto"/>
              <w:ind w:left="-45"/>
              <w:jc w:val="both"/>
              <w:rPr>
                <w:bCs/>
                <w:spacing w:val="-3"/>
                <w:sz w:val="20"/>
                <w:szCs w:val="20"/>
                <w:highlight w:val="yellow"/>
                <w:lang w:val="es-ES_tradnl" w:eastAsia="en-US"/>
              </w:rPr>
            </w:pPr>
            <w:r w:rsidRPr="00BC5B76">
              <w:rPr>
                <w:bCs/>
                <w:spacing w:val="-3"/>
                <w:sz w:val="20"/>
                <w:szCs w:val="20"/>
                <w:lang w:val="es-ES_tradnl" w:eastAsia="en-US"/>
              </w:rPr>
              <w:t>Omitido</w:t>
            </w: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200E44E" w14:textId="4663869F" w:rsidR="003C7A3A" w:rsidRPr="003C7A3A" w:rsidRDefault="00BC5B76" w:rsidP="00BC5B76">
            <w:pPr>
              <w:spacing w:after="0" w:line="240" w:lineRule="auto"/>
              <w:rPr>
                <w:rFonts w:ascii="Arial" w:hAnsi="Arial" w:cs="Arial"/>
                <w:sz w:val="20"/>
                <w:szCs w:val="20"/>
                <w:highlight w:val="yellow"/>
                <w:lang w:val="es-ES"/>
              </w:rPr>
            </w:pPr>
            <w:r w:rsidRPr="00BC5B76">
              <w:rPr>
                <w:rFonts w:ascii="Arial" w:hAnsi="Arial" w:cs="Arial"/>
                <w:sz w:val="20"/>
                <w:szCs w:val="20"/>
                <w:lang w:val="es-ES"/>
              </w:rPr>
              <w:t>Omitido</w:t>
            </w:r>
          </w:p>
        </w:tc>
      </w:tr>
      <w:tr w:rsidR="00BC5B76" w14:paraId="251A2FA5"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73FA7" w14:textId="4A1C7AD1" w:rsidR="00BC5B76" w:rsidRPr="00BC5B76" w:rsidRDefault="00BC5B76" w:rsidP="00BC5B76">
            <w:pPr>
              <w:spacing w:after="0" w:line="240" w:lineRule="auto"/>
              <w:jc w:val="center"/>
              <w:rPr>
                <w:rFonts w:ascii="Arial" w:hAnsi="Arial" w:cs="Arial"/>
                <w:sz w:val="20"/>
                <w:szCs w:val="20"/>
              </w:rPr>
            </w:pPr>
            <w:r>
              <w:rPr>
                <w:rFonts w:ascii="Arial" w:hAnsi="Arial" w:cs="Arial"/>
                <w:sz w:val="20"/>
                <w:szCs w:val="20"/>
              </w:rPr>
              <w:t>Semana 27 y 28 (10 horas de ejercicio)</w:t>
            </w:r>
          </w:p>
        </w:tc>
        <w:tc>
          <w:tcPr>
            <w:tcW w:w="522" w:type="dxa"/>
            <w:tcBorders>
              <w:top w:val="single" w:sz="4" w:space="0" w:color="auto"/>
              <w:left w:val="single" w:sz="4" w:space="0" w:color="auto"/>
              <w:bottom w:val="single" w:sz="4" w:space="0" w:color="auto"/>
              <w:right w:val="single" w:sz="4" w:space="0" w:color="auto"/>
            </w:tcBorders>
            <w:vAlign w:val="center"/>
          </w:tcPr>
          <w:p w14:paraId="6EF1CB26" w14:textId="09BEBB94" w:rsidR="00BC5B76" w:rsidRPr="00BC5B76" w:rsidRDefault="00BC5B76" w:rsidP="00BC5B76">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11210274"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Aplique tácticas de combate terrestre, contribuyendo al desarrollo de planes militares ofensivos y defensivos.</w:t>
            </w:r>
          </w:p>
          <w:p w14:paraId="3A67E559"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r w:rsidRPr="00BC5B76">
              <w:rPr>
                <w:rFonts w:ascii="Arial" w:eastAsia="Calibri" w:hAnsi="Arial" w:cs="Arial"/>
                <w:color w:val="000000"/>
                <w:spacing w:val="-3"/>
                <w:sz w:val="20"/>
                <w:szCs w:val="20"/>
                <w:lang w:val="es-ES" w:eastAsia="es-CL"/>
              </w:rPr>
              <w:t>Diseñe planes ofensivos y defensivos mediante metodología de planificación TLS e integración de tácticas terrestres, para conducir unidades fundamentales de infantería.</w:t>
            </w:r>
          </w:p>
          <w:p w14:paraId="4D0B56B5" w14:textId="77777777" w:rsidR="00BC5B76" w:rsidRPr="00BC5B76" w:rsidRDefault="00BC5B76" w:rsidP="00BC5B76">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C5B76" w:rsidRPr="00BC5B76" w14:paraId="7DF15A9D"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4C40FE" w14:textId="77777777" w:rsidR="00BC5B76" w:rsidRPr="00BC5B76" w:rsidRDefault="00BC5B76" w:rsidP="00BC5B76">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1F4A0446" w14:textId="77777777" w:rsidR="00BC5B76" w:rsidRDefault="00BC5B76" w:rsidP="00BC5B76">
                  <w:pPr>
                    <w:pStyle w:val="Default"/>
                    <w:ind w:left="-26"/>
                    <w:jc w:val="both"/>
                    <w:rPr>
                      <w:spacing w:val="-3"/>
                      <w:sz w:val="20"/>
                      <w:szCs w:val="20"/>
                      <w:lang w:val="es-ES"/>
                    </w:rPr>
                  </w:pPr>
                  <w:r w:rsidRPr="00BC5B76">
                    <w:rPr>
                      <w:spacing w:val="-3"/>
                      <w:sz w:val="20"/>
                      <w:szCs w:val="20"/>
                      <w:lang w:val="es-ES"/>
                    </w:rPr>
                    <w:t xml:space="preserve">Alumnos son introducidos a </w:t>
                  </w:r>
                  <w:r>
                    <w:rPr>
                      <w:spacing w:val="-3"/>
                      <w:sz w:val="20"/>
                      <w:szCs w:val="20"/>
                      <w:lang w:val="es-ES"/>
                    </w:rPr>
                    <w:t xml:space="preserve">herramientas de juego de guerra </w:t>
                  </w:r>
                </w:p>
                <w:p w14:paraId="3A66344E" w14:textId="2460113F" w:rsidR="00BC5B76" w:rsidRPr="00BC5B76" w:rsidRDefault="00BC5B76" w:rsidP="00BC5B76">
                  <w:pPr>
                    <w:pStyle w:val="Default"/>
                    <w:ind w:left="-26"/>
                    <w:jc w:val="both"/>
                    <w:rPr>
                      <w:spacing w:val="-3"/>
                      <w:sz w:val="20"/>
                      <w:szCs w:val="20"/>
                      <w:lang w:val="es-ES"/>
                    </w:rPr>
                  </w:pPr>
                  <w:r>
                    <w:rPr>
                      <w:spacing w:val="-3"/>
                      <w:sz w:val="20"/>
                      <w:szCs w:val="20"/>
                      <w:lang w:val="es-ES"/>
                    </w:rPr>
                    <w:t>Alumnos son introducidos a situación táctica a nivel compañía</w:t>
                  </w:r>
                  <w:r w:rsidRPr="00BC5B76">
                    <w:rPr>
                      <w:spacing w:val="-3"/>
                      <w:sz w:val="20"/>
                      <w:szCs w:val="20"/>
                      <w:lang w:val="es-ES"/>
                    </w:rPr>
                    <w:t xml:space="preserve"> </w:t>
                  </w:r>
                </w:p>
              </w:tc>
            </w:tr>
            <w:tr w:rsidR="00BC5B76" w:rsidRPr="00BC5B76" w14:paraId="7843A56D" w14:textId="77777777" w:rsidTr="00D350FB">
              <w:trPr>
                <w:trHeight w:val="885"/>
                <w:jc w:val="center"/>
              </w:trPr>
              <w:tc>
                <w:tcPr>
                  <w:tcW w:w="6779" w:type="dxa"/>
                  <w:tcBorders>
                    <w:left w:val="single" w:sz="12" w:space="0" w:color="4F6228" w:themeColor="accent3" w:themeShade="80"/>
                  </w:tcBorders>
                </w:tcPr>
                <w:p w14:paraId="2F2E47C6" w14:textId="65194C81"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exponen sus planes al resto de la clase</w:t>
                  </w:r>
                  <w:r w:rsidRPr="00BC5B76">
                    <w:rPr>
                      <w:spacing w:val="-3"/>
                      <w:sz w:val="20"/>
                      <w:szCs w:val="20"/>
                      <w:lang w:val="es-ES"/>
                    </w:rPr>
                    <w:t xml:space="preserve"> </w:t>
                  </w:r>
                  <w:r>
                    <w:rPr>
                      <w:spacing w:val="-3"/>
                      <w:sz w:val="20"/>
                      <w:szCs w:val="20"/>
                      <w:lang w:val="es-ES"/>
                    </w:rPr>
                    <w:t>Alumnos son introducidos a la matriz de sincronización.</w:t>
                  </w:r>
                </w:p>
                <w:p w14:paraId="01AD4A26" w14:textId="4D39A15C"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integran su plan a la matriz de sincronización.</w:t>
                  </w:r>
                </w:p>
                <w:p w14:paraId="342106E0" w14:textId="29D7C6D1" w:rsidR="00BC5B76" w:rsidRDefault="00BC5B76" w:rsidP="00BC5B76">
                  <w:pPr>
                    <w:pStyle w:val="Default"/>
                    <w:spacing w:line="276" w:lineRule="auto"/>
                    <w:ind w:left="-26"/>
                    <w:jc w:val="both"/>
                    <w:rPr>
                      <w:spacing w:val="-3"/>
                      <w:sz w:val="20"/>
                      <w:szCs w:val="20"/>
                      <w:lang w:val="es-ES"/>
                    </w:rPr>
                  </w:pPr>
                  <w:r>
                    <w:rPr>
                      <w:spacing w:val="-3"/>
                      <w:sz w:val="20"/>
                      <w:szCs w:val="20"/>
                      <w:lang w:val="es-ES"/>
                    </w:rPr>
                    <w:t>Alumnos ejecutan juego de guerra a nivel compañía.</w:t>
                  </w:r>
                </w:p>
                <w:p w14:paraId="66CC2CEE" w14:textId="45002B7D" w:rsidR="00BC5B76" w:rsidRPr="00BC5B76" w:rsidRDefault="00BC5B76" w:rsidP="00BC5B76">
                  <w:pPr>
                    <w:pStyle w:val="Default"/>
                    <w:spacing w:line="276" w:lineRule="auto"/>
                    <w:ind w:left="-26"/>
                    <w:jc w:val="both"/>
                    <w:rPr>
                      <w:spacing w:val="-3"/>
                      <w:sz w:val="20"/>
                      <w:szCs w:val="20"/>
                      <w:lang w:val="es-ES"/>
                    </w:rPr>
                  </w:pPr>
                  <w:r>
                    <w:rPr>
                      <w:spacing w:val="-3"/>
                      <w:sz w:val="20"/>
                      <w:szCs w:val="20"/>
                      <w:lang w:val="es-ES"/>
                    </w:rPr>
                    <w:t>Alumnos son introducidos a juegos de guerra para desarrollo de juicio táctico.</w:t>
                  </w:r>
                </w:p>
                <w:p w14:paraId="1D8451D2" w14:textId="77777777" w:rsidR="00BC5B76" w:rsidRPr="00BC5B76" w:rsidRDefault="00BC5B76" w:rsidP="00BC5B76">
                  <w:pPr>
                    <w:pStyle w:val="Default"/>
                    <w:spacing w:line="276" w:lineRule="auto"/>
                    <w:ind w:left="-26"/>
                    <w:jc w:val="both"/>
                    <w:rPr>
                      <w:spacing w:val="-3"/>
                      <w:sz w:val="20"/>
                      <w:szCs w:val="20"/>
                      <w:lang w:val="es-ES"/>
                    </w:rPr>
                  </w:pPr>
                </w:p>
              </w:tc>
            </w:tr>
            <w:tr w:rsidR="00BC5B76" w:rsidRPr="00BC5B76" w14:paraId="2AEF79F7"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62E3305" w14:textId="77777777" w:rsidR="00BC5B76" w:rsidRPr="00BC5B76" w:rsidRDefault="00BC5B76" w:rsidP="00BC5B76">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1FB20192" w14:textId="77777777" w:rsidR="00BC5B76" w:rsidRDefault="00BC5B76" w:rsidP="00BC5B76">
                  <w:pPr>
                    <w:pStyle w:val="Default"/>
                    <w:spacing w:line="276" w:lineRule="auto"/>
                    <w:jc w:val="both"/>
                    <w:rPr>
                      <w:iCs/>
                      <w:spacing w:val="-3"/>
                      <w:sz w:val="20"/>
                      <w:szCs w:val="20"/>
                    </w:rPr>
                  </w:pPr>
                  <w:r>
                    <w:rPr>
                      <w:iCs/>
                      <w:spacing w:val="-3"/>
                      <w:sz w:val="20"/>
                      <w:szCs w:val="20"/>
                    </w:rPr>
                    <w:t xml:space="preserve">Alumnos reflexionan sobre las diferencias entre la planificación a nivel compañía y pelotón. </w:t>
                  </w:r>
                </w:p>
                <w:p w14:paraId="6F86B580" w14:textId="77777777" w:rsidR="00BC5B76" w:rsidRDefault="00BC5B76" w:rsidP="00BC5B76">
                  <w:pPr>
                    <w:pStyle w:val="Default"/>
                    <w:spacing w:line="276" w:lineRule="auto"/>
                    <w:jc w:val="both"/>
                    <w:rPr>
                      <w:iCs/>
                      <w:spacing w:val="-3"/>
                      <w:sz w:val="20"/>
                      <w:szCs w:val="20"/>
                    </w:rPr>
                  </w:pPr>
                  <w:r>
                    <w:rPr>
                      <w:iCs/>
                      <w:spacing w:val="-3"/>
                      <w:sz w:val="20"/>
                      <w:szCs w:val="20"/>
                    </w:rPr>
                    <w:t xml:space="preserve">Alumnos reflexionan sobre la utilidad de los juegos de </w:t>
                  </w:r>
                  <w:r>
                    <w:rPr>
                      <w:iCs/>
                      <w:spacing w:val="-3"/>
                      <w:sz w:val="20"/>
                      <w:szCs w:val="20"/>
                    </w:rPr>
                    <w:lastRenderedPageBreak/>
                    <w:t>guerra como herramienta para de simulación y confrontación del COA propio y del enemigo.</w:t>
                  </w:r>
                </w:p>
                <w:p w14:paraId="45C82991" w14:textId="7D6AC56D" w:rsidR="00BC5B76" w:rsidRPr="00BC5B76" w:rsidRDefault="00BC5B76" w:rsidP="00BC5B76">
                  <w:pPr>
                    <w:pStyle w:val="Default"/>
                    <w:spacing w:line="276" w:lineRule="auto"/>
                    <w:jc w:val="both"/>
                    <w:rPr>
                      <w:iCs/>
                      <w:spacing w:val="-3"/>
                      <w:sz w:val="20"/>
                      <w:szCs w:val="20"/>
                    </w:rPr>
                  </w:pPr>
                  <w:r>
                    <w:rPr>
                      <w:iCs/>
                      <w:spacing w:val="-3"/>
                      <w:sz w:val="20"/>
                      <w:szCs w:val="20"/>
                    </w:rPr>
                    <w:t xml:space="preserve">Cierra de asignatura </w:t>
                  </w:r>
                </w:p>
              </w:tc>
            </w:tr>
          </w:tbl>
          <w:p w14:paraId="470A38CB" w14:textId="77777777" w:rsidR="00BC5B76" w:rsidRPr="00BC5B76" w:rsidRDefault="00BC5B76" w:rsidP="00BC5B76">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BF6C0E" w14:textId="77777777"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FA11B72" w14:textId="77777777"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Compañía de Fusileros IM</w:t>
            </w:r>
          </w:p>
          <w:p w14:paraId="42A6C466" w14:textId="6DFA85B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BAMCIS </w:t>
            </w:r>
          </w:p>
          <w:p w14:paraId="70D01765" w14:textId="047C88B8"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Juego de guerra </w:t>
            </w:r>
          </w:p>
          <w:p w14:paraId="616CF009" w14:textId="43A71C44"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Métodos de juegos de guerra </w:t>
            </w:r>
          </w:p>
          <w:p w14:paraId="12C94AAF" w14:textId="77777777" w:rsidR="00BC5B76" w:rsidRDefault="00BC5B76" w:rsidP="00BC5B76">
            <w:pPr>
              <w:pStyle w:val="Default"/>
              <w:spacing w:line="276" w:lineRule="auto"/>
              <w:jc w:val="both"/>
              <w:rPr>
                <w:spacing w:val="-3"/>
                <w:sz w:val="20"/>
                <w:szCs w:val="20"/>
                <w:lang w:val="es-ES_tradnl" w:eastAsia="en-US"/>
              </w:rPr>
            </w:pPr>
          </w:p>
          <w:p w14:paraId="4F42D5F1"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2166B7F" w14:textId="3092DDCE"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Simulación de curso de acción</w:t>
            </w:r>
          </w:p>
          <w:p w14:paraId="02DF3B7C" w14:textId="48F9AA69"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Obtención de conclusiones previo a la emisión de la orden </w:t>
            </w:r>
          </w:p>
          <w:p w14:paraId="4126C506" w14:textId="0390D741" w:rsidR="00BC5B76" w:rsidRDefault="00BC5B76" w:rsidP="00BC5B76">
            <w:pPr>
              <w:pStyle w:val="Default"/>
              <w:spacing w:line="276" w:lineRule="auto"/>
              <w:jc w:val="both"/>
              <w:rPr>
                <w:spacing w:val="-3"/>
                <w:sz w:val="20"/>
                <w:szCs w:val="20"/>
                <w:lang w:val="es-ES_tradnl" w:eastAsia="en-US"/>
              </w:rPr>
            </w:pPr>
            <w:r>
              <w:rPr>
                <w:spacing w:val="-3"/>
                <w:sz w:val="20"/>
                <w:szCs w:val="20"/>
                <w:lang w:val="es-ES_tradnl" w:eastAsia="en-US"/>
              </w:rPr>
              <w:t xml:space="preserve">Adaptación del plan </w:t>
            </w:r>
          </w:p>
          <w:p w14:paraId="310000FC" w14:textId="77777777" w:rsidR="00BC5B76" w:rsidRDefault="00BC5B76" w:rsidP="00BC5B76">
            <w:pPr>
              <w:pStyle w:val="Default"/>
              <w:spacing w:line="276" w:lineRule="auto"/>
              <w:jc w:val="both"/>
              <w:rPr>
                <w:spacing w:val="-3"/>
                <w:sz w:val="20"/>
                <w:szCs w:val="20"/>
                <w:lang w:val="es-ES_tradnl" w:eastAsia="en-US"/>
              </w:rPr>
            </w:pPr>
          </w:p>
          <w:p w14:paraId="07614183" w14:textId="77777777" w:rsidR="00BC5B76" w:rsidRDefault="00BC5B76" w:rsidP="00BC5B76">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1AF942" w14:textId="1CEC8902"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critico </w:t>
            </w:r>
          </w:p>
          <w:p w14:paraId="6EA69FA6" w14:textId="72B13F0C" w:rsidR="00BC5B76" w:rsidRDefault="00BC5B76" w:rsidP="00BC5B76">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6E3191D2" w14:textId="77777777" w:rsidR="00BC5B76" w:rsidRDefault="00BC5B76" w:rsidP="00BC5B76">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695229C3" w14:textId="77777777" w:rsidR="00BC5B76" w:rsidRPr="00FD4F3F" w:rsidRDefault="00BC5B76" w:rsidP="00BC5B76">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0190CE3" w14:textId="4A54865A" w:rsidR="00BC5B76" w:rsidRPr="008E65A4" w:rsidRDefault="00BC5B76" w:rsidP="00BC5B76">
            <w:pPr>
              <w:pStyle w:val="Default"/>
              <w:spacing w:line="276" w:lineRule="auto"/>
              <w:ind w:left="-26"/>
              <w:jc w:val="both"/>
              <w:rPr>
                <w:spacing w:val="-3"/>
                <w:sz w:val="20"/>
                <w:szCs w:val="20"/>
                <w:lang w:val="es-ES"/>
              </w:rPr>
            </w:pPr>
            <w:r>
              <w:rPr>
                <w:spacing w:val="-3"/>
                <w:sz w:val="20"/>
                <w:szCs w:val="20"/>
                <w:lang w:val="es-ES_tradnl" w:eastAsia="en-US"/>
              </w:rPr>
              <w:t xml:space="preserve">Ejecutan juego de guerra a nivel compañía de fusileros IM </w:t>
            </w:r>
          </w:p>
          <w:p w14:paraId="2C101B49" w14:textId="77777777" w:rsidR="00BC5B76" w:rsidRDefault="00BC5B76" w:rsidP="00BC5B76">
            <w:pPr>
              <w:pStyle w:val="Default"/>
              <w:spacing w:line="276" w:lineRule="auto"/>
              <w:jc w:val="both"/>
              <w:rPr>
                <w:spacing w:val="-3"/>
                <w:sz w:val="20"/>
                <w:szCs w:val="20"/>
                <w:lang w:val="es-ES_tradnl" w:eastAsia="en-US"/>
              </w:rPr>
            </w:pPr>
          </w:p>
          <w:p w14:paraId="00F3898E" w14:textId="77777777" w:rsidR="00BC5B76" w:rsidRDefault="00BC5B76" w:rsidP="00BC5B76">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9F0AB62" w14:textId="77777777" w:rsidR="00BC5B76" w:rsidRDefault="00BC5B76" w:rsidP="00BC5B76">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0EB9B2E" w14:textId="77777777" w:rsidR="00BC5B76" w:rsidRDefault="00BC5B76" w:rsidP="00BC5B76">
            <w:pPr>
              <w:pStyle w:val="Default"/>
              <w:spacing w:line="276" w:lineRule="auto"/>
              <w:ind w:left="-45"/>
              <w:jc w:val="both"/>
              <w:rPr>
                <w:spacing w:val="-3"/>
                <w:sz w:val="20"/>
                <w:szCs w:val="20"/>
                <w:lang w:val="es-ES_tradnl" w:eastAsia="en-US"/>
              </w:rPr>
            </w:pPr>
          </w:p>
          <w:p w14:paraId="29AD0B1E" w14:textId="5DA2B7B5" w:rsidR="00BC5B76" w:rsidRPr="00621C7E" w:rsidRDefault="00BC5B76" w:rsidP="00BC5B76">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EB40977" w14:textId="77777777" w:rsidR="00BC5B76" w:rsidRPr="00BC5B76" w:rsidRDefault="00BC5B76" w:rsidP="00BC5B76">
            <w:pPr>
              <w:pStyle w:val="Default"/>
              <w:spacing w:line="276" w:lineRule="auto"/>
              <w:ind w:left="-45"/>
              <w:jc w:val="both"/>
              <w:rPr>
                <w:bCs/>
                <w:spacing w:val="-3"/>
                <w:sz w:val="20"/>
                <w:szCs w:val="20"/>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AE64100"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MCWP 5-1 (USMC)</w:t>
            </w:r>
          </w:p>
          <w:p w14:paraId="6602F356" w14:textId="77777777" w:rsid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Kit de juego de guerra </w:t>
            </w:r>
          </w:p>
          <w:p w14:paraId="5BDC14E3" w14:textId="524FABB7" w:rsidR="00BC5B76" w:rsidRPr="00BC5B76" w:rsidRDefault="00BC5B76" w:rsidP="00BC5B76">
            <w:pPr>
              <w:spacing w:after="0" w:line="240" w:lineRule="auto"/>
              <w:rPr>
                <w:rFonts w:ascii="Arial" w:hAnsi="Arial" w:cs="Arial"/>
                <w:sz w:val="20"/>
                <w:szCs w:val="20"/>
                <w:lang w:val="es-ES"/>
              </w:rPr>
            </w:pPr>
            <w:r>
              <w:rPr>
                <w:rFonts w:ascii="Arial" w:hAnsi="Arial" w:cs="Arial"/>
                <w:sz w:val="20"/>
                <w:szCs w:val="20"/>
                <w:lang w:val="es-ES"/>
              </w:rPr>
              <w:t xml:space="preserve">Matriz de sincronización </w:t>
            </w: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lastRenderedPageBreak/>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13"/>
      <w:footerReference w:type="default" r:id="rId14"/>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F3161" w14:textId="77777777" w:rsidR="00B4231C" w:rsidRDefault="00B4231C" w:rsidP="006418B3">
      <w:pPr>
        <w:spacing w:after="0" w:line="240" w:lineRule="auto"/>
      </w:pPr>
      <w:r>
        <w:separator/>
      </w:r>
    </w:p>
  </w:endnote>
  <w:endnote w:type="continuationSeparator" w:id="0">
    <w:p w14:paraId="2F03AAC0" w14:textId="77777777" w:rsidR="00B4231C" w:rsidRDefault="00B4231C"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A5B16" w14:textId="77777777" w:rsidR="00B4231C" w:rsidRDefault="00B4231C" w:rsidP="006418B3">
      <w:pPr>
        <w:spacing w:after="0" w:line="240" w:lineRule="auto"/>
      </w:pPr>
      <w:r>
        <w:separator/>
      </w:r>
    </w:p>
  </w:footnote>
  <w:footnote w:type="continuationSeparator" w:id="0">
    <w:p w14:paraId="2C2FDC15" w14:textId="77777777" w:rsidR="00B4231C" w:rsidRDefault="00B4231C"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1"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2"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5"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6"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7"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8"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3"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4"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5"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4"/>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3"/>
  </w:num>
  <w:num w:numId="7" w16cid:durableId="623389792">
    <w:abstractNumId w:val="43"/>
  </w:num>
  <w:num w:numId="8" w16cid:durableId="1079060239">
    <w:abstractNumId w:val="18"/>
  </w:num>
  <w:num w:numId="9" w16cid:durableId="966937527">
    <w:abstractNumId w:val="44"/>
  </w:num>
  <w:num w:numId="10" w16cid:durableId="1402675885">
    <w:abstractNumId w:val="13"/>
  </w:num>
  <w:num w:numId="11" w16cid:durableId="82576831">
    <w:abstractNumId w:val="3"/>
  </w:num>
  <w:num w:numId="12" w16cid:durableId="904754065">
    <w:abstractNumId w:val="7"/>
  </w:num>
  <w:num w:numId="13" w16cid:durableId="466550859">
    <w:abstractNumId w:val="42"/>
  </w:num>
  <w:num w:numId="14" w16cid:durableId="2032023011">
    <w:abstractNumId w:val="26"/>
  </w:num>
  <w:num w:numId="15" w16cid:durableId="731001227">
    <w:abstractNumId w:val="37"/>
  </w:num>
  <w:num w:numId="16" w16cid:durableId="234902581">
    <w:abstractNumId w:val="17"/>
  </w:num>
  <w:num w:numId="17" w16cid:durableId="1671172867">
    <w:abstractNumId w:val="0"/>
  </w:num>
  <w:num w:numId="18" w16cid:durableId="257180534">
    <w:abstractNumId w:val="6"/>
  </w:num>
  <w:num w:numId="19" w16cid:durableId="1406875947">
    <w:abstractNumId w:val="31"/>
  </w:num>
  <w:num w:numId="20" w16cid:durableId="509872974">
    <w:abstractNumId w:val="9"/>
  </w:num>
  <w:num w:numId="21" w16cid:durableId="688069115">
    <w:abstractNumId w:val="32"/>
  </w:num>
  <w:num w:numId="22" w16cid:durableId="162474129">
    <w:abstractNumId w:val="25"/>
  </w:num>
  <w:num w:numId="23" w16cid:durableId="1725055371">
    <w:abstractNumId w:val="14"/>
  </w:num>
  <w:num w:numId="24" w16cid:durableId="1756629554">
    <w:abstractNumId w:val="35"/>
  </w:num>
  <w:num w:numId="25" w16cid:durableId="921522168">
    <w:abstractNumId w:val="8"/>
  </w:num>
  <w:num w:numId="26" w16cid:durableId="55906069">
    <w:abstractNumId w:val="29"/>
  </w:num>
  <w:num w:numId="27" w16cid:durableId="1879316843">
    <w:abstractNumId w:val="22"/>
  </w:num>
  <w:num w:numId="28" w16cid:durableId="8914216">
    <w:abstractNumId w:val="21"/>
  </w:num>
  <w:num w:numId="29" w16cid:durableId="975646651">
    <w:abstractNumId w:val="30"/>
  </w:num>
  <w:num w:numId="30" w16cid:durableId="651061792">
    <w:abstractNumId w:val="36"/>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1"/>
  </w:num>
  <w:num w:numId="37" w16cid:durableId="710687910">
    <w:abstractNumId w:val="1"/>
  </w:num>
  <w:num w:numId="38" w16cid:durableId="531504982">
    <w:abstractNumId w:val="40"/>
  </w:num>
  <w:num w:numId="39" w16cid:durableId="2142065828">
    <w:abstractNumId w:val="39"/>
  </w:num>
  <w:num w:numId="40" w16cid:durableId="780883214">
    <w:abstractNumId w:val="28"/>
  </w:num>
  <w:num w:numId="41" w16cid:durableId="59524359">
    <w:abstractNumId w:val="38"/>
  </w:num>
  <w:num w:numId="42" w16cid:durableId="1297251906">
    <w:abstractNumId w:val="45"/>
  </w:num>
  <w:num w:numId="43" w16cid:durableId="1373336554">
    <w:abstractNumId w:val="19"/>
  </w:num>
  <w:num w:numId="44" w16cid:durableId="851535408">
    <w:abstractNumId w:val="12"/>
  </w:num>
  <w:num w:numId="45" w16cid:durableId="1182352779">
    <w:abstractNumId w:val="11"/>
  </w:num>
  <w:num w:numId="46" w16cid:durableId="3354255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2EB2"/>
    <w:rsid w:val="00011E2D"/>
    <w:rsid w:val="00025EF9"/>
    <w:rsid w:val="00027EEE"/>
    <w:rsid w:val="000353A0"/>
    <w:rsid w:val="00056892"/>
    <w:rsid w:val="00072250"/>
    <w:rsid w:val="0008570C"/>
    <w:rsid w:val="000A1930"/>
    <w:rsid w:val="000B1CE0"/>
    <w:rsid w:val="000B68C9"/>
    <w:rsid w:val="000E5B3F"/>
    <w:rsid w:val="000F1034"/>
    <w:rsid w:val="000F5422"/>
    <w:rsid w:val="000F6941"/>
    <w:rsid w:val="00127710"/>
    <w:rsid w:val="001303CC"/>
    <w:rsid w:val="00146989"/>
    <w:rsid w:val="0016795F"/>
    <w:rsid w:val="00170B86"/>
    <w:rsid w:val="00173723"/>
    <w:rsid w:val="00191349"/>
    <w:rsid w:val="001A1A4B"/>
    <w:rsid w:val="001B13D2"/>
    <w:rsid w:val="001B2D1C"/>
    <w:rsid w:val="001B49C7"/>
    <w:rsid w:val="001C0C1E"/>
    <w:rsid w:val="001D0F1F"/>
    <w:rsid w:val="001D1E3A"/>
    <w:rsid w:val="001D2D4A"/>
    <w:rsid w:val="001D2D4B"/>
    <w:rsid w:val="001E3EF1"/>
    <w:rsid w:val="001E636C"/>
    <w:rsid w:val="001E7987"/>
    <w:rsid w:val="001F1D53"/>
    <w:rsid w:val="001F73E0"/>
    <w:rsid w:val="00200290"/>
    <w:rsid w:val="0020143A"/>
    <w:rsid w:val="0020205C"/>
    <w:rsid w:val="00203C1D"/>
    <w:rsid w:val="00223992"/>
    <w:rsid w:val="0022697B"/>
    <w:rsid w:val="00232E5B"/>
    <w:rsid w:val="0024553F"/>
    <w:rsid w:val="00245F0F"/>
    <w:rsid w:val="00266968"/>
    <w:rsid w:val="002708CE"/>
    <w:rsid w:val="002A1DEB"/>
    <w:rsid w:val="002A2443"/>
    <w:rsid w:val="002A42E3"/>
    <w:rsid w:val="002A49FB"/>
    <w:rsid w:val="002B0EBA"/>
    <w:rsid w:val="002B5DD9"/>
    <w:rsid w:val="002C23AF"/>
    <w:rsid w:val="002D0FD8"/>
    <w:rsid w:val="002D349F"/>
    <w:rsid w:val="002D6F58"/>
    <w:rsid w:val="002D79B2"/>
    <w:rsid w:val="002E021E"/>
    <w:rsid w:val="00300E87"/>
    <w:rsid w:val="003015EA"/>
    <w:rsid w:val="00306B11"/>
    <w:rsid w:val="00306E45"/>
    <w:rsid w:val="00306F0D"/>
    <w:rsid w:val="00313DDE"/>
    <w:rsid w:val="0031668A"/>
    <w:rsid w:val="003245E5"/>
    <w:rsid w:val="00327D86"/>
    <w:rsid w:val="00332043"/>
    <w:rsid w:val="0035507D"/>
    <w:rsid w:val="00364B7A"/>
    <w:rsid w:val="00371753"/>
    <w:rsid w:val="00371B8F"/>
    <w:rsid w:val="00377EAC"/>
    <w:rsid w:val="0038462D"/>
    <w:rsid w:val="003A1523"/>
    <w:rsid w:val="003A1EB5"/>
    <w:rsid w:val="003A3795"/>
    <w:rsid w:val="003A6099"/>
    <w:rsid w:val="003B28E7"/>
    <w:rsid w:val="003B6B2B"/>
    <w:rsid w:val="003C2057"/>
    <w:rsid w:val="003C4C59"/>
    <w:rsid w:val="003C7A3A"/>
    <w:rsid w:val="003C7DAD"/>
    <w:rsid w:val="003D5706"/>
    <w:rsid w:val="003D6405"/>
    <w:rsid w:val="003D739D"/>
    <w:rsid w:val="003E0368"/>
    <w:rsid w:val="003F3C87"/>
    <w:rsid w:val="00400E10"/>
    <w:rsid w:val="00406CB2"/>
    <w:rsid w:val="004207A4"/>
    <w:rsid w:val="004257D6"/>
    <w:rsid w:val="004308E5"/>
    <w:rsid w:val="004378E5"/>
    <w:rsid w:val="00451D8E"/>
    <w:rsid w:val="00474BE6"/>
    <w:rsid w:val="00483B1E"/>
    <w:rsid w:val="004905AF"/>
    <w:rsid w:val="00490EDA"/>
    <w:rsid w:val="004A204F"/>
    <w:rsid w:val="004E2DE5"/>
    <w:rsid w:val="004E4736"/>
    <w:rsid w:val="004E4806"/>
    <w:rsid w:val="004F77D7"/>
    <w:rsid w:val="00500F85"/>
    <w:rsid w:val="00514028"/>
    <w:rsid w:val="00516117"/>
    <w:rsid w:val="00523E0B"/>
    <w:rsid w:val="005262D5"/>
    <w:rsid w:val="00526A3A"/>
    <w:rsid w:val="0053502C"/>
    <w:rsid w:val="0053793E"/>
    <w:rsid w:val="00543272"/>
    <w:rsid w:val="0054660E"/>
    <w:rsid w:val="00554A6E"/>
    <w:rsid w:val="00563D68"/>
    <w:rsid w:val="005677E8"/>
    <w:rsid w:val="00580A84"/>
    <w:rsid w:val="005825A3"/>
    <w:rsid w:val="005A2722"/>
    <w:rsid w:val="005A38D3"/>
    <w:rsid w:val="005A668F"/>
    <w:rsid w:val="005D363A"/>
    <w:rsid w:val="005D7AAD"/>
    <w:rsid w:val="005E7611"/>
    <w:rsid w:val="006008B8"/>
    <w:rsid w:val="0061571A"/>
    <w:rsid w:val="00615F34"/>
    <w:rsid w:val="00620E09"/>
    <w:rsid w:val="0062479F"/>
    <w:rsid w:val="00625DAA"/>
    <w:rsid w:val="00626AB8"/>
    <w:rsid w:val="00630897"/>
    <w:rsid w:val="00633304"/>
    <w:rsid w:val="006411F4"/>
    <w:rsid w:val="006418B3"/>
    <w:rsid w:val="0065023F"/>
    <w:rsid w:val="00651ECF"/>
    <w:rsid w:val="0065435C"/>
    <w:rsid w:val="0065579C"/>
    <w:rsid w:val="006676D3"/>
    <w:rsid w:val="006700E6"/>
    <w:rsid w:val="00672B1D"/>
    <w:rsid w:val="00684C55"/>
    <w:rsid w:val="006871F2"/>
    <w:rsid w:val="006A19FD"/>
    <w:rsid w:val="006A247E"/>
    <w:rsid w:val="006A424E"/>
    <w:rsid w:val="006A4F23"/>
    <w:rsid w:val="006B3A2B"/>
    <w:rsid w:val="006B6CDB"/>
    <w:rsid w:val="006C3C3F"/>
    <w:rsid w:val="006C5C69"/>
    <w:rsid w:val="006D6275"/>
    <w:rsid w:val="006F7FB3"/>
    <w:rsid w:val="00700D96"/>
    <w:rsid w:val="00710819"/>
    <w:rsid w:val="00710904"/>
    <w:rsid w:val="007200B4"/>
    <w:rsid w:val="00725CB5"/>
    <w:rsid w:val="007367B2"/>
    <w:rsid w:val="00763514"/>
    <w:rsid w:val="00775D97"/>
    <w:rsid w:val="0079667C"/>
    <w:rsid w:val="007A0475"/>
    <w:rsid w:val="007A5310"/>
    <w:rsid w:val="007B46A7"/>
    <w:rsid w:val="007C2648"/>
    <w:rsid w:val="007D0AEB"/>
    <w:rsid w:val="007D4381"/>
    <w:rsid w:val="007E0309"/>
    <w:rsid w:val="007E2B27"/>
    <w:rsid w:val="007F043A"/>
    <w:rsid w:val="008122EB"/>
    <w:rsid w:val="00812F30"/>
    <w:rsid w:val="008328F3"/>
    <w:rsid w:val="00832C74"/>
    <w:rsid w:val="00870F5D"/>
    <w:rsid w:val="008809F0"/>
    <w:rsid w:val="008838AC"/>
    <w:rsid w:val="008964D5"/>
    <w:rsid w:val="00896639"/>
    <w:rsid w:val="008A35D0"/>
    <w:rsid w:val="008C0544"/>
    <w:rsid w:val="008C235C"/>
    <w:rsid w:val="008E111B"/>
    <w:rsid w:val="008E12F2"/>
    <w:rsid w:val="008E5B5D"/>
    <w:rsid w:val="008E65A4"/>
    <w:rsid w:val="00901813"/>
    <w:rsid w:val="0090614D"/>
    <w:rsid w:val="00912AE7"/>
    <w:rsid w:val="00915362"/>
    <w:rsid w:val="00915A49"/>
    <w:rsid w:val="009443BC"/>
    <w:rsid w:val="00957BBB"/>
    <w:rsid w:val="00961C03"/>
    <w:rsid w:val="009629A2"/>
    <w:rsid w:val="00974090"/>
    <w:rsid w:val="009770CE"/>
    <w:rsid w:val="009819C6"/>
    <w:rsid w:val="0098408C"/>
    <w:rsid w:val="00990EC1"/>
    <w:rsid w:val="0099539D"/>
    <w:rsid w:val="009A3441"/>
    <w:rsid w:val="009A66AE"/>
    <w:rsid w:val="009B1EF4"/>
    <w:rsid w:val="009B4FBB"/>
    <w:rsid w:val="009C2671"/>
    <w:rsid w:val="009D40D1"/>
    <w:rsid w:val="009D494C"/>
    <w:rsid w:val="009D51F2"/>
    <w:rsid w:val="009E3355"/>
    <w:rsid w:val="00A01066"/>
    <w:rsid w:val="00A07CAB"/>
    <w:rsid w:val="00A31758"/>
    <w:rsid w:val="00A35B4D"/>
    <w:rsid w:val="00A413A9"/>
    <w:rsid w:val="00A42C5E"/>
    <w:rsid w:val="00A55519"/>
    <w:rsid w:val="00A62A43"/>
    <w:rsid w:val="00A81F19"/>
    <w:rsid w:val="00A85B2D"/>
    <w:rsid w:val="00AD0F9B"/>
    <w:rsid w:val="00AD6A84"/>
    <w:rsid w:val="00AD7CA4"/>
    <w:rsid w:val="00AE4BE3"/>
    <w:rsid w:val="00AE4C11"/>
    <w:rsid w:val="00B02D5B"/>
    <w:rsid w:val="00B048BA"/>
    <w:rsid w:val="00B13217"/>
    <w:rsid w:val="00B2222F"/>
    <w:rsid w:val="00B25540"/>
    <w:rsid w:val="00B27413"/>
    <w:rsid w:val="00B3179A"/>
    <w:rsid w:val="00B3364C"/>
    <w:rsid w:val="00B35840"/>
    <w:rsid w:val="00B3631E"/>
    <w:rsid w:val="00B41793"/>
    <w:rsid w:val="00B4231C"/>
    <w:rsid w:val="00B43F6D"/>
    <w:rsid w:val="00B45F5E"/>
    <w:rsid w:val="00B508D9"/>
    <w:rsid w:val="00B614F9"/>
    <w:rsid w:val="00B81384"/>
    <w:rsid w:val="00B93744"/>
    <w:rsid w:val="00B97F18"/>
    <w:rsid w:val="00BA61A6"/>
    <w:rsid w:val="00BA7C84"/>
    <w:rsid w:val="00BA7ECB"/>
    <w:rsid w:val="00BB0A24"/>
    <w:rsid w:val="00BB1A7B"/>
    <w:rsid w:val="00BB3BC7"/>
    <w:rsid w:val="00BB642E"/>
    <w:rsid w:val="00BC2C88"/>
    <w:rsid w:val="00BC5B76"/>
    <w:rsid w:val="00BF1751"/>
    <w:rsid w:val="00BF3003"/>
    <w:rsid w:val="00BF3AEC"/>
    <w:rsid w:val="00C02EBB"/>
    <w:rsid w:val="00C076AA"/>
    <w:rsid w:val="00C07FD8"/>
    <w:rsid w:val="00C11BC9"/>
    <w:rsid w:val="00C21C7A"/>
    <w:rsid w:val="00C30B76"/>
    <w:rsid w:val="00C318CE"/>
    <w:rsid w:val="00C45E81"/>
    <w:rsid w:val="00C53909"/>
    <w:rsid w:val="00C660C0"/>
    <w:rsid w:val="00C66D0C"/>
    <w:rsid w:val="00C73208"/>
    <w:rsid w:val="00C80059"/>
    <w:rsid w:val="00C93092"/>
    <w:rsid w:val="00C94DC7"/>
    <w:rsid w:val="00CB0E2F"/>
    <w:rsid w:val="00CB3332"/>
    <w:rsid w:val="00CC155C"/>
    <w:rsid w:val="00CC680E"/>
    <w:rsid w:val="00CD3B6B"/>
    <w:rsid w:val="00CD618A"/>
    <w:rsid w:val="00CE7756"/>
    <w:rsid w:val="00CF0E7B"/>
    <w:rsid w:val="00CF2378"/>
    <w:rsid w:val="00CF23F9"/>
    <w:rsid w:val="00CF5304"/>
    <w:rsid w:val="00D0423A"/>
    <w:rsid w:val="00D22146"/>
    <w:rsid w:val="00D33EE5"/>
    <w:rsid w:val="00D4537B"/>
    <w:rsid w:val="00D5281F"/>
    <w:rsid w:val="00D55CF2"/>
    <w:rsid w:val="00D56904"/>
    <w:rsid w:val="00D56EC9"/>
    <w:rsid w:val="00D63284"/>
    <w:rsid w:val="00D74380"/>
    <w:rsid w:val="00D81BB7"/>
    <w:rsid w:val="00D84B68"/>
    <w:rsid w:val="00D919EE"/>
    <w:rsid w:val="00D92783"/>
    <w:rsid w:val="00DB0A9C"/>
    <w:rsid w:val="00DC040A"/>
    <w:rsid w:val="00DC203E"/>
    <w:rsid w:val="00DC379F"/>
    <w:rsid w:val="00DD066B"/>
    <w:rsid w:val="00DD3CCD"/>
    <w:rsid w:val="00DE3A26"/>
    <w:rsid w:val="00DE3AEC"/>
    <w:rsid w:val="00DE40D7"/>
    <w:rsid w:val="00DE4584"/>
    <w:rsid w:val="00DF3BA9"/>
    <w:rsid w:val="00E057CA"/>
    <w:rsid w:val="00E2120D"/>
    <w:rsid w:val="00E42644"/>
    <w:rsid w:val="00E51D9E"/>
    <w:rsid w:val="00E6062B"/>
    <w:rsid w:val="00E742C9"/>
    <w:rsid w:val="00E8122E"/>
    <w:rsid w:val="00E8698D"/>
    <w:rsid w:val="00E90BBB"/>
    <w:rsid w:val="00E96871"/>
    <w:rsid w:val="00EA2E96"/>
    <w:rsid w:val="00EA2FB8"/>
    <w:rsid w:val="00EC420C"/>
    <w:rsid w:val="00EE02E6"/>
    <w:rsid w:val="00EE6E1F"/>
    <w:rsid w:val="00EF2B20"/>
    <w:rsid w:val="00EF37BF"/>
    <w:rsid w:val="00F16AD5"/>
    <w:rsid w:val="00F263A6"/>
    <w:rsid w:val="00F36454"/>
    <w:rsid w:val="00F37D34"/>
    <w:rsid w:val="00F42EAB"/>
    <w:rsid w:val="00F47FE1"/>
    <w:rsid w:val="00F5409E"/>
    <w:rsid w:val="00F7404E"/>
    <w:rsid w:val="00F746D9"/>
    <w:rsid w:val="00F86390"/>
    <w:rsid w:val="00F875E3"/>
    <w:rsid w:val="00F94F60"/>
    <w:rsid w:val="00FA029E"/>
    <w:rsid w:val="00FC3EB7"/>
    <w:rsid w:val="00FD016E"/>
    <w:rsid w:val="00FD4F3F"/>
    <w:rsid w:val="00FE3EEA"/>
    <w:rsid w:val="00FE465E"/>
    <w:rsid w:val="00FE570A"/>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yupress.army.mil/Portals/7/Primer-on-Urban-Operation/Documents/Sixteen-Cases-of-Mission-Command.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ore.army.mil/armor/316thcav/SLC/content/PDF/The%20Platoon%20Leader's%20Guide%20to%20IPB.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6_i8wl3q_"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dICPIjvl_aU" TargetMode="External"/><Relationship Id="rId4" Type="http://schemas.openxmlformats.org/officeDocument/2006/relationships/settings" Target="settings.xml"/><Relationship Id="rId9" Type="http://schemas.openxmlformats.org/officeDocument/2006/relationships/hyperlink" Target="https://www.youtube.com/watch?v=eo1Z8UlYRP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6634</Words>
  <Characters>36492</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4</cp:revision>
  <cp:lastPrinted>2022-04-19T14:20:00Z</cp:lastPrinted>
  <dcterms:created xsi:type="dcterms:W3CDTF">2025-01-23T20:34:00Z</dcterms:created>
  <dcterms:modified xsi:type="dcterms:W3CDTF">2025-01-31T18:35:00Z</dcterms:modified>
</cp:coreProperties>
</file>