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F2407">
      <w:pPr>
        <w:tabs>
          <w:tab w:val="left" w:pos="10695"/>
        </w:tabs>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Pr="004E4804"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 xml:space="preserve">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p w:rsidR="00E654A8" w:rsidRPr="00A20E32" w:rsidRDefault="00E654A8"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Realizar la siguiente indentación utilizando viñetas ( 1/ 1,9 / 2,8 / 3,7), con  interlineados a 1,5. Letra Arial 12 para texto y 14 para título. </w:t>
      </w:r>
    </w:p>
    <w:p w:rsidR="00E654A8" w:rsidRPr="00A56C4C" w:rsidRDefault="00E654A8" w:rsidP="00125071">
      <w:pPr>
        <w:jc w:val="center"/>
        <w:rPr>
          <w:b/>
          <w:color w:val="333333"/>
          <w:sz w:val="22"/>
          <w:szCs w:val="22"/>
        </w:rPr>
      </w:pPr>
    </w:p>
    <w:p w:rsidR="00E654A8" w:rsidRPr="00A20E32" w:rsidRDefault="00E654A8" w:rsidP="00E075FF">
      <w:pPr>
        <w:rPr>
          <w:color w:val="333333"/>
          <w:sz w:val="22"/>
          <w:szCs w:val="22"/>
        </w:rPr>
      </w:pPr>
      <w:r w:rsidRPr="00A20E32">
        <w:rPr>
          <w:color w:val="333333"/>
          <w:sz w:val="22"/>
          <w:szCs w:val="22"/>
        </w:rPr>
        <w:t>HERRAMIENTAS DE RECUPERACIÓN DE LA INFORMACIÓN EN INTERNET</w:t>
      </w:r>
    </w:p>
    <w:p w:rsidR="00E654A8" w:rsidRPr="00A20E32" w:rsidRDefault="00E654A8" w:rsidP="00E075FF">
      <w:pPr>
        <w:rPr>
          <w:color w:val="333333"/>
          <w:sz w:val="22"/>
          <w:szCs w:val="22"/>
        </w:rPr>
      </w:pPr>
    </w:p>
    <w:p w:rsidR="00E654A8" w:rsidRPr="00833354" w:rsidRDefault="00E654A8" w:rsidP="00833354">
      <w:pPr>
        <w:pStyle w:val="Prrafodelista"/>
        <w:numPr>
          <w:ilvl w:val="0"/>
          <w:numId w:val="14"/>
        </w:numPr>
        <w:spacing w:line="360" w:lineRule="auto"/>
        <w:jc w:val="both"/>
        <w:rPr>
          <w:sz w:val="22"/>
          <w:szCs w:val="22"/>
        </w:rPr>
      </w:pPr>
      <w:r w:rsidRPr="00833354">
        <w:rPr>
          <w:sz w:val="22"/>
          <w:szCs w:val="22"/>
        </w:rPr>
        <w:t>Herramientas Editadas</w:t>
      </w:r>
    </w:p>
    <w:p w:rsidR="00E654A8" w:rsidRPr="00833354" w:rsidRDefault="00E654A8" w:rsidP="00833354">
      <w:pPr>
        <w:pStyle w:val="Prrafodelista"/>
        <w:numPr>
          <w:ilvl w:val="1"/>
          <w:numId w:val="14"/>
        </w:numPr>
        <w:spacing w:line="360" w:lineRule="auto"/>
        <w:rPr>
          <w:sz w:val="22"/>
          <w:szCs w:val="22"/>
        </w:rPr>
      </w:pPr>
      <w:r w:rsidRPr="00833354">
        <w:rPr>
          <w:sz w:val="22"/>
          <w:szCs w:val="22"/>
        </w:rPr>
        <w:t>Herramientas impresas</w:t>
      </w:r>
    </w:p>
    <w:p w:rsidR="00E654A8" w:rsidRPr="00833354" w:rsidRDefault="00E654A8" w:rsidP="00833354">
      <w:pPr>
        <w:pStyle w:val="Prrafodelista"/>
        <w:numPr>
          <w:ilvl w:val="2"/>
          <w:numId w:val="14"/>
        </w:numPr>
        <w:spacing w:line="360" w:lineRule="auto"/>
        <w:rPr>
          <w:sz w:val="22"/>
          <w:szCs w:val="22"/>
        </w:rPr>
      </w:pPr>
      <w:r w:rsidRPr="00833354">
        <w:rPr>
          <w:sz w:val="22"/>
          <w:szCs w:val="22"/>
        </w:rPr>
        <w:t>Libros</w:t>
      </w:r>
    </w:p>
    <w:p w:rsidR="00E654A8" w:rsidRPr="00833354" w:rsidRDefault="00E654A8" w:rsidP="00833354">
      <w:pPr>
        <w:pStyle w:val="Prrafodelista"/>
        <w:numPr>
          <w:ilvl w:val="2"/>
          <w:numId w:val="14"/>
        </w:numPr>
        <w:spacing w:line="360" w:lineRule="auto"/>
        <w:rPr>
          <w:sz w:val="22"/>
          <w:szCs w:val="22"/>
        </w:rPr>
      </w:pPr>
      <w:r w:rsidRPr="00833354">
        <w:rPr>
          <w:sz w:val="22"/>
          <w:szCs w:val="22"/>
        </w:rPr>
        <w:t>Revistas</w:t>
      </w:r>
    </w:p>
    <w:p w:rsidR="00E654A8" w:rsidRPr="00833354" w:rsidRDefault="00E654A8" w:rsidP="00833354">
      <w:pPr>
        <w:pStyle w:val="Prrafodelista"/>
        <w:numPr>
          <w:ilvl w:val="2"/>
          <w:numId w:val="14"/>
        </w:numPr>
        <w:spacing w:line="360" w:lineRule="auto"/>
        <w:rPr>
          <w:sz w:val="22"/>
          <w:szCs w:val="22"/>
        </w:rPr>
      </w:pPr>
      <w:r w:rsidRPr="00833354">
        <w:rPr>
          <w:sz w:val="22"/>
          <w:szCs w:val="22"/>
        </w:rPr>
        <w:t>Herramientas electrónicas</w:t>
      </w:r>
    </w:p>
    <w:p w:rsidR="00E654A8" w:rsidRPr="00833354" w:rsidRDefault="00E654A8" w:rsidP="00833354">
      <w:pPr>
        <w:pStyle w:val="Prrafodelista"/>
        <w:numPr>
          <w:ilvl w:val="2"/>
          <w:numId w:val="14"/>
        </w:numPr>
        <w:spacing w:line="360" w:lineRule="auto"/>
        <w:rPr>
          <w:sz w:val="22"/>
          <w:szCs w:val="22"/>
        </w:rPr>
      </w:pPr>
      <w:r w:rsidRPr="00833354">
        <w:rPr>
          <w:sz w:val="22"/>
          <w:szCs w:val="22"/>
          <w:lang w:val="es-CL"/>
        </w:rPr>
        <w:t>CD-ROM</w:t>
      </w:r>
    </w:p>
    <w:p w:rsidR="00E654A8" w:rsidRPr="00833354" w:rsidRDefault="00E654A8" w:rsidP="00833354">
      <w:pPr>
        <w:pStyle w:val="Prrafodelista"/>
        <w:numPr>
          <w:ilvl w:val="2"/>
          <w:numId w:val="14"/>
        </w:numPr>
        <w:spacing w:line="360" w:lineRule="auto"/>
        <w:rPr>
          <w:sz w:val="22"/>
          <w:szCs w:val="22"/>
        </w:rPr>
      </w:pPr>
      <w:r w:rsidRPr="00833354">
        <w:rPr>
          <w:sz w:val="22"/>
          <w:szCs w:val="22"/>
        </w:rPr>
        <w:t>Disquetes</w:t>
      </w:r>
    </w:p>
    <w:p w:rsidR="00E654A8" w:rsidRPr="00A20E32" w:rsidRDefault="00E654A8" w:rsidP="00521E4F">
      <w:pPr>
        <w:spacing w:line="360" w:lineRule="auto"/>
        <w:rPr>
          <w:sz w:val="22"/>
          <w:szCs w:val="22"/>
        </w:rPr>
      </w:pPr>
    </w:p>
    <w:p w:rsidR="00E654A8" w:rsidRPr="00833354" w:rsidRDefault="00833354" w:rsidP="00833354">
      <w:pPr>
        <w:pStyle w:val="Prrafodelista"/>
        <w:numPr>
          <w:ilvl w:val="0"/>
          <w:numId w:val="15"/>
        </w:numPr>
        <w:spacing w:line="360" w:lineRule="auto"/>
        <w:rPr>
          <w:sz w:val="22"/>
          <w:szCs w:val="22"/>
        </w:rPr>
      </w:pPr>
      <w:r>
        <w:rPr>
          <w:sz w:val="22"/>
          <w:szCs w:val="22"/>
        </w:rPr>
        <w:t xml:space="preserve"> </w:t>
      </w:r>
      <w:r w:rsidR="00E654A8" w:rsidRPr="00833354">
        <w:rPr>
          <w:sz w:val="22"/>
          <w:szCs w:val="22"/>
        </w:rPr>
        <w:t>Herramientas on-line</w:t>
      </w:r>
    </w:p>
    <w:p w:rsidR="00E654A8" w:rsidRPr="00833354" w:rsidRDefault="00E654A8" w:rsidP="00833354">
      <w:pPr>
        <w:pStyle w:val="Prrafodelista"/>
        <w:numPr>
          <w:ilvl w:val="1"/>
          <w:numId w:val="15"/>
        </w:numPr>
        <w:spacing w:line="360" w:lineRule="auto"/>
        <w:rPr>
          <w:sz w:val="22"/>
          <w:szCs w:val="22"/>
        </w:rPr>
      </w:pPr>
      <w:r w:rsidRPr="00833354">
        <w:rPr>
          <w:sz w:val="22"/>
          <w:szCs w:val="22"/>
        </w:rPr>
        <w:t>Páginas de recursos</w:t>
      </w:r>
    </w:p>
    <w:p w:rsidR="00E654A8" w:rsidRPr="00833354" w:rsidRDefault="00E654A8" w:rsidP="00833354">
      <w:pPr>
        <w:pStyle w:val="Prrafodelista"/>
        <w:numPr>
          <w:ilvl w:val="2"/>
          <w:numId w:val="15"/>
        </w:numPr>
        <w:spacing w:line="360" w:lineRule="auto"/>
        <w:rPr>
          <w:sz w:val="22"/>
          <w:szCs w:val="22"/>
        </w:rPr>
      </w:pPr>
      <w:r w:rsidRPr="00833354">
        <w:rPr>
          <w:sz w:val="22"/>
          <w:szCs w:val="22"/>
        </w:rPr>
        <w:t>De organismos públicos</w:t>
      </w:r>
    </w:p>
    <w:p w:rsidR="00E654A8" w:rsidRPr="00833354" w:rsidRDefault="00E654A8" w:rsidP="00833354">
      <w:pPr>
        <w:pStyle w:val="Prrafodelista"/>
        <w:numPr>
          <w:ilvl w:val="2"/>
          <w:numId w:val="15"/>
        </w:numPr>
        <w:spacing w:line="360" w:lineRule="auto"/>
        <w:rPr>
          <w:sz w:val="22"/>
          <w:szCs w:val="22"/>
        </w:rPr>
      </w:pPr>
      <w:r w:rsidRPr="00833354">
        <w:rPr>
          <w:sz w:val="22"/>
          <w:szCs w:val="22"/>
        </w:rPr>
        <w:t>De universidades</w:t>
      </w:r>
    </w:p>
    <w:p w:rsidR="00E654A8" w:rsidRPr="00833354" w:rsidRDefault="00E654A8" w:rsidP="00833354">
      <w:pPr>
        <w:pStyle w:val="Prrafodelista"/>
        <w:numPr>
          <w:ilvl w:val="2"/>
          <w:numId w:val="15"/>
        </w:numPr>
        <w:tabs>
          <w:tab w:val="left" w:pos="1875"/>
        </w:tabs>
        <w:spacing w:line="360" w:lineRule="auto"/>
        <w:rPr>
          <w:sz w:val="22"/>
          <w:szCs w:val="22"/>
        </w:rPr>
      </w:pPr>
      <w:r w:rsidRPr="00833354">
        <w:rPr>
          <w:sz w:val="22"/>
          <w:szCs w:val="22"/>
        </w:rPr>
        <w:t>De particulares</w:t>
      </w:r>
      <w:r w:rsidR="00833354" w:rsidRPr="00833354">
        <w:rPr>
          <w:sz w:val="22"/>
          <w:szCs w:val="22"/>
        </w:rPr>
        <w:tab/>
      </w:r>
    </w:p>
    <w:p w:rsidR="00E654A8" w:rsidRPr="00833354" w:rsidRDefault="00E654A8" w:rsidP="00833354">
      <w:pPr>
        <w:pStyle w:val="Prrafodelista"/>
        <w:numPr>
          <w:ilvl w:val="2"/>
          <w:numId w:val="15"/>
        </w:numPr>
        <w:spacing w:line="360" w:lineRule="auto"/>
        <w:rPr>
          <w:sz w:val="22"/>
          <w:szCs w:val="22"/>
        </w:rPr>
      </w:pPr>
      <w:r w:rsidRPr="00833354">
        <w:rPr>
          <w:sz w:val="22"/>
          <w:szCs w:val="22"/>
        </w:rPr>
        <w:t xml:space="preserve">Otros tipos </w:t>
      </w:r>
    </w:p>
    <w:p w:rsidR="00AF2407" w:rsidRPr="00AF2407" w:rsidRDefault="00AF2407" w:rsidP="00AF2407">
      <w:pPr>
        <w:tabs>
          <w:tab w:val="left" w:pos="360"/>
        </w:tabs>
        <w:spacing w:before="120" w:after="120"/>
        <w:ind w:left="360"/>
        <w:jc w:val="both"/>
        <w:rPr>
          <w:b/>
          <w:sz w:val="22"/>
          <w:szCs w:val="22"/>
        </w:rPr>
      </w:pPr>
    </w:p>
    <w:tbl>
      <w:tblPr>
        <w:tblStyle w:val="Tablaconcuadrcula"/>
        <w:tblW w:w="10314" w:type="dxa"/>
        <w:jc w:val="center"/>
        <w:tblLook w:val="04A0"/>
      </w:tblPr>
      <w:tblGrid>
        <w:gridCol w:w="1310"/>
        <w:gridCol w:w="1416"/>
        <w:gridCol w:w="1413"/>
        <w:gridCol w:w="1276"/>
        <w:gridCol w:w="1558"/>
        <w:gridCol w:w="1417"/>
        <w:gridCol w:w="938"/>
        <w:gridCol w:w="986"/>
      </w:tblGrid>
      <w:tr w:rsidR="00FF7693" w:rsidTr="00D74B28">
        <w:trPr>
          <w:jc w:val="center"/>
        </w:trPr>
        <w:tc>
          <w:tcPr>
            <w:tcW w:w="10314" w:type="dxa"/>
            <w:gridSpan w:val="8"/>
            <w:shd w:val="clear" w:color="auto" w:fill="0F243E" w:themeFill="text2" w:themeFillShade="80"/>
            <w:tcMar>
              <w:top w:w="113" w:type="dxa"/>
              <w:bottom w:w="113" w:type="dxa"/>
            </w:tcMar>
            <w:vAlign w:val="center"/>
          </w:tcPr>
          <w:p w:rsidR="00FF7693" w:rsidRPr="004470FC" w:rsidRDefault="00FF7693" w:rsidP="004470FC">
            <w:pPr>
              <w:tabs>
                <w:tab w:val="left" w:pos="360"/>
              </w:tabs>
              <w:spacing w:before="120" w:after="120"/>
              <w:jc w:val="center"/>
              <w:rPr>
                <w:rFonts w:ascii="Arial" w:hAnsi="Arial" w:cs="Arial"/>
                <w:b/>
                <w:sz w:val="28"/>
                <w:szCs w:val="28"/>
              </w:rPr>
            </w:pPr>
            <w:r w:rsidRPr="004470FC">
              <w:rPr>
                <w:rFonts w:ascii="Arial" w:hAnsi="Arial" w:cs="Arial"/>
                <w:b/>
                <w:sz w:val="28"/>
                <w:szCs w:val="28"/>
              </w:rPr>
              <w:t xml:space="preserve">Ficha de inscripción </w:t>
            </w:r>
          </w:p>
        </w:tc>
      </w:tr>
      <w:tr w:rsidR="004470FC" w:rsidTr="00D74B28">
        <w:trPr>
          <w:trHeight w:val="345"/>
          <w:jc w:val="center"/>
        </w:trPr>
        <w:tc>
          <w:tcPr>
            <w:tcW w:w="1310" w:type="dxa"/>
            <w:vMerge w:val="restart"/>
            <w:shd w:val="clear" w:color="auto" w:fill="A6A6A6" w:themeFill="background1" w:themeFillShade="A6"/>
            <w:tcMar>
              <w:top w:w="113" w:type="dxa"/>
              <w:bottom w:w="113" w:type="dxa"/>
            </w:tcMar>
            <w:vAlign w:val="center"/>
          </w:tcPr>
          <w:p w:rsidR="004470FC" w:rsidRPr="004470FC" w:rsidRDefault="004470FC" w:rsidP="004470FC">
            <w:pPr>
              <w:tabs>
                <w:tab w:val="left" w:pos="360"/>
              </w:tabs>
              <w:spacing w:before="120" w:after="120"/>
              <w:jc w:val="both"/>
              <w:rPr>
                <w:rFonts w:ascii="Arial" w:hAnsi="Arial" w:cs="Arial"/>
                <w:b/>
              </w:rPr>
            </w:pPr>
            <w:r w:rsidRPr="004470FC">
              <w:rPr>
                <w:rFonts w:ascii="Arial" w:hAnsi="Arial" w:cs="Arial"/>
                <w:b/>
              </w:rPr>
              <w:t>Nombre edad</w:t>
            </w:r>
          </w:p>
        </w:tc>
        <w:tc>
          <w:tcPr>
            <w:tcW w:w="9004" w:type="dxa"/>
            <w:gridSpan w:val="7"/>
            <w:tcMar>
              <w:top w:w="113" w:type="dxa"/>
              <w:bottom w:w="113" w:type="dxa"/>
            </w:tcMar>
            <w:vAlign w:val="center"/>
          </w:tcPr>
          <w:p w:rsidR="004470FC" w:rsidRDefault="004470FC" w:rsidP="004470FC">
            <w:pPr>
              <w:tabs>
                <w:tab w:val="left" w:pos="360"/>
              </w:tabs>
              <w:spacing w:before="120" w:after="120"/>
              <w:jc w:val="both"/>
              <w:rPr>
                <w:sz w:val="22"/>
                <w:szCs w:val="22"/>
              </w:rPr>
            </w:pPr>
          </w:p>
        </w:tc>
      </w:tr>
      <w:tr w:rsidR="004470FC" w:rsidTr="00D74B28">
        <w:trPr>
          <w:trHeight w:val="240"/>
          <w:jc w:val="center"/>
        </w:trPr>
        <w:tc>
          <w:tcPr>
            <w:tcW w:w="1310" w:type="dxa"/>
            <w:vMerge/>
            <w:shd w:val="clear" w:color="auto" w:fill="A6A6A6" w:themeFill="background1" w:themeFillShade="A6"/>
            <w:tcMar>
              <w:top w:w="113" w:type="dxa"/>
              <w:bottom w:w="113" w:type="dxa"/>
            </w:tcMar>
            <w:vAlign w:val="center"/>
          </w:tcPr>
          <w:p w:rsidR="004470FC" w:rsidRPr="00FF7693" w:rsidRDefault="004470FC" w:rsidP="004470FC">
            <w:pPr>
              <w:tabs>
                <w:tab w:val="left" w:pos="360"/>
              </w:tabs>
              <w:spacing w:before="120" w:after="120"/>
              <w:jc w:val="both"/>
              <w:rPr>
                <w:rFonts w:ascii="Arial" w:hAnsi="Arial" w:cs="Arial"/>
              </w:rPr>
            </w:pPr>
          </w:p>
        </w:tc>
        <w:tc>
          <w:tcPr>
            <w:tcW w:w="1416" w:type="dxa"/>
            <w:tcMar>
              <w:top w:w="113" w:type="dxa"/>
              <w:bottom w:w="113" w:type="dxa"/>
            </w:tcMar>
            <w:vAlign w:val="center"/>
          </w:tcPr>
          <w:p w:rsidR="004470FC" w:rsidRDefault="004470FC" w:rsidP="004470FC">
            <w:pPr>
              <w:tabs>
                <w:tab w:val="left" w:pos="360"/>
              </w:tabs>
              <w:spacing w:before="120" w:after="120"/>
              <w:jc w:val="both"/>
              <w:rPr>
                <w:sz w:val="22"/>
                <w:szCs w:val="22"/>
              </w:rPr>
            </w:pPr>
          </w:p>
        </w:tc>
        <w:tc>
          <w:tcPr>
            <w:tcW w:w="1413" w:type="dxa"/>
            <w:tcMar>
              <w:top w:w="113" w:type="dxa"/>
              <w:bottom w:w="113" w:type="dxa"/>
            </w:tcMar>
            <w:vAlign w:val="center"/>
          </w:tcPr>
          <w:p w:rsidR="004470FC" w:rsidRDefault="004470FC" w:rsidP="004470FC">
            <w:pPr>
              <w:tabs>
                <w:tab w:val="left" w:pos="360"/>
              </w:tabs>
              <w:spacing w:before="120" w:after="120"/>
              <w:jc w:val="both"/>
              <w:rPr>
                <w:sz w:val="22"/>
                <w:szCs w:val="22"/>
              </w:rPr>
            </w:pPr>
          </w:p>
        </w:tc>
        <w:tc>
          <w:tcPr>
            <w:tcW w:w="1276" w:type="dxa"/>
            <w:shd w:val="clear" w:color="auto" w:fill="A6A6A6" w:themeFill="background1" w:themeFillShade="A6"/>
            <w:tcMar>
              <w:top w:w="113" w:type="dxa"/>
              <w:bottom w:w="113" w:type="dxa"/>
            </w:tcMar>
            <w:vAlign w:val="center"/>
          </w:tcPr>
          <w:p w:rsidR="004470FC" w:rsidRPr="004470FC" w:rsidRDefault="004470FC" w:rsidP="004470FC">
            <w:pPr>
              <w:tabs>
                <w:tab w:val="left" w:pos="360"/>
              </w:tabs>
              <w:spacing w:before="120" w:after="120"/>
              <w:jc w:val="both"/>
              <w:rPr>
                <w:rFonts w:ascii="Arial" w:hAnsi="Arial" w:cs="Arial"/>
                <w:b/>
              </w:rPr>
            </w:pPr>
            <w:r w:rsidRPr="004470FC">
              <w:rPr>
                <w:rFonts w:ascii="Arial" w:hAnsi="Arial" w:cs="Arial"/>
                <w:b/>
              </w:rPr>
              <w:t>Fecha Nac.</w:t>
            </w:r>
          </w:p>
        </w:tc>
        <w:tc>
          <w:tcPr>
            <w:tcW w:w="1558" w:type="dxa"/>
            <w:tcMar>
              <w:top w:w="113" w:type="dxa"/>
              <w:bottom w:w="113" w:type="dxa"/>
            </w:tcMar>
            <w:vAlign w:val="center"/>
          </w:tcPr>
          <w:p w:rsidR="004470FC" w:rsidRDefault="004470FC" w:rsidP="004470FC">
            <w:pPr>
              <w:tabs>
                <w:tab w:val="left" w:pos="360"/>
              </w:tabs>
              <w:spacing w:before="120" w:after="120"/>
              <w:jc w:val="both"/>
              <w:rPr>
                <w:sz w:val="22"/>
                <w:szCs w:val="22"/>
              </w:rPr>
            </w:pPr>
          </w:p>
        </w:tc>
        <w:tc>
          <w:tcPr>
            <w:tcW w:w="1417" w:type="dxa"/>
            <w:tcMar>
              <w:top w:w="113" w:type="dxa"/>
              <w:bottom w:w="113" w:type="dxa"/>
            </w:tcMar>
            <w:vAlign w:val="center"/>
          </w:tcPr>
          <w:p w:rsidR="004470FC" w:rsidRDefault="004470FC" w:rsidP="004470FC">
            <w:pPr>
              <w:tabs>
                <w:tab w:val="left" w:pos="360"/>
              </w:tabs>
              <w:spacing w:before="120" w:after="120"/>
              <w:jc w:val="both"/>
              <w:rPr>
                <w:sz w:val="22"/>
                <w:szCs w:val="22"/>
              </w:rPr>
            </w:pPr>
          </w:p>
        </w:tc>
        <w:tc>
          <w:tcPr>
            <w:tcW w:w="938" w:type="dxa"/>
            <w:tcMar>
              <w:top w:w="113" w:type="dxa"/>
              <w:bottom w:w="113" w:type="dxa"/>
            </w:tcMar>
            <w:vAlign w:val="center"/>
          </w:tcPr>
          <w:p w:rsidR="004470FC" w:rsidRDefault="004470FC" w:rsidP="004470FC">
            <w:pPr>
              <w:tabs>
                <w:tab w:val="left" w:pos="360"/>
              </w:tabs>
              <w:spacing w:before="120" w:after="120"/>
              <w:jc w:val="both"/>
              <w:rPr>
                <w:sz w:val="22"/>
                <w:szCs w:val="22"/>
              </w:rPr>
            </w:pPr>
          </w:p>
        </w:tc>
        <w:tc>
          <w:tcPr>
            <w:tcW w:w="986" w:type="dxa"/>
            <w:vAlign w:val="center"/>
          </w:tcPr>
          <w:p w:rsidR="004470FC" w:rsidRDefault="004470FC" w:rsidP="004470FC">
            <w:pPr>
              <w:tabs>
                <w:tab w:val="left" w:pos="360"/>
              </w:tabs>
              <w:spacing w:before="120" w:after="120"/>
              <w:jc w:val="both"/>
              <w:rPr>
                <w:sz w:val="22"/>
                <w:szCs w:val="22"/>
              </w:rPr>
            </w:pPr>
          </w:p>
        </w:tc>
      </w:tr>
      <w:tr w:rsidR="00D74B28" w:rsidTr="00D74B28">
        <w:trPr>
          <w:jc w:val="center"/>
        </w:trPr>
        <w:tc>
          <w:tcPr>
            <w:tcW w:w="1310" w:type="dxa"/>
            <w:vMerge w:val="restart"/>
            <w:tcMar>
              <w:top w:w="113" w:type="dxa"/>
              <w:bottom w:w="113" w:type="dxa"/>
            </w:tcMar>
            <w:vAlign w:val="center"/>
          </w:tcPr>
          <w:p w:rsidR="00D74B28" w:rsidRPr="004470FC" w:rsidRDefault="00D74B28" w:rsidP="004470FC">
            <w:pPr>
              <w:tabs>
                <w:tab w:val="left" w:pos="360"/>
              </w:tabs>
              <w:spacing w:before="120" w:after="120"/>
              <w:jc w:val="both"/>
              <w:rPr>
                <w:rFonts w:ascii="Arial" w:hAnsi="Arial" w:cs="Arial"/>
                <w:b/>
              </w:rPr>
            </w:pPr>
            <w:r w:rsidRPr="004470FC">
              <w:rPr>
                <w:rFonts w:ascii="Arial" w:hAnsi="Arial" w:cs="Arial"/>
                <w:b/>
              </w:rPr>
              <w:t xml:space="preserve">Dirección </w:t>
            </w:r>
          </w:p>
        </w:tc>
        <w:tc>
          <w:tcPr>
            <w:tcW w:w="1416" w:type="dxa"/>
            <w:shd w:val="clear" w:color="auto" w:fill="A6A6A6" w:themeFill="background1" w:themeFillShade="A6"/>
            <w:tcMar>
              <w:top w:w="113" w:type="dxa"/>
              <w:bottom w:w="113" w:type="dxa"/>
            </w:tcMar>
            <w:vAlign w:val="center"/>
          </w:tcPr>
          <w:p w:rsidR="00D74B28" w:rsidRPr="004470FC" w:rsidRDefault="00D74B28" w:rsidP="004470FC">
            <w:pPr>
              <w:tabs>
                <w:tab w:val="left" w:pos="360"/>
              </w:tabs>
              <w:spacing w:before="120" w:after="120"/>
              <w:jc w:val="both"/>
              <w:rPr>
                <w:rFonts w:ascii="Arial" w:hAnsi="Arial" w:cs="Arial"/>
                <w:b/>
              </w:rPr>
            </w:pPr>
            <w:r w:rsidRPr="004470FC">
              <w:rPr>
                <w:rFonts w:ascii="Arial" w:hAnsi="Arial" w:cs="Arial"/>
                <w:b/>
              </w:rPr>
              <w:t>Calle:</w:t>
            </w:r>
          </w:p>
        </w:tc>
        <w:tc>
          <w:tcPr>
            <w:tcW w:w="6602" w:type="dxa"/>
            <w:gridSpan w:val="5"/>
            <w:tcMar>
              <w:top w:w="113" w:type="dxa"/>
              <w:bottom w:w="113" w:type="dxa"/>
            </w:tcMar>
            <w:vAlign w:val="center"/>
          </w:tcPr>
          <w:p w:rsidR="00D74B28" w:rsidRDefault="00D74B28" w:rsidP="004470FC">
            <w:pPr>
              <w:tabs>
                <w:tab w:val="left" w:pos="360"/>
              </w:tabs>
              <w:spacing w:before="120" w:after="120"/>
              <w:jc w:val="both"/>
              <w:rPr>
                <w:sz w:val="22"/>
                <w:szCs w:val="22"/>
              </w:rPr>
            </w:pPr>
          </w:p>
        </w:tc>
        <w:tc>
          <w:tcPr>
            <w:tcW w:w="986" w:type="dxa"/>
            <w:shd w:val="clear" w:color="auto" w:fill="A6A6A6" w:themeFill="background1" w:themeFillShade="A6"/>
            <w:vAlign w:val="center"/>
          </w:tcPr>
          <w:p w:rsidR="00D74B28" w:rsidRPr="00D74B28" w:rsidRDefault="00D74B28" w:rsidP="004470FC">
            <w:pPr>
              <w:tabs>
                <w:tab w:val="left" w:pos="360"/>
              </w:tabs>
              <w:spacing w:before="120" w:after="120"/>
              <w:jc w:val="both"/>
              <w:rPr>
                <w:rFonts w:ascii="Arial" w:hAnsi="Arial" w:cs="Arial"/>
                <w:b/>
              </w:rPr>
            </w:pPr>
            <w:r w:rsidRPr="00D74B28">
              <w:rPr>
                <w:rFonts w:ascii="Arial" w:hAnsi="Arial" w:cs="Arial"/>
                <w:b/>
              </w:rPr>
              <w:t>N°</w:t>
            </w:r>
          </w:p>
        </w:tc>
      </w:tr>
      <w:tr w:rsidR="00D74B28" w:rsidTr="00FB59D0">
        <w:trPr>
          <w:jc w:val="center"/>
        </w:trPr>
        <w:tc>
          <w:tcPr>
            <w:tcW w:w="1310" w:type="dxa"/>
            <w:vMerge/>
            <w:tcMar>
              <w:top w:w="113" w:type="dxa"/>
              <w:bottom w:w="113" w:type="dxa"/>
            </w:tcMar>
            <w:vAlign w:val="center"/>
          </w:tcPr>
          <w:p w:rsidR="00D74B28" w:rsidRPr="004470FC" w:rsidRDefault="00D74B28" w:rsidP="004470FC">
            <w:pPr>
              <w:tabs>
                <w:tab w:val="left" w:pos="360"/>
              </w:tabs>
              <w:spacing w:before="120" w:after="120"/>
              <w:jc w:val="both"/>
              <w:rPr>
                <w:rFonts w:ascii="Arial" w:hAnsi="Arial" w:cs="Arial"/>
              </w:rPr>
            </w:pPr>
          </w:p>
        </w:tc>
        <w:tc>
          <w:tcPr>
            <w:tcW w:w="1416" w:type="dxa"/>
            <w:vMerge w:val="restart"/>
            <w:shd w:val="clear" w:color="auto" w:fill="A6A6A6" w:themeFill="background1" w:themeFillShade="A6"/>
            <w:tcMar>
              <w:top w:w="113" w:type="dxa"/>
              <w:bottom w:w="113" w:type="dxa"/>
            </w:tcMar>
            <w:vAlign w:val="center"/>
          </w:tcPr>
          <w:p w:rsidR="00D74B28" w:rsidRPr="004470FC" w:rsidRDefault="00D74B28" w:rsidP="004470FC">
            <w:pPr>
              <w:tabs>
                <w:tab w:val="left" w:pos="360"/>
              </w:tabs>
              <w:spacing w:before="120" w:after="120"/>
              <w:jc w:val="both"/>
              <w:rPr>
                <w:rFonts w:ascii="Arial" w:hAnsi="Arial" w:cs="Arial"/>
                <w:b/>
              </w:rPr>
            </w:pPr>
            <w:r w:rsidRPr="004470FC">
              <w:rPr>
                <w:rFonts w:ascii="Arial" w:hAnsi="Arial" w:cs="Arial"/>
                <w:b/>
              </w:rPr>
              <w:t>Ciudad</w:t>
            </w:r>
            <w:r>
              <w:rPr>
                <w:rFonts w:ascii="Arial" w:hAnsi="Arial" w:cs="Arial"/>
                <w:b/>
              </w:rPr>
              <w:t>:</w:t>
            </w:r>
          </w:p>
          <w:p w:rsidR="00D74B28" w:rsidRPr="004470FC" w:rsidRDefault="00D74B28" w:rsidP="004470FC">
            <w:pPr>
              <w:tabs>
                <w:tab w:val="left" w:pos="360"/>
              </w:tabs>
              <w:spacing w:before="120" w:after="120"/>
              <w:jc w:val="both"/>
              <w:rPr>
                <w:rFonts w:ascii="Arial" w:hAnsi="Arial" w:cs="Arial"/>
                <w:b/>
              </w:rPr>
            </w:pPr>
            <w:r w:rsidRPr="004470FC">
              <w:rPr>
                <w:rFonts w:ascii="Arial" w:hAnsi="Arial" w:cs="Arial"/>
                <w:b/>
              </w:rPr>
              <w:t>Región</w:t>
            </w:r>
            <w:r>
              <w:rPr>
                <w:rFonts w:ascii="Arial" w:hAnsi="Arial" w:cs="Arial"/>
                <w:b/>
              </w:rPr>
              <w:t>:</w:t>
            </w:r>
          </w:p>
        </w:tc>
        <w:tc>
          <w:tcPr>
            <w:tcW w:w="6602" w:type="dxa"/>
            <w:gridSpan w:val="5"/>
            <w:tcMar>
              <w:top w:w="113" w:type="dxa"/>
              <w:bottom w:w="113" w:type="dxa"/>
            </w:tcMar>
            <w:vAlign w:val="center"/>
          </w:tcPr>
          <w:p w:rsidR="00D74B28" w:rsidRDefault="00D74B28" w:rsidP="004470FC">
            <w:pPr>
              <w:tabs>
                <w:tab w:val="left" w:pos="360"/>
              </w:tabs>
              <w:spacing w:before="120" w:after="120"/>
              <w:jc w:val="both"/>
              <w:rPr>
                <w:sz w:val="22"/>
                <w:szCs w:val="22"/>
              </w:rPr>
            </w:pPr>
          </w:p>
        </w:tc>
        <w:tc>
          <w:tcPr>
            <w:tcW w:w="986" w:type="dxa"/>
            <w:vAlign w:val="center"/>
          </w:tcPr>
          <w:p w:rsidR="00D74B28" w:rsidRDefault="00D74B28" w:rsidP="004470FC">
            <w:pPr>
              <w:tabs>
                <w:tab w:val="left" w:pos="360"/>
              </w:tabs>
              <w:spacing w:before="120" w:after="120"/>
              <w:jc w:val="both"/>
              <w:rPr>
                <w:sz w:val="22"/>
                <w:szCs w:val="22"/>
              </w:rPr>
            </w:pPr>
          </w:p>
        </w:tc>
      </w:tr>
      <w:tr w:rsidR="00D74B28" w:rsidTr="00D74B28">
        <w:trPr>
          <w:jc w:val="center"/>
        </w:trPr>
        <w:tc>
          <w:tcPr>
            <w:tcW w:w="1310" w:type="dxa"/>
            <w:vMerge/>
            <w:tcMar>
              <w:top w:w="113" w:type="dxa"/>
              <w:bottom w:w="113" w:type="dxa"/>
            </w:tcMar>
            <w:vAlign w:val="center"/>
          </w:tcPr>
          <w:p w:rsidR="00D74B28" w:rsidRDefault="00D74B28" w:rsidP="004470FC">
            <w:pPr>
              <w:tabs>
                <w:tab w:val="left" w:pos="360"/>
              </w:tabs>
              <w:spacing w:before="120" w:after="120"/>
              <w:jc w:val="both"/>
              <w:rPr>
                <w:sz w:val="22"/>
                <w:szCs w:val="22"/>
              </w:rPr>
            </w:pPr>
          </w:p>
        </w:tc>
        <w:tc>
          <w:tcPr>
            <w:tcW w:w="1416" w:type="dxa"/>
            <w:vMerge/>
            <w:shd w:val="clear" w:color="auto" w:fill="A6A6A6" w:themeFill="background1" w:themeFillShade="A6"/>
            <w:tcMar>
              <w:top w:w="113" w:type="dxa"/>
              <w:bottom w:w="113" w:type="dxa"/>
            </w:tcMar>
            <w:vAlign w:val="center"/>
          </w:tcPr>
          <w:p w:rsidR="00D74B28" w:rsidRDefault="00D74B28" w:rsidP="004470FC">
            <w:pPr>
              <w:tabs>
                <w:tab w:val="left" w:pos="360"/>
              </w:tabs>
              <w:spacing w:before="120" w:after="120"/>
              <w:jc w:val="both"/>
              <w:rPr>
                <w:sz w:val="22"/>
                <w:szCs w:val="22"/>
              </w:rPr>
            </w:pPr>
          </w:p>
        </w:tc>
        <w:tc>
          <w:tcPr>
            <w:tcW w:w="2689" w:type="dxa"/>
            <w:gridSpan w:val="2"/>
            <w:tcMar>
              <w:top w:w="113" w:type="dxa"/>
              <w:bottom w:w="113" w:type="dxa"/>
            </w:tcMar>
            <w:vAlign w:val="center"/>
          </w:tcPr>
          <w:p w:rsidR="00D74B28" w:rsidRDefault="00D74B28" w:rsidP="004470FC">
            <w:pPr>
              <w:tabs>
                <w:tab w:val="left" w:pos="360"/>
              </w:tabs>
              <w:spacing w:before="120" w:after="120"/>
              <w:jc w:val="both"/>
              <w:rPr>
                <w:sz w:val="22"/>
                <w:szCs w:val="22"/>
              </w:rPr>
            </w:pPr>
          </w:p>
        </w:tc>
        <w:tc>
          <w:tcPr>
            <w:tcW w:w="3913" w:type="dxa"/>
            <w:gridSpan w:val="3"/>
            <w:shd w:val="clear" w:color="auto" w:fill="A6A6A6" w:themeFill="background1" w:themeFillShade="A6"/>
            <w:vAlign w:val="center"/>
          </w:tcPr>
          <w:p w:rsidR="00D74B28" w:rsidRPr="00D74B28" w:rsidRDefault="00D74B28" w:rsidP="004470FC">
            <w:pPr>
              <w:tabs>
                <w:tab w:val="left" w:pos="360"/>
              </w:tabs>
              <w:spacing w:before="120" w:after="120"/>
              <w:jc w:val="both"/>
              <w:rPr>
                <w:rFonts w:ascii="Arial" w:hAnsi="Arial" w:cs="Arial"/>
                <w:b/>
              </w:rPr>
            </w:pPr>
            <w:r w:rsidRPr="00D74B28">
              <w:rPr>
                <w:rFonts w:ascii="Arial" w:hAnsi="Arial" w:cs="Arial"/>
                <w:b/>
              </w:rPr>
              <w:t>Fono:</w:t>
            </w:r>
          </w:p>
        </w:tc>
        <w:tc>
          <w:tcPr>
            <w:tcW w:w="986" w:type="dxa"/>
            <w:vAlign w:val="center"/>
          </w:tcPr>
          <w:p w:rsidR="00D74B28" w:rsidRDefault="00D74B28" w:rsidP="004470FC">
            <w:pPr>
              <w:tabs>
                <w:tab w:val="left" w:pos="360"/>
              </w:tabs>
              <w:spacing w:before="120" w:after="120"/>
              <w:jc w:val="both"/>
              <w:rPr>
                <w:sz w:val="22"/>
                <w:szCs w:val="22"/>
              </w:rPr>
            </w:pPr>
          </w:p>
        </w:tc>
      </w:tr>
      <w:tr w:rsidR="004470FC" w:rsidTr="00D74B28">
        <w:tblPrEx>
          <w:tblCellMar>
            <w:left w:w="70" w:type="dxa"/>
            <w:right w:w="70" w:type="dxa"/>
          </w:tblCellMar>
          <w:tblLook w:val="0000"/>
        </w:tblPrEx>
        <w:trPr>
          <w:gridBefore w:val="4"/>
          <w:wBefore w:w="5415" w:type="dxa"/>
          <w:trHeight w:val="1890"/>
          <w:jc w:val="center"/>
        </w:trPr>
        <w:tc>
          <w:tcPr>
            <w:tcW w:w="4899" w:type="dxa"/>
            <w:gridSpan w:val="4"/>
          </w:tcPr>
          <w:p w:rsidR="004470FC" w:rsidRDefault="004470FC" w:rsidP="004470FC">
            <w:pPr>
              <w:tabs>
                <w:tab w:val="left" w:pos="360"/>
              </w:tabs>
              <w:spacing w:before="120" w:after="120"/>
              <w:jc w:val="both"/>
              <w:rPr>
                <w:sz w:val="22"/>
                <w:szCs w:val="22"/>
              </w:rPr>
            </w:pPr>
          </w:p>
        </w:tc>
      </w:tr>
    </w:tbl>
    <w:p w:rsidR="00E654A8" w:rsidRPr="00A20E32" w:rsidRDefault="00E654A8" w:rsidP="00AF2407">
      <w:pPr>
        <w:tabs>
          <w:tab w:val="left" w:pos="360"/>
        </w:tabs>
        <w:spacing w:before="120" w:after="12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A20E32" w:rsidRDefault="00E654A8" w:rsidP="00303B09">
      <w:pPr>
        <w:spacing w:after="120"/>
        <w:rPr>
          <w:b/>
          <w:sz w:val="22"/>
          <w:szCs w:val="22"/>
        </w:rPr>
      </w:pPr>
    </w:p>
    <w:p w:rsidR="00E654A8" w:rsidRPr="00833354" w:rsidRDefault="00E654A8" w:rsidP="00833354">
      <w:pPr>
        <w:spacing w:after="120"/>
        <w:jc w:val="center"/>
        <w:rPr>
          <w:rFonts w:ascii="Calibri" w:hAnsi="Calibri"/>
          <w:b/>
          <w:color w:val="1F497D" w:themeColor="text2"/>
          <w:spacing w:val="10"/>
          <w:sz w:val="28"/>
          <w:szCs w:val="28"/>
        </w:rPr>
      </w:pPr>
      <w:r w:rsidRPr="00833354">
        <w:rPr>
          <w:rFonts w:ascii="Calibri" w:hAnsi="Calibri"/>
          <w:b/>
          <w:color w:val="1F497D" w:themeColor="text2"/>
          <w:spacing w:val="10"/>
          <w:sz w:val="28"/>
          <w:szCs w:val="28"/>
        </w:rPr>
        <w:t>TURÍS PAGARÁ EL FÚTBOL BASE DE CHIVA AL NEGARSE ESTE</w:t>
      </w:r>
    </w:p>
    <w:p w:rsidR="00A20E32" w:rsidRPr="00833354" w:rsidRDefault="00E654A8" w:rsidP="00833354">
      <w:pPr>
        <w:spacing w:after="120"/>
        <w:jc w:val="center"/>
        <w:rPr>
          <w:rFonts w:ascii="Calibri" w:hAnsi="Calibri"/>
          <w:b/>
          <w:color w:val="1F497D" w:themeColor="text2"/>
          <w:spacing w:val="10"/>
          <w:sz w:val="28"/>
          <w:szCs w:val="28"/>
        </w:rPr>
      </w:pPr>
      <w:r w:rsidRPr="00833354">
        <w:rPr>
          <w:rFonts w:ascii="Calibri" w:hAnsi="Calibri"/>
          <w:b/>
          <w:color w:val="1F497D" w:themeColor="text2"/>
          <w:spacing w:val="10"/>
          <w:sz w:val="28"/>
          <w:szCs w:val="28"/>
        </w:rPr>
        <w:t>MUNICIPIO A FINANCIARLO.</w:t>
      </w:r>
    </w:p>
    <w:p w:rsidR="006C2DA3" w:rsidRDefault="006C2DA3" w:rsidP="00B74BDC">
      <w:pPr>
        <w:spacing w:after="120"/>
        <w:rPr>
          <w:rFonts w:ascii="Calibri" w:hAnsi="Calibri"/>
          <w:b/>
          <w:szCs w:val="22"/>
        </w:rPr>
        <w:sectPr w:rsidR="006C2DA3" w:rsidSect="00AF2407">
          <w:headerReference w:type="default" r:id="rId8"/>
          <w:footerReference w:type="default" r:id="rId9"/>
          <w:type w:val="continuous"/>
          <w:pgSz w:w="12240" w:h="20160" w:code="5"/>
          <w:pgMar w:top="1701" w:right="1134" w:bottom="567" w:left="1134" w:header="567" w:footer="709" w:gutter="0"/>
          <w:cols w:space="709"/>
          <w:docGrid w:linePitch="360"/>
        </w:sectPr>
      </w:pPr>
    </w:p>
    <w:p w:rsidR="00E654A8" w:rsidRPr="00833354" w:rsidRDefault="006C2DA3" w:rsidP="00B74BDC">
      <w:pPr>
        <w:spacing w:after="120"/>
        <w:rPr>
          <w:rFonts w:ascii="Calibri" w:hAnsi="Calibri"/>
          <w:szCs w:val="22"/>
        </w:rPr>
      </w:pPr>
      <w:r>
        <w:rPr>
          <w:rFonts w:ascii="Calibri" w:hAnsi="Calibri"/>
          <w:b/>
          <w:noProof/>
          <w:szCs w:val="22"/>
          <w:lang w:val="es-CL" w:eastAsia="es-CL"/>
        </w:rPr>
        <w:lastRenderedPageBreak/>
        <w:drawing>
          <wp:anchor distT="0" distB="0" distL="114300" distR="114300" simplePos="0" relativeHeight="251659776" behindDoc="1" locked="0" layoutInCell="1" allowOverlap="1">
            <wp:simplePos x="0" y="0"/>
            <wp:positionH relativeFrom="column">
              <wp:posOffset>3632835</wp:posOffset>
            </wp:positionH>
            <wp:positionV relativeFrom="paragraph">
              <wp:posOffset>1129030</wp:posOffset>
            </wp:positionV>
            <wp:extent cx="1819275" cy="1943100"/>
            <wp:effectExtent l="19050" t="0" r="9525" b="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00E654A8" w:rsidRPr="00833354">
        <w:rPr>
          <w:rFonts w:ascii="Calibri" w:hAnsi="Calibri"/>
          <w:b/>
          <w:szCs w:val="22"/>
        </w:rPr>
        <w:t>L</w:t>
      </w:r>
      <w:r w:rsidR="00E654A8" w:rsidRPr="00833354">
        <w:rPr>
          <w:rFonts w:ascii="Calibri" w:hAnsi="Calibri"/>
          <w:szCs w:val="22"/>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w:t>
      </w:r>
      <w:r w:rsidR="00E654A8" w:rsidRPr="00833354">
        <w:rPr>
          <w:rFonts w:ascii="Calibri" w:hAnsi="Calibri"/>
          <w:szCs w:val="22"/>
        </w:rPr>
        <w:lastRenderedPageBreak/>
        <w:t xml:space="preserve">los gastos y el ayuntamiento no hace más que ponernos trabas», por lo que llegó un momento «en que si seguíamos en la competición, todo iban a ser deudas que deberían asumir personas particulares». </w:t>
      </w:r>
    </w:p>
    <w:p w:rsidR="006C2DA3" w:rsidRDefault="006C2DA3" w:rsidP="00B74BDC">
      <w:pPr>
        <w:tabs>
          <w:tab w:val="left" w:pos="6210"/>
        </w:tabs>
        <w:rPr>
          <w:rFonts w:ascii="Calibri" w:hAnsi="Calibri"/>
          <w:szCs w:val="22"/>
        </w:rPr>
        <w:sectPr w:rsidR="006C2DA3" w:rsidSect="006C2DA3">
          <w:type w:val="continuous"/>
          <w:pgSz w:w="12240" w:h="20160" w:code="5"/>
          <w:pgMar w:top="1701" w:right="1134" w:bottom="567" w:left="1134" w:header="567" w:footer="709" w:gutter="0"/>
          <w:cols w:num="2" w:space="709"/>
          <w:docGrid w:linePitch="360"/>
        </w:sectPr>
      </w:pPr>
    </w:p>
    <w:p w:rsidR="00E654A8" w:rsidRPr="00833354" w:rsidRDefault="00E654A8" w:rsidP="00B74BDC">
      <w:pPr>
        <w:tabs>
          <w:tab w:val="left" w:pos="6210"/>
        </w:tabs>
        <w:rPr>
          <w:rFonts w:ascii="Calibri" w:hAnsi="Calibri"/>
          <w:szCs w:val="22"/>
        </w:rPr>
      </w:pPr>
    </w:p>
    <w:p w:rsidR="00E654A8" w:rsidRPr="00833354" w:rsidRDefault="00E654A8" w:rsidP="00B74BDC">
      <w:pPr>
        <w:tabs>
          <w:tab w:val="left" w:pos="6210"/>
        </w:tabs>
        <w:rPr>
          <w:rFonts w:ascii="Calibri" w:hAnsi="Calibri"/>
          <w:szCs w:val="22"/>
        </w:rPr>
      </w:pPr>
      <w:r w:rsidRPr="00833354">
        <w:rPr>
          <w:rFonts w:ascii="Calibri" w:hAnsi="Calibri"/>
          <w:szCs w:val="22"/>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6C2DA3">
        <w:rPr>
          <w:rStyle w:val="Refdenotaalpie"/>
          <w:rFonts w:ascii="Calibri" w:hAnsi="Calibri"/>
          <w:szCs w:val="22"/>
        </w:rPr>
        <w:footnoteReference w:id="2"/>
      </w:r>
    </w:p>
    <w:p w:rsidR="00E654A8" w:rsidRPr="00833354" w:rsidRDefault="00E654A8" w:rsidP="00D4055D">
      <w:pPr>
        <w:tabs>
          <w:tab w:val="left" w:pos="6210"/>
        </w:tabs>
        <w:jc w:val="both"/>
        <w:rPr>
          <w:rFonts w:ascii="Calibri" w:hAnsi="Calibri"/>
          <w:szCs w:val="22"/>
        </w:rPr>
      </w:pPr>
    </w:p>
    <w:p w:rsidR="00E654A8" w:rsidRPr="00833354" w:rsidRDefault="00E654A8" w:rsidP="00D4055D">
      <w:pPr>
        <w:tabs>
          <w:tab w:val="left" w:pos="6210"/>
        </w:tabs>
        <w:jc w:val="both"/>
        <w:rPr>
          <w:rFonts w:ascii="Calibri" w:hAnsi="Calibri"/>
          <w:szCs w:val="22"/>
        </w:rPr>
      </w:pPr>
    </w:p>
    <w:p w:rsidR="00E654A8" w:rsidRPr="00833354" w:rsidRDefault="00E654A8" w:rsidP="00B74BDC">
      <w:pPr>
        <w:pStyle w:val="Textonotapie"/>
        <w:rPr>
          <w:rFonts w:ascii="Calibri" w:hAnsi="Calibri"/>
          <w:sz w:val="24"/>
          <w:szCs w:val="22"/>
        </w:rPr>
      </w:pPr>
      <w:r w:rsidRPr="00833354">
        <w:rPr>
          <w:rFonts w:ascii="Calibri" w:hAnsi="Calibri"/>
          <w:sz w:val="24"/>
          <w:szCs w:val="22"/>
        </w:rPr>
        <w:t>. Cristina Garrigós; Revista Deportiva XXXX; Nº 54; pag 4</w:t>
      </w:r>
    </w:p>
    <w:p w:rsidR="00E654A8" w:rsidRPr="00A20E32" w:rsidRDefault="00E654A8" w:rsidP="00D4055D">
      <w:pPr>
        <w:tabs>
          <w:tab w:val="left" w:pos="6210"/>
        </w:tabs>
        <w:jc w:val="both"/>
        <w:rPr>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tbl>
      <w:tblPr>
        <w:tblW w:w="10300" w:type="dxa"/>
        <w:tblInd w:w="55" w:type="dxa"/>
        <w:tblCellMar>
          <w:left w:w="70" w:type="dxa"/>
          <w:right w:w="70" w:type="dxa"/>
        </w:tblCellMar>
        <w:tblLook w:val="04A0"/>
      </w:tblPr>
      <w:tblGrid>
        <w:gridCol w:w="2102"/>
        <w:gridCol w:w="1864"/>
        <w:gridCol w:w="2340"/>
        <w:gridCol w:w="3994"/>
      </w:tblGrid>
      <w:tr w:rsidR="00DA6B48" w:rsidRPr="00DA6B48" w:rsidTr="00DA6B48">
        <w:trPr>
          <w:trHeight w:val="495"/>
        </w:trPr>
        <w:tc>
          <w:tcPr>
            <w:tcW w:w="1992" w:type="dxa"/>
            <w:tcBorders>
              <w:top w:val="single" w:sz="8" w:space="0" w:color="D0D6E4"/>
              <w:left w:val="single" w:sz="8" w:space="0" w:color="D0D6E4"/>
              <w:bottom w:val="single" w:sz="8" w:space="0" w:color="D0D6E4"/>
              <w:right w:val="single" w:sz="8" w:space="0" w:color="000000"/>
            </w:tcBorders>
            <w:shd w:val="clear" w:color="auto" w:fill="auto"/>
            <w:hideMark/>
          </w:tcPr>
          <w:p w:rsidR="00DA6B48" w:rsidRPr="00DA6B48" w:rsidRDefault="00DA6B48" w:rsidP="00DA6B48">
            <w:pPr>
              <w:rPr>
                <w:color w:val="000000"/>
                <w:sz w:val="20"/>
                <w:szCs w:val="20"/>
                <w:lang w:val="es-CL" w:eastAsia="es-CL"/>
              </w:rPr>
            </w:pPr>
            <w:r w:rsidRPr="00DA6B48">
              <w:rPr>
                <w:color w:val="000000"/>
                <w:sz w:val="20"/>
                <w:szCs w:val="20"/>
                <w:lang w:eastAsia="es-CL"/>
              </w:rPr>
              <w:t> </w:t>
            </w:r>
          </w:p>
        </w:tc>
        <w:tc>
          <w:tcPr>
            <w:tcW w:w="1871" w:type="dxa"/>
            <w:tcBorders>
              <w:top w:val="single" w:sz="8" w:space="0" w:color="000000"/>
              <w:left w:val="nil"/>
              <w:bottom w:val="single" w:sz="8" w:space="0" w:color="000000"/>
              <w:right w:val="single" w:sz="8" w:space="0" w:color="000000"/>
            </w:tcBorders>
            <w:shd w:val="clear" w:color="000000" w:fill="A4A4A4"/>
            <w:hideMark/>
          </w:tcPr>
          <w:p w:rsidR="00DA6B48" w:rsidRPr="00DA6B48" w:rsidRDefault="00DA6B48" w:rsidP="00DA6B48">
            <w:pPr>
              <w:rPr>
                <w:rFonts w:ascii="Calibri" w:hAnsi="Calibri"/>
                <w:color w:val="000000"/>
                <w:sz w:val="21"/>
                <w:szCs w:val="21"/>
                <w:lang w:val="es-CL" w:eastAsia="es-CL"/>
              </w:rPr>
            </w:pPr>
            <w:r w:rsidRPr="00DA6B48">
              <w:rPr>
                <w:rFonts w:ascii="Calibri" w:hAnsi="Calibri"/>
                <w:color w:val="000000"/>
                <w:w w:val="115"/>
                <w:sz w:val="21"/>
                <w:szCs w:val="22"/>
                <w:lang w:eastAsia="es-CL"/>
              </w:rPr>
              <w:t>IVA</w:t>
            </w:r>
          </w:p>
        </w:tc>
        <w:tc>
          <w:tcPr>
            <w:tcW w:w="2359" w:type="dxa"/>
            <w:tcBorders>
              <w:top w:val="single" w:sz="8" w:space="0" w:color="000000"/>
              <w:left w:val="nil"/>
              <w:bottom w:val="single" w:sz="8" w:space="0" w:color="000000"/>
              <w:right w:val="single" w:sz="8" w:space="0" w:color="000000"/>
            </w:tcBorders>
            <w:shd w:val="clear" w:color="auto" w:fill="auto"/>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w w:val="115"/>
                <w:sz w:val="21"/>
                <w:szCs w:val="22"/>
                <w:lang w:eastAsia="es-CL"/>
              </w:rPr>
              <w:t>19%</w:t>
            </w:r>
          </w:p>
        </w:tc>
        <w:tc>
          <w:tcPr>
            <w:tcW w:w="4078" w:type="dxa"/>
            <w:tcBorders>
              <w:top w:val="single" w:sz="8" w:space="0" w:color="D0D6E4"/>
              <w:left w:val="nil"/>
              <w:bottom w:val="single" w:sz="8" w:space="0" w:color="D0D6E4"/>
              <w:right w:val="single" w:sz="8" w:space="0" w:color="D0D6E4"/>
            </w:tcBorders>
            <w:shd w:val="clear" w:color="auto" w:fill="auto"/>
            <w:hideMark/>
          </w:tcPr>
          <w:p w:rsidR="00DA6B48" w:rsidRPr="00DA6B48" w:rsidRDefault="00DA6B48" w:rsidP="00DA6B48">
            <w:pPr>
              <w:jc w:val="right"/>
              <w:rPr>
                <w:color w:val="000000"/>
                <w:sz w:val="20"/>
                <w:szCs w:val="20"/>
                <w:lang w:val="es-CL" w:eastAsia="es-CL"/>
              </w:rPr>
            </w:pPr>
            <w:r w:rsidRPr="00DA6B48">
              <w:rPr>
                <w:color w:val="000000"/>
                <w:sz w:val="20"/>
                <w:szCs w:val="20"/>
                <w:lang w:eastAsia="es-CL"/>
              </w:rPr>
              <w:t> </w:t>
            </w:r>
          </w:p>
        </w:tc>
      </w:tr>
      <w:tr w:rsidR="00DA6B48" w:rsidRPr="00DA6B48" w:rsidTr="00DA6B48">
        <w:trPr>
          <w:trHeight w:val="315"/>
        </w:trPr>
        <w:tc>
          <w:tcPr>
            <w:tcW w:w="1992" w:type="dxa"/>
            <w:tcBorders>
              <w:top w:val="nil"/>
              <w:left w:val="single" w:sz="8" w:space="0" w:color="D0D6E4"/>
              <w:bottom w:val="single" w:sz="8" w:space="0" w:color="000000"/>
              <w:right w:val="single" w:sz="8" w:space="0" w:color="D0D6E4"/>
            </w:tcBorders>
            <w:shd w:val="clear" w:color="auto" w:fill="auto"/>
            <w:hideMark/>
          </w:tcPr>
          <w:p w:rsidR="00DA6B48" w:rsidRPr="00DA6B48" w:rsidRDefault="00DA6B48" w:rsidP="00DA6B48">
            <w:pPr>
              <w:rPr>
                <w:color w:val="000000"/>
                <w:sz w:val="20"/>
                <w:szCs w:val="20"/>
                <w:lang w:val="es-CL" w:eastAsia="es-CL"/>
              </w:rPr>
            </w:pPr>
            <w:r w:rsidRPr="00DA6B48">
              <w:rPr>
                <w:color w:val="000000"/>
                <w:sz w:val="20"/>
                <w:szCs w:val="20"/>
                <w:lang w:eastAsia="es-CL"/>
              </w:rPr>
              <w:t> </w:t>
            </w:r>
          </w:p>
        </w:tc>
        <w:tc>
          <w:tcPr>
            <w:tcW w:w="1871" w:type="dxa"/>
            <w:tcBorders>
              <w:top w:val="nil"/>
              <w:left w:val="nil"/>
              <w:bottom w:val="single" w:sz="8" w:space="0" w:color="000000"/>
              <w:right w:val="single" w:sz="8" w:space="0" w:color="D0D6E4"/>
            </w:tcBorders>
            <w:shd w:val="clear" w:color="auto" w:fill="auto"/>
            <w:hideMark/>
          </w:tcPr>
          <w:p w:rsidR="00DA6B48" w:rsidRPr="00DA6B48" w:rsidRDefault="00DA6B48" w:rsidP="00DA6B48">
            <w:pPr>
              <w:rPr>
                <w:color w:val="000000"/>
                <w:sz w:val="20"/>
                <w:szCs w:val="20"/>
                <w:lang w:val="es-CL" w:eastAsia="es-CL"/>
              </w:rPr>
            </w:pPr>
            <w:r w:rsidRPr="00DA6B48">
              <w:rPr>
                <w:color w:val="000000"/>
                <w:sz w:val="20"/>
                <w:szCs w:val="20"/>
                <w:lang w:eastAsia="es-CL"/>
              </w:rPr>
              <w:t> </w:t>
            </w:r>
          </w:p>
        </w:tc>
        <w:tc>
          <w:tcPr>
            <w:tcW w:w="2359" w:type="dxa"/>
            <w:tcBorders>
              <w:top w:val="nil"/>
              <w:left w:val="nil"/>
              <w:bottom w:val="single" w:sz="8" w:space="0" w:color="000000"/>
              <w:right w:val="single" w:sz="8" w:space="0" w:color="D0D6E4"/>
            </w:tcBorders>
            <w:shd w:val="clear" w:color="auto" w:fill="auto"/>
            <w:hideMark/>
          </w:tcPr>
          <w:p w:rsidR="00DA6B48" w:rsidRPr="00DA6B48" w:rsidRDefault="00DA6B48" w:rsidP="00DA6B48">
            <w:pPr>
              <w:rPr>
                <w:color w:val="000000"/>
                <w:sz w:val="20"/>
                <w:szCs w:val="20"/>
                <w:lang w:val="es-CL" w:eastAsia="es-CL"/>
              </w:rPr>
            </w:pPr>
            <w:r w:rsidRPr="00DA6B48">
              <w:rPr>
                <w:color w:val="000000"/>
                <w:sz w:val="20"/>
                <w:szCs w:val="20"/>
                <w:lang w:eastAsia="es-CL"/>
              </w:rPr>
              <w:t> </w:t>
            </w:r>
          </w:p>
        </w:tc>
        <w:tc>
          <w:tcPr>
            <w:tcW w:w="4078" w:type="dxa"/>
            <w:tcBorders>
              <w:top w:val="nil"/>
              <w:left w:val="nil"/>
              <w:bottom w:val="single" w:sz="8" w:space="0" w:color="000000"/>
              <w:right w:val="single" w:sz="8" w:space="0" w:color="D0D6E4"/>
            </w:tcBorders>
            <w:shd w:val="clear" w:color="auto" w:fill="auto"/>
            <w:hideMark/>
          </w:tcPr>
          <w:p w:rsidR="00DA6B48" w:rsidRPr="00DA6B48" w:rsidRDefault="00DA6B48" w:rsidP="00DA6B48">
            <w:pPr>
              <w:jc w:val="right"/>
              <w:rPr>
                <w:color w:val="000000"/>
                <w:sz w:val="20"/>
                <w:szCs w:val="20"/>
                <w:lang w:val="es-CL" w:eastAsia="es-CL"/>
              </w:rPr>
            </w:pPr>
            <w:r w:rsidRPr="00DA6B48">
              <w:rPr>
                <w:color w:val="000000"/>
                <w:sz w:val="20"/>
                <w:szCs w:val="20"/>
                <w:lang w:eastAsia="es-CL"/>
              </w:rPr>
              <w:t> </w:t>
            </w:r>
          </w:p>
        </w:tc>
      </w:tr>
      <w:tr w:rsidR="00DA6B48" w:rsidRPr="00DA6B48" w:rsidTr="00DA6B48">
        <w:trPr>
          <w:trHeight w:val="780"/>
        </w:trPr>
        <w:tc>
          <w:tcPr>
            <w:tcW w:w="1992" w:type="dxa"/>
            <w:tcBorders>
              <w:top w:val="nil"/>
              <w:left w:val="single" w:sz="8" w:space="0" w:color="000000"/>
              <w:bottom w:val="single" w:sz="8" w:space="0" w:color="000000"/>
              <w:right w:val="single" w:sz="8" w:space="0" w:color="000000"/>
            </w:tcBorders>
            <w:shd w:val="clear" w:color="000000" w:fill="A4A4A4"/>
            <w:hideMark/>
          </w:tcPr>
          <w:p w:rsidR="00DA6B48" w:rsidRPr="00DA6B48" w:rsidRDefault="00DA6B48" w:rsidP="00DA6B48">
            <w:pPr>
              <w:rPr>
                <w:rFonts w:ascii="Calibri" w:hAnsi="Calibri"/>
                <w:color w:val="000000"/>
                <w:sz w:val="21"/>
                <w:szCs w:val="21"/>
                <w:lang w:val="es-CL" w:eastAsia="es-CL"/>
              </w:rPr>
            </w:pPr>
            <w:r w:rsidRPr="00DA6B48">
              <w:rPr>
                <w:rFonts w:ascii="Calibri" w:hAnsi="Calibri"/>
                <w:color w:val="000000"/>
                <w:w w:val="115"/>
                <w:sz w:val="21"/>
                <w:szCs w:val="22"/>
                <w:lang w:eastAsia="es-CL"/>
              </w:rPr>
              <w:t>CATEGORIA</w:t>
            </w:r>
          </w:p>
        </w:tc>
        <w:tc>
          <w:tcPr>
            <w:tcW w:w="1871" w:type="dxa"/>
            <w:tcBorders>
              <w:top w:val="nil"/>
              <w:left w:val="nil"/>
              <w:bottom w:val="single" w:sz="8" w:space="0" w:color="000000"/>
              <w:right w:val="single" w:sz="8" w:space="0" w:color="000000"/>
            </w:tcBorders>
            <w:shd w:val="clear" w:color="000000" w:fill="A4A4A4"/>
            <w:hideMark/>
          </w:tcPr>
          <w:p w:rsidR="00DA6B48" w:rsidRPr="00DA6B48" w:rsidRDefault="00DA6B48" w:rsidP="00DA6B48">
            <w:pPr>
              <w:rPr>
                <w:rFonts w:ascii="Calibri" w:hAnsi="Calibri"/>
                <w:color w:val="000000"/>
                <w:sz w:val="21"/>
                <w:szCs w:val="21"/>
                <w:lang w:val="es-CL" w:eastAsia="es-CL"/>
              </w:rPr>
            </w:pPr>
            <w:r w:rsidRPr="00DA6B48">
              <w:rPr>
                <w:rFonts w:ascii="Calibri" w:hAnsi="Calibri"/>
                <w:color w:val="000000"/>
                <w:w w:val="110"/>
                <w:sz w:val="21"/>
                <w:szCs w:val="22"/>
                <w:lang w:eastAsia="es-CL"/>
              </w:rPr>
              <w:t>PRECIOBRUTO$</w:t>
            </w:r>
          </w:p>
        </w:tc>
        <w:tc>
          <w:tcPr>
            <w:tcW w:w="2359" w:type="dxa"/>
            <w:tcBorders>
              <w:top w:val="nil"/>
              <w:left w:val="nil"/>
              <w:bottom w:val="single" w:sz="8" w:space="0" w:color="000000"/>
              <w:right w:val="single" w:sz="8" w:space="0" w:color="000000"/>
            </w:tcBorders>
            <w:shd w:val="clear" w:color="000000" w:fill="A4A4A4"/>
            <w:hideMark/>
          </w:tcPr>
          <w:p w:rsidR="00DA6B48" w:rsidRPr="00DA6B48" w:rsidRDefault="00DA6B48" w:rsidP="00DA6B48">
            <w:pPr>
              <w:rPr>
                <w:rFonts w:ascii="Calibri" w:hAnsi="Calibri"/>
                <w:color w:val="000000"/>
                <w:sz w:val="21"/>
                <w:szCs w:val="21"/>
                <w:lang w:val="es-CL" w:eastAsia="es-CL"/>
              </w:rPr>
            </w:pPr>
            <w:r w:rsidRPr="00DA6B48">
              <w:rPr>
                <w:rFonts w:ascii="Calibri" w:hAnsi="Calibri"/>
                <w:color w:val="000000"/>
                <w:w w:val="115"/>
                <w:sz w:val="21"/>
                <w:szCs w:val="22"/>
                <w:lang w:eastAsia="es-CL"/>
              </w:rPr>
              <w:t>CANTIDAD</w:t>
            </w:r>
          </w:p>
        </w:tc>
        <w:tc>
          <w:tcPr>
            <w:tcW w:w="4078" w:type="dxa"/>
            <w:tcBorders>
              <w:top w:val="nil"/>
              <w:left w:val="nil"/>
              <w:bottom w:val="single" w:sz="8" w:space="0" w:color="000000"/>
              <w:right w:val="single" w:sz="8" w:space="0" w:color="000000"/>
            </w:tcBorders>
            <w:shd w:val="clear" w:color="000000" w:fill="A4A4A4"/>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w w:val="115"/>
                <w:sz w:val="21"/>
                <w:szCs w:val="22"/>
                <w:lang w:eastAsia="es-CL"/>
              </w:rPr>
              <w:t>TOTAL</w:t>
            </w:r>
          </w:p>
        </w:tc>
      </w:tr>
      <w:tr w:rsidR="00DA6B48" w:rsidRPr="00DA6B48" w:rsidTr="00DA6B48">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DA6B48" w:rsidRPr="00DA6B48" w:rsidRDefault="00DA6B48" w:rsidP="00DA6B48">
            <w:pPr>
              <w:rPr>
                <w:rFonts w:ascii="Calibri" w:hAnsi="Calibri"/>
                <w:color w:val="000000"/>
                <w:sz w:val="21"/>
                <w:szCs w:val="21"/>
                <w:lang w:val="es-CL" w:eastAsia="es-CL"/>
              </w:rPr>
            </w:pPr>
            <w:r w:rsidRPr="00DA6B48">
              <w:rPr>
                <w:rFonts w:ascii="Calibri" w:hAnsi="Calibri"/>
                <w:color w:val="000000"/>
                <w:w w:val="115"/>
                <w:sz w:val="21"/>
                <w:szCs w:val="22"/>
                <w:lang w:eastAsia="es-CL"/>
              </w:rPr>
              <w:t>DULCES</w:t>
            </w:r>
          </w:p>
        </w:tc>
        <w:tc>
          <w:tcPr>
            <w:tcW w:w="1871" w:type="dxa"/>
            <w:tcBorders>
              <w:top w:val="nil"/>
              <w:left w:val="nil"/>
              <w:bottom w:val="single" w:sz="8" w:space="0" w:color="000000"/>
              <w:right w:val="single" w:sz="8" w:space="0" w:color="000000"/>
            </w:tcBorders>
            <w:shd w:val="clear" w:color="auto" w:fill="auto"/>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spacing w:val="-2"/>
                <w:w w:val="110"/>
                <w:sz w:val="21"/>
                <w:szCs w:val="22"/>
                <w:lang w:eastAsia="es-CL"/>
              </w:rPr>
              <w:t>$ 250</w:t>
            </w:r>
          </w:p>
        </w:tc>
        <w:tc>
          <w:tcPr>
            <w:tcW w:w="2359" w:type="dxa"/>
            <w:tcBorders>
              <w:top w:val="nil"/>
              <w:left w:val="nil"/>
              <w:bottom w:val="single" w:sz="8" w:space="0" w:color="000000"/>
              <w:right w:val="single" w:sz="8" w:space="0" w:color="000000"/>
            </w:tcBorders>
            <w:shd w:val="clear" w:color="auto" w:fill="auto"/>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w w:val="115"/>
                <w:sz w:val="21"/>
                <w:szCs w:val="22"/>
                <w:lang w:eastAsia="es-CL"/>
              </w:rPr>
              <w:t>200</w:t>
            </w:r>
          </w:p>
        </w:tc>
        <w:tc>
          <w:tcPr>
            <w:tcW w:w="4078" w:type="dxa"/>
            <w:tcBorders>
              <w:top w:val="nil"/>
              <w:left w:val="nil"/>
              <w:bottom w:val="single" w:sz="8" w:space="0" w:color="000000"/>
              <w:right w:val="single" w:sz="8" w:space="0" w:color="000000"/>
            </w:tcBorders>
            <w:shd w:val="clear" w:color="auto" w:fill="auto"/>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sz w:val="21"/>
                <w:szCs w:val="22"/>
                <w:lang w:eastAsia="es-CL"/>
              </w:rPr>
              <w:t>$ 59.500</w:t>
            </w:r>
          </w:p>
        </w:tc>
      </w:tr>
      <w:tr w:rsidR="00DA6B48" w:rsidRPr="00DA6B48" w:rsidTr="00DA6B48">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DA6B48" w:rsidRPr="00DA6B48" w:rsidRDefault="00DA6B48" w:rsidP="00DA6B48">
            <w:pPr>
              <w:rPr>
                <w:rFonts w:ascii="Calibri" w:hAnsi="Calibri"/>
                <w:color w:val="000000"/>
                <w:sz w:val="21"/>
                <w:szCs w:val="21"/>
                <w:lang w:val="es-CL" w:eastAsia="es-CL"/>
              </w:rPr>
            </w:pPr>
            <w:r w:rsidRPr="00DA6B48">
              <w:rPr>
                <w:rFonts w:ascii="Calibri" w:hAnsi="Calibri"/>
                <w:color w:val="000000"/>
                <w:w w:val="115"/>
                <w:sz w:val="21"/>
                <w:szCs w:val="22"/>
                <w:lang w:eastAsia="es-CL"/>
              </w:rPr>
              <w:t>CONDIMENTOS</w:t>
            </w:r>
          </w:p>
        </w:tc>
        <w:tc>
          <w:tcPr>
            <w:tcW w:w="1871" w:type="dxa"/>
            <w:tcBorders>
              <w:top w:val="nil"/>
              <w:left w:val="nil"/>
              <w:bottom w:val="single" w:sz="8" w:space="0" w:color="000000"/>
              <w:right w:val="single" w:sz="8" w:space="0" w:color="000000"/>
            </w:tcBorders>
            <w:shd w:val="clear" w:color="auto" w:fill="auto"/>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spacing w:val="-2"/>
                <w:w w:val="110"/>
                <w:sz w:val="21"/>
                <w:szCs w:val="22"/>
                <w:lang w:eastAsia="es-CL"/>
              </w:rPr>
              <w:t>$ 150</w:t>
            </w:r>
          </w:p>
        </w:tc>
        <w:tc>
          <w:tcPr>
            <w:tcW w:w="2359" w:type="dxa"/>
            <w:tcBorders>
              <w:top w:val="nil"/>
              <w:left w:val="nil"/>
              <w:bottom w:val="single" w:sz="8" w:space="0" w:color="000000"/>
              <w:right w:val="single" w:sz="8" w:space="0" w:color="000000"/>
            </w:tcBorders>
            <w:shd w:val="clear" w:color="auto" w:fill="auto"/>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w w:val="115"/>
                <w:sz w:val="21"/>
                <w:szCs w:val="22"/>
                <w:lang w:eastAsia="es-CL"/>
              </w:rPr>
              <w:t>130</w:t>
            </w:r>
          </w:p>
        </w:tc>
        <w:tc>
          <w:tcPr>
            <w:tcW w:w="4078" w:type="dxa"/>
            <w:tcBorders>
              <w:top w:val="nil"/>
              <w:left w:val="nil"/>
              <w:bottom w:val="single" w:sz="8" w:space="0" w:color="000000"/>
              <w:right w:val="single" w:sz="8" w:space="0" w:color="000000"/>
            </w:tcBorders>
            <w:shd w:val="clear" w:color="auto" w:fill="auto"/>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sz w:val="21"/>
                <w:szCs w:val="22"/>
                <w:lang w:eastAsia="es-CL"/>
              </w:rPr>
              <w:t>$ 23.205</w:t>
            </w:r>
          </w:p>
        </w:tc>
      </w:tr>
      <w:tr w:rsidR="00DA6B48" w:rsidRPr="00DA6B48" w:rsidTr="00DA6B48">
        <w:trPr>
          <w:trHeight w:val="495"/>
        </w:trPr>
        <w:tc>
          <w:tcPr>
            <w:tcW w:w="1992" w:type="dxa"/>
            <w:tcBorders>
              <w:top w:val="nil"/>
              <w:left w:val="single" w:sz="8" w:space="0" w:color="000000"/>
              <w:bottom w:val="single" w:sz="8" w:space="0" w:color="000000"/>
              <w:right w:val="single" w:sz="8" w:space="0" w:color="000000"/>
            </w:tcBorders>
            <w:shd w:val="clear" w:color="auto" w:fill="auto"/>
            <w:hideMark/>
          </w:tcPr>
          <w:p w:rsidR="00DA6B48" w:rsidRPr="00DA6B48" w:rsidRDefault="00DA6B48" w:rsidP="00DA6B48">
            <w:pPr>
              <w:rPr>
                <w:rFonts w:ascii="Calibri" w:hAnsi="Calibri"/>
                <w:color w:val="000000"/>
                <w:sz w:val="21"/>
                <w:szCs w:val="21"/>
                <w:lang w:val="es-CL" w:eastAsia="es-CL"/>
              </w:rPr>
            </w:pPr>
            <w:r w:rsidRPr="00DA6B48">
              <w:rPr>
                <w:rFonts w:ascii="Calibri" w:hAnsi="Calibri"/>
                <w:color w:val="000000"/>
                <w:w w:val="115"/>
                <w:sz w:val="21"/>
                <w:szCs w:val="22"/>
                <w:lang w:eastAsia="es-CL"/>
              </w:rPr>
              <w:t>VERDURAS</w:t>
            </w:r>
          </w:p>
        </w:tc>
        <w:tc>
          <w:tcPr>
            <w:tcW w:w="1871" w:type="dxa"/>
            <w:tcBorders>
              <w:top w:val="nil"/>
              <w:left w:val="nil"/>
              <w:bottom w:val="single" w:sz="8" w:space="0" w:color="000000"/>
              <w:right w:val="single" w:sz="8" w:space="0" w:color="000000"/>
            </w:tcBorders>
            <w:shd w:val="clear" w:color="auto" w:fill="auto"/>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spacing w:val="-2"/>
                <w:w w:val="110"/>
                <w:sz w:val="21"/>
                <w:szCs w:val="22"/>
                <w:lang w:eastAsia="es-CL"/>
              </w:rPr>
              <w:t>$ 100</w:t>
            </w:r>
          </w:p>
        </w:tc>
        <w:tc>
          <w:tcPr>
            <w:tcW w:w="2359" w:type="dxa"/>
            <w:tcBorders>
              <w:top w:val="nil"/>
              <w:left w:val="nil"/>
              <w:bottom w:val="single" w:sz="8" w:space="0" w:color="000000"/>
              <w:right w:val="single" w:sz="8" w:space="0" w:color="000000"/>
            </w:tcBorders>
            <w:shd w:val="clear" w:color="auto" w:fill="auto"/>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w w:val="115"/>
                <w:sz w:val="21"/>
                <w:szCs w:val="22"/>
                <w:lang w:eastAsia="es-CL"/>
              </w:rPr>
              <w:t>200</w:t>
            </w:r>
          </w:p>
        </w:tc>
        <w:tc>
          <w:tcPr>
            <w:tcW w:w="4078" w:type="dxa"/>
            <w:tcBorders>
              <w:top w:val="nil"/>
              <w:left w:val="nil"/>
              <w:bottom w:val="single" w:sz="8" w:space="0" w:color="000000"/>
              <w:right w:val="single" w:sz="8" w:space="0" w:color="000000"/>
            </w:tcBorders>
            <w:shd w:val="clear" w:color="auto" w:fill="auto"/>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sz w:val="21"/>
                <w:szCs w:val="22"/>
                <w:lang w:eastAsia="es-CL"/>
              </w:rPr>
              <w:t>$ 23.800</w:t>
            </w:r>
          </w:p>
        </w:tc>
      </w:tr>
      <w:tr w:rsidR="00DA6B48" w:rsidRPr="00DA6B48" w:rsidTr="00DA6B48">
        <w:trPr>
          <w:trHeight w:val="420"/>
        </w:trPr>
        <w:tc>
          <w:tcPr>
            <w:tcW w:w="1992" w:type="dxa"/>
            <w:tcBorders>
              <w:top w:val="nil"/>
              <w:left w:val="single" w:sz="8" w:space="0" w:color="000000"/>
              <w:bottom w:val="single" w:sz="8" w:space="0" w:color="000000"/>
              <w:right w:val="single" w:sz="8" w:space="0" w:color="000000"/>
            </w:tcBorders>
            <w:shd w:val="clear" w:color="auto" w:fill="auto"/>
            <w:hideMark/>
          </w:tcPr>
          <w:p w:rsidR="00DA6B48" w:rsidRPr="00DA6B48" w:rsidRDefault="00DA6B48" w:rsidP="00DA6B48">
            <w:pPr>
              <w:rPr>
                <w:rFonts w:ascii="Calibri" w:hAnsi="Calibri"/>
                <w:color w:val="000000"/>
                <w:sz w:val="21"/>
                <w:szCs w:val="21"/>
                <w:lang w:val="es-CL" w:eastAsia="es-CL"/>
              </w:rPr>
            </w:pPr>
            <w:r w:rsidRPr="00DA6B48">
              <w:rPr>
                <w:rFonts w:ascii="Calibri" w:hAnsi="Calibri"/>
                <w:color w:val="000000"/>
                <w:w w:val="115"/>
                <w:sz w:val="21"/>
                <w:szCs w:val="22"/>
                <w:lang w:eastAsia="es-CL"/>
              </w:rPr>
              <w:t>POLLOS</w:t>
            </w:r>
          </w:p>
        </w:tc>
        <w:tc>
          <w:tcPr>
            <w:tcW w:w="1871" w:type="dxa"/>
            <w:tcBorders>
              <w:top w:val="nil"/>
              <w:left w:val="nil"/>
              <w:bottom w:val="single" w:sz="8" w:space="0" w:color="000000"/>
              <w:right w:val="single" w:sz="8" w:space="0" w:color="000000"/>
            </w:tcBorders>
            <w:shd w:val="clear" w:color="auto" w:fill="auto"/>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spacing w:val="-2"/>
                <w:w w:val="110"/>
                <w:sz w:val="21"/>
                <w:szCs w:val="22"/>
                <w:lang w:eastAsia="es-CL"/>
              </w:rPr>
              <w:t>$ 3.000</w:t>
            </w:r>
          </w:p>
        </w:tc>
        <w:tc>
          <w:tcPr>
            <w:tcW w:w="2359" w:type="dxa"/>
            <w:tcBorders>
              <w:top w:val="nil"/>
              <w:left w:val="nil"/>
              <w:bottom w:val="single" w:sz="8" w:space="0" w:color="000000"/>
              <w:right w:val="single" w:sz="8" w:space="0" w:color="000000"/>
            </w:tcBorders>
            <w:shd w:val="clear" w:color="auto" w:fill="auto"/>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w w:val="115"/>
                <w:sz w:val="21"/>
                <w:szCs w:val="22"/>
                <w:lang w:eastAsia="es-CL"/>
              </w:rPr>
              <w:t>150</w:t>
            </w:r>
          </w:p>
        </w:tc>
        <w:tc>
          <w:tcPr>
            <w:tcW w:w="4078" w:type="dxa"/>
            <w:tcBorders>
              <w:top w:val="nil"/>
              <w:left w:val="nil"/>
              <w:bottom w:val="single" w:sz="8" w:space="0" w:color="000000"/>
              <w:right w:val="single" w:sz="8" w:space="0" w:color="000000"/>
            </w:tcBorders>
            <w:shd w:val="clear" w:color="auto" w:fill="auto"/>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sz w:val="21"/>
                <w:szCs w:val="22"/>
                <w:lang w:eastAsia="es-CL"/>
              </w:rPr>
              <w:t>$ 535.500</w:t>
            </w:r>
          </w:p>
        </w:tc>
      </w:tr>
      <w:tr w:rsidR="00DA6B48" w:rsidRPr="00DA6B48" w:rsidTr="00DA6B48">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DA6B48" w:rsidRPr="00DA6B48" w:rsidRDefault="00DA6B48" w:rsidP="00DA6B48">
            <w:pPr>
              <w:rPr>
                <w:rFonts w:ascii="Calibri" w:hAnsi="Calibri"/>
                <w:color w:val="000000"/>
                <w:sz w:val="21"/>
                <w:szCs w:val="21"/>
                <w:lang w:val="es-CL" w:eastAsia="es-CL"/>
              </w:rPr>
            </w:pPr>
            <w:r w:rsidRPr="00DA6B48">
              <w:rPr>
                <w:rFonts w:ascii="Calibri" w:hAnsi="Calibri"/>
                <w:color w:val="000000"/>
                <w:w w:val="115"/>
                <w:sz w:val="21"/>
                <w:szCs w:val="22"/>
                <w:lang w:eastAsia="es-CL"/>
              </w:rPr>
              <w:t>PESCADO/MARISCO</w:t>
            </w:r>
          </w:p>
        </w:tc>
        <w:tc>
          <w:tcPr>
            <w:tcW w:w="1871" w:type="dxa"/>
            <w:tcBorders>
              <w:top w:val="nil"/>
              <w:left w:val="nil"/>
              <w:bottom w:val="single" w:sz="8" w:space="0" w:color="000000"/>
              <w:right w:val="single" w:sz="8" w:space="0" w:color="000000"/>
            </w:tcBorders>
            <w:shd w:val="clear" w:color="auto" w:fill="auto"/>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spacing w:val="-2"/>
                <w:w w:val="110"/>
                <w:sz w:val="21"/>
                <w:szCs w:val="22"/>
                <w:lang w:eastAsia="es-CL"/>
              </w:rPr>
              <w:t>$ 2.000</w:t>
            </w:r>
          </w:p>
        </w:tc>
        <w:tc>
          <w:tcPr>
            <w:tcW w:w="2359" w:type="dxa"/>
            <w:tcBorders>
              <w:top w:val="nil"/>
              <w:left w:val="nil"/>
              <w:bottom w:val="single" w:sz="8" w:space="0" w:color="000000"/>
              <w:right w:val="single" w:sz="8" w:space="0" w:color="000000"/>
            </w:tcBorders>
            <w:shd w:val="clear" w:color="auto" w:fill="auto"/>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w w:val="115"/>
                <w:sz w:val="21"/>
                <w:szCs w:val="22"/>
                <w:lang w:eastAsia="es-CL"/>
              </w:rPr>
              <w:t>100</w:t>
            </w:r>
          </w:p>
        </w:tc>
        <w:tc>
          <w:tcPr>
            <w:tcW w:w="4078" w:type="dxa"/>
            <w:tcBorders>
              <w:top w:val="nil"/>
              <w:left w:val="nil"/>
              <w:bottom w:val="single" w:sz="8" w:space="0" w:color="000000"/>
              <w:right w:val="single" w:sz="8" w:space="0" w:color="000000"/>
            </w:tcBorders>
            <w:shd w:val="clear" w:color="auto" w:fill="auto"/>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sz w:val="21"/>
                <w:szCs w:val="22"/>
                <w:lang w:eastAsia="es-CL"/>
              </w:rPr>
              <w:t>$ 238.000</w:t>
            </w:r>
          </w:p>
        </w:tc>
      </w:tr>
      <w:tr w:rsidR="00DA6B48" w:rsidRPr="00DA6B48" w:rsidTr="00DA6B48">
        <w:trPr>
          <w:trHeight w:val="420"/>
        </w:trPr>
        <w:tc>
          <w:tcPr>
            <w:tcW w:w="1992" w:type="dxa"/>
            <w:tcBorders>
              <w:top w:val="nil"/>
              <w:left w:val="single" w:sz="8" w:space="0" w:color="000000"/>
              <w:bottom w:val="single" w:sz="8" w:space="0" w:color="000000"/>
              <w:right w:val="single" w:sz="8" w:space="0" w:color="000000"/>
            </w:tcBorders>
            <w:shd w:val="clear" w:color="auto" w:fill="auto"/>
            <w:hideMark/>
          </w:tcPr>
          <w:p w:rsidR="00DA6B48" w:rsidRPr="00DA6B48" w:rsidRDefault="00DA6B48" w:rsidP="00DA6B48">
            <w:pPr>
              <w:rPr>
                <w:rFonts w:ascii="Calibri" w:hAnsi="Calibri"/>
                <w:color w:val="000000"/>
                <w:sz w:val="21"/>
                <w:szCs w:val="21"/>
                <w:lang w:val="es-CL" w:eastAsia="es-CL"/>
              </w:rPr>
            </w:pPr>
            <w:r w:rsidRPr="00DA6B48">
              <w:rPr>
                <w:rFonts w:ascii="Calibri" w:hAnsi="Calibri"/>
                <w:color w:val="000000"/>
                <w:w w:val="115"/>
                <w:sz w:val="21"/>
                <w:szCs w:val="22"/>
                <w:lang w:eastAsia="es-CL"/>
              </w:rPr>
              <w:t>LACTEOS</w:t>
            </w:r>
          </w:p>
        </w:tc>
        <w:tc>
          <w:tcPr>
            <w:tcW w:w="1871" w:type="dxa"/>
            <w:tcBorders>
              <w:top w:val="nil"/>
              <w:left w:val="nil"/>
              <w:bottom w:val="single" w:sz="8" w:space="0" w:color="000000"/>
              <w:right w:val="single" w:sz="8" w:space="0" w:color="000000"/>
            </w:tcBorders>
            <w:shd w:val="clear" w:color="auto" w:fill="auto"/>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spacing w:val="-2"/>
                <w:w w:val="110"/>
                <w:sz w:val="21"/>
                <w:szCs w:val="22"/>
                <w:lang w:eastAsia="es-CL"/>
              </w:rPr>
              <w:t>$ 600</w:t>
            </w:r>
          </w:p>
        </w:tc>
        <w:tc>
          <w:tcPr>
            <w:tcW w:w="2359" w:type="dxa"/>
            <w:tcBorders>
              <w:top w:val="nil"/>
              <w:left w:val="nil"/>
              <w:bottom w:val="single" w:sz="8" w:space="0" w:color="000000"/>
              <w:right w:val="single" w:sz="8" w:space="0" w:color="000000"/>
            </w:tcBorders>
            <w:shd w:val="clear" w:color="auto" w:fill="auto"/>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w w:val="115"/>
                <w:sz w:val="21"/>
                <w:szCs w:val="22"/>
                <w:lang w:eastAsia="es-CL"/>
              </w:rPr>
              <w:t>200</w:t>
            </w:r>
          </w:p>
        </w:tc>
        <w:tc>
          <w:tcPr>
            <w:tcW w:w="4078" w:type="dxa"/>
            <w:tcBorders>
              <w:top w:val="nil"/>
              <w:left w:val="nil"/>
              <w:bottom w:val="single" w:sz="8" w:space="0" w:color="000000"/>
              <w:right w:val="single" w:sz="8" w:space="0" w:color="000000"/>
            </w:tcBorders>
            <w:shd w:val="clear" w:color="auto" w:fill="auto"/>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sz w:val="21"/>
                <w:szCs w:val="22"/>
                <w:lang w:eastAsia="es-CL"/>
              </w:rPr>
              <w:t>$ 142.800</w:t>
            </w:r>
          </w:p>
        </w:tc>
      </w:tr>
      <w:tr w:rsidR="00DA6B48" w:rsidRPr="00DA6B48" w:rsidTr="00DA6B48">
        <w:trPr>
          <w:trHeight w:val="405"/>
        </w:trPr>
        <w:tc>
          <w:tcPr>
            <w:tcW w:w="1992" w:type="dxa"/>
            <w:tcBorders>
              <w:top w:val="nil"/>
              <w:left w:val="single" w:sz="8" w:space="0" w:color="000000"/>
              <w:bottom w:val="single" w:sz="8" w:space="0" w:color="000000"/>
              <w:right w:val="single" w:sz="8" w:space="0" w:color="000000"/>
            </w:tcBorders>
            <w:shd w:val="clear" w:color="auto" w:fill="auto"/>
            <w:hideMark/>
          </w:tcPr>
          <w:p w:rsidR="00DA6B48" w:rsidRPr="00DA6B48" w:rsidRDefault="00DA6B48" w:rsidP="00DA6B48">
            <w:pPr>
              <w:rPr>
                <w:rFonts w:ascii="Calibri" w:hAnsi="Calibri"/>
                <w:color w:val="000000"/>
                <w:sz w:val="21"/>
                <w:szCs w:val="21"/>
                <w:lang w:val="es-CL" w:eastAsia="es-CL"/>
              </w:rPr>
            </w:pPr>
            <w:r w:rsidRPr="00DA6B48">
              <w:rPr>
                <w:rFonts w:ascii="Calibri" w:hAnsi="Calibri"/>
                <w:color w:val="000000"/>
                <w:w w:val="115"/>
                <w:sz w:val="21"/>
                <w:szCs w:val="22"/>
                <w:lang w:eastAsia="es-CL"/>
              </w:rPr>
              <w:t>REPOSTERIA</w:t>
            </w:r>
          </w:p>
        </w:tc>
        <w:tc>
          <w:tcPr>
            <w:tcW w:w="1871" w:type="dxa"/>
            <w:tcBorders>
              <w:top w:val="nil"/>
              <w:left w:val="nil"/>
              <w:bottom w:val="single" w:sz="8" w:space="0" w:color="000000"/>
              <w:right w:val="single" w:sz="8" w:space="0" w:color="000000"/>
            </w:tcBorders>
            <w:shd w:val="clear" w:color="auto" w:fill="auto"/>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spacing w:val="-2"/>
                <w:w w:val="110"/>
                <w:sz w:val="21"/>
                <w:szCs w:val="22"/>
                <w:lang w:eastAsia="es-CL"/>
              </w:rPr>
              <w:t>$ 1.000</w:t>
            </w:r>
          </w:p>
        </w:tc>
        <w:tc>
          <w:tcPr>
            <w:tcW w:w="2359" w:type="dxa"/>
            <w:tcBorders>
              <w:top w:val="nil"/>
              <w:left w:val="nil"/>
              <w:bottom w:val="single" w:sz="8" w:space="0" w:color="000000"/>
              <w:right w:val="single" w:sz="8" w:space="0" w:color="000000"/>
            </w:tcBorders>
            <w:shd w:val="clear" w:color="auto" w:fill="auto"/>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w w:val="115"/>
                <w:sz w:val="21"/>
                <w:szCs w:val="22"/>
                <w:lang w:eastAsia="es-CL"/>
              </w:rPr>
              <w:t>10</w:t>
            </w:r>
          </w:p>
        </w:tc>
        <w:tc>
          <w:tcPr>
            <w:tcW w:w="4078" w:type="dxa"/>
            <w:tcBorders>
              <w:top w:val="nil"/>
              <w:left w:val="nil"/>
              <w:bottom w:val="single" w:sz="8" w:space="0" w:color="000000"/>
              <w:right w:val="single" w:sz="8" w:space="0" w:color="000000"/>
            </w:tcBorders>
            <w:shd w:val="clear" w:color="auto" w:fill="auto"/>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sz w:val="21"/>
                <w:szCs w:val="22"/>
                <w:lang w:eastAsia="es-CL"/>
              </w:rPr>
              <w:t>$ 11.900</w:t>
            </w:r>
          </w:p>
        </w:tc>
      </w:tr>
      <w:tr w:rsidR="00DA6B48" w:rsidRPr="00DA6B48" w:rsidTr="00DA6B48">
        <w:trPr>
          <w:trHeight w:val="630"/>
        </w:trPr>
        <w:tc>
          <w:tcPr>
            <w:tcW w:w="1992" w:type="dxa"/>
            <w:tcBorders>
              <w:top w:val="nil"/>
              <w:left w:val="single" w:sz="8" w:space="0" w:color="000000"/>
              <w:bottom w:val="single" w:sz="8" w:space="0" w:color="000000"/>
              <w:right w:val="single" w:sz="8" w:space="0" w:color="000000"/>
            </w:tcBorders>
            <w:shd w:val="clear" w:color="auto" w:fill="auto"/>
            <w:hideMark/>
          </w:tcPr>
          <w:p w:rsidR="00DA6B48" w:rsidRPr="00DA6B48" w:rsidRDefault="00DA6B48" w:rsidP="00DA6B48">
            <w:pPr>
              <w:rPr>
                <w:rFonts w:ascii="Calibri" w:hAnsi="Calibri"/>
                <w:color w:val="000000"/>
                <w:sz w:val="21"/>
                <w:szCs w:val="21"/>
                <w:lang w:val="es-CL" w:eastAsia="es-CL"/>
              </w:rPr>
            </w:pPr>
            <w:r w:rsidRPr="00DA6B48">
              <w:rPr>
                <w:rFonts w:ascii="Calibri" w:hAnsi="Calibri"/>
                <w:color w:val="000000"/>
                <w:w w:val="115"/>
                <w:sz w:val="21"/>
                <w:szCs w:val="22"/>
                <w:lang w:eastAsia="es-CL"/>
              </w:rPr>
              <w:t>GRANOS/CEREALES</w:t>
            </w:r>
          </w:p>
        </w:tc>
        <w:tc>
          <w:tcPr>
            <w:tcW w:w="1871" w:type="dxa"/>
            <w:tcBorders>
              <w:top w:val="nil"/>
              <w:left w:val="nil"/>
              <w:bottom w:val="single" w:sz="8" w:space="0" w:color="000000"/>
              <w:right w:val="single" w:sz="8" w:space="0" w:color="000000"/>
            </w:tcBorders>
            <w:shd w:val="clear" w:color="auto" w:fill="auto"/>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spacing w:val="-2"/>
                <w:w w:val="110"/>
                <w:sz w:val="21"/>
                <w:szCs w:val="22"/>
                <w:lang w:eastAsia="es-CL"/>
              </w:rPr>
              <w:t>$ 500</w:t>
            </w:r>
          </w:p>
        </w:tc>
        <w:tc>
          <w:tcPr>
            <w:tcW w:w="2359" w:type="dxa"/>
            <w:tcBorders>
              <w:top w:val="nil"/>
              <w:left w:val="nil"/>
              <w:bottom w:val="single" w:sz="8" w:space="0" w:color="000000"/>
              <w:right w:val="single" w:sz="8" w:space="0" w:color="000000"/>
            </w:tcBorders>
            <w:shd w:val="clear" w:color="auto" w:fill="auto"/>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w w:val="115"/>
                <w:sz w:val="21"/>
                <w:szCs w:val="22"/>
                <w:lang w:eastAsia="es-CL"/>
              </w:rPr>
              <w:t>300</w:t>
            </w:r>
          </w:p>
        </w:tc>
        <w:tc>
          <w:tcPr>
            <w:tcW w:w="4078" w:type="dxa"/>
            <w:tcBorders>
              <w:top w:val="nil"/>
              <w:left w:val="nil"/>
              <w:bottom w:val="single" w:sz="8" w:space="0" w:color="000000"/>
              <w:right w:val="single" w:sz="8" w:space="0" w:color="000000"/>
            </w:tcBorders>
            <w:shd w:val="clear" w:color="auto" w:fill="auto"/>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sz w:val="21"/>
                <w:szCs w:val="22"/>
                <w:lang w:eastAsia="es-CL"/>
              </w:rPr>
              <w:t>$ 178.500</w:t>
            </w:r>
          </w:p>
        </w:tc>
      </w:tr>
      <w:tr w:rsidR="00DA6B48" w:rsidRPr="00DA6B48" w:rsidTr="00DA6B48">
        <w:trPr>
          <w:trHeight w:val="315"/>
        </w:trPr>
        <w:tc>
          <w:tcPr>
            <w:tcW w:w="1992" w:type="dxa"/>
            <w:tcBorders>
              <w:top w:val="nil"/>
              <w:left w:val="single" w:sz="8" w:space="0" w:color="D0D6E4"/>
              <w:bottom w:val="single" w:sz="8" w:space="0" w:color="D0D6E4"/>
              <w:right w:val="single" w:sz="8" w:space="0" w:color="D0D6E4"/>
            </w:tcBorders>
            <w:shd w:val="clear" w:color="auto" w:fill="auto"/>
            <w:hideMark/>
          </w:tcPr>
          <w:p w:rsidR="00DA6B48" w:rsidRPr="00DA6B48" w:rsidRDefault="00DA6B48" w:rsidP="00DA6B48">
            <w:pPr>
              <w:rPr>
                <w:color w:val="000000"/>
                <w:sz w:val="22"/>
                <w:szCs w:val="22"/>
                <w:lang w:val="es-CL" w:eastAsia="es-CL"/>
              </w:rPr>
            </w:pPr>
            <w:r w:rsidRPr="00DA6B48">
              <w:rPr>
                <w:rFonts w:hAnsi="Calibri" w:cs="Calibri"/>
                <w:color w:val="000000"/>
                <w:sz w:val="22"/>
                <w:szCs w:val="22"/>
                <w:lang w:eastAsia="es-CL"/>
              </w:rPr>
              <w:t> </w:t>
            </w:r>
          </w:p>
        </w:tc>
        <w:tc>
          <w:tcPr>
            <w:tcW w:w="1871" w:type="dxa"/>
            <w:tcBorders>
              <w:top w:val="nil"/>
              <w:left w:val="nil"/>
              <w:bottom w:val="single" w:sz="8" w:space="0" w:color="D0D6E4"/>
              <w:right w:val="single" w:sz="8" w:space="0" w:color="000000"/>
            </w:tcBorders>
            <w:shd w:val="clear" w:color="auto" w:fill="auto"/>
            <w:hideMark/>
          </w:tcPr>
          <w:p w:rsidR="00DA6B48" w:rsidRPr="00DA6B48" w:rsidRDefault="00DA6B48" w:rsidP="00DA6B48">
            <w:pPr>
              <w:rPr>
                <w:color w:val="000000"/>
                <w:sz w:val="22"/>
                <w:szCs w:val="22"/>
                <w:lang w:val="es-CL" w:eastAsia="es-CL"/>
              </w:rPr>
            </w:pPr>
            <w:r w:rsidRPr="00DA6B48">
              <w:rPr>
                <w:rFonts w:hAnsi="Calibri" w:cs="Calibri"/>
                <w:color w:val="000000"/>
                <w:sz w:val="22"/>
                <w:szCs w:val="22"/>
                <w:lang w:eastAsia="es-CL"/>
              </w:rPr>
              <w:t> </w:t>
            </w:r>
          </w:p>
        </w:tc>
        <w:tc>
          <w:tcPr>
            <w:tcW w:w="2359" w:type="dxa"/>
            <w:tcBorders>
              <w:top w:val="nil"/>
              <w:left w:val="nil"/>
              <w:bottom w:val="single" w:sz="8" w:space="0" w:color="000000"/>
              <w:right w:val="single" w:sz="8" w:space="0" w:color="000000"/>
            </w:tcBorders>
            <w:shd w:val="clear" w:color="000000" w:fill="A4A4A4"/>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w w:val="110"/>
                <w:sz w:val="21"/>
                <w:szCs w:val="22"/>
                <w:lang w:eastAsia="es-CL"/>
              </w:rPr>
              <w:t>TOTALGENERAL</w:t>
            </w:r>
          </w:p>
        </w:tc>
        <w:tc>
          <w:tcPr>
            <w:tcW w:w="4078" w:type="dxa"/>
            <w:tcBorders>
              <w:top w:val="nil"/>
              <w:left w:val="nil"/>
              <w:bottom w:val="single" w:sz="8" w:space="0" w:color="000000"/>
              <w:right w:val="single" w:sz="8" w:space="0" w:color="000000"/>
            </w:tcBorders>
            <w:shd w:val="clear" w:color="000000" w:fill="A4A4A4"/>
            <w:hideMark/>
          </w:tcPr>
          <w:p w:rsidR="00DA6B48" w:rsidRPr="00DA6B48" w:rsidRDefault="00DA6B48" w:rsidP="00DA6B48">
            <w:pPr>
              <w:jc w:val="right"/>
              <w:rPr>
                <w:rFonts w:ascii="Calibri" w:hAnsi="Calibri"/>
                <w:color w:val="000000"/>
                <w:sz w:val="21"/>
                <w:szCs w:val="21"/>
                <w:lang w:val="es-CL" w:eastAsia="es-CL"/>
              </w:rPr>
            </w:pPr>
            <w:r w:rsidRPr="00DA6B48">
              <w:rPr>
                <w:rFonts w:ascii="Calibri" w:hAnsi="Calibri"/>
                <w:color w:val="000000"/>
                <w:w w:val="115"/>
                <w:sz w:val="21"/>
                <w:szCs w:val="22"/>
                <w:lang w:eastAsia="es-CL"/>
              </w:rPr>
              <w:t xml:space="preserve">$ </w:t>
            </w:r>
          </w:p>
        </w:tc>
      </w:tr>
    </w:tbl>
    <w:p w:rsidR="00E654A8" w:rsidRPr="00A20E32" w:rsidRDefault="00E654A8" w:rsidP="00125071">
      <w:pPr>
        <w:jc w:val="both"/>
        <w:rPr>
          <w:lang w:val="es-MX"/>
        </w:rPr>
      </w:pPr>
    </w:p>
    <w:sectPr w:rsidR="00E654A8" w:rsidRPr="00A20E32" w:rsidSect="00AF2407">
      <w:type w:val="continuous"/>
      <w:pgSz w:w="12240" w:h="20160" w:code="5"/>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6534" w:rsidRDefault="00646534">
      <w:r>
        <w:separator/>
      </w:r>
    </w:p>
  </w:endnote>
  <w:endnote w:type="continuationSeparator" w:id="1">
    <w:p w:rsidR="00646534" w:rsidRDefault="006465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EC041A"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DA6B48">
      <w:rPr>
        <w:rStyle w:val="Nmerodepgina"/>
        <w:noProof/>
      </w:rPr>
      <w:t>4</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6534" w:rsidRDefault="00646534">
      <w:r>
        <w:separator/>
      </w:r>
    </w:p>
  </w:footnote>
  <w:footnote w:type="continuationSeparator" w:id="1">
    <w:p w:rsidR="00646534" w:rsidRDefault="00646534">
      <w:r>
        <w:continuationSeparator/>
      </w:r>
    </w:p>
  </w:footnote>
  <w:footnote w:id="2">
    <w:p w:rsidR="006C2DA3" w:rsidRPr="00833354" w:rsidRDefault="006C2DA3" w:rsidP="006C2DA3">
      <w:pPr>
        <w:pStyle w:val="Textonotapie"/>
        <w:rPr>
          <w:rFonts w:ascii="Calibri" w:hAnsi="Calibri"/>
          <w:sz w:val="24"/>
          <w:szCs w:val="22"/>
        </w:rPr>
      </w:pPr>
      <w:r>
        <w:rPr>
          <w:rStyle w:val="Refdenotaalpie"/>
        </w:rPr>
        <w:footnoteRef/>
      </w:r>
      <w:r>
        <w:t xml:space="preserve"> </w:t>
      </w:r>
      <w:r w:rsidRPr="00833354">
        <w:rPr>
          <w:rFonts w:ascii="Calibri" w:hAnsi="Calibri"/>
          <w:sz w:val="24"/>
          <w:szCs w:val="22"/>
        </w:rPr>
        <w:t>. Cristina Garrigós; Revista Deportiva XXXX; Nº 54; pag 4</w:t>
      </w:r>
    </w:p>
    <w:p w:rsidR="006C2DA3" w:rsidRPr="006C2DA3" w:rsidRDefault="006C2DA3">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7">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
    <w:nsid w:val="554617F3"/>
    <w:multiLevelType w:val="multilevel"/>
    <w:tmpl w:val="941A4F82"/>
    <w:lvl w:ilvl="0">
      <w:start w:val="1"/>
      <w:numFmt w:val="upperLetter"/>
      <w:lvlText w:val="%1.-"/>
      <w:lvlJc w:val="left"/>
      <w:pPr>
        <w:tabs>
          <w:tab w:val="num" w:pos="567"/>
        </w:tabs>
        <w:ind w:left="1077" w:hanging="510"/>
      </w:pPr>
      <w:rPr>
        <w:rFonts w:ascii="Arial" w:hAnsi="Arial" w:hint="default"/>
        <w:b/>
        <w:i w:val="0"/>
        <w:sz w:val="24"/>
      </w:rPr>
    </w:lvl>
    <w:lvl w:ilvl="1">
      <w:start w:val="1"/>
      <w:numFmt w:val="decimal"/>
      <w:lvlText w:val="%2.-"/>
      <w:lvlJc w:val="left"/>
      <w:pPr>
        <w:ind w:left="295" w:hanging="360"/>
      </w:pPr>
      <w:rPr>
        <w:rFonts w:ascii="Arial" w:hAnsi="Arial" w:hint="default"/>
        <w:b w:val="0"/>
        <w:i w:val="0"/>
        <w:sz w:val="24"/>
      </w:rPr>
    </w:lvl>
    <w:lvl w:ilvl="2">
      <w:start w:val="1"/>
      <w:numFmt w:val="upperRoman"/>
      <w:lvlText w:val="%3.-"/>
      <w:lvlJc w:val="left"/>
      <w:pPr>
        <w:ind w:left="1163" w:hanging="511"/>
      </w:pPr>
      <w:rPr>
        <w:rFonts w:ascii="Arial" w:hAnsi="Arial" w:hint="default"/>
        <w:b w:val="0"/>
        <w:i w:val="0"/>
        <w:sz w:val="24"/>
      </w:rPr>
    </w:lvl>
    <w:lvl w:ilvl="3">
      <w:start w:val="1"/>
      <w:numFmt w:val="decimal"/>
      <w:lvlText w:val="(%4)"/>
      <w:lvlJc w:val="left"/>
      <w:pPr>
        <w:ind w:left="1015" w:hanging="360"/>
      </w:pPr>
      <w:rPr>
        <w:rFonts w:hint="default"/>
      </w:rPr>
    </w:lvl>
    <w:lvl w:ilvl="4">
      <w:start w:val="1"/>
      <w:numFmt w:val="lowerLetter"/>
      <w:lvlText w:val="(%5)"/>
      <w:lvlJc w:val="left"/>
      <w:pPr>
        <w:ind w:left="1375" w:hanging="360"/>
      </w:pPr>
      <w:rPr>
        <w:rFonts w:hint="default"/>
      </w:rPr>
    </w:lvl>
    <w:lvl w:ilvl="5">
      <w:start w:val="1"/>
      <w:numFmt w:val="lowerRoman"/>
      <w:lvlText w:val="(%6)"/>
      <w:lvlJc w:val="left"/>
      <w:pPr>
        <w:ind w:left="1735" w:hanging="360"/>
      </w:pPr>
      <w:rPr>
        <w:rFonts w:hint="default"/>
      </w:rPr>
    </w:lvl>
    <w:lvl w:ilvl="6">
      <w:start w:val="1"/>
      <w:numFmt w:val="decimal"/>
      <w:lvlText w:val="%7."/>
      <w:lvlJc w:val="left"/>
      <w:pPr>
        <w:ind w:left="2095" w:hanging="360"/>
      </w:pPr>
      <w:rPr>
        <w:rFonts w:hint="default"/>
      </w:rPr>
    </w:lvl>
    <w:lvl w:ilvl="7">
      <w:start w:val="1"/>
      <w:numFmt w:val="lowerLetter"/>
      <w:lvlText w:val="%8."/>
      <w:lvlJc w:val="left"/>
      <w:pPr>
        <w:ind w:left="2455" w:hanging="360"/>
      </w:pPr>
      <w:rPr>
        <w:rFonts w:hint="default"/>
      </w:rPr>
    </w:lvl>
    <w:lvl w:ilvl="8">
      <w:start w:val="1"/>
      <w:numFmt w:val="lowerRoman"/>
      <w:lvlText w:val="%9."/>
      <w:lvlJc w:val="left"/>
      <w:pPr>
        <w:ind w:left="2815" w:hanging="360"/>
      </w:pPr>
      <w:rPr>
        <w:rFonts w:hint="default"/>
      </w:rPr>
    </w:lvl>
  </w:abstractNum>
  <w:abstractNum w:abstractNumId="9">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6687241F"/>
    <w:multiLevelType w:val="multilevel"/>
    <w:tmpl w:val="F280DCAC"/>
    <w:lvl w:ilvl="0">
      <w:start w:val="1"/>
      <w:numFmt w:val="upperLetter"/>
      <w:lvlText w:val="%1.-"/>
      <w:lvlJc w:val="left"/>
      <w:pPr>
        <w:tabs>
          <w:tab w:val="num" w:pos="0"/>
        </w:tabs>
        <w:ind w:left="510" w:hanging="510"/>
      </w:pPr>
      <w:rPr>
        <w:rFonts w:ascii="Arial" w:hAnsi="Arial" w:hint="default"/>
        <w:b/>
        <w:i w:val="0"/>
        <w:sz w:val="24"/>
      </w:rPr>
    </w:lvl>
    <w:lvl w:ilvl="1">
      <w:start w:val="1"/>
      <w:numFmt w:val="decimal"/>
      <w:lvlText w:val="%2.-"/>
      <w:lvlJc w:val="left"/>
      <w:pPr>
        <w:ind w:left="-272" w:hanging="360"/>
      </w:pPr>
      <w:rPr>
        <w:rFonts w:ascii="Arial" w:hAnsi="Arial" w:hint="default"/>
        <w:b w:val="0"/>
        <w:i w:val="0"/>
        <w:sz w:val="24"/>
      </w:rPr>
    </w:lvl>
    <w:lvl w:ilvl="2">
      <w:start w:val="1"/>
      <w:numFmt w:val="upperRoman"/>
      <w:lvlText w:val="%3.-"/>
      <w:lvlJc w:val="left"/>
      <w:pPr>
        <w:ind w:left="596" w:hanging="511"/>
      </w:pPr>
      <w:rPr>
        <w:rFonts w:ascii="Arial" w:hAnsi="Arial" w:hint="default"/>
        <w:b w:val="0"/>
        <w:i w:val="0"/>
        <w:sz w:val="24"/>
      </w:rPr>
    </w:lvl>
    <w:lvl w:ilvl="3">
      <w:start w:val="1"/>
      <w:numFmt w:val="decimal"/>
      <w:lvlText w:val="(%4)"/>
      <w:lvlJc w:val="left"/>
      <w:pPr>
        <w:ind w:left="448" w:hanging="360"/>
      </w:pPr>
      <w:rPr>
        <w:rFonts w:hint="default"/>
      </w:rPr>
    </w:lvl>
    <w:lvl w:ilvl="4">
      <w:start w:val="1"/>
      <w:numFmt w:val="lowerLetter"/>
      <w:lvlText w:val="(%5)"/>
      <w:lvlJc w:val="left"/>
      <w:pPr>
        <w:ind w:left="808" w:hanging="360"/>
      </w:pPr>
      <w:rPr>
        <w:rFonts w:hint="default"/>
      </w:rPr>
    </w:lvl>
    <w:lvl w:ilvl="5">
      <w:start w:val="1"/>
      <w:numFmt w:val="lowerRoman"/>
      <w:lvlText w:val="(%6)"/>
      <w:lvlJc w:val="left"/>
      <w:pPr>
        <w:ind w:left="1168" w:hanging="360"/>
      </w:pPr>
      <w:rPr>
        <w:rFonts w:hint="default"/>
      </w:rPr>
    </w:lvl>
    <w:lvl w:ilvl="6">
      <w:start w:val="1"/>
      <w:numFmt w:val="decimal"/>
      <w:lvlText w:val="%7."/>
      <w:lvlJc w:val="left"/>
      <w:pPr>
        <w:ind w:left="1528" w:hanging="360"/>
      </w:pPr>
      <w:rPr>
        <w:rFonts w:hint="default"/>
      </w:rPr>
    </w:lvl>
    <w:lvl w:ilvl="7">
      <w:start w:val="1"/>
      <w:numFmt w:val="lowerLetter"/>
      <w:lvlText w:val="%8."/>
      <w:lvlJc w:val="left"/>
      <w:pPr>
        <w:ind w:left="1888" w:hanging="360"/>
      </w:pPr>
      <w:rPr>
        <w:rFonts w:hint="default"/>
      </w:rPr>
    </w:lvl>
    <w:lvl w:ilvl="8">
      <w:start w:val="1"/>
      <w:numFmt w:val="lowerRoman"/>
      <w:lvlText w:val="%9."/>
      <w:lvlJc w:val="left"/>
      <w:pPr>
        <w:ind w:left="2248" w:hanging="360"/>
      </w:pPr>
      <w:rPr>
        <w:rFonts w:hint="default"/>
      </w:rPr>
    </w:lvl>
  </w:abstractNum>
  <w:abstractNum w:abstractNumId="12">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1"/>
  </w:num>
  <w:num w:numId="3">
    <w:abstractNumId w:val="4"/>
  </w:num>
  <w:num w:numId="4">
    <w:abstractNumId w:val="7"/>
  </w:num>
  <w:num w:numId="5">
    <w:abstractNumId w:val="12"/>
  </w:num>
  <w:num w:numId="6">
    <w:abstractNumId w:val="0"/>
  </w:num>
  <w:num w:numId="7">
    <w:abstractNumId w:val="13"/>
  </w:num>
  <w:num w:numId="8">
    <w:abstractNumId w:val="3"/>
  </w:num>
  <w:num w:numId="9">
    <w:abstractNumId w:val="6"/>
  </w:num>
  <w:num w:numId="10">
    <w:abstractNumId w:val="9"/>
  </w:num>
  <w:num w:numId="11">
    <w:abstractNumId w:val="2"/>
  </w:num>
  <w:num w:numId="12">
    <w:abstractNumId w:val="10"/>
  </w:num>
  <w:num w:numId="13">
    <w:abstractNumId w:val="14"/>
  </w:num>
  <w:num w:numId="14">
    <w:abstractNumId w:val="11"/>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20"/>
  <w:displayHorizontalDrawingGridEvery w:val="2"/>
  <w:characterSpacingControl w:val="doNotCompress"/>
  <w:hdrShapeDefaults>
    <o:shapedefaults v:ext="edit" spidmax="7170"/>
  </w:hdrShapeDefaults>
  <w:footnotePr>
    <w:footnote w:id="0"/>
    <w:footnote w:id="1"/>
  </w:footnotePr>
  <w:endnotePr>
    <w:endnote w:id="0"/>
    <w:endnote w:id="1"/>
  </w:endnotePr>
  <w:compat/>
  <w:rsids>
    <w:rsidRoot w:val="004C19B8"/>
    <w:rsid w:val="00022830"/>
    <w:rsid w:val="000B3480"/>
    <w:rsid w:val="000F60CE"/>
    <w:rsid w:val="00125071"/>
    <w:rsid w:val="00170984"/>
    <w:rsid w:val="0018123F"/>
    <w:rsid w:val="00225692"/>
    <w:rsid w:val="0025397B"/>
    <w:rsid w:val="00293AD2"/>
    <w:rsid w:val="002D1CF5"/>
    <w:rsid w:val="00303B09"/>
    <w:rsid w:val="003428F4"/>
    <w:rsid w:val="00367E2F"/>
    <w:rsid w:val="00376E7C"/>
    <w:rsid w:val="00381912"/>
    <w:rsid w:val="003E0A94"/>
    <w:rsid w:val="0042320F"/>
    <w:rsid w:val="004424C6"/>
    <w:rsid w:val="004460AB"/>
    <w:rsid w:val="004470FC"/>
    <w:rsid w:val="004C19B8"/>
    <w:rsid w:val="004D4FA3"/>
    <w:rsid w:val="004E4804"/>
    <w:rsid w:val="004F26F1"/>
    <w:rsid w:val="004F57FC"/>
    <w:rsid w:val="00521E4F"/>
    <w:rsid w:val="00573DAF"/>
    <w:rsid w:val="0058574B"/>
    <w:rsid w:val="005B083A"/>
    <w:rsid w:val="005C3A34"/>
    <w:rsid w:val="00622702"/>
    <w:rsid w:val="00646534"/>
    <w:rsid w:val="006A1F80"/>
    <w:rsid w:val="006B2C39"/>
    <w:rsid w:val="006C2DA3"/>
    <w:rsid w:val="006E599E"/>
    <w:rsid w:val="006F5AD0"/>
    <w:rsid w:val="00707E12"/>
    <w:rsid w:val="00713BFD"/>
    <w:rsid w:val="00732D17"/>
    <w:rsid w:val="00760F6F"/>
    <w:rsid w:val="00776A27"/>
    <w:rsid w:val="0078615C"/>
    <w:rsid w:val="0079585F"/>
    <w:rsid w:val="007958CC"/>
    <w:rsid w:val="007C48BB"/>
    <w:rsid w:val="007C4EA9"/>
    <w:rsid w:val="007F0A05"/>
    <w:rsid w:val="00806D36"/>
    <w:rsid w:val="0082325C"/>
    <w:rsid w:val="00833354"/>
    <w:rsid w:val="008A339E"/>
    <w:rsid w:val="008B74E1"/>
    <w:rsid w:val="009470DC"/>
    <w:rsid w:val="00965FD0"/>
    <w:rsid w:val="009A749A"/>
    <w:rsid w:val="00A128BA"/>
    <w:rsid w:val="00A20E32"/>
    <w:rsid w:val="00A56C4C"/>
    <w:rsid w:val="00AA7FC5"/>
    <w:rsid w:val="00AF2407"/>
    <w:rsid w:val="00B5322C"/>
    <w:rsid w:val="00B74BDC"/>
    <w:rsid w:val="00BE27C6"/>
    <w:rsid w:val="00C62274"/>
    <w:rsid w:val="00CC4E4A"/>
    <w:rsid w:val="00D4055D"/>
    <w:rsid w:val="00D659FB"/>
    <w:rsid w:val="00D74B28"/>
    <w:rsid w:val="00DA6B48"/>
    <w:rsid w:val="00E075FF"/>
    <w:rsid w:val="00E654A8"/>
    <w:rsid w:val="00E67692"/>
    <w:rsid w:val="00EC041A"/>
    <w:rsid w:val="00EF0688"/>
    <w:rsid w:val="00EF3A40"/>
    <w:rsid w:val="00F166C0"/>
    <w:rsid w:val="00F8099D"/>
    <w:rsid w:val="00FA3DEB"/>
    <w:rsid w:val="00FC52AC"/>
    <w:rsid w:val="00FF7693"/>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D74B28"/>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 w:id="2132240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906B49-C8C1-4882-A9EC-6DCEFF8CB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601</Words>
  <Characters>3309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Administrador</cp:lastModifiedBy>
  <cp:revision>2</cp:revision>
  <cp:lastPrinted>2016-06-09T16:17:00Z</cp:lastPrinted>
  <dcterms:created xsi:type="dcterms:W3CDTF">2024-04-17T16:04:00Z</dcterms:created>
  <dcterms:modified xsi:type="dcterms:W3CDTF">2024-04-17T16:04:00Z</dcterms:modified>
</cp:coreProperties>
</file>