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E7A" w:rsidRDefault="00601041" w:rsidP="00335E41">
      <w:pPr>
        <w:jc w:val="right"/>
        <w:rPr>
          <w:lang w:val="es-MX"/>
        </w:rPr>
      </w:pPr>
      <w:r>
        <w:rPr>
          <w:lang w:val="es-MX"/>
        </w:rPr>
        <w:t xml:space="preserve">               </w:t>
      </w:r>
      <w:r w:rsidR="00335E41">
        <w:rPr>
          <w:lang w:val="es-MX"/>
        </w:rPr>
        <w:t>Priscila Jiménez Cortés</w:t>
      </w:r>
    </w:p>
    <w:p w:rsidR="00335E41" w:rsidRDefault="00335E41" w:rsidP="00335E41">
      <w:pPr>
        <w:jc w:val="right"/>
        <w:rPr>
          <w:lang w:val="es-MX"/>
        </w:rPr>
      </w:pPr>
      <w:r>
        <w:rPr>
          <w:lang w:val="es-MX"/>
        </w:rPr>
        <w:t>3° Litoral</w:t>
      </w:r>
    </w:p>
    <w:p w:rsidR="00FB2E7A" w:rsidRDefault="00601041">
      <w:pPr>
        <w:rPr>
          <w:lang w:val="es-MX"/>
        </w:rPr>
      </w:pPr>
      <w:r>
        <w:rPr>
          <w:lang w:val="es-MX"/>
        </w:rPr>
        <w:t xml:space="preserve">  </w:t>
      </w:r>
    </w:p>
    <w:p w:rsidR="00626393" w:rsidRPr="00335E41" w:rsidRDefault="00601041" w:rsidP="00335E41">
      <w:pPr>
        <w:jc w:val="center"/>
        <w:rPr>
          <w:u w:val="single"/>
          <w:lang w:val="es-MX"/>
        </w:rPr>
      </w:pPr>
      <w:r w:rsidRPr="00335E41">
        <w:rPr>
          <w:u w:val="single"/>
          <w:lang w:val="es-MX"/>
        </w:rPr>
        <w:t>Análisis de bebidas coca cola con respecto a sus cantidades de azúcar</w:t>
      </w:r>
    </w:p>
    <w:p w:rsidR="00FB2E7A" w:rsidRDefault="00FB2E7A">
      <w:pPr>
        <w:rPr>
          <w:lang w:val="es-MX"/>
        </w:rPr>
      </w:pPr>
    </w:p>
    <w:p w:rsidR="008E3D9A" w:rsidRDefault="00B53001" w:rsidP="00335E41">
      <w:pPr>
        <w:jc w:val="both"/>
        <w:rPr>
          <w:lang w:val="es-MX"/>
        </w:rPr>
      </w:pPr>
      <w:r>
        <w:rPr>
          <w:lang w:val="es-MX"/>
        </w:rPr>
        <w:t xml:space="preserve">Coca Cola </w:t>
      </w:r>
      <w:proofErr w:type="spellStart"/>
      <w:r>
        <w:rPr>
          <w:lang w:val="es-MX"/>
        </w:rPr>
        <w:t>company</w:t>
      </w:r>
      <w:proofErr w:type="spellEnd"/>
      <w:r>
        <w:rPr>
          <w:lang w:val="es-MX"/>
        </w:rPr>
        <w:t xml:space="preserve"> es productora por excelencia de la bebida más popular y vendida a nivel mundial, siendo además una de las marcas más reconocidas en la historia, es por esto que no está lejos de la controvers</w:t>
      </w:r>
      <w:r w:rsidR="00FB2E7A">
        <w:rPr>
          <w:lang w:val="es-MX"/>
        </w:rPr>
        <w:t>ia, pues debido a la</w:t>
      </w:r>
      <w:r>
        <w:rPr>
          <w:lang w:val="es-MX"/>
        </w:rPr>
        <w:t xml:space="preserve"> enorme cantidad de  personas que la consumen habitualmente, se han hecho estudios y experimentos sobre sus componentes y rie</w:t>
      </w:r>
      <w:r w:rsidR="00FB2E7A">
        <w:rPr>
          <w:lang w:val="es-MX"/>
        </w:rPr>
        <w:t>s</w:t>
      </w:r>
      <w:r>
        <w:rPr>
          <w:lang w:val="es-MX"/>
        </w:rPr>
        <w:t>gos que puede presentar para la salud y bienestar del ser humano.  No es un secreto o información desconocida, la gran cantidad de azúcar que contiene una porción de esta gaseosa, es por este motivo qu</w:t>
      </w:r>
      <w:r w:rsidR="00E5541E">
        <w:rPr>
          <w:lang w:val="es-MX"/>
        </w:rPr>
        <w:t xml:space="preserve">e la empresa productora </w:t>
      </w:r>
      <w:r>
        <w:rPr>
          <w:lang w:val="es-MX"/>
        </w:rPr>
        <w:t xml:space="preserve"> desarrolló dos nuevas versiones, siendo estas: Coc</w:t>
      </w:r>
      <w:r w:rsidR="00FB2E7A">
        <w:rPr>
          <w:lang w:val="es-MX"/>
        </w:rPr>
        <w:t xml:space="preserve">a-Cola light y Coca- Cola </w:t>
      </w:r>
      <w:proofErr w:type="spellStart"/>
      <w:r w:rsidR="00FB2E7A">
        <w:rPr>
          <w:lang w:val="es-MX"/>
        </w:rPr>
        <w:t>z</w:t>
      </w:r>
      <w:r w:rsidR="00E5541E">
        <w:rPr>
          <w:lang w:val="es-MX"/>
        </w:rPr>
        <w:t>ero</w:t>
      </w:r>
      <w:proofErr w:type="spellEnd"/>
      <w:r w:rsidR="00E5541E">
        <w:rPr>
          <w:lang w:val="es-MX"/>
        </w:rPr>
        <w:t>. S</w:t>
      </w:r>
      <w:r>
        <w:rPr>
          <w:lang w:val="es-MX"/>
        </w:rPr>
        <w:t>in embargo</w:t>
      </w:r>
      <w:r w:rsidR="00FB2E7A">
        <w:rPr>
          <w:lang w:val="es-MX"/>
        </w:rPr>
        <w:t>,</w:t>
      </w:r>
      <w:r>
        <w:rPr>
          <w:lang w:val="es-MX"/>
        </w:rPr>
        <w:t xml:space="preserve"> las diferencias exactas que presentan estas tres ver</w:t>
      </w:r>
      <w:r w:rsidR="00E5541E">
        <w:rPr>
          <w:lang w:val="es-MX"/>
        </w:rPr>
        <w:t xml:space="preserve">siones, causan cierto grado de desconfianza entre los consumidores, debido principalmente a </w:t>
      </w:r>
      <w:r w:rsidR="00FB2E7A">
        <w:rPr>
          <w:lang w:val="es-MX"/>
        </w:rPr>
        <w:t>la casi nula diferencia</w:t>
      </w:r>
      <w:r w:rsidR="00E5541E">
        <w:rPr>
          <w:lang w:val="es-MX"/>
        </w:rPr>
        <w:t xml:space="preserve"> de sabor entre las bebidas.</w:t>
      </w:r>
    </w:p>
    <w:p w:rsidR="00E5541E" w:rsidRDefault="00E5541E" w:rsidP="00335E41">
      <w:pPr>
        <w:jc w:val="both"/>
        <w:rPr>
          <w:lang w:val="es-MX"/>
        </w:rPr>
      </w:pPr>
      <w:r>
        <w:rPr>
          <w:lang w:val="es-MX"/>
        </w:rPr>
        <w:t>Múltiples personas han hecho experimentos</w:t>
      </w:r>
      <w:r w:rsidR="00FB2E7A">
        <w:rPr>
          <w:lang w:val="es-MX"/>
        </w:rPr>
        <w:t xml:space="preserve"> caseros, para ver si existen di</w:t>
      </w:r>
      <w:r>
        <w:rPr>
          <w:lang w:val="es-MX"/>
        </w:rPr>
        <w:t>ferencias concretas</w:t>
      </w:r>
      <w:r w:rsidR="00FB2E7A">
        <w:rPr>
          <w:lang w:val="es-MX"/>
        </w:rPr>
        <w:t>, E</w:t>
      </w:r>
      <w:r>
        <w:rPr>
          <w:lang w:val="es-MX"/>
        </w:rPr>
        <w:t xml:space="preserve">n este ensayo, se hará un </w:t>
      </w:r>
      <w:r w:rsidR="00FB2E7A">
        <w:rPr>
          <w:lang w:val="es-MX"/>
        </w:rPr>
        <w:t>análisis</w:t>
      </w:r>
      <w:r>
        <w:rPr>
          <w:lang w:val="es-MX"/>
        </w:rPr>
        <w:t xml:space="preserve"> del video de la cuenta de </w:t>
      </w:r>
      <w:r w:rsidR="00FB2E7A">
        <w:rPr>
          <w:lang w:val="es-MX"/>
        </w:rPr>
        <w:t>YouTube</w:t>
      </w:r>
      <w:r>
        <w:rPr>
          <w:lang w:val="es-MX"/>
        </w:rPr>
        <w:t xml:space="preserve"> “Don curiosidades”, llamado “</w:t>
      </w:r>
      <w:r w:rsidRPr="00E5541E">
        <w:rPr>
          <w:lang w:val="es-MX"/>
        </w:rPr>
        <w:t>Sabías que la Coca Cola Zero flota y Coca Cola normal se hunde en agua</w:t>
      </w:r>
      <w:proofErr w:type="gramStart"/>
      <w:r w:rsidRPr="00E5541E">
        <w:rPr>
          <w:lang w:val="es-MX"/>
        </w:rPr>
        <w:t>??</w:t>
      </w:r>
      <w:proofErr w:type="gramEnd"/>
      <w:r>
        <w:rPr>
          <w:lang w:val="es-MX"/>
        </w:rPr>
        <w:t>”, para luego replicar el experimento y finalmente comparar resultados.</w:t>
      </w:r>
    </w:p>
    <w:p w:rsidR="00626393" w:rsidRDefault="00FB2E7A" w:rsidP="00335E41">
      <w:pPr>
        <w:jc w:val="both"/>
        <w:rPr>
          <w:lang w:val="es-MX"/>
        </w:rPr>
      </w:pPr>
      <w:r>
        <w:rPr>
          <w:lang w:val="es-MX"/>
        </w:rPr>
        <w:t>En el</w:t>
      </w:r>
      <w:r w:rsidR="00E5541E">
        <w:rPr>
          <w:lang w:val="es-MX"/>
        </w:rPr>
        <w:t xml:space="preserve"> experimento realizado en el video recién mencionado, se ocuparon los siguientes mate</w:t>
      </w:r>
      <w:r w:rsidR="00B77406">
        <w:rPr>
          <w:lang w:val="es-MX"/>
        </w:rPr>
        <w:t xml:space="preserve">riales, un recipiente, agua dulce y los tres tipos de Coca Cola en envase de </w:t>
      </w:r>
      <w:r>
        <w:rPr>
          <w:lang w:val="es-MX"/>
        </w:rPr>
        <w:t>lata (normal</w:t>
      </w:r>
      <w:r w:rsidR="00B77406">
        <w:rPr>
          <w:lang w:val="es-MX"/>
        </w:rPr>
        <w:t xml:space="preserve">, light y cero). Para comenzar, fue vertida el agua en el recipiente, posterior a esto, se procedió a insertar la bebida normal en el agua, pudiéndose observar que el envase de lata se mantenía hundido en el interior del recipiente, es decir sin flotar. Luego se procedió a insertar la lata de bebida zero junto a la normal con lo que fue posible observar que a diferencia de la lata anterior, esta presentaba flotación, </w:t>
      </w:r>
      <w:r w:rsidR="00301936">
        <w:rPr>
          <w:lang w:val="es-MX"/>
        </w:rPr>
        <w:t>que según la enciclopedia de la Real academia española, significa</w:t>
      </w:r>
      <w:r w:rsidR="00301936" w:rsidRPr="00335E41">
        <w:rPr>
          <w:i/>
          <w:lang w:val="es-MX"/>
        </w:rPr>
        <w:t>: “Dicho de un cuerpo: Sostenerse en la superficie de un líquido”,</w:t>
      </w:r>
      <w:r w:rsidR="00301936">
        <w:rPr>
          <w:lang w:val="es-MX"/>
        </w:rPr>
        <w:t xml:space="preserve"> es decir, presenta cierta resistencia a mantenerse en el fondo de</w:t>
      </w:r>
      <w:r w:rsidR="00B05A7C">
        <w:rPr>
          <w:lang w:val="es-MX"/>
        </w:rPr>
        <w:t xml:space="preserve"> la</w:t>
      </w:r>
      <w:r w:rsidR="00301936">
        <w:rPr>
          <w:lang w:val="es-MX"/>
        </w:rPr>
        <w:t xml:space="preserve"> superficie, tendiendo </w:t>
      </w:r>
      <w:r w:rsidR="00B05A7C">
        <w:rPr>
          <w:lang w:val="es-MX"/>
        </w:rPr>
        <w:t xml:space="preserve">a salir </w:t>
      </w:r>
      <w:r w:rsidR="00301936">
        <w:rPr>
          <w:lang w:val="es-MX"/>
        </w:rPr>
        <w:t xml:space="preserve"> parte de su estructu</w:t>
      </w:r>
      <w:r w:rsidR="00426070">
        <w:rPr>
          <w:lang w:val="es-MX"/>
        </w:rPr>
        <w:t xml:space="preserve">ra </w:t>
      </w:r>
      <w:r w:rsidR="00301936">
        <w:rPr>
          <w:lang w:val="es-MX"/>
        </w:rPr>
        <w:t xml:space="preserve"> fuera del agua</w:t>
      </w:r>
      <w:r w:rsidR="00B77406">
        <w:rPr>
          <w:lang w:val="es-MX"/>
        </w:rPr>
        <w:t>. Una vez evidenciados la forma en que se comportaban las latas, se volvió a realizar el experimen</w:t>
      </w:r>
      <w:r>
        <w:rPr>
          <w:lang w:val="es-MX"/>
        </w:rPr>
        <w:t>to, pero comparando la Coca Cola</w:t>
      </w:r>
      <w:r w:rsidR="00B77406">
        <w:rPr>
          <w:lang w:val="es-MX"/>
        </w:rPr>
        <w:t xml:space="preserve"> Light con la normal, dando como resultado que tal como ocurrió con el procedimiento anterior, la bebida normal se mantenía en el fondo de la superficie, mientras que la light al igual que la </w:t>
      </w:r>
      <w:proofErr w:type="spellStart"/>
      <w:r w:rsidR="00B77406">
        <w:rPr>
          <w:lang w:val="es-MX"/>
        </w:rPr>
        <w:t>zero</w:t>
      </w:r>
      <w:proofErr w:type="spellEnd"/>
      <w:r w:rsidR="00B77406">
        <w:rPr>
          <w:lang w:val="es-MX"/>
        </w:rPr>
        <w:t>, presentaba</w:t>
      </w:r>
      <w:r w:rsidR="00426070">
        <w:rPr>
          <w:lang w:val="es-MX"/>
        </w:rPr>
        <w:t>n</w:t>
      </w:r>
      <w:r w:rsidR="00B77406">
        <w:rPr>
          <w:lang w:val="es-MX"/>
        </w:rPr>
        <w:t xml:space="preserve"> un grado de </w:t>
      </w:r>
      <w:r w:rsidR="001A430A">
        <w:rPr>
          <w:lang w:val="es-MX"/>
        </w:rPr>
        <w:t>flotación, manteniendo</w:t>
      </w:r>
      <w:r w:rsidR="00B77406">
        <w:rPr>
          <w:lang w:val="es-MX"/>
        </w:rPr>
        <w:t xml:space="preserve"> parte de su superficie al exterior del recipiente</w:t>
      </w:r>
      <w:r w:rsidR="00626393">
        <w:rPr>
          <w:lang w:val="es-MX"/>
        </w:rPr>
        <w:t>.</w:t>
      </w:r>
    </w:p>
    <w:p w:rsidR="00626393" w:rsidRDefault="00626393" w:rsidP="00335E41">
      <w:pPr>
        <w:jc w:val="both"/>
        <w:rPr>
          <w:lang w:val="es-MX"/>
        </w:rPr>
      </w:pPr>
      <w:r>
        <w:rPr>
          <w:lang w:val="es-MX"/>
        </w:rPr>
        <w:t xml:space="preserve">La situación </w:t>
      </w:r>
      <w:r w:rsidR="001A430A">
        <w:rPr>
          <w:lang w:val="es-MX"/>
        </w:rPr>
        <w:t xml:space="preserve">desarrollada en el video </w:t>
      </w:r>
      <w:r>
        <w:rPr>
          <w:lang w:val="es-MX"/>
        </w:rPr>
        <w:t xml:space="preserve"> fue explicada por estos mismos, señalando que </w:t>
      </w:r>
      <w:r w:rsidR="001A430A">
        <w:rPr>
          <w:lang w:val="es-MX"/>
        </w:rPr>
        <w:t>el motivo por el cual la coca cola normal no flotó fue la cantidad de azúcar que esta presenta</w:t>
      </w:r>
      <w:r w:rsidR="009D60A4">
        <w:rPr>
          <w:lang w:val="es-MX"/>
        </w:rPr>
        <w:t>, lo que a su vez implica que sea más densa que el agua y por ende se hunda. Para una mejor comprensión de esta afirmación se debe comprender que densidad, es una magnitud escalar mediante la cual es posible medir la cantidad de masa que hay en una cantidad de volumen determinado de cierta sustancia, en otras palabras</w:t>
      </w:r>
      <w:r w:rsidR="004612F6">
        <w:rPr>
          <w:lang w:val="es-MX"/>
        </w:rPr>
        <w:t>,</w:t>
      </w:r>
      <w:r w:rsidR="009D60A4">
        <w:rPr>
          <w:lang w:val="es-MX"/>
        </w:rPr>
        <w:t xml:space="preserve"> es cuan</w:t>
      </w:r>
      <w:r w:rsidR="004612F6">
        <w:rPr>
          <w:lang w:val="es-MX"/>
        </w:rPr>
        <w:t xml:space="preserve"> unidos están los átomos o moléculas de una sustancia, mientras más juntas e</w:t>
      </w:r>
      <w:r w:rsidR="00C300AB">
        <w:rPr>
          <w:lang w:val="es-MX"/>
        </w:rPr>
        <w:t>stén, más densa es la sustancia. Por esto es que comparando la densidad entre el agua y el azúcar, esta última tenderá a flotar.</w:t>
      </w:r>
    </w:p>
    <w:p w:rsidR="00727755" w:rsidRDefault="00727755" w:rsidP="00335E41">
      <w:pPr>
        <w:jc w:val="both"/>
        <w:rPr>
          <w:lang w:val="es-MX"/>
        </w:rPr>
      </w:pPr>
    </w:p>
    <w:p w:rsidR="0052125B" w:rsidRDefault="00C300AB" w:rsidP="00335E41">
      <w:pPr>
        <w:jc w:val="both"/>
        <w:rPr>
          <w:lang w:val="es-MX"/>
        </w:rPr>
      </w:pPr>
      <w:r>
        <w:rPr>
          <w:lang w:val="es-MX"/>
        </w:rPr>
        <w:t xml:space="preserve">Para </w:t>
      </w:r>
      <w:r w:rsidR="0052125B">
        <w:rPr>
          <w:lang w:val="es-MX"/>
        </w:rPr>
        <w:t>confirmar lo que demostraba el video de YouTube y de esta forma evitar posibles ilusiones ópticas,  volví a realizar el experimento, siendo nuevamente puesto a prueba el contenido de las bebidas. Inicialmente</w:t>
      </w:r>
      <w:r w:rsidR="003117C9">
        <w:rPr>
          <w:lang w:val="es-MX"/>
        </w:rPr>
        <w:t xml:space="preserve"> al igual que en video, fue sumergida </w:t>
      </w:r>
      <w:r w:rsidR="0052125B">
        <w:rPr>
          <w:lang w:val="es-MX"/>
        </w:rPr>
        <w:t>la bebida zero y la normal, el resultado de esta se demuestra en la siguiente imagen:</w:t>
      </w:r>
    </w:p>
    <w:p w:rsidR="00727755" w:rsidRDefault="0052125B" w:rsidP="00335E41">
      <w:pPr>
        <w:jc w:val="both"/>
        <w:rPr>
          <w:lang w:val="es-MX"/>
        </w:rPr>
      </w:pPr>
      <w:r>
        <w:rPr>
          <w:noProof/>
          <w:lang w:eastAsia="es-CL"/>
        </w:rPr>
        <w:drawing>
          <wp:anchor distT="0" distB="0" distL="114300" distR="114300" simplePos="0" relativeHeight="251658240" behindDoc="0" locked="0" layoutInCell="1" allowOverlap="1" wp14:anchorId="5868D8BD" wp14:editId="494FB37C">
            <wp:simplePos x="0" y="0"/>
            <wp:positionH relativeFrom="column">
              <wp:posOffset>34290</wp:posOffset>
            </wp:positionH>
            <wp:positionV relativeFrom="paragraph">
              <wp:posOffset>2540</wp:posOffset>
            </wp:positionV>
            <wp:extent cx="2533650" cy="1706245"/>
            <wp:effectExtent l="0" t="0" r="0" b="825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1-03-09 at 19.55.49.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33650" cy="1706245"/>
                    </a:xfrm>
                    <a:prstGeom prst="rect">
                      <a:avLst/>
                    </a:prstGeom>
                  </pic:spPr>
                </pic:pic>
              </a:graphicData>
            </a:graphic>
            <wp14:sizeRelH relativeFrom="margin">
              <wp14:pctWidth>0</wp14:pctWidth>
            </wp14:sizeRelH>
            <wp14:sizeRelV relativeFrom="margin">
              <wp14:pctHeight>0</wp14:pctHeight>
            </wp14:sizeRelV>
          </wp:anchor>
        </w:drawing>
      </w:r>
      <w:r w:rsidR="003117C9">
        <w:rPr>
          <w:lang w:val="es-MX"/>
        </w:rPr>
        <w:t>Tal como se puede apreciar, la bebida zero o sin azúcar, presenta una tendencia a la flotabilidad, pues parte de la lata sobresale del agua, mientras que la coca cola normal se mantiene en el interior sin presentar flotabili</w:t>
      </w:r>
      <w:r w:rsidR="00F7557A">
        <w:rPr>
          <w:lang w:val="es-MX"/>
        </w:rPr>
        <w:t>dad.</w:t>
      </w:r>
    </w:p>
    <w:p w:rsidR="00727755" w:rsidRDefault="00727755" w:rsidP="00335E41">
      <w:pPr>
        <w:jc w:val="both"/>
        <w:rPr>
          <w:lang w:val="es-MX"/>
        </w:rPr>
      </w:pPr>
    </w:p>
    <w:p w:rsidR="00727755" w:rsidRDefault="00727755" w:rsidP="00335E41">
      <w:pPr>
        <w:jc w:val="both"/>
        <w:rPr>
          <w:lang w:val="es-MX"/>
        </w:rPr>
      </w:pPr>
    </w:p>
    <w:p w:rsidR="00727755" w:rsidRDefault="00727755" w:rsidP="00335E41">
      <w:pPr>
        <w:jc w:val="both"/>
        <w:rPr>
          <w:lang w:val="es-MX"/>
        </w:rPr>
      </w:pPr>
    </w:p>
    <w:p w:rsidR="00727755" w:rsidRDefault="00727755" w:rsidP="00335E41">
      <w:pPr>
        <w:jc w:val="both"/>
        <w:rPr>
          <w:lang w:val="es-MX"/>
        </w:rPr>
      </w:pPr>
      <w:r>
        <w:rPr>
          <w:lang w:val="es-MX"/>
        </w:rPr>
        <w:t>Una vez realizado el experimento de las primeras dos latas, fueron sumergidas esta vez la coca cola light junto a la coca cola normal, los  resultados se aprecian en la imagen a continuación:</w:t>
      </w:r>
    </w:p>
    <w:p w:rsidR="00727755" w:rsidRDefault="00727755" w:rsidP="00335E41">
      <w:pPr>
        <w:jc w:val="both"/>
        <w:rPr>
          <w:lang w:val="es-MX"/>
        </w:rPr>
      </w:pPr>
      <w:r>
        <w:rPr>
          <w:noProof/>
          <w:lang w:eastAsia="es-CL"/>
        </w:rPr>
        <w:drawing>
          <wp:anchor distT="0" distB="0" distL="114300" distR="114300" simplePos="0" relativeHeight="251659264" behindDoc="0" locked="0" layoutInCell="1" allowOverlap="1">
            <wp:simplePos x="1076325" y="4838700"/>
            <wp:positionH relativeFrom="column">
              <wp:align>left</wp:align>
            </wp:positionH>
            <wp:positionV relativeFrom="paragraph">
              <wp:align>top</wp:align>
            </wp:positionV>
            <wp:extent cx="2604908" cy="1714500"/>
            <wp:effectExtent l="0" t="0" r="508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1-03-09 at 19.56.08.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4908" cy="1714500"/>
                    </a:xfrm>
                    <a:prstGeom prst="rect">
                      <a:avLst/>
                    </a:prstGeom>
                  </pic:spPr>
                </pic:pic>
              </a:graphicData>
            </a:graphic>
          </wp:anchor>
        </w:drawing>
      </w:r>
      <w:r>
        <w:rPr>
          <w:lang w:val="es-MX"/>
        </w:rPr>
        <w:t xml:space="preserve">Es observable que al igual como ocurrió en la foto anterior, la bebida light presenta parte de su estructura fuera del agua, mientras que la coca cola normal sigue </w:t>
      </w:r>
      <w:r w:rsidR="00426070">
        <w:rPr>
          <w:lang w:val="es-MX"/>
        </w:rPr>
        <w:t xml:space="preserve">manteniéndose </w:t>
      </w:r>
      <w:r>
        <w:rPr>
          <w:lang w:val="es-MX"/>
        </w:rPr>
        <w:t>sumergida en el recipiente, presentando nula capacidad de flotación.</w:t>
      </w:r>
      <w:r>
        <w:rPr>
          <w:lang w:val="es-MX"/>
        </w:rPr>
        <w:br w:type="textWrapping" w:clear="all"/>
      </w:r>
    </w:p>
    <w:p w:rsidR="00F7557A" w:rsidRDefault="00F7557A" w:rsidP="00335E41">
      <w:pPr>
        <w:jc w:val="both"/>
        <w:rPr>
          <w:lang w:val="es-MX"/>
        </w:rPr>
      </w:pPr>
      <w:r>
        <w:rPr>
          <w:lang w:val="es-MX"/>
        </w:rPr>
        <w:t xml:space="preserve">En el </w:t>
      </w:r>
      <w:r w:rsidR="00426070">
        <w:rPr>
          <w:lang w:val="es-MX"/>
        </w:rPr>
        <w:t xml:space="preserve">experimento personal, comparado con el </w:t>
      </w:r>
      <w:r>
        <w:rPr>
          <w:lang w:val="es-MX"/>
        </w:rPr>
        <w:t xml:space="preserve"> video original entre la reacción de cada lata al ser sumergida, se nota menos la</w:t>
      </w:r>
      <w:r w:rsidR="00727755">
        <w:rPr>
          <w:lang w:val="es-MX"/>
        </w:rPr>
        <w:t xml:space="preserve"> diferencia en la posición de las </w:t>
      </w:r>
      <w:r>
        <w:rPr>
          <w:lang w:val="es-MX"/>
        </w:rPr>
        <w:t xml:space="preserve"> latas, </w:t>
      </w:r>
      <w:r w:rsidR="00727755">
        <w:rPr>
          <w:lang w:val="es-MX"/>
        </w:rPr>
        <w:t xml:space="preserve">esto </w:t>
      </w:r>
      <w:r>
        <w:rPr>
          <w:lang w:val="es-MX"/>
        </w:rPr>
        <w:t>debido única y exclusivamente al tamaño del recipiente, sin embargo es evidente la diferencia entre las bebidas sin azúcar o en menos cantidad, con la normal, por tanto el video y sus resultados son totalmente verídicos</w:t>
      </w:r>
      <w:r w:rsidR="00727755">
        <w:rPr>
          <w:lang w:val="es-MX"/>
        </w:rPr>
        <w:t>. Sin embargo…</w:t>
      </w:r>
    </w:p>
    <w:p w:rsidR="00F7557A" w:rsidRDefault="00F7557A" w:rsidP="00335E41">
      <w:pPr>
        <w:jc w:val="both"/>
        <w:rPr>
          <w:lang w:val="es-MX"/>
        </w:rPr>
      </w:pPr>
      <w:r>
        <w:rPr>
          <w:lang w:val="es-MX"/>
        </w:rPr>
        <w:t>¿Cómo se explica la flotabilidad y el factor densidad, unido a la cantidad de azúcar que presenta cada lata de bebida analizada?</w:t>
      </w:r>
    </w:p>
    <w:p w:rsidR="00144716" w:rsidRDefault="00EC7657" w:rsidP="00335E41">
      <w:pPr>
        <w:jc w:val="both"/>
        <w:rPr>
          <w:lang w:val="es-MX"/>
        </w:rPr>
      </w:pPr>
      <w:r>
        <w:rPr>
          <w:lang w:val="es-MX"/>
        </w:rPr>
        <w:t xml:space="preserve">El </w:t>
      </w:r>
      <w:r w:rsidRPr="00EC7657">
        <w:rPr>
          <w:lang w:val="es-MX"/>
        </w:rPr>
        <w:t>físico, ingeniero</w:t>
      </w:r>
      <w:r w:rsidR="00426070">
        <w:rPr>
          <w:lang w:val="es-MX"/>
        </w:rPr>
        <w:t xml:space="preserve"> </w:t>
      </w:r>
      <w:r w:rsidRPr="00EC7657">
        <w:rPr>
          <w:lang w:val="es-MX"/>
        </w:rPr>
        <w:t xml:space="preserve"> y matemático </w:t>
      </w:r>
      <w:r>
        <w:rPr>
          <w:lang w:val="es-MX"/>
        </w:rPr>
        <w:t>de procedencia griega Arquímedes, da no</w:t>
      </w:r>
      <w:r w:rsidR="00913E3A">
        <w:rPr>
          <w:lang w:val="es-MX"/>
        </w:rPr>
        <w:t>mbre al famoso “</w:t>
      </w:r>
      <w:r>
        <w:rPr>
          <w:lang w:val="es-MX"/>
        </w:rPr>
        <w:t>principio</w:t>
      </w:r>
      <w:r w:rsidR="00913E3A">
        <w:rPr>
          <w:lang w:val="es-MX"/>
        </w:rPr>
        <w:t xml:space="preserve"> de Arquímedes”, el cual</w:t>
      </w:r>
      <w:r w:rsidR="00587546">
        <w:rPr>
          <w:lang w:val="es-MX"/>
        </w:rPr>
        <w:t xml:space="preserve"> citando a</w:t>
      </w:r>
      <w:r w:rsidR="00426070">
        <w:rPr>
          <w:lang w:val="es-MX"/>
        </w:rPr>
        <w:t xml:space="preserve"> la</w:t>
      </w:r>
      <w:r w:rsidR="00587546">
        <w:rPr>
          <w:lang w:val="es-MX"/>
        </w:rPr>
        <w:t xml:space="preserve"> Universidad autónoma del estado de Hidalgo, dice que: </w:t>
      </w:r>
      <w:r w:rsidR="00587546" w:rsidRPr="00335E41">
        <w:rPr>
          <w:i/>
          <w:lang w:val="es-MX"/>
        </w:rPr>
        <w:t>“todo cuerpo sumergido dentro de un fluido experimenta una fuerza ascendente llamada empuje, equivalente al peso del fluido desalojado por el cuerpo”</w:t>
      </w:r>
      <w:r w:rsidR="00587546">
        <w:rPr>
          <w:lang w:val="es-MX"/>
        </w:rPr>
        <w:t>, es decir, las latas de bebida experimentaron la denominada fuerza ascendente, la que  al menos en las sin azúcar,</w:t>
      </w:r>
      <w:r w:rsidR="00426070">
        <w:rPr>
          <w:lang w:val="es-MX"/>
        </w:rPr>
        <w:t xml:space="preserve"> significó que estas </w:t>
      </w:r>
      <w:r w:rsidR="00587546">
        <w:rPr>
          <w:lang w:val="es-MX"/>
        </w:rPr>
        <w:t>subieran a la superficie y flotaran</w:t>
      </w:r>
      <w:r w:rsidR="00144716">
        <w:rPr>
          <w:lang w:val="es-MX"/>
        </w:rPr>
        <w:t>, esto último gracias a la presión ejercida por los líquidos en relación al recipien</w:t>
      </w:r>
      <w:bookmarkStart w:id="0" w:name="_GoBack"/>
      <w:bookmarkEnd w:id="0"/>
      <w:r w:rsidR="00144716">
        <w:rPr>
          <w:lang w:val="es-MX"/>
        </w:rPr>
        <w:t xml:space="preserve">te en el que se encuentra y luego también al objeto. Es relevante además decir </w:t>
      </w:r>
      <w:r w:rsidR="00144716">
        <w:rPr>
          <w:lang w:val="es-MX"/>
        </w:rPr>
        <w:lastRenderedPageBreak/>
        <w:t xml:space="preserve">que densidad cuyo concepto fue explicado anteriormente, tiene estrecha relación con la fuerza ascendente y la flotación, pues esta depende en gran manera tanto de la densidad del objeto, como de la del líquido donde se encuentra. Cuando el objeto presenta mayor densidad que el fluido, tenderá a mantenerse sumergido en el fondo del recipiente, tal como ocurre con la coca cola normal, mientras que cuando el objeto presenta menos densidad que la del fluido, tenderá a </w:t>
      </w:r>
      <w:r w:rsidR="00FB2E7A">
        <w:rPr>
          <w:lang w:val="es-MX"/>
        </w:rPr>
        <w:t>sobresalir</w:t>
      </w:r>
      <w:r w:rsidR="00144716">
        <w:rPr>
          <w:lang w:val="es-MX"/>
        </w:rPr>
        <w:t xml:space="preserve"> en la superficie, como ocurre con las bebidas light y zero.</w:t>
      </w:r>
      <w:r w:rsidR="00C94B93">
        <w:rPr>
          <w:lang w:val="es-MX"/>
        </w:rPr>
        <w:t xml:space="preserve"> Lo que confirma y explica la razón por la cual, la presencia del azúcar, cuya densidad es mayor a la del</w:t>
      </w:r>
      <w:r w:rsidR="00426070">
        <w:rPr>
          <w:lang w:val="es-MX"/>
        </w:rPr>
        <w:t xml:space="preserve"> fluido (</w:t>
      </w:r>
      <w:r w:rsidR="00C94B93">
        <w:rPr>
          <w:lang w:val="es-MX"/>
        </w:rPr>
        <w:t>en este caso agua</w:t>
      </w:r>
      <w:r w:rsidR="00426070">
        <w:rPr>
          <w:lang w:val="es-MX"/>
        </w:rPr>
        <w:t>), significará</w:t>
      </w:r>
      <w:r w:rsidR="00C94B93">
        <w:rPr>
          <w:lang w:val="es-MX"/>
        </w:rPr>
        <w:t xml:space="preserve"> que las bebidas se mantengan en el fondo y al contrario lo que sucede con la ausencia de azúcar</w:t>
      </w:r>
      <w:r w:rsidR="00426070">
        <w:rPr>
          <w:lang w:val="es-MX"/>
        </w:rPr>
        <w:t>, flotando</w:t>
      </w:r>
      <w:r w:rsidR="00C94B93">
        <w:rPr>
          <w:lang w:val="es-MX"/>
        </w:rPr>
        <w:t>.</w:t>
      </w:r>
    </w:p>
    <w:p w:rsidR="0052125B" w:rsidRDefault="006B056B" w:rsidP="00335E41">
      <w:pPr>
        <w:jc w:val="both"/>
        <w:rPr>
          <w:lang w:val="es-MX"/>
        </w:rPr>
      </w:pPr>
      <w:r>
        <w:rPr>
          <w:lang w:val="es-MX"/>
        </w:rPr>
        <w:t xml:space="preserve">Para finalizar, se confirma en su totalidad </w:t>
      </w:r>
      <w:r w:rsidR="00727755" w:rsidRPr="00727755">
        <w:rPr>
          <w:lang w:val="es-MX"/>
        </w:rPr>
        <w:t>la diferencia de azúcar entre las gaseosas y a su vez lo que g</w:t>
      </w:r>
      <w:r>
        <w:rPr>
          <w:lang w:val="es-MX"/>
        </w:rPr>
        <w:t xml:space="preserve">eneran las cantidades de esta misma en cuanto a </w:t>
      </w:r>
      <w:r w:rsidR="00FB2E7A">
        <w:rPr>
          <w:lang w:val="es-MX"/>
        </w:rPr>
        <w:t>flotación, respecto</w:t>
      </w:r>
      <w:r w:rsidR="00727755" w:rsidRPr="00727755">
        <w:rPr>
          <w:lang w:val="es-MX"/>
        </w:rPr>
        <w:t xml:space="preserve"> a su d</w:t>
      </w:r>
      <w:r>
        <w:rPr>
          <w:lang w:val="es-MX"/>
        </w:rPr>
        <w:t xml:space="preserve">ensidad en comparación al agua. Se debe decir además que gracias a los experimentos llevados a cabo, se puede entender de mejor forma el funcionamiento del principio de Arquímedes, por medio del cual se relacionan al caso los conceptos flotación, densidad, entre otros, y por supuesto la forma en que actúa </w:t>
      </w:r>
      <w:r w:rsidR="00335E41">
        <w:rPr>
          <w:lang w:val="es-MX"/>
        </w:rPr>
        <w:t xml:space="preserve"> la fuerza ascendente </w:t>
      </w:r>
      <w:r>
        <w:rPr>
          <w:lang w:val="es-MX"/>
        </w:rPr>
        <w:t>en todos los objetos insertos en agua, tomando en consideración que es una fuerza que cotidianamente actúa a nuestro alrededor (objetos), por tanto es de gran importancia entenderla.</w:t>
      </w:r>
    </w:p>
    <w:p w:rsidR="0052125B" w:rsidRDefault="0052125B" w:rsidP="00335E41">
      <w:pPr>
        <w:jc w:val="both"/>
        <w:rPr>
          <w:lang w:val="es-MX"/>
        </w:rPr>
      </w:pPr>
    </w:p>
    <w:p w:rsidR="0052125B" w:rsidRDefault="0052125B" w:rsidP="00335E41">
      <w:pPr>
        <w:jc w:val="both"/>
        <w:rPr>
          <w:lang w:val="es-MX"/>
        </w:rPr>
      </w:pPr>
    </w:p>
    <w:p w:rsidR="00FB2E7A" w:rsidRDefault="00FB2E7A" w:rsidP="00335E41">
      <w:pPr>
        <w:jc w:val="both"/>
        <w:rPr>
          <w:lang w:val="es-MX"/>
        </w:rPr>
      </w:pPr>
    </w:p>
    <w:p w:rsidR="0052125B" w:rsidRDefault="0052125B" w:rsidP="00335E41">
      <w:pPr>
        <w:jc w:val="both"/>
        <w:rPr>
          <w:lang w:val="es-MX"/>
        </w:rPr>
      </w:pPr>
    </w:p>
    <w:p w:rsidR="0052125B" w:rsidRDefault="0052125B" w:rsidP="00335E41">
      <w:pPr>
        <w:jc w:val="both"/>
        <w:rPr>
          <w:lang w:val="es-MX"/>
        </w:rPr>
      </w:pPr>
    </w:p>
    <w:p w:rsidR="0052125B" w:rsidRDefault="0052125B" w:rsidP="00335E41">
      <w:pPr>
        <w:jc w:val="both"/>
        <w:rPr>
          <w:lang w:val="es-MX"/>
        </w:rPr>
      </w:pPr>
    </w:p>
    <w:p w:rsidR="0052125B" w:rsidRDefault="0052125B" w:rsidP="00335E41">
      <w:pPr>
        <w:jc w:val="both"/>
        <w:rPr>
          <w:lang w:val="es-MX"/>
        </w:rPr>
      </w:pPr>
    </w:p>
    <w:p w:rsidR="0052125B" w:rsidRPr="00335E41" w:rsidRDefault="00601041" w:rsidP="00335E41">
      <w:pPr>
        <w:jc w:val="both"/>
        <w:rPr>
          <w:u w:val="single"/>
          <w:lang w:val="es-MX"/>
        </w:rPr>
      </w:pPr>
      <w:r w:rsidRPr="00335E41">
        <w:rPr>
          <w:u w:val="single"/>
          <w:lang w:val="es-MX"/>
        </w:rPr>
        <w:t>Bibliografía</w:t>
      </w:r>
    </w:p>
    <w:p w:rsidR="0052125B" w:rsidRDefault="0052125B" w:rsidP="00335E41">
      <w:pPr>
        <w:jc w:val="both"/>
        <w:rPr>
          <w:lang w:val="es-MX"/>
        </w:rPr>
      </w:pPr>
    </w:p>
    <w:p w:rsidR="0052125B" w:rsidRDefault="0052125B" w:rsidP="00335E41">
      <w:pPr>
        <w:jc w:val="both"/>
        <w:rPr>
          <w:lang w:val="es-MX"/>
        </w:rPr>
      </w:pPr>
    </w:p>
    <w:p w:rsidR="009D60A4" w:rsidRDefault="009D60A4" w:rsidP="00335E41">
      <w:pPr>
        <w:jc w:val="both"/>
        <w:rPr>
          <w:lang w:val="es-MX"/>
        </w:rPr>
      </w:pPr>
      <w:hyperlink r:id="rId6" w:history="1">
        <w:r w:rsidRPr="00B06C62">
          <w:rPr>
            <w:rStyle w:val="Hipervnculo"/>
            <w:lang w:val="es-MX"/>
          </w:rPr>
          <w:t>https://dle.rae.es/flotar</w:t>
        </w:r>
      </w:hyperlink>
    </w:p>
    <w:p w:rsidR="009D60A4" w:rsidRDefault="009D60A4" w:rsidP="00335E41">
      <w:pPr>
        <w:jc w:val="both"/>
        <w:rPr>
          <w:lang w:val="es-MX"/>
        </w:rPr>
      </w:pPr>
      <w:hyperlink r:id="rId7" w:history="1">
        <w:r w:rsidRPr="00B06C62">
          <w:rPr>
            <w:rStyle w:val="Hipervnculo"/>
            <w:lang w:val="es-MX"/>
          </w:rPr>
          <w:t>https://www.youtube.com/watch?v=q5neOclxCeI</w:t>
        </w:r>
      </w:hyperlink>
    </w:p>
    <w:p w:rsidR="00913E3A" w:rsidRDefault="00913E3A" w:rsidP="00335E41">
      <w:pPr>
        <w:jc w:val="both"/>
        <w:rPr>
          <w:lang w:val="es-MX"/>
        </w:rPr>
      </w:pPr>
      <w:hyperlink r:id="rId8" w:history="1">
        <w:r w:rsidRPr="00B06C62">
          <w:rPr>
            <w:rStyle w:val="Hipervnculo"/>
            <w:lang w:val="es-MX"/>
          </w:rPr>
          <w:t>https://www.uaeh.edu.mx/scige/boletin/prepa4/n3/m4.html</w:t>
        </w:r>
      </w:hyperlink>
    </w:p>
    <w:p w:rsidR="006B056B" w:rsidRDefault="006B056B" w:rsidP="00335E41">
      <w:pPr>
        <w:jc w:val="both"/>
        <w:rPr>
          <w:lang w:val="es-MX"/>
        </w:rPr>
      </w:pPr>
      <w:hyperlink r:id="rId9" w:history="1">
        <w:r w:rsidRPr="00B06C62">
          <w:rPr>
            <w:rStyle w:val="Hipervnculo"/>
            <w:lang w:val="es-MX"/>
          </w:rPr>
          <w:t>https://www.fisic.ch/contenidos/mec%C3%A1nica-de-fluidos/principio-de-arquimides/</w:t>
        </w:r>
      </w:hyperlink>
    </w:p>
    <w:p w:rsidR="006B056B" w:rsidRDefault="006B056B" w:rsidP="00335E41">
      <w:pPr>
        <w:jc w:val="both"/>
        <w:rPr>
          <w:lang w:val="es-MX"/>
        </w:rPr>
      </w:pPr>
    </w:p>
    <w:p w:rsidR="00913E3A" w:rsidRDefault="00913E3A">
      <w:pPr>
        <w:rPr>
          <w:lang w:val="es-MX"/>
        </w:rPr>
      </w:pPr>
    </w:p>
    <w:p w:rsidR="009D60A4" w:rsidRDefault="009D60A4">
      <w:pPr>
        <w:rPr>
          <w:lang w:val="es-MX"/>
        </w:rPr>
      </w:pPr>
    </w:p>
    <w:p w:rsidR="009D60A4" w:rsidRDefault="009D60A4">
      <w:pPr>
        <w:rPr>
          <w:lang w:val="es-MX"/>
        </w:rPr>
      </w:pPr>
    </w:p>
    <w:p w:rsidR="009D60A4" w:rsidRPr="00B53001" w:rsidRDefault="009D60A4">
      <w:pPr>
        <w:rPr>
          <w:lang w:val="es-MX"/>
        </w:rPr>
      </w:pPr>
    </w:p>
    <w:sectPr w:rsidR="009D60A4" w:rsidRPr="00B530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001"/>
    <w:rsid w:val="00144716"/>
    <w:rsid w:val="001A430A"/>
    <w:rsid w:val="00301936"/>
    <w:rsid w:val="003117C9"/>
    <w:rsid w:val="00335E41"/>
    <w:rsid w:val="00426070"/>
    <w:rsid w:val="004612F6"/>
    <w:rsid w:val="00482BF1"/>
    <w:rsid w:val="0052125B"/>
    <w:rsid w:val="00587546"/>
    <w:rsid w:val="00601041"/>
    <w:rsid w:val="00626393"/>
    <w:rsid w:val="006B056B"/>
    <w:rsid w:val="00727755"/>
    <w:rsid w:val="008E3D9A"/>
    <w:rsid w:val="00913E3A"/>
    <w:rsid w:val="009D60A4"/>
    <w:rsid w:val="00A749DD"/>
    <w:rsid w:val="00B05A7C"/>
    <w:rsid w:val="00B53001"/>
    <w:rsid w:val="00B77406"/>
    <w:rsid w:val="00C300AB"/>
    <w:rsid w:val="00C94B93"/>
    <w:rsid w:val="00E5541E"/>
    <w:rsid w:val="00EC7657"/>
    <w:rsid w:val="00F7557A"/>
    <w:rsid w:val="00FB2E7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73058D-A5ED-4289-8D34-80D012475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D60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eh.edu.mx/scige/boletin/prepa4/n3/m4.html" TargetMode="External"/><Relationship Id="rId3" Type="http://schemas.openxmlformats.org/officeDocument/2006/relationships/webSettings" Target="webSettings.xml"/><Relationship Id="rId7" Type="http://schemas.openxmlformats.org/officeDocument/2006/relationships/hyperlink" Target="https://www.youtube.com/watch?v=q5neOclxCe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le.rae.es/flotar"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fisic.ch/contenidos/mec%C3%A1nica-de-fluidos/principio-de-arquimi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4</Pages>
  <Words>1162</Words>
  <Characters>6392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cortes</dc:creator>
  <cp:keywords/>
  <dc:description/>
  <cp:lastModifiedBy>jacqueline cortes</cp:lastModifiedBy>
  <cp:revision>6</cp:revision>
  <dcterms:created xsi:type="dcterms:W3CDTF">2021-03-09T23:00:00Z</dcterms:created>
  <dcterms:modified xsi:type="dcterms:W3CDTF">2021-03-10T03:20:00Z</dcterms:modified>
</cp:coreProperties>
</file>