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E2335" w14:textId="77777777" w:rsidR="00B95BA9" w:rsidRDefault="00B95BA9" w:rsidP="00066654">
      <w:pPr>
        <w:shd w:val="clear" w:color="auto" w:fill="FFFFFF"/>
        <w:tabs>
          <w:tab w:val="num" w:pos="720"/>
        </w:tabs>
        <w:spacing w:before="100" w:beforeAutospacing="1" w:after="100" w:afterAutospacing="1" w:line="240" w:lineRule="auto"/>
        <w:ind w:left="720" w:hanging="360"/>
      </w:pPr>
    </w:p>
    <w:p w14:paraId="4AD76022" w14:textId="2A65B0C7" w:rsidR="00066654" w:rsidRPr="00E84005" w:rsidRDefault="00066654" w:rsidP="00B95BA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1D2125"/>
          <w:kern w:val="0"/>
          <w:lang w:eastAsia="es-CL"/>
          <w14:ligatures w14:val="none"/>
        </w:rPr>
      </w:pPr>
      <w:r w:rsidRPr="00E84005">
        <w:rPr>
          <w:rFonts w:ascii="Arial" w:eastAsia="Times New Roman" w:hAnsi="Arial" w:cs="Arial"/>
          <w:b/>
          <w:bCs/>
          <w:color w:val="1D2125"/>
          <w:kern w:val="0"/>
          <w:lang w:eastAsia="es-CL"/>
          <w14:ligatures w14:val="none"/>
        </w:rPr>
        <w:t>Indique a qué se debe que las latas del video se comportan como lo hacen.</w:t>
      </w:r>
    </w:p>
    <w:p w14:paraId="1BED1529" w14:textId="65619119" w:rsidR="00066654" w:rsidRPr="00E84005" w:rsidRDefault="00066654" w:rsidP="00066654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color w:val="1D2125"/>
          <w:kern w:val="0"/>
          <w:lang w:eastAsia="es-CL"/>
          <w14:ligatures w14:val="none"/>
        </w:rPr>
      </w:pPr>
      <w:r w:rsidRPr="00E84005">
        <w:rPr>
          <w:rFonts w:ascii="Arial" w:eastAsia="Times New Roman" w:hAnsi="Arial" w:cs="Arial"/>
          <w:color w:val="1D2125"/>
          <w:kern w:val="0"/>
          <w:lang w:eastAsia="es-CL"/>
          <w14:ligatures w14:val="none"/>
        </w:rPr>
        <w:t xml:space="preserve">Se debe a que </w:t>
      </w:r>
      <w:r w:rsidR="00E84005" w:rsidRPr="00E84005">
        <w:rPr>
          <w:rFonts w:ascii="Arial" w:eastAsia="Times New Roman" w:hAnsi="Arial" w:cs="Arial"/>
          <w:color w:val="1D2125"/>
          <w:kern w:val="0"/>
          <w:lang w:eastAsia="es-CL"/>
          <w14:ligatures w14:val="none"/>
        </w:rPr>
        <w:t>la azúcar utilizada</w:t>
      </w:r>
      <w:r w:rsidRPr="00E84005">
        <w:rPr>
          <w:rFonts w:ascii="Arial" w:eastAsia="Times New Roman" w:hAnsi="Arial" w:cs="Arial"/>
          <w:color w:val="1D2125"/>
          <w:kern w:val="0"/>
          <w:lang w:eastAsia="es-CL"/>
          <w14:ligatures w14:val="none"/>
        </w:rPr>
        <w:t xml:space="preserve"> en la coca cola normal es menos dulce que la sustancia que utilizan para la coca cola light por lo que se necesita utilizar </w:t>
      </w:r>
      <w:r w:rsidR="00E84005" w:rsidRPr="00E84005">
        <w:rPr>
          <w:rFonts w:ascii="Arial" w:eastAsia="Times New Roman" w:hAnsi="Arial" w:cs="Arial"/>
          <w:color w:val="1D2125"/>
          <w:kern w:val="0"/>
          <w:lang w:eastAsia="es-CL"/>
          <w14:ligatures w14:val="none"/>
        </w:rPr>
        <w:t>más</w:t>
      </w:r>
      <w:r w:rsidRPr="00E84005">
        <w:rPr>
          <w:rFonts w:ascii="Arial" w:eastAsia="Times New Roman" w:hAnsi="Arial" w:cs="Arial"/>
          <w:color w:val="1D2125"/>
          <w:kern w:val="0"/>
          <w:lang w:eastAsia="es-CL"/>
          <w14:ligatures w14:val="none"/>
        </w:rPr>
        <w:t xml:space="preserve"> azúcar en la normal y por ende, es </w:t>
      </w:r>
      <w:r w:rsidR="00E84005" w:rsidRPr="00E84005">
        <w:rPr>
          <w:rFonts w:ascii="Arial" w:eastAsia="Times New Roman" w:hAnsi="Arial" w:cs="Arial"/>
          <w:color w:val="1D2125"/>
          <w:kern w:val="0"/>
          <w:lang w:eastAsia="es-CL"/>
          <w14:ligatures w14:val="none"/>
        </w:rPr>
        <w:t>más</w:t>
      </w:r>
      <w:r w:rsidRPr="00E84005">
        <w:rPr>
          <w:rFonts w:ascii="Arial" w:eastAsia="Times New Roman" w:hAnsi="Arial" w:cs="Arial"/>
          <w:color w:val="1D2125"/>
          <w:kern w:val="0"/>
          <w:lang w:eastAsia="es-CL"/>
          <w14:ligatures w14:val="none"/>
        </w:rPr>
        <w:t xml:space="preserve"> densa que el agua en el que esta hundida, en cambio la lata de coca cola light necesita menos cantidad de sustancia endulzante para obtener el mismo nivel de sabor a azúcar por lo que lo hace menos densa que el agua dulce</w:t>
      </w:r>
      <w:r w:rsidR="00E84005" w:rsidRPr="00E84005">
        <w:rPr>
          <w:rFonts w:ascii="Arial" w:eastAsia="Times New Roman" w:hAnsi="Arial" w:cs="Arial"/>
          <w:color w:val="1D2125"/>
          <w:kern w:val="0"/>
          <w:lang w:eastAsia="es-CL"/>
          <w14:ligatures w14:val="none"/>
        </w:rPr>
        <w:t>.</w:t>
      </w:r>
    </w:p>
    <w:p w14:paraId="5CDDEC5D" w14:textId="77777777" w:rsidR="00066654" w:rsidRPr="00E84005" w:rsidRDefault="00066654" w:rsidP="00066654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b/>
          <w:bCs/>
          <w:color w:val="1D2125"/>
          <w:kern w:val="0"/>
          <w:lang w:eastAsia="es-CL"/>
          <w14:ligatures w14:val="none"/>
        </w:rPr>
      </w:pPr>
    </w:p>
    <w:p w14:paraId="438FD710" w14:textId="37515C6F" w:rsidR="00066654" w:rsidRPr="00E84005" w:rsidRDefault="00066654" w:rsidP="0006665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1D2125"/>
          <w:kern w:val="0"/>
          <w:lang w:eastAsia="es-CL"/>
          <w14:ligatures w14:val="none"/>
        </w:rPr>
      </w:pPr>
      <w:r w:rsidRPr="00E84005">
        <w:rPr>
          <w:rFonts w:ascii="Arial" w:eastAsia="Times New Roman" w:hAnsi="Arial" w:cs="Arial"/>
          <w:b/>
          <w:bCs/>
          <w:color w:val="1D2125"/>
          <w:kern w:val="0"/>
          <w:lang w:eastAsia="es-CL"/>
          <w14:ligatures w14:val="none"/>
        </w:rPr>
        <w:t>Repita el ejercicio de con latas propias, verificando si es que hay alguna diferencia en el comportamiento de los tarros de bebidas, y en el caso de haberlos, coméntelos y justifíquelos.</w:t>
      </w:r>
    </w:p>
    <w:p w14:paraId="39B3B505" w14:textId="4703A5E1" w:rsidR="00965E4A" w:rsidRPr="00E84005" w:rsidRDefault="00965E4A" w:rsidP="00965E4A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color w:val="1D2125"/>
          <w:kern w:val="0"/>
          <w:lang w:eastAsia="es-CL"/>
          <w14:ligatures w14:val="none"/>
        </w:rPr>
      </w:pPr>
      <w:r w:rsidRPr="00E84005">
        <w:rPr>
          <w:rFonts w:ascii="Arial" w:eastAsia="Times New Roman" w:hAnsi="Arial" w:cs="Arial"/>
          <w:color w:val="1D2125"/>
          <w:kern w:val="0"/>
          <w:lang w:eastAsia="es-CL"/>
          <w14:ligatures w14:val="none"/>
        </w:rPr>
        <w:t xml:space="preserve">Las dos bebidas </w:t>
      </w:r>
      <w:r w:rsidR="00FB2D40" w:rsidRPr="00E84005">
        <w:rPr>
          <w:rFonts w:ascii="Arial" w:eastAsia="Times New Roman" w:hAnsi="Arial" w:cs="Arial"/>
          <w:color w:val="1D2125"/>
          <w:kern w:val="0"/>
          <w:lang w:eastAsia="es-CL"/>
          <w14:ligatures w14:val="none"/>
        </w:rPr>
        <w:t xml:space="preserve">flotan, entre la bebida normal y la </w:t>
      </w:r>
      <w:proofErr w:type="spellStart"/>
      <w:r w:rsidR="00FB2D40" w:rsidRPr="00E84005">
        <w:rPr>
          <w:rFonts w:ascii="Arial" w:eastAsia="Times New Roman" w:hAnsi="Arial" w:cs="Arial"/>
          <w:color w:val="1D2125"/>
          <w:kern w:val="0"/>
          <w:lang w:eastAsia="es-CL"/>
          <w14:ligatures w14:val="none"/>
        </w:rPr>
        <w:t>zero</w:t>
      </w:r>
      <w:proofErr w:type="spellEnd"/>
      <w:r w:rsidR="00453614" w:rsidRPr="00E84005">
        <w:rPr>
          <w:rFonts w:ascii="Arial" w:eastAsia="Times New Roman" w:hAnsi="Arial" w:cs="Arial"/>
          <w:color w:val="1D2125"/>
          <w:kern w:val="0"/>
          <w:lang w:eastAsia="es-CL"/>
          <w14:ligatures w14:val="none"/>
        </w:rPr>
        <w:t xml:space="preserve"> se puede ver que la </w:t>
      </w:r>
      <w:proofErr w:type="spellStart"/>
      <w:r w:rsidR="00453614" w:rsidRPr="00E84005">
        <w:rPr>
          <w:rFonts w:ascii="Arial" w:eastAsia="Times New Roman" w:hAnsi="Arial" w:cs="Arial"/>
          <w:color w:val="1D2125"/>
          <w:kern w:val="0"/>
          <w:lang w:eastAsia="es-CL"/>
          <w14:ligatures w14:val="none"/>
        </w:rPr>
        <w:t>zero</w:t>
      </w:r>
      <w:proofErr w:type="spellEnd"/>
      <w:r w:rsidR="00453614" w:rsidRPr="00E84005">
        <w:rPr>
          <w:rFonts w:ascii="Arial" w:eastAsia="Times New Roman" w:hAnsi="Arial" w:cs="Arial"/>
          <w:color w:val="1D2125"/>
          <w:kern w:val="0"/>
          <w:lang w:eastAsia="es-CL"/>
          <w14:ligatures w14:val="none"/>
        </w:rPr>
        <w:t>, flota mas que la coca cola normal, esto se asume que es debido</w:t>
      </w:r>
      <w:r w:rsidR="00BC1456" w:rsidRPr="00E84005">
        <w:rPr>
          <w:rFonts w:ascii="Arial" w:eastAsia="Times New Roman" w:hAnsi="Arial" w:cs="Arial"/>
          <w:color w:val="1D2125"/>
          <w:kern w:val="0"/>
          <w:lang w:eastAsia="es-CL"/>
          <w14:ligatures w14:val="none"/>
        </w:rPr>
        <w:t xml:space="preserve"> a que la coca cola normal es mas densa por </w:t>
      </w:r>
      <w:r w:rsidR="002C005A" w:rsidRPr="00E84005">
        <w:rPr>
          <w:rFonts w:ascii="Arial" w:eastAsia="Times New Roman" w:hAnsi="Arial" w:cs="Arial"/>
          <w:color w:val="1D2125"/>
          <w:kern w:val="0"/>
          <w:lang w:eastAsia="es-CL"/>
          <w14:ligatures w14:val="none"/>
        </w:rPr>
        <w:t>la cantidad de</w:t>
      </w:r>
      <w:r w:rsidR="00BC1456" w:rsidRPr="00E84005">
        <w:rPr>
          <w:rFonts w:ascii="Arial" w:eastAsia="Times New Roman" w:hAnsi="Arial" w:cs="Arial"/>
          <w:color w:val="1D2125"/>
          <w:kern w:val="0"/>
          <w:lang w:eastAsia="es-CL"/>
          <w14:ligatures w14:val="none"/>
        </w:rPr>
        <w:t xml:space="preserve"> azúcar que contiene</w:t>
      </w:r>
      <w:r w:rsidR="002C005A" w:rsidRPr="00E84005">
        <w:rPr>
          <w:rFonts w:ascii="Arial" w:eastAsia="Times New Roman" w:hAnsi="Arial" w:cs="Arial"/>
          <w:color w:val="1D2125"/>
          <w:kern w:val="0"/>
          <w:lang w:eastAsia="es-CL"/>
          <w14:ligatures w14:val="none"/>
        </w:rPr>
        <w:t xml:space="preserve">, en cambio la coca cola </w:t>
      </w:r>
      <w:proofErr w:type="spellStart"/>
      <w:r w:rsidR="002C005A" w:rsidRPr="00E84005">
        <w:rPr>
          <w:rFonts w:ascii="Arial" w:eastAsia="Times New Roman" w:hAnsi="Arial" w:cs="Arial"/>
          <w:color w:val="1D2125"/>
          <w:kern w:val="0"/>
          <w:lang w:eastAsia="es-CL"/>
          <w14:ligatures w14:val="none"/>
        </w:rPr>
        <w:t>zero</w:t>
      </w:r>
      <w:proofErr w:type="spellEnd"/>
      <w:r w:rsidR="002C005A" w:rsidRPr="00E84005">
        <w:rPr>
          <w:rFonts w:ascii="Arial" w:eastAsia="Times New Roman" w:hAnsi="Arial" w:cs="Arial"/>
          <w:color w:val="1D2125"/>
          <w:kern w:val="0"/>
          <w:lang w:eastAsia="es-CL"/>
          <w14:ligatures w14:val="none"/>
        </w:rPr>
        <w:t xml:space="preserve">, </w:t>
      </w:r>
      <w:r w:rsidR="006F2E66" w:rsidRPr="00E84005">
        <w:rPr>
          <w:rFonts w:ascii="Arial" w:eastAsia="Times New Roman" w:hAnsi="Arial" w:cs="Arial"/>
          <w:color w:val="1D2125"/>
          <w:kern w:val="0"/>
          <w:lang w:eastAsia="es-CL"/>
          <w14:ligatures w14:val="none"/>
        </w:rPr>
        <w:t xml:space="preserve">contiene un endulzante artificial menos denso que el azúcar por ende pesa un poco </w:t>
      </w:r>
      <w:r w:rsidR="00E84005" w:rsidRPr="00E84005">
        <w:rPr>
          <w:rFonts w:ascii="Arial" w:eastAsia="Times New Roman" w:hAnsi="Arial" w:cs="Arial"/>
          <w:color w:val="1D2125"/>
          <w:kern w:val="0"/>
          <w:lang w:eastAsia="es-CL"/>
          <w14:ligatures w14:val="none"/>
        </w:rPr>
        <w:t>menos,</w:t>
      </w:r>
      <w:r w:rsidR="006F2E66" w:rsidRPr="00E84005">
        <w:rPr>
          <w:rFonts w:ascii="Arial" w:eastAsia="Times New Roman" w:hAnsi="Arial" w:cs="Arial"/>
          <w:color w:val="1D2125"/>
          <w:kern w:val="0"/>
          <w:lang w:eastAsia="es-CL"/>
          <w14:ligatures w14:val="none"/>
        </w:rPr>
        <w:t xml:space="preserve"> pero de todas formas ambas flotan</w:t>
      </w:r>
      <w:r w:rsidR="00E84005" w:rsidRPr="00E84005">
        <w:rPr>
          <w:rFonts w:ascii="Arial" w:eastAsia="Times New Roman" w:hAnsi="Arial" w:cs="Arial"/>
          <w:color w:val="1D2125"/>
          <w:kern w:val="0"/>
          <w:lang w:eastAsia="es-CL"/>
          <w14:ligatures w14:val="none"/>
        </w:rPr>
        <w:t>.</w:t>
      </w:r>
    </w:p>
    <w:p w14:paraId="003A4B12" w14:textId="77777777" w:rsidR="00066654" w:rsidRPr="00E84005" w:rsidRDefault="00066654" w:rsidP="0006665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1D2125"/>
          <w:kern w:val="0"/>
          <w:lang w:eastAsia="es-CL"/>
          <w14:ligatures w14:val="none"/>
        </w:rPr>
      </w:pPr>
      <w:r w:rsidRPr="00E84005">
        <w:rPr>
          <w:rFonts w:ascii="Arial" w:eastAsia="Times New Roman" w:hAnsi="Arial" w:cs="Arial"/>
          <w:b/>
          <w:bCs/>
          <w:color w:val="1D2125"/>
          <w:kern w:val="0"/>
          <w:lang w:eastAsia="es-CL"/>
          <w14:ligatures w14:val="none"/>
        </w:rPr>
        <w:t>Finalmente, indique qué debiese realizarse para que las latas de su experimento que flotan se puedan hundir, sin variar la densidad de las latas utilizadas en su experimento</w:t>
      </w:r>
    </w:p>
    <w:p w14:paraId="05DDF147" w14:textId="4D401828" w:rsidR="006F2E66" w:rsidRPr="00E84005" w:rsidRDefault="001D1E40" w:rsidP="001D1E40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color w:val="1D2125"/>
          <w:kern w:val="0"/>
          <w:lang w:eastAsia="es-CL"/>
          <w14:ligatures w14:val="none"/>
        </w:rPr>
      </w:pPr>
      <w:r w:rsidRPr="00E84005">
        <w:rPr>
          <w:rFonts w:ascii="Arial" w:eastAsia="Times New Roman" w:hAnsi="Arial" w:cs="Arial"/>
          <w:color w:val="1D2125"/>
          <w:kern w:val="0"/>
          <w:lang w:eastAsia="es-CL"/>
          <w14:ligatures w14:val="none"/>
        </w:rPr>
        <w:t xml:space="preserve">Se deberían colocar en </w:t>
      </w:r>
      <w:r w:rsidR="006A6E6F" w:rsidRPr="00E84005">
        <w:rPr>
          <w:rFonts w:ascii="Arial" w:eastAsia="Times New Roman" w:hAnsi="Arial" w:cs="Arial"/>
          <w:color w:val="1D2125"/>
          <w:kern w:val="0"/>
          <w:lang w:eastAsia="es-CL"/>
          <w14:ligatures w14:val="none"/>
        </w:rPr>
        <w:t>un liquido menos denso que el liquido que contienen las latas de coca cola</w:t>
      </w:r>
      <w:r w:rsidR="00C95719" w:rsidRPr="00E84005">
        <w:rPr>
          <w:rFonts w:ascii="Arial" w:eastAsia="Times New Roman" w:hAnsi="Arial" w:cs="Arial"/>
          <w:color w:val="1D2125"/>
          <w:kern w:val="0"/>
          <w:lang w:eastAsia="es-CL"/>
          <w14:ligatures w14:val="none"/>
        </w:rPr>
        <w:t xml:space="preserve"> para que así la densidad las haga bajar en el liquido en el que estén sumergidos y puedan</w:t>
      </w:r>
      <w:r w:rsidR="00E84005" w:rsidRPr="00E84005">
        <w:rPr>
          <w:rFonts w:ascii="Arial" w:eastAsia="Times New Roman" w:hAnsi="Arial" w:cs="Arial"/>
          <w:color w:val="1D2125"/>
          <w:kern w:val="0"/>
          <w:lang w:eastAsia="es-CL"/>
          <w14:ligatures w14:val="none"/>
        </w:rPr>
        <w:t xml:space="preserve"> estar hundidas.</w:t>
      </w:r>
    </w:p>
    <w:p w14:paraId="30D89560" w14:textId="77777777" w:rsidR="00B95BA9" w:rsidRDefault="00B95BA9" w:rsidP="00B95BA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bCs/>
          <w:color w:val="1D2125"/>
          <w:kern w:val="0"/>
          <w:sz w:val="23"/>
          <w:szCs w:val="23"/>
          <w:lang w:eastAsia="es-CL"/>
          <w14:ligatures w14:val="none"/>
        </w:rPr>
      </w:pPr>
    </w:p>
    <w:p w14:paraId="654BBD78" w14:textId="77777777" w:rsidR="00B95BA9" w:rsidRDefault="00B95BA9" w:rsidP="00B95BA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bCs/>
          <w:color w:val="1D2125"/>
          <w:kern w:val="0"/>
          <w:sz w:val="23"/>
          <w:szCs w:val="23"/>
          <w:lang w:eastAsia="es-CL"/>
          <w14:ligatures w14:val="none"/>
        </w:rPr>
      </w:pPr>
    </w:p>
    <w:p w14:paraId="7F9032C0" w14:textId="77777777" w:rsidR="00B95BA9" w:rsidRDefault="00B95BA9" w:rsidP="00B95BA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bCs/>
          <w:color w:val="1D2125"/>
          <w:kern w:val="0"/>
          <w:sz w:val="23"/>
          <w:szCs w:val="23"/>
          <w:lang w:eastAsia="es-CL"/>
          <w14:ligatures w14:val="none"/>
        </w:rPr>
      </w:pPr>
    </w:p>
    <w:p w14:paraId="1794F733" w14:textId="77777777" w:rsidR="00B95BA9" w:rsidRDefault="00B95BA9" w:rsidP="00B95BA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bCs/>
          <w:color w:val="1D2125"/>
          <w:kern w:val="0"/>
          <w:sz w:val="23"/>
          <w:szCs w:val="23"/>
          <w:lang w:eastAsia="es-CL"/>
          <w14:ligatures w14:val="none"/>
        </w:rPr>
      </w:pPr>
    </w:p>
    <w:p w14:paraId="41B1926B" w14:textId="77777777" w:rsidR="00B95BA9" w:rsidRDefault="00B95BA9" w:rsidP="00B95BA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bCs/>
          <w:color w:val="1D2125"/>
          <w:kern w:val="0"/>
          <w:sz w:val="23"/>
          <w:szCs w:val="23"/>
          <w:lang w:eastAsia="es-CL"/>
          <w14:ligatures w14:val="none"/>
        </w:rPr>
      </w:pPr>
    </w:p>
    <w:p w14:paraId="58FD7893" w14:textId="77777777" w:rsidR="00B95BA9" w:rsidRDefault="00B95BA9" w:rsidP="00B95BA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bCs/>
          <w:color w:val="1D2125"/>
          <w:kern w:val="0"/>
          <w:sz w:val="23"/>
          <w:szCs w:val="23"/>
          <w:lang w:eastAsia="es-CL"/>
          <w14:ligatures w14:val="none"/>
        </w:rPr>
      </w:pPr>
    </w:p>
    <w:p w14:paraId="3F411544" w14:textId="7D1F5C87" w:rsidR="00B95BA9" w:rsidRPr="00066654" w:rsidRDefault="00B95BA9" w:rsidP="00B95BA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bCs/>
          <w:color w:val="1D2125"/>
          <w:kern w:val="0"/>
          <w:sz w:val="23"/>
          <w:szCs w:val="23"/>
          <w:lang w:eastAsia="es-CL"/>
          <w14:ligatures w14:val="none"/>
        </w:rPr>
      </w:pPr>
      <w:proofErr w:type="gramStart"/>
      <w:r>
        <w:rPr>
          <w:rFonts w:ascii="Segoe UI" w:eastAsia="Times New Roman" w:hAnsi="Segoe UI" w:cs="Segoe UI"/>
          <w:b/>
          <w:bCs/>
          <w:color w:val="1D2125"/>
          <w:kern w:val="0"/>
          <w:sz w:val="23"/>
          <w:szCs w:val="23"/>
          <w:lang w:eastAsia="es-CL"/>
          <w14:ligatures w14:val="none"/>
        </w:rPr>
        <w:t>A.ANDRADE</w:t>
      </w:r>
      <w:proofErr w:type="gramEnd"/>
      <w:r>
        <w:rPr>
          <w:rFonts w:ascii="Segoe UI" w:eastAsia="Times New Roman" w:hAnsi="Segoe UI" w:cs="Segoe UI"/>
          <w:b/>
          <w:bCs/>
          <w:color w:val="1D2125"/>
          <w:kern w:val="0"/>
          <w:sz w:val="23"/>
          <w:szCs w:val="23"/>
          <w:lang w:eastAsia="es-CL"/>
          <w14:ligatures w14:val="none"/>
        </w:rPr>
        <w:t xml:space="preserve"> G.                             3°L</w:t>
      </w:r>
    </w:p>
    <w:sectPr w:rsidR="00B95BA9" w:rsidRPr="0006665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C0E28"/>
    <w:multiLevelType w:val="multilevel"/>
    <w:tmpl w:val="84202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692355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654"/>
    <w:rsid w:val="00066654"/>
    <w:rsid w:val="001D1E40"/>
    <w:rsid w:val="002C005A"/>
    <w:rsid w:val="00453614"/>
    <w:rsid w:val="0059144B"/>
    <w:rsid w:val="006A6E6F"/>
    <w:rsid w:val="006F2E66"/>
    <w:rsid w:val="00877CEF"/>
    <w:rsid w:val="008C45DC"/>
    <w:rsid w:val="00965E4A"/>
    <w:rsid w:val="00B95BA9"/>
    <w:rsid w:val="00BC1456"/>
    <w:rsid w:val="00C95719"/>
    <w:rsid w:val="00D45B77"/>
    <w:rsid w:val="00E84005"/>
    <w:rsid w:val="00FB2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2D3F9"/>
  <w15:chartTrackingRefBased/>
  <w15:docId w15:val="{413FDF4B-0F8C-4A16-8C20-1E5740394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666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666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666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666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666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666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666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666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666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666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666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666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6665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6665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6665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6665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6665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6665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666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666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666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666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666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6665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6665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6665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666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6665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6665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79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229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Pablo ANDRADE</dc:creator>
  <cp:keywords/>
  <dc:description/>
  <cp:lastModifiedBy>Pablo ANDRADE</cp:lastModifiedBy>
  <cp:revision>16</cp:revision>
  <dcterms:created xsi:type="dcterms:W3CDTF">2024-03-01T23:19:00Z</dcterms:created>
  <dcterms:modified xsi:type="dcterms:W3CDTF">2024-03-06T01:44:00Z</dcterms:modified>
</cp:coreProperties>
</file>