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45B" w:rsidRDefault="00C7245B" w:rsidP="00484DC3">
      <w:pPr>
        <w:rPr>
          <w:lang w:val="es-ES"/>
        </w:rPr>
      </w:pPr>
    </w:p>
    <w:p w:rsidR="00C7245B" w:rsidRDefault="00744A0E" w:rsidP="00744A0E">
      <w:pPr>
        <w:pStyle w:val="Sinespaciado"/>
        <w:rPr>
          <w:lang w:val="es-ES"/>
        </w:rPr>
      </w:pPr>
      <w:r>
        <w:rPr>
          <w:lang w:val="es-ES"/>
        </w:rPr>
        <w:tab/>
      </w:r>
    </w:p>
    <w:p w:rsidR="00ED398A" w:rsidRDefault="00771D89" w:rsidP="00981CCE">
      <w:pPr>
        <w:spacing w:line="360" w:lineRule="auto"/>
        <w:jc w:val="center"/>
        <w:rPr>
          <w:rFonts w:ascii="Arial" w:hAnsi="Arial" w:cs="Arial"/>
          <w:b/>
          <w:sz w:val="28"/>
          <w:lang w:val="es-ES"/>
        </w:rPr>
      </w:pPr>
      <w:r>
        <w:rPr>
          <w:rFonts w:ascii="Arial" w:hAnsi="Arial" w:cs="Arial"/>
          <w:b/>
          <w:sz w:val="28"/>
          <w:lang w:val="es-ES"/>
        </w:rPr>
        <w:t>ACTIVIDADES FORMATIVAS</w:t>
      </w:r>
    </w:p>
    <w:p w:rsidR="00771D89" w:rsidRPr="00771D89" w:rsidRDefault="00771D89" w:rsidP="0011374C">
      <w:pPr>
        <w:spacing w:line="360" w:lineRule="auto"/>
        <w:jc w:val="both"/>
        <w:rPr>
          <w:rFonts w:ascii="Arial" w:hAnsi="Arial" w:cs="Arial"/>
          <w:b/>
          <w:sz w:val="28"/>
          <w:lang w:val="es-ES"/>
        </w:rPr>
      </w:pPr>
    </w:p>
    <w:p w:rsidR="00484DC3" w:rsidRPr="00771D89" w:rsidRDefault="0011374C" w:rsidP="0011374C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181818"/>
        </w:rPr>
      </w:pPr>
      <w:r>
        <w:rPr>
          <w:rFonts w:ascii="Arial" w:hAnsi="Arial" w:cs="Arial"/>
          <w:noProof/>
          <w:color w:val="181818"/>
          <w:lang w:eastAsia="es-C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3629660</wp:posOffset>
            </wp:positionH>
            <wp:positionV relativeFrom="paragraph">
              <wp:posOffset>1073785</wp:posOffset>
            </wp:positionV>
            <wp:extent cx="2514600" cy="1254125"/>
            <wp:effectExtent l="19050" t="0" r="0" b="0"/>
            <wp:wrapTight wrapText="bothSides">
              <wp:wrapPolygon edited="0">
                <wp:start x="-164" y="0"/>
                <wp:lineTo x="-164" y="21327"/>
                <wp:lineTo x="21600" y="21327"/>
                <wp:lineTo x="21600" y="0"/>
                <wp:lineTo x="-164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4DC3" w:rsidRPr="00771D89">
        <w:rPr>
          <w:rFonts w:ascii="Arial" w:hAnsi="Arial" w:cs="Arial"/>
          <w:color w:val="181818"/>
        </w:rPr>
        <w:t>El programa de estudios incluye variadas actividades profesionales destinadas a desarrollar sus cualidades y atributos de mando y liderazgo, fortalecer su vocación naval y aplicar sus conocimientos en los buques, unidades y reparticiones donde les corresponderá servir una vez que hayan egresado de la Escuela Naval.</w:t>
      </w:r>
    </w:p>
    <w:p w:rsidR="00484DC3" w:rsidRDefault="00484DC3" w:rsidP="0011374C">
      <w:p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Dichas actividades, las realizan los Cadetes a través de sus 4 años de Escuela, de acuerdo al escalafón que opten, como se indica:</w:t>
      </w:r>
    </w:p>
    <w:p w:rsidR="0011374C" w:rsidRDefault="0011374C" w:rsidP="0011374C">
      <w:pPr>
        <w:spacing w:line="360" w:lineRule="auto"/>
        <w:jc w:val="both"/>
        <w:rPr>
          <w:rFonts w:ascii="Arial" w:hAnsi="Arial" w:cs="Arial"/>
          <w:lang w:val="es-ES"/>
        </w:rPr>
      </w:pPr>
    </w:p>
    <w:p w:rsidR="00771D89" w:rsidRPr="00771D89" w:rsidRDefault="00771D89" w:rsidP="0011374C">
      <w:pPr>
        <w:spacing w:line="360" w:lineRule="auto"/>
        <w:jc w:val="both"/>
        <w:rPr>
          <w:rFonts w:ascii="Arial" w:hAnsi="Arial" w:cs="Arial"/>
          <w:lang w:val="es-ES"/>
        </w:rPr>
      </w:pPr>
    </w:p>
    <w:p w:rsidR="0011374C" w:rsidRDefault="0011374C" w:rsidP="0011374C">
      <w:pPr>
        <w:spacing w:line="360" w:lineRule="auto"/>
        <w:jc w:val="both"/>
        <w:rPr>
          <w:rFonts w:ascii="Arial" w:hAnsi="Arial" w:cs="Arial"/>
          <w:b/>
          <w:sz w:val="28"/>
          <w:lang w:val="es-ES"/>
        </w:rPr>
      </w:pPr>
    </w:p>
    <w:p w:rsidR="00484DC3" w:rsidRPr="00771D89" w:rsidRDefault="00484DC3" w:rsidP="0011374C">
      <w:pPr>
        <w:spacing w:line="360" w:lineRule="auto"/>
        <w:jc w:val="center"/>
        <w:rPr>
          <w:rFonts w:ascii="Arial" w:hAnsi="Arial" w:cs="Arial"/>
          <w:b/>
          <w:lang w:val="es-ES"/>
        </w:rPr>
      </w:pPr>
      <w:r w:rsidRPr="00771D89">
        <w:rPr>
          <w:rFonts w:ascii="Arial" w:hAnsi="Arial" w:cs="Arial"/>
          <w:b/>
          <w:sz w:val="28"/>
          <w:lang w:val="es-ES"/>
        </w:rPr>
        <w:t xml:space="preserve">Períodos prácticos de embarco en buques independientes a lo largo de </w:t>
      </w:r>
      <w:r w:rsidR="0011374C">
        <w:rPr>
          <w:rFonts w:ascii="Arial" w:hAnsi="Arial" w:cs="Arial"/>
          <w:b/>
          <w:sz w:val="28"/>
          <w:lang w:val="es-ES"/>
        </w:rPr>
        <w:t xml:space="preserve">  </w:t>
      </w:r>
      <w:r w:rsidRPr="00771D89">
        <w:rPr>
          <w:rFonts w:ascii="Arial" w:hAnsi="Arial" w:cs="Arial"/>
          <w:b/>
          <w:sz w:val="28"/>
          <w:lang w:val="es-ES"/>
        </w:rPr>
        <w:t>Chile</w:t>
      </w:r>
    </w:p>
    <w:p w:rsidR="00484DC3" w:rsidRPr="00771D89" w:rsidRDefault="00484DC3" w:rsidP="0011374C">
      <w:pPr>
        <w:spacing w:line="360" w:lineRule="auto"/>
        <w:jc w:val="both"/>
        <w:rPr>
          <w:rFonts w:ascii="Arial" w:hAnsi="Arial" w:cs="Arial"/>
          <w:lang w:val="es-ES"/>
        </w:rPr>
      </w:pPr>
    </w:p>
    <w:p w:rsidR="0011374C" w:rsidRDefault="00484DC3" w:rsidP="0011374C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lang w:val="es-ES"/>
        </w:rPr>
      </w:pPr>
      <w:r w:rsidRPr="00771D89">
        <w:rPr>
          <w:rFonts w:ascii="Arial" w:hAnsi="Arial" w:cs="Arial"/>
          <w:b/>
          <w:lang w:val="es-ES"/>
        </w:rPr>
        <w:t>Cadetes Ejecutivos</w:t>
      </w:r>
    </w:p>
    <w:p w:rsidR="0011374C" w:rsidRPr="0011374C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b/>
          <w:lang w:val="es-ES"/>
        </w:rPr>
      </w:pP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Períodos prácticos de embarco en buques independientes a lo largo de Chile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Periodos prácticos de embarco en buques independientes a lo largo de Chile.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patrón de yates.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Crucero de navegación a vela en Chiloé y el litoral central.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combatiente individual.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pilotaje de buques, a bordo y en simuladores.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combate de incendios e inundaciones en simuladores.</w:t>
      </w:r>
    </w:p>
    <w:p w:rsidR="00484DC3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Supervivencia en balsa</w:t>
      </w:r>
    </w:p>
    <w:p w:rsidR="0011374C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11374C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11374C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11374C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11374C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11374C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11374C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11374C" w:rsidRPr="00771D89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484DC3" w:rsidRDefault="00484DC3" w:rsidP="0011374C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lang w:val="es-ES"/>
        </w:rPr>
      </w:pPr>
      <w:r w:rsidRPr="00771D89">
        <w:rPr>
          <w:rFonts w:ascii="Arial" w:hAnsi="Arial" w:cs="Arial"/>
          <w:b/>
          <w:lang w:val="es-ES"/>
        </w:rPr>
        <w:t>Cadetes de Infantería de Marina </w:t>
      </w:r>
    </w:p>
    <w:p w:rsidR="0011374C" w:rsidRPr="00771D89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b/>
          <w:lang w:val="es-ES"/>
        </w:rPr>
      </w:pP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Escuadra Fusileros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Ambientación y Operación en Montaña Invernal.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comandante de escuadra.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avanzado de combatiente anfibio.</w:t>
      </w:r>
    </w:p>
    <w:p w:rsidR="0011374C" w:rsidRPr="0011374C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Ejercicio de salto al agua desde helicóptero</w:t>
      </w:r>
    </w:p>
    <w:p w:rsidR="0011374C" w:rsidRPr="00771D89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484DC3" w:rsidRPr="00771D89" w:rsidRDefault="00484DC3" w:rsidP="0011374C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lang w:val="es-ES"/>
        </w:rPr>
      </w:pPr>
      <w:r w:rsidRPr="00771D89">
        <w:rPr>
          <w:rFonts w:ascii="Arial" w:hAnsi="Arial" w:cs="Arial"/>
          <w:b/>
          <w:lang w:val="es-ES"/>
        </w:rPr>
        <w:t>Cadetes de Abastecimiento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Visitas profesionales a las bases navales.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Salidas profesionales a Zonas Navales.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Periodos prácticos de embarco en buques independientes a lo largo de Chile.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patrón de yates.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combate de incendios e inundaciones en simuladores.</w:t>
      </w:r>
    </w:p>
    <w:p w:rsidR="00484DC3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Visitas a entidades del rubro de las finanzas.</w:t>
      </w:r>
    </w:p>
    <w:p w:rsidR="0011374C" w:rsidRPr="00771D89" w:rsidRDefault="0011374C" w:rsidP="0011374C">
      <w:pPr>
        <w:pStyle w:val="Prrafodelista"/>
        <w:spacing w:line="360" w:lineRule="auto"/>
        <w:ind w:left="851"/>
        <w:jc w:val="both"/>
        <w:rPr>
          <w:rFonts w:ascii="Arial" w:hAnsi="Arial" w:cs="Arial"/>
          <w:lang w:val="es-ES"/>
        </w:rPr>
      </w:pPr>
    </w:p>
    <w:p w:rsidR="00484DC3" w:rsidRPr="00771D89" w:rsidRDefault="00484DC3" w:rsidP="0011374C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lang w:val="es-ES"/>
        </w:rPr>
      </w:pPr>
      <w:r w:rsidRPr="00771D89">
        <w:rPr>
          <w:rFonts w:ascii="Arial" w:hAnsi="Arial" w:cs="Arial"/>
          <w:b/>
          <w:lang w:val="es-ES"/>
        </w:rPr>
        <w:t>Cadetes de Litoral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 xml:space="preserve">Práctica en </w:t>
      </w:r>
      <w:r w:rsidR="0011374C" w:rsidRPr="00771D89">
        <w:rPr>
          <w:rFonts w:ascii="Arial" w:hAnsi="Arial" w:cs="Arial"/>
          <w:lang w:val="es-ES"/>
        </w:rPr>
        <w:t>Capitanías</w:t>
      </w:r>
      <w:r w:rsidRPr="00771D89">
        <w:rPr>
          <w:rFonts w:ascii="Arial" w:hAnsi="Arial" w:cs="Arial"/>
          <w:lang w:val="es-ES"/>
        </w:rPr>
        <w:t xml:space="preserve"> de Puerto.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Práctica en Gobernaciones Marítimas.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patrón de yates.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>Curso de combate de incendios e inundaciones en simuladores.</w:t>
      </w:r>
    </w:p>
    <w:p w:rsidR="00484DC3" w:rsidRPr="00771D89" w:rsidRDefault="00484DC3" w:rsidP="0011374C">
      <w:pPr>
        <w:pStyle w:val="Prrafodelista"/>
        <w:numPr>
          <w:ilvl w:val="1"/>
          <w:numId w:val="6"/>
        </w:numPr>
        <w:spacing w:line="360" w:lineRule="auto"/>
        <w:jc w:val="both"/>
        <w:rPr>
          <w:rFonts w:ascii="Arial" w:hAnsi="Arial" w:cs="Arial"/>
          <w:lang w:val="es-ES"/>
        </w:rPr>
      </w:pPr>
      <w:r w:rsidRPr="00771D89">
        <w:rPr>
          <w:rFonts w:ascii="Arial" w:hAnsi="Arial" w:cs="Arial"/>
          <w:lang w:val="es-ES"/>
        </w:rPr>
        <w:t xml:space="preserve">Curso </w:t>
      </w:r>
      <w:r w:rsidR="0011374C" w:rsidRPr="00771D89">
        <w:rPr>
          <w:rFonts w:ascii="Arial" w:hAnsi="Arial" w:cs="Arial"/>
          <w:lang w:val="es-ES"/>
        </w:rPr>
        <w:t>Antidisturbios</w:t>
      </w:r>
      <w:r w:rsidRPr="00771D89">
        <w:rPr>
          <w:rFonts w:ascii="Arial" w:hAnsi="Arial" w:cs="Arial"/>
          <w:lang w:val="es-ES"/>
        </w:rPr>
        <w:t>.</w:t>
      </w:r>
    </w:p>
    <w:p w:rsidR="00484DC3" w:rsidRPr="00771D89" w:rsidRDefault="00484DC3" w:rsidP="0011374C">
      <w:pPr>
        <w:spacing w:line="360" w:lineRule="auto"/>
        <w:jc w:val="both"/>
        <w:rPr>
          <w:rFonts w:ascii="Arial" w:hAnsi="Arial" w:cs="Arial"/>
          <w:lang w:val="es-ES"/>
        </w:rPr>
      </w:pPr>
    </w:p>
    <w:p w:rsidR="006D5D04" w:rsidRPr="00771D89" w:rsidRDefault="006D5D04" w:rsidP="0011374C">
      <w:pPr>
        <w:spacing w:line="360" w:lineRule="auto"/>
        <w:jc w:val="both"/>
        <w:rPr>
          <w:rFonts w:ascii="Arial" w:hAnsi="Arial" w:cs="Arial"/>
          <w:lang w:val="es-ES"/>
        </w:rPr>
      </w:pPr>
    </w:p>
    <w:p w:rsidR="006D5D04" w:rsidRPr="00771D89" w:rsidRDefault="006D5D04" w:rsidP="0011374C">
      <w:pPr>
        <w:spacing w:line="360" w:lineRule="auto"/>
        <w:jc w:val="both"/>
        <w:rPr>
          <w:rFonts w:ascii="Arial" w:hAnsi="Arial" w:cs="Arial"/>
          <w:lang w:val="es-ES"/>
        </w:rPr>
      </w:pPr>
    </w:p>
    <w:p w:rsidR="006D5D04" w:rsidRDefault="006D5D04">
      <w:pPr>
        <w:rPr>
          <w:lang w:val="es-ES"/>
        </w:rPr>
      </w:pPr>
    </w:p>
    <w:p w:rsidR="006D5D04" w:rsidRDefault="006D5D04" w:rsidP="00682597">
      <w:pPr>
        <w:pStyle w:val="Sinespaciado"/>
        <w:rPr>
          <w:lang w:val="es-ES"/>
        </w:rPr>
      </w:pPr>
    </w:p>
    <w:p w:rsidR="006D5D04" w:rsidRDefault="006D5D04">
      <w:pPr>
        <w:rPr>
          <w:lang w:val="es-ES"/>
        </w:rPr>
      </w:pPr>
    </w:p>
    <w:p w:rsidR="006D5D04" w:rsidRPr="00484DC3" w:rsidRDefault="006D5D04">
      <w:pPr>
        <w:rPr>
          <w:lang w:val="es-ES"/>
        </w:rPr>
      </w:pPr>
    </w:p>
    <w:sectPr w:rsidR="006D5D04" w:rsidRPr="00484DC3" w:rsidSect="00771D89">
      <w:headerReference w:type="default" r:id="rId8"/>
      <w:footerReference w:type="default" r:id="rId9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D78" w:rsidRDefault="00037D78" w:rsidP="00771D89">
      <w:r>
        <w:separator/>
      </w:r>
    </w:p>
  </w:endnote>
  <w:endnote w:type="continuationSeparator" w:id="1">
    <w:p w:rsidR="00037D78" w:rsidRDefault="00037D78" w:rsidP="00771D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3446"/>
      <w:docPartObj>
        <w:docPartGallery w:val="Page Numbers (Bottom of Page)"/>
        <w:docPartUnique/>
      </w:docPartObj>
    </w:sdtPr>
    <w:sdtContent>
      <w:p w:rsidR="00771D89" w:rsidRDefault="00771D89">
        <w:pPr>
          <w:pStyle w:val="Piedepgina"/>
          <w:jc w:val="center"/>
        </w:pPr>
      </w:p>
      <w:p w:rsidR="00771D89" w:rsidRDefault="00771D89">
        <w:pPr>
          <w:pStyle w:val="Piedepgina"/>
          <w:jc w:val="center"/>
        </w:pPr>
        <w:fldSimple w:instr=" PAGE   \* MERGEFORMAT ">
          <w:r w:rsidR="00981CCE">
            <w:rPr>
              <w:noProof/>
            </w:rPr>
            <w:t>1</w:t>
          </w:r>
        </w:fldSimple>
      </w:p>
    </w:sdtContent>
  </w:sdt>
  <w:p w:rsidR="00771D89" w:rsidRDefault="00771D8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D78" w:rsidRDefault="00037D78" w:rsidP="00771D89">
      <w:r>
        <w:separator/>
      </w:r>
    </w:p>
  </w:footnote>
  <w:footnote w:type="continuationSeparator" w:id="1">
    <w:p w:rsidR="00037D78" w:rsidRDefault="00037D78" w:rsidP="00771D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D89" w:rsidRPr="00771D89" w:rsidRDefault="00771D89">
    <w:pPr>
      <w:pStyle w:val="Encabezado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  <w:lang w:eastAsia="es-C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2366010</wp:posOffset>
          </wp:positionH>
          <wp:positionV relativeFrom="paragraph">
            <wp:posOffset>45085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20700"/>
              <wp:lineTo x="21600" y="20700"/>
              <wp:lineTo x="21600" y="0"/>
              <wp:lineTo x="-900" y="0"/>
            </wp:wrapPolygon>
          </wp:wrapTight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71D89">
      <w:rPr>
        <w:rFonts w:ascii="Arial" w:hAnsi="Arial" w:cs="Arial"/>
        <w:b/>
        <w:sz w:val="20"/>
      </w:rPr>
      <w:t>ESCUELA NAVAL “ARTURO PRAT”</w:t>
    </w:r>
  </w:p>
  <w:p w:rsidR="00771D89" w:rsidRPr="00771D89" w:rsidRDefault="00771D89">
    <w:pPr>
      <w:pStyle w:val="Encabezado"/>
      <w:rPr>
        <w:rFonts w:ascii="Arial" w:hAnsi="Arial" w:cs="Arial"/>
        <w:b/>
        <w:sz w:val="20"/>
      </w:rPr>
    </w:pPr>
    <w:r w:rsidRPr="00771D89">
      <w:rPr>
        <w:rFonts w:ascii="Arial" w:hAnsi="Arial" w:cs="Arial"/>
        <w:b/>
        <w:sz w:val="20"/>
      </w:rPr>
      <w:t>DEPARTAMENTO DE EDUCACIÓN</w:t>
    </w:r>
  </w:p>
  <w:p w:rsidR="00771D89" w:rsidRPr="00771D89" w:rsidRDefault="00771D89">
    <w:pPr>
      <w:pStyle w:val="Encabezado"/>
      <w:rPr>
        <w:rFonts w:ascii="Arial" w:hAnsi="Arial" w:cs="Arial"/>
        <w:b/>
        <w:sz w:val="20"/>
      </w:rPr>
    </w:pPr>
    <w:r w:rsidRPr="00771D89">
      <w:rPr>
        <w:rFonts w:ascii="Arial" w:hAnsi="Arial" w:cs="Arial"/>
        <w:b/>
        <w:sz w:val="20"/>
      </w:rPr>
      <w:t>CÁTEDRA DE</w:t>
    </w:r>
  </w:p>
  <w:p w:rsidR="00771D89" w:rsidRPr="00771D89" w:rsidRDefault="00771D89">
    <w:pPr>
      <w:pStyle w:val="Encabezado"/>
      <w:rPr>
        <w:rFonts w:ascii="Arial" w:hAnsi="Arial" w:cs="Arial"/>
        <w:b/>
        <w:sz w:val="20"/>
      </w:rPr>
    </w:pPr>
    <w:r w:rsidRPr="00771D89">
      <w:rPr>
        <w:rFonts w:ascii="Arial" w:hAnsi="Arial" w:cs="Arial"/>
        <w:b/>
        <w:sz w:val="20"/>
      </w:rPr>
      <w:t>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D53B2"/>
    <w:multiLevelType w:val="multilevel"/>
    <w:tmpl w:val="34B0A3A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F77628F"/>
    <w:multiLevelType w:val="multilevel"/>
    <w:tmpl w:val="CD78EB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1C21922"/>
    <w:multiLevelType w:val="hybridMultilevel"/>
    <w:tmpl w:val="9D00B388"/>
    <w:lvl w:ilvl="0" w:tplc="58587D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B">
      <w:start w:val="1"/>
      <w:numFmt w:val="lowerRoman"/>
      <w:lvlText w:val="%2."/>
      <w:lvlJc w:val="righ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030060"/>
    <w:multiLevelType w:val="multilevel"/>
    <w:tmpl w:val="89DE93EC"/>
    <w:lvl w:ilvl="0">
      <w:start w:val="1"/>
      <w:numFmt w:val="upperRoman"/>
      <w:lvlText w:val="%1.-"/>
      <w:lvlJc w:val="left"/>
      <w:pPr>
        <w:tabs>
          <w:tab w:val="num" w:pos="1701"/>
        </w:tabs>
        <w:ind w:left="851" w:hanging="85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851" w:hanging="49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55BC4FDC"/>
    <w:multiLevelType w:val="multilevel"/>
    <w:tmpl w:val="C04A4F8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6B502034"/>
    <w:multiLevelType w:val="multilevel"/>
    <w:tmpl w:val="569406A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4DC3"/>
    <w:rsid w:val="00037D78"/>
    <w:rsid w:val="0011374C"/>
    <w:rsid w:val="001722D0"/>
    <w:rsid w:val="002107D2"/>
    <w:rsid w:val="00364E55"/>
    <w:rsid w:val="00484DC3"/>
    <w:rsid w:val="005A63A1"/>
    <w:rsid w:val="00682597"/>
    <w:rsid w:val="006D5D04"/>
    <w:rsid w:val="00744A0E"/>
    <w:rsid w:val="00771D89"/>
    <w:rsid w:val="00856A23"/>
    <w:rsid w:val="008E50E6"/>
    <w:rsid w:val="00981CCE"/>
    <w:rsid w:val="00A035AE"/>
    <w:rsid w:val="00A17BB4"/>
    <w:rsid w:val="00C724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5A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4DC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character" w:styleId="Textoennegrita">
    <w:name w:val="Strong"/>
    <w:basedOn w:val="Fuentedeprrafopredeter"/>
    <w:uiPriority w:val="22"/>
    <w:qFormat/>
    <w:rsid w:val="00484DC3"/>
    <w:rPr>
      <w:b/>
      <w:bCs/>
    </w:rPr>
  </w:style>
  <w:style w:type="character" w:customStyle="1" w:styleId="apple-converted-space">
    <w:name w:val="apple-converted-space"/>
    <w:basedOn w:val="Fuentedeprrafopredeter"/>
    <w:rsid w:val="00484DC3"/>
  </w:style>
  <w:style w:type="paragraph" w:styleId="Prrafodelista">
    <w:name w:val="List Paragraph"/>
    <w:basedOn w:val="Normal"/>
    <w:uiPriority w:val="34"/>
    <w:qFormat/>
    <w:rsid w:val="00C7245B"/>
    <w:pPr>
      <w:ind w:left="720"/>
      <w:contextualSpacing/>
    </w:pPr>
  </w:style>
  <w:style w:type="paragraph" w:styleId="Sinespaciado">
    <w:name w:val="No Spacing"/>
    <w:uiPriority w:val="1"/>
    <w:qFormat/>
    <w:rsid w:val="00744A0E"/>
  </w:style>
  <w:style w:type="paragraph" w:styleId="Encabezado">
    <w:name w:val="header"/>
    <w:basedOn w:val="Normal"/>
    <w:link w:val="EncabezadoCar"/>
    <w:uiPriority w:val="99"/>
    <w:semiHidden/>
    <w:unhideWhenUsed/>
    <w:rsid w:val="00771D8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71D89"/>
  </w:style>
  <w:style w:type="paragraph" w:styleId="Piedepgina">
    <w:name w:val="footer"/>
    <w:basedOn w:val="Normal"/>
    <w:link w:val="PiedepginaCar"/>
    <w:uiPriority w:val="99"/>
    <w:unhideWhenUsed/>
    <w:rsid w:val="00771D8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1D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User</cp:lastModifiedBy>
  <cp:revision>2</cp:revision>
  <dcterms:created xsi:type="dcterms:W3CDTF">2022-06-16T12:26:00Z</dcterms:created>
  <dcterms:modified xsi:type="dcterms:W3CDTF">2022-06-16T12:26:00Z</dcterms:modified>
</cp:coreProperties>
</file>