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62F" w:rsidRPr="001C262F" w:rsidRDefault="001C262F">
      <w:pPr>
        <w:rPr>
          <w:sz w:val="36"/>
          <w:szCs w:val="36"/>
        </w:rPr>
      </w:pPr>
      <w:r>
        <w:rPr>
          <w:sz w:val="36"/>
          <w:szCs w:val="36"/>
        </w:rPr>
        <w:t>MATERIAL PARA CONSTRUIR SU PRUEBA</w:t>
      </w:r>
    </w:p>
    <w:p w:rsidR="00464FC5" w:rsidRPr="00464FC5" w:rsidRDefault="00464FC5">
      <w:pPr>
        <w:rPr>
          <w:color w:val="FF0000"/>
          <w:sz w:val="36"/>
          <w:szCs w:val="36"/>
        </w:rPr>
      </w:pPr>
      <w:r w:rsidRPr="00464FC5">
        <w:rPr>
          <w:color w:val="FF0000"/>
          <w:sz w:val="36"/>
          <w:szCs w:val="36"/>
        </w:rPr>
        <w:t xml:space="preserve">USANDO UNA HOJA DE WORD  NUEVA  </w:t>
      </w:r>
    </w:p>
    <w:p w:rsidR="00464FC5" w:rsidRDefault="00464FC5"/>
    <w:p w:rsidR="00464FC5" w:rsidRDefault="00464FC5">
      <w:r>
        <w:rPr>
          <w:noProof/>
          <w:lang w:eastAsia="es-C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-33020</wp:posOffset>
            </wp:positionH>
            <wp:positionV relativeFrom="paragraph">
              <wp:posOffset>-268605</wp:posOffset>
            </wp:positionV>
            <wp:extent cx="852805" cy="785495"/>
            <wp:effectExtent l="0" t="0" r="0" b="0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38000" contrast="6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05" cy="785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64FC5" w:rsidRDefault="00464FC5"/>
    <w:p w:rsidR="00464FC5" w:rsidRPr="00464FC5" w:rsidRDefault="00464FC5" w:rsidP="00464FC5">
      <w:pPr>
        <w:pStyle w:val="Encabezado"/>
        <w:ind w:left="720" w:hanging="720"/>
        <w:rPr>
          <w:rFonts w:ascii="Arial" w:hAnsi="Arial" w:cs="Arial"/>
          <w:sz w:val="24"/>
          <w:szCs w:val="24"/>
        </w:rPr>
      </w:pPr>
      <w:r w:rsidRPr="00464FC5">
        <w:rPr>
          <w:rFonts w:ascii="Arial" w:hAnsi="Arial" w:cs="Arial"/>
          <w:sz w:val="24"/>
          <w:szCs w:val="24"/>
        </w:rPr>
        <w:t>Escuela Naval Arturo Prat</w:t>
      </w:r>
    </w:p>
    <w:p w:rsidR="00464FC5" w:rsidRPr="00464FC5" w:rsidRDefault="00464FC5" w:rsidP="00464FC5">
      <w:pPr>
        <w:pStyle w:val="Encabezado"/>
        <w:ind w:left="720" w:hanging="720"/>
        <w:rPr>
          <w:rFonts w:ascii="Arial" w:hAnsi="Arial" w:cs="Arial"/>
          <w:sz w:val="24"/>
          <w:szCs w:val="24"/>
        </w:rPr>
      </w:pPr>
      <w:r w:rsidRPr="00464FC5">
        <w:rPr>
          <w:rFonts w:ascii="Arial" w:hAnsi="Arial" w:cs="Arial"/>
          <w:sz w:val="24"/>
          <w:szCs w:val="24"/>
        </w:rPr>
        <w:t>Departamento de Educación</w:t>
      </w:r>
    </w:p>
    <w:p w:rsidR="00464FC5" w:rsidRPr="00464FC5" w:rsidRDefault="00464FC5" w:rsidP="00464FC5">
      <w:pPr>
        <w:pStyle w:val="Encabezado"/>
        <w:pBdr>
          <w:bottom w:val="single" w:sz="12" w:space="1" w:color="auto"/>
        </w:pBdr>
        <w:ind w:left="720" w:hanging="720"/>
        <w:rPr>
          <w:rFonts w:ascii="Arial" w:hAnsi="Arial" w:cs="Arial"/>
          <w:sz w:val="24"/>
          <w:szCs w:val="24"/>
        </w:rPr>
      </w:pPr>
      <w:r w:rsidRPr="00464FC5">
        <w:rPr>
          <w:rFonts w:ascii="Arial" w:hAnsi="Arial" w:cs="Arial"/>
          <w:sz w:val="24"/>
          <w:szCs w:val="24"/>
        </w:rPr>
        <w:t>Cátedra de Herramientas Tecnológicas</w:t>
      </w:r>
    </w:p>
    <w:p w:rsidR="00464FC5" w:rsidRDefault="00464FC5" w:rsidP="00E70C95">
      <w:pPr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E70C95" w:rsidRPr="00D96F59" w:rsidRDefault="00E70C95" w:rsidP="00E70C95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 w:rsidRPr="00973B48">
        <w:rPr>
          <w:rFonts w:ascii="Arial" w:hAnsi="Arial" w:cs="Arial"/>
          <w:b/>
          <w:sz w:val="24"/>
          <w:szCs w:val="24"/>
          <w:u w:val="single"/>
        </w:rPr>
        <w:t>PREGUNTA Nº1</w:t>
      </w:r>
      <w:r w:rsidRPr="00D96F59">
        <w:rPr>
          <w:rFonts w:ascii="Arial" w:hAnsi="Arial" w:cs="Arial"/>
          <w:b/>
          <w:sz w:val="24"/>
          <w:szCs w:val="24"/>
        </w:rPr>
        <w:t xml:space="preserve"> (</w:t>
      </w:r>
      <w:r w:rsidR="001F23E6">
        <w:rPr>
          <w:rFonts w:ascii="Arial" w:hAnsi="Arial" w:cs="Arial"/>
          <w:b/>
          <w:sz w:val="24"/>
          <w:szCs w:val="24"/>
        </w:rPr>
        <w:t>20</w:t>
      </w:r>
      <w:r w:rsidRPr="00D96F59">
        <w:rPr>
          <w:rFonts w:ascii="Arial" w:hAnsi="Arial" w:cs="Arial"/>
          <w:b/>
          <w:sz w:val="24"/>
          <w:szCs w:val="24"/>
        </w:rPr>
        <w:t xml:space="preserve"> puntos)</w:t>
      </w:r>
    </w:p>
    <w:p w:rsidR="00E70C95" w:rsidRDefault="00E70C95" w:rsidP="00E70C95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Formato general del documento:</w:t>
      </w:r>
    </w:p>
    <w:p w:rsidR="0052760B" w:rsidRPr="0052760B" w:rsidRDefault="0052760B" w:rsidP="0052760B">
      <w:pPr>
        <w:numPr>
          <w:ilvl w:val="0"/>
          <w:numId w:val="3"/>
        </w:numPr>
        <w:tabs>
          <w:tab w:val="left" w:pos="709"/>
        </w:tabs>
        <w:spacing w:before="120" w:after="120" w:line="240" w:lineRule="auto"/>
        <w:ind w:left="709" w:hanging="567"/>
        <w:jc w:val="both"/>
        <w:rPr>
          <w:rFonts w:ascii="Arial" w:hAnsi="Arial" w:cs="Arial"/>
          <w:sz w:val="24"/>
          <w:szCs w:val="24"/>
        </w:rPr>
      </w:pPr>
      <w:r w:rsidRPr="004C1238">
        <w:rPr>
          <w:rFonts w:ascii="Arial" w:hAnsi="Arial" w:cs="Arial"/>
          <w:sz w:val="24"/>
          <w:szCs w:val="24"/>
        </w:rPr>
        <w:t xml:space="preserve">Dar formato a esta página con márgenes laterales de </w:t>
      </w:r>
      <w:r>
        <w:rPr>
          <w:rFonts w:ascii="Arial" w:hAnsi="Arial" w:cs="Arial"/>
          <w:sz w:val="24"/>
          <w:szCs w:val="24"/>
        </w:rPr>
        <w:t>2</w:t>
      </w:r>
      <w:r w:rsidRPr="004C1238">
        <w:rPr>
          <w:rFonts w:ascii="Arial" w:hAnsi="Arial" w:cs="Arial"/>
          <w:sz w:val="24"/>
          <w:szCs w:val="24"/>
        </w:rPr>
        <w:t xml:space="preserve"> cm., superior e inferior de 3 cm. </w:t>
      </w:r>
      <w:r>
        <w:rPr>
          <w:rFonts w:ascii="Arial" w:hAnsi="Arial" w:cs="Arial"/>
          <w:sz w:val="24"/>
          <w:szCs w:val="24"/>
        </w:rPr>
        <w:t>y encuadernación 2 cm.</w:t>
      </w:r>
    </w:p>
    <w:p w:rsidR="00E70C95" w:rsidRPr="004C1238" w:rsidRDefault="00E70C95" w:rsidP="00E70C95">
      <w:pPr>
        <w:numPr>
          <w:ilvl w:val="0"/>
          <w:numId w:val="3"/>
        </w:numPr>
        <w:tabs>
          <w:tab w:val="left" w:pos="709"/>
        </w:tabs>
        <w:spacing w:before="120" w:after="120" w:line="240" w:lineRule="auto"/>
        <w:ind w:left="709" w:hanging="567"/>
        <w:jc w:val="both"/>
        <w:rPr>
          <w:rFonts w:ascii="Arial" w:hAnsi="Arial" w:cs="Arial"/>
          <w:sz w:val="24"/>
          <w:szCs w:val="24"/>
        </w:rPr>
      </w:pPr>
      <w:r w:rsidRPr="004C1238">
        <w:rPr>
          <w:rFonts w:ascii="Arial" w:hAnsi="Arial" w:cs="Arial"/>
          <w:sz w:val="24"/>
          <w:szCs w:val="24"/>
        </w:rPr>
        <w:t xml:space="preserve">Inserte encabezado </w:t>
      </w:r>
      <w:r>
        <w:rPr>
          <w:rFonts w:ascii="Arial" w:hAnsi="Arial" w:cs="Arial"/>
          <w:sz w:val="24"/>
          <w:szCs w:val="24"/>
        </w:rPr>
        <w:t>como el de esta hoja</w:t>
      </w:r>
      <w:r w:rsidR="00F04EB6">
        <w:rPr>
          <w:rFonts w:ascii="Arial" w:hAnsi="Arial" w:cs="Arial"/>
          <w:sz w:val="24"/>
          <w:szCs w:val="24"/>
        </w:rPr>
        <w:t>.</w:t>
      </w:r>
    </w:p>
    <w:p w:rsidR="00E70C95" w:rsidRDefault="00E70C95" w:rsidP="00E70C95">
      <w:pPr>
        <w:numPr>
          <w:ilvl w:val="0"/>
          <w:numId w:val="3"/>
        </w:numPr>
        <w:tabs>
          <w:tab w:val="left" w:pos="709"/>
        </w:tabs>
        <w:spacing w:before="120" w:after="120" w:line="240" w:lineRule="auto"/>
        <w:ind w:left="709" w:hanging="567"/>
        <w:jc w:val="both"/>
        <w:rPr>
          <w:rFonts w:ascii="Arial" w:hAnsi="Arial" w:cs="Arial"/>
          <w:sz w:val="24"/>
          <w:szCs w:val="24"/>
        </w:rPr>
      </w:pPr>
      <w:r w:rsidRPr="004C1238">
        <w:rPr>
          <w:rFonts w:ascii="Arial" w:hAnsi="Arial" w:cs="Arial"/>
          <w:sz w:val="24"/>
          <w:szCs w:val="24"/>
        </w:rPr>
        <w:t>Inserte</w:t>
      </w:r>
      <w:r>
        <w:rPr>
          <w:rFonts w:ascii="Arial" w:hAnsi="Arial" w:cs="Arial"/>
          <w:sz w:val="24"/>
          <w:szCs w:val="24"/>
        </w:rPr>
        <w:t xml:space="preserve"> número de página de acuerdo al modelo de esta p</w:t>
      </w:r>
      <w:r w:rsidR="00F04EB6">
        <w:rPr>
          <w:rFonts w:ascii="Arial" w:hAnsi="Arial" w:cs="Arial"/>
          <w:sz w:val="24"/>
          <w:szCs w:val="24"/>
        </w:rPr>
        <w:t>á</w:t>
      </w:r>
      <w:r>
        <w:rPr>
          <w:rFonts w:ascii="Arial" w:hAnsi="Arial" w:cs="Arial"/>
          <w:sz w:val="24"/>
          <w:szCs w:val="24"/>
        </w:rPr>
        <w:t>gina</w:t>
      </w:r>
      <w:r w:rsidR="00F04EB6">
        <w:rPr>
          <w:rFonts w:ascii="Arial" w:hAnsi="Arial" w:cs="Arial"/>
          <w:sz w:val="24"/>
          <w:szCs w:val="24"/>
        </w:rPr>
        <w:t>.</w:t>
      </w:r>
    </w:p>
    <w:p w:rsidR="00E70C95" w:rsidRDefault="00E70C95" w:rsidP="00E70C95">
      <w:pPr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E70C95" w:rsidRPr="00D96F59" w:rsidRDefault="00E70C95" w:rsidP="00E70C95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 w:rsidRPr="00973B48">
        <w:rPr>
          <w:rFonts w:ascii="Arial" w:hAnsi="Arial" w:cs="Arial"/>
          <w:b/>
          <w:sz w:val="24"/>
          <w:szCs w:val="24"/>
          <w:u w:val="single"/>
        </w:rPr>
        <w:t>PREGUNTA Nº2</w:t>
      </w:r>
      <w:r w:rsidRPr="00D96F59">
        <w:rPr>
          <w:rFonts w:ascii="Arial" w:hAnsi="Arial" w:cs="Arial"/>
          <w:b/>
          <w:sz w:val="24"/>
          <w:szCs w:val="24"/>
        </w:rPr>
        <w:t xml:space="preserve"> (</w:t>
      </w:r>
      <w:r w:rsidR="00985854">
        <w:rPr>
          <w:rFonts w:ascii="Arial" w:hAnsi="Arial" w:cs="Arial"/>
          <w:b/>
          <w:sz w:val="24"/>
          <w:szCs w:val="24"/>
        </w:rPr>
        <w:t>30</w:t>
      </w:r>
      <w:r w:rsidRPr="00D96F59">
        <w:rPr>
          <w:rFonts w:ascii="Arial" w:hAnsi="Arial" w:cs="Arial"/>
          <w:b/>
          <w:sz w:val="24"/>
          <w:szCs w:val="24"/>
        </w:rPr>
        <w:t xml:space="preserve"> puntos)</w:t>
      </w:r>
    </w:p>
    <w:p w:rsidR="00E70C95" w:rsidRPr="00AA7536" w:rsidRDefault="00E70C95" w:rsidP="00E70C95">
      <w:pPr>
        <w:tabs>
          <w:tab w:val="left" w:pos="360"/>
        </w:tabs>
        <w:spacing w:before="120" w:after="120" w:line="24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AA7536">
        <w:rPr>
          <w:rFonts w:ascii="Arial" w:hAnsi="Arial" w:cs="Arial"/>
          <w:sz w:val="24"/>
          <w:szCs w:val="24"/>
        </w:rPr>
        <w:t xml:space="preserve">Construya </w:t>
      </w:r>
      <w:r>
        <w:rPr>
          <w:rFonts w:ascii="Arial" w:hAnsi="Arial" w:cs="Arial"/>
          <w:sz w:val="24"/>
          <w:szCs w:val="24"/>
        </w:rPr>
        <w:t xml:space="preserve">y </w:t>
      </w:r>
      <w:r w:rsidRPr="008B712E">
        <w:rPr>
          <w:rFonts w:ascii="Arial" w:hAnsi="Arial" w:cs="Arial"/>
          <w:b/>
          <w:sz w:val="24"/>
          <w:szCs w:val="24"/>
        </w:rPr>
        <w:t>complete</w:t>
      </w:r>
      <w:r w:rsidRPr="00AA7536">
        <w:rPr>
          <w:rFonts w:ascii="Arial" w:hAnsi="Arial" w:cs="Arial"/>
          <w:sz w:val="24"/>
          <w:szCs w:val="24"/>
        </w:rPr>
        <w:t>la  tabla</w:t>
      </w:r>
      <w:r>
        <w:rPr>
          <w:rFonts w:ascii="Arial" w:hAnsi="Arial" w:cs="Arial"/>
          <w:sz w:val="24"/>
          <w:szCs w:val="24"/>
        </w:rPr>
        <w:t>c</w:t>
      </w:r>
      <w:r w:rsidRPr="00AA7536">
        <w:rPr>
          <w:rFonts w:ascii="Arial" w:hAnsi="Arial" w:cs="Arial"/>
          <w:sz w:val="24"/>
          <w:szCs w:val="24"/>
        </w:rPr>
        <w:t>onsider</w:t>
      </w:r>
      <w:r>
        <w:rPr>
          <w:rFonts w:ascii="Arial" w:hAnsi="Arial" w:cs="Arial"/>
          <w:sz w:val="24"/>
          <w:szCs w:val="24"/>
        </w:rPr>
        <w:t>ando</w:t>
      </w:r>
      <w:r w:rsidRPr="00AA7536">
        <w:rPr>
          <w:rFonts w:ascii="Arial" w:hAnsi="Arial" w:cs="Arial"/>
          <w:sz w:val="24"/>
          <w:szCs w:val="24"/>
        </w:rPr>
        <w:t xml:space="preserve"> las  especificaciones</w:t>
      </w:r>
      <w:r>
        <w:rPr>
          <w:rFonts w:ascii="Arial" w:hAnsi="Arial" w:cs="Arial"/>
          <w:sz w:val="24"/>
          <w:szCs w:val="24"/>
        </w:rPr>
        <w:t xml:space="preserve"> dadas</w:t>
      </w:r>
      <w:r w:rsidR="00F04EB6">
        <w:rPr>
          <w:rFonts w:ascii="Arial" w:hAnsi="Arial" w:cs="Arial"/>
          <w:sz w:val="24"/>
          <w:szCs w:val="24"/>
        </w:rPr>
        <w:t>:</w:t>
      </w:r>
    </w:p>
    <w:p w:rsidR="00E70C95" w:rsidRDefault="00E70C95" w:rsidP="00E70C95">
      <w:pPr>
        <w:pStyle w:val="Prrafodelista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A7536">
        <w:rPr>
          <w:rFonts w:ascii="Arial" w:hAnsi="Arial" w:cs="Arial"/>
          <w:sz w:val="24"/>
          <w:szCs w:val="24"/>
        </w:rPr>
        <w:t>Tabla centrada.</w:t>
      </w:r>
    </w:p>
    <w:p w:rsidR="0052760B" w:rsidRPr="00AA7536" w:rsidRDefault="00EA1D85" w:rsidP="00E70C95">
      <w:pPr>
        <w:pStyle w:val="Prrafodelista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Alto de filas 1,3</w:t>
      </w:r>
      <w:r w:rsidR="0052760B">
        <w:rPr>
          <w:rFonts w:ascii="Arial" w:hAnsi="Arial" w:cs="Arial"/>
          <w:sz w:val="24"/>
          <w:szCs w:val="24"/>
        </w:rPr>
        <w:t xml:space="preserve"> exacto</w:t>
      </w:r>
    </w:p>
    <w:p w:rsidR="00E70C95" w:rsidRDefault="00E70C95" w:rsidP="00E70C95">
      <w:pPr>
        <w:pStyle w:val="Prrafodelista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A7536">
        <w:rPr>
          <w:rFonts w:ascii="Arial" w:hAnsi="Arial" w:cs="Arial"/>
          <w:sz w:val="24"/>
          <w:szCs w:val="24"/>
        </w:rPr>
        <w:t>Celda centrada</w:t>
      </w:r>
    </w:p>
    <w:p w:rsidR="00464FC5" w:rsidRPr="00AA7536" w:rsidRDefault="00464FC5" w:rsidP="00E70C95">
      <w:pPr>
        <w:pStyle w:val="Prrafodelista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Relleno donde corresponda</w:t>
      </w:r>
    </w:p>
    <w:p w:rsidR="00E70C95" w:rsidRDefault="00E70C95" w:rsidP="00E70C95">
      <w:pPr>
        <w:pStyle w:val="Prrafodelista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bookmarkStart w:id="0" w:name="_Hlk4447919"/>
      <w:r w:rsidRPr="00AA7536">
        <w:rPr>
          <w:rFonts w:ascii="Arial" w:hAnsi="Arial" w:cs="Arial"/>
          <w:sz w:val="24"/>
          <w:szCs w:val="24"/>
        </w:rPr>
        <w:t>Fuente: Arial</w:t>
      </w:r>
      <w:r w:rsidR="00F04EB6">
        <w:rPr>
          <w:rFonts w:ascii="Arial" w:hAnsi="Arial" w:cs="Arial"/>
          <w:sz w:val="24"/>
          <w:szCs w:val="24"/>
        </w:rPr>
        <w:t>. T</w:t>
      </w:r>
      <w:r w:rsidRPr="00AA7536">
        <w:rPr>
          <w:rFonts w:ascii="Arial" w:hAnsi="Arial" w:cs="Arial"/>
          <w:sz w:val="24"/>
          <w:szCs w:val="24"/>
        </w:rPr>
        <w:t>amaño letra de la primera fila: 16 / negrit</w:t>
      </w:r>
      <w:bookmarkEnd w:id="0"/>
      <w:r>
        <w:rPr>
          <w:rFonts w:ascii="Arial" w:hAnsi="Arial" w:cs="Arial"/>
          <w:sz w:val="24"/>
          <w:szCs w:val="24"/>
        </w:rPr>
        <w:t>a</w:t>
      </w:r>
    </w:p>
    <w:p w:rsidR="00E70C95" w:rsidRPr="00AF16AE" w:rsidRDefault="00E70C95" w:rsidP="00E70C95">
      <w:pPr>
        <w:pStyle w:val="Prrafodelista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Resto Arial Tamaño 12</w:t>
      </w:r>
    </w:p>
    <w:p w:rsidR="005B353D" w:rsidRDefault="005B353D" w:rsidP="005B353D">
      <w:pPr>
        <w:tabs>
          <w:tab w:val="left" w:pos="1574"/>
        </w:tabs>
      </w:pPr>
    </w:p>
    <w:p w:rsidR="005B353D" w:rsidRDefault="005B353D" w:rsidP="005B353D">
      <w:pPr>
        <w:tabs>
          <w:tab w:val="left" w:pos="360"/>
        </w:tabs>
        <w:spacing w:before="120" w:after="120" w:line="240" w:lineRule="auto"/>
        <w:jc w:val="both"/>
        <w:rPr>
          <w:rFonts w:ascii="Arial" w:hAnsi="Arial" w:cs="Arial"/>
          <w:sz w:val="24"/>
          <w:szCs w:val="24"/>
        </w:rPr>
      </w:pPr>
      <w:r w:rsidRPr="00973B48">
        <w:rPr>
          <w:rFonts w:ascii="Arial" w:hAnsi="Arial" w:cs="Arial"/>
          <w:b/>
          <w:sz w:val="24"/>
          <w:szCs w:val="24"/>
          <w:u w:val="single"/>
        </w:rPr>
        <w:t>PREGUNTA Nº3</w:t>
      </w:r>
      <w:r w:rsidR="001F23E6" w:rsidRPr="00D96F59">
        <w:rPr>
          <w:rFonts w:ascii="Arial" w:hAnsi="Arial" w:cs="Arial"/>
          <w:b/>
          <w:sz w:val="24"/>
          <w:szCs w:val="24"/>
        </w:rPr>
        <w:t>(</w:t>
      </w:r>
      <w:r w:rsidR="001F23E6">
        <w:rPr>
          <w:rFonts w:ascii="Arial" w:hAnsi="Arial" w:cs="Arial"/>
          <w:b/>
          <w:sz w:val="24"/>
          <w:szCs w:val="24"/>
        </w:rPr>
        <w:t>2</w:t>
      </w:r>
      <w:r w:rsidR="00985854">
        <w:rPr>
          <w:rFonts w:ascii="Arial" w:hAnsi="Arial" w:cs="Arial"/>
          <w:b/>
          <w:sz w:val="24"/>
          <w:szCs w:val="24"/>
        </w:rPr>
        <w:t>0</w:t>
      </w:r>
      <w:r w:rsidR="001F23E6" w:rsidRPr="00D96F59">
        <w:rPr>
          <w:rFonts w:ascii="Arial" w:hAnsi="Arial" w:cs="Arial"/>
          <w:b/>
          <w:sz w:val="24"/>
          <w:szCs w:val="24"/>
        </w:rPr>
        <w:t xml:space="preserve"> puntos)</w:t>
      </w:r>
    </w:p>
    <w:p w:rsidR="005B353D" w:rsidRDefault="005B353D" w:rsidP="005B353D">
      <w:pPr>
        <w:tabs>
          <w:tab w:val="left" w:pos="360"/>
        </w:tabs>
        <w:spacing w:before="120" w:after="120" w:line="240" w:lineRule="auto"/>
        <w:jc w:val="both"/>
        <w:rPr>
          <w:rFonts w:ascii="Arial" w:hAnsi="Arial" w:cs="Arial"/>
          <w:sz w:val="24"/>
          <w:szCs w:val="24"/>
        </w:rPr>
      </w:pPr>
      <w:r w:rsidRPr="00AA7536">
        <w:rPr>
          <w:rFonts w:ascii="Arial" w:hAnsi="Arial" w:cs="Arial"/>
          <w:sz w:val="24"/>
          <w:szCs w:val="24"/>
        </w:rPr>
        <w:t xml:space="preserve">Al siguiente texto </w:t>
      </w:r>
      <w:r w:rsidRPr="00AA7536">
        <w:rPr>
          <w:rFonts w:ascii="Arial" w:hAnsi="Arial" w:cs="Arial"/>
          <w:b/>
          <w:sz w:val="24"/>
          <w:szCs w:val="24"/>
        </w:rPr>
        <w:t>aplique viñeta de acuerdo al modelo</w:t>
      </w:r>
      <w:r w:rsidRPr="00AA7536">
        <w:rPr>
          <w:rFonts w:ascii="Arial" w:hAnsi="Arial" w:cs="Arial"/>
          <w:sz w:val="24"/>
          <w:szCs w:val="24"/>
        </w:rPr>
        <w:t xml:space="preserve"> con </w:t>
      </w:r>
    </w:p>
    <w:p w:rsidR="005B353D" w:rsidRDefault="0052760B" w:rsidP="005B353D">
      <w:pPr>
        <w:tabs>
          <w:tab w:val="left" w:pos="360"/>
        </w:tabs>
        <w:spacing w:before="120" w:after="120" w:line="240" w:lineRule="auto"/>
        <w:jc w:val="both"/>
        <w:rPr>
          <w:rFonts w:ascii="Arial" w:hAnsi="Arial" w:cs="Arial"/>
          <w:sz w:val="24"/>
          <w:szCs w:val="24"/>
        </w:rPr>
      </w:pPr>
      <w:r w:rsidRPr="00AA7536">
        <w:rPr>
          <w:rFonts w:ascii="Arial" w:hAnsi="Arial" w:cs="Arial"/>
          <w:sz w:val="24"/>
          <w:szCs w:val="24"/>
        </w:rPr>
        <w:t>I</w:t>
      </w:r>
      <w:r w:rsidR="005B353D" w:rsidRPr="00AA7536">
        <w:rPr>
          <w:rFonts w:ascii="Arial" w:hAnsi="Arial" w:cs="Arial"/>
          <w:sz w:val="24"/>
          <w:szCs w:val="24"/>
        </w:rPr>
        <w:t>dentación (</w:t>
      </w:r>
      <w:r w:rsidR="005B353D">
        <w:rPr>
          <w:rFonts w:ascii="Arial" w:hAnsi="Arial" w:cs="Arial"/>
          <w:sz w:val="24"/>
          <w:szCs w:val="24"/>
        </w:rPr>
        <w:t>1,</w:t>
      </w:r>
      <w:r>
        <w:rPr>
          <w:rFonts w:ascii="Arial" w:hAnsi="Arial" w:cs="Arial"/>
          <w:sz w:val="24"/>
          <w:szCs w:val="24"/>
        </w:rPr>
        <w:t>2</w:t>
      </w:r>
      <w:r w:rsidR="005B353D" w:rsidRPr="00AA7536">
        <w:rPr>
          <w:rFonts w:ascii="Arial" w:hAnsi="Arial" w:cs="Arial"/>
          <w:sz w:val="24"/>
          <w:szCs w:val="24"/>
        </w:rPr>
        <w:t>/ 2</w:t>
      </w:r>
      <w:r w:rsidR="005B353D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>2</w:t>
      </w:r>
      <w:r w:rsidR="005B353D" w:rsidRPr="00AA7536">
        <w:rPr>
          <w:rFonts w:ascii="Arial" w:hAnsi="Arial" w:cs="Arial"/>
          <w:sz w:val="24"/>
          <w:szCs w:val="24"/>
        </w:rPr>
        <w:t xml:space="preserve"> / </w:t>
      </w:r>
      <w:r w:rsidR="005B353D">
        <w:rPr>
          <w:rFonts w:ascii="Arial" w:hAnsi="Arial" w:cs="Arial"/>
          <w:sz w:val="24"/>
          <w:szCs w:val="24"/>
        </w:rPr>
        <w:t>3,</w:t>
      </w:r>
      <w:r>
        <w:rPr>
          <w:rFonts w:ascii="Arial" w:hAnsi="Arial" w:cs="Arial"/>
          <w:sz w:val="24"/>
          <w:szCs w:val="24"/>
        </w:rPr>
        <w:t>2</w:t>
      </w:r>
      <w:r w:rsidR="005B353D" w:rsidRPr="00AA7536">
        <w:rPr>
          <w:rFonts w:ascii="Arial" w:hAnsi="Arial" w:cs="Arial"/>
          <w:sz w:val="24"/>
          <w:szCs w:val="24"/>
        </w:rPr>
        <w:t xml:space="preserve"> / 4</w:t>
      </w:r>
      <w:r w:rsidR="005B353D">
        <w:rPr>
          <w:rFonts w:ascii="Arial" w:hAnsi="Arial" w:cs="Arial"/>
          <w:sz w:val="24"/>
          <w:szCs w:val="24"/>
        </w:rPr>
        <w:t>,2</w:t>
      </w:r>
      <w:r w:rsidR="005B353D" w:rsidRPr="00AA7536">
        <w:rPr>
          <w:rFonts w:ascii="Arial" w:hAnsi="Arial" w:cs="Arial"/>
          <w:sz w:val="24"/>
          <w:szCs w:val="24"/>
        </w:rPr>
        <w:t xml:space="preserve">), </w:t>
      </w:r>
      <w:r>
        <w:rPr>
          <w:rFonts w:ascii="Arial" w:hAnsi="Arial" w:cs="Arial"/>
          <w:sz w:val="24"/>
          <w:szCs w:val="24"/>
        </w:rPr>
        <w:t xml:space="preserve">con tabulación 1 cm en cada nivel </w:t>
      </w:r>
      <w:r w:rsidR="005B353D" w:rsidRPr="00AA7536">
        <w:rPr>
          <w:rFonts w:ascii="Arial" w:hAnsi="Arial" w:cs="Arial"/>
          <w:sz w:val="24"/>
          <w:szCs w:val="24"/>
        </w:rPr>
        <w:t xml:space="preserve">con  Interlineado </w:t>
      </w:r>
      <w:r w:rsidR="005B353D">
        <w:rPr>
          <w:rFonts w:ascii="Arial" w:hAnsi="Arial" w:cs="Arial"/>
          <w:sz w:val="24"/>
          <w:szCs w:val="24"/>
        </w:rPr>
        <w:t>1,5</w:t>
      </w:r>
      <w:r w:rsidR="005B353D" w:rsidRPr="00AA7536">
        <w:rPr>
          <w:rFonts w:ascii="Arial" w:hAnsi="Arial" w:cs="Arial"/>
          <w:sz w:val="24"/>
          <w:szCs w:val="24"/>
        </w:rPr>
        <w:t>.</w:t>
      </w:r>
    </w:p>
    <w:p w:rsidR="00464FC5" w:rsidRPr="00193732" w:rsidRDefault="00464FC5" w:rsidP="009858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93732">
        <w:rPr>
          <w:rFonts w:ascii="Arial" w:hAnsi="Arial" w:cs="Arial"/>
          <w:sz w:val="24"/>
          <w:szCs w:val="24"/>
        </w:rPr>
        <w:t xml:space="preserve">ALGEBRA </w:t>
      </w:r>
    </w:p>
    <w:p w:rsidR="00464FC5" w:rsidRPr="00193732" w:rsidRDefault="00464FC5" w:rsidP="009858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93732">
        <w:rPr>
          <w:rFonts w:ascii="Arial" w:hAnsi="Arial" w:cs="Arial"/>
          <w:sz w:val="24"/>
          <w:szCs w:val="24"/>
        </w:rPr>
        <w:t>Factorización:</w:t>
      </w:r>
    </w:p>
    <w:p w:rsidR="00464FC5" w:rsidRPr="00193732" w:rsidRDefault="00464FC5" w:rsidP="009858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93732">
        <w:rPr>
          <w:rFonts w:ascii="Arial" w:hAnsi="Arial" w:cs="Arial"/>
          <w:sz w:val="24"/>
          <w:szCs w:val="24"/>
        </w:rPr>
        <w:t>Termino en común</w:t>
      </w:r>
    </w:p>
    <w:p w:rsidR="00464FC5" w:rsidRPr="00193732" w:rsidRDefault="00464FC5" w:rsidP="009858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93732">
        <w:rPr>
          <w:rFonts w:ascii="Arial" w:hAnsi="Arial" w:cs="Arial"/>
          <w:sz w:val="24"/>
          <w:szCs w:val="24"/>
        </w:rPr>
        <w:t>Binomio en común</w:t>
      </w:r>
    </w:p>
    <w:p w:rsidR="00464FC5" w:rsidRPr="00193732" w:rsidRDefault="00464FC5" w:rsidP="009858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93732">
        <w:rPr>
          <w:rFonts w:ascii="Arial" w:hAnsi="Arial" w:cs="Arial"/>
          <w:sz w:val="24"/>
          <w:szCs w:val="24"/>
        </w:rPr>
        <w:t>Expresiones cuadráticas</w:t>
      </w:r>
    </w:p>
    <w:p w:rsidR="00464FC5" w:rsidRPr="00193732" w:rsidRDefault="00464FC5" w:rsidP="009858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93732">
        <w:rPr>
          <w:rFonts w:ascii="Arial" w:hAnsi="Arial" w:cs="Arial"/>
          <w:sz w:val="24"/>
          <w:szCs w:val="24"/>
        </w:rPr>
        <w:t>Trinomios</w:t>
      </w:r>
    </w:p>
    <w:p w:rsidR="00464FC5" w:rsidRPr="00193732" w:rsidRDefault="00464FC5" w:rsidP="009858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93732">
        <w:rPr>
          <w:rFonts w:ascii="Arial" w:hAnsi="Arial" w:cs="Arial"/>
          <w:sz w:val="24"/>
          <w:szCs w:val="24"/>
        </w:rPr>
        <w:t xml:space="preserve">Ecuaciones </w:t>
      </w:r>
    </w:p>
    <w:p w:rsidR="00464FC5" w:rsidRPr="00193732" w:rsidRDefault="00464FC5" w:rsidP="009858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93732">
        <w:rPr>
          <w:rFonts w:ascii="Arial" w:hAnsi="Arial" w:cs="Arial"/>
          <w:sz w:val="24"/>
          <w:szCs w:val="24"/>
        </w:rPr>
        <w:t>De primer grado</w:t>
      </w:r>
    </w:p>
    <w:p w:rsidR="00464FC5" w:rsidRPr="00193732" w:rsidRDefault="00464FC5" w:rsidP="009858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93732">
        <w:rPr>
          <w:rFonts w:ascii="Arial" w:hAnsi="Arial" w:cs="Arial"/>
          <w:sz w:val="24"/>
          <w:szCs w:val="24"/>
        </w:rPr>
        <w:t>De segundo grado</w:t>
      </w:r>
    </w:p>
    <w:p w:rsidR="00464FC5" w:rsidRPr="004422A1" w:rsidRDefault="00464FC5" w:rsidP="00985854">
      <w:pPr>
        <w:spacing w:after="0" w:line="240" w:lineRule="auto"/>
        <w:jc w:val="both"/>
        <w:rPr>
          <w:rFonts w:ascii="Arial" w:hAnsi="Arial" w:cs="Arial"/>
          <w:caps/>
          <w:sz w:val="24"/>
          <w:szCs w:val="24"/>
        </w:rPr>
      </w:pPr>
      <w:r w:rsidRPr="004422A1">
        <w:rPr>
          <w:rFonts w:ascii="Arial" w:hAnsi="Arial" w:cs="Arial"/>
          <w:caps/>
          <w:sz w:val="24"/>
          <w:szCs w:val="24"/>
        </w:rPr>
        <w:t xml:space="preserve">Geometría </w:t>
      </w:r>
    </w:p>
    <w:p w:rsidR="00464FC5" w:rsidRPr="00193732" w:rsidRDefault="00464FC5" w:rsidP="009858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93732">
        <w:rPr>
          <w:rFonts w:ascii="Arial" w:hAnsi="Arial" w:cs="Arial"/>
          <w:sz w:val="24"/>
          <w:szCs w:val="24"/>
        </w:rPr>
        <w:t>Elementos básicos</w:t>
      </w:r>
    </w:p>
    <w:p w:rsidR="00464FC5" w:rsidRPr="00193732" w:rsidRDefault="00464FC5" w:rsidP="009858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93732">
        <w:rPr>
          <w:rFonts w:ascii="Arial" w:hAnsi="Arial" w:cs="Arial"/>
          <w:sz w:val="24"/>
          <w:szCs w:val="24"/>
        </w:rPr>
        <w:t>Rectas</w:t>
      </w:r>
    </w:p>
    <w:p w:rsidR="00464FC5" w:rsidRPr="00193732" w:rsidRDefault="00464FC5" w:rsidP="009858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93732">
        <w:rPr>
          <w:rFonts w:ascii="Arial" w:hAnsi="Arial" w:cs="Arial"/>
          <w:sz w:val="24"/>
          <w:szCs w:val="24"/>
        </w:rPr>
        <w:t xml:space="preserve">Segmentos </w:t>
      </w:r>
    </w:p>
    <w:p w:rsidR="00464FC5" w:rsidRPr="00193732" w:rsidRDefault="00464FC5" w:rsidP="009858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93732">
        <w:rPr>
          <w:rFonts w:ascii="Arial" w:hAnsi="Arial" w:cs="Arial"/>
          <w:sz w:val="24"/>
          <w:szCs w:val="24"/>
        </w:rPr>
        <w:t>Semirrectas</w:t>
      </w:r>
    </w:p>
    <w:p w:rsidR="00464FC5" w:rsidRPr="00193732" w:rsidRDefault="00464FC5" w:rsidP="009858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93732">
        <w:rPr>
          <w:rFonts w:ascii="Arial" w:hAnsi="Arial" w:cs="Arial"/>
          <w:sz w:val="24"/>
          <w:szCs w:val="24"/>
        </w:rPr>
        <w:lastRenderedPageBreak/>
        <w:t>Rectas paralelas</w:t>
      </w:r>
    </w:p>
    <w:p w:rsidR="00464FC5" w:rsidRPr="00193732" w:rsidRDefault="00464FC5" w:rsidP="009858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93732">
        <w:rPr>
          <w:rFonts w:ascii="Arial" w:hAnsi="Arial" w:cs="Arial"/>
          <w:sz w:val="24"/>
          <w:szCs w:val="24"/>
        </w:rPr>
        <w:t>Teoremas de ángulos entre paralelas</w:t>
      </w:r>
    </w:p>
    <w:p w:rsidR="005B353D" w:rsidRDefault="005B353D" w:rsidP="00985854">
      <w:pPr>
        <w:tabs>
          <w:tab w:val="left" w:pos="1574"/>
        </w:tabs>
        <w:spacing w:line="240" w:lineRule="auto"/>
      </w:pPr>
    </w:p>
    <w:p w:rsidR="00E70C95" w:rsidRPr="00E177AE" w:rsidRDefault="00E70C95" w:rsidP="00E70C95">
      <w:pPr>
        <w:tabs>
          <w:tab w:val="left" w:pos="360"/>
        </w:tabs>
        <w:spacing w:before="120" w:after="120" w:line="240" w:lineRule="auto"/>
        <w:jc w:val="both"/>
        <w:rPr>
          <w:rFonts w:ascii="Arial" w:hAnsi="Arial" w:cs="Arial"/>
          <w:sz w:val="24"/>
          <w:szCs w:val="24"/>
        </w:rPr>
      </w:pPr>
      <w:bookmarkStart w:id="1" w:name="_Hlk4494891"/>
      <w:r w:rsidRPr="00973B48">
        <w:rPr>
          <w:rFonts w:ascii="Arial" w:hAnsi="Arial" w:cs="Arial"/>
          <w:b/>
          <w:sz w:val="24"/>
          <w:szCs w:val="24"/>
          <w:u w:val="single"/>
        </w:rPr>
        <w:t>PREGUNTA Nº4</w:t>
      </w:r>
      <w:r w:rsidRPr="00973B48">
        <w:rPr>
          <w:rFonts w:ascii="Arial" w:hAnsi="Arial" w:cs="Arial"/>
          <w:b/>
          <w:sz w:val="24"/>
          <w:szCs w:val="24"/>
        </w:rPr>
        <w:t>(30 puntos)</w:t>
      </w:r>
      <w:bookmarkEnd w:id="1"/>
    </w:p>
    <w:p w:rsidR="00E70C95" w:rsidRPr="00E177AE" w:rsidRDefault="00E70C95" w:rsidP="0052760B">
      <w:pPr>
        <w:tabs>
          <w:tab w:val="left" w:pos="360"/>
        </w:tabs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E177AE">
        <w:rPr>
          <w:rFonts w:ascii="Arial" w:hAnsi="Arial" w:cs="Arial"/>
          <w:sz w:val="24"/>
          <w:szCs w:val="24"/>
        </w:rPr>
        <w:t>Dar formato de columnas insertando imágenes e insertando referencias al pie</w:t>
      </w:r>
      <w:r>
        <w:rPr>
          <w:rFonts w:ascii="Arial" w:hAnsi="Arial" w:cs="Arial"/>
          <w:sz w:val="24"/>
          <w:szCs w:val="24"/>
        </w:rPr>
        <w:t xml:space="preserve"> de pagina</w:t>
      </w:r>
    </w:p>
    <w:p w:rsidR="00E70C95" w:rsidRDefault="00E70C95" w:rsidP="0052760B">
      <w:pPr>
        <w:pStyle w:val="Prrafodelista"/>
        <w:numPr>
          <w:ilvl w:val="0"/>
          <w:numId w:val="2"/>
        </w:num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AA7536">
        <w:rPr>
          <w:rFonts w:ascii="Arial" w:hAnsi="Arial" w:cs="Arial"/>
          <w:sz w:val="24"/>
          <w:szCs w:val="24"/>
        </w:rPr>
        <w:t>Fuente: Letra Arial.Tamaño:11.</w:t>
      </w:r>
    </w:p>
    <w:p w:rsidR="00167026" w:rsidRPr="00AA7536" w:rsidRDefault="00167026" w:rsidP="0052760B">
      <w:pPr>
        <w:pStyle w:val="Prrafodelista"/>
        <w:numPr>
          <w:ilvl w:val="0"/>
          <w:numId w:val="2"/>
        </w:num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Dividir columnas</w:t>
      </w:r>
    </w:p>
    <w:p w:rsidR="00E70C95" w:rsidRPr="00AA7536" w:rsidRDefault="00E70C95" w:rsidP="0052760B">
      <w:pPr>
        <w:pStyle w:val="Prrafodelista"/>
        <w:numPr>
          <w:ilvl w:val="0"/>
          <w:numId w:val="2"/>
        </w:numPr>
        <w:spacing w:after="0" w:line="360" w:lineRule="auto"/>
        <w:ind w:left="425" w:hanging="425"/>
        <w:rPr>
          <w:rFonts w:ascii="Arial" w:hAnsi="Arial" w:cs="Arial"/>
          <w:sz w:val="24"/>
          <w:szCs w:val="24"/>
        </w:rPr>
      </w:pPr>
      <w:r w:rsidRPr="00AA7536">
        <w:rPr>
          <w:rFonts w:ascii="Arial" w:hAnsi="Arial" w:cs="Arial"/>
          <w:sz w:val="24"/>
          <w:szCs w:val="24"/>
        </w:rPr>
        <w:t>Insertar imagen de acuerdo al modelo (</w:t>
      </w:r>
      <w:r w:rsidR="00EA1D85">
        <w:rPr>
          <w:rFonts w:ascii="Arial" w:hAnsi="Arial" w:cs="Arial"/>
          <w:sz w:val="24"/>
          <w:szCs w:val="24"/>
        </w:rPr>
        <w:t>estrecho</w:t>
      </w:r>
      <w:r w:rsidRPr="00AA7536">
        <w:rPr>
          <w:rFonts w:ascii="Arial" w:hAnsi="Arial" w:cs="Arial"/>
          <w:sz w:val="24"/>
          <w:szCs w:val="24"/>
        </w:rPr>
        <w:t>).</w:t>
      </w:r>
    </w:p>
    <w:p w:rsidR="00E70C95" w:rsidRPr="00AA7536" w:rsidRDefault="00E70C95" w:rsidP="0052760B">
      <w:pPr>
        <w:pStyle w:val="Prrafodelista"/>
        <w:numPr>
          <w:ilvl w:val="0"/>
          <w:numId w:val="2"/>
        </w:numPr>
        <w:spacing w:after="0" w:line="360" w:lineRule="auto"/>
        <w:ind w:left="425" w:hanging="425"/>
        <w:rPr>
          <w:rFonts w:ascii="Arial" w:hAnsi="Arial" w:cs="Arial"/>
          <w:sz w:val="24"/>
          <w:szCs w:val="24"/>
        </w:rPr>
      </w:pPr>
      <w:r w:rsidRPr="00AA7536">
        <w:rPr>
          <w:rFonts w:ascii="Arial" w:hAnsi="Arial" w:cs="Arial"/>
          <w:sz w:val="24"/>
          <w:szCs w:val="24"/>
        </w:rPr>
        <w:t xml:space="preserve">Interlineado: </w:t>
      </w:r>
      <w:r w:rsidR="003D1608">
        <w:rPr>
          <w:rFonts w:ascii="Arial" w:hAnsi="Arial" w:cs="Arial"/>
          <w:sz w:val="24"/>
          <w:szCs w:val="24"/>
        </w:rPr>
        <w:t>2.0</w:t>
      </w:r>
    </w:p>
    <w:p w:rsidR="001C262F" w:rsidRPr="001C262F" w:rsidRDefault="001C262F" w:rsidP="001C262F">
      <w:pPr>
        <w:ind w:left="360"/>
        <w:rPr>
          <w:rFonts w:ascii="Arial" w:hAnsi="Arial" w:cs="Arial"/>
        </w:rPr>
      </w:pPr>
    </w:p>
    <w:p w:rsidR="001C262F" w:rsidRPr="001C262F" w:rsidRDefault="001C262F" w:rsidP="001C262F">
      <w:pPr>
        <w:shd w:val="clear" w:color="auto" w:fill="FFFFFF"/>
        <w:spacing w:after="0" w:line="240" w:lineRule="auto"/>
        <w:ind w:left="360"/>
        <w:jc w:val="both"/>
        <w:rPr>
          <w:rFonts w:ascii="Comic Sans MS" w:hAnsi="Comic Sans MS"/>
          <w:color w:val="303030"/>
          <w:sz w:val="23"/>
          <w:szCs w:val="23"/>
          <w:shd w:val="clear" w:color="auto" w:fill="FFFFFF"/>
        </w:rPr>
      </w:pPr>
      <w:r w:rsidRPr="001C262F">
        <w:rPr>
          <w:rFonts w:ascii="Comic Sans MS" w:hAnsi="Comic Sans MS"/>
          <w:color w:val="303030"/>
          <w:sz w:val="23"/>
          <w:szCs w:val="23"/>
          <w:shd w:val="clear" w:color="auto" w:fill="FFFFFF"/>
        </w:rPr>
        <w:t>La pandemia del </w:t>
      </w:r>
      <w:r w:rsidRPr="00985854">
        <w:rPr>
          <w:rFonts w:ascii="Comic Sans MS" w:hAnsi="Comic Sans MS"/>
          <w:sz w:val="23"/>
          <w:szCs w:val="23"/>
          <w:bdr w:val="none" w:sz="0" w:space="0" w:color="auto" w:frame="1"/>
          <w:shd w:val="clear" w:color="auto" w:fill="FFFFFF"/>
        </w:rPr>
        <w:t>Coronavirus</w:t>
      </w:r>
      <w:r w:rsidRPr="001C262F">
        <w:rPr>
          <w:rFonts w:ascii="Comic Sans MS" w:hAnsi="Comic Sans MS"/>
          <w:color w:val="303030"/>
          <w:sz w:val="23"/>
          <w:szCs w:val="23"/>
          <w:shd w:val="clear" w:color="auto" w:fill="FFFFFF"/>
        </w:rPr>
        <w:t> se ha tomado las noticias de los últimos meses y está </w:t>
      </w:r>
      <w:r w:rsidRPr="00985854">
        <w:rPr>
          <w:rFonts w:ascii="Comic Sans MS" w:hAnsi="Comic Sans MS"/>
          <w:sz w:val="23"/>
          <w:szCs w:val="23"/>
          <w:bdr w:val="none" w:sz="0" w:space="0" w:color="auto" w:frame="1"/>
          <w:shd w:val="clear" w:color="auto" w:fill="FFFFFF"/>
        </w:rPr>
        <w:t>imponiendo cambios</w:t>
      </w:r>
      <w:r w:rsidRPr="001C262F">
        <w:rPr>
          <w:rFonts w:ascii="Comic Sans MS" w:hAnsi="Comic Sans MS"/>
          <w:color w:val="303030"/>
          <w:sz w:val="23"/>
          <w:szCs w:val="23"/>
          <w:shd w:val="clear" w:color="auto" w:fill="FFFFFF"/>
        </w:rPr>
        <w:t> hasta ahora inimaginables en la vida cotidiana de toda la población mundial. Aunque la situación es preocupante e incluso desesperada en algunos casos, conocer el comportamiento del virus y comprender las formas de evitarlo parece ser la mejor manera de enfrentarlo. </w:t>
      </w:r>
      <w:r w:rsidRPr="00985854">
        <w:rPr>
          <w:rFonts w:ascii="Comic Sans MS" w:hAnsi="Comic Sans MS"/>
          <w:sz w:val="23"/>
          <w:szCs w:val="23"/>
          <w:bdr w:val="none" w:sz="0" w:space="0" w:color="auto" w:frame="1"/>
          <w:shd w:val="clear" w:color="auto" w:fill="FFFFFF"/>
        </w:rPr>
        <w:t>Covid-19</w:t>
      </w:r>
      <w:r w:rsidRPr="001C262F">
        <w:rPr>
          <w:rFonts w:ascii="Comic Sans MS" w:hAnsi="Comic Sans MS"/>
          <w:color w:val="303030"/>
          <w:sz w:val="23"/>
          <w:szCs w:val="23"/>
          <w:shd w:val="clear" w:color="auto" w:fill="FFFFFF"/>
        </w:rPr>
        <w:t> es una enfermedad respiratoria y se propaga a través de gotitas en el aire. Lo que lo hace especialmente peligroso es su alta tasa de contagio; el virus puede sobrevivir fuera del cuerpo humano y moverse a través del aire, alojándose en superficies como el metal, el vidrio y los plásticos si no son desinfectadas adecuadamente</w:t>
      </w:r>
      <w:r w:rsidR="00985854">
        <w:rPr>
          <w:rFonts w:ascii="Comic Sans MS" w:hAnsi="Comic Sans MS"/>
          <w:color w:val="303030"/>
          <w:sz w:val="23"/>
          <w:szCs w:val="23"/>
          <w:shd w:val="clear" w:color="auto" w:fill="FFFFFF"/>
        </w:rPr>
        <w:t>.</w:t>
      </w:r>
    </w:p>
    <w:p w:rsidR="001C262F" w:rsidRPr="001C262F" w:rsidRDefault="001C262F" w:rsidP="001C262F">
      <w:pPr>
        <w:shd w:val="clear" w:color="auto" w:fill="FFFFFF"/>
        <w:spacing w:after="0" w:line="240" w:lineRule="auto"/>
        <w:ind w:left="360"/>
        <w:jc w:val="both"/>
        <w:rPr>
          <w:rFonts w:ascii="Source Sans Pro" w:hAnsi="Source Sans Pro"/>
          <w:color w:val="303030"/>
          <w:sz w:val="23"/>
          <w:szCs w:val="23"/>
          <w:shd w:val="clear" w:color="auto" w:fill="FFFFFF"/>
        </w:rPr>
      </w:pPr>
      <w:r>
        <w:rPr>
          <w:noProof/>
          <w:shd w:val="clear" w:color="auto" w:fill="FFFFFF"/>
          <w:lang w:eastAsia="es-CL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390525</wp:posOffset>
            </wp:positionH>
            <wp:positionV relativeFrom="paragraph">
              <wp:posOffset>118745</wp:posOffset>
            </wp:positionV>
            <wp:extent cx="2619375" cy="1743075"/>
            <wp:effectExtent l="0" t="0" r="0" b="0"/>
            <wp:wrapSquare wrapText="bothSides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C262F" w:rsidRPr="001C262F" w:rsidRDefault="001C262F" w:rsidP="001C262F">
      <w:pPr>
        <w:shd w:val="clear" w:color="auto" w:fill="FFFFFF"/>
        <w:spacing w:after="0" w:line="240" w:lineRule="auto"/>
        <w:ind w:left="360"/>
        <w:jc w:val="both"/>
        <w:rPr>
          <w:rFonts w:ascii="Source Sans Pro" w:hAnsi="Source Sans Pro"/>
          <w:color w:val="303030"/>
          <w:sz w:val="23"/>
          <w:szCs w:val="23"/>
          <w:shd w:val="clear" w:color="auto" w:fill="FFFFFF"/>
        </w:rPr>
      </w:pPr>
    </w:p>
    <w:p w:rsidR="001C262F" w:rsidRPr="001C262F" w:rsidRDefault="001C262F" w:rsidP="001C262F">
      <w:pPr>
        <w:shd w:val="clear" w:color="auto" w:fill="FFFFFF"/>
        <w:spacing w:after="0" w:line="240" w:lineRule="auto"/>
        <w:ind w:left="360"/>
        <w:jc w:val="both"/>
        <w:rPr>
          <w:rFonts w:ascii="Source Sans Pro" w:hAnsi="Source Sans Pro"/>
          <w:color w:val="303030"/>
          <w:sz w:val="23"/>
          <w:szCs w:val="23"/>
          <w:shd w:val="clear" w:color="auto" w:fill="FFFFFF"/>
        </w:rPr>
      </w:pPr>
    </w:p>
    <w:p w:rsidR="001C262F" w:rsidRPr="001C262F" w:rsidRDefault="001C262F" w:rsidP="001C262F">
      <w:pPr>
        <w:shd w:val="clear" w:color="auto" w:fill="FFFFFF"/>
        <w:spacing w:after="0" w:line="240" w:lineRule="auto"/>
        <w:ind w:left="360"/>
        <w:jc w:val="both"/>
        <w:rPr>
          <w:rFonts w:ascii="Source Sans Pro" w:hAnsi="Source Sans Pro"/>
          <w:color w:val="303030"/>
          <w:sz w:val="23"/>
          <w:szCs w:val="23"/>
          <w:shd w:val="clear" w:color="auto" w:fill="FFFFFF"/>
        </w:rPr>
      </w:pPr>
    </w:p>
    <w:p w:rsidR="001C262F" w:rsidRPr="001C262F" w:rsidRDefault="001C262F" w:rsidP="001C262F">
      <w:pPr>
        <w:shd w:val="clear" w:color="auto" w:fill="FFFFFF"/>
        <w:spacing w:after="0" w:line="240" w:lineRule="auto"/>
        <w:ind w:left="360"/>
        <w:jc w:val="both"/>
        <w:rPr>
          <w:rFonts w:ascii="Source Sans Pro" w:hAnsi="Source Sans Pro"/>
          <w:color w:val="303030"/>
          <w:sz w:val="23"/>
          <w:szCs w:val="23"/>
          <w:shd w:val="clear" w:color="auto" w:fill="FFFFFF"/>
        </w:rPr>
      </w:pPr>
    </w:p>
    <w:p w:rsidR="001C262F" w:rsidRPr="001C262F" w:rsidRDefault="001C262F" w:rsidP="001C262F">
      <w:pPr>
        <w:shd w:val="clear" w:color="auto" w:fill="FFFFFF"/>
        <w:spacing w:after="0" w:line="240" w:lineRule="auto"/>
        <w:ind w:left="360"/>
        <w:jc w:val="both"/>
        <w:rPr>
          <w:sz w:val="20"/>
          <w:szCs w:val="20"/>
        </w:rPr>
      </w:pPr>
    </w:p>
    <w:p w:rsidR="001C262F" w:rsidRPr="001C262F" w:rsidRDefault="001C262F" w:rsidP="001C262F">
      <w:pPr>
        <w:shd w:val="clear" w:color="auto" w:fill="FFFFFF"/>
        <w:spacing w:after="0" w:line="240" w:lineRule="auto"/>
        <w:ind w:left="360"/>
        <w:jc w:val="both"/>
        <w:rPr>
          <w:sz w:val="20"/>
          <w:szCs w:val="20"/>
        </w:rPr>
      </w:pPr>
    </w:p>
    <w:p w:rsidR="001C262F" w:rsidRPr="001C262F" w:rsidRDefault="001C262F" w:rsidP="001C262F">
      <w:pPr>
        <w:shd w:val="clear" w:color="auto" w:fill="FFFFFF"/>
        <w:spacing w:after="0" w:line="240" w:lineRule="auto"/>
        <w:ind w:left="360"/>
        <w:jc w:val="both"/>
        <w:rPr>
          <w:sz w:val="20"/>
          <w:szCs w:val="20"/>
        </w:rPr>
      </w:pPr>
    </w:p>
    <w:p w:rsidR="001C262F" w:rsidRPr="001C262F" w:rsidRDefault="001C262F" w:rsidP="001C262F">
      <w:pPr>
        <w:shd w:val="clear" w:color="auto" w:fill="FFFFFF"/>
        <w:spacing w:after="0" w:line="240" w:lineRule="auto"/>
        <w:ind w:left="360"/>
        <w:jc w:val="both"/>
        <w:rPr>
          <w:sz w:val="20"/>
          <w:szCs w:val="20"/>
        </w:rPr>
      </w:pPr>
    </w:p>
    <w:p w:rsidR="001C262F" w:rsidRPr="001C262F" w:rsidRDefault="001C262F" w:rsidP="001C262F">
      <w:pPr>
        <w:shd w:val="clear" w:color="auto" w:fill="FFFFFF"/>
        <w:spacing w:after="0" w:line="240" w:lineRule="auto"/>
        <w:ind w:left="360"/>
        <w:jc w:val="both"/>
        <w:rPr>
          <w:sz w:val="20"/>
          <w:szCs w:val="20"/>
        </w:rPr>
      </w:pPr>
    </w:p>
    <w:p w:rsidR="001C262F" w:rsidRPr="001C262F" w:rsidRDefault="001C262F" w:rsidP="001C262F">
      <w:pPr>
        <w:shd w:val="clear" w:color="auto" w:fill="FFFFFF"/>
        <w:spacing w:after="0" w:line="240" w:lineRule="auto"/>
        <w:ind w:left="360"/>
        <w:jc w:val="both"/>
        <w:rPr>
          <w:sz w:val="20"/>
          <w:szCs w:val="20"/>
        </w:rPr>
      </w:pPr>
    </w:p>
    <w:p w:rsidR="001C262F" w:rsidRPr="001C262F" w:rsidRDefault="001C262F" w:rsidP="001C262F">
      <w:pPr>
        <w:shd w:val="clear" w:color="auto" w:fill="FFFFFF"/>
        <w:spacing w:after="0" w:line="240" w:lineRule="auto"/>
        <w:ind w:left="360"/>
        <w:jc w:val="both"/>
        <w:rPr>
          <w:sz w:val="20"/>
          <w:szCs w:val="20"/>
        </w:rPr>
      </w:pPr>
    </w:p>
    <w:p w:rsidR="001C262F" w:rsidRPr="001C262F" w:rsidRDefault="001C262F" w:rsidP="001C262F">
      <w:pPr>
        <w:shd w:val="clear" w:color="auto" w:fill="FFFFFF"/>
        <w:spacing w:after="0" w:line="240" w:lineRule="auto"/>
        <w:ind w:left="360"/>
        <w:jc w:val="both"/>
        <w:rPr>
          <w:rFonts w:ascii="Source Sans Pro" w:hAnsi="Source Sans Pro"/>
          <w:color w:val="303030"/>
          <w:sz w:val="23"/>
          <w:szCs w:val="23"/>
          <w:shd w:val="clear" w:color="auto" w:fill="FFFFFF"/>
        </w:rPr>
      </w:pPr>
    </w:p>
    <w:p w:rsidR="00E70C95" w:rsidRDefault="00E70C95" w:rsidP="001C262F">
      <w:pPr>
        <w:tabs>
          <w:tab w:val="left" w:pos="1574"/>
        </w:tabs>
      </w:pPr>
    </w:p>
    <w:p w:rsidR="007D3D76" w:rsidRDefault="007D3D76" w:rsidP="001C262F">
      <w:pPr>
        <w:spacing w:line="254" w:lineRule="atLeast"/>
        <w:textAlignment w:val="baseline"/>
        <w:rPr>
          <w:rFonts w:ascii="Arial" w:hAnsi="Arial" w:cs="Arial"/>
          <w:color w:val="000000"/>
          <w:sz w:val="18"/>
          <w:szCs w:val="18"/>
        </w:rPr>
      </w:pPr>
    </w:p>
    <w:sectPr w:rsidR="007D3D76" w:rsidSect="00F04EB6">
      <w:pgSz w:w="12242" w:h="18722" w:code="14"/>
      <w:pgMar w:top="1418" w:right="1701" w:bottom="1418" w:left="1701" w:header="567" w:footer="709" w:gutter="0"/>
      <w:cols w:space="709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31D2" w:rsidRDefault="00A031D2" w:rsidP="00E70C95">
      <w:pPr>
        <w:spacing w:after="0" w:line="240" w:lineRule="auto"/>
      </w:pPr>
      <w:r>
        <w:separator/>
      </w:r>
    </w:p>
  </w:endnote>
  <w:endnote w:type="continuationSeparator" w:id="1">
    <w:p w:rsidR="00A031D2" w:rsidRDefault="00A031D2" w:rsidP="00E70C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ource Sans Pro">
    <w:altName w:val="Cambria Math"/>
    <w:charset w:val="00"/>
    <w:family w:val="swiss"/>
    <w:pitch w:val="variable"/>
    <w:sig w:usb0="00000001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31D2" w:rsidRDefault="00A031D2" w:rsidP="00E70C95">
      <w:pPr>
        <w:spacing w:after="0" w:line="240" w:lineRule="auto"/>
      </w:pPr>
      <w:r>
        <w:separator/>
      </w:r>
    </w:p>
  </w:footnote>
  <w:footnote w:type="continuationSeparator" w:id="1">
    <w:p w:rsidR="00A031D2" w:rsidRDefault="00A031D2" w:rsidP="00E70C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7D4D7A"/>
    <w:multiLevelType w:val="hybridMultilevel"/>
    <w:tmpl w:val="0950BA22"/>
    <w:lvl w:ilvl="0" w:tplc="3BE65FE0">
      <w:start w:val="1"/>
      <w:numFmt w:val="lowerLetter"/>
      <w:lvlText w:val="%1)"/>
      <w:lvlJc w:val="left"/>
      <w:pPr>
        <w:ind w:left="126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">
    <w:nsid w:val="25086EA2"/>
    <w:multiLevelType w:val="hybridMultilevel"/>
    <w:tmpl w:val="F0FCB3E4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8F503DC"/>
    <w:multiLevelType w:val="hybridMultilevel"/>
    <w:tmpl w:val="98F6BB5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E1A63F2"/>
    <w:multiLevelType w:val="hybridMultilevel"/>
    <w:tmpl w:val="F0FCB3E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59B493A"/>
    <w:multiLevelType w:val="hybridMultilevel"/>
    <w:tmpl w:val="A7501F1E"/>
    <w:lvl w:ilvl="0" w:tplc="F6E68C08">
      <w:start w:val="1"/>
      <w:numFmt w:val="upperRoman"/>
      <w:lvlText w:val="%1.-"/>
      <w:lvlJc w:val="left"/>
      <w:pPr>
        <w:ind w:left="720" w:hanging="360"/>
      </w:pPr>
      <w:rPr>
        <w:rFonts w:hint="default"/>
      </w:r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B353D"/>
    <w:rsid w:val="00167026"/>
    <w:rsid w:val="00171EC1"/>
    <w:rsid w:val="00191320"/>
    <w:rsid w:val="001C262F"/>
    <w:rsid w:val="001F23E6"/>
    <w:rsid w:val="002356A3"/>
    <w:rsid w:val="00382724"/>
    <w:rsid w:val="003D1608"/>
    <w:rsid w:val="004422A1"/>
    <w:rsid w:val="00464FC5"/>
    <w:rsid w:val="0052760B"/>
    <w:rsid w:val="005B353D"/>
    <w:rsid w:val="005F5723"/>
    <w:rsid w:val="006556D7"/>
    <w:rsid w:val="007D3D76"/>
    <w:rsid w:val="00985854"/>
    <w:rsid w:val="00A031D2"/>
    <w:rsid w:val="00A418A5"/>
    <w:rsid w:val="00C625B3"/>
    <w:rsid w:val="00E70C95"/>
    <w:rsid w:val="00EA1D85"/>
    <w:rsid w:val="00F04E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56A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353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353D"/>
  </w:style>
  <w:style w:type="paragraph" w:styleId="Piedepgina">
    <w:name w:val="footer"/>
    <w:basedOn w:val="Normal"/>
    <w:link w:val="PiedepginaCar"/>
    <w:uiPriority w:val="99"/>
    <w:unhideWhenUsed/>
    <w:rsid w:val="005B353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353D"/>
  </w:style>
  <w:style w:type="character" w:styleId="Nmerodepgina">
    <w:name w:val="page number"/>
    <w:uiPriority w:val="99"/>
    <w:rsid w:val="005B353D"/>
    <w:rPr>
      <w:rFonts w:cs="Times New Roman"/>
    </w:rPr>
  </w:style>
  <w:style w:type="paragraph" w:styleId="Prrafodelista">
    <w:name w:val="List Paragraph"/>
    <w:basedOn w:val="Normal"/>
    <w:uiPriority w:val="34"/>
    <w:qFormat/>
    <w:rsid w:val="00E70C95"/>
    <w:pPr>
      <w:spacing w:after="200" w:line="276" w:lineRule="auto"/>
      <w:ind w:left="720"/>
      <w:contextualSpacing/>
    </w:pPr>
    <w:rPr>
      <w:rFonts w:eastAsiaTheme="minorEastAsia"/>
      <w:lang w:val="es-MX" w:eastAsia="es-MX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E70C95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70C95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70C95"/>
    <w:rPr>
      <w:vertAlign w:val="superscript"/>
    </w:rPr>
  </w:style>
  <w:style w:type="table" w:styleId="Tablaconcuadrcula">
    <w:name w:val="Table Grid"/>
    <w:basedOn w:val="Tablanormal"/>
    <w:uiPriority w:val="39"/>
    <w:rsid w:val="007D3D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1C262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ADD3E4-8E98-47F8-93C4-37E3C7B89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2</Pages>
  <Words>318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francisco javier de la barrera zamora</dc:creator>
  <cp:keywords/>
  <dc:description/>
  <cp:lastModifiedBy>Administrador</cp:lastModifiedBy>
  <cp:revision>9</cp:revision>
  <dcterms:created xsi:type="dcterms:W3CDTF">2021-04-15T19:26:00Z</dcterms:created>
  <dcterms:modified xsi:type="dcterms:W3CDTF">2021-04-19T15:21:00Z</dcterms:modified>
</cp:coreProperties>
</file>