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A66" w:rsidRPr="009C0731" w:rsidRDefault="00D81579" w:rsidP="00945121">
      <w:pPr>
        <w:pStyle w:val="Ttulo"/>
        <w:rPr>
          <w:rFonts w:ascii="Arial" w:hAnsi="Arial" w:cs="Arial"/>
          <w:sz w:val="20"/>
          <w:u w:val="single"/>
          <w:lang w:val="es-CL"/>
        </w:rPr>
      </w:pPr>
      <w:r>
        <w:rPr>
          <w:noProof/>
          <w:sz w:val="20"/>
          <w:lang w:val="es-CL" w:eastAsia="es-CL"/>
        </w:rPr>
        <w:drawing>
          <wp:anchor distT="0" distB="0" distL="114300" distR="114300" simplePos="0" relativeHeight="251657728" behindDoc="0" locked="0" layoutInCell="1" allowOverlap="1">
            <wp:simplePos x="0" y="0"/>
            <wp:positionH relativeFrom="column">
              <wp:posOffset>17145</wp:posOffset>
            </wp:positionH>
            <wp:positionV relativeFrom="paragraph">
              <wp:posOffset>-31750</wp:posOffset>
            </wp:positionV>
            <wp:extent cx="800100" cy="664210"/>
            <wp:effectExtent l="0" t="0" r="0" b="0"/>
            <wp:wrapSquare wrapText="bothSides"/>
            <wp:docPr id="11" name="Imagen 2" descr="anc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las"/>
                    <pic:cNvPicPr>
                      <a:picLocks noChangeAspect="1" noChangeArrowheads="1"/>
                    </pic:cNvPicPr>
                  </pic:nvPicPr>
                  <pic:blipFill>
                    <a:blip r:embed="rId5" cstate="print"/>
                    <a:srcRect/>
                    <a:stretch>
                      <a:fillRect/>
                    </a:stretch>
                  </pic:blipFill>
                  <pic:spPr bwMode="auto">
                    <a:xfrm>
                      <a:off x="0" y="0"/>
                      <a:ext cx="800100" cy="664210"/>
                    </a:xfrm>
                    <a:prstGeom prst="rect">
                      <a:avLst/>
                    </a:prstGeom>
                    <a:noFill/>
                    <a:ln w="9525">
                      <a:noFill/>
                      <a:miter lim="800000"/>
                      <a:headEnd/>
                      <a:tailEnd/>
                    </a:ln>
                  </pic:spPr>
                </pic:pic>
              </a:graphicData>
            </a:graphic>
          </wp:anchor>
        </w:drawing>
      </w:r>
    </w:p>
    <w:p w:rsidR="00494771" w:rsidRPr="009C0731" w:rsidRDefault="00BA1D12" w:rsidP="00945121">
      <w:pPr>
        <w:pStyle w:val="Ttulo"/>
        <w:rPr>
          <w:rFonts w:ascii="Arial" w:hAnsi="Arial" w:cs="Arial"/>
          <w:sz w:val="20"/>
          <w:u w:val="single"/>
          <w:lang w:val="es-CL"/>
        </w:rPr>
      </w:pPr>
      <w:r w:rsidRPr="009C0731">
        <w:rPr>
          <w:rFonts w:ascii="Arial" w:hAnsi="Arial" w:cs="Arial"/>
          <w:sz w:val="20"/>
          <w:u w:val="single"/>
          <w:lang w:val="es-CL"/>
        </w:rPr>
        <w:t>INFORMACIONES GENERALES DEL RAID COSTERO A CHILOÉ</w:t>
      </w:r>
    </w:p>
    <w:p w:rsidR="005020BD" w:rsidRPr="009C0731" w:rsidRDefault="005020BD" w:rsidP="008B4E6C">
      <w:pPr>
        <w:jc w:val="both"/>
        <w:rPr>
          <w:rFonts w:ascii="Arial" w:hAnsi="Arial" w:cs="Arial"/>
          <w:b/>
          <w:lang w:val="es-CL"/>
        </w:rPr>
      </w:pPr>
    </w:p>
    <w:p w:rsidR="000250CF" w:rsidRPr="009C0731" w:rsidRDefault="000250CF" w:rsidP="008B4E6C">
      <w:pPr>
        <w:jc w:val="both"/>
        <w:rPr>
          <w:rFonts w:ascii="Arial" w:hAnsi="Arial" w:cs="Arial"/>
          <w:b/>
          <w:lang w:val="es-CL"/>
        </w:rPr>
      </w:pPr>
    </w:p>
    <w:p w:rsidR="000250CF" w:rsidRPr="009C0731" w:rsidRDefault="000250CF" w:rsidP="008B4E6C">
      <w:pPr>
        <w:jc w:val="both"/>
        <w:rPr>
          <w:rFonts w:ascii="Arial" w:hAnsi="Arial" w:cs="Arial"/>
          <w:b/>
          <w:lang w:val="es-CL"/>
        </w:rPr>
      </w:pPr>
    </w:p>
    <w:p w:rsidR="005020BD" w:rsidRPr="009C0731" w:rsidRDefault="00BA1D12" w:rsidP="008B4E6C">
      <w:pPr>
        <w:pStyle w:val="Textoindependiente"/>
        <w:jc w:val="both"/>
        <w:rPr>
          <w:rFonts w:ascii="Arial" w:hAnsi="Arial" w:cs="Arial"/>
          <w:sz w:val="20"/>
          <w:lang w:val="es-CL"/>
        </w:rPr>
      </w:pPr>
      <w:r w:rsidRPr="009C0731">
        <w:rPr>
          <w:rFonts w:ascii="Arial" w:hAnsi="Arial" w:cs="Arial"/>
          <w:sz w:val="20"/>
          <w:lang w:val="es-CL"/>
        </w:rPr>
        <w:t xml:space="preserve">El presente informe es una recopilación de experiencias obtenidas a lo largo del tiempo, para que </w:t>
      </w:r>
      <w:r w:rsidR="00ED0EF6" w:rsidRPr="009C0731">
        <w:rPr>
          <w:rFonts w:ascii="Arial" w:hAnsi="Arial" w:cs="Arial"/>
          <w:sz w:val="20"/>
          <w:lang w:val="es-CL"/>
        </w:rPr>
        <w:t xml:space="preserve">sirvan de referencia para los próximos </w:t>
      </w:r>
      <w:proofErr w:type="spellStart"/>
      <w:r w:rsidR="00ED0EF6" w:rsidRPr="009C0731">
        <w:rPr>
          <w:rFonts w:ascii="Arial" w:hAnsi="Arial" w:cs="Arial"/>
          <w:sz w:val="20"/>
          <w:lang w:val="es-CL"/>
        </w:rPr>
        <w:t>Raids</w:t>
      </w:r>
      <w:proofErr w:type="spellEnd"/>
      <w:r w:rsidR="00ED0EF6" w:rsidRPr="009C0731">
        <w:rPr>
          <w:rFonts w:ascii="Arial" w:hAnsi="Arial" w:cs="Arial"/>
          <w:sz w:val="20"/>
          <w:lang w:val="es-CL"/>
        </w:rPr>
        <w:t xml:space="preserve"> en Chiloé.</w:t>
      </w:r>
    </w:p>
    <w:p w:rsidR="00BA1D12" w:rsidRPr="009C0731" w:rsidRDefault="00BA1D12" w:rsidP="008B4E6C">
      <w:pPr>
        <w:pStyle w:val="Textoindependiente"/>
        <w:jc w:val="both"/>
        <w:rPr>
          <w:rFonts w:ascii="Arial" w:hAnsi="Arial" w:cs="Arial"/>
          <w:sz w:val="20"/>
          <w:lang w:val="es-CL"/>
        </w:rPr>
      </w:pPr>
    </w:p>
    <w:p w:rsidR="00DF4A0A" w:rsidRPr="009C0731" w:rsidRDefault="00DF4A0A" w:rsidP="008B4E6C">
      <w:pPr>
        <w:pStyle w:val="Textoindependiente"/>
        <w:jc w:val="both"/>
        <w:rPr>
          <w:rFonts w:ascii="Arial" w:hAnsi="Arial" w:cs="Arial"/>
          <w:b/>
          <w:sz w:val="20"/>
          <w:lang w:val="es-CL"/>
        </w:rPr>
      </w:pPr>
      <w:r w:rsidRPr="009C0731">
        <w:rPr>
          <w:rFonts w:ascii="Arial" w:hAnsi="Arial" w:cs="Arial"/>
          <w:b/>
          <w:sz w:val="20"/>
          <w:lang w:val="es-CL"/>
        </w:rPr>
        <w:t>Alimentación.</w:t>
      </w:r>
    </w:p>
    <w:p w:rsidR="00DF4A0A" w:rsidRPr="009C0731" w:rsidRDefault="00DF4A0A" w:rsidP="008B4E6C">
      <w:pPr>
        <w:pStyle w:val="Textoindependiente"/>
        <w:jc w:val="both"/>
        <w:rPr>
          <w:rFonts w:ascii="Arial" w:hAnsi="Arial" w:cs="Arial"/>
          <w:sz w:val="20"/>
          <w:lang w:val="es-CL"/>
        </w:rPr>
      </w:pPr>
    </w:p>
    <w:p w:rsidR="00BA1D12" w:rsidRPr="009C0731" w:rsidRDefault="00DF4A0A" w:rsidP="008B4E6C">
      <w:pPr>
        <w:pStyle w:val="Textoindependiente"/>
        <w:jc w:val="both"/>
        <w:rPr>
          <w:rFonts w:ascii="Arial" w:hAnsi="Arial" w:cs="Arial"/>
          <w:sz w:val="20"/>
          <w:lang w:val="es-CL"/>
        </w:rPr>
      </w:pPr>
      <w:r w:rsidRPr="009C0731">
        <w:rPr>
          <w:rFonts w:ascii="Arial" w:hAnsi="Arial" w:cs="Arial"/>
          <w:sz w:val="20"/>
          <w:lang w:val="es-CL"/>
        </w:rPr>
        <w:t xml:space="preserve">Es muy importante para el oficial a cargo comprar los víveres solamente necesarios, para evitar gastos que después pueden afectar otras actividades. Se pueden obtener víveres y colaciones, solicitándolas con anticipación al oficial de alimentación, para lo cual debe obedecer a un menú previamente establecido.  Considerar que durante la navegación, es peligroso cocinar por el riesgo de </w:t>
      </w:r>
      <w:proofErr w:type="spellStart"/>
      <w:r w:rsidRPr="009C0731">
        <w:rPr>
          <w:rFonts w:ascii="Arial" w:hAnsi="Arial" w:cs="Arial"/>
          <w:sz w:val="20"/>
          <w:lang w:val="es-CL"/>
        </w:rPr>
        <w:t>volcamiento</w:t>
      </w:r>
      <w:proofErr w:type="spellEnd"/>
      <w:r w:rsidRPr="009C0731">
        <w:rPr>
          <w:rFonts w:ascii="Arial" w:hAnsi="Arial" w:cs="Arial"/>
          <w:sz w:val="20"/>
          <w:lang w:val="es-CL"/>
        </w:rPr>
        <w:t xml:space="preserve"> de ollas con agua o comida caliente.</w:t>
      </w:r>
    </w:p>
    <w:p w:rsidR="00DF4A0A" w:rsidRPr="009C0731" w:rsidRDefault="00DF4A0A" w:rsidP="008B4E6C">
      <w:pPr>
        <w:pStyle w:val="Textoindependiente"/>
        <w:jc w:val="both"/>
        <w:rPr>
          <w:rFonts w:ascii="Arial" w:hAnsi="Arial" w:cs="Arial"/>
          <w:sz w:val="20"/>
          <w:lang w:val="es-CL"/>
        </w:rPr>
      </w:pPr>
      <w:r w:rsidRPr="009C0731">
        <w:rPr>
          <w:rFonts w:ascii="Arial" w:hAnsi="Arial" w:cs="Arial"/>
          <w:sz w:val="20"/>
          <w:lang w:val="es-CL"/>
        </w:rPr>
        <w:t>Programar la compra de víveres frescos en cada puerto considerado en el raid (pan, verduras, carnes y fiambres</w:t>
      </w:r>
      <w:r w:rsidR="00D374AC" w:rsidRPr="009C0731">
        <w:rPr>
          <w:rFonts w:ascii="Arial" w:hAnsi="Arial" w:cs="Arial"/>
          <w:sz w:val="20"/>
          <w:lang w:val="es-CL"/>
        </w:rPr>
        <w:t>).</w:t>
      </w:r>
    </w:p>
    <w:p w:rsidR="00D374AC" w:rsidRPr="009C0731" w:rsidRDefault="00D374AC" w:rsidP="008B4E6C">
      <w:pPr>
        <w:pStyle w:val="Textoindependiente"/>
        <w:jc w:val="both"/>
        <w:rPr>
          <w:rFonts w:ascii="Arial" w:hAnsi="Arial" w:cs="Arial"/>
          <w:sz w:val="20"/>
          <w:lang w:val="es-CL"/>
        </w:rPr>
      </w:pPr>
    </w:p>
    <w:p w:rsidR="00D374AC" w:rsidRPr="009C0731" w:rsidRDefault="00D374AC" w:rsidP="008B4E6C">
      <w:pPr>
        <w:pStyle w:val="Textoindependiente"/>
        <w:jc w:val="both"/>
        <w:rPr>
          <w:rFonts w:ascii="Arial" w:hAnsi="Arial" w:cs="Arial"/>
          <w:b/>
          <w:sz w:val="20"/>
          <w:lang w:val="es-CL"/>
        </w:rPr>
      </w:pPr>
      <w:r w:rsidRPr="009C0731">
        <w:rPr>
          <w:rFonts w:ascii="Arial" w:hAnsi="Arial" w:cs="Arial"/>
          <w:b/>
          <w:sz w:val="20"/>
          <w:lang w:val="es-CL"/>
        </w:rPr>
        <w:t>Bebestibles.</w:t>
      </w:r>
    </w:p>
    <w:p w:rsidR="00D374AC" w:rsidRPr="009C0731" w:rsidRDefault="00D374AC" w:rsidP="008B4E6C">
      <w:pPr>
        <w:pStyle w:val="Textoindependiente"/>
        <w:jc w:val="both"/>
        <w:rPr>
          <w:rFonts w:ascii="Arial" w:hAnsi="Arial" w:cs="Arial"/>
          <w:sz w:val="20"/>
          <w:lang w:val="es-CL"/>
        </w:rPr>
      </w:pPr>
    </w:p>
    <w:p w:rsidR="00D374AC" w:rsidRPr="009C0731" w:rsidRDefault="00D374AC" w:rsidP="008B4E6C">
      <w:pPr>
        <w:pStyle w:val="Textoindependiente"/>
        <w:jc w:val="both"/>
        <w:rPr>
          <w:rFonts w:ascii="Arial" w:hAnsi="Arial" w:cs="Arial"/>
          <w:sz w:val="20"/>
          <w:lang w:val="es-CL"/>
        </w:rPr>
      </w:pPr>
      <w:r w:rsidRPr="009C0731">
        <w:rPr>
          <w:rFonts w:ascii="Arial" w:hAnsi="Arial" w:cs="Arial"/>
          <w:sz w:val="20"/>
          <w:lang w:val="es-CL"/>
        </w:rPr>
        <w:t>No es recomendable comprar bebidas embotelladas por su precio, relativa poca capacidad hidratante (o sensación de alivio de la sed), y espacio</w:t>
      </w:r>
      <w:r w:rsidR="00C71A13" w:rsidRPr="009C0731">
        <w:rPr>
          <w:rFonts w:ascii="Arial" w:hAnsi="Arial" w:cs="Arial"/>
          <w:sz w:val="20"/>
          <w:lang w:val="es-CL"/>
        </w:rPr>
        <w:t xml:space="preserve"> que ocupa</w:t>
      </w:r>
      <w:r w:rsidRPr="009C0731">
        <w:rPr>
          <w:rFonts w:ascii="Arial" w:hAnsi="Arial" w:cs="Arial"/>
          <w:sz w:val="20"/>
          <w:lang w:val="es-CL"/>
        </w:rPr>
        <w:t>. Lo que se recomienda es comprar 04 bidones de agua mineral de 6 litros, los cuales pueden ser empleados para hacer jugo en polvo de buena calidad y bajas calorías, con un mínimo de hasta cuatro sobres</w:t>
      </w:r>
      <w:r w:rsidR="00C71A13" w:rsidRPr="009C0731">
        <w:rPr>
          <w:rFonts w:ascii="Arial" w:hAnsi="Arial" w:cs="Arial"/>
          <w:sz w:val="20"/>
          <w:lang w:val="es-CL"/>
        </w:rPr>
        <w:t xml:space="preserve"> por bidón</w:t>
      </w:r>
      <w:r w:rsidRPr="009C0731">
        <w:rPr>
          <w:rFonts w:ascii="Arial" w:hAnsi="Arial" w:cs="Arial"/>
          <w:sz w:val="20"/>
          <w:lang w:val="es-CL"/>
        </w:rPr>
        <w:t xml:space="preserve"> (experiencia con ZUKO Light).</w:t>
      </w:r>
    </w:p>
    <w:p w:rsidR="00D374AC" w:rsidRPr="009C0731" w:rsidRDefault="00D374AC" w:rsidP="008B4E6C">
      <w:pPr>
        <w:pStyle w:val="Textoindependiente"/>
        <w:jc w:val="both"/>
        <w:rPr>
          <w:rFonts w:ascii="Arial" w:hAnsi="Arial" w:cs="Arial"/>
          <w:sz w:val="20"/>
          <w:lang w:val="es-CL"/>
        </w:rPr>
      </w:pPr>
      <w:r w:rsidRPr="009C0731">
        <w:rPr>
          <w:rFonts w:ascii="Arial" w:hAnsi="Arial" w:cs="Arial"/>
          <w:sz w:val="20"/>
          <w:lang w:val="es-CL"/>
        </w:rPr>
        <w:t>Considerar comprar un par de packs de bebidas cola, para los eventos de camaradería.</w:t>
      </w:r>
    </w:p>
    <w:p w:rsidR="00D374AC" w:rsidRPr="009C0731" w:rsidRDefault="00D374AC" w:rsidP="008B4E6C">
      <w:pPr>
        <w:pStyle w:val="Textoindependiente"/>
        <w:jc w:val="both"/>
        <w:rPr>
          <w:rFonts w:ascii="Arial" w:hAnsi="Arial" w:cs="Arial"/>
          <w:sz w:val="20"/>
          <w:lang w:val="es-CL"/>
        </w:rPr>
      </w:pPr>
    </w:p>
    <w:p w:rsidR="00C71A13" w:rsidRPr="009C0731" w:rsidRDefault="00C71A13" w:rsidP="008B4E6C">
      <w:pPr>
        <w:pStyle w:val="Textoindependiente"/>
        <w:jc w:val="both"/>
        <w:rPr>
          <w:rFonts w:ascii="Arial" w:hAnsi="Arial" w:cs="Arial"/>
          <w:b/>
          <w:sz w:val="20"/>
          <w:lang w:val="es-CL"/>
        </w:rPr>
      </w:pPr>
      <w:r w:rsidRPr="009C0731">
        <w:rPr>
          <w:rFonts w:ascii="Arial" w:hAnsi="Arial" w:cs="Arial"/>
          <w:b/>
          <w:sz w:val="20"/>
          <w:lang w:val="es-CL"/>
        </w:rPr>
        <w:t xml:space="preserve">Agua. </w:t>
      </w:r>
    </w:p>
    <w:p w:rsidR="00C71A13" w:rsidRPr="009C0731" w:rsidRDefault="00C71A13" w:rsidP="008B4E6C">
      <w:pPr>
        <w:pStyle w:val="Textoindependiente"/>
        <w:jc w:val="both"/>
        <w:rPr>
          <w:rFonts w:ascii="Arial" w:hAnsi="Arial" w:cs="Arial"/>
          <w:sz w:val="20"/>
          <w:lang w:val="es-CL"/>
        </w:rPr>
      </w:pPr>
    </w:p>
    <w:p w:rsidR="00D374AC" w:rsidRPr="009C0731" w:rsidRDefault="00D374AC" w:rsidP="008B4E6C">
      <w:pPr>
        <w:pStyle w:val="Textoindependiente"/>
        <w:jc w:val="both"/>
        <w:rPr>
          <w:rFonts w:ascii="Arial" w:hAnsi="Arial" w:cs="Arial"/>
          <w:sz w:val="20"/>
          <w:lang w:val="es-CL"/>
        </w:rPr>
      </w:pPr>
      <w:r w:rsidRPr="009C0731">
        <w:rPr>
          <w:rFonts w:ascii="Arial" w:hAnsi="Arial" w:cs="Arial"/>
          <w:sz w:val="20"/>
          <w:lang w:val="es-CL"/>
        </w:rPr>
        <w:t xml:space="preserve">El agua de bebida a bordo, está limitada a 80 litros en el estanque de agua, que hay que verificar su estado de limpieza y olor (se puede echar cloro al estanque para su higienización el día previo al zarpe, vaciándolo y </w:t>
      </w:r>
      <w:r w:rsidR="00C71A13" w:rsidRPr="009C0731">
        <w:rPr>
          <w:rFonts w:ascii="Arial" w:hAnsi="Arial" w:cs="Arial"/>
          <w:sz w:val="20"/>
          <w:lang w:val="es-CL"/>
        </w:rPr>
        <w:t>rellenando</w:t>
      </w:r>
      <w:r w:rsidRPr="009C0731">
        <w:rPr>
          <w:rFonts w:ascii="Arial" w:hAnsi="Arial" w:cs="Arial"/>
          <w:sz w:val="20"/>
          <w:lang w:val="es-CL"/>
        </w:rPr>
        <w:t xml:space="preserve"> el estanque en la mañana del zarpe), y dos bidones de 40 litros de agua cada uno</w:t>
      </w:r>
      <w:r w:rsidR="00C71A13" w:rsidRPr="009C0731">
        <w:rPr>
          <w:rFonts w:ascii="Arial" w:hAnsi="Arial" w:cs="Arial"/>
          <w:sz w:val="20"/>
          <w:lang w:val="es-CL"/>
        </w:rPr>
        <w:t>, en la cubierta</w:t>
      </w:r>
      <w:r w:rsidRPr="009C0731">
        <w:rPr>
          <w:rFonts w:ascii="Arial" w:hAnsi="Arial" w:cs="Arial"/>
          <w:sz w:val="20"/>
          <w:lang w:val="es-CL"/>
        </w:rPr>
        <w:t>.</w:t>
      </w:r>
      <w:r w:rsidR="00C71A13" w:rsidRPr="009C0731">
        <w:rPr>
          <w:rFonts w:ascii="Arial" w:hAnsi="Arial" w:cs="Arial"/>
          <w:sz w:val="20"/>
          <w:lang w:val="es-CL"/>
        </w:rPr>
        <w:t xml:space="preserve"> Esta agua de preferencia usarla para cocinar y agua de bebida, no usar la para lavar platos, cuchillería y ollas, lo cual deber ser efectuado con agua de mar en un balde a popa.</w:t>
      </w:r>
    </w:p>
    <w:p w:rsidR="00C71A13" w:rsidRPr="009C0731" w:rsidRDefault="00C71A13" w:rsidP="008B4E6C">
      <w:pPr>
        <w:pStyle w:val="Textoindependiente"/>
        <w:jc w:val="both"/>
        <w:rPr>
          <w:rFonts w:ascii="Arial" w:hAnsi="Arial" w:cs="Arial"/>
          <w:sz w:val="20"/>
          <w:lang w:val="es-CL"/>
        </w:rPr>
      </w:pPr>
    </w:p>
    <w:p w:rsidR="00C71A13" w:rsidRPr="009C0731" w:rsidRDefault="00C71A13" w:rsidP="008B4E6C">
      <w:pPr>
        <w:pStyle w:val="Textoindependiente"/>
        <w:jc w:val="both"/>
        <w:rPr>
          <w:rFonts w:ascii="Arial" w:hAnsi="Arial" w:cs="Arial"/>
          <w:b/>
          <w:sz w:val="20"/>
          <w:lang w:val="es-CL"/>
        </w:rPr>
      </w:pPr>
      <w:r w:rsidRPr="009C0731">
        <w:rPr>
          <w:rFonts w:ascii="Arial" w:hAnsi="Arial" w:cs="Arial"/>
          <w:b/>
          <w:sz w:val="20"/>
          <w:lang w:val="es-CL"/>
        </w:rPr>
        <w:t>Combustible.</w:t>
      </w:r>
    </w:p>
    <w:p w:rsidR="00C71A13" w:rsidRPr="009C0731" w:rsidRDefault="00C71A13" w:rsidP="008B4E6C">
      <w:pPr>
        <w:pStyle w:val="Textoindependiente"/>
        <w:jc w:val="both"/>
        <w:rPr>
          <w:rFonts w:ascii="Arial" w:hAnsi="Arial" w:cs="Arial"/>
          <w:sz w:val="20"/>
          <w:lang w:val="es-CL"/>
        </w:rPr>
      </w:pPr>
    </w:p>
    <w:p w:rsidR="00C71A13" w:rsidRPr="009C0731" w:rsidRDefault="00C71A13" w:rsidP="008B4E6C">
      <w:pPr>
        <w:pStyle w:val="Textoindependiente"/>
        <w:jc w:val="both"/>
        <w:rPr>
          <w:rFonts w:ascii="Arial" w:hAnsi="Arial" w:cs="Arial"/>
          <w:sz w:val="20"/>
          <w:lang w:val="es-CL"/>
        </w:rPr>
      </w:pPr>
      <w:r w:rsidRPr="009C0731">
        <w:rPr>
          <w:rFonts w:ascii="Arial" w:hAnsi="Arial" w:cs="Arial"/>
          <w:sz w:val="20"/>
          <w:lang w:val="es-CL"/>
        </w:rPr>
        <w:t xml:space="preserve">Asegurarse tener el estanque del yate y un bidón de 20 </w:t>
      </w:r>
      <w:proofErr w:type="spellStart"/>
      <w:r w:rsidRPr="009C0731">
        <w:rPr>
          <w:rFonts w:ascii="Arial" w:hAnsi="Arial" w:cs="Arial"/>
          <w:sz w:val="20"/>
          <w:lang w:val="es-CL"/>
        </w:rPr>
        <w:t>lts</w:t>
      </w:r>
      <w:proofErr w:type="spellEnd"/>
      <w:r w:rsidRPr="009C0731">
        <w:rPr>
          <w:rFonts w:ascii="Arial" w:hAnsi="Arial" w:cs="Arial"/>
          <w:sz w:val="20"/>
          <w:lang w:val="es-CL"/>
        </w:rPr>
        <w:t xml:space="preserve">. </w:t>
      </w:r>
      <w:proofErr w:type="gramStart"/>
      <w:r w:rsidRPr="009C0731">
        <w:rPr>
          <w:rFonts w:ascii="Arial" w:hAnsi="Arial" w:cs="Arial"/>
          <w:sz w:val="20"/>
          <w:lang w:val="es-CL"/>
        </w:rPr>
        <w:t>con</w:t>
      </w:r>
      <w:proofErr w:type="gramEnd"/>
      <w:r w:rsidRPr="009C0731">
        <w:rPr>
          <w:rFonts w:ascii="Arial" w:hAnsi="Arial" w:cs="Arial"/>
          <w:sz w:val="20"/>
          <w:lang w:val="es-CL"/>
        </w:rPr>
        <w:t xml:space="preserve"> diesel, llenos antes del zarpe.</w:t>
      </w:r>
      <w:r w:rsidR="008138FE" w:rsidRPr="009C0731">
        <w:rPr>
          <w:rFonts w:ascii="Arial" w:hAnsi="Arial" w:cs="Arial"/>
          <w:sz w:val="20"/>
          <w:lang w:val="es-CL"/>
        </w:rPr>
        <w:t xml:space="preserve"> El motor </w:t>
      </w:r>
      <w:proofErr w:type="spellStart"/>
      <w:r w:rsidR="008138FE" w:rsidRPr="009C0731">
        <w:rPr>
          <w:rFonts w:ascii="Arial" w:hAnsi="Arial" w:cs="Arial"/>
          <w:sz w:val="20"/>
          <w:lang w:val="es-CL"/>
        </w:rPr>
        <w:t>Yanmar</w:t>
      </w:r>
      <w:proofErr w:type="spellEnd"/>
      <w:r w:rsidR="008138FE" w:rsidRPr="009C0731">
        <w:rPr>
          <w:rFonts w:ascii="Arial" w:hAnsi="Arial" w:cs="Arial"/>
          <w:sz w:val="20"/>
          <w:lang w:val="es-CL"/>
        </w:rPr>
        <w:t xml:space="preserve"> consume alrededor de 2,5 litros/hora a </w:t>
      </w:r>
      <w:r w:rsidR="007B5F7B" w:rsidRPr="009C0731">
        <w:rPr>
          <w:rFonts w:ascii="Arial" w:hAnsi="Arial" w:cs="Arial"/>
          <w:sz w:val="20"/>
          <w:lang w:val="es-CL"/>
        </w:rPr>
        <w:t xml:space="preserve">2500 revoluciones, dando 5,5 nudos </w:t>
      </w:r>
      <w:proofErr w:type="spellStart"/>
      <w:r w:rsidR="007B5F7B" w:rsidRPr="009C0731">
        <w:rPr>
          <w:rFonts w:ascii="Arial" w:hAnsi="Arial" w:cs="Arial"/>
          <w:sz w:val="20"/>
          <w:lang w:val="es-CL"/>
        </w:rPr>
        <w:t>app</w:t>
      </w:r>
      <w:proofErr w:type="spellEnd"/>
      <w:r w:rsidR="007B5F7B" w:rsidRPr="009C0731">
        <w:rPr>
          <w:rFonts w:ascii="Arial" w:hAnsi="Arial" w:cs="Arial"/>
          <w:sz w:val="20"/>
          <w:lang w:val="es-CL"/>
        </w:rPr>
        <w:t>.</w:t>
      </w:r>
    </w:p>
    <w:p w:rsidR="00C71A13" w:rsidRPr="009C0731" w:rsidRDefault="00C71A13" w:rsidP="008B4E6C">
      <w:pPr>
        <w:pStyle w:val="Textoindependiente"/>
        <w:jc w:val="both"/>
        <w:rPr>
          <w:rFonts w:ascii="Arial" w:hAnsi="Arial" w:cs="Arial"/>
          <w:sz w:val="20"/>
          <w:lang w:val="es-CL"/>
        </w:rPr>
      </w:pPr>
      <w:r w:rsidRPr="009C0731">
        <w:rPr>
          <w:rFonts w:ascii="Arial" w:hAnsi="Arial" w:cs="Arial"/>
          <w:sz w:val="20"/>
          <w:lang w:val="es-CL"/>
        </w:rPr>
        <w:t>Adquirir un balón de gas de 5 litros, suficiente para el raid.</w:t>
      </w:r>
    </w:p>
    <w:p w:rsidR="00C71A13" w:rsidRPr="009C0731" w:rsidRDefault="00C71A13" w:rsidP="008B4E6C">
      <w:pPr>
        <w:pStyle w:val="Textoindependiente"/>
        <w:jc w:val="both"/>
        <w:rPr>
          <w:rFonts w:ascii="Arial" w:hAnsi="Arial" w:cs="Arial"/>
          <w:sz w:val="20"/>
          <w:lang w:val="es-CL"/>
        </w:rPr>
      </w:pPr>
      <w:r w:rsidRPr="009C0731">
        <w:rPr>
          <w:rFonts w:ascii="Arial" w:hAnsi="Arial" w:cs="Arial"/>
          <w:sz w:val="20"/>
          <w:lang w:val="es-CL"/>
        </w:rPr>
        <w:t>El yate con el bote de goma, llevar un bidón de 5 litros de mezcla de bencina con aceite de dos tiempos, para el motor fuera de borda.</w:t>
      </w:r>
    </w:p>
    <w:p w:rsidR="008138FE" w:rsidRPr="009C0731" w:rsidRDefault="008138FE" w:rsidP="008B4E6C">
      <w:pPr>
        <w:pStyle w:val="Textoindependiente"/>
        <w:jc w:val="both"/>
        <w:rPr>
          <w:rFonts w:ascii="Arial" w:hAnsi="Arial" w:cs="Arial"/>
          <w:sz w:val="20"/>
          <w:lang w:val="es-CL"/>
        </w:rPr>
      </w:pPr>
    </w:p>
    <w:p w:rsidR="008138FE" w:rsidRPr="009C0731" w:rsidRDefault="008138FE" w:rsidP="008B4E6C">
      <w:pPr>
        <w:pStyle w:val="Textoindependiente"/>
        <w:jc w:val="both"/>
        <w:rPr>
          <w:rFonts w:ascii="Arial" w:hAnsi="Arial" w:cs="Arial"/>
          <w:b/>
          <w:sz w:val="20"/>
          <w:lang w:val="es-CL"/>
        </w:rPr>
      </w:pPr>
      <w:r w:rsidRPr="009C0731">
        <w:rPr>
          <w:rFonts w:ascii="Arial" w:hAnsi="Arial" w:cs="Arial"/>
          <w:b/>
          <w:sz w:val="20"/>
          <w:lang w:val="es-CL"/>
        </w:rPr>
        <w:t>Hielo</w:t>
      </w:r>
      <w:r w:rsidR="00C7688F">
        <w:rPr>
          <w:rFonts w:ascii="Arial" w:hAnsi="Arial" w:cs="Arial"/>
          <w:b/>
          <w:sz w:val="20"/>
          <w:lang w:val="es-CL"/>
        </w:rPr>
        <w:t xml:space="preserve"> para mantenedor</w:t>
      </w:r>
      <w:r w:rsidRPr="009C0731">
        <w:rPr>
          <w:rFonts w:ascii="Arial" w:hAnsi="Arial" w:cs="Arial"/>
          <w:b/>
          <w:sz w:val="20"/>
          <w:lang w:val="es-CL"/>
        </w:rPr>
        <w:t>.</w:t>
      </w:r>
    </w:p>
    <w:p w:rsidR="008138FE" w:rsidRPr="009C0731" w:rsidRDefault="008138FE" w:rsidP="008B4E6C">
      <w:pPr>
        <w:pStyle w:val="Textoindependiente"/>
        <w:jc w:val="both"/>
        <w:rPr>
          <w:rFonts w:ascii="Arial" w:hAnsi="Arial" w:cs="Arial"/>
          <w:sz w:val="20"/>
          <w:lang w:val="es-CL"/>
        </w:rPr>
      </w:pPr>
    </w:p>
    <w:p w:rsidR="008138FE" w:rsidRPr="009C0731" w:rsidRDefault="008138FE" w:rsidP="008B4E6C">
      <w:pPr>
        <w:pStyle w:val="Textoindependiente"/>
        <w:jc w:val="both"/>
        <w:rPr>
          <w:rFonts w:ascii="Arial" w:hAnsi="Arial" w:cs="Arial"/>
          <w:sz w:val="20"/>
          <w:lang w:val="es-CL"/>
        </w:rPr>
      </w:pPr>
      <w:r w:rsidRPr="009C0731">
        <w:rPr>
          <w:rFonts w:ascii="Arial" w:hAnsi="Arial" w:cs="Arial"/>
          <w:sz w:val="20"/>
          <w:lang w:val="es-CL"/>
        </w:rPr>
        <w:t xml:space="preserve">El hielo se puede adquirir en la pesquera, que se encuentra en el borde del canal </w:t>
      </w:r>
      <w:proofErr w:type="spellStart"/>
      <w:r w:rsidRPr="009C0731">
        <w:rPr>
          <w:rFonts w:ascii="Arial" w:hAnsi="Arial" w:cs="Arial"/>
          <w:sz w:val="20"/>
          <w:lang w:val="es-CL"/>
        </w:rPr>
        <w:t>Tenglo</w:t>
      </w:r>
      <w:proofErr w:type="spellEnd"/>
      <w:r w:rsidRPr="009C0731">
        <w:rPr>
          <w:rFonts w:ascii="Arial" w:hAnsi="Arial" w:cs="Arial"/>
          <w:sz w:val="20"/>
          <w:lang w:val="es-CL"/>
        </w:rPr>
        <w:t xml:space="preserve"> antes de la subida al estadio de Puerto Montt. El hielo no es de buena calidad.</w:t>
      </w:r>
    </w:p>
    <w:p w:rsidR="008138FE" w:rsidRPr="009C0731" w:rsidRDefault="008138FE" w:rsidP="008B4E6C">
      <w:pPr>
        <w:pStyle w:val="Textoindependiente"/>
        <w:jc w:val="both"/>
        <w:rPr>
          <w:rFonts w:ascii="Arial" w:hAnsi="Arial" w:cs="Arial"/>
          <w:sz w:val="20"/>
          <w:lang w:val="es-CL"/>
        </w:rPr>
      </w:pPr>
    </w:p>
    <w:p w:rsidR="008138FE" w:rsidRPr="009C0731" w:rsidRDefault="008138FE" w:rsidP="008B4E6C">
      <w:pPr>
        <w:pStyle w:val="Textoindependiente"/>
        <w:jc w:val="both"/>
        <w:rPr>
          <w:rFonts w:ascii="Arial" w:hAnsi="Arial" w:cs="Arial"/>
          <w:sz w:val="20"/>
          <w:lang w:val="es-CL"/>
        </w:rPr>
      </w:pPr>
      <w:r w:rsidRPr="009C0731">
        <w:rPr>
          <w:rFonts w:ascii="Arial" w:hAnsi="Arial" w:cs="Arial"/>
          <w:sz w:val="20"/>
          <w:lang w:val="es-CL"/>
        </w:rPr>
        <w:t xml:space="preserve">En </w:t>
      </w:r>
      <w:proofErr w:type="spellStart"/>
      <w:r w:rsidRPr="009C0731">
        <w:rPr>
          <w:rFonts w:ascii="Arial" w:hAnsi="Arial" w:cs="Arial"/>
          <w:sz w:val="20"/>
          <w:lang w:val="es-CL"/>
        </w:rPr>
        <w:t>Calbuco</w:t>
      </w:r>
      <w:proofErr w:type="spellEnd"/>
      <w:r w:rsidRPr="009C0731">
        <w:rPr>
          <w:rFonts w:ascii="Arial" w:hAnsi="Arial" w:cs="Arial"/>
          <w:sz w:val="20"/>
          <w:lang w:val="es-CL"/>
        </w:rPr>
        <w:t xml:space="preserve"> nos fue posible conseguir hielo seco escamado de mejor calidad en el terminal pesquero y que duró prácticamente los siete días restantes de navegación.</w:t>
      </w:r>
    </w:p>
    <w:p w:rsidR="008138FE" w:rsidRPr="009C0731" w:rsidRDefault="008138FE"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3664BD" w:rsidRPr="009C0731" w:rsidRDefault="003664BD" w:rsidP="008B4E6C">
      <w:pPr>
        <w:pStyle w:val="Textoindependiente"/>
        <w:jc w:val="both"/>
        <w:rPr>
          <w:rFonts w:ascii="Arial" w:hAnsi="Arial" w:cs="Arial"/>
          <w:b/>
          <w:sz w:val="20"/>
          <w:lang w:val="es-CL"/>
        </w:rPr>
      </w:pPr>
      <w:r w:rsidRPr="009C0731">
        <w:rPr>
          <w:rFonts w:ascii="Arial" w:hAnsi="Arial" w:cs="Arial"/>
          <w:b/>
          <w:sz w:val="20"/>
          <w:lang w:val="es-CL"/>
        </w:rPr>
        <w:lastRenderedPageBreak/>
        <w:t>Puertos y sus infraestructuras de apoyo en tierra.</w:t>
      </w:r>
    </w:p>
    <w:p w:rsidR="003664BD" w:rsidRPr="009C0731" w:rsidRDefault="003664BD" w:rsidP="008B4E6C">
      <w:pPr>
        <w:pStyle w:val="Textoindependiente"/>
        <w:jc w:val="both"/>
        <w:rPr>
          <w:rFonts w:ascii="Arial" w:hAnsi="Arial" w:cs="Arial"/>
          <w:sz w:val="20"/>
          <w:lang w:val="es-CL"/>
        </w:rPr>
      </w:pPr>
    </w:p>
    <w:p w:rsidR="007B4088" w:rsidRPr="009C0731" w:rsidRDefault="003664BD" w:rsidP="008B4E6C">
      <w:pPr>
        <w:pStyle w:val="Textoindependiente"/>
        <w:jc w:val="both"/>
        <w:rPr>
          <w:rFonts w:ascii="Arial" w:hAnsi="Arial" w:cs="Arial"/>
          <w:sz w:val="20"/>
          <w:lang w:val="es-CL"/>
        </w:rPr>
      </w:pPr>
      <w:r w:rsidRPr="009C0731">
        <w:rPr>
          <w:rFonts w:ascii="Arial" w:hAnsi="Arial" w:cs="Arial"/>
          <w:b/>
          <w:sz w:val="20"/>
          <w:lang w:val="es-CL"/>
        </w:rPr>
        <w:t>Puerto Montt.</w:t>
      </w:r>
      <w:r w:rsidRPr="009C0731">
        <w:rPr>
          <w:rFonts w:ascii="Arial" w:hAnsi="Arial" w:cs="Arial"/>
          <w:sz w:val="20"/>
          <w:lang w:val="es-CL"/>
        </w:rPr>
        <w:t xml:space="preserve"> Club Náutico de </w:t>
      </w:r>
      <w:proofErr w:type="spellStart"/>
      <w:r w:rsidRPr="009C0731">
        <w:rPr>
          <w:rFonts w:ascii="Arial" w:hAnsi="Arial" w:cs="Arial"/>
          <w:sz w:val="20"/>
          <w:lang w:val="es-CL"/>
        </w:rPr>
        <w:t>Reloncaví</w:t>
      </w:r>
      <w:proofErr w:type="spellEnd"/>
      <w:r w:rsidRPr="009C0731">
        <w:rPr>
          <w:rFonts w:ascii="Arial" w:hAnsi="Arial" w:cs="Arial"/>
          <w:sz w:val="20"/>
          <w:lang w:val="es-CL"/>
        </w:rPr>
        <w:t xml:space="preserve">. </w:t>
      </w:r>
    </w:p>
    <w:p w:rsidR="006D5BB0"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53150" cy="35750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153150" cy="3575050"/>
                    </a:xfrm>
                    <a:prstGeom prst="rect">
                      <a:avLst/>
                    </a:prstGeom>
                    <a:noFill/>
                    <a:ln w="9525">
                      <a:noFill/>
                      <a:miter lim="800000"/>
                      <a:headEnd/>
                      <a:tailEnd/>
                    </a:ln>
                  </pic:spPr>
                </pic:pic>
              </a:graphicData>
            </a:graphic>
          </wp:inline>
        </w:drawing>
      </w:r>
    </w:p>
    <w:p w:rsidR="007D77EA" w:rsidRPr="009C0731" w:rsidRDefault="003664BD" w:rsidP="008B4E6C">
      <w:pPr>
        <w:pStyle w:val="Textoindependiente"/>
        <w:jc w:val="both"/>
        <w:rPr>
          <w:rFonts w:ascii="Arial" w:hAnsi="Arial" w:cs="Arial"/>
          <w:sz w:val="20"/>
          <w:lang w:val="es-CL"/>
        </w:rPr>
      </w:pPr>
      <w:r w:rsidRPr="009C0731">
        <w:rPr>
          <w:rFonts w:ascii="Arial" w:hAnsi="Arial" w:cs="Arial"/>
          <w:sz w:val="20"/>
          <w:lang w:val="es-CL"/>
        </w:rPr>
        <w:t>Es el puerto base de los yates. La Escuela Nava</w:t>
      </w:r>
      <w:r w:rsidR="00373AD2" w:rsidRPr="009C0731">
        <w:rPr>
          <w:rFonts w:ascii="Arial" w:hAnsi="Arial" w:cs="Arial"/>
          <w:sz w:val="20"/>
          <w:lang w:val="es-CL"/>
        </w:rPr>
        <w:t>l paga los servicios de muelle, agua y electricidad.</w:t>
      </w:r>
      <w:r w:rsidR="007D77EA" w:rsidRPr="009C0731">
        <w:rPr>
          <w:rFonts w:ascii="Arial" w:hAnsi="Arial" w:cs="Arial"/>
          <w:sz w:val="20"/>
          <w:lang w:val="es-CL"/>
        </w:rPr>
        <w:t xml:space="preserve"> Los sitios de amarre por lo general se encuentran en los muelles que están hacia el canal </w:t>
      </w:r>
      <w:proofErr w:type="spellStart"/>
      <w:r w:rsidR="007D77EA" w:rsidRPr="009C0731">
        <w:rPr>
          <w:rFonts w:ascii="Arial" w:hAnsi="Arial" w:cs="Arial"/>
          <w:sz w:val="20"/>
          <w:lang w:val="es-CL"/>
        </w:rPr>
        <w:t>Tenglo</w:t>
      </w:r>
      <w:proofErr w:type="spellEnd"/>
      <w:r w:rsidR="007D77EA" w:rsidRPr="009C0731">
        <w:rPr>
          <w:rFonts w:ascii="Arial" w:hAnsi="Arial" w:cs="Arial"/>
          <w:sz w:val="20"/>
          <w:lang w:val="es-CL"/>
        </w:rPr>
        <w:t>, y que están expuestos a oleaje que levantan las embarcaciones que navegan en las cercanías, por lo que si los yates están abarloados, se deberá tener la precaución que los mástiles no se topen, abarloando los yates proa con popa o desplazando un yate más a</w:t>
      </w:r>
      <w:r w:rsidR="00C7688F">
        <w:rPr>
          <w:rFonts w:ascii="Arial" w:hAnsi="Arial" w:cs="Arial"/>
          <w:sz w:val="20"/>
          <w:lang w:val="es-CL"/>
        </w:rPr>
        <w:t xml:space="preserve"> </w:t>
      </w:r>
      <w:r w:rsidR="007D77EA" w:rsidRPr="009C0731">
        <w:rPr>
          <w:rFonts w:ascii="Arial" w:hAnsi="Arial" w:cs="Arial"/>
          <w:sz w:val="20"/>
          <w:lang w:val="es-CL"/>
        </w:rPr>
        <w:t>popa que el otro para hacer la separación. Esto se deberá tener presente en todas las situaciones en que los yates deberán quedar abarloados uno con otro.</w:t>
      </w:r>
      <w:r w:rsidR="007E656C" w:rsidRPr="009C0731">
        <w:rPr>
          <w:rFonts w:ascii="Arial" w:hAnsi="Arial" w:cs="Arial"/>
          <w:sz w:val="20"/>
          <w:lang w:val="es-CL"/>
        </w:rPr>
        <w:t xml:space="preserve"> Todos los muelles tienen iluminación nocturna.</w:t>
      </w:r>
    </w:p>
    <w:p w:rsidR="003664BD" w:rsidRPr="009C0731" w:rsidRDefault="00373AD2" w:rsidP="008B4E6C">
      <w:pPr>
        <w:pStyle w:val="Textoindependiente"/>
        <w:jc w:val="both"/>
        <w:rPr>
          <w:rFonts w:ascii="Arial" w:hAnsi="Arial" w:cs="Arial"/>
          <w:sz w:val="20"/>
          <w:lang w:val="es-CL"/>
        </w:rPr>
      </w:pPr>
      <w:r w:rsidRPr="009C0731">
        <w:rPr>
          <w:rFonts w:ascii="Arial" w:hAnsi="Arial" w:cs="Arial"/>
          <w:sz w:val="20"/>
          <w:lang w:val="es-CL"/>
        </w:rPr>
        <w:t xml:space="preserve">Están incluidos los servicios de baños y duchas, que se encuentran a mano derecha saliendo de la pasarela de acceso a los muelles. Las duchas son </w:t>
      </w:r>
      <w:r w:rsidR="007D77EA" w:rsidRPr="009C0731">
        <w:rPr>
          <w:rFonts w:ascii="Arial" w:hAnsi="Arial" w:cs="Arial"/>
          <w:sz w:val="20"/>
          <w:lang w:val="es-CL"/>
        </w:rPr>
        <w:t>compartidos</w:t>
      </w:r>
      <w:r w:rsidRPr="009C0731">
        <w:rPr>
          <w:rFonts w:ascii="Arial" w:hAnsi="Arial" w:cs="Arial"/>
          <w:sz w:val="20"/>
          <w:lang w:val="es-CL"/>
        </w:rPr>
        <w:t xml:space="preserve"> hombres y mujeres. Los baños son independientes. Hay duchas independientes para mujeres que tienen acceso sólo los socios por medio de una tarjeta magnética. Se puede con mucha delicadeza solicitar a la secretaría el uso para las cadetes mujeres.</w:t>
      </w:r>
    </w:p>
    <w:p w:rsidR="00670F47" w:rsidRPr="009C0731" w:rsidRDefault="00670F47" w:rsidP="008B4E6C">
      <w:pPr>
        <w:pStyle w:val="Textoindependiente"/>
        <w:jc w:val="both"/>
        <w:rPr>
          <w:rFonts w:ascii="Arial" w:hAnsi="Arial" w:cs="Arial"/>
          <w:sz w:val="20"/>
          <w:lang w:val="es-CL"/>
        </w:rPr>
      </w:pPr>
      <w:r w:rsidRPr="009C0731">
        <w:rPr>
          <w:rFonts w:ascii="Arial" w:hAnsi="Arial" w:cs="Arial"/>
          <w:sz w:val="20"/>
          <w:lang w:val="es-CL"/>
        </w:rPr>
        <w:t>Tiene servicio de lavadoras eléctricas con fichas, las cuales se compran en la secretaría del club.</w:t>
      </w:r>
    </w:p>
    <w:p w:rsidR="00373AD2" w:rsidRPr="009C0731" w:rsidRDefault="00373AD2" w:rsidP="008B4E6C">
      <w:pPr>
        <w:pStyle w:val="Textoindependiente"/>
        <w:jc w:val="both"/>
        <w:rPr>
          <w:rFonts w:ascii="Arial" w:hAnsi="Arial" w:cs="Arial"/>
          <w:sz w:val="20"/>
          <w:lang w:val="es-CL"/>
        </w:rPr>
      </w:pPr>
      <w:r w:rsidRPr="009C0731">
        <w:rPr>
          <w:rFonts w:ascii="Arial" w:hAnsi="Arial" w:cs="Arial"/>
          <w:sz w:val="20"/>
          <w:lang w:val="es-CL"/>
        </w:rPr>
        <w:t>Al club se puede llegar desde el terminal de buses de Puerto Montt por bus</w:t>
      </w:r>
      <w:r w:rsidR="007D77EA" w:rsidRPr="009C0731">
        <w:rPr>
          <w:rFonts w:ascii="Arial" w:hAnsi="Arial" w:cs="Arial"/>
          <w:sz w:val="20"/>
          <w:lang w:val="es-CL"/>
        </w:rPr>
        <w:t>, taxi de arriendo</w:t>
      </w:r>
      <w:r w:rsidRPr="009C0731">
        <w:rPr>
          <w:rFonts w:ascii="Arial" w:hAnsi="Arial" w:cs="Arial"/>
          <w:sz w:val="20"/>
          <w:lang w:val="es-CL"/>
        </w:rPr>
        <w:t xml:space="preserve"> y taxi colectivo</w:t>
      </w:r>
      <w:r w:rsidR="007D77EA" w:rsidRPr="009C0731">
        <w:rPr>
          <w:rFonts w:ascii="Arial" w:hAnsi="Arial" w:cs="Arial"/>
          <w:sz w:val="20"/>
          <w:lang w:val="es-CL"/>
        </w:rPr>
        <w:t>. Hay que tener presente que durante la noche se reducen drásticamente los buses y taxis colectivos.</w:t>
      </w:r>
    </w:p>
    <w:p w:rsidR="007D77EA" w:rsidRPr="009C0731" w:rsidRDefault="007D77EA" w:rsidP="008B4E6C">
      <w:pPr>
        <w:pStyle w:val="Textoindependiente"/>
        <w:jc w:val="both"/>
        <w:rPr>
          <w:rFonts w:ascii="Arial" w:hAnsi="Arial" w:cs="Arial"/>
          <w:sz w:val="20"/>
          <w:lang w:val="es-CL"/>
        </w:rPr>
      </w:pPr>
      <w:r w:rsidRPr="009C0731">
        <w:rPr>
          <w:rFonts w:ascii="Arial" w:hAnsi="Arial" w:cs="Arial"/>
          <w:sz w:val="20"/>
          <w:lang w:val="es-CL"/>
        </w:rPr>
        <w:t>La estación de bencina más próxima es la COPEC que se encuentra camino a puerto Montt antes de llegar al acceso al terminal portuario.</w:t>
      </w:r>
    </w:p>
    <w:p w:rsidR="007D77EA" w:rsidRPr="009C0731" w:rsidRDefault="007D77EA" w:rsidP="008B4E6C">
      <w:pPr>
        <w:pStyle w:val="Textoindependiente"/>
        <w:jc w:val="both"/>
        <w:rPr>
          <w:rFonts w:ascii="Arial" w:hAnsi="Arial" w:cs="Arial"/>
          <w:sz w:val="20"/>
          <w:lang w:val="es-CL"/>
        </w:rPr>
      </w:pPr>
      <w:r w:rsidRPr="009C0731">
        <w:rPr>
          <w:rFonts w:ascii="Arial" w:hAnsi="Arial" w:cs="Arial"/>
          <w:sz w:val="20"/>
          <w:lang w:val="es-CL"/>
        </w:rPr>
        <w:t>El gas se puede pedir que lo envíen al club.</w:t>
      </w:r>
    </w:p>
    <w:p w:rsidR="007D77EA" w:rsidRPr="009C0731" w:rsidRDefault="007D77EA" w:rsidP="008B4E6C">
      <w:pPr>
        <w:pStyle w:val="Textoindependiente"/>
        <w:jc w:val="both"/>
        <w:rPr>
          <w:rFonts w:ascii="Arial" w:hAnsi="Arial" w:cs="Arial"/>
          <w:sz w:val="20"/>
          <w:lang w:val="es-CL"/>
        </w:rPr>
      </w:pPr>
      <w:r w:rsidRPr="009C0731">
        <w:rPr>
          <w:rFonts w:ascii="Arial" w:hAnsi="Arial" w:cs="Arial"/>
          <w:sz w:val="20"/>
          <w:lang w:val="es-CL"/>
        </w:rPr>
        <w:t>El zarpe lo pueden solicitar en la alcaldía del Club, que es la caseta que ese encuentra a la pasarela de acceso a los muelles.</w:t>
      </w:r>
    </w:p>
    <w:p w:rsidR="00670F47" w:rsidRPr="009C0731" w:rsidRDefault="00670F47" w:rsidP="008B4E6C">
      <w:pPr>
        <w:pStyle w:val="Textoindependiente"/>
        <w:jc w:val="both"/>
        <w:rPr>
          <w:rFonts w:ascii="Arial" w:hAnsi="Arial" w:cs="Arial"/>
          <w:sz w:val="20"/>
          <w:lang w:val="es-CL"/>
        </w:rPr>
      </w:pPr>
      <w:r w:rsidRPr="009C0731">
        <w:rPr>
          <w:rFonts w:ascii="Arial" w:hAnsi="Arial" w:cs="Arial"/>
          <w:sz w:val="20"/>
          <w:lang w:val="es-CL"/>
        </w:rPr>
        <w:t>Teléfono de secretaría del club: 652255022</w:t>
      </w:r>
    </w:p>
    <w:p w:rsidR="003664BD" w:rsidRPr="009C0731" w:rsidRDefault="00BF3B58" w:rsidP="008B4E6C">
      <w:pPr>
        <w:pStyle w:val="Textoindependiente"/>
        <w:jc w:val="both"/>
        <w:rPr>
          <w:rFonts w:ascii="Arial" w:hAnsi="Arial" w:cs="Arial"/>
          <w:sz w:val="20"/>
          <w:lang w:val="es-CL"/>
        </w:rPr>
      </w:pPr>
      <w:r w:rsidRPr="009C0731">
        <w:rPr>
          <w:rFonts w:ascii="Arial" w:hAnsi="Arial" w:cs="Arial"/>
          <w:sz w:val="20"/>
          <w:lang w:val="es-CL"/>
        </w:rPr>
        <w:t>-------------------------------------------------------------------------------------------------------------------------</w:t>
      </w:r>
    </w:p>
    <w:p w:rsidR="006D5BB0" w:rsidRPr="009C0731" w:rsidRDefault="007E656C" w:rsidP="00C7688F">
      <w:pPr>
        <w:pStyle w:val="Textoindependiente"/>
        <w:rPr>
          <w:rFonts w:ascii="Arial" w:hAnsi="Arial" w:cs="Arial"/>
          <w:sz w:val="20"/>
          <w:lang w:val="es-CL"/>
        </w:rPr>
      </w:pPr>
      <w:r w:rsidRPr="009C0731">
        <w:rPr>
          <w:rFonts w:ascii="Arial" w:hAnsi="Arial" w:cs="Arial"/>
          <w:b/>
          <w:sz w:val="20"/>
          <w:lang w:val="es-CL"/>
        </w:rPr>
        <w:lastRenderedPageBreak/>
        <w:t xml:space="preserve">Caleta </w:t>
      </w:r>
      <w:proofErr w:type="spellStart"/>
      <w:r w:rsidRPr="009C0731">
        <w:rPr>
          <w:rFonts w:ascii="Arial" w:hAnsi="Arial" w:cs="Arial"/>
          <w:b/>
          <w:sz w:val="20"/>
          <w:lang w:val="es-CL"/>
        </w:rPr>
        <w:t>Huelmo</w:t>
      </w:r>
      <w:proofErr w:type="spellEnd"/>
      <w:r w:rsidRPr="009C0731">
        <w:rPr>
          <w:rFonts w:ascii="Arial" w:hAnsi="Arial" w:cs="Arial"/>
          <w:sz w:val="20"/>
          <w:lang w:val="es-CL"/>
        </w:rPr>
        <w:t>.</w:t>
      </w:r>
      <w:r w:rsidR="00D81579">
        <w:rPr>
          <w:rFonts w:ascii="Arial" w:hAnsi="Arial" w:cs="Arial"/>
          <w:noProof/>
          <w:sz w:val="20"/>
          <w:lang w:val="es-CL" w:eastAsia="es-CL"/>
        </w:rPr>
        <w:drawing>
          <wp:inline distT="0" distB="0" distL="0" distR="0">
            <wp:extent cx="6146800" cy="372110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146800" cy="3721100"/>
                    </a:xfrm>
                    <a:prstGeom prst="rect">
                      <a:avLst/>
                    </a:prstGeom>
                    <a:noFill/>
                    <a:ln w="9525">
                      <a:noFill/>
                      <a:miter lim="800000"/>
                      <a:headEnd/>
                      <a:tailEnd/>
                    </a:ln>
                  </pic:spPr>
                </pic:pic>
              </a:graphicData>
            </a:graphic>
          </wp:inline>
        </w:drawing>
      </w:r>
    </w:p>
    <w:p w:rsidR="001053B7" w:rsidRPr="009C0731" w:rsidRDefault="007E656C" w:rsidP="001053B7">
      <w:pPr>
        <w:pStyle w:val="Textoindependiente"/>
        <w:jc w:val="both"/>
        <w:rPr>
          <w:rFonts w:ascii="Arial" w:hAnsi="Arial" w:cs="Arial"/>
          <w:sz w:val="20"/>
          <w:lang w:val="es-CL"/>
        </w:rPr>
      </w:pPr>
      <w:r w:rsidRPr="009C0731">
        <w:rPr>
          <w:rFonts w:ascii="Arial" w:hAnsi="Arial" w:cs="Arial"/>
          <w:sz w:val="20"/>
          <w:lang w:val="es-CL"/>
        </w:rPr>
        <w:t xml:space="preserve"> Marina </w:t>
      </w:r>
      <w:r w:rsidR="00670F47" w:rsidRPr="009C0731">
        <w:rPr>
          <w:rFonts w:ascii="Arial" w:hAnsi="Arial" w:cs="Arial"/>
          <w:sz w:val="20"/>
          <w:lang w:val="es-CL"/>
        </w:rPr>
        <w:t xml:space="preserve">Costa </w:t>
      </w:r>
      <w:r w:rsidRPr="009C0731">
        <w:rPr>
          <w:rFonts w:ascii="Arial" w:hAnsi="Arial" w:cs="Arial"/>
          <w:sz w:val="20"/>
          <w:lang w:val="es-CL"/>
        </w:rPr>
        <w:t xml:space="preserve">de </w:t>
      </w:r>
      <w:proofErr w:type="spellStart"/>
      <w:r w:rsidRPr="009C0731">
        <w:rPr>
          <w:rFonts w:ascii="Arial" w:hAnsi="Arial" w:cs="Arial"/>
          <w:sz w:val="20"/>
          <w:lang w:val="es-CL"/>
        </w:rPr>
        <w:t>Huelmo</w:t>
      </w:r>
      <w:proofErr w:type="spellEnd"/>
      <w:r w:rsidR="001053B7" w:rsidRPr="009C0731">
        <w:rPr>
          <w:rFonts w:ascii="Arial" w:hAnsi="Arial" w:cs="Arial"/>
          <w:sz w:val="20"/>
          <w:lang w:val="es-CL"/>
        </w:rPr>
        <w:t>. Servicios con cobros. Tiene un muelle flotante con sitios de atraque para los yates de dimensiones de la Escuela Naval, con profundidad suficiente y protegido de los vientos de todos los cuadrantes, excepto por el canal de acceso que da hacia el sur. Tiene servicio de electricidad y agua, con iluminación del muelle. Hay boyas disponibles.</w:t>
      </w:r>
    </w:p>
    <w:p w:rsidR="001053B7" w:rsidRPr="009C0731" w:rsidRDefault="001053B7" w:rsidP="001053B7">
      <w:pPr>
        <w:pStyle w:val="Textoindependiente"/>
        <w:jc w:val="both"/>
        <w:rPr>
          <w:rFonts w:ascii="Arial" w:hAnsi="Arial" w:cs="Arial"/>
          <w:sz w:val="20"/>
          <w:lang w:val="es-CL"/>
        </w:rPr>
      </w:pPr>
      <w:r w:rsidRPr="009C0731">
        <w:rPr>
          <w:rFonts w:ascii="Arial" w:hAnsi="Arial" w:cs="Arial"/>
          <w:sz w:val="20"/>
          <w:lang w:val="es-CL"/>
        </w:rPr>
        <w:t xml:space="preserve">Hay que tener precaución con el acceso desde el sur por los bajos fondos que se proyectan desde las orillas, se deberá pasar a medio freo. </w:t>
      </w:r>
    </w:p>
    <w:p w:rsidR="001053B7" w:rsidRPr="009C0731" w:rsidRDefault="001053B7" w:rsidP="001053B7">
      <w:pPr>
        <w:pStyle w:val="Textoindependiente"/>
        <w:jc w:val="both"/>
        <w:rPr>
          <w:rFonts w:ascii="Arial" w:hAnsi="Arial" w:cs="Arial"/>
          <w:sz w:val="20"/>
          <w:lang w:val="es-CL"/>
        </w:rPr>
      </w:pPr>
      <w:r w:rsidRPr="009C0731">
        <w:rPr>
          <w:rFonts w:ascii="Arial" w:hAnsi="Arial" w:cs="Arial"/>
          <w:sz w:val="20"/>
          <w:lang w:val="es-CL"/>
        </w:rPr>
        <w:t xml:space="preserve">Los servicios de baños y duchas son con cobro aparte y por persona, que se encuentran a mano derecha saliendo de la pasarela de acceso a los muelles. </w:t>
      </w:r>
    </w:p>
    <w:p w:rsidR="001053B7" w:rsidRPr="009C0731" w:rsidRDefault="001053B7" w:rsidP="001053B7">
      <w:pPr>
        <w:pStyle w:val="Textoindependiente"/>
        <w:jc w:val="both"/>
        <w:rPr>
          <w:rFonts w:ascii="Arial" w:hAnsi="Arial" w:cs="Arial"/>
          <w:sz w:val="20"/>
          <w:lang w:val="es-CL"/>
        </w:rPr>
      </w:pPr>
      <w:r w:rsidRPr="009C0731">
        <w:rPr>
          <w:rFonts w:ascii="Arial" w:hAnsi="Arial" w:cs="Arial"/>
          <w:sz w:val="20"/>
          <w:lang w:val="es-CL"/>
        </w:rPr>
        <w:t>Tiene cabañas, quinchos para arriendo</w:t>
      </w:r>
      <w:r w:rsidR="00670F47" w:rsidRPr="009C0731">
        <w:rPr>
          <w:rFonts w:ascii="Arial" w:hAnsi="Arial" w:cs="Arial"/>
          <w:sz w:val="20"/>
          <w:lang w:val="es-CL"/>
        </w:rPr>
        <w:t xml:space="preserve"> y</w:t>
      </w:r>
      <w:r w:rsidRPr="009C0731">
        <w:rPr>
          <w:rFonts w:ascii="Arial" w:hAnsi="Arial" w:cs="Arial"/>
          <w:sz w:val="20"/>
          <w:lang w:val="es-CL"/>
        </w:rPr>
        <w:t xml:space="preserve"> servicio de restaurant</w:t>
      </w:r>
      <w:r w:rsidR="00670F47" w:rsidRPr="009C0731">
        <w:rPr>
          <w:rFonts w:ascii="Arial" w:hAnsi="Arial" w:cs="Arial"/>
          <w:sz w:val="20"/>
          <w:lang w:val="es-CL"/>
        </w:rPr>
        <w:t>.</w:t>
      </w:r>
    </w:p>
    <w:p w:rsidR="00670F47" w:rsidRPr="009C0731" w:rsidRDefault="00670F47" w:rsidP="001053B7">
      <w:pPr>
        <w:pStyle w:val="Textoindependiente"/>
        <w:jc w:val="both"/>
        <w:rPr>
          <w:rFonts w:ascii="Arial" w:hAnsi="Arial" w:cs="Arial"/>
          <w:sz w:val="20"/>
          <w:lang w:val="es-CL"/>
        </w:rPr>
      </w:pPr>
      <w:r w:rsidRPr="009C0731">
        <w:rPr>
          <w:rFonts w:ascii="Arial" w:hAnsi="Arial" w:cs="Arial"/>
          <w:sz w:val="20"/>
          <w:lang w:val="es-CL"/>
        </w:rPr>
        <w:t>El dueño y administrador el CN (R) Héctor Ruiz fono:+56989204532</w:t>
      </w:r>
    </w:p>
    <w:p w:rsidR="007E656C" w:rsidRPr="009C0731" w:rsidRDefault="00BF3B58" w:rsidP="008B4E6C">
      <w:pPr>
        <w:pStyle w:val="Textoindependiente"/>
        <w:jc w:val="both"/>
        <w:rPr>
          <w:rFonts w:ascii="Arial" w:hAnsi="Arial" w:cs="Arial"/>
          <w:sz w:val="20"/>
          <w:lang w:val="es-CL"/>
        </w:rPr>
      </w:pPr>
      <w:r w:rsidRPr="009C0731">
        <w:rPr>
          <w:rFonts w:ascii="Arial" w:hAnsi="Arial" w:cs="Arial"/>
          <w:sz w:val="20"/>
          <w:lang w:val="es-CL"/>
        </w:rPr>
        <w:t>-------------------------------------------------------------------------------------------------------------------------</w:t>
      </w:r>
    </w:p>
    <w:p w:rsidR="00670F47" w:rsidRDefault="00670F47"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Default="009C0731" w:rsidP="008B4E6C">
      <w:pPr>
        <w:pStyle w:val="Textoindependiente"/>
        <w:jc w:val="both"/>
        <w:rPr>
          <w:rFonts w:ascii="Arial" w:hAnsi="Arial" w:cs="Arial"/>
          <w:sz w:val="20"/>
          <w:lang w:val="es-CL"/>
        </w:rPr>
      </w:pPr>
    </w:p>
    <w:p w:rsidR="009C0731" w:rsidRPr="009C0731" w:rsidRDefault="009C0731" w:rsidP="008B4E6C">
      <w:pPr>
        <w:pStyle w:val="Textoindependiente"/>
        <w:jc w:val="both"/>
        <w:rPr>
          <w:rFonts w:ascii="Arial" w:hAnsi="Arial" w:cs="Arial"/>
          <w:sz w:val="20"/>
          <w:lang w:val="es-CL"/>
        </w:rPr>
      </w:pPr>
    </w:p>
    <w:p w:rsidR="00C7688F" w:rsidRDefault="00C7688F" w:rsidP="008B4E6C">
      <w:pPr>
        <w:pStyle w:val="Textoindependiente"/>
        <w:jc w:val="both"/>
        <w:rPr>
          <w:rFonts w:ascii="Arial" w:hAnsi="Arial" w:cs="Arial"/>
          <w:b/>
          <w:sz w:val="20"/>
          <w:lang w:val="es-CL"/>
        </w:rPr>
      </w:pPr>
    </w:p>
    <w:p w:rsidR="006D5BB0" w:rsidRPr="009C0731" w:rsidRDefault="00B2630C" w:rsidP="008B4E6C">
      <w:pPr>
        <w:pStyle w:val="Textoindependiente"/>
        <w:jc w:val="both"/>
        <w:rPr>
          <w:rFonts w:ascii="Arial" w:hAnsi="Arial" w:cs="Arial"/>
          <w:sz w:val="20"/>
          <w:lang w:val="es-CL"/>
        </w:rPr>
      </w:pPr>
      <w:proofErr w:type="spellStart"/>
      <w:r w:rsidRPr="009C0731">
        <w:rPr>
          <w:rFonts w:ascii="Arial" w:hAnsi="Arial" w:cs="Arial"/>
          <w:b/>
          <w:sz w:val="20"/>
          <w:lang w:val="es-CL"/>
        </w:rPr>
        <w:lastRenderedPageBreak/>
        <w:t>Calbuco</w:t>
      </w:r>
      <w:proofErr w:type="spellEnd"/>
      <w:r w:rsidRPr="009C0731">
        <w:rPr>
          <w:rFonts w:ascii="Arial" w:hAnsi="Arial" w:cs="Arial"/>
          <w:b/>
          <w:sz w:val="20"/>
          <w:lang w:val="es-CL"/>
        </w:rPr>
        <w:t>.</w:t>
      </w:r>
      <w:r w:rsidRPr="009C0731">
        <w:rPr>
          <w:rFonts w:ascii="Arial" w:hAnsi="Arial" w:cs="Arial"/>
          <w:sz w:val="20"/>
          <w:lang w:val="es-CL"/>
        </w:rPr>
        <w:t xml:space="preserve"> Muelle flotante de la Capitanía de puerto de </w:t>
      </w:r>
      <w:proofErr w:type="spellStart"/>
      <w:r w:rsidRPr="009C0731">
        <w:rPr>
          <w:rFonts w:ascii="Arial" w:hAnsi="Arial" w:cs="Arial"/>
          <w:sz w:val="20"/>
          <w:lang w:val="es-CL"/>
        </w:rPr>
        <w:t>Calbuco</w:t>
      </w:r>
      <w:proofErr w:type="spellEnd"/>
      <w:r w:rsidRPr="009C0731">
        <w:rPr>
          <w:rFonts w:ascii="Arial" w:hAnsi="Arial" w:cs="Arial"/>
          <w:sz w:val="20"/>
          <w:lang w:val="es-CL"/>
        </w:rPr>
        <w:t>.</w:t>
      </w:r>
    </w:p>
    <w:p w:rsidR="006D5BB0"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53150" cy="3657600"/>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6153150" cy="3657600"/>
                    </a:xfrm>
                    <a:prstGeom prst="rect">
                      <a:avLst/>
                    </a:prstGeom>
                    <a:noFill/>
                    <a:ln w="9525">
                      <a:noFill/>
                      <a:miter lim="800000"/>
                      <a:headEnd/>
                      <a:tailEnd/>
                    </a:ln>
                  </pic:spPr>
                </pic:pic>
              </a:graphicData>
            </a:graphic>
          </wp:inline>
        </w:drawing>
      </w:r>
    </w:p>
    <w:p w:rsidR="007B4088" w:rsidRPr="009C0731" w:rsidRDefault="007E656C" w:rsidP="008B4E6C">
      <w:pPr>
        <w:pStyle w:val="Textoindependiente"/>
        <w:jc w:val="both"/>
        <w:rPr>
          <w:rFonts w:ascii="Arial" w:hAnsi="Arial" w:cs="Arial"/>
          <w:sz w:val="20"/>
          <w:lang w:val="es-CL"/>
        </w:rPr>
      </w:pPr>
      <w:r w:rsidRPr="009C0731">
        <w:rPr>
          <w:rFonts w:ascii="Arial" w:hAnsi="Arial" w:cs="Arial"/>
          <w:sz w:val="20"/>
          <w:lang w:val="es-CL"/>
        </w:rPr>
        <w:t>Tiene sólo un sitio de amarre para los yates, siendo el cabezal exterior del muelle, con profundidad suficiente y capacidad para aguantar hasta tres embarcaciones similares con vientos de componente sur de hasta veinte nudos. No tiene servicio de electricidad ni agua, tampoco tiene iluminación. Precaución se debe tener al transitar por el acceso flotante hacia el cabezal porque faltan algunas barandas, para evitar caerse al agua.</w:t>
      </w:r>
    </w:p>
    <w:p w:rsidR="003664BD" w:rsidRPr="009C0731" w:rsidRDefault="00835CEB" w:rsidP="008B4E6C">
      <w:pPr>
        <w:pStyle w:val="Textoindependiente"/>
        <w:jc w:val="both"/>
        <w:rPr>
          <w:rFonts w:ascii="Arial" w:hAnsi="Arial" w:cs="Arial"/>
          <w:sz w:val="20"/>
          <w:lang w:val="es-CL"/>
        </w:rPr>
      </w:pPr>
      <w:r w:rsidRPr="009C0731">
        <w:rPr>
          <w:rFonts w:ascii="Arial" w:hAnsi="Arial" w:cs="Arial"/>
          <w:sz w:val="20"/>
          <w:lang w:val="es-CL"/>
        </w:rPr>
        <w:t>Hay que tener precaución con la punta que se proyecta hacia el sur del puerto, cuando uno se aproxima desde el norte</w:t>
      </w:r>
      <w:r w:rsidR="007B4088" w:rsidRPr="009C0731">
        <w:rPr>
          <w:rFonts w:ascii="Arial" w:hAnsi="Arial" w:cs="Arial"/>
          <w:sz w:val="20"/>
          <w:lang w:val="es-CL"/>
        </w:rPr>
        <w:t xml:space="preserve">, por sus bajos fondos. Para aproximarse al muelle flotante, se recomienda hacerlo de norte a sur, atracándose por la banda de estribor. La profundidad del lugar permite la maniobra. Precaución </w:t>
      </w:r>
      <w:r w:rsidR="00C7688F">
        <w:rPr>
          <w:rFonts w:ascii="Arial" w:hAnsi="Arial" w:cs="Arial"/>
          <w:sz w:val="20"/>
          <w:lang w:val="es-CL"/>
        </w:rPr>
        <w:t>s</w:t>
      </w:r>
      <w:r w:rsidR="007B4088" w:rsidRPr="009C0731">
        <w:rPr>
          <w:rFonts w:ascii="Arial" w:hAnsi="Arial" w:cs="Arial"/>
          <w:sz w:val="20"/>
          <w:lang w:val="es-CL"/>
        </w:rPr>
        <w:t xml:space="preserve">e deberá tener con las boyas de amarre y cabos que se encuentran en el sector, para evitar </w:t>
      </w:r>
      <w:proofErr w:type="spellStart"/>
      <w:r w:rsidR="007B4088" w:rsidRPr="009C0731">
        <w:rPr>
          <w:rFonts w:ascii="Arial" w:hAnsi="Arial" w:cs="Arial"/>
          <w:sz w:val="20"/>
          <w:lang w:val="es-CL"/>
        </w:rPr>
        <w:t>acorbatamiento</w:t>
      </w:r>
      <w:r w:rsidR="00C7688F">
        <w:rPr>
          <w:rFonts w:ascii="Arial" w:hAnsi="Arial" w:cs="Arial"/>
          <w:sz w:val="20"/>
          <w:lang w:val="es-CL"/>
        </w:rPr>
        <w:t>s</w:t>
      </w:r>
      <w:proofErr w:type="spellEnd"/>
      <w:r w:rsidR="007B4088" w:rsidRPr="009C0731">
        <w:rPr>
          <w:rFonts w:ascii="Arial" w:hAnsi="Arial" w:cs="Arial"/>
          <w:sz w:val="20"/>
          <w:lang w:val="es-CL"/>
        </w:rPr>
        <w:t>, en especial cuando se recala o zarpa con poca visibilidad.</w:t>
      </w:r>
      <w:r w:rsidR="007E656C" w:rsidRPr="009C0731">
        <w:rPr>
          <w:rFonts w:ascii="Arial" w:hAnsi="Arial" w:cs="Arial"/>
          <w:sz w:val="20"/>
          <w:lang w:val="es-CL"/>
        </w:rPr>
        <w:t xml:space="preserve"> En la capitanía hay baños y duchas para hombres, pertenecientes a la dotación de sargentos y cabos del </w:t>
      </w:r>
      <w:proofErr w:type="spellStart"/>
      <w:r w:rsidR="007E656C" w:rsidRPr="009C0731">
        <w:rPr>
          <w:rFonts w:ascii="Arial" w:hAnsi="Arial" w:cs="Arial"/>
          <w:sz w:val="20"/>
          <w:lang w:val="es-CL"/>
        </w:rPr>
        <w:t>capuerto</w:t>
      </w:r>
      <w:proofErr w:type="spellEnd"/>
      <w:r w:rsidR="007E656C" w:rsidRPr="009C0731">
        <w:rPr>
          <w:rFonts w:ascii="Arial" w:hAnsi="Arial" w:cs="Arial"/>
          <w:sz w:val="20"/>
          <w:lang w:val="es-CL"/>
        </w:rPr>
        <w:t>. Para las mujeres hay que considerar horario de uso y poner un cadete hombre afuera. Hay un baño en el quincho que podría considerarse para uso de cadetes mujeres.</w:t>
      </w:r>
    </w:p>
    <w:p w:rsidR="00670F47" w:rsidRPr="009C0731" w:rsidRDefault="00670F47" w:rsidP="008B4E6C">
      <w:pPr>
        <w:pStyle w:val="Textoindependiente"/>
        <w:jc w:val="both"/>
        <w:rPr>
          <w:rFonts w:ascii="Arial" w:hAnsi="Arial" w:cs="Arial"/>
          <w:sz w:val="20"/>
          <w:lang w:val="es-CL"/>
        </w:rPr>
      </w:pPr>
      <w:r w:rsidRPr="009C0731">
        <w:rPr>
          <w:rFonts w:ascii="Arial" w:hAnsi="Arial" w:cs="Arial"/>
          <w:sz w:val="20"/>
          <w:lang w:val="es-CL"/>
        </w:rPr>
        <w:t xml:space="preserve">Hay en las cercanías de la capitanía, algunas tiendas de abarrote y licores. No es recomendable el tránsito a pié de los cadetes en la noche, debiendo hacerlo en grupos. Hay supermercados camino hacia el lado norte de </w:t>
      </w:r>
      <w:proofErr w:type="spellStart"/>
      <w:r w:rsidRPr="009C0731">
        <w:rPr>
          <w:rFonts w:ascii="Arial" w:hAnsi="Arial" w:cs="Arial"/>
          <w:sz w:val="20"/>
          <w:lang w:val="es-CL"/>
        </w:rPr>
        <w:t>Calbuco</w:t>
      </w:r>
      <w:proofErr w:type="spellEnd"/>
      <w:r w:rsidRPr="009C0731">
        <w:rPr>
          <w:rFonts w:ascii="Arial" w:hAnsi="Arial" w:cs="Arial"/>
          <w:sz w:val="20"/>
          <w:lang w:val="es-CL"/>
        </w:rPr>
        <w:t>.</w:t>
      </w:r>
    </w:p>
    <w:p w:rsidR="0081541B" w:rsidRPr="009C0731" w:rsidRDefault="0081541B" w:rsidP="0081541B">
      <w:pPr>
        <w:rPr>
          <w:lang w:val="es-CL" w:eastAsia="es-CL"/>
        </w:rPr>
      </w:pPr>
      <w:r w:rsidRPr="009C0731">
        <w:rPr>
          <w:rFonts w:ascii="Arial" w:hAnsi="Arial" w:cs="Arial"/>
          <w:b/>
          <w:bCs/>
          <w:i/>
          <w:iCs/>
          <w:color w:val="006699"/>
          <w:shd w:val="clear" w:color="auto" w:fill="FFFFFF"/>
          <w:lang w:val="es-CL" w:eastAsia="es-CL"/>
        </w:rPr>
        <w:br/>
        <w:t xml:space="preserve">Capitán: </w:t>
      </w:r>
      <w:r w:rsidR="00C7688F">
        <w:rPr>
          <w:rFonts w:ascii="Arial" w:hAnsi="Arial" w:cs="Arial"/>
          <w:b/>
          <w:bCs/>
          <w:i/>
          <w:iCs/>
          <w:color w:val="006699"/>
          <w:shd w:val="clear" w:color="auto" w:fill="FFFFFF"/>
          <w:lang w:val="es-CL" w:eastAsia="es-CL"/>
        </w:rPr>
        <w:t>Capitán de Corbeta</w:t>
      </w:r>
      <w:r w:rsidRPr="009C0731">
        <w:rPr>
          <w:rFonts w:ascii="Arial" w:hAnsi="Arial" w:cs="Arial"/>
          <w:b/>
          <w:bCs/>
          <w:i/>
          <w:iCs/>
          <w:color w:val="006699"/>
          <w:shd w:val="clear" w:color="auto" w:fill="FFFFFF"/>
          <w:lang w:val="es-CL" w:eastAsia="es-CL"/>
        </w:rPr>
        <w:t xml:space="preserve"> LT </w:t>
      </w:r>
      <w:proofErr w:type="spellStart"/>
      <w:r w:rsidR="00C7688F">
        <w:rPr>
          <w:rFonts w:ascii="Arial" w:hAnsi="Arial" w:cs="Arial"/>
          <w:b/>
          <w:bCs/>
          <w:i/>
          <w:iCs/>
          <w:color w:val="006699"/>
          <w:shd w:val="clear" w:color="auto" w:fill="FFFFFF"/>
          <w:lang w:val="es-CL" w:eastAsia="es-CL"/>
        </w:rPr>
        <w:t>Johnathan</w:t>
      </w:r>
      <w:proofErr w:type="spellEnd"/>
      <w:r w:rsidR="00C7688F">
        <w:rPr>
          <w:rFonts w:ascii="Arial" w:hAnsi="Arial" w:cs="Arial"/>
          <w:b/>
          <w:bCs/>
          <w:i/>
          <w:iCs/>
          <w:color w:val="006699"/>
          <w:shd w:val="clear" w:color="auto" w:fill="FFFFFF"/>
          <w:lang w:val="es-CL" w:eastAsia="es-CL"/>
        </w:rPr>
        <w:t xml:space="preserve"> </w:t>
      </w:r>
      <w:proofErr w:type="spellStart"/>
      <w:r w:rsidR="00C7688F">
        <w:rPr>
          <w:rFonts w:ascii="Arial" w:hAnsi="Arial" w:cs="Arial"/>
          <w:b/>
          <w:bCs/>
          <w:i/>
          <w:iCs/>
          <w:color w:val="006699"/>
          <w:shd w:val="clear" w:color="auto" w:fill="FFFFFF"/>
          <w:lang w:val="es-CL" w:eastAsia="es-CL"/>
        </w:rPr>
        <w:t>Dinter</w:t>
      </w:r>
      <w:proofErr w:type="spellEnd"/>
      <w:r w:rsidR="00C7688F">
        <w:rPr>
          <w:rFonts w:ascii="Arial" w:hAnsi="Arial" w:cs="Arial"/>
          <w:b/>
          <w:bCs/>
          <w:i/>
          <w:iCs/>
          <w:color w:val="006699"/>
          <w:shd w:val="clear" w:color="auto" w:fill="FFFFFF"/>
          <w:lang w:val="es-CL" w:eastAsia="es-CL"/>
        </w:rPr>
        <w:t xml:space="preserve"> Muñoz</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Dirección:</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 xml:space="preserve">Avenida Brasil N°615. </w:t>
      </w:r>
      <w:proofErr w:type="spellStart"/>
      <w:r w:rsidRPr="009C0731">
        <w:rPr>
          <w:rFonts w:ascii="Arial" w:hAnsi="Arial" w:cs="Arial"/>
          <w:color w:val="333333"/>
          <w:lang w:val="es-CL" w:eastAsia="es-CL"/>
        </w:rPr>
        <w:t>Calbuco</w:t>
      </w:r>
      <w:proofErr w:type="spellEnd"/>
      <w:r w:rsidRPr="009C0731">
        <w:rPr>
          <w:rFonts w:ascii="Arial" w:hAnsi="Arial" w:cs="Arial"/>
          <w:color w:val="333333"/>
          <w:lang w:val="es-CL" w:eastAsia="es-CL"/>
        </w:rPr>
        <w:t>.</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Teléfono</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+56 65 2461279</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Fax:</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+56 65 2461279</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Mail:</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cpcalbuco@directemar.cl</w:t>
      </w:r>
    </w:p>
    <w:p w:rsidR="003664BD" w:rsidRPr="009C0731" w:rsidRDefault="00BF3B58" w:rsidP="008B4E6C">
      <w:pPr>
        <w:pStyle w:val="Textoindependiente"/>
        <w:jc w:val="both"/>
        <w:rPr>
          <w:rFonts w:ascii="Arial" w:hAnsi="Arial" w:cs="Arial"/>
          <w:sz w:val="20"/>
          <w:lang w:val="es-CL"/>
        </w:rPr>
      </w:pPr>
      <w:r w:rsidRPr="009C0731">
        <w:rPr>
          <w:rFonts w:ascii="Arial" w:hAnsi="Arial" w:cs="Arial"/>
          <w:sz w:val="20"/>
          <w:lang w:val="es-CL"/>
        </w:rPr>
        <w:t>-------------------------------------------------------------------------------------------------------------------------</w:t>
      </w: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6D5BB0" w:rsidRPr="009C0731" w:rsidRDefault="00A018DD" w:rsidP="008B4E6C">
      <w:pPr>
        <w:pStyle w:val="Textoindependiente"/>
        <w:jc w:val="both"/>
        <w:rPr>
          <w:rFonts w:ascii="Arial" w:hAnsi="Arial" w:cs="Arial"/>
          <w:sz w:val="20"/>
          <w:lang w:val="es-CL"/>
        </w:rPr>
      </w:pPr>
      <w:proofErr w:type="spellStart"/>
      <w:r w:rsidRPr="009C0731">
        <w:rPr>
          <w:rFonts w:ascii="Arial" w:hAnsi="Arial" w:cs="Arial"/>
          <w:b/>
          <w:sz w:val="20"/>
          <w:lang w:val="es-CL"/>
        </w:rPr>
        <w:lastRenderedPageBreak/>
        <w:t>Quemchi</w:t>
      </w:r>
      <w:proofErr w:type="spellEnd"/>
      <w:r w:rsidRPr="009C0731">
        <w:rPr>
          <w:rFonts w:ascii="Arial" w:hAnsi="Arial" w:cs="Arial"/>
          <w:sz w:val="20"/>
          <w:lang w:val="es-CL"/>
        </w:rPr>
        <w:t xml:space="preserve">. Boya de la Capitanía de Puerto de </w:t>
      </w:r>
      <w:proofErr w:type="spellStart"/>
      <w:r w:rsidRPr="009C0731">
        <w:rPr>
          <w:rFonts w:ascii="Arial" w:hAnsi="Arial" w:cs="Arial"/>
          <w:sz w:val="20"/>
          <w:lang w:val="es-CL"/>
        </w:rPr>
        <w:t>Quemchi</w:t>
      </w:r>
      <w:proofErr w:type="spellEnd"/>
      <w:r w:rsidRPr="009C0731">
        <w:rPr>
          <w:rFonts w:ascii="Arial" w:hAnsi="Arial" w:cs="Arial"/>
          <w:sz w:val="20"/>
          <w:lang w:val="es-CL"/>
        </w:rPr>
        <w:t>.</w:t>
      </w:r>
      <w:r w:rsidR="007C35C1" w:rsidRPr="009C0731">
        <w:rPr>
          <w:rFonts w:ascii="Arial" w:hAnsi="Arial" w:cs="Arial"/>
          <w:sz w:val="20"/>
          <w:lang w:val="es-CL"/>
        </w:rPr>
        <w:t xml:space="preserve"> </w:t>
      </w:r>
    </w:p>
    <w:p w:rsidR="006D5BB0"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53150" cy="2965450"/>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153150" cy="2965450"/>
                    </a:xfrm>
                    <a:prstGeom prst="rect">
                      <a:avLst/>
                    </a:prstGeom>
                    <a:noFill/>
                    <a:ln w="9525">
                      <a:noFill/>
                      <a:miter lim="800000"/>
                      <a:headEnd/>
                      <a:tailEnd/>
                    </a:ln>
                  </pic:spPr>
                </pic:pic>
              </a:graphicData>
            </a:graphic>
          </wp:inline>
        </w:drawing>
      </w:r>
    </w:p>
    <w:p w:rsidR="003664BD" w:rsidRPr="009C0731" w:rsidRDefault="007C35C1" w:rsidP="008B4E6C">
      <w:pPr>
        <w:pStyle w:val="Textoindependiente"/>
        <w:jc w:val="both"/>
        <w:rPr>
          <w:rFonts w:ascii="Arial" w:hAnsi="Arial" w:cs="Arial"/>
          <w:sz w:val="20"/>
          <w:lang w:val="es-CL"/>
        </w:rPr>
      </w:pPr>
      <w:r w:rsidRPr="009C0731">
        <w:rPr>
          <w:rFonts w:ascii="Arial" w:hAnsi="Arial" w:cs="Arial"/>
          <w:sz w:val="20"/>
          <w:lang w:val="es-CL"/>
        </w:rPr>
        <w:t>Ésta boya está cerca del muelle flotante de la capitanía que tiene acceso a sus instalaciones y</w:t>
      </w:r>
      <w:r w:rsidR="00891899">
        <w:rPr>
          <w:rFonts w:ascii="Arial" w:hAnsi="Arial" w:cs="Arial"/>
          <w:sz w:val="20"/>
          <w:lang w:val="es-CL"/>
        </w:rPr>
        <w:t xml:space="preserve"> según </w:t>
      </w:r>
      <w:proofErr w:type="spellStart"/>
      <w:r w:rsidR="00891899">
        <w:rPr>
          <w:rFonts w:ascii="Arial" w:hAnsi="Arial" w:cs="Arial"/>
          <w:sz w:val="20"/>
          <w:lang w:val="es-CL"/>
        </w:rPr>
        <w:t>útimo</w:t>
      </w:r>
      <w:proofErr w:type="spellEnd"/>
      <w:r w:rsidR="00891899">
        <w:rPr>
          <w:rFonts w:ascii="Arial" w:hAnsi="Arial" w:cs="Arial"/>
          <w:sz w:val="20"/>
          <w:lang w:val="es-CL"/>
        </w:rPr>
        <w:t xml:space="preserve"> informe no tendría la capacidad de amarre más allá que la LSR de la </w:t>
      </w:r>
      <w:proofErr w:type="spellStart"/>
      <w:r w:rsidR="00891899">
        <w:rPr>
          <w:rFonts w:ascii="Arial" w:hAnsi="Arial" w:cs="Arial"/>
          <w:sz w:val="20"/>
          <w:lang w:val="es-CL"/>
        </w:rPr>
        <w:t>capuerto</w:t>
      </w:r>
      <w:proofErr w:type="spellEnd"/>
      <w:r w:rsidRPr="009C0731">
        <w:rPr>
          <w:rFonts w:ascii="Arial" w:hAnsi="Arial" w:cs="Arial"/>
          <w:sz w:val="20"/>
          <w:lang w:val="es-CL"/>
        </w:rPr>
        <w:t xml:space="preserve"> </w:t>
      </w:r>
      <w:r w:rsidRPr="00891899">
        <w:rPr>
          <w:rFonts w:ascii="Arial" w:hAnsi="Arial" w:cs="Arial"/>
          <w:color w:val="D9D9D9" w:themeColor="background1" w:themeShade="D9"/>
          <w:sz w:val="20"/>
          <w:lang w:val="es-CL"/>
        </w:rPr>
        <w:t>que permite amarrar con cierta confianza hasta tres yates de la Escuela</w:t>
      </w:r>
      <w:r w:rsidRPr="009C0731">
        <w:rPr>
          <w:rFonts w:ascii="Arial" w:hAnsi="Arial" w:cs="Arial"/>
          <w:sz w:val="20"/>
          <w:lang w:val="es-CL"/>
        </w:rPr>
        <w:t xml:space="preserve">, debiéndose tener presente las grandes corrientes que se producen con las mareas del lugar, que en conjunto a fuertes vientos pueden hacer posible el garreo del fondeo </w:t>
      </w:r>
      <w:r w:rsidR="002D261E">
        <w:rPr>
          <w:rFonts w:ascii="Arial" w:hAnsi="Arial" w:cs="Arial"/>
          <w:sz w:val="20"/>
          <w:lang w:val="es-CL"/>
        </w:rPr>
        <w:t>de los yates</w:t>
      </w:r>
      <w:r w:rsidRPr="009C0731">
        <w:rPr>
          <w:rFonts w:ascii="Arial" w:hAnsi="Arial" w:cs="Arial"/>
          <w:sz w:val="20"/>
          <w:lang w:val="es-CL"/>
        </w:rPr>
        <w:t>. El muelle es para embarcaciones menores, ya que está afecta a las grandes amplitudes de mare</w:t>
      </w:r>
      <w:r w:rsidR="00C7688F">
        <w:rPr>
          <w:rFonts w:ascii="Arial" w:hAnsi="Arial" w:cs="Arial"/>
          <w:sz w:val="20"/>
          <w:lang w:val="es-CL"/>
        </w:rPr>
        <w:t>as</w:t>
      </w:r>
      <w:r w:rsidRPr="009C0731">
        <w:rPr>
          <w:rFonts w:ascii="Arial" w:hAnsi="Arial" w:cs="Arial"/>
          <w:sz w:val="20"/>
          <w:lang w:val="es-CL"/>
        </w:rPr>
        <w:t xml:space="preserve"> del puerto.</w:t>
      </w:r>
    </w:p>
    <w:p w:rsidR="007C35C1" w:rsidRPr="009C0731" w:rsidRDefault="007C35C1" w:rsidP="008B4E6C">
      <w:pPr>
        <w:pStyle w:val="Textoindependiente"/>
        <w:jc w:val="both"/>
        <w:rPr>
          <w:rFonts w:ascii="Arial" w:hAnsi="Arial" w:cs="Arial"/>
          <w:sz w:val="20"/>
          <w:lang w:val="es-CL"/>
        </w:rPr>
      </w:pPr>
      <w:r w:rsidRPr="009C0731">
        <w:rPr>
          <w:rFonts w:ascii="Arial" w:hAnsi="Arial" w:cs="Arial"/>
          <w:sz w:val="20"/>
          <w:lang w:val="es-CL"/>
        </w:rPr>
        <w:t xml:space="preserve">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tiene servicio de baños y duchas sólo para hombres, pudiendo hacerse un régimen similar que en </w:t>
      </w:r>
      <w:proofErr w:type="spellStart"/>
      <w:r w:rsidRPr="009C0731">
        <w:rPr>
          <w:rFonts w:ascii="Arial" w:hAnsi="Arial" w:cs="Arial"/>
          <w:sz w:val="20"/>
          <w:lang w:val="es-CL"/>
        </w:rPr>
        <w:t>Calbuco</w:t>
      </w:r>
      <w:proofErr w:type="spellEnd"/>
      <w:r w:rsidR="00E63143" w:rsidRPr="009C0731">
        <w:rPr>
          <w:rFonts w:ascii="Arial" w:hAnsi="Arial" w:cs="Arial"/>
          <w:sz w:val="20"/>
          <w:lang w:val="es-CL"/>
        </w:rPr>
        <w:t xml:space="preserve"> para las mujeres</w:t>
      </w:r>
      <w:r w:rsidRPr="009C0731">
        <w:rPr>
          <w:rFonts w:ascii="Arial" w:hAnsi="Arial" w:cs="Arial"/>
          <w:sz w:val="20"/>
          <w:lang w:val="es-CL"/>
        </w:rPr>
        <w:t>.</w:t>
      </w:r>
    </w:p>
    <w:p w:rsidR="007C35C1" w:rsidRPr="009C0731" w:rsidRDefault="007C35C1" w:rsidP="008B4E6C">
      <w:pPr>
        <w:pStyle w:val="Textoindependiente"/>
        <w:jc w:val="both"/>
        <w:rPr>
          <w:rFonts w:ascii="Arial" w:hAnsi="Arial" w:cs="Arial"/>
          <w:sz w:val="20"/>
          <w:lang w:val="es-CL"/>
        </w:rPr>
      </w:pPr>
      <w:r w:rsidRPr="009C0731">
        <w:rPr>
          <w:rFonts w:ascii="Arial" w:hAnsi="Arial" w:cs="Arial"/>
          <w:sz w:val="20"/>
          <w:lang w:val="es-CL"/>
        </w:rPr>
        <w:t xml:space="preserve">En las cercanías de 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existen pequeñas tiendas de abarrotes y restaurantes. De éstos últimos el más recomendado es  “El </w:t>
      </w:r>
      <w:proofErr w:type="spellStart"/>
      <w:r w:rsidRPr="009C0731">
        <w:rPr>
          <w:rFonts w:ascii="Arial" w:hAnsi="Arial" w:cs="Arial"/>
          <w:sz w:val="20"/>
          <w:lang w:val="es-CL"/>
        </w:rPr>
        <w:t>Chejo</w:t>
      </w:r>
      <w:proofErr w:type="spellEnd"/>
      <w:r w:rsidRPr="009C0731">
        <w:rPr>
          <w:rFonts w:ascii="Arial" w:hAnsi="Arial" w:cs="Arial"/>
          <w:sz w:val="20"/>
          <w:lang w:val="es-CL"/>
        </w:rPr>
        <w:t xml:space="preserve">”, que se encuentra a 50 metros a la izquierda de 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por el borde costero.</w:t>
      </w:r>
    </w:p>
    <w:p w:rsidR="00E63143" w:rsidRPr="009C0731" w:rsidRDefault="00E63143" w:rsidP="008B4E6C">
      <w:pPr>
        <w:pStyle w:val="Textoindependiente"/>
        <w:jc w:val="both"/>
        <w:rPr>
          <w:rFonts w:ascii="Arial" w:hAnsi="Arial" w:cs="Arial"/>
          <w:sz w:val="20"/>
          <w:lang w:val="es-CL"/>
        </w:rPr>
      </w:pPr>
    </w:p>
    <w:p w:rsidR="0081541B" w:rsidRPr="009C0731" w:rsidRDefault="0081541B" w:rsidP="0081541B">
      <w:pPr>
        <w:rPr>
          <w:lang w:val="es-CL" w:eastAsia="es-CL"/>
        </w:rPr>
      </w:pPr>
      <w:r w:rsidRPr="009C0731">
        <w:rPr>
          <w:rFonts w:ascii="Arial" w:hAnsi="Arial" w:cs="Arial"/>
          <w:b/>
          <w:bCs/>
          <w:i/>
          <w:iCs/>
          <w:color w:val="006699"/>
          <w:shd w:val="clear" w:color="auto" w:fill="FFFFFF"/>
          <w:lang w:val="es-CL" w:eastAsia="es-CL"/>
        </w:rPr>
        <w:t>Capitán:</w:t>
      </w:r>
      <w:r w:rsidR="00C7688F">
        <w:rPr>
          <w:rFonts w:ascii="Arial" w:hAnsi="Arial" w:cs="Arial"/>
          <w:b/>
          <w:bCs/>
          <w:i/>
          <w:iCs/>
          <w:color w:val="006699"/>
          <w:shd w:val="clear" w:color="auto" w:fill="FFFFFF"/>
          <w:lang w:val="es-CL" w:eastAsia="es-CL"/>
        </w:rPr>
        <w:t xml:space="preserve"> </w:t>
      </w:r>
      <w:r w:rsidRPr="009C0731">
        <w:rPr>
          <w:rFonts w:ascii="Arial" w:hAnsi="Arial" w:cs="Arial"/>
          <w:b/>
          <w:bCs/>
          <w:i/>
          <w:iCs/>
          <w:color w:val="006699"/>
          <w:shd w:val="clear" w:color="auto" w:fill="FFFFFF"/>
          <w:lang w:val="es-CL" w:eastAsia="es-CL"/>
        </w:rPr>
        <w:t>S</w:t>
      </w:r>
      <w:r w:rsidR="00C7688F">
        <w:rPr>
          <w:rFonts w:ascii="Arial" w:hAnsi="Arial" w:cs="Arial"/>
          <w:b/>
          <w:bCs/>
          <w:i/>
          <w:iCs/>
          <w:color w:val="006699"/>
          <w:shd w:val="clear" w:color="auto" w:fill="FFFFFF"/>
          <w:lang w:val="es-CL" w:eastAsia="es-CL"/>
        </w:rPr>
        <w:t>1</w:t>
      </w:r>
      <w:r w:rsidRPr="009C0731">
        <w:rPr>
          <w:rFonts w:ascii="Arial" w:hAnsi="Arial" w:cs="Arial"/>
          <w:b/>
          <w:bCs/>
          <w:i/>
          <w:iCs/>
          <w:color w:val="006699"/>
          <w:shd w:val="clear" w:color="auto" w:fill="FFFFFF"/>
          <w:lang w:val="es-CL" w:eastAsia="es-CL"/>
        </w:rPr>
        <w:t>° L (</w:t>
      </w:r>
      <w:r w:rsidR="00C7688F">
        <w:rPr>
          <w:rFonts w:ascii="Arial" w:hAnsi="Arial" w:cs="Arial"/>
          <w:b/>
          <w:bCs/>
          <w:i/>
          <w:iCs/>
          <w:color w:val="006699"/>
          <w:shd w:val="clear" w:color="auto" w:fill="FFFFFF"/>
          <w:lang w:val="es-CL" w:eastAsia="es-CL"/>
        </w:rPr>
        <w:t>Mn</w:t>
      </w:r>
      <w:r w:rsidRPr="009C0731">
        <w:rPr>
          <w:rFonts w:ascii="Arial" w:hAnsi="Arial" w:cs="Arial"/>
          <w:b/>
          <w:bCs/>
          <w:i/>
          <w:iCs/>
          <w:color w:val="006699"/>
          <w:shd w:val="clear" w:color="auto" w:fill="FFFFFF"/>
          <w:lang w:val="es-CL" w:eastAsia="es-CL"/>
        </w:rPr>
        <w:t xml:space="preserve">) </w:t>
      </w:r>
      <w:r w:rsidR="00743F5A">
        <w:rPr>
          <w:rFonts w:ascii="Arial" w:hAnsi="Arial" w:cs="Arial"/>
          <w:b/>
          <w:bCs/>
          <w:i/>
          <w:iCs/>
          <w:color w:val="006699"/>
          <w:shd w:val="clear" w:color="auto" w:fill="FFFFFF"/>
          <w:lang w:val="es-CL" w:eastAsia="es-CL"/>
        </w:rPr>
        <w:t xml:space="preserve">Germán Velásquez </w:t>
      </w:r>
      <w:proofErr w:type="spellStart"/>
      <w:r w:rsidR="00743F5A">
        <w:rPr>
          <w:rFonts w:ascii="Arial" w:hAnsi="Arial" w:cs="Arial"/>
          <w:b/>
          <w:bCs/>
          <w:i/>
          <w:iCs/>
          <w:color w:val="006699"/>
          <w:shd w:val="clear" w:color="auto" w:fill="FFFFFF"/>
          <w:lang w:val="es-CL" w:eastAsia="es-CL"/>
        </w:rPr>
        <w:t>Muñóz</w:t>
      </w:r>
      <w:proofErr w:type="spellEnd"/>
      <w:r w:rsidR="00EA6D8D">
        <w:rPr>
          <w:rFonts w:ascii="Arial" w:hAnsi="Arial" w:cs="Arial"/>
          <w:b/>
          <w:bCs/>
          <w:i/>
          <w:iCs/>
          <w:color w:val="006699"/>
          <w:shd w:val="clear" w:color="auto" w:fill="FFFFFF"/>
          <w:lang w:val="es-CL" w:eastAsia="es-CL"/>
        </w:rPr>
        <w:t>. SUBJEFE: S1° L Víctor Miranda Rivera 956348134</w:t>
      </w:r>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Dirección:</w:t>
      </w:r>
      <w:r w:rsidR="00BF3B58" w:rsidRPr="009C0731">
        <w:rPr>
          <w:rFonts w:ascii="Arial" w:hAnsi="Arial" w:cs="Arial"/>
          <w:color w:val="333333"/>
          <w:lang w:val="es-CL" w:eastAsia="es-CL"/>
        </w:rPr>
        <w:t xml:space="preserve"> </w:t>
      </w:r>
      <w:r w:rsidRPr="009C0731">
        <w:rPr>
          <w:rFonts w:ascii="Arial" w:hAnsi="Arial" w:cs="Arial"/>
          <w:color w:val="333333"/>
          <w:lang w:val="es-CL" w:eastAsia="es-CL"/>
        </w:rPr>
        <w:t xml:space="preserve">Diego </w:t>
      </w:r>
      <w:proofErr w:type="spellStart"/>
      <w:r w:rsidRPr="009C0731">
        <w:rPr>
          <w:rFonts w:ascii="Arial" w:hAnsi="Arial" w:cs="Arial"/>
          <w:color w:val="333333"/>
          <w:lang w:val="es-CL" w:eastAsia="es-CL"/>
        </w:rPr>
        <w:t>Bahamondes</w:t>
      </w:r>
      <w:proofErr w:type="spellEnd"/>
      <w:r w:rsidRPr="009C0731">
        <w:rPr>
          <w:rFonts w:ascii="Arial" w:hAnsi="Arial" w:cs="Arial"/>
          <w:color w:val="333333"/>
          <w:lang w:val="es-CL" w:eastAsia="es-CL"/>
        </w:rPr>
        <w:t xml:space="preserve"> N°390. </w:t>
      </w:r>
      <w:proofErr w:type="spellStart"/>
      <w:r w:rsidRPr="009C0731">
        <w:rPr>
          <w:rFonts w:ascii="Arial" w:hAnsi="Arial" w:cs="Arial"/>
          <w:color w:val="333333"/>
          <w:lang w:val="es-CL" w:eastAsia="es-CL"/>
        </w:rPr>
        <w:t>Quemchi</w:t>
      </w:r>
      <w:proofErr w:type="spellEnd"/>
    </w:p>
    <w:p w:rsidR="0081541B" w:rsidRPr="009C0731" w:rsidRDefault="0081541B" w:rsidP="0081541B">
      <w:pPr>
        <w:shd w:val="clear" w:color="auto" w:fill="FFFFFF"/>
        <w:rPr>
          <w:rFonts w:ascii="Arial" w:hAnsi="Arial" w:cs="Arial"/>
          <w:color w:val="333333"/>
          <w:lang w:val="es-CL" w:eastAsia="es-CL"/>
        </w:rPr>
      </w:pPr>
      <w:r w:rsidRPr="009C0731">
        <w:rPr>
          <w:rFonts w:ascii="Arial" w:hAnsi="Arial" w:cs="Arial"/>
          <w:color w:val="333333"/>
          <w:lang w:val="es-CL" w:eastAsia="es-CL"/>
        </w:rPr>
        <w:t>Teléfono</w:t>
      </w:r>
      <w:r w:rsidR="00BF3B58" w:rsidRPr="009C0731">
        <w:rPr>
          <w:rFonts w:ascii="Arial" w:hAnsi="Arial" w:cs="Arial"/>
          <w:color w:val="333333"/>
          <w:lang w:val="es-CL" w:eastAsia="es-CL"/>
        </w:rPr>
        <w:t xml:space="preserve"> </w:t>
      </w:r>
      <w:r w:rsidRPr="009C0731">
        <w:rPr>
          <w:rFonts w:ascii="Arial" w:hAnsi="Arial" w:cs="Arial"/>
          <w:color w:val="333333"/>
          <w:lang w:val="es-CL" w:eastAsia="es-CL"/>
        </w:rPr>
        <w:t>+56 65 2691334</w:t>
      </w:r>
    </w:p>
    <w:p w:rsidR="0081541B" w:rsidRPr="009C0731" w:rsidRDefault="0081541B" w:rsidP="0081541B">
      <w:pPr>
        <w:shd w:val="clear" w:color="auto" w:fill="FFFFFF"/>
        <w:rPr>
          <w:rFonts w:ascii="Arial" w:hAnsi="Arial" w:cs="Arial"/>
          <w:color w:val="333333"/>
          <w:lang w:val="en-US" w:eastAsia="es-CL"/>
        </w:rPr>
      </w:pPr>
      <w:r w:rsidRPr="009C0731">
        <w:rPr>
          <w:rFonts w:ascii="Arial" w:hAnsi="Arial" w:cs="Arial"/>
          <w:color w:val="333333"/>
          <w:lang w:val="en-US" w:eastAsia="es-CL"/>
        </w:rPr>
        <w:t>Mail:</w:t>
      </w:r>
      <w:r w:rsidR="00BF3B58" w:rsidRPr="009C0731">
        <w:rPr>
          <w:rFonts w:ascii="Arial" w:hAnsi="Arial" w:cs="Arial"/>
          <w:color w:val="333333"/>
          <w:lang w:val="en-US" w:eastAsia="es-CL"/>
        </w:rPr>
        <w:t xml:space="preserve"> </w:t>
      </w:r>
      <w:r w:rsidRPr="009C0731">
        <w:rPr>
          <w:rFonts w:ascii="Arial" w:hAnsi="Arial" w:cs="Arial"/>
          <w:color w:val="333333"/>
          <w:lang w:val="en-US" w:eastAsia="es-CL"/>
        </w:rPr>
        <w:t>cpquemchi@directemar.cl</w:t>
      </w:r>
    </w:p>
    <w:p w:rsidR="003664BD" w:rsidRPr="009C0731" w:rsidRDefault="00BF3B58" w:rsidP="008B4E6C">
      <w:pPr>
        <w:pStyle w:val="Textoindependiente"/>
        <w:jc w:val="both"/>
        <w:rPr>
          <w:rFonts w:ascii="Arial" w:hAnsi="Arial" w:cs="Arial"/>
          <w:sz w:val="20"/>
          <w:lang w:val="en-US"/>
        </w:rPr>
      </w:pPr>
      <w:r w:rsidRPr="009C0731">
        <w:rPr>
          <w:rFonts w:ascii="Arial" w:hAnsi="Arial" w:cs="Arial"/>
          <w:sz w:val="20"/>
          <w:lang w:val="en-US"/>
        </w:rPr>
        <w:t>-------------------------------------------------------------------------------------------------------------------------</w:t>
      </w:r>
    </w:p>
    <w:p w:rsidR="00A366F4" w:rsidRPr="009C0731" w:rsidRDefault="00A366F4" w:rsidP="008B4E6C">
      <w:pPr>
        <w:pStyle w:val="Textoindependiente"/>
        <w:jc w:val="both"/>
        <w:rPr>
          <w:rFonts w:ascii="Arial" w:hAnsi="Arial" w:cs="Arial"/>
          <w:b/>
          <w:sz w:val="20"/>
          <w:lang w:val="en-US"/>
        </w:rPr>
      </w:pPr>
    </w:p>
    <w:p w:rsidR="00A366F4" w:rsidRDefault="00A366F4"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Default="009C0731" w:rsidP="008B4E6C">
      <w:pPr>
        <w:pStyle w:val="Textoindependiente"/>
        <w:jc w:val="both"/>
        <w:rPr>
          <w:rFonts w:ascii="Arial" w:hAnsi="Arial" w:cs="Arial"/>
          <w:b/>
          <w:sz w:val="20"/>
          <w:lang w:val="en-US"/>
        </w:rPr>
      </w:pPr>
    </w:p>
    <w:p w:rsidR="009C0731" w:rsidRPr="009C0731" w:rsidRDefault="009C0731" w:rsidP="008B4E6C">
      <w:pPr>
        <w:pStyle w:val="Textoindependiente"/>
        <w:jc w:val="both"/>
        <w:rPr>
          <w:rFonts w:ascii="Arial" w:hAnsi="Arial" w:cs="Arial"/>
          <w:b/>
          <w:sz w:val="20"/>
          <w:lang w:val="en-US"/>
        </w:rPr>
      </w:pPr>
    </w:p>
    <w:p w:rsidR="006D5BB0" w:rsidRPr="009C0731" w:rsidRDefault="007C35C1" w:rsidP="008B4E6C">
      <w:pPr>
        <w:pStyle w:val="Textoindependiente"/>
        <w:jc w:val="both"/>
        <w:rPr>
          <w:rFonts w:ascii="Arial" w:hAnsi="Arial" w:cs="Arial"/>
          <w:sz w:val="20"/>
          <w:lang w:val="es-CL"/>
        </w:rPr>
      </w:pPr>
      <w:proofErr w:type="spellStart"/>
      <w:proofErr w:type="gramStart"/>
      <w:r w:rsidRPr="009C0731">
        <w:rPr>
          <w:rFonts w:ascii="Arial" w:hAnsi="Arial" w:cs="Arial"/>
          <w:b/>
          <w:sz w:val="20"/>
          <w:lang w:val="en-US"/>
        </w:rPr>
        <w:t>Mechuque</w:t>
      </w:r>
      <w:proofErr w:type="spellEnd"/>
      <w:r w:rsidR="0081541B" w:rsidRPr="009C0731">
        <w:rPr>
          <w:rFonts w:ascii="Arial" w:hAnsi="Arial" w:cs="Arial"/>
          <w:sz w:val="20"/>
          <w:lang w:val="en-US"/>
        </w:rPr>
        <w:t>.</w:t>
      </w:r>
      <w:proofErr w:type="gramEnd"/>
      <w:r w:rsidR="0081541B" w:rsidRPr="009C0731">
        <w:rPr>
          <w:rFonts w:ascii="Arial" w:hAnsi="Arial" w:cs="Arial"/>
          <w:sz w:val="20"/>
          <w:lang w:val="en-US"/>
        </w:rPr>
        <w:t xml:space="preserve"> </w:t>
      </w:r>
      <w:r w:rsidR="0081541B" w:rsidRPr="009C0731">
        <w:rPr>
          <w:rFonts w:ascii="Arial" w:hAnsi="Arial" w:cs="Arial"/>
          <w:sz w:val="20"/>
          <w:lang w:val="es-CL"/>
        </w:rPr>
        <w:t xml:space="preserve">Alcaldía de Mar. </w:t>
      </w:r>
    </w:p>
    <w:p w:rsidR="006D5BB0"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53150" cy="3333750"/>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6153150" cy="3333750"/>
                    </a:xfrm>
                    <a:prstGeom prst="rect">
                      <a:avLst/>
                    </a:prstGeom>
                    <a:noFill/>
                    <a:ln w="9525">
                      <a:noFill/>
                      <a:miter lim="800000"/>
                      <a:headEnd/>
                      <a:tailEnd/>
                    </a:ln>
                  </pic:spPr>
                </pic:pic>
              </a:graphicData>
            </a:graphic>
          </wp:inline>
        </w:drawing>
      </w:r>
    </w:p>
    <w:p w:rsidR="003664BD" w:rsidRPr="009C0731" w:rsidRDefault="0081541B" w:rsidP="008B4E6C">
      <w:pPr>
        <w:pStyle w:val="Textoindependiente"/>
        <w:jc w:val="both"/>
        <w:rPr>
          <w:rFonts w:ascii="Arial" w:hAnsi="Arial" w:cs="Arial"/>
          <w:sz w:val="20"/>
          <w:lang w:val="es-CL"/>
        </w:rPr>
      </w:pPr>
      <w:r w:rsidRPr="009C0731">
        <w:rPr>
          <w:rFonts w:ascii="Arial" w:hAnsi="Arial" w:cs="Arial"/>
          <w:sz w:val="20"/>
          <w:lang w:val="es-CL"/>
        </w:rPr>
        <w:t xml:space="preserve">Hay una boya plomiza pasada la rampa de </w:t>
      </w:r>
      <w:proofErr w:type="spellStart"/>
      <w:r w:rsidRPr="009C0731">
        <w:rPr>
          <w:rFonts w:ascii="Arial" w:hAnsi="Arial" w:cs="Arial"/>
          <w:sz w:val="20"/>
          <w:lang w:val="es-CL"/>
        </w:rPr>
        <w:t>Mechuque</w:t>
      </w:r>
      <w:proofErr w:type="spellEnd"/>
      <w:r w:rsidRPr="009C0731">
        <w:rPr>
          <w:rFonts w:ascii="Arial" w:hAnsi="Arial" w:cs="Arial"/>
          <w:sz w:val="20"/>
          <w:lang w:val="es-CL"/>
        </w:rPr>
        <w:t>, que hay que solicitarla al alcalde de mar, vía telefónica o canal 16. Se a experimentado el amarre con dos yates sin problemas, ya que el surgidero está protegido de todos los cuadrantes excepto del tercero.</w:t>
      </w:r>
    </w:p>
    <w:p w:rsidR="0081541B" w:rsidRPr="009C0731" w:rsidRDefault="0081541B" w:rsidP="008B4E6C">
      <w:pPr>
        <w:pStyle w:val="Textoindependiente"/>
        <w:jc w:val="both"/>
        <w:rPr>
          <w:rFonts w:ascii="Arial" w:hAnsi="Arial" w:cs="Arial"/>
          <w:sz w:val="20"/>
          <w:lang w:val="es-CL"/>
        </w:rPr>
      </w:pPr>
      <w:r w:rsidRPr="009C0731">
        <w:rPr>
          <w:rFonts w:ascii="Arial" w:hAnsi="Arial" w:cs="Arial"/>
          <w:sz w:val="20"/>
          <w:lang w:val="es-CL"/>
        </w:rPr>
        <w:t xml:space="preserve">Para servicios de baños, se deberá contactar con jefe del retén de carabineros SO </w:t>
      </w:r>
      <w:r w:rsidR="00743F5A">
        <w:rPr>
          <w:rFonts w:ascii="Arial" w:hAnsi="Arial" w:cs="Arial"/>
          <w:sz w:val="20"/>
          <w:lang w:val="es-CL"/>
        </w:rPr>
        <w:t>Pablo Cerda Muñoz</w:t>
      </w:r>
      <w:r w:rsidRPr="009C0731">
        <w:rPr>
          <w:rFonts w:ascii="Arial" w:hAnsi="Arial" w:cs="Arial"/>
          <w:sz w:val="20"/>
          <w:lang w:val="es-CL"/>
        </w:rPr>
        <w:t>, proveyendo de papel higiénico y eventualmente desodorante ambiental.</w:t>
      </w:r>
      <w:r w:rsidR="00945BA8" w:rsidRPr="009C0731">
        <w:rPr>
          <w:rFonts w:ascii="Arial" w:hAnsi="Arial" w:cs="Arial"/>
          <w:sz w:val="20"/>
          <w:lang w:val="es-CL"/>
        </w:rPr>
        <w:t xml:space="preserve"> Teléfono 652765358.</w:t>
      </w:r>
    </w:p>
    <w:p w:rsidR="00945BA8" w:rsidRPr="009C0731" w:rsidRDefault="00945BA8" w:rsidP="008B4E6C">
      <w:pPr>
        <w:pStyle w:val="Textoindependiente"/>
        <w:jc w:val="both"/>
        <w:rPr>
          <w:rFonts w:ascii="Arial" w:hAnsi="Arial" w:cs="Arial"/>
          <w:sz w:val="20"/>
          <w:lang w:val="es-CL"/>
        </w:rPr>
      </w:pPr>
      <w:r w:rsidRPr="009C0731">
        <w:rPr>
          <w:rFonts w:ascii="Arial" w:hAnsi="Arial" w:cs="Arial"/>
          <w:sz w:val="20"/>
          <w:lang w:val="es-CL"/>
        </w:rPr>
        <w:t xml:space="preserve">Hay pequeños establecimientos comerciales y restaurantes. </w:t>
      </w:r>
    </w:p>
    <w:p w:rsidR="00945BA8" w:rsidRPr="009C0731" w:rsidRDefault="00945BA8" w:rsidP="008B4E6C">
      <w:pPr>
        <w:pStyle w:val="Textoindependiente"/>
        <w:jc w:val="both"/>
        <w:rPr>
          <w:rFonts w:ascii="Arial" w:hAnsi="Arial" w:cs="Arial"/>
          <w:sz w:val="20"/>
        </w:rPr>
      </w:pPr>
      <w:r w:rsidRPr="009C0731">
        <w:rPr>
          <w:rFonts w:ascii="Arial" w:hAnsi="Arial" w:cs="Arial"/>
          <w:sz w:val="20"/>
          <w:lang w:val="es-CL"/>
        </w:rPr>
        <w:t xml:space="preserve">Existe un museo Histórico de Don Paulino Barrientos, para coordinar visita llamar al  </w:t>
      </w:r>
      <w:hyperlink r:id="rId11" w:history="1">
        <w:r w:rsidRPr="009C0731">
          <w:rPr>
            <w:rStyle w:val="Hipervnculo"/>
            <w:rFonts w:ascii="Arial" w:hAnsi="Arial" w:cs="Arial"/>
            <w:color w:val="000000"/>
            <w:sz w:val="20"/>
            <w:shd w:val="clear" w:color="auto" w:fill="EEEEEE"/>
          </w:rPr>
          <w:t>+56999038767</w:t>
        </w:r>
      </w:hyperlink>
      <w:r w:rsidRPr="009C0731">
        <w:rPr>
          <w:rFonts w:ascii="Arial" w:hAnsi="Arial" w:cs="Arial"/>
          <w:sz w:val="20"/>
        </w:rPr>
        <w:t>. Abierto al público de lunes a viernes de 0900 a 1900. Entrada donación voluntaria.</w:t>
      </w:r>
    </w:p>
    <w:p w:rsidR="005265D6" w:rsidRPr="009C0731" w:rsidRDefault="006C4153" w:rsidP="008B4E6C">
      <w:pPr>
        <w:pStyle w:val="Textoindependiente"/>
        <w:jc w:val="both"/>
        <w:rPr>
          <w:rFonts w:ascii="Arial" w:hAnsi="Arial" w:cs="Arial"/>
          <w:b/>
          <w:sz w:val="20"/>
          <w:lang w:val="es-CL"/>
        </w:rPr>
      </w:pPr>
      <w:r w:rsidRPr="009C0731">
        <w:rPr>
          <w:rFonts w:ascii="Arial" w:hAnsi="Arial" w:cs="Arial"/>
          <w:b/>
          <w:sz w:val="20"/>
          <w:lang w:val="es-CL"/>
        </w:rPr>
        <w:t xml:space="preserve">En </w:t>
      </w:r>
      <w:proofErr w:type="spellStart"/>
      <w:r w:rsidRPr="009C0731">
        <w:rPr>
          <w:rFonts w:ascii="Arial" w:hAnsi="Arial" w:cs="Arial"/>
          <w:b/>
          <w:sz w:val="20"/>
          <w:lang w:val="es-CL"/>
        </w:rPr>
        <w:t>Mechuque</w:t>
      </w:r>
      <w:proofErr w:type="spellEnd"/>
      <w:r w:rsidRPr="009C0731">
        <w:rPr>
          <w:rFonts w:ascii="Arial" w:hAnsi="Arial" w:cs="Arial"/>
          <w:b/>
          <w:sz w:val="20"/>
          <w:lang w:val="es-CL"/>
        </w:rPr>
        <w:t xml:space="preserve"> en algunos lugares se experimentan problemas de cobertura para teléfonos celulares.</w:t>
      </w:r>
    </w:p>
    <w:p w:rsidR="006C4153" w:rsidRPr="009C0731" w:rsidRDefault="006C4153" w:rsidP="008B4E6C">
      <w:pPr>
        <w:pStyle w:val="Textoindependiente"/>
        <w:jc w:val="both"/>
        <w:rPr>
          <w:rFonts w:ascii="Arial" w:hAnsi="Arial" w:cs="Arial"/>
          <w:sz w:val="20"/>
          <w:lang w:val="es-CL"/>
        </w:rPr>
      </w:pPr>
    </w:p>
    <w:p w:rsidR="0081541B" w:rsidRPr="009C0731" w:rsidRDefault="00945BA8" w:rsidP="00945BA8">
      <w:pPr>
        <w:pStyle w:val="Textoindependiente"/>
        <w:jc w:val="both"/>
        <w:rPr>
          <w:rFonts w:cs="Arial"/>
          <w:sz w:val="20"/>
        </w:rPr>
      </w:pPr>
      <w:r w:rsidRPr="009C0731">
        <w:rPr>
          <w:rFonts w:ascii="Arial" w:hAnsi="Arial" w:cs="Arial"/>
          <w:sz w:val="20"/>
          <w:lang w:val="es-CL"/>
        </w:rPr>
        <w:t xml:space="preserve">Teléfono alcalde de mar: </w:t>
      </w:r>
      <w:r w:rsidR="006C4153" w:rsidRPr="009C0731">
        <w:rPr>
          <w:rFonts w:ascii="Arial" w:hAnsi="Arial" w:cs="Arial"/>
          <w:sz w:val="20"/>
          <w:lang w:val="es-CL"/>
        </w:rPr>
        <w:t>+569</w:t>
      </w:r>
      <w:r w:rsidR="0081541B" w:rsidRPr="009C0731">
        <w:rPr>
          <w:rFonts w:ascii="Arial" w:hAnsi="Arial" w:cs="Arial"/>
          <w:sz w:val="20"/>
        </w:rPr>
        <w:t>93726268-</w:t>
      </w:r>
      <w:r w:rsidR="006C4153" w:rsidRPr="009C0731">
        <w:rPr>
          <w:rFonts w:ascii="Arial" w:hAnsi="Arial" w:cs="Arial"/>
          <w:sz w:val="20"/>
        </w:rPr>
        <w:t>+569</w:t>
      </w:r>
      <w:r w:rsidR="0081541B" w:rsidRPr="009C0731">
        <w:rPr>
          <w:rFonts w:ascii="Arial" w:hAnsi="Arial" w:cs="Arial"/>
          <w:sz w:val="20"/>
        </w:rPr>
        <w:t>97209766</w:t>
      </w:r>
      <w:r w:rsidR="0081541B" w:rsidRPr="009C0731">
        <w:rPr>
          <w:rFonts w:cs="Arial"/>
          <w:sz w:val="20"/>
        </w:rPr>
        <w:t xml:space="preserve"> </w:t>
      </w:r>
    </w:p>
    <w:p w:rsidR="003664BD" w:rsidRPr="009C0731" w:rsidRDefault="00BF3B58" w:rsidP="008B4E6C">
      <w:pPr>
        <w:pStyle w:val="Textoindependiente"/>
        <w:jc w:val="both"/>
        <w:rPr>
          <w:rFonts w:ascii="Arial" w:hAnsi="Arial" w:cs="Arial"/>
          <w:sz w:val="20"/>
          <w:lang w:val="es-ES"/>
        </w:rPr>
      </w:pPr>
      <w:r w:rsidRPr="009C0731">
        <w:rPr>
          <w:rFonts w:ascii="Arial" w:hAnsi="Arial" w:cs="Arial"/>
          <w:sz w:val="20"/>
          <w:lang w:val="es-ES"/>
        </w:rPr>
        <w:t>-------------------------------------------------------------------------------------------------------------------------</w:t>
      </w: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9C0731" w:rsidRDefault="009C0731" w:rsidP="00427414">
      <w:pPr>
        <w:pStyle w:val="Textoindependiente"/>
        <w:jc w:val="both"/>
        <w:rPr>
          <w:rFonts w:ascii="Arial" w:hAnsi="Arial" w:cs="Arial"/>
          <w:b/>
          <w:sz w:val="20"/>
          <w:lang w:val="es-ES"/>
        </w:rPr>
      </w:pPr>
    </w:p>
    <w:p w:rsidR="006D5BB0" w:rsidRPr="009C0731" w:rsidRDefault="00945BA8" w:rsidP="00427414">
      <w:pPr>
        <w:pStyle w:val="Textoindependiente"/>
        <w:jc w:val="both"/>
        <w:rPr>
          <w:rFonts w:ascii="Arial" w:hAnsi="Arial" w:cs="Arial"/>
          <w:sz w:val="20"/>
          <w:lang w:val="es-ES"/>
        </w:rPr>
      </w:pPr>
      <w:proofErr w:type="spellStart"/>
      <w:r w:rsidRPr="009C0731">
        <w:rPr>
          <w:rFonts w:ascii="Arial" w:hAnsi="Arial" w:cs="Arial"/>
          <w:b/>
          <w:sz w:val="20"/>
          <w:lang w:val="es-ES"/>
        </w:rPr>
        <w:t>Achao</w:t>
      </w:r>
      <w:proofErr w:type="spellEnd"/>
      <w:r w:rsidRPr="009C0731">
        <w:rPr>
          <w:rFonts w:ascii="Arial" w:hAnsi="Arial" w:cs="Arial"/>
          <w:sz w:val="20"/>
          <w:lang w:val="es-ES"/>
        </w:rPr>
        <w:t xml:space="preserve">. Boya de Capitanía de Puerto de </w:t>
      </w:r>
      <w:proofErr w:type="spellStart"/>
      <w:r w:rsidRPr="009C0731">
        <w:rPr>
          <w:rFonts w:ascii="Arial" w:hAnsi="Arial" w:cs="Arial"/>
          <w:sz w:val="20"/>
          <w:lang w:val="es-ES"/>
        </w:rPr>
        <w:t>Achao</w:t>
      </w:r>
      <w:proofErr w:type="spellEnd"/>
      <w:r w:rsidRPr="009C0731">
        <w:rPr>
          <w:rFonts w:ascii="Arial" w:hAnsi="Arial" w:cs="Arial"/>
          <w:sz w:val="20"/>
          <w:lang w:val="es-ES"/>
        </w:rPr>
        <w:t>.</w:t>
      </w:r>
    </w:p>
    <w:p w:rsidR="006D5BB0" w:rsidRPr="009C0731" w:rsidRDefault="00D81579" w:rsidP="00427414">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5334000" cy="3594100"/>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334000" cy="3594100"/>
                    </a:xfrm>
                    <a:prstGeom prst="rect">
                      <a:avLst/>
                    </a:prstGeom>
                    <a:noFill/>
                    <a:ln w="9525">
                      <a:noFill/>
                      <a:miter lim="800000"/>
                      <a:headEnd/>
                      <a:tailEnd/>
                    </a:ln>
                  </pic:spPr>
                </pic:pic>
              </a:graphicData>
            </a:graphic>
          </wp:inline>
        </w:drawing>
      </w:r>
    </w:p>
    <w:p w:rsidR="00427414" w:rsidRPr="009C0731" w:rsidRDefault="00427414" w:rsidP="00427414">
      <w:pPr>
        <w:pStyle w:val="Textoindependiente"/>
        <w:jc w:val="both"/>
        <w:rPr>
          <w:rFonts w:ascii="Arial" w:hAnsi="Arial" w:cs="Arial"/>
          <w:sz w:val="20"/>
          <w:lang w:val="es-CL"/>
        </w:rPr>
      </w:pPr>
      <w:r w:rsidRPr="009C0731">
        <w:rPr>
          <w:rFonts w:ascii="Arial" w:hAnsi="Arial" w:cs="Arial"/>
          <w:sz w:val="20"/>
          <w:lang w:val="es-CL"/>
        </w:rPr>
        <w:t>Ésta boya color naranja está hacia la izquierda de la rampa de embarcaciones, casi al frente de la capitanía. Permite amarrar con confianza hasta dos yates de la Escuela. Para fondear deberá tenerse presente las amplitudes de mareas y los fuertes vientos que pueden hacer posible el garreo del ancla. El puert</w:t>
      </w:r>
      <w:r w:rsidR="006C4153" w:rsidRPr="009C0731">
        <w:rPr>
          <w:rFonts w:ascii="Arial" w:hAnsi="Arial" w:cs="Arial"/>
          <w:sz w:val="20"/>
          <w:lang w:val="es-CL"/>
        </w:rPr>
        <w:t>o</w:t>
      </w:r>
      <w:r w:rsidRPr="009C0731">
        <w:rPr>
          <w:rFonts w:ascii="Arial" w:hAnsi="Arial" w:cs="Arial"/>
          <w:sz w:val="20"/>
          <w:lang w:val="es-CL"/>
        </w:rPr>
        <w:t xml:space="preserve"> está abierto al primero y segundo cuadrante El muelle es para embarcaciones menores y dado que permanece periódicamente bajo el agua parte importante de éste, su superficie es muy resbalosa por las algas que se adhieren, debiéndose transitar con precaución.</w:t>
      </w:r>
    </w:p>
    <w:p w:rsidR="00427414" w:rsidRPr="009C0731" w:rsidRDefault="00427414" w:rsidP="00427414">
      <w:pPr>
        <w:pStyle w:val="Textoindependiente"/>
        <w:jc w:val="both"/>
        <w:rPr>
          <w:rFonts w:ascii="Arial" w:hAnsi="Arial" w:cs="Arial"/>
          <w:sz w:val="20"/>
          <w:lang w:val="es-CL"/>
        </w:rPr>
      </w:pPr>
      <w:r w:rsidRPr="009C0731">
        <w:rPr>
          <w:rFonts w:ascii="Arial" w:hAnsi="Arial" w:cs="Arial"/>
          <w:sz w:val="20"/>
          <w:lang w:val="es-CL"/>
        </w:rPr>
        <w:t xml:space="preserve">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tiene servicio de baños y duchas sólo para hombres, pudiendo hacerse un régimen similar que en </w:t>
      </w:r>
      <w:proofErr w:type="spellStart"/>
      <w:r w:rsidRPr="009C0731">
        <w:rPr>
          <w:rFonts w:ascii="Arial" w:hAnsi="Arial" w:cs="Arial"/>
          <w:sz w:val="20"/>
          <w:lang w:val="es-CL"/>
        </w:rPr>
        <w:t>Calbuco</w:t>
      </w:r>
      <w:proofErr w:type="spellEnd"/>
      <w:r w:rsidRPr="009C0731">
        <w:rPr>
          <w:rFonts w:ascii="Arial" w:hAnsi="Arial" w:cs="Arial"/>
          <w:sz w:val="20"/>
          <w:lang w:val="es-CL"/>
        </w:rPr>
        <w:t xml:space="preserve"> para las mujeres.</w:t>
      </w:r>
    </w:p>
    <w:p w:rsidR="00427414" w:rsidRPr="009C0731" w:rsidRDefault="00427414" w:rsidP="00427414">
      <w:pPr>
        <w:pStyle w:val="Textoindependiente"/>
        <w:jc w:val="both"/>
        <w:rPr>
          <w:rFonts w:ascii="Arial" w:hAnsi="Arial" w:cs="Arial"/>
          <w:sz w:val="20"/>
          <w:lang w:val="es-CL"/>
        </w:rPr>
      </w:pPr>
      <w:r w:rsidRPr="009C0731">
        <w:rPr>
          <w:rFonts w:ascii="Arial" w:hAnsi="Arial" w:cs="Arial"/>
          <w:sz w:val="20"/>
          <w:lang w:val="es-CL"/>
        </w:rPr>
        <w:t xml:space="preserve">En las cercanías de 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existen pequeñas tiendas de abarrotes y restaurantes. De éstos últimos </w:t>
      </w:r>
      <w:r w:rsidR="00BF3B58" w:rsidRPr="009C0731">
        <w:rPr>
          <w:rFonts w:ascii="Arial" w:hAnsi="Arial" w:cs="Arial"/>
          <w:sz w:val="20"/>
          <w:lang w:val="es-CL"/>
        </w:rPr>
        <w:t>son las picadas</w:t>
      </w:r>
      <w:r w:rsidRPr="009C0731">
        <w:rPr>
          <w:rFonts w:ascii="Arial" w:hAnsi="Arial" w:cs="Arial"/>
          <w:sz w:val="20"/>
          <w:lang w:val="es-CL"/>
        </w:rPr>
        <w:t xml:space="preserve"> más recomendado</w:t>
      </w:r>
      <w:r w:rsidR="00BF3B58" w:rsidRPr="009C0731">
        <w:rPr>
          <w:rFonts w:ascii="Arial" w:hAnsi="Arial" w:cs="Arial"/>
          <w:sz w:val="20"/>
          <w:lang w:val="es-CL"/>
        </w:rPr>
        <w:t>s</w:t>
      </w:r>
      <w:r w:rsidRPr="009C0731">
        <w:rPr>
          <w:rFonts w:ascii="Arial" w:hAnsi="Arial" w:cs="Arial"/>
          <w:sz w:val="20"/>
          <w:lang w:val="es-CL"/>
        </w:rPr>
        <w:t xml:space="preserve"> “</w:t>
      </w:r>
      <w:r w:rsidR="00BF3B58" w:rsidRPr="009C0731">
        <w:rPr>
          <w:rFonts w:ascii="Arial" w:hAnsi="Arial" w:cs="Arial"/>
          <w:sz w:val="20"/>
          <w:lang w:val="es-CL"/>
        </w:rPr>
        <w:t>Don Pablo</w:t>
      </w:r>
      <w:r w:rsidRPr="009C0731">
        <w:rPr>
          <w:rFonts w:ascii="Arial" w:hAnsi="Arial" w:cs="Arial"/>
          <w:sz w:val="20"/>
          <w:lang w:val="es-CL"/>
        </w:rPr>
        <w:t>”</w:t>
      </w:r>
      <w:r w:rsidR="00BF3B58" w:rsidRPr="009C0731">
        <w:rPr>
          <w:rFonts w:ascii="Arial" w:hAnsi="Arial" w:cs="Arial"/>
          <w:sz w:val="20"/>
          <w:lang w:val="es-CL"/>
        </w:rPr>
        <w:t xml:space="preserve"> y “La Casona”.</w:t>
      </w:r>
    </w:p>
    <w:p w:rsidR="00945BA8" w:rsidRPr="009C0731" w:rsidRDefault="00945BA8" w:rsidP="008B4E6C">
      <w:pPr>
        <w:pStyle w:val="Textoindependiente"/>
        <w:jc w:val="both"/>
        <w:rPr>
          <w:rFonts w:ascii="Arial" w:hAnsi="Arial" w:cs="Arial"/>
          <w:sz w:val="20"/>
          <w:lang w:val="es-CL"/>
        </w:rPr>
      </w:pPr>
    </w:p>
    <w:p w:rsidR="00BF3B58" w:rsidRPr="009C0731" w:rsidRDefault="00BF3B58" w:rsidP="00BF3B58">
      <w:pPr>
        <w:rPr>
          <w:lang w:val="es-CL" w:eastAsia="es-CL"/>
        </w:rPr>
      </w:pPr>
      <w:proofErr w:type="spellStart"/>
      <w:r w:rsidRPr="009C0731">
        <w:rPr>
          <w:rFonts w:ascii="Arial" w:hAnsi="Arial" w:cs="Arial"/>
          <w:b/>
          <w:bCs/>
          <w:i/>
          <w:iCs/>
          <w:color w:val="006699"/>
          <w:shd w:val="clear" w:color="auto" w:fill="FFFFFF"/>
          <w:lang w:val="es-CL" w:eastAsia="es-CL"/>
        </w:rPr>
        <w:t>Capitán</w:t>
      </w:r>
      <w:proofErr w:type="gramStart"/>
      <w:r w:rsidRPr="009C0731">
        <w:rPr>
          <w:rFonts w:ascii="Arial" w:hAnsi="Arial" w:cs="Arial"/>
          <w:b/>
          <w:bCs/>
          <w:i/>
          <w:iCs/>
          <w:color w:val="006699"/>
          <w:shd w:val="clear" w:color="auto" w:fill="FFFFFF"/>
          <w:lang w:val="es-CL" w:eastAsia="es-CL"/>
        </w:rPr>
        <w:t>:Suboficial</w:t>
      </w:r>
      <w:proofErr w:type="spellEnd"/>
      <w:proofErr w:type="gramEnd"/>
      <w:r w:rsidRPr="009C0731">
        <w:rPr>
          <w:rFonts w:ascii="Arial" w:hAnsi="Arial" w:cs="Arial"/>
          <w:b/>
          <w:bCs/>
          <w:i/>
          <w:iCs/>
          <w:color w:val="006699"/>
          <w:shd w:val="clear" w:color="auto" w:fill="FFFFFF"/>
          <w:lang w:val="es-CL" w:eastAsia="es-CL"/>
        </w:rPr>
        <w:t xml:space="preserve"> L (SEG.M.) Fernando Toro Villanueva</w:t>
      </w:r>
    </w:p>
    <w:p w:rsidR="00BF3B58" w:rsidRPr="009C0731" w:rsidRDefault="00BF3B58" w:rsidP="00BF3B58">
      <w:pPr>
        <w:shd w:val="clear" w:color="auto" w:fill="FFFFFF"/>
        <w:rPr>
          <w:rFonts w:ascii="Arial" w:hAnsi="Arial" w:cs="Arial"/>
          <w:color w:val="333333"/>
          <w:lang w:val="es-CL" w:eastAsia="es-CL"/>
        </w:rPr>
      </w:pPr>
      <w:r w:rsidRPr="009C0731">
        <w:rPr>
          <w:rFonts w:ascii="Arial" w:hAnsi="Arial" w:cs="Arial"/>
          <w:color w:val="333333"/>
          <w:lang w:val="es-CL" w:eastAsia="es-CL"/>
        </w:rPr>
        <w:t xml:space="preserve">Dirección: Miranda Velásquez esq. Arturo Prat S/N. </w:t>
      </w:r>
      <w:proofErr w:type="spellStart"/>
      <w:r w:rsidRPr="009C0731">
        <w:rPr>
          <w:rFonts w:ascii="Arial" w:hAnsi="Arial" w:cs="Arial"/>
          <w:color w:val="333333"/>
          <w:lang w:val="es-CL" w:eastAsia="es-CL"/>
        </w:rPr>
        <w:t>Quinchao</w:t>
      </w:r>
      <w:proofErr w:type="spellEnd"/>
    </w:p>
    <w:p w:rsidR="00BF3B58" w:rsidRPr="009C0731" w:rsidRDefault="00BF3B58" w:rsidP="00BF3B58">
      <w:pPr>
        <w:shd w:val="clear" w:color="auto" w:fill="FFFFFF"/>
        <w:rPr>
          <w:rFonts w:ascii="Arial" w:hAnsi="Arial" w:cs="Arial"/>
          <w:color w:val="333333"/>
          <w:lang w:val="es-CL" w:eastAsia="es-CL"/>
        </w:rPr>
      </w:pPr>
      <w:r w:rsidRPr="009C0731">
        <w:rPr>
          <w:rFonts w:ascii="Arial" w:hAnsi="Arial" w:cs="Arial"/>
          <w:color w:val="333333"/>
          <w:lang w:val="es-CL" w:eastAsia="es-CL"/>
        </w:rPr>
        <w:t>Teléfono +56 65 2661260</w:t>
      </w:r>
    </w:p>
    <w:p w:rsidR="00BF3B58" w:rsidRPr="009C0731" w:rsidRDefault="00BF3B58" w:rsidP="00BF3B58">
      <w:pPr>
        <w:shd w:val="clear" w:color="auto" w:fill="FFFFFF"/>
        <w:rPr>
          <w:rFonts w:ascii="Arial" w:hAnsi="Arial" w:cs="Arial"/>
          <w:color w:val="333333"/>
          <w:lang w:val="es-CL" w:eastAsia="es-CL"/>
        </w:rPr>
      </w:pPr>
      <w:r w:rsidRPr="009C0731">
        <w:rPr>
          <w:rFonts w:ascii="Arial" w:hAnsi="Arial" w:cs="Arial"/>
          <w:color w:val="333333"/>
          <w:lang w:val="es-CL" w:eastAsia="es-CL"/>
        </w:rPr>
        <w:t>Mail: cpachao@directemar.cl</w:t>
      </w:r>
    </w:p>
    <w:p w:rsidR="003664BD" w:rsidRPr="009C0731" w:rsidRDefault="00BF3B58" w:rsidP="008B4E6C">
      <w:pPr>
        <w:pStyle w:val="Textoindependiente"/>
        <w:jc w:val="both"/>
        <w:rPr>
          <w:rFonts w:ascii="Arial" w:hAnsi="Arial" w:cs="Arial"/>
          <w:sz w:val="20"/>
          <w:lang w:val="es-CL"/>
        </w:rPr>
      </w:pPr>
      <w:r w:rsidRPr="009C0731">
        <w:rPr>
          <w:rFonts w:ascii="Arial" w:hAnsi="Arial" w:cs="Arial"/>
          <w:sz w:val="20"/>
          <w:lang w:val="es-CL"/>
        </w:rPr>
        <w:t>-------------------------------------------------------------------------------------------------------------------------</w:t>
      </w: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BC5E66" w:rsidRPr="009C0731" w:rsidRDefault="00BF3B58" w:rsidP="008B4E6C">
      <w:pPr>
        <w:pStyle w:val="Textoindependiente"/>
        <w:jc w:val="both"/>
        <w:rPr>
          <w:rFonts w:ascii="Arial" w:hAnsi="Arial" w:cs="Arial"/>
          <w:sz w:val="20"/>
          <w:lang w:val="es-CL"/>
        </w:rPr>
      </w:pPr>
      <w:proofErr w:type="spellStart"/>
      <w:r w:rsidRPr="009C0731">
        <w:rPr>
          <w:rFonts w:ascii="Arial" w:hAnsi="Arial" w:cs="Arial"/>
          <w:b/>
          <w:sz w:val="20"/>
          <w:lang w:val="es-CL"/>
        </w:rPr>
        <w:t>Dalcahue</w:t>
      </w:r>
      <w:proofErr w:type="spellEnd"/>
      <w:r w:rsidRPr="009C0731">
        <w:rPr>
          <w:rFonts w:ascii="Arial" w:hAnsi="Arial" w:cs="Arial"/>
          <w:sz w:val="20"/>
          <w:lang w:val="es-CL"/>
        </w:rPr>
        <w:t xml:space="preserve">. Muelle terminal pesquero de </w:t>
      </w:r>
      <w:proofErr w:type="spellStart"/>
      <w:r w:rsidRPr="009C0731">
        <w:rPr>
          <w:rFonts w:ascii="Arial" w:hAnsi="Arial" w:cs="Arial"/>
          <w:sz w:val="20"/>
          <w:lang w:val="es-CL"/>
        </w:rPr>
        <w:t>Dalcahue</w:t>
      </w:r>
      <w:proofErr w:type="spellEnd"/>
      <w:r w:rsidRPr="009C0731">
        <w:rPr>
          <w:rFonts w:ascii="Arial" w:hAnsi="Arial" w:cs="Arial"/>
          <w:sz w:val="20"/>
          <w:lang w:val="es-CL"/>
        </w:rPr>
        <w:t>.</w:t>
      </w:r>
    </w:p>
    <w:p w:rsidR="00BC5E66"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53150" cy="3111500"/>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153150" cy="3111500"/>
                    </a:xfrm>
                    <a:prstGeom prst="rect">
                      <a:avLst/>
                    </a:prstGeom>
                    <a:noFill/>
                    <a:ln w="9525">
                      <a:noFill/>
                      <a:miter lim="800000"/>
                      <a:headEnd/>
                      <a:tailEnd/>
                    </a:ln>
                  </pic:spPr>
                </pic:pic>
              </a:graphicData>
            </a:graphic>
          </wp:inline>
        </w:drawing>
      </w:r>
    </w:p>
    <w:p w:rsidR="00BF5281" w:rsidRPr="009C0731" w:rsidRDefault="00CE47E7" w:rsidP="008B4E6C">
      <w:pPr>
        <w:pStyle w:val="Textoindependiente"/>
        <w:jc w:val="both"/>
        <w:rPr>
          <w:rFonts w:ascii="Arial" w:hAnsi="Arial" w:cs="Arial"/>
          <w:sz w:val="20"/>
          <w:lang w:val="es-CL"/>
        </w:rPr>
      </w:pPr>
      <w:r w:rsidRPr="009C0731">
        <w:rPr>
          <w:rFonts w:ascii="Arial" w:hAnsi="Arial" w:cs="Arial"/>
          <w:sz w:val="20"/>
          <w:lang w:val="es-CL"/>
        </w:rPr>
        <w:t xml:space="preserve">Se debe solicitar a la alcaldía de mar de </w:t>
      </w:r>
      <w:proofErr w:type="spellStart"/>
      <w:r w:rsidRPr="009C0731">
        <w:rPr>
          <w:rFonts w:ascii="Arial" w:hAnsi="Arial" w:cs="Arial"/>
          <w:sz w:val="20"/>
          <w:lang w:val="es-CL"/>
        </w:rPr>
        <w:t>Dalcahue</w:t>
      </w:r>
      <w:proofErr w:type="spellEnd"/>
      <w:r w:rsidRPr="009C0731">
        <w:rPr>
          <w:rFonts w:ascii="Arial" w:hAnsi="Arial" w:cs="Arial"/>
          <w:sz w:val="20"/>
          <w:lang w:val="es-CL"/>
        </w:rPr>
        <w:t>, la posibilidad de asignación de sitio de amarre por el lado interior del muelle flotante. En caso que no esté disponible, solicitar boya de amarre. El muelle como la boya están expuestas a las fuertes corrientes que se producen por las mareas, por lo cual deberán tomarse en consideración para las maniobras de atraque y zarpe, así como también en las amarras. En caso que se tenga necesidad de fondear, hay que tener siempre la posibilidad de garrear el ancla, por lo que deberán tomar medidas adicionales</w:t>
      </w:r>
      <w:r w:rsidR="00BF5281" w:rsidRPr="009C0731">
        <w:rPr>
          <w:rFonts w:ascii="Arial" w:hAnsi="Arial" w:cs="Arial"/>
          <w:sz w:val="20"/>
          <w:lang w:val="es-CL"/>
        </w:rPr>
        <w:t xml:space="preserve"> de seguridad, tales como el área de borneo, tener gente a bordo para que en caso de garreo se vire el ancla y se gobierne con motor.</w:t>
      </w:r>
    </w:p>
    <w:p w:rsidR="00BF3B58" w:rsidRPr="009C0731" w:rsidRDefault="00BF5281" w:rsidP="008B4E6C">
      <w:pPr>
        <w:pStyle w:val="Textoindependiente"/>
        <w:jc w:val="both"/>
        <w:rPr>
          <w:rFonts w:ascii="Arial" w:hAnsi="Arial" w:cs="Arial"/>
          <w:sz w:val="20"/>
          <w:lang w:val="es-CL"/>
        </w:rPr>
      </w:pPr>
      <w:r w:rsidRPr="009C0731">
        <w:rPr>
          <w:rFonts w:ascii="Arial" w:hAnsi="Arial" w:cs="Arial"/>
          <w:sz w:val="20"/>
          <w:lang w:val="es-CL"/>
        </w:rPr>
        <w:t>La alcaldía de mar tiene un baño y ducha, por lo que se deberá distribuir las personas en horarios en que la alcaldía está con atención (no atiende 24 horas).</w:t>
      </w:r>
    </w:p>
    <w:p w:rsidR="00BF5281" w:rsidRPr="009C0731" w:rsidRDefault="00BF5281" w:rsidP="00BF5281">
      <w:pPr>
        <w:pStyle w:val="Textoindependiente"/>
        <w:jc w:val="both"/>
        <w:rPr>
          <w:rFonts w:ascii="Arial" w:hAnsi="Arial" w:cs="Arial"/>
          <w:sz w:val="20"/>
          <w:lang w:val="es-CL"/>
        </w:rPr>
      </w:pPr>
      <w:r w:rsidRPr="009C0731">
        <w:rPr>
          <w:rFonts w:ascii="Arial" w:hAnsi="Arial" w:cs="Arial"/>
          <w:sz w:val="20"/>
          <w:lang w:val="es-CL"/>
        </w:rPr>
        <w:t xml:space="preserve">En las cercanías de la alcaldía existen pequeñas tiendas de abarrotes y restaurantes. De éstos últimos son las picadas más recomendados las cocinerías de </w:t>
      </w:r>
      <w:proofErr w:type="spellStart"/>
      <w:r w:rsidRPr="009C0731">
        <w:rPr>
          <w:rFonts w:ascii="Arial" w:hAnsi="Arial" w:cs="Arial"/>
          <w:sz w:val="20"/>
          <w:lang w:val="es-CL"/>
        </w:rPr>
        <w:t>Dalcahue</w:t>
      </w:r>
      <w:proofErr w:type="spellEnd"/>
      <w:r w:rsidRPr="009C0731">
        <w:rPr>
          <w:rFonts w:ascii="Arial" w:hAnsi="Arial" w:cs="Arial"/>
          <w:sz w:val="20"/>
          <w:lang w:val="es-CL"/>
        </w:rPr>
        <w:t>. Algo más elegante es el “Refugio de Navegantes” que está frente a la plaza.</w:t>
      </w:r>
    </w:p>
    <w:p w:rsidR="00BF5281" w:rsidRPr="009C0731" w:rsidRDefault="00BF5281" w:rsidP="00BF5281">
      <w:pPr>
        <w:pStyle w:val="Textoindependiente"/>
        <w:jc w:val="both"/>
        <w:rPr>
          <w:rFonts w:ascii="Arial" w:hAnsi="Arial" w:cs="Arial"/>
          <w:sz w:val="20"/>
          <w:lang w:val="es-CL"/>
        </w:rPr>
      </w:pPr>
      <w:r w:rsidRPr="009C0731">
        <w:rPr>
          <w:rFonts w:ascii="Arial" w:hAnsi="Arial" w:cs="Arial"/>
          <w:sz w:val="20"/>
          <w:lang w:val="es-CL"/>
        </w:rPr>
        <w:t xml:space="preserve">Hay buses que salen a Castro que se demoran </w:t>
      </w:r>
      <w:r w:rsidR="000460E4">
        <w:rPr>
          <w:rFonts w:ascii="Arial" w:hAnsi="Arial" w:cs="Arial"/>
          <w:sz w:val="20"/>
          <w:lang w:val="es-CL"/>
        </w:rPr>
        <w:t>una</w:t>
      </w:r>
      <w:r w:rsidRPr="009C0731">
        <w:rPr>
          <w:rFonts w:ascii="Arial" w:hAnsi="Arial" w:cs="Arial"/>
          <w:sz w:val="20"/>
          <w:lang w:val="es-CL"/>
        </w:rPr>
        <w:t xml:space="preserve"> hora. El precio es de $1.000 </w:t>
      </w:r>
      <w:proofErr w:type="spellStart"/>
      <w:r w:rsidRPr="009C0731">
        <w:rPr>
          <w:rFonts w:ascii="Arial" w:hAnsi="Arial" w:cs="Arial"/>
          <w:sz w:val="20"/>
          <w:lang w:val="es-CL"/>
        </w:rPr>
        <w:t>app</w:t>
      </w:r>
      <w:proofErr w:type="spellEnd"/>
      <w:r w:rsidRPr="009C0731">
        <w:rPr>
          <w:rFonts w:ascii="Arial" w:hAnsi="Arial" w:cs="Arial"/>
          <w:sz w:val="20"/>
          <w:lang w:val="es-CL"/>
        </w:rPr>
        <w:t>.</w:t>
      </w:r>
    </w:p>
    <w:p w:rsidR="00BF3B58" w:rsidRPr="009C0731" w:rsidRDefault="00BF3B58" w:rsidP="008B4E6C">
      <w:pPr>
        <w:pStyle w:val="Textoindependiente"/>
        <w:jc w:val="both"/>
        <w:rPr>
          <w:rFonts w:ascii="Arial" w:hAnsi="Arial" w:cs="Arial"/>
          <w:sz w:val="20"/>
          <w:lang w:val="es-CL"/>
        </w:rPr>
      </w:pPr>
    </w:p>
    <w:p w:rsidR="00A366F4" w:rsidRPr="009C0731" w:rsidRDefault="00A366F4" w:rsidP="00A366F4">
      <w:pPr>
        <w:rPr>
          <w:lang w:val="es-CL" w:eastAsia="es-CL"/>
        </w:rPr>
      </w:pPr>
      <w:r w:rsidRPr="009C0731">
        <w:rPr>
          <w:rFonts w:ascii="Arial" w:hAnsi="Arial" w:cs="Arial"/>
          <w:b/>
          <w:bCs/>
          <w:i/>
          <w:iCs/>
          <w:color w:val="006699"/>
          <w:shd w:val="clear" w:color="auto" w:fill="FFFFFF"/>
          <w:lang w:val="es-CL" w:eastAsia="es-CL"/>
        </w:rPr>
        <w:t>Alcalde de Mar:</w:t>
      </w:r>
      <w:r w:rsidR="00743F5A">
        <w:rPr>
          <w:rFonts w:ascii="Arial" w:hAnsi="Arial" w:cs="Arial"/>
          <w:b/>
          <w:bCs/>
          <w:i/>
          <w:iCs/>
          <w:color w:val="006699"/>
          <w:shd w:val="clear" w:color="auto" w:fill="FFFFFF"/>
          <w:lang w:val="es-CL" w:eastAsia="es-CL"/>
        </w:rPr>
        <w:t xml:space="preserve"> SO </w:t>
      </w:r>
      <w:r w:rsidR="00A028BA">
        <w:rPr>
          <w:rFonts w:ascii="Arial" w:hAnsi="Arial" w:cs="Arial"/>
          <w:b/>
          <w:bCs/>
          <w:i/>
          <w:iCs/>
          <w:color w:val="006699"/>
          <w:shd w:val="clear" w:color="auto" w:fill="FFFFFF"/>
          <w:lang w:val="es-CL" w:eastAsia="es-CL"/>
        </w:rPr>
        <w:t>L</w:t>
      </w:r>
      <w:r w:rsidR="00743F5A">
        <w:rPr>
          <w:rFonts w:ascii="Arial" w:hAnsi="Arial" w:cs="Arial"/>
          <w:b/>
          <w:bCs/>
          <w:i/>
          <w:iCs/>
          <w:color w:val="006699"/>
          <w:shd w:val="clear" w:color="auto" w:fill="FFFFFF"/>
          <w:lang w:val="es-CL" w:eastAsia="es-CL"/>
        </w:rPr>
        <w:t xml:space="preserve"> (Sm) Víctor Chavez Ponce</w:t>
      </w:r>
    </w:p>
    <w:p w:rsidR="00A366F4" w:rsidRPr="009C0731" w:rsidRDefault="00A366F4" w:rsidP="00A366F4">
      <w:pPr>
        <w:shd w:val="clear" w:color="auto" w:fill="FFFFFF"/>
        <w:rPr>
          <w:rFonts w:ascii="Arial" w:hAnsi="Arial" w:cs="Arial"/>
          <w:color w:val="333333"/>
          <w:lang w:val="es-CL" w:eastAsia="es-CL"/>
        </w:rPr>
      </w:pPr>
      <w:r w:rsidRPr="009C0731">
        <w:rPr>
          <w:rFonts w:ascii="Arial" w:hAnsi="Arial" w:cs="Arial"/>
          <w:color w:val="333333"/>
          <w:lang w:val="es-CL" w:eastAsia="es-CL"/>
        </w:rPr>
        <w:t xml:space="preserve">Dirección: Ana Werner S/N. </w:t>
      </w:r>
      <w:proofErr w:type="spellStart"/>
      <w:r w:rsidRPr="009C0731">
        <w:rPr>
          <w:rFonts w:ascii="Arial" w:hAnsi="Arial" w:cs="Arial"/>
          <w:color w:val="333333"/>
          <w:lang w:val="es-CL" w:eastAsia="es-CL"/>
        </w:rPr>
        <w:t>Dalcahue</w:t>
      </w:r>
      <w:proofErr w:type="spellEnd"/>
    </w:p>
    <w:p w:rsidR="00A366F4" w:rsidRPr="009C0731" w:rsidRDefault="00A366F4" w:rsidP="00A366F4">
      <w:pPr>
        <w:shd w:val="clear" w:color="auto" w:fill="FFFFFF"/>
        <w:rPr>
          <w:rFonts w:ascii="Arial" w:hAnsi="Arial" w:cs="Arial"/>
          <w:color w:val="333333"/>
          <w:lang w:val="es-CL" w:eastAsia="es-CL"/>
        </w:rPr>
      </w:pPr>
      <w:r w:rsidRPr="009C0731">
        <w:rPr>
          <w:rFonts w:ascii="Arial" w:hAnsi="Arial" w:cs="Arial"/>
          <w:color w:val="333333"/>
          <w:lang w:val="es-CL" w:eastAsia="es-CL"/>
        </w:rPr>
        <w:t>Teléfono +56 65 2641570</w:t>
      </w:r>
    </w:p>
    <w:p w:rsidR="00A366F4" w:rsidRPr="009C0731" w:rsidRDefault="00A366F4" w:rsidP="00A366F4">
      <w:pPr>
        <w:shd w:val="clear" w:color="auto" w:fill="FFFFFF"/>
        <w:rPr>
          <w:rFonts w:ascii="Arial" w:hAnsi="Arial" w:cs="Arial"/>
          <w:color w:val="333333"/>
          <w:lang w:val="es-CL" w:eastAsia="es-CL"/>
        </w:rPr>
      </w:pPr>
      <w:r w:rsidRPr="009C0731">
        <w:rPr>
          <w:rFonts w:ascii="Arial" w:hAnsi="Arial" w:cs="Arial"/>
          <w:color w:val="333333"/>
          <w:lang w:val="es-CL" w:eastAsia="es-CL"/>
        </w:rPr>
        <w:t xml:space="preserve">Mail: </w:t>
      </w:r>
    </w:p>
    <w:p w:rsidR="000F45C9" w:rsidRPr="009C0731" w:rsidRDefault="000F45C9" w:rsidP="000F45C9">
      <w:pPr>
        <w:pStyle w:val="Textoindependiente"/>
        <w:jc w:val="both"/>
        <w:rPr>
          <w:rFonts w:ascii="Arial" w:hAnsi="Arial" w:cs="Arial"/>
          <w:sz w:val="20"/>
          <w:lang w:val="es-CL"/>
        </w:rPr>
      </w:pPr>
      <w:r w:rsidRPr="009C0731">
        <w:rPr>
          <w:rFonts w:ascii="Arial" w:hAnsi="Arial" w:cs="Arial"/>
          <w:sz w:val="20"/>
          <w:lang w:val="es-CL"/>
        </w:rPr>
        <w:t>-------------------------------------------------------------------------------------------------------------------------</w:t>
      </w: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9C0731" w:rsidRDefault="009C0731" w:rsidP="00ED0EF6">
      <w:pPr>
        <w:pStyle w:val="Textoindependiente"/>
        <w:jc w:val="both"/>
        <w:rPr>
          <w:rFonts w:ascii="Arial" w:hAnsi="Arial" w:cs="Arial"/>
          <w:b/>
          <w:sz w:val="20"/>
          <w:lang w:val="es-CL"/>
        </w:rPr>
      </w:pPr>
    </w:p>
    <w:p w:rsidR="00BC5E66" w:rsidRPr="009C0731" w:rsidRDefault="00764DC5" w:rsidP="00ED0EF6">
      <w:pPr>
        <w:pStyle w:val="Textoindependiente"/>
        <w:jc w:val="both"/>
        <w:rPr>
          <w:rFonts w:ascii="Arial" w:hAnsi="Arial" w:cs="Arial"/>
          <w:sz w:val="20"/>
          <w:lang w:val="es-CL"/>
        </w:rPr>
      </w:pPr>
      <w:r w:rsidRPr="009C0731">
        <w:rPr>
          <w:rFonts w:ascii="Arial" w:hAnsi="Arial" w:cs="Arial"/>
          <w:b/>
          <w:sz w:val="20"/>
          <w:lang w:val="es-CL"/>
        </w:rPr>
        <w:t>Castro.</w:t>
      </w:r>
      <w:r w:rsidR="00ED0EF6" w:rsidRPr="009C0731">
        <w:rPr>
          <w:rFonts w:ascii="Arial" w:hAnsi="Arial" w:cs="Arial"/>
          <w:sz w:val="20"/>
          <w:lang w:val="es-CL"/>
        </w:rPr>
        <w:t xml:space="preserve"> Muelle flotante de la Capitanía de puerto de Castro.</w:t>
      </w:r>
    </w:p>
    <w:p w:rsidR="00BC5E66" w:rsidRPr="009C0731" w:rsidRDefault="00D81579" w:rsidP="00ED0EF6">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46800" cy="3359150"/>
            <wp:effectExtent l="1905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6146800" cy="3359150"/>
                    </a:xfrm>
                    <a:prstGeom prst="rect">
                      <a:avLst/>
                    </a:prstGeom>
                    <a:noFill/>
                    <a:ln w="9525">
                      <a:noFill/>
                      <a:miter lim="800000"/>
                      <a:headEnd/>
                      <a:tailEnd/>
                    </a:ln>
                  </pic:spPr>
                </pic:pic>
              </a:graphicData>
            </a:graphic>
          </wp:inline>
        </w:drawing>
      </w:r>
    </w:p>
    <w:p w:rsidR="00ED0EF6" w:rsidRPr="009C0731" w:rsidRDefault="00ED0EF6" w:rsidP="00ED0EF6">
      <w:pPr>
        <w:pStyle w:val="Textoindependiente"/>
        <w:jc w:val="both"/>
        <w:rPr>
          <w:rFonts w:ascii="Arial" w:hAnsi="Arial" w:cs="Arial"/>
          <w:sz w:val="20"/>
          <w:lang w:val="es-CL"/>
        </w:rPr>
      </w:pPr>
      <w:r w:rsidRPr="009C0731">
        <w:rPr>
          <w:rFonts w:ascii="Arial" w:hAnsi="Arial" w:cs="Arial"/>
          <w:sz w:val="20"/>
          <w:lang w:val="es-CL"/>
        </w:rPr>
        <w:t xml:space="preserve">Tiene sitios de amarre para los yates de acuerdo a disponibilidad operativa, siendo el más empleado el lado izquierdo del cabezal del muelle, con profundidad suficiente y capacidad para aguantar hasta tres embarcaciones similares con vientos de componente sur de hasta veinte nudos. Tiene servicio de electricidad, agua e iluminación de acceso. </w:t>
      </w:r>
    </w:p>
    <w:p w:rsidR="00F56069" w:rsidRPr="009C0731" w:rsidRDefault="00F56069" w:rsidP="00ED0EF6">
      <w:pPr>
        <w:pStyle w:val="Textoindependiente"/>
        <w:jc w:val="both"/>
        <w:rPr>
          <w:rFonts w:ascii="Arial" w:hAnsi="Arial" w:cs="Arial"/>
          <w:sz w:val="20"/>
          <w:lang w:val="es-CL"/>
        </w:rPr>
      </w:pPr>
      <w:r w:rsidRPr="009C0731">
        <w:rPr>
          <w:rFonts w:ascii="Arial" w:hAnsi="Arial" w:cs="Arial"/>
          <w:sz w:val="20"/>
          <w:lang w:val="es-CL"/>
        </w:rPr>
        <w:t>La aproximación al muelle flotante es de norte a sur, teniendo presente la poca profundidad para maniobrar y el viento que ocasionalmente complica la maniobra.</w:t>
      </w:r>
    </w:p>
    <w:p w:rsidR="00ED0EF6" w:rsidRPr="009C0731" w:rsidRDefault="00ED0EF6" w:rsidP="00ED0EF6">
      <w:pPr>
        <w:pStyle w:val="Textoindependiente"/>
        <w:jc w:val="both"/>
        <w:rPr>
          <w:rFonts w:ascii="Arial" w:hAnsi="Arial" w:cs="Arial"/>
          <w:sz w:val="20"/>
          <w:lang w:val="es-CL"/>
        </w:rPr>
      </w:pPr>
      <w:r w:rsidRPr="009C0731">
        <w:rPr>
          <w:rFonts w:ascii="Arial" w:hAnsi="Arial" w:cs="Arial"/>
          <w:sz w:val="20"/>
          <w:lang w:val="es-CL"/>
        </w:rPr>
        <w:t xml:space="preserve">En la capitanía hay baños y duchas para hombres, pertenecientes a la dotación de gente de mar masculino del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Para las mujeres hay disponibilidad en el entrepuentes de gente de mar femenino y en ocasiones se les asigna el camarote del oficial de servicio. En la ciudad de Castro hay servicios y comercio similares a las de Puerto Montt. </w:t>
      </w:r>
      <w:r w:rsidR="00F56069" w:rsidRPr="009C0731">
        <w:rPr>
          <w:rFonts w:ascii="Arial" w:hAnsi="Arial" w:cs="Arial"/>
          <w:sz w:val="20"/>
          <w:lang w:val="es-CL"/>
        </w:rPr>
        <w:t xml:space="preserve">En aspectos de seguridad, se recomienda que los cadetes no frecuenten los lugares comunes de esparcimiento nocturno, porque existe la costumbre de los </w:t>
      </w:r>
      <w:proofErr w:type="spellStart"/>
      <w:r w:rsidR="00F56069" w:rsidRPr="009C0731">
        <w:rPr>
          <w:rFonts w:ascii="Arial" w:hAnsi="Arial" w:cs="Arial"/>
          <w:sz w:val="20"/>
          <w:lang w:val="es-CL"/>
        </w:rPr>
        <w:t>castrinos</w:t>
      </w:r>
      <w:proofErr w:type="spellEnd"/>
      <w:r w:rsidR="00F56069" w:rsidRPr="009C0731">
        <w:rPr>
          <w:rFonts w:ascii="Arial" w:hAnsi="Arial" w:cs="Arial"/>
          <w:sz w:val="20"/>
          <w:lang w:val="es-CL"/>
        </w:rPr>
        <w:t xml:space="preserve"> de molestar y buscar pelea con los grupos de jóvenes que vienen de otros lados</w:t>
      </w:r>
      <w:r w:rsidRPr="009C0731">
        <w:rPr>
          <w:rFonts w:ascii="Arial" w:hAnsi="Arial" w:cs="Arial"/>
          <w:sz w:val="20"/>
          <w:lang w:val="es-CL"/>
        </w:rPr>
        <w:t xml:space="preserve">. </w:t>
      </w:r>
      <w:r w:rsidR="00F56069" w:rsidRPr="009C0731">
        <w:rPr>
          <w:rFonts w:ascii="Arial" w:hAnsi="Arial" w:cs="Arial"/>
          <w:sz w:val="20"/>
          <w:lang w:val="es-CL"/>
        </w:rPr>
        <w:t xml:space="preserve">Para éstos efectos, es más seguro concurrir a la </w:t>
      </w:r>
      <w:proofErr w:type="spellStart"/>
      <w:r w:rsidR="00F56069" w:rsidRPr="009C0731">
        <w:rPr>
          <w:rFonts w:ascii="Arial" w:hAnsi="Arial" w:cs="Arial"/>
          <w:sz w:val="20"/>
          <w:lang w:val="es-CL"/>
        </w:rPr>
        <w:t>discotheque</w:t>
      </w:r>
      <w:proofErr w:type="spellEnd"/>
      <w:r w:rsidR="00F56069" w:rsidRPr="009C0731">
        <w:rPr>
          <w:rFonts w:ascii="Arial" w:hAnsi="Arial" w:cs="Arial"/>
          <w:sz w:val="20"/>
          <w:lang w:val="es-CL"/>
        </w:rPr>
        <w:t xml:space="preserve"> OVO, del casino </w:t>
      </w:r>
      <w:proofErr w:type="spellStart"/>
      <w:r w:rsidR="00F56069" w:rsidRPr="009C0731">
        <w:rPr>
          <w:rFonts w:ascii="Arial" w:hAnsi="Arial" w:cs="Arial"/>
          <w:sz w:val="20"/>
          <w:lang w:val="es-CL"/>
        </w:rPr>
        <w:t>Enjoy</w:t>
      </w:r>
      <w:proofErr w:type="spellEnd"/>
      <w:r w:rsidR="00F56069" w:rsidRPr="009C0731">
        <w:rPr>
          <w:rFonts w:ascii="Arial" w:hAnsi="Arial" w:cs="Arial"/>
          <w:sz w:val="20"/>
          <w:lang w:val="es-CL"/>
        </w:rPr>
        <w:t>.</w:t>
      </w:r>
    </w:p>
    <w:p w:rsidR="00F56069" w:rsidRPr="00F56069" w:rsidRDefault="00F56069" w:rsidP="00F56069">
      <w:pPr>
        <w:rPr>
          <w:lang w:val="es-CL" w:eastAsia="es-CL"/>
        </w:rPr>
      </w:pPr>
      <w:r w:rsidRPr="00F56069">
        <w:rPr>
          <w:rFonts w:ascii="Arial" w:hAnsi="Arial" w:cs="Arial"/>
          <w:b/>
          <w:bCs/>
          <w:i/>
          <w:iCs/>
          <w:color w:val="006699"/>
          <w:shd w:val="clear" w:color="auto" w:fill="FFFFFF"/>
          <w:lang w:val="es-CL" w:eastAsia="es-CL"/>
        </w:rPr>
        <w:br/>
      </w:r>
      <w:r w:rsidRPr="009C0731">
        <w:rPr>
          <w:rFonts w:ascii="Arial" w:hAnsi="Arial" w:cs="Arial"/>
          <w:b/>
          <w:bCs/>
          <w:i/>
          <w:iCs/>
          <w:color w:val="006699"/>
          <w:shd w:val="clear" w:color="auto" w:fill="FFFFFF"/>
          <w:lang w:val="es-CL" w:eastAsia="es-CL"/>
        </w:rPr>
        <w:t>Capitán:</w:t>
      </w:r>
      <w:r w:rsidR="006C4153" w:rsidRPr="009C0731">
        <w:rPr>
          <w:rFonts w:ascii="Arial" w:hAnsi="Arial" w:cs="Arial"/>
          <w:b/>
          <w:bCs/>
          <w:i/>
          <w:iCs/>
          <w:color w:val="006699"/>
          <w:shd w:val="clear" w:color="auto" w:fill="FFFFFF"/>
          <w:lang w:val="es-CL" w:eastAsia="es-CL"/>
        </w:rPr>
        <w:t xml:space="preserve"> </w:t>
      </w:r>
      <w:r w:rsidRPr="00F56069">
        <w:rPr>
          <w:rFonts w:ascii="Arial" w:hAnsi="Arial" w:cs="Arial"/>
          <w:b/>
          <w:bCs/>
          <w:i/>
          <w:iCs/>
          <w:color w:val="006699"/>
          <w:shd w:val="clear" w:color="auto" w:fill="FFFFFF"/>
          <w:lang w:val="es-CL" w:eastAsia="es-CL"/>
        </w:rPr>
        <w:t>Teniente 1° LT Felipe Torres Silva</w:t>
      </w:r>
    </w:p>
    <w:p w:rsidR="00F56069" w:rsidRPr="00F56069" w:rsidRDefault="00F56069" w:rsidP="00F56069">
      <w:pPr>
        <w:shd w:val="clear" w:color="auto" w:fill="FFFFFF"/>
        <w:rPr>
          <w:rFonts w:ascii="Arial" w:hAnsi="Arial" w:cs="Arial"/>
          <w:color w:val="333333"/>
          <w:lang w:val="es-CL" w:eastAsia="es-CL"/>
        </w:rPr>
      </w:pPr>
      <w:r w:rsidRPr="00F56069">
        <w:rPr>
          <w:rFonts w:ascii="Arial" w:hAnsi="Arial" w:cs="Arial"/>
          <w:color w:val="333333"/>
          <w:lang w:val="es-CL" w:eastAsia="es-CL"/>
        </w:rPr>
        <w:t>Dirección:</w:t>
      </w:r>
      <w:r w:rsidRPr="009C0731">
        <w:rPr>
          <w:rFonts w:ascii="Arial" w:hAnsi="Arial" w:cs="Arial"/>
          <w:color w:val="333333"/>
          <w:lang w:val="es-CL" w:eastAsia="es-CL"/>
        </w:rPr>
        <w:t xml:space="preserve"> </w:t>
      </w:r>
      <w:r w:rsidRPr="00F56069">
        <w:rPr>
          <w:rFonts w:ascii="Arial" w:hAnsi="Arial" w:cs="Arial"/>
          <w:color w:val="333333"/>
          <w:lang w:val="es-CL" w:eastAsia="es-CL"/>
        </w:rPr>
        <w:t>Avda. Pedro Montt 85. Castro</w:t>
      </w:r>
    </w:p>
    <w:p w:rsidR="00F56069" w:rsidRPr="00F56069" w:rsidRDefault="00F56069" w:rsidP="00F56069">
      <w:pPr>
        <w:shd w:val="clear" w:color="auto" w:fill="FFFFFF"/>
        <w:rPr>
          <w:rFonts w:ascii="Arial" w:hAnsi="Arial" w:cs="Arial"/>
          <w:color w:val="333333"/>
          <w:lang w:val="es-CL" w:eastAsia="es-CL"/>
        </w:rPr>
      </w:pPr>
      <w:r w:rsidRPr="00F56069">
        <w:rPr>
          <w:rFonts w:ascii="Arial" w:hAnsi="Arial" w:cs="Arial"/>
          <w:color w:val="333333"/>
          <w:lang w:val="es-CL" w:eastAsia="es-CL"/>
        </w:rPr>
        <w:t>Teléfono</w:t>
      </w:r>
      <w:r w:rsidRPr="009C0731">
        <w:rPr>
          <w:rFonts w:ascii="Arial" w:hAnsi="Arial" w:cs="Arial"/>
          <w:color w:val="333333"/>
          <w:lang w:val="es-CL" w:eastAsia="es-CL"/>
        </w:rPr>
        <w:t xml:space="preserve">: </w:t>
      </w:r>
      <w:r w:rsidRPr="00F56069">
        <w:rPr>
          <w:rFonts w:ascii="Arial" w:hAnsi="Arial" w:cs="Arial"/>
          <w:color w:val="333333"/>
          <w:lang w:val="es-CL" w:eastAsia="es-CL"/>
        </w:rPr>
        <w:t>+56 65 2561216</w:t>
      </w:r>
    </w:p>
    <w:p w:rsidR="00F56069" w:rsidRPr="00F56069" w:rsidRDefault="00F56069" w:rsidP="00F56069">
      <w:pPr>
        <w:shd w:val="clear" w:color="auto" w:fill="FFFFFF"/>
        <w:rPr>
          <w:rFonts w:ascii="Arial" w:hAnsi="Arial" w:cs="Arial"/>
          <w:color w:val="333333"/>
          <w:lang w:val="es-CL" w:eastAsia="es-CL"/>
        </w:rPr>
      </w:pPr>
      <w:r w:rsidRPr="00F56069">
        <w:rPr>
          <w:rFonts w:ascii="Arial" w:hAnsi="Arial" w:cs="Arial"/>
          <w:color w:val="333333"/>
          <w:lang w:val="es-CL" w:eastAsia="es-CL"/>
        </w:rPr>
        <w:t>Fax:</w:t>
      </w:r>
      <w:r w:rsidR="006C4153" w:rsidRPr="009C0731">
        <w:rPr>
          <w:rFonts w:ascii="Arial" w:hAnsi="Arial" w:cs="Arial"/>
          <w:color w:val="333333"/>
          <w:lang w:val="es-CL" w:eastAsia="es-CL"/>
        </w:rPr>
        <w:t xml:space="preserve"> </w:t>
      </w:r>
      <w:r w:rsidRPr="00F56069">
        <w:rPr>
          <w:rFonts w:ascii="Arial" w:hAnsi="Arial" w:cs="Arial"/>
          <w:color w:val="333333"/>
          <w:lang w:val="es-CL" w:eastAsia="es-CL"/>
        </w:rPr>
        <w:t>+56 65 2565055</w:t>
      </w:r>
    </w:p>
    <w:p w:rsidR="00F56069" w:rsidRPr="004E5310" w:rsidRDefault="00F56069" w:rsidP="00F56069">
      <w:pPr>
        <w:shd w:val="clear" w:color="auto" w:fill="FFFFFF"/>
        <w:rPr>
          <w:rFonts w:ascii="Arial" w:hAnsi="Arial" w:cs="Arial"/>
          <w:color w:val="333333"/>
          <w:lang w:val="es-CL" w:eastAsia="es-CL"/>
        </w:rPr>
      </w:pPr>
      <w:r w:rsidRPr="004E5310">
        <w:rPr>
          <w:rFonts w:ascii="Arial" w:hAnsi="Arial" w:cs="Arial"/>
          <w:color w:val="333333"/>
          <w:lang w:val="es-CL" w:eastAsia="es-CL"/>
        </w:rPr>
        <w:t>Mail:</w:t>
      </w:r>
      <w:r w:rsidR="006C4153" w:rsidRPr="004E5310">
        <w:rPr>
          <w:rFonts w:ascii="Arial" w:hAnsi="Arial" w:cs="Arial"/>
          <w:color w:val="333333"/>
          <w:lang w:val="es-CL" w:eastAsia="es-CL"/>
        </w:rPr>
        <w:t xml:space="preserve"> </w:t>
      </w:r>
      <w:r w:rsidRPr="004E5310">
        <w:rPr>
          <w:rFonts w:ascii="Arial" w:hAnsi="Arial" w:cs="Arial"/>
          <w:color w:val="333333"/>
          <w:lang w:val="es-CL" w:eastAsia="es-CL"/>
        </w:rPr>
        <w:t>cpcastro@directemar.cl</w:t>
      </w:r>
    </w:p>
    <w:p w:rsidR="00A366F4" w:rsidRPr="009C0731" w:rsidRDefault="000F45C9" w:rsidP="008B4E6C">
      <w:pPr>
        <w:pStyle w:val="Textoindependiente"/>
        <w:jc w:val="both"/>
        <w:rPr>
          <w:rFonts w:ascii="Arial" w:hAnsi="Arial" w:cs="Arial"/>
          <w:sz w:val="20"/>
          <w:lang w:val="en-US"/>
        </w:rPr>
      </w:pPr>
      <w:r w:rsidRPr="009C0731">
        <w:rPr>
          <w:rFonts w:ascii="Arial" w:hAnsi="Arial" w:cs="Arial"/>
          <w:sz w:val="20"/>
          <w:lang w:val="en-US"/>
        </w:rPr>
        <w:t>-------------------------------------------------------------------------------------------------------------------------</w:t>
      </w: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9C0731" w:rsidRDefault="009C0731" w:rsidP="008B4E6C">
      <w:pPr>
        <w:pStyle w:val="Textoindependiente"/>
        <w:jc w:val="both"/>
        <w:rPr>
          <w:rFonts w:ascii="Arial" w:hAnsi="Arial" w:cs="Arial"/>
          <w:b/>
          <w:sz w:val="20"/>
          <w:lang w:val="es-CL"/>
        </w:rPr>
      </w:pPr>
    </w:p>
    <w:p w:rsidR="00BC5E66" w:rsidRPr="009C0731" w:rsidRDefault="006C4153" w:rsidP="008B4E6C">
      <w:pPr>
        <w:pStyle w:val="Textoindependiente"/>
        <w:jc w:val="both"/>
        <w:rPr>
          <w:rFonts w:ascii="Arial" w:hAnsi="Arial" w:cs="Arial"/>
          <w:sz w:val="20"/>
          <w:lang w:val="es-CL"/>
        </w:rPr>
      </w:pPr>
      <w:proofErr w:type="spellStart"/>
      <w:r w:rsidRPr="009C0731">
        <w:rPr>
          <w:rFonts w:ascii="Arial" w:hAnsi="Arial" w:cs="Arial"/>
          <w:b/>
          <w:sz w:val="20"/>
          <w:lang w:val="es-CL"/>
        </w:rPr>
        <w:t>Quehui</w:t>
      </w:r>
      <w:proofErr w:type="spellEnd"/>
      <w:r w:rsidRPr="009C0731">
        <w:rPr>
          <w:rFonts w:ascii="Arial" w:hAnsi="Arial" w:cs="Arial"/>
          <w:b/>
          <w:sz w:val="20"/>
          <w:lang w:val="es-CL"/>
        </w:rPr>
        <w:t>.</w:t>
      </w:r>
      <w:r w:rsidRPr="009C0731">
        <w:rPr>
          <w:rFonts w:ascii="Arial" w:hAnsi="Arial" w:cs="Arial"/>
          <w:sz w:val="20"/>
          <w:lang w:val="es-CL"/>
        </w:rPr>
        <w:t xml:space="preserve"> Estero </w:t>
      </w:r>
      <w:proofErr w:type="spellStart"/>
      <w:r w:rsidRPr="009C0731">
        <w:rPr>
          <w:rFonts w:ascii="Arial" w:hAnsi="Arial" w:cs="Arial"/>
          <w:sz w:val="20"/>
          <w:lang w:val="es-CL"/>
        </w:rPr>
        <w:t>Pindo</w:t>
      </w:r>
      <w:proofErr w:type="spellEnd"/>
      <w:r w:rsidR="00BC5E66" w:rsidRPr="009C0731">
        <w:rPr>
          <w:rFonts w:ascii="Arial" w:hAnsi="Arial" w:cs="Arial"/>
          <w:sz w:val="20"/>
          <w:lang w:val="es-CL"/>
        </w:rPr>
        <w:t>.</w:t>
      </w:r>
    </w:p>
    <w:p w:rsidR="00BC5E66"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6146800" cy="3956050"/>
            <wp:effectExtent l="1905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6146800" cy="3956050"/>
                    </a:xfrm>
                    <a:prstGeom prst="rect">
                      <a:avLst/>
                    </a:prstGeom>
                    <a:noFill/>
                    <a:ln w="9525">
                      <a:noFill/>
                      <a:miter lim="800000"/>
                      <a:headEnd/>
                      <a:tailEnd/>
                    </a:ln>
                  </pic:spPr>
                </pic:pic>
              </a:graphicData>
            </a:graphic>
          </wp:inline>
        </w:drawing>
      </w:r>
    </w:p>
    <w:p w:rsidR="00A366F4" w:rsidRPr="009C0731" w:rsidRDefault="00BC5E66" w:rsidP="008B4E6C">
      <w:pPr>
        <w:pStyle w:val="Textoindependiente"/>
        <w:jc w:val="both"/>
        <w:rPr>
          <w:rFonts w:ascii="Arial" w:hAnsi="Arial" w:cs="Arial"/>
          <w:sz w:val="20"/>
          <w:lang w:val="es-CL"/>
        </w:rPr>
      </w:pPr>
      <w:r w:rsidRPr="009C0731">
        <w:rPr>
          <w:rFonts w:ascii="Arial" w:hAnsi="Arial" w:cs="Arial"/>
          <w:sz w:val="20"/>
          <w:lang w:val="es-CL"/>
        </w:rPr>
        <w:t>E</w:t>
      </w:r>
      <w:r w:rsidR="006C4153" w:rsidRPr="009C0731">
        <w:rPr>
          <w:rFonts w:ascii="Arial" w:hAnsi="Arial" w:cs="Arial"/>
          <w:sz w:val="20"/>
          <w:lang w:val="es-CL"/>
        </w:rPr>
        <w:t xml:space="preserve">s un buen fondeadero </w:t>
      </w:r>
      <w:r w:rsidR="00A82C5D" w:rsidRPr="009C0731">
        <w:rPr>
          <w:rFonts w:ascii="Arial" w:hAnsi="Arial" w:cs="Arial"/>
          <w:sz w:val="20"/>
          <w:lang w:val="es-CL"/>
        </w:rPr>
        <w:t>descubierto sólo del viento y</w:t>
      </w:r>
      <w:r w:rsidR="006C4153" w:rsidRPr="009C0731">
        <w:rPr>
          <w:rFonts w:ascii="Arial" w:hAnsi="Arial" w:cs="Arial"/>
          <w:sz w:val="20"/>
          <w:lang w:val="es-CL"/>
        </w:rPr>
        <w:t xml:space="preserve"> oleaje</w:t>
      </w:r>
      <w:r w:rsidR="00A82C5D" w:rsidRPr="009C0731">
        <w:rPr>
          <w:rFonts w:ascii="Arial" w:hAnsi="Arial" w:cs="Arial"/>
          <w:sz w:val="20"/>
          <w:lang w:val="es-CL"/>
        </w:rPr>
        <w:t xml:space="preserve"> del sur.</w:t>
      </w:r>
    </w:p>
    <w:p w:rsidR="00A82C5D" w:rsidRPr="009C0731" w:rsidRDefault="00A82C5D" w:rsidP="008B4E6C">
      <w:pPr>
        <w:pStyle w:val="Textoindependiente"/>
        <w:jc w:val="both"/>
        <w:rPr>
          <w:rFonts w:ascii="Arial" w:hAnsi="Arial" w:cs="Arial"/>
          <w:sz w:val="20"/>
          <w:lang w:val="es-CL"/>
        </w:rPr>
      </w:pPr>
      <w:r w:rsidRPr="009C0731">
        <w:rPr>
          <w:rFonts w:ascii="Arial" w:hAnsi="Arial" w:cs="Arial"/>
          <w:sz w:val="20"/>
          <w:lang w:val="es-CL"/>
        </w:rPr>
        <w:t xml:space="preserve">Es posible conseguir una boya de amarre, para lo cual será necesario coordinar a través de la </w:t>
      </w:r>
      <w:proofErr w:type="spellStart"/>
      <w:r w:rsidRPr="009C0731">
        <w:rPr>
          <w:rFonts w:ascii="Arial" w:hAnsi="Arial" w:cs="Arial"/>
          <w:sz w:val="20"/>
          <w:lang w:val="es-CL"/>
        </w:rPr>
        <w:t>capuerto</w:t>
      </w:r>
      <w:proofErr w:type="spellEnd"/>
      <w:r w:rsidRPr="009C0731">
        <w:rPr>
          <w:rFonts w:ascii="Arial" w:hAnsi="Arial" w:cs="Arial"/>
          <w:sz w:val="20"/>
          <w:lang w:val="es-CL"/>
        </w:rPr>
        <w:t xml:space="preserve"> de Castro</w:t>
      </w:r>
      <w:r w:rsidR="000F45C9" w:rsidRPr="009C0731">
        <w:rPr>
          <w:rFonts w:ascii="Arial" w:hAnsi="Arial" w:cs="Arial"/>
          <w:sz w:val="20"/>
          <w:lang w:val="es-CL"/>
        </w:rPr>
        <w:t>. En tierra hay una rampa embarcaciones menores, la que da acceso al pueblo que ofrece algunas tiendas de abarrote y de comidas.</w:t>
      </w:r>
    </w:p>
    <w:p w:rsidR="000F45C9" w:rsidRPr="009C0731" w:rsidRDefault="000F45C9" w:rsidP="000F45C9">
      <w:pPr>
        <w:pStyle w:val="Textoindependiente"/>
        <w:jc w:val="both"/>
        <w:rPr>
          <w:rFonts w:ascii="Arial" w:hAnsi="Arial" w:cs="Arial"/>
          <w:sz w:val="20"/>
          <w:lang w:val="es-CL"/>
        </w:rPr>
      </w:pPr>
      <w:r w:rsidRPr="009C0731">
        <w:rPr>
          <w:rFonts w:ascii="Arial" w:hAnsi="Arial" w:cs="Arial"/>
          <w:sz w:val="20"/>
          <w:lang w:val="es-CL"/>
        </w:rPr>
        <w:t>-------------------------------------------------------------------------------------------------------------------------</w:t>
      </w:r>
    </w:p>
    <w:p w:rsidR="00BC5E66" w:rsidRPr="009C0731" w:rsidRDefault="000F45C9" w:rsidP="008B4E6C">
      <w:pPr>
        <w:pStyle w:val="Textoindependiente"/>
        <w:jc w:val="both"/>
        <w:rPr>
          <w:rFonts w:ascii="Arial" w:hAnsi="Arial" w:cs="Arial"/>
          <w:sz w:val="20"/>
          <w:lang w:val="es-CL"/>
        </w:rPr>
      </w:pPr>
      <w:proofErr w:type="spellStart"/>
      <w:r w:rsidRPr="009C0731">
        <w:rPr>
          <w:rFonts w:ascii="Arial" w:hAnsi="Arial" w:cs="Arial"/>
          <w:b/>
          <w:sz w:val="20"/>
          <w:lang w:val="es-CL"/>
        </w:rPr>
        <w:t>Llancahué</w:t>
      </w:r>
      <w:proofErr w:type="spellEnd"/>
      <w:r w:rsidRPr="009C0731">
        <w:rPr>
          <w:rFonts w:ascii="Arial" w:hAnsi="Arial" w:cs="Arial"/>
          <w:b/>
          <w:sz w:val="20"/>
          <w:lang w:val="es-CL"/>
        </w:rPr>
        <w:t xml:space="preserve">. </w:t>
      </w:r>
      <w:r w:rsidRPr="009C0731">
        <w:rPr>
          <w:rFonts w:ascii="Arial" w:hAnsi="Arial" w:cs="Arial"/>
          <w:sz w:val="20"/>
          <w:lang w:val="es-CL"/>
        </w:rPr>
        <w:t>Caleta Andrade</w:t>
      </w:r>
      <w:r w:rsidR="00BC5E66" w:rsidRPr="009C0731">
        <w:rPr>
          <w:rFonts w:ascii="Arial" w:hAnsi="Arial" w:cs="Arial"/>
          <w:sz w:val="20"/>
          <w:lang w:val="es-CL"/>
        </w:rPr>
        <w:t>.</w:t>
      </w:r>
    </w:p>
    <w:p w:rsidR="00BC5E66" w:rsidRPr="009C0731" w:rsidRDefault="00D81579" w:rsidP="008B4E6C">
      <w:pPr>
        <w:pStyle w:val="Textoindependiente"/>
        <w:jc w:val="both"/>
        <w:rPr>
          <w:rFonts w:ascii="Arial" w:hAnsi="Arial" w:cs="Arial"/>
          <w:sz w:val="20"/>
          <w:lang w:val="es-CL"/>
        </w:rPr>
      </w:pPr>
      <w:r>
        <w:rPr>
          <w:rFonts w:ascii="Arial" w:hAnsi="Arial" w:cs="Arial"/>
          <w:noProof/>
          <w:sz w:val="20"/>
          <w:lang w:val="es-CL" w:eastAsia="es-CL"/>
        </w:rPr>
        <w:drawing>
          <wp:inline distT="0" distB="0" distL="0" distR="0">
            <wp:extent cx="4508500" cy="2819400"/>
            <wp:effectExtent l="1905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4508500" cy="2819400"/>
                    </a:xfrm>
                    <a:prstGeom prst="rect">
                      <a:avLst/>
                    </a:prstGeom>
                    <a:noFill/>
                    <a:ln w="9525">
                      <a:noFill/>
                      <a:miter lim="800000"/>
                      <a:headEnd/>
                      <a:tailEnd/>
                    </a:ln>
                  </pic:spPr>
                </pic:pic>
              </a:graphicData>
            </a:graphic>
          </wp:inline>
        </w:drawing>
      </w:r>
    </w:p>
    <w:p w:rsidR="000F45C9" w:rsidRPr="009C0731" w:rsidRDefault="00BC5E66" w:rsidP="008B4E6C">
      <w:pPr>
        <w:pStyle w:val="Textoindependiente"/>
        <w:jc w:val="both"/>
        <w:rPr>
          <w:rFonts w:ascii="Arial" w:hAnsi="Arial" w:cs="Arial"/>
          <w:sz w:val="20"/>
          <w:lang w:val="es-CL"/>
        </w:rPr>
      </w:pPr>
      <w:r w:rsidRPr="009C0731">
        <w:rPr>
          <w:rFonts w:ascii="Arial" w:hAnsi="Arial" w:cs="Arial"/>
          <w:sz w:val="20"/>
          <w:lang w:val="es-CL"/>
        </w:rPr>
        <w:t>E</w:t>
      </w:r>
      <w:r w:rsidR="000F45C9" w:rsidRPr="009C0731">
        <w:rPr>
          <w:rFonts w:ascii="Arial" w:hAnsi="Arial" w:cs="Arial"/>
          <w:sz w:val="20"/>
          <w:lang w:val="es-CL"/>
        </w:rPr>
        <w:t>s un fondeadero que se sugiere fondear en sonda de 15 metros</w:t>
      </w:r>
      <w:r w:rsidR="00725F50" w:rsidRPr="009C0731">
        <w:rPr>
          <w:rFonts w:ascii="Arial" w:hAnsi="Arial" w:cs="Arial"/>
          <w:sz w:val="20"/>
          <w:lang w:val="es-CL"/>
        </w:rPr>
        <w:t>, teniendo presente lo somero de su saco.</w:t>
      </w:r>
    </w:p>
    <w:p w:rsidR="00725F50" w:rsidRPr="009C0731" w:rsidRDefault="00725F50" w:rsidP="008B4E6C">
      <w:pPr>
        <w:pStyle w:val="Textoindependiente"/>
        <w:jc w:val="both"/>
        <w:rPr>
          <w:rFonts w:ascii="Arial" w:hAnsi="Arial" w:cs="Arial"/>
          <w:sz w:val="20"/>
          <w:lang w:val="es-CL"/>
        </w:rPr>
      </w:pPr>
      <w:r w:rsidRPr="009C0731">
        <w:rPr>
          <w:rFonts w:ascii="Arial" w:hAnsi="Arial" w:cs="Arial"/>
          <w:sz w:val="20"/>
          <w:lang w:val="es-CL"/>
        </w:rPr>
        <w:lastRenderedPageBreak/>
        <w:t xml:space="preserve">Termas de </w:t>
      </w:r>
      <w:proofErr w:type="spellStart"/>
      <w:r w:rsidRPr="009C0731">
        <w:rPr>
          <w:rFonts w:ascii="Arial" w:hAnsi="Arial" w:cs="Arial"/>
          <w:sz w:val="20"/>
          <w:lang w:val="es-CL"/>
        </w:rPr>
        <w:t>Llancahué</w:t>
      </w:r>
      <w:proofErr w:type="spellEnd"/>
      <w:r w:rsidRPr="009C0731">
        <w:rPr>
          <w:rFonts w:ascii="Arial" w:hAnsi="Arial" w:cs="Arial"/>
          <w:sz w:val="20"/>
          <w:lang w:val="es-CL"/>
        </w:rPr>
        <w:t xml:space="preserve">. Tiene boyas disponibles para sus clientes, para lo cual se deberá coordinar con la administración al celular +56996424857. El uso de las termas tiene un valor de $8.000.- </w:t>
      </w:r>
      <w:proofErr w:type="spellStart"/>
      <w:r w:rsidRPr="009C0731">
        <w:rPr>
          <w:rFonts w:ascii="Arial" w:hAnsi="Arial" w:cs="Arial"/>
          <w:sz w:val="20"/>
          <w:lang w:val="es-CL"/>
        </w:rPr>
        <w:t>app</w:t>
      </w:r>
      <w:proofErr w:type="spellEnd"/>
      <w:r w:rsidRPr="009C0731">
        <w:rPr>
          <w:rFonts w:ascii="Arial" w:hAnsi="Arial" w:cs="Arial"/>
          <w:sz w:val="20"/>
          <w:lang w:val="es-CL"/>
        </w:rPr>
        <w:t xml:space="preserve"> por persona lo cual se puede lograr un descuento bajo los $ 5.000.- por persona. Tiene un restaurant y servicio de hotelería.</w:t>
      </w:r>
    </w:p>
    <w:p w:rsidR="008138FE" w:rsidRPr="009C0731" w:rsidRDefault="007B5F7B" w:rsidP="008B4E6C">
      <w:pPr>
        <w:pStyle w:val="Textoindependiente"/>
        <w:jc w:val="both"/>
        <w:rPr>
          <w:rFonts w:ascii="Arial" w:hAnsi="Arial" w:cs="Arial"/>
          <w:b/>
          <w:sz w:val="20"/>
          <w:lang w:val="es-CL"/>
        </w:rPr>
      </w:pPr>
      <w:r w:rsidRPr="009C0731">
        <w:rPr>
          <w:rFonts w:ascii="Arial" w:hAnsi="Arial" w:cs="Arial"/>
          <w:b/>
          <w:sz w:val="20"/>
          <w:lang w:val="es-CL"/>
        </w:rPr>
        <w:t>Actividad de camaradería en tierra.</w:t>
      </w:r>
    </w:p>
    <w:p w:rsidR="007B5F7B" w:rsidRPr="009C0731" w:rsidRDefault="007B5F7B" w:rsidP="008B4E6C">
      <w:pPr>
        <w:pStyle w:val="Textoindependiente"/>
        <w:jc w:val="both"/>
        <w:rPr>
          <w:rFonts w:ascii="Arial" w:hAnsi="Arial" w:cs="Arial"/>
          <w:sz w:val="20"/>
          <w:lang w:val="es-CL"/>
        </w:rPr>
      </w:pPr>
    </w:p>
    <w:p w:rsidR="007B5F7B" w:rsidRPr="009C0731" w:rsidRDefault="007B5F7B" w:rsidP="008B4E6C">
      <w:pPr>
        <w:pStyle w:val="Textoindependiente"/>
        <w:jc w:val="both"/>
        <w:rPr>
          <w:rFonts w:ascii="Arial" w:hAnsi="Arial" w:cs="Arial"/>
          <w:sz w:val="20"/>
          <w:lang w:val="es-CL"/>
        </w:rPr>
      </w:pPr>
      <w:r w:rsidRPr="009C0731">
        <w:rPr>
          <w:rFonts w:ascii="Arial" w:hAnsi="Arial" w:cs="Arial"/>
          <w:sz w:val="20"/>
          <w:lang w:val="es-CL"/>
        </w:rPr>
        <w:t>Los lugares empleados para eventos de camaradería que han resultado bastante cómodos, por su cercanía a los yates son:</w:t>
      </w:r>
    </w:p>
    <w:p w:rsidR="007B5F7B" w:rsidRPr="009C0731" w:rsidRDefault="007B5F7B" w:rsidP="008B4E6C">
      <w:pPr>
        <w:pStyle w:val="Textoindependiente"/>
        <w:jc w:val="both"/>
        <w:rPr>
          <w:rFonts w:ascii="Arial" w:hAnsi="Arial" w:cs="Arial"/>
          <w:sz w:val="20"/>
          <w:lang w:val="es-CL"/>
        </w:rPr>
      </w:pPr>
    </w:p>
    <w:p w:rsidR="007B5F7B" w:rsidRPr="009C0731" w:rsidRDefault="007B5F7B" w:rsidP="007B5F7B">
      <w:pPr>
        <w:pStyle w:val="Textoindependiente"/>
        <w:jc w:val="both"/>
        <w:rPr>
          <w:rFonts w:ascii="Arial" w:hAnsi="Arial" w:cs="Arial"/>
          <w:sz w:val="20"/>
          <w:lang w:val="es-CL"/>
        </w:rPr>
      </w:pPr>
      <w:r w:rsidRPr="009C0731">
        <w:rPr>
          <w:rFonts w:ascii="Arial" w:hAnsi="Arial" w:cs="Arial"/>
          <w:sz w:val="20"/>
          <w:lang w:val="es-CL"/>
        </w:rPr>
        <w:t xml:space="preserve">Quincho del Club Náutico de </w:t>
      </w:r>
      <w:proofErr w:type="spellStart"/>
      <w:r w:rsidRPr="009C0731">
        <w:rPr>
          <w:rFonts w:ascii="Arial" w:hAnsi="Arial" w:cs="Arial"/>
          <w:sz w:val="20"/>
          <w:lang w:val="es-CL"/>
        </w:rPr>
        <w:t>Reloncaví</w:t>
      </w:r>
      <w:proofErr w:type="spellEnd"/>
      <w:r w:rsidRPr="009C0731">
        <w:rPr>
          <w:rFonts w:ascii="Arial" w:hAnsi="Arial" w:cs="Arial"/>
          <w:sz w:val="20"/>
          <w:lang w:val="es-CL"/>
        </w:rPr>
        <w:t xml:space="preserve">. Está al lado contrario de la secretaría en el primer piso, está techado y con puerta. Tiene un asador de cordero con dos sables y motor eléctrico para girar la carne. Tiene mesas y banquetas. Debe ser solicitado en la secretaría del club y negociar el costo de arriendo. </w:t>
      </w:r>
    </w:p>
    <w:p w:rsidR="007B5F7B" w:rsidRPr="009C0731" w:rsidRDefault="007B5F7B" w:rsidP="007B5F7B">
      <w:pPr>
        <w:pStyle w:val="Textoindependiente"/>
        <w:jc w:val="both"/>
        <w:rPr>
          <w:rFonts w:ascii="Arial" w:hAnsi="Arial" w:cs="Arial"/>
          <w:sz w:val="20"/>
          <w:lang w:val="es-CL"/>
        </w:rPr>
      </w:pPr>
    </w:p>
    <w:p w:rsidR="007B5F7B" w:rsidRPr="009C0731" w:rsidRDefault="007B5F7B" w:rsidP="007B5F7B">
      <w:pPr>
        <w:pStyle w:val="Textoindependiente"/>
        <w:jc w:val="both"/>
        <w:rPr>
          <w:rFonts w:ascii="Arial" w:hAnsi="Arial" w:cs="Arial"/>
          <w:sz w:val="20"/>
          <w:lang w:val="es-CL"/>
        </w:rPr>
      </w:pPr>
      <w:r w:rsidRPr="009C0731">
        <w:rPr>
          <w:rFonts w:ascii="Arial" w:hAnsi="Arial" w:cs="Arial"/>
          <w:sz w:val="20"/>
          <w:lang w:val="es-CL"/>
        </w:rPr>
        <w:t xml:space="preserve">Quincho de la Capitanía de Puerto de </w:t>
      </w:r>
      <w:proofErr w:type="spellStart"/>
      <w:r w:rsidRPr="009C0731">
        <w:rPr>
          <w:rFonts w:ascii="Arial" w:hAnsi="Arial" w:cs="Arial"/>
          <w:sz w:val="20"/>
          <w:lang w:val="es-CL"/>
        </w:rPr>
        <w:t>Calbuco</w:t>
      </w:r>
      <w:proofErr w:type="spellEnd"/>
      <w:r w:rsidRPr="009C0731">
        <w:rPr>
          <w:rFonts w:ascii="Arial" w:hAnsi="Arial" w:cs="Arial"/>
          <w:sz w:val="20"/>
          <w:lang w:val="es-CL"/>
        </w:rPr>
        <w:t>. Se encuentra detrás de la capitanía y es techado y con puerta. Tiene un asador de parrilla con regulador de altura de gran dimensión. Tiene mesas y banquetas. Se deberá solicita</w:t>
      </w:r>
      <w:r w:rsidR="003664BD" w:rsidRPr="009C0731">
        <w:rPr>
          <w:rFonts w:ascii="Arial" w:hAnsi="Arial" w:cs="Arial"/>
          <w:sz w:val="20"/>
          <w:lang w:val="es-CL"/>
        </w:rPr>
        <w:t>r con anticipación.</w:t>
      </w:r>
    </w:p>
    <w:p w:rsidR="007B5F7B" w:rsidRPr="009C0731" w:rsidRDefault="007B5F7B" w:rsidP="007B5F7B">
      <w:pPr>
        <w:pStyle w:val="Textoindependiente"/>
        <w:jc w:val="both"/>
        <w:rPr>
          <w:rFonts w:ascii="Arial" w:hAnsi="Arial" w:cs="Arial"/>
          <w:sz w:val="20"/>
          <w:lang w:val="es-CL"/>
        </w:rPr>
      </w:pPr>
    </w:p>
    <w:p w:rsidR="007B5F7B" w:rsidRPr="009C0731" w:rsidRDefault="007B5F7B" w:rsidP="007B5F7B">
      <w:pPr>
        <w:pStyle w:val="Textoindependiente"/>
        <w:jc w:val="both"/>
        <w:rPr>
          <w:rFonts w:ascii="Arial" w:hAnsi="Arial" w:cs="Arial"/>
          <w:sz w:val="20"/>
          <w:lang w:val="es-CL"/>
        </w:rPr>
      </w:pPr>
      <w:r w:rsidRPr="009C0731">
        <w:rPr>
          <w:rFonts w:ascii="Arial" w:hAnsi="Arial" w:cs="Arial"/>
          <w:sz w:val="20"/>
          <w:lang w:val="es-CL"/>
        </w:rPr>
        <w:t>Galpón de la Capitanía de Puerto de Castro. Se encuentra al lado de la pasarela de acceso al muelle flotante.</w:t>
      </w:r>
      <w:r w:rsidR="003664BD" w:rsidRPr="009C0731">
        <w:rPr>
          <w:rFonts w:ascii="Arial" w:hAnsi="Arial" w:cs="Arial"/>
          <w:sz w:val="20"/>
          <w:lang w:val="es-CL"/>
        </w:rPr>
        <w:t xml:space="preserve"> Es un galpón techado abierto hacia el mar que se emplea para guardar embarcaciones y/o vehículos. No protege del frío de la noche como los otros quinchos. Tiene un par de barriles con parrillas. Se deberá solicitar con anticipación y hay que considerar pedir mesas y sillas.</w:t>
      </w:r>
    </w:p>
    <w:p w:rsidR="003664BD" w:rsidRPr="009C0731" w:rsidRDefault="003664BD" w:rsidP="007B5F7B">
      <w:pPr>
        <w:pStyle w:val="Textoindependiente"/>
        <w:jc w:val="both"/>
        <w:rPr>
          <w:rFonts w:ascii="Arial" w:hAnsi="Arial" w:cs="Arial"/>
          <w:sz w:val="20"/>
          <w:lang w:val="es-CL"/>
        </w:rPr>
      </w:pPr>
    </w:p>
    <w:p w:rsidR="003664BD" w:rsidRPr="009C0731" w:rsidRDefault="003664BD" w:rsidP="007B5F7B">
      <w:pPr>
        <w:pStyle w:val="Textoindependiente"/>
        <w:jc w:val="both"/>
        <w:rPr>
          <w:rFonts w:ascii="Arial" w:hAnsi="Arial" w:cs="Arial"/>
          <w:sz w:val="20"/>
          <w:lang w:val="es-CL"/>
        </w:rPr>
      </w:pPr>
    </w:p>
    <w:sectPr w:rsidR="003664BD" w:rsidRPr="009C0731" w:rsidSect="00C06126">
      <w:pgSz w:w="12242" w:h="15842" w:code="1"/>
      <w:pgMar w:top="1134" w:right="1418" w:bottom="1418"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29AE"/>
    <w:multiLevelType w:val="hybridMultilevel"/>
    <w:tmpl w:val="41C6958C"/>
    <w:lvl w:ilvl="0" w:tplc="2DB60E0C">
      <w:start w:val="1"/>
      <w:numFmt w:val="decimalZero"/>
      <w:lvlText w:val="(%1)"/>
      <w:lvlJc w:val="left"/>
      <w:pPr>
        <w:ind w:left="987" w:hanging="42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
    <w:nsid w:val="4562711D"/>
    <w:multiLevelType w:val="hybridMultilevel"/>
    <w:tmpl w:val="36301B98"/>
    <w:lvl w:ilvl="0" w:tplc="596CF546">
      <w:start w:val="1"/>
      <w:numFmt w:val="decimalZero"/>
      <w:lvlText w:val="(%1)"/>
      <w:lvlJc w:val="left"/>
      <w:pPr>
        <w:ind w:left="987" w:hanging="42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2">
    <w:nsid w:val="5C643B22"/>
    <w:multiLevelType w:val="hybridMultilevel"/>
    <w:tmpl w:val="FE102EB6"/>
    <w:lvl w:ilvl="0" w:tplc="080A000F">
      <w:start w:val="1"/>
      <w:numFmt w:val="decimal"/>
      <w:lvlText w:val="%1."/>
      <w:lvlJc w:val="left"/>
      <w:pPr>
        <w:tabs>
          <w:tab w:val="num" w:pos="720"/>
        </w:tabs>
        <w:ind w:left="720" w:hanging="360"/>
      </w:pPr>
    </w:lvl>
    <w:lvl w:ilvl="1" w:tplc="674E9EF0">
      <w:start w:val="10"/>
      <w:numFmt w:val="bullet"/>
      <w:lvlText w:val="-"/>
      <w:lvlJc w:val="left"/>
      <w:pPr>
        <w:tabs>
          <w:tab w:val="num" w:pos="1980"/>
        </w:tabs>
        <w:ind w:left="1980" w:hanging="900"/>
      </w:pPr>
      <w:rPr>
        <w:rFonts w:ascii="Arial" w:eastAsia="Times New Roman" w:hAnsi="Arial" w:cs="Arial" w:hint="default"/>
        <w:u w:val="none"/>
      </w:r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
    <w:nsid w:val="78470D12"/>
    <w:multiLevelType w:val="hybridMultilevel"/>
    <w:tmpl w:val="8DFEE462"/>
    <w:lvl w:ilvl="0" w:tplc="6430FD2E">
      <w:start w:val="1"/>
      <w:numFmt w:val="decimalZero"/>
      <w:lvlText w:val="(%1)"/>
      <w:lvlJc w:val="left"/>
      <w:pPr>
        <w:ind w:left="987" w:hanging="42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4">
    <w:nsid w:val="7E182217"/>
    <w:multiLevelType w:val="hybridMultilevel"/>
    <w:tmpl w:val="37FE7AFE"/>
    <w:lvl w:ilvl="0" w:tplc="E6FCD8D0">
      <w:start w:val="1"/>
      <w:numFmt w:val="decimalZero"/>
      <w:lvlText w:val="(%1)"/>
      <w:lvlJc w:val="left"/>
      <w:pPr>
        <w:ind w:left="987" w:hanging="42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compat/>
  <w:rsids>
    <w:rsidRoot w:val="00575C38"/>
    <w:rsid w:val="00010652"/>
    <w:rsid w:val="00021127"/>
    <w:rsid w:val="000250CF"/>
    <w:rsid w:val="00025B97"/>
    <w:rsid w:val="000460E4"/>
    <w:rsid w:val="00050C7A"/>
    <w:rsid w:val="000567C9"/>
    <w:rsid w:val="000724BA"/>
    <w:rsid w:val="000C0A57"/>
    <w:rsid w:val="000E0C12"/>
    <w:rsid w:val="000F45C9"/>
    <w:rsid w:val="000F4656"/>
    <w:rsid w:val="00100BDB"/>
    <w:rsid w:val="0010315F"/>
    <w:rsid w:val="001053B7"/>
    <w:rsid w:val="0015161F"/>
    <w:rsid w:val="00153B74"/>
    <w:rsid w:val="001A06FD"/>
    <w:rsid w:val="001B6517"/>
    <w:rsid w:val="001C4833"/>
    <w:rsid w:val="001D33D6"/>
    <w:rsid w:val="001D3C45"/>
    <w:rsid w:val="001D3D3F"/>
    <w:rsid w:val="002117C3"/>
    <w:rsid w:val="00226216"/>
    <w:rsid w:val="00241202"/>
    <w:rsid w:val="002440C8"/>
    <w:rsid w:val="00261F5D"/>
    <w:rsid w:val="002673CC"/>
    <w:rsid w:val="002911C8"/>
    <w:rsid w:val="002C4861"/>
    <w:rsid w:val="002D261E"/>
    <w:rsid w:val="002E4C7E"/>
    <w:rsid w:val="00307D73"/>
    <w:rsid w:val="00312920"/>
    <w:rsid w:val="003664BD"/>
    <w:rsid w:val="00373AD2"/>
    <w:rsid w:val="003761CD"/>
    <w:rsid w:val="00376301"/>
    <w:rsid w:val="003C5D57"/>
    <w:rsid w:val="00401EC1"/>
    <w:rsid w:val="004022D1"/>
    <w:rsid w:val="0042123C"/>
    <w:rsid w:val="00427414"/>
    <w:rsid w:val="00435F79"/>
    <w:rsid w:val="00472FCC"/>
    <w:rsid w:val="00494771"/>
    <w:rsid w:val="004C045F"/>
    <w:rsid w:val="004E5310"/>
    <w:rsid w:val="005020BD"/>
    <w:rsid w:val="00507747"/>
    <w:rsid w:val="0051135A"/>
    <w:rsid w:val="005265D6"/>
    <w:rsid w:val="00552E6C"/>
    <w:rsid w:val="005670F3"/>
    <w:rsid w:val="00575C38"/>
    <w:rsid w:val="005824C9"/>
    <w:rsid w:val="00586F18"/>
    <w:rsid w:val="005C3841"/>
    <w:rsid w:val="005D1FFF"/>
    <w:rsid w:val="00620A4C"/>
    <w:rsid w:val="00623239"/>
    <w:rsid w:val="006361D6"/>
    <w:rsid w:val="006628D7"/>
    <w:rsid w:val="006664A0"/>
    <w:rsid w:val="00670F47"/>
    <w:rsid w:val="00694692"/>
    <w:rsid w:val="00696DDD"/>
    <w:rsid w:val="006B424E"/>
    <w:rsid w:val="006C4153"/>
    <w:rsid w:val="006D5BB0"/>
    <w:rsid w:val="006D5EA6"/>
    <w:rsid w:val="006E0DD0"/>
    <w:rsid w:val="007014B4"/>
    <w:rsid w:val="007054F0"/>
    <w:rsid w:val="00725F50"/>
    <w:rsid w:val="00743F5A"/>
    <w:rsid w:val="00764DC5"/>
    <w:rsid w:val="007811D2"/>
    <w:rsid w:val="00782CB1"/>
    <w:rsid w:val="00792AF5"/>
    <w:rsid w:val="0079452A"/>
    <w:rsid w:val="007A3B18"/>
    <w:rsid w:val="007B4088"/>
    <w:rsid w:val="007B5F7B"/>
    <w:rsid w:val="007C20D1"/>
    <w:rsid w:val="007C35C1"/>
    <w:rsid w:val="007D77EA"/>
    <w:rsid w:val="007E606B"/>
    <w:rsid w:val="007E656C"/>
    <w:rsid w:val="008138FE"/>
    <w:rsid w:val="00813A66"/>
    <w:rsid w:val="0081541B"/>
    <w:rsid w:val="00835CEB"/>
    <w:rsid w:val="00853793"/>
    <w:rsid w:val="00891899"/>
    <w:rsid w:val="008A44F2"/>
    <w:rsid w:val="008B4E6C"/>
    <w:rsid w:val="008B798D"/>
    <w:rsid w:val="008D1699"/>
    <w:rsid w:val="008D7B3E"/>
    <w:rsid w:val="00916A33"/>
    <w:rsid w:val="00923C95"/>
    <w:rsid w:val="009331F4"/>
    <w:rsid w:val="0094356F"/>
    <w:rsid w:val="00945121"/>
    <w:rsid w:val="00945BA8"/>
    <w:rsid w:val="0096440E"/>
    <w:rsid w:val="00977AA6"/>
    <w:rsid w:val="00980750"/>
    <w:rsid w:val="009C0731"/>
    <w:rsid w:val="00A018DD"/>
    <w:rsid w:val="00A028BA"/>
    <w:rsid w:val="00A05C7D"/>
    <w:rsid w:val="00A366F4"/>
    <w:rsid w:val="00A54F99"/>
    <w:rsid w:val="00A66EAB"/>
    <w:rsid w:val="00A812E0"/>
    <w:rsid w:val="00A8132F"/>
    <w:rsid w:val="00A82C5D"/>
    <w:rsid w:val="00AA14B1"/>
    <w:rsid w:val="00AA605A"/>
    <w:rsid w:val="00AD329D"/>
    <w:rsid w:val="00AD7CBB"/>
    <w:rsid w:val="00B0174E"/>
    <w:rsid w:val="00B05C6B"/>
    <w:rsid w:val="00B134AB"/>
    <w:rsid w:val="00B2630C"/>
    <w:rsid w:val="00B634D7"/>
    <w:rsid w:val="00B91341"/>
    <w:rsid w:val="00BA1D12"/>
    <w:rsid w:val="00BA699E"/>
    <w:rsid w:val="00BB1B46"/>
    <w:rsid w:val="00BC1D57"/>
    <w:rsid w:val="00BC5E66"/>
    <w:rsid w:val="00BC7FC5"/>
    <w:rsid w:val="00BE77F2"/>
    <w:rsid w:val="00BF3AE4"/>
    <w:rsid w:val="00BF3B58"/>
    <w:rsid w:val="00BF3FFB"/>
    <w:rsid w:val="00BF5281"/>
    <w:rsid w:val="00C016EE"/>
    <w:rsid w:val="00C06126"/>
    <w:rsid w:val="00C1608E"/>
    <w:rsid w:val="00C25ADF"/>
    <w:rsid w:val="00C518BC"/>
    <w:rsid w:val="00C5390C"/>
    <w:rsid w:val="00C65105"/>
    <w:rsid w:val="00C71A13"/>
    <w:rsid w:val="00C7688F"/>
    <w:rsid w:val="00C82F58"/>
    <w:rsid w:val="00CA094A"/>
    <w:rsid w:val="00CA54CF"/>
    <w:rsid w:val="00CA73B4"/>
    <w:rsid w:val="00CB0A3E"/>
    <w:rsid w:val="00CE47E7"/>
    <w:rsid w:val="00CF0348"/>
    <w:rsid w:val="00D374AC"/>
    <w:rsid w:val="00D81579"/>
    <w:rsid w:val="00DA2BA9"/>
    <w:rsid w:val="00DB1F09"/>
    <w:rsid w:val="00DC04E6"/>
    <w:rsid w:val="00DE3EFF"/>
    <w:rsid w:val="00DF4A0A"/>
    <w:rsid w:val="00E63143"/>
    <w:rsid w:val="00EA6D8D"/>
    <w:rsid w:val="00EB639E"/>
    <w:rsid w:val="00ED0EF6"/>
    <w:rsid w:val="00F17C5F"/>
    <w:rsid w:val="00F26894"/>
    <w:rsid w:val="00F56069"/>
    <w:rsid w:val="00F90F2B"/>
    <w:rsid w:val="00F94C8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00206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D57"/>
    <w:rPr>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0C0A57"/>
    <w:pPr>
      <w:jc w:val="center"/>
    </w:pPr>
    <w:rPr>
      <w:b/>
      <w:sz w:val="32"/>
      <w:lang w:val="es-ES_tradnl"/>
    </w:rPr>
  </w:style>
  <w:style w:type="paragraph" w:styleId="Textoindependiente">
    <w:name w:val="Body Text"/>
    <w:basedOn w:val="Normal"/>
    <w:rsid w:val="000C0A57"/>
    <w:rPr>
      <w:sz w:val="32"/>
      <w:lang w:val="es-ES_tradnl"/>
    </w:rPr>
  </w:style>
  <w:style w:type="paragraph" w:styleId="Textoindependiente2">
    <w:name w:val="Body Text 2"/>
    <w:basedOn w:val="Normal"/>
    <w:rsid w:val="000C0A57"/>
    <w:rPr>
      <w:sz w:val="28"/>
      <w:lang w:val="es-ES_tradnl"/>
    </w:rPr>
  </w:style>
  <w:style w:type="paragraph" w:styleId="Encabezado">
    <w:name w:val="header"/>
    <w:basedOn w:val="Normal"/>
    <w:link w:val="EncabezadoCar"/>
    <w:rsid w:val="0081541B"/>
    <w:pPr>
      <w:tabs>
        <w:tab w:val="center" w:pos="4252"/>
        <w:tab w:val="right" w:pos="8504"/>
      </w:tabs>
    </w:pPr>
    <w:rPr>
      <w:rFonts w:ascii="Arial" w:hAnsi="Arial"/>
      <w:sz w:val="24"/>
    </w:rPr>
  </w:style>
  <w:style w:type="character" w:customStyle="1" w:styleId="EncabezadoCar">
    <w:name w:val="Encabezado Car"/>
    <w:basedOn w:val="Fuentedeprrafopredeter"/>
    <w:link w:val="Encabezado"/>
    <w:rsid w:val="0081541B"/>
    <w:rPr>
      <w:rFonts w:ascii="Arial" w:hAnsi="Arial"/>
      <w:sz w:val="24"/>
      <w:lang w:val="es-ES" w:eastAsia="es-ES"/>
    </w:rPr>
  </w:style>
  <w:style w:type="character" w:styleId="Hipervnculo">
    <w:name w:val="Hyperlink"/>
    <w:basedOn w:val="Fuentedeprrafopredeter"/>
    <w:uiPriority w:val="99"/>
    <w:unhideWhenUsed/>
    <w:rsid w:val="00945BA8"/>
    <w:rPr>
      <w:color w:val="0000FF"/>
      <w:u w:val="single"/>
    </w:rPr>
  </w:style>
  <w:style w:type="paragraph" w:styleId="Textodeglobo">
    <w:name w:val="Balloon Text"/>
    <w:basedOn w:val="Normal"/>
    <w:link w:val="TextodegloboCar"/>
    <w:rsid w:val="00C7688F"/>
    <w:rPr>
      <w:rFonts w:ascii="Tahoma" w:hAnsi="Tahoma" w:cs="Tahoma"/>
      <w:sz w:val="16"/>
      <w:szCs w:val="16"/>
    </w:rPr>
  </w:style>
  <w:style w:type="character" w:customStyle="1" w:styleId="TextodegloboCar">
    <w:name w:val="Texto de globo Car"/>
    <w:basedOn w:val="Fuentedeprrafopredeter"/>
    <w:link w:val="Textodeglobo"/>
    <w:rsid w:val="00C7688F"/>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024984601">
      <w:bodyDiv w:val="1"/>
      <w:marLeft w:val="0"/>
      <w:marRight w:val="0"/>
      <w:marTop w:val="0"/>
      <w:marBottom w:val="0"/>
      <w:divBdr>
        <w:top w:val="none" w:sz="0" w:space="0" w:color="auto"/>
        <w:left w:val="none" w:sz="0" w:space="0" w:color="auto"/>
        <w:bottom w:val="none" w:sz="0" w:space="0" w:color="auto"/>
        <w:right w:val="none" w:sz="0" w:space="0" w:color="auto"/>
      </w:divBdr>
      <w:divsChild>
        <w:div w:id="145126790">
          <w:marLeft w:val="0"/>
          <w:marRight w:val="0"/>
          <w:marTop w:val="0"/>
          <w:marBottom w:val="0"/>
          <w:divBdr>
            <w:top w:val="none" w:sz="0" w:space="0" w:color="auto"/>
            <w:left w:val="none" w:sz="0" w:space="0" w:color="auto"/>
            <w:bottom w:val="none" w:sz="0" w:space="0" w:color="auto"/>
            <w:right w:val="none" w:sz="0" w:space="0" w:color="auto"/>
          </w:divBdr>
        </w:div>
        <w:div w:id="329795589">
          <w:marLeft w:val="0"/>
          <w:marRight w:val="0"/>
          <w:marTop w:val="0"/>
          <w:marBottom w:val="0"/>
          <w:divBdr>
            <w:top w:val="none" w:sz="0" w:space="0" w:color="auto"/>
            <w:left w:val="none" w:sz="0" w:space="0" w:color="auto"/>
            <w:bottom w:val="none" w:sz="0" w:space="0" w:color="auto"/>
            <w:right w:val="none" w:sz="0" w:space="0" w:color="auto"/>
          </w:divBdr>
        </w:div>
        <w:div w:id="407847737">
          <w:marLeft w:val="0"/>
          <w:marRight w:val="0"/>
          <w:marTop w:val="0"/>
          <w:marBottom w:val="0"/>
          <w:divBdr>
            <w:top w:val="none" w:sz="0" w:space="0" w:color="auto"/>
            <w:left w:val="none" w:sz="0" w:space="0" w:color="auto"/>
            <w:bottom w:val="none" w:sz="0" w:space="0" w:color="auto"/>
            <w:right w:val="none" w:sz="0" w:space="0" w:color="auto"/>
          </w:divBdr>
        </w:div>
        <w:div w:id="421338734">
          <w:marLeft w:val="0"/>
          <w:marRight w:val="0"/>
          <w:marTop w:val="0"/>
          <w:marBottom w:val="0"/>
          <w:divBdr>
            <w:top w:val="none" w:sz="0" w:space="0" w:color="auto"/>
            <w:left w:val="none" w:sz="0" w:space="0" w:color="auto"/>
            <w:bottom w:val="none" w:sz="0" w:space="0" w:color="auto"/>
            <w:right w:val="none" w:sz="0" w:space="0" w:color="auto"/>
          </w:divBdr>
        </w:div>
        <w:div w:id="1268851595">
          <w:marLeft w:val="0"/>
          <w:marRight w:val="0"/>
          <w:marTop w:val="0"/>
          <w:marBottom w:val="0"/>
          <w:divBdr>
            <w:top w:val="none" w:sz="0" w:space="0" w:color="auto"/>
            <w:left w:val="none" w:sz="0" w:space="0" w:color="auto"/>
            <w:bottom w:val="none" w:sz="0" w:space="0" w:color="auto"/>
            <w:right w:val="none" w:sz="0" w:space="0" w:color="auto"/>
          </w:divBdr>
        </w:div>
        <w:div w:id="1303389320">
          <w:marLeft w:val="0"/>
          <w:marRight w:val="0"/>
          <w:marTop w:val="0"/>
          <w:marBottom w:val="0"/>
          <w:divBdr>
            <w:top w:val="none" w:sz="0" w:space="0" w:color="auto"/>
            <w:left w:val="none" w:sz="0" w:space="0" w:color="auto"/>
            <w:bottom w:val="none" w:sz="0" w:space="0" w:color="auto"/>
            <w:right w:val="none" w:sz="0" w:space="0" w:color="auto"/>
          </w:divBdr>
        </w:div>
        <w:div w:id="1825703675">
          <w:marLeft w:val="0"/>
          <w:marRight w:val="0"/>
          <w:marTop w:val="0"/>
          <w:marBottom w:val="0"/>
          <w:divBdr>
            <w:top w:val="none" w:sz="0" w:space="0" w:color="auto"/>
            <w:left w:val="none" w:sz="0" w:space="0" w:color="auto"/>
            <w:bottom w:val="none" w:sz="0" w:space="0" w:color="auto"/>
            <w:right w:val="none" w:sz="0" w:space="0" w:color="auto"/>
          </w:divBdr>
        </w:div>
        <w:div w:id="1982032488">
          <w:marLeft w:val="0"/>
          <w:marRight w:val="0"/>
          <w:marTop w:val="0"/>
          <w:marBottom w:val="0"/>
          <w:divBdr>
            <w:top w:val="none" w:sz="0" w:space="0" w:color="auto"/>
            <w:left w:val="none" w:sz="0" w:space="0" w:color="auto"/>
            <w:bottom w:val="none" w:sz="0" w:space="0" w:color="auto"/>
            <w:right w:val="none" w:sz="0" w:space="0" w:color="auto"/>
          </w:divBdr>
        </w:div>
      </w:divsChild>
    </w:div>
    <w:div w:id="1049888665">
      <w:bodyDiv w:val="1"/>
      <w:marLeft w:val="0"/>
      <w:marRight w:val="0"/>
      <w:marTop w:val="0"/>
      <w:marBottom w:val="0"/>
      <w:divBdr>
        <w:top w:val="none" w:sz="0" w:space="0" w:color="auto"/>
        <w:left w:val="none" w:sz="0" w:space="0" w:color="auto"/>
        <w:bottom w:val="none" w:sz="0" w:space="0" w:color="auto"/>
        <w:right w:val="none" w:sz="0" w:space="0" w:color="auto"/>
      </w:divBdr>
      <w:divsChild>
        <w:div w:id="127550044">
          <w:marLeft w:val="0"/>
          <w:marRight w:val="0"/>
          <w:marTop w:val="0"/>
          <w:marBottom w:val="0"/>
          <w:divBdr>
            <w:top w:val="none" w:sz="0" w:space="0" w:color="auto"/>
            <w:left w:val="none" w:sz="0" w:space="0" w:color="auto"/>
            <w:bottom w:val="none" w:sz="0" w:space="0" w:color="auto"/>
            <w:right w:val="none" w:sz="0" w:space="0" w:color="auto"/>
          </w:divBdr>
        </w:div>
        <w:div w:id="255601551">
          <w:marLeft w:val="0"/>
          <w:marRight w:val="0"/>
          <w:marTop w:val="0"/>
          <w:marBottom w:val="0"/>
          <w:divBdr>
            <w:top w:val="none" w:sz="0" w:space="0" w:color="auto"/>
            <w:left w:val="none" w:sz="0" w:space="0" w:color="auto"/>
            <w:bottom w:val="none" w:sz="0" w:space="0" w:color="auto"/>
            <w:right w:val="none" w:sz="0" w:space="0" w:color="auto"/>
          </w:divBdr>
        </w:div>
        <w:div w:id="516966962">
          <w:marLeft w:val="0"/>
          <w:marRight w:val="0"/>
          <w:marTop w:val="0"/>
          <w:marBottom w:val="0"/>
          <w:divBdr>
            <w:top w:val="none" w:sz="0" w:space="0" w:color="auto"/>
            <w:left w:val="none" w:sz="0" w:space="0" w:color="auto"/>
            <w:bottom w:val="none" w:sz="0" w:space="0" w:color="auto"/>
            <w:right w:val="none" w:sz="0" w:space="0" w:color="auto"/>
          </w:divBdr>
        </w:div>
        <w:div w:id="856163892">
          <w:marLeft w:val="0"/>
          <w:marRight w:val="0"/>
          <w:marTop w:val="0"/>
          <w:marBottom w:val="0"/>
          <w:divBdr>
            <w:top w:val="none" w:sz="0" w:space="0" w:color="auto"/>
            <w:left w:val="none" w:sz="0" w:space="0" w:color="auto"/>
            <w:bottom w:val="none" w:sz="0" w:space="0" w:color="auto"/>
            <w:right w:val="none" w:sz="0" w:space="0" w:color="auto"/>
          </w:divBdr>
        </w:div>
        <w:div w:id="1813673664">
          <w:marLeft w:val="0"/>
          <w:marRight w:val="0"/>
          <w:marTop w:val="0"/>
          <w:marBottom w:val="0"/>
          <w:divBdr>
            <w:top w:val="none" w:sz="0" w:space="0" w:color="auto"/>
            <w:left w:val="none" w:sz="0" w:space="0" w:color="auto"/>
            <w:bottom w:val="none" w:sz="0" w:space="0" w:color="auto"/>
            <w:right w:val="none" w:sz="0" w:space="0" w:color="auto"/>
          </w:divBdr>
        </w:div>
        <w:div w:id="2060861426">
          <w:marLeft w:val="0"/>
          <w:marRight w:val="0"/>
          <w:marTop w:val="0"/>
          <w:marBottom w:val="0"/>
          <w:divBdr>
            <w:top w:val="none" w:sz="0" w:space="0" w:color="auto"/>
            <w:left w:val="none" w:sz="0" w:space="0" w:color="auto"/>
            <w:bottom w:val="none" w:sz="0" w:space="0" w:color="auto"/>
            <w:right w:val="none" w:sz="0" w:space="0" w:color="auto"/>
          </w:divBdr>
        </w:div>
      </w:divsChild>
    </w:div>
    <w:div w:id="1054625205">
      <w:bodyDiv w:val="1"/>
      <w:marLeft w:val="0"/>
      <w:marRight w:val="0"/>
      <w:marTop w:val="0"/>
      <w:marBottom w:val="0"/>
      <w:divBdr>
        <w:top w:val="none" w:sz="0" w:space="0" w:color="auto"/>
        <w:left w:val="none" w:sz="0" w:space="0" w:color="auto"/>
        <w:bottom w:val="none" w:sz="0" w:space="0" w:color="auto"/>
        <w:right w:val="none" w:sz="0" w:space="0" w:color="auto"/>
      </w:divBdr>
      <w:divsChild>
        <w:div w:id="384525487">
          <w:marLeft w:val="0"/>
          <w:marRight w:val="0"/>
          <w:marTop w:val="0"/>
          <w:marBottom w:val="0"/>
          <w:divBdr>
            <w:top w:val="none" w:sz="0" w:space="0" w:color="auto"/>
            <w:left w:val="none" w:sz="0" w:space="0" w:color="auto"/>
            <w:bottom w:val="none" w:sz="0" w:space="0" w:color="auto"/>
            <w:right w:val="none" w:sz="0" w:space="0" w:color="auto"/>
          </w:divBdr>
        </w:div>
        <w:div w:id="725377582">
          <w:marLeft w:val="0"/>
          <w:marRight w:val="0"/>
          <w:marTop w:val="0"/>
          <w:marBottom w:val="0"/>
          <w:divBdr>
            <w:top w:val="none" w:sz="0" w:space="0" w:color="auto"/>
            <w:left w:val="none" w:sz="0" w:space="0" w:color="auto"/>
            <w:bottom w:val="none" w:sz="0" w:space="0" w:color="auto"/>
            <w:right w:val="none" w:sz="0" w:space="0" w:color="auto"/>
          </w:divBdr>
        </w:div>
        <w:div w:id="843742818">
          <w:marLeft w:val="0"/>
          <w:marRight w:val="0"/>
          <w:marTop w:val="0"/>
          <w:marBottom w:val="0"/>
          <w:divBdr>
            <w:top w:val="none" w:sz="0" w:space="0" w:color="auto"/>
            <w:left w:val="none" w:sz="0" w:space="0" w:color="auto"/>
            <w:bottom w:val="none" w:sz="0" w:space="0" w:color="auto"/>
            <w:right w:val="none" w:sz="0" w:space="0" w:color="auto"/>
          </w:divBdr>
        </w:div>
        <w:div w:id="1170632106">
          <w:marLeft w:val="0"/>
          <w:marRight w:val="0"/>
          <w:marTop w:val="0"/>
          <w:marBottom w:val="0"/>
          <w:divBdr>
            <w:top w:val="none" w:sz="0" w:space="0" w:color="auto"/>
            <w:left w:val="none" w:sz="0" w:space="0" w:color="auto"/>
            <w:bottom w:val="none" w:sz="0" w:space="0" w:color="auto"/>
            <w:right w:val="none" w:sz="0" w:space="0" w:color="auto"/>
          </w:divBdr>
        </w:div>
        <w:div w:id="1625623341">
          <w:marLeft w:val="0"/>
          <w:marRight w:val="0"/>
          <w:marTop w:val="0"/>
          <w:marBottom w:val="0"/>
          <w:divBdr>
            <w:top w:val="none" w:sz="0" w:space="0" w:color="auto"/>
            <w:left w:val="none" w:sz="0" w:space="0" w:color="auto"/>
            <w:bottom w:val="none" w:sz="0" w:space="0" w:color="auto"/>
            <w:right w:val="none" w:sz="0" w:space="0" w:color="auto"/>
          </w:divBdr>
        </w:div>
        <w:div w:id="2020235319">
          <w:marLeft w:val="0"/>
          <w:marRight w:val="0"/>
          <w:marTop w:val="0"/>
          <w:marBottom w:val="0"/>
          <w:divBdr>
            <w:top w:val="none" w:sz="0" w:space="0" w:color="auto"/>
            <w:left w:val="none" w:sz="0" w:space="0" w:color="auto"/>
            <w:bottom w:val="none" w:sz="0" w:space="0" w:color="auto"/>
            <w:right w:val="none" w:sz="0" w:space="0" w:color="auto"/>
          </w:divBdr>
        </w:div>
      </w:divsChild>
    </w:div>
    <w:div w:id="1891189430">
      <w:bodyDiv w:val="1"/>
      <w:marLeft w:val="0"/>
      <w:marRight w:val="0"/>
      <w:marTop w:val="0"/>
      <w:marBottom w:val="0"/>
      <w:divBdr>
        <w:top w:val="none" w:sz="0" w:space="0" w:color="auto"/>
        <w:left w:val="none" w:sz="0" w:space="0" w:color="auto"/>
        <w:bottom w:val="none" w:sz="0" w:space="0" w:color="auto"/>
        <w:right w:val="none" w:sz="0" w:space="0" w:color="auto"/>
      </w:divBdr>
      <w:divsChild>
        <w:div w:id="109520666">
          <w:marLeft w:val="0"/>
          <w:marRight w:val="0"/>
          <w:marTop w:val="0"/>
          <w:marBottom w:val="0"/>
          <w:divBdr>
            <w:top w:val="none" w:sz="0" w:space="0" w:color="auto"/>
            <w:left w:val="none" w:sz="0" w:space="0" w:color="auto"/>
            <w:bottom w:val="none" w:sz="0" w:space="0" w:color="auto"/>
            <w:right w:val="none" w:sz="0" w:space="0" w:color="auto"/>
          </w:divBdr>
        </w:div>
        <w:div w:id="253976047">
          <w:marLeft w:val="0"/>
          <w:marRight w:val="0"/>
          <w:marTop w:val="0"/>
          <w:marBottom w:val="0"/>
          <w:divBdr>
            <w:top w:val="none" w:sz="0" w:space="0" w:color="auto"/>
            <w:left w:val="none" w:sz="0" w:space="0" w:color="auto"/>
            <w:bottom w:val="none" w:sz="0" w:space="0" w:color="auto"/>
            <w:right w:val="none" w:sz="0" w:space="0" w:color="auto"/>
          </w:divBdr>
        </w:div>
        <w:div w:id="661934589">
          <w:marLeft w:val="0"/>
          <w:marRight w:val="0"/>
          <w:marTop w:val="0"/>
          <w:marBottom w:val="0"/>
          <w:divBdr>
            <w:top w:val="none" w:sz="0" w:space="0" w:color="auto"/>
            <w:left w:val="none" w:sz="0" w:space="0" w:color="auto"/>
            <w:bottom w:val="none" w:sz="0" w:space="0" w:color="auto"/>
            <w:right w:val="none" w:sz="0" w:space="0" w:color="auto"/>
          </w:divBdr>
        </w:div>
        <w:div w:id="840704071">
          <w:marLeft w:val="0"/>
          <w:marRight w:val="0"/>
          <w:marTop w:val="0"/>
          <w:marBottom w:val="0"/>
          <w:divBdr>
            <w:top w:val="none" w:sz="0" w:space="0" w:color="auto"/>
            <w:left w:val="none" w:sz="0" w:space="0" w:color="auto"/>
            <w:bottom w:val="none" w:sz="0" w:space="0" w:color="auto"/>
            <w:right w:val="none" w:sz="0" w:space="0" w:color="auto"/>
          </w:divBdr>
        </w:div>
        <w:div w:id="992949491">
          <w:marLeft w:val="0"/>
          <w:marRight w:val="0"/>
          <w:marTop w:val="0"/>
          <w:marBottom w:val="0"/>
          <w:divBdr>
            <w:top w:val="none" w:sz="0" w:space="0" w:color="auto"/>
            <w:left w:val="none" w:sz="0" w:space="0" w:color="auto"/>
            <w:bottom w:val="none" w:sz="0" w:space="0" w:color="auto"/>
            <w:right w:val="none" w:sz="0" w:space="0" w:color="auto"/>
          </w:divBdr>
        </w:div>
        <w:div w:id="1492679938">
          <w:marLeft w:val="0"/>
          <w:marRight w:val="0"/>
          <w:marTop w:val="0"/>
          <w:marBottom w:val="0"/>
          <w:divBdr>
            <w:top w:val="none" w:sz="0" w:space="0" w:color="auto"/>
            <w:left w:val="none" w:sz="0" w:space="0" w:color="auto"/>
            <w:bottom w:val="none" w:sz="0" w:space="0" w:color="auto"/>
            <w:right w:val="none" w:sz="0" w:space="0" w:color="auto"/>
          </w:divBdr>
        </w:div>
        <w:div w:id="1530489854">
          <w:marLeft w:val="0"/>
          <w:marRight w:val="0"/>
          <w:marTop w:val="0"/>
          <w:marBottom w:val="0"/>
          <w:divBdr>
            <w:top w:val="none" w:sz="0" w:space="0" w:color="auto"/>
            <w:left w:val="none" w:sz="0" w:space="0" w:color="auto"/>
            <w:bottom w:val="none" w:sz="0" w:space="0" w:color="auto"/>
            <w:right w:val="none" w:sz="0" w:space="0" w:color="auto"/>
          </w:divBdr>
        </w:div>
        <w:div w:id="2027438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tel:+56999038767" TargetMode="External"/><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11</Pages>
  <Words>2427</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BASES CAUPOLICAN DE VELA</vt:lpstr>
    </vt:vector>
  </TitlesOfParts>
  <Company>De Novios</Company>
  <LinksUpToDate>false</LinksUpToDate>
  <CharactersWithSpaces>15750</CharactersWithSpaces>
  <SharedDoc>false</SharedDoc>
  <HLinks>
    <vt:vector size="6" baseType="variant">
      <vt:variant>
        <vt:i4>5832706</vt:i4>
      </vt:variant>
      <vt:variant>
        <vt:i4>0</vt:i4>
      </vt:variant>
      <vt:variant>
        <vt:i4>0</vt:i4>
      </vt:variant>
      <vt:variant>
        <vt:i4>5</vt:i4>
      </vt:variant>
      <vt:variant>
        <vt:lpwstr>tel:+56999038767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CAUPOLICAN DE VELA</dc:title>
  <dc:creator>Cristian Conn</dc:creator>
  <cp:lastModifiedBy>User</cp:lastModifiedBy>
  <cp:revision>8</cp:revision>
  <cp:lastPrinted>2016-10-06T15:08:00Z</cp:lastPrinted>
  <dcterms:created xsi:type="dcterms:W3CDTF">2019-09-23T21:08:00Z</dcterms:created>
  <dcterms:modified xsi:type="dcterms:W3CDTF">2021-12-01T19:08:00Z</dcterms:modified>
</cp:coreProperties>
</file>