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131" w:rsidRDefault="001E03BA" w:rsidP="001E03BA">
      <w:pPr>
        <w:jc w:val="center"/>
        <w:rPr>
          <w:rFonts w:ascii="Arial" w:hAnsi="Arial" w:cs="Arial"/>
          <w:sz w:val="44"/>
          <w:lang w:val="es-CL"/>
        </w:rPr>
      </w:pPr>
      <w:r w:rsidRPr="001E03BA">
        <w:rPr>
          <w:rFonts w:ascii="Arial" w:hAnsi="Arial" w:cs="Arial"/>
          <w:sz w:val="44"/>
          <w:lang w:val="es-CL"/>
        </w:rPr>
        <w:t>Optimización del uso de combustible</w:t>
      </w:r>
      <w:r>
        <w:rPr>
          <w:rFonts w:ascii="Arial" w:hAnsi="Arial" w:cs="Arial"/>
          <w:sz w:val="44"/>
          <w:lang w:val="es-CL"/>
        </w:rPr>
        <w:t xml:space="preserve"> en los buques de la Armada.</w:t>
      </w: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44"/>
          <w:lang w:val="es-CL"/>
        </w:rPr>
      </w:pPr>
    </w:p>
    <w:p w:rsidR="001E03BA" w:rsidRDefault="00DF1888" w:rsidP="00344741">
      <w:pPr>
        <w:jc w:val="right"/>
        <w:rPr>
          <w:rFonts w:ascii="Arial" w:hAnsi="Arial" w:cs="Arial"/>
          <w:sz w:val="24"/>
          <w:lang w:val="es-CL"/>
        </w:rPr>
      </w:pPr>
      <w:r>
        <w:rPr>
          <w:rFonts w:ascii="Arial" w:hAnsi="Arial" w:cs="Arial"/>
          <w:sz w:val="24"/>
          <w:lang w:val="es-CL"/>
        </w:rPr>
        <w:t xml:space="preserve">Brigadier </w:t>
      </w:r>
      <w:r w:rsidR="00344741">
        <w:rPr>
          <w:rFonts w:ascii="Arial" w:hAnsi="Arial" w:cs="Arial"/>
          <w:sz w:val="24"/>
          <w:lang w:val="es-CL"/>
        </w:rPr>
        <w:t>Angelo</w:t>
      </w:r>
      <w:bookmarkStart w:id="0" w:name="_GoBack"/>
      <w:bookmarkEnd w:id="0"/>
      <w:r w:rsidR="00344741">
        <w:rPr>
          <w:rFonts w:ascii="Arial" w:hAnsi="Arial" w:cs="Arial"/>
          <w:sz w:val="24"/>
          <w:lang w:val="es-CL"/>
        </w:rPr>
        <w:t xml:space="preserve"> Rojas Alarcón</w:t>
      </w:r>
    </w:p>
    <w:p w:rsidR="00344741" w:rsidRDefault="00344741" w:rsidP="00344741">
      <w:pPr>
        <w:jc w:val="right"/>
        <w:rPr>
          <w:rFonts w:ascii="Arial" w:hAnsi="Arial" w:cs="Arial"/>
          <w:sz w:val="24"/>
          <w:lang w:val="es-CL"/>
        </w:rPr>
      </w:pPr>
      <w:r>
        <w:rPr>
          <w:rFonts w:ascii="Arial" w:hAnsi="Arial" w:cs="Arial"/>
          <w:sz w:val="24"/>
          <w:lang w:val="es-CL"/>
        </w:rPr>
        <w:t>Curso: 4° Daga</w:t>
      </w:r>
    </w:p>
    <w:p w:rsidR="00344741" w:rsidRPr="00DF1888" w:rsidRDefault="00344741" w:rsidP="00344741">
      <w:pPr>
        <w:jc w:val="right"/>
        <w:rPr>
          <w:rFonts w:ascii="Arial" w:hAnsi="Arial" w:cs="Arial"/>
          <w:sz w:val="24"/>
          <w:lang w:val="es-CL"/>
        </w:rPr>
      </w:pPr>
      <w:r>
        <w:rPr>
          <w:rFonts w:ascii="Arial" w:hAnsi="Arial" w:cs="Arial"/>
          <w:sz w:val="24"/>
          <w:lang w:val="es-CL"/>
        </w:rPr>
        <w:t>Sistemas de Ingeniería</w:t>
      </w:r>
    </w:p>
    <w:p w:rsidR="001E03BA" w:rsidRDefault="001E03BA" w:rsidP="001E03BA">
      <w:pPr>
        <w:jc w:val="center"/>
        <w:rPr>
          <w:rFonts w:ascii="Arial" w:hAnsi="Arial" w:cs="Arial"/>
          <w:sz w:val="44"/>
          <w:lang w:val="es-CL"/>
        </w:rPr>
      </w:pPr>
    </w:p>
    <w:p w:rsidR="001E03BA" w:rsidRDefault="001E03BA" w:rsidP="001E03BA">
      <w:pPr>
        <w:jc w:val="center"/>
        <w:rPr>
          <w:rFonts w:ascii="Arial" w:hAnsi="Arial" w:cs="Arial"/>
          <w:sz w:val="24"/>
          <w:lang w:val="es-CL"/>
        </w:rPr>
      </w:pPr>
    </w:p>
    <w:p w:rsidR="00435EAC" w:rsidRDefault="005613FF" w:rsidP="001E03BA">
      <w:pPr>
        <w:rPr>
          <w:rFonts w:ascii="Arial" w:hAnsi="Arial" w:cs="Arial"/>
          <w:lang w:val="es-CL"/>
        </w:rPr>
      </w:pPr>
      <w:r w:rsidRPr="003B4F76">
        <w:rPr>
          <w:rFonts w:ascii="Arial" w:hAnsi="Arial" w:cs="Arial"/>
          <w:lang w:val="es-CL"/>
        </w:rPr>
        <w:t>En la Armada, existe un problema sobre el consumo de combustible,</w:t>
      </w:r>
      <w:r w:rsidR="003B4F76" w:rsidRPr="003B4F76">
        <w:rPr>
          <w:rFonts w:ascii="Arial" w:hAnsi="Arial" w:cs="Arial"/>
          <w:lang w:val="es-CL"/>
        </w:rPr>
        <w:t xml:space="preserve"> principalmente debido al elevado precio de este</w:t>
      </w:r>
      <w:r w:rsidR="003B4F76">
        <w:rPr>
          <w:rFonts w:ascii="Arial" w:hAnsi="Arial" w:cs="Arial"/>
          <w:lang w:val="es-CL"/>
        </w:rPr>
        <w:t>,</w:t>
      </w:r>
      <w:r w:rsidR="003B4F76" w:rsidRPr="003B4F76">
        <w:rPr>
          <w:rFonts w:ascii="Arial" w:hAnsi="Arial" w:cs="Arial"/>
          <w:lang w:val="es-CL"/>
        </w:rPr>
        <w:t xml:space="preserve"> combinado con el alto consumo generado por los buques</w:t>
      </w:r>
      <w:r w:rsidR="003B4F76">
        <w:rPr>
          <w:rFonts w:ascii="Arial" w:hAnsi="Arial" w:cs="Arial"/>
          <w:lang w:val="es-CL"/>
        </w:rPr>
        <w:t xml:space="preserve">, llegando incluso a tener que limitar su uso </w:t>
      </w:r>
      <w:r w:rsidR="004B2B49">
        <w:rPr>
          <w:rFonts w:ascii="Arial" w:hAnsi="Arial" w:cs="Arial"/>
          <w:lang w:val="es-CL"/>
        </w:rPr>
        <w:t xml:space="preserve">y disminuir la cantidad de ejercicios, navegación, etc… además de representar un importante gasto monetario, debido a estas razones es </w:t>
      </w:r>
      <w:r w:rsidR="00AC35C7">
        <w:rPr>
          <w:rFonts w:ascii="Arial" w:hAnsi="Arial" w:cs="Arial"/>
          <w:lang w:val="es-CL"/>
        </w:rPr>
        <w:t>que se deben adoptar distintas soluciones para, en primer lugar, disminuir el consumo de combustible (Diésel en su mayoría), en segundo lugar, lo que se consume sea utilizado de la forma más eficiente posible y por último generar consciencia acerca del buen uso y el ahorro del petróleo</w:t>
      </w:r>
      <w:r w:rsidR="00435EAC">
        <w:rPr>
          <w:rFonts w:ascii="Arial" w:hAnsi="Arial" w:cs="Arial"/>
          <w:lang w:val="es-CL"/>
        </w:rPr>
        <w:t>, estos objetivos se pueden lograr mediante las siguientes propuestas probadas con anterioridad por la marina británica.</w:t>
      </w:r>
    </w:p>
    <w:p w:rsidR="00B66A11" w:rsidRDefault="00435EAC" w:rsidP="001E03BA">
      <w:pPr>
        <w:rPr>
          <w:rFonts w:ascii="Arial" w:hAnsi="Arial" w:cs="Arial"/>
          <w:lang w:val="es-CL"/>
        </w:rPr>
      </w:pPr>
      <w:r>
        <w:rPr>
          <w:rFonts w:ascii="Arial" w:hAnsi="Arial" w:cs="Arial"/>
          <w:lang w:val="es-CL"/>
        </w:rPr>
        <w:t xml:space="preserve">Las medidas </w:t>
      </w:r>
      <w:r w:rsidR="003D62E7">
        <w:rPr>
          <w:rFonts w:ascii="Arial" w:hAnsi="Arial" w:cs="Arial"/>
          <w:lang w:val="es-CL"/>
        </w:rPr>
        <w:t>utilizadas por la marina británica fueron: limpieza del casco y pintura anti-fouling, limpieza y pu</w:t>
      </w:r>
      <w:r w:rsidR="0020691C">
        <w:rPr>
          <w:rFonts w:ascii="Arial" w:hAnsi="Arial" w:cs="Arial"/>
          <w:lang w:val="es-CL"/>
        </w:rPr>
        <w:t>lido de las hélices, solapas de</w:t>
      </w:r>
      <w:r w:rsidR="003D62E7">
        <w:rPr>
          <w:rFonts w:ascii="Arial" w:hAnsi="Arial" w:cs="Arial"/>
          <w:lang w:val="es-CL"/>
        </w:rPr>
        <w:t xml:space="preserve"> popa </w:t>
      </w:r>
      <w:r w:rsidR="00540888">
        <w:rPr>
          <w:rFonts w:ascii="Arial" w:hAnsi="Arial" w:cs="Arial"/>
          <w:lang w:val="es-CL"/>
        </w:rPr>
        <w:t>y,</w:t>
      </w:r>
      <w:r w:rsidR="003D62E7">
        <w:rPr>
          <w:rFonts w:ascii="Arial" w:hAnsi="Arial" w:cs="Arial"/>
          <w:lang w:val="es-CL"/>
        </w:rPr>
        <w:t xml:space="preserve"> por último, disminuir el desplazamiento de los buques, </w:t>
      </w:r>
      <w:r w:rsidR="00540888">
        <w:rPr>
          <w:rFonts w:ascii="Arial" w:hAnsi="Arial" w:cs="Arial"/>
          <w:lang w:val="es-CL"/>
        </w:rPr>
        <w:t xml:space="preserve">todas las propuestas anteriormente mencionadas presentaron resultados positivos, pero, en mi opinión, las mejores opciones son la limpieza del casco y pintura anti-fouling y disminuir el desplazamiento de los buques, las razones por las cuales estas dos medidas fueron seleccionadas son debido principalmente a que la limpieza del casco y la aplicación de pintura anti-fouling puede conservar el casco en </w:t>
      </w:r>
      <w:r w:rsidR="00FC04D8">
        <w:rPr>
          <w:rFonts w:ascii="Arial" w:hAnsi="Arial" w:cs="Arial"/>
          <w:lang w:val="es-CL"/>
        </w:rPr>
        <w:t>óptimas condiciones por</w:t>
      </w:r>
      <w:r w:rsidR="00540888">
        <w:rPr>
          <w:rFonts w:ascii="Arial" w:hAnsi="Arial" w:cs="Arial"/>
          <w:lang w:val="es-CL"/>
        </w:rPr>
        <w:t xml:space="preserve"> 6 años</w:t>
      </w:r>
      <w:r w:rsidR="00FC04D8">
        <w:rPr>
          <w:rFonts w:ascii="Arial" w:hAnsi="Arial" w:cs="Arial"/>
          <w:lang w:val="es-CL"/>
        </w:rPr>
        <w:t xml:space="preserve"> o incluso más</w:t>
      </w:r>
      <w:r w:rsidR="00540888">
        <w:rPr>
          <w:rFonts w:ascii="Arial" w:hAnsi="Arial" w:cs="Arial"/>
          <w:lang w:val="es-CL"/>
        </w:rPr>
        <w:t xml:space="preserve">, </w:t>
      </w:r>
      <w:r w:rsidR="00FC04D8">
        <w:rPr>
          <w:rFonts w:ascii="Arial" w:hAnsi="Arial" w:cs="Arial"/>
          <w:lang w:val="es-CL"/>
        </w:rPr>
        <w:t>lo cual puede disminuir drásticamente el gasto monetario empleado en combustible, además, esta propuesta fue realizada en fragatas tipo 22 y tipo 23, las cuales representan 4 de las 8 fragatas con las que cuenta la Escuadra y como tercer punto, debido a la pintura anti-fouling, la limpieza del casco se debe realizar con mucho menos regularidad (como se mencionó anteriormente el casco puede estar 6 años en perfectas condiciones) y al momento de realizarla se necesitará un esfuerzo significativamente menor y menos gasto monetario, material y menos utilización de personal</w:t>
      </w:r>
      <w:r w:rsidR="00B66A11">
        <w:rPr>
          <w:rFonts w:ascii="Arial" w:hAnsi="Arial" w:cs="Arial"/>
          <w:lang w:val="es-CL"/>
        </w:rPr>
        <w:t>.</w:t>
      </w:r>
    </w:p>
    <w:p w:rsidR="00BA745E" w:rsidRDefault="00B66A11" w:rsidP="001E03BA">
      <w:pPr>
        <w:rPr>
          <w:rFonts w:ascii="Arial" w:hAnsi="Arial" w:cs="Arial"/>
          <w:lang w:val="es-CL"/>
        </w:rPr>
      </w:pPr>
      <w:r>
        <w:rPr>
          <w:rFonts w:ascii="Arial" w:hAnsi="Arial" w:cs="Arial"/>
          <w:lang w:val="es-CL"/>
        </w:rPr>
        <w:t>En cuanto a la opción de disminuir el desplazamiento del buque, esta puede ser realizada en cualquier momento y en cualquier lugar sin necesidad de grandes esfuerzos</w:t>
      </w:r>
      <w:r w:rsidR="00FB7CA3">
        <w:rPr>
          <w:rFonts w:ascii="Arial" w:hAnsi="Arial" w:cs="Arial"/>
          <w:lang w:val="es-CL"/>
        </w:rPr>
        <w:t>, es la propuesta más fácilmente apli</w:t>
      </w:r>
      <w:r w:rsidR="003079D5">
        <w:rPr>
          <w:rFonts w:ascii="Arial" w:hAnsi="Arial" w:cs="Arial"/>
          <w:lang w:val="es-CL"/>
        </w:rPr>
        <w:t>cable de todas</w:t>
      </w:r>
      <w:r w:rsidR="007C3D5F">
        <w:rPr>
          <w:rFonts w:ascii="Arial" w:hAnsi="Arial" w:cs="Arial"/>
          <w:lang w:val="es-CL"/>
        </w:rPr>
        <w:t>, y puede mejorar la eficiencia del consumo del combustible rápidamente,</w:t>
      </w:r>
      <w:r w:rsidR="00BA745E">
        <w:rPr>
          <w:rFonts w:ascii="Arial" w:hAnsi="Arial" w:cs="Arial"/>
          <w:lang w:val="es-CL"/>
        </w:rPr>
        <w:t xml:space="preserve"> ya que, el SHP aumenta en la misma razón de porcentaje en la que disminuye el desplazamiento (si el desplazamiento disminuye 10% el SHP aumenta 10%), no es necesario realizar periodos donde el buque se encuentre en dique o en “mantención”, puesto que solo debe disminuir su carga y es aplicable para todas las unidades de la Armada.</w:t>
      </w:r>
    </w:p>
    <w:p w:rsidR="001E03BA" w:rsidRPr="003B4F76" w:rsidRDefault="00BA745E" w:rsidP="001E03BA">
      <w:pPr>
        <w:rPr>
          <w:rFonts w:ascii="Arial" w:hAnsi="Arial" w:cs="Arial"/>
          <w:lang w:val="es-CL"/>
        </w:rPr>
      </w:pPr>
      <w:r>
        <w:rPr>
          <w:rFonts w:ascii="Arial" w:hAnsi="Arial" w:cs="Arial"/>
          <w:lang w:val="es-CL"/>
        </w:rPr>
        <w:t>En conclusión, las propuestas más beneficiosas son el limpiado del casco y la pintura anti-fouling y la disminución del desplazamiento,</w:t>
      </w:r>
      <w:r w:rsidR="0020691C">
        <w:rPr>
          <w:rFonts w:ascii="Arial" w:hAnsi="Arial" w:cs="Arial"/>
          <w:lang w:val="es-CL"/>
        </w:rPr>
        <w:t xml:space="preserve"> siendo la primera la más beneficiosa bajo mi punto de vista, por las razones anteriormente explicadas como lo son la</w:t>
      </w:r>
      <w:r>
        <w:rPr>
          <w:rFonts w:ascii="Arial" w:hAnsi="Arial" w:cs="Arial"/>
          <w:lang w:val="es-CL"/>
        </w:rPr>
        <w:t xml:space="preserve"> mayor sencillez en su proceso, mayor duraci</w:t>
      </w:r>
      <w:r w:rsidR="0020691C">
        <w:rPr>
          <w:rFonts w:ascii="Arial" w:hAnsi="Arial" w:cs="Arial"/>
          <w:lang w:val="es-CL"/>
        </w:rPr>
        <w:t>ón y capacidad de ser aplicable</w:t>
      </w:r>
      <w:r>
        <w:rPr>
          <w:rFonts w:ascii="Arial" w:hAnsi="Arial" w:cs="Arial"/>
          <w:lang w:val="es-CL"/>
        </w:rPr>
        <w:t xml:space="preserve"> para todo tipo de buque, sin embargo, las otras opciones son completamente viables y se pueden realizar</w:t>
      </w:r>
      <w:r w:rsidR="00CC0D46">
        <w:rPr>
          <w:rFonts w:ascii="Arial" w:hAnsi="Arial" w:cs="Arial"/>
          <w:lang w:val="es-CL"/>
        </w:rPr>
        <w:t xml:space="preserve"> sin problemas en Chile</w:t>
      </w:r>
      <w:r w:rsidR="00344741">
        <w:rPr>
          <w:rFonts w:ascii="Arial" w:hAnsi="Arial" w:cs="Arial"/>
          <w:lang w:val="es-CL"/>
        </w:rPr>
        <w:t>, la única desventaja es que la Armada no cuenta con las mismas capacidades para realizar periodos de mantenimiento como Gran Bretaña, debido a la cantidad de recursos, diques y personal, pero en general todas son opciones completamente aplicables que mejorarán el consumo del combustible</w:t>
      </w:r>
      <w:r w:rsidR="00DF1888">
        <w:rPr>
          <w:rFonts w:ascii="Arial" w:hAnsi="Arial" w:cs="Arial"/>
          <w:lang w:val="es-CL"/>
        </w:rPr>
        <w:t>.</w:t>
      </w:r>
      <w:r w:rsidR="00FC04D8">
        <w:rPr>
          <w:rFonts w:ascii="Arial" w:hAnsi="Arial" w:cs="Arial"/>
          <w:lang w:val="es-CL"/>
        </w:rPr>
        <w:t xml:space="preserve"> </w:t>
      </w:r>
      <w:r w:rsidR="00540888">
        <w:rPr>
          <w:rFonts w:ascii="Arial" w:hAnsi="Arial" w:cs="Arial"/>
          <w:lang w:val="es-CL"/>
        </w:rPr>
        <w:t xml:space="preserve"> </w:t>
      </w:r>
      <w:r w:rsidR="003D62E7">
        <w:rPr>
          <w:rFonts w:ascii="Arial" w:hAnsi="Arial" w:cs="Arial"/>
          <w:lang w:val="es-CL"/>
        </w:rPr>
        <w:t xml:space="preserve">   </w:t>
      </w:r>
    </w:p>
    <w:sectPr w:rsidR="001E03BA" w:rsidRPr="003B4F76">
      <w:foot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5F1" w:rsidRDefault="00DB75F1" w:rsidP="00344741">
      <w:pPr>
        <w:spacing w:after="0" w:line="240" w:lineRule="auto"/>
      </w:pPr>
      <w:r>
        <w:separator/>
      </w:r>
    </w:p>
  </w:endnote>
  <w:endnote w:type="continuationSeparator" w:id="0">
    <w:p w:rsidR="00DB75F1" w:rsidRDefault="00DB75F1" w:rsidP="00344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801471"/>
      <w:docPartObj>
        <w:docPartGallery w:val="Page Numbers (Bottom of Page)"/>
        <w:docPartUnique/>
      </w:docPartObj>
    </w:sdtPr>
    <w:sdtContent>
      <w:p w:rsidR="00344741" w:rsidRDefault="00344741">
        <w:pPr>
          <w:pStyle w:val="Piedepgina"/>
          <w:jc w:val="right"/>
        </w:pPr>
        <w:r>
          <w:fldChar w:fldCharType="begin"/>
        </w:r>
        <w:r>
          <w:instrText>PAGE   \* MERGEFORMAT</w:instrText>
        </w:r>
        <w:r>
          <w:fldChar w:fldCharType="separate"/>
        </w:r>
        <w:r w:rsidR="00912DFD" w:rsidRPr="00912DFD">
          <w:rPr>
            <w:noProof/>
            <w:lang w:val="es-ES"/>
          </w:rPr>
          <w:t>2</w:t>
        </w:r>
        <w:r>
          <w:fldChar w:fldCharType="end"/>
        </w:r>
      </w:p>
    </w:sdtContent>
  </w:sdt>
  <w:p w:rsidR="00344741" w:rsidRDefault="0034474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5F1" w:rsidRDefault="00DB75F1" w:rsidP="00344741">
      <w:pPr>
        <w:spacing w:after="0" w:line="240" w:lineRule="auto"/>
      </w:pPr>
      <w:r>
        <w:separator/>
      </w:r>
    </w:p>
  </w:footnote>
  <w:footnote w:type="continuationSeparator" w:id="0">
    <w:p w:rsidR="00DB75F1" w:rsidRDefault="00DB75F1" w:rsidP="003447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3BA"/>
    <w:rsid w:val="001D749A"/>
    <w:rsid w:val="001E03BA"/>
    <w:rsid w:val="0020691C"/>
    <w:rsid w:val="003079D5"/>
    <w:rsid w:val="00344741"/>
    <w:rsid w:val="003B4F76"/>
    <w:rsid w:val="003D62E7"/>
    <w:rsid w:val="00435EAC"/>
    <w:rsid w:val="004741C5"/>
    <w:rsid w:val="004B2B49"/>
    <w:rsid w:val="005149B1"/>
    <w:rsid w:val="00540888"/>
    <w:rsid w:val="005613FF"/>
    <w:rsid w:val="00763B75"/>
    <w:rsid w:val="007A3692"/>
    <w:rsid w:val="007C3D5F"/>
    <w:rsid w:val="00912DFD"/>
    <w:rsid w:val="00934724"/>
    <w:rsid w:val="00AC35C7"/>
    <w:rsid w:val="00B66A11"/>
    <w:rsid w:val="00BA745E"/>
    <w:rsid w:val="00CC0D46"/>
    <w:rsid w:val="00DB68BE"/>
    <w:rsid w:val="00DB75F1"/>
    <w:rsid w:val="00DF1888"/>
    <w:rsid w:val="00E77664"/>
    <w:rsid w:val="00FB7CA3"/>
    <w:rsid w:val="00FC0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089A3"/>
  <w15:chartTrackingRefBased/>
  <w15:docId w15:val="{F10A0108-DC10-49E2-B749-01B217125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4474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44741"/>
  </w:style>
  <w:style w:type="paragraph" w:styleId="Piedepgina">
    <w:name w:val="footer"/>
    <w:basedOn w:val="Normal"/>
    <w:link w:val="PiedepginaCar"/>
    <w:uiPriority w:val="99"/>
    <w:unhideWhenUsed/>
    <w:rsid w:val="0034474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44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523</Words>
  <Characters>2987</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2023-03-03T12:32:00Z</dcterms:created>
  <dcterms:modified xsi:type="dcterms:W3CDTF">2023-03-03T12:32:00Z</dcterms:modified>
</cp:coreProperties>
</file>