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F0E" w:rsidRPr="00276E1C" w:rsidRDefault="00276E1C">
      <w:pPr>
        <w:spacing w:before="131" w:line="249" w:lineRule="auto"/>
        <w:ind w:left="1023" w:right="4901" w:hanging="2"/>
        <w:rPr>
          <w:sz w:val="20"/>
          <w:lang w:val="es-CL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1324949</wp:posOffset>
            </wp:positionH>
            <wp:positionV relativeFrom="paragraph">
              <wp:posOffset>97338</wp:posOffset>
            </wp:positionV>
            <wp:extent cx="386558" cy="38103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558" cy="381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C2175">
        <w:rPr>
          <w:noProof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5970270</wp:posOffset>
                </wp:positionH>
                <wp:positionV relativeFrom="paragraph">
                  <wp:posOffset>-3810</wp:posOffset>
                </wp:positionV>
                <wp:extent cx="860425" cy="752475"/>
                <wp:effectExtent l="7620" t="5715" r="8255" b="133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0425" cy="752475"/>
                        </a:xfrm>
                        <a:prstGeom prst="rect">
                          <a:avLst/>
                        </a:prstGeom>
                        <a:noFill/>
                        <a:ln w="89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2F0E" w:rsidRDefault="00276E1C">
                            <w:pPr>
                              <w:pStyle w:val="Textoindependiente"/>
                              <w:spacing w:before="72"/>
                              <w:ind w:left="135"/>
                            </w:pPr>
                            <w:r>
                              <w:rPr>
                                <w:w w:val="105"/>
                              </w:rPr>
                              <w:t>NOTA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70.1pt;margin-top:-.3pt;width:67.75pt;height:59.25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aBueAIAAP4EAAAOAAAAZHJzL2Uyb0RvYy54bWysVG1v2yAQ/j5p/wHxPbWdOmlq1am6OJkm&#10;dS9Sux9AAMdoGBiQ2N20/74Dx2m6fpmm+QM+m+O55+6e4+a2byU6cOuEViXOLlKMuKKaCbUr8dfH&#10;zWSBkfNEMSK14iV+4g7fLt++uelMwae60ZJxiwBEuaIzJW68N0WSONrwlrgLbbiCzVrblnj4tLuE&#10;WdIBeiuTaZrOk05bZqym3Dn4Ww2beBnx65pT/7muHfdIlhi4+bjauG7DmixvSLGzxDSCHmmQf2DR&#10;EqEg6AmqIp6gvRWvoFpBrXa69hdUt4mua0F5zAGyydI/snloiOExFyiOM6cyuf8HSz8dvlgkWIkv&#10;MVKkhRY98t6jd7pHl6E6nXEFOD0YcPM9/IYux0ydudf0m0NKrxqidvzOWt01nDBgl4WTydnRAccF&#10;kG33UTMIQ/ZeR6C+tm0oHRQDATp06enUmUCFws/FPM2nM4wobF3NpvnVLEYgxXjYWOffc92iYJTY&#10;QuMjODncOx/IkGJ0CbGU3ggpY/OlQh0EuJ7Ph7S0FCxsBjdnd9uVtOhAgnzic4zrzt1a4UHEUrSA&#10;c3IiRSjGWrEYxRMhBxuYSBXAITfgdrQGsfy8Tq/Xi/Uin+TT+XqSp1U1udus8sl8k13Nqstqtaqy&#10;X4FnlheNYIyrQHUUbpb/nTCOIzRI7iTdFym9yHwTn9eZJy9pxCpDVuM7ZhdVEBo/SMD32x4KEqSx&#10;1ewJ9GD1MJRwiYDRaPsDow4GssTu+55YjpH8oEBTYXpHw47GdjSIonC0xB6jwVz5Ycr3xopdA8iD&#10;apW+A93VImrimcVRrTBkkfzxQghTfP4dvZ6vreVvAAAA//8DAFBLAwQUAAYACAAAACEAtiemGeIA&#10;AAAKAQAADwAAAGRycy9kb3ducmV2LnhtbEyPUU/CMBSF3038D8018Q3akclgriNoQiKJD4ho4ltZ&#10;r+tkvV3WAuPfW5707dyck3O+WywG27IT9r5xJCEZC2BIldMN1RJ276vRDJgPirRqHaGEC3pYlLc3&#10;hcq1O9MbnrahZrGEfK4kmBC6nHNfGbTKj12HFL1v11sV4tnXXPfqHMttyydCTLlVDcUFozp8Nlgd&#10;tkcrYWWb4bBM11/8Nfl8STcfT+vLj5Hy/m5YPgILOIS/MFzxIzqUkWnvjqQ9ayXMUzGJUQmjKbCr&#10;L7KHDNg+qiSbAy8L/v+F8hcAAP//AwBQSwECLQAUAAYACAAAACEAtoM4kv4AAADhAQAAEwAAAAAA&#10;AAAAAAAAAAAAAAAAW0NvbnRlbnRfVHlwZXNdLnhtbFBLAQItABQABgAIAAAAIQA4/SH/1gAAAJQB&#10;AAALAAAAAAAAAAAAAAAAAC8BAABfcmVscy8ucmVsc1BLAQItABQABgAIAAAAIQDU5aBueAIAAP4E&#10;AAAOAAAAAAAAAAAAAAAAAC4CAABkcnMvZTJvRG9jLnhtbFBLAQItABQABgAIAAAAIQC2J6YZ4gAA&#10;AAoBAAAPAAAAAAAAAAAAAAAAANIEAABkcnMvZG93bnJldi54bWxQSwUGAAAAAAQABADzAAAA4QUA&#10;AAAA&#10;" filled="f" strokeweight=".24906mm">
                <v:textbox inset="0,0,0,0">
                  <w:txbxContent>
                    <w:p w:rsidR="00EE2F0E" w:rsidRDefault="00276E1C">
                      <w:pPr>
                        <w:pStyle w:val="Textoindependiente"/>
                        <w:spacing w:before="72"/>
                        <w:ind w:left="135"/>
                      </w:pPr>
                      <w:r>
                        <w:rPr>
                          <w:w w:val="105"/>
                        </w:rPr>
                        <w:t>NOTA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76E1C">
        <w:rPr>
          <w:w w:val="105"/>
          <w:sz w:val="20"/>
          <w:lang w:val="es-CL"/>
        </w:rPr>
        <w:t>ESCUELA NAVAL ARTURO PRAT CÁTEDRA DE HISTORIA</w:t>
      </w:r>
    </w:p>
    <w:p w:rsidR="00EE2F0E" w:rsidRPr="00276E1C" w:rsidRDefault="00276E1C">
      <w:pPr>
        <w:spacing w:line="228" w:lineRule="exact"/>
        <w:ind w:left="1023"/>
        <w:rPr>
          <w:sz w:val="20"/>
          <w:lang w:val="es-CL"/>
        </w:rPr>
      </w:pPr>
      <w:r w:rsidRPr="00276E1C">
        <w:rPr>
          <w:w w:val="105"/>
          <w:sz w:val="20"/>
          <w:lang w:val="es-CL"/>
        </w:rPr>
        <w:t>CHILE, HISTORIA Y SOBERANÍA</w:t>
      </w:r>
    </w:p>
    <w:p w:rsidR="00EE2F0E" w:rsidRPr="00276E1C" w:rsidRDefault="00EE2F0E">
      <w:pPr>
        <w:pStyle w:val="Textoindependiente"/>
        <w:spacing w:before="9"/>
        <w:rPr>
          <w:sz w:val="14"/>
          <w:lang w:val="es-CL"/>
        </w:rPr>
      </w:pPr>
    </w:p>
    <w:p w:rsidR="00EE2F0E" w:rsidRPr="00276E1C" w:rsidRDefault="00276E1C">
      <w:pPr>
        <w:pStyle w:val="Ttulo1"/>
        <w:spacing w:before="96"/>
        <w:ind w:right="414"/>
        <w:rPr>
          <w:lang w:val="es-CL"/>
        </w:rPr>
      </w:pPr>
      <w:r w:rsidRPr="00276E1C">
        <w:rPr>
          <w:w w:val="105"/>
          <w:lang w:val="es-CL"/>
        </w:rPr>
        <w:t>TALLER: CUADRO COMPARATIVO</w:t>
      </w:r>
    </w:p>
    <w:p w:rsidR="00EE2F0E" w:rsidRPr="00276E1C" w:rsidRDefault="00276E1C">
      <w:pPr>
        <w:spacing w:before="8"/>
        <w:ind w:left="595" w:right="419"/>
        <w:jc w:val="center"/>
        <w:rPr>
          <w:b/>
          <w:lang w:val="es-CL"/>
        </w:rPr>
      </w:pPr>
      <w:r w:rsidRPr="00276E1C">
        <w:rPr>
          <w:b/>
          <w:w w:val="105"/>
          <w:lang w:val="es-CL"/>
        </w:rPr>
        <w:t>CONFLICTOS INTERNACIONALES Y SITUACIÓN LIMÍTROFE SIGLO XIX</w:t>
      </w:r>
    </w:p>
    <w:p w:rsidR="00EE2F0E" w:rsidRPr="00276E1C" w:rsidRDefault="00EE2F0E">
      <w:pPr>
        <w:pStyle w:val="Textoindependiente"/>
        <w:spacing w:before="11"/>
        <w:rPr>
          <w:b/>
          <w:lang w:val="es-CL"/>
        </w:rPr>
      </w:pPr>
    </w:p>
    <w:p w:rsidR="00EE2F0E" w:rsidRPr="00276E1C" w:rsidRDefault="00276E1C">
      <w:pPr>
        <w:tabs>
          <w:tab w:val="left" w:pos="3064"/>
          <w:tab w:val="left" w:pos="3731"/>
        </w:tabs>
        <w:ind w:left="400"/>
        <w:rPr>
          <w:lang w:val="es-CL"/>
        </w:rPr>
      </w:pPr>
      <w:r w:rsidRPr="00276E1C">
        <w:rPr>
          <w:b/>
          <w:w w:val="105"/>
          <w:lang w:val="es-CL"/>
        </w:rPr>
        <w:t>CURSO</w:t>
      </w:r>
      <w:r w:rsidRPr="00276E1C">
        <w:rPr>
          <w:b/>
          <w:w w:val="105"/>
          <w:lang w:val="es-CL"/>
        </w:rPr>
        <w:tab/>
        <w:t>:</w:t>
      </w:r>
      <w:r w:rsidRPr="00276E1C">
        <w:rPr>
          <w:b/>
          <w:w w:val="105"/>
          <w:lang w:val="es-CL"/>
        </w:rPr>
        <w:tab/>
      </w:r>
      <w:r w:rsidRPr="00276E1C">
        <w:rPr>
          <w:w w:val="105"/>
          <w:lang w:val="es-CL"/>
        </w:rPr>
        <w:t>3º</w:t>
      </w:r>
      <w:r w:rsidRPr="00276E1C">
        <w:rPr>
          <w:spacing w:val="52"/>
          <w:w w:val="105"/>
          <w:lang w:val="es-CL"/>
        </w:rPr>
        <w:t xml:space="preserve"> </w:t>
      </w:r>
      <w:r w:rsidRPr="00276E1C">
        <w:rPr>
          <w:w w:val="105"/>
          <w:lang w:val="es-CL"/>
        </w:rPr>
        <w:t>Año</w:t>
      </w:r>
    </w:p>
    <w:p w:rsidR="00EE2F0E" w:rsidRPr="00276E1C" w:rsidRDefault="00276E1C">
      <w:pPr>
        <w:tabs>
          <w:tab w:val="left" w:pos="3064"/>
          <w:tab w:val="right" w:pos="4183"/>
        </w:tabs>
        <w:spacing w:before="7"/>
        <w:ind w:left="400"/>
        <w:rPr>
          <w:lang w:val="es-CL"/>
        </w:rPr>
      </w:pPr>
      <w:r w:rsidRPr="00276E1C">
        <w:rPr>
          <w:b/>
          <w:w w:val="105"/>
          <w:lang w:val="es-CL"/>
        </w:rPr>
        <w:t>UNIDAD</w:t>
      </w:r>
      <w:r w:rsidRPr="00276E1C">
        <w:rPr>
          <w:b/>
          <w:spacing w:val="-19"/>
          <w:w w:val="105"/>
          <w:lang w:val="es-CL"/>
        </w:rPr>
        <w:t xml:space="preserve"> </w:t>
      </w:r>
      <w:r w:rsidRPr="00276E1C">
        <w:rPr>
          <w:b/>
          <w:w w:val="105"/>
          <w:lang w:val="es-CL"/>
        </w:rPr>
        <w:t>TEMÁTICA</w:t>
      </w:r>
      <w:r w:rsidRPr="00276E1C">
        <w:rPr>
          <w:b/>
          <w:w w:val="105"/>
          <w:lang w:val="es-CL"/>
        </w:rPr>
        <w:tab/>
      </w:r>
      <w:r w:rsidRPr="00276E1C">
        <w:rPr>
          <w:w w:val="105"/>
          <w:lang w:val="es-CL"/>
        </w:rPr>
        <w:t>:</w:t>
      </w:r>
      <w:r w:rsidRPr="00276E1C">
        <w:rPr>
          <w:w w:val="105"/>
          <w:lang w:val="es-CL"/>
        </w:rPr>
        <w:tab/>
        <w:t>I –</w:t>
      </w:r>
      <w:r w:rsidRPr="00276E1C">
        <w:rPr>
          <w:spacing w:val="-4"/>
          <w:w w:val="105"/>
          <w:lang w:val="es-CL"/>
        </w:rPr>
        <w:t xml:space="preserve"> </w:t>
      </w:r>
      <w:r w:rsidRPr="00276E1C">
        <w:rPr>
          <w:w w:val="105"/>
          <w:lang w:val="es-CL"/>
        </w:rPr>
        <w:t>II</w:t>
      </w:r>
    </w:p>
    <w:p w:rsidR="00EE2F0E" w:rsidRPr="00276E1C" w:rsidRDefault="00276E1C">
      <w:pPr>
        <w:tabs>
          <w:tab w:val="left" w:pos="3064"/>
          <w:tab w:val="left" w:pos="3730"/>
          <w:tab w:val="left" w:pos="4866"/>
        </w:tabs>
        <w:spacing w:before="6"/>
        <w:ind w:left="400"/>
        <w:rPr>
          <w:lang w:val="es-CL"/>
        </w:rPr>
      </w:pPr>
      <w:r w:rsidRPr="00276E1C">
        <w:rPr>
          <w:b/>
          <w:w w:val="105"/>
          <w:lang w:val="es-CL"/>
        </w:rPr>
        <w:t>CAPACIDADES</w:t>
      </w:r>
      <w:r w:rsidRPr="00276E1C">
        <w:rPr>
          <w:b/>
          <w:w w:val="105"/>
          <w:lang w:val="es-CL"/>
        </w:rPr>
        <w:tab/>
      </w:r>
      <w:r w:rsidRPr="00276E1C">
        <w:rPr>
          <w:w w:val="105"/>
          <w:lang w:val="es-CL"/>
        </w:rPr>
        <w:t>:</w:t>
      </w:r>
      <w:r w:rsidRPr="00276E1C">
        <w:rPr>
          <w:w w:val="105"/>
          <w:lang w:val="es-CL"/>
        </w:rPr>
        <w:tab/>
        <w:t>Análisis</w:t>
      </w:r>
      <w:r w:rsidRPr="00276E1C">
        <w:rPr>
          <w:w w:val="105"/>
          <w:lang w:val="es-CL"/>
        </w:rPr>
        <w:tab/>
      </w:r>
      <w:r w:rsidRPr="00276E1C">
        <w:rPr>
          <w:b/>
          <w:w w:val="105"/>
          <w:lang w:val="es-CL"/>
        </w:rPr>
        <w:t>DESTREZAS</w:t>
      </w:r>
      <w:r w:rsidRPr="00276E1C">
        <w:rPr>
          <w:w w:val="105"/>
          <w:lang w:val="es-CL"/>
        </w:rPr>
        <w:t>: Comparar</w:t>
      </w:r>
    </w:p>
    <w:p w:rsidR="00EE2F0E" w:rsidRPr="00276E1C" w:rsidRDefault="00276E1C">
      <w:pPr>
        <w:tabs>
          <w:tab w:val="left" w:pos="3109"/>
          <w:tab w:val="left" w:pos="3730"/>
        </w:tabs>
        <w:spacing w:before="8"/>
        <w:ind w:left="400"/>
        <w:rPr>
          <w:lang w:val="es-CL"/>
        </w:rPr>
      </w:pPr>
      <w:r w:rsidRPr="00276E1C">
        <w:rPr>
          <w:b/>
          <w:w w:val="105"/>
          <w:lang w:val="es-CL"/>
        </w:rPr>
        <w:t>BIBLIOGRAFÍA</w:t>
      </w:r>
      <w:r w:rsidRPr="00276E1C">
        <w:rPr>
          <w:b/>
          <w:w w:val="105"/>
          <w:lang w:val="es-CL"/>
        </w:rPr>
        <w:tab/>
      </w:r>
      <w:r w:rsidRPr="00276E1C">
        <w:rPr>
          <w:w w:val="105"/>
          <w:lang w:val="es-CL"/>
        </w:rPr>
        <w:t>:</w:t>
      </w:r>
      <w:r w:rsidRPr="00276E1C">
        <w:rPr>
          <w:w w:val="105"/>
          <w:lang w:val="es-CL"/>
        </w:rPr>
        <w:tab/>
        <w:t>Novoa de la Fuente: Historia Naval de</w:t>
      </w:r>
      <w:r w:rsidRPr="00276E1C">
        <w:rPr>
          <w:spacing w:val="-37"/>
          <w:w w:val="105"/>
          <w:lang w:val="es-CL"/>
        </w:rPr>
        <w:t xml:space="preserve"> </w:t>
      </w:r>
      <w:r w:rsidRPr="00276E1C">
        <w:rPr>
          <w:w w:val="105"/>
          <w:lang w:val="es-CL"/>
        </w:rPr>
        <w:t>Chile.</w:t>
      </w:r>
    </w:p>
    <w:p w:rsidR="00EE2F0E" w:rsidRPr="00276E1C" w:rsidRDefault="00276E1C">
      <w:pPr>
        <w:pStyle w:val="Textoindependiente"/>
        <w:ind w:left="3731"/>
        <w:rPr>
          <w:lang w:val="es-CL"/>
        </w:rPr>
      </w:pPr>
      <w:r w:rsidRPr="00276E1C">
        <w:rPr>
          <w:w w:val="105"/>
          <w:lang w:val="es-CL"/>
        </w:rPr>
        <w:t>Eyzaguirre, J.: Breve Historia de Fronteras de Chile.</w:t>
      </w:r>
    </w:p>
    <w:p w:rsidR="00276E1C" w:rsidRDefault="00BC2175">
      <w:pPr>
        <w:tabs>
          <w:tab w:val="left" w:pos="3109"/>
          <w:tab w:val="left" w:pos="3730"/>
        </w:tabs>
        <w:spacing w:before="6" w:line="247" w:lineRule="auto"/>
        <w:ind w:left="400" w:right="1632"/>
        <w:rPr>
          <w:w w:val="105"/>
          <w:lang w:val="es-C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03308928" behindDoc="1" locked="0" layoutInCell="1" allowOverlap="1">
                <wp:simplePos x="0" y="0"/>
                <wp:positionH relativeFrom="page">
                  <wp:posOffset>1238250</wp:posOffset>
                </wp:positionH>
                <wp:positionV relativeFrom="paragraph">
                  <wp:posOffset>346075</wp:posOffset>
                </wp:positionV>
                <wp:extent cx="5376545" cy="0"/>
                <wp:effectExtent l="9525" t="7620" r="5080" b="1143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76545" cy="0"/>
                        </a:xfrm>
                        <a:prstGeom prst="line">
                          <a:avLst/>
                        </a:prstGeom>
                        <a:noFill/>
                        <a:ln w="89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852DF" id="Line 2" o:spid="_x0000_s1026" style="position:absolute;z-index:-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7.5pt,27.25pt" to="520.8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tUzEwIAACgEAAAOAAAAZHJzL2Uyb0RvYy54bWysU02P2yAQvVfqf0DcE9tZx5tYcVaVnfSy&#10;7Uba7Q8ggGNUDAhInKjqf+9APpRtL1VVH/DAzDzezBsWT8deogO3TmhV4WycYsQV1UyoXYW/va1H&#10;M4ycJ4oRqRWv8Ik7/LT8+GExmJJPdKcl4xYBiHLlYCrceW/KJHG04z1xY224AmerbU88bO0uYZYM&#10;gN7LZJKmRTJoy4zVlDsHp83ZiZcRv2059S9t67hHssLAzcfVxnUb1mS5IOXOEtMJeqFB/oFFT4SC&#10;S29QDfEE7a34A6oX1GqnWz+muk902wrKYw1QTZb+Vs1rRwyPtUBznLm1yf0/WPr1sLFIsApPMFKk&#10;B4meheJoEjozGFdCQK02NtRGj+rVPGv63SGl646oHY8M304G0rKQkbxLCRtnAH87fNEMYsje69im&#10;Y2v7AAkNQMeoxummBj96ROFw+vBYTPMpRvTqS0h5TTTW+c9c9ygYFZbAOQKTw7PzgQgpryHhHqXX&#10;QsootlRoqPBsXhQxwWkpWHCGMGd321padCBhXOIXqwLPfZjVe8UiWMcJW11sT4Q823C5VAEPSgE6&#10;F+s8Dz/m6Xw1W83yUT4pVqM8bZrRp3Wdj4p19jhtHpq6brKfgVqWl51gjKvA7jqbWf532l9eyXmq&#10;btN5a0PyHj32C8he/5F01DLIdx6ErWanjb1qDOMYgy9PJ8z7/R7s+we+/AUAAP//AwBQSwMEFAAG&#10;AAgAAAAhAGBgho3fAAAACgEAAA8AAABkcnMvZG93bnJldi54bWxMj81OwzAQhO9IvIO1SNyoXUgo&#10;hDgVilQkLlT94e7G2zgQr0PspilPjysOcJzZ0ew3+Xy0LRuw940jCdOJAIZUOd1QLWG7Wdw8APNB&#10;kVatI5RwQg/z4vIiV5l2R1rhsA41iyXkMyXBhNBlnPvKoFV+4jqkeNu73qoQZV9z3atjLLctvxXi&#10;nlvVUPxgVIelwepzfbASFneNePtIll/D9/vLzKxOJX/dl1JeX43PT8ACjuEvDGf8iA5FZNq5A2nP&#10;2qgf07glSEiTFNg5IJLpDNju1+FFzv9PKH4AAAD//wMAUEsBAi0AFAAGAAgAAAAhALaDOJL+AAAA&#10;4QEAABMAAAAAAAAAAAAAAAAAAAAAAFtDb250ZW50X1R5cGVzXS54bWxQSwECLQAUAAYACAAAACEA&#10;OP0h/9YAAACUAQAACwAAAAAAAAAAAAAAAAAvAQAAX3JlbHMvLnJlbHNQSwECLQAUAAYACAAAACEA&#10;//rVMxMCAAAoBAAADgAAAAAAAAAAAAAAAAAuAgAAZHJzL2Uyb0RvYy54bWxQSwECLQAUAAYACAAA&#10;ACEAYGCGjd8AAAAKAQAADwAAAAAAAAAAAAAAAABtBAAAZHJzL2Rvd25yZXYueG1sUEsFBgAAAAAE&#10;AAQA8wAAAHkFAAAAAA==&#10;" strokeweight=".24906mm">
                <w10:wrap anchorx="page"/>
              </v:line>
            </w:pict>
          </mc:Fallback>
        </mc:AlternateContent>
      </w:r>
      <w:r w:rsidR="00276E1C" w:rsidRPr="00276E1C">
        <w:rPr>
          <w:b/>
          <w:w w:val="105"/>
          <w:lang w:val="es-CL"/>
        </w:rPr>
        <w:t>EVALUACIÓN</w:t>
      </w:r>
      <w:r w:rsidR="00276E1C" w:rsidRPr="00276E1C">
        <w:rPr>
          <w:b/>
          <w:w w:val="105"/>
          <w:lang w:val="es-CL"/>
        </w:rPr>
        <w:tab/>
      </w:r>
      <w:r w:rsidR="00276E1C" w:rsidRPr="00276E1C">
        <w:rPr>
          <w:w w:val="105"/>
          <w:lang w:val="es-CL"/>
        </w:rPr>
        <w:t>:</w:t>
      </w:r>
      <w:r w:rsidR="00276E1C" w:rsidRPr="00276E1C">
        <w:rPr>
          <w:w w:val="105"/>
          <w:lang w:val="es-CL"/>
        </w:rPr>
        <w:tab/>
        <w:t xml:space="preserve">Trabajo trial, con doble nota CUC. </w:t>
      </w:r>
      <w:r w:rsidR="00276E1C" w:rsidRPr="00276E1C">
        <w:rPr>
          <w:b/>
          <w:w w:val="105"/>
          <w:lang w:val="es-CL"/>
        </w:rPr>
        <w:t>FECHA</w:t>
      </w:r>
      <w:r w:rsidR="00276E1C" w:rsidRPr="00276E1C">
        <w:rPr>
          <w:b/>
          <w:spacing w:val="-15"/>
          <w:w w:val="105"/>
          <w:lang w:val="es-CL"/>
        </w:rPr>
        <w:t xml:space="preserve"> </w:t>
      </w:r>
      <w:r w:rsidR="00276E1C" w:rsidRPr="00276E1C">
        <w:rPr>
          <w:b/>
          <w:w w:val="105"/>
          <w:lang w:val="es-CL"/>
        </w:rPr>
        <w:t>DE</w:t>
      </w:r>
      <w:r w:rsidR="00276E1C" w:rsidRPr="00276E1C">
        <w:rPr>
          <w:b/>
          <w:spacing w:val="-16"/>
          <w:w w:val="105"/>
          <w:lang w:val="es-CL"/>
        </w:rPr>
        <w:t xml:space="preserve"> </w:t>
      </w:r>
      <w:r w:rsidR="00276E1C" w:rsidRPr="00276E1C">
        <w:rPr>
          <w:b/>
          <w:w w:val="105"/>
          <w:lang w:val="es-CL"/>
        </w:rPr>
        <w:t>ENTREGA</w:t>
      </w:r>
      <w:r w:rsidR="00276E1C" w:rsidRPr="00276E1C">
        <w:rPr>
          <w:b/>
          <w:w w:val="105"/>
          <w:lang w:val="es-CL"/>
        </w:rPr>
        <w:tab/>
      </w:r>
      <w:r w:rsidR="00276E1C">
        <w:rPr>
          <w:w w:val="105"/>
          <w:lang w:val="es-CL"/>
        </w:rPr>
        <w:t>:</w:t>
      </w:r>
      <w:r w:rsidR="00276E1C">
        <w:rPr>
          <w:w w:val="105"/>
          <w:lang w:val="es-CL"/>
        </w:rPr>
        <w:tab/>
        <w:t xml:space="preserve"> </w:t>
      </w:r>
      <w:r w:rsidR="00276E1C" w:rsidRPr="00276E1C">
        <w:rPr>
          <w:spacing w:val="-12"/>
          <w:w w:val="105"/>
          <w:lang w:val="es-CL"/>
        </w:rPr>
        <w:t xml:space="preserve"> </w:t>
      </w:r>
    </w:p>
    <w:p w:rsidR="00EE2F0E" w:rsidRPr="00276E1C" w:rsidRDefault="00276E1C">
      <w:pPr>
        <w:tabs>
          <w:tab w:val="left" w:pos="3109"/>
          <w:tab w:val="left" w:pos="3730"/>
        </w:tabs>
        <w:spacing w:before="6" w:line="247" w:lineRule="auto"/>
        <w:ind w:left="400" w:right="1632"/>
        <w:rPr>
          <w:b/>
          <w:lang w:val="es-CL"/>
        </w:rPr>
      </w:pPr>
      <w:r w:rsidRPr="00276E1C">
        <w:rPr>
          <w:b/>
          <w:w w:val="105"/>
          <w:lang w:val="es-CL"/>
        </w:rPr>
        <w:t>EVALUACIÓN:</w:t>
      </w:r>
    </w:p>
    <w:tbl>
      <w:tblPr>
        <w:tblStyle w:val="TableNormal"/>
        <w:tblW w:w="0" w:type="auto"/>
        <w:tblInd w:w="2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1693"/>
        <w:gridCol w:w="1863"/>
      </w:tblGrid>
      <w:tr w:rsidR="00EE2F0E">
        <w:trPr>
          <w:trHeight w:val="260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40" w:lineRule="exact"/>
              <w:ind w:left="488"/>
              <w:rPr>
                <w:b/>
              </w:rPr>
            </w:pPr>
            <w:r>
              <w:rPr>
                <w:b/>
                <w:w w:val="105"/>
              </w:rPr>
              <w:t>Criterios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40" w:lineRule="exact"/>
              <w:ind w:left="261" w:right="105"/>
              <w:jc w:val="center"/>
              <w:rPr>
                <w:b/>
              </w:rPr>
            </w:pPr>
            <w:r>
              <w:rPr>
                <w:b/>
                <w:w w:val="105"/>
              </w:rPr>
              <w:t>Puntaje total</w:t>
            </w:r>
          </w:p>
        </w:tc>
        <w:tc>
          <w:tcPr>
            <w:tcW w:w="1863" w:type="dxa"/>
          </w:tcPr>
          <w:p w:rsidR="00EE2F0E" w:rsidRDefault="00276E1C">
            <w:pPr>
              <w:pStyle w:val="TableParagraph"/>
              <w:spacing w:line="240" w:lineRule="exact"/>
              <w:ind w:left="230"/>
              <w:rPr>
                <w:b/>
              </w:rPr>
            </w:pPr>
            <w:r>
              <w:rPr>
                <w:b/>
                <w:w w:val="105"/>
              </w:rPr>
              <w:t>Puntaje logrado</w:t>
            </w:r>
          </w:p>
        </w:tc>
      </w:tr>
      <w:tr w:rsidR="00EE2F0E">
        <w:trPr>
          <w:trHeight w:val="258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39" w:lineRule="exact"/>
              <w:ind w:left="99"/>
              <w:rPr>
                <w:b/>
              </w:rPr>
            </w:pPr>
            <w:r>
              <w:rPr>
                <w:b/>
                <w:w w:val="105"/>
              </w:rPr>
              <w:t>Tabla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39" w:lineRule="exact"/>
              <w:ind w:left="260" w:right="105"/>
              <w:jc w:val="center"/>
              <w:rPr>
                <w:b/>
              </w:rPr>
            </w:pPr>
            <w:r>
              <w:rPr>
                <w:b/>
                <w:w w:val="105"/>
              </w:rPr>
              <w:t>44</w:t>
            </w:r>
          </w:p>
        </w:tc>
        <w:tc>
          <w:tcPr>
            <w:tcW w:w="186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58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39" w:lineRule="exact"/>
              <w:ind w:left="99"/>
              <w:rPr>
                <w:b/>
              </w:rPr>
            </w:pPr>
            <w:r>
              <w:rPr>
                <w:b/>
                <w:w w:val="105"/>
              </w:rPr>
              <w:t>Anexos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39" w:lineRule="exact"/>
              <w:ind w:left="259" w:right="105"/>
              <w:jc w:val="center"/>
              <w:rPr>
                <w:b/>
              </w:rPr>
            </w:pPr>
            <w:r>
              <w:rPr>
                <w:b/>
                <w:w w:val="105"/>
              </w:rPr>
              <w:t>18</w:t>
            </w:r>
          </w:p>
        </w:tc>
        <w:tc>
          <w:tcPr>
            <w:tcW w:w="186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58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39" w:lineRule="exact"/>
              <w:ind w:left="99"/>
              <w:rPr>
                <w:b/>
              </w:rPr>
            </w:pPr>
            <w:r>
              <w:rPr>
                <w:b/>
                <w:w w:val="105"/>
              </w:rPr>
              <w:t>Creatividad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39" w:lineRule="exact"/>
              <w:ind w:left="260" w:right="105"/>
              <w:jc w:val="center"/>
              <w:rPr>
                <w:b/>
              </w:rPr>
            </w:pPr>
            <w:r>
              <w:rPr>
                <w:b/>
                <w:w w:val="105"/>
              </w:rPr>
              <w:t>12</w:t>
            </w:r>
          </w:p>
        </w:tc>
        <w:tc>
          <w:tcPr>
            <w:tcW w:w="186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59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39" w:lineRule="exact"/>
              <w:ind w:left="99"/>
              <w:rPr>
                <w:b/>
              </w:rPr>
            </w:pPr>
            <w:r>
              <w:rPr>
                <w:b/>
                <w:w w:val="105"/>
              </w:rPr>
              <w:t>Ortografía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39" w:lineRule="exact"/>
              <w:ind w:left="261" w:right="105"/>
              <w:jc w:val="center"/>
              <w:rPr>
                <w:b/>
              </w:rPr>
            </w:pPr>
            <w:r>
              <w:rPr>
                <w:b/>
                <w:w w:val="105"/>
              </w:rPr>
              <w:t>10</w:t>
            </w:r>
          </w:p>
        </w:tc>
        <w:tc>
          <w:tcPr>
            <w:tcW w:w="186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58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39" w:lineRule="exact"/>
              <w:ind w:left="99"/>
              <w:rPr>
                <w:b/>
              </w:rPr>
            </w:pPr>
            <w:r>
              <w:rPr>
                <w:b/>
                <w:w w:val="105"/>
              </w:rPr>
              <w:t>Presentación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39" w:lineRule="exact"/>
              <w:ind w:left="156"/>
              <w:jc w:val="center"/>
              <w:rPr>
                <w:b/>
              </w:rPr>
            </w:pPr>
            <w:r>
              <w:rPr>
                <w:b/>
                <w:w w:val="102"/>
              </w:rPr>
              <w:t>6</w:t>
            </w:r>
          </w:p>
        </w:tc>
        <w:tc>
          <w:tcPr>
            <w:tcW w:w="186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60"/>
        </w:trPr>
        <w:tc>
          <w:tcPr>
            <w:tcW w:w="1694" w:type="dxa"/>
          </w:tcPr>
          <w:p w:rsidR="00EE2F0E" w:rsidRDefault="00276E1C">
            <w:pPr>
              <w:pStyle w:val="TableParagraph"/>
              <w:spacing w:line="240" w:lineRule="exact"/>
              <w:ind w:right="3"/>
              <w:jc w:val="right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693" w:type="dxa"/>
          </w:tcPr>
          <w:p w:rsidR="00EE2F0E" w:rsidRDefault="00276E1C">
            <w:pPr>
              <w:pStyle w:val="TableParagraph"/>
              <w:spacing w:line="240" w:lineRule="exact"/>
              <w:ind w:left="260" w:right="105"/>
              <w:jc w:val="center"/>
              <w:rPr>
                <w:b/>
              </w:rPr>
            </w:pPr>
            <w:r>
              <w:rPr>
                <w:b/>
                <w:w w:val="105"/>
              </w:rPr>
              <w:t>90</w:t>
            </w:r>
          </w:p>
        </w:tc>
        <w:tc>
          <w:tcPr>
            <w:tcW w:w="186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</w:tbl>
    <w:p w:rsidR="00EE2F0E" w:rsidRDefault="00EE2F0E">
      <w:pPr>
        <w:pStyle w:val="Textoindependiente"/>
        <w:rPr>
          <w:b/>
        </w:rPr>
      </w:pPr>
    </w:p>
    <w:p w:rsidR="00EE2F0E" w:rsidRDefault="00276E1C">
      <w:pPr>
        <w:pStyle w:val="Ttulo1"/>
        <w:ind w:left="400"/>
        <w:jc w:val="left"/>
      </w:pPr>
      <w:r>
        <w:rPr>
          <w:w w:val="105"/>
        </w:rPr>
        <w:t>INSTRUCCIONES:</w:t>
      </w:r>
    </w:p>
    <w:p w:rsidR="00EE2F0E" w:rsidRPr="00276E1C" w:rsidRDefault="00276E1C">
      <w:pPr>
        <w:pStyle w:val="Textoindependiente"/>
        <w:spacing w:before="5" w:line="244" w:lineRule="auto"/>
        <w:ind w:left="400" w:right="50"/>
        <w:rPr>
          <w:lang w:val="es-CL"/>
        </w:rPr>
      </w:pPr>
      <w:r w:rsidRPr="00276E1C">
        <w:rPr>
          <w:w w:val="105"/>
          <w:lang w:val="es-CL"/>
        </w:rPr>
        <w:t>Elaborar un cuadro comparativo que contemple los tres principales conflictos bélicos acaecidos durante el siglo XIX en Hoja de Cuadernillo Oficio de Cuadro, elaborado a mano:</w:t>
      </w:r>
    </w:p>
    <w:p w:rsidR="00EE2F0E" w:rsidRPr="00276E1C" w:rsidRDefault="00EE2F0E">
      <w:pPr>
        <w:pStyle w:val="Textoindependiente"/>
        <w:rPr>
          <w:lang w:val="es-CL"/>
        </w:rPr>
      </w:pPr>
    </w:p>
    <w:tbl>
      <w:tblPr>
        <w:tblStyle w:val="TableNormal"/>
        <w:tblW w:w="0" w:type="auto"/>
        <w:tblInd w:w="2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7"/>
        <w:gridCol w:w="2222"/>
        <w:gridCol w:w="1933"/>
        <w:gridCol w:w="1981"/>
      </w:tblGrid>
      <w:tr w:rsidR="00EE2F0E">
        <w:trPr>
          <w:trHeight w:val="517"/>
        </w:trPr>
        <w:tc>
          <w:tcPr>
            <w:tcW w:w="2627" w:type="dxa"/>
            <w:vMerge w:val="restart"/>
          </w:tcPr>
          <w:p w:rsidR="00EE2F0E" w:rsidRDefault="00276E1C">
            <w:pPr>
              <w:pStyle w:val="TableParagraph"/>
              <w:tabs>
                <w:tab w:val="left" w:pos="2211"/>
              </w:tabs>
              <w:spacing w:before="4" w:line="244" w:lineRule="auto"/>
              <w:ind w:left="100" w:right="90"/>
              <w:rPr>
                <w:b/>
              </w:rPr>
            </w:pPr>
            <w:r>
              <w:rPr>
                <w:b/>
                <w:w w:val="105"/>
              </w:rPr>
              <w:t>PARÁMETROS</w:t>
            </w:r>
            <w:r>
              <w:rPr>
                <w:b/>
                <w:w w:val="105"/>
              </w:rPr>
              <w:tab/>
            </w:r>
            <w:r>
              <w:rPr>
                <w:b/>
              </w:rPr>
              <w:t xml:space="preserve">DE </w:t>
            </w:r>
            <w:r>
              <w:rPr>
                <w:b/>
                <w:w w:val="105"/>
              </w:rPr>
              <w:t>COMPARACION</w:t>
            </w:r>
          </w:p>
        </w:tc>
        <w:tc>
          <w:tcPr>
            <w:tcW w:w="6136" w:type="dxa"/>
            <w:gridSpan w:val="3"/>
          </w:tcPr>
          <w:p w:rsidR="00EE2F0E" w:rsidRDefault="00276E1C">
            <w:pPr>
              <w:pStyle w:val="TableParagraph"/>
              <w:spacing w:before="4"/>
              <w:ind w:left="2398" w:right="2389"/>
              <w:jc w:val="center"/>
              <w:rPr>
                <w:b/>
              </w:rPr>
            </w:pPr>
            <w:r>
              <w:rPr>
                <w:b/>
                <w:w w:val="105"/>
              </w:rPr>
              <w:t>GUERRA</w:t>
            </w:r>
          </w:p>
          <w:p w:rsidR="00EE2F0E" w:rsidRDefault="00276E1C">
            <w:pPr>
              <w:pStyle w:val="TableParagraph"/>
              <w:spacing w:before="5" w:line="236" w:lineRule="exact"/>
              <w:ind w:left="2398" w:right="2390"/>
              <w:jc w:val="center"/>
            </w:pPr>
            <w:r>
              <w:rPr>
                <w:w w:val="105"/>
              </w:rPr>
              <w:t>(4 Puntos c/u)</w:t>
            </w:r>
          </w:p>
        </w:tc>
      </w:tr>
      <w:tr w:rsidR="00EE2F0E">
        <w:trPr>
          <w:trHeight w:val="258"/>
        </w:trPr>
        <w:tc>
          <w:tcPr>
            <w:tcW w:w="2627" w:type="dxa"/>
            <w:vMerge/>
            <w:tcBorders>
              <w:top w:val="nil"/>
            </w:tcBorders>
          </w:tcPr>
          <w:p w:rsidR="00EE2F0E" w:rsidRDefault="00EE2F0E">
            <w:pPr>
              <w:rPr>
                <w:sz w:val="2"/>
                <w:szCs w:val="2"/>
              </w:rPr>
            </w:pPr>
          </w:p>
        </w:tc>
        <w:tc>
          <w:tcPr>
            <w:tcW w:w="2222" w:type="dxa"/>
          </w:tcPr>
          <w:p w:rsidR="00EE2F0E" w:rsidRDefault="00276E1C">
            <w:pPr>
              <w:pStyle w:val="TableParagraph"/>
              <w:spacing w:before="4" w:line="234" w:lineRule="exact"/>
              <w:ind w:left="100"/>
              <w:rPr>
                <w:b/>
              </w:rPr>
            </w:pPr>
            <w:r>
              <w:rPr>
                <w:b/>
                <w:w w:val="105"/>
              </w:rPr>
              <w:t>CONFEDERACIÓN</w:t>
            </w:r>
          </w:p>
        </w:tc>
        <w:tc>
          <w:tcPr>
            <w:tcW w:w="1933" w:type="dxa"/>
          </w:tcPr>
          <w:p w:rsidR="00EE2F0E" w:rsidRDefault="00276E1C">
            <w:pPr>
              <w:pStyle w:val="TableParagraph"/>
              <w:spacing w:before="4" w:line="234" w:lineRule="exact"/>
              <w:ind w:left="512"/>
              <w:rPr>
                <w:b/>
              </w:rPr>
            </w:pPr>
            <w:r>
              <w:rPr>
                <w:b/>
                <w:w w:val="105"/>
              </w:rPr>
              <w:t>ESPAÑA</w:t>
            </w:r>
          </w:p>
        </w:tc>
        <w:tc>
          <w:tcPr>
            <w:tcW w:w="1981" w:type="dxa"/>
          </w:tcPr>
          <w:p w:rsidR="00EE2F0E" w:rsidRDefault="00276E1C">
            <w:pPr>
              <w:pStyle w:val="TableParagraph"/>
              <w:spacing w:before="4" w:line="234" w:lineRule="exact"/>
              <w:ind w:left="430"/>
              <w:rPr>
                <w:b/>
              </w:rPr>
            </w:pPr>
            <w:r>
              <w:rPr>
                <w:b/>
                <w:w w:val="105"/>
              </w:rPr>
              <w:t>PACÍFICO</w:t>
            </w:r>
          </w:p>
        </w:tc>
      </w:tr>
      <w:tr w:rsidR="00EE2F0E">
        <w:trPr>
          <w:trHeight w:val="519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3"/>
              <w:ind w:left="100"/>
            </w:pPr>
            <w:r>
              <w:rPr>
                <w:w w:val="105"/>
              </w:rPr>
              <w:t>1.</w:t>
            </w:r>
            <w:r>
              <w:rPr>
                <w:spacing w:val="51"/>
                <w:w w:val="105"/>
              </w:rPr>
              <w:t xml:space="preserve"> </w:t>
            </w:r>
            <w:r>
              <w:rPr>
                <w:w w:val="105"/>
              </w:rPr>
              <w:t>AÑOS</w:t>
            </w:r>
          </w:p>
          <w:p w:rsidR="00EE2F0E" w:rsidRDefault="00276E1C">
            <w:pPr>
              <w:pStyle w:val="TableParagraph"/>
              <w:spacing w:before="6" w:line="237" w:lineRule="exact"/>
              <w:ind w:left="438"/>
            </w:pPr>
            <w:r>
              <w:rPr>
                <w:w w:val="105"/>
              </w:rPr>
              <w:t>INICIO - TÉRMINO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</w:pPr>
          </w:p>
        </w:tc>
      </w:tr>
      <w:tr w:rsidR="00EE2F0E">
        <w:trPr>
          <w:trHeight w:val="518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2"/>
              <w:ind w:left="100"/>
            </w:pPr>
            <w:r>
              <w:rPr>
                <w:w w:val="105"/>
              </w:rPr>
              <w:t>2.</w:t>
            </w:r>
            <w:r>
              <w:rPr>
                <w:spacing w:val="51"/>
                <w:w w:val="105"/>
              </w:rPr>
              <w:t xml:space="preserve"> </w:t>
            </w:r>
            <w:r>
              <w:rPr>
                <w:w w:val="105"/>
              </w:rPr>
              <w:t>PAÍSES</w:t>
            </w:r>
          </w:p>
          <w:p w:rsidR="00EE2F0E" w:rsidRDefault="00276E1C">
            <w:pPr>
              <w:pStyle w:val="TableParagraph"/>
              <w:spacing w:before="8" w:line="235" w:lineRule="exact"/>
              <w:ind w:left="438"/>
            </w:pPr>
            <w:r>
              <w:rPr>
                <w:w w:val="105"/>
              </w:rPr>
              <w:t>INVOLUCRADOS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</w:pPr>
          </w:p>
        </w:tc>
      </w:tr>
      <w:tr w:rsidR="00EE2F0E">
        <w:trPr>
          <w:trHeight w:val="258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4" w:line="235" w:lineRule="exact"/>
              <w:ind w:left="100"/>
            </w:pPr>
            <w:r>
              <w:rPr>
                <w:w w:val="105"/>
              </w:rPr>
              <w:t>3. GOBERNANTES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58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2" w:line="236" w:lineRule="exact"/>
              <w:ind w:left="100"/>
            </w:pPr>
            <w:r>
              <w:rPr>
                <w:w w:val="105"/>
              </w:rPr>
              <w:t>4. CAUSA DIRECTA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519"/>
        </w:trPr>
        <w:tc>
          <w:tcPr>
            <w:tcW w:w="2627" w:type="dxa"/>
          </w:tcPr>
          <w:p w:rsidR="00EE2F0E" w:rsidRDefault="00276E1C">
            <w:pPr>
              <w:pStyle w:val="TableParagraph"/>
              <w:tabs>
                <w:tab w:val="left" w:pos="2361"/>
              </w:tabs>
              <w:spacing w:before="2"/>
              <w:ind w:left="100"/>
            </w:pPr>
            <w:r>
              <w:rPr>
                <w:w w:val="105"/>
              </w:rPr>
              <w:t xml:space="preserve">5. </w:t>
            </w:r>
            <w:r>
              <w:rPr>
                <w:spacing w:val="35"/>
                <w:w w:val="105"/>
              </w:rPr>
              <w:t xml:space="preserve"> </w:t>
            </w:r>
            <w:r>
              <w:rPr>
                <w:w w:val="105"/>
              </w:rPr>
              <w:t>BATALLAS</w:t>
            </w:r>
            <w:r>
              <w:rPr>
                <w:w w:val="105"/>
              </w:rPr>
              <w:tab/>
              <w:t>O</w:t>
            </w:r>
          </w:p>
          <w:p w:rsidR="00EE2F0E" w:rsidRDefault="00276E1C">
            <w:pPr>
              <w:pStyle w:val="TableParagraph"/>
              <w:spacing w:before="8" w:line="237" w:lineRule="exact"/>
              <w:ind w:left="438"/>
            </w:pPr>
            <w:r>
              <w:rPr>
                <w:w w:val="105"/>
              </w:rPr>
              <w:t>COMBATES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</w:pPr>
          </w:p>
        </w:tc>
      </w:tr>
      <w:tr w:rsidR="00EE2F0E">
        <w:trPr>
          <w:trHeight w:val="517"/>
        </w:trPr>
        <w:tc>
          <w:tcPr>
            <w:tcW w:w="2627" w:type="dxa"/>
          </w:tcPr>
          <w:p w:rsidR="00EE2F0E" w:rsidRDefault="00276E1C">
            <w:pPr>
              <w:pStyle w:val="TableParagraph"/>
              <w:spacing w:line="260" w:lineRule="exact"/>
              <w:ind w:left="438" w:right="90" w:hanging="339"/>
            </w:pPr>
            <w:r>
              <w:rPr>
                <w:w w:val="105"/>
              </w:rPr>
              <w:t xml:space="preserve">6. FUERZAS </w:t>
            </w:r>
            <w:r>
              <w:t>PARTICIPANTES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</w:pPr>
          </w:p>
        </w:tc>
      </w:tr>
      <w:tr w:rsidR="00EE2F0E">
        <w:trPr>
          <w:trHeight w:val="256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1" w:line="236" w:lineRule="exact"/>
              <w:ind w:left="100"/>
            </w:pPr>
            <w:r>
              <w:rPr>
                <w:w w:val="105"/>
              </w:rPr>
              <w:t>7. BUQUES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1038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3" w:line="247" w:lineRule="auto"/>
              <w:ind w:left="438" w:right="90" w:hanging="339"/>
            </w:pPr>
            <w:r>
              <w:rPr>
                <w:w w:val="105"/>
              </w:rPr>
              <w:t>8. CONSECUENCIAS: POLITICAS SOCIALES</w:t>
            </w:r>
          </w:p>
          <w:p w:rsidR="00EE2F0E" w:rsidRDefault="00276E1C">
            <w:pPr>
              <w:pStyle w:val="TableParagraph"/>
              <w:spacing w:line="234" w:lineRule="exact"/>
              <w:ind w:left="438"/>
            </w:pPr>
            <w:r>
              <w:rPr>
                <w:w w:val="105"/>
              </w:rPr>
              <w:t>ECONOMICAS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</w:pPr>
          </w:p>
        </w:tc>
      </w:tr>
      <w:tr w:rsidR="00EE2F0E">
        <w:trPr>
          <w:trHeight w:val="258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3" w:line="236" w:lineRule="exact"/>
              <w:ind w:left="100"/>
            </w:pPr>
            <w:r>
              <w:rPr>
                <w:w w:val="105"/>
              </w:rPr>
              <w:t>9. TRATADOS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>
        <w:trPr>
          <w:trHeight w:val="258"/>
        </w:trPr>
        <w:tc>
          <w:tcPr>
            <w:tcW w:w="2627" w:type="dxa"/>
          </w:tcPr>
          <w:p w:rsidR="00EE2F0E" w:rsidRDefault="00276E1C">
            <w:pPr>
              <w:pStyle w:val="TableParagraph"/>
              <w:spacing w:before="3" w:line="236" w:lineRule="exact"/>
              <w:ind w:left="100"/>
            </w:pPr>
            <w:r>
              <w:rPr>
                <w:w w:val="105"/>
              </w:rPr>
              <w:t>10. HÉROES</w:t>
            </w:r>
          </w:p>
        </w:tc>
        <w:tc>
          <w:tcPr>
            <w:tcW w:w="2222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33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  <w:tc>
          <w:tcPr>
            <w:tcW w:w="1981" w:type="dxa"/>
          </w:tcPr>
          <w:p w:rsidR="00EE2F0E" w:rsidRDefault="00EE2F0E">
            <w:pPr>
              <w:pStyle w:val="TableParagraph"/>
              <w:rPr>
                <w:sz w:val="18"/>
              </w:rPr>
            </w:pPr>
          </w:p>
        </w:tc>
      </w:tr>
      <w:tr w:rsidR="00EE2F0E" w:rsidRPr="00276E1C">
        <w:trPr>
          <w:trHeight w:val="1038"/>
        </w:trPr>
        <w:tc>
          <w:tcPr>
            <w:tcW w:w="2627" w:type="dxa"/>
          </w:tcPr>
          <w:p w:rsidR="00EE2F0E" w:rsidRPr="00276E1C" w:rsidRDefault="00276E1C">
            <w:pPr>
              <w:pStyle w:val="TableParagraph"/>
              <w:tabs>
                <w:tab w:val="left" w:pos="2360"/>
              </w:tabs>
              <w:spacing w:before="3" w:line="244" w:lineRule="auto"/>
              <w:ind w:left="439" w:right="90" w:hanging="339"/>
              <w:rPr>
                <w:lang w:val="es-CL"/>
              </w:rPr>
            </w:pPr>
            <w:r w:rsidRPr="00276E1C">
              <w:rPr>
                <w:w w:val="105"/>
                <w:lang w:val="es-CL"/>
              </w:rPr>
              <w:t>11.</w:t>
            </w:r>
            <w:r w:rsidRPr="00276E1C">
              <w:rPr>
                <w:spacing w:val="-15"/>
                <w:w w:val="105"/>
                <w:lang w:val="es-CL"/>
              </w:rPr>
              <w:t xml:space="preserve"> </w:t>
            </w:r>
            <w:r w:rsidRPr="00276E1C">
              <w:rPr>
                <w:w w:val="105"/>
                <w:lang w:val="es-CL"/>
              </w:rPr>
              <w:t>GANANCIAS</w:t>
            </w:r>
            <w:r w:rsidRPr="00276E1C">
              <w:rPr>
                <w:w w:val="105"/>
                <w:lang w:val="es-CL"/>
              </w:rPr>
              <w:tab/>
            </w:r>
            <w:r w:rsidRPr="00276E1C">
              <w:rPr>
                <w:lang w:val="es-CL"/>
              </w:rPr>
              <w:t xml:space="preserve">O </w:t>
            </w:r>
            <w:r w:rsidRPr="00276E1C">
              <w:rPr>
                <w:w w:val="105"/>
                <w:lang w:val="es-CL"/>
              </w:rPr>
              <w:t>PÉRDIDAS</w:t>
            </w:r>
          </w:p>
          <w:p w:rsidR="00EE2F0E" w:rsidRPr="00276E1C" w:rsidRDefault="00276E1C">
            <w:pPr>
              <w:pStyle w:val="TableParagraph"/>
              <w:spacing w:before="1" w:line="260" w:lineRule="exact"/>
              <w:ind w:left="439" w:right="90"/>
              <w:rPr>
                <w:lang w:val="es-CL"/>
              </w:rPr>
            </w:pPr>
            <w:r w:rsidRPr="00276E1C">
              <w:rPr>
                <w:w w:val="105"/>
                <w:lang w:val="es-CL"/>
              </w:rPr>
              <w:t xml:space="preserve">TERRITORIALES </w:t>
            </w:r>
            <w:r w:rsidRPr="00276E1C">
              <w:rPr>
                <w:lang w:val="es-CL"/>
              </w:rPr>
              <w:t>(ADJUNTE MAPA)</w:t>
            </w:r>
          </w:p>
        </w:tc>
        <w:tc>
          <w:tcPr>
            <w:tcW w:w="2222" w:type="dxa"/>
          </w:tcPr>
          <w:p w:rsidR="00EE2F0E" w:rsidRPr="00276E1C" w:rsidRDefault="00EE2F0E">
            <w:pPr>
              <w:pStyle w:val="TableParagraph"/>
              <w:rPr>
                <w:lang w:val="es-CL"/>
              </w:rPr>
            </w:pPr>
          </w:p>
        </w:tc>
        <w:tc>
          <w:tcPr>
            <w:tcW w:w="1933" w:type="dxa"/>
          </w:tcPr>
          <w:p w:rsidR="00EE2F0E" w:rsidRPr="00276E1C" w:rsidRDefault="00EE2F0E">
            <w:pPr>
              <w:pStyle w:val="TableParagraph"/>
              <w:rPr>
                <w:lang w:val="es-CL"/>
              </w:rPr>
            </w:pPr>
          </w:p>
        </w:tc>
        <w:tc>
          <w:tcPr>
            <w:tcW w:w="1981" w:type="dxa"/>
          </w:tcPr>
          <w:p w:rsidR="00EE2F0E" w:rsidRPr="00276E1C" w:rsidRDefault="00EE2F0E">
            <w:pPr>
              <w:pStyle w:val="TableParagraph"/>
              <w:rPr>
                <w:lang w:val="es-CL"/>
              </w:rPr>
            </w:pPr>
          </w:p>
        </w:tc>
      </w:tr>
    </w:tbl>
    <w:p w:rsidR="00EE2F0E" w:rsidRPr="00276E1C" w:rsidRDefault="00EE2F0E">
      <w:pPr>
        <w:pStyle w:val="Textoindependiente"/>
        <w:spacing w:before="9"/>
        <w:rPr>
          <w:lang w:val="es-CL"/>
        </w:rPr>
      </w:pPr>
    </w:p>
    <w:p w:rsidR="00EE2F0E" w:rsidRPr="00276E1C" w:rsidRDefault="00276E1C">
      <w:pPr>
        <w:pStyle w:val="Textoindependiente"/>
        <w:spacing w:before="0" w:line="247" w:lineRule="auto"/>
        <w:ind w:left="400" w:right="50"/>
        <w:rPr>
          <w:lang w:val="es-CL"/>
        </w:rPr>
      </w:pPr>
      <w:r w:rsidRPr="00276E1C">
        <w:rPr>
          <w:b/>
          <w:w w:val="105"/>
          <w:lang w:val="es-CL"/>
        </w:rPr>
        <w:t xml:space="preserve">ANEXOS: </w:t>
      </w:r>
      <w:r w:rsidRPr="00276E1C">
        <w:rPr>
          <w:w w:val="105"/>
          <w:lang w:val="es-CL"/>
        </w:rPr>
        <w:t>fotos, imágenes, banderas, uniformes, buques, fichas biográficas de personajes, etc.</w:t>
      </w:r>
    </w:p>
    <w:sectPr w:rsidR="00EE2F0E" w:rsidRPr="00276E1C">
      <w:type w:val="continuous"/>
      <w:pgSz w:w="12240" w:h="15840"/>
      <w:pgMar w:top="540" w:right="134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0E"/>
    <w:rsid w:val="00276E1C"/>
    <w:rsid w:val="00BC2175"/>
    <w:rsid w:val="00EE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7E33EF-1152-48C0-B216-EBAFDB34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left="595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TALLER  COMPARACIÓN CONFLICTOS.doc</vt:lpstr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TALLER  COMPARACIÓN CONFLICTOS.doc</dc:title>
  <dc:creator>Blanca</dc:creator>
  <cp:lastModifiedBy>Lorena</cp:lastModifiedBy>
  <cp:revision>2</cp:revision>
  <dcterms:created xsi:type="dcterms:W3CDTF">2019-04-09T06:13:00Z</dcterms:created>
  <dcterms:modified xsi:type="dcterms:W3CDTF">2019-04-09T06:13:00Z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2013-08-15T00:00:00Z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2019-04-09T00:00:00Z</vt:filetime>
  </property>
</Properties>
</file>