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B05" w:rsidRPr="00127EF8" w:rsidRDefault="005F6B05" w:rsidP="00D35CB3">
      <w:pPr>
        <w:pStyle w:val="Prrafodelista"/>
        <w:numPr>
          <w:ilvl w:val="0"/>
          <w:numId w:val="4"/>
        </w:numPr>
        <w:spacing w:line="360" w:lineRule="auto"/>
        <w:jc w:val="both"/>
        <w:rPr>
          <w:b/>
          <w:bCs/>
        </w:rPr>
      </w:pPr>
      <w:r w:rsidRPr="00127EF8">
        <w:rPr>
          <w:b/>
          <w:bCs/>
        </w:rPr>
        <w:t>DORMITORIO</w:t>
      </w:r>
    </w:p>
    <w:p w:rsidR="005F6B05" w:rsidRDefault="005F6B05" w:rsidP="00D35CB3">
      <w:pPr>
        <w:pStyle w:val="Prrafodelista"/>
        <w:numPr>
          <w:ilvl w:val="1"/>
          <w:numId w:val="4"/>
        </w:numPr>
        <w:spacing w:line="360" w:lineRule="auto"/>
        <w:jc w:val="both"/>
      </w:pPr>
      <w:r>
        <w:t>CAMAS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1plaza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1,5 plaza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2 plazas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King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Super King</w:t>
      </w:r>
    </w:p>
    <w:p w:rsidR="005F6B05" w:rsidRPr="00127EF8" w:rsidRDefault="005F6B05" w:rsidP="00D35CB3">
      <w:pPr>
        <w:pStyle w:val="Prrafodelista"/>
        <w:numPr>
          <w:ilvl w:val="0"/>
          <w:numId w:val="4"/>
        </w:numPr>
        <w:spacing w:line="360" w:lineRule="auto"/>
        <w:jc w:val="both"/>
        <w:rPr>
          <w:b/>
          <w:bCs/>
        </w:rPr>
      </w:pPr>
      <w:r w:rsidRPr="00127EF8">
        <w:rPr>
          <w:b/>
          <w:bCs/>
        </w:rPr>
        <w:t>COLCHONES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1plaza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1,5 plaza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2 plazas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Colchones de espuma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King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Super King</w:t>
      </w:r>
    </w:p>
    <w:p w:rsidR="005F6B05" w:rsidRPr="00127EF8" w:rsidRDefault="005F6B05" w:rsidP="00D35CB3">
      <w:pPr>
        <w:pStyle w:val="Prrafodelista"/>
        <w:numPr>
          <w:ilvl w:val="0"/>
          <w:numId w:val="4"/>
        </w:numPr>
        <w:spacing w:line="360" w:lineRule="auto"/>
        <w:jc w:val="both"/>
        <w:rPr>
          <w:b/>
          <w:bCs/>
        </w:rPr>
      </w:pPr>
      <w:r w:rsidRPr="00127EF8">
        <w:rPr>
          <w:b/>
          <w:bCs/>
        </w:rPr>
        <w:t>ROPA DE CAMA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Almohadas y fundas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Cojines y pieceras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Cubrecamas y quilts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Cubrecolchón   y  toppers</w:t>
      </w:r>
    </w:p>
    <w:p w:rsidR="005F6B05" w:rsidRDefault="005F6B05" w:rsidP="00D35CB3">
      <w:pPr>
        <w:pStyle w:val="Prrafodelista"/>
        <w:numPr>
          <w:ilvl w:val="2"/>
          <w:numId w:val="4"/>
        </w:numPr>
        <w:spacing w:line="360" w:lineRule="auto"/>
        <w:jc w:val="both"/>
      </w:pPr>
      <w:r>
        <w:t>Faldones</w:t>
      </w:r>
    </w:p>
    <w:p w:rsidR="005F6B05" w:rsidRDefault="005F6B05" w:rsidP="00D35CB3">
      <w:pPr>
        <w:spacing w:line="360" w:lineRule="auto"/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733641" w:rsidRDefault="00733641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1931FC" w:rsidRPr="00733641" w:rsidRDefault="001931FC" w:rsidP="00D35CB3">
      <w:pPr>
        <w:pStyle w:val="Ttulo1"/>
        <w:jc w:val="center"/>
        <w:rPr>
          <w:rFonts w:ascii="Arial" w:hAnsi="Arial" w:cs="Arial"/>
          <w:sz w:val="28"/>
          <w:szCs w:val="28"/>
        </w:rPr>
      </w:pPr>
      <w:r w:rsidRPr="00733641">
        <w:rPr>
          <w:rFonts w:ascii="Arial" w:hAnsi="Arial" w:cs="Arial"/>
          <w:sz w:val="28"/>
          <w:szCs w:val="28"/>
        </w:rPr>
        <w:lastRenderedPageBreak/>
        <w:t>BAE suministrará equipos para el lanzador de misiles MK 41 de las fragatas Adelaide de la Armada de Chile</w:t>
      </w:r>
    </w:p>
    <w:p w:rsidR="00474F26" w:rsidRPr="005F6B05" w:rsidRDefault="00474F26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474F26" w:rsidRPr="005F6B05" w:rsidSect="00127EF8">
          <w:headerReference w:type="default" r:id="rId8"/>
          <w:footerReference w:type="default" r:id="rId9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</w:p>
    <w:p w:rsidR="00733641" w:rsidRDefault="0073364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1960245</wp:posOffset>
            </wp:positionH>
            <wp:positionV relativeFrom="paragraph">
              <wp:posOffset>44450</wp:posOffset>
            </wp:positionV>
            <wp:extent cx="1452245" cy="1009650"/>
            <wp:effectExtent l="19050" t="0" r="0" b="0"/>
            <wp:wrapTight wrapText="bothSides">
              <wp:wrapPolygon edited="0">
                <wp:start x="-283" y="0"/>
                <wp:lineTo x="-283" y="21192"/>
                <wp:lineTo x="21534" y="21192"/>
                <wp:lineTo x="21534" y="0"/>
                <wp:lineTo x="-283" y="0"/>
              </wp:wrapPolygon>
            </wp:wrapTight>
            <wp:docPr id="12" name="0 Imagen" descr="foto mis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misil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224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3641" w:rsidRDefault="0073364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33641" w:rsidRDefault="0073364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33641" w:rsidRDefault="0073364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33641" w:rsidRDefault="0073364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33641" w:rsidRDefault="0073364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33641" w:rsidRDefault="00733641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33641" w:rsidRDefault="00733641" w:rsidP="00D35CB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33641" w:rsidRDefault="00733641" w:rsidP="00D35CB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733641" w:rsidSect="005F6B05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733641" w:rsidRDefault="001931FC" w:rsidP="00D35CB3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</w:pP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lastRenderedPageBreak/>
        <w:t>El 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 adjudicó a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s-CL"/>
        </w:rPr>
        <w:t> BAE SystemsLand&amp;Armaments L.P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MK 41 (VLS) 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) en servicio en las fragatas antiaéreas clase 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Adelaide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 de la 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s-CL"/>
        </w:rPr>
        <w:t>Armada de Chile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.</w:t>
      </w:r>
    </w:p>
    <w:p w:rsidR="001931FC" w:rsidRPr="00733641" w:rsidRDefault="001931FC" w:rsidP="00D35CB3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</w:pP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lastRenderedPageBreak/>
        <w:t>marco del programa de 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 (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FMS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, por su sigla en inglés).</w:t>
      </w:r>
    </w:p>
    <w:p w:rsidR="001931FC" w:rsidRPr="00733641" w:rsidRDefault="001931FC" w:rsidP="00D35CB3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</w:pP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733641" w:rsidRDefault="001931FC" w:rsidP="00D35CB3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</w:pP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El organismo estadounidense contratante de este servicio es el 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s-CL"/>
        </w:rPr>
        <w:t>Naval Sea SystemsCommand (Navsea)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, 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, y se espera que esté terminado en el mes de febrero del año 2024.</w:t>
      </w:r>
    </w:p>
    <w:p w:rsidR="00474F26" w:rsidRPr="00733641" w:rsidRDefault="00474F26" w:rsidP="00D35CB3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bdr w:val="none" w:sz="0" w:space="0" w:color="auto" w:frame="1"/>
          <w:lang w:eastAsia="es-CL"/>
        </w:rPr>
        <w:sectPr w:rsidR="00474F26" w:rsidRPr="00733641" w:rsidSect="00733641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733641" w:rsidRDefault="001931FC" w:rsidP="00D35CB3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sectPr w:rsidR="001931FC" w:rsidRPr="00733641" w:rsidSect="00733641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733641" w:rsidRPr="00733641" w:rsidRDefault="00733641" w:rsidP="00D35CB3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sectPr w:rsidR="00733641" w:rsidRPr="00733641" w:rsidSect="001931FC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733641" w:rsidRDefault="001931FC" w:rsidP="00D35CB3">
      <w:pPr>
        <w:shd w:val="clear" w:color="auto" w:fill="FFFFFF"/>
        <w:spacing w:after="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</w:pP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lastRenderedPageBreak/>
        <w:t>El 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MK 41 VLS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 es un sistema de lanzamiento vertical de misiles desde unidades de superficie desarrollado por </w:t>
      </w:r>
      <w:r w:rsidRPr="00733641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bdr w:val="none" w:sz="0" w:space="0" w:color="auto" w:frame="1"/>
          <w:lang w:eastAsia="es-CL"/>
        </w:rPr>
        <w:t>Lockheed Martin 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que permite efectuar ataques y contrarrestar de manera rápida amenazas de todo tipo.</w:t>
      </w:r>
    </w:p>
    <w:p w:rsidR="001931FC" w:rsidRPr="00733641" w:rsidRDefault="001931FC" w:rsidP="00D35CB3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s-CL"/>
        </w:rPr>
      </w:pP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Este sistema puede disparar misiles antiaéreos de las familias 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SM-2 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y 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SM-3 Standard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, 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RIM-7 Sea Sparrow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 y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 RIM-162 ESSM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; cohetes antisubmarinos 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RUM-139 VL-Asroc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; y misiles de crucero</w:t>
      </w:r>
      <w:r w:rsidRPr="00733641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s-CL"/>
        </w:rPr>
        <w:t> RGM-109 Tomahawk</w:t>
      </w:r>
      <w:r w:rsidRPr="00733641">
        <w:rPr>
          <w:rFonts w:ascii="Arial" w:eastAsia="Times New Roman" w:hAnsi="Arial" w:cs="Arial"/>
          <w:color w:val="000000" w:themeColor="text1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p w:rsidR="00E70428" w:rsidRPr="005F6B05" w:rsidRDefault="00E70428" w:rsidP="005F6B05">
      <w:pPr>
        <w:rPr>
          <w:rFonts w:ascii="Times New Roman" w:hAnsi="Times New Roman" w:cs="Times New Roman"/>
          <w:sz w:val="20"/>
          <w:szCs w:val="20"/>
        </w:rPr>
      </w:pPr>
    </w:p>
    <w:p w:rsidR="00F42BCE" w:rsidRPr="005F6B05" w:rsidRDefault="00F42BCE" w:rsidP="005F6B05">
      <w:pPr>
        <w:rPr>
          <w:rFonts w:ascii="Times New Roman" w:hAnsi="Times New Roman" w:cs="Times New Roman"/>
          <w:sz w:val="20"/>
          <w:szCs w:val="20"/>
        </w:rPr>
      </w:pPr>
    </w:p>
    <w:p w:rsidR="00C53DDF" w:rsidRPr="00D14E73" w:rsidRDefault="00C53DDF" w:rsidP="00D14E73">
      <w:pPr>
        <w:tabs>
          <w:tab w:val="left" w:pos="6240"/>
        </w:tabs>
      </w:pPr>
    </w:p>
    <w:sectPr w:rsidR="00C53DDF" w:rsidRPr="00D14E73" w:rsidSect="00D35CB3">
      <w:type w:val="continuous"/>
      <w:pgSz w:w="12240" w:h="15840" w:code="1"/>
      <w:pgMar w:top="1418" w:right="1134" w:bottom="1418" w:left="1134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DF7" w:rsidRDefault="00006DF7" w:rsidP="00127EF8">
      <w:pPr>
        <w:spacing w:after="0" w:line="240" w:lineRule="auto"/>
      </w:pPr>
      <w:r>
        <w:separator/>
      </w:r>
    </w:p>
  </w:endnote>
  <w:endnote w:type="continuationSeparator" w:id="1">
    <w:p w:rsidR="00006DF7" w:rsidRDefault="00006DF7" w:rsidP="00127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608"/>
      <w:docPartObj>
        <w:docPartGallery w:val="Page Numbers (Bottom of Page)"/>
        <w:docPartUnique/>
      </w:docPartObj>
    </w:sdtPr>
    <w:sdtContent>
      <w:p w:rsidR="00520A7E" w:rsidRDefault="00520A7E">
        <w:pPr>
          <w:pStyle w:val="Piedepgina"/>
          <w:jc w:val="center"/>
        </w:pPr>
        <w:fldSimple w:instr=" PAGE   \* MERGEFORMAT ">
          <w:r w:rsidR="00D14E73">
            <w:rPr>
              <w:noProof/>
            </w:rPr>
            <w:t>2</w:t>
          </w:r>
        </w:fldSimple>
      </w:p>
    </w:sdtContent>
  </w:sdt>
  <w:p w:rsidR="00127EF8" w:rsidRDefault="00127EF8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DF7" w:rsidRDefault="00006DF7" w:rsidP="00127EF8">
      <w:pPr>
        <w:spacing w:after="0" w:line="240" w:lineRule="auto"/>
      </w:pPr>
      <w:r>
        <w:separator/>
      </w:r>
    </w:p>
  </w:footnote>
  <w:footnote w:type="continuationSeparator" w:id="1">
    <w:p w:rsidR="00006DF7" w:rsidRDefault="00006DF7" w:rsidP="00127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A7E" w:rsidRPr="00520A7E" w:rsidRDefault="00520A7E">
    <w:pPr>
      <w:pStyle w:val="Encabezado"/>
      <w:rPr>
        <w:rFonts w:ascii="Arial" w:hAnsi="Arial" w:cs="Arial"/>
        <w:b/>
        <w:sz w:val="18"/>
        <w:szCs w:val="18"/>
      </w:rPr>
    </w:pPr>
    <w:r w:rsidRPr="00520A7E">
      <w:rPr>
        <w:rFonts w:ascii="Arial" w:hAnsi="Arial" w:cs="Arial"/>
        <w:b/>
        <w:sz w:val="18"/>
        <w:szCs w:val="18"/>
      </w:rPr>
      <w:t>Escuela Naval Arturo Prat</w:t>
    </w:r>
  </w:p>
  <w:p w:rsidR="00520A7E" w:rsidRPr="00520A7E" w:rsidRDefault="00520A7E">
    <w:pPr>
      <w:pStyle w:val="Encabezado"/>
      <w:rPr>
        <w:rFonts w:ascii="Arial" w:hAnsi="Arial" w:cs="Arial"/>
        <w:b/>
        <w:sz w:val="18"/>
        <w:szCs w:val="18"/>
      </w:rPr>
    </w:pPr>
    <w:r w:rsidRPr="00520A7E">
      <w:rPr>
        <w:rFonts w:ascii="Arial" w:hAnsi="Arial" w:cs="Arial"/>
        <w:b/>
        <w:sz w:val="18"/>
        <w:szCs w:val="18"/>
      </w:rPr>
      <w:t>Departamento de Educacion</w:t>
    </w:r>
  </w:p>
  <w:p w:rsidR="00520A7E" w:rsidRPr="00520A7E" w:rsidRDefault="00520A7E">
    <w:pPr>
      <w:pStyle w:val="Encabezado"/>
      <w:rPr>
        <w:rFonts w:ascii="Arial" w:hAnsi="Arial" w:cs="Arial"/>
        <w:b/>
        <w:sz w:val="18"/>
        <w:szCs w:val="18"/>
      </w:rPr>
    </w:pPr>
    <w:r w:rsidRPr="00520A7E">
      <w:rPr>
        <w:rFonts w:ascii="Arial" w:hAnsi="Arial" w:cs="Arial"/>
        <w:b/>
        <w:sz w:val="18"/>
        <w:szCs w:val="18"/>
      </w:rPr>
      <w:t>Catedra de Herramientas Tecnologicas</w:t>
    </w:r>
  </w:p>
  <w:p w:rsidR="00520A7E" w:rsidRPr="00520A7E" w:rsidRDefault="00520A7E">
    <w:pPr>
      <w:pStyle w:val="Encabezado"/>
      <w:rPr>
        <w:rFonts w:ascii="Arial" w:hAnsi="Arial" w:cs="Arial"/>
        <w:b/>
        <w:sz w:val="18"/>
        <w:szCs w:val="18"/>
      </w:rPr>
    </w:pPr>
  </w:p>
  <w:p w:rsidR="00520A7E" w:rsidRDefault="00520A7E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55244B"/>
    <w:multiLevelType w:val="multilevel"/>
    <w:tmpl w:val="A7C83B32"/>
    <w:lvl w:ilvl="0">
      <w:start w:val="1"/>
      <w:numFmt w:val="upperRoman"/>
      <w:lvlText w:val="%1.-"/>
      <w:lvlJc w:val="left"/>
      <w:pPr>
        <w:tabs>
          <w:tab w:val="num" w:pos="907"/>
        </w:tabs>
        <w:ind w:left="851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tabs>
          <w:tab w:val="num" w:pos="851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006DF7"/>
    <w:rsid w:val="000113C3"/>
    <w:rsid w:val="00063164"/>
    <w:rsid w:val="00127EF8"/>
    <w:rsid w:val="001931FC"/>
    <w:rsid w:val="001E2352"/>
    <w:rsid w:val="00343D8E"/>
    <w:rsid w:val="0037325F"/>
    <w:rsid w:val="0042454C"/>
    <w:rsid w:val="00474F26"/>
    <w:rsid w:val="00520A7E"/>
    <w:rsid w:val="0055012B"/>
    <w:rsid w:val="005F6B05"/>
    <w:rsid w:val="00733641"/>
    <w:rsid w:val="007A0853"/>
    <w:rsid w:val="00986B62"/>
    <w:rsid w:val="00BE15B6"/>
    <w:rsid w:val="00C53DDF"/>
    <w:rsid w:val="00D14E73"/>
    <w:rsid w:val="00D35CB3"/>
    <w:rsid w:val="00DC73D7"/>
    <w:rsid w:val="00E70428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3C3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27E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27EF8"/>
  </w:style>
  <w:style w:type="paragraph" w:styleId="Piedepgina">
    <w:name w:val="footer"/>
    <w:basedOn w:val="Normal"/>
    <w:link w:val="PiedepginaCar"/>
    <w:uiPriority w:val="99"/>
    <w:unhideWhenUsed/>
    <w:rsid w:val="00127E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EF8"/>
  </w:style>
  <w:style w:type="paragraph" w:styleId="Textodeglobo">
    <w:name w:val="Balloon Text"/>
    <w:basedOn w:val="Normal"/>
    <w:link w:val="TextodegloboCar"/>
    <w:uiPriority w:val="99"/>
    <w:semiHidden/>
    <w:unhideWhenUsed/>
    <w:rsid w:val="00127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7EF8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7336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7336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D83487"/>
    <w:rsid w:val="00205C27"/>
    <w:rsid w:val="00D83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C2C2C53CBA64140BE8D24AD7723C6F7">
    <w:name w:val="4C2C2C53CBA64140BE8D24AD7723C6F7"/>
    <w:rsid w:val="00D83487"/>
  </w:style>
  <w:style w:type="paragraph" w:customStyle="1" w:styleId="03BF6E1585C040238736F19DEE6AA982">
    <w:name w:val="03BF6E1585C040238736F19DEE6AA982"/>
    <w:rsid w:val="00D83487"/>
  </w:style>
  <w:style w:type="paragraph" w:customStyle="1" w:styleId="82F93C57D1734853AB92EC25BBA01C03">
    <w:name w:val="82F93C57D1734853AB92EC25BBA01C03"/>
    <w:rsid w:val="00D83487"/>
  </w:style>
  <w:style w:type="paragraph" w:customStyle="1" w:styleId="A38C8575BBDB4568A4CF5B9154253082">
    <w:name w:val="A38C8575BBDB4568A4CF5B9154253082"/>
    <w:rsid w:val="00D8348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F04320-20C5-47B3-B7E6-EBCD712B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User</cp:lastModifiedBy>
  <cp:revision>2</cp:revision>
  <dcterms:created xsi:type="dcterms:W3CDTF">2022-04-22T13:21:00Z</dcterms:created>
  <dcterms:modified xsi:type="dcterms:W3CDTF">2022-04-22T13:21:00Z</dcterms:modified>
</cp:coreProperties>
</file>