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413"/>
        <w:gridCol w:w="3544"/>
        <w:gridCol w:w="8039"/>
      </w:tblGrid>
      <w:tr w:rsidR="00540892" w:rsidRPr="0082757A" w:rsidTr="00540892">
        <w:tc>
          <w:tcPr>
            <w:tcW w:w="1413" w:type="dxa"/>
          </w:tcPr>
          <w:p w:rsidR="00540892" w:rsidRPr="0082757A" w:rsidRDefault="00540892" w:rsidP="00540892">
            <w:pPr>
              <w:rPr>
                <w:rFonts w:ascii="Arial" w:hAnsi="Arial" w:cs="Arial"/>
                <w:sz w:val="20"/>
                <w:szCs w:val="20"/>
              </w:rPr>
            </w:pPr>
            <w:r w:rsidRPr="0082757A">
              <w:rPr>
                <w:rFonts w:ascii="Arial" w:hAnsi="Arial" w:cs="Arial"/>
                <w:sz w:val="20"/>
                <w:szCs w:val="20"/>
              </w:rPr>
              <w:t>CURSO</w:t>
            </w:r>
          </w:p>
        </w:tc>
        <w:tc>
          <w:tcPr>
            <w:tcW w:w="3544" w:type="dxa"/>
          </w:tcPr>
          <w:p w:rsidR="00540892" w:rsidRPr="0082757A" w:rsidRDefault="00540892" w:rsidP="00540892">
            <w:pPr>
              <w:rPr>
                <w:rFonts w:ascii="Arial" w:hAnsi="Arial" w:cs="Arial"/>
                <w:sz w:val="20"/>
                <w:szCs w:val="20"/>
              </w:rPr>
            </w:pPr>
            <w:r w:rsidRPr="0082757A">
              <w:rPr>
                <w:rFonts w:ascii="Arial" w:hAnsi="Arial" w:cs="Arial"/>
                <w:sz w:val="20"/>
                <w:szCs w:val="20"/>
              </w:rPr>
              <w:t>ASIGNATURA</w:t>
            </w:r>
          </w:p>
        </w:tc>
        <w:tc>
          <w:tcPr>
            <w:tcW w:w="8039" w:type="dxa"/>
          </w:tcPr>
          <w:p w:rsidR="00540892" w:rsidRPr="0082757A" w:rsidRDefault="00540892" w:rsidP="00540892">
            <w:pPr>
              <w:rPr>
                <w:rFonts w:ascii="Arial" w:hAnsi="Arial" w:cs="Arial"/>
                <w:sz w:val="20"/>
                <w:szCs w:val="20"/>
              </w:rPr>
            </w:pPr>
            <w:r w:rsidRPr="0082757A">
              <w:rPr>
                <w:rFonts w:ascii="Arial" w:hAnsi="Arial" w:cs="Arial"/>
                <w:sz w:val="20"/>
                <w:szCs w:val="20"/>
              </w:rPr>
              <w:t>CONTENIDOS ESENCIALES</w:t>
            </w:r>
          </w:p>
        </w:tc>
      </w:tr>
      <w:tr w:rsidR="00540892" w:rsidRPr="0082757A" w:rsidTr="00540892">
        <w:tc>
          <w:tcPr>
            <w:tcW w:w="1413" w:type="dxa"/>
          </w:tcPr>
          <w:p w:rsidR="0082757A" w:rsidRDefault="0082757A" w:rsidP="0082757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82757A" w:rsidRDefault="0082757A" w:rsidP="0082757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82757A" w:rsidRDefault="0082757A" w:rsidP="0082757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82757A" w:rsidRDefault="0082757A" w:rsidP="0082757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82757A" w:rsidRDefault="0082757A" w:rsidP="0082757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82757A" w:rsidRDefault="0082757A" w:rsidP="0082757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540892" w:rsidRPr="0082757A" w:rsidRDefault="00540892" w:rsidP="0082757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2757A">
              <w:rPr>
                <w:rFonts w:ascii="Arial" w:hAnsi="Arial" w:cs="Arial"/>
                <w:b/>
                <w:sz w:val="20"/>
                <w:szCs w:val="20"/>
              </w:rPr>
              <w:t>PRIMER AÑO</w:t>
            </w:r>
          </w:p>
        </w:tc>
        <w:tc>
          <w:tcPr>
            <w:tcW w:w="3544" w:type="dxa"/>
          </w:tcPr>
          <w:p w:rsidR="0082757A" w:rsidRDefault="0082757A" w:rsidP="0082757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82757A" w:rsidRDefault="0082757A" w:rsidP="0082757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82757A" w:rsidRDefault="0082757A" w:rsidP="0082757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82757A" w:rsidRDefault="0082757A" w:rsidP="0082757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82757A" w:rsidRDefault="0082757A" w:rsidP="0082757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82757A" w:rsidRDefault="0082757A" w:rsidP="0082757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540892" w:rsidRDefault="00540892" w:rsidP="0082757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2757A">
              <w:rPr>
                <w:rFonts w:ascii="Arial" w:hAnsi="Arial" w:cs="Arial"/>
                <w:b/>
                <w:sz w:val="20"/>
                <w:szCs w:val="20"/>
              </w:rPr>
              <w:t>FUNDAMENTOS DE CÁLCULO</w:t>
            </w:r>
          </w:p>
          <w:p w:rsidR="0029457F" w:rsidRPr="0082757A" w:rsidRDefault="0029457F" w:rsidP="0082757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(204 horas) </w:t>
            </w:r>
          </w:p>
        </w:tc>
        <w:tc>
          <w:tcPr>
            <w:tcW w:w="8039" w:type="dxa"/>
          </w:tcPr>
          <w:p w:rsidR="00540892" w:rsidRPr="0082757A" w:rsidRDefault="006B7C2E" w:rsidP="00540892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82757A">
              <w:rPr>
                <w:rFonts w:ascii="Arial" w:hAnsi="Arial" w:cs="Arial"/>
                <w:b/>
                <w:sz w:val="20"/>
                <w:szCs w:val="20"/>
              </w:rPr>
              <w:t xml:space="preserve">U. A. N°1: </w:t>
            </w:r>
            <w:r w:rsidR="00540892" w:rsidRPr="0082757A">
              <w:rPr>
                <w:rFonts w:ascii="Arial" w:hAnsi="Arial" w:cs="Arial"/>
                <w:b/>
                <w:sz w:val="20"/>
                <w:szCs w:val="20"/>
              </w:rPr>
              <w:t>NÚMEROS REALES:</w:t>
            </w:r>
          </w:p>
          <w:p w:rsidR="00540892" w:rsidRPr="0082757A" w:rsidRDefault="00540892" w:rsidP="0054089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540892" w:rsidRPr="0082757A" w:rsidRDefault="00540892" w:rsidP="00540892">
            <w:pPr>
              <w:pStyle w:val="Prrafodelista"/>
              <w:numPr>
                <w:ilvl w:val="0"/>
                <w:numId w:val="1"/>
              </w:numPr>
              <w:tabs>
                <w:tab w:val="left" w:pos="442"/>
              </w:tabs>
              <w:spacing w:after="0"/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82757A">
              <w:rPr>
                <w:rFonts w:ascii="Arial" w:hAnsi="Arial" w:cs="Arial"/>
                <w:sz w:val="20"/>
                <w:szCs w:val="20"/>
                <w:lang w:val="es-MX"/>
              </w:rPr>
              <w:t>Operatoria en Z, Q e IR</w:t>
            </w:r>
          </w:p>
          <w:p w:rsidR="00540892" w:rsidRPr="0082757A" w:rsidRDefault="00540892" w:rsidP="00540892">
            <w:pPr>
              <w:pStyle w:val="Prrafodelista"/>
              <w:numPr>
                <w:ilvl w:val="0"/>
                <w:numId w:val="1"/>
              </w:numPr>
              <w:tabs>
                <w:tab w:val="left" w:pos="442"/>
              </w:tabs>
              <w:spacing w:after="0"/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82757A">
              <w:rPr>
                <w:rFonts w:ascii="Arial" w:hAnsi="Arial" w:cs="Arial"/>
                <w:sz w:val="20"/>
                <w:szCs w:val="20"/>
                <w:lang w:val="es-MX"/>
              </w:rPr>
              <w:t>Álgebra de fracciones.</w:t>
            </w:r>
          </w:p>
          <w:p w:rsidR="00540892" w:rsidRPr="0082757A" w:rsidRDefault="00540892" w:rsidP="00540892">
            <w:pPr>
              <w:pStyle w:val="Prrafodelista"/>
              <w:numPr>
                <w:ilvl w:val="0"/>
                <w:numId w:val="1"/>
              </w:numPr>
              <w:tabs>
                <w:tab w:val="left" w:pos="442"/>
              </w:tabs>
              <w:spacing w:after="0"/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82757A">
              <w:rPr>
                <w:rFonts w:ascii="Arial" w:hAnsi="Arial" w:cs="Arial"/>
                <w:sz w:val="20"/>
                <w:szCs w:val="20"/>
                <w:lang w:val="es-MX"/>
              </w:rPr>
              <w:t xml:space="preserve">Potencias exponente entero y racional. </w:t>
            </w:r>
          </w:p>
          <w:p w:rsidR="00540892" w:rsidRPr="0082757A" w:rsidRDefault="00540892" w:rsidP="00540892">
            <w:pPr>
              <w:pStyle w:val="Prrafodelista"/>
              <w:numPr>
                <w:ilvl w:val="0"/>
                <w:numId w:val="1"/>
              </w:numPr>
              <w:tabs>
                <w:tab w:val="left" w:pos="442"/>
              </w:tabs>
              <w:spacing w:after="0"/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82757A">
              <w:rPr>
                <w:rFonts w:ascii="Arial" w:hAnsi="Arial" w:cs="Arial"/>
                <w:sz w:val="20"/>
                <w:szCs w:val="20"/>
                <w:lang w:val="es-MX"/>
              </w:rPr>
              <w:t>Raíces</w:t>
            </w:r>
          </w:p>
          <w:p w:rsidR="00540892" w:rsidRPr="0082757A" w:rsidRDefault="00540892" w:rsidP="00540892">
            <w:pPr>
              <w:pStyle w:val="Prrafodelista"/>
              <w:numPr>
                <w:ilvl w:val="0"/>
                <w:numId w:val="1"/>
              </w:numPr>
              <w:tabs>
                <w:tab w:val="left" w:pos="442"/>
              </w:tabs>
              <w:spacing w:after="0"/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82757A">
              <w:rPr>
                <w:rFonts w:ascii="Arial" w:hAnsi="Arial" w:cs="Arial"/>
                <w:sz w:val="20"/>
                <w:szCs w:val="20"/>
                <w:lang w:val="es-MX"/>
              </w:rPr>
              <w:t xml:space="preserve">Factorización </w:t>
            </w:r>
          </w:p>
          <w:p w:rsidR="00540892" w:rsidRPr="0082757A" w:rsidRDefault="00540892" w:rsidP="00540892">
            <w:pPr>
              <w:pStyle w:val="Prrafodelista"/>
              <w:numPr>
                <w:ilvl w:val="0"/>
                <w:numId w:val="1"/>
              </w:numPr>
              <w:tabs>
                <w:tab w:val="left" w:pos="442"/>
              </w:tabs>
              <w:spacing w:after="0"/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82757A">
              <w:rPr>
                <w:rFonts w:ascii="Arial" w:hAnsi="Arial" w:cs="Arial"/>
                <w:sz w:val="20"/>
                <w:szCs w:val="20"/>
                <w:lang w:val="es-MX"/>
              </w:rPr>
              <w:t>Simplificación.</w:t>
            </w:r>
          </w:p>
          <w:p w:rsidR="00540892" w:rsidRPr="0082757A" w:rsidRDefault="00540892" w:rsidP="00540892">
            <w:pPr>
              <w:pStyle w:val="Prrafodelista"/>
              <w:numPr>
                <w:ilvl w:val="0"/>
                <w:numId w:val="1"/>
              </w:numPr>
              <w:tabs>
                <w:tab w:val="left" w:pos="442"/>
              </w:tabs>
              <w:spacing w:after="0"/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82757A">
              <w:rPr>
                <w:rFonts w:ascii="Arial" w:hAnsi="Arial" w:cs="Arial"/>
                <w:sz w:val="20"/>
                <w:szCs w:val="20"/>
                <w:lang w:val="es-MX"/>
              </w:rPr>
              <w:t>Racionalización.</w:t>
            </w:r>
          </w:p>
          <w:p w:rsidR="00540892" w:rsidRPr="0082757A" w:rsidRDefault="00540892" w:rsidP="00540892">
            <w:pPr>
              <w:pStyle w:val="Prrafodelista"/>
              <w:numPr>
                <w:ilvl w:val="0"/>
                <w:numId w:val="1"/>
              </w:numPr>
              <w:tabs>
                <w:tab w:val="left" w:pos="442"/>
              </w:tabs>
              <w:spacing w:after="0"/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82757A">
              <w:rPr>
                <w:rFonts w:ascii="Arial" w:hAnsi="Arial" w:cs="Arial"/>
                <w:sz w:val="20"/>
                <w:szCs w:val="20"/>
                <w:lang w:val="es-MX"/>
              </w:rPr>
              <w:t>Razones, proporciones y porcentajes.</w:t>
            </w:r>
          </w:p>
          <w:p w:rsidR="00540892" w:rsidRPr="0082757A" w:rsidRDefault="00540892" w:rsidP="00540892">
            <w:pPr>
              <w:pStyle w:val="Prrafodelista"/>
              <w:numPr>
                <w:ilvl w:val="0"/>
                <w:numId w:val="1"/>
              </w:numPr>
              <w:tabs>
                <w:tab w:val="left" w:pos="442"/>
              </w:tabs>
              <w:spacing w:after="0"/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82757A">
              <w:rPr>
                <w:rFonts w:ascii="Arial" w:hAnsi="Arial" w:cs="Arial"/>
                <w:sz w:val="20"/>
                <w:szCs w:val="20"/>
                <w:lang w:val="es-MX"/>
              </w:rPr>
              <w:t>Restricciones.</w:t>
            </w:r>
          </w:p>
          <w:p w:rsidR="00540892" w:rsidRPr="0082757A" w:rsidRDefault="00540892" w:rsidP="00540892">
            <w:pPr>
              <w:pStyle w:val="Prrafodelista"/>
              <w:numPr>
                <w:ilvl w:val="0"/>
                <w:numId w:val="1"/>
              </w:numPr>
              <w:tabs>
                <w:tab w:val="left" w:pos="442"/>
              </w:tabs>
              <w:spacing w:after="0"/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82757A">
              <w:rPr>
                <w:rFonts w:ascii="Arial" w:hAnsi="Arial" w:cs="Arial"/>
                <w:sz w:val="20"/>
                <w:szCs w:val="20"/>
                <w:lang w:val="es-MX"/>
              </w:rPr>
              <w:t>Ecuaciones lineales.</w:t>
            </w:r>
          </w:p>
          <w:p w:rsidR="00540892" w:rsidRPr="0082757A" w:rsidRDefault="00540892" w:rsidP="00540892">
            <w:pPr>
              <w:pStyle w:val="Prrafodelista"/>
              <w:numPr>
                <w:ilvl w:val="0"/>
                <w:numId w:val="1"/>
              </w:numPr>
              <w:tabs>
                <w:tab w:val="left" w:pos="442"/>
              </w:tabs>
              <w:spacing w:after="0"/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82757A">
              <w:rPr>
                <w:rFonts w:ascii="Arial" w:hAnsi="Arial" w:cs="Arial"/>
                <w:sz w:val="20"/>
                <w:szCs w:val="20"/>
                <w:lang w:val="es-MX"/>
              </w:rPr>
              <w:t>Ecuaciones de 2do grado.</w:t>
            </w:r>
          </w:p>
          <w:p w:rsidR="00540892" w:rsidRPr="0082757A" w:rsidRDefault="00540892" w:rsidP="00540892">
            <w:pPr>
              <w:pStyle w:val="Prrafodelista"/>
              <w:tabs>
                <w:tab w:val="left" w:pos="442"/>
              </w:tabs>
              <w:ind w:left="340"/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82757A">
              <w:rPr>
                <w:rFonts w:ascii="Arial" w:hAnsi="Arial" w:cs="Arial"/>
                <w:sz w:val="20"/>
                <w:szCs w:val="20"/>
                <w:lang w:val="es-MX"/>
              </w:rPr>
              <w:t>Gráfica.</w:t>
            </w:r>
          </w:p>
          <w:p w:rsidR="00540892" w:rsidRPr="0082757A" w:rsidRDefault="00540892" w:rsidP="00540892">
            <w:pPr>
              <w:pStyle w:val="Prrafodelista"/>
              <w:numPr>
                <w:ilvl w:val="0"/>
                <w:numId w:val="1"/>
              </w:numPr>
              <w:tabs>
                <w:tab w:val="left" w:pos="442"/>
              </w:tabs>
              <w:spacing w:after="0"/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82757A">
              <w:rPr>
                <w:rFonts w:ascii="Arial" w:hAnsi="Arial" w:cs="Arial"/>
                <w:sz w:val="20"/>
                <w:szCs w:val="20"/>
                <w:lang w:val="es-MX"/>
              </w:rPr>
              <w:t>Ecuaciones fraccionarias.</w:t>
            </w:r>
          </w:p>
          <w:p w:rsidR="00540892" w:rsidRPr="0082757A" w:rsidRDefault="00540892" w:rsidP="00540892">
            <w:pPr>
              <w:pStyle w:val="Prrafodelista"/>
              <w:numPr>
                <w:ilvl w:val="0"/>
                <w:numId w:val="1"/>
              </w:numPr>
              <w:tabs>
                <w:tab w:val="left" w:pos="442"/>
              </w:tabs>
              <w:spacing w:after="0"/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82757A">
              <w:rPr>
                <w:rFonts w:ascii="Arial" w:hAnsi="Arial" w:cs="Arial"/>
                <w:sz w:val="20"/>
                <w:szCs w:val="20"/>
                <w:lang w:val="es-MX"/>
              </w:rPr>
              <w:t>Ecuaciones irracionales.</w:t>
            </w:r>
          </w:p>
          <w:p w:rsidR="00540892" w:rsidRPr="0082757A" w:rsidRDefault="00540892" w:rsidP="00540892">
            <w:pPr>
              <w:pStyle w:val="Prrafodelista"/>
              <w:numPr>
                <w:ilvl w:val="0"/>
                <w:numId w:val="1"/>
              </w:numPr>
              <w:tabs>
                <w:tab w:val="left" w:pos="442"/>
              </w:tabs>
              <w:spacing w:after="0"/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82757A">
              <w:rPr>
                <w:rFonts w:ascii="Arial" w:hAnsi="Arial" w:cs="Arial"/>
                <w:sz w:val="20"/>
                <w:szCs w:val="20"/>
                <w:lang w:val="es-MX"/>
              </w:rPr>
              <w:t>Intervalos, operatoria: unión, intersección y diferencia.</w:t>
            </w:r>
          </w:p>
          <w:p w:rsidR="00540892" w:rsidRPr="0082757A" w:rsidRDefault="00540892" w:rsidP="00540892">
            <w:pPr>
              <w:pStyle w:val="Prrafodelista"/>
              <w:numPr>
                <w:ilvl w:val="0"/>
                <w:numId w:val="1"/>
              </w:numPr>
              <w:tabs>
                <w:tab w:val="left" w:pos="442"/>
              </w:tabs>
              <w:spacing w:after="0"/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82757A">
              <w:rPr>
                <w:rFonts w:ascii="Arial" w:hAnsi="Arial" w:cs="Arial"/>
                <w:sz w:val="20"/>
                <w:szCs w:val="20"/>
                <w:lang w:val="es-MX"/>
              </w:rPr>
              <w:t xml:space="preserve">Inecuaciones, de </w:t>
            </w:r>
            <w:proofErr w:type="gramStart"/>
            <w:r w:rsidRPr="0082757A">
              <w:rPr>
                <w:rFonts w:ascii="Arial" w:hAnsi="Arial" w:cs="Arial"/>
                <w:sz w:val="20"/>
                <w:szCs w:val="20"/>
                <w:lang w:val="es-MX"/>
              </w:rPr>
              <w:t>1er  y</w:t>
            </w:r>
            <w:proofErr w:type="gramEnd"/>
            <w:r w:rsidRPr="0082757A">
              <w:rPr>
                <w:rFonts w:ascii="Arial" w:hAnsi="Arial" w:cs="Arial"/>
                <w:sz w:val="20"/>
                <w:szCs w:val="20"/>
                <w:lang w:val="es-MX"/>
              </w:rPr>
              <w:t xml:space="preserve"> 2do grado, </w:t>
            </w:r>
            <w:proofErr w:type="spellStart"/>
            <w:r w:rsidRPr="0082757A">
              <w:rPr>
                <w:rFonts w:ascii="Arial" w:hAnsi="Arial" w:cs="Arial"/>
                <w:sz w:val="20"/>
                <w:szCs w:val="20"/>
                <w:lang w:val="es-MX"/>
              </w:rPr>
              <w:t>cuocientes</w:t>
            </w:r>
            <w:proofErr w:type="spellEnd"/>
            <w:r w:rsidRPr="0082757A">
              <w:rPr>
                <w:rFonts w:ascii="Arial" w:hAnsi="Arial" w:cs="Arial"/>
                <w:sz w:val="20"/>
                <w:szCs w:val="20"/>
                <w:lang w:val="es-MX"/>
              </w:rPr>
              <w:t>.</w:t>
            </w:r>
          </w:p>
          <w:p w:rsidR="00540892" w:rsidRPr="0082757A" w:rsidRDefault="00540892" w:rsidP="00540892">
            <w:pPr>
              <w:pStyle w:val="Prrafodelista"/>
              <w:numPr>
                <w:ilvl w:val="0"/>
                <w:numId w:val="1"/>
              </w:numPr>
              <w:tabs>
                <w:tab w:val="left" w:pos="442"/>
              </w:tabs>
              <w:spacing w:after="0"/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82757A">
              <w:rPr>
                <w:rFonts w:ascii="Arial" w:hAnsi="Arial" w:cs="Arial"/>
                <w:sz w:val="20"/>
                <w:szCs w:val="20"/>
                <w:lang w:val="es-MX"/>
              </w:rPr>
              <w:t>Valor absoluto, ecuaciones e inecuaciones.</w:t>
            </w:r>
          </w:p>
          <w:p w:rsidR="00540892" w:rsidRPr="0082757A" w:rsidRDefault="00540892" w:rsidP="00540892">
            <w:pPr>
              <w:pStyle w:val="Prrafodelista"/>
              <w:numPr>
                <w:ilvl w:val="0"/>
                <w:numId w:val="1"/>
              </w:numPr>
              <w:tabs>
                <w:tab w:val="left" w:pos="442"/>
              </w:tabs>
              <w:spacing w:after="0"/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82757A">
              <w:rPr>
                <w:rFonts w:ascii="Arial" w:hAnsi="Arial" w:cs="Arial"/>
                <w:sz w:val="20"/>
                <w:szCs w:val="20"/>
                <w:lang w:val="es-MX"/>
              </w:rPr>
              <w:t>Ecuaciones exponenciales y logarítmicas.</w:t>
            </w:r>
          </w:p>
          <w:p w:rsidR="00540892" w:rsidRPr="0082757A" w:rsidRDefault="00540892" w:rsidP="00540892">
            <w:pPr>
              <w:pStyle w:val="Prrafodelista"/>
              <w:numPr>
                <w:ilvl w:val="0"/>
                <w:numId w:val="1"/>
              </w:numPr>
              <w:tabs>
                <w:tab w:val="left" w:pos="442"/>
              </w:tabs>
              <w:spacing w:after="0"/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82757A">
              <w:rPr>
                <w:rFonts w:ascii="Arial" w:hAnsi="Arial" w:cs="Arial"/>
                <w:sz w:val="20"/>
                <w:szCs w:val="20"/>
                <w:lang w:val="es-MX"/>
              </w:rPr>
              <w:t>Sistemas de ecuaciones, de dos incógnitas y más (con calculadora).</w:t>
            </w:r>
          </w:p>
          <w:p w:rsidR="00540892" w:rsidRPr="0082757A" w:rsidRDefault="00540892" w:rsidP="00540892">
            <w:pPr>
              <w:pStyle w:val="Prrafodelista"/>
              <w:numPr>
                <w:ilvl w:val="0"/>
                <w:numId w:val="1"/>
              </w:numPr>
              <w:tabs>
                <w:tab w:val="left" w:pos="442"/>
              </w:tabs>
              <w:spacing w:after="0"/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82757A">
              <w:rPr>
                <w:rFonts w:ascii="Arial" w:hAnsi="Arial" w:cs="Arial"/>
                <w:sz w:val="20"/>
                <w:szCs w:val="20"/>
                <w:lang w:val="es-MX"/>
              </w:rPr>
              <w:t>Sistemas de inecuaciones lineales, gráfica de regiones.</w:t>
            </w:r>
          </w:p>
          <w:p w:rsidR="00540892" w:rsidRPr="0082757A" w:rsidRDefault="00540892" w:rsidP="00540892">
            <w:pPr>
              <w:rPr>
                <w:rFonts w:ascii="Arial" w:hAnsi="Arial" w:cs="Arial"/>
                <w:sz w:val="20"/>
                <w:szCs w:val="20"/>
              </w:rPr>
            </w:pPr>
          </w:p>
          <w:p w:rsidR="00540892" w:rsidRPr="0082757A" w:rsidRDefault="006B7C2E" w:rsidP="00540892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82757A">
              <w:rPr>
                <w:rFonts w:ascii="Arial" w:hAnsi="Arial" w:cs="Arial"/>
                <w:b/>
                <w:sz w:val="20"/>
                <w:szCs w:val="20"/>
              </w:rPr>
              <w:t xml:space="preserve">U. A. N°. 2: </w:t>
            </w:r>
            <w:r w:rsidR="00540892" w:rsidRPr="0082757A">
              <w:rPr>
                <w:rFonts w:ascii="Arial" w:hAnsi="Arial" w:cs="Arial"/>
                <w:b/>
                <w:sz w:val="20"/>
                <w:szCs w:val="20"/>
              </w:rPr>
              <w:t>GEOMETRÍA ANALÍTICA</w:t>
            </w:r>
          </w:p>
          <w:p w:rsidR="00540892" w:rsidRPr="0082757A" w:rsidRDefault="00540892" w:rsidP="00540892">
            <w:pPr>
              <w:rPr>
                <w:rFonts w:ascii="Arial" w:hAnsi="Arial" w:cs="Arial"/>
                <w:sz w:val="20"/>
                <w:szCs w:val="20"/>
              </w:rPr>
            </w:pPr>
            <w:r w:rsidRPr="0082757A">
              <w:rPr>
                <w:rFonts w:ascii="Arial" w:hAnsi="Arial" w:cs="Arial"/>
                <w:sz w:val="20"/>
                <w:szCs w:val="20"/>
              </w:rPr>
              <w:t>1.-</w:t>
            </w:r>
            <w:r w:rsidRPr="0082757A">
              <w:rPr>
                <w:rFonts w:ascii="Arial" w:hAnsi="Arial" w:cs="Arial"/>
                <w:sz w:val="20"/>
                <w:szCs w:val="20"/>
              </w:rPr>
              <w:tab/>
              <w:t>La Recta</w:t>
            </w:r>
          </w:p>
          <w:p w:rsidR="00540892" w:rsidRPr="0082757A" w:rsidRDefault="00540892" w:rsidP="00540892">
            <w:pPr>
              <w:rPr>
                <w:rFonts w:ascii="Arial" w:hAnsi="Arial" w:cs="Arial"/>
                <w:sz w:val="20"/>
                <w:szCs w:val="20"/>
              </w:rPr>
            </w:pPr>
            <w:r w:rsidRPr="0082757A">
              <w:rPr>
                <w:rFonts w:ascii="Arial" w:hAnsi="Arial" w:cs="Arial"/>
                <w:sz w:val="20"/>
                <w:szCs w:val="20"/>
              </w:rPr>
              <w:t>a.-</w:t>
            </w:r>
            <w:r w:rsidRPr="0082757A">
              <w:rPr>
                <w:rFonts w:ascii="Arial" w:hAnsi="Arial" w:cs="Arial"/>
                <w:sz w:val="20"/>
                <w:szCs w:val="20"/>
              </w:rPr>
              <w:tab/>
              <w:t>Relaciones Binarias.</w:t>
            </w:r>
          </w:p>
          <w:p w:rsidR="00540892" w:rsidRPr="0082757A" w:rsidRDefault="00540892" w:rsidP="00540892">
            <w:pPr>
              <w:rPr>
                <w:rFonts w:ascii="Arial" w:hAnsi="Arial" w:cs="Arial"/>
                <w:sz w:val="20"/>
                <w:szCs w:val="20"/>
              </w:rPr>
            </w:pPr>
            <w:r w:rsidRPr="0082757A">
              <w:rPr>
                <w:rFonts w:ascii="Arial" w:hAnsi="Arial" w:cs="Arial"/>
                <w:sz w:val="20"/>
                <w:szCs w:val="20"/>
              </w:rPr>
              <w:t>b.-</w:t>
            </w:r>
            <w:r w:rsidRPr="0082757A">
              <w:rPr>
                <w:rFonts w:ascii="Arial" w:hAnsi="Arial" w:cs="Arial"/>
                <w:sz w:val="20"/>
                <w:szCs w:val="20"/>
              </w:rPr>
              <w:tab/>
              <w:t>Definición par ordenado en el Plano Cartesiano.</w:t>
            </w:r>
          </w:p>
          <w:p w:rsidR="00540892" w:rsidRPr="0082757A" w:rsidRDefault="00540892" w:rsidP="00540892">
            <w:pPr>
              <w:rPr>
                <w:rFonts w:ascii="Arial" w:hAnsi="Arial" w:cs="Arial"/>
                <w:sz w:val="20"/>
                <w:szCs w:val="20"/>
              </w:rPr>
            </w:pPr>
            <w:r w:rsidRPr="0082757A">
              <w:rPr>
                <w:rFonts w:ascii="Arial" w:hAnsi="Arial" w:cs="Arial"/>
                <w:sz w:val="20"/>
                <w:szCs w:val="20"/>
              </w:rPr>
              <w:t>c.-</w:t>
            </w:r>
            <w:r w:rsidRPr="0082757A">
              <w:rPr>
                <w:rFonts w:ascii="Arial" w:hAnsi="Arial" w:cs="Arial"/>
                <w:sz w:val="20"/>
                <w:szCs w:val="20"/>
              </w:rPr>
              <w:tab/>
              <w:t>Distancia entre puntos.</w:t>
            </w:r>
          </w:p>
          <w:p w:rsidR="00540892" w:rsidRPr="0082757A" w:rsidRDefault="00540892" w:rsidP="00540892">
            <w:pPr>
              <w:rPr>
                <w:rFonts w:ascii="Arial" w:hAnsi="Arial" w:cs="Arial"/>
                <w:sz w:val="20"/>
                <w:szCs w:val="20"/>
              </w:rPr>
            </w:pPr>
            <w:r w:rsidRPr="0082757A">
              <w:rPr>
                <w:rFonts w:ascii="Arial" w:hAnsi="Arial" w:cs="Arial"/>
                <w:sz w:val="20"/>
                <w:szCs w:val="20"/>
              </w:rPr>
              <w:t>d.-</w:t>
            </w:r>
            <w:r w:rsidRPr="0082757A">
              <w:rPr>
                <w:rFonts w:ascii="Arial" w:hAnsi="Arial" w:cs="Arial"/>
                <w:sz w:val="20"/>
                <w:szCs w:val="20"/>
              </w:rPr>
              <w:tab/>
              <w:t>Pendiente de una recta.</w:t>
            </w:r>
          </w:p>
          <w:p w:rsidR="00540892" w:rsidRPr="0082757A" w:rsidRDefault="00540892" w:rsidP="00540892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82757A">
              <w:rPr>
                <w:rFonts w:ascii="Arial" w:hAnsi="Arial" w:cs="Arial"/>
                <w:sz w:val="20"/>
                <w:szCs w:val="20"/>
              </w:rPr>
              <w:t>e</w:t>
            </w:r>
            <w:proofErr w:type="spellEnd"/>
            <w:r w:rsidRPr="0082757A">
              <w:rPr>
                <w:rFonts w:ascii="Arial" w:hAnsi="Arial" w:cs="Arial"/>
                <w:sz w:val="20"/>
                <w:szCs w:val="20"/>
              </w:rPr>
              <w:t>.-</w:t>
            </w:r>
            <w:r w:rsidRPr="0082757A">
              <w:rPr>
                <w:rFonts w:ascii="Arial" w:hAnsi="Arial" w:cs="Arial"/>
                <w:sz w:val="20"/>
                <w:szCs w:val="20"/>
              </w:rPr>
              <w:tab/>
              <w:t>Ecuaciones de la Recta.</w:t>
            </w:r>
          </w:p>
          <w:p w:rsidR="00540892" w:rsidRPr="0082757A" w:rsidRDefault="00540892" w:rsidP="00540892">
            <w:pPr>
              <w:rPr>
                <w:rFonts w:ascii="Arial" w:hAnsi="Arial" w:cs="Arial"/>
                <w:sz w:val="20"/>
                <w:szCs w:val="20"/>
              </w:rPr>
            </w:pPr>
            <w:r w:rsidRPr="0082757A">
              <w:rPr>
                <w:rFonts w:ascii="Arial" w:hAnsi="Arial" w:cs="Arial"/>
                <w:sz w:val="20"/>
                <w:szCs w:val="20"/>
              </w:rPr>
              <w:t>f.-</w:t>
            </w:r>
            <w:r w:rsidRPr="0082757A">
              <w:rPr>
                <w:rFonts w:ascii="Arial" w:hAnsi="Arial" w:cs="Arial"/>
                <w:sz w:val="20"/>
                <w:szCs w:val="20"/>
              </w:rPr>
              <w:tab/>
              <w:t>Distancia de un punto a una recta.</w:t>
            </w:r>
          </w:p>
          <w:p w:rsidR="00540892" w:rsidRPr="0082757A" w:rsidRDefault="00540892" w:rsidP="00540892">
            <w:pPr>
              <w:rPr>
                <w:rFonts w:ascii="Arial" w:hAnsi="Arial" w:cs="Arial"/>
                <w:sz w:val="20"/>
                <w:szCs w:val="20"/>
              </w:rPr>
            </w:pPr>
            <w:r w:rsidRPr="0082757A">
              <w:rPr>
                <w:rFonts w:ascii="Arial" w:hAnsi="Arial" w:cs="Arial"/>
                <w:sz w:val="20"/>
                <w:szCs w:val="20"/>
              </w:rPr>
              <w:t>g.-</w:t>
            </w:r>
            <w:r w:rsidRPr="0082757A">
              <w:rPr>
                <w:rFonts w:ascii="Arial" w:hAnsi="Arial" w:cs="Arial"/>
                <w:sz w:val="20"/>
                <w:szCs w:val="20"/>
              </w:rPr>
              <w:tab/>
              <w:t>Rectas paralelas y perpendiculares.</w:t>
            </w:r>
          </w:p>
          <w:p w:rsidR="00540892" w:rsidRPr="0082757A" w:rsidRDefault="00540892" w:rsidP="00540892">
            <w:pPr>
              <w:rPr>
                <w:rFonts w:ascii="Arial" w:hAnsi="Arial" w:cs="Arial"/>
                <w:sz w:val="20"/>
                <w:szCs w:val="20"/>
              </w:rPr>
            </w:pPr>
            <w:r w:rsidRPr="0082757A">
              <w:rPr>
                <w:rFonts w:ascii="Arial" w:hAnsi="Arial" w:cs="Arial"/>
                <w:sz w:val="20"/>
                <w:szCs w:val="20"/>
              </w:rPr>
              <w:t>h.-</w:t>
            </w:r>
            <w:r w:rsidRPr="0082757A">
              <w:rPr>
                <w:rFonts w:ascii="Arial" w:hAnsi="Arial" w:cs="Arial"/>
                <w:sz w:val="20"/>
                <w:szCs w:val="20"/>
              </w:rPr>
              <w:tab/>
              <w:t>Gráficas de una recta.</w:t>
            </w:r>
          </w:p>
          <w:p w:rsidR="00540892" w:rsidRPr="0082757A" w:rsidRDefault="00540892" w:rsidP="00540892">
            <w:pPr>
              <w:rPr>
                <w:rFonts w:ascii="Arial" w:hAnsi="Arial" w:cs="Arial"/>
                <w:sz w:val="20"/>
                <w:szCs w:val="20"/>
              </w:rPr>
            </w:pPr>
          </w:p>
          <w:p w:rsidR="00540892" w:rsidRPr="0082757A" w:rsidRDefault="006B7C2E" w:rsidP="00540892">
            <w:pPr>
              <w:rPr>
                <w:rFonts w:ascii="Arial" w:hAnsi="Arial" w:cs="Arial"/>
                <w:sz w:val="20"/>
                <w:szCs w:val="20"/>
              </w:rPr>
            </w:pPr>
            <w:r w:rsidRPr="0082757A">
              <w:rPr>
                <w:rFonts w:ascii="Arial" w:hAnsi="Arial" w:cs="Arial"/>
                <w:sz w:val="20"/>
                <w:szCs w:val="20"/>
              </w:rPr>
              <w:lastRenderedPageBreak/>
              <w:t>2.-</w:t>
            </w:r>
            <w:r w:rsidRPr="0082757A">
              <w:rPr>
                <w:rFonts w:ascii="Arial" w:hAnsi="Arial" w:cs="Arial"/>
                <w:sz w:val="20"/>
                <w:szCs w:val="20"/>
              </w:rPr>
              <w:tab/>
              <w:t xml:space="preserve">Cónicas </w:t>
            </w:r>
          </w:p>
          <w:p w:rsidR="00540892" w:rsidRPr="0082757A" w:rsidRDefault="00540892" w:rsidP="00540892">
            <w:pPr>
              <w:rPr>
                <w:rFonts w:ascii="Arial" w:hAnsi="Arial" w:cs="Arial"/>
                <w:sz w:val="20"/>
                <w:szCs w:val="20"/>
              </w:rPr>
            </w:pPr>
            <w:r w:rsidRPr="0082757A">
              <w:rPr>
                <w:rFonts w:ascii="Arial" w:hAnsi="Arial" w:cs="Arial"/>
                <w:sz w:val="20"/>
                <w:szCs w:val="20"/>
              </w:rPr>
              <w:t>a.-</w:t>
            </w:r>
            <w:r w:rsidRPr="0082757A">
              <w:rPr>
                <w:rFonts w:ascii="Arial" w:hAnsi="Arial" w:cs="Arial"/>
                <w:sz w:val="20"/>
                <w:szCs w:val="20"/>
              </w:rPr>
              <w:tab/>
              <w:t xml:space="preserve">Ecuaciones generales y </w:t>
            </w:r>
            <w:proofErr w:type="gramStart"/>
            <w:r w:rsidRPr="0082757A">
              <w:rPr>
                <w:rFonts w:ascii="Arial" w:hAnsi="Arial" w:cs="Arial"/>
                <w:sz w:val="20"/>
                <w:szCs w:val="20"/>
              </w:rPr>
              <w:t>canónicas  de</w:t>
            </w:r>
            <w:proofErr w:type="gramEnd"/>
            <w:r w:rsidRPr="0082757A">
              <w:rPr>
                <w:rFonts w:ascii="Arial" w:hAnsi="Arial" w:cs="Arial"/>
                <w:sz w:val="20"/>
                <w:szCs w:val="20"/>
              </w:rPr>
              <w:t xml:space="preserve"> una Circunferencia, sus elementos. Gráfica</w:t>
            </w:r>
          </w:p>
          <w:p w:rsidR="00540892" w:rsidRPr="0082757A" w:rsidRDefault="00540892" w:rsidP="00540892">
            <w:pPr>
              <w:rPr>
                <w:rFonts w:ascii="Arial" w:hAnsi="Arial" w:cs="Arial"/>
                <w:sz w:val="20"/>
                <w:szCs w:val="20"/>
              </w:rPr>
            </w:pPr>
            <w:r w:rsidRPr="0082757A">
              <w:rPr>
                <w:rFonts w:ascii="Arial" w:hAnsi="Arial" w:cs="Arial"/>
                <w:sz w:val="20"/>
                <w:szCs w:val="20"/>
              </w:rPr>
              <w:t>b.-</w:t>
            </w:r>
            <w:r w:rsidRPr="0082757A">
              <w:rPr>
                <w:rFonts w:ascii="Arial" w:hAnsi="Arial" w:cs="Arial"/>
                <w:sz w:val="20"/>
                <w:szCs w:val="20"/>
              </w:rPr>
              <w:tab/>
              <w:t>Ecuaciones generales y canónicas de una Parábola.</w:t>
            </w:r>
          </w:p>
          <w:p w:rsidR="006B7C2E" w:rsidRPr="0082757A" w:rsidRDefault="006B7C2E" w:rsidP="00540892">
            <w:pPr>
              <w:rPr>
                <w:rFonts w:ascii="Arial" w:hAnsi="Arial" w:cs="Arial"/>
                <w:sz w:val="20"/>
                <w:szCs w:val="20"/>
              </w:rPr>
            </w:pPr>
          </w:p>
          <w:p w:rsidR="006B7C2E" w:rsidRPr="0082757A" w:rsidRDefault="006B7C2E" w:rsidP="0054089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540892" w:rsidRPr="0082757A" w:rsidRDefault="006B7C2E" w:rsidP="00540892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82757A">
              <w:rPr>
                <w:rFonts w:ascii="Arial" w:hAnsi="Arial" w:cs="Arial"/>
                <w:b/>
                <w:sz w:val="20"/>
                <w:szCs w:val="20"/>
              </w:rPr>
              <w:t>U. A. N°3: GEOMETRÍA Y TRIGONOMETRÍA</w:t>
            </w:r>
          </w:p>
          <w:p w:rsidR="006B7C2E" w:rsidRPr="0082757A" w:rsidRDefault="006B7C2E" w:rsidP="006B7C2E">
            <w:pPr>
              <w:rPr>
                <w:rFonts w:ascii="Arial" w:hAnsi="Arial" w:cs="Arial"/>
                <w:sz w:val="20"/>
                <w:szCs w:val="20"/>
              </w:rPr>
            </w:pPr>
          </w:p>
          <w:p w:rsidR="006B7C2E" w:rsidRPr="0082757A" w:rsidRDefault="006B7C2E" w:rsidP="006B7C2E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82757A">
              <w:rPr>
                <w:rFonts w:ascii="Arial" w:hAnsi="Arial" w:cs="Arial"/>
                <w:b/>
                <w:sz w:val="20"/>
                <w:szCs w:val="20"/>
              </w:rPr>
              <w:t>1.-</w:t>
            </w:r>
            <w:r w:rsidRPr="0082757A">
              <w:rPr>
                <w:rFonts w:ascii="Arial" w:hAnsi="Arial" w:cs="Arial"/>
                <w:b/>
                <w:sz w:val="20"/>
                <w:szCs w:val="20"/>
              </w:rPr>
              <w:tab/>
              <w:t>Geometría</w:t>
            </w:r>
          </w:p>
          <w:p w:rsidR="006B7C2E" w:rsidRPr="0082757A" w:rsidRDefault="006B7C2E" w:rsidP="006B7C2E">
            <w:pPr>
              <w:rPr>
                <w:rFonts w:ascii="Arial" w:hAnsi="Arial" w:cs="Arial"/>
                <w:sz w:val="20"/>
                <w:szCs w:val="20"/>
              </w:rPr>
            </w:pPr>
          </w:p>
          <w:p w:rsidR="006B7C2E" w:rsidRPr="0082757A" w:rsidRDefault="006B7C2E" w:rsidP="006B7C2E">
            <w:pPr>
              <w:rPr>
                <w:rFonts w:ascii="Arial" w:hAnsi="Arial" w:cs="Arial"/>
                <w:sz w:val="20"/>
                <w:szCs w:val="20"/>
              </w:rPr>
            </w:pPr>
            <w:r w:rsidRPr="0082757A">
              <w:rPr>
                <w:rFonts w:ascii="Arial" w:hAnsi="Arial" w:cs="Arial"/>
                <w:sz w:val="20"/>
                <w:szCs w:val="20"/>
              </w:rPr>
              <w:t>a.-</w:t>
            </w:r>
            <w:r w:rsidRPr="0082757A">
              <w:rPr>
                <w:rFonts w:ascii="Arial" w:hAnsi="Arial" w:cs="Arial"/>
                <w:sz w:val="20"/>
                <w:szCs w:val="20"/>
              </w:rPr>
              <w:tab/>
              <w:t>Mediciones de ángulos (sexagesimal y radianes)</w:t>
            </w:r>
          </w:p>
          <w:p w:rsidR="006B7C2E" w:rsidRPr="0082757A" w:rsidRDefault="006B7C2E" w:rsidP="006B7C2E">
            <w:pPr>
              <w:rPr>
                <w:rFonts w:ascii="Arial" w:hAnsi="Arial" w:cs="Arial"/>
                <w:sz w:val="20"/>
                <w:szCs w:val="20"/>
              </w:rPr>
            </w:pPr>
            <w:r w:rsidRPr="0082757A">
              <w:rPr>
                <w:rFonts w:ascii="Arial" w:hAnsi="Arial" w:cs="Arial"/>
                <w:sz w:val="20"/>
                <w:szCs w:val="20"/>
              </w:rPr>
              <w:t>b.-</w:t>
            </w:r>
            <w:r w:rsidRPr="0082757A">
              <w:rPr>
                <w:rFonts w:ascii="Arial" w:hAnsi="Arial" w:cs="Arial"/>
                <w:sz w:val="20"/>
                <w:szCs w:val="20"/>
              </w:rPr>
              <w:tab/>
              <w:t>Ángulos adyacentes, complementarios, suplementarios, y opuestos por el vértice.</w:t>
            </w:r>
          </w:p>
          <w:p w:rsidR="006B7C2E" w:rsidRPr="0082757A" w:rsidRDefault="006B7C2E" w:rsidP="006B7C2E">
            <w:pPr>
              <w:rPr>
                <w:rFonts w:ascii="Arial" w:hAnsi="Arial" w:cs="Arial"/>
                <w:sz w:val="20"/>
                <w:szCs w:val="20"/>
              </w:rPr>
            </w:pPr>
            <w:r w:rsidRPr="0082757A">
              <w:rPr>
                <w:rFonts w:ascii="Arial" w:hAnsi="Arial" w:cs="Arial"/>
                <w:sz w:val="20"/>
                <w:szCs w:val="20"/>
              </w:rPr>
              <w:t>c.-</w:t>
            </w:r>
            <w:r w:rsidRPr="0082757A">
              <w:rPr>
                <w:rFonts w:ascii="Arial" w:hAnsi="Arial" w:cs="Arial"/>
                <w:sz w:val="20"/>
                <w:szCs w:val="20"/>
              </w:rPr>
              <w:tab/>
              <w:t>Ángulos en el triángulo.</w:t>
            </w:r>
          </w:p>
          <w:p w:rsidR="006B7C2E" w:rsidRPr="0082757A" w:rsidRDefault="006B7C2E" w:rsidP="006B7C2E">
            <w:pPr>
              <w:rPr>
                <w:rFonts w:ascii="Arial" w:hAnsi="Arial" w:cs="Arial"/>
                <w:sz w:val="20"/>
                <w:szCs w:val="20"/>
              </w:rPr>
            </w:pPr>
            <w:r w:rsidRPr="0082757A">
              <w:rPr>
                <w:rFonts w:ascii="Arial" w:hAnsi="Arial" w:cs="Arial"/>
                <w:sz w:val="20"/>
                <w:szCs w:val="20"/>
              </w:rPr>
              <w:t>d.-</w:t>
            </w:r>
            <w:r w:rsidRPr="0082757A">
              <w:rPr>
                <w:rFonts w:ascii="Arial" w:hAnsi="Arial" w:cs="Arial"/>
                <w:sz w:val="20"/>
                <w:szCs w:val="20"/>
              </w:rPr>
              <w:tab/>
              <w:t>Ángulos entre paralelas</w:t>
            </w:r>
          </w:p>
          <w:p w:rsidR="006B7C2E" w:rsidRPr="0082757A" w:rsidRDefault="006B7C2E" w:rsidP="006B7C2E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82757A">
              <w:rPr>
                <w:rFonts w:ascii="Arial" w:hAnsi="Arial" w:cs="Arial"/>
                <w:sz w:val="20"/>
                <w:szCs w:val="20"/>
              </w:rPr>
              <w:t>e</w:t>
            </w:r>
            <w:proofErr w:type="spellEnd"/>
            <w:r w:rsidRPr="0082757A">
              <w:rPr>
                <w:rFonts w:ascii="Arial" w:hAnsi="Arial" w:cs="Arial"/>
                <w:sz w:val="20"/>
                <w:szCs w:val="20"/>
              </w:rPr>
              <w:t>.-</w:t>
            </w:r>
            <w:r w:rsidRPr="0082757A">
              <w:rPr>
                <w:rFonts w:ascii="Arial" w:hAnsi="Arial" w:cs="Arial"/>
                <w:sz w:val="20"/>
                <w:szCs w:val="20"/>
              </w:rPr>
              <w:tab/>
              <w:t>En la circunferencia.</w:t>
            </w:r>
          </w:p>
          <w:p w:rsidR="006B7C2E" w:rsidRPr="0082757A" w:rsidRDefault="006B7C2E" w:rsidP="006B7C2E">
            <w:pPr>
              <w:rPr>
                <w:rFonts w:ascii="Arial" w:hAnsi="Arial" w:cs="Arial"/>
                <w:sz w:val="20"/>
                <w:szCs w:val="20"/>
              </w:rPr>
            </w:pPr>
            <w:r w:rsidRPr="0082757A">
              <w:rPr>
                <w:rFonts w:ascii="Arial" w:hAnsi="Arial" w:cs="Arial"/>
                <w:sz w:val="20"/>
                <w:szCs w:val="20"/>
              </w:rPr>
              <w:t>f.-</w:t>
            </w:r>
            <w:r w:rsidRPr="0082757A">
              <w:rPr>
                <w:rFonts w:ascii="Arial" w:hAnsi="Arial" w:cs="Arial"/>
                <w:sz w:val="20"/>
                <w:szCs w:val="20"/>
              </w:rPr>
              <w:tab/>
              <w:t>Teorema de Pitágoras</w:t>
            </w:r>
          </w:p>
          <w:p w:rsidR="006B7C2E" w:rsidRPr="0082757A" w:rsidRDefault="006B7C2E" w:rsidP="006B7C2E">
            <w:pPr>
              <w:rPr>
                <w:rFonts w:ascii="Arial" w:hAnsi="Arial" w:cs="Arial"/>
                <w:sz w:val="20"/>
                <w:szCs w:val="20"/>
              </w:rPr>
            </w:pPr>
            <w:r w:rsidRPr="0082757A">
              <w:rPr>
                <w:rFonts w:ascii="Arial" w:hAnsi="Arial" w:cs="Arial"/>
                <w:sz w:val="20"/>
                <w:szCs w:val="20"/>
              </w:rPr>
              <w:t>g.-</w:t>
            </w:r>
            <w:r w:rsidRPr="0082757A">
              <w:rPr>
                <w:rFonts w:ascii="Arial" w:hAnsi="Arial" w:cs="Arial"/>
                <w:sz w:val="20"/>
                <w:szCs w:val="20"/>
              </w:rPr>
              <w:tab/>
              <w:t xml:space="preserve">Teorema de </w:t>
            </w:r>
            <w:proofErr w:type="spellStart"/>
            <w:r w:rsidRPr="0082757A">
              <w:rPr>
                <w:rFonts w:ascii="Arial" w:hAnsi="Arial" w:cs="Arial"/>
                <w:sz w:val="20"/>
                <w:szCs w:val="20"/>
              </w:rPr>
              <w:t>Thales</w:t>
            </w:r>
            <w:proofErr w:type="spellEnd"/>
            <w:r w:rsidRPr="0082757A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6B7C2E" w:rsidRPr="0082757A" w:rsidRDefault="006B7C2E" w:rsidP="006B7C2E">
            <w:pPr>
              <w:rPr>
                <w:rFonts w:ascii="Arial" w:hAnsi="Arial" w:cs="Arial"/>
                <w:sz w:val="20"/>
                <w:szCs w:val="20"/>
              </w:rPr>
            </w:pPr>
            <w:r w:rsidRPr="0082757A">
              <w:rPr>
                <w:rFonts w:ascii="Arial" w:hAnsi="Arial" w:cs="Arial"/>
                <w:sz w:val="20"/>
                <w:szCs w:val="20"/>
              </w:rPr>
              <w:t>h.-</w:t>
            </w:r>
            <w:r w:rsidRPr="0082757A">
              <w:rPr>
                <w:rFonts w:ascii="Arial" w:hAnsi="Arial" w:cs="Arial"/>
                <w:sz w:val="20"/>
                <w:szCs w:val="20"/>
              </w:rPr>
              <w:tab/>
              <w:t>Teorema de Euclides.</w:t>
            </w:r>
          </w:p>
          <w:p w:rsidR="006B7C2E" w:rsidRPr="0082757A" w:rsidRDefault="006B7C2E" w:rsidP="006B7C2E">
            <w:pPr>
              <w:rPr>
                <w:rFonts w:ascii="Arial" w:hAnsi="Arial" w:cs="Arial"/>
                <w:sz w:val="20"/>
                <w:szCs w:val="20"/>
              </w:rPr>
            </w:pPr>
          </w:p>
          <w:p w:rsidR="006B7C2E" w:rsidRPr="0082757A" w:rsidRDefault="006B7C2E" w:rsidP="006B7C2E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82757A">
              <w:rPr>
                <w:rFonts w:ascii="Arial" w:hAnsi="Arial" w:cs="Arial"/>
                <w:b/>
                <w:sz w:val="20"/>
                <w:szCs w:val="20"/>
              </w:rPr>
              <w:t>2.-</w:t>
            </w:r>
            <w:r w:rsidRPr="0082757A">
              <w:rPr>
                <w:rFonts w:ascii="Arial" w:hAnsi="Arial" w:cs="Arial"/>
                <w:b/>
                <w:sz w:val="20"/>
                <w:szCs w:val="20"/>
              </w:rPr>
              <w:tab/>
              <w:t>Trigonometría</w:t>
            </w:r>
          </w:p>
          <w:p w:rsidR="006B7C2E" w:rsidRPr="0082757A" w:rsidRDefault="006B7C2E" w:rsidP="006B7C2E">
            <w:pPr>
              <w:rPr>
                <w:rFonts w:ascii="Arial" w:hAnsi="Arial" w:cs="Arial"/>
                <w:sz w:val="20"/>
                <w:szCs w:val="20"/>
              </w:rPr>
            </w:pPr>
          </w:p>
          <w:p w:rsidR="006B7C2E" w:rsidRPr="0082757A" w:rsidRDefault="006B7C2E" w:rsidP="006B7C2E">
            <w:pPr>
              <w:rPr>
                <w:rFonts w:ascii="Arial" w:hAnsi="Arial" w:cs="Arial"/>
                <w:sz w:val="20"/>
                <w:szCs w:val="20"/>
              </w:rPr>
            </w:pPr>
            <w:r w:rsidRPr="0082757A">
              <w:rPr>
                <w:rFonts w:ascii="Arial" w:hAnsi="Arial" w:cs="Arial"/>
                <w:sz w:val="20"/>
                <w:szCs w:val="20"/>
              </w:rPr>
              <w:t>a.-</w:t>
            </w:r>
            <w:r w:rsidRPr="0082757A">
              <w:rPr>
                <w:rFonts w:ascii="Arial" w:hAnsi="Arial" w:cs="Arial"/>
                <w:sz w:val="20"/>
                <w:szCs w:val="20"/>
              </w:rPr>
              <w:tab/>
              <w:t xml:space="preserve">Razones Trigonométricas en el triángulo Rectángulo. </w:t>
            </w:r>
          </w:p>
          <w:p w:rsidR="006B7C2E" w:rsidRPr="0082757A" w:rsidRDefault="006B7C2E" w:rsidP="006B7C2E">
            <w:pPr>
              <w:rPr>
                <w:rFonts w:ascii="Arial" w:hAnsi="Arial" w:cs="Arial"/>
                <w:sz w:val="20"/>
                <w:szCs w:val="20"/>
              </w:rPr>
            </w:pPr>
            <w:r w:rsidRPr="0082757A">
              <w:rPr>
                <w:rFonts w:ascii="Arial" w:hAnsi="Arial" w:cs="Arial"/>
                <w:sz w:val="20"/>
                <w:szCs w:val="20"/>
              </w:rPr>
              <w:t>b.-</w:t>
            </w:r>
            <w:r w:rsidRPr="0082757A">
              <w:rPr>
                <w:rFonts w:ascii="Arial" w:hAnsi="Arial" w:cs="Arial"/>
                <w:sz w:val="20"/>
                <w:szCs w:val="20"/>
              </w:rPr>
              <w:tab/>
              <w:t>Valores de razones para ángulos agudos especiales.</w:t>
            </w:r>
          </w:p>
          <w:p w:rsidR="006B7C2E" w:rsidRPr="0082757A" w:rsidRDefault="006B7C2E" w:rsidP="006B7C2E">
            <w:pPr>
              <w:rPr>
                <w:rFonts w:ascii="Arial" w:hAnsi="Arial" w:cs="Arial"/>
                <w:sz w:val="20"/>
                <w:szCs w:val="20"/>
              </w:rPr>
            </w:pPr>
            <w:r w:rsidRPr="0082757A">
              <w:rPr>
                <w:rFonts w:ascii="Arial" w:hAnsi="Arial" w:cs="Arial"/>
                <w:sz w:val="20"/>
                <w:szCs w:val="20"/>
              </w:rPr>
              <w:t>c.-</w:t>
            </w:r>
            <w:r w:rsidRPr="0082757A">
              <w:rPr>
                <w:rFonts w:ascii="Arial" w:hAnsi="Arial" w:cs="Arial"/>
                <w:sz w:val="20"/>
                <w:szCs w:val="20"/>
              </w:rPr>
              <w:tab/>
              <w:t>Identidades básicas, y Pitagóricas.</w:t>
            </w:r>
          </w:p>
          <w:p w:rsidR="006B7C2E" w:rsidRPr="0082757A" w:rsidRDefault="006B7C2E" w:rsidP="006B7C2E">
            <w:pPr>
              <w:rPr>
                <w:rFonts w:ascii="Arial" w:hAnsi="Arial" w:cs="Arial"/>
                <w:sz w:val="20"/>
                <w:szCs w:val="20"/>
              </w:rPr>
            </w:pPr>
            <w:r w:rsidRPr="0082757A">
              <w:rPr>
                <w:rFonts w:ascii="Arial" w:hAnsi="Arial" w:cs="Arial"/>
                <w:sz w:val="20"/>
                <w:szCs w:val="20"/>
              </w:rPr>
              <w:t>d.-</w:t>
            </w:r>
            <w:r w:rsidRPr="0082757A">
              <w:rPr>
                <w:rFonts w:ascii="Arial" w:hAnsi="Arial" w:cs="Arial"/>
                <w:sz w:val="20"/>
                <w:szCs w:val="20"/>
              </w:rPr>
              <w:tab/>
              <w:t xml:space="preserve">Identidades de </w:t>
            </w:r>
            <w:proofErr w:type="spellStart"/>
            <w:r w:rsidRPr="0082757A">
              <w:rPr>
                <w:rFonts w:ascii="Arial" w:hAnsi="Arial" w:cs="Arial"/>
                <w:sz w:val="20"/>
                <w:szCs w:val="20"/>
              </w:rPr>
              <w:t>sen</w:t>
            </w:r>
            <w:proofErr w:type="spellEnd"/>
            <w:r w:rsidRPr="0082757A">
              <w:rPr>
                <w:rFonts w:ascii="Arial" w:hAnsi="Arial" w:cs="Arial"/>
                <w:sz w:val="20"/>
                <w:szCs w:val="20"/>
              </w:rPr>
              <w:t xml:space="preserve">(x+/-y) y </w:t>
            </w:r>
            <w:proofErr w:type="spellStart"/>
            <w:proofErr w:type="gramStart"/>
            <w:r w:rsidRPr="0082757A">
              <w:rPr>
                <w:rFonts w:ascii="Arial" w:hAnsi="Arial" w:cs="Arial"/>
                <w:sz w:val="20"/>
                <w:szCs w:val="20"/>
              </w:rPr>
              <w:t>cos</w:t>
            </w:r>
            <w:proofErr w:type="spellEnd"/>
            <w:r w:rsidRPr="0082757A">
              <w:rPr>
                <w:rFonts w:ascii="Arial" w:hAnsi="Arial" w:cs="Arial"/>
                <w:sz w:val="20"/>
                <w:szCs w:val="20"/>
              </w:rPr>
              <w:t>(</w:t>
            </w:r>
            <w:proofErr w:type="gramEnd"/>
            <w:r w:rsidRPr="0082757A">
              <w:rPr>
                <w:rFonts w:ascii="Arial" w:hAnsi="Arial" w:cs="Arial"/>
                <w:sz w:val="20"/>
                <w:szCs w:val="20"/>
              </w:rPr>
              <w:t>x +/- y)</w:t>
            </w:r>
          </w:p>
          <w:p w:rsidR="006B7C2E" w:rsidRPr="0082757A" w:rsidRDefault="006B7C2E" w:rsidP="006B7C2E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82757A">
              <w:rPr>
                <w:rFonts w:ascii="Arial" w:hAnsi="Arial" w:cs="Arial"/>
                <w:sz w:val="20"/>
                <w:szCs w:val="20"/>
              </w:rPr>
              <w:t>e</w:t>
            </w:r>
            <w:proofErr w:type="spellEnd"/>
            <w:r w:rsidRPr="0082757A">
              <w:rPr>
                <w:rFonts w:ascii="Arial" w:hAnsi="Arial" w:cs="Arial"/>
                <w:sz w:val="20"/>
                <w:szCs w:val="20"/>
              </w:rPr>
              <w:t>.-</w:t>
            </w:r>
            <w:r w:rsidRPr="0082757A">
              <w:rPr>
                <w:rFonts w:ascii="Arial" w:hAnsi="Arial" w:cs="Arial"/>
                <w:sz w:val="20"/>
                <w:szCs w:val="20"/>
              </w:rPr>
              <w:tab/>
              <w:t>Funciones trigonométricas en el círculo unitario, sus signos.</w:t>
            </w:r>
          </w:p>
          <w:p w:rsidR="006B7C2E" w:rsidRPr="0082757A" w:rsidRDefault="006B7C2E" w:rsidP="006B7C2E">
            <w:pPr>
              <w:rPr>
                <w:rFonts w:ascii="Arial" w:hAnsi="Arial" w:cs="Arial"/>
                <w:sz w:val="20"/>
                <w:szCs w:val="20"/>
              </w:rPr>
            </w:pPr>
            <w:r w:rsidRPr="0082757A">
              <w:rPr>
                <w:rFonts w:ascii="Arial" w:hAnsi="Arial" w:cs="Arial"/>
                <w:sz w:val="20"/>
                <w:szCs w:val="20"/>
              </w:rPr>
              <w:t>f.-</w:t>
            </w:r>
            <w:r w:rsidRPr="0082757A">
              <w:rPr>
                <w:rFonts w:ascii="Arial" w:hAnsi="Arial" w:cs="Arial"/>
                <w:sz w:val="20"/>
                <w:szCs w:val="20"/>
              </w:rPr>
              <w:tab/>
              <w:t>Reducción al primer cuadrante.</w:t>
            </w:r>
          </w:p>
          <w:p w:rsidR="006B7C2E" w:rsidRPr="0082757A" w:rsidRDefault="006B7C2E" w:rsidP="006B7C2E">
            <w:pPr>
              <w:rPr>
                <w:rFonts w:ascii="Arial" w:hAnsi="Arial" w:cs="Arial"/>
                <w:sz w:val="20"/>
                <w:szCs w:val="20"/>
              </w:rPr>
            </w:pPr>
            <w:r w:rsidRPr="0082757A">
              <w:rPr>
                <w:rFonts w:ascii="Arial" w:hAnsi="Arial" w:cs="Arial"/>
                <w:sz w:val="20"/>
                <w:szCs w:val="20"/>
              </w:rPr>
              <w:t>g.-</w:t>
            </w:r>
            <w:r w:rsidRPr="0082757A">
              <w:rPr>
                <w:rFonts w:ascii="Arial" w:hAnsi="Arial" w:cs="Arial"/>
                <w:sz w:val="20"/>
                <w:szCs w:val="20"/>
              </w:rPr>
              <w:tab/>
              <w:t>Ecuaciones trigonométricas básicas, soluciones particulares y generales.</w:t>
            </w:r>
          </w:p>
          <w:p w:rsidR="006B7C2E" w:rsidRPr="0082757A" w:rsidRDefault="006B7C2E" w:rsidP="006B7C2E">
            <w:pPr>
              <w:rPr>
                <w:rFonts w:ascii="Arial" w:hAnsi="Arial" w:cs="Arial"/>
                <w:sz w:val="20"/>
                <w:szCs w:val="20"/>
              </w:rPr>
            </w:pPr>
            <w:r w:rsidRPr="0082757A">
              <w:rPr>
                <w:rFonts w:ascii="Arial" w:hAnsi="Arial" w:cs="Arial"/>
                <w:sz w:val="20"/>
                <w:szCs w:val="20"/>
              </w:rPr>
              <w:t>h.-</w:t>
            </w:r>
            <w:r w:rsidRPr="0082757A">
              <w:rPr>
                <w:rFonts w:ascii="Arial" w:hAnsi="Arial" w:cs="Arial"/>
                <w:sz w:val="20"/>
                <w:szCs w:val="20"/>
              </w:rPr>
              <w:tab/>
              <w:t>Teoremas de coseno y seno.</w:t>
            </w:r>
          </w:p>
          <w:p w:rsidR="006B7C2E" w:rsidRPr="0082757A" w:rsidRDefault="006B7C2E" w:rsidP="006B7C2E">
            <w:pPr>
              <w:rPr>
                <w:rFonts w:ascii="Arial" w:hAnsi="Arial" w:cs="Arial"/>
                <w:sz w:val="20"/>
                <w:szCs w:val="20"/>
              </w:rPr>
            </w:pPr>
          </w:p>
          <w:p w:rsidR="006B7C2E" w:rsidRPr="0082757A" w:rsidRDefault="006B7C2E" w:rsidP="006B7C2E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82757A">
              <w:rPr>
                <w:rFonts w:ascii="Arial" w:hAnsi="Arial" w:cs="Arial"/>
                <w:b/>
                <w:sz w:val="20"/>
                <w:szCs w:val="20"/>
              </w:rPr>
              <w:t>U. A. N° 4.</w:t>
            </w:r>
            <w:r w:rsidRPr="0082757A">
              <w:rPr>
                <w:rFonts w:ascii="Arial" w:hAnsi="Arial" w:cs="Arial"/>
                <w:b/>
                <w:sz w:val="20"/>
                <w:szCs w:val="20"/>
              </w:rPr>
              <w:tab/>
              <w:t>NÚMEROS COMPLEJOS</w:t>
            </w:r>
          </w:p>
          <w:p w:rsidR="006B7C2E" w:rsidRPr="0082757A" w:rsidRDefault="006B7C2E" w:rsidP="006B7C2E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6B7C2E" w:rsidRPr="0082757A" w:rsidRDefault="006B7C2E" w:rsidP="006B7C2E">
            <w:pPr>
              <w:pStyle w:val="Prrafodelista"/>
              <w:numPr>
                <w:ilvl w:val="1"/>
                <w:numId w:val="6"/>
              </w:numPr>
              <w:tabs>
                <w:tab w:val="left" w:pos="578"/>
              </w:tabs>
              <w:spacing w:after="0"/>
              <w:jc w:val="both"/>
              <w:rPr>
                <w:rFonts w:ascii="Arial" w:hAnsi="Arial" w:cs="Arial"/>
                <w:bCs/>
                <w:sz w:val="20"/>
                <w:szCs w:val="20"/>
                <w:lang w:val="es-CL"/>
              </w:rPr>
            </w:pPr>
            <w:r w:rsidRPr="0082757A">
              <w:rPr>
                <w:rFonts w:ascii="Arial" w:hAnsi="Arial" w:cs="Arial"/>
                <w:bCs/>
                <w:sz w:val="20"/>
                <w:szCs w:val="20"/>
                <w:lang w:val="es-CL"/>
              </w:rPr>
              <w:t>Definición canónica y de par ordenado.</w:t>
            </w:r>
          </w:p>
          <w:p w:rsidR="006B7C2E" w:rsidRPr="0082757A" w:rsidRDefault="006B7C2E" w:rsidP="006B7C2E">
            <w:pPr>
              <w:pStyle w:val="Prrafodelista"/>
              <w:numPr>
                <w:ilvl w:val="1"/>
                <w:numId w:val="6"/>
              </w:numPr>
              <w:tabs>
                <w:tab w:val="left" w:pos="578"/>
              </w:tabs>
              <w:spacing w:after="0"/>
              <w:jc w:val="both"/>
              <w:rPr>
                <w:rFonts w:ascii="Arial" w:hAnsi="Arial" w:cs="Arial"/>
                <w:bCs/>
                <w:sz w:val="20"/>
                <w:szCs w:val="20"/>
                <w:lang w:val="es-CL"/>
              </w:rPr>
            </w:pPr>
            <w:r w:rsidRPr="0082757A">
              <w:rPr>
                <w:rFonts w:ascii="Arial" w:hAnsi="Arial" w:cs="Arial"/>
                <w:bCs/>
                <w:sz w:val="20"/>
                <w:szCs w:val="20"/>
                <w:lang w:val="es-CL"/>
              </w:rPr>
              <w:t>Módulo de un C</w:t>
            </w:r>
          </w:p>
          <w:p w:rsidR="006B7C2E" w:rsidRPr="0082757A" w:rsidRDefault="006B7C2E" w:rsidP="006B7C2E">
            <w:pPr>
              <w:pStyle w:val="Prrafodelista"/>
              <w:numPr>
                <w:ilvl w:val="1"/>
                <w:numId w:val="6"/>
              </w:numPr>
              <w:tabs>
                <w:tab w:val="left" w:pos="578"/>
              </w:tabs>
              <w:spacing w:after="0"/>
              <w:jc w:val="both"/>
              <w:rPr>
                <w:rFonts w:ascii="Arial" w:hAnsi="Arial" w:cs="Arial"/>
                <w:bCs/>
                <w:sz w:val="20"/>
                <w:szCs w:val="20"/>
                <w:lang w:val="es-CL"/>
              </w:rPr>
            </w:pPr>
            <w:r w:rsidRPr="0082757A">
              <w:rPr>
                <w:rFonts w:ascii="Arial" w:hAnsi="Arial" w:cs="Arial"/>
                <w:bCs/>
                <w:sz w:val="20"/>
                <w:szCs w:val="20"/>
                <w:lang w:val="es-CL"/>
              </w:rPr>
              <w:t>Conjugado de un C</w:t>
            </w:r>
          </w:p>
          <w:p w:rsidR="006B7C2E" w:rsidRPr="0082757A" w:rsidRDefault="006B7C2E" w:rsidP="006B7C2E">
            <w:pPr>
              <w:pStyle w:val="Prrafodelista"/>
              <w:numPr>
                <w:ilvl w:val="1"/>
                <w:numId w:val="6"/>
              </w:numPr>
              <w:tabs>
                <w:tab w:val="left" w:pos="578"/>
              </w:tabs>
              <w:spacing w:after="0"/>
              <w:jc w:val="both"/>
              <w:rPr>
                <w:rFonts w:ascii="Arial" w:hAnsi="Arial" w:cs="Arial"/>
                <w:bCs/>
                <w:sz w:val="20"/>
                <w:szCs w:val="20"/>
                <w:lang w:val="es-CL"/>
              </w:rPr>
            </w:pPr>
            <w:r w:rsidRPr="0082757A">
              <w:rPr>
                <w:rFonts w:ascii="Arial" w:hAnsi="Arial" w:cs="Arial"/>
                <w:bCs/>
                <w:sz w:val="20"/>
                <w:szCs w:val="20"/>
                <w:lang w:val="es-CL"/>
              </w:rPr>
              <w:t xml:space="preserve">Operatoria en C. </w:t>
            </w:r>
          </w:p>
          <w:p w:rsidR="006B7C2E" w:rsidRPr="0082757A" w:rsidRDefault="006B7C2E" w:rsidP="006B7C2E">
            <w:pPr>
              <w:pStyle w:val="Prrafodelista"/>
              <w:numPr>
                <w:ilvl w:val="1"/>
                <w:numId w:val="6"/>
              </w:numPr>
              <w:tabs>
                <w:tab w:val="left" w:pos="578"/>
              </w:tabs>
              <w:spacing w:after="0"/>
              <w:jc w:val="both"/>
              <w:rPr>
                <w:rFonts w:ascii="Arial" w:hAnsi="Arial" w:cs="Arial"/>
                <w:bCs/>
                <w:sz w:val="20"/>
                <w:szCs w:val="20"/>
                <w:lang w:val="es-CL"/>
              </w:rPr>
            </w:pPr>
            <w:r w:rsidRPr="0082757A">
              <w:rPr>
                <w:rFonts w:ascii="Arial" w:hAnsi="Arial" w:cs="Arial"/>
                <w:bCs/>
                <w:sz w:val="20"/>
                <w:szCs w:val="20"/>
                <w:lang w:val="es-CL"/>
              </w:rPr>
              <w:lastRenderedPageBreak/>
              <w:t>Potencias de “i”</w:t>
            </w:r>
          </w:p>
          <w:p w:rsidR="006B7C2E" w:rsidRPr="0082757A" w:rsidRDefault="006B7C2E" w:rsidP="006B7C2E">
            <w:pPr>
              <w:pStyle w:val="Prrafodelista"/>
              <w:numPr>
                <w:ilvl w:val="1"/>
                <w:numId w:val="6"/>
              </w:numPr>
              <w:tabs>
                <w:tab w:val="left" w:pos="578"/>
              </w:tabs>
              <w:spacing w:after="0"/>
              <w:jc w:val="both"/>
              <w:rPr>
                <w:rFonts w:ascii="Arial" w:hAnsi="Arial" w:cs="Arial"/>
                <w:bCs/>
                <w:sz w:val="20"/>
                <w:szCs w:val="20"/>
                <w:lang w:val="es-CL"/>
              </w:rPr>
            </w:pPr>
            <w:r w:rsidRPr="0082757A">
              <w:rPr>
                <w:rFonts w:ascii="Arial" w:hAnsi="Arial" w:cs="Arial"/>
                <w:bCs/>
                <w:sz w:val="20"/>
                <w:szCs w:val="20"/>
                <w:lang w:val="es-CL"/>
              </w:rPr>
              <w:t>Forma polar y exponencial de un C.</w:t>
            </w:r>
          </w:p>
          <w:p w:rsidR="006B7C2E" w:rsidRPr="0082757A" w:rsidRDefault="006B7C2E" w:rsidP="006B7C2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40892" w:rsidRPr="0082757A" w:rsidTr="00540892">
        <w:tc>
          <w:tcPr>
            <w:tcW w:w="1413" w:type="dxa"/>
          </w:tcPr>
          <w:p w:rsidR="0082757A" w:rsidRDefault="0082757A" w:rsidP="0082757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82757A" w:rsidRDefault="0082757A" w:rsidP="0082757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82757A" w:rsidRDefault="0082757A" w:rsidP="0082757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82757A" w:rsidRDefault="0082757A" w:rsidP="0082757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82757A" w:rsidRDefault="0082757A" w:rsidP="0082757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82757A" w:rsidRDefault="0082757A" w:rsidP="0082757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82757A" w:rsidRDefault="0082757A" w:rsidP="0082757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82757A" w:rsidRDefault="0082757A" w:rsidP="0082757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82757A" w:rsidRDefault="0082757A" w:rsidP="0082757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82757A" w:rsidRDefault="0082757A" w:rsidP="0082757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82757A" w:rsidRDefault="0082757A" w:rsidP="0082757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540892" w:rsidRPr="0082757A" w:rsidRDefault="006B7C2E" w:rsidP="0082757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2757A">
              <w:rPr>
                <w:rFonts w:ascii="Arial" w:hAnsi="Arial" w:cs="Arial"/>
                <w:b/>
                <w:sz w:val="20"/>
                <w:szCs w:val="20"/>
              </w:rPr>
              <w:t>SEGUNDO AÑO</w:t>
            </w:r>
          </w:p>
        </w:tc>
        <w:tc>
          <w:tcPr>
            <w:tcW w:w="3544" w:type="dxa"/>
          </w:tcPr>
          <w:p w:rsidR="0082757A" w:rsidRDefault="0082757A" w:rsidP="0082757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82757A" w:rsidRDefault="0082757A" w:rsidP="0082757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82757A" w:rsidRDefault="0082757A" w:rsidP="0082757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82757A" w:rsidRDefault="0082757A" w:rsidP="0082757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82757A" w:rsidRDefault="0082757A" w:rsidP="0082757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82757A" w:rsidRDefault="0082757A" w:rsidP="0082757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82757A" w:rsidRDefault="0082757A" w:rsidP="0082757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82757A" w:rsidRDefault="0082757A" w:rsidP="0082757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82757A" w:rsidRDefault="0082757A" w:rsidP="0082757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82757A" w:rsidRDefault="0082757A" w:rsidP="0082757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82757A" w:rsidRDefault="0082757A" w:rsidP="0082757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540892" w:rsidRDefault="006B7C2E" w:rsidP="0082757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2757A">
              <w:rPr>
                <w:rFonts w:ascii="Arial" w:hAnsi="Arial" w:cs="Arial"/>
                <w:b/>
                <w:sz w:val="20"/>
                <w:szCs w:val="20"/>
              </w:rPr>
              <w:t>CÁLCULO I</w:t>
            </w:r>
          </w:p>
          <w:p w:rsidR="0029457F" w:rsidRPr="0082757A" w:rsidRDefault="0029457F" w:rsidP="0082757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(204 horas)</w:t>
            </w:r>
          </w:p>
        </w:tc>
        <w:tc>
          <w:tcPr>
            <w:tcW w:w="8039" w:type="dxa"/>
          </w:tcPr>
          <w:p w:rsidR="00540892" w:rsidRPr="0082757A" w:rsidRDefault="006B7C2E" w:rsidP="00540892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82757A">
              <w:rPr>
                <w:rFonts w:ascii="Arial" w:hAnsi="Arial" w:cs="Arial"/>
                <w:b/>
                <w:sz w:val="20"/>
                <w:szCs w:val="20"/>
              </w:rPr>
              <w:t>U. A. N° 1.</w:t>
            </w:r>
            <w:r w:rsidRPr="0082757A">
              <w:rPr>
                <w:rFonts w:ascii="Arial" w:hAnsi="Arial" w:cs="Arial"/>
                <w:b/>
                <w:sz w:val="20"/>
                <w:szCs w:val="20"/>
              </w:rPr>
              <w:tab/>
              <w:t xml:space="preserve">FUNCIONES </w:t>
            </w:r>
          </w:p>
          <w:p w:rsidR="006B7C2E" w:rsidRPr="0082757A" w:rsidRDefault="006B7C2E" w:rsidP="00540892">
            <w:pPr>
              <w:rPr>
                <w:rFonts w:ascii="Arial" w:hAnsi="Arial" w:cs="Arial"/>
                <w:sz w:val="20"/>
                <w:szCs w:val="20"/>
              </w:rPr>
            </w:pPr>
          </w:p>
          <w:p w:rsidR="006B7C2E" w:rsidRPr="0082757A" w:rsidRDefault="006B7C2E" w:rsidP="006B7C2E">
            <w:pPr>
              <w:rPr>
                <w:rFonts w:ascii="Arial" w:hAnsi="Arial" w:cs="Arial"/>
                <w:sz w:val="20"/>
                <w:szCs w:val="20"/>
              </w:rPr>
            </w:pPr>
          </w:p>
          <w:p w:rsidR="006B7C2E" w:rsidRPr="0082757A" w:rsidRDefault="006B7C2E" w:rsidP="006B7C2E">
            <w:pPr>
              <w:rPr>
                <w:rFonts w:ascii="Arial" w:hAnsi="Arial" w:cs="Arial"/>
                <w:sz w:val="20"/>
                <w:szCs w:val="20"/>
              </w:rPr>
            </w:pPr>
            <w:r w:rsidRPr="0082757A">
              <w:rPr>
                <w:rFonts w:ascii="Arial" w:hAnsi="Arial" w:cs="Arial"/>
                <w:sz w:val="20"/>
                <w:szCs w:val="20"/>
              </w:rPr>
              <w:t>1.- Funciones.</w:t>
            </w:r>
          </w:p>
          <w:p w:rsidR="006B7C2E" w:rsidRPr="0082757A" w:rsidRDefault="006B7C2E" w:rsidP="006B7C2E">
            <w:pPr>
              <w:rPr>
                <w:rFonts w:ascii="Arial" w:hAnsi="Arial" w:cs="Arial"/>
                <w:sz w:val="20"/>
                <w:szCs w:val="20"/>
              </w:rPr>
            </w:pPr>
            <w:r w:rsidRPr="0082757A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6B7C2E" w:rsidRPr="0082757A" w:rsidRDefault="006B7C2E" w:rsidP="006B7C2E">
            <w:pPr>
              <w:rPr>
                <w:rFonts w:ascii="Arial" w:hAnsi="Arial" w:cs="Arial"/>
                <w:sz w:val="20"/>
                <w:szCs w:val="20"/>
              </w:rPr>
            </w:pPr>
            <w:r w:rsidRPr="0082757A">
              <w:rPr>
                <w:rFonts w:ascii="Arial" w:hAnsi="Arial" w:cs="Arial"/>
                <w:sz w:val="20"/>
                <w:szCs w:val="20"/>
              </w:rPr>
              <w:t>a.- Definición</w:t>
            </w:r>
          </w:p>
          <w:p w:rsidR="006B7C2E" w:rsidRPr="0082757A" w:rsidRDefault="006B7C2E" w:rsidP="006B7C2E">
            <w:pPr>
              <w:rPr>
                <w:rFonts w:ascii="Arial" w:hAnsi="Arial" w:cs="Arial"/>
                <w:sz w:val="20"/>
                <w:szCs w:val="20"/>
              </w:rPr>
            </w:pPr>
            <w:r w:rsidRPr="0082757A">
              <w:rPr>
                <w:rFonts w:ascii="Arial" w:hAnsi="Arial" w:cs="Arial"/>
                <w:sz w:val="20"/>
                <w:szCs w:val="20"/>
              </w:rPr>
              <w:t xml:space="preserve">b.- Dominio, recorrido, imágenes y </w:t>
            </w:r>
            <w:proofErr w:type="spellStart"/>
            <w:r w:rsidRPr="0082757A">
              <w:rPr>
                <w:rFonts w:ascii="Arial" w:hAnsi="Arial" w:cs="Arial"/>
                <w:sz w:val="20"/>
                <w:szCs w:val="20"/>
              </w:rPr>
              <w:t>preimagnes</w:t>
            </w:r>
            <w:proofErr w:type="spellEnd"/>
            <w:r w:rsidRPr="0082757A">
              <w:rPr>
                <w:rFonts w:ascii="Arial" w:hAnsi="Arial" w:cs="Arial"/>
                <w:sz w:val="20"/>
                <w:szCs w:val="20"/>
              </w:rPr>
              <w:t xml:space="preserve"> de una función en forma gráfica.</w:t>
            </w:r>
          </w:p>
          <w:p w:rsidR="006B7C2E" w:rsidRPr="0082757A" w:rsidRDefault="006B7C2E" w:rsidP="006B7C2E">
            <w:pPr>
              <w:rPr>
                <w:rFonts w:ascii="Arial" w:hAnsi="Arial" w:cs="Arial"/>
                <w:sz w:val="20"/>
                <w:szCs w:val="20"/>
              </w:rPr>
            </w:pPr>
            <w:r w:rsidRPr="0082757A">
              <w:rPr>
                <w:rFonts w:ascii="Arial" w:hAnsi="Arial" w:cs="Arial"/>
                <w:sz w:val="20"/>
                <w:szCs w:val="20"/>
              </w:rPr>
              <w:t xml:space="preserve">c.- Dominio, recorrido, imágenes y </w:t>
            </w:r>
            <w:proofErr w:type="spellStart"/>
            <w:r w:rsidRPr="0082757A">
              <w:rPr>
                <w:rFonts w:ascii="Arial" w:hAnsi="Arial" w:cs="Arial"/>
                <w:sz w:val="20"/>
                <w:szCs w:val="20"/>
              </w:rPr>
              <w:t>preimagnes</w:t>
            </w:r>
            <w:proofErr w:type="spellEnd"/>
            <w:r w:rsidRPr="0082757A">
              <w:rPr>
                <w:rFonts w:ascii="Arial" w:hAnsi="Arial" w:cs="Arial"/>
                <w:sz w:val="20"/>
                <w:szCs w:val="20"/>
              </w:rPr>
              <w:t xml:space="preserve"> de una función en forma algebraica.</w:t>
            </w:r>
          </w:p>
          <w:p w:rsidR="006B7C2E" w:rsidRPr="0082757A" w:rsidRDefault="006B7C2E" w:rsidP="006B7C2E">
            <w:pPr>
              <w:rPr>
                <w:rFonts w:ascii="Arial" w:hAnsi="Arial" w:cs="Arial"/>
                <w:sz w:val="20"/>
                <w:szCs w:val="20"/>
              </w:rPr>
            </w:pPr>
            <w:r w:rsidRPr="0082757A">
              <w:rPr>
                <w:rFonts w:ascii="Arial" w:hAnsi="Arial" w:cs="Arial"/>
                <w:sz w:val="20"/>
                <w:szCs w:val="20"/>
              </w:rPr>
              <w:t>d.- Transformación de funciones: desplazamientos verticales y horizontales.</w:t>
            </w:r>
          </w:p>
          <w:p w:rsidR="006B7C2E" w:rsidRPr="0082757A" w:rsidRDefault="006B7C2E" w:rsidP="006B7C2E">
            <w:pPr>
              <w:rPr>
                <w:rFonts w:ascii="Arial" w:hAnsi="Arial" w:cs="Arial"/>
                <w:sz w:val="20"/>
                <w:szCs w:val="20"/>
              </w:rPr>
            </w:pPr>
          </w:p>
          <w:p w:rsidR="006B7C2E" w:rsidRPr="0082757A" w:rsidRDefault="006B7C2E" w:rsidP="006B7C2E">
            <w:pPr>
              <w:rPr>
                <w:rFonts w:ascii="Arial" w:hAnsi="Arial" w:cs="Arial"/>
                <w:sz w:val="20"/>
                <w:szCs w:val="20"/>
              </w:rPr>
            </w:pPr>
          </w:p>
          <w:p w:rsidR="006B7C2E" w:rsidRPr="0082757A" w:rsidRDefault="006B7C2E" w:rsidP="006B7C2E">
            <w:pPr>
              <w:rPr>
                <w:rFonts w:ascii="Arial" w:hAnsi="Arial" w:cs="Arial"/>
                <w:sz w:val="20"/>
                <w:szCs w:val="20"/>
              </w:rPr>
            </w:pPr>
            <w:r w:rsidRPr="0082757A">
              <w:rPr>
                <w:rFonts w:ascii="Arial" w:hAnsi="Arial" w:cs="Arial"/>
                <w:sz w:val="20"/>
                <w:szCs w:val="20"/>
              </w:rPr>
              <w:t>2.- Funciones diversas.</w:t>
            </w:r>
          </w:p>
          <w:p w:rsidR="006B7C2E" w:rsidRPr="0082757A" w:rsidRDefault="006B7C2E" w:rsidP="006B7C2E">
            <w:pPr>
              <w:rPr>
                <w:rFonts w:ascii="Arial" w:hAnsi="Arial" w:cs="Arial"/>
                <w:sz w:val="20"/>
                <w:szCs w:val="20"/>
              </w:rPr>
            </w:pPr>
          </w:p>
          <w:p w:rsidR="006B7C2E" w:rsidRPr="0082757A" w:rsidRDefault="006B7C2E" w:rsidP="006B7C2E">
            <w:pPr>
              <w:rPr>
                <w:rFonts w:ascii="Arial" w:hAnsi="Arial" w:cs="Arial"/>
                <w:sz w:val="20"/>
                <w:szCs w:val="20"/>
              </w:rPr>
            </w:pPr>
            <w:r w:rsidRPr="0082757A">
              <w:rPr>
                <w:rFonts w:ascii="Arial" w:hAnsi="Arial" w:cs="Arial"/>
                <w:sz w:val="20"/>
                <w:szCs w:val="20"/>
              </w:rPr>
              <w:t xml:space="preserve">a.- </w:t>
            </w:r>
            <w:r w:rsidR="0082757A">
              <w:rPr>
                <w:rFonts w:ascii="Arial" w:hAnsi="Arial" w:cs="Arial"/>
                <w:sz w:val="20"/>
                <w:szCs w:val="20"/>
              </w:rPr>
              <w:t xml:space="preserve">       </w:t>
            </w:r>
            <w:r w:rsidRPr="0082757A">
              <w:rPr>
                <w:rFonts w:ascii="Arial" w:hAnsi="Arial" w:cs="Arial"/>
                <w:sz w:val="20"/>
                <w:szCs w:val="20"/>
              </w:rPr>
              <w:t>Función lineal.</w:t>
            </w:r>
          </w:p>
          <w:p w:rsidR="006B7C2E" w:rsidRPr="0082757A" w:rsidRDefault="006B7C2E" w:rsidP="006B7C2E">
            <w:pPr>
              <w:rPr>
                <w:rFonts w:ascii="Arial" w:hAnsi="Arial" w:cs="Arial"/>
                <w:sz w:val="20"/>
                <w:szCs w:val="20"/>
              </w:rPr>
            </w:pPr>
            <w:r w:rsidRPr="0082757A">
              <w:rPr>
                <w:rFonts w:ascii="Arial" w:hAnsi="Arial" w:cs="Arial"/>
                <w:sz w:val="20"/>
                <w:szCs w:val="20"/>
              </w:rPr>
              <w:t xml:space="preserve">b.- </w:t>
            </w:r>
            <w:r w:rsidR="0082757A">
              <w:rPr>
                <w:rFonts w:ascii="Arial" w:hAnsi="Arial" w:cs="Arial"/>
                <w:sz w:val="20"/>
                <w:szCs w:val="20"/>
              </w:rPr>
              <w:t xml:space="preserve">       </w:t>
            </w:r>
            <w:r w:rsidRPr="0082757A">
              <w:rPr>
                <w:rFonts w:ascii="Arial" w:hAnsi="Arial" w:cs="Arial"/>
                <w:sz w:val="20"/>
                <w:szCs w:val="20"/>
              </w:rPr>
              <w:t>Funciones racionales.</w:t>
            </w:r>
          </w:p>
          <w:p w:rsidR="006B7C2E" w:rsidRPr="0082757A" w:rsidRDefault="006B7C2E" w:rsidP="006B7C2E">
            <w:pPr>
              <w:rPr>
                <w:rFonts w:ascii="Arial" w:hAnsi="Arial" w:cs="Arial"/>
                <w:sz w:val="20"/>
                <w:szCs w:val="20"/>
              </w:rPr>
            </w:pPr>
            <w:r w:rsidRPr="0082757A">
              <w:rPr>
                <w:rFonts w:ascii="Arial" w:hAnsi="Arial" w:cs="Arial"/>
                <w:sz w:val="20"/>
                <w:szCs w:val="20"/>
              </w:rPr>
              <w:t>c.-</w:t>
            </w:r>
            <w:r w:rsidRPr="0082757A">
              <w:rPr>
                <w:rFonts w:ascii="Arial" w:hAnsi="Arial" w:cs="Arial"/>
                <w:sz w:val="20"/>
                <w:szCs w:val="20"/>
              </w:rPr>
              <w:tab/>
              <w:t>Función cuadrática.</w:t>
            </w:r>
          </w:p>
          <w:p w:rsidR="006B7C2E" w:rsidRPr="0082757A" w:rsidRDefault="006B7C2E" w:rsidP="006B7C2E">
            <w:pPr>
              <w:rPr>
                <w:rFonts w:ascii="Arial" w:hAnsi="Arial" w:cs="Arial"/>
                <w:sz w:val="20"/>
                <w:szCs w:val="20"/>
              </w:rPr>
            </w:pPr>
            <w:r w:rsidRPr="0082757A">
              <w:rPr>
                <w:rFonts w:ascii="Arial" w:hAnsi="Arial" w:cs="Arial"/>
                <w:sz w:val="20"/>
                <w:szCs w:val="20"/>
              </w:rPr>
              <w:t>d.-</w:t>
            </w:r>
            <w:r w:rsidRPr="0082757A">
              <w:rPr>
                <w:rFonts w:ascii="Arial" w:hAnsi="Arial" w:cs="Arial"/>
                <w:sz w:val="20"/>
                <w:szCs w:val="20"/>
              </w:rPr>
              <w:tab/>
              <w:t>Función raíz cuadrada</w:t>
            </w:r>
          </w:p>
          <w:p w:rsidR="006B7C2E" w:rsidRPr="0082757A" w:rsidRDefault="006B7C2E" w:rsidP="006B7C2E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82757A">
              <w:rPr>
                <w:rFonts w:ascii="Arial" w:hAnsi="Arial" w:cs="Arial"/>
                <w:sz w:val="20"/>
                <w:szCs w:val="20"/>
              </w:rPr>
              <w:t>e</w:t>
            </w:r>
            <w:proofErr w:type="spellEnd"/>
            <w:r w:rsidRPr="0082757A">
              <w:rPr>
                <w:rFonts w:ascii="Arial" w:hAnsi="Arial" w:cs="Arial"/>
                <w:sz w:val="20"/>
                <w:szCs w:val="20"/>
              </w:rPr>
              <w:t>.-</w:t>
            </w:r>
            <w:r w:rsidRPr="0082757A">
              <w:rPr>
                <w:rFonts w:ascii="Arial" w:hAnsi="Arial" w:cs="Arial"/>
                <w:sz w:val="20"/>
                <w:szCs w:val="20"/>
              </w:rPr>
              <w:tab/>
            </w:r>
            <w:proofErr w:type="gramStart"/>
            <w:r w:rsidRPr="0082757A">
              <w:rPr>
                <w:rFonts w:ascii="Arial" w:hAnsi="Arial" w:cs="Arial"/>
                <w:sz w:val="20"/>
                <w:szCs w:val="20"/>
              </w:rPr>
              <w:t>Función  exponencial</w:t>
            </w:r>
            <w:proofErr w:type="gramEnd"/>
            <w:r w:rsidRPr="0082757A">
              <w:rPr>
                <w:rFonts w:ascii="Arial" w:hAnsi="Arial" w:cs="Arial"/>
                <w:sz w:val="20"/>
                <w:szCs w:val="20"/>
              </w:rPr>
              <w:t xml:space="preserve"> y logarítmica.</w:t>
            </w:r>
          </w:p>
          <w:p w:rsidR="006B7C2E" w:rsidRPr="0082757A" w:rsidRDefault="006B7C2E" w:rsidP="006B7C2E">
            <w:pPr>
              <w:rPr>
                <w:rFonts w:ascii="Arial" w:hAnsi="Arial" w:cs="Arial"/>
                <w:sz w:val="20"/>
                <w:szCs w:val="20"/>
              </w:rPr>
            </w:pPr>
            <w:r w:rsidRPr="0082757A">
              <w:rPr>
                <w:rFonts w:ascii="Arial" w:hAnsi="Arial" w:cs="Arial"/>
                <w:sz w:val="20"/>
                <w:szCs w:val="20"/>
              </w:rPr>
              <w:t>f.-</w:t>
            </w:r>
            <w:r w:rsidRPr="0082757A">
              <w:rPr>
                <w:rFonts w:ascii="Arial" w:hAnsi="Arial" w:cs="Arial"/>
                <w:sz w:val="20"/>
                <w:szCs w:val="20"/>
              </w:rPr>
              <w:tab/>
              <w:t>Función valor absoluto.</w:t>
            </w:r>
          </w:p>
          <w:p w:rsidR="006B7C2E" w:rsidRPr="0082757A" w:rsidRDefault="006B7C2E" w:rsidP="006B7C2E">
            <w:pPr>
              <w:rPr>
                <w:rFonts w:ascii="Arial" w:hAnsi="Arial" w:cs="Arial"/>
                <w:sz w:val="20"/>
                <w:szCs w:val="20"/>
              </w:rPr>
            </w:pPr>
            <w:r w:rsidRPr="0082757A">
              <w:rPr>
                <w:rFonts w:ascii="Arial" w:hAnsi="Arial" w:cs="Arial"/>
                <w:sz w:val="20"/>
                <w:szCs w:val="20"/>
              </w:rPr>
              <w:t>g.- Función hipérbola equilátera.</w:t>
            </w:r>
          </w:p>
          <w:p w:rsidR="006B7C2E" w:rsidRPr="0082757A" w:rsidRDefault="006B7C2E" w:rsidP="006B7C2E">
            <w:pPr>
              <w:rPr>
                <w:rFonts w:ascii="Arial" w:hAnsi="Arial" w:cs="Arial"/>
                <w:sz w:val="20"/>
                <w:szCs w:val="20"/>
              </w:rPr>
            </w:pPr>
            <w:r w:rsidRPr="0082757A">
              <w:rPr>
                <w:rFonts w:ascii="Arial" w:hAnsi="Arial" w:cs="Arial"/>
                <w:sz w:val="20"/>
                <w:szCs w:val="20"/>
              </w:rPr>
              <w:t>h.- Funciones por llaves.</w:t>
            </w:r>
          </w:p>
          <w:p w:rsidR="006B7C2E" w:rsidRPr="0082757A" w:rsidRDefault="006B7C2E" w:rsidP="006B7C2E">
            <w:pPr>
              <w:rPr>
                <w:rFonts w:ascii="Arial" w:hAnsi="Arial" w:cs="Arial"/>
                <w:sz w:val="20"/>
                <w:szCs w:val="20"/>
              </w:rPr>
            </w:pPr>
            <w:r w:rsidRPr="0082757A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6B7C2E" w:rsidRPr="0082757A" w:rsidRDefault="006B7C2E" w:rsidP="006B7C2E">
            <w:pPr>
              <w:rPr>
                <w:rFonts w:ascii="Arial" w:hAnsi="Arial" w:cs="Arial"/>
                <w:sz w:val="20"/>
                <w:szCs w:val="20"/>
              </w:rPr>
            </w:pPr>
            <w:r w:rsidRPr="0082757A">
              <w:rPr>
                <w:rFonts w:ascii="Arial" w:hAnsi="Arial" w:cs="Arial"/>
                <w:sz w:val="20"/>
                <w:szCs w:val="20"/>
              </w:rPr>
              <w:t>3.- Clasificación de funciones.</w:t>
            </w:r>
          </w:p>
          <w:p w:rsidR="006B7C2E" w:rsidRPr="0082757A" w:rsidRDefault="006B7C2E" w:rsidP="006B7C2E">
            <w:pPr>
              <w:rPr>
                <w:rFonts w:ascii="Arial" w:hAnsi="Arial" w:cs="Arial"/>
                <w:sz w:val="20"/>
                <w:szCs w:val="20"/>
              </w:rPr>
            </w:pPr>
          </w:p>
          <w:p w:rsidR="006B7C2E" w:rsidRPr="0082757A" w:rsidRDefault="006B7C2E" w:rsidP="006B7C2E">
            <w:pPr>
              <w:rPr>
                <w:rFonts w:ascii="Arial" w:hAnsi="Arial" w:cs="Arial"/>
                <w:sz w:val="20"/>
                <w:szCs w:val="20"/>
              </w:rPr>
            </w:pPr>
            <w:r w:rsidRPr="0082757A">
              <w:rPr>
                <w:rFonts w:ascii="Arial" w:hAnsi="Arial" w:cs="Arial"/>
                <w:sz w:val="20"/>
                <w:szCs w:val="20"/>
              </w:rPr>
              <w:t>a.-</w:t>
            </w:r>
            <w:r w:rsidRPr="0082757A">
              <w:rPr>
                <w:rFonts w:ascii="Arial" w:hAnsi="Arial" w:cs="Arial"/>
                <w:sz w:val="20"/>
                <w:szCs w:val="20"/>
              </w:rPr>
              <w:tab/>
              <w:t xml:space="preserve">Función </w:t>
            </w:r>
            <w:proofErr w:type="spellStart"/>
            <w:r w:rsidRPr="0082757A">
              <w:rPr>
                <w:rFonts w:ascii="Arial" w:hAnsi="Arial" w:cs="Arial"/>
                <w:sz w:val="20"/>
                <w:szCs w:val="20"/>
              </w:rPr>
              <w:t>inyectiva</w:t>
            </w:r>
            <w:proofErr w:type="spellEnd"/>
            <w:r w:rsidRPr="0082757A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6B7C2E" w:rsidRPr="0082757A" w:rsidRDefault="006B7C2E" w:rsidP="006B7C2E">
            <w:pPr>
              <w:rPr>
                <w:rFonts w:ascii="Arial" w:hAnsi="Arial" w:cs="Arial"/>
                <w:sz w:val="20"/>
                <w:szCs w:val="20"/>
              </w:rPr>
            </w:pPr>
            <w:r w:rsidRPr="0082757A">
              <w:rPr>
                <w:rFonts w:ascii="Arial" w:hAnsi="Arial" w:cs="Arial"/>
                <w:sz w:val="20"/>
                <w:szCs w:val="20"/>
              </w:rPr>
              <w:t>b.-</w:t>
            </w:r>
            <w:r w:rsidRPr="0082757A">
              <w:rPr>
                <w:rFonts w:ascii="Arial" w:hAnsi="Arial" w:cs="Arial"/>
                <w:sz w:val="20"/>
                <w:szCs w:val="20"/>
              </w:rPr>
              <w:tab/>
              <w:t xml:space="preserve">Función </w:t>
            </w:r>
            <w:proofErr w:type="spellStart"/>
            <w:r w:rsidRPr="0082757A">
              <w:rPr>
                <w:rFonts w:ascii="Arial" w:hAnsi="Arial" w:cs="Arial"/>
                <w:sz w:val="20"/>
                <w:szCs w:val="20"/>
              </w:rPr>
              <w:t>biyectiva</w:t>
            </w:r>
            <w:proofErr w:type="spellEnd"/>
            <w:r w:rsidRPr="0082757A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6B7C2E" w:rsidRPr="0082757A" w:rsidRDefault="006B7C2E" w:rsidP="006B7C2E">
            <w:pPr>
              <w:rPr>
                <w:rFonts w:ascii="Arial" w:hAnsi="Arial" w:cs="Arial"/>
                <w:sz w:val="20"/>
                <w:szCs w:val="20"/>
              </w:rPr>
            </w:pPr>
            <w:r w:rsidRPr="0082757A">
              <w:rPr>
                <w:rFonts w:ascii="Arial" w:hAnsi="Arial" w:cs="Arial"/>
                <w:sz w:val="20"/>
                <w:szCs w:val="20"/>
              </w:rPr>
              <w:t>c.-</w:t>
            </w:r>
            <w:r w:rsidRPr="0082757A">
              <w:rPr>
                <w:rFonts w:ascii="Arial" w:hAnsi="Arial" w:cs="Arial"/>
                <w:sz w:val="20"/>
                <w:szCs w:val="20"/>
              </w:rPr>
              <w:tab/>
              <w:t>Compuesta de funciones.</w:t>
            </w:r>
          </w:p>
          <w:p w:rsidR="006B7C2E" w:rsidRPr="0082757A" w:rsidRDefault="006B7C2E" w:rsidP="006B7C2E">
            <w:pPr>
              <w:rPr>
                <w:rFonts w:ascii="Arial" w:hAnsi="Arial" w:cs="Arial"/>
                <w:sz w:val="20"/>
                <w:szCs w:val="20"/>
              </w:rPr>
            </w:pPr>
            <w:r w:rsidRPr="0082757A">
              <w:rPr>
                <w:rFonts w:ascii="Arial" w:hAnsi="Arial" w:cs="Arial"/>
                <w:sz w:val="20"/>
                <w:szCs w:val="20"/>
              </w:rPr>
              <w:t>d.-</w:t>
            </w:r>
            <w:r w:rsidRPr="0082757A">
              <w:rPr>
                <w:rFonts w:ascii="Arial" w:hAnsi="Arial" w:cs="Arial"/>
                <w:sz w:val="20"/>
                <w:szCs w:val="20"/>
              </w:rPr>
              <w:tab/>
              <w:t>Función Identidad.</w:t>
            </w:r>
          </w:p>
          <w:p w:rsidR="006B7C2E" w:rsidRPr="0082757A" w:rsidRDefault="006B7C2E" w:rsidP="006B7C2E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82757A">
              <w:rPr>
                <w:rFonts w:ascii="Arial" w:hAnsi="Arial" w:cs="Arial"/>
                <w:sz w:val="20"/>
                <w:szCs w:val="20"/>
              </w:rPr>
              <w:t>e</w:t>
            </w:r>
            <w:proofErr w:type="spellEnd"/>
            <w:r w:rsidRPr="0082757A">
              <w:rPr>
                <w:rFonts w:ascii="Arial" w:hAnsi="Arial" w:cs="Arial"/>
                <w:sz w:val="20"/>
                <w:szCs w:val="20"/>
              </w:rPr>
              <w:t>.-</w:t>
            </w:r>
            <w:r w:rsidRPr="0082757A">
              <w:rPr>
                <w:rFonts w:ascii="Arial" w:hAnsi="Arial" w:cs="Arial"/>
                <w:sz w:val="20"/>
                <w:szCs w:val="20"/>
              </w:rPr>
              <w:tab/>
              <w:t>Función inversa.</w:t>
            </w:r>
          </w:p>
          <w:p w:rsidR="006B7C2E" w:rsidRPr="0082757A" w:rsidRDefault="006B7C2E" w:rsidP="006B7C2E">
            <w:pPr>
              <w:rPr>
                <w:rFonts w:ascii="Arial" w:hAnsi="Arial" w:cs="Arial"/>
                <w:sz w:val="20"/>
                <w:szCs w:val="20"/>
              </w:rPr>
            </w:pPr>
          </w:p>
          <w:p w:rsidR="006B7C2E" w:rsidRPr="0082757A" w:rsidRDefault="006B7C2E" w:rsidP="006B7C2E">
            <w:pPr>
              <w:rPr>
                <w:rFonts w:ascii="Arial" w:hAnsi="Arial" w:cs="Arial"/>
                <w:sz w:val="20"/>
                <w:szCs w:val="20"/>
              </w:rPr>
            </w:pPr>
            <w:r w:rsidRPr="0082757A">
              <w:rPr>
                <w:rFonts w:ascii="Arial" w:hAnsi="Arial" w:cs="Arial"/>
                <w:sz w:val="20"/>
                <w:szCs w:val="20"/>
              </w:rPr>
              <w:t>4.-</w:t>
            </w:r>
            <w:r w:rsidRPr="0082757A">
              <w:rPr>
                <w:rFonts w:ascii="Arial" w:hAnsi="Arial" w:cs="Arial"/>
                <w:sz w:val="20"/>
                <w:szCs w:val="20"/>
              </w:rPr>
              <w:tab/>
              <w:t>Álgebra de funciones.</w:t>
            </w:r>
          </w:p>
          <w:p w:rsidR="006B7C2E" w:rsidRPr="0082757A" w:rsidRDefault="006B7C2E" w:rsidP="006B7C2E">
            <w:pPr>
              <w:rPr>
                <w:rFonts w:ascii="Arial" w:hAnsi="Arial" w:cs="Arial"/>
                <w:sz w:val="20"/>
                <w:szCs w:val="20"/>
              </w:rPr>
            </w:pPr>
          </w:p>
          <w:p w:rsidR="006B7C2E" w:rsidRPr="0082757A" w:rsidRDefault="006B7C2E" w:rsidP="006B7C2E">
            <w:pPr>
              <w:rPr>
                <w:rFonts w:ascii="Arial" w:hAnsi="Arial" w:cs="Arial"/>
                <w:sz w:val="20"/>
                <w:szCs w:val="20"/>
              </w:rPr>
            </w:pPr>
            <w:r w:rsidRPr="0082757A">
              <w:rPr>
                <w:rFonts w:ascii="Arial" w:hAnsi="Arial" w:cs="Arial"/>
                <w:sz w:val="20"/>
                <w:szCs w:val="20"/>
              </w:rPr>
              <w:t>a.-</w:t>
            </w:r>
            <w:r w:rsidRPr="0082757A">
              <w:rPr>
                <w:rFonts w:ascii="Arial" w:hAnsi="Arial" w:cs="Arial"/>
                <w:sz w:val="20"/>
                <w:szCs w:val="20"/>
              </w:rPr>
              <w:tab/>
              <w:t>Suma y resta de funciones.</w:t>
            </w:r>
          </w:p>
          <w:p w:rsidR="006B7C2E" w:rsidRPr="0082757A" w:rsidRDefault="006B7C2E" w:rsidP="006B7C2E">
            <w:pPr>
              <w:rPr>
                <w:rFonts w:ascii="Arial" w:hAnsi="Arial" w:cs="Arial"/>
                <w:sz w:val="20"/>
                <w:szCs w:val="20"/>
              </w:rPr>
            </w:pPr>
            <w:r w:rsidRPr="0082757A">
              <w:rPr>
                <w:rFonts w:ascii="Arial" w:hAnsi="Arial" w:cs="Arial"/>
                <w:sz w:val="20"/>
                <w:szCs w:val="20"/>
              </w:rPr>
              <w:t>b.-</w:t>
            </w:r>
            <w:r w:rsidRPr="0082757A">
              <w:rPr>
                <w:rFonts w:ascii="Arial" w:hAnsi="Arial" w:cs="Arial"/>
                <w:sz w:val="20"/>
                <w:szCs w:val="20"/>
              </w:rPr>
              <w:tab/>
              <w:t>Producto por escalar.</w:t>
            </w:r>
          </w:p>
          <w:p w:rsidR="006B7C2E" w:rsidRPr="0082757A" w:rsidRDefault="006B7C2E" w:rsidP="006B7C2E">
            <w:pPr>
              <w:rPr>
                <w:rFonts w:ascii="Arial" w:hAnsi="Arial" w:cs="Arial"/>
                <w:sz w:val="20"/>
                <w:szCs w:val="20"/>
              </w:rPr>
            </w:pPr>
            <w:r w:rsidRPr="0082757A">
              <w:rPr>
                <w:rFonts w:ascii="Arial" w:hAnsi="Arial" w:cs="Arial"/>
                <w:sz w:val="20"/>
                <w:szCs w:val="20"/>
              </w:rPr>
              <w:lastRenderedPageBreak/>
              <w:t>c.-</w:t>
            </w:r>
            <w:r w:rsidRPr="0082757A">
              <w:rPr>
                <w:rFonts w:ascii="Arial" w:hAnsi="Arial" w:cs="Arial"/>
                <w:sz w:val="20"/>
                <w:szCs w:val="20"/>
              </w:rPr>
              <w:tab/>
              <w:t>Multiplicación y división de funciones.</w:t>
            </w:r>
          </w:p>
          <w:p w:rsidR="006B7C2E" w:rsidRPr="0082757A" w:rsidRDefault="006B7C2E" w:rsidP="006B7C2E">
            <w:pPr>
              <w:rPr>
                <w:rFonts w:ascii="Arial" w:hAnsi="Arial" w:cs="Arial"/>
                <w:sz w:val="20"/>
                <w:szCs w:val="20"/>
              </w:rPr>
            </w:pPr>
          </w:p>
          <w:p w:rsidR="006B7C2E" w:rsidRPr="0082757A" w:rsidRDefault="006B7C2E" w:rsidP="006B7C2E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82757A">
              <w:rPr>
                <w:rFonts w:ascii="Arial" w:hAnsi="Arial" w:cs="Arial"/>
                <w:b/>
                <w:sz w:val="20"/>
                <w:szCs w:val="20"/>
              </w:rPr>
              <w:t>U.A N°2   POLINOMIOS</w:t>
            </w:r>
          </w:p>
          <w:p w:rsidR="006B7C2E" w:rsidRPr="0082757A" w:rsidRDefault="006B7C2E" w:rsidP="006B7C2E">
            <w:pPr>
              <w:ind w:left="1701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6B7C2E" w:rsidRPr="0082757A" w:rsidRDefault="006B7C2E" w:rsidP="006B7C2E">
            <w:pPr>
              <w:numPr>
                <w:ilvl w:val="4"/>
                <w:numId w:val="8"/>
              </w:numPr>
              <w:tabs>
                <w:tab w:val="clear" w:pos="1560"/>
                <w:tab w:val="num" w:pos="409"/>
                <w:tab w:val="left" w:pos="578"/>
              </w:tabs>
              <w:ind w:left="409" w:hanging="1718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2757A">
              <w:rPr>
                <w:rFonts w:ascii="Arial" w:hAnsi="Arial" w:cs="Arial"/>
                <w:sz w:val="20"/>
                <w:szCs w:val="20"/>
              </w:rPr>
              <w:t>a.- Álgebra de polinomios.</w:t>
            </w:r>
          </w:p>
          <w:p w:rsidR="006B7C2E" w:rsidRPr="0082757A" w:rsidRDefault="006B7C2E" w:rsidP="006B7C2E">
            <w:pPr>
              <w:ind w:left="409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2757A">
              <w:rPr>
                <w:rFonts w:ascii="Arial" w:hAnsi="Arial" w:cs="Arial"/>
                <w:sz w:val="20"/>
                <w:szCs w:val="20"/>
              </w:rPr>
              <w:t xml:space="preserve">b.- Teorema del resto.  </w:t>
            </w:r>
          </w:p>
          <w:p w:rsidR="006B7C2E" w:rsidRPr="0082757A" w:rsidRDefault="006B7C2E" w:rsidP="006B7C2E">
            <w:pPr>
              <w:ind w:left="409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2757A">
              <w:rPr>
                <w:rFonts w:ascii="Arial" w:hAnsi="Arial" w:cs="Arial"/>
                <w:sz w:val="20"/>
                <w:szCs w:val="20"/>
              </w:rPr>
              <w:t>c.- Teorema del factor.</w:t>
            </w:r>
          </w:p>
          <w:p w:rsidR="006B7C2E" w:rsidRPr="0082757A" w:rsidRDefault="006B7C2E" w:rsidP="006B7C2E">
            <w:pPr>
              <w:ind w:left="409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2757A">
              <w:rPr>
                <w:rFonts w:ascii="Arial" w:hAnsi="Arial" w:cs="Arial"/>
                <w:sz w:val="20"/>
                <w:szCs w:val="20"/>
              </w:rPr>
              <w:t>d.- División sintética.</w:t>
            </w:r>
          </w:p>
          <w:p w:rsidR="006B7C2E" w:rsidRPr="0082757A" w:rsidRDefault="006B7C2E" w:rsidP="006B7C2E">
            <w:pPr>
              <w:ind w:left="409"/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82757A">
              <w:rPr>
                <w:rFonts w:ascii="Arial" w:hAnsi="Arial" w:cs="Arial"/>
                <w:sz w:val="20"/>
                <w:szCs w:val="20"/>
              </w:rPr>
              <w:t>e</w:t>
            </w:r>
            <w:proofErr w:type="spellEnd"/>
            <w:r w:rsidRPr="0082757A">
              <w:rPr>
                <w:rFonts w:ascii="Arial" w:hAnsi="Arial" w:cs="Arial"/>
                <w:sz w:val="20"/>
                <w:szCs w:val="20"/>
              </w:rPr>
              <w:t>.-Teorema de las raíces racionales.</w:t>
            </w:r>
          </w:p>
          <w:p w:rsidR="006B7C2E" w:rsidRPr="0082757A" w:rsidRDefault="006B7C2E" w:rsidP="006B7C2E">
            <w:pPr>
              <w:ind w:left="409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2757A">
              <w:rPr>
                <w:rFonts w:ascii="Arial" w:hAnsi="Arial" w:cs="Arial"/>
                <w:sz w:val="20"/>
                <w:szCs w:val="20"/>
              </w:rPr>
              <w:t>f.- Resolución de ecuaciones polinómicas.</w:t>
            </w:r>
          </w:p>
          <w:p w:rsidR="006B7C2E" w:rsidRPr="0082757A" w:rsidRDefault="006B7C2E" w:rsidP="006B7C2E">
            <w:pPr>
              <w:ind w:left="409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2757A">
              <w:rPr>
                <w:rFonts w:ascii="Arial" w:hAnsi="Arial" w:cs="Arial"/>
                <w:sz w:val="20"/>
                <w:szCs w:val="20"/>
              </w:rPr>
              <w:t>g.- Teorema de las raíces irracionales.</w:t>
            </w:r>
          </w:p>
          <w:p w:rsidR="006B7C2E" w:rsidRPr="0082757A" w:rsidRDefault="006B7C2E" w:rsidP="006B7C2E">
            <w:pPr>
              <w:rPr>
                <w:rFonts w:ascii="Arial" w:hAnsi="Arial" w:cs="Arial"/>
                <w:sz w:val="20"/>
                <w:szCs w:val="20"/>
              </w:rPr>
            </w:pPr>
          </w:p>
          <w:p w:rsidR="006B7C2E" w:rsidRPr="0082757A" w:rsidRDefault="006B7C2E" w:rsidP="006B7C2E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82757A">
              <w:rPr>
                <w:rFonts w:ascii="Arial" w:hAnsi="Arial" w:cs="Arial"/>
                <w:b/>
                <w:sz w:val="20"/>
                <w:szCs w:val="20"/>
              </w:rPr>
              <w:t>U. A. N° 3.</w:t>
            </w:r>
            <w:r w:rsidRPr="0082757A">
              <w:rPr>
                <w:rFonts w:ascii="Arial" w:hAnsi="Arial" w:cs="Arial"/>
                <w:b/>
                <w:sz w:val="20"/>
                <w:szCs w:val="20"/>
              </w:rPr>
              <w:tab/>
              <w:t>LÍMITE Y CONTINUIDAD</w:t>
            </w:r>
          </w:p>
          <w:p w:rsidR="006B7C2E" w:rsidRPr="0082757A" w:rsidRDefault="006B7C2E" w:rsidP="006B7C2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6B7C2E" w:rsidRPr="0082757A" w:rsidRDefault="006B7C2E" w:rsidP="006B7C2E">
            <w:pPr>
              <w:rPr>
                <w:rFonts w:ascii="Arial" w:hAnsi="Arial" w:cs="Arial"/>
                <w:sz w:val="20"/>
                <w:szCs w:val="20"/>
              </w:rPr>
            </w:pPr>
            <w:r w:rsidRPr="0082757A">
              <w:rPr>
                <w:rFonts w:ascii="Arial" w:hAnsi="Arial" w:cs="Arial"/>
                <w:sz w:val="20"/>
                <w:szCs w:val="20"/>
              </w:rPr>
              <w:t>Límite</w:t>
            </w:r>
          </w:p>
          <w:p w:rsidR="006B7C2E" w:rsidRPr="0082757A" w:rsidRDefault="006B7C2E" w:rsidP="006B7C2E">
            <w:pPr>
              <w:rPr>
                <w:rFonts w:ascii="Arial" w:hAnsi="Arial" w:cs="Arial"/>
                <w:sz w:val="20"/>
                <w:szCs w:val="20"/>
              </w:rPr>
            </w:pPr>
          </w:p>
          <w:p w:rsidR="006B7C2E" w:rsidRPr="0082757A" w:rsidRDefault="006B7C2E" w:rsidP="006B7C2E">
            <w:pPr>
              <w:rPr>
                <w:rFonts w:ascii="Arial" w:hAnsi="Arial" w:cs="Arial"/>
                <w:sz w:val="20"/>
                <w:szCs w:val="20"/>
              </w:rPr>
            </w:pPr>
            <w:r w:rsidRPr="0082757A">
              <w:rPr>
                <w:rFonts w:ascii="Arial" w:hAnsi="Arial" w:cs="Arial"/>
                <w:sz w:val="20"/>
                <w:szCs w:val="20"/>
              </w:rPr>
              <w:t>a.- Concepto intuitivo de límite a través de límites laterales.</w:t>
            </w:r>
          </w:p>
          <w:p w:rsidR="006B7C2E" w:rsidRPr="0082757A" w:rsidRDefault="006B7C2E" w:rsidP="006B7C2E">
            <w:pPr>
              <w:rPr>
                <w:rFonts w:ascii="Arial" w:hAnsi="Arial" w:cs="Arial"/>
                <w:sz w:val="20"/>
                <w:szCs w:val="20"/>
              </w:rPr>
            </w:pPr>
            <w:r w:rsidRPr="0082757A">
              <w:rPr>
                <w:rFonts w:ascii="Arial" w:hAnsi="Arial" w:cs="Arial"/>
                <w:sz w:val="20"/>
                <w:szCs w:val="20"/>
              </w:rPr>
              <w:t xml:space="preserve">b.- Cálculo de límites. Formas indeterminadas </w:t>
            </w:r>
            <w:proofErr w:type="gramStart"/>
            <w:r w:rsidRPr="0082757A">
              <w:rPr>
                <w:rFonts w:ascii="Arial" w:hAnsi="Arial" w:cs="Arial"/>
                <w:sz w:val="20"/>
                <w:szCs w:val="20"/>
              </w:rPr>
              <w:t xml:space="preserve">  .</w:t>
            </w:r>
            <w:proofErr w:type="gramEnd"/>
          </w:p>
          <w:p w:rsidR="006B7C2E" w:rsidRPr="0082757A" w:rsidRDefault="006B7C2E" w:rsidP="006B7C2E">
            <w:pPr>
              <w:rPr>
                <w:rFonts w:ascii="Arial" w:hAnsi="Arial" w:cs="Arial"/>
                <w:sz w:val="20"/>
                <w:szCs w:val="20"/>
              </w:rPr>
            </w:pPr>
            <w:r w:rsidRPr="0082757A">
              <w:rPr>
                <w:rFonts w:ascii="Arial" w:hAnsi="Arial" w:cs="Arial"/>
                <w:sz w:val="20"/>
                <w:szCs w:val="20"/>
              </w:rPr>
              <w:t>c.- Límites trigonométricos.</w:t>
            </w:r>
          </w:p>
          <w:p w:rsidR="006B7C2E" w:rsidRPr="0082757A" w:rsidRDefault="006B7C2E" w:rsidP="006B7C2E">
            <w:pPr>
              <w:rPr>
                <w:rFonts w:ascii="Arial" w:hAnsi="Arial" w:cs="Arial"/>
                <w:sz w:val="20"/>
                <w:szCs w:val="20"/>
              </w:rPr>
            </w:pPr>
            <w:r w:rsidRPr="0082757A">
              <w:rPr>
                <w:rFonts w:ascii="Arial" w:hAnsi="Arial" w:cs="Arial"/>
                <w:sz w:val="20"/>
                <w:szCs w:val="20"/>
              </w:rPr>
              <w:t>d.- Definición formal del límite de una función.</w:t>
            </w:r>
          </w:p>
          <w:p w:rsidR="006B7C2E" w:rsidRPr="0082757A" w:rsidRDefault="006B7C2E" w:rsidP="006B7C2E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82757A">
              <w:rPr>
                <w:rFonts w:ascii="Arial" w:hAnsi="Arial" w:cs="Arial"/>
                <w:sz w:val="20"/>
                <w:szCs w:val="20"/>
              </w:rPr>
              <w:t>e</w:t>
            </w:r>
            <w:proofErr w:type="spellEnd"/>
            <w:r w:rsidRPr="0082757A">
              <w:rPr>
                <w:rFonts w:ascii="Arial" w:hAnsi="Arial" w:cs="Arial"/>
                <w:sz w:val="20"/>
                <w:szCs w:val="20"/>
              </w:rPr>
              <w:t>.- Demostraciones de límites.</w:t>
            </w:r>
            <w:r w:rsidRPr="0082757A">
              <w:rPr>
                <w:rFonts w:ascii="Arial" w:hAnsi="Arial" w:cs="Arial"/>
                <w:sz w:val="20"/>
                <w:szCs w:val="20"/>
              </w:rPr>
              <w:tab/>
            </w:r>
          </w:p>
          <w:p w:rsidR="006B7C2E" w:rsidRPr="0082757A" w:rsidRDefault="006B7C2E" w:rsidP="006B7C2E">
            <w:pPr>
              <w:rPr>
                <w:rFonts w:ascii="Arial" w:hAnsi="Arial" w:cs="Arial"/>
                <w:sz w:val="20"/>
                <w:szCs w:val="20"/>
              </w:rPr>
            </w:pPr>
          </w:p>
          <w:p w:rsidR="006B7C2E" w:rsidRPr="0082757A" w:rsidRDefault="006B7C2E" w:rsidP="006B7C2E">
            <w:pPr>
              <w:rPr>
                <w:rFonts w:ascii="Arial" w:hAnsi="Arial" w:cs="Arial"/>
                <w:sz w:val="20"/>
                <w:szCs w:val="20"/>
              </w:rPr>
            </w:pPr>
            <w:r w:rsidRPr="0082757A">
              <w:rPr>
                <w:rFonts w:ascii="Arial" w:hAnsi="Arial" w:cs="Arial"/>
                <w:sz w:val="20"/>
                <w:szCs w:val="20"/>
              </w:rPr>
              <w:t>Continuidad</w:t>
            </w:r>
          </w:p>
          <w:p w:rsidR="006B7C2E" w:rsidRPr="0082757A" w:rsidRDefault="006B7C2E" w:rsidP="006B7C2E">
            <w:pPr>
              <w:rPr>
                <w:rFonts w:ascii="Arial" w:hAnsi="Arial" w:cs="Arial"/>
                <w:sz w:val="20"/>
                <w:szCs w:val="20"/>
              </w:rPr>
            </w:pPr>
          </w:p>
          <w:p w:rsidR="006B7C2E" w:rsidRPr="0082757A" w:rsidRDefault="006B7C2E" w:rsidP="006B7C2E">
            <w:pPr>
              <w:rPr>
                <w:rFonts w:ascii="Arial" w:hAnsi="Arial" w:cs="Arial"/>
                <w:sz w:val="20"/>
                <w:szCs w:val="20"/>
              </w:rPr>
            </w:pPr>
            <w:r w:rsidRPr="0082757A">
              <w:rPr>
                <w:rFonts w:ascii="Arial" w:hAnsi="Arial" w:cs="Arial"/>
                <w:sz w:val="20"/>
                <w:szCs w:val="20"/>
              </w:rPr>
              <w:t>a.- Definición y propiedades.</w:t>
            </w:r>
          </w:p>
          <w:p w:rsidR="006B7C2E" w:rsidRPr="0082757A" w:rsidRDefault="006B7C2E" w:rsidP="006B7C2E">
            <w:pPr>
              <w:rPr>
                <w:rFonts w:ascii="Arial" w:hAnsi="Arial" w:cs="Arial"/>
                <w:sz w:val="20"/>
                <w:szCs w:val="20"/>
              </w:rPr>
            </w:pPr>
            <w:r w:rsidRPr="0082757A">
              <w:rPr>
                <w:rFonts w:ascii="Arial" w:hAnsi="Arial" w:cs="Arial"/>
                <w:sz w:val="20"/>
                <w:szCs w:val="20"/>
              </w:rPr>
              <w:t>b.- Análisis de continuidad.</w:t>
            </w:r>
          </w:p>
          <w:p w:rsidR="006B7C2E" w:rsidRPr="0082757A" w:rsidRDefault="006B7C2E" w:rsidP="009F7B05">
            <w:pPr>
              <w:tabs>
                <w:tab w:val="left" w:pos="4140"/>
              </w:tabs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82757A">
              <w:rPr>
                <w:rFonts w:ascii="Arial" w:hAnsi="Arial" w:cs="Arial"/>
                <w:sz w:val="20"/>
                <w:szCs w:val="20"/>
              </w:rPr>
              <w:t>c..-</w:t>
            </w:r>
            <w:proofErr w:type="gramEnd"/>
            <w:r w:rsidRPr="0082757A">
              <w:rPr>
                <w:rFonts w:ascii="Arial" w:hAnsi="Arial" w:cs="Arial"/>
                <w:sz w:val="20"/>
                <w:szCs w:val="20"/>
              </w:rPr>
              <w:t>Tipos de discontinuidad. Reparación.</w:t>
            </w:r>
            <w:r w:rsidR="009F7B05" w:rsidRPr="0082757A">
              <w:rPr>
                <w:rFonts w:ascii="Arial" w:hAnsi="Arial" w:cs="Arial"/>
                <w:sz w:val="20"/>
                <w:szCs w:val="20"/>
              </w:rPr>
              <w:tab/>
            </w:r>
          </w:p>
          <w:p w:rsidR="009F7B05" w:rsidRPr="0082757A" w:rsidRDefault="009F7B05" w:rsidP="009F7B05">
            <w:pPr>
              <w:tabs>
                <w:tab w:val="left" w:pos="4140"/>
              </w:tabs>
              <w:rPr>
                <w:rFonts w:ascii="Arial" w:hAnsi="Arial" w:cs="Arial"/>
                <w:sz w:val="20"/>
                <w:szCs w:val="20"/>
              </w:rPr>
            </w:pPr>
          </w:p>
          <w:p w:rsidR="009F7B05" w:rsidRPr="0082757A" w:rsidRDefault="009F7B05" w:rsidP="009F7B05">
            <w:pPr>
              <w:tabs>
                <w:tab w:val="left" w:pos="4140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82757A">
              <w:rPr>
                <w:rFonts w:ascii="Arial" w:hAnsi="Arial" w:cs="Arial"/>
                <w:b/>
                <w:sz w:val="20"/>
                <w:szCs w:val="20"/>
              </w:rPr>
              <w:t>U. A. N° 4. DERIVACIÓN</w:t>
            </w:r>
          </w:p>
          <w:p w:rsidR="009F7B05" w:rsidRPr="0082757A" w:rsidRDefault="009F7B05" w:rsidP="009F7B05">
            <w:pPr>
              <w:tabs>
                <w:tab w:val="left" w:pos="4140"/>
              </w:tabs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F7B05" w:rsidRPr="0082757A" w:rsidRDefault="009F7B05" w:rsidP="009F7B05">
            <w:pPr>
              <w:tabs>
                <w:tab w:val="left" w:pos="578"/>
                <w:tab w:val="num" w:pos="2268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82757A">
              <w:rPr>
                <w:rFonts w:ascii="Arial" w:hAnsi="Arial" w:cs="Arial"/>
                <w:sz w:val="20"/>
                <w:szCs w:val="20"/>
                <w:u w:val="single"/>
              </w:rPr>
              <w:t>1. Derivación en un punto</w:t>
            </w:r>
          </w:p>
          <w:p w:rsidR="009F7B05" w:rsidRPr="0082757A" w:rsidRDefault="009F7B05" w:rsidP="009F7B05">
            <w:pPr>
              <w:ind w:left="2115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F7B05" w:rsidRPr="0082757A" w:rsidRDefault="009F7B05" w:rsidP="009F7B05">
            <w:pPr>
              <w:tabs>
                <w:tab w:val="left" w:pos="1700"/>
              </w:tabs>
              <w:ind w:left="267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2757A">
              <w:rPr>
                <w:rFonts w:ascii="Arial" w:hAnsi="Arial" w:cs="Arial"/>
                <w:sz w:val="20"/>
                <w:szCs w:val="20"/>
              </w:rPr>
              <w:t>a.-La recta tangente y la velocidad instantánea.</w:t>
            </w:r>
          </w:p>
          <w:p w:rsidR="009F7B05" w:rsidRPr="0082757A" w:rsidRDefault="009F7B05" w:rsidP="009F7B05">
            <w:pPr>
              <w:tabs>
                <w:tab w:val="left" w:pos="1700"/>
              </w:tabs>
              <w:ind w:left="267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2757A">
              <w:rPr>
                <w:rFonts w:ascii="Arial" w:hAnsi="Arial" w:cs="Arial"/>
                <w:sz w:val="20"/>
                <w:szCs w:val="20"/>
              </w:rPr>
              <w:t>b.-Definición de derivada.</w:t>
            </w:r>
          </w:p>
          <w:p w:rsidR="009F7B05" w:rsidRPr="0082757A" w:rsidRDefault="009F7B05" w:rsidP="009F7B05">
            <w:pPr>
              <w:tabs>
                <w:tab w:val="left" w:pos="1700"/>
              </w:tabs>
              <w:ind w:left="267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2757A">
              <w:rPr>
                <w:rFonts w:ascii="Arial" w:hAnsi="Arial" w:cs="Arial"/>
                <w:sz w:val="20"/>
                <w:szCs w:val="20"/>
              </w:rPr>
              <w:t>c.-Derivada de una función por incrementos.</w:t>
            </w:r>
          </w:p>
          <w:p w:rsidR="009F7B05" w:rsidRPr="0082757A" w:rsidRDefault="009F7B05" w:rsidP="009F7B05">
            <w:pPr>
              <w:tabs>
                <w:tab w:val="left" w:pos="1700"/>
              </w:tabs>
              <w:ind w:left="267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2757A">
              <w:rPr>
                <w:rFonts w:ascii="Arial" w:hAnsi="Arial" w:cs="Arial"/>
                <w:sz w:val="20"/>
                <w:szCs w:val="20"/>
              </w:rPr>
              <w:t>d.- Aplicación geométrica, rectas tangentes y normales.</w:t>
            </w:r>
          </w:p>
          <w:p w:rsidR="009F7B05" w:rsidRPr="0082757A" w:rsidRDefault="009F7B05" w:rsidP="009F7B05">
            <w:pPr>
              <w:tabs>
                <w:tab w:val="left" w:pos="1700"/>
              </w:tabs>
              <w:ind w:left="267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82757A">
              <w:rPr>
                <w:rFonts w:ascii="Arial" w:hAnsi="Arial" w:cs="Arial"/>
                <w:sz w:val="20"/>
                <w:szCs w:val="20"/>
              </w:rPr>
              <w:t>e</w:t>
            </w:r>
            <w:proofErr w:type="spellEnd"/>
            <w:r w:rsidRPr="0082757A">
              <w:rPr>
                <w:rFonts w:ascii="Arial" w:hAnsi="Arial" w:cs="Arial"/>
                <w:sz w:val="20"/>
                <w:szCs w:val="20"/>
              </w:rPr>
              <w:t>.- Propiedades de linealidad.</w:t>
            </w:r>
          </w:p>
          <w:p w:rsidR="009F7B05" w:rsidRPr="0082757A" w:rsidRDefault="009F7B05" w:rsidP="009F7B05">
            <w:pPr>
              <w:rPr>
                <w:rFonts w:ascii="Arial" w:hAnsi="Arial" w:cs="Arial"/>
                <w:sz w:val="20"/>
                <w:szCs w:val="20"/>
              </w:rPr>
            </w:pPr>
            <w:r w:rsidRPr="0082757A">
              <w:rPr>
                <w:rFonts w:ascii="Arial" w:hAnsi="Arial" w:cs="Arial"/>
                <w:sz w:val="20"/>
                <w:szCs w:val="20"/>
              </w:rPr>
              <w:tab/>
            </w:r>
          </w:p>
          <w:p w:rsidR="009F7B05" w:rsidRPr="0082757A" w:rsidRDefault="009F7B05" w:rsidP="009F7B05">
            <w:pPr>
              <w:tabs>
                <w:tab w:val="left" w:pos="578"/>
                <w:tab w:val="num" w:pos="2268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82757A">
              <w:rPr>
                <w:rFonts w:ascii="Arial" w:hAnsi="Arial" w:cs="Arial"/>
                <w:sz w:val="20"/>
                <w:szCs w:val="20"/>
              </w:rPr>
              <w:lastRenderedPageBreak/>
              <w:t xml:space="preserve">2.- </w:t>
            </w:r>
            <w:r w:rsidRPr="0082757A">
              <w:rPr>
                <w:rFonts w:ascii="Arial" w:hAnsi="Arial" w:cs="Arial"/>
                <w:sz w:val="20"/>
                <w:szCs w:val="20"/>
                <w:u w:val="single"/>
              </w:rPr>
              <w:t>Reglas básicas de derivación</w:t>
            </w:r>
          </w:p>
          <w:p w:rsidR="009F7B05" w:rsidRPr="0082757A" w:rsidRDefault="009F7B05" w:rsidP="009F7B05">
            <w:pPr>
              <w:ind w:left="2115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9F7B05" w:rsidRPr="0082757A" w:rsidRDefault="009F7B05" w:rsidP="009F7B05">
            <w:pPr>
              <w:tabs>
                <w:tab w:val="left" w:pos="578"/>
                <w:tab w:val="left" w:pos="1700"/>
              </w:tabs>
              <w:ind w:left="267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2757A">
              <w:rPr>
                <w:rFonts w:ascii="Arial" w:hAnsi="Arial" w:cs="Arial"/>
                <w:sz w:val="20"/>
                <w:szCs w:val="20"/>
              </w:rPr>
              <w:t>a.- De la función constante.</w:t>
            </w:r>
          </w:p>
          <w:p w:rsidR="009F7B05" w:rsidRPr="0082757A" w:rsidRDefault="009F7B05" w:rsidP="009F7B05">
            <w:pPr>
              <w:tabs>
                <w:tab w:val="left" w:pos="578"/>
                <w:tab w:val="left" w:pos="1700"/>
              </w:tabs>
              <w:ind w:left="267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2757A">
              <w:rPr>
                <w:rFonts w:ascii="Arial" w:hAnsi="Arial" w:cs="Arial"/>
                <w:sz w:val="20"/>
                <w:szCs w:val="20"/>
              </w:rPr>
              <w:t>b.- De la función identidad.</w:t>
            </w:r>
          </w:p>
          <w:p w:rsidR="009F7B05" w:rsidRPr="0082757A" w:rsidRDefault="009F7B05" w:rsidP="009F7B05">
            <w:pPr>
              <w:tabs>
                <w:tab w:val="left" w:pos="578"/>
                <w:tab w:val="left" w:pos="1700"/>
              </w:tabs>
              <w:ind w:left="267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2757A">
              <w:rPr>
                <w:rFonts w:ascii="Arial" w:hAnsi="Arial" w:cs="Arial"/>
                <w:sz w:val="20"/>
                <w:szCs w:val="20"/>
              </w:rPr>
              <w:t>c.- De una constante por una función.</w:t>
            </w:r>
          </w:p>
          <w:p w:rsidR="009F7B05" w:rsidRPr="0082757A" w:rsidRDefault="009F7B05" w:rsidP="009F7B05">
            <w:pPr>
              <w:tabs>
                <w:tab w:val="left" w:pos="578"/>
                <w:tab w:val="left" w:pos="1700"/>
              </w:tabs>
              <w:ind w:left="267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2757A">
              <w:rPr>
                <w:rFonts w:ascii="Arial" w:hAnsi="Arial" w:cs="Arial"/>
                <w:sz w:val="20"/>
                <w:szCs w:val="20"/>
              </w:rPr>
              <w:t>d.- De la suma.</w:t>
            </w:r>
          </w:p>
          <w:p w:rsidR="009F7B05" w:rsidRPr="0082757A" w:rsidRDefault="009F7B05" w:rsidP="009F7B05">
            <w:pPr>
              <w:tabs>
                <w:tab w:val="left" w:pos="578"/>
                <w:tab w:val="left" w:pos="1700"/>
              </w:tabs>
              <w:ind w:left="267"/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82757A">
              <w:rPr>
                <w:rFonts w:ascii="Arial" w:hAnsi="Arial" w:cs="Arial"/>
                <w:sz w:val="20"/>
                <w:szCs w:val="20"/>
              </w:rPr>
              <w:t>e</w:t>
            </w:r>
            <w:proofErr w:type="spellEnd"/>
            <w:r w:rsidRPr="0082757A">
              <w:rPr>
                <w:rFonts w:ascii="Arial" w:hAnsi="Arial" w:cs="Arial"/>
                <w:sz w:val="20"/>
                <w:szCs w:val="20"/>
              </w:rPr>
              <w:t xml:space="preserve">.- De una </w:t>
            </w:r>
            <w:proofErr w:type="gramStart"/>
            <w:r w:rsidRPr="0082757A">
              <w:rPr>
                <w:rFonts w:ascii="Arial" w:hAnsi="Arial" w:cs="Arial"/>
                <w:sz w:val="20"/>
                <w:szCs w:val="20"/>
              </w:rPr>
              <w:t>potencia.(</w:t>
            </w:r>
            <w:proofErr w:type="gramEnd"/>
            <w:r w:rsidRPr="0082757A">
              <w:rPr>
                <w:rFonts w:ascii="Arial" w:hAnsi="Arial" w:cs="Arial"/>
                <w:sz w:val="20"/>
                <w:szCs w:val="20"/>
              </w:rPr>
              <w:t>Exponente constante)</w:t>
            </w:r>
          </w:p>
          <w:p w:rsidR="009F7B05" w:rsidRPr="0082757A" w:rsidRDefault="009F7B05" w:rsidP="009F7B05">
            <w:pPr>
              <w:tabs>
                <w:tab w:val="left" w:pos="578"/>
                <w:tab w:val="left" w:pos="1700"/>
              </w:tabs>
              <w:ind w:left="267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2757A">
              <w:rPr>
                <w:rFonts w:ascii="Arial" w:hAnsi="Arial" w:cs="Arial"/>
                <w:sz w:val="20"/>
                <w:szCs w:val="20"/>
              </w:rPr>
              <w:t xml:space="preserve">f.- De una </w:t>
            </w:r>
            <w:proofErr w:type="gramStart"/>
            <w:r w:rsidRPr="0082757A">
              <w:rPr>
                <w:rFonts w:ascii="Arial" w:hAnsi="Arial" w:cs="Arial"/>
                <w:sz w:val="20"/>
                <w:szCs w:val="20"/>
              </w:rPr>
              <w:t>raíz.(</w:t>
            </w:r>
            <w:proofErr w:type="gramEnd"/>
            <w:r w:rsidRPr="0082757A">
              <w:rPr>
                <w:rFonts w:ascii="Arial" w:hAnsi="Arial" w:cs="Arial"/>
                <w:sz w:val="20"/>
                <w:szCs w:val="20"/>
              </w:rPr>
              <w:t>Índice constante)</w:t>
            </w:r>
          </w:p>
          <w:p w:rsidR="009F7B05" w:rsidRPr="0082757A" w:rsidRDefault="009F7B05" w:rsidP="009F7B05">
            <w:pPr>
              <w:tabs>
                <w:tab w:val="left" w:pos="578"/>
                <w:tab w:val="left" w:pos="1700"/>
              </w:tabs>
              <w:ind w:left="267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2757A">
              <w:rPr>
                <w:rFonts w:ascii="Arial" w:hAnsi="Arial" w:cs="Arial"/>
                <w:sz w:val="20"/>
                <w:szCs w:val="20"/>
              </w:rPr>
              <w:t xml:space="preserve">g.- De productos y </w:t>
            </w:r>
            <w:proofErr w:type="spellStart"/>
            <w:r w:rsidRPr="0082757A">
              <w:rPr>
                <w:rFonts w:ascii="Arial" w:hAnsi="Arial" w:cs="Arial"/>
                <w:sz w:val="20"/>
                <w:szCs w:val="20"/>
              </w:rPr>
              <w:t>cuocientes</w:t>
            </w:r>
            <w:proofErr w:type="spellEnd"/>
            <w:r w:rsidRPr="0082757A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9F7B05" w:rsidRPr="0082757A" w:rsidRDefault="009F7B05" w:rsidP="009F7B05">
            <w:pPr>
              <w:tabs>
                <w:tab w:val="left" w:pos="578"/>
                <w:tab w:val="left" w:pos="1700"/>
              </w:tabs>
              <w:ind w:left="267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2757A">
              <w:rPr>
                <w:rFonts w:ascii="Arial" w:hAnsi="Arial" w:cs="Arial"/>
                <w:sz w:val="20"/>
                <w:szCs w:val="20"/>
              </w:rPr>
              <w:t>h.- De funciones trigonométricas.</w:t>
            </w:r>
          </w:p>
          <w:p w:rsidR="009F7B05" w:rsidRPr="0082757A" w:rsidRDefault="009F7B05" w:rsidP="009F7B05">
            <w:pPr>
              <w:tabs>
                <w:tab w:val="left" w:pos="578"/>
                <w:tab w:val="left" w:pos="1700"/>
              </w:tabs>
              <w:ind w:left="267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2757A">
              <w:rPr>
                <w:rFonts w:ascii="Arial" w:hAnsi="Arial" w:cs="Arial"/>
                <w:sz w:val="20"/>
                <w:szCs w:val="20"/>
              </w:rPr>
              <w:t>i.- De funciones exponenciales y logarítmicas.</w:t>
            </w:r>
          </w:p>
          <w:p w:rsidR="009F7B05" w:rsidRPr="0082757A" w:rsidRDefault="009F7B05" w:rsidP="009F7B05">
            <w:pPr>
              <w:rPr>
                <w:rFonts w:ascii="Arial" w:hAnsi="Arial" w:cs="Arial"/>
                <w:sz w:val="20"/>
                <w:szCs w:val="20"/>
              </w:rPr>
            </w:pPr>
          </w:p>
          <w:p w:rsidR="009F7B05" w:rsidRPr="0082757A" w:rsidRDefault="009F7B05" w:rsidP="009F7B05">
            <w:pPr>
              <w:tabs>
                <w:tab w:val="left" w:pos="578"/>
                <w:tab w:val="num" w:pos="2268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82757A">
              <w:rPr>
                <w:rFonts w:ascii="Arial" w:hAnsi="Arial" w:cs="Arial"/>
                <w:sz w:val="20"/>
                <w:szCs w:val="20"/>
              </w:rPr>
              <w:t xml:space="preserve">3.- </w:t>
            </w:r>
            <w:r w:rsidRPr="0082757A">
              <w:rPr>
                <w:rFonts w:ascii="Arial" w:hAnsi="Arial" w:cs="Arial"/>
                <w:sz w:val="20"/>
                <w:szCs w:val="20"/>
                <w:u w:val="single"/>
              </w:rPr>
              <w:t>Reglas complementarias</w:t>
            </w:r>
          </w:p>
          <w:p w:rsidR="009F7B05" w:rsidRPr="0082757A" w:rsidRDefault="009F7B05" w:rsidP="009F7B05">
            <w:pPr>
              <w:ind w:left="2115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9F7B05" w:rsidRPr="0082757A" w:rsidRDefault="009F7B05" w:rsidP="009F7B05">
            <w:pPr>
              <w:tabs>
                <w:tab w:val="left" w:pos="578"/>
                <w:tab w:val="left" w:pos="1700"/>
              </w:tabs>
              <w:ind w:firstLine="267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2757A">
              <w:rPr>
                <w:rFonts w:ascii="Arial" w:hAnsi="Arial" w:cs="Arial"/>
                <w:sz w:val="20"/>
                <w:szCs w:val="20"/>
              </w:rPr>
              <w:t>a.- Derivadas de orden superior.</w:t>
            </w:r>
          </w:p>
          <w:p w:rsidR="009F7B05" w:rsidRPr="0082757A" w:rsidRDefault="009F7B05" w:rsidP="009F7B05">
            <w:pPr>
              <w:tabs>
                <w:tab w:val="left" w:pos="578"/>
                <w:tab w:val="left" w:pos="1700"/>
              </w:tabs>
              <w:ind w:firstLine="267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2757A">
              <w:rPr>
                <w:rFonts w:ascii="Arial" w:hAnsi="Arial" w:cs="Arial"/>
                <w:sz w:val="20"/>
                <w:szCs w:val="20"/>
              </w:rPr>
              <w:t>b.- Regla de la cadena.</w:t>
            </w:r>
          </w:p>
          <w:p w:rsidR="009F7B05" w:rsidRPr="0082757A" w:rsidRDefault="009F7B05" w:rsidP="009F7B05">
            <w:pPr>
              <w:tabs>
                <w:tab w:val="left" w:pos="578"/>
                <w:tab w:val="left" w:pos="1700"/>
              </w:tabs>
              <w:ind w:firstLine="267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2757A">
              <w:rPr>
                <w:rFonts w:ascii="Arial" w:hAnsi="Arial" w:cs="Arial"/>
                <w:sz w:val="20"/>
                <w:szCs w:val="20"/>
              </w:rPr>
              <w:t>c.- Derivación logarítmica.</w:t>
            </w:r>
          </w:p>
          <w:p w:rsidR="009F7B05" w:rsidRPr="0082757A" w:rsidRDefault="009F7B05" w:rsidP="009F7B05">
            <w:pPr>
              <w:tabs>
                <w:tab w:val="left" w:pos="578"/>
                <w:tab w:val="left" w:pos="1700"/>
              </w:tabs>
              <w:ind w:firstLine="267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2757A">
              <w:rPr>
                <w:rFonts w:ascii="Arial" w:hAnsi="Arial" w:cs="Arial"/>
                <w:sz w:val="20"/>
                <w:szCs w:val="20"/>
              </w:rPr>
              <w:t>d.- Derivación implícita.</w:t>
            </w:r>
          </w:p>
          <w:p w:rsidR="00C81135" w:rsidRPr="0082757A" w:rsidRDefault="00C81135" w:rsidP="009F7B05">
            <w:pPr>
              <w:tabs>
                <w:tab w:val="left" w:pos="578"/>
                <w:tab w:val="left" w:pos="1700"/>
              </w:tabs>
              <w:ind w:firstLine="267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C81135" w:rsidRPr="0082757A" w:rsidRDefault="00C81135" w:rsidP="009F7B05">
            <w:pPr>
              <w:tabs>
                <w:tab w:val="left" w:pos="578"/>
                <w:tab w:val="left" w:pos="1700"/>
              </w:tabs>
              <w:ind w:firstLine="267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81135" w:rsidRPr="0082757A" w:rsidRDefault="00C81135" w:rsidP="009F7B05">
            <w:pPr>
              <w:tabs>
                <w:tab w:val="left" w:pos="578"/>
                <w:tab w:val="left" w:pos="1700"/>
              </w:tabs>
              <w:ind w:firstLine="267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81135" w:rsidRPr="0082757A" w:rsidRDefault="00C81135" w:rsidP="009F7B05">
            <w:pPr>
              <w:tabs>
                <w:tab w:val="left" w:pos="578"/>
                <w:tab w:val="left" w:pos="1700"/>
              </w:tabs>
              <w:ind w:firstLine="267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82757A">
              <w:rPr>
                <w:rFonts w:ascii="Arial" w:hAnsi="Arial" w:cs="Arial"/>
                <w:b/>
                <w:sz w:val="20"/>
                <w:szCs w:val="20"/>
              </w:rPr>
              <w:t>U. A. N° 5.</w:t>
            </w:r>
            <w:r w:rsidRPr="0082757A">
              <w:rPr>
                <w:rFonts w:ascii="Arial" w:hAnsi="Arial" w:cs="Arial"/>
                <w:b/>
                <w:sz w:val="20"/>
                <w:szCs w:val="20"/>
              </w:rPr>
              <w:tab/>
              <w:t>APLICACIONES DE LA DERIVADA</w:t>
            </w:r>
          </w:p>
          <w:p w:rsidR="00C81135" w:rsidRPr="0082757A" w:rsidRDefault="00C81135" w:rsidP="009F7B05">
            <w:pPr>
              <w:tabs>
                <w:tab w:val="left" w:pos="578"/>
                <w:tab w:val="left" w:pos="1700"/>
              </w:tabs>
              <w:ind w:firstLine="267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81135" w:rsidRPr="0082757A" w:rsidRDefault="00C81135" w:rsidP="00C81135">
            <w:pPr>
              <w:tabs>
                <w:tab w:val="left" w:pos="578"/>
                <w:tab w:val="num" w:pos="2268"/>
              </w:tabs>
              <w:jc w:val="both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82757A">
              <w:rPr>
                <w:rFonts w:ascii="Arial" w:hAnsi="Arial" w:cs="Arial"/>
                <w:sz w:val="20"/>
                <w:szCs w:val="20"/>
              </w:rPr>
              <w:t>1.-</w:t>
            </w:r>
            <w:r w:rsidRPr="0082757A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82757A">
              <w:rPr>
                <w:rFonts w:ascii="Arial" w:hAnsi="Arial" w:cs="Arial"/>
                <w:sz w:val="20"/>
                <w:szCs w:val="20"/>
                <w:u w:val="single"/>
              </w:rPr>
              <w:t xml:space="preserve">Regla de </w:t>
            </w:r>
            <w:proofErr w:type="spellStart"/>
            <w:r w:rsidRPr="0082757A">
              <w:rPr>
                <w:rFonts w:ascii="Arial" w:hAnsi="Arial" w:cs="Arial"/>
                <w:sz w:val="20"/>
                <w:szCs w:val="20"/>
                <w:u w:val="single"/>
              </w:rPr>
              <w:t>L´Hopital</w:t>
            </w:r>
            <w:proofErr w:type="spellEnd"/>
          </w:p>
          <w:p w:rsidR="00C81135" w:rsidRPr="0082757A" w:rsidRDefault="00C81135" w:rsidP="00C81135">
            <w:pPr>
              <w:tabs>
                <w:tab w:val="num" w:pos="2268"/>
              </w:tabs>
              <w:ind w:left="1134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81135" w:rsidRPr="0082757A" w:rsidRDefault="00C81135" w:rsidP="00C81135">
            <w:pPr>
              <w:tabs>
                <w:tab w:val="left" w:pos="578"/>
              </w:tabs>
              <w:ind w:left="267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2757A">
              <w:rPr>
                <w:rFonts w:ascii="Arial" w:hAnsi="Arial" w:cs="Arial"/>
                <w:sz w:val="20"/>
                <w:szCs w:val="20"/>
              </w:rPr>
              <w:t xml:space="preserve">a.- Formas indeterminadas </w:t>
            </w:r>
            <w:r w:rsidRPr="0082757A">
              <w:rPr>
                <w:rFonts w:ascii="Arial" w:hAnsi="Arial" w:cs="Arial"/>
                <w:position w:val="-30"/>
                <w:sz w:val="20"/>
                <w:szCs w:val="20"/>
              </w:rPr>
              <w:object w:dxaOrig="820" w:dyaOrig="68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41.25pt;height:34.5pt" o:ole="">
                  <v:imagedata r:id="rId5" o:title=""/>
                </v:shape>
                <o:OLEObject Type="Embed" ProgID="Equation.DSMT4" ShapeID="_x0000_i1025" DrawAspect="Content" ObjectID="_1834640775" r:id="rId6"/>
              </w:object>
            </w:r>
            <w:r w:rsidRPr="0082757A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C81135" w:rsidRPr="0082757A" w:rsidRDefault="00C81135" w:rsidP="00C81135">
            <w:pPr>
              <w:tabs>
                <w:tab w:val="left" w:pos="578"/>
                <w:tab w:val="num" w:pos="2268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81135" w:rsidRPr="0082757A" w:rsidRDefault="00C81135" w:rsidP="00C81135">
            <w:pPr>
              <w:tabs>
                <w:tab w:val="left" w:pos="578"/>
                <w:tab w:val="num" w:pos="2268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82757A">
              <w:rPr>
                <w:rFonts w:ascii="Arial" w:hAnsi="Arial" w:cs="Arial"/>
                <w:sz w:val="20"/>
                <w:szCs w:val="20"/>
              </w:rPr>
              <w:t xml:space="preserve">2.- </w:t>
            </w:r>
            <w:r w:rsidRPr="0082757A">
              <w:rPr>
                <w:rFonts w:ascii="Arial" w:hAnsi="Arial" w:cs="Arial"/>
                <w:sz w:val="20"/>
                <w:szCs w:val="20"/>
                <w:u w:val="single"/>
              </w:rPr>
              <w:t>Tasas relacionadas</w:t>
            </w:r>
          </w:p>
          <w:p w:rsidR="00C81135" w:rsidRPr="0082757A" w:rsidRDefault="00C81135" w:rsidP="00C81135">
            <w:pPr>
              <w:tabs>
                <w:tab w:val="left" w:pos="578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C81135" w:rsidRPr="0082757A" w:rsidRDefault="00C81135" w:rsidP="00C81135">
            <w:pPr>
              <w:tabs>
                <w:tab w:val="left" w:pos="578"/>
              </w:tabs>
              <w:ind w:left="267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2757A">
              <w:rPr>
                <w:rFonts w:ascii="Arial" w:hAnsi="Arial" w:cs="Arial"/>
                <w:sz w:val="20"/>
                <w:szCs w:val="20"/>
              </w:rPr>
              <w:t>a.- Problemas de razón de cambio y variabilidad.</w:t>
            </w:r>
          </w:p>
          <w:p w:rsidR="00C81135" w:rsidRPr="0082757A" w:rsidRDefault="00C81135" w:rsidP="00C81135">
            <w:pPr>
              <w:rPr>
                <w:rFonts w:ascii="Arial" w:hAnsi="Arial" w:cs="Arial"/>
                <w:sz w:val="20"/>
                <w:szCs w:val="20"/>
              </w:rPr>
            </w:pPr>
            <w:r w:rsidRPr="0082757A">
              <w:rPr>
                <w:rFonts w:ascii="Arial" w:hAnsi="Arial" w:cs="Arial"/>
                <w:sz w:val="20"/>
                <w:szCs w:val="20"/>
              </w:rPr>
              <w:tab/>
            </w:r>
          </w:p>
          <w:p w:rsidR="00C81135" w:rsidRPr="0082757A" w:rsidRDefault="00C81135" w:rsidP="00C81135">
            <w:pPr>
              <w:tabs>
                <w:tab w:val="left" w:pos="578"/>
                <w:tab w:val="num" w:pos="2268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82757A">
              <w:rPr>
                <w:rFonts w:ascii="Arial" w:hAnsi="Arial" w:cs="Arial"/>
                <w:sz w:val="20"/>
                <w:szCs w:val="20"/>
              </w:rPr>
              <w:t xml:space="preserve">3.- </w:t>
            </w:r>
            <w:r w:rsidRPr="0082757A">
              <w:rPr>
                <w:rFonts w:ascii="Arial" w:hAnsi="Arial" w:cs="Arial"/>
                <w:sz w:val="20"/>
                <w:szCs w:val="20"/>
                <w:u w:val="single"/>
              </w:rPr>
              <w:t>Bosquejo de curvas</w:t>
            </w:r>
          </w:p>
          <w:p w:rsidR="00C81135" w:rsidRPr="0082757A" w:rsidRDefault="00C81135" w:rsidP="00C81135">
            <w:pPr>
              <w:tabs>
                <w:tab w:val="num" w:pos="2268"/>
              </w:tabs>
              <w:ind w:left="1134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81135" w:rsidRPr="0082757A" w:rsidRDefault="00C81135" w:rsidP="00C81135">
            <w:pPr>
              <w:tabs>
                <w:tab w:val="left" w:pos="578"/>
              </w:tabs>
              <w:ind w:left="267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2757A">
              <w:rPr>
                <w:rFonts w:ascii="Arial" w:hAnsi="Arial" w:cs="Arial"/>
                <w:sz w:val="20"/>
                <w:szCs w:val="20"/>
              </w:rPr>
              <w:t>a.- Monotonía.</w:t>
            </w:r>
          </w:p>
          <w:p w:rsidR="00C81135" w:rsidRPr="0082757A" w:rsidRDefault="00C81135" w:rsidP="00C81135">
            <w:pPr>
              <w:tabs>
                <w:tab w:val="left" w:pos="578"/>
              </w:tabs>
              <w:ind w:left="267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2757A">
              <w:rPr>
                <w:rFonts w:ascii="Arial" w:hAnsi="Arial" w:cs="Arial"/>
                <w:sz w:val="20"/>
                <w:szCs w:val="20"/>
              </w:rPr>
              <w:t>b.-Valores críticos y extremos relativos.</w:t>
            </w:r>
          </w:p>
          <w:p w:rsidR="00C81135" w:rsidRPr="0082757A" w:rsidRDefault="00C81135" w:rsidP="00C81135">
            <w:pPr>
              <w:tabs>
                <w:tab w:val="left" w:pos="578"/>
              </w:tabs>
              <w:ind w:left="267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2757A">
              <w:rPr>
                <w:rFonts w:ascii="Arial" w:hAnsi="Arial" w:cs="Arial"/>
                <w:sz w:val="20"/>
                <w:szCs w:val="20"/>
              </w:rPr>
              <w:t>c.- Criterio de la primera derivada.</w:t>
            </w:r>
          </w:p>
          <w:p w:rsidR="00C81135" w:rsidRPr="0082757A" w:rsidRDefault="00C81135" w:rsidP="00C81135">
            <w:pPr>
              <w:tabs>
                <w:tab w:val="left" w:pos="578"/>
              </w:tabs>
              <w:ind w:left="267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2757A">
              <w:rPr>
                <w:rFonts w:ascii="Arial" w:hAnsi="Arial" w:cs="Arial"/>
                <w:sz w:val="20"/>
                <w:szCs w:val="20"/>
              </w:rPr>
              <w:lastRenderedPageBreak/>
              <w:t>d.- Concavidad y puntos de Inflexión.</w:t>
            </w:r>
          </w:p>
          <w:p w:rsidR="00C81135" w:rsidRPr="0082757A" w:rsidRDefault="00C81135" w:rsidP="00C81135">
            <w:pPr>
              <w:tabs>
                <w:tab w:val="left" w:pos="578"/>
              </w:tabs>
              <w:ind w:left="267"/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82757A">
              <w:rPr>
                <w:rFonts w:ascii="Arial" w:hAnsi="Arial" w:cs="Arial"/>
                <w:sz w:val="20"/>
                <w:szCs w:val="20"/>
              </w:rPr>
              <w:t>e</w:t>
            </w:r>
            <w:proofErr w:type="spellEnd"/>
            <w:r w:rsidRPr="0082757A">
              <w:rPr>
                <w:rFonts w:ascii="Arial" w:hAnsi="Arial" w:cs="Arial"/>
                <w:sz w:val="20"/>
                <w:szCs w:val="20"/>
              </w:rPr>
              <w:t>.- Asíntotas.</w:t>
            </w:r>
          </w:p>
          <w:p w:rsidR="00C81135" w:rsidRPr="0082757A" w:rsidRDefault="00C81135" w:rsidP="00C81135">
            <w:pPr>
              <w:tabs>
                <w:tab w:val="left" w:pos="578"/>
              </w:tabs>
              <w:ind w:left="267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2757A">
              <w:rPr>
                <w:rFonts w:ascii="Arial" w:hAnsi="Arial" w:cs="Arial"/>
                <w:sz w:val="20"/>
                <w:szCs w:val="20"/>
              </w:rPr>
              <w:t>f.- Gráfica (bosquejo) de la función.</w:t>
            </w:r>
          </w:p>
          <w:p w:rsidR="00C81135" w:rsidRPr="0082757A" w:rsidRDefault="00C81135" w:rsidP="00C81135">
            <w:pPr>
              <w:tabs>
                <w:tab w:val="left" w:pos="578"/>
                <w:tab w:val="num" w:pos="2268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C81135" w:rsidRPr="0082757A" w:rsidRDefault="00C81135" w:rsidP="00C81135">
            <w:pPr>
              <w:tabs>
                <w:tab w:val="left" w:pos="578"/>
                <w:tab w:val="num" w:pos="2268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82757A">
              <w:rPr>
                <w:rFonts w:ascii="Arial" w:hAnsi="Arial" w:cs="Arial"/>
                <w:sz w:val="20"/>
                <w:szCs w:val="20"/>
              </w:rPr>
              <w:t xml:space="preserve">4.- </w:t>
            </w:r>
            <w:r w:rsidRPr="0082757A">
              <w:rPr>
                <w:rFonts w:ascii="Arial" w:hAnsi="Arial" w:cs="Arial"/>
                <w:sz w:val="20"/>
                <w:szCs w:val="20"/>
                <w:u w:val="single"/>
              </w:rPr>
              <w:t>Optimización de funciones</w:t>
            </w:r>
          </w:p>
          <w:p w:rsidR="00C81135" w:rsidRPr="0082757A" w:rsidRDefault="00C81135" w:rsidP="00C81135">
            <w:pPr>
              <w:tabs>
                <w:tab w:val="num" w:pos="2268"/>
              </w:tabs>
              <w:ind w:left="1134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C81135" w:rsidRPr="0082757A" w:rsidRDefault="00C81135" w:rsidP="00C81135">
            <w:pPr>
              <w:ind w:left="267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2757A">
              <w:rPr>
                <w:rFonts w:ascii="Arial" w:hAnsi="Arial" w:cs="Arial"/>
                <w:sz w:val="20"/>
                <w:szCs w:val="20"/>
              </w:rPr>
              <w:t>a.- Criterio de la segunda derivada.</w:t>
            </w:r>
          </w:p>
          <w:p w:rsidR="00C81135" w:rsidRPr="0082757A" w:rsidRDefault="00C81135" w:rsidP="00C81135">
            <w:pPr>
              <w:ind w:left="267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2757A">
              <w:rPr>
                <w:rFonts w:ascii="Arial" w:hAnsi="Arial" w:cs="Arial"/>
                <w:sz w:val="20"/>
                <w:szCs w:val="20"/>
              </w:rPr>
              <w:t>b.- Problemas de optimización. (Modelamiento)</w:t>
            </w:r>
          </w:p>
          <w:p w:rsidR="009F7B05" w:rsidRPr="0082757A" w:rsidRDefault="009F7B05" w:rsidP="009F7B05">
            <w:pPr>
              <w:tabs>
                <w:tab w:val="left" w:pos="4140"/>
              </w:tabs>
              <w:rPr>
                <w:rFonts w:ascii="Arial" w:hAnsi="Arial" w:cs="Arial"/>
                <w:b/>
                <w:sz w:val="20"/>
                <w:szCs w:val="20"/>
              </w:rPr>
            </w:pPr>
          </w:p>
          <w:p w:rsidR="006B7C2E" w:rsidRPr="0082757A" w:rsidRDefault="006B7C2E" w:rsidP="006B7C2E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82757A">
              <w:rPr>
                <w:rFonts w:ascii="Arial" w:hAnsi="Arial" w:cs="Arial"/>
                <w:b/>
                <w:sz w:val="20"/>
                <w:szCs w:val="20"/>
              </w:rPr>
              <w:tab/>
            </w:r>
          </w:p>
          <w:p w:rsidR="006B7C2E" w:rsidRPr="0082757A" w:rsidRDefault="006B7C2E" w:rsidP="0054089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40892" w:rsidRPr="0082757A" w:rsidTr="00540892">
        <w:tc>
          <w:tcPr>
            <w:tcW w:w="1413" w:type="dxa"/>
          </w:tcPr>
          <w:p w:rsidR="0082757A" w:rsidRDefault="0082757A" w:rsidP="00AD65A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82757A" w:rsidRDefault="0082757A" w:rsidP="00AD65A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82757A" w:rsidRDefault="0082757A" w:rsidP="00AD65A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82757A" w:rsidRDefault="0082757A" w:rsidP="00AD65A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540892" w:rsidRPr="0082757A" w:rsidRDefault="00AD65A8" w:rsidP="0082757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82757A">
              <w:rPr>
                <w:rFonts w:ascii="Arial" w:hAnsi="Arial" w:cs="Arial"/>
                <w:b/>
                <w:sz w:val="20"/>
                <w:szCs w:val="20"/>
              </w:rPr>
              <w:t>TERCER AÑO</w:t>
            </w:r>
          </w:p>
        </w:tc>
        <w:tc>
          <w:tcPr>
            <w:tcW w:w="3544" w:type="dxa"/>
          </w:tcPr>
          <w:p w:rsidR="0082757A" w:rsidRDefault="0082757A" w:rsidP="00AD65A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82757A" w:rsidRDefault="0082757A" w:rsidP="00AD65A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82757A" w:rsidRDefault="0082757A" w:rsidP="00AD65A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82757A" w:rsidRDefault="0082757A" w:rsidP="00AD65A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540892" w:rsidRDefault="00AD65A8" w:rsidP="00AD65A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2757A">
              <w:rPr>
                <w:rFonts w:ascii="Arial" w:hAnsi="Arial" w:cs="Arial"/>
                <w:b/>
                <w:sz w:val="20"/>
                <w:szCs w:val="20"/>
              </w:rPr>
              <w:t>CÁLCULO II</w:t>
            </w:r>
          </w:p>
          <w:p w:rsidR="0029457F" w:rsidRDefault="0029457F" w:rsidP="00AD65A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29457F" w:rsidRPr="0082757A" w:rsidRDefault="0029457F" w:rsidP="00AD65A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(136 horas)</w:t>
            </w:r>
          </w:p>
        </w:tc>
        <w:tc>
          <w:tcPr>
            <w:tcW w:w="8039" w:type="dxa"/>
          </w:tcPr>
          <w:p w:rsidR="00540892" w:rsidRPr="0082757A" w:rsidRDefault="00AD65A8" w:rsidP="00540892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82757A">
              <w:rPr>
                <w:rFonts w:ascii="Arial" w:hAnsi="Arial" w:cs="Arial"/>
                <w:b/>
                <w:sz w:val="20"/>
                <w:szCs w:val="20"/>
              </w:rPr>
              <w:t>U.A. N° 1   INTEGRAL INDEFINIDA</w:t>
            </w:r>
          </w:p>
          <w:p w:rsidR="00AD65A8" w:rsidRPr="0082757A" w:rsidRDefault="00AD65A8" w:rsidP="0054089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AD65A8" w:rsidRPr="0082757A" w:rsidRDefault="00AD65A8" w:rsidP="00AD65A8">
            <w:pPr>
              <w:pStyle w:val="Prrafodelista"/>
              <w:numPr>
                <w:ilvl w:val="2"/>
                <w:numId w:val="11"/>
              </w:num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82757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La </w:t>
            </w:r>
            <w:proofErr w:type="spellStart"/>
            <w:r w:rsidRPr="0082757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Antiderivada</w:t>
            </w:r>
            <w:proofErr w:type="spellEnd"/>
            <w:r w:rsidRPr="0082757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.</w:t>
            </w:r>
          </w:p>
          <w:p w:rsidR="00AD65A8" w:rsidRPr="0082757A" w:rsidRDefault="00AD65A8" w:rsidP="00AD65A8">
            <w:pPr>
              <w:pStyle w:val="Prrafodelista"/>
              <w:numPr>
                <w:ilvl w:val="3"/>
                <w:numId w:val="11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2757A">
              <w:rPr>
                <w:rFonts w:ascii="Arial" w:hAnsi="Arial" w:cs="Arial"/>
                <w:color w:val="000000"/>
                <w:sz w:val="20"/>
                <w:szCs w:val="20"/>
              </w:rPr>
              <w:t>Definición de integral indefinida.</w:t>
            </w:r>
          </w:p>
          <w:p w:rsidR="00AD65A8" w:rsidRPr="0082757A" w:rsidRDefault="00AD65A8" w:rsidP="00AD65A8">
            <w:pPr>
              <w:pStyle w:val="Prrafodelista"/>
              <w:numPr>
                <w:ilvl w:val="3"/>
                <w:numId w:val="11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2757A">
              <w:rPr>
                <w:rFonts w:ascii="Arial" w:hAnsi="Arial" w:cs="Arial"/>
                <w:color w:val="000000"/>
                <w:sz w:val="20"/>
                <w:szCs w:val="20"/>
              </w:rPr>
              <w:t>Fórmulas básicas de integración.</w:t>
            </w:r>
          </w:p>
          <w:p w:rsidR="00AD65A8" w:rsidRPr="0082757A" w:rsidRDefault="00AD65A8" w:rsidP="00AD65A8">
            <w:pPr>
              <w:pStyle w:val="Prrafodelista"/>
              <w:numPr>
                <w:ilvl w:val="3"/>
                <w:numId w:val="11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2757A">
              <w:rPr>
                <w:rFonts w:ascii="Arial" w:hAnsi="Arial" w:cs="Arial"/>
                <w:color w:val="000000"/>
                <w:sz w:val="20"/>
                <w:szCs w:val="20"/>
              </w:rPr>
              <w:t>Propiedades de la integral indefinida.</w:t>
            </w:r>
          </w:p>
          <w:p w:rsidR="00AD65A8" w:rsidRPr="0082757A" w:rsidRDefault="00AD65A8" w:rsidP="00AD65A8">
            <w:pPr>
              <w:pStyle w:val="Prrafodelista"/>
              <w:numPr>
                <w:ilvl w:val="3"/>
                <w:numId w:val="11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2757A">
              <w:rPr>
                <w:rFonts w:ascii="Arial" w:hAnsi="Arial" w:cs="Arial"/>
                <w:color w:val="000000"/>
                <w:sz w:val="20"/>
                <w:szCs w:val="20"/>
              </w:rPr>
              <w:t>Integrales inmediatas</w:t>
            </w:r>
            <w:r w:rsidRPr="0082757A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AD65A8" w:rsidRPr="0082757A" w:rsidRDefault="00AD65A8" w:rsidP="00AD65A8">
            <w:pPr>
              <w:tabs>
                <w:tab w:val="num" w:pos="551"/>
              </w:tabs>
              <w:ind w:left="17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AD65A8" w:rsidRPr="0082757A" w:rsidRDefault="00AD65A8" w:rsidP="00AD65A8">
            <w:pPr>
              <w:pStyle w:val="Prrafodelista"/>
              <w:numPr>
                <w:ilvl w:val="2"/>
                <w:numId w:val="11"/>
              </w:num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82757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Métodos de Integración.</w:t>
            </w:r>
          </w:p>
          <w:p w:rsidR="00AD65A8" w:rsidRPr="0082757A" w:rsidRDefault="00AD65A8" w:rsidP="00AD65A8">
            <w:pPr>
              <w:pStyle w:val="Prrafodelista"/>
              <w:numPr>
                <w:ilvl w:val="3"/>
                <w:numId w:val="10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gramStart"/>
            <w:r w:rsidRPr="0082757A">
              <w:rPr>
                <w:rFonts w:ascii="Arial" w:hAnsi="Arial" w:cs="Arial"/>
                <w:color w:val="000000"/>
                <w:sz w:val="20"/>
                <w:szCs w:val="20"/>
              </w:rPr>
              <w:t>Sustituciones  inmediatas</w:t>
            </w:r>
            <w:proofErr w:type="gramEnd"/>
            <w:r w:rsidRPr="0082757A">
              <w:rPr>
                <w:rFonts w:ascii="Arial" w:hAnsi="Arial" w:cs="Arial"/>
                <w:color w:val="000000"/>
                <w:sz w:val="20"/>
                <w:szCs w:val="20"/>
              </w:rPr>
              <w:t>. Cambio de variables.</w:t>
            </w:r>
          </w:p>
          <w:p w:rsidR="00AD65A8" w:rsidRPr="0082757A" w:rsidRDefault="00AD65A8" w:rsidP="00AD65A8">
            <w:pPr>
              <w:pStyle w:val="Prrafodelista"/>
              <w:numPr>
                <w:ilvl w:val="3"/>
                <w:numId w:val="10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2757A">
              <w:rPr>
                <w:rFonts w:ascii="Arial" w:hAnsi="Arial" w:cs="Arial"/>
                <w:color w:val="000000"/>
                <w:sz w:val="20"/>
                <w:szCs w:val="20"/>
              </w:rPr>
              <w:t>Integración por partes.</w:t>
            </w:r>
          </w:p>
          <w:p w:rsidR="00AD65A8" w:rsidRPr="0082757A" w:rsidRDefault="00AD65A8" w:rsidP="00AD65A8">
            <w:pPr>
              <w:pStyle w:val="Prrafodelista"/>
              <w:numPr>
                <w:ilvl w:val="3"/>
                <w:numId w:val="10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2757A">
              <w:rPr>
                <w:rFonts w:ascii="Arial" w:hAnsi="Arial" w:cs="Arial"/>
                <w:color w:val="000000"/>
                <w:sz w:val="20"/>
                <w:szCs w:val="20"/>
              </w:rPr>
              <w:t xml:space="preserve">Integración por sustitución trigonométrica. </w:t>
            </w:r>
          </w:p>
          <w:p w:rsidR="00AD65A8" w:rsidRPr="0082757A" w:rsidRDefault="00AD65A8" w:rsidP="00AD65A8">
            <w:pPr>
              <w:pStyle w:val="Prrafodelista"/>
              <w:numPr>
                <w:ilvl w:val="3"/>
                <w:numId w:val="10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2757A">
              <w:rPr>
                <w:rFonts w:ascii="Arial" w:hAnsi="Arial" w:cs="Arial"/>
                <w:color w:val="000000"/>
                <w:sz w:val="20"/>
                <w:szCs w:val="20"/>
              </w:rPr>
              <w:t>Integración por fracciones parci</w:t>
            </w:r>
            <w:r w:rsidRPr="0082757A">
              <w:rPr>
                <w:rFonts w:ascii="Arial" w:hAnsi="Arial" w:cs="Arial"/>
                <w:sz w:val="20"/>
                <w:szCs w:val="20"/>
              </w:rPr>
              <w:t>ales</w:t>
            </w:r>
            <w:r w:rsidRPr="0082757A">
              <w:rPr>
                <w:rFonts w:ascii="Arial" w:hAnsi="Arial" w:cs="Arial"/>
                <w:color w:val="000000"/>
                <w:sz w:val="20"/>
                <w:szCs w:val="20"/>
              </w:rPr>
              <w:t>.</w:t>
            </w:r>
          </w:p>
          <w:p w:rsidR="00AD65A8" w:rsidRPr="0082757A" w:rsidRDefault="00AD65A8" w:rsidP="0054089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AD65A8" w:rsidRPr="0082757A" w:rsidRDefault="00AD65A8" w:rsidP="00540892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82757A">
              <w:rPr>
                <w:rFonts w:ascii="Arial" w:hAnsi="Arial" w:cs="Arial"/>
                <w:b/>
                <w:sz w:val="20"/>
                <w:szCs w:val="20"/>
              </w:rPr>
              <w:t>U.A. N° 2   INTEGRAL DEFINIDA</w:t>
            </w:r>
          </w:p>
          <w:p w:rsidR="00AD65A8" w:rsidRPr="0082757A" w:rsidRDefault="00AD65A8" w:rsidP="00AD65A8">
            <w:pPr>
              <w:tabs>
                <w:tab w:val="left" w:pos="578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AD65A8" w:rsidRPr="0082757A" w:rsidRDefault="00AD65A8" w:rsidP="00AD65A8">
            <w:pPr>
              <w:pStyle w:val="Prrafodelista"/>
              <w:numPr>
                <w:ilvl w:val="2"/>
                <w:numId w:val="13"/>
              </w:num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82757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La integral definida.</w:t>
            </w:r>
          </w:p>
          <w:p w:rsidR="00AD65A8" w:rsidRPr="0082757A" w:rsidRDefault="00AD65A8" w:rsidP="00AD65A8">
            <w:pPr>
              <w:pStyle w:val="Prrafodelista"/>
              <w:numPr>
                <w:ilvl w:val="3"/>
                <w:numId w:val="12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2757A">
              <w:rPr>
                <w:rFonts w:ascii="Arial" w:hAnsi="Arial" w:cs="Arial"/>
                <w:color w:val="000000"/>
                <w:sz w:val="20"/>
                <w:szCs w:val="20"/>
              </w:rPr>
              <w:t>Suma de Riemann.</w:t>
            </w:r>
          </w:p>
          <w:p w:rsidR="00AD65A8" w:rsidRPr="0082757A" w:rsidRDefault="00AD65A8" w:rsidP="00AD65A8">
            <w:pPr>
              <w:pStyle w:val="Prrafodelista"/>
              <w:numPr>
                <w:ilvl w:val="3"/>
                <w:numId w:val="12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2757A">
              <w:rPr>
                <w:rFonts w:ascii="Arial" w:hAnsi="Arial" w:cs="Arial"/>
                <w:color w:val="000000"/>
                <w:sz w:val="20"/>
                <w:szCs w:val="20"/>
              </w:rPr>
              <w:t>Definición e Interpretación Geométrica.</w:t>
            </w:r>
          </w:p>
          <w:p w:rsidR="00AD65A8" w:rsidRPr="0082757A" w:rsidRDefault="00AD65A8" w:rsidP="00AD65A8">
            <w:pPr>
              <w:pStyle w:val="Prrafodelista"/>
              <w:numPr>
                <w:ilvl w:val="3"/>
                <w:numId w:val="12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2757A">
              <w:rPr>
                <w:rFonts w:ascii="Arial" w:hAnsi="Arial" w:cs="Arial"/>
                <w:color w:val="000000"/>
                <w:sz w:val="20"/>
                <w:szCs w:val="20"/>
              </w:rPr>
              <w:t>Teorema fundamental del cálculo integral.</w:t>
            </w:r>
          </w:p>
          <w:p w:rsidR="00AD65A8" w:rsidRPr="0082757A" w:rsidRDefault="00AD65A8" w:rsidP="00AD65A8">
            <w:pPr>
              <w:pStyle w:val="Prrafodelista"/>
              <w:numPr>
                <w:ilvl w:val="3"/>
                <w:numId w:val="12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2757A">
              <w:rPr>
                <w:rFonts w:ascii="Arial" w:hAnsi="Arial" w:cs="Arial"/>
                <w:color w:val="000000"/>
                <w:sz w:val="20"/>
                <w:szCs w:val="20"/>
              </w:rPr>
              <w:t>Propiedades</w:t>
            </w:r>
          </w:p>
          <w:p w:rsidR="00AD65A8" w:rsidRPr="0082757A" w:rsidRDefault="00AD65A8" w:rsidP="00AD65A8">
            <w:pPr>
              <w:pStyle w:val="Prrafodelista"/>
              <w:numPr>
                <w:ilvl w:val="3"/>
                <w:numId w:val="12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2757A">
              <w:rPr>
                <w:rFonts w:ascii="Arial" w:hAnsi="Arial" w:cs="Arial"/>
                <w:color w:val="000000"/>
                <w:sz w:val="20"/>
                <w:szCs w:val="20"/>
              </w:rPr>
              <w:t>Cálculo de integrales definidas.</w:t>
            </w:r>
          </w:p>
          <w:p w:rsidR="00AD65A8" w:rsidRPr="0082757A" w:rsidRDefault="00AD65A8" w:rsidP="00AD65A8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  <w:p w:rsidR="00AD65A8" w:rsidRPr="0082757A" w:rsidRDefault="00AD65A8" w:rsidP="00AD65A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82757A">
              <w:rPr>
                <w:rFonts w:ascii="Arial" w:hAnsi="Arial" w:cs="Arial"/>
                <w:b/>
                <w:sz w:val="20"/>
                <w:szCs w:val="20"/>
              </w:rPr>
              <w:t>U. A. N° 3   INTEGRALES IMPROPIAS.</w:t>
            </w:r>
          </w:p>
          <w:p w:rsidR="00AD65A8" w:rsidRPr="0082757A" w:rsidRDefault="00AD65A8" w:rsidP="00AD65A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AD65A8" w:rsidRPr="0082757A" w:rsidRDefault="00AD65A8" w:rsidP="00AD65A8">
            <w:pPr>
              <w:pStyle w:val="Prrafodelista"/>
              <w:numPr>
                <w:ilvl w:val="3"/>
                <w:numId w:val="14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2757A">
              <w:rPr>
                <w:rFonts w:ascii="Arial" w:hAnsi="Arial" w:cs="Arial"/>
                <w:color w:val="000000"/>
                <w:sz w:val="20"/>
                <w:szCs w:val="20"/>
              </w:rPr>
              <w:t>Integrales impropias de primera especie.</w:t>
            </w:r>
          </w:p>
          <w:p w:rsidR="00AD65A8" w:rsidRPr="0082757A" w:rsidRDefault="00AD65A8" w:rsidP="00AD65A8">
            <w:pPr>
              <w:pStyle w:val="Prrafodelista"/>
              <w:numPr>
                <w:ilvl w:val="3"/>
                <w:numId w:val="14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2757A">
              <w:rPr>
                <w:rFonts w:ascii="Arial" w:hAnsi="Arial" w:cs="Arial"/>
                <w:color w:val="000000"/>
                <w:sz w:val="20"/>
                <w:szCs w:val="20"/>
              </w:rPr>
              <w:t>Integrales impropias de segunda especie.</w:t>
            </w:r>
          </w:p>
          <w:p w:rsidR="00AD65A8" w:rsidRPr="0082757A" w:rsidRDefault="00AD65A8" w:rsidP="00AD65A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AD65A8" w:rsidRPr="0082757A" w:rsidRDefault="00AD65A8" w:rsidP="00AD65A8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82757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U. A. N° 4     ÁREAS</w:t>
            </w:r>
          </w:p>
          <w:p w:rsidR="00AD65A8" w:rsidRPr="0082757A" w:rsidRDefault="00AD65A8" w:rsidP="00AD65A8">
            <w:pPr>
              <w:pStyle w:val="Prrafodelista"/>
              <w:numPr>
                <w:ilvl w:val="3"/>
                <w:numId w:val="15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2757A">
              <w:rPr>
                <w:rFonts w:ascii="Arial" w:hAnsi="Arial" w:cs="Arial"/>
                <w:color w:val="000000"/>
                <w:sz w:val="20"/>
                <w:szCs w:val="20"/>
              </w:rPr>
              <w:t>Área bajo una curva en coordenadas rectangulares.</w:t>
            </w:r>
          </w:p>
          <w:p w:rsidR="00AD65A8" w:rsidRPr="0082757A" w:rsidRDefault="00AD65A8" w:rsidP="00AD65A8">
            <w:pPr>
              <w:pStyle w:val="Prrafodelista"/>
              <w:numPr>
                <w:ilvl w:val="3"/>
                <w:numId w:val="15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2757A">
              <w:rPr>
                <w:rFonts w:ascii="Arial" w:hAnsi="Arial" w:cs="Arial"/>
                <w:color w:val="000000"/>
                <w:sz w:val="20"/>
                <w:szCs w:val="20"/>
              </w:rPr>
              <w:t>Área entre curvas en coordenadas rectangulares.</w:t>
            </w:r>
          </w:p>
          <w:p w:rsidR="00AD65A8" w:rsidRPr="0082757A" w:rsidRDefault="00AD65A8" w:rsidP="00AD65A8">
            <w:pPr>
              <w:pStyle w:val="Prrafodelista"/>
              <w:numPr>
                <w:ilvl w:val="3"/>
                <w:numId w:val="15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2757A">
              <w:rPr>
                <w:rFonts w:ascii="Arial" w:hAnsi="Arial" w:cs="Arial"/>
                <w:color w:val="000000"/>
                <w:sz w:val="20"/>
                <w:szCs w:val="20"/>
              </w:rPr>
              <w:t>Área en coordenadas polares.</w:t>
            </w:r>
          </w:p>
          <w:p w:rsidR="00AD65A8" w:rsidRPr="0082757A" w:rsidRDefault="00AD65A8" w:rsidP="00AD65A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AD65A8" w:rsidRPr="0082757A" w:rsidRDefault="00AD65A8" w:rsidP="00AD65A8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82757A">
              <w:rPr>
                <w:rFonts w:ascii="Arial" w:hAnsi="Arial" w:cs="Arial"/>
                <w:b/>
                <w:color w:val="000000"/>
                <w:sz w:val="20"/>
                <w:szCs w:val="20"/>
              </w:rPr>
              <w:t>U. A. N°5   VOLÚMENES</w:t>
            </w:r>
          </w:p>
          <w:p w:rsidR="00AD65A8" w:rsidRPr="0082757A" w:rsidRDefault="00AD65A8" w:rsidP="00AD65A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AD65A8" w:rsidRPr="0082757A" w:rsidRDefault="00AD65A8" w:rsidP="00AD65A8">
            <w:pPr>
              <w:pStyle w:val="Prrafodelista"/>
              <w:numPr>
                <w:ilvl w:val="2"/>
                <w:numId w:val="17"/>
              </w:num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82757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Sólidos de revolución.</w:t>
            </w:r>
          </w:p>
          <w:p w:rsidR="00AD65A8" w:rsidRPr="0082757A" w:rsidRDefault="00AD65A8" w:rsidP="00AD65A8">
            <w:pPr>
              <w:pStyle w:val="Prrafodelista"/>
              <w:numPr>
                <w:ilvl w:val="3"/>
                <w:numId w:val="16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2757A">
              <w:rPr>
                <w:rFonts w:ascii="Arial" w:hAnsi="Arial" w:cs="Arial"/>
                <w:color w:val="000000"/>
                <w:sz w:val="20"/>
                <w:szCs w:val="20"/>
              </w:rPr>
              <w:t>Volúmenes de sólidos de revolución: método de discos y capas.</w:t>
            </w:r>
          </w:p>
          <w:p w:rsidR="00AD65A8" w:rsidRPr="0082757A" w:rsidRDefault="00AD65A8" w:rsidP="00AD65A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AD65A8" w:rsidRPr="0082757A" w:rsidRDefault="00AD65A8" w:rsidP="00AD65A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AD65A8" w:rsidRPr="0082757A" w:rsidRDefault="00AD65A8" w:rsidP="00AD65A8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82757A">
              <w:rPr>
                <w:rFonts w:ascii="Arial" w:hAnsi="Arial" w:cs="Arial"/>
                <w:b/>
                <w:color w:val="000000"/>
                <w:sz w:val="20"/>
                <w:szCs w:val="20"/>
              </w:rPr>
              <w:t>U.A. N° 6   APLICACIONES</w:t>
            </w:r>
          </w:p>
          <w:p w:rsidR="00AD65A8" w:rsidRPr="0082757A" w:rsidRDefault="00AD65A8" w:rsidP="0054089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881A77" w:rsidRPr="0082757A" w:rsidRDefault="00881A77" w:rsidP="00881A77">
            <w:pPr>
              <w:pStyle w:val="Prrafodelista"/>
              <w:numPr>
                <w:ilvl w:val="2"/>
                <w:numId w:val="18"/>
              </w:num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82757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Aplicaciones de Integrales.</w:t>
            </w:r>
          </w:p>
          <w:p w:rsidR="00881A77" w:rsidRPr="0082757A" w:rsidRDefault="00881A77" w:rsidP="00881A77">
            <w:pPr>
              <w:pStyle w:val="Prrafodelista"/>
              <w:numPr>
                <w:ilvl w:val="3"/>
                <w:numId w:val="18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2757A">
              <w:rPr>
                <w:rFonts w:ascii="Arial" w:hAnsi="Arial" w:cs="Arial"/>
                <w:color w:val="000000"/>
                <w:sz w:val="20"/>
                <w:szCs w:val="20"/>
              </w:rPr>
              <w:t>Ley de enfriamiento de Newton.</w:t>
            </w:r>
          </w:p>
          <w:p w:rsidR="00881A77" w:rsidRPr="0082757A" w:rsidRDefault="00881A77" w:rsidP="00881A77">
            <w:pPr>
              <w:pStyle w:val="Prrafodelista"/>
              <w:numPr>
                <w:ilvl w:val="3"/>
                <w:numId w:val="18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2757A">
              <w:rPr>
                <w:rFonts w:ascii="Arial" w:hAnsi="Arial" w:cs="Arial"/>
                <w:color w:val="000000"/>
                <w:sz w:val="20"/>
                <w:szCs w:val="20"/>
              </w:rPr>
              <w:t>Desintegración radiactiva.</w:t>
            </w:r>
          </w:p>
          <w:p w:rsidR="00881A77" w:rsidRPr="0082757A" w:rsidRDefault="00881A77" w:rsidP="00881A77">
            <w:pPr>
              <w:pStyle w:val="Prrafodelista"/>
              <w:numPr>
                <w:ilvl w:val="3"/>
                <w:numId w:val="18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2757A">
              <w:rPr>
                <w:rFonts w:ascii="Arial" w:hAnsi="Arial" w:cs="Arial"/>
                <w:color w:val="000000"/>
                <w:sz w:val="20"/>
                <w:szCs w:val="20"/>
              </w:rPr>
              <w:t>Modelos de población: Ley de Malthus.</w:t>
            </w:r>
          </w:p>
          <w:p w:rsidR="00881A77" w:rsidRPr="0082757A" w:rsidRDefault="00881A77" w:rsidP="00881A77">
            <w:pPr>
              <w:pStyle w:val="Prrafodelista"/>
              <w:spacing w:after="0" w:line="240" w:lineRule="auto"/>
              <w:ind w:left="284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  <w:p w:rsidR="00881A77" w:rsidRPr="0082757A" w:rsidRDefault="00881A77" w:rsidP="00881A77">
            <w:pPr>
              <w:pStyle w:val="Encabezado"/>
              <w:tabs>
                <w:tab w:val="clear" w:pos="4419"/>
                <w:tab w:val="clear" w:pos="8838"/>
              </w:tabs>
              <w:jc w:val="both"/>
              <w:rPr>
                <w:rFonts w:eastAsia="Calibri" w:cs="Arial"/>
                <w:b/>
                <w:bCs/>
                <w:color w:val="000000"/>
                <w:sz w:val="20"/>
                <w:szCs w:val="20"/>
                <w:lang w:val="es-ES" w:eastAsia="en-US"/>
              </w:rPr>
            </w:pPr>
          </w:p>
          <w:p w:rsidR="00881A77" w:rsidRPr="0082757A" w:rsidRDefault="00881A77" w:rsidP="00881A77">
            <w:pPr>
              <w:pStyle w:val="Prrafodelista"/>
              <w:numPr>
                <w:ilvl w:val="2"/>
                <w:numId w:val="18"/>
              </w:num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82757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Aplicaciones de Trigonometría.</w:t>
            </w:r>
          </w:p>
          <w:p w:rsidR="00881A77" w:rsidRPr="0082757A" w:rsidRDefault="00881A77" w:rsidP="00881A77">
            <w:pPr>
              <w:pStyle w:val="Prrafodelista"/>
              <w:numPr>
                <w:ilvl w:val="3"/>
                <w:numId w:val="18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2757A">
              <w:rPr>
                <w:rFonts w:ascii="Arial" w:hAnsi="Arial" w:cs="Arial"/>
                <w:color w:val="000000"/>
                <w:sz w:val="20"/>
                <w:szCs w:val="20"/>
              </w:rPr>
              <w:t>Teorema seno y coseno.</w:t>
            </w:r>
          </w:p>
          <w:p w:rsidR="00881A77" w:rsidRPr="0082757A" w:rsidRDefault="00881A77" w:rsidP="00881A77">
            <w:pPr>
              <w:pStyle w:val="Encabezado"/>
              <w:tabs>
                <w:tab w:val="clear" w:pos="4419"/>
                <w:tab w:val="clear" w:pos="8838"/>
              </w:tabs>
              <w:jc w:val="both"/>
              <w:rPr>
                <w:rFonts w:eastAsia="Calibri" w:cs="Arial"/>
                <w:b/>
                <w:bCs/>
                <w:color w:val="000000"/>
                <w:sz w:val="20"/>
                <w:szCs w:val="20"/>
                <w:lang w:val="es-ES" w:eastAsia="en-US"/>
              </w:rPr>
            </w:pPr>
          </w:p>
          <w:p w:rsidR="00881A77" w:rsidRPr="0082757A" w:rsidRDefault="00881A77" w:rsidP="00881A77">
            <w:pPr>
              <w:pStyle w:val="Prrafodelista"/>
              <w:numPr>
                <w:ilvl w:val="2"/>
                <w:numId w:val="18"/>
              </w:num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82757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Aplicaciones de Derivadas.</w:t>
            </w:r>
          </w:p>
          <w:p w:rsidR="00881A77" w:rsidRPr="0082757A" w:rsidRDefault="00881A77" w:rsidP="00881A77">
            <w:pPr>
              <w:pStyle w:val="Prrafodelista"/>
              <w:numPr>
                <w:ilvl w:val="3"/>
                <w:numId w:val="18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2757A">
              <w:rPr>
                <w:rFonts w:ascii="Arial" w:hAnsi="Arial" w:cs="Arial"/>
                <w:color w:val="000000"/>
                <w:sz w:val="20"/>
                <w:szCs w:val="20"/>
              </w:rPr>
              <w:t>Optimización.</w:t>
            </w:r>
          </w:p>
          <w:p w:rsidR="00881A77" w:rsidRPr="0082757A" w:rsidRDefault="00881A77" w:rsidP="00881A77">
            <w:pPr>
              <w:pStyle w:val="Prrafodelista"/>
              <w:numPr>
                <w:ilvl w:val="3"/>
                <w:numId w:val="18"/>
              </w:num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2757A">
              <w:rPr>
                <w:rFonts w:ascii="Arial" w:hAnsi="Arial" w:cs="Arial"/>
                <w:color w:val="000000"/>
                <w:sz w:val="20"/>
                <w:szCs w:val="20"/>
              </w:rPr>
              <w:t>Razón de cambio.</w:t>
            </w:r>
          </w:p>
          <w:p w:rsidR="00AD65A8" w:rsidRPr="0082757A" w:rsidRDefault="00AD65A8" w:rsidP="0054089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540892" w:rsidRPr="0082757A" w:rsidTr="00540892">
        <w:tc>
          <w:tcPr>
            <w:tcW w:w="1413" w:type="dxa"/>
          </w:tcPr>
          <w:p w:rsidR="00540892" w:rsidRPr="0082757A" w:rsidRDefault="00E245A9" w:rsidP="0029457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2757A">
              <w:rPr>
                <w:rFonts w:ascii="Arial" w:hAnsi="Arial" w:cs="Arial"/>
                <w:b/>
                <w:sz w:val="20"/>
                <w:szCs w:val="20"/>
              </w:rPr>
              <w:lastRenderedPageBreak/>
              <w:t>IV AÑO</w:t>
            </w:r>
          </w:p>
        </w:tc>
        <w:tc>
          <w:tcPr>
            <w:tcW w:w="3544" w:type="dxa"/>
          </w:tcPr>
          <w:p w:rsidR="0029457F" w:rsidRDefault="00E245A9" w:rsidP="0029457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2757A">
              <w:rPr>
                <w:rFonts w:ascii="Arial" w:hAnsi="Arial" w:cs="Arial"/>
                <w:b/>
                <w:sz w:val="20"/>
                <w:szCs w:val="20"/>
              </w:rPr>
              <w:t>CÁLCULO III</w:t>
            </w:r>
          </w:p>
          <w:p w:rsidR="00540892" w:rsidRPr="0082757A" w:rsidRDefault="0029457F" w:rsidP="0029457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(68 horas)</w:t>
            </w:r>
          </w:p>
        </w:tc>
        <w:tc>
          <w:tcPr>
            <w:tcW w:w="8039" w:type="dxa"/>
          </w:tcPr>
          <w:p w:rsidR="00540892" w:rsidRPr="0082757A" w:rsidRDefault="00D60CDA" w:rsidP="00540892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82757A">
              <w:rPr>
                <w:rFonts w:ascii="Arial" w:hAnsi="Arial" w:cs="Arial"/>
                <w:b/>
                <w:sz w:val="20"/>
                <w:szCs w:val="20"/>
              </w:rPr>
              <w:t>U. A. N°1 FUNCIONES DE VARIAS VARIABLES</w:t>
            </w:r>
          </w:p>
          <w:p w:rsidR="0098048A" w:rsidRPr="0082757A" w:rsidRDefault="0098048A" w:rsidP="0054089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8048A" w:rsidRPr="0082757A" w:rsidRDefault="0098048A" w:rsidP="0098048A">
            <w:pPr>
              <w:pStyle w:val="Encabezado"/>
              <w:numPr>
                <w:ilvl w:val="2"/>
                <w:numId w:val="19"/>
              </w:numPr>
              <w:tabs>
                <w:tab w:val="clear" w:pos="4419"/>
                <w:tab w:val="clear" w:pos="8838"/>
              </w:tabs>
              <w:jc w:val="both"/>
              <w:rPr>
                <w:rFonts w:cs="Arial"/>
                <w:sz w:val="20"/>
                <w:szCs w:val="20"/>
              </w:rPr>
            </w:pPr>
            <w:r w:rsidRPr="0082757A">
              <w:rPr>
                <w:rFonts w:cs="Arial"/>
                <w:b/>
                <w:sz w:val="20"/>
                <w:szCs w:val="20"/>
              </w:rPr>
              <w:t>Conceptos Generales.</w:t>
            </w:r>
          </w:p>
          <w:p w:rsidR="0098048A" w:rsidRPr="0082757A" w:rsidRDefault="0098048A" w:rsidP="0098048A">
            <w:pPr>
              <w:pStyle w:val="Encabezado"/>
              <w:tabs>
                <w:tab w:val="clear" w:pos="4419"/>
                <w:tab w:val="clear" w:pos="8838"/>
              </w:tabs>
              <w:ind w:left="1134"/>
              <w:jc w:val="both"/>
              <w:rPr>
                <w:rFonts w:cs="Arial"/>
                <w:sz w:val="20"/>
                <w:szCs w:val="20"/>
              </w:rPr>
            </w:pPr>
          </w:p>
          <w:p w:rsidR="0098048A" w:rsidRPr="0082757A" w:rsidRDefault="0098048A" w:rsidP="0098048A">
            <w:pPr>
              <w:pStyle w:val="Encabezado"/>
              <w:numPr>
                <w:ilvl w:val="3"/>
                <w:numId w:val="20"/>
              </w:numPr>
              <w:tabs>
                <w:tab w:val="clear" w:pos="4419"/>
                <w:tab w:val="clear" w:pos="8838"/>
              </w:tabs>
              <w:jc w:val="both"/>
              <w:rPr>
                <w:rFonts w:cs="Arial"/>
                <w:sz w:val="20"/>
                <w:szCs w:val="20"/>
              </w:rPr>
            </w:pPr>
            <w:r w:rsidRPr="0082757A">
              <w:rPr>
                <w:rFonts w:cs="Arial"/>
                <w:sz w:val="20"/>
                <w:szCs w:val="20"/>
              </w:rPr>
              <w:t xml:space="preserve">Sistemas de coordenadas en </w:t>
            </w:r>
            <w:r w:rsidRPr="0082757A">
              <w:rPr>
                <w:rFonts w:cs="Arial"/>
                <w:position w:val="-4"/>
                <w:sz w:val="20"/>
                <w:szCs w:val="20"/>
              </w:rPr>
              <w:object w:dxaOrig="360" w:dyaOrig="340">
                <v:shape id="_x0000_i1026" type="#_x0000_t75" style="width:18pt;height:17.25pt" o:ole="">
                  <v:imagedata r:id="rId7" o:title=""/>
                </v:shape>
                <o:OLEObject Type="Embed" ProgID="Equation.DSMT4" ShapeID="_x0000_i1026" DrawAspect="Content" ObjectID="_1834640776" r:id="rId8"/>
              </w:object>
            </w:r>
            <w:r w:rsidRPr="0082757A">
              <w:rPr>
                <w:rFonts w:cs="Arial"/>
                <w:sz w:val="20"/>
                <w:szCs w:val="20"/>
              </w:rPr>
              <w:t>.</w:t>
            </w:r>
          </w:p>
          <w:p w:rsidR="0098048A" w:rsidRPr="0082757A" w:rsidRDefault="0098048A" w:rsidP="0098048A">
            <w:pPr>
              <w:pStyle w:val="Encabezado"/>
              <w:numPr>
                <w:ilvl w:val="3"/>
                <w:numId w:val="20"/>
              </w:numPr>
              <w:tabs>
                <w:tab w:val="clear" w:pos="4419"/>
                <w:tab w:val="clear" w:pos="8838"/>
              </w:tabs>
              <w:jc w:val="both"/>
              <w:rPr>
                <w:rFonts w:cs="Arial"/>
                <w:sz w:val="20"/>
                <w:szCs w:val="20"/>
              </w:rPr>
            </w:pPr>
            <w:r w:rsidRPr="0082757A">
              <w:rPr>
                <w:rFonts w:cs="Arial"/>
                <w:sz w:val="20"/>
                <w:szCs w:val="20"/>
              </w:rPr>
              <w:t>Definición de vectores en el plano y en el espacio.</w:t>
            </w:r>
          </w:p>
          <w:p w:rsidR="0098048A" w:rsidRPr="0082757A" w:rsidRDefault="0098048A" w:rsidP="0098048A">
            <w:pPr>
              <w:pStyle w:val="Encabezado"/>
              <w:numPr>
                <w:ilvl w:val="3"/>
                <w:numId w:val="20"/>
              </w:numPr>
              <w:tabs>
                <w:tab w:val="clear" w:pos="4419"/>
                <w:tab w:val="clear" w:pos="8838"/>
              </w:tabs>
              <w:jc w:val="both"/>
              <w:rPr>
                <w:rFonts w:cs="Arial"/>
                <w:sz w:val="20"/>
                <w:szCs w:val="20"/>
              </w:rPr>
            </w:pPr>
            <w:r w:rsidRPr="0082757A">
              <w:rPr>
                <w:rFonts w:cs="Arial"/>
                <w:sz w:val="20"/>
                <w:szCs w:val="20"/>
              </w:rPr>
              <w:t xml:space="preserve">Propiedades de </w:t>
            </w:r>
            <w:smartTag w:uri="urn:schemas-microsoft-com:office:smarttags" w:element="PersonName">
              <w:smartTagPr>
                <w:attr w:name="ProductID" w:val="la Norma"/>
              </w:smartTagPr>
              <w:r w:rsidRPr="0082757A">
                <w:rPr>
                  <w:rFonts w:cs="Arial"/>
                  <w:sz w:val="20"/>
                  <w:szCs w:val="20"/>
                </w:rPr>
                <w:t>la Norma</w:t>
              </w:r>
            </w:smartTag>
            <w:r w:rsidRPr="0082757A">
              <w:rPr>
                <w:rFonts w:cs="Arial"/>
                <w:sz w:val="20"/>
                <w:szCs w:val="20"/>
              </w:rPr>
              <w:t xml:space="preserve"> en </w:t>
            </w:r>
            <w:r w:rsidRPr="0082757A">
              <w:rPr>
                <w:rFonts w:cs="Arial"/>
                <w:position w:val="-4"/>
                <w:sz w:val="20"/>
                <w:szCs w:val="20"/>
              </w:rPr>
              <w:object w:dxaOrig="360" w:dyaOrig="340">
                <v:shape id="_x0000_i1027" type="#_x0000_t75" style="width:18pt;height:17.25pt" o:ole="">
                  <v:imagedata r:id="rId7" o:title=""/>
                </v:shape>
                <o:OLEObject Type="Embed" ProgID="Equation.DSMT4" ShapeID="_x0000_i1027" DrawAspect="Content" ObjectID="_1834640777" r:id="rId9"/>
              </w:object>
            </w:r>
            <w:r w:rsidRPr="0082757A">
              <w:rPr>
                <w:rFonts w:cs="Arial"/>
                <w:sz w:val="20"/>
                <w:szCs w:val="20"/>
              </w:rPr>
              <w:t>.</w:t>
            </w:r>
          </w:p>
          <w:p w:rsidR="0098048A" w:rsidRPr="0082757A" w:rsidRDefault="0098048A" w:rsidP="0098048A">
            <w:pPr>
              <w:pStyle w:val="Encabezado"/>
              <w:numPr>
                <w:ilvl w:val="3"/>
                <w:numId w:val="20"/>
              </w:numPr>
              <w:tabs>
                <w:tab w:val="clear" w:pos="4419"/>
                <w:tab w:val="clear" w:pos="8838"/>
              </w:tabs>
              <w:jc w:val="both"/>
              <w:rPr>
                <w:rFonts w:cs="Arial"/>
                <w:sz w:val="20"/>
                <w:szCs w:val="20"/>
              </w:rPr>
            </w:pPr>
            <w:r w:rsidRPr="0082757A">
              <w:rPr>
                <w:rFonts w:cs="Arial"/>
                <w:sz w:val="20"/>
                <w:szCs w:val="20"/>
              </w:rPr>
              <w:t>Operaciones con vectores.</w:t>
            </w:r>
          </w:p>
          <w:p w:rsidR="0098048A" w:rsidRPr="0082757A" w:rsidRDefault="0098048A" w:rsidP="0098048A">
            <w:pPr>
              <w:pStyle w:val="Encabezado"/>
              <w:numPr>
                <w:ilvl w:val="3"/>
                <w:numId w:val="20"/>
              </w:numPr>
              <w:tabs>
                <w:tab w:val="clear" w:pos="4419"/>
                <w:tab w:val="clear" w:pos="8838"/>
              </w:tabs>
              <w:jc w:val="both"/>
              <w:rPr>
                <w:rFonts w:cs="Arial"/>
                <w:sz w:val="20"/>
                <w:szCs w:val="20"/>
              </w:rPr>
            </w:pPr>
            <w:r w:rsidRPr="0082757A">
              <w:rPr>
                <w:rFonts w:cs="Arial"/>
                <w:sz w:val="20"/>
                <w:szCs w:val="20"/>
              </w:rPr>
              <w:t>Ángulos directores.</w:t>
            </w:r>
          </w:p>
          <w:p w:rsidR="0098048A" w:rsidRPr="0082757A" w:rsidRDefault="0098048A" w:rsidP="0098048A">
            <w:pPr>
              <w:pStyle w:val="Encabezado"/>
              <w:numPr>
                <w:ilvl w:val="3"/>
                <w:numId w:val="20"/>
              </w:numPr>
              <w:tabs>
                <w:tab w:val="clear" w:pos="4419"/>
                <w:tab w:val="clear" w:pos="8838"/>
              </w:tabs>
              <w:jc w:val="both"/>
              <w:rPr>
                <w:rFonts w:cs="Arial"/>
                <w:sz w:val="20"/>
                <w:szCs w:val="20"/>
              </w:rPr>
            </w:pPr>
            <w:r w:rsidRPr="0082757A">
              <w:rPr>
                <w:rFonts w:cs="Arial"/>
                <w:sz w:val="20"/>
                <w:szCs w:val="20"/>
              </w:rPr>
              <w:lastRenderedPageBreak/>
              <w:t>Elementos de geometría analítica en el espacio.</w:t>
            </w:r>
          </w:p>
          <w:p w:rsidR="0098048A" w:rsidRPr="0082757A" w:rsidRDefault="0098048A" w:rsidP="0098048A">
            <w:pPr>
              <w:pStyle w:val="Encabezado"/>
              <w:numPr>
                <w:ilvl w:val="3"/>
                <w:numId w:val="20"/>
              </w:numPr>
              <w:tabs>
                <w:tab w:val="clear" w:pos="4419"/>
                <w:tab w:val="clear" w:pos="8838"/>
              </w:tabs>
              <w:jc w:val="both"/>
              <w:rPr>
                <w:rFonts w:cs="Arial"/>
                <w:sz w:val="20"/>
                <w:szCs w:val="20"/>
              </w:rPr>
            </w:pPr>
            <w:r w:rsidRPr="0082757A">
              <w:rPr>
                <w:rFonts w:cs="Arial"/>
                <w:sz w:val="20"/>
                <w:szCs w:val="20"/>
              </w:rPr>
              <w:t>Vecindad de un punto.</w:t>
            </w:r>
          </w:p>
          <w:p w:rsidR="0098048A" w:rsidRPr="0082757A" w:rsidRDefault="0098048A" w:rsidP="0098048A">
            <w:pPr>
              <w:pStyle w:val="Encabezado"/>
              <w:numPr>
                <w:ilvl w:val="3"/>
                <w:numId w:val="20"/>
              </w:numPr>
              <w:tabs>
                <w:tab w:val="clear" w:pos="4419"/>
                <w:tab w:val="clear" w:pos="8838"/>
              </w:tabs>
              <w:jc w:val="both"/>
              <w:rPr>
                <w:rFonts w:cs="Arial"/>
                <w:sz w:val="20"/>
                <w:szCs w:val="20"/>
              </w:rPr>
            </w:pPr>
            <w:r w:rsidRPr="0082757A">
              <w:rPr>
                <w:rFonts w:cs="Arial"/>
                <w:sz w:val="20"/>
                <w:szCs w:val="20"/>
              </w:rPr>
              <w:t>Conjuntos abiertos, cerrados.</w:t>
            </w:r>
          </w:p>
          <w:p w:rsidR="0098048A" w:rsidRPr="0082757A" w:rsidRDefault="0098048A" w:rsidP="0098048A">
            <w:pPr>
              <w:pStyle w:val="Encabezado"/>
              <w:numPr>
                <w:ilvl w:val="3"/>
                <w:numId w:val="20"/>
              </w:numPr>
              <w:tabs>
                <w:tab w:val="clear" w:pos="4419"/>
                <w:tab w:val="clear" w:pos="8838"/>
              </w:tabs>
              <w:jc w:val="both"/>
              <w:rPr>
                <w:rFonts w:cs="Arial"/>
                <w:sz w:val="20"/>
                <w:szCs w:val="20"/>
              </w:rPr>
            </w:pPr>
            <w:r w:rsidRPr="0082757A">
              <w:rPr>
                <w:rFonts w:cs="Arial"/>
                <w:sz w:val="20"/>
                <w:szCs w:val="20"/>
              </w:rPr>
              <w:t>Punto de acumulación.</w:t>
            </w:r>
          </w:p>
          <w:p w:rsidR="0098048A" w:rsidRPr="0082757A" w:rsidRDefault="0098048A" w:rsidP="0098048A">
            <w:pPr>
              <w:pStyle w:val="Encabezado"/>
              <w:numPr>
                <w:ilvl w:val="2"/>
                <w:numId w:val="19"/>
              </w:numPr>
              <w:tabs>
                <w:tab w:val="clear" w:pos="4419"/>
                <w:tab w:val="clear" w:pos="8838"/>
              </w:tabs>
              <w:jc w:val="both"/>
              <w:rPr>
                <w:rFonts w:cs="Arial"/>
                <w:b/>
                <w:sz w:val="20"/>
                <w:szCs w:val="20"/>
              </w:rPr>
            </w:pPr>
            <w:r w:rsidRPr="0082757A">
              <w:rPr>
                <w:rFonts w:cs="Arial"/>
                <w:sz w:val="20"/>
                <w:szCs w:val="20"/>
              </w:rPr>
              <w:br w:type="page"/>
            </w:r>
            <w:r w:rsidRPr="0082757A">
              <w:rPr>
                <w:rFonts w:cs="Arial"/>
                <w:b/>
                <w:sz w:val="20"/>
                <w:szCs w:val="20"/>
              </w:rPr>
              <w:t>Funciones reales de varias variables.</w:t>
            </w:r>
          </w:p>
          <w:p w:rsidR="0098048A" w:rsidRPr="0082757A" w:rsidRDefault="0098048A" w:rsidP="0098048A">
            <w:pPr>
              <w:pStyle w:val="Encabezado"/>
              <w:tabs>
                <w:tab w:val="clear" w:pos="4419"/>
                <w:tab w:val="clear" w:pos="8838"/>
              </w:tabs>
              <w:ind w:left="1134"/>
              <w:jc w:val="both"/>
              <w:rPr>
                <w:rFonts w:cs="Arial"/>
                <w:b/>
                <w:sz w:val="20"/>
                <w:szCs w:val="20"/>
              </w:rPr>
            </w:pPr>
          </w:p>
          <w:p w:rsidR="0098048A" w:rsidRPr="0082757A" w:rsidRDefault="0098048A" w:rsidP="0098048A">
            <w:pPr>
              <w:pStyle w:val="Encabezado"/>
              <w:numPr>
                <w:ilvl w:val="3"/>
                <w:numId w:val="21"/>
              </w:numPr>
              <w:tabs>
                <w:tab w:val="clear" w:pos="4419"/>
                <w:tab w:val="clear" w:pos="8838"/>
              </w:tabs>
              <w:jc w:val="both"/>
              <w:rPr>
                <w:rFonts w:cs="Arial"/>
                <w:sz w:val="20"/>
                <w:szCs w:val="20"/>
              </w:rPr>
            </w:pPr>
            <w:r w:rsidRPr="0082757A">
              <w:rPr>
                <w:rFonts w:cs="Arial"/>
                <w:sz w:val="20"/>
                <w:szCs w:val="20"/>
              </w:rPr>
              <w:t>Definición de una función real de varias variables.</w:t>
            </w:r>
          </w:p>
          <w:p w:rsidR="0098048A" w:rsidRPr="0082757A" w:rsidRDefault="0098048A" w:rsidP="0098048A">
            <w:pPr>
              <w:pStyle w:val="Encabezado"/>
              <w:numPr>
                <w:ilvl w:val="3"/>
                <w:numId w:val="21"/>
              </w:numPr>
              <w:tabs>
                <w:tab w:val="clear" w:pos="4419"/>
                <w:tab w:val="clear" w:pos="8838"/>
              </w:tabs>
              <w:jc w:val="both"/>
              <w:rPr>
                <w:rFonts w:cs="Arial"/>
                <w:sz w:val="20"/>
                <w:szCs w:val="20"/>
              </w:rPr>
            </w:pPr>
            <w:r w:rsidRPr="0082757A">
              <w:rPr>
                <w:rFonts w:cs="Arial"/>
                <w:sz w:val="20"/>
                <w:szCs w:val="20"/>
              </w:rPr>
              <w:t>Dominio y recorrido.</w:t>
            </w:r>
          </w:p>
          <w:p w:rsidR="0098048A" w:rsidRPr="0082757A" w:rsidRDefault="0098048A" w:rsidP="0098048A">
            <w:pPr>
              <w:pStyle w:val="Encabezado"/>
              <w:numPr>
                <w:ilvl w:val="3"/>
                <w:numId w:val="21"/>
              </w:numPr>
              <w:tabs>
                <w:tab w:val="clear" w:pos="4419"/>
                <w:tab w:val="clear" w:pos="8838"/>
              </w:tabs>
              <w:jc w:val="both"/>
              <w:rPr>
                <w:rFonts w:cs="Arial"/>
                <w:sz w:val="20"/>
                <w:szCs w:val="20"/>
              </w:rPr>
            </w:pPr>
            <w:r w:rsidRPr="0082757A">
              <w:rPr>
                <w:rFonts w:cs="Arial"/>
                <w:sz w:val="20"/>
                <w:szCs w:val="20"/>
              </w:rPr>
              <w:t xml:space="preserve">Curvas de nivel. </w:t>
            </w:r>
          </w:p>
          <w:p w:rsidR="0098048A" w:rsidRPr="0082757A" w:rsidRDefault="0098048A" w:rsidP="0098048A">
            <w:pPr>
              <w:pStyle w:val="Encabezado"/>
              <w:numPr>
                <w:ilvl w:val="3"/>
                <w:numId w:val="21"/>
              </w:numPr>
              <w:tabs>
                <w:tab w:val="clear" w:pos="4419"/>
                <w:tab w:val="clear" w:pos="8838"/>
              </w:tabs>
              <w:jc w:val="both"/>
              <w:rPr>
                <w:rFonts w:cs="Arial"/>
                <w:sz w:val="20"/>
                <w:szCs w:val="20"/>
              </w:rPr>
            </w:pPr>
            <w:r w:rsidRPr="0082757A">
              <w:rPr>
                <w:rFonts w:cs="Arial"/>
                <w:sz w:val="20"/>
                <w:szCs w:val="20"/>
              </w:rPr>
              <w:t>Superficies de nivel.</w:t>
            </w:r>
          </w:p>
          <w:p w:rsidR="0098048A" w:rsidRPr="0082757A" w:rsidRDefault="0098048A" w:rsidP="0098048A">
            <w:pPr>
              <w:pStyle w:val="Encabezado"/>
              <w:tabs>
                <w:tab w:val="clear" w:pos="4419"/>
                <w:tab w:val="clear" w:pos="8838"/>
              </w:tabs>
              <w:ind w:left="1701"/>
              <w:jc w:val="both"/>
              <w:rPr>
                <w:rFonts w:cs="Arial"/>
                <w:sz w:val="20"/>
                <w:szCs w:val="20"/>
              </w:rPr>
            </w:pPr>
          </w:p>
          <w:p w:rsidR="0098048A" w:rsidRPr="0082757A" w:rsidRDefault="0098048A" w:rsidP="0098048A">
            <w:pPr>
              <w:pStyle w:val="Encabezado"/>
              <w:tabs>
                <w:tab w:val="clear" w:pos="4419"/>
                <w:tab w:val="clear" w:pos="8838"/>
              </w:tabs>
              <w:jc w:val="both"/>
              <w:rPr>
                <w:rFonts w:cs="Arial"/>
                <w:sz w:val="20"/>
                <w:szCs w:val="20"/>
              </w:rPr>
            </w:pPr>
            <w:r w:rsidRPr="0082757A">
              <w:rPr>
                <w:rFonts w:cs="Arial"/>
                <w:b/>
                <w:sz w:val="20"/>
                <w:szCs w:val="20"/>
              </w:rPr>
              <w:t>U.A. N°2 LÍMITE Y CONTINUIDAD DE FUNCIONES REALES DE VARIAS VARIABLES.</w:t>
            </w:r>
          </w:p>
          <w:p w:rsidR="0098048A" w:rsidRPr="0082757A" w:rsidRDefault="0098048A" w:rsidP="0098048A">
            <w:pPr>
              <w:pStyle w:val="Encabezado"/>
              <w:tabs>
                <w:tab w:val="clear" w:pos="4419"/>
                <w:tab w:val="clear" w:pos="8838"/>
              </w:tabs>
              <w:ind w:left="1134"/>
              <w:jc w:val="both"/>
              <w:rPr>
                <w:rFonts w:cs="Arial"/>
                <w:sz w:val="20"/>
                <w:szCs w:val="20"/>
              </w:rPr>
            </w:pPr>
          </w:p>
          <w:p w:rsidR="0098048A" w:rsidRPr="0082757A" w:rsidRDefault="0098048A" w:rsidP="0098048A">
            <w:pPr>
              <w:pStyle w:val="Encabezado"/>
              <w:numPr>
                <w:ilvl w:val="3"/>
                <w:numId w:val="22"/>
              </w:numPr>
              <w:tabs>
                <w:tab w:val="clear" w:pos="4419"/>
                <w:tab w:val="clear" w:pos="8838"/>
              </w:tabs>
              <w:jc w:val="both"/>
              <w:rPr>
                <w:rFonts w:cs="Arial"/>
                <w:sz w:val="20"/>
                <w:szCs w:val="20"/>
              </w:rPr>
            </w:pPr>
            <w:r w:rsidRPr="0082757A">
              <w:rPr>
                <w:rFonts w:cs="Arial"/>
                <w:sz w:val="20"/>
                <w:szCs w:val="20"/>
              </w:rPr>
              <w:t>Definición de Límite.</w:t>
            </w:r>
          </w:p>
          <w:p w:rsidR="0098048A" w:rsidRPr="0082757A" w:rsidRDefault="0098048A" w:rsidP="0098048A">
            <w:pPr>
              <w:pStyle w:val="Encabezado"/>
              <w:numPr>
                <w:ilvl w:val="3"/>
                <w:numId w:val="22"/>
              </w:numPr>
              <w:tabs>
                <w:tab w:val="clear" w:pos="4419"/>
                <w:tab w:val="clear" w:pos="8838"/>
              </w:tabs>
              <w:jc w:val="both"/>
              <w:rPr>
                <w:rFonts w:cs="Arial"/>
                <w:sz w:val="20"/>
                <w:szCs w:val="20"/>
              </w:rPr>
            </w:pPr>
            <w:r w:rsidRPr="0082757A">
              <w:rPr>
                <w:rFonts w:cs="Arial"/>
                <w:sz w:val="20"/>
                <w:szCs w:val="20"/>
              </w:rPr>
              <w:t>Unicidad del Límite</w:t>
            </w:r>
          </w:p>
          <w:p w:rsidR="0098048A" w:rsidRPr="0082757A" w:rsidRDefault="0098048A" w:rsidP="0098048A">
            <w:pPr>
              <w:pStyle w:val="Encabezado"/>
              <w:numPr>
                <w:ilvl w:val="3"/>
                <w:numId w:val="22"/>
              </w:numPr>
              <w:tabs>
                <w:tab w:val="clear" w:pos="4419"/>
                <w:tab w:val="clear" w:pos="8838"/>
              </w:tabs>
              <w:jc w:val="both"/>
              <w:rPr>
                <w:rFonts w:cs="Arial"/>
                <w:sz w:val="20"/>
                <w:szCs w:val="20"/>
              </w:rPr>
            </w:pPr>
            <w:r w:rsidRPr="0082757A">
              <w:rPr>
                <w:rFonts w:cs="Arial"/>
                <w:sz w:val="20"/>
                <w:szCs w:val="20"/>
              </w:rPr>
              <w:t>Definición de Límites Iterados.</w:t>
            </w:r>
          </w:p>
          <w:p w:rsidR="0098048A" w:rsidRPr="0082757A" w:rsidRDefault="0098048A" w:rsidP="0098048A">
            <w:pPr>
              <w:pStyle w:val="Encabezado"/>
              <w:numPr>
                <w:ilvl w:val="3"/>
                <w:numId w:val="22"/>
              </w:numPr>
              <w:tabs>
                <w:tab w:val="clear" w:pos="4419"/>
                <w:tab w:val="clear" w:pos="8838"/>
              </w:tabs>
              <w:jc w:val="both"/>
              <w:rPr>
                <w:rFonts w:cs="Arial"/>
                <w:sz w:val="20"/>
                <w:szCs w:val="20"/>
              </w:rPr>
            </w:pPr>
            <w:r w:rsidRPr="0082757A">
              <w:rPr>
                <w:rFonts w:cs="Arial"/>
                <w:sz w:val="20"/>
                <w:szCs w:val="20"/>
              </w:rPr>
              <w:t>Álgebra de límites y teoremas análogos al cálculo de funciones reales de variable real.</w:t>
            </w:r>
          </w:p>
          <w:p w:rsidR="0098048A" w:rsidRPr="0082757A" w:rsidRDefault="0098048A" w:rsidP="0098048A">
            <w:pPr>
              <w:pStyle w:val="Encabezado"/>
              <w:numPr>
                <w:ilvl w:val="3"/>
                <w:numId w:val="22"/>
              </w:numPr>
              <w:tabs>
                <w:tab w:val="clear" w:pos="4419"/>
                <w:tab w:val="clear" w:pos="8838"/>
              </w:tabs>
              <w:jc w:val="both"/>
              <w:rPr>
                <w:rFonts w:cs="Arial"/>
                <w:sz w:val="20"/>
                <w:szCs w:val="20"/>
              </w:rPr>
            </w:pPr>
            <w:r w:rsidRPr="0082757A">
              <w:rPr>
                <w:rFonts w:cs="Arial"/>
                <w:sz w:val="20"/>
                <w:szCs w:val="20"/>
              </w:rPr>
              <w:t>Definición de continuidad.</w:t>
            </w:r>
          </w:p>
          <w:p w:rsidR="0098048A" w:rsidRPr="0082757A" w:rsidRDefault="0098048A" w:rsidP="0054089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D6A87" w:rsidRPr="0082757A" w:rsidRDefault="009D6A87" w:rsidP="009D6A87">
            <w:pPr>
              <w:pStyle w:val="Encabezado"/>
              <w:tabs>
                <w:tab w:val="clear" w:pos="4419"/>
                <w:tab w:val="clear" w:pos="8838"/>
              </w:tabs>
              <w:jc w:val="both"/>
              <w:rPr>
                <w:rFonts w:cs="Arial"/>
                <w:b/>
                <w:bCs/>
                <w:sz w:val="20"/>
                <w:szCs w:val="20"/>
              </w:rPr>
            </w:pPr>
            <w:r w:rsidRPr="0082757A">
              <w:rPr>
                <w:rFonts w:cs="Arial"/>
                <w:b/>
                <w:bCs/>
                <w:sz w:val="20"/>
                <w:szCs w:val="20"/>
              </w:rPr>
              <w:t>U.A. N°3 DERIVADAS PARCIALES.</w:t>
            </w:r>
          </w:p>
          <w:p w:rsidR="009D6A87" w:rsidRPr="0082757A" w:rsidRDefault="009D6A87" w:rsidP="009D6A87">
            <w:pPr>
              <w:pStyle w:val="Encabezado"/>
              <w:tabs>
                <w:tab w:val="clear" w:pos="4419"/>
                <w:tab w:val="clear" w:pos="8838"/>
              </w:tabs>
              <w:ind w:left="1134"/>
              <w:jc w:val="both"/>
              <w:rPr>
                <w:rFonts w:cs="Arial"/>
                <w:b/>
                <w:bCs/>
                <w:sz w:val="20"/>
                <w:szCs w:val="20"/>
              </w:rPr>
            </w:pPr>
          </w:p>
          <w:p w:rsidR="009D6A87" w:rsidRPr="0082757A" w:rsidRDefault="009D6A87" w:rsidP="009D6A87">
            <w:pPr>
              <w:pStyle w:val="Encabezado"/>
              <w:numPr>
                <w:ilvl w:val="3"/>
                <w:numId w:val="24"/>
              </w:numPr>
              <w:tabs>
                <w:tab w:val="clear" w:pos="4419"/>
                <w:tab w:val="clear" w:pos="8838"/>
              </w:tabs>
              <w:jc w:val="both"/>
              <w:rPr>
                <w:rFonts w:cs="Arial"/>
                <w:bCs/>
                <w:sz w:val="20"/>
                <w:szCs w:val="20"/>
              </w:rPr>
            </w:pPr>
            <w:r w:rsidRPr="0082757A">
              <w:rPr>
                <w:rFonts w:cs="Arial"/>
                <w:bCs/>
                <w:sz w:val="20"/>
                <w:szCs w:val="20"/>
              </w:rPr>
              <w:t>Definición de derivada parcial.</w:t>
            </w:r>
          </w:p>
          <w:p w:rsidR="009D6A87" w:rsidRPr="0082757A" w:rsidRDefault="009D6A87" w:rsidP="009D6A87">
            <w:pPr>
              <w:pStyle w:val="Encabezado"/>
              <w:numPr>
                <w:ilvl w:val="3"/>
                <w:numId w:val="24"/>
              </w:numPr>
              <w:tabs>
                <w:tab w:val="clear" w:pos="4419"/>
                <w:tab w:val="clear" w:pos="8838"/>
              </w:tabs>
              <w:jc w:val="both"/>
              <w:rPr>
                <w:rFonts w:cs="Arial"/>
                <w:bCs/>
                <w:sz w:val="20"/>
                <w:szCs w:val="20"/>
              </w:rPr>
            </w:pPr>
            <w:r w:rsidRPr="0082757A">
              <w:rPr>
                <w:rFonts w:cs="Arial"/>
                <w:bCs/>
                <w:sz w:val="20"/>
                <w:szCs w:val="20"/>
              </w:rPr>
              <w:t>Interpretación geométrica.</w:t>
            </w:r>
          </w:p>
          <w:p w:rsidR="009D6A87" w:rsidRPr="0082757A" w:rsidRDefault="009D6A87" w:rsidP="009D6A87">
            <w:pPr>
              <w:pStyle w:val="Encabezado"/>
              <w:numPr>
                <w:ilvl w:val="3"/>
                <w:numId w:val="24"/>
              </w:numPr>
              <w:tabs>
                <w:tab w:val="clear" w:pos="4419"/>
                <w:tab w:val="clear" w:pos="8838"/>
              </w:tabs>
              <w:jc w:val="both"/>
              <w:rPr>
                <w:rFonts w:cs="Arial"/>
                <w:bCs/>
                <w:sz w:val="20"/>
                <w:szCs w:val="20"/>
              </w:rPr>
            </w:pPr>
            <w:r w:rsidRPr="0082757A">
              <w:rPr>
                <w:rFonts w:cs="Arial"/>
                <w:bCs/>
                <w:sz w:val="20"/>
                <w:szCs w:val="20"/>
              </w:rPr>
              <w:t>Derivadas parciales de orden superior.</w:t>
            </w:r>
          </w:p>
          <w:p w:rsidR="009D6A87" w:rsidRPr="0082757A" w:rsidRDefault="009D6A87" w:rsidP="009D6A87">
            <w:pPr>
              <w:pStyle w:val="Encabezado"/>
              <w:tabs>
                <w:tab w:val="clear" w:pos="4419"/>
                <w:tab w:val="clear" w:pos="8838"/>
              </w:tabs>
              <w:ind w:left="2268"/>
              <w:jc w:val="both"/>
              <w:rPr>
                <w:rFonts w:cs="Arial"/>
                <w:bCs/>
                <w:sz w:val="20"/>
                <w:szCs w:val="20"/>
              </w:rPr>
            </w:pPr>
          </w:p>
          <w:p w:rsidR="009D6A87" w:rsidRPr="0082757A" w:rsidRDefault="009D6A87" w:rsidP="009D6A87">
            <w:pPr>
              <w:pStyle w:val="Encabezado"/>
              <w:tabs>
                <w:tab w:val="clear" w:pos="4419"/>
                <w:tab w:val="clear" w:pos="8838"/>
              </w:tabs>
              <w:jc w:val="both"/>
              <w:rPr>
                <w:rFonts w:cs="Arial"/>
                <w:b/>
                <w:bCs/>
                <w:sz w:val="20"/>
                <w:szCs w:val="20"/>
              </w:rPr>
            </w:pPr>
            <w:r w:rsidRPr="0082757A">
              <w:rPr>
                <w:rFonts w:cs="Arial"/>
                <w:b/>
                <w:bCs/>
                <w:sz w:val="20"/>
                <w:szCs w:val="20"/>
              </w:rPr>
              <w:t xml:space="preserve">U. A. N° 4 </w:t>
            </w:r>
            <w:r w:rsidRPr="0082757A">
              <w:rPr>
                <w:rFonts w:cs="Arial"/>
                <w:b/>
                <w:bCs/>
                <w:sz w:val="20"/>
                <w:szCs w:val="20"/>
              </w:rPr>
              <w:tab/>
              <w:t>EXTREMOS Y OPTIMIZACIÓN</w:t>
            </w:r>
          </w:p>
          <w:p w:rsidR="009D6A87" w:rsidRPr="0082757A" w:rsidRDefault="009D6A87" w:rsidP="009D6A87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D6A87" w:rsidRPr="0082757A" w:rsidRDefault="0082757A" w:rsidP="009D6A87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82757A">
              <w:rPr>
                <w:rFonts w:ascii="Arial" w:hAnsi="Arial" w:cs="Arial"/>
                <w:b/>
                <w:sz w:val="20"/>
                <w:szCs w:val="20"/>
              </w:rPr>
              <w:t xml:space="preserve">1. </w:t>
            </w:r>
            <w:r w:rsidR="009D6A87" w:rsidRPr="0082757A">
              <w:rPr>
                <w:rFonts w:ascii="Arial" w:hAnsi="Arial" w:cs="Arial"/>
                <w:b/>
                <w:sz w:val="20"/>
                <w:szCs w:val="20"/>
              </w:rPr>
              <w:t>Máximos y mínimos.</w:t>
            </w:r>
          </w:p>
          <w:p w:rsidR="009D6A87" w:rsidRPr="0082757A" w:rsidRDefault="009D6A87" w:rsidP="009D6A87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D6A87" w:rsidRPr="0082757A" w:rsidRDefault="009D6A87" w:rsidP="009D6A87">
            <w:pPr>
              <w:rPr>
                <w:rFonts w:ascii="Arial" w:hAnsi="Arial" w:cs="Arial"/>
                <w:sz w:val="20"/>
                <w:szCs w:val="20"/>
              </w:rPr>
            </w:pPr>
            <w:r w:rsidRPr="0082757A">
              <w:rPr>
                <w:rFonts w:ascii="Arial" w:hAnsi="Arial" w:cs="Arial"/>
                <w:sz w:val="20"/>
                <w:szCs w:val="20"/>
              </w:rPr>
              <w:t>a.-</w:t>
            </w:r>
            <w:r w:rsidRPr="0082757A">
              <w:rPr>
                <w:rFonts w:ascii="Arial" w:hAnsi="Arial" w:cs="Arial"/>
                <w:sz w:val="20"/>
                <w:szCs w:val="20"/>
              </w:rPr>
              <w:tab/>
              <w:t>Definición de máximos y mínimos relativos.</w:t>
            </w:r>
          </w:p>
          <w:p w:rsidR="009D6A87" w:rsidRPr="0082757A" w:rsidRDefault="009D6A87" w:rsidP="009D6A87">
            <w:pPr>
              <w:rPr>
                <w:rFonts w:ascii="Arial" w:hAnsi="Arial" w:cs="Arial"/>
                <w:sz w:val="20"/>
                <w:szCs w:val="20"/>
              </w:rPr>
            </w:pPr>
            <w:r w:rsidRPr="0082757A">
              <w:rPr>
                <w:rFonts w:ascii="Arial" w:hAnsi="Arial" w:cs="Arial"/>
                <w:sz w:val="20"/>
                <w:szCs w:val="20"/>
              </w:rPr>
              <w:t>b.-</w:t>
            </w:r>
            <w:r w:rsidRPr="0082757A">
              <w:rPr>
                <w:rFonts w:ascii="Arial" w:hAnsi="Arial" w:cs="Arial"/>
                <w:sz w:val="20"/>
                <w:szCs w:val="20"/>
              </w:rPr>
              <w:tab/>
              <w:t>Definición de máximos y mínimos absolutos.</w:t>
            </w:r>
          </w:p>
          <w:p w:rsidR="009D6A87" w:rsidRPr="0082757A" w:rsidRDefault="009D6A87" w:rsidP="009D6A87">
            <w:pPr>
              <w:rPr>
                <w:rFonts w:ascii="Arial" w:hAnsi="Arial" w:cs="Arial"/>
                <w:sz w:val="20"/>
                <w:szCs w:val="20"/>
              </w:rPr>
            </w:pPr>
            <w:r w:rsidRPr="0082757A">
              <w:rPr>
                <w:rFonts w:ascii="Arial" w:hAnsi="Arial" w:cs="Arial"/>
                <w:sz w:val="20"/>
                <w:szCs w:val="20"/>
              </w:rPr>
              <w:t>c.-</w:t>
            </w:r>
            <w:r w:rsidRPr="0082757A">
              <w:rPr>
                <w:rFonts w:ascii="Arial" w:hAnsi="Arial" w:cs="Arial"/>
                <w:sz w:val="20"/>
                <w:szCs w:val="20"/>
              </w:rPr>
              <w:tab/>
              <w:t>Condición necesaria para máximo o mínimo.</w:t>
            </w:r>
          </w:p>
          <w:p w:rsidR="009D6A87" w:rsidRPr="0082757A" w:rsidRDefault="009D6A87" w:rsidP="009D6A87">
            <w:pPr>
              <w:rPr>
                <w:rFonts w:ascii="Arial" w:hAnsi="Arial" w:cs="Arial"/>
                <w:sz w:val="20"/>
                <w:szCs w:val="20"/>
              </w:rPr>
            </w:pPr>
            <w:r w:rsidRPr="0082757A">
              <w:rPr>
                <w:rFonts w:ascii="Arial" w:hAnsi="Arial" w:cs="Arial"/>
                <w:sz w:val="20"/>
                <w:szCs w:val="20"/>
              </w:rPr>
              <w:t>d.-</w:t>
            </w:r>
            <w:r w:rsidRPr="0082757A">
              <w:rPr>
                <w:rFonts w:ascii="Arial" w:hAnsi="Arial" w:cs="Arial"/>
                <w:sz w:val="20"/>
                <w:szCs w:val="20"/>
              </w:rPr>
              <w:tab/>
              <w:t>Punto crítico.</w:t>
            </w:r>
          </w:p>
          <w:p w:rsidR="009D6A87" w:rsidRPr="0082757A" w:rsidRDefault="009D6A87" w:rsidP="009D6A87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82757A">
              <w:rPr>
                <w:rFonts w:ascii="Arial" w:hAnsi="Arial" w:cs="Arial"/>
                <w:sz w:val="20"/>
                <w:szCs w:val="20"/>
              </w:rPr>
              <w:lastRenderedPageBreak/>
              <w:t>e</w:t>
            </w:r>
            <w:proofErr w:type="spellEnd"/>
            <w:r w:rsidRPr="0082757A">
              <w:rPr>
                <w:rFonts w:ascii="Arial" w:hAnsi="Arial" w:cs="Arial"/>
                <w:sz w:val="20"/>
                <w:szCs w:val="20"/>
              </w:rPr>
              <w:t>.-</w:t>
            </w:r>
            <w:r w:rsidRPr="0082757A">
              <w:rPr>
                <w:rFonts w:ascii="Arial" w:hAnsi="Arial" w:cs="Arial"/>
                <w:sz w:val="20"/>
                <w:szCs w:val="20"/>
              </w:rPr>
              <w:tab/>
              <w:t>Condición suficiente para máximos, mínimos y puntos de silla.</w:t>
            </w:r>
          </w:p>
          <w:p w:rsidR="009D6A87" w:rsidRPr="0082757A" w:rsidRDefault="009D6A87" w:rsidP="009D6A87">
            <w:pPr>
              <w:rPr>
                <w:rFonts w:ascii="Arial" w:hAnsi="Arial" w:cs="Arial"/>
                <w:sz w:val="20"/>
                <w:szCs w:val="20"/>
              </w:rPr>
            </w:pPr>
            <w:r w:rsidRPr="0082757A">
              <w:rPr>
                <w:rFonts w:ascii="Arial" w:hAnsi="Arial" w:cs="Arial"/>
                <w:sz w:val="20"/>
                <w:szCs w:val="20"/>
              </w:rPr>
              <w:t>f.-</w:t>
            </w:r>
            <w:r w:rsidRPr="0082757A">
              <w:rPr>
                <w:rFonts w:ascii="Arial" w:hAnsi="Arial" w:cs="Arial"/>
                <w:sz w:val="20"/>
                <w:szCs w:val="20"/>
              </w:rPr>
              <w:tab/>
              <w:t xml:space="preserve">Multiplicadores de </w:t>
            </w:r>
            <w:proofErr w:type="spellStart"/>
            <w:r w:rsidRPr="0082757A">
              <w:rPr>
                <w:rFonts w:ascii="Arial" w:hAnsi="Arial" w:cs="Arial"/>
                <w:sz w:val="20"/>
                <w:szCs w:val="20"/>
              </w:rPr>
              <w:t>Lagrange</w:t>
            </w:r>
            <w:proofErr w:type="spellEnd"/>
            <w:r w:rsidRPr="0082757A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9D6A87" w:rsidRPr="0082757A" w:rsidRDefault="009D6A87" w:rsidP="009D6A87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177A04" w:rsidRPr="0082757A" w:rsidRDefault="00177A04" w:rsidP="00177A0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82757A">
              <w:rPr>
                <w:rFonts w:ascii="Arial" w:hAnsi="Arial" w:cs="Arial"/>
                <w:b/>
                <w:sz w:val="20"/>
                <w:szCs w:val="20"/>
              </w:rPr>
              <w:t xml:space="preserve">U. </w:t>
            </w:r>
            <w:proofErr w:type="gramStart"/>
            <w:r w:rsidRPr="0082757A">
              <w:rPr>
                <w:rFonts w:ascii="Arial" w:hAnsi="Arial" w:cs="Arial"/>
                <w:b/>
                <w:sz w:val="20"/>
                <w:szCs w:val="20"/>
              </w:rPr>
              <w:t>A .N</w:t>
            </w:r>
            <w:proofErr w:type="gramEnd"/>
            <w:r w:rsidRPr="0082757A">
              <w:rPr>
                <w:rFonts w:ascii="Arial" w:hAnsi="Arial" w:cs="Arial"/>
                <w:b/>
                <w:sz w:val="20"/>
                <w:szCs w:val="20"/>
              </w:rPr>
              <w:t>°5          INTEGRACIÓN MÚLTIPLE.</w:t>
            </w:r>
          </w:p>
          <w:p w:rsidR="00177A04" w:rsidRPr="0082757A" w:rsidRDefault="00177A04" w:rsidP="00177A0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177A04" w:rsidRPr="0082757A" w:rsidRDefault="00177A04" w:rsidP="00177A0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82757A">
              <w:rPr>
                <w:rFonts w:ascii="Arial" w:hAnsi="Arial" w:cs="Arial"/>
                <w:b/>
                <w:sz w:val="20"/>
                <w:szCs w:val="20"/>
              </w:rPr>
              <w:t>1.- Integrales Dobles.</w:t>
            </w:r>
          </w:p>
          <w:p w:rsidR="00177A04" w:rsidRPr="0082757A" w:rsidRDefault="00177A04" w:rsidP="00177A0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177A04" w:rsidRPr="0082757A" w:rsidRDefault="00177A04" w:rsidP="00177A04">
            <w:pPr>
              <w:rPr>
                <w:rFonts w:ascii="Arial" w:hAnsi="Arial" w:cs="Arial"/>
                <w:sz w:val="20"/>
                <w:szCs w:val="20"/>
              </w:rPr>
            </w:pPr>
            <w:r w:rsidRPr="0082757A">
              <w:rPr>
                <w:rFonts w:ascii="Arial" w:hAnsi="Arial" w:cs="Arial"/>
                <w:sz w:val="20"/>
                <w:szCs w:val="20"/>
              </w:rPr>
              <w:t>a.-</w:t>
            </w:r>
            <w:r w:rsidRPr="0082757A">
              <w:rPr>
                <w:rFonts w:ascii="Arial" w:hAnsi="Arial" w:cs="Arial"/>
                <w:sz w:val="20"/>
                <w:szCs w:val="20"/>
              </w:rPr>
              <w:tab/>
              <w:t>Introducción.</w:t>
            </w:r>
          </w:p>
          <w:p w:rsidR="00177A04" w:rsidRPr="0082757A" w:rsidRDefault="00177A04" w:rsidP="00177A04">
            <w:pPr>
              <w:rPr>
                <w:rFonts w:ascii="Arial" w:hAnsi="Arial" w:cs="Arial"/>
                <w:sz w:val="20"/>
                <w:szCs w:val="20"/>
              </w:rPr>
            </w:pPr>
            <w:r w:rsidRPr="0082757A">
              <w:rPr>
                <w:rFonts w:ascii="Arial" w:hAnsi="Arial" w:cs="Arial"/>
                <w:sz w:val="20"/>
                <w:szCs w:val="20"/>
              </w:rPr>
              <w:t>b.-</w:t>
            </w:r>
            <w:r w:rsidRPr="0082757A">
              <w:rPr>
                <w:rFonts w:ascii="Arial" w:hAnsi="Arial" w:cs="Arial"/>
                <w:sz w:val="20"/>
                <w:szCs w:val="20"/>
              </w:rPr>
              <w:tab/>
              <w:t>Integrales dobles sobre rectángulos.</w:t>
            </w:r>
          </w:p>
          <w:p w:rsidR="00177A04" w:rsidRPr="0082757A" w:rsidRDefault="00177A04" w:rsidP="00177A04">
            <w:pPr>
              <w:rPr>
                <w:rFonts w:ascii="Arial" w:hAnsi="Arial" w:cs="Arial"/>
                <w:sz w:val="20"/>
                <w:szCs w:val="20"/>
              </w:rPr>
            </w:pPr>
            <w:r w:rsidRPr="0082757A">
              <w:rPr>
                <w:rFonts w:ascii="Arial" w:hAnsi="Arial" w:cs="Arial"/>
                <w:sz w:val="20"/>
                <w:szCs w:val="20"/>
              </w:rPr>
              <w:t>c.-</w:t>
            </w:r>
            <w:r w:rsidRPr="0082757A">
              <w:rPr>
                <w:rFonts w:ascii="Arial" w:hAnsi="Arial" w:cs="Arial"/>
                <w:sz w:val="20"/>
                <w:szCs w:val="20"/>
              </w:rPr>
              <w:tab/>
              <w:t>Integrales iteradas.</w:t>
            </w:r>
          </w:p>
          <w:p w:rsidR="00177A04" w:rsidRPr="0082757A" w:rsidRDefault="00177A04" w:rsidP="00177A04">
            <w:pPr>
              <w:rPr>
                <w:rFonts w:ascii="Arial" w:hAnsi="Arial" w:cs="Arial"/>
                <w:sz w:val="20"/>
                <w:szCs w:val="20"/>
              </w:rPr>
            </w:pPr>
            <w:r w:rsidRPr="0082757A">
              <w:rPr>
                <w:rFonts w:ascii="Arial" w:hAnsi="Arial" w:cs="Arial"/>
                <w:sz w:val="20"/>
                <w:szCs w:val="20"/>
              </w:rPr>
              <w:t>d.-</w:t>
            </w:r>
            <w:r w:rsidRPr="0082757A">
              <w:rPr>
                <w:rFonts w:ascii="Arial" w:hAnsi="Arial" w:cs="Arial"/>
                <w:sz w:val="20"/>
                <w:szCs w:val="20"/>
              </w:rPr>
              <w:tab/>
              <w:t>Regiones de integración.</w:t>
            </w:r>
          </w:p>
          <w:p w:rsidR="00177A04" w:rsidRPr="0082757A" w:rsidRDefault="00177A04" w:rsidP="00177A04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82757A">
              <w:rPr>
                <w:rFonts w:ascii="Arial" w:hAnsi="Arial" w:cs="Arial"/>
                <w:sz w:val="20"/>
                <w:szCs w:val="20"/>
              </w:rPr>
              <w:t>e</w:t>
            </w:r>
            <w:proofErr w:type="spellEnd"/>
            <w:r w:rsidRPr="0082757A">
              <w:rPr>
                <w:rFonts w:ascii="Arial" w:hAnsi="Arial" w:cs="Arial"/>
                <w:sz w:val="20"/>
                <w:szCs w:val="20"/>
              </w:rPr>
              <w:t>.-</w:t>
            </w:r>
            <w:r w:rsidRPr="0082757A">
              <w:rPr>
                <w:rFonts w:ascii="Arial" w:hAnsi="Arial" w:cs="Arial"/>
                <w:sz w:val="20"/>
                <w:szCs w:val="20"/>
              </w:rPr>
              <w:tab/>
              <w:t>Integrales dobles sobre regiones generales.</w:t>
            </w:r>
          </w:p>
          <w:p w:rsidR="00177A04" w:rsidRPr="0082757A" w:rsidRDefault="00177A04" w:rsidP="00177A04">
            <w:pPr>
              <w:rPr>
                <w:rFonts w:ascii="Arial" w:hAnsi="Arial" w:cs="Arial"/>
                <w:sz w:val="20"/>
                <w:szCs w:val="20"/>
              </w:rPr>
            </w:pPr>
            <w:r w:rsidRPr="0082757A">
              <w:rPr>
                <w:rFonts w:ascii="Arial" w:hAnsi="Arial" w:cs="Arial"/>
                <w:sz w:val="20"/>
                <w:szCs w:val="20"/>
              </w:rPr>
              <w:t>f.-</w:t>
            </w:r>
            <w:r w:rsidRPr="0082757A">
              <w:rPr>
                <w:rFonts w:ascii="Arial" w:hAnsi="Arial" w:cs="Arial"/>
                <w:sz w:val="20"/>
                <w:szCs w:val="20"/>
              </w:rPr>
              <w:tab/>
              <w:t>Cálculo de áreas.</w:t>
            </w:r>
          </w:p>
          <w:p w:rsidR="00177A04" w:rsidRPr="0082757A" w:rsidRDefault="00177A04" w:rsidP="00177A0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177A04" w:rsidRPr="0082757A" w:rsidRDefault="00177A04" w:rsidP="00177A0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177A04" w:rsidRPr="0082757A" w:rsidRDefault="00177A04" w:rsidP="00177A0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82757A">
              <w:rPr>
                <w:rFonts w:ascii="Arial" w:hAnsi="Arial" w:cs="Arial"/>
                <w:b/>
                <w:sz w:val="20"/>
                <w:szCs w:val="20"/>
              </w:rPr>
              <w:t>2.-</w:t>
            </w:r>
            <w:r w:rsidRPr="0082757A">
              <w:rPr>
                <w:rFonts w:ascii="Arial" w:hAnsi="Arial" w:cs="Arial"/>
                <w:b/>
                <w:sz w:val="20"/>
                <w:szCs w:val="20"/>
              </w:rPr>
              <w:tab/>
              <w:t>Integrales Dobles en Coordenadas Polares.</w:t>
            </w:r>
          </w:p>
          <w:p w:rsidR="00177A04" w:rsidRPr="0082757A" w:rsidRDefault="00177A04" w:rsidP="00177A0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177A04" w:rsidRPr="0082757A" w:rsidRDefault="00177A04" w:rsidP="00177A04">
            <w:pPr>
              <w:rPr>
                <w:rFonts w:ascii="Arial" w:hAnsi="Arial" w:cs="Arial"/>
                <w:sz w:val="20"/>
                <w:szCs w:val="20"/>
              </w:rPr>
            </w:pPr>
            <w:r w:rsidRPr="0082757A">
              <w:rPr>
                <w:rFonts w:ascii="Arial" w:hAnsi="Arial" w:cs="Arial"/>
                <w:sz w:val="20"/>
                <w:szCs w:val="20"/>
              </w:rPr>
              <w:t>a.-</w:t>
            </w:r>
            <w:r w:rsidRPr="0082757A">
              <w:rPr>
                <w:rFonts w:ascii="Arial" w:hAnsi="Arial" w:cs="Arial"/>
                <w:sz w:val="20"/>
                <w:szCs w:val="20"/>
              </w:rPr>
              <w:tab/>
              <w:t>Transformación de integrales dobles usando coordenadas polares.</w:t>
            </w:r>
          </w:p>
          <w:p w:rsidR="00177A04" w:rsidRPr="0082757A" w:rsidRDefault="00177A04" w:rsidP="00177A04">
            <w:pPr>
              <w:rPr>
                <w:rFonts w:ascii="Arial" w:hAnsi="Arial" w:cs="Arial"/>
                <w:sz w:val="20"/>
                <w:szCs w:val="20"/>
              </w:rPr>
            </w:pPr>
            <w:r w:rsidRPr="0082757A">
              <w:rPr>
                <w:rFonts w:ascii="Arial" w:hAnsi="Arial" w:cs="Arial"/>
                <w:sz w:val="20"/>
                <w:szCs w:val="20"/>
              </w:rPr>
              <w:t>b.-</w:t>
            </w:r>
            <w:r w:rsidRPr="0082757A">
              <w:rPr>
                <w:rFonts w:ascii="Arial" w:hAnsi="Arial" w:cs="Arial"/>
                <w:sz w:val="20"/>
                <w:szCs w:val="20"/>
              </w:rPr>
              <w:tab/>
              <w:t>Cálculo de volúmenes.</w:t>
            </w:r>
          </w:p>
          <w:p w:rsidR="00177A04" w:rsidRPr="0082757A" w:rsidRDefault="00177A04" w:rsidP="00177A04">
            <w:pPr>
              <w:rPr>
                <w:rFonts w:ascii="Arial" w:hAnsi="Arial" w:cs="Arial"/>
                <w:sz w:val="20"/>
                <w:szCs w:val="20"/>
              </w:rPr>
            </w:pPr>
            <w:r w:rsidRPr="0082757A">
              <w:rPr>
                <w:rFonts w:ascii="Arial" w:hAnsi="Arial" w:cs="Arial"/>
                <w:sz w:val="20"/>
                <w:szCs w:val="20"/>
              </w:rPr>
              <w:t>c.-</w:t>
            </w:r>
            <w:r w:rsidRPr="0082757A">
              <w:rPr>
                <w:rFonts w:ascii="Arial" w:hAnsi="Arial" w:cs="Arial"/>
                <w:sz w:val="20"/>
                <w:szCs w:val="20"/>
              </w:rPr>
              <w:tab/>
              <w:t>Centro de masa de una lámina.</w:t>
            </w:r>
          </w:p>
          <w:p w:rsidR="00177A04" w:rsidRPr="0082757A" w:rsidRDefault="00177A04" w:rsidP="00177A04">
            <w:pPr>
              <w:rPr>
                <w:rFonts w:ascii="Arial" w:hAnsi="Arial" w:cs="Arial"/>
                <w:sz w:val="20"/>
                <w:szCs w:val="20"/>
              </w:rPr>
            </w:pPr>
            <w:r w:rsidRPr="0082757A">
              <w:rPr>
                <w:rFonts w:ascii="Arial" w:hAnsi="Arial" w:cs="Arial"/>
                <w:sz w:val="20"/>
                <w:szCs w:val="20"/>
              </w:rPr>
              <w:t>d.-</w:t>
            </w:r>
            <w:r w:rsidRPr="0082757A">
              <w:rPr>
                <w:rFonts w:ascii="Arial" w:hAnsi="Arial" w:cs="Arial"/>
                <w:sz w:val="20"/>
                <w:szCs w:val="20"/>
              </w:rPr>
              <w:tab/>
              <w:t>Área de una superficie.</w:t>
            </w:r>
          </w:p>
          <w:p w:rsidR="00177A04" w:rsidRPr="0082757A" w:rsidRDefault="00177A04" w:rsidP="00177A0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177A04" w:rsidRPr="0082757A" w:rsidRDefault="00177A04" w:rsidP="00177A0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177A04" w:rsidRPr="0082757A" w:rsidRDefault="00177A04" w:rsidP="00177A0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82757A">
              <w:rPr>
                <w:rFonts w:ascii="Arial" w:hAnsi="Arial" w:cs="Arial"/>
                <w:b/>
                <w:sz w:val="20"/>
                <w:szCs w:val="20"/>
              </w:rPr>
              <w:t>3.-</w:t>
            </w:r>
            <w:r w:rsidRPr="0082757A">
              <w:rPr>
                <w:rFonts w:ascii="Arial" w:hAnsi="Arial" w:cs="Arial"/>
                <w:b/>
                <w:sz w:val="20"/>
                <w:szCs w:val="20"/>
              </w:rPr>
              <w:tab/>
              <w:t>Integrales Triples.</w:t>
            </w:r>
          </w:p>
          <w:p w:rsidR="00177A04" w:rsidRPr="0082757A" w:rsidRDefault="00177A04" w:rsidP="00177A0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177A04" w:rsidRPr="0082757A" w:rsidRDefault="00177A04" w:rsidP="00177A04">
            <w:pPr>
              <w:rPr>
                <w:rFonts w:ascii="Arial" w:hAnsi="Arial" w:cs="Arial"/>
                <w:sz w:val="20"/>
                <w:szCs w:val="20"/>
              </w:rPr>
            </w:pPr>
            <w:r w:rsidRPr="0082757A">
              <w:rPr>
                <w:rFonts w:ascii="Arial" w:hAnsi="Arial" w:cs="Arial"/>
                <w:sz w:val="20"/>
                <w:szCs w:val="20"/>
              </w:rPr>
              <w:t>a.-</w:t>
            </w:r>
            <w:r w:rsidRPr="0082757A">
              <w:rPr>
                <w:rFonts w:ascii="Arial" w:hAnsi="Arial" w:cs="Arial"/>
                <w:sz w:val="20"/>
                <w:szCs w:val="20"/>
              </w:rPr>
              <w:tab/>
              <w:t>Evaluación de integrales triples.</w:t>
            </w:r>
          </w:p>
          <w:p w:rsidR="00177A04" w:rsidRPr="0082757A" w:rsidRDefault="00177A04" w:rsidP="00177A04">
            <w:pPr>
              <w:rPr>
                <w:rFonts w:ascii="Arial" w:hAnsi="Arial" w:cs="Arial"/>
                <w:sz w:val="20"/>
                <w:szCs w:val="20"/>
              </w:rPr>
            </w:pPr>
            <w:r w:rsidRPr="0082757A">
              <w:rPr>
                <w:rFonts w:ascii="Arial" w:hAnsi="Arial" w:cs="Arial"/>
                <w:sz w:val="20"/>
                <w:szCs w:val="20"/>
              </w:rPr>
              <w:t>b.-</w:t>
            </w:r>
            <w:r w:rsidRPr="0082757A">
              <w:rPr>
                <w:rFonts w:ascii="Arial" w:hAnsi="Arial" w:cs="Arial"/>
                <w:sz w:val="20"/>
                <w:szCs w:val="20"/>
              </w:rPr>
              <w:tab/>
              <w:t>Cálculo de volúmenes.</w:t>
            </w:r>
          </w:p>
          <w:p w:rsidR="00177A04" w:rsidRPr="0082757A" w:rsidRDefault="00177A04" w:rsidP="00177A04">
            <w:pPr>
              <w:rPr>
                <w:rFonts w:ascii="Arial" w:hAnsi="Arial" w:cs="Arial"/>
                <w:sz w:val="20"/>
                <w:szCs w:val="20"/>
              </w:rPr>
            </w:pPr>
            <w:r w:rsidRPr="0082757A">
              <w:rPr>
                <w:rFonts w:ascii="Arial" w:hAnsi="Arial" w:cs="Arial"/>
                <w:sz w:val="20"/>
                <w:szCs w:val="20"/>
              </w:rPr>
              <w:t>c.-</w:t>
            </w:r>
            <w:r w:rsidRPr="0082757A">
              <w:rPr>
                <w:rFonts w:ascii="Arial" w:hAnsi="Arial" w:cs="Arial"/>
                <w:sz w:val="20"/>
                <w:szCs w:val="20"/>
              </w:rPr>
              <w:tab/>
              <w:t>Centro de masa de un sólido.</w:t>
            </w:r>
          </w:p>
          <w:p w:rsidR="009D6A87" w:rsidRPr="0082757A" w:rsidRDefault="00177A04" w:rsidP="00177A04">
            <w:pPr>
              <w:rPr>
                <w:rFonts w:ascii="Arial" w:hAnsi="Arial" w:cs="Arial"/>
                <w:sz w:val="20"/>
                <w:szCs w:val="20"/>
              </w:rPr>
            </w:pPr>
            <w:r w:rsidRPr="0082757A">
              <w:rPr>
                <w:rFonts w:ascii="Arial" w:hAnsi="Arial" w:cs="Arial"/>
                <w:sz w:val="20"/>
                <w:szCs w:val="20"/>
              </w:rPr>
              <w:t>d.-</w:t>
            </w:r>
            <w:r w:rsidRPr="0082757A">
              <w:rPr>
                <w:rFonts w:ascii="Arial" w:hAnsi="Arial" w:cs="Arial"/>
                <w:sz w:val="20"/>
                <w:szCs w:val="20"/>
              </w:rPr>
              <w:tab/>
              <w:t>Integrales triples en coordenadas cilíndricas y esféricas.</w:t>
            </w:r>
          </w:p>
          <w:p w:rsidR="009D6A87" w:rsidRPr="0082757A" w:rsidRDefault="009D6A87" w:rsidP="009D6A87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60CDA" w:rsidRPr="0082757A" w:rsidRDefault="00D60CDA" w:rsidP="00540892">
            <w:pPr>
              <w:rPr>
                <w:rFonts w:ascii="Arial" w:hAnsi="Arial" w:cs="Arial"/>
                <w:sz w:val="20"/>
                <w:szCs w:val="20"/>
              </w:rPr>
            </w:pPr>
          </w:p>
          <w:p w:rsidR="00D60CDA" w:rsidRPr="0082757A" w:rsidRDefault="00D60CDA" w:rsidP="0054089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40892" w:rsidRPr="0082757A" w:rsidTr="00540892">
        <w:tc>
          <w:tcPr>
            <w:tcW w:w="1413" w:type="dxa"/>
          </w:tcPr>
          <w:p w:rsidR="00540892" w:rsidRPr="0082757A" w:rsidRDefault="0082757A" w:rsidP="0082757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2757A">
              <w:rPr>
                <w:rFonts w:ascii="Arial" w:hAnsi="Arial" w:cs="Arial"/>
                <w:b/>
                <w:sz w:val="20"/>
                <w:szCs w:val="20"/>
              </w:rPr>
              <w:lastRenderedPageBreak/>
              <w:t>CUARTO AÑO</w:t>
            </w:r>
          </w:p>
        </w:tc>
        <w:tc>
          <w:tcPr>
            <w:tcW w:w="3544" w:type="dxa"/>
          </w:tcPr>
          <w:p w:rsidR="00540892" w:rsidRDefault="0082757A" w:rsidP="0082757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2757A">
              <w:rPr>
                <w:rFonts w:ascii="Arial" w:hAnsi="Arial" w:cs="Arial"/>
                <w:b/>
                <w:sz w:val="20"/>
                <w:szCs w:val="20"/>
              </w:rPr>
              <w:t>FUNDAMENTOS DE ÁLGEBRA LINEAL</w:t>
            </w:r>
          </w:p>
          <w:p w:rsidR="0029457F" w:rsidRDefault="0029457F" w:rsidP="0082757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29457F" w:rsidRPr="0082757A" w:rsidRDefault="0029457F" w:rsidP="0082757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(68 horas)</w:t>
            </w:r>
            <w:bookmarkStart w:id="0" w:name="_GoBack"/>
            <w:bookmarkEnd w:id="0"/>
          </w:p>
        </w:tc>
        <w:tc>
          <w:tcPr>
            <w:tcW w:w="8039" w:type="dxa"/>
          </w:tcPr>
          <w:p w:rsidR="00540892" w:rsidRDefault="0082757A" w:rsidP="0054089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 Matrices</w:t>
            </w:r>
          </w:p>
          <w:p w:rsidR="0082757A" w:rsidRDefault="0082757A" w:rsidP="0054089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2. Espacios Vectoriales</w:t>
            </w:r>
          </w:p>
          <w:p w:rsidR="0082757A" w:rsidRPr="0082757A" w:rsidRDefault="0082757A" w:rsidP="0054089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3. Transformaciones Lineales</w:t>
            </w:r>
          </w:p>
        </w:tc>
      </w:tr>
    </w:tbl>
    <w:p w:rsidR="00BD6031" w:rsidRPr="0082757A" w:rsidRDefault="00BD6031">
      <w:pPr>
        <w:rPr>
          <w:rFonts w:ascii="Arial" w:hAnsi="Arial" w:cs="Arial"/>
          <w:sz w:val="20"/>
          <w:szCs w:val="20"/>
        </w:rPr>
      </w:pPr>
    </w:p>
    <w:sectPr w:rsidR="00BD6031" w:rsidRPr="0082757A" w:rsidSect="00540892">
      <w:pgSz w:w="15840" w:h="12240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85792"/>
    <w:multiLevelType w:val="multilevel"/>
    <w:tmpl w:val="0F964422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" w15:restartNumberingAfterBreak="0">
    <w:nsid w:val="027A20C8"/>
    <w:multiLevelType w:val="multilevel"/>
    <w:tmpl w:val="0CF44106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2" w15:restartNumberingAfterBreak="0">
    <w:nsid w:val="0CB37228"/>
    <w:multiLevelType w:val="multilevel"/>
    <w:tmpl w:val="1D1ACA58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b/>
        <w:bCs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  <w:b w:val="0"/>
        <w:bCs w:val="0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3" w15:restartNumberingAfterBreak="0">
    <w:nsid w:val="12F57E38"/>
    <w:multiLevelType w:val="multilevel"/>
    <w:tmpl w:val="1D1ACA58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b/>
        <w:bCs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  <w:b w:val="0"/>
        <w:bCs w:val="0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4" w15:restartNumberingAfterBreak="0">
    <w:nsid w:val="1AF02953"/>
    <w:multiLevelType w:val="multilevel"/>
    <w:tmpl w:val="6776A96C"/>
    <w:lvl w:ilvl="0">
      <w:start w:val="1"/>
      <w:numFmt w:val="decimal"/>
      <w:lvlText w:val="%1.-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>
      <w:start w:val="1"/>
      <w:numFmt w:val="lowerLetter"/>
      <w:lvlText w:val="%2.-"/>
      <w:lvlJc w:val="left"/>
      <w:pPr>
        <w:ind w:left="567" w:hanging="283"/>
      </w:pPr>
      <w:rPr>
        <w:rFonts w:hint="default"/>
        <w:b w:val="0"/>
        <w:bCs/>
      </w:rPr>
    </w:lvl>
    <w:lvl w:ilvl="2">
      <w:start w:val="1"/>
      <w:numFmt w:val="lowerRoman"/>
      <w:lvlText w:val="%3."/>
      <w:lvlJc w:val="right"/>
      <w:pPr>
        <w:ind w:left="2226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946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66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86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106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826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546" w:hanging="180"/>
      </w:pPr>
      <w:rPr>
        <w:rFonts w:hint="default"/>
      </w:rPr>
    </w:lvl>
  </w:abstractNum>
  <w:abstractNum w:abstractNumId="5" w15:restartNumberingAfterBreak="0">
    <w:nsid w:val="1BEA1AD2"/>
    <w:multiLevelType w:val="multilevel"/>
    <w:tmpl w:val="0CF44106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6" w15:restartNumberingAfterBreak="0">
    <w:nsid w:val="2A577E42"/>
    <w:multiLevelType w:val="multilevel"/>
    <w:tmpl w:val="1D1ACA58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b/>
        <w:bCs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  <w:b w:val="0"/>
        <w:bCs w:val="0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7" w15:restartNumberingAfterBreak="0">
    <w:nsid w:val="30FE41AD"/>
    <w:multiLevelType w:val="multilevel"/>
    <w:tmpl w:val="8A182E4E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sz w:val="24"/>
        <w:szCs w:val="24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4">
      <w:start w:val="1"/>
      <w:numFmt w:val="none"/>
      <w:lvlRestart w:val="0"/>
      <w:lvlText w:val=""/>
      <w:lvlJc w:val="left"/>
      <w:pPr>
        <w:tabs>
          <w:tab w:val="num" w:pos="2835"/>
        </w:tabs>
        <w:ind w:left="2835" w:hanging="567"/>
      </w:pPr>
      <w:rPr>
        <w:rFonts w:hint="default"/>
        <w:b w:val="0"/>
        <w:i w:val="0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8" w15:restartNumberingAfterBreak="0">
    <w:nsid w:val="45D00FE4"/>
    <w:multiLevelType w:val="multilevel"/>
    <w:tmpl w:val="1D1ACA58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b/>
        <w:bCs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  <w:b w:val="0"/>
        <w:bCs w:val="0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9" w15:restartNumberingAfterBreak="0">
    <w:nsid w:val="46D46616"/>
    <w:multiLevelType w:val="multilevel"/>
    <w:tmpl w:val="0CF44106"/>
    <w:styleLink w:val="PROGRAMASCOMPETENCIA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0" w15:restartNumberingAfterBreak="0">
    <w:nsid w:val="4FED6C98"/>
    <w:multiLevelType w:val="multilevel"/>
    <w:tmpl w:val="6CF2FE34"/>
    <w:lvl w:ilvl="0">
      <w:start w:val="1"/>
      <w:numFmt w:val="decimal"/>
      <w:lvlText w:val="%1.-"/>
      <w:lvlJc w:val="left"/>
      <w:pPr>
        <w:tabs>
          <w:tab w:val="num" w:pos="340"/>
        </w:tabs>
        <w:ind w:left="340" w:hanging="340"/>
      </w:pPr>
      <w:rPr>
        <w:rFonts w:hint="default"/>
        <w:sz w:val="18"/>
      </w:rPr>
    </w:lvl>
    <w:lvl w:ilvl="1">
      <w:start w:val="1"/>
      <w:numFmt w:val="lowerLetter"/>
      <w:lvlText w:val="%2.-"/>
      <w:lvlJc w:val="left"/>
      <w:pPr>
        <w:ind w:left="567" w:hanging="283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226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946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66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86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106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826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546" w:hanging="180"/>
      </w:pPr>
      <w:rPr>
        <w:rFonts w:hint="default"/>
      </w:rPr>
    </w:lvl>
  </w:abstractNum>
  <w:abstractNum w:abstractNumId="11" w15:restartNumberingAfterBreak="0">
    <w:nsid w:val="50033EE2"/>
    <w:multiLevelType w:val="multilevel"/>
    <w:tmpl w:val="6830949C"/>
    <w:lvl w:ilvl="0">
      <w:start w:val="1"/>
      <w:numFmt w:val="upperRoman"/>
      <w:lvlText w:val="%1.-  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12" w15:restartNumberingAfterBreak="0">
    <w:nsid w:val="50F91973"/>
    <w:multiLevelType w:val="multilevel"/>
    <w:tmpl w:val="62326E52"/>
    <w:lvl w:ilvl="0">
      <w:start w:val="1"/>
      <w:numFmt w:val="decimal"/>
      <w:lvlText w:val="%1.-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>
      <w:start w:val="1"/>
      <w:numFmt w:val="lowerLetter"/>
      <w:lvlText w:val="%2.-"/>
      <w:lvlJc w:val="left"/>
      <w:pPr>
        <w:ind w:left="567" w:hanging="283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226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946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66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86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106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826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546" w:hanging="180"/>
      </w:pPr>
      <w:rPr>
        <w:rFonts w:hint="default"/>
      </w:rPr>
    </w:lvl>
  </w:abstractNum>
  <w:abstractNum w:abstractNumId="13" w15:restartNumberingAfterBreak="0">
    <w:nsid w:val="51822D36"/>
    <w:multiLevelType w:val="multilevel"/>
    <w:tmpl w:val="62326E52"/>
    <w:lvl w:ilvl="0">
      <w:start w:val="1"/>
      <w:numFmt w:val="decimal"/>
      <w:lvlText w:val="%1.-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>
      <w:start w:val="1"/>
      <w:numFmt w:val="lowerLetter"/>
      <w:lvlText w:val="%2.-"/>
      <w:lvlJc w:val="left"/>
      <w:pPr>
        <w:ind w:left="567" w:hanging="283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226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946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66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86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106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826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546" w:hanging="180"/>
      </w:pPr>
      <w:rPr>
        <w:rFonts w:hint="default"/>
      </w:rPr>
    </w:lvl>
  </w:abstractNum>
  <w:abstractNum w:abstractNumId="14" w15:restartNumberingAfterBreak="0">
    <w:nsid w:val="582129D1"/>
    <w:multiLevelType w:val="multilevel"/>
    <w:tmpl w:val="8A182E4E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sz w:val="24"/>
        <w:szCs w:val="24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4">
      <w:start w:val="1"/>
      <w:numFmt w:val="none"/>
      <w:lvlRestart w:val="0"/>
      <w:lvlText w:val=""/>
      <w:lvlJc w:val="left"/>
      <w:pPr>
        <w:tabs>
          <w:tab w:val="num" w:pos="2835"/>
        </w:tabs>
        <w:ind w:left="2835" w:hanging="567"/>
      </w:pPr>
      <w:rPr>
        <w:rFonts w:hint="default"/>
        <w:b w:val="0"/>
        <w:i w:val="0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15" w15:restartNumberingAfterBreak="0">
    <w:nsid w:val="59DB5F05"/>
    <w:multiLevelType w:val="multilevel"/>
    <w:tmpl w:val="0CF44106"/>
    <w:numStyleLink w:val="PROGRAMASCOMPETENCIA"/>
  </w:abstractNum>
  <w:abstractNum w:abstractNumId="16" w15:restartNumberingAfterBreak="0">
    <w:nsid w:val="5F592E38"/>
    <w:multiLevelType w:val="multilevel"/>
    <w:tmpl w:val="017AE01A"/>
    <w:lvl w:ilvl="0">
      <w:start w:val="1"/>
      <w:numFmt w:val="decimal"/>
      <w:lvlText w:val="%1.-"/>
      <w:lvlJc w:val="left"/>
      <w:pPr>
        <w:tabs>
          <w:tab w:val="num" w:pos="340"/>
        </w:tabs>
        <w:ind w:left="340" w:hanging="340"/>
      </w:pPr>
      <w:rPr>
        <w:rFonts w:hint="default"/>
        <w:b/>
        <w:bCs/>
        <w:sz w:val="20"/>
        <w:szCs w:val="20"/>
      </w:rPr>
    </w:lvl>
    <w:lvl w:ilvl="1">
      <w:start w:val="1"/>
      <w:numFmt w:val="lowerLetter"/>
      <w:lvlText w:val="%2.-"/>
      <w:lvlJc w:val="left"/>
      <w:pPr>
        <w:ind w:left="567" w:hanging="283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226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946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66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86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106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826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546" w:hanging="180"/>
      </w:pPr>
      <w:rPr>
        <w:rFonts w:hint="default"/>
      </w:rPr>
    </w:lvl>
  </w:abstractNum>
  <w:abstractNum w:abstractNumId="17" w15:restartNumberingAfterBreak="0">
    <w:nsid w:val="607D58B8"/>
    <w:multiLevelType w:val="multilevel"/>
    <w:tmpl w:val="299A42FA"/>
    <w:lvl w:ilvl="0">
      <w:start w:val="1"/>
      <w:numFmt w:val="decimal"/>
      <w:lvlText w:val="%1.-"/>
      <w:lvlJc w:val="left"/>
      <w:pPr>
        <w:tabs>
          <w:tab w:val="num" w:pos="340"/>
        </w:tabs>
        <w:ind w:left="340" w:hanging="340"/>
      </w:pPr>
      <w:rPr>
        <w:rFonts w:hint="default"/>
        <w:b/>
        <w:i w:val="0"/>
        <w:sz w:val="20"/>
        <w:szCs w:val="24"/>
      </w:rPr>
    </w:lvl>
    <w:lvl w:ilvl="1">
      <w:start w:val="1"/>
      <w:numFmt w:val="lowerLetter"/>
      <w:lvlText w:val="%2.-"/>
      <w:lvlJc w:val="left"/>
      <w:pPr>
        <w:tabs>
          <w:tab w:val="num" w:pos="680"/>
        </w:tabs>
        <w:ind w:left="680" w:hanging="340"/>
      </w:pPr>
      <w:rPr>
        <w:rFonts w:hint="default"/>
        <w:b w:val="0"/>
        <w:i w:val="0"/>
        <w:sz w:val="20"/>
        <w:szCs w:val="24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  <w:b/>
        <w:i w:val="0"/>
        <w:sz w:val="24"/>
        <w:szCs w:val="24"/>
      </w:rPr>
    </w:lvl>
    <w:lvl w:ilvl="3">
      <w:start w:val="1"/>
      <w:numFmt w:val="decimal"/>
      <w:lvlText w:val="%4."/>
      <w:lvlJc w:val="left"/>
      <w:pPr>
        <w:ind w:left="2880" w:hanging="2880"/>
      </w:pPr>
      <w:rPr>
        <w:rFonts w:hint="default"/>
        <w:b/>
        <w:i w:val="0"/>
        <w:sz w:val="18"/>
        <w:szCs w:val="18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  <w:b w:val="0"/>
        <w:i w:val="0"/>
        <w:sz w:val="24"/>
        <w:szCs w:val="24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  <w:b/>
        <w:i w:val="0"/>
        <w:sz w:val="24"/>
        <w:szCs w:val="24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  <w:sz w:val="24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  <w:sz w:val="24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8" w15:restartNumberingAfterBreak="0">
    <w:nsid w:val="668845E4"/>
    <w:multiLevelType w:val="multilevel"/>
    <w:tmpl w:val="A3DE0502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3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1560"/>
        </w:tabs>
        <w:ind w:left="1560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19" w15:restartNumberingAfterBreak="0">
    <w:nsid w:val="694C5AFF"/>
    <w:multiLevelType w:val="multilevel"/>
    <w:tmpl w:val="8A182E4E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sz w:val="24"/>
        <w:szCs w:val="24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4">
      <w:start w:val="1"/>
      <w:numFmt w:val="none"/>
      <w:lvlRestart w:val="0"/>
      <w:lvlText w:val=""/>
      <w:lvlJc w:val="left"/>
      <w:pPr>
        <w:tabs>
          <w:tab w:val="num" w:pos="2835"/>
        </w:tabs>
        <w:ind w:left="2835" w:hanging="567"/>
      </w:pPr>
      <w:rPr>
        <w:rFonts w:hint="default"/>
        <w:b w:val="0"/>
        <w:i w:val="0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20" w15:restartNumberingAfterBreak="0">
    <w:nsid w:val="6BD87CCF"/>
    <w:multiLevelType w:val="multilevel"/>
    <w:tmpl w:val="8A182E4E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sz w:val="24"/>
        <w:szCs w:val="24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4">
      <w:start w:val="1"/>
      <w:numFmt w:val="none"/>
      <w:lvlRestart w:val="0"/>
      <w:lvlText w:val=""/>
      <w:lvlJc w:val="left"/>
      <w:pPr>
        <w:tabs>
          <w:tab w:val="num" w:pos="2835"/>
        </w:tabs>
        <w:ind w:left="2835" w:hanging="567"/>
      </w:pPr>
      <w:rPr>
        <w:rFonts w:hint="default"/>
        <w:b w:val="0"/>
        <w:i w:val="0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21" w15:restartNumberingAfterBreak="0">
    <w:nsid w:val="6CF96976"/>
    <w:multiLevelType w:val="multilevel"/>
    <w:tmpl w:val="1D1ACA58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b/>
        <w:bCs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  <w:b w:val="0"/>
        <w:bCs w:val="0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22" w15:restartNumberingAfterBreak="0">
    <w:nsid w:val="74FD647D"/>
    <w:multiLevelType w:val="multilevel"/>
    <w:tmpl w:val="E2CEBBB6"/>
    <w:name w:val="CLAUDIO CORTES ARIAS22232222"/>
    <w:lvl w:ilvl="0">
      <w:start w:val="1"/>
      <w:numFmt w:val="upperRoman"/>
      <w:lvlText w:val="%1.-  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23" w15:restartNumberingAfterBreak="0">
    <w:nsid w:val="7E50112A"/>
    <w:multiLevelType w:val="multilevel"/>
    <w:tmpl w:val="299A42FA"/>
    <w:lvl w:ilvl="0">
      <w:start w:val="1"/>
      <w:numFmt w:val="decimal"/>
      <w:lvlText w:val="%1.-"/>
      <w:lvlJc w:val="left"/>
      <w:pPr>
        <w:tabs>
          <w:tab w:val="num" w:pos="340"/>
        </w:tabs>
        <w:ind w:left="340" w:hanging="340"/>
      </w:pPr>
      <w:rPr>
        <w:rFonts w:hint="default"/>
        <w:b/>
        <w:i w:val="0"/>
        <w:sz w:val="20"/>
        <w:szCs w:val="24"/>
      </w:rPr>
    </w:lvl>
    <w:lvl w:ilvl="1">
      <w:start w:val="1"/>
      <w:numFmt w:val="lowerLetter"/>
      <w:lvlText w:val="%2.-"/>
      <w:lvlJc w:val="left"/>
      <w:pPr>
        <w:tabs>
          <w:tab w:val="num" w:pos="680"/>
        </w:tabs>
        <w:ind w:left="680" w:hanging="340"/>
      </w:pPr>
      <w:rPr>
        <w:rFonts w:hint="default"/>
        <w:b w:val="0"/>
        <w:i w:val="0"/>
        <w:sz w:val="20"/>
        <w:szCs w:val="24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  <w:b/>
        <w:i w:val="0"/>
        <w:sz w:val="24"/>
        <w:szCs w:val="24"/>
      </w:rPr>
    </w:lvl>
    <w:lvl w:ilvl="3">
      <w:start w:val="1"/>
      <w:numFmt w:val="decimal"/>
      <w:lvlText w:val="%4."/>
      <w:lvlJc w:val="left"/>
      <w:pPr>
        <w:ind w:left="2880" w:hanging="2880"/>
      </w:pPr>
      <w:rPr>
        <w:rFonts w:hint="default"/>
        <w:b/>
        <w:i w:val="0"/>
        <w:sz w:val="18"/>
        <w:szCs w:val="18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  <w:b w:val="0"/>
        <w:i w:val="0"/>
        <w:sz w:val="24"/>
        <w:szCs w:val="24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  <w:b/>
        <w:i w:val="0"/>
        <w:sz w:val="24"/>
        <w:szCs w:val="24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  <w:sz w:val="24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  <w:sz w:val="24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10"/>
  </w:num>
  <w:num w:numId="2">
    <w:abstractNumId w:val="16"/>
  </w:num>
  <w:num w:numId="3">
    <w:abstractNumId w:val="23"/>
  </w:num>
  <w:num w:numId="4">
    <w:abstractNumId w:val="17"/>
  </w:num>
  <w:num w:numId="5">
    <w:abstractNumId w:val="4"/>
  </w:num>
  <w:num w:numId="6">
    <w:abstractNumId w:val="13"/>
  </w:num>
  <w:num w:numId="7">
    <w:abstractNumId w:val="12"/>
  </w:num>
  <w:num w:numId="8">
    <w:abstractNumId w:val="18"/>
  </w:num>
  <w:num w:numId="9">
    <w:abstractNumId w:val="9"/>
  </w:num>
  <w:num w:numId="10">
    <w:abstractNumId w:val="15"/>
  </w:num>
  <w:num w:numId="11">
    <w:abstractNumId w:val="5"/>
  </w:num>
  <w:num w:numId="12">
    <w:abstractNumId w:val="21"/>
  </w:num>
  <w:num w:numId="13">
    <w:abstractNumId w:val="1"/>
  </w:num>
  <w:num w:numId="14">
    <w:abstractNumId w:val="3"/>
  </w:num>
  <w:num w:numId="15">
    <w:abstractNumId w:val="6"/>
  </w:num>
  <w:num w:numId="16">
    <w:abstractNumId w:val="8"/>
  </w:num>
  <w:num w:numId="17">
    <w:abstractNumId w:val="2"/>
  </w:num>
  <w:num w:numId="18">
    <w:abstractNumId w:val="0"/>
  </w:num>
  <w:num w:numId="19">
    <w:abstractNumId w:val="22"/>
  </w:num>
  <w:num w:numId="20">
    <w:abstractNumId w:val="14"/>
  </w:num>
  <w:num w:numId="21">
    <w:abstractNumId w:val="19"/>
  </w:num>
  <w:num w:numId="22">
    <w:abstractNumId w:val="7"/>
  </w:num>
  <w:num w:numId="23">
    <w:abstractNumId w:val="11"/>
  </w:num>
  <w:num w:numId="24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0892"/>
    <w:rsid w:val="00177A04"/>
    <w:rsid w:val="0029457F"/>
    <w:rsid w:val="00540892"/>
    <w:rsid w:val="006B7C2E"/>
    <w:rsid w:val="0082757A"/>
    <w:rsid w:val="00881A77"/>
    <w:rsid w:val="0098048A"/>
    <w:rsid w:val="009D6A87"/>
    <w:rsid w:val="009F7B05"/>
    <w:rsid w:val="00AD65A8"/>
    <w:rsid w:val="00BD6031"/>
    <w:rsid w:val="00C81135"/>
    <w:rsid w:val="00D60CDA"/>
    <w:rsid w:val="00E245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4:docId w14:val="4B039AB8"/>
  <w15:chartTrackingRefBased/>
  <w15:docId w15:val="{2374F576-3BC9-40EB-85F3-3F9FE9E1A4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5408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540892"/>
    <w:pPr>
      <w:spacing w:after="200" w:line="276" w:lineRule="auto"/>
      <w:ind w:left="720"/>
      <w:contextualSpacing/>
    </w:pPr>
    <w:rPr>
      <w:lang w:val="es-ES"/>
    </w:rPr>
  </w:style>
  <w:style w:type="numbering" w:customStyle="1" w:styleId="PROGRAMASCOMPETENCIA">
    <w:name w:val="PROGRAMAS COMPETENCIA"/>
    <w:uiPriority w:val="99"/>
    <w:rsid w:val="00AD65A8"/>
    <w:pPr>
      <w:numPr>
        <w:numId w:val="9"/>
      </w:numPr>
    </w:pPr>
  </w:style>
  <w:style w:type="paragraph" w:styleId="Encabezado">
    <w:name w:val="header"/>
    <w:basedOn w:val="Normal"/>
    <w:link w:val="EncabezadoCar"/>
    <w:rsid w:val="00881A77"/>
    <w:pPr>
      <w:tabs>
        <w:tab w:val="center" w:pos="4419"/>
        <w:tab w:val="right" w:pos="8838"/>
      </w:tabs>
      <w:spacing w:after="0" w:line="240" w:lineRule="auto"/>
    </w:pPr>
    <w:rPr>
      <w:rFonts w:ascii="Arial" w:eastAsia="Times New Roman" w:hAnsi="Arial" w:cs="Times New Roman"/>
      <w:color w:val="333333"/>
      <w:sz w:val="24"/>
      <w:szCs w:val="24"/>
      <w:lang w:eastAsia="es-ES"/>
    </w:rPr>
  </w:style>
  <w:style w:type="character" w:customStyle="1" w:styleId="EncabezadoCar">
    <w:name w:val="Encabezado Car"/>
    <w:basedOn w:val="Fuentedeprrafopredeter"/>
    <w:link w:val="Encabezado"/>
    <w:rsid w:val="00881A77"/>
    <w:rPr>
      <w:rFonts w:ascii="Arial" w:eastAsia="Times New Roman" w:hAnsi="Arial" w:cs="Times New Roman"/>
      <w:color w:val="333333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settings" Target="settings.xml"/><Relationship Id="rId7" Type="http://schemas.openxmlformats.org/officeDocument/2006/relationships/image" Target="media/image2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theme" Target="theme/theme1.xml"/><Relationship Id="rId5" Type="http://schemas.openxmlformats.org/officeDocument/2006/relationships/image" Target="media/image1.wmf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oleObject" Target="embeddings/oleObject3.bin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9</Pages>
  <Words>1267</Words>
  <Characters>6970</Characters>
  <Application>Microsoft Office Word</Application>
  <DocSecurity>0</DocSecurity>
  <Lines>58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I06 Asesor Educación Prof. Yanina Leiva A.</dc:creator>
  <cp:keywords/>
  <dc:description/>
  <cp:lastModifiedBy>I06 Asesor Educación Prof. Yanina Leiva A.</cp:lastModifiedBy>
  <cp:revision>8</cp:revision>
  <dcterms:created xsi:type="dcterms:W3CDTF">2026-03-10T11:34:00Z</dcterms:created>
  <dcterms:modified xsi:type="dcterms:W3CDTF">2026-03-10T12:40:00Z</dcterms:modified>
</cp:coreProperties>
</file>