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547A7" w14:textId="1AFB0AC8" w:rsidR="00317C8B" w:rsidRPr="00317C8B" w:rsidRDefault="00317C8B" w:rsidP="00317C8B">
      <w:pPr>
        <w:shd w:val="clear" w:color="auto" w:fill="FFFFFF"/>
        <w:spacing w:after="0" w:line="312" w:lineRule="atLeast"/>
        <w:jc w:val="center"/>
        <w:textAlignment w:val="baseline"/>
        <w:outlineLvl w:val="0"/>
        <w:rPr>
          <w:rFonts w:ascii="Arial" w:eastAsia="Times New Roman" w:hAnsi="Arial" w:cs="Arial"/>
          <w:b/>
          <w:bCs/>
          <w:color w:val="000000"/>
          <w:kern w:val="36"/>
          <w:sz w:val="44"/>
          <w:szCs w:val="44"/>
          <w:lang w:eastAsia="es-CL"/>
        </w:rPr>
      </w:pPr>
      <w:r w:rsidRPr="00317C8B">
        <w:rPr>
          <w:rFonts w:ascii="Arial" w:eastAsia="Times New Roman" w:hAnsi="Arial" w:cs="Arial"/>
          <w:b/>
          <w:bCs/>
          <w:color w:val="000000"/>
          <w:kern w:val="36"/>
          <w:sz w:val="44"/>
          <w:szCs w:val="44"/>
          <w:lang w:eastAsia="es-CL"/>
        </w:rPr>
        <w:t>Preparación de regata</w:t>
      </w:r>
    </w:p>
    <w:p w14:paraId="2BD95E18" w14:textId="77777777" w:rsidR="00317C8B" w:rsidRPr="00317C8B" w:rsidRDefault="00317C8B" w:rsidP="00317C8B">
      <w:pPr>
        <w:shd w:val="clear" w:color="auto" w:fill="FFFFFF"/>
        <w:spacing w:after="0" w:line="312" w:lineRule="atLeast"/>
        <w:textAlignment w:val="baseline"/>
        <w:outlineLvl w:val="0"/>
        <w:rPr>
          <w:rFonts w:ascii="Arial" w:eastAsia="Times New Roman" w:hAnsi="Arial" w:cs="Arial"/>
          <w:b/>
          <w:bCs/>
          <w:color w:val="000000"/>
          <w:kern w:val="36"/>
          <w:sz w:val="44"/>
          <w:szCs w:val="44"/>
          <w:lang w:eastAsia="es-CL"/>
        </w:rPr>
      </w:pPr>
    </w:p>
    <w:p w14:paraId="3C5AA5D0" w14:textId="77777777" w:rsidR="00317C8B" w:rsidRPr="00317C8B" w:rsidRDefault="00317C8B" w:rsidP="00317C8B">
      <w:pPr>
        <w:spacing w:after="300" w:line="360" w:lineRule="atLeast"/>
        <w:textAlignment w:val="baseline"/>
        <w:outlineLvl w:val="1"/>
        <w:rPr>
          <w:rFonts w:ascii="Georgia" w:eastAsia="Times New Roman" w:hAnsi="Georgia" w:cs="Times New Roman"/>
          <w:color w:val="000000"/>
          <w:sz w:val="48"/>
          <w:szCs w:val="48"/>
          <w:lang w:eastAsia="es-CL"/>
        </w:rPr>
      </w:pPr>
      <w:proofErr w:type="gramStart"/>
      <w:r w:rsidRPr="00317C8B">
        <w:rPr>
          <w:rFonts w:ascii="Georgia" w:eastAsia="Times New Roman" w:hAnsi="Georgia" w:cs="Times New Roman"/>
          <w:color w:val="000000"/>
          <w:sz w:val="48"/>
          <w:szCs w:val="48"/>
          <w:lang w:eastAsia="es-CL"/>
        </w:rPr>
        <w:t>Acciones a realizar antes</w:t>
      </w:r>
      <w:proofErr w:type="gramEnd"/>
      <w:r w:rsidRPr="00317C8B">
        <w:rPr>
          <w:rFonts w:ascii="Georgia" w:eastAsia="Times New Roman" w:hAnsi="Georgia" w:cs="Times New Roman"/>
          <w:color w:val="000000"/>
          <w:sz w:val="48"/>
          <w:szCs w:val="48"/>
          <w:lang w:eastAsia="es-CL"/>
        </w:rPr>
        <w:t xml:space="preserve"> de correr una regata</w:t>
      </w:r>
    </w:p>
    <w:p w14:paraId="7C97F5B9" w14:textId="77777777" w:rsidR="00317C8B" w:rsidRPr="00317C8B" w:rsidRDefault="00317C8B" w:rsidP="00317C8B">
      <w:pPr>
        <w:spacing w:after="360" w:line="240" w:lineRule="auto"/>
        <w:textAlignment w:val="baseline"/>
        <w:rPr>
          <w:rFonts w:ascii="Georgia" w:eastAsia="Times New Roman" w:hAnsi="Georgia" w:cs="Times New Roman"/>
          <w:b/>
          <w:bCs/>
          <w:color w:val="333333"/>
          <w:sz w:val="40"/>
          <w:szCs w:val="40"/>
          <w:u w:val="single"/>
          <w:lang w:eastAsia="es-CL"/>
        </w:rPr>
      </w:pPr>
      <w:r w:rsidRPr="00317C8B">
        <w:rPr>
          <w:rFonts w:ascii="Georgia" w:eastAsia="Times New Roman" w:hAnsi="Georgia" w:cs="Times New Roman"/>
          <w:b/>
          <w:bCs/>
          <w:color w:val="333333"/>
          <w:sz w:val="40"/>
          <w:szCs w:val="40"/>
          <w:u w:val="single"/>
          <w:lang w:eastAsia="es-CL"/>
        </w:rPr>
        <w:t>Preparación en tierra:</w:t>
      </w:r>
    </w:p>
    <w:p w14:paraId="6CBAC040" w14:textId="056AB775" w:rsidR="00317C8B" w:rsidRDefault="00317C8B" w:rsidP="00317C8B">
      <w:pPr>
        <w:numPr>
          <w:ilvl w:val="0"/>
          <w:numId w:val="1"/>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Eliminar peso innecesario (velas, ropa, vajilla, defensas, bolsas, comida, fundas, manguera, etc.)</w:t>
      </w:r>
    </w:p>
    <w:p w14:paraId="6A0CC464" w14:textId="77777777"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5F8304A6" w14:textId="77777777" w:rsidR="00317C8B" w:rsidRP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536E55CE" w14:textId="06D715B6" w:rsidR="00317C8B" w:rsidRDefault="00317C8B" w:rsidP="00317C8B">
      <w:pPr>
        <w:numPr>
          <w:ilvl w:val="0"/>
          <w:numId w:val="1"/>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Leer las instrucciones de regata</w:t>
      </w:r>
    </w:p>
    <w:p w14:paraId="04689161" w14:textId="77777777"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49B2DF62" w14:textId="7DB16180"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4ADE91BB" w14:textId="77777777" w:rsidR="00317C8B" w:rsidRPr="00317C8B" w:rsidRDefault="00317C8B" w:rsidP="00317C8B">
      <w:pPr>
        <w:numPr>
          <w:ilvl w:val="0"/>
          <w:numId w:val="1"/>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Estibar todos los objetos del interior de forma que:</w:t>
      </w:r>
    </w:p>
    <w:p w14:paraId="7E8F9F7C" w14:textId="77777777" w:rsid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5789A13A" w14:textId="66E65AB8" w:rsidR="00317C8B" w:rsidRDefault="00317C8B" w:rsidP="00317C8B">
      <w:pPr>
        <w:numPr>
          <w:ilvl w:val="0"/>
          <w:numId w:val="2"/>
        </w:numPr>
        <w:tabs>
          <w:tab w:val="left" w:pos="1134"/>
        </w:tabs>
        <w:spacing w:after="0" w:line="240" w:lineRule="auto"/>
        <w:ind w:left="851" w:hanging="284"/>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No se muevan en escora</w:t>
      </w:r>
    </w:p>
    <w:p w14:paraId="2E333CA8" w14:textId="77777777" w:rsidR="00317C8B" w:rsidRP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55FB164B" w14:textId="74EDBE0D" w:rsidR="00317C8B" w:rsidRDefault="00317C8B" w:rsidP="00317C8B">
      <w:pPr>
        <w:numPr>
          <w:ilvl w:val="0"/>
          <w:numId w:val="2"/>
        </w:numPr>
        <w:spacing w:after="0" w:line="240" w:lineRule="auto"/>
        <w:ind w:left="851" w:hanging="284"/>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Estén centrados y bajos. (Si se espera poco viento cargar más la proa)</w:t>
      </w:r>
    </w:p>
    <w:p w14:paraId="5FA0F7E0" w14:textId="77777777" w:rsidR="00317C8B" w:rsidRP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1C932E7D" w14:textId="3A9DFACC" w:rsid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Elegir, cargar y estibar las velas que puedan utilizarse</w:t>
      </w:r>
    </w:p>
    <w:p w14:paraId="59AB45AA" w14:textId="77777777"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4FB0D5C" w14:textId="77777777" w:rsidR="00317C8B" w:rsidRPr="00317C8B" w:rsidRDefault="00317C8B" w:rsidP="00317C8B">
      <w:pPr>
        <w:spacing w:after="0" w:line="240" w:lineRule="auto"/>
        <w:ind w:left="720"/>
        <w:textAlignment w:val="baseline"/>
        <w:rPr>
          <w:rFonts w:ascii="Georgia" w:eastAsia="Times New Roman" w:hAnsi="Georgia" w:cs="Times New Roman"/>
          <w:color w:val="333333"/>
          <w:sz w:val="36"/>
          <w:szCs w:val="36"/>
          <w:lang w:eastAsia="es-CL"/>
        </w:rPr>
      </w:pPr>
    </w:p>
    <w:p w14:paraId="556B32D2" w14:textId="7920492E" w:rsid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Verificar el nivel de</w:t>
      </w:r>
      <w:r>
        <w:rPr>
          <w:rFonts w:ascii="Georgia" w:eastAsia="Times New Roman" w:hAnsi="Georgia" w:cs="Times New Roman"/>
          <w:color w:val="333333"/>
          <w:sz w:val="36"/>
          <w:szCs w:val="36"/>
          <w:lang w:eastAsia="es-CL"/>
        </w:rPr>
        <w:t>l</w:t>
      </w:r>
      <w:r w:rsidRPr="00317C8B">
        <w:rPr>
          <w:rFonts w:ascii="Georgia" w:eastAsia="Times New Roman" w:hAnsi="Georgia" w:cs="Times New Roman"/>
          <w:color w:val="333333"/>
          <w:sz w:val="36"/>
          <w:szCs w:val="36"/>
          <w:lang w:eastAsia="es-CL"/>
        </w:rPr>
        <w:t> </w:t>
      </w:r>
      <w:r>
        <w:rPr>
          <w:rFonts w:ascii="Georgia" w:eastAsia="Times New Roman" w:hAnsi="Georgia" w:cs="Times New Roman"/>
          <w:color w:val="333333"/>
          <w:sz w:val="36"/>
          <w:szCs w:val="36"/>
          <w:lang w:eastAsia="es-CL"/>
        </w:rPr>
        <w:t>combustible del motor</w:t>
      </w:r>
    </w:p>
    <w:p w14:paraId="7FA63267" w14:textId="77777777"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69876C39"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0C899216" w14:textId="25E88E3C" w:rsid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Limpiar el casco, si es posible.</w:t>
      </w:r>
    </w:p>
    <w:p w14:paraId="65A54E2A" w14:textId="77777777"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073BDADD"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4B609C5" w14:textId="4C0CFE47" w:rsid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Conectar los equipos electrónicos</w:t>
      </w:r>
    </w:p>
    <w:p w14:paraId="40B27B7A" w14:textId="77777777" w:rsidR="00317C8B" w:rsidRDefault="00317C8B" w:rsidP="00317C8B">
      <w:pPr>
        <w:pStyle w:val="Prrafodelista"/>
        <w:rPr>
          <w:rFonts w:ascii="Georgia" w:eastAsia="Times New Roman" w:hAnsi="Georgia" w:cs="Times New Roman"/>
          <w:color w:val="333333"/>
          <w:sz w:val="36"/>
          <w:szCs w:val="36"/>
          <w:lang w:eastAsia="es-CL"/>
        </w:rPr>
      </w:pPr>
    </w:p>
    <w:p w14:paraId="2983CF3F" w14:textId="77777777" w:rsidR="00317C8B" w:rsidRP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26A191C0" w14:textId="11B48E35" w:rsid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Vaciar tanques y cerrar válvulas</w:t>
      </w:r>
    </w:p>
    <w:p w14:paraId="56C03EC6" w14:textId="283522A0"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97E0ECC"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F613BA8" w14:textId="1A37DE20" w:rsid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Calentar el motor 5 minutos antes de la salida a la mar</w:t>
      </w:r>
    </w:p>
    <w:p w14:paraId="6C512D31" w14:textId="140A6434" w:rsid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6DB2EC4A" w14:textId="77777777" w:rsidR="00317C8B" w:rsidRPr="00317C8B" w:rsidRDefault="00317C8B" w:rsidP="00317C8B">
      <w:pPr>
        <w:spacing w:after="0" w:line="240" w:lineRule="auto"/>
        <w:ind w:left="360"/>
        <w:textAlignment w:val="baseline"/>
        <w:rPr>
          <w:rFonts w:ascii="Georgia" w:eastAsia="Times New Roman" w:hAnsi="Georgia" w:cs="Times New Roman"/>
          <w:color w:val="333333"/>
          <w:sz w:val="36"/>
          <w:szCs w:val="36"/>
          <w:lang w:eastAsia="es-CL"/>
        </w:rPr>
      </w:pPr>
    </w:p>
    <w:p w14:paraId="703A6BC1" w14:textId="77777777" w:rsidR="00317C8B" w:rsidRPr="00317C8B" w:rsidRDefault="00317C8B" w:rsidP="00317C8B">
      <w:pPr>
        <w:numPr>
          <w:ilvl w:val="0"/>
          <w:numId w:val="3"/>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Conectar la radio VHF con el canal de la regata</w:t>
      </w:r>
    </w:p>
    <w:p w14:paraId="00098CA2" w14:textId="0964DAC1" w:rsidR="00317C8B" w:rsidRDefault="00317C8B">
      <w:pPr>
        <w:rPr>
          <w:rFonts w:ascii="Georgia" w:eastAsia="Times New Roman" w:hAnsi="Georgia" w:cs="Times New Roman"/>
          <w:color w:val="333333"/>
          <w:sz w:val="36"/>
          <w:szCs w:val="36"/>
          <w:lang w:eastAsia="es-CL"/>
        </w:rPr>
      </w:pPr>
      <w:r>
        <w:rPr>
          <w:rFonts w:ascii="Georgia" w:eastAsia="Times New Roman" w:hAnsi="Georgia" w:cs="Times New Roman"/>
          <w:color w:val="333333"/>
          <w:sz w:val="36"/>
          <w:szCs w:val="36"/>
          <w:lang w:eastAsia="es-CL"/>
        </w:rPr>
        <w:br w:type="page"/>
      </w:r>
    </w:p>
    <w:p w14:paraId="7D28CA0E" w14:textId="77777777" w:rsid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p>
    <w:p w14:paraId="0C44AF25" w14:textId="013F9A27" w:rsidR="00317C8B" w:rsidRPr="00317C8B" w:rsidRDefault="00317C8B" w:rsidP="00317C8B">
      <w:pPr>
        <w:spacing w:after="360" w:line="240" w:lineRule="auto"/>
        <w:textAlignment w:val="baseline"/>
        <w:rPr>
          <w:rFonts w:ascii="Georgia" w:eastAsia="Times New Roman" w:hAnsi="Georgia" w:cs="Times New Roman"/>
          <w:b/>
          <w:bCs/>
          <w:color w:val="333333"/>
          <w:sz w:val="40"/>
          <w:szCs w:val="40"/>
          <w:u w:val="single"/>
          <w:lang w:eastAsia="es-CL"/>
        </w:rPr>
      </w:pPr>
      <w:r w:rsidRPr="00317C8B">
        <w:rPr>
          <w:rFonts w:ascii="Georgia" w:eastAsia="Times New Roman" w:hAnsi="Georgia" w:cs="Times New Roman"/>
          <w:b/>
          <w:bCs/>
          <w:color w:val="333333"/>
          <w:sz w:val="40"/>
          <w:szCs w:val="40"/>
          <w:u w:val="single"/>
          <w:lang w:eastAsia="es-CL"/>
        </w:rPr>
        <w:t>Preparación navegando hacia la salida:</w:t>
      </w:r>
    </w:p>
    <w:p w14:paraId="41FFE4CD" w14:textId="66A45B3A" w:rsidR="00317C8B" w:rsidRDefault="00317C8B" w:rsidP="00317C8B">
      <w:pPr>
        <w:numPr>
          <w:ilvl w:val="0"/>
          <w:numId w:val="4"/>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Repartir las responsabilidades de cada función.</w:t>
      </w:r>
    </w:p>
    <w:p w14:paraId="4A4CA11A"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0F95575" w14:textId="78CD44E6" w:rsidR="00317C8B" w:rsidRDefault="00317C8B" w:rsidP="00317C8B">
      <w:pPr>
        <w:numPr>
          <w:ilvl w:val="0"/>
          <w:numId w:val="4"/>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Elegirse las velas adecuadas, instalar la jarcia de labor y decidir el trimado general para cada parte del recorrido.</w:t>
      </w:r>
    </w:p>
    <w:p w14:paraId="75D91F51"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485019D5" w14:textId="77777777" w:rsidR="00317C8B" w:rsidRPr="00317C8B" w:rsidRDefault="00317C8B" w:rsidP="00317C8B">
      <w:pPr>
        <w:numPr>
          <w:ilvl w:val="0"/>
          <w:numId w:val="4"/>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Antes de la salida hay que tomar los siguientes datos:</w:t>
      </w:r>
    </w:p>
    <w:p w14:paraId="43FBE04A"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Velocidad y dirección de la corriente</w:t>
      </w:r>
    </w:p>
    <w:p w14:paraId="30D83D8B"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Velocidad y rumbo del viento real</w:t>
      </w:r>
    </w:p>
    <w:p w14:paraId="72BDBBFC"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Dirección del través y empopada</w:t>
      </w:r>
    </w:p>
    <w:p w14:paraId="73E19F1D"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Rumbos de las ceñidas</w:t>
      </w:r>
    </w:p>
    <w:p w14:paraId="31A22362"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Ángulos de trasluchada</w:t>
      </w:r>
    </w:p>
    <w:p w14:paraId="34342637"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Planear la salida y la primera ceñida</w:t>
      </w:r>
    </w:p>
    <w:p w14:paraId="4FAAEDFC" w14:textId="77777777" w:rsidR="00317C8B" w:rsidRPr="00317C8B" w:rsidRDefault="00317C8B" w:rsidP="00317C8B">
      <w:pPr>
        <w:numPr>
          <w:ilvl w:val="1"/>
          <w:numId w:val="4"/>
        </w:numPr>
        <w:spacing w:after="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VMG</w:t>
      </w:r>
    </w:p>
    <w:p w14:paraId="414DEE7E"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0B05B4B6"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13928426"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32DFDE35"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5FAE16F2"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5761BF98"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07D6830E"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667B0B23"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23F0E965"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06ABF269"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692AFF9B" w14:textId="4499CBBF"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5B2A3CF2" w14:textId="7E70F29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4E179386"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65CEAB98" w14:textId="7777777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p>
    <w:p w14:paraId="6B78CCDD" w14:textId="237539B0" w:rsidR="00317C8B" w:rsidRPr="00317C8B" w:rsidRDefault="00317C8B" w:rsidP="00317C8B">
      <w:pPr>
        <w:spacing w:after="0" w:line="240" w:lineRule="auto"/>
        <w:textAlignment w:val="baseline"/>
        <w:rPr>
          <w:rFonts w:ascii="Georgia" w:eastAsia="Times New Roman" w:hAnsi="Georgia" w:cs="Times New Roman"/>
          <w:b/>
          <w:bCs/>
          <w:color w:val="333333"/>
          <w:sz w:val="40"/>
          <w:szCs w:val="40"/>
          <w:u w:val="single"/>
          <w:bdr w:val="none" w:sz="0" w:space="0" w:color="auto" w:frame="1"/>
          <w:lang w:eastAsia="es-CL"/>
        </w:rPr>
      </w:pPr>
      <w:r w:rsidRPr="00317C8B">
        <w:rPr>
          <w:rFonts w:ascii="Georgia" w:eastAsia="Times New Roman" w:hAnsi="Georgia" w:cs="Times New Roman"/>
          <w:b/>
          <w:bCs/>
          <w:color w:val="333333"/>
          <w:sz w:val="40"/>
          <w:szCs w:val="40"/>
          <w:u w:val="single"/>
          <w:bdr w:val="none" w:sz="0" w:space="0" w:color="auto" w:frame="1"/>
          <w:lang w:eastAsia="es-CL"/>
        </w:rPr>
        <w:t>Tipos de Regatas:</w:t>
      </w:r>
    </w:p>
    <w:p w14:paraId="6332D5E6"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4581ED8" w14:textId="3044C4E7" w:rsidR="00317C8B" w:rsidRDefault="00317C8B" w:rsidP="00317C8B">
      <w:pPr>
        <w:spacing w:after="0" w:line="240" w:lineRule="auto"/>
        <w:textAlignment w:val="baseline"/>
        <w:rPr>
          <w:rFonts w:ascii="Georgia" w:eastAsia="Times New Roman" w:hAnsi="Georgia" w:cs="Times New Roman"/>
          <w:color w:val="333333"/>
          <w:sz w:val="36"/>
          <w:szCs w:val="36"/>
          <w:bdr w:val="none" w:sz="0" w:space="0" w:color="auto" w:frame="1"/>
          <w:lang w:eastAsia="es-CL"/>
        </w:rPr>
      </w:pPr>
      <w:r w:rsidRPr="00317C8B">
        <w:rPr>
          <w:rFonts w:ascii="Georgia" w:eastAsia="Times New Roman" w:hAnsi="Georgia" w:cs="Times New Roman"/>
          <w:color w:val="333333"/>
          <w:sz w:val="36"/>
          <w:szCs w:val="36"/>
          <w:bdr w:val="none" w:sz="0" w:space="0" w:color="auto" w:frame="1"/>
          <w:lang w:eastAsia="es-CL"/>
        </w:rPr>
        <w:t>Las regatas se corren en dos modalidades principales, entre barcos iguales o entre barcos diferentes.</w:t>
      </w:r>
    </w:p>
    <w:p w14:paraId="59429E6B" w14:textId="77777777" w:rsidR="00317C8B" w:rsidRP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13A3EEF5" w14:textId="77777777" w:rsidR="00317C8B" w:rsidRP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Entre barcos iguales existen normas para que se cumpla esta característica.</w:t>
      </w:r>
    </w:p>
    <w:p w14:paraId="1312E01C" w14:textId="77777777" w:rsidR="00317C8B" w:rsidRP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 xml:space="preserve">En las Olimpiadas o en la Copa América los barcos tienen que cumplir una serie de medidas para que se les considere iguales. En el caso de la Copa América las regatas son entre dos barcos, lo que se llama “match </w:t>
      </w:r>
      <w:proofErr w:type="spellStart"/>
      <w:r w:rsidRPr="00317C8B">
        <w:rPr>
          <w:rFonts w:ascii="Georgia" w:eastAsia="Times New Roman" w:hAnsi="Georgia" w:cs="Times New Roman"/>
          <w:color w:val="333333"/>
          <w:sz w:val="36"/>
          <w:szCs w:val="36"/>
          <w:lang w:eastAsia="es-CL"/>
        </w:rPr>
        <w:t>race</w:t>
      </w:r>
      <w:proofErr w:type="spellEnd"/>
      <w:r w:rsidRPr="00317C8B">
        <w:rPr>
          <w:rFonts w:ascii="Georgia" w:eastAsia="Times New Roman" w:hAnsi="Georgia" w:cs="Times New Roman"/>
          <w:color w:val="333333"/>
          <w:sz w:val="36"/>
          <w:szCs w:val="36"/>
          <w:lang w:eastAsia="es-CL"/>
        </w:rPr>
        <w:t>”.</w:t>
      </w:r>
    </w:p>
    <w:p w14:paraId="66C401A7" w14:textId="77777777" w:rsid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 xml:space="preserve">Cuando los barcos son diferentes se utiliza un sistema de medición del barco que le da un rating. </w:t>
      </w:r>
    </w:p>
    <w:p w14:paraId="404AB645" w14:textId="77777777" w:rsid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 xml:space="preserve">Normalmente el rating multiplicado por el tiempo usado en la regata da el llamado tiempo compensado. </w:t>
      </w:r>
    </w:p>
    <w:p w14:paraId="562C4100" w14:textId="08806260" w:rsidR="00317C8B" w:rsidRP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El barco con menor tiempo compensado gana la regata.</w:t>
      </w:r>
    </w:p>
    <w:p w14:paraId="6145D89C" w14:textId="77777777" w:rsidR="00317C8B" w:rsidRDefault="00317C8B">
      <w:pPr>
        <w:rPr>
          <w:rFonts w:ascii="Georgia" w:eastAsia="Times New Roman" w:hAnsi="Georgia" w:cs="Times New Roman"/>
          <w:color w:val="333333"/>
          <w:sz w:val="36"/>
          <w:szCs w:val="36"/>
          <w:lang w:eastAsia="es-CL"/>
        </w:rPr>
      </w:pPr>
      <w:r>
        <w:rPr>
          <w:rFonts w:ascii="Georgia" w:eastAsia="Times New Roman" w:hAnsi="Georgia" w:cs="Times New Roman"/>
          <w:color w:val="333333"/>
          <w:sz w:val="36"/>
          <w:szCs w:val="36"/>
          <w:lang w:eastAsia="es-CL"/>
        </w:rPr>
        <w:br w:type="page"/>
      </w:r>
    </w:p>
    <w:p w14:paraId="7AC68AFE" w14:textId="0C34D115" w:rsidR="00317C8B" w:rsidRPr="00317C8B" w:rsidRDefault="00317C8B" w:rsidP="00317C8B">
      <w:pPr>
        <w:spacing w:after="360" w:line="240" w:lineRule="auto"/>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lastRenderedPageBreak/>
        <w:t>Los recorridos principales pueden ser:</w:t>
      </w:r>
    </w:p>
    <w:p w14:paraId="2DCF24FD" w14:textId="001B4ABF" w:rsidR="00317C8B" w:rsidRDefault="00317C8B" w:rsidP="00317C8B">
      <w:pPr>
        <w:numPr>
          <w:ilvl w:val="0"/>
          <w:numId w:val="5"/>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t>Bastones, o barlovento sotavento.</w:t>
      </w:r>
    </w:p>
    <w:p w14:paraId="518C22E6" w14:textId="320F2A73" w:rsidR="00317C8B" w:rsidRDefault="00D76BA6" w:rsidP="00317C8B">
      <w:pPr>
        <w:spacing w:after="0" w:line="240" w:lineRule="auto"/>
        <w:textAlignment w:val="baseline"/>
        <w:rPr>
          <w:rFonts w:ascii="Georgia" w:eastAsia="Times New Roman" w:hAnsi="Georgia" w:cs="Times New Roman"/>
          <w:color w:val="333333"/>
          <w:sz w:val="36"/>
          <w:szCs w:val="36"/>
          <w:lang w:eastAsia="es-CL"/>
        </w:rPr>
      </w:pPr>
      <w:r>
        <w:rPr>
          <w:noProof/>
        </w:rPr>
        <w:drawing>
          <wp:anchor distT="0" distB="0" distL="114300" distR="114300" simplePos="0" relativeHeight="251659264" behindDoc="0" locked="0" layoutInCell="1" allowOverlap="1" wp14:anchorId="1F627AA9" wp14:editId="36E8BFD6">
            <wp:simplePos x="0" y="0"/>
            <wp:positionH relativeFrom="column">
              <wp:posOffset>3898265</wp:posOffset>
            </wp:positionH>
            <wp:positionV relativeFrom="paragraph">
              <wp:posOffset>250825</wp:posOffset>
            </wp:positionV>
            <wp:extent cx="944880" cy="3223260"/>
            <wp:effectExtent l="0" t="0" r="7620" b="0"/>
            <wp:wrapSquare wrapText="bothSides"/>
            <wp:docPr id="6" name="Imagen 6" descr="Campos de regata – Alenave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mpos de regata – Alenaveg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3223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C2D7B0" w14:textId="014BBA64" w:rsidR="00D76BA6" w:rsidRDefault="00317C8B" w:rsidP="00317C8B">
      <w:pPr>
        <w:spacing w:after="0" w:line="240" w:lineRule="auto"/>
        <w:textAlignment w:val="baseline"/>
        <w:rPr>
          <w:rFonts w:ascii="Georgia" w:eastAsia="Times New Roman" w:hAnsi="Georgia" w:cs="Times New Roman"/>
          <w:color w:val="333333"/>
          <w:sz w:val="36"/>
          <w:szCs w:val="36"/>
          <w:lang w:eastAsia="es-CL"/>
        </w:rPr>
      </w:pPr>
      <w:r>
        <w:rPr>
          <w:rFonts w:ascii="Georgia" w:hAnsi="Georgia"/>
          <w:noProof/>
          <w:color w:val="333333"/>
          <w:sz w:val="36"/>
          <w:szCs w:val="36"/>
        </w:rPr>
        <w:drawing>
          <wp:inline distT="0" distB="0" distL="0" distR="0" wp14:anchorId="37B932EB" wp14:editId="1B588E95">
            <wp:extent cx="2679700" cy="3174014"/>
            <wp:effectExtent l="0" t="0" r="635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3301" cy="3190123"/>
                    </a:xfrm>
                    <a:prstGeom prst="rect">
                      <a:avLst/>
                    </a:prstGeom>
                    <a:noFill/>
                    <a:ln>
                      <a:noFill/>
                    </a:ln>
                  </pic:spPr>
                </pic:pic>
              </a:graphicData>
            </a:graphic>
          </wp:inline>
        </w:drawing>
      </w:r>
    </w:p>
    <w:p w14:paraId="65BFEDBF" w14:textId="2B38141E" w:rsidR="00D76BA6" w:rsidRDefault="00D76BA6" w:rsidP="00317C8B">
      <w:pPr>
        <w:spacing w:after="0" w:line="240" w:lineRule="auto"/>
        <w:textAlignment w:val="baseline"/>
        <w:rPr>
          <w:rFonts w:ascii="Georgia" w:eastAsia="Times New Roman" w:hAnsi="Georgia" w:cs="Times New Roman"/>
          <w:color w:val="333333"/>
          <w:sz w:val="36"/>
          <w:szCs w:val="36"/>
          <w:lang w:eastAsia="es-CL"/>
        </w:rPr>
      </w:pPr>
    </w:p>
    <w:p w14:paraId="21688C68" w14:textId="77777777" w:rsidR="00D76BA6" w:rsidRDefault="00D76BA6" w:rsidP="00317C8B">
      <w:pPr>
        <w:spacing w:after="0" w:line="240" w:lineRule="auto"/>
        <w:textAlignment w:val="baseline"/>
        <w:rPr>
          <w:rFonts w:ascii="Georgia" w:eastAsia="Times New Roman" w:hAnsi="Georgia" w:cs="Times New Roman"/>
          <w:color w:val="333333"/>
          <w:sz w:val="36"/>
          <w:szCs w:val="36"/>
          <w:lang w:eastAsia="es-CL"/>
        </w:rPr>
      </w:pPr>
    </w:p>
    <w:p w14:paraId="5E24F453" w14:textId="3DF52CC2" w:rsidR="00317C8B" w:rsidRDefault="00D76BA6" w:rsidP="00317C8B">
      <w:pPr>
        <w:spacing w:after="0" w:line="240" w:lineRule="auto"/>
        <w:textAlignment w:val="baseline"/>
        <w:rPr>
          <w:rFonts w:ascii="Georgia" w:eastAsia="Times New Roman" w:hAnsi="Georgia" w:cs="Times New Roman"/>
          <w:color w:val="333333"/>
          <w:sz w:val="36"/>
          <w:szCs w:val="36"/>
          <w:lang w:eastAsia="es-CL"/>
        </w:rPr>
      </w:pPr>
      <w:r>
        <w:rPr>
          <w:noProof/>
        </w:rPr>
        <w:drawing>
          <wp:anchor distT="0" distB="0" distL="114300" distR="114300" simplePos="0" relativeHeight="251658240" behindDoc="0" locked="0" layoutInCell="1" allowOverlap="1" wp14:anchorId="1727DDF6" wp14:editId="6917C912">
            <wp:simplePos x="0" y="0"/>
            <wp:positionH relativeFrom="margin">
              <wp:align>center</wp:align>
            </wp:positionH>
            <wp:positionV relativeFrom="paragraph">
              <wp:posOffset>36830</wp:posOffset>
            </wp:positionV>
            <wp:extent cx="3698033" cy="2806700"/>
            <wp:effectExtent l="0" t="0" r="0" b="0"/>
            <wp:wrapSquare wrapText="bothSides"/>
            <wp:docPr id="5" name="Imagen 5" descr="Copa Palacio Marinazul 2017 - Aviso de Regata e Instrucciones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 Palacio Marinazul 2017 - Aviso de Regata e Instrucciones d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98033" cy="2806700"/>
                    </a:xfrm>
                    <a:prstGeom prst="rect">
                      <a:avLst/>
                    </a:prstGeom>
                    <a:noFill/>
                    <a:ln>
                      <a:noFill/>
                    </a:ln>
                  </pic:spPr>
                </pic:pic>
              </a:graphicData>
            </a:graphic>
          </wp:anchor>
        </w:drawing>
      </w:r>
    </w:p>
    <w:p w14:paraId="73F43210" w14:textId="12754225"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5B0FB3F5" w14:textId="26376BDE" w:rsidR="00317C8B" w:rsidRDefault="00317C8B" w:rsidP="00317C8B">
      <w:pPr>
        <w:spacing w:after="0" w:line="240" w:lineRule="auto"/>
        <w:textAlignment w:val="baseline"/>
        <w:rPr>
          <w:rFonts w:ascii="Georgia" w:eastAsia="Times New Roman" w:hAnsi="Georgia" w:cs="Times New Roman"/>
          <w:color w:val="333333"/>
          <w:sz w:val="36"/>
          <w:szCs w:val="36"/>
          <w:lang w:eastAsia="es-CL"/>
        </w:rPr>
      </w:pPr>
    </w:p>
    <w:p w14:paraId="3731DCF8" w14:textId="2AD7DF0B" w:rsidR="00D76BA6" w:rsidRDefault="00D76BA6">
      <w:pPr>
        <w:rPr>
          <w:rFonts w:ascii="Georgia" w:eastAsia="Times New Roman" w:hAnsi="Georgia" w:cs="Times New Roman"/>
          <w:color w:val="333333"/>
          <w:sz w:val="36"/>
          <w:szCs w:val="36"/>
          <w:lang w:eastAsia="es-CL"/>
        </w:rPr>
      </w:pPr>
      <w:r>
        <w:rPr>
          <w:rFonts w:ascii="Georgia" w:eastAsia="Times New Roman" w:hAnsi="Georgia" w:cs="Times New Roman"/>
          <w:color w:val="333333"/>
          <w:sz w:val="36"/>
          <w:szCs w:val="36"/>
          <w:lang w:eastAsia="es-CL"/>
        </w:rPr>
        <w:br w:type="page"/>
      </w:r>
    </w:p>
    <w:p w14:paraId="3F73C6FA" w14:textId="61D6BCE1" w:rsidR="00D76BA6" w:rsidRPr="00D76BA6" w:rsidRDefault="00317C8B" w:rsidP="006B450F">
      <w:pPr>
        <w:numPr>
          <w:ilvl w:val="0"/>
          <w:numId w:val="5"/>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lastRenderedPageBreak/>
        <w:t>Triángulo, que incluye un través</w:t>
      </w:r>
    </w:p>
    <w:p w14:paraId="7A9DDCD6" w14:textId="38CCAB77" w:rsidR="00D76BA6" w:rsidRPr="00317C8B" w:rsidRDefault="00D76BA6" w:rsidP="00D76BA6">
      <w:pPr>
        <w:spacing w:after="0" w:line="240" w:lineRule="auto"/>
        <w:ind w:left="360"/>
        <w:textAlignment w:val="baseline"/>
        <w:rPr>
          <w:rFonts w:ascii="Georgia" w:eastAsia="Times New Roman" w:hAnsi="Georgia" w:cs="Times New Roman"/>
          <w:color w:val="333333"/>
          <w:sz w:val="36"/>
          <w:szCs w:val="36"/>
          <w:lang w:eastAsia="es-CL"/>
        </w:rPr>
      </w:pPr>
    </w:p>
    <w:p w14:paraId="088E0B06" w14:textId="0618F0EA" w:rsidR="00D76BA6" w:rsidRDefault="00D76BA6">
      <w:pPr>
        <w:rPr>
          <w:rFonts w:ascii="Georgia" w:eastAsia="Times New Roman" w:hAnsi="Georgia" w:cs="Times New Roman"/>
          <w:color w:val="333333"/>
          <w:sz w:val="36"/>
          <w:szCs w:val="36"/>
          <w:lang w:eastAsia="es-CL"/>
        </w:rPr>
      </w:pPr>
      <w:r>
        <w:rPr>
          <w:noProof/>
        </w:rPr>
        <w:drawing>
          <wp:anchor distT="0" distB="0" distL="114300" distR="114300" simplePos="0" relativeHeight="251661312" behindDoc="0" locked="0" layoutInCell="1" allowOverlap="1" wp14:anchorId="2F82F728" wp14:editId="27A0355A">
            <wp:simplePos x="0" y="0"/>
            <wp:positionH relativeFrom="column">
              <wp:posOffset>126365</wp:posOffset>
            </wp:positionH>
            <wp:positionV relativeFrom="paragraph">
              <wp:posOffset>1012825</wp:posOffset>
            </wp:positionV>
            <wp:extent cx="4844415" cy="4127500"/>
            <wp:effectExtent l="0" t="0" r="0" b="6350"/>
            <wp:wrapSquare wrapText="bothSides"/>
            <wp:docPr id="8" name="Imagen 8" descr="IR ALMA 11º Fecha 2011.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R ALMA 11º Fecha 2011.do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4415" cy="4127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eorgia" w:eastAsia="Times New Roman" w:hAnsi="Georgia" w:cs="Times New Roman"/>
          <w:color w:val="333333"/>
          <w:sz w:val="36"/>
          <w:szCs w:val="36"/>
          <w:lang w:eastAsia="es-CL"/>
        </w:rPr>
        <w:br w:type="page"/>
      </w:r>
    </w:p>
    <w:p w14:paraId="65703D0F" w14:textId="274120A4" w:rsidR="00D76BA6" w:rsidRPr="00D76BA6" w:rsidRDefault="00317C8B" w:rsidP="00144952">
      <w:pPr>
        <w:numPr>
          <w:ilvl w:val="0"/>
          <w:numId w:val="5"/>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lastRenderedPageBreak/>
        <w:t>Triángulo olímpico, suma de los dos anteriores.</w:t>
      </w:r>
    </w:p>
    <w:p w14:paraId="35B19D2E" w14:textId="4188FA3E" w:rsidR="00D76BA6" w:rsidRPr="00317C8B" w:rsidRDefault="00D76BA6" w:rsidP="00D76BA6">
      <w:pPr>
        <w:spacing w:after="0" w:line="240" w:lineRule="auto"/>
        <w:ind w:left="360"/>
        <w:textAlignment w:val="baseline"/>
        <w:rPr>
          <w:rFonts w:ascii="Georgia" w:eastAsia="Times New Roman" w:hAnsi="Georgia" w:cs="Times New Roman"/>
          <w:color w:val="333333"/>
          <w:sz w:val="36"/>
          <w:szCs w:val="36"/>
          <w:lang w:eastAsia="es-CL"/>
        </w:rPr>
      </w:pPr>
    </w:p>
    <w:p w14:paraId="26B90A6D" w14:textId="7D784FF2" w:rsidR="00D76BA6" w:rsidRDefault="00D76BA6">
      <w:pPr>
        <w:rPr>
          <w:rFonts w:ascii="Georgia" w:eastAsia="Times New Roman" w:hAnsi="Georgia" w:cs="Times New Roman"/>
          <w:color w:val="333333"/>
          <w:sz w:val="36"/>
          <w:szCs w:val="36"/>
          <w:lang w:eastAsia="es-CL"/>
        </w:rPr>
      </w:pPr>
      <w:r>
        <w:rPr>
          <w:rFonts w:ascii="Georgia" w:hAnsi="Georgia"/>
          <w:noProof/>
          <w:color w:val="333333"/>
          <w:sz w:val="36"/>
          <w:szCs w:val="36"/>
        </w:rPr>
        <w:drawing>
          <wp:anchor distT="0" distB="0" distL="114300" distR="114300" simplePos="0" relativeHeight="251660288" behindDoc="0" locked="0" layoutInCell="1" allowOverlap="1" wp14:anchorId="4842AEFE" wp14:editId="4F9CFBB7">
            <wp:simplePos x="0" y="0"/>
            <wp:positionH relativeFrom="column">
              <wp:posOffset>862965</wp:posOffset>
            </wp:positionH>
            <wp:positionV relativeFrom="paragraph">
              <wp:posOffset>307340</wp:posOffset>
            </wp:positionV>
            <wp:extent cx="3403600" cy="4991735"/>
            <wp:effectExtent l="0" t="0" r="635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600" cy="4991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eorgia" w:eastAsia="Times New Roman" w:hAnsi="Georgia" w:cs="Times New Roman"/>
          <w:color w:val="333333"/>
          <w:sz w:val="36"/>
          <w:szCs w:val="36"/>
          <w:lang w:eastAsia="es-CL"/>
        </w:rPr>
        <w:br w:type="page"/>
      </w:r>
    </w:p>
    <w:p w14:paraId="2060C85A" w14:textId="235BBA92" w:rsidR="00D76BA6" w:rsidRDefault="00317C8B" w:rsidP="00DE2A2C">
      <w:pPr>
        <w:numPr>
          <w:ilvl w:val="0"/>
          <w:numId w:val="5"/>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lastRenderedPageBreak/>
        <w:t>Rectángulo</w:t>
      </w:r>
      <w:r w:rsidR="00D76BA6" w:rsidRPr="00D76BA6">
        <w:rPr>
          <w:rFonts w:ascii="Georgia" w:eastAsia="Times New Roman" w:hAnsi="Georgia" w:cs="Times New Roman"/>
          <w:color w:val="333333"/>
          <w:sz w:val="36"/>
          <w:szCs w:val="36"/>
          <w:lang w:eastAsia="es-CL"/>
        </w:rPr>
        <w:t>.</w:t>
      </w:r>
    </w:p>
    <w:p w14:paraId="70DA04F1" w14:textId="69E1D9D5" w:rsidR="00D76BA6" w:rsidRDefault="00D76BA6" w:rsidP="00D76BA6">
      <w:pPr>
        <w:spacing w:after="0" w:line="240" w:lineRule="auto"/>
        <w:ind w:left="360"/>
        <w:textAlignment w:val="baseline"/>
        <w:rPr>
          <w:rFonts w:ascii="Georgia" w:eastAsia="Times New Roman" w:hAnsi="Georgia" w:cs="Times New Roman"/>
          <w:color w:val="333333"/>
          <w:sz w:val="36"/>
          <w:szCs w:val="36"/>
          <w:lang w:eastAsia="es-CL"/>
        </w:rPr>
      </w:pPr>
    </w:p>
    <w:p w14:paraId="42F93770" w14:textId="11112E9C" w:rsidR="00D76BA6" w:rsidRPr="00D76BA6" w:rsidRDefault="00D76BA6" w:rsidP="00D76BA6">
      <w:pPr>
        <w:spacing w:after="0" w:line="240" w:lineRule="auto"/>
        <w:ind w:left="360"/>
        <w:textAlignment w:val="baseline"/>
        <w:rPr>
          <w:rFonts w:ascii="Georgia" w:eastAsia="Times New Roman" w:hAnsi="Georgia" w:cs="Times New Roman"/>
          <w:color w:val="333333"/>
          <w:sz w:val="36"/>
          <w:szCs w:val="36"/>
          <w:lang w:eastAsia="es-CL"/>
        </w:rPr>
      </w:pPr>
      <w:r>
        <w:rPr>
          <w:rFonts w:ascii="Georgia" w:hAnsi="Georgia"/>
          <w:noProof/>
          <w:color w:val="333333"/>
          <w:sz w:val="36"/>
          <w:szCs w:val="36"/>
        </w:rPr>
        <w:drawing>
          <wp:anchor distT="0" distB="0" distL="114300" distR="114300" simplePos="0" relativeHeight="251662336" behindDoc="0" locked="0" layoutInCell="1" allowOverlap="1" wp14:anchorId="438E72DF" wp14:editId="59DFBE72">
            <wp:simplePos x="0" y="0"/>
            <wp:positionH relativeFrom="column">
              <wp:posOffset>634365</wp:posOffset>
            </wp:positionH>
            <wp:positionV relativeFrom="paragraph">
              <wp:posOffset>371475</wp:posOffset>
            </wp:positionV>
            <wp:extent cx="4406900" cy="410400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0" cy="4104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6BA6">
        <w:rPr>
          <w:rFonts w:ascii="Georgia" w:eastAsia="Times New Roman" w:hAnsi="Georgia" w:cs="Times New Roman"/>
          <w:color w:val="333333"/>
          <w:sz w:val="36"/>
          <w:szCs w:val="36"/>
          <w:lang w:eastAsia="es-CL"/>
        </w:rPr>
        <w:br w:type="page"/>
      </w:r>
    </w:p>
    <w:p w14:paraId="3A463BD3" w14:textId="3308DF83" w:rsidR="00317C8B" w:rsidRDefault="00317C8B" w:rsidP="00317C8B">
      <w:pPr>
        <w:numPr>
          <w:ilvl w:val="0"/>
          <w:numId w:val="5"/>
        </w:numPr>
        <w:spacing w:after="0" w:line="240" w:lineRule="auto"/>
        <w:ind w:left="360"/>
        <w:textAlignment w:val="baseline"/>
        <w:rPr>
          <w:rFonts w:ascii="Georgia" w:eastAsia="Times New Roman" w:hAnsi="Georgia" w:cs="Times New Roman"/>
          <w:color w:val="333333"/>
          <w:sz w:val="36"/>
          <w:szCs w:val="36"/>
          <w:lang w:eastAsia="es-CL"/>
        </w:rPr>
      </w:pPr>
      <w:r w:rsidRPr="00317C8B">
        <w:rPr>
          <w:rFonts w:ascii="Georgia" w:eastAsia="Times New Roman" w:hAnsi="Georgia" w:cs="Times New Roman"/>
          <w:color w:val="333333"/>
          <w:sz w:val="36"/>
          <w:szCs w:val="36"/>
          <w:lang w:eastAsia="es-CL"/>
        </w:rPr>
        <w:lastRenderedPageBreak/>
        <w:t>Travesía.</w:t>
      </w:r>
    </w:p>
    <w:p w14:paraId="767376A2" w14:textId="77777777" w:rsidR="00996B4F" w:rsidRPr="00317C8B" w:rsidRDefault="00996B4F" w:rsidP="00996B4F">
      <w:pPr>
        <w:spacing w:after="0" w:line="240" w:lineRule="auto"/>
        <w:textAlignment w:val="baseline"/>
        <w:rPr>
          <w:rFonts w:ascii="Georgia" w:eastAsia="Times New Roman" w:hAnsi="Georgia" w:cs="Times New Roman"/>
          <w:color w:val="333333"/>
          <w:sz w:val="36"/>
          <w:szCs w:val="36"/>
          <w:lang w:eastAsia="es-CL"/>
        </w:rPr>
      </w:pPr>
    </w:p>
    <w:p w14:paraId="2446FD72" w14:textId="012D72BE" w:rsidR="00EB54D7" w:rsidRPr="00317C8B" w:rsidRDefault="00996B4F">
      <w:pPr>
        <w:rPr>
          <w:sz w:val="32"/>
          <w:szCs w:val="32"/>
        </w:rPr>
      </w:pPr>
      <w:r>
        <w:rPr>
          <w:noProof/>
          <w:sz w:val="32"/>
          <w:szCs w:val="32"/>
        </w:rPr>
        <w:drawing>
          <wp:inline distT="0" distB="0" distL="0" distR="0" wp14:anchorId="47978CD5" wp14:editId="34D860EF">
            <wp:extent cx="6367414" cy="3581400"/>
            <wp:effectExtent l="0" t="0" r="0" b="0"/>
            <wp:docPr id="1" name="Imagen 1" descr="Imagen que contiene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4-2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72669" cy="3584356"/>
                    </a:xfrm>
                    <a:prstGeom prst="rect">
                      <a:avLst/>
                    </a:prstGeom>
                  </pic:spPr>
                </pic:pic>
              </a:graphicData>
            </a:graphic>
          </wp:inline>
        </w:drawing>
      </w:r>
    </w:p>
    <w:sectPr w:rsidR="00EB54D7" w:rsidRPr="00317C8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8C46F1"/>
    <w:multiLevelType w:val="multilevel"/>
    <w:tmpl w:val="B5E6C9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046C4C"/>
    <w:multiLevelType w:val="multilevel"/>
    <w:tmpl w:val="EC3A078A"/>
    <w:lvl w:ilvl="0">
      <w:start w:val="1"/>
      <w:numFmt w:val="bullet"/>
      <w:lvlText w:val=""/>
      <w:lvlJc w:val="left"/>
      <w:pPr>
        <w:tabs>
          <w:tab w:val="num" w:pos="5760"/>
        </w:tabs>
        <w:ind w:left="5760" w:hanging="360"/>
      </w:pPr>
      <w:rPr>
        <w:rFonts w:ascii="Wingdings" w:hAnsi="Wingdings" w:hint="default"/>
        <w:sz w:val="20"/>
      </w:rPr>
    </w:lvl>
    <w:lvl w:ilvl="1">
      <w:start w:val="1"/>
      <w:numFmt w:val="bullet"/>
      <w:lvlText w:val=""/>
      <w:lvlJc w:val="left"/>
      <w:pPr>
        <w:tabs>
          <w:tab w:val="num" w:pos="6480"/>
        </w:tabs>
        <w:ind w:left="6480" w:hanging="360"/>
      </w:pPr>
      <w:rPr>
        <w:rFonts w:ascii="Wingdings" w:hAnsi="Wingdings" w:hint="default"/>
        <w:sz w:val="20"/>
      </w:rPr>
    </w:lvl>
    <w:lvl w:ilvl="2">
      <w:start w:val="1"/>
      <w:numFmt w:val="bullet"/>
      <w:lvlText w:val=""/>
      <w:lvlJc w:val="left"/>
      <w:pPr>
        <w:tabs>
          <w:tab w:val="num" w:pos="7200"/>
        </w:tabs>
        <w:ind w:left="7200" w:hanging="360"/>
      </w:pPr>
      <w:rPr>
        <w:rFonts w:ascii="Wingdings" w:hAnsi="Wingdings" w:hint="default"/>
        <w:sz w:val="20"/>
      </w:rPr>
    </w:lvl>
    <w:lvl w:ilvl="3" w:tentative="1">
      <w:start w:val="1"/>
      <w:numFmt w:val="bullet"/>
      <w:lvlText w:val=""/>
      <w:lvlJc w:val="left"/>
      <w:pPr>
        <w:tabs>
          <w:tab w:val="num" w:pos="7920"/>
        </w:tabs>
        <w:ind w:left="7920" w:hanging="360"/>
      </w:pPr>
      <w:rPr>
        <w:rFonts w:ascii="Wingdings" w:hAnsi="Wingdings" w:hint="default"/>
        <w:sz w:val="20"/>
      </w:rPr>
    </w:lvl>
    <w:lvl w:ilvl="4" w:tentative="1">
      <w:start w:val="1"/>
      <w:numFmt w:val="bullet"/>
      <w:lvlText w:val=""/>
      <w:lvlJc w:val="left"/>
      <w:pPr>
        <w:tabs>
          <w:tab w:val="num" w:pos="8640"/>
        </w:tabs>
        <w:ind w:left="8640" w:hanging="360"/>
      </w:pPr>
      <w:rPr>
        <w:rFonts w:ascii="Wingdings" w:hAnsi="Wingdings" w:hint="default"/>
        <w:sz w:val="20"/>
      </w:rPr>
    </w:lvl>
    <w:lvl w:ilvl="5" w:tentative="1">
      <w:start w:val="1"/>
      <w:numFmt w:val="bullet"/>
      <w:lvlText w:val=""/>
      <w:lvlJc w:val="left"/>
      <w:pPr>
        <w:tabs>
          <w:tab w:val="num" w:pos="9360"/>
        </w:tabs>
        <w:ind w:left="9360" w:hanging="360"/>
      </w:pPr>
      <w:rPr>
        <w:rFonts w:ascii="Wingdings" w:hAnsi="Wingdings" w:hint="default"/>
        <w:sz w:val="20"/>
      </w:rPr>
    </w:lvl>
    <w:lvl w:ilvl="6" w:tentative="1">
      <w:start w:val="1"/>
      <w:numFmt w:val="bullet"/>
      <w:lvlText w:val=""/>
      <w:lvlJc w:val="left"/>
      <w:pPr>
        <w:tabs>
          <w:tab w:val="num" w:pos="10080"/>
        </w:tabs>
        <w:ind w:left="10080" w:hanging="360"/>
      </w:pPr>
      <w:rPr>
        <w:rFonts w:ascii="Wingdings" w:hAnsi="Wingdings" w:hint="default"/>
        <w:sz w:val="20"/>
      </w:rPr>
    </w:lvl>
    <w:lvl w:ilvl="7" w:tentative="1">
      <w:start w:val="1"/>
      <w:numFmt w:val="bullet"/>
      <w:lvlText w:val=""/>
      <w:lvlJc w:val="left"/>
      <w:pPr>
        <w:tabs>
          <w:tab w:val="num" w:pos="10800"/>
        </w:tabs>
        <w:ind w:left="10800" w:hanging="360"/>
      </w:pPr>
      <w:rPr>
        <w:rFonts w:ascii="Wingdings" w:hAnsi="Wingdings" w:hint="default"/>
        <w:sz w:val="20"/>
      </w:rPr>
    </w:lvl>
    <w:lvl w:ilvl="8" w:tentative="1">
      <w:start w:val="1"/>
      <w:numFmt w:val="bullet"/>
      <w:lvlText w:val=""/>
      <w:lvlJc w:val="left"/>
      <w:pPr>
        <w:tabs>
          <w:tab w:val="num" w:pos="11520"/>
        </w:tabs>
        <w:ind w:left="11520" w:hanging="360"/>
      </w:pPr>
      <w:rPr>
        <w:rFonts w:ascii="Wingdings" w:hAnsi="Wingdings" w:hint="default"/>
        <w:sz w:val="20"/>
      </w:rPr>
    </w:lvl>
  </w:abstractNum>
  <w:abstractNum w:abstractNumId="2" w15:restartNumberingAfterBreak="0">
    <w:nsid w:val="3F8A61AF"/>
    <w:multiLevelType w:val="multilevel"/>
    <w:tmpl w:val="377E3E4A"/>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522C3A26"/>
    <w:multiLevelType w:val="multilevel"/>
    <w:tmpl w:val="F9A4C0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C74EEF"/>
    <w:multiLevelType w:val="multilevel"/>
    <w:tmpl w:val="CD52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B"/>
    <w:rsid w:val="00317C8B"/>
    <w:rsid w:val="00996B4F"/>
    <w:rsid w:val="00D76BA6"/>
    <w:rsid w:val="00EB54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819E9"/>
  <w15:chartTrackingRefBased/>
  <w15:docId w15:val="{DE16BBA1-091B-4B32-A164-456A4238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17C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5154002">
      <w:bodyDiv w:val="1"/>
      <w:marLeft w:val="0"/>
      <w:marRight w:val="0"/>
      <w:marTop w:val="0"/>
      <w:marBottom w:val="0"/>
      <w:divBdr>
        <w:top w:val="none" w:sz="0" w:space="0" w:color="auto"/>
        <w:left w:val="none" w:sz="0" w:space="0" w:color="auto"/>
        <w:bottom w:val="none" w:sz="0" w:space="0" w:color="auto"/>
        <w:right w:val="none" w:sz="0" w:space="0" w:color="auto"/>
      </w:divBdr>
      <w:divsChild>
        <w:div w:id="1343167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gi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314</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rodrigo sepulveda</cp:lastModifiedBy>
  <cp:revision>1</cp:revision>
  <dcterms:created xsi:type="dcterms:W3CDTF">2020-04-29T17:49:00Z</dcterms:created>
  <dcterms:modified xsi:type="dcterms:W3CDTF">2020-04-29T18:19:00Z</dcterms:modified>
</cp:coreProperties>
</file>