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748E2" w14:textId="47A3EC4E" w:rsidR="00043D60" w:rsidRDefault="00043D60" w:rsidP="00043D6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43D60">
        <w:rPr>
          <w:rFonts w:ascii="Arial" w:hAnsi="Arial" w:cs="Arial"/>
          <w:b/>
          <w:bCs/>
          <w:sz w:val="24"/>
          <w:szCs w:val="24"/>
          <w:u w:val="single"/>
        </w:rPr>
        <w:t>NÁUTICA</w:t>
      </w:r>
    </w:p>
    <w:p w14:paraId="445A1959" w14:textId="6F058E0E" w:rsidR="00B57CAE" w:rsidRDefault="00043D60" w:rsidP="00043D60">
      <w:pPr>
        <w:jc w:val="center"/>
        <w:rPr>
          <w:rFonts w:ascii="Arial" w:hAnsi="Arial" w:cs="Arial"/>
          <w:sz w:val="24"/>
          <w:szCs w:val="24"/>
        </w:rPr>
      </w:pPr>
      <w:r w:rsidRPr="00043D60">
        <w:rPr>
          <w:rFonts w:ascii="Arial" w:hAnsi="Arial" w:cs="Arial"/>
          <w:sz w:val="24"/>
          <w:szCs w:val="24"/>
        </w:rPr>
        <w:t>Control de la última clase</w:t>
      </w:r>
    </w:p>
    <w:p w14:paraId="432794EA" w14:textId="7FAA7B8C" w:rsidR="00043D60" w:rsidRDefault="00043D60" w:rsidP="00043D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FECHA: 15/05/2020</w:t>
      </w:r>
    </w:p>
    <w:p w14:paraId="4A529CB9" w14:textId="68C4860C" w:rsidR="00043D60" w:rsidRDefault="00043D60" w:rsidP="00043D60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NOMBRE:_</w:t>
      </w:r>
      <w:proofErr w:type="gramEnd"/>
      <w:r>
        <w:rPr>
          <w:rFonts w:ascii="Arial" w:hAnsi="Arial" w:cs="Arial"/>
          <w:sz w:val="24"/>
          <w:szCs w:val="24"/>
        </w:rPr>
        <w:t>___________________________________  CURSO:____________</w:t>
      </w:r>
    </w:p>
    <w:p w14:paraId="5657716B" w14:textId="73A707C2" w:rsidR="00043D60" w:rsidRDefault="00043D60" w:rsidP="00043D60">
      <w:pPr>
        <w:rPr>
          <w:rFonts w:ascii="Arial" w:hAnsi="Arial" w:cs="Arial"/>
          <w:sz w:val="24"/>
          <w:szCs w:val="24"/>
        </w:rPr>
      </w:pPr>
    </w:p>
    <w:p w14:paraId="69E1A146" w14:textId="3F2B9E17" w:rsidR="00043D60" w:rsidRDefault="00043D60" w:rsidP="00043D60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¿Cuáles son los requisitos que deben cumplir un cabo para un trabajo seguro?</w:t>
      </w:r>
    </w:p>
    <w:p w14:paraId="59E90E2C" w14:textId="77777777" w:rsidR="00043D60" w:rsidRPr="00043D60" w:rsidRDefault="00043D60" w:rsidP="00043D60">
      <w:pPr>
        <w:pStyle w:val="Prrafodelista"/>
        <w:rPr>
          <w:rFonts w:ascii="Arial" w:hAnsi="Arial" w:cs="Arial"/>
          <w:sz w:val="24"/>
          <w:szCs w:val="24"/>
        </w:rPr>
      </w:pPr>
    </w:p>
    <w:p w14:paraId="21DFDD74" w14:textId="36ED3AB3" w:rsidR="00043D60" w:rsidRDefault="00043D60" w:rsidP="00043D60">
      <w:pPr>
        <w:pStyle w:val="Prrafodelista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a.- </w:t>
      </w:r>
      <w:r w:rsidRPr="00043D60">
        <w:rPr>
          <w:rFonts w:ascii="Arial" w:hAnsi="Arial" w:cs="Arial"/>
          <w:sz w:val="24"/>
          <w:szCs w:val="24"/>
          <w:lang w:val="es-ES_tradnl"/>
        </w:rPr>
        <w:t>Resistencia uniforme</w:t>
      </w:r>
      <w:r>
        <w:rPr>
          <w:rFonts w:ascii="Arial" w:hAnsi="Arial" w:cs="Arial"/>
          <w:sz w:val="24"/>
          <w:szCs w:val="24"/>
          <w:lang w:val="es-ES_tradnl"/>
        </w:rPr>
        <w:t xml:space="preserve"> con superficie lisa y regular.</w:t>
      </w:r>
    </w:p>
    <w:p w14:paraId="45F1B1C1" w14:textId="13EA2715" w:rsidR="00043D60" w:rsidRDefault="00043D60" w:rsidP="00043D60">
      <w:pPr>
        <w:pStyle w:val="Prrafodelista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b.- De bajo costo y desechable</w:t>
      </w:r>
    </w:p>
    <w:p w14:paraId="243F6703" w14:textId="49D6B9C1" w:rsidR="00043D60" w:rsidRDefault="00043D60" w:rsidP="00043D60">
      <w:pPr>
        <w:pStyle w:val="Prrafodelista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c.- </w:t>
      </w:r>
      <w:r w:rsidRPr="00043D60">
        <w:rPr>
          <w:rFonts w:ascii="Arial" w:hAnsi="Arial" w:cs="Arial"/>
          <w:sz w:val="24"/>
          <w:szCs w:val="24"/>
          <w:lang w:val="es-ES_tradnl"/>
        </w:rPr>
        <w:t xml:space="preserve">Flexibilidad </w:t>
      </w:r>
      <w:proofErr w:type="gramStart"/>
      <w:r w:rsidRPr="00043D60">
        <w:rPr>
          <w:rFonts w:ascii="Arial" w:hAnsi="Arial" w:cs="Arial"/>
          <w:sz w:val="24"/>
          <w:szCs w:val="24"/>
          <w:lang w:val="es-ES_tradnl"/>
        </w:rPr>
        <w:t>de acuerdo al</w:t>
      </w:r>
      <w:proofErr w:type="gramEnd"/>
      <w:r w:rsidRPr="00043D60">
        <w:rPr>
          <w:rFonts w:ascii="Arial" w:hAnsi="Arial" w:cs="Arial"/>
          <w:sz w:val="24"/>
          <w:szCs w:val="24"/>
          <w:lang w:val="es-ES_tradnl"/>
        </w:rPr>
        <w:t xml:space="preserve"> uso</w:t>
      </w:r>
      <w:r>
        <w:rPr>
          <w:rFonts w:ascii="Arial" w:hAnsi="Arial" w:cs="Arial"/>
          <w:sz w:val="24"/>
          <w:szCs w:val="24"/>
          <w:lang w:val="es-ES_tradnl"/>
        </w:rPr>
        <w:t xml:space="preserve"> y durabilidad</w:t>
      </w:r>
    </w:p>
    <w:p w14:paraId="4DA1109B" w14:textId="73E1A8E4" w:rsidR="00043D60" w:rsidRDefault="00043D60" w:rsidP="00043D60">
      <w:pPr>
        <w:pStyle w:val="Prrafodelista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d.</w:t>
      </w:r>
      <w:proofErr w:type="gramStart"/>
      <w:r>
        <w:rPr>
          <w:rFonts w:ascii="Arial" w:hAnsi="Arial" w:cs="Arial"/>
          <w:sz w:val="24"/>
          <w:szCs w:val="24"/>
          <w:lang w:val="es-ES_tradnl"/>
        </w:rPr>
        <w:t xml:space="preserve">- </w:t>
      </w:r>
      <w:r w:rsidR="004A4DFF">
        <w:rPr>
          <w:rFonts w:ascii="Arial" w:hAnsi="Arial" w:cs="Arial"/>
          <w:sz w:val="24"/>
          <w:szCs w:val="24"/>
          <w:lang w:val="es-ES_tradnl"/>
        </w:rPr>
        <w:t xml:space="preserve"> a</w:t>
      </w:r>
      <w:proofErr w:type="gramEnd"/>
      <w:r w:rsidR="004A4DFF">
        <w:rPr>
          <w:rFonts w:ascii="Arial" w:hAnsi="Arial" w:cs="Arial"/>
          <w:sz w:val="24"/>
          <w:szCs w:val="24"/>
          <w:lang w:val="es-ES_tradnl"/>
        </w:rPr>
        <w:t xml:space="preserve"> y b</w:t>
      </w:r>
    </w:p>
    <w:p w14:paraId="331925EB" w14:textId="760FF90A" w:rsidR="00043D60" w:rsidRDefault="004A4DFF" w:rsidP="00043D60">
      <w:pPr>
        <w:pStyle w:val="Prrafodelista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e.- a y c</w:t>
      </w:r>
    </w:p>
    <w:p w14:paraId="5DD1F4FC" w14:textId="5AB0473B" w:rsidR="00043D60" w:rsidRDefault="00043D60" w:rsidP="00043D60">
      <w:pPr>
        <w:pStyle w:val="Prrafodelista"/>
        <w:rPr>
          <w:rFonts w:ascii="Arial" w:hAnsi="Arial" w:cs="Arial"/>
          <w:sz w:val="24"/>
          <w:szCs w:val="24"/>
          <w:lang w:val="es-ES_tradnl"/>
        </w:rPr>
      </w:pPr>
    </w:p>
    <w:p w14:paraId="37A97A8D" w14:textId="3B53E48E" w:rsidR="00043D60" w:rsidRDefault="004A4DFF" w:rsidP="004A4DF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jarcias sintéticas más comunes son:</w:t>
      </w:r>
    </w:p>
    <w:p w14:paraId="1C73EA57" w14:textId="383EFE3C" w:rsidR="00043D60" w:rsidRDefault="004A4DFF" w:rsidP="004A4DF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Poliamida y polipropileno</w:t>
      </w:r>
    </w:p>
    <w:p w14:paraId="15E468E4" w14:textId="3230EA6E" w:rsidR="00043D60" w:rsidRDefault="004A4DFF" w:rsidP="004A4DF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Poliéster y polietileno</w:t>
      </w:r>
    </w:p>
    <w:p w14:paraId="2E8EB935" w14:textId="77777777" w:rsidR="004A4DFF" w:rsidRDefault="004A4DFF" w:rsidP="004A4DF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Cáñamo y manila</w:t>
      </w:r>
    </w:p>
    <w:p w14:paraId="07E8C955" w14:textId="77777777" w:rsidR="004A4DFF" w:rsidRDefault="004A4DFF" w:rsidP="009B3DEA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A4DFF">
        <w:rPr>
          <w:rFonts w:ascii="Arial" w:hAnsi="Arial" w:cs="Arial"/>
          <w:sz w:val="24"/>
          <w:szCs w:val="24"/>
        </w:rPr>
        <w:t>a y b</w:t>
      </w:r>
    </w:p>
    <w:p w14:paraId="2CAAD378" w14:textId="0880712A" w:rsidR="00043D60" w:rsidRDefault="004A4DFF" w:rsidP="009B3DEA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A4DFF">
        <w:rPr>
          <w:rFonts w:ascii="Arial" w:hAnsi="Arial" w:cs="Arial"/>
          <w:sz w:val="24"/>
          <w:szCs w:val="24"/>
        </w:rPr>
        <w:t>a y c</w:t>
      </w:r>
    </w:p>
    <w:p w14:paraId="4281FCF9" w14:textId="77777777" w:rsidR="004A4DFF" w:rsidRPr="004A4DFF" w:rsidRDefault="004A4DFF" w:rsidP="004A4DFF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4E96CC1C" w14:textId="05F9995F" w:rsidR="00043D60" w:rsidRDefault="004A4DFF" w:rsidP="004A4DF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Algunas de las consideraciones a tener con el cuidado de la jarcia son:</w:t>
      </w:r>
    </w:p>
    <w:p w14:paraId="537D782D" w14:textId="0F7825B3" w:rsidR="004A4DFF" w:rsidRDefault="004A4DFF" w:rsidP="004A4DFF">
      <w:pPr>
        <w:pStyle w:val="Prrafodelista"/>
        <w:rPr>
          <w:rFonts w:ascii="Arial" w:hAnsi="Arial" w:cs="Arial"/>
          <w:sz w:val="24"/>
          <w:szCs w:val="24"/>
        </w:rPr>
      </w:pPr>
    </w:p>
    <w:p w14:paraId="04216FD0" w14:textId="77777777" w:rsidR="004A4DFF" w:rsidRPr="004A4DFF" w:rsidRDefault="004A4DFF" w:rsidP="00993B0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A4DFF">
        <w:rPr>
          <w:rFonts w:ascii="Arial" w:hAnsi="Arial" w:cs="Arial"/>
          <w:sz w:val="24"/>
          <w:szCs w:val="24"/>
          <w:lang w:val="es-ES_tradnl"/>
        </w:rPr>
        <w:t>Esfuerzos cercanos a ruptura debilita resistencia.</w:t>
      </w:r>
    </w:p>
    <w:p w14:paraId="1E788825" w14:textId="7D962549" w:rsidR="004A4DFF" w:rsidRPr="004A4DFF" w:rsidRDefault="004A4DFF" w:rsidP="00993B0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A4DFF">
        <w:rPr>
          <w:rFonts w:ascii="Arial" w:hAnsi="Arial" w:cs="Arial"/>
          <w:sz w:val="24"/>
          <w:szCs w:val="24"/>
          <w:lang w:val="es-ES_tradnl"/>
        </w:rPr>
        <w:t>Evitar roce en superficie rugosas o aristas agudas. Precintar espías.</w:t>
      </w:r>
    </w:p>
    <w:p w14:paraId="4CF087FE" w14:textId="07C222A4" w:rsidR="004A4DFF" w:rsidRPr="00F83AF0" w:rsidRDefault="004A4DFF" w:rsidP="00EC4116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A4DFF">
        <w:rPr>
          <w:rFonts w:ascii="Arial" w:hAnsi="Arial" w:cs="Arial"/>
          <w:sz w:val="24"/>
          <w:szCs w:val="24"/>
          <w:lang w:val="es-ES_tradnl"/>
        </w:rPr>
        <w:t>Esfuerzos cercanos a ruptura debilita resistencia.</w:t>
      </w:r>
    </w:p>
    <w:p w14:paraId="0F4B0538" w14:textId="3DB7A03B" w:rsidR="004A4DFF" w:rsidRDefault="004A4DFF" w:rsidP="004A4DF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  <w:lang w:val="es-ES_tradnl"/>
        </w:rPr>
      </w:pPr>
      <w:r w:rsidRPr="004A4DFF">
        <w:rPr>
          <w:rFonts w:ascii="Arial" w:hAnsi="Arial" w:cs="Arial"/>
          <w:sz w:val="24"/>
          <w:szCs w:val="24"/>
          <w:lang w:val="es-ES_tradnl"/>
        </w:rPr>
        <w:t>Evitar las cocas. Aclara tiras. Sacar el descuello</w:t>
      </w:r>
    </w:p>
    <w:p w14:paraId="488AC92E" w14:textId="4591890E" w:rsidR="00F83AF0" w:rsidRDefault="00F83AF0" w:rsidP="004A4DF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Todas son correctas</w:t>
      </w:r>
    </w:p>
    <w:p w14:paraId="7B43B946" w14:textId="7027A571" w:rsidR="00F83AF0" w:rsidRDefault="00F83AF0" w:rsidP="00F83AF0">
      <w:pPr>
        <w:pStyle w:val="Prrafodelista"/>
        <w:ind w:left="1440"/>
        <w:rPr>
          <w:rFonts w:ascii="Arial" w:hAnsi="Arial" w:cs="Arial"/>
          <w:sz w:val="24"/>
          <w:szCs w:val="24"/>
          <w:lang w:val="es-ES_tradnl"/>
        </w:rPr>
      </w:pPr>
    </w:p>
    <w:p w14:paraId="075CA5E9" w14:textId="2C8F6079" w:rsidR="00043D60" w:rsidRDefault="00F83AF0" w:rsidP="00F83AF0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armado de una jarcia de </w:t>
      </w:r>
      <w:proofErr w:type="gramStart"/>
      <w:r>
        <w:rPr>
          <w:rFonts w:ascii="Arial" w:hAnsi="Arial" w:cs="Arial"/>
          <w:sz w:val="24"/>
          <w:szCs w:val="24"/>
        </w:rPr>
        <w:t>alambres,</w:t>
      </w:r>
      <w:proofErr w:type="gramEnd"/>
      <w:r>
        <w:rPr>
          <w:rFonts w:ascii="Arial" w:hAnsi="Arial" w:cs="Arial"/>
          <w:sz w:val="24"/>
          <w:szCs w:val="24"/>
        </w:rPr>
        <w:t xml:space="preserve"> consiste de los siguientes elementos:</w:t>
      </w:r>
    </w:p>
    <w:p w14:paraId="1374CDA3" w14:textId="4954FF4E" w:rsidR="00F83AF0" w:rsidRDefault="00F83AF0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Filásticas, cordones y cabo.</w:t>
      </w:r>
    </w:p>
    <w:p w14:paraId="5CD33F75" w14:textId="6974104F" w:rsidR="00F83AF0" w:rsidRDefault="00F83AF0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Hebras, cordones y cabo</w:t>
      </w:r>
    </w:p>
    <w:p w14:paraId="24A29871" w14:textId="0DB97ACC" w:rsidR="00F83AF0" w:rsidRDefault="00F83AF0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Hebras, torones y cabo</w:t>
      </w:r>
    </w:p>
    <w:p w14:paraId="1FA8A839" w14:textId="41F2F11C" w:rsidR="00F83AF0" w:rsidRDefault="00F83AF0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Fibras, cordones y cabo</w:t>
      </w:r>
    </w:p>
    <w:p w14:paraId="20189BB6" w14:textId="025FCB88" w:rsidR="00F83AF0" w:rsidRDefault="00F83AF0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Ninguna de las anteriores</w:t>
      </w:r>
    </w:p>
    <w:p w14:paraId="300FE2B8" w14:textId="0D3A6999" w:rsidR="00F83AF0" w:rsidRDefault="00F83AF0" w:rsidP="00F83AF0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14F1DD4A" w14:textId="1DC31708" w:rsidR="00F83AF0" w:rsidRDefault="00F83AF0" w:rsidP="00F83AF0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60575BC1" w14:textId="1267F0C1" w:rsidR="00F83AF0" w:rsidRDefault="00F83AF0" w:rsidP="00F83AF0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388BD655" w14:textId="67AA59E3" w:rsidR="00F83AF0" w:rsidRDefault="00F83AF0" w:rsidP="00F83AF0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0D473F98" w14:textId="77777777" w:rsidR="00F83AF0" w:rsidRDefault="00F83AF0" w:rsidP="00F83AF0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33CEE415" w14:textId="52804786" w:rsidR="00F83AF0" w:rsidRDefault="00F83AF0" w:rsidP="00F83AF0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Las reglas elementales que debe aprender un marino, antes de manipular un cabo son:</w:t>
      </w:r>
    </w:p>
    <w:p w14:paraId="1E44CF66" w14:textId="01A5AE33" w:rsidR="00F83AF0" w:rsidRDefault="00F83AF0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Saber hacer los nudos más comunes, falcacear </w:t>
      </w:r>
      <w:r w:rsidR="00D23CE3">
        <w:rPr>
          <w:rFonts w:ascii="Arial" w:hAnsi="Arial" w:cs="Arial"/>
          <w:sz w:val="24"/>
          <w:szCs w:val="24"/>
        </w:rPr>
        <w:t xml:space="preserve">los chicotes de </w:t>
      </w:r>
      <w:r>
        <w:rPr>
          <w:rFonts w:ascii="Arial" w:hAnsi="Arial" w:cs="Arial"/>
          <w:sz w:val="24"/>
          <w:szCs w:val="24"/>
        </w:rPr>
        <w:t xml:space="preserve">un cabo, </w:t>
      </w:r>
      <w:r w:rsidR="00D23CE3">
        <w:rPr>
          <w:rFonts w:ascii="Arial" w:hAnsi="Arial" w:cs="Arial"/>
          <w:sz w:val="24"/>
          <w:szCs w:val="24"/>
        </w:rPr>
        <w:t>seguridad de las herramientas</w:t>
      </w:r>
      <w:r>
        <w:rPr>
          <w:rFonts w:ascii="Arial" w:hAnsi="Arial" w:cs="Arial"/>
          <w:sz w:val="24"/>
          <w:szCs w:val="24"/>
        </w:rPr>
        <w:t xml:space="preserve"> y no ubicarse en lugares peligrosos.</w:t>
      </w:r>
    </w:p>
    <w:p w14:paraId="13FA87DA" w14:textId="6DA2153C" w:rsidR="00F83AF0" w:rsidRDefault="00D23CE3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Saber adujar un cabo, hacer los nudos más comunes, seguridad de las herramientas y no ubicarse en lugares peligrosos.</w:t>
      </w:r>
    </w:p>
    <w:p w14:paraId="3778E32B" w14:textId="0EB9A1B0" w:rsidR="00D23CE3" w:rsidRDefault="00D23CE3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Saber adujar un cabo, falcacear los chicotes de un cabo, tener un cuchillo marinero y seguridad de las herramientas.</w:t>
      </w:r>
    </w:p>
    <w:p w14:paraId="027C9D28" w14:textId="4F490392" w:rsidR="00D23CE3" w:rsidRDefault="00D23CE3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un cuchillo marinero, seguridad de las herramientas, falcacear los chicotes de un cabo y no ubicarse en lugares peligrosos.</w:t>
      </w:r>
    </w:p>
    <w:p w14:paraId="3F1ACE0F" w14:textId="2BACAC1F" w:rsidR="00D23CE3" w:rsidRDefault="00D23CE3" w:rsidP="00F83AF0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Ninguna de las anteriores</w:t>
      </w:r>
    </w:p>
    <w:p w14:paraId="1A53DC03" w14:textId="77777777" w:rsidR="00D23CE3" w:rsidRDefault="00D23CE3" w:rsidP="00D23CE3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02A26942" w14:textId="37739AB6" w:rsidR="00D23CE3" w:rsidRDefault="00D23CE3" w:rsidP="00D23CE3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posición segura del personal que está trabajando con una espía en un molinete es:</w:t>
      </w:r>
    </w:p>
    <w:p w14:paraId="6902FDCC" w14:textId="2BFA4467" w:rsidR="00D23CE3" w:rsidRDefault="00D23CE3" w:rsidP="00D23C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ubicarse en el área de maniobra.</w:t>
      </w:r>
    </w:p>
    <w:p w14:paraId="3B1EE641" w14:textId="19DBE5ED" w:rsidR="00D23CE3" w:rsidRDefault="008562E3" w:rsidP="00D23C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proyección de la dirección de trabajo de la espía.</w:t>
      </w:r>
    </w:p>
    <w:p w14:paraId="241071A4" w14:textId="6B231CB2" w:rsidR="008562E3" w:rsidRDefault="008562E3" w:rsidP="00D23C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menos de 2 metros del molinete</w:t>
      </w:r>
    </w:p>
    <w:p w14:paraId="3D10C4C9" w14:textId="37A5C2C9" w:rsidR="008562E3" w:rsidRDefault="008562E3" w:rsidP="00D23C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las anteriores</w:t>
      </w:r>
    </w:p>
    <w:p w14:paraId="2C9139C3" w14:textId="0569016A" w:rsidR="008562E3" w:rsidRDefault="008562E3" w:rsidP="00014C9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8562E3">
        <w:rPr>
          <w:rFonts w:ascii="Arial" w:hAnsi="Arial" w:cs="Arial"/>
          <w:sz w:val="24"/>
          <w:szCs w:val="24"/>
        </w:rPr>
        <w:t>Ninguna de las anteriores</w:t>
      </w:r>
    </w:p>
    <w:p w14:paraId="2867E31A" w14:textId="77777777" w:rsidR="008562E3" w:rsidRPr="008562E3" w:rsidRDefault="008562E3" w:rsidP="008562E3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6BB9F268" w14:textId="061E1163" w:rsidR="008562E3" w:rsidRDefault="008562E3" w:rsidP="008562E3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cabos que han sido expuestos a trabajos de tensión por períodos prolongados deben ser:</w:t>
      </w:r>
    </w:p>
    <w:p w14:paraId="4A8DC02E" w14:textId="2FADA146" w:rsidR="008562E3" w:rsidRDefault="008562E3" w:rsidP="008562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Retirados del lugar y enrolla</w:t>
      </w:r>
      <w:r w:rsidR="00634CE2">
        <w:rPr>
          <w:rFonts w:ascii="Arial" w:hAnsi="Arial" w:cs="Arial"/>
          <w:sz w:val="24"/>
          <w:szCs w:val="24"/>
        </w:rPr>
        <w:t>rl</w:t>
      </w:r>
      <w:r>
        <w:rPr>
          <w:rFonts w:ascii="Arial" w:hAnsi="Arial" w:cs="Arial"/>
          <w:sz w:val="24"/>
          <w:szCs w:val="24"/>
        </w:rPr>
        <w:t>o en carrete</w:t>
      </w:r>
    </w:p>
    <w:p w14:paraId="6C5883BF" w14:textId="132D68DD" w:rsidR="008562E3" w:rsidRDefault="008562E3" w:rsidP="008562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Retirados del lugar y adujados</w:t>
      </w:r>
      <w:r w:rsidR="00634CE2">
        <w:rPr>
          <w:rFonts w:ascii="Arial" w:hAnsi="Arial" w:cs="Arial"/>
          <w:sz w:val="24"/>
          <w:szCs w:val="24"/>
        </w:rPr>
        <w:t>.</w:t>
      </w:r>
    </w:p>
    <w:p w14:paraId="501CA1DA" w14:textId="510DAD3A" w:rsidR="00634CE2" w:rsidRDefault="00634CE2" w:rsidP="008562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Dejarlos en cubierta un tiempo prudente para que recupere su longitud y después enrollarlo en carrete</w:t>
      </w:r>
    </w:p>
    <w:p w14:paraId="0F984C38" w14:textId="4B3CCC37" w:rsidR="00634CE2" w:rsidRDefault="00634CE2" w:rsidP="008562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Dejarlos estibados en el pañol de maniobras</w:t>
      </w:r>
    </w:p>
    <w:p w14:paraId="1189B283" w14:textId="6A9214A5" w:rsidR="00634CE2" w:rsidRDefault="00634CE2" w:rsidP="008562E3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Efectuar una aduja de presentación en cubierta</w:t>
      </w:r>
    </w:p>
    <w:p w14:paraId="012EDB9B" w14:textId="77777777" w:rsidR="00634CE2" w:rsidRDefault="00634CE2" w:rsidP="00634CE2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76734700" w14:textId="4685F0FB" w:rsidR="00634CE2" w:rsidRDefault="00634CE2" w:rsidP="00634CE2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Una espía que se toman vueltas en un molinete para un trabajo de </w:t>
      </w:r>
      <w:proofErr w:type="gramStart"/>
      <w:r>
        <w:rPr>
          <w:rFonts w:ascii="Arial" w:hAnsi="Arial" w:cs="Arial"/>
          <w:sz w:val="24"/>
          <w:szCs w:val="24"/>
        </w:rPr>
        <w:t>espías,</w:t>
      </w:r>
      <w:proofErr w:type="gramEnd"/>
      <w:r>
        <w:rPr>
          <w:rFonts w:ascii="Arial" w:hAnsi="Arial" w:cs="Arial"/>
          <w:sz w:val="24"/>
          <w:szCs w:val="24"/>
        </w:rPr>
        <w:t xml:space="preserve"> debe tener:</w:t>
      </w:r>
    </w:p>
    <w:p w14:paraId="1B7AB7A9" w14:textId="3971FDD7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 6 y 8 vueltas.</w:t>
      </w:r>
    </w:p>
    <w:p w14:paraId="6FC960AC" w14:textId="16075417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 1 y 3 vueltas.</w:t>
      </w:r>
    </w:p>
    <w:p w14:paraId="59564E25" w14:textId="52FE83FF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Más de 7 vueltas</w:t>
      </w:r>
    </w:p>
    <w:p w14:paraId="091AB56B" w14:textId="6523F77F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 5 y 7 vueltas</w:t>
      </w:r>
    </w:p>
    <w:p w14:paraId="2FDAAD89" w14:textId="62C3E889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Ninguna de las anteriores</w:t>
      </w:r>
    </w:p>
    <w:p w14:paraId="10BCBC0B" w14:textId="77777777" w:rsidR="00634CE2" w:rsidRDefault="00634CE2" w:rsidP="00634CE2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401DCAE0" w14:textId="77777777" w:rsidR="00A8746F" w:rsidRDefault="00A8746F" w:rsidP="00A8746F">
      <w:pPr>
        <w:ind w:left="360"/>
        <w:rPr>
          <w:rFonts w:ascii="Arial" w:hAnsi="Arial" w:cs="Arial"/>
          <w:sz w:val="24"/>
          <w:szCs w:val="24"/>
        </w:rPr>
      </w:pPr>
    </w:p>
    <w:p w14:paraId="6A7EE6F8" w14:textId="77777777" w:rsidR="00A8746F" w:rsidRDefault="00A8746F" w:rsidP="00A8746F">
      <w:pPr>
        <w:ind w:left="360"/>
        <w:rPr>
          <w:rFonts w:ascii="Arial" w:hAnsi="Arial" w:cs="Arial"/>
          <w:sz w:val="24"/>
          <w:szCs w:val="24"/>
        </w:rPr>
      </w:pPr>
    </w:p>
    <w:p w14:paraId="53A5484F" w14:textId="77777777" w:rsidR="00A8746F" w:rsidRDefault="00A8746F" w:rsidP="00A8746F">
      <w:pPr>
        <w:ind w:left="360"/>
        <w:rPr>
          <w:rFonts w:ascii="Arial" w:hAnsi="Arial" w:cs="Arial"/>
          <w:sz w:val="24"/>
          <w:szCs w:val="24"/>
        </w:rPr>
      </w:pPr>
    </w:p>
    <w:p w14:paraId="0AADBAB6" w14:textId="77777777" w:rsidR="00A8746F" w:rsidRDefault="00A8746F" w:rsidP="00A8746F">
      <w:pPr>
        <w:ind w:left="360"/>
        <w:rPr>
          <w:rFonts w:ascii="Arial" w:hAnsi="Arial" w:cs="Arial"/>
          <w:sz w:val="24"/>
          <w:szCs w:val="24"/>
        </w:rPr>
      </w:pPr>
    </w:p>
    <w:p w14:paraId="234D6CC6" w14:textId="06D3E967" w:rsidR="00634CE2" w:rsidRPr="00A8746F" w:rsidRDefault="00634CE2" w:rsidP="00A8746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8746F">
        <w:rPr>
          <w:rFonts w:ascii="Arial" w:hAnsi="Arial" w:cs="Arial"/>
          <w:sz w:val="24"/>
          <w:szCs w:val="24"/>
        </w:rPr>
        <w:t>El firme de un cabo es:</w:t>
      </w:r>
    </w:p>
    <w:p w14:paraId="523BA576" w14:textId="0D46D6EA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Falcacear un chicote</w:t>
      </w:r>
    </w:p>
    <w:p w14:paraId="71AF7897" w14:textId="1349BA50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 nudo</w:t>
      </w:r>
    </w:p>
    <w:p w14:paraId="0E7D5679" w14:textId="61CD0272" w:rsidR="00634CE2" w:rsidRDefault="00634CE2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Uno de los chicotes </w:t>
      </w:r>
      <w:r w:rsidR="00A8746F">
        <w:rPr>
          <w:rFonts w:ascii="Arial" w:hAnsi="Arial" w:cs="Arial"/>
          <w:sz w:val="24"/>
          <w:szCs w:val="24"/>
        </w:rPr>
        <w:t>amarrado o sujeto a algo.</w:t>
      </w:r>
    </w:p>
    <w:p w14:paraId="10E3B3BF" w14:textId="210A921F" w:rsidR="00A8746F" w:rsidRDefault="00A8746F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 de adujar un cabo</w:t>
      </w:r>
    </w:p>
    <w:p w14:paraId="2D946822" w14:textId="0904E764" w:rsidR="00A8746F" w:rsidRDefault="00A8746F" w:rsidP="00634CE2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Ninguna de las anteriores</w:t>
      </w:r>
    </w:p>
    <w:p w14:paraId="1C2D92B7" w14:textId="77777777" w:rsidR="00A8746F" w:rsidRDefault="00A8746F" w:rsidP="00A8746F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14:paraId="514CC3EB" w14:textId="0CDC9F69" w:rsidR="00A8746F" w:rsidRDefault="00A8746F" w:rsidP="00A8746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La jarcia se clasifica en:</w:t>
      </w:r>
    </w:p>
    <w:p w14:paraId="6CAEE6E4" w14:textId="03D0D78A" w:rsidR="00A8746F" w:rsidRDefault="00A8746F" w:rsidP="00A8746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Jarcia fija y jarcia muerta</w:t>
      </w:r>
    </w:p>
    <w:p w14:paraId="7DE9806D" w14:textId="49F28DFD" w:rsidR="00A8746F" w:rsidRDefault="00A8746F" w:rsidP="00A8746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Jarcia firme y jarcia de labor</w:t>
      </w:r>
    </w:p>
    <w:p w14:paraId="793DF0E8" w14:textId="7EBFE2D7" w:rsidR="00A8746F" w:rsidRDefault="00A8746F" w:rsidP="00A8746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Jarcia de trabajo y jarcia fija</w:t>
      </w:r>
    </w:p>
    <w:p w14:paraId="226E5A8D" w14:textId="25BE3F85" w:rsidR="00A8746F" w:rsidRDefault="00A8746F" w:rsidP="00A8746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Jarcia muerta y jarcia de labor</w:t>
      </w:r>
    </w:p>
    <w:p w14:paraId="0E978DF0" w14:textId="7CDA6B44" w:rsidR="00A8746F" w:rsidRPr="008562E3" w:rsidRDefault="00A8746F" w:rsidP="00A8746F">
      <w:pPr>
        <w:pStyle w:val="Prrafodelista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Ninguna de las anteriores.</w:t>
      </w:r>
    </w:p>
    <w:sectPr w:rsidR="00A8746F" w:rsidRPr="008562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5553C"/>
    <w:multiLevelType w:val="hybridMultilevel"/>
    <w:tmpl w:val="B07894F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04BB6"/>
    <w:multiLevelType w:val="hybridMultilevel"/>
    <w:tmpl w:val="9E9AE22E"/>
    <w:lvl w:ilvl="0" w:tplc="9E56C4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34D5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2EC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2D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FEA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A2E7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FA2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0CD1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1E4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B11042B"/>
    <w:multiLevelType w:val="hybridMultilevel"/>
    <w:tmpl w:val="03E6F888"/>
    <w:lvl w:ilvl="0" w:tplc="FFB211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C09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BC70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1C2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546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C6B6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E6B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282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00B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0080028"/>
    <w:multiLevelType w:val="hybridMultilevel"/>
    <w:tmpl w:val="55D8C1CC"/>
    <w:lvl w:ilvl="0" w:tplc="380EBB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503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621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620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6C8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26A8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2CA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4CBF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303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60"/>
    <w:rsid w:val="00043D60"/>
    <w:rsid w:val="004A4DFF"/>
    <w:rsid w:val="00634CE2"/>
    <w:rsid w:val="008562E3"/>
    <w:rsid w:val="00A8746F"/>
    <w:rsid w:val="00B57CAE"/>
    <w:rsid w:val="00D23CE3"/>
    <w:rsid w:val="00F8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DB0C"/>
  <w15:chartTrackingRefBased/>
  <w15:docId w15:val="{DDB3003A-729D-40CD-B3AC-B9AD06DB9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43D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2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42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6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632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5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9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9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3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92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232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423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1</cp:revision>
  <dcterms:created xsi:type="dcterms:W3CDTF">2020-05-15T12:47:00Z</dcterms:created>
  <dcterms:modified xsi:type="dcterms:W3CDTF">2020-05-15T13:54:00Z</dcterms:modified>
</cp:coreProperties>
</file>