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BA1" w:rsidRPr="007C278F" w:rsidRDefault="00136BA1" w:rsidP="007D448C">
      <w:pPr>
        <w:pBdr>
          <w:bottom w:val="single" w:sz="12" w:space="1" w:color="auto"/>
        </w:pBdr>
        <w:tabs>
          <w:tab w:val="left" w:pos="709"/>
          <w:tab w:val="left" w:pos="1134"/>
        </w:tabs>
        <w:suppressAutoHyphens/>
        <w:ind w:right="-1"/>
        <w:jc w:val="both"/>
        <w:rPr>
          <w:rFonts w:asciiTheme="minorHAnsi" w:hAnsiTheme="minorHAnsi" w:cstheme="minorHAnsi"/>
          <w:b/>
          <w:spacing w:val="-3"/>
          <w:sz w:val="24"/>
          <w:szCs w:val="24"/>
        </w:rPr>
      </w:pPr>
    </w:p>
    <w:p w:rsidR="00136BA1" w:rsidRPr="007C278F" w:rsidRDefault="00136BA1" w:rsidP="007D448C">
      <w:pPr>
        <w:spacing w:before="20"/>
        <w:ind w:left="175" w:right="-1"/>
        <w:jc w:val="center"/>
        <w:rPr>
          <w:rFonts w:asciiTheme="minorHAnsi" w:hAnsiTheme="minorHAnsi" w:cstheme="minorHAnsi"/>
          <w:b/>
          <w:sz w:val="24"/>
          <w:szCs w:val="24"/>
          <w:lang w:val="it-IT"/>
        </w:rPr>
      </w:pPr>
    </w:p>
    <w:p w:rsidR="006C5AC5" w:rsidRPr="007C278F" w:rsidRDefault="006C5AC5" w:rsidP="007D448C">
      <w:pPr>
        <w:spacing w:before="20"/>
        <w:ind w:left="175" w:right="-1"/>
        <w:jc w:val="center"/>
        <w:rPr>
          <w:rFonts w:asciiTheme="minorHAnsi" w:hAnsiTheme="minorHAnsi" w:cstheme="minorHAnsi"/>
          <w:b/>
          <w:sz w:val="24"/>
          <w:szCs w:val="24"/>
          <w:lang w:val="it-IT"/>
        </w:rPr>
      </w:pPr>
      <w:r w:rsidRPr="007C278F">
        <w:rPr>
          <w:rFonts w:asciiTheme="minorHAnsi" w:hAnsiTheme="minorHAnsi" w:cstheme="minorHAnsi"/>
          <w:b/>
          <w:sz w:val="24"/>
          <w:szCs w:val="24"/>
          <w:lang w:val="it-IT"/>
        </w:rPr>
        <w:t>ORDEN TRANSITORIA INTERNA DE LA 2ª COMANDANCIA DE LA FF-15 “ALMIRANTE BLANCO ENCALADA”</w:t>
      </w:r>
    </w:p>
    <w:p w:rsidR="006C5AC5" w:rsidRPr="007C278F" w:rsidRDefault="006C5AC5" w:rsidP="007D448C">
      <w:pPr>
        <w:spacing w:before="20"/>
        <w:ind w:left="-238" w:right="-1"/>
        <w:jc w:val="center"/>
        <w:rPr>
          <w:rFonts w:asciiTheme="minorHAnsi" w:hAnsiTheme="minorHAnsi" w:cstheme="minorHAnsi"/>
          <w:b/>
          <w:sz w:val="24"/>
          <w:szCs w:val="24"/>
          <w:lang w:val="it-IT"/>
        </w:rPr>
      </w:pPr>
      <w:r w:rsidRPr="007C278F">
        <w:rPr>
          <w:rFonts w:asciiTheme="minorHAnsi" w:hAnsiTheme="minorHAnsi" w:cstheme="minorHAnsi"/>
          <w:b/>
          <w:sz w:val="24"/>
          <w:szCs w:val="24"/>
          <w:lang w:val="it-IT"/>
        </w:rPr>
        <w:t xml:space="preserve">O.T.I. Nº </w:t>
      </w:r>
      <w:r w:rsidR="007C22A8" w:rsidRPr="007C278F">
        <w:rPr>
          <w:rFonts w:asciiTheme="minorHAnsi" w:hAnsiTheme="minorHAnsi" w:cstheme="minorHAnsi"/>
          <w:b/>
          <w:sz w:val="24"/>
          <w:szCs w:val="24"/>
          <w:lang w:val="it-IT"/>
        </w:rPr>
        <w:t>XX</w:t>
      </w:r>
      <w:r w:rsidRPr="007C278F">
        <w:rPr>
          <w:rFonts w:asciiTheme="minorHAnsi" w:hAnsiTheme="minorHAnsi" w:cstheme="minorHAnsi"/>
          <w:b/>
          <w:sz w:val="24"/>
          <w:szCs w:val="24"/>
          <w:lang w:val="it-IT"/>
        </w:rPr>
        <w:t>/202</w:t>
      </w:r>
      <w:r w:rsidR="00201983" w:rsidRPr="007C278F">
        <w:rPr>
          <w:rFonts w:asciiTheme="minorHAnsi" w:hAnsiTheme="minorHAnsi" w:cstheme="minorHAnsi"/>
          <w:b/>
          <w:sz w:val="24"/>
          <w:szCs w:val="24"/>
          <w:lang w:val="it-IT"/>
        </w:rPr>
        <w:t>6</w:t>
      </w:r>
    </w:p>
    <w:p w:rsidR="00DA6EEF" w:rsidRPr="007C278F" w:rsidRDefault="00DA6EEF" w:rsidP="007D448C">
      <w:pPr>
        <w:pBdr>
          <w:bottom w:val="single" w:sz="12" w:space="1" w:color="auto"/>
        </w:pBdr>
        <w:tabs>
          <w:tab w:val="left" w:pos="709"/>
          <w:tab w:val="left" w:pos="1134"/>
        </w:tabs>
        <w:suppressAutoHyphens/>
        <w:ind w:right="-1"/>
        <w:jc w:val="both"/>
        <w:rPr>
          <w:rFonts w:asciiTheme="minorHAnsi" w:hAnsiTheme="minorHAnsi" w:cstheme="minorHAnsi"/>
          <w:spacing w:val="-3"/>
          <w:sz w:val="24"/>
          <w:szCs w:val="24"/>
        </w:rPr>
      </w:pPr>
    </w:p>
    <w:p w:rsidR="00A875BD" w:rsidRPr="007C278F" w:rsidRDefault="00A875BD" w:rsidP="007D448C">
      <w:pPr>
        <w:tabs>
          <w:tab w:val="left" w:pos="709"/>
          <w:tab w:val="left" w:pos="1134"/>
        </w:tabs>
        <w:suppressAutoHyphens/>
        <w:ind w:left="709" w:right="-1" w:hanging="709"/>
        <w:jc w:val="both"/>
        <w:rPr>
          <w:rFonts w:asciiTheme="minorHAnsi" w:hAnsiTheme="minorHAnsi" w:cstheme="minorHAnsi"/>
          <w:b/>
          <w:spacing w:val="-3"/>
          <w:sz w:val="24"/>
          <w:szCs w:val="24"/>
          <w:lang w:val="es-CL"/>
        </w:rPr>
      </w:pPr>
    </w:p>
    <w:p w:rsidR="00201983" w:rsidRPr="007C278F" w:rsidRDefault="00201983" w:rsidP="00201983">
      <w:pPr>
        <w:tabs>
          <w:tab w:val="left" w:pos="709"/>
          <w:tab w:val="left" w:pos="1134"/>
        </w:tabs>
        <w:suppressAutoHyphens/>
        <w:ind w:left="709" w:right="-1" w:hanging="709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C278F">
        <w:rPr>
          <w:rFonts w:asciiTheme="minorHAnsi" w:hAnsiTheme="minorHAnsi" w:cstheme="minorHAnsi"/>
          <w:b/>
          <w:spacing w:val="-3"/>
          <w:sz w:val="24"/>
          <w:szCs w:val="24"/>
        </w:rPr>
        <w:t>OBJ.:</w:t>
      </w:r>
      <w:r w:rsidRPr="007C278F">
        <w:rPr>
          <w:rFonts w:asciiTheme="minorHAnsi" w:hAnsiTheme="minorHAnsi" w:cstheme="minorHAnsi"/>
          <w:b/>
          <w:spacing w:val="-3"/>
          <w:sz w:val="24"/>
          <w:szCs w:val="24"/>
        </w:rPr>
        <w:tab/>
      </w:r>
      <w:r w:rsidR="007C22A8" w:rsidRPr="007C278F">
        <w:rPr>
          <w:rFonts w:asciiTheme="minorHAnsi" w:hAnsiTheme="minorHAnsi" w:cstheme="minorHAnsi"/>
          <w:sz w:val="24"/>
          <w:szCs w:val="24"/>
        </w:rPr>
        <w:t xml:space="preserve">Dictar los procedimientos y normas para el cumplimiento de los </w:t>
      </w:r>
      <w:proofErr w:type="spellStart"/>
      <w:r w:rsidR="007C22A8" w:rsidRPr="007C278F">
        <w:rPr>
          <w:rFonts w:asciiTheme="minorHAnsi" w:hAnsiTheme="minorHAnsi" w:cstheme="minorHAnsi"/>
          <w:sz w:val="24"/>
          <w:szCs w:val="24"/>
        </w:rPr>
        <w:t>CPO´s</w:t>
      </w:r>
      <w:proofErr w:type="spellEnd"/>
      <w:r w:rsidR="007C22A8" w:rsidRPr="007C278F">
        <w:rPr>
          <w:rFonts w:asciiTheme="minorHAnsi" w:hAnsiTheme="minorHAnsi" w:cstheme="minorHAnsi"/>
          <w:sz w:val="24"/>
          <w:szCs w:val="24"/>
        </w:rPr>
        <w:t xml:space="preserve"> por parte del personal de dotación de la Unidad para el año 2026 en Estado 5.</w:t>
      </w:r>
    </w:p>
    <w:p w:rsidR="00A875BD" w:rsidRPr="007C278F" w:rsidRDefault="00A875BD" w:rsidP="007D448C">
      <w:pPr>
        <w:pBdr>
          <w:bottom w:val="single" w:sz="12" w:space="1" w:color="auto"/>
        </w:pBdr>
        <w:tabs>
          <w:tab w:val="left" w:pos="709"/>
          <w:tab w:val="left" w:pos="1134"/>
        </w:tabs>
        <w:suppressAutoHyphens/>
        <w:ind w:left="709" w:right="-1" w:hanging="709"/>
        <w:jc w:val="both"/>
        <w:rPr>
          <w:rFonts w:asciiTheme="minorHAnsi" w:hAnsiTheme="minorHAnsi" w:cstheme="minorHAnsi"/>
          <w:b/>
          <w:spacing w:val="-3"/>
          <w:sz w:val="24"/>
          <w:szCs w:val="24"/>
        </w:rPr>
      </w:pPr>
    </w:p>
    <w:p w:rsidR="00201983" w:rsidRPr="007C278F" w:rsidRDefault="00201983" w:rsidP="00201983">
      <w:pPr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136101" w:rsidRPr="007C278F" w:rsidRDefault="00136101" w:rsidP="00706A76">
      <w:pPr>
        <w:widowControl/>
        <w:numPr>
          <w:ilvl w:val="1"/>
          <w:numId w:val="2"/>
        </w:numPr>
        <w:tabs>
          <w:tab w:val="clear" w:pos="876"/>
          <w:tab w:val="num" w:pos="72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>REFERENCIAS</w:t>
      </w:r>
    </w:p>
    <w:p w:rsidR="00136101" w:rsidRPr="007C278F" w:rsidRDefault="00136101" w:rsidP="00136101">
      <w:pPr>
        <w:widowControl/>
        <w:ind w:left="876"/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7C22A8" w:rsidRPr="007C278F" w:rsidRDefault="007C22A8" w:rsidP="007C22A8">
      <w:pPr>
        <w:numPr>
          <w:ilvl w:val="2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MEUS (2017), Tratado VI, Capítulo 2 (Calificación Puesto Operativo).</w:t>
      </w:r>
    </w:p>
    <w:p w:rsidR="00136101" w:rsidRPr="007C278F" w:rsidRDefault="00136101" w:rsidP="00136101">
      <w:pPr>
        <w:widowControl/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201983" w:rsidRPr="007C278F" w:rsidRDefault="007D4E5E" w:rsidP="00706A76">
      <w:pPr>
        <w:widowControl/>
        <w:numPr>
          <w:ilvl w:val="1"/>
          <w:numId w:val="2"/>
        </w:numPr>
        <w:tabs>
          <w:tab w:val="clear" w:pos="876"/>
          <w:tab w:val="num" w:pos="72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>INFORMACIO</w:t>
      </w:r>
      <w:r w:rsidR="00136101" w:rsidRPr="007C278F">
        <w:rPr>
          <w:rFonts w:asciiTheme="minorHAnsi" w:hAnsiTheme="minorHAnsi" w:cstheme="minorHAnsi"/>
          <w:b/>
          <w:sz w:val="24"/>
          <w:szCs w:val="24"/>
        </w:rPr>
        <w:t>NES</w:t>
      </w:r>
    </w:p>
    <w:p w:rsidR="00201983" w:rsidRPr="007C278F" w:rsidRDefault="00201983" w:rsidP="00201983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4"/>
          <w:szCs w:val="24"/>
        </w:rPr>
      </w:pPr>
    </w:p>
    <w:p w:rsidR="007C22A8" w:rsidRPr="007C278F" w:rsidRDefault="007C22A8" w:rsidP="007C22A8">
      <w:pPr>
        <w:numPr>
          <w:ilvl w:val="2"/>
          <w:numId w:val="2"/>
        </w:numPr>
        <w:autoSpaceDE w:val="0"/>
        <w:autoSpaceDN w:val="0"/>
        <w:adjustRightInd w:val="0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Para materializar la calificación personal operativa (CPO), el personal debe ejecutar su CPO a través de un sistema que consiste en un proceso de capacitación individual y controlada, el cual tiene por objeto asegurar la idoneidad para desempeñarse en un determinado puesto operativo en el buque.</w:t>
      </w:r>
    </w:p>
    <w:p w:rsidR="007C22A8" w:rsidRPr="007C278F" w:rsidRDefault="007C22A8" w:rsidP="007C22A8">
      <w:pPr>
        <w:numPr>
          <w:ilvl w:val="2"/>
          <w:numId w:val="2"/>
        </w:numPr>
        <w:autoSpaceDE w:val="0"/>
        <w:autoSpaceDN w:val="0"/>
        <w:adjustRightInd w:val="0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El proceso de CPO debe ser efectuado por toda persona que no haya cubierto el puesto asignado en los diferentes Estados de Alistamiento y/o zafarranchos, de acuerdo a la vigencia establecida para cada CPO y/o que no haya quedado registrado en su Carpeta Personal.</w:t>
      </w:r>
    </w:p>
    <w:p w:rsidR="007C22A8" w:rsidRPr="007C278F" w:rsidRDefault="007C22A8" w:rsidP="007C22A8">
      <w:pPr>
        <w:numPr>
          <w:ilvl w:val="2"/>
          <w:numId w:val="2"/>
        </w:numPr>
        <w:autoSpaceDE w:val="0"/>
        <w:autoSpaceDN w:val="0"/>
        <w:adjustRightInd w:val="0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Previo a la aprobación del CPO, el personal deberá haber verificado y aprobado las siguientes actividades:</w:t>
      </w:r>
    </w:p>
    <w:p w:rsidR="007C22A8" w:rsidRPr="007C278F" w:rsidRDefault="007C22A8" w:rsidP="007C22A8">
      <w:pPr>
        <w:numPr>
          <w:ilvl w:val="0"/>
          <w:numId w:val="10"/>
        </w:numPr>
        <w:autoSpaceDE w:val="0"/>
        <w:autoSpaceDN w:val="0"/>
        <w:adjustRightInd w:val="0"/>
        <w:ind w:left="1560" w:hanging="426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Verificar asignación del personal a los zafarranchos de las guardias.</w:t>
      </w:r>
    </w:p>
    <w:p w:rsidR="007C22A8" w:rsidRPr="007C278F" w:rsidRDefault="007C22A8" w:rsidP="007C22A8">
      <w:pPr>
        <w:numPr>
          <w:ilvl w:val="0"/>
          <w:numId w:val="10"/>
        </w:numPr>
        <w:autoSpaceDE w:val="0"/>
        <w:autoSpaceDN w:val="0"/>
        <w:adjustRightInd w:val="0"/>
        <w:ind w:left="1560" w:hanging="426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Aprobar curso de División “X”.</w:t>
      </w:r>
    </w:p>
    <w:p w:rsidR="007C22A8" w:rsidRPr="007C278F" w:rsidRDefault="007C22A8" w:rsidP="007C22A8">
      <w:pPr>
        <w:numPr>
          <w:ilvl w:val="0"/>
          <w:numId w:val="10"/>
        </w:numPr>
        <w:autoSpaceDE w:val="0"/>
        <w:autoSpaceDN w:val="0"/>
        <w:adjustRightInd w:val="0"/>
        <w:ind w:left="1560" w:hanging="426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Aprobar curso de CRA.</w:t>
      </w:r>
    </w:p>
    <w:p w:rsidR="007C22A8" w:rsidRPr="007C278F" w:rsidRDefault="007C22A8" w:rsidP="007C22A8">
      <w:pPr>
        <w:numPr>
          <w:ilvl w:val="0"/>
          <w:numId w:val="10"/>
        </w:numPr>
        <w:autoSpaceDE w:val="0"/>
        <w:autoSpaceDN w:val="0"/>
        <w:adjustRightInd w:val="0"/>
        <w:ind w:left="1560" w:hanging="426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Cualquier otro requisito que especifique el formulario de CPO como Curso de capacitación Escuadra, entrenamiento en simulador de control de averías, etc.</w:t>
      </w:r>
    </w:p>
    <w:p w:rsidR="00201983" w:rsidRPr="007C278F" w:rsidRDefault="00201983" w:rsidP="0020198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03634" w:rsidRPr="007C278F" w:rsidRDefault="00703634" w:rsidP="0020198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201983" w:rsidRPr="007C278F" w:rsidRDefault="00136101" w:rsidP="00706A76">
      <w:pPr>
        <w:widowControl/>
        <w:numPr>
          <w:ilvl w:val="1"/>
          <w:numId w:val="2"/>
        </w:numPr>
        <w:tabs>
          <w:tab w:val="clear" w:pos="876"/>
          <w:tab w:val="num" w:pos="72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>INSTRUCCIONES</w:t>
      </w:r>
      <w:r w:rsidR="00201983" w:rsidRPr="007C278F">
        <w:rPr>
          <w:rFonts w:asciiTheme="minorHAnsi" w:hAnsiTheme="minorHAnsi" w:cstheme="minorHAnsi"/>
          <w:b/>
          <w:sz w:val="24"/>
          <w:szCs w:val="24"/>
        </w:rPr>
        <w:t>.</w:t>
      </w:r>
    </w:p>
    <w:p w:rsidR="00201983" w:rsidRPr="007C278F" w:rsidRDefault="00201983" w:rsidP="00201983">
      <w:pPr>
        <w:ind w:left="360"/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DA0574" w:rsidRPr="00DA0574" w:rsidRDefault="00DA0574" w:rsidP="007C22A8">
      <w:pPr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</w:pPr>
      <w:r w:rsidRPr="00DA0574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SEGUNDO COMANDANTE</w:t>
      </w:r>
      <w:proofErr w:type="gramStart"/>
      <w:r w:rsidRPr="00DA0574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.</w:t>
      </w:r>
      <w:r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.</w:t>
      </w:r>
      <w:proofErr w:type="gramEnd"/>
    </w:p>
    <w:p w:rsidR="007C22A8" w:rsidRDefault="00DA0574" w:rsidP="00DA0574">
      <w:pPr>
        <w:pStyle w:val="Prrafodelista"/>
        <w:widowControl/>
        <w:numPr>
          <w:ilvl w:val="1"/>
          <w:numId w:val="11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</w:t>
      </w:r>
      <w:r w:rsidR="007C22A8"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n conjunto con los Jefes de Guardia, Jefes de Departamento y el Condestabl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 Mayor de la Unidad, publicará</w:t>
      </w:r>
      <w:r w:rsidR="007C22A8"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la Lista de Guardia del Personal año 2026.</w:t>
      </w:r>
    </w:p>
    <w:p w:rsidR="00DA0574" w:rsidRPr="00DA0574" w:rsidRDefault="00DA0574" w:rsidP="00DA0574">
      <w:pPr>
        <w:pStyle w:val="Prrafodelista"/>
        <w:widowControl/>
        <w:ind w:left="1494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A0574" w:rsidRPr="009026EF" w:rsidRDefault="00DA0574" w:rsidP="007C22A8">
      <w:pPr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JEFES DE DEPARTAMENTO.</w:t>
      </w:r>
    </w:p>
    <w:p w:rsidR="00DA0574" w:rsidRDefault="00DA0574" w:rsidP="00DA0574">
      <w:pPr>
        <w:widowControl/>
        <w:ind w:left="709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2.1 Son los responsables de 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monitorear </w:t>
      </w:r>
      <w:r w:rsidRP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el cumplimiento de los CPO a través de los Oficiales de División, debiendo actualizar semanalmente no después del miércoles de cada semana la información del estado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de avance en la Oficina de Operaciones.</w:t>
      </w:r>
    </w:p>
    <w:p w:rsidR="00DA0574" w:rsidRDefault="00DA0574" w:rsidP="00DA0574">
      <w:pPr>
        <w:widowControl/>
        <w:ind w:left="709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A0574" w:rsidRPr="009026EF" w:rsidRDefault="00DA0574" w:rsidP="00DA0574">
      <w:pPr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OFICIALES DE DIVISIÓN.</w:t>
      </w:r>
    </w:p>
    <w:p w:rsidR="00DA0574" w:rsidRPr="00DA0574" w:rsidRDefault="00DA0574" w:rsidP="00DA0574">
      <w:pPr>
        <w:pStyle w:val="Prrafodelista"/>
        <w:widowControl/>
        <w:numPr>
          <w:ilvl w:val="1"/>
          <w:numId w:val="16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Serán los responsables de supervisar y exigir el cumplimiento de las fechas establecidas para finalizar CPO, así mismo deberán entregar no después del día miércoles de cada semana 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a su respectiva secretaría departamental el</w:t>
      </w: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estado de avance del personal de su división.</w:t>
      </w:r>
    </w:p>
    <w:p w:rsidR="00DA0574" w:rsidRDefault="00DA0574" w:rsidP="00DA0574">
      <w:pPr>
        <w:widowControl/>
        <w:ind w:left="709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A0574" w:rsidRPr="00DA0574" w:rsidRDefault="00DA0574" w:rsidP="00DA0574">
      <w:pPr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OFICIAL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</w:t>
      </w: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INSTRUCCIÓN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.</w:t>
      </w: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</w:t>
      </w:r>
    </w:p>
    <w:p w:rsidR="00DA0574" w:rsidRDefault="00DA0574" w:rsidP="00DA0574">
      <w:pPr>
        <w:pStyle w:val="Prrafodelista"/>
        <w:widowControl/>
        <w:numPr>
          <w:ilvl w:val="1"/>
          <w:numId w:val="13"/>
        </w:numPr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El cargo de Instrucción entregará a todo el personal recién transbordado una carpeta con los CPO que deben cumplir durante el presente año.</w:t>
      </w:r>
    </w:p>
    <w:p w:rsidR="00DA0574" w:rsidRDefault="00DA0574" w:rsidP="00DA0574">
      <w:pPr>
        <w:pStyle w:val="Prrafodelista"/>
        <w:widowControl/>
        <w:numPr>
          <w:ilvl w:val="1"/>
          <w:numId w:val="13"/>
        </w:numPr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Establecerá las fechas de cumplimiento de CPO de acuerdo a la complejidad de estos.</w:t>
      </w:r>
    </w:p>
    <w:p w:rsidR="009026EF" w:rsidRPr="009026EF" w:rsidRDefault="00DA0574" w:rsidP="009026EF">
      <w:pPr>
        <w:pStyle w:val="Prrafodelista"/>
        <w:widowControl/>
        <w:numPr>
          <w:ilvl w:val="1"/>
          <w:numId w:val="13"/>
        </w:numPr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Actualizará en el Portal 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de la 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D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irección de 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ducación de la 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A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rmada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el cumplimiento de los CPO, objeto sea asignado el puntaje correspondiente.</w:t>
      </w:r>
    </w:p>
    <w:p w:rsidR="00DA0574" w:rsidRPr="00DA0574" w:rsidRDefault="00DA0574" w:rsidP="00DA0574">
      <w:pPr>
        <w:pStyle w:val="Prrafodelista"/>
        <w:widowControl/>
        <w:ind w:left="1069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A0574" w:rsidRPr="009026EF" w:rsidRDefault="00DA0574" w:rsidP="007C22A8">
      <w:pPr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OFICINA DE OPERACIONES.</w:t>
      </w:r>
    </w:p>
    <w:p w:rsidR="00DA0574" w:rsidRDefault="00DA0574" w:rsidP="00DA0574">
      <w:pPr>
        <w:pStyle w:val="Prrafodelista"/>
        <w:widowControl/>
        <w:numPr>
          <w:ilvl w:val="1"/>
          <w:numId w:val="15"/>
        </w:numPr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L</w:t>
      </w: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levará un 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archivo con </w:t>
      </w: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control del estado de a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vance de los CPO de la dotación.</w:t>
      </w:r>
    </w:p>
    <w:p w:rsidR="00DA0574" w:rsidRPr="00DA0574" w:rsidRDefault="00DA0574" w:rsidP="00DA0574">
      <w:pPr>
        <w:pStyle w:val="Prrafodelista"/>
        <w:widowControl/>
        <w:numPr>
          <w:ilvl w:val="1"/>
          <w:numId w:val="15"/>
        </w:numPr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Presentará al Jefe de Departamento de Operaciones la informació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n actualizada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del estado de avance de los CPO de la Unidad, objeto ser expuesta en cada CUB semanal.</w:t>
      </w:r>
    </w:p>
    <w:p w:rsidR="00DA0574" w:rsidRDefault="00DA0574" w:rsidP="00DA0574">
      <w:pPr>
        <w:widowControl/>
        <w:ind w:left="709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A0574" w:rsidRDefault="00DA0574" w:rsidP="00DA0574">
      <w:pPr>
        <w:pStyle w:val="Prrafodelista"/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MONITORES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.</w:t>
      </w:r>
    </w:p>
    <w:p w:rsidR="00DA0574" w:rsidRDefault="00DA0574" w:rsidP="00DA0574">
      <w:pPr>
        <w:pStyle w:val="Prrafodelista"/>
        <w:widowControl/>
        <w:numPr>
          <w:ilvl w:val="1"/>
          <w:numId w:val="14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Calificarán </w:t>
      </w: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las tareas teóricas y prácticas de acuerdo a cada formulario CPO.</w:t>
      </w:r>
    </w:p>
    <w:p w:rsidR="00DA0574" w:rsidRDefault="00DA0574" w:rsidP="00DA0574">
      <w:pPr>
        <w:pStyle w:val="Prrafodelista"/>
        <w:widowControl/>
        <w:numPr>
          <w:ilvl w:val="1"/>
          <w:numId w:val="14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Tomarán exámenes escritos en los CPO que los requieran, registrando la aprobación de estos en la respectiva firma.</w:t>
      </w:r>
    </w:p>
    <w:p w:rsidR="00FA2422" w:rsidRDefault="00FA2422" w:rsidP="00DA0574">
      <w:pPr>
        <w:pStyle w:val="Prrafodelista"/>
        <w:widowControl/>
        <w:numPr>
          <w:ilvl w:val="1"/>
          <w:numId w:val="14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Exigirán el cumplimiento de los plazos para cumplimiento de CPO.</w:t>
      </w:r>
    </w:p>
    <w:p w:rsidR="00FA2422" w:rsidRDefault="00FA2422" w:rsidP="00DA0574">
      <w:pPr>
        <w:pStyle w:val="Prrafodelista"/>
        <w:widowControl/>
        <w:numPr>
          <w:ilvl w:val="1"/>
          <w:numId w:val="14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Entregarán orientación a sus respectivos calificados en relación a la información necesaria para obtener la firma de cada CPO.</w:t>
      </w:r>
    </w:p>
    <w:p w:rsidR="00FA2422" w:rsidRPr="00DA0574" w:rsidRDefault="00FA2422" w:rsidP="00DA0574">
      <w:pPr>
        <w:pStyle w:val="Prrafodelista"/>
        <w:widowControl/>
        <w:numPr>
          <w:ilvl w:val="1"/>
          <w:numId w:val="14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Junto a los monitores, estarán autorizados a calificar el personal descrito en el Anexo A.</w:t>
      </w:r>
    </w:p>
    <w:p w:rsidR="00DA0574" w:rsidRPr="00DA0574" w:rsidRDefault="00DA0574" w:rsidP="00DA0574">
      <w:pPr>
        <w:widowControl/>
        <w:ind w:left="709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A0574" w:rsidRDefault="00DA0574" w:rsidP="00DA0574">
      <w:pPr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COMUNES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.</w:t>
      </w:r>
    </w:p>
    <w:p w:rsidR="00DA0574" w:rsidRPr="00DA0574" w:rsidRDefault="007C22A8" w:rsidP="00DA0574">
      <w:pPr>
        <w:pStyle w:val="Prrafodelista"/>
        <w:widowControl/>
        <w:numPr>
          <w:ilvl w:val="1"/>
          <w:numId w:val="17"/>
        </w:numPr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Cada miembro de la dotación deberá revisar la L.G.P. en la red interna del buque “Informaciones Generales” y verificar los </w:t>
      </w:r>
      <w:proofErr w:type="spellStart"/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CPOs</w:t>
      </w:r>
      <w:proofErr w:type="spellEnd"/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que debe efectuar, verificando que coincidan con el control de la Oficina de Operaciones y Secretarías Departamentales.</w:t>
      </w:r>
    </w:p>
    <w:p w:rsidR="00DA0574" w:rsidRDefault="007C22A8" w:rsidP="00DA0574">
      <w:pPr>
        <w:pStyle w:val="Prrafodelista"/>
        <w:widowControl/>
        <w:numPr>
          <w:ilvl w:val="1"/>
          <w:numId w:val="17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En el caso de no contar con CPO, estos deben ser impresos desde la página Intranet del CENTARM a través</w:t>
      </w:r>
      <w:r w:rsidR="00D41FD9"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</w:t>
      </w: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de las respectivas secretarías departamentales.</w:t>
      </w:r>
    </w:p>
    <w:p w:rsidR="007E68CE" w:rsidRDefault="00DA0574" w:rsidP="007E68CE">
      <w:pPr>
        <w:pStyle w:val="Prrafodelista"/>
        <w:widowControl/>
        <w:numPr>
          <w:ilvl w:val="1"/>
          <w:numId w:val="17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Al completar y certificar CPO, estos deberán ser entregados a la Oficina de Operaciones para la emisión del certificado respectivo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.</w:t>
      </w:r>
    </w:p>
    <w:p w:rsidR="007E68CE" w:rsidRDefault="007E68CE" w:rsidP="007E68CE">
      <w:pPr>
        <w:pStyle w:val="Prrafodelista"/>
        <w:widowControl/>
        <w:numPr>
          <w:ilvl w:val="1"/>
          <w:numId w:val="17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7E68CE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En el caso de no contar con CPO, estos deben ser impresos desde la página Intranet del CENTARM a través de las respectivas secretarías departamentales.</w:t>
      </w:r>
    </w:p>
    <w:p w:rsidR="00FA2422" w:rsidRDefault="00FA2422" w:rsidP="007E68CE">
      <w:pPr>
        <w:pStyle w:val="Prrafodelista"/>
        <w:widowControl/>
        <w:numPr>
          <w:ilvl w:val="1"/>
          <w:numId w:val="17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Cada persona tendrá un monitor asignado de acuerdo al Anexo “C” para cada CPO que deban cumplir.</w:t>
      </w:r>
    </w:p>
    <w:p w:rsidR="00FA2422" w:rsidRDefault="00FA2422" w:rsidP="007E68CE">
      <w:pPr>
        <w:pStyle w:val="Prrafodelista"/>
        <w:widowControl/>
        <w:numPr>
          <w:ilvl w:val="1"/>
          <w:numId w:val="17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El personal en calificación deberán presentarse a sus monitores objeto recibir orientación en relación a los temas de las correspondientes firmas.</w:t>
      </w:r>
    </w:p>
    <w:p w:rsidR="009026EF" w:rsidRDefault="009026EF" w:rsidP="009026EF">
      <w:pPr>
        <w:widowControl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9026EF" w:rsidRPr="009026EF" w:rsidRDefault="009026EF" w:rsidP="009026EF">
      <w:pPr>
        <w:pStyle w:val="Prrafodelista"/>
        <w:widowControl/>
        <w:numPr>
          <w:ilvl w:val="1"/>
          <w:numId w:val="2"/>
        </w:numPr>
        <w:jc w:val="both"/>
        <w:outlineLvl w:val="0"/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PLAZOS PARA CUMPLIMIENTO DE CPO EN ESTADO 5.</w:t>
      </w:r>
    </w:p>
    <w:p w:rsidR="00DA0574" w:rsidRDefault="00DA0574" w:rsidP="00DA0574">
      <w:pPr>
        <w:widowControl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41FD9" w:rsidRPr="007C278F" w:rsidRDefault="00D41FD9" w:rsidP="00D41FD9">
      <w:pPr>
        <w:widowControl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tbl>
      <w:tblPr>
        <w:tblW w:w="8279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5811"/>
        <w:gridCol w:w="1134"/>
        <w:gridCol w:w="1334"/>
      </w:tblGrid>
      <w:tr w:rsidR="00D41FD9" w:rsidRPr="007C278F" w:rsidTr="00D41FD9">
        <w:tc>
          <w:tcPr>
            <w:tcW w:w="5811" w:type="dxa"/>
            <w:shd w:val="clear" w:color="auto" w:fill="FFFFFF"/>
          </w:tcPr>
          <w:p w:rsidR="00D41FD9" w:rsidRPr="009026EF" w:rsidRDefault="00D41FD9" w:rsidP="00D41FD9">
            <w:pPr>
              <w:widowControl/>
              <w:spacing w:before="120" w:after="120"/>
              <w:ind w:left="-360" w:firstLine="360"/>
              <w:rPr>
                <w:rFonts w:asciiTheme="minorHAnsi" w:hAnsiTheme="minorHAnsi" w:cstheme="minorHAnsi"/>
                <w:b/>
                <w:bCs/>
                <w:snapToGrid/>
                <w:lang w:val="es-ES_tradnl"/>
              </w:rPr>
            </w:pPr>
            <w:r w:rsidRPr="009026EF">
              <w:rPr>
                <w:rFonts w:asciiTheme="minorHAnsi" w:hAnsiTheme="minorHAnsi" w:cstheme="minorHAnsi"/>
                <w:b/>
                <w:bCs/>
                <w:snapToGrid/>
                <w:lang w:val="es-ES_tradnl"/>
              </w:rPr>
              <w:t>CALIFICACIÓN GENERAL</w:t>
            </w:r>
          </w:p>
        </w:tc>
        <w:tc>
          <w:tcPr>
            <w:tcW w:w="1134" w:type="dxa"/>
            <w:shd w:val="clear" w:color="auto" w:fill="FFFFFF"/>
          </w:tcPr>
          <w:p w:rsidR="00D41FD9" w:rsidRPr="007C278F" w:rsidRDefault="00D41FD9" w:rsidP="00D41FD9">
            <w:pPr>
              <w:widowControl/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napToGrid/>
                <w:lang w:val="es-ES_tradnl"/>
              </w:rPr>
            </w:pPr>
          </w:p>
        </w:tc>
        <w:tc>
          <w:tcPr>
            <w:tcW w:w="1334" w:type="dxa"/>
            <w:shd w:val="clear" w:color="auto" w:fill="FFFFFF"/>
          </w:tcPr>
          <w:p w:rsidR="00D41FD9" w:rsidRPr="007C278F" w:rsidRDefault="00D41FD9" w:rsidP="00D41FD9">
            <w:pPr>
              <w:widowControl/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/>
                <w:bCs/>
                <w:snapToGrid/>
                <w:lang w:val="es-ES_tradnl"/>
              </w:rPr>
              <w:t>PLAZO</w:t>
            </w:r>
          </w:p>
        </w:tc>
      </w:tr>
      <w:tr w:rsidR="00D41FD9" w:rsidRPr="007C278F" w:rsidTr="00D41FD9">
        <w:trPr>
          <w:trHeight w:val="308"/>
        </w:trPr>
        <w:tc>
          <w:tcPr>
            <w:tcW w:w="5811" w:type="dxa"/>
            <w:vMerge w:val="restart"/>
            <w:shd w:val="clear" w:color="auto" w:fill="FFFFFF"/>
          </w:tcPr>
          <w:p w:rsidR="00D41FD9" w:rsidRPr="009026EF" w:rsidRDefault="00D41FD9" w:rsidP="00D41FD9">
            <w:pPr>
              <w:widowControl/>
              <w:spacing w:before="120" w:after="120"/>
              <w:jc w:val="both"/>
              <w:rPr>
                <w:rFonts w:asciiTheme="minorHAnsi" w:hAnsiTheme="minorHAnsi" w:cstheme="minorHAnsi"/>
                <w:bCs/>
                <w:snapToGrid/>
                <w:color w:val="FF0000"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>CPO Común de Sanidad.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</w:rPr>
              <w:t xml:space="preserve"> 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MEDIO</w:t>
            </w:r>
          </w:p>
        </w:tc>
        <w:tc>
          <w:tcPr>
            <w:tcW w:w="1134" w:type="dxa"/>
            <w:shd w:val="clear" w:color="auto" w:fill="D9D9D9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D41FD9" w:rsidRPr="007C278F" w:rsidRDefault="00682D20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25</w:t>
            </w:r>
            <w:r w:rsidR="00D41FD9" w:rsidRPr="007C278F">
              <w:rPr>
                <w:rFonts w:asciiTheme="minorHAnsi" w:hAnsiTheme="minorHAnsi" w:cstheme="minorHAnsi"/>
                <w:bCs/>
                <w:snapToGrid/>
              </w:rPr>
              <w:t xml:space="preserve"> feb</w:t>
            </w:r>
          </w:p>
        </w:tc>
      </w:tr>
      <w:tr w:rsidR="00D41FD9" w:rsidRPr="007C278F" w:rsidTr="00D41FD9">
        <w:trPr>
          <w:trHeight w:val="307"/>
        </w:trPr>
        <w:tc>
          <w:tcPr>
            <w:tcW w:w="5811" w:type="dxa"/>
            <w:vMerge/>
            <w:shd w:val="clear" w:color="auto" w:fill="FFFFFF"/>
          </w:tcPr>
          <w:p w:rsidR="00D41FD9" w:rsidRPr="009026EF" w:rsidRDefault="00D41FD9" w:rsidP="00D41FD9">
            <w:pPr>
              <w:widowControl/>
              <w:spacing w:before="120" w:after="120"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</w:tcPr>
          <w:p w:rsidR="00D41FD9" w:rsidRPr="007C278F" w:rsidRDefault="00682D20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27</w:t>
            </w:r>
            <w:r w:rsidR="00D41FD9" w:rsidRPr="007C278F">
              <w:rPr>
                <w:rFonts w:asciiTheme="minorHAnsi" w:hAnsiTheme="minorHAnsi" w:cstheme="minorHAnsi"/>
                <w:bCs/>
                <w:snapToGrid/>
              </w:rPr>
              <w:t xml:space="preserve"> feb</w:t>
            </w:r>
          </w:p>
        </w:tc>
      </w:tr>
      <w:tr w:rsidR="00D41FD9" w:rsidRPr="007C278F" w:rsidTr="00D41FD9">
        <w:trPr>
          <w:trHeight w:val="263"/>
        </w:trPr>
        <w:tc>
          <w:tcPr>
            <w:tcW w:w="5811" w:type="dxa"/>
            <w:vMerge w:val="restart"/>
            <w:shd w:val="clear" w:color="auto" w:fill="FFFFFF"/>
          </w:tcPr>
          <w:p w:rsidR="00D41FD9" w:rsidRPr="009026EF" w:rsidRDefault="00D41FD9" w:rsidP="00D41FD9">
            <w:pPr>
              <w:widowControl/>
              <w:spacing w:before="120" w:after="120"/>
              <w:jc w:val="both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>CPO CRA común.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</w:rPr>
              <w:t xml:space="preserve"> 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ALTO</w:t>
            </w:r>
          </w:p>
        </w:tc>
        <w:tc>
          <w:tcPr>
            <w:tcW w:w="1134" w:type="dxa"/>
            <w:shd w:val="clear" w:color="auto" w:fill="D9D9D9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D41FD9" w:rsidRPr="007C278F" w:rsidRDefault="00682D20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25</w:t>
            </w:r>
            <w:r w:rsidR="00D41FD9" w:rsidRPr="007C278F">
              <w:rPr>
                <w:rFonts w:asciiTheme="minorHAnsi" w:hAnsiTheme="minorHAnsi" w:cstheme="minorHAnsi"/>
                <w:bCs/>
                <w:snapToGrid/>
              </w:rPr>
              <w:t xml:space="preserve"> feb</w:t>
            </w:r>
          </w:p>
        </w:tc>
      </w:tr>
      <w:tr w:rsidR="00D41FD9" w:rsidRPr="007C278F" w:rsidTr="00D41FD9">
        <w:trPr>
          <w:trHeight w:val="262"/>
        </w:trPr>
        <w:tc>
          <w:tcPr>
            <w:tcW w:w="5811" w:type="dxa"/>
            <w:vMerge/>
            <w:shd w:val="clear" w:color="auto" w:fill="FFFFFF"/>
          </w:tcPr>
          <w:p w:rsidR="00D41FD9" w:rsidRPr="009026EF" w:rsidRDefault="00D41FD9" w:rsidP="00D41FD9">
            <w:pPr>
              <w:widowControl/>
              <w:spacing w:before="120" w:after="120"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</w:tcPr>
          <w:p w:rsidR="00D41FD9" w:rsidRPr="007C278F" w:rsidRDefault="00682D20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27</w:t>
            </w:r>
            <w:r w:rsidR="00D41FD9" w:rsidRPr="007C278F">
              <w:rPr>
                <w:rFonts w:asciiTheme="minorHAnsi" w:hAnsiTheme="minorHAnsi" w:cstheme="minorHAnsi"/>
                <w:bCs/>
                <w:snapToGrid/>
              </w:rPr>
              <w:t xml:space="preserve"> feb</w:t>
            </w:r>
          </w:p>
        </w:tc>
      </w:tr>
      <w:tr w:rsidR="00D41FD9" w:rsidRPr="007C278F" w:rsidTr="00D41FD9">
        <w:trPr>
          <w:trHeight w:val="262"/>
        </w:trPr>
        <w:tc>
          <w:tcPr>
            <w:tcW w:w="5811" w:type="dxa"/>
            <w:shd w:val="clear" w:color="auto" w:fill="FFFFFF"/>
            <w:vAlign w:val="center"/>
          </w:tcPr>
          <w:p w:rsidR="00D41FD9" w:rsidRPr="009026EF" w:rsidRDefault="00D41FD9" w:rsidP="00D41FD9">
            <w:pPr>
              <w:widowControl/>
              <w:rPr>
                <w:rFonts w:asciiTheme="minorHAnsi" w:hAnsiTheme="minorHAnsi" w:cstheme="minorHAnsi"/>
                <w:bCs/>
                <w:snapToGrid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>CPO CRA común Práctico (SO Entrepuentes).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</w:rPr>
              <w:t xml:space="preserve"> 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ALTO</w:t>
            </w:r>
          </w:p>
        </w:tc>
        <w:tc>
          <w:tcPr>
            <w:tcW w:w="1134" w:type="dxa"/>
            <w:shd w:val="clear" w:color="auto" w:fill="FFFFFF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100%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D41FD9" w:rsidRPr="007C278F" w:rsidRDefault="00682D20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04</w:t>
            </w:r>
            <w:r w:rsidR="00D41FD9" w:rsidRPr="007C278F">
              <w:rPr>
                <w:rFonts w:asciiTheme="minorHAnsi" w:hAnsiTheme="minorHAnsi" w:cstheme="minorHAnsi"/>
                <w:bCs/>
                <w:snapToGrid/>
              </w:rPr>
              <w:t xml:space="preserve"> mar</w:t>
            </w:r>
          </w:p>
        </w:tc>
      </w:tr>
      <w:tr w:rsidR="000A6F63" w:rsidRPr="007C278F" w:rsidTr="000A6F63">
        <w:trPr>
          <w:trHeight w:val="318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>CPO de Estado 5 Complejidad Media (SO Entrepuentes, Patrón Bote, Sargento de Seguridad)</w:t>
            </w:r>
          </w:p>
        </w:tc>
        <w:tc>
          <w:tcPr>
            <w:tcW w:w="1134" w:type="dxa"/>
            <w:shd w:val="clear" w:color="auto" w:fill="D9D9D9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13 mar</w:t>
            </w:r>
          </w:p>
        </w:tc>
      </w:tr>
      <w:tr w:rsidR="000A6F63" w:rsidRPr="007C278F" w:rsidTr="000A6F63">
        <w:trPr>
          <w:trHeight w:val="273"/>
        </w:trPr>
        <w:tc>
          <w:tcPr>
            <w:tcW w:w="5811" w:type="dxa"/>
            <w:vMerge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20 mar</w:t>
            </w:r>
          </w:p>
        </w:tc>
      </w:tr>
      <w:tr w:rsidR="000A6F63" w:rsidRPr="007C278F" w:rsidTr="000A6F63">
        <w:trPr>
          <w:trHeight w:val="383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>CPO de Estado 5 Complejidad Baja (Radarista de Servicio, Navegante de guardia, Guardián de Guardia, Operador de Grúas, Sargento de Relevos, Sargento de Guardia)</w:t>
            </w:r>
          </w:p>
        </w:tc>
        <w:tc>
          <w:tcPr>
            <w:tcW w:w="1134" w:type="dxa"/>
            <w:shd w:val="clear" w:color="auto" w:fill="D9D9D9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6 mar</w:t>
            </w:r>
          </w:p>
        </w:tc>
      </w:tr>
      <w:tr w:rsidR="000A6F63" w:rsidRPr="007C278F" w:rsidTr="000A6F63">
        <w:trPr>
          <w:trHeight w:val="452"/>
        </w:trPr>
        <w:tc>
          <w:tcPr>
            <w:tcW w:w="5811" w:type="dxa"/>
            <w:vMerge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auto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13 mar</w:t>
            </w:r>
          </w:p>
        </w:tc>
      </w:tr>
      <w:tr w:rsidR="000A6F63" w:rsidRPr="007C278F" w:rsidTr="00D41FD9">
        <w:trPr>
          <w:trHeight w:val="194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  <w:color w:val="FF0000"/>
              </w:rPr>
            </w:pPr>
            <w:proofErr w:type="spellStart"/>
            <w:r w:rsidRPr="009026EF">
              <w:rPr>
                <w:rFonts w:asciiTheme="minorHAnsi" w:hAnsiTheme="minorHAnsi" w:cstheme="minorHAnsi"/>
                <w:bCs/>
                <w:snapToGrid/>
              </w:rPr>
              <w:t>CPO’s</w:t>
            </w:r>
            <w:proofErr w:type="spellEnd"/>
            <w:r w:rsidRPr="009026EF">
              <w:rPr>
                <w:rFonts w:asciiTheme="minorHAnsi" w:hAnsiTheme="minorHAnsi" w:cstheme="minorHAnsi"/>
                <w:bCs/>
                <w:snapToGrid/>
              </w:rPr>
              <w:t xml:space="preserve"> Guardia SCM Puerto. </w:t>
            </w:r>
            <w:r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MEDIO</w:t>
            </w:r>
          </w:p>
        </w:tc>
        <w:tc>
          <w:tcPr>
            <w:tcW w:w="1134" w:type="dxa"/>
            <w:shd w:val="clear" w:color="auto" w:fill="D9D9D9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13 mar</w:t>
            </w:r>
          </w:p>
        </w:tc>
      </w:tr>
      <w:tr w:rsidR="000A6F63" w:rsidRPr="007C278F" w:rsidTr="00AD371F">
        <w:trPr>
          <w:trHeight w:val="258"/>
        </w:trPr>
        <w:tc>
          <w:tcPr>
            <w:tcW w:w="5811" w:type="dxa"/>
            <w:vMerge/>
            <w:shd w:val="clear" w:color="auto" w:fill="FFFFFF"/>
          </w:tcPr>
          <w:p w:rsidR="000A6F63" w:rsidRPr="009026EF" w:rsidRDefault="000A6F63" w:rsidP="00D41FD9">
            <w:pPr>
              <w:widowControl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20 mar</w:t>
            </w:r>
          </w:p>
        </w:tc>
      </w:tr>
      <w:tr w:rsidR="00D41FD9" w:rsidRPr="007C278F" w:rsidTr="00D41FD9">
        <w:trPr>
          <w:trHeight w:val="353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D41FD9" w:rsidRPr="009026EF" w:rsidRDefault="00D41FD9" w:rsidP="00D41FD9">
            <w:pPr>
              <w:widowControl/>
              <w:rPr>
                <w:rFonts w:asciiTheme="minorHAnsi" w:hAnsiTheme="minorHAnsi" w:cstheme="minorHAnsi"/>
                <w:bCs/>
                <w:snapToGrid/>
                <w:color w:val="FF0000"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>CPO Oficial de Guardia e Ingeniero de Guardia en Puerto.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</w:rPr>
              <w:t xml:space="preserve"> 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ALTO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D41FD9" w:rsidRPr="007C278F" w:rsidRDefault="00394BC9" w:rsidP="00394BC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15</w:t>
            </w:r>
            <w:r w:rsidR="00D41FD9" w:rsidRPr="007C278F">
              <w:rPr>
                <w:rFonts w:asciiTheme="minorHAnsi" w:hAnsiTheme="minorHAnsi" w:cstheme="minorHAnsi"/>
                <w:bCs/>
                <w:snapToGrid/>
              </w:rPr>
              <w:t xml:space="preserve"> </w:t>
            </w:r>
            <w:r w:rsidRPr="007C278F">
              <w:rPr>
                <w:rFonts w:asciiTheme="minorHAnsi" w:hAnsiTheme="minorHAnsi" w:cstheme="minorHAnsi"/>
                <w:bCs/>
                <w:snapToGrid/>
              </w:rPr>
              <w:t>mar</w:t>
            </w:r>
          </w:p>
        </w:tc>
      </w:tr>
      <w:tr w:rsidR="00D41FD9" w:rsidRPr="007C278F" w:rsidTr="00D41FD9">
        <w:trPr>
          <w:trHeight w:val="210"/>
        </w:trPr>
        <w:tc>
          <w:tcPr>
            <w:tcW w:w="5811" w:type="dxa"/>
            <w:vMerge/>
            <w:shd w:val="clear" w:color="auto" w:fill="FFFFFF"/>
          </w:tcPr>
          <w:p w:rsidR="00D41FD9" w:rsidRPr="009026EF" w:rsidRDefault="00D41FD9" w:rsidP="00D41FD9">
            <w:pPr>
              <w:widowControl/>
              <w:spacing w:after="120"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</w:tcPr>
          <w:p w:rsidR="00D41FD9" w:rsidRPr="007C278F" w:rsidRDefault="00394BC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31</w:t>
            </w:r>
            <w:r w:rsidR="00D41FD9" w:rsidRPr="007C278F">
              <w:rPr>
                <w:rFonts w:asciiTheme="minorHAnsi" w:hAnsiTheme="minorHAnsi" w:cstheme="minorHAnsi"/>
                <w:bCs/>
                <w:snapToGrid/>
              </w:rPr>
              <w:t xml:space="preserve"> mar</w:t>
            </w:r>
          </w:p>
        </w:tc>
      </w:tr>
      <w:tr w:rsidR="000A6F63" w:rsidRPr="007C278F" w:rsidTr="00D41FD9">
        <w:trPr>
          <w:trHeight w:val="180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  <w:color w:val="FF0000"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 xml:space="preserve">CPO ronda de máquinas en puerto. </w:t>
            </w:r>
            <w:r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ALTO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15 mar</w:t>
            </w:r>
          </w:p>
        </w:tc>
      </w:tr>
      <w:tr w:rsidR="000A6F63" w:rsidRPr="007C278F" w:rsidTr="00D41FD9">
        <w:trPr>
          <w:trHeight w:val="180"/>
        </w:trPr>
        <w:tc>
          <w:tcPr>
            <w:tcW w:w="5811" w:type="dxa"/>
            <w:vMerge/>
            <w:shd w:val="clear" w:color="auto" w:fill="FFFFFF"/>
          </w:tcPr>
          <w:p w:rsidR="000A6F63" w:rsidRPr="009026EF" w:rsidRDefault="000A6F63" w:rsidP="00D41FD9">
            <w:pPr>
              <w:widowControl/>
              <w:spacing w:after="120"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31 mar</w:t>
            </w:r>
          </w:p>
        </w:tc>
      </w:tr>
      <w:tr w:rsidR="000A6F63" w:rsidRPr="007C278F" w:rsidTr="00D41FD9">
        <w:trPr>
          <w:trHeight w:val="180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 xml:space="preserve">CPO jefe de turno. </w:t>
            </w:r>
            <w:r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MEDIO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13 mar</w:t>
            </w:r>
          </w:p>
        </w:tc>
      </w:tr>
      <w:tr w:rsidR="000A6F63" w:rsidRPr="007C278F" w:rsidTr="00AD371F">
        <w:trPr>
          <w:trHeight w:val="180"/>
        </w:trPr>
        <w:tc>
          <w:tcPr>
            <w:tcW w:w="5811" w:type="dxa"/>
            <w:vMerge/>
            <w:shd w:val="clear" w:color="auto" w:fill="FFFFFF"/>
          </w:tcPr>
          <w:p w:rsidR="000A6F63" w:rsidRPr="009026EF" w:rsidRDefault="000A6F63" w:rsidP="00D41FD9">
            <w:pPr>
              <w:widowControl/>
              <w:spacing w:after="120"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20 mar</w:t>
            </w:r>
          </w:p>
        </w:tc>
      </w:tr>
      <w:tr w:rsidR="000A6F63" w:rsidRPr="007C278F" w:rsidTr="00AD371F">
        <w:trPr>
          <w:trHeight w:val="180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  <w:color w:val="FF0000"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 xml:space="preserve">CPO operador radio. </w:t>
            </w:r>
            <w:r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MEDIO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13 mar</w:t>
            </w:r>
          </w:p>
        </w:tc>
      </w:tr>
      <w:tr w:rsidR="000A6F63" w:rsidRPr="007C278F" w:rsidTr="00AD371F">
        <w:trPr>
          <w:trHeight w:val="180"/>
        </w:trPr>
        <w:tc>
          <w:tcPr>
            <w:tcW w:w="5811" w:type="dxa"/>
            <w:vMerge/>
            <w:shd w:val="clear" w:color="auto" w:fill="FFFFFF"/>
          </w:tcPr>
          <w:p w:rsidR="000A6F63" w:rsidRPr="009026EF" w:rsidRDefault="000A6F63" w:rsidP="00D41FD9">
            <w:pPr>
              <w:widowControl/>
              <w:spacing w:after="120"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20 mar</w:t>
            </w:r>
          </w:p>
        </w:tc>
      </w:tr>
      <w:tr w:rsidR="000A6F63" w:rsidRPr="007C278F" w:rsidTr="00AD371F">
        <w:trPr>
          <w:trHeight w:val="368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 xml:space="preserve">CPO supervisor de buceo. </w:t>
            </w:r>
            <w:r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BAJO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6 mar</w:t>
            </w:r>
          </w:p>
        </w:tc>
      </w:tr>
      <w:tr w:rsidR="000A6F63" w:rsidRPr="007C278F" w:rsidTr="00D41FD9">
        <w:trPr>
          <w:trHeight w:val="367"/>
        </w:trPr>
        <w:tc>
          <w:tcPr>
            <w:tcW w:w="5811" w:type="dxa"/>
            <w:vMerge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13 mar</w:t>
            </w:r>
          </w:p>
        </w:tc>
      </w:tr>
    </w:tbl>
    <w:p w:rsidR="00E3144A" w:rsidRPr="007C278F" w:rsidRDefault="00E3144A" w:rsidP="00E3144A">
      <w:pPr>
        <w:widowControl/>
        <w:ind w:left="876"/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7C278F" w:rsidRPr="007C278F" w:rsidRDefault="007C278F" w:rsidP="00706A76">
      <w:pPr>
        <w:widowControl/>
        <w:numPr>
          <w:ilvl w:val="1"/>
          <w:numId w:val="2"/>
        </w:numPr>
        <w:tabs>
          <w:tab w:val="clear" w:pos="876"/>
          <w:tab w:val="num" w:pos="72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>ANEXOS</w:t>
      </w:r>
    </w:p>
    <w:p w:rsidR="007C278F" w:rsidRPr="007C278F" w:rsidRDefault="007C278F" w:rsidP="007C278F">
      <w:pPr>
        <w:widowControl/>
        <w:ind w:left="876"/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7C278F" w:rsidRDefault="007C278F" w:rsidP="007C278F">
      <w:pPr>
        <w:widowControl/>
        <w:ind w:left="156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 xml:space="preserve">Anexo “A”: Monitores para </w:t>
      </w:r>
      <w:proofErr w:type="spellStart"/>
      <w:r w:rsidRPr="007C278F">
        <w:rPr>
          <w:rFonts w:asciiTheme="minorHAnsi" w:hAnsiTheme="minorHAnsi" w:cstheme="minorHAnsi"/>
          <w:sz w:val="24"/>
          <w:szCs w:val="24"/>
        </w:rPr>
        <w:t>CPO’s</w:t>
      </w:r>
      <w:proofErr w:type="spellEnd"/>
      <w:r w:rsidRPr="007C278F">
        <w:rPr>
          <w:rFonts w:asciiTheme="minorHAnsi" w:hAnsiTheme="minorHAnsi" w:cstheme="minorHAnsi"/>
          <w:sz w:val="24"/>
          <w:szCs w:val="24"/>
        </w:rPr>
        <w:t xml:space="preserve"> guardias de puerto.</w:t>
      </w:r>
    </w:p>
    <w:p w:rsidR="009026EF" w:rsidRDefault="009026EF" w:rsidP="007C278F">
      <w:pPr>
        <w:widowControl/>
        <w:ind w:left="156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Anexo “B”: CPO que deben rendir cada miembro de la dotación.</w:t>
      </w:r>
    </w:p>
    <w:p w:rsidR="00FA2422" w:rsidRPr="007C278F" w:rsidRDefault="00FA2422" w:rsidP="007C278F">
      <w:pPr>
        <w:widowControl/>
        <w:ind w:left="156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Anexo “C”: Asignación de monitores para cada persona/CPO.</w:t>
      </w:r>
    </w:p>
    <w:p w:rsidR="007C278F" w:rsidRPr="007C278F" w:rsidRDefault="007C278F" w:rsidP="007C278F">
      <w:pPr>
        <w:widowControl/>
        <w:ind w:left="156"/>
        <w:jc w:val="both"/>
        <w:outlineLvl w:val="0"/>
        <w:rPr>
          <w:rFonts w:asciiTheme="minorHAnsi" w:hAnsiTheme="minorHAnsi" w:cstheme="minorHAnsi"/>
          <w:sz w:val="24"/>
          <w:szCs w:val="24"/>
        </w:rPr>
      </w:pPr>
    </w:p>
    <w:p w:rsidR="00201983" w:rsidRPr="007C278F" w:rsidRDefault="00201983" w:rsidP="00706A76">
      <w:pPr>
        <w:widowControl/>
        <w:numPr>
          <w:ilvl w:val="1"/>
          <w:numId w:val="2"/>
        </w:numPr>
        <w:tabs>
          <w:tab w:val="clear" w:pos="876"/>
          <w:tab w:val="num" w:pos="72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>VIGENCIA.</w:t>
      </w:r>
    </w:p>
    <w:p w:rsidR="00E3144A" w:rsidRPr="00FA2422" w:rsidRDefault="00276E40" w:rsidP="00FA2422">
      <w:pPr>
        <w:pStyle w:val="Ttulo2"/>
        <w:tabs>
          <w:tab w:val="clear" w:pos="1134"/>
          <w:tab w:val="clear" w:pos="6237"/>
        </w:tabs>
        <w:ind w:left="709" w:firstLine="0"/>
        <w:rPr>
          <w:rFonts w:asciiTheme="minorHAnsi" w:hAnsiTheme="minorHAnsi" w:cstheme="minorHAnsi"/>
          <w:b w:val="0"/>
          <w:sz w:val="24"/>
          <w:szCs w:val="24"/>
          <w:lang w:val="es-ES"/>
        </w:rPr>
      </w:pPr>
      <w:r w:rsidRPr="007C278F">
        <w:rPr>
          <w:rFonts w:asciiTheme="minorHAnsi" w:hAnsiTheme="minorHAnsi" w:cstheme="minorHAnsi"/>
          <w:b w:val="0"/>
          <w:sz w:val="24"/>
          <w:szCs w:val="24"/>
        </w:rPr>
        <w:t>La presente OTI entrará en vigencia a contar de esta fecha y hasta que sea derogada por una nueva versión.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8"/>
        <w:gridCol w:w="3377"/>
        <w:gridCol w:w="3180"/>
        <w:gridCol w:w="1819"/>
      </w:tblGrid>
      <w:tr w:rsidR="00201983" w:rsidRPr="007C278F" w:rsidTr="00706A76">
        <w:tc>
          <w:tcPr>
            <w:tcW w:w="11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01983" w:rsidRPr="007C278F" w:rsidRDefault="00201983" w:rsidP="00A10499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983" w:rsidRPr="007C278F" w:rsidRDefault="00201983" w:rsidP="00A10499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Nombre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983" w:rsidRPr="007C278F" w:rsidRDefault="00201983" w:rsidP="00A10499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Firma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983" w:rsidRPr="007C278F" w:rsidRDefault="00201983" w:rsidP="00A10499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Fecha</w:t>
            </w:r>
          </w:p>
        </w:tc>
      </w:tr>
      <w:tr w:rsidR="00201983" w:rsidRPr="007C278F" w:rsidTr="00706A76">
        <w:trPr>
          <w:trHeight w:val="907"/>
        </w:trPr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1983" w:rsidRPr="007C278F" w:rsidRDefault="00201983" w:rsidP="00276E40">
            <w:pPr>
              <w:pStyle w:val="Piedepgina"/>
              <w:tabs>
                <w:tab w:val="left" w:pos="709"/>
              </w:tabs>
              <w:spacing w:before="40" w:after="4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Preparó</w:t>
            </w:r>
            <w:r w:rsidR="00276E40"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y Aprobó</w:t>
            </w:r>
          </w:p>
        </w:tc>
        <w:tc>
          <w:tcPr>
            <w:tcW w:w="3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BD4" w:rsidRPr="007C278F" w:rsidRDefault="00276E40" w:rsidP="00EE4BD4">
            <w:pPr>
              <w:pStyle w:val="Piedepgina"/>
              <w:keepNext/>
              <w:keepLines/>
              <w:tabs>
                <w:tab w:val="left" w:pos="709"/>
              </w:tabs>
              <w:ind w:left="709" w:hanging="7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sz w:val="24"/>
                <w:szCs w:val="24"/>
              </w:rPr>
              <w:t>Andrés SOTO Gamín</w:t>
            </w:r>
          </w:p>
          <w:p w:rsidR="00EE4BD4" w:rsidRPr="007C278F" w:rsidRDefault="00276E40" w:rsidP="00EE4BD4">
            <w:pPr>
              <w:pStyle w:val="Piedepgina"/>
              <w:keepNext/>
              <w:keepLines/>
              <w:tabs>
                <w:tab w:val="left" w:pos="709"/>
              </w:tabs>
              <w:ind w:left="709" w:hanging="7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sz w:val="24"/>
                <w:szCs w:val="24"/>
              </w:rPr>
              <w:t>Capitán de Corbeta</w:t>
            </w:r>
          </w:p>
          <w:p w:rsidR="00201983" w:rsidRPr="007C278F" w:rsidRDefault="00276E40" w:rsidP="00276E40">
            <w:pPr>
              <w:pStyle w:val="Piedepgina"/>
              <w:keepNext/>
              <w:keepLines/>
              <w:tabs>
                <w:tab w:val="left" w:pos="709"/>
              </w:tabs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sz w:val="24"/>
                <w:szCs w:val="24"/>
              </w:rPr>
              <w:t>Segundo Comandante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1983" w:rsidRPr="007C278F" w:rsidRDefault="005130CA" w:rsidP="00A1049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FIRMADO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1983" w:rsidRPr="007C278F" w:rsidRDefault="005130CA" w:rsidP="00A10499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19/01/2026</w:t>
            </w:r>
          </w:p>
        </w:tc>
      </w:tr>
    </w:tbl>
    <w:p w:rsidR="00E3144A" w:rsidRPr="007C278F" w:rsidRDefault="00E3144A" w:rsidP="00201983">
      <w:pPr>
        <w:tabs>
          <w:tab w:val="center" w:pos="684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201983" w:rsidRPr="007C278F" w:rsidRDefault="00201983" w:rsidP="00201983">
      <w:pPr>
        <w:tabs>
          <w:tab w:val="center" w:pos="684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ab/>
      </w:r>
    </w:p>
    <w:p w:rsidR="00201983" w:rsidRPr="007C278F" w:rsidRDefault="00201983" w:rsidP="00201983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7C278F">
        <w:rPr>
          <w:rFonts w:asciiTheme="minorHAnsi" w:hAnsiTheme="minorHAnsi" w:cstheme="minorHAnsi"/>
          <w:b/>
          <w:sz w:val="24"/>
          <w:szCs w:val="24"/>
          <w:u w:val="single"/>
        </w:rPr>
        <w:t>DISTRIBUCIÓN:</w:t>
      </w:r>
    </w:p>
    <w:p w:rsidR="00201983" w:rsidRPr="007C278F" w:rsidRDefault="00201983" w:rsidP="00201983">
      <w:pPr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1.- Red Interna.</w:t>
      </w:r>
    </w:p>
    <w:p w:rsidR="00EE4BD4" w:rsidRPr="007C278F" w:rsidRDefault="00201983" w:rsidP="00276E40">
      <w:pPr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2.- Archivo.</w:t>
      </w:r>
    </w:p>
    <w:p w:rsidR="00E3144A" w:rsidRPr="007C278F" w:rsidRDefault="00E3144A" w:rsidP="00276E4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E3144A" w:rsidRPr="007C278F" w:rsidRDefault="00E3144A" w:rsidP="00E3144A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>ANEXO “A”</w:t>
      </w:r>
    </w:p>
    <w:p w:rsidR="00E3144A" w:rsidRPr="007C278F" w:rsidRDefault="00E3144A" w:rsidP="00E3144A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7C278F" w:rsidRPr="007C278F" w:rsidRDefault="007C278F" w:rsidP="007C278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C278F">
        <w:rPr>
          <w:rFonts w:asciiTheme="minorHAnsi" w:hAnsiTheme="minorHAnsi" w:cstheme="minorHAnsi"/>
          <w:b/>
          <w:sz w:val="22"/>
          <w:szCs w:val="22"/>
        </w:rPr>
        <w:t xml:space="preserve">MONITORES PARA EL PROCESO DE </w:t>
      </w:r>
      <w:proofErr w:type="spellStart"/>
      <w:r w:rsidRPr="007C278F">
        <w:rPr>
          <w:rFonts w:asciiTheme="minorHAnsi" w:hAnsiTheme="minorHAnsi" w:cstheme="minorHAnsi"/>
          <w:b/>
          <w:sz w:val="22"/>
          <w:szCs w:val="22"/>
        </w:rPr>
        <w:t>CPO´s</w:t>
      </w:r>
      <w:proofErr w:type="spellEnd"/>
      <w:r w:rsidRPr="007C278F">
        <w:rPr>
          <w:rFonts w:asciiTheme="minorHAnsi" w:hAnsiTheme="minorHAnsi" w:cstheme="minorHAnsi"/>
          <w:b/>
          <w:sz w:val="22"/>
          <w:szCs w:val="22"/>
        </w:rPr>
        <w:t xml:space="preserve"> EN PUERTO</w:t>
      </w:r>
    </w:p>
    <w:tbl>
      <w:tblPr>
        <w:tblW w:w="5674" w:type="pct"/>
        <w:tblCellSpacing w:w="0" w:type="dxa"/>
        <w:tblInd w:w="-70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51"/>
        <w:gridCol w:w="1167"/>
        <w:gridCol w:w="3377"/>
        <w:gridCol w:w="3038"/>
        <w:gridCol w:w="1961"/>
        <w:gridCol w:w="512"/>
      </w:tblGrid>
      <w:tr w:rsidR="007C278F" w:rsidRPr="007C278F" w:rsidTr="00FA2422">
        <w:trPr>
          <w:tblCellSpacing w:w="0" w:type="dxa"/>
        </w:trPr>
        <w:tc>
          <w:tcPr>
            <w:tcW w:w="5000" w:type="pct"/>
            <w:gridSpan w:val="6"/>
            <w:vAlign w:val="center"/>
          </w:tcPr>
          <w:tbl>
            <w:tblPr>
              <w:tblW w:w="0" w:type="auto"/>
              <w:tblCellSpacing w:w="15" w:type="dxa"/>
              <w:tblInd w:w="58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934"/>
              <w:gridCol w:w="1889"/>
              <w:gridCol w:w="3653"/>
              <w:gridCol w:w="3610"/>
            </w:tblGrid>
            <w:tr w:rsidR="007C278F" w:rsidRPr="007C278F" w:rsidTr="00AD371F">
              <w:trPr>
                <w:trHeight w:val="300"/>
                <w:tblHeader/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7C278F" w:rsidP="00AD371F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Style w:val="Textoennegrita"/>
                      <w:rFonts w:asciiTheme="minorHAnsi" w:hAnsiTheme="minorHAnsi" w:cstheme="minorHAnsi"/>
                    </w:rPr>
                    <w:t>Código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7C278F" w:rsidP="00AD371F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Style w:val="Textoennegrita"/>
                      <w:rFonts w:asciiTheme="minorHAnsi" w:hAnsiTheme="minorHAnsi" w:cstheme="minorHAnsi"/>
                    </w:rPr>
                    <w:t xml:space="preserve">Descripción CPO </w:t>
                  </w:r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7C278F" w:rsidP="00AD371F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Style w:val="Textoennegrita"/>
                      <w:rFonts w:asciiTheme="minorHAnsi" w:hAnsiTheme="minorHAnsi" w:cstheme="minorHAnsi"/>
                    </w:rPr>
                    <w:t>Monitor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7C278F" w:rsidP="00AD371F">
                  <w:pPr>
                    <w:jc w:val="center"/>
                    <w:rPr>
                      <w:rStyle w:val="Textoennegrita"/>
                      <w:rFonts w:asciiTheme="minorHAnsi" w:hAnsiTheme="minorHAnsi" w:cstheme="minorHAnsi"/>
                    </w:rPr>
                  </w:pPr>
                  <w:r w:rsidRPr="007C278F">
                    <w:rPr>
                      <w:rStyle w:val="Textoennegrita"/>
                      <w:rFonts w:asciiTheme="minorHAnsi" w:hAnsiTheme="minorHAnsi" w:cstheme="minorHAnsi"/>
                    </w:rPr>
                    <w:t>FIRMA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1-U-A302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9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OFICIAL DE GUARDIA EN PUERTO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T1 A. RAILÉN F.</w:t>
                  </w:r>
                </w:p>
                <w:p w:rsidR="007C278F" w:rsidRPr="007C278F" w:rsidRDefault="00D60E49" w:rsidP="00CC14F9">
                  <w:pPr>
                    <w:ind w:left="720" w:right="-225" w:hanging="720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T1 I. HERNÁNDEZ I.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T1 P. SANHUEZA M.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lang w:val="de-DE"/>
                    </w:rPr>
                  </w:pPr>
                  <w:r w:rsidRPr="007C278F">
                    <w:rPr>
                      <w:rFonts w:asciiTheme="minorHAnsi" w:hAnsiTheme="minorHAnsi" w:cstheme="minorHAnsi"/>
                      <w:lang w:val="de-DE"/>
                    </w:rPr>
                    <w:t>TODOS LOS OFICIALES CON 01 AÑO DE CALIFICADO EN EL PUESTO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1-U-C302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0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RADARISTA DE SERVICIO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CC14F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S2</w:t>
                  </w:r>
                  <w:r w:rsidR="00D60E49" w:rsidRPr="007C278F">
                    <w:rPr>
                      <w:rFonts w:asciiTheme="minorHAnsi" w:hAnsiTheme="minorHAnsi" w:cstheme="minorHAnsi"/>
                    </w:rPr>
                    <w:t xml:space="preserve"> (RD.CIC.) J. </w:t>
                  </w:r>
                  <w:r w:rsidR="00D60E49" w:rsidRPr="007C278F">
                    <w:rPr>
                      <w:rFonts w:asciiTheme="minorHAnsi" w:hAnsiTheme="minorHAnsi" w:cstheme="minorHAnsi"/>
                      <w:color w:val="000000"/>
                    </w:rPr>
                    <w:t>HERNÁNDEZ G.</w:t>
                  </w:r>
                </w:p>
                <w:p w:rsidR="007C278F" w:rsidRPr="007C278F" w:rsidRDefault="00D60E49" w:rsidP="00CC14F9">
                  <w:pPr>
                    <w:ind w:left="720" w:right="-225" w:hanging="720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(RD.CIC.) B. LÓPEZ B.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CC14F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S2</w:t>
                  </w:r>
                  <w:r w:rsidR="00D60E49" w:rsidRPr="007C278F">
                    <w:rPr>
                      <w:rFonts w:asciiTheme="minorHAnsi" w:hAnsiTheme="minorHAnsi" w:cstheme="minorHAnsi"/>
                    </w:rPr>
                    <w:t xml:space="preserve"> (RD.CIC.) J. </w:t>
                  </w:r>
                  <w:r w:rsidR="00D60E49" w:rsidRPr="007C278F">
                    <w:rPr>
                      <w:rFonts w:asciiTheme="minorHAnsi" w:hAnsiTheme="minorHAnsi" w:cstheme="minorHAnsi"/>
                      <w:color w:val="000000"/>
                    </w:rPr>
                    <w:t>HERNÁNDEZ G.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(RD.CIC.) B. LÓPEZ B.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1-U-C303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1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NAVEGANTE DE GUARDIA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B53760" w:rsidP="00AD371F">
                  <w:pPr>
                    <w:ind w:right="-225"/>
                    <w:rPr>
                      <w:rFonts w:asciiTheme="minorHAnsi" w:hAnsiTheme="minorHAnsi" w:cstheme="minorHAnsi"/>
                      <w:lang w:val="de-DE"/>
                    </w:rPr>
                  </w:pPr>
                  <w:r w:rsidRPr="00B53760">
                    <w:rPr>
                      <w:rFonts w:asciiTheme="minorHAnsi" w:hAnsiTheme="minorHAnsi" w:cstheme="minorHAnsi"/>
                      <w:lang w:val="de-DE"/>
                    </w:rPr>
                    <w:t>S2 (NV.) P. CAMAÑO T.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de-DE"/>
                    </w:rPr>
                  </w:pPr>
                  <w:r w:rsidRPr="007C278F">
                    <w:rPr>
                      <w:rFonts w:asciiTheme="minorHAnsi" w:hAnsiTheme="minorHAnsi" w:cstheme="minorHAnsi"/>
                      <w:lang w:val="de-DE"/>
                    </w:rPr>
                    <w:t>S2 (NV.) P. CAMAÑO T.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1-U-B309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2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JEFE TURNO RADIO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SO (COM) R. CÁRCAMO C. 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SO (COM) R. CÁRCAMO C.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(COM) J. ROMO G.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(COM) C. VELIZ P.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(COM) M. FUENTES Z.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1-U-B310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hyperlink r:id="rId13" w:history="1">
                    <w:r w:rsidR="00D60E49" w:rsidRPr="007C278F">
                      <w:rPr>
                        <w:rFonts w:asciiTheme="minorHAnsi" w:hAnsiTheme="minorHAnsi" w:cstheme="minorHAnsi"/>
                        <w:lang w:val="en-US"/>
                      </w:rPr>
                      <w:t xml:space="preserve">OPERADOR RADIO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SO (COM) R. CÁRCAMO C. 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SO (COM) R. CÁRCAMO C.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(COM) J. ROMO G.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(COM) C. VELIZ P.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(COM) M. FUENTES Z.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1-U-B313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4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>PATRÓN DE EMBARCACIÓN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(MN.) F. RABANAL C.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(MN) J. GUTIERREZ S.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</w:rPr>
                    <w:t>C2</w:t>
                  </w:r>
                  <w:r w:rsidRPr="007C278F">
                    <w:rPr>
                      <w:rFonts w:asciiTheme="minorHAnsi" w:hAnsiTheme="minorHAnsi" w:cstheme="minorHAnsi"/>
                    </w:rPr>
                    <w:t xml:space="preserve"> (MC.CI.) A. GARCIA V.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</w:rPr>
                    <w:t>C2</w:t>
                  </w:r>
                  <w:r w:rsidRPr="007C278F">
                    <w:rPr>
                      <w:rFonts w:asciiTheme="minorHAnsi" w:hAnsiTheme="minorHAnsi" w:cstheme="minorHAnsi"/>
                    </w:rPr>
                    <w:t xml:space="preserve"> (MC.EL.) T. AHUMADA S.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(MN.) F. RABANAL C.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(MN) J. GUTIERREZ S.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</w:rPr>
                    <w:t>C2</w:t>
                  </w:r>
                  <w:r w:rsidRPr="007C278F">
                    <w:rPr>
                      <w:rFonts w:asciiTheme="minorHAnsi" w:hAnsiTheme="minorHAnsi" w:cstheme="minorHAnsi"/>
                    </w:rPr>
                    <w:t xml:space="preserve"> (MC.CI.) A. GARCIA V.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</w:rPr>
                    <w:t>C2</w:t>
                  </w:r>
                  <w:r w:rsidRPr="007C278F">
                    <w:rPr>
                      <w:rFonts w:asciiTheme="minorHAnsi" w:hAnsiTheme="minorHAnsi" w:cstheme="minorHAnsi"/>
                    </w:rPr>
                    <w:t xml:space="preserve"> (MC.EL.) T. AHUMADA S.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>1-U-C305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  <w:color w:val="000000"/>
                    </w:rPr>
                  </w:pPr>
                  <w:hyperlink r:id="rId15" w:history="1">
                    <w:r w:rsidR="00D60E49" w:rsidRPr="007C278F">
                      <w:rPr>
                        <w:rFonts w:asciiTheme="minorHAnsi" w:hAnsiTheme="minorHAnsi" w:cstheme="minorHAnsi"/>
                        <w:color w:val="000000"/>
                      </w:rPr>
                      <w:t>OPERADOR DE GRÚAS Y PESCANTES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(MN.) F. RABANAL C.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(MN) J. GUTIERREZ S.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S2</w:t>
                  </w: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 xml:space="preserve"> (MC.MQ) A. DIAZ A.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</w:t>
                  </w: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 xml:space="preserve"> (MC.MQ.) A. PEREIRA L.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C2</w:t>
                  </w: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 xml:space="preserve"> (MC.MQ.) F. REYES V.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(MN.) F. RABANAL C.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(MN) J. GUTIERREZ S.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S2</w:t>
                  </w: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 xml:space="preserve"> (MC.MQ) A. DIAZ A.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</w:t>
                  </w: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 xml:space="preserve"> (MC.MQ.) A. PEREIRA L.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C2</w:t>
                  </w: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 xml:space="preserve"> (MC.MQ.) F. REYES V.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1-U-A313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6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JEFE PARTIDA CUBIERTA DE VUELO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lang w:val="de-DE"/>
                    </w:rPr>
                  </w:pPr>
                  <w:r w:rsidRPr="007C278F">
                    <w:rPr>
                      <w:rFonts w:asciiTheme="minorHAnsi" w:hAnsiTheme="minorHAnsi" w:cstheme="minorHAnsi"/>
                      <w:lang w:val="de-DE"/>
                    </w:rPr>
                    <w:t>S2 (COM-AV.) A. ROJAS H.</w:t>
                  </w:r>
                </w:p>
                <w:p w:rsidR="007C278F" w:rsidRPr="007C278F" w:rsidRDefault="007C278F" w:rsidP="00AD371F">
                  <w:pPr>
                    <w:rPr>
                      <w:rFonts w:asciiTheme="minorHAnsi" w:hAnsiTheme="minorHAnsi" w:cstheme="minorHAnsi"/>
                      <w:lang w:val="nl-NL"/>
                    </w:rPr>
                  </w:pP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lang w:val="de-DE"/>
                    </w:rPr>
                  </w:pPr>
                  <w:r w:rsidRPr="007C278F">
                    <w:rPr>
                      <w:rFonts w:asciiTheme="minorHAnsi" w:hAnsiTheme="minorHAnsi" w:cstheme="minorHAnsi"/>
                      <w:lang w:val="de-DE"/>
                    </w:rPr>
                    <w:t>S2 (COM-AV.) A. ROJAS H.</w:t>
                  </w:r>
                </w:p>
                <w:p w:rsidR="007C278F" w:rsidRPr="007C278F" w:rsidRDefault="007C278F" w:rsidP="00AD371F">
                  <w:pPr>
                    <w:rPr>
                      <w:rFonts w:asciiTheme="minorHAnsi" w:hAnsiTheme="minorHAnsi" w:cstheme="minorHAnsi"/>
                      <w:lang w:val="nl-NL"/>
                    </w:rPr>
                  </w:pP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1-U-B317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7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PARTIDA CUBIERTA DE VUELO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lang w:val="de-DE"/>
                    </w:rPr>
                  </w:pPr>
                  <w:r w:rsidRPr="007C278F">
                    <w:rPr>
                      <w:rFonts w:asciiTheme="minorHAnsi" w:hAnsiTheme="minorHAnsi" w:cstheme="minorHAnsi"/>
                      <w:lang w:val="de-DE"/>
                    </w:rPr>
                    <w:t>S2 (COM-AV.) A. ROJAS H.</w:t>
                  </w:r>
                </w:p>
                <w:p w:rsidR="007C278F" w:rsidRPr="007C278F" w:rsidRDefault="007C278F" w:rsidP="00AD371F">
                  <w:pPr>
                    <w:rPr>
                      <w:rFonts w:asciiTheme="minorHAnsi" w:hAnsiTheme="minorHAnsi" w:cstheme="minorHAnsi"/>
                      <w:lang w:val="nl-NL"/>
                    </w:rPr>
                  </w:pP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lang w:val="de-DE"/>
                    </w:rPr>
                  </w:pPr>
                  <w:r w:rsidRPr="007C278F">
                    <w:rPr>
                      <w:rFonts w:asciiTheme="minorHAnsi" w:hAnsiTheme="minorHAnsi" w:cstheme="minorHAnsi"/>
                      <w:lang w:val="de-DE"/>
                    </w:rPr>
                    <w:t>S2 (COM-AV.) A. ROJAS H.</w:t>
                  </w:r>
                </w:p>
                <w:p w:rsidR="007C278F" w:rsidRPr="007C278F" w:rsidRDefault="007C278F" w:rsidP="00AD371F">
                  <w:pPr>
                    <w:rPr>
                      <w:rFonts w:asciiTheme="minorHAnsi" w:hAnsiTheme="minorHAnsi" w:cstheme="minorHAnsi"/>
                      <w:lang w:val="nl-NL"/>
                    </w:rPr>
                  </w:pP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1-U-B322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8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SUBOFICIAL DE ENTREPUENTES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(MC.ELN.RD.CF.D.) A. BUSTOS A.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(COM</w:t>
                  </w:r>
                  <w:r w:rsidR="00B53760">
                    <w:rPr>
                      <w:rFonts w:asciiTheme="minorHAnsi" w:hAnsiTheme="minorHAnsi" w:cstheme="minorHAnsi"/>
                    </w:rPr>
                    <w:t>.</w:t>
                  </w:r>
                  <w:r w:rsidRPr="007C278F">
                    <w:rPr>
                      <w:rFonts w:asciiTheme="minorHAnsi" w:hAnsiTheme="minorHAnsi" w:cstheme="minorHAnsi"/>
                    </w:rPr>
                    <w:t xml:space="preserve">) R. CÁRCAMO C.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S1 (MC.ELN.CF.) J. CARRASCO J.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lang w:val="en-US"/>
                    </w:rPr>
                    <w:t>S1 (MN.) J. BRAVO Y.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S2 (NV.) P. CAMAÑO T.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SUBOFICIALES DE ENTREPUENTES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 (AL MENOS 01 AÑO CUBRIENDO).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1-U-C314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9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SARGENTO DE RELEVOS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(MC.ELN.RD.CF.D.) A. BUSTOS A.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SO (COM) R. CÁRCAMO C.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S1 (MC.ELN.CF.) J. CARRASCO J.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lang w:val="en-US"/>
                    </w:rPr>
                    <w:t>S1 (MN.) J. BRAVO Y.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7C278F" w:rsidP="00AD371F">
                  <w:pPr>
                    <w:ind w:right="-225"/>
                    <w:rPr>
                      <w:rFonts w:asciiTheme="minorHAnsi" w:hAnsiTheme="minorHAnsi" w:cstheme="minorHAnsi"/>
                      <w:color w:val="FF0000"/>
                      <w:lang w:val="en-US"/>
                    </w:rPr>
                  </w:pP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SUBOFICIALES DE ENTREPUENTES/SARGENTOS DE RELEVO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(AL MENOS 01 AÑO CUBRIENDO).</w:t>
                  </w:r>
                  <w:r w:rsidRPr="007C278F">
                    <w:rPr>
                      <w:rFonts w:asciiTheme="minorHAnsi" w:hAnsiTheme="minorHAnsi" w:cstheme="minorHAnsi"/>
                      <w:color w:val="FF0000"/>
                    </w:rPr>
                    <w:t xml:space="preserve"> 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1-U-B323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20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SARGENTO DE SEGURIDAD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(MC.ELN.RD.CF.D.) A. BUSTOS A.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(COM</w:t>
                  </w:r>
                  <w:r w:rsidR="00B53760">
                    <w:rPr>
                      <w:rFonts w:asciiTheme="minorHAnsi" w:hAnsiTheme="minorHAnsi" w:cstheme="minorHAnsi"/>
                    </w:rPr>
                    <w:t>.</w:t>
                  </w:r>
                  <w:r w:rsidRPr="007C278F">
                    <w:rPr>
                      <w:rFonts w:asciiTheme="minorHAnsi" w:hAnsiTheme="minorHAnsi" w:cstheme="minorHAnsi"/>
                    </w:rPr>
                    <w:t xml:space="preserve">) R. CÁRCAMO C.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S1 (MC.ELN.CF.) J. CARRASCO J.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lang w:val="en-US"/>
                    </w:rPr>
                    <w:t>S1 (MN.) J. BRAVO Y.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7C278F" w:rsidP="00AD371F">
                  <w:pPr>
                    <w:ind w:right="-225"/>
                    <w:rPr>
                      <w:rFonts w:asciiTheme="minorHAnsi" w:hAnsiTheme="minorHAnsi" w:cstheme="minorHAnsi"/>
                      <w:color w:val="FF0000"/>
                      <w:lang w:val="en-US"/>
                    </w:rPr>
                  </w:pP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SUBOFICIALES DE ENTREPUENTES/SARGENTOS DE RELEVO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(AL MENOS 01 AÑO CUBRIENDO).</w:t>
                  </w:r>
                  <w:r w:rsidRPr="007C278F">
                    <w:rPr>
                      <w:rFonts w:asciiTheme="minorHAnsi" w:hAnsiTheme="minorHAnsi" w:cstheme="minorHAnsi"/>
                      <w:color w:val="FF0000"/>
                    </w:rPr>
                    <w:t xml:space="preserve"> 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1-U-C315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21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SARGENTO DE GUARDIA / CABO DE </w:t>
                    </w:r>
                    <w:r w:rsidR="00D60E49" w:rsidRPr="007C278F">
                      <w:rPr>
                        <w:rFonts w:asciiTheme="minorHAnsi" w:hAnsiTheme="minorHAnsi" w:cstheme="minorHAnsi"/>
                      </w:rPr>
                      <w:lastRenderedPageBreak/>
                      <w:t xml:space="preserve">GUARDIA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D60E49" w:rsidP="00D1535C">
                  <w:pPr>
                    <w:ind w:left="720" w:right="-225" w:hanging="720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lastRenderedPageBreak/>
                    <w:t>S1 (MC.ELN.CF.) J. CARRASCO J.</w:t>
                  </w:r>
                </w:p>
                <w:p w:rsidR="007C278F" w:rsidRPr="007C278F" w:rsidRDefault="00D60E49" w:rsidP="00D1535C">
                  <w:pPr>
                    <w:ind w:left="720" w:right="-225" w:hanging="720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lang w:val="en-US"/>
                    </w:rPr>
                    <w:t>S1 (MN.) J. BRAVO Y.</w:t>
                  </w:r>
                </w:p>
                <w:p w:rsidR="007C278F" w:rsidRPr="007C278F" w:rsidRDefault="00D60E49" w:rsidP="00D1535C">
                  <w:pPr>
                    <w:ind w:left="720" w:hanging="720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lastRenderedPageBreak/>
                    <w:t>S2 (NV.) P. CAMAÑO T.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lastRenderedPageBreak/>
                    <w:t>SUBOFICIALES DE ENTREPUENTES/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SARGENTOS DE RELEVOS (AL MENOS 01 </w:t>
                  </w:r>
                  <w:r w:rsidRPr="007C278F">
                    <w:rPr>
                      <w:rFonts w:asciiTheme="minorHAnsi" w:hAnsiTheme="minorHAnsi" w:cstheme="minorHAnsi"/>
                    </w:rPr>
                    <w:lastRenderedPageBreak/>
                    <w:t>AÑO CUBRIENDO).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lastRenderedPageBreak/>
                    <w:t>1-U-C316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22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GUARDIÁN DE GUARDIA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D1535C">
                  <w:pPr>
                    <w:ind w:left="720" w:hanging="720"/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(MN.) F. RABANAL C.</w:t>
                  </w:r>
                </w:p>
                <w:p w:rsidR="007C278F" w:rsidRPr="007C278F" w:rsidRDefault="00D60E49" w:rsidP="00D1535C">
                  <w:pPr>
                    <w:ind w:left="720" w:hanging="720"/>
                    <w:rPr>
                      <w:rFonts w:asciiTheme="minorHAnsi" w:hAnsiTheme="minorHAnsi" w:cstheme="minorHAnsi"/>
                      <w:bCs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(MN) J. GUTIERREZ S.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(MN.) F. RABANAL C.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(MN) J. GUTIERREZ S.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1-U-C322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COMÚN SANIDAD</w:t>
                  </w:r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(ENF-T.A.C.M.PREV.) C. GALLEGOS A.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(ENF) A. LÓPEZ I.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(ENF-T.A.C.M.PREV.) C. GALLEGOS A.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bCs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(ENF) A. LÓPEZ I.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1-U-A317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RONDA Y SEGURIDAD SS.AA.</w:t>
                  </w:r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(MC.ELN.RD.) M. ROBLES O.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C1 (MC.ELN.CF.) D. FUENTES C.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(MC.ELN.CF.) J. IBAÑEZ V.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bCs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lang w:val="en-US"/>
                    </w:rPr>
                    <w:t xml:space="preserve">SO (MC.ELN.RD.CF.D.) </w:t>
                  </w:r>
                  <w:r w:rsidRPr="007C278F">
                    <w:rPr>
                      <w:rFonts w:asciiTheme="minorHAnsi" w:hAnsiTheme="minorHAnsi" w:cstheme="minorHAnsi"/>
                      <w:bCs/>
                    </w:rPr>
                    <w:t>A. BUSTOS A.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S1 (MC.ELN.CF.) J. CARRASCO J.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bCs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(MC.ELN.OP.) A. CASTRO G.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1-U-E301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INGENIERO DE GUARDIA EN PUERTO</w:t>
                  </w:r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63A04" w:rsidRDefault="00063A04" w:rsidP="00063A04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 xml:space="preserve">T1 J. CORTÉS A. </w:t>
                  </w:r>
                </w:p>
                <w:p w:rsidR="007C278F" w:rsidRPr="007C278F" w:rsidRDefault="00D60E49" w:rsidP="00063A04">
                  <w:pPr>
                    <w:ind w:left="720" w:right="-225" w:hanging="720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(MC.CI) J. IGLESIAS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(MC.MQ.) P. TRAFIP</w:t>
                  </w:r>
                  <w:r>
                    <w:rPr>
                      <w:rFonts w:asciiTheme="minorHAnsi" w:hAnsiTheme="minorHAnsi" w:cstheme="minorHAnsi"/>
                    </w:rPr>
                    <w:t>Á</w:t>
                  </w:r>
                  <w:r w:rsidRPr="007C278F">
                    <w:rPr>
                      <w:rFonts w:asciiTheme="minorHAnsi" w:hAnsiTheme="minorHAnsi" w:cstheme="minorHAnsi"/>
                    </w:rPr>
                    <w:t>N T.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s-CL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(MC.MQ.) C. GUERRERO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(MC.CI) J. IGLESIAS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(MC.MQ.) P.</w:t>
                  </w:r>
                  <w:r>
                    <w:rPr>
                      <w:rFonts w:asciiTheme="minorHAnsi" w:hAnsiTheme="minorHAnsi" w:cstheme="minorHAnsi"/>
                    </w:rPr>
                    <w:t xml:space="preserve"> TRAFIPÁ</w:t>
                  </w:r>
                  <w:r w:rsidRPr="007C278F">
                    <w:rPr>
                      <w:rFonts w:asciiTheme="minorHAnsi" w:hAnsiTheme="minorHAnsi" w:cstheme="minorHAnsi"/>
                    </w:rPr>
                    <w:t>N T.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(MC.MQ.) C. GUERRERO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1-U-F301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23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GUARDIA SCM EN PUERTO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(MC.MQ) C. GUERRERO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(MC.CI.) J. ARAYA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(MC.MQ.) A. PEREIRA L.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</w:t>
                  </w:r>
                  <w:r>
                    <w:rPr>
                      <w:rFonts w:asciiTheme="minorHAnsi" w:hAnsiTheme="minorHAnsi" w:cstheme="minorHAnsi"/>
                    </w:rPr>
                    <w:t xml:space="preserve"> (MC.EL.) A. ALARCÓ</w:t>
                  </w:r>
                  <w:r w:rsidRPr="007C278F">
                    <w:rPr>
                      <w:rFonts w:asciiTheme="minorHAnsi" w:hAnsiTheme="minorHAnsi" w:cstheme="minorHAnsi"/>
                    </w:rPr>
                    <w:t>N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</w:t>
                  </w:r>
                  <w:r>
                    <w:rPr>
                      <w:rFonts w:asciiTheme="minorHAnsi" w:hAnsiTheme="minorHAnsi" w:cstheme="minorHAnsi"/>
                    </w:rPr>
                    <w:t xml:space="preserve"> (MC.CI.) D. GONZÁ</w:t>
                  </w:r>
                  <w:r w:rsidRPr="007C278F">
                    <w:rPr>
                      <w:rFonts w:asciiTheme="minorHAnsi" w:hAnsiTheme="minorHAnsi" w:cstheme="minorHAnsi"/>
                    </w:rPr>
                    <w:t>LEZ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(MC.EL.) M. AHUMADA M.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(MC.MQ) C. GUERRERO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(MC.CI.) J. ARAYA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(MC.MQ.) A. PEREIRA L.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</w:t>
                  </w:r>
                  <w:r>
                    <w:rPr>
                      <w:rFonts w:asciiTheme="minorHAnsi" w:hAnsiTheme="minorHAnsi" w:cstheme="minorHAnsi"/>
                    </w:rPr>
                    <w:t xml:space="preserve"> (MC.EL.) A. ALARCÓ</w:t>
                  </w:r>
                  <w:r w:rsidRPr="007C278F">
                    <w:rPr>
                      <w:rFonts w:asciiTheme="minorHAnsi" w:hAnsiTheme="minorHAnsi" w:cstheme="minorHAnsi"/>
                    </w:rPr>
                    <w:t>N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</w:t>
                  </w:r>
                  <w:r>
                    <w:rPr>
                      <w:rFonts w:asciiTheme="minorHAnsi" w:hAnsiTheme="minorHAnsi" w:cstheme="minorHAnsi"/>
                    </w:rPr>
                    <w:t xml:space="preserve"> (MC.CI.) D. GONZÁ</w:t>
                  </w:r>
                  <w:r w:rsidRPr="007C278F">
                    <w:rPr>
                      <w:rFonts w:asciiTheme="minorHAnsi" w:hAnsiTheme="minorHAnsi" w:cstheme="minorHAnsi"/>
                    </w:rPr>
                    <w:t>LEZ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(MC.EL.) M. AHUMADA M.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1-U-E311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RONDA DE MÁQUINAS EN PUERTO</w:t>
                  </w:r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S2 (MC.MQ) C. GUERRERO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C1 (MC.CI.) J. ARAYA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C1 (MC.MQ.) A. PEREIRA L.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C1</w:t>
                  </w:r>
                  <w:r>
                    <w:rPr>
                      <w:rFonts w:asciiTheme="minorHAnsi" w:hAnsiTheme="minorHAnsi" w:cstheme="minorHAnsi"/>
                      <w:lang w:val="en-US"/>
                    </w:rPr>
                    <w:t xml:space="preserve"> (MC.EL.) A. ALARCÓ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N V.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(MC.CI.) D. GONZALEZ V.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(MC.EL.) M. AHUMADA M.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(MC.EL.) T. AHUMADA S.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(MC.MQ.) Z. CANO L.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S2 (MC.MQ) C. GUERRERO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C1 (MC.CI.) J. ARAYA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C1 (MC.MQ.) A. PEREIRA L.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C1</w:t>
                  </w:r>
                  <w:r>
                    <w:rPr>
                      <w:rFonts w:asciiTheme="minorHAnsi" w:hAnsiTheme="minorHAnsi" w:cstheme="minorHAnsi"/>
                      <w:lang w:val="en-US"/>
                    </w:rPr>
                    <w:t xml:space="preserve"> (MC.EL.) A. ALARCÓ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N V.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(MC.CI.) D. GONZALEZ V.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(MC.EL.) M. AHUMADA M.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(MC.EL.) T. AHUMADA S.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(MC.MQ.) Z. CANO L.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1-U-G301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A0574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24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SUPERVISOR DE BUCEO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S2 (MC.B.S.C.A.) A. FLORES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(MC.B.S.C.A.) C. LEDEZMA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S2 (MC.B.S.C.A.) A. FLORES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(MC.B.S.C.A.) C. LEDEZMA R.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1-U-E312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CRA COMÚN</w:t>
                  </w:r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3760" w:rsidRDefault="00B53760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 xml:space="preserve">T1 J. CORTÉS A.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(MC.B.S.C.A.) A. FLORES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(MC.MQ) C. GUERRERO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(MC.CI.) J. ARAYA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(MC.MQ.) A. PEREIRA L.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(MC.EL.) A. ALARC</w:t>
                  </w:r>
                  <w:r>
                    <w:rPr>
                      <w:rFonts w:asciiTheme="minorHAnsi" w:hAnsiTheme="minorHAnsi" w:cstheme="minorHAnsi"/>
                    </w:rPr>
                    <w:t>Ó</w:t>
                  </w:r>
                  <w:r w:rsidRPr="007C278F">
                    <w:rPr>
                      <w:rFonts w:asciiTheme="minorHAnsi" w:hAnsiTheme="minorHAnsi" w:cstheme="minorHAnsi"/>
                    </w:rPr>
                    <w:t>N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(MC.CI.) D. PONCE A.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</w:t>
                  </w:r>
                  <w:r>
                    <w:rPr>
                      <w:rFonts w:asciiTheme="minorHAnsi" w:hAnsiTheme="minorHAnsi" w:cstheme="minorHAnsi"/>
                    </w:rPr>
                    <w:t xml:space="preserve"> (MC.CI.) A. GARCÍ</w:t>
                  </w:r>
                  <w:r w:rsidRPr="007C278F">
                    <w:rPr>
                      <w:rFonts w:asciiTheme="minorHAnsi" w:hAnsiTheme="minorHAnsi" w:cstheme="minorHAnsi"/>
                    </w:rPr>
                    <w:t>A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</w:t>
                  </w:r>
                  <w:r>
                    <w:rPr>
                      <w:rFonts w:asciiTheme="minorHAnsi" w:hAnsiTheme="minorHAnsi" w:cstheme="minorHAnsi"/>
                    </w:rPr>
                    <w:t xml:space="preserve"> (MC.CI.) D. GONZÁ</w:t>
                  </w:r>
                  <w:r w:rsidRPr="007C278F">
                    <w:rPr>
                      <w:rFonts w:asciiTheme="minorHAnsi" w:hAnsiTheme="minorHAnsi" w:cstheme="minorHAnsi"/>
                    </w:rPr>
                    <w:t>LEZ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(MC.EL.) M. AHUMADA M.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(MC.EL.) T. AHUMADA S.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(MC.MQ.) Z. CANO L.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3760" w:rsidRDefault="00B53760" w:rsidP="00B53760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 xml:space="preserve">T1 J. CORTÉS A.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(MC.B.S.C.A.) A. FLORES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(MC.MQ) C. GUERRERO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(MC.CI.) J. ARAYA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(MC.MQ.) A. PEREIRA L.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</w:t>
                  </w:r>
                  <w:r>
                    <w:rPr>
                      <w:rFonts w:asciiTheme="minorHAnsi" w:hAnsiTheme="minorHAnsi" w:cstheme="minorHAnsi"/>
                    </w:rPr>
                    <w:t xml:space="preserve"> (MC.EL.) A. ALARCÓ</w:t>
                  </w:r>
                  <w:r w:rsidRPr="007C278F">
                    <w:rPr>
                      <w:rFonts w:asciiTheme="minorHAnsi" w:hAnsiTheme="minorHAnsi" w:cstheme="minorHAnsi"/>
                    </w:rPr>
                    <w:t>N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(MC.CI.) D. PONCE A.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</w:t>
                  </w:r>
                  <w:r>
                    <w:rPr>
                      <w:rFonts w:asciiTheme="minorHAnsi" w:hAnsiTheme="minorHAnsi" w:cstheme="minorHAnsi"/>
                    </w:rPr>
                    <w:t xml:space="preserve"> (MC.CI.) A. GARCÍ</w:t>
                  </w:r>
                  <w:r w:rsidRPr="007C278F">
                    <w:rPr>
                      <w:rFonts w:asciiTheme="minorHAnsi" w:hAnsiTheme="minorHAnsi" w:cstheme="minorHAnsi"/>
                    </w:rPr>
                    <w:t>A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(MC.CI.) D. GONZ</w:t>
                  </w:r>
                  <w:r>
                    <w:rPr>
                      <w:rFonts w:asciiTheme="minorHAnsi" w:hAnsiTheme="minorHAnsi" w:cstheme="minorHAnsi"/>
                    </w:rPr>
                    <w:t>Á</w:t>
                  </w:r>
                  <w:r w:rsidRPr="007C278F">
                    <w:rPr>
                      <w:rFonts w:asciiTheme="minorHAnsi" w:hAnsiTheme="minorHAnsi" w:cstheme="minorHAnsi"/>
                    </w:rPr>
                    <w:t>LEZ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(MC.EL.) M. AHUMADA M.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(MC.EL.) T. AHUMADA S.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(MC.MQ.) Z. CANO L.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</w:tc>
            </w:tr>
          </w:tbl>
          <w:p w:rsidR="007C278F" w:rsidRPr="007C278F" w:rsidRDefault="007C278F" w:rsidP="00AD371F">
            <w:pPr>
              <w:rPr>
                <w:rFonts w:asciiTheme="minorHAnsi" w:hAnsiTheme="minorHAnsi" w:cstheme="minorHAnsi"/>
              </w:rPr>
            </w:pPr>
          </w:p>
        </w:tc>
      </w:tr>
      <w:tr w:rsidR="00706A76" w:rsidRPr="007C278F" w:rsidTr="00FA2422">
        <w:tblPrEx>
          <w:tblCellSpacing w:w="0" w:type="nil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gridAfter w:val="1"/>
          <w:wBefore w:w="304" w:type="pct"/>
          <w:wAfter w:w="239" w:type="pct"/>
        </w:trPr>
        <w:tc>
          <w:tcPr>
            <w:tcW w:w="545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06A76" w:rsidRDefault="00706A76" w:rsidP="007C22A8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A2422" w:rsidRPr="007C278F" w:rsidRDefault="00FA2422" w:rsidP="007C22A8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A76" w:rsidRPr="007C278F" w:rsidRDefault="00706A76" w:rsidP="007C22A8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Nombre</w:t>
            </w:r>
          </w:p>
        </w:tc>
        <w:tc>
          <w:tcPr>
            <w:tcW w:w="1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A76" w:rsidRPr="007C278F" w:rsidRDefault="00706A76" w:rsidP="007C22A8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Firma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A76" w:rsidRPr="007C278F" w:rsidRDefault="00706A76" w:rsidP="007C22A8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Fecha</w:t>
            </w:r>
          </w:p>
        </w:tc>
      </w:tr>
      <w:tr w:rsidR="005130CA" w:rsidRPr="007C278F" w:rsidTr="00FA2422">
        <w:tblPrEx>
          <w:tblCellSpacing w:w="0" w:type="nil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gridAfter w:val="1"/>
          <w:wBefore w:w="304" w:type="pct"/>
          <w:wAfter w:w="239" w:type="pct"/>
          <w:trHeight w:val="907"/>
        </w:trPr>
        <w:tc>
          <w:tcPr>
            <w:tcW w:w="5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30CA" w:rsidRPr="007C278F" w:rsidRDefault="005130CA" w:rsidP="007C22A8">
            <w:pPr>
              <w:pStyle w:val="Piedepgina"/>
              <w:tabs>
                <w:tab w:val="left" w:pos="709"/>
              </w:tabs>
              <w:spacing w:before="40" w:after="4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Preparó y Aprobó</w:t>
            </w:r>
          </w:p>
        </w:tc>
        <w:tc>
          <w:tcPr>
            <w:tcW w:w="1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30CA" w:rsidRPr="007C278F" w:rsidRDefault="005130CA" w:rsidP="007C22A8">
            <w:pPr>
              <w:pStyle w:val="Piedepgina"/>
              <w:keepNext/>
              <w:keepLines/>
              <w:tabs>
                <w:tab w:val="left" w:pos="709"/>
              </w:tabs>
              <w:ind w:left="709" w:hanging="7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sz w:val="24"/>
                <w:szCs w:val="24"/>
              </w:rPr>
              <w:t>Andrés SOTO Gamín</w:t>
            </w:r>
          </w:p>
          <w:p w:rsidR="005130CA" w:rsidRPr="007C278F" w:rsidRDefault="005130CA" w:rsidP="007C22A8">
            <w:pPr>
              <w:pStyle w:val="Piedepgina"/>
              <w:keepNext/>
              <w:keepLines/>
              <w:tabs>
                <w:tab w:val="left" w:pos="709"/>
              </w:tabs>
              <w:ind w:left="709" w:hanging="7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sz w:val="24"/>
                <w:szCs w:val="24"/>
              </w:rPr>
              <w:t>Capitán de Corbeta</w:t>
            </w:r>
          </w:p>
          <w:p w:rsidR="005130CA" w:rsidRPr="007C278F" w:rsidRDefault="005130CA" w:rsidP="007C22A8">
            <w:pPr>
              <w:pStyle w:val="Piedepgina"/>
              <w:keepNext/>
              <w:keepLines/>
              <w:tabs>
                <w:tab w:val="left" w:pos="709"/>
              </w:tabs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sz w:val="24"/>
                <w:szCs w:val="24"/>
              </w:rPr>
              <w:t>Segundo Comandante</w:t>
            </w:r>
          </w:p>
        </w:tc>
        <w:tc>
          <w:tcPr>
            <w:tcW w:w="1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30CA" w:rsidRPr="007C278F" w:rsidRDefault="005130CA" w:rsidP="007C22A8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FIRMADO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30CA" w:rsidRPr="007C278F" w:rsidRDefault="005130CA" w:rsidP="007C22A8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19/01/2026</w:t>
            </w:r>
          </w:p>
        </w:tc>
      </w:tr>
    </w:tbl>
    <w:p w:rsidR="00706A76" w:rsidRPr="007C278F" w:rsidRDefault="00706A76" w:rsidP="00706A76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7C278F">
        <w:rPr>
          <w:rFonts w:asciiTheme="minorHAnsi" w:hAnsiTheme="minorHAnsi" w:cstheme="minorHAnsi"/>
          <w:b/>
          <w:sz w:val="24"/>
          <w:szCs w:val="24"/>
          <w:u w:val="single"/>
        </w:rPr>
        <w:t>DISTRIBUCIÓN:</w:t>
      </w:r>
    </w:p>
    <w:p w:rsidR="00706A76" w:rsidRPr="007C278F" w:rsidRDefault="00706A76" w:rsidP="00706A76">
      <w:pPr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Mismo Docto Principal.</w:t>
      </w:r>
    </w:p>
    <w:p w:rsidR="00706A76" w:rsidRPr="007C278F" w:rsidRDefault="00706A76" w:rsidP="00706A76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AD371F" w:rsidRPr="001F1A31" w:rsidRDefault="00AD371F" w:rsidP="00AD371F">
      <w:pPr>
        <w:jc w:val="center"/>
        <w:rPr>
          <w:rFonts w:ascii="Calibri" w:hAnsi="Calibri" w:cs="Arial"/>
          <w:b/>
          <w:sz w:val="22"/>
          <w:szCs w:val="22"/>
          <w:u w:val="single"/>
        </w:rPr>
      </w:pPr>
      <w:r w:rsidRPr="001F1A31">
        <w:rPr>
          <w:rFonts w:ascii="Calibri" w:hAnsi="Calibri" w:cs="Arial"/>
          <w:b/>
          <w:sz w:val="22"/>
          <w:szCs w:val="22"/>
          <w:u w:val="single"/>
        </w:rPr>
        <w:lastRenderedPageBreak/>
        <w:t xml:space="preserve">ANEXO ¨B¨   </w:t>
      </w:r>
    </w:p>
    <w:p w:rsidR="00AD371F" w:rsidRPr="001F1A31" w:rsidRDefault="00AD371F" w:rsidP="00AD371F">
      <w:pPr>
        <w:jc w:val="center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PERSONAL QUE RINDE </w:t>
      </w:r>
      <w:proofErr w:type="spellStart"/>
      <w:r>
        <w:rPr>
          <w:rFonts w:ascii="Calibri" w:hAnsi="Calibri" w:cs="Arial"/>
          <w:b/>
          <w:sz w:val="22"/>
          <w:szCs w:val="22"/>
        </w:rPr>
        <w:t>CPO`s</w:t>
      </w:r>
      <w:proofErr w:type="spellEnd"/>
      <w:r>
        <w:rPr>
          <w:rFonts w:ascii="Calibri" w:hAnsi="Calibri" w:cs="Arial"/>
          <w:b/>
          <w:sz w:val="22"/>
          <w:szCs w:val="22"/>
        </w:rPr>
        <w:t xml:space="preserve"> </w:t>
      </w:r>
    </w:p>
    <w:tbl>
      <w:tblPr>
        <w:tblW w:w="23675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471"/>
        <w:gridCol w:w="650"/>
        <w:gridCol w:w="880"/>
        <w:gridCol w:w="2835"/>
        <w:gridCol w:w="2551"/>
        <w:gridCol w:w="2268"/>
        <w:gridCol w:w="1021"/>
        <w:gridCol w:w="1857"/>
        <w:gridCol w:w="1857"/>
        <w:gridCol w:w="1857"/>
        <w:gridCol w:w="1857"/>
        <w:gridCol w:w="1857"/>
        <w:gridCol w:w="1857"/>
        <w:gridCol w:w="1857"/>
      </w:tblGrid>
      <w:tr w:rsidR="00AD371F" w:rsidRPr="00FA2422" w:rsidTr="00B53760">
        <w:trPr>
          <w:gridAfter w:val="8"/>
          <w:wAfter w:w="14020" w:type="dxa"/>
          <w:trHeight w:val="324"/>
        </w:trPr>
        <w:tc>
          <w:tcPr>
            <w:tcW w:w="965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  <w:r w:rsidRPr="00FA2422">
              <w:rPr>
                <w:rFonts w:ascii="Calibri" w:hAnsi="Calibri" w:cs="Calibri"/>
                <w:b/>
                <w:lang w:val="en-US" w:eastAsia="en-US"/>
              </w:rPr>
              <w:t>DEPARTAMENTO MANDO</w:t>
            </w:r>
          </w:p>
        </w:tc>
      </w:tr>
      <w:tr w:rsidR="00AD371F" w:rsidRPr="00FA2422" w:rsidTr="00B53760">
        <w:trPr>
          <w:trHeight w:val="324"/>
        </w:trPr>
        <w:tc>
          <w:tcPr>
            <w:tcW w:w="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Nº</w:t>
            </w:r>
          </w:p>
        </w:tc>
        <w:tc>
          <w:tcPr>
            <w:tcW w:w="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GDO.</w:t>
            </w:r>
          </w:p>
        </w:tc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ESPEC.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APELLIDOS/NOMBRE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COMÚN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  <w:r w:rsidRPr="00FA2422">
              <w:rPr>
                <w:rFonts w:ascii="Calibri" w:hAnsi="Calibri" w:cs="Calibri"/>
                <w:b/>
                <w:lang w:val="en-US" w:eastAsia="en-US"/>
              </w:rPr>
              <w:t>CPOS PUERTO</w:t>
            </w:r>
          </w:p>
        </w:tc>
        <w:tc>
          <w:tcPr>
            <w:tcW w:w="1021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</w:tr>
      <w:tr w:rsidR="00AD371F" w:rsidRPr="00FA2422" w:rsidTr="00B53760">
        <w:trPr>
          <w:gridAfter w:val="8"/>
          <w:wAfter w:w="14020" w:type="dxa"/>
          <w:trHeight w:val="288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FA2422" w:rsidP="00AD371F">
            <w:pPr>
              <w:jc w:val="center"/>
              <w:rPr>
                <w:rFonts w:ascii="Calibri" w:hAnsi="Calibri" w:cs="Calibri"/>
                <w:bCs/>
                <w:lang w:val="en-US" w:eastAsia="en-US"/>
              </w:rPr>
            </w:pPr>
            <w:r>
              <w:rPr>
                <w:rFonts w:ascii="Calibri" w:hAnsi="Calibri" w:cs="Calibri"/>
                <w:bCs/>
                <w:lang w:val="en-US" w:eastAsia="en-US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060089" w:rsidP="00AD371F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FA2422">
              <w:rPr>
                <w:rFonts w:ascii="Calibri" w:hAnsi="Calibri" w:cs="Calibri"/>
                <w:bCs/>
                <w:lang w:val="en-US" w:eastAsia="en-US"/>
              </w:rPr>
              <w:t>S2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060089" w:rsidP="00AD371F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FA2422">
              <w:rPr>
                <w:rFonts w:ascii="Calibri" w:hAnsi="Calibri" w:cs="Calibri"/>
                <w:bCs/>
                <w:lang w:val="en-US" w:eastAsia="en-US"/>
              </w:rPr>
              <w:t>EC.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060089" w:rsidP="00AD371F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FA2422">
              <w:rPr>
                <w:rFonts w:ascii="Calibri" w:hAnsi="Calibri" w:cs="Calibri"/>
                <w:bCs/>
                <w:lang w:val="en-US" w:eastAsia="en-US"/>
              </w:rPr>
              <w:t>MAURICIO PÉREZ SANDOVAL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060089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060089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060089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1-U-B322 SO ENTREPUENTES</w:t>
            </w:r>
          </w:p>
          <w:p w:rsidR="00AD371F" w:rsidRPr="00FA2422" w:rsidRDefault="00060089" w:rsidP="00B67BF4">
            <w:pPr>
              <w:ind w:left="28" w:hanging="28"/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1-U-C314 SARGENTO DE RELEVOS</w:t>
            </w:r>
            <w:r w:rsidR="00B67BF4" w:rsidRPr="00FA2422">
              <w:rPr>
                <w:rFonts w:ascii="Calibri" w:hAnsi="Calibri" w:cs="Calibri"/>
                <w:bCs/>
                <w:lang w:eastAsia="en-US"/>
              </w:rPr>
              <w:t>.</w:t>
            </w:r>
          </w:p>
          <w:p w:rsidR="00AD371F" w:rsidRPr="00FA2422" w:rsidRDefault="00FA2422" w:rsidP="00B67BF4">
            <w:pPr>
              <w:ind w:left="28" w:hanging="28"/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 xml:space="preserve">1-U-B323 </w:t>
            </w:r>
            <w:r w:rsidR="00B67BF4" w:rsidRPr="00FA2422">
              <w:rPr>
                <w:rFonts w:ascii="Calibri" w:hAnsi="Calibri" w:cs="Calibri"/>
                <w:bCs/>
                <w:lang w:eastAsia="en-US"/>
              </w:rPr>
              <w:t xml:space="preserve">SARGENTO DE SEGURIDAD </w:t>
            </w:r>
          </w:p>
        </w:tc>
      </w:tr>
    </w:tbl>
    <w:p w:rsidR="00AD371F" w:rsidRPr="00804CE2" w:rsidRDefault="00AD371F" w:rsidP="00AD371F">
      <w:pPr>
        <w:tabs>
          <w:tab w:val="left" w:pos="4215"/>
        </w:tabs>
        <w:rPr>
          <w:rFonts w:asciiTheme="minorHAnsi" w:hAnsiTheme="minorHAnsi" w:cstheme="minorHAnsi"/>
          <w:sz w:val="16"/>
          <w:szCs w:val="16"/>
        </w:rPr>
      </w:pPr>
      <w:r w:rsidRPr="00804CE2">
        <w:rPr>
          <w:rFonts w:asciiTheme="minorHAnsi" w:hAnsiTheme="minorHAnsi" w:cstheme="minorHAnsi"/>
          <w:sz w:val="16"/>
          <w:szCs w:val="16"/>
        </w:rPr>
        <w:tab/>
      </w:r>
    </w:p>
    <w:tbl>
      <w:tblPr>
        <w:tblW w:w="9366" w:type="dxa"/>
        <w:tblInd w:w="108" w:type="dxa"/>
        <w:tblLook w:val="04A0" w:firstRow="1" w:lastRow="0" w:firstColumn="1" w:lastColumn="0" w:noHBand="0" w:noVBand="1"/>
      </w:tblPr>
      <w:tblGrid>
        <w:gridCol w:w="471"/>
        <w:gridCol w:w="659"/>
        <w:gridCol w:w="1018"/>
        <w:gridCol w:w="2750"/>
        <w:gridCol w:w="2112"/>
        <w:gridCol w:w="287"/>
        <w:gridCol w:w="2078"/>
      </w:tblGrid>
      <w:tr w:rsidR="00AD371F" w:rsidRPr="00FA2422" w:rsidTr="00B53760">
        <w:trPr>
          <w:trHeight w:val="300"/>
        </w:trPr>
        <w:tc>
          <w:tcPr>
            <w:tcW w:w="936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DEPARTAMENTO OPERACIONES</w:t>
            </w:r>
          </w:p>
        </w:tc>
      </w:tr>
      <w:tr w:rsidR="00AD371F" w:rsidRPr="00FA2422" w:rsidTr="00B53760">
        <w:trPr>
          <w:trHeight w:val="300"/>
        </w:trPr>
        <w:tc>
          <w:tcPr>
            <w:tcW w:w="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Nº</w:t>
            </w:r>
          </w:p>
        </w:tc>
        <w:tc>
          <w:tcPr>
            <w:tcW w:w="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GDO.</w:t>
            </w:r>
          </w:p>
        </w:tc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ESPEC.</w:t>
            </w: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APELLIDOS/NOMBRE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COMÚN</w:t>
            </w:r>
          </w:p>
        </w:tc>
        <w:tc>
          <w:tcPr>
            <w:tcW w:w="2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  <w:r w:rsidRPr="00FA2422">
              <w:rPr>
                <w:rFonts w:ascii="Calibri" w:hAnsi="Calibri" w:cs="Calibri"/>
                <w:b/>
                <w:lang w:val="en-US" w:eastAsia="en-US"/>
              </w:rPr>
              <w:t>CPOs PUERTO</w:t>
            </w:r>
          </w:p>
        </w:tc>
      </w:tr>
      <w:tr w:rsidR="00AD371F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CC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A.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JUAN GÓMEZ RODRÍGUEZ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color w:val="FF0000"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</w:tr>
      <w:tr w:rsidR="00AD371F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2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T1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A.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MANUEL CRUZ LILLO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color w:val="FF0000"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1-U-A302 OFICIAL DE GUARDIA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FA2422">
              <w:rPr>
                <w:rFonts w:ascii="Calibri" w:hAnsi="Calibri" w:cs="Calibri"/>
                <w:bCs/>
                <w:lang w:val="en-US" w:eastAsia="en-US"/>
              </w:rPr>
              <w:t>3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C1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CHRISTOPHER FUENTEALBA GUZMÁN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063A04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1-U-C314 SARGENTO DE RELEVOS</w:t>
            </w:r>
          </w:p>
          <w:p w:rsidR="00B67BF4" w:rsidRPr="00FA2422" w:rsidRDefault="00B67BF4" w:rsidP="00063A04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1-U-B323</w:t>
            </w:r>
            <w:r w:rsidRPr="00FA2422">
              <w:rPr>
                <w:rFonts w:ascii="Calibri" w:hAnsi="Calibri" w:cs="Calibri"/>
                <w:bCs/>
                <w:lang w:eastAsia="en-US"/>
              </w:rPr>
              <w:tab/>
              <w:t xml:space="preserve">SARGENTO DE SEGURIDAD </w:t>
            </w:r>
          </w:p>
          <w:p w:rsidR="00B67BF4" w:rsidRPr="00FA2422" w:rsidRDefault="00B67BF4" w:rsidP="00063A04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4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PABLO MUÑOZ PICHINGUALA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B67BF4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1-U-C314 SARGENTO DE RELEVOS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1-U-B323</w:t>
            </w:r>
            <w:r w:rsidRPr="00FA2422">
              <w:rPr>
                <w:rFonts w:ascii="Calibri" w:hAnsi="Calibri" w:cs="Calibri"/>
                <w:bCs/>
                <w:lang w:eastAsia="en-US"/>
              </w:rPr>
              <w:tab/>
              <w:t xml:space="preserve">SARGENTO DE SEGURIDAD 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5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JOSÉ OSSES OLATE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6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RD.CIC.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KIOMARA VEGA ROJAS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1-U-F301 GUARDIA SCM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7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RD.CIC.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JAVIER BASTIAS MARTÍNEZ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1-U-F301 GUARDIA SCM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8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RD.CIC.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NICOLÁS VALDÉS FUENTES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1-U-F301 GUARDIA SCM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9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C2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NV.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BRYAN ALBORNOZ GONZÁLEZ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1-U-F301 GUARDIA SCM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10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MAURICIO URRUTIA LAZCANO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1-U-F301 GUARDIA SCM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</w:t>
            </w:r>
            <w:r w:rsidR="00FA2422">
              <w:rPr>
                <w:rFonts w:ascii="Calibri" w:hAnsi="Calibri" w:cs="Calibri"/>
                <w:bCs/>
                <w:lang w:eastAsia="en-US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DIEGO ROMERO MUÑOZ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</w:t>
            </w:r>
            <w:r w:rsidR="00FA2422">
              <w:rPr>
                <w:rFonts w:ascii="Calibri" w:hAnsi="Calibri" w:cs="Calibri"/>
                <w:bCs/>
                <w:lang w:eastAsia="en-US"/>
              </w:rPr>
              <w:t>2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M1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RD.CIC.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PAMELA QUILODRÁN MACAYA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1-U-F301 GUARDIA SCM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</w:t>
            </w:r>
            <w:r w:rsidR="00FA2422">
              <w:rPr>
                <w:rFonts w:ascii="Calibri" w:hAnsi="Calibri" w:cs="Calibri"/>
                <w:bCs/>
                <w:lang w:eastAsia="en-US"/>
              </w:rPr>
              <w:t>3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MN.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MANUEL FERNÁNDEZ ULLOA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lastRenderedPageBreak/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/>
                <w:lang w:eastAsia="en-US"/>
              </w:rPr>
              <w:lastRenderedPageBreak/>
              <w:t xml:space="preserve">1-U-C315 SARGENTO </w:t>
            </w:r>
            <w:r w:rsidRPr="00FA2422">
              <w:rPr>
                <w:rFonts w:ascii="Calibri" w:hAnsi="Calibri" w:cs="Calibri"/>
                <w:bCs/>
                <w:color w:val="000000"/>
                <w:lang w:eastAsia="en-US"/>
              </w:rPr>
              <w:lastRenderedPageBreak/>
              <w:t xml:space="preserve">DE GUARDIA Y CABO DE </w:t>
            </w: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GUARDIA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1-U-C316 GUARDIÁN DE GUARDIA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1-U-B313 PATRÓN DE EMBARCACIÓN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FF0000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1-U-C305 OPERADOR GRÚAS Y PESCANTES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lastRenderedPageBreak/>
              <w:t>1</w:t>
            </w:r>
            <w:r w:rsidR="00FA2422">
              <w:rPr>
                <w:rFonts w:ascii="Calibri" w:hAnsi="Calibri" w:cs="Calibri"/>
                <w:bCs/>
                <w:lang w:eastAsia="en-US"/>
              </w:rPr>
              <w:t>4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VICENTE CONTRERAS MANRÍQUEZ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</w:t>
            </w:r>
            <w:r w:rsidR="00FA2422">
              <w:rPr>
                <w:rFonts w:ascii="Calibri" w:hAnsi="Calibri" w:cs="Calibri"/>
                <w:bCs/>
                <w:lang w:eastAsia="en-US"/>
              </w:rPr>
              <w:t>5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D1535C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JOAQUÍN ÓRDENE</w:t>
            </w:r>
            <w:r w:rsidR="00D1535C" w:rsidRPr="00FA2422">
              <w:rPr>
                <w:rFonts w:ascii="Calibri" w:hAnsi="Calibri" w:cs="Calibri"/>
                <w:color w:val="000000"/>
              </w:rPr>
              <w:t>S</w:t>
            </w:r>
            <w:r w:rsidRPr="00FA2422">
              <w:rPr>
                <w:rFonts w:ascii="Calibri" w:hAnsi="Calibri" w:cs="Calibri"/>
                <w:color w:val="000000"/>
              </w:rPr>
              <w:t xml:space="preserve"> MOLINA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B67BF4" w:rsidRPr="00FA2422" w:rsidTr="00B53760">
        <w:trPr>
          <w:trHeight w:val="288"/>
        </w:trPr>
        <w:tc>
          <w:tcPr>
            <w:tcW w:w="936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</w:tr>
      <w:tr w:rsidR="00B67BF4" w:rsidRPr="00FA2422" w:rsidTr="00B53760">
        <w:trPr>
          <w:trHeight w:val="300"/>
        </w:trPr>
        <w:tc>
          <w:tcPr>
            <w:tcW w:w="936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DEPARTAMENTO INGENIERÍA</w:t>
            </w:r>
          </w:p>
        </w:tc>
      </w:tr>
      <w:tr w:rsidR="00B67BF4" w:rsidRPr="00FA2422" w:rsidTr="00B53760">
        <w:trPr>
          <w:trHeight w:val="300"/>
        </w:trPr>
        <w:tc>
          <w:tcPr>
            <w:tcW w:w="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Nº</w:t>
            </w:r>
          </w:p>
        </w:tc>
        <w:tc>
          <w:tcPr>
            <w:tcW w:w="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GDO.</w:t>
            </w:r>
          </w:p>
        </w:tc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ESPEC.</w:t>
            </w: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APELLIDOS/NOMBRE</w:t>
            </w:r>
          </w:p>
        </w:tc>
        <w:tc>
          <w:tcPr>
            <w:tcW w:w="21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COMÚN</w:t>
            </w:r>
          </w:p>
        </w:tc>
        <w:tc>
          <w:tcPr>
            <w:tcW w:w="23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  <w:r w:rsidRPr="00FA2422">
              <w:rPr>
                <w:rFonts w:ascii="Calibri" w:hAnsi="Calibri" w:cs="Calibri"/>
                <w:b/>
                <w:lang w:val="en-US" w:eastAsia="en-US"/>
              </w:rPr>
              <w:t>CPOS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GERMÁN GENKOWSKI BAEZA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1-U-E301 INGENIERO GUARDIA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2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MC.EL.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CONSTANZA CARVAJAL MARAMBIO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D60E49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1-U-E311 RONDA DE MÁQUINAS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3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 xml:space="preserve">C1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MC.EL.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ALFONSO ROSAS MARDONES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1-U-E311 RONDA DE MÁQUINAS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4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MC.CI.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ALINE LAGREZE SILVA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1-U-E311 RONDA DE MÁQUINAS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5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MC. EL.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CHRISTIAN SANTANDER BORJES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1-U-E311 RONDA DE MÁQUINAS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014753">
            <w:pPr>
              <w:ind w:left="720" w:hanging="720"/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6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MC.CI.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CLAUDIO MORAGA MONTECINOS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1-U-E311 RONDA DE MÁQUINAS PUERTO</w:t>
            </w:r>
          </w:p>
        </w:tc>
      </w:tr>
    </w:tbl>
    <w:p w:rsidR="00AD371F" w:rsidRPr="00037A32" w:rsidRDefault="00AD371F" w:rsidP="00AD371F">
      <w:pPr>
        <w:rPr>
          <w:rFonts w:cs="Arial"/>
          <w:sz w:val="24"/>
          <w:szCs w:val="24"/>
        </w:rPr>
      </w:pPr>
    </w:p>
    <w:tbl>
      <w:tblPr>
        <w:tblW w:w="9005" w:type="dxa"/>
        <w:tblInd w:w="108" w:type="dxa"/>
        <w:tblLook w:val="04A0" w:firstRow="1" w:lastRow="0" w:firstColumn="1" w:lastColumn="0" w:noHBand="0" w:noVBand="1"/>
      </w:tblPr>
      <w:tblGrid>
        <w:gridCol w:w="435"/>
        <w:gridCol w:w="659"/>
        <w:gridCol w:w="1227"/>
        <w:gridCol w:w="2457"/>
        <w:gridCol w:w="2112"/>
        <w:gridCol w:w="2268"/>
      </w:tblGrid>
      <w:tr w:rsidR="00AD371F" w:rsidRPr="00FA2422" w:rsidTr="00B53760">
        <w:trPr>
          <w:trHeight w:val="300"/>
        </w:trPr>
        <w:tc>
          <w:tcPr>
            <w:tcW w:w="900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DEPARTAMENTO SS.AA.</w:t>
            </w:r>
          </w:p>
        </w:tc>
      </w:tr>
      <w:tr w:rsidR="00AD371F" w:rsidRPr="00FA2422" w:rsidTr="00B53760">
        <w:trPr>
          <w:trHeight w:val="300"/>
        </w:trPr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Nº</w:t>
            </w:r>
          </w:p>
        </w:tc>
        <w:tc>
          <w:tcPr>
            <w:tcW w:w="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GDO.</w:t>
            </w:r>
          </w:p>
        </w:tc>
        <w:tc>
          <w:tcPr>
            <w:tcW w:w="11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ESPEC.</w:t>
            </w:r>
          </w:p>
        </w:tc>
        <w:tc>
          <w:tcPr>
            <w:tcW w:w="2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APELLIDOS/NOMBRE</w:t>
            </w:r>
          </w:p>
        </w:tc>
        <w:tc>
          <w:tcPr>
            <w:tcW w:w="21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COMÚN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CPOS PUERTO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T2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ING.NV.ELN.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AGUSTÍN RIQUELME DUQUE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1-U-A302 OFICIAL DE GUARDIA PUERTO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2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T2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N.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FELIPE ROJAS CORNEJO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1-U-A302 OFICIAL DE GUARDIA PUERTO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3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S2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COM.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DAVID ROMERO VALLEJOS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1-U-B309 JEFE TURNO RADIO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1-U-B310 OPERADOR RADIO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1-U-B322 SO ENTREPUENTES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1-U-C314 SARGENTO DE RELEVOS</w:t>
            </w:r>
          </w:p>
          <w:p w:rsidR="00AD371F" w:rsidRPr="00FA2422" w:rsidRDefault="00B67BF4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>1-U-B323</w:t>
            </w:r>
            <w:r w:rsidRPr="00FA2422">
              <w:rPr>
                <w:rFonts w:asciiTheme="minorHAnsi" w:hAnsiTheme="minorHAnsi" w:cstheme="minorHAnsi"/>
                <w:bCs/>
                <w:lang w:eastAsia="en-US"/>
              </w:rPr>
              <w:tab/>
              <w:t>SARGENTO DE SEGURIDAD</w:t>
            </w:r>
            <w:r w:rsidR="00014753" w:rsidRPr="00FA2422">
              <w:rPr>
                <w:rFonts w:asciiTheme="minorHAnsi" w:hAnsiTheme="minorHAnsi" w:cstheme="minorHAnsi"/>
                <w:bCs/>
                <w:lang w:eastAsia="en-US"/>
              </w:rPr>
              <w:t>.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lastRenderedPageBreak/>
              <w:t>4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C1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ARM.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JEAN SCHIAFFINO TAPIA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B67BF4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1-U-C314 SARGENTO DE RELEVOS</w:t>
            </w:r>
          </w:p>
          <w:p w:rsidR="00B67BF4" w:rsidRPr="00FA2422" w:rsidRDefault="00FA2422" w:rsidP="00B67BF4">
            <w:pPr>
              <w:rPr>
                <w:rFonts w:asciiTheme="minorHAnsi" w:hAnsiTheme="minorHAnsi" w:cstheme="minorHAnsi"/>
                <w:bCs/>
                <w:lang w:eastAsia="en-US"/>
              </w:rPr>
            </w:pPr>
            <w:r>
              <w:rPr>
                <w:rFonts w:asciiTheme="minorHAnsi" w:hAnsiTheme="minorHAnsi" w:cstheme="minorHAnsi"/>
                <w:bCs/>
                <w:lang w:eastAsia="en-US"/>
              </w:rPr>
              <w:t xml:space="preserve">1-U-B323 </w:t>
            </w:r>
            <w:r w:rsidR="00B67BF4"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SARGENTO DE SEGURIDAD 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  <w:r w:rsidR="00014753" w:rsidRPr="00FA2422">
              <w:rPr>
                <w:rFonts w:asciiTheme="minorHAnsi" w:hAnsiTheme="minorHAnsi" w:cstheme="minorHAnsi"/>
                <w:bCs/>
                <w:lang w:eastAsia="en-US"/>
              </w:rPr>
              <w:t>.</w:t>
            </w:r>
          </w:p>
          <w:p w:rsidR="00014753" w:rsidRPr="00FA2422" w:rsidRDefault="00014753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1-U-A317 RONDA Y SEGURIDAD SSAA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5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COM.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HÉCTOR RETAMAL SANFUEGO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1-U-B309 JEFE TURNO RADIO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1-U-B310 OPERADOR RADIO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6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MC.ELN.S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RENZO CASTRO MALDONADO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ind w:left="34" w:hanging="34"/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1-U-F301 GUARDIA SCM PUERTO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7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C2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MC.ELN.CF.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DAYNA TOLEDO TIZNADO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1-U-F301 GUARDIA SCM PUERTO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8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C2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MC.ARM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FRANCISCO NEIRA QUEVEDO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1-U-F301 GUARDIA SCM PUERTO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9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MC.ELN.CF.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WLADIMIR MALDONADO VEGA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  <w:p w:rsidR="00014753" w:rsidRPr="00FA2422" w:rsidRDefault="00014753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1-U-A317 RONDA Y SEGURIDAD SSAA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10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MC.ELN.RD.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SALOMÓN URREA ULLOA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  <w:p w:rsidR="00014753" w:rsidRPr="00FA2422" w:rsidRDefault="00014753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1-U-A317 RONDA Y SEGURIDAD SSAA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11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C2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MC.ELN.CF.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 xml:space="preserve">LORENZO JEREZ SEPÚLVEDA 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4753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1-U-F301 GUARDIA SCM PUERTO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12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M1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ARM.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AD371F" w:rsidP="00AD371F">
            <w:pPr>
              <w:ind w:left="-3" w:firstLine="3"/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LUCIANO RIVERA FERRARI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1-U-F301 GUARDIA SCM PUERTO</w:t>
            </w:r>
          </w:p>
        </w:tc>
      </w:tr>
      <w:tr w:rsidR="00FA6A7D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13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MC. ELN. S.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MATÍAS HERNÁNDEZ CAMPOS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DA0574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FA6A7D" w:rsidRPr="00FA2422" w:rsidRDefault="00FA6A7D" w:rsidP="00DA0574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DA0574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</w:tc>
      </w:tr>
      <w:tr w:rsidR="00FA6A7D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14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M1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MC.ELN.OP.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JAVIER CÁRDENAS ESCOBAR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</w:tc>
      </w:tr>
      <w:tr w:rsidR="00FA6A7D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16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MC.ELN.CF.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KEVIN DURÁN CORONADO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</w:tc>
      </w:tr>
      <w:tr w:rsidR="00FA6A7D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17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MC.ARM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JOSÉ ACUM SILVA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</w:tc>
      </w:tr>
      <w:tr w:rsidR="00FA6A7D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11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COM.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BENJAMÍN BUSTAMANTE LOAIZA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1-U-C322 COMÚN </w:t>
            </w:r>
            <w:r w:rsidRPr="00FA2422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>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>1-U-B309 JEFE TURNO RADIO</w:t>
            </w:r>
          </w:p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>1-U-B310 OPERADOR RADIO</w:t>
            </w:r>
          </w:p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</w:tc>
      </w:tr>
      <w:tr w:rsidR="00FA6A7D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lastRenderedPageBreak/>
              <w:t>12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COM.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PABLO JIMENEZ URRUTIA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1-U-B309 JEFE TURNO RADIO</w:t>
            </w:r>
          </w:p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1-U-B310 OPERADOR RADIO</w:t>
            </w:r>
          </w:p>
          <w:p w:rsidR="00FA6A7D" w:rsidRPr="00FA2422" w:rsidRDefault="00FA6A7D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</w:tc>
      </w:tr>
    </w:tbl>
    <w:p w:rsidR="00AD371F" w:rsidRDefault="00AD371F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060089" w:rsidRDefault="00060089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AD371F" w:rsidRPr="00804CE2" w:rsidRDefault="00AD371F" w:rsidP="00AD371F">
      <w:pPr>
        <w:autoSpaceDE w:val="0"/>
        <w:autoSpaceDN w:val="0"/>
        <w:adjustRightInd w:val="0"/>
        <w:rPr>
          <w:rFonts w:ascii="Calibri" w:hAnsi="Calibri" w:cs="Arial"/>
          <w:b/>
          <w:sz w:val="16"/>
          <w:szCs w:val="16"/>
          <w:u w:val="single"/>
        </w:rPr>
      </w:pPr>
    </w:p>
    <w:tbl>
      <w:tblPr>
        <w:tblW w:w="9296" w:type="dxa"/>
        <w:tblInd w:w="108" w:type="dxa"/>
        <w:tblLook w:val="04A0" w:firstRow="1" w:lastRow="0" w:firstColumn="1" w:lastColumn="0" w:noHBand="0" w:noVBand="1"/>
      </w:tblPr>
      <w:tblGrid>
        <w:gridCol w:w="435"/>
        <w:gridCol w:w="846"/>
        <w:gridCol w:w="772"/>
        <w:gridCol w:w="2478"/>
        <w:gridCol w:w="2551"/>
        <w:gridCol w:w="2268"/>
      </w:tblGrid>
      <w:tr w:rsidR="00AD371F" w:rsidRPr="00FA2422" w:rsidTr="00B53760">
        <w:trPr>
          <w:trHeight w:val="300"/>
        </w:trPr>
        <w:tc>
          <w:tcPr>
            <w:tcW w:w="92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DEPARTAMENTO ABASTECIMIENTO</w:t>
            </w:r>
          </w:p>
        </w:tc>
      </w:tr>
      <w:tr w:rsidR="00AD371F" w:rsidRPr="00FA2422" w:rsidTr="00B53760">
        <w:trPr>
          <w:trHeight w:val="300"/>
        </w:trPr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Nº</w:t>
            </w:r>
          </w:p>
        </w:tc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GDO.</w:t>
            </w:r>
          </w:p>
        </w:tc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ESPEC.</w:t>
            </w:r>
          </w:p>
        </w:tc>
        <w:tc>
          <w:tcPr>
            <w:tcW w:w="2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APELLIDOS/NOMBRE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COMÚN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  <w:r w:rsidRPr="00FA2422">
              <w:rPr>
                <w:rFonts w:ascii="Calibri" w:hAnsi="Calibri" w:cs="Calibri"/>
                <w:b/>
                <w:lang w:val="en-US" w:eastAsia="en-US"/>
              </w:rPr>
              <w:t>CPOS PUERTO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FA2422">
              <w:rPr>
                <w:rFonts w:ascii="Calibri" w:hAnsi="Calibri" w:cs="Calibri"/>
                <w:bCs/>
                <w:lang w:val="en-US" w:eastAsia="en-US"/>
              </w:rPr>
              <w:t>1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C.</w:t>
            </w: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 xml:space="preserve">DANIEL BALLESTERO </w:t>
            </w:r>
            <w:proofErr w:type="spellStart"/>
            <w:r w:rsidRPr="00FA2422">
              <w:rPr>
                <w:rFonts w:ascii="Calibri" w:hAnsi="Calibri" w:cs="Calibri"/>
                <w:color w:val="000000"/>
              </w:rPr>
              <w:t>BALLESTERO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FA2422">
              <w:rPr>
                <w:rFonts w:ascii="Calibri" w:hAnsi="Calibri" w:cs="Calibri"/>
                <w:bCs/>
                <w:lang w:val="en-US" w:eastAsia="en-US"/>
              </w:rPr>
              <w:t>2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AB.</w:t>
            </w: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DIEGO OYARCE GONZÁLEZ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ENF.</w:t>
            </w: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MIKAELA ARCE BRIONES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1-U-C317 ENFERMERO EMBARCADO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4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FA2422">
              <w:rPr>
                <w:rFonts w:ascii="Calibri" w:hAnsi="Calibri" w:cs="Calibri"/>
                <w:color w:val="000000"/>
                <w:lang w:val="en-US"/>
              </w:rPr>
              <w:t>M.</w:t>
            </w: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JAVIER</w:t>
            </w:r>
            <w:r w:rsidR="00FA6A7D" w:rsidRPr="00FA2422">
              <w:rPr>
                <w:rFonts w:ascii="Calibri" w:hAnsi="Calibri" w:cs="Calibri"/>
                <w:color w:val="000000"/>
              </w:rPr>
              <w:t>A</w:t>
            </w:r>
            <w:r w:rsidRPr="00FA2422">
              <w:rPr>
                <w:rFonts w:ascii="Calibri" w:hAnsi="Calibri" w:cs="Calibri"/>
                <w:color w:val="000000"/>
              </w:rPr>
              <w:t xml:space="preserve"> PICHILEF ZAMBRANO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</w:tbl>
    <w:p w:rsidR="00AD371F" w:rsidRDefault="00AD371F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Pr="001F1A31" w:rsidRDefault="00FA2422" w:rsidP="00FA2422">
      <w:pPr>
        <w:jc w:val="center"/>
        <w:rPr>
          <w:rFonts w:ascii="Calibri" w:hAnsi="Calibri" w:cs="Arial"/>
          <w:b/>
          <w:sz w:val="22"/>
          <w:szCs w:val="22"/>
          <w:u w:val="single"/>
        </w:rPr>
      </w:pPr>
      <w:r>
        <w:rPr>
          <w:rFonts w:ascii="Calibri" w:hAnsi="Calibri" w:cs="Arial"/>
          <w:b/>
          <w:sz w:val="22"/>
          <w:szCs w:val="22"/>
          <w:u w:val="single"/>
        </w:rPr>
        <w:lastRenderedPageBreak/>
        <w:t>ANEXO ¨C</w:t>
      </w:r>
      <w:r w:rsidRPr="001F1A31">
        <w:rPr>
          <w:rFonts w:ascii="Calibri" w:hAnsi="Calibri" w:cs="Arial"/>
          <w:b/>
          <w:sz w:val="22"/>
          <w:szCs w:val="22"/>
          <w:u w:val="single"/>
        </w:rPr>
        <w:t xml:space="preserve">¨   </w:t>
      </w:r>
    </w:p>
    <w:p w:rsidR="00FA2422" w:rsidRPr="001F1A31" w:rsidRDefault="00FA2422" w:rsidP="00FA2422">
      <w:pPr>
        <w:jc w:val="center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ASIGNACIÓN DE MONITORES</w:t>
      </w: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0"/>
        <w:gridCol w:w="2116"/>
        <w:gridCol w:w="2835"/>
      </w:tblGrid>
      <w:tr w:rsidR="00063A04" w:rsidRPr="00FA2422" w:rsidTr="00FA2422">
        <w:trPr>
          <w:trHeight w:val="255"/>
        </w:trPr>
        <w:tc>
          <w:tcPr>
            <w:tcW w:w="4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63A04" w:rsidRPr="00FA2422" w:rsidRDefault="00063A04" w:rsidP="00FA2422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CPO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63A04" w:rsidRPr="00FA2422" w:rsidRDefault="00063A04" w:rsidP="00FA2422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MONITOR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63A04" w:rsidRPr="00FA2422" w:rsidRDefault="00063A04" w:rsidP="00FA2422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PERSONAL EN CALIFICACIÓN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OFICIAL DE GUARDIA EN PUERTO 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A. RAILÉN F.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FA2422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>
              <w:rPr>
                <w:rFonts w:ascii="Calibri" w:hAnsi="Calibri" w:cs="Calibri"/>
                <w:snapToGrid/>
                <w:color w:val="000000"/>
                <w:lang w:val="es-CL" w:eastAsia="es-CL"/>
              </w:rPr>
              <w:t>T2</w:t>
            </w:r>
            <w:r w:rsidR="00063A04"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 xml:space="preserve"> A. RIQUELME D.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I. HERNÁNDEZ I.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 xml:space="preserve">T1 M. CRUZ L. 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P. SANHUEZA M.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FA2422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>
              <w:rPr>
                <w:rFonts w:ascii="Calibri" w:hAnsi="Calibri" w:cs="Calibri"/>
                <w:snapToGrid/>
                <w:color w:val="000000"/>
                <w:lang w:val="es-CL" w:eastAsia="es-CL"/>
              </w:rPr>
              <w:t>T2</w:t>
            </w:r>
            <w:r w:rsidR="00063A04"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 xml:space="preserve"> F. ROJAS N.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JEFE TURNO RADIO 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SO R. CÁRCAMO C.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D. ROMERO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 xml:space="preserve">OPERADOR RADIO </w:t>
            </w: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H. RETAMAL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PATRÓN DE EMBARCACIÓN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 F. RABANAL C.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FERNÁNDEZ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OPERADOR DE GRÚAS Y PESCANTES</w:t>
            </w: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SUBOFICIAL DE ENTREPUENTES 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SO A. BUSTOS 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M. PÉREZ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D. ROMERO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SARGENTO DE RELEVOS/SARGENTO DE SEGURIDAD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SO A. BUSTOS 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M. PÉREZ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S1 J. BRAVO Y.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FUENTEALBA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SO R. CÁRCAMO C.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D. ROMERO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S1  J. CARRASCO J.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C1. P. MUÑOZ P.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SCHIAFFINO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SARGENTO DE GUARDIA / CABO DE GUARDIA 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S1 J. BRAVO Y.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FUENTEALBA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OSSES O.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D. ROMERO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FERNÁNDEZ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V. CONTRERAS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S1 J. CARRASCO J.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ÓRDENES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SCHIAFFINO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H. RETAMAL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W. MALDONADO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F. RABANAL C.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S. URREA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HERNÁNDEZ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CÁRDENAS E.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 J. GUTIERREZ S.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K. DURÁN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ACUM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B. BUSTAMANTE L.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P. JIMENEZ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S2 P. CAMAÑO T.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BALLESTERO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OYARCE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M. ARCE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PICHILEF Z.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F. RABANAL C.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FERNÁNDEZ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COMÚN SANIDAD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CC M. ESTAY M.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CC J. GÓMEZ R.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M. CRUZ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ST G. GENKOWSKI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T2 A. RIQUELME D.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T2 F. ROJAS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 xml:space="preserve">C2 A. </w:t>
            </w:r>
            <w:proofErr w:type="gramStart"/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LÓPEZ .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M. PÉREZ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FUENTEALBA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OSSES O.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D. ROMERO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FERNÁNDEZ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V. CONTRERAS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ÓRDENES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CARVAJAL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ROSAS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LAGREZE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C. SANTANDER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C. MORAGA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D. ROMERO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SCHIAFFINO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H. RETAMAL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W. MALDONADO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S. URREA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HERNÁNDEZ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CÁRDENAS E.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K. DURÁN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ACUM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B. BUSTAMANTE L.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P. JIMENEZ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BALLESTERO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OYARCE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M. ARCE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PICHILEF Z.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RONDA Y SEGURIDAD SS.AA.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M. ROBLES O.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SCHIAFFINO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C1 D. FUENTES C.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W. MALDONADO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J. IBAÑEZ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S. URREA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INGENIERO DE GUARDIA E</w:t>
            </w:r>
            <w:bookmarkStart w:id="0" w:name="_GoBack"/>
            <w:bookmarkEnd w:id="0"/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N PUERTO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J CORTÉS 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ST G. GENKOWSKI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GUARDIA SCM EN PUERTO 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S2 C. GUERRERO R.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K. VEGA R.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J. BASTIAS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N. VALDÉS F.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 xml:space="preserve">C1 J. ARAYA R.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B. ALBORNOZ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R. CASTRO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PEREIRA L.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TOLEDO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F. NEIRA Q.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A. ALARCÓN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L. JERÉZ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L. RIVERA F.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RONDA DE MÁQUINAS EN PUERTO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S2 C. GUERRERO R.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CARVAJAL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C1 J. ARAYA R.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ROSAS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C1 A. PEREIRA L.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LAGREZE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C1 A. ALARCÓN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C. SANTANDER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C2 D. GONZALEZ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C. MORAGA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CRA COMÚN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J CORTÉS 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CC J. GÓMEZ R.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M. CRUZ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ST G. GENKOWSKI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T2 A. RIQUELME D.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T2 F. ROJAS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S2 A. FLORES R.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M. PÉREZ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D. ROMERO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FUENTEALBA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S2 C. GUERRERO R.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OSSES O.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D. ROMERO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FERNÁNDEZ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V. CONTRERAS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J. ARAYA R.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ÓRDENES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CARVAJAL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ROSAS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A. PEREIRA L.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LAGREZE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C. SANTANDER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A. ALARCÓN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C. MORAGA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SCHIAFFINO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H. RETAMAL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D. PONCE 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W. MALDONADO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S. URREA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C2 A. GARCÍA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HERNÁNDEZ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CÁRDENAS E.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C2 D. GONZÁLEZ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K. DURÁN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ACUM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C2 M. AHUMADA M.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B. BUSTAMANTE L.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P. JIMENEZ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C2 T. AHUMADA S.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BALLESTERO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OYARCE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C2 Z. CANO L.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M. ARCE B.</w:t>
            </w:r>
          </w:p>
        </w:tc>
      </w:tr>
      <w:tr w:rsidR="00063A04" w:rsidRPr="00FA2422" w:rsidTr="00FA2422">
        <w:trPr>
          <w:trHeight w:val="270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PICHILEF Z.</w:t>
            </w:r>
          </w:p>
        </w:tc>
      </w:tr>
    </w:tbl>
    <w:p w:rsidR="00E3144A" w:rsidRPr="007C278F" w:rsidRDefault="00E3144A" w:rsidP="00E3144A">
      <w:pPr>
        <w:jc w:val="center"/>
        <w:rPr>
          <w:rFonts w:asciiTheme="minorHAnsi" w:hAnsiTheme="minorHAnsi" w:cstheme="minorHAnsi"/>
          <w:b/>
          <w:sz w:val="24"/>
          <w:szCs w:val="24"/>
          <w:lang w:val="es-CL"/>
        </w:rPr>
      </w:pPr>
    </w:p>
    <w:sectPr w:rsidR="00E3144A" w:rsidRPr="007C278F" w:rsidSect="00646D7C">
      <w:headerReference w:type="default" r:id="rId25"/>
      <w:headerReference w:type="first" r:id="rId26"/>
      <w:endnotePr>
        <w:numFmt w:val="decimal"/>
      </w:endnotePr>
      <w:pgSz w:w="12240" w:h="15840" w:code="1"/>
      <w:pgMar w:top="1418" w:right="1418" w:bottom="1134" w:left="1418" w:header="720" w:footer="720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A1F" w:rsidRDefault="00642A1F">
      <w:pPr>
        <w:spacing w:line="20" w:lineRule="exact"/>
        <w:rPr>
          <w:sz w:val="24"/>
        </w:rPr>
      </w:pPr>
    </w:p>
  </w:endnote>
  <w:endnote w:type="continuationSeparator" w:id="0">
    <w:p w:rsidR="00642A1F" w:rsidRDefault="00642A1F">
      <w:r>
        <w:rPr>
          <w:sz w:val="24"/>
        </w:rPr>
        <w:t xml:space="preserve"> </w:t>
      </w:r>
    </w:p>
  </w:endnote>
  <w:endnote w:type="continuationNotice" w:id="1">
    <w:p w:rsidR="00642A1F" w:rsidRDefault="00642A1F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A1F" w:rsidRDefault="00642A1F">
      <w:r>
        <w:rPr>
          <w:sz w:val="24"/>
        </w:rPr>
        <w:separator/>
      </w:r>
    </w:p>
  </w:footnote>
  <w:footnote w:type="continuationSeparator" w:id="0">
    <w:p w:rsidR="00642A1F" w:rsidRDefault="00642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04" w:rsidRPr="002950E7" w:rsidRDefault="00063A04">
    <w:pPr>
      <w:pStyle w:val="Encabezado"/>
      <w:jc w:val="right"/>
      <w:rPr>
        <w:rFonts w:ascii="Arial" w:hAnsi="Arial" w:cs="Arial"/>
      </w:rPr>
    </w:pPr>
    <w:r>
      <w:rPr>
        <w:rFonts w:ascii="Arial" w:hAnsi="Arial" w:cs="Arial"/>
        <w:noProof/>
        <w:snapToGrid/>
        <w:lang w:val="es-CL" w:eastAsia="es-C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153035</wp:posOffset>
              </wp:positionH>
              <wp:positionV relativeFrom="paragraph">
                <wp:posOffset>-127635</wp:posOffset>
              </wp:positionV>
              <wp:extent cx="2515870" cy="657225"/>
              <wp:effectExtent l="0" t="0" r="0" b="0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587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3A04" w:rsidRPr="006C5AC5" w:rsidRDefault="00063A04" w:rsidP="002950E7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6C5AC5">
                            <w:rPr>
                              <w:sz w:val="18"/>
                            </w:rPr>
                            <w:t>ARMADA DE CHILE</w:t>
                          </w:r>
                        </w:p>
                        <w:p w:rsidR="00063A04" w:rsidRPr="006C5AC5" w:rsidRDefault="00063A04" w:rsidP="002950E7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noProof/>
                              <w:snapToGrid/>
                              <w:sz w:val="18"/>
                              <w:lang w:val="es-CL" w:eastAsia="es-CL"/>
                            </w:rPr>
                            <w:drawing>
                              <wp:inline distT="0" distB="0" distL="0" distR="0">
                                <wp:extent cx="1590040" cy="349885"/>
                                <wp:effectExtent l="0" t="0" r="0" b="0"/>
                                <wp:docPr id="3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90040" cy="3498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063A04" w:rsidRPr="006C5AC5" w:rsidRDefault="00063A04" w:rsidP="002950E7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6C5AC5">
                            <w:rPr>
                              <w:sz w:val="18"/>
                            </w:rPr>
                            <w:t>FF.15 “</w:t>
                          </w:r>
                          <w:r>
                            <w:rPr>
                              <w:sz w:val="18"/>
                            </w:rPr>
                            <w:t>ALMIRANTE BLANCO ENCAL</w:t>
                          </w:r>
                          <w:r w:rsidRPr="006C5AC5">
                            <w:rPr>
                              <w:sz w:val="18"/>
                            </w:rPr>
                            <w:t>A</w:t>
                          </w:r>
                          <w:r>
                            <w:rPr>
                              <w:sz w:val="18"/>
                            </w:rPr>
                            <w:t>D</w:t>
                          </w:r>
                          <w:r w:rsidRPr="006C5AC5">
                            <w:rPr>
                              <w:sz w:val="18"/>
                            </w:rPr>
                            <w:t>A”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left:0;text-align:left;margin-left:12.05pt;margin-top:-10.05pt;width:198.1pt;height:5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" filled="f" stroked="f">
              <v:textbox>
                <w:txbxContent>
                  <w:p w:rsidR="00063A04" w:rsidRPr="006C5AC5" w:rsidRDefault="00063A04" w:rsidP="002950E7">
                    <w:pPr>
                      <w:jc w:val="center"/>
                      <w:rPr>
                        <w:sz w:val="18"/>
                      </w:rPr>
                    </w:pPr>
                    <w:r w:rsidRPr="006C5AC5">
                      <w:rPr>
                        <w:sz w:val="18"/>
                      </w:rPr>
                      <w:t>ARMADA DE CHILE</w:t>
                    </w:r>
                  </w:p>
                  <w:p w:rsidR="00063A04" w:rsidRPr="006C5AC5" w:rsidRDefault="00063A04" w:rsidP="002950E7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noProof/>
                        <w:snapToGrid/>
                        <w:sz w:val="18"/>
                        <w:lang w:val="es-CL" w:eastAsia="es-CL"/>
                      </w:rPr>
                      <w:drawing>
                        <wp:inline distT="0" distB="0" distL="0" distR="0">
                          <wp:extent cx="1590040" cy="349885"/>
                          <wp:effectExtent l="0" t="0" r="0" b="0"/>
                          <wp:docPr id="3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90040" cy="3498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63A04" w:rsidRPr="006C5AC5" w:rsidRDefault="00063A04" w:rsidP="002950E7">
                    <w:pPr>
                      <w:jc w:val="center"/>
                      <w:rPr>
                        <w:sz w:val="18"/>
                      </w:rPr>
                    </w:pPr>
                    <w:r w:rsidRPr="006C5AC5">
                      <w:rPr>
                        <w:sz w:val="18"/>
                      </w:rPr>
                      <w:t>FF.15 “</w:t>
                    </w:r>
                    <w:r>
                      <w:rPr>
                        <w:sz w:val="18"/>
                      </w:rPr>
                      <w:t>ALMIRANTE BLANCO ENCAL</w:t>
                    </w:r>
                    <w:r w:rsidRPr="006C5AC5">
                      <w:rPr>
                        <w:sz w:val="18"/>
                      </w:rPr>
                      <w:t>A</w:t>
                    </w:r>
                    <w:r>
                      <w:rPr>
                        <w:sz w:val="18"/>
                      </w:rPr>
                      <w:t>D</w:t>
                    </w:r>
                    <w:r w:rsidRPr="006C5AC5">
                      <w:rPr>
                        <w:sz w:val="18"/>
                      </w:rPr>
                      <w:t>A”</w:t>
                    </w:r>
                  </w:p>
                </w:txbxContent>
              </v:textbox>
            </v:shape>
          </w:pict>
        </mc:Fallback>
      </mc:AlternateContent>
    </w:r>
    <w:r w:rsidRPr="002950E7">
      <w:rPr>
        <w:rFonts w:ascii="Arial" w:hAnsi="Arial" w:cs="Arial"/>
      </w:rPr>
      <w:t xml:space="preserve">HOJA N° </w:t>
    </w:r>
    <w:r w:rsidRPr="002950E7">
      <w:rPr>
        <w:rFonts w:ascii="Arial" w:hAnsi="Arial" w:cs="Arial"/>
      </w:rPr>
      <w:fldChar w:fldCharType="begin"/>
    </w:r>
    <w:r w:rsidRPr="002950E7">
      <w:rPr>
        <w:rFonts w:ascii="Arial" w:hAnsi="Arial" w:cs="Arial"/>
      </w:rPr>
      <w:instrText xml:space="preserve"> PAGE   \* MERGEFORMAT </w:instrText>
    </w:r>
    <w:r w:rsidRPr="002950E7">
      <w:rPr>
        <w:rFonts w:ascii="Arial" w:hAnsi="Arial" w:cs="Arial"/>
      </w:rPr>
      <w:fldChar w:fldCharType="separate"/>
    </w:r>
    <w:r w:rsidR="00FA2422">
      <w:rPr>
        <w:rFonts w:ascii="Arial" w:hAnsi="Arial" w:cs="Arial"/>
        <w:noProof/>
      </w:rPr>
      <w:t>12</w:t>
    </w:r>
    <w:r w:rsidRPr="002950E7">
      <w:rPr>
        <w:rFonts w:ascii="Arial" w:hAnsi="Arial" w:cs="Arial"/>
      </w:rPr>
      <w:fldChar w:fldCharType="end"/>
    </w:r>
  </w:p>
  <w:p w:rsidR="00063A04" w:rsidRPr="005C732F" w:rsidRDefault="00063A04" w:rsidP="008B6583">
    <w:pPr>
      <w:pStyle w:val="Encabezado"/>
      <w:tabs>
        <w:tab w:val="clear" w:pos="8504"/>
        <w:tab w:val="right" w:pos="9498"/>
      </w:tabs>
      <w:rPr>
        <w:rFonts w:ascii="Arial" w:hAnsi="Arial" w:cs="Arial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04" w:rsidRPr="002950E7" w:rsidRDefault="00063A04">
    <w:pPr>
      <w:pStyle w:val="Encabezado"/>
      <w:jc w:val="right"/>
      <w:rPr>
        <w:rFonts w:ascii="Arial" w:hAnsi="Arial" w:cs="Arial"/>
      </w:rPr>
    </w:pPr>
    <w:r>
      <w:rPr>
        <w:rFonts w:ascii="Arial" w:hAnsi="Arial" w:cs="Arial"/>
        <w:noProof/>
        <w:snapToGrid/>
        <w:lang w:val="es-CL" w:eastAsia="es-C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390525</wp:posOffset>
              </wp:positionH>
              <wp:positionV relativeFrom="paragraph">
                <wp:posOffset>-255270</wp:posOffset>
              </wp:positionV>
              <wp:extent cx="2515870" cy="657225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587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3A04" w:rsidRPr="006C5AC5" w:rsidRDefault="00063A04" w:rsidP="002950E7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6C5AC5">
                            <w:rPr>
                              <w:sz w:val="18"/>
                            </w:rPr>
                            <w:t>ARMADA DE CHILE</w:t>
                          </w:r>
                        </w:p>
                        <w:p w:rsidR="00063A04" w:rsidRPr="006C5AC5" w:rsidRDefault="00063A04" w:rsidP="002950E7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noProof/>
                              <w:snapToGrid/>
                              <w:sz w:val="18"/>
                              <w:lang w:val="es-CL" w:eastAsia="es-CL"/>
                            </w:rPr>
                            <w:drawing>
                              <wp:inline distT="0" distB="0" distL="0" distR="0">
                                <wp:extent cx="1590040" cy="349885"/>
                                <wp:effectExtent l="0" t="0" r="0" b="0"/>
                                <wp:docPr id="4" name="Imagen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90040" cy="3498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063A04" w:rsidRPr="006C5AC5" w:rsidRDefault="00063A04" w:rsidP="002950E7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6C5AC5">
                            <w:rPr>
                              <w:sz w:val="18"/>
                            </w:rPr>
                            <w:t>FF.15 “</w:t>
                          </w:r>
                          <w:r>
                            <w:rPr>
                              <w:sz w:val="18"/>
                            </w:rPr>
                            <w:t>ALMIRANTE BLANCO ENCAL</w:t>
                          </w:r>
                          <w:r w:rsidRPr="006C5AC5">
                            <w:rPr>
                              <w:sz w:val="18"/>
                            </w:rPr>
                            <w:t>A</w:t>
                          </w:r>
                          <w:r>
                            <w:rPr>
                              <w:sz w:val="18"/>
                            </w:rPr>
                            <w:t>D</w:t>
                          </w:r>
                          <w:r w:rsidRPr="006C5AC5">
                            <w:rPr>
                              <w:sz w:val="18"/>
                            </w:rPr>
                            <w:t>A”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30.75pt;margin-top:-20.1pt;width:198.1pt;height:5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" filled="f" stroked="f">
              <v:textbox>
                <w:txbxContent>
                  <w:p w:rsidR="00063A04" w:rsidRPr="006C5AC5" w:rsidRDefault="00063A04" w:rsidP="002950E7">
                    <w:pPr>
                      <w:jc w:val="center"/>
                      <w:rPr>
                        <w:sz w:val="18"/>
                      </w:rPr>
                    </w:pPr>
                    <w:r w:rsidRPr="006C5AC5">
                      <w:rPr>
                        <w:sz w:val="18"/>
                      </w:rPr>
                      <w:t>ARMADA DE CHILE</w:t>
                    </w:r>
                  </w:p>
                  <w:p w:rsidR="00063A04" w:rsidRPr="006C5AC5" w:rsidRDefault="00063A04" w:rsidP="002950E7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noProof/>
                        <w:snapToGrid/>
                        <w:sz w:val="18"/>
                        <w:lang w:val="es-CL" w:eastAsia="es-CL"/>
                      </w:rPr>
                      <w:drawing>
                        <wp:inline distT="0" distB="0" distL="0" distR="0">
                          <wp:extent cx="1590040" cy="349885"/>
                          <wp:effectExtent l="0" t="0" r="0" b="0"/>
                          <wp:docPr id="4" name="Imagen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90040" cy="3498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63A04" w:rsidRPr="006C5AC5" w:rsidRDefault="00063A04" w:rsidP="002950E7">
                    <w:pPr>
                      <w:jc w:val="center"/>
                      <w:rPr>
                        <w:sz w:val="18"/>
                      </w:rPr>
                    </w:pPr>
                    <w:r w:rsidRPr="006C5AC5">
                      <w:rPr>
                        <w:sz w:val="18"/>
                      </w:rPr>
                      <w:t>FF.15 “</w:t>
                    </w:r>
                    <w:r>
                      <w:rPr>
                        <w:sz w:val="18"/>
                      </w:rPr>
                      <w:t>ALMIRANTE BLANCO ENCAL</w:t>
                    </w:r>
                    <w:r w:rsidRPr="006C5AC5">
                      <w:rPr>
                        <w:sz w:val="18"/>
                      </w:rPr>
                      <w:t>A</w:t>
                    </w:r>
                    <w:r>
                      <w:rPr>
                        <w:sz w:val="18"/>
                      </w:rPr>
                      <w:t>D</w:t>
                    </w:r>
                    <w:r w:rsidRPr="006C5AC5">
                      <w:rPr>
                        <w:sz w:val="18"/>
                      </w:rPr>
                      <w:t>A”</w:t>
                    </w:r>
                  </w:p>
                </w:txbxContent>
              </v:textbox>
            </v:shape>
          </w:pict>
        </mc:Fallback>
      </mc:AlternateContent>
    </w:r>
    <w:r w:rsidRPr="002950E7">
      <w:rPr>
        <w:rFonts w:ascii="Arial" w:hAnsi="Arial" w:cs="Arial"/>
      </w:rPr>
      <w:t xml:space="preserve">HOJA N° </w:t>
    </w:r>
    <w:r w:rsidRPr="002950E7">
      <w:rPr>
        <w:rFonts w:ascii="Arial" w:hAnsi="Arial" w:cs="Arial"/>
      </w:rPr>
      <w:fldChar w:fldCharType="begin"/>
    </w:r>
    <w:r w:rsidRPr="002950E7">
      <w:rPr>
        <w:rFonts w:ascii="Arial" w:hAnsi="Arial" w:cs="Arial"/>
      </w:rPr>
      <w:instrText xml:space="preserve"> PAGE   \* MERGEFORMAT </w:instrText>
    </w:r>
    <w:r w:rsidRPr="002950E7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2950E7">
      <w:rPr>
        <w:rFonts w:ascii="Arial" w:hAnsi="Arial" w:cs="Arial"/>
      </w:rPr>
      <w:fldChar w:fldCharType="end"/>
    </w:r>
  </w:p>
  <w:p w:rsidR="00063A04" w:rsidRDefault="00063A0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76385"/>
    <w:multiLevelType w:val="multilevel"/>
    <w:tmpl w:val="83C821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10694430"/>
    <w:multiLevelType w:val="multilevel"/>
    <w:tmpl w:val="6B3094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>
    <w:nsid w:val="1315376A"/>
    <w:multiLevelType w:val="hybridMultilevel"/>
    <w:tmpl w:val="2578DC4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15D13"/>
    <w:multiLevelType w:val="multilevel"/>
    <w:tmpl w:val="FB2C6B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F92579E"/>
    <w:multiLevelType w:val="hybridMultilevel"/>
    <w:tmpl w:val="21B0D018"/>
    <w:lvl w:ilvl="0" w:tplc="340A0017">
      <w:start w:val="1"/>
      <w:numFmt w:val="lowerLetter"/>
      <w:lvlText w:val="%1)"/>
      <w:lvlJc w:val="left"/>
      <w:pPr>
        <w:ind w:left="2349" w:hanging="360"/>
      </w:pPr>
    </w:lvl>
    <w:lvl w:ilvl="1" w:tplc="340A0019">
      <w:start w:val="1"/>
      <w:numFmt w:val="lowerLetter"/>
      <w:lvlText w:val="%2."/>
      <w:lvlJc w:val="left"/>
      <w:pPr>
        <w:ind w:left="3069" w:hanging="360"/>
      </w:pPr>
    </w:lvl>
    <w:lvl w:ilvl="2" w:tplc="340A001B" w:tentative="1">
      <w:start w:val="1"/>
      <w:numFmt w:val="lowerRoman"/>
      <w:lvlText w:val="%3."/>
      <w:lvlJc w:val="right"/>
      <w:pPr>
        <w:ind w:left="3789" w:hanging="180"/>
      </w:pPr>
    </w:lvl>
    <w:lvl w:ilvl="3" w:tplc="340A000F" w:tentative="1">
      <w:start w:val="1"/>
      <w:numFmt w:val="decimal"/>
      <w:lvlText w:val="%4."/>
      <w:lvlJc w:val="left"/>
      <w:pPr>
        <w:ind w:left="4509" w:hanging="360"/>
      </w:pPr>
    </w:lvl>
    <w:lvl w:ilvl="4" w:tplc="340A0019" w:tentative="1">
      <w:start w:val="1"/>
      <w:numFmt w:val="lowerLetter"/>
      <w:lvlText w:val="%5."/>
      <w:lvlJc w:val="left"/>
      <w:pPr>
        <w:ind w:left="5229" w:hanging="360"/>
      </w:pPr>
    </w:lvl>
    <w:lvl w:ilvl="5" w:tplc="340A001B" w:tentative="1">
      <w:start w:val="1"/>
      <w:numFmt w:val="lowerRoman"/>
      <w:lvlText w:val="%6."/>
      <w:lvlJc w:val="right"/>
      <w:pPr>
        <w:ind w:left="5949" w:hanging="180"/>
      </w:pPr>
    </w:lvl>
    <w:lvl w:ilvl="6" w:tplc="340A000F" w:tentative="1">
      <w:start w:val="1"/>
      <w:numFmt w:val="decimal"/>
      <w:lvlText w:val="%7."/>
      <w:lvlJc w:val="left"/>
      <w:pPr>
        <w:ind w:left="6669" w:hanging="360"/>
      </w:pPr>
    </w:lvl>
    <w:lvl w:ilvl="7" w:tplc="340A0019" w:tentative="1">
      <w:start w:val="1"/>
      <w:numFmt w:val="lowerLetter"/>
      <w:lvlText w:val="%8."/>
      <w:lvlJc w:val="left"/>
      <w:pPr>
        <w:ind w:left="7389" w:hanging="360"/>
      </w:pPr>
    </w:lvl>
    <w:lvl w:ilvl="8" w:tplc="340A001B" w:tentative="1">
      <w:start w:val="1"/>
      <w:numFmt w:val="lowerRoman"/>
      <w:lvlText w:val="%9."/>
      <w:lvlJc w:val="right"/>
      <w:pPr>
        <w:ind w:left="8109" w:hanging="180"/>
      </w:pPr>
    </w:lvl>
  </w:abstractNum>
  <w:abstractNum w:abstractNumId="5">
    <w:nsid w:val="24FD3794"/>
    <w:multiLevelType w:val="multilevel"/>
    <w:tmpl w:val="AE4077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289058E4"/>
    <w:multiLevelType w:val="hybridMultilevel"/>
    <w:tmpl w:val="DF5E949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369B2"/>
    <w:multiLevelType w:val="hybridMultilevel"/>
    <w:tmpl w:val="DAE89872"/>
    <w:lvl w:ilvl="0" w:tplc="81CE4FBA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5D54B9E6">
      <w:start w:val="1"/>
      <w:numFmt w:val="upperRoman"/>
      <w:lvlText w:val="%2."/>
      <w:lvlJc w:val="left"/>
      <w:pPr>
        <w:tabs>
          <w:tab w:val="num" w:pos="876"/>
        </w:tabs>
        <w:ind w:left="876" w:hanging="720"/>
      </w:pPr>
      <w:rPr>
        <w:rFonts w:hint="default"/>
      </w:rPr>
    </w:lvl>
    <w:lvl w:ilvl="2" w:tplc="F7FC035A">
      <w:start w:val="1"/>
      <w:numFmt w:val="decimal"/>
      <w:lvlText w:val="%3."/>
      <w:lvlJc w:val="left"/>
      <w:pPr>
        <w:ind w:left="1416" w:hanging="360"/>
      </w:pPr>
      <w:rPr>
        <w:rFonts w:hint="default"/>
        <w:b/>
      </w:rPr>
    </w:lvl>
    <w:lvl w:ilvl="3" w:tplc="0C0A000F">
      <w:start w:val="1"/>
      <w:numFmt w:val="decimal"/>
      <w:lvlText w:val="%4."/>
      <w:lvlJc w:val="left"/>
      <w:pPr>
        <w:tabs>
          <w:tab w:val="num" w:pos="1956"/>
        </w:tabs>
        <w:ind w:left="195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676"/>
        </w:tabs>
        <w:ind w:left="267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396"/>
        </w:tabs>
        <w:ind w:left="339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116"/>
        </w:tabs>
        <w:ind w:left="411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836"/>
        </w:tabs>
        <w:ind w:left="483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556"/>
        </w:tabs>
        <w:ind w:left="5556" w:hanging="180"/>
      </w:pPr>
    </w:lvl>
  </w:abstractNum>
  <w:abstractNum w:abstractNumId="8">
    <w:nsid w:val="3C6D56FB"/>
    <w:multiLevelType w:val="hybridMultilevel"/>
    <w:tmpl w:val="6D000B7A"/>
    <w:lvl w:ilvl="0" w:tplc="340A0017">
      <w:start w:val="1"/>
      <w:numFmt w:val="lowerLetter"/>
      <w:lvlText w:val="%1)"/>
      <w:lvlJc w:val="left"/>
      <w:pPr>
        <w:ind w:left="2250" w:hanging="360"/>
      </w:pPr>
    </w:lvl>
    <w:lvl w:ilvl="1" w:tplc="340A0019" w:tentative="1">
      <w:start w:val="1"/>
      <w:numFmt w:val="lowerLetter"/>
      <w:lvlText w:val="%2."/>
      <w:lvlJc w:val="left"/>
      <w:pPr>
        <w:ind w:left="2970" w:hanging="360"/>
      </w:pPr>
    </w:lvl>
    <w:lvl w:ilvl="2" w:tplc="340A001B" w:tentative="1">
      <w:start w:val="1"/>
      <w:numFmt w:val="lowerRoman"/>
      <w:lvlText w:val="%3."/>
      <w:lvlJc w:val="right"/>
      <w:pPr>
        <w:ind w:left="3690" w:hanging="180"/>
      </w:pPr>
    </w:lvl>
    <w:lvl w:ilvl="3" w:tplc="340A000F" w:tentative="1">
      <w:start w:val="1"/>
      <w:numFmt w:val="decimal"/>
      <w:lvlText w:val="%4."/>
      <w:lvlJc w:val="left"/>
      <w:pPr>
        <w:ind w:left="4410" w:hanging="360"/>
      </w:pPr>
    </w:lvl>
    <w:lvl w:ilvl="4" w:tplc="340A0019" w:tentative="1">
      <w:start w:val="1"/>
      <w:numFmt w:val="lowerLetter"/>
      <w:lvlText w:val="%5."/>
      <w:lvlJc w:val="left"/>
      <w:pPr>
        <w:ind w:left="5130" w:hanging="360"/>
      </w:pPr>
    </w:lvl>
    <w:lvl w:ilvl="5" w:tplc="340A001B" w:tentative="1">
      <w:start w:val="1"/>
      <w:numFmt w:val="lowerRoman"/>
      <w:lvlText w:val="%6."/>
      <w:lvlJc w:val="right"/>
      <w:pPr>
        <w:ind w:left="5850" w:hanging="180"/>
      </w:pPr>
    </w:lvl>
    <w:lvl w:ilvl="6" w:tplc="340A000F" w:tentative="1">
      <w:start w:val="1"/>
      <w:numFmt w:val="decimal"/>
      <w:lvlText w:val="%7."/>
      <w:lvlJc w:val="left"/>
      <w:pPr>
        <w:ind w:left="6570" w:hanging="360"/>
      </w:pPr>
    </w:lvl>
    <w:lvl w:ilvl="7" w:tplc="340A0019" w:tentative="1">
      <w:start w:val="1"/>
      <w:numFmt w:val="lowerLetter"/>
      <w:lvlText w:val="%8."/>
      <w:lvlJc w:val="left"/>
      <w:pPr>
        <w:ind w:left="7290" w:hanging="360"/>
      </w:pPr>
    </w:lvl>
    <w:lvl w:ilvl="8" w:tplc="340A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9">
    <w:nsid w:val="46EB7188"/>
    <w:multiLevelType w:val="hybridMultilevel"/>
    <w:tmpl w:val="8650452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BF36B5"/>
    <w:multiLevelType w:val="multilevel"/>
    <w:tmpl w:val="E4866B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1">
    <w:nsid w:val="6709088F"/>
    <w:multiLevelType w:val="hybridMultilevel"/>
    <w:tmpl w:val="3012A732"/>
    <w:lvl w:ilvl="0" w:tplc="340A000F">
      <w:start w:val="1"/>
      <w:numFmt w:val="decimal"/>
      <w:lvlText w:val="%1."/>
      <w:lvlJc w:val="left"/>
      <w:pPr>
        <w:ind w:left="1429" w:hanging="360"/>
      </w:pPr>
    </w:lvl>
    <w:lvl w:ilvl="1" w:tplc="340A0019" w:tentative="1">
      <w:start w:val="1"/>
      <w:numFmt w:val="lowerLetter"/>
      <w:lvlText w:val="%2."/>
      <w:lvlJc w:val="left"/>
      <w:pPr>
        <w:ind w:left="2149" w:hanging="360"/>
      </w:pPr>
    </w:lvl>
    <w:lvl w:ilvl="2" w:tplc="340A001B" w:tentative="1">
      <w:start w:val="1"/>
      <w:numFmt w:val="lowerRoman"/>
      <w:lvlText w:val="%3."/>
      <w:lvlJc w:val="right"/>
      <w:pPr>
        <w:ind w:left="2869" w:hanging="180"/>
      </w:pPr>
    </w:lvl>
    <w:lvl w:ilvl="3" w:tplc="340A000F" w:tentative="1">
      <w:start w:val="1"/>
      <w:numFmt w:val="decimal"/>
      <w:lvlText w:val="%4."/>
      <w:lvlJc w:val="left"/>
      <w:pPr>
        <w:ind w:left="3589" w:hanging="360"/>
      </w:pPr>
    </w:lvl>
    <w:lvl w:ilvl="4" w:tplc="340A0019" w:tentative="1">
      <w:start w:val="1"/>
      <w:numFmt w:val="lowerLetter"/>
      <w:lvlText w:val="%5."/>
      <w:lvlJc w:val="left"/>
      <w:pPr>
        <w:ind w:left="4309" w:hanging="360"/>
      </w:pPr>
    </w:lvl>
    <w:lvl w:ilvl="5" w:tplc="340A001B" w:tentative="1">
      <w:start w:val="1"/>
      <w:numFmt w:val="lowerRoman"/>
      <w:lvlText w:val="%6."/>
      <w:lvlJc w:val="right"/>
      <w:pPr>
        <w:ind w:left="5029" w:hanging="180"/>
      </w:pPr>
    </w:lvl>
    <w:lvl w:ilvl="6" w:tplc="340A000F" w:tentative="1">
      <w:start w:val="1"/>
      <w:numFmt w:val="decimal"/>
      <w:lvlText w:val="%7."/>
      <w:lvlJc w:val="left"/>
      <w:pPr>
        <w:ind w:left="5749" w:hanging="360"/>
      </w:pPr>
    </w:lvl>
    <w:lvl w:ilvl="7" w:tplc="340A0019" w:tentative="1">
      <w:start w:val="1"/>
      <w:numFmt w:val="lowerLetter"/>
      <w:lvlText w:val="%8."/>
      <w:lvlJc w:val="left"/>
      <w:pPr>
        <w:ind w:left="6469" w:hanging="360"/>
      </w:pPr>
    </w:lvl>
    <w:lvl w:ilvl="8" w:tplc="3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8944DF4"/>
    <w:multiLevelType w:val="hybridMultilevel"/>
    <w:tmpl w:val="9C46D80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DF6177"/>
    <w:multiLevelType w:val="hybridMultilevel"/>
    <w:tmpl w:val="6D000B7A"/>
    <w:lvl w:ilvl="0" w:tplc="340A0017">
      <w:start w:val="1"/>
      <w:numFmt w:val="lowerLetter"/>
      <w:lvlText w:val="%1)"/>
      <w:lvlJc w:val="left"/>
      <w:pPr>
        <w:ind w:left="2250" w:hanging="360"/>
      </w:pPr>
    </w:lvl>
    <w:lvl w:ilvl="1" w:tplc="340A0019" w:tentative="1">
      <w:start w:val="1"/>
      <w:numFmt w:val="lowerLetter"/>
      <w:lvlText w:val="%2."/>
      <w:lvlJc w:val="left"/>
      <w:pPr>
        <w:ind w:left="2970" w:hanging="360"/>
      </w:pPr>
    </w:lvl>
    <w:lvl w:ilvl="2" w:tplc="340A001B" w:tentative="1">
      <w:start w:val="1"/>
      <w:numFmt w:val="lowerRoman"/>
      <w:lvlText w:val="%3."/>
      <w:lvlJc w:val="right"/>
      <w:pPr>
        <w:ind w:left="3690" w:hanging="180"/>
      </w:pPr>
    </w:lvl>
    <w:lvl w:ilvl="3" w:tplc="340A000F" w:tentative="1">
      <w:start w:val="1"/>
      <w:numFmt w:val="decimal"/>
      <w:lvlText w:val="%4."/>
      <w:lvlJc w:val="left"/>
      <w:pPr>
        <w:ind w:left="4410" w:hanging="360"/>
      </w:pPr>
    </w:lvl>
    <w:lvl w:ilvl="4" w:tplc="340A0019" w:tentative="1">
      <w:start w:val="1"/>
      <w:numFmt w:val="lowerLetter"/>
      <w:lvlText w:val="%5."/>
      <w:lvlJc w:val="left"/>
      <w:pPr>
        <w:ind w:left="5130" w:hanging="360"/>
      </w:pPr>
    </w:lvl>
    <w:lvl w:ilvl="5" w:tplc="340A001B" w:tentative="1">
      <w:start w:val="1"/>
      <w:numFmt w:val="lowerRoman"/>
      <w:lvlText w:val="%6."/>
      <w:lvlJc w:val="right"/>
      <w:pPr>
        <w:ind w:left="5850" w:hanging="180"/>
      </w:pPr>
    </w:lvl>
    <w:lvl w:ilvl="6" w:tplc="340A000F" w:tentative="1">
      <w:start w:val="1"/>
      <w:numFmt w:val="decimal"/>
      <w:lvlText w:val="%7."/>
      <w:lvlJc w:val="left"/>
      <w:pPr>
        <w:ind w:left="6570" w:hanging="360"/>
      </w:pPr>
    </w:lvl>
    <w:lvl w:ilvl="7" w:tplc="340A0019" w:tentative="1">
      <w:start w:val="1"/>
      <w:numFmt w:val="lowerLetter"/>
      <w:lvlText w:val="%8."/>
      <w:lvlJc w:val="left"/>
      <w:pPr>
        <w:ind w:left="7290" w:hanging="360"/>
      </w:pPr>
    </w:lvl>
    <w:lvl w:ilvl="8" w:tplc="340A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4">
    <w:nsid w:val="75DB27A4"/>
    <w:multiLevelType w:val="multilevel"/>
    <w:tmpl w:val="D68680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>
    <w:nsid w:val="784F3567"/>
    <w:multiLevelType w:val="multilevel"/>
    <w:tmpl w:val="DF80EC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>
    <w:nsid w:val="7A0F532F"/>
    <w:multiLevelType w:val="multilevel"/>
    <w:tmpl w:val="1700CDA6"/>
    <w:lvl w:ilvl="0">
      <w:start w:val="1"/>
      <w:numFmt w:val="upperRoman"/>
      <w:pStyle w:val="OTI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12"/>
  </w:num>
  <w:num w:numId="4">
    <w:abstractNumId w:val="11"/>
  </w:num>
  <w:num w:numId="5">
    <w:abstractNumId w:val="9"/>
  </w:num>
  <w:num w:numId="6">
    <w:abstractNumId w:val="8"/>
  </w:num>
  <w:num w:numId="7">
    <w:abstractNumId w:val="13"/>
  </w:num>
  <w:num w:numId="8">
    <w:abstractNumId w:val="6"/>
  </w:num>
  <w:num w:numId="9">
    <w:abstractNumId w:val="2"/>
  </w:num>
  <w:num w:numId="10">
    <w:abstractNumId w:val="4"/>
  </w:num>
  <w:num w:numId="11">
    <w:abstractNumId w:val="1"/>
  </w:num>
  <w:num w:numId="12">
    <w:abstractNumId w:val="15"/>
  </w:num>
  <w:num w:numId="13">
    <w:abstractNumId w:val="14"/>
  </w:num>
  <w:num w:numId="14">
    <w:abstractNumId w:val="3"/>
  </w:num>
  <w:num w:numId="15">
    <w:abstractNumId w:val="5"/>
  </w:num>
  <w:num w:numId="16">
    <w:abstractNumId w:val="10"/>
  </w:num>
  <w:num w:numId="1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018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441"/>
    <w:rsid w:val="00001170"/>
    <w:rsid w:val="00002A10"/>
    <w:rsid w:val="00003B2F"/>
    <w:rsid w:val="00004E8A"/>
    <w:rsid w:val="00006008"/>
    <w:rsid w:val="00010087"/>
    <w:rsid w:val="00014753"/>
    <w:rsid w:val="00020749"/>
    <w:rsid w:val="00020AB9"/>
    <w:rsid w:val="0002456C"/>
    <w:rsid w:val="000379FA"/>
    <w:rsid w:val="00044A3B"/>
    <w:rsid w:val="00044F68"/>
    <w:rsid w:val="000531D5"/>
    <w:rsid w:val="0005644F"/>
    <w:rsid w:val="0005755B"/>
    <w:rsid w:val="00060089"/>
    <w:rsid w:val="00063A04"/>
    <w:rsid w:val="00063AC4"/>
    <w:rsid w:val="00065AC0"/>
    <w:rsid w:val="00067AFA"/>
    <w:rsid w:val="0007080B"/>
    <w:rsid w:val="00071A0B"/>
    <w:rsid w:val="000723B9"/>
    <w:rsid w:val="00083F1D"/>
    <w:rsid w:val="00084FFC"/>
    <w:rsid w:val="000926AA"/>
    <w:rsid w:val="00093401"/>
    <w:rsid w:val="000941B6"/>
    <w:rsid w:val="00096EF8"/>
    <w:rsid w:val="00097BFB"/>
    <w:rsid w:val="000A2C64"/>
    <w:rsid w:val="000A6F63"/>
    <w:rsid w:val="000A747D"/>
    <w:rsid w:val="000A7F45"/>
    <w:rsid w:val="000B0263"/>
    <w:rsid w:val="000B494A"/>
    <w:rsid w:val="000C258C"/>
    <w:rsid w:val="000C28EB"/>
    <w:rsid w:val="000C3B54"/>
    <w:rsid w:val="000C3DC5"/>
    <w:rsid w:val="000C4E38"/>
    <w:rsid w:val="000C6333"/>
    <w:rsid w:val="000C7BCF"/>
    <w:rsid w:val="000D0F72"/>
    <w:rsid w:val="000D2982"/>
    <w:rsid w:val="000D6A17"/>
    <w:rsid w:val="000D6B04"/>
    <w:rsid w:val="000D6ECD"/>
    <w:rsid w:val="000D7D45"/>
    <w:rsid w:val="000E082E"/>
    <w:rsid w:val="000E1E33"/>
    <w:rsid w:val="000E33E6"/>
    <w:rsid w:val="000F3DFF"/>
    <w:rsid w:val="000F43F7"/>
    <w:rsid w:val="00100C32"/>
    <w:rsid w:val="00100DA6"/>
    <w:rsid w:val="00101333"/>
    <w:rsid w:val="00102732"/>
    <w:rsid w:val="00103570"/>
    <w:rsid w:val="0010760D"/>
    <w:rsid w:val="0011228D"/>
    <w:rsid w:val="00112B2F"/>
    <w:rsid w:val="001154EF"/>
    <w:rsid w:val="00117011"/>
    <w:rsid w:val="00117C08"/>
    <w:rsid w:val="00121D77"/>
    <w:rsid w:val="00122227"/>
    <w:rsid w:val="00136101"/>
    <w:rsid w:val="00136BA1"/>
    <w:rsid w:val="00140149"/>
    <w:rsid w:val="001412DB"/>
    <w:rsid w:val="00143FBA"/>
    <w:rsid w:val="00153A72"/>
    <w:rsid w:val="001551A6"/>
    <w:rsid w:val="001601EE"/>
    <w:rsid w:val="001616DE"/>
    <w:rsid w:val="00165CAD"/>
    <w:rsid w:val="00175C1C"/>
    <w:rsid w:val="00181EE2"/>
    <w:rsid w:val="00183E3B"/>
    <w:rsid w:val="001879ED"/>
    <w:rsid w:val="00193D0D"/>
    <w:rsid w:val="00193ED5"/>
    <w:rsid w:val="001959AE"/>
    <w:rsid w:val="001960B8"/>
    <w:rsid w:val="001A2517"/>
    <w:rsid w:val="001B04C6"/>
    <w:rsid w:val="001B23D3"/>
    <w:rsid w:val="001B7018"/>
    <w:rsid w:val="001C04A3"/>
    <w:rsid w:val="001C0D21"/>
    <w:rsid w:val="001C1A57"/>
    <w:rsid w:val="001C1C10"/>
    <w:rsid w:val="001C5487"/>
    <w:rsid w:val="001C64F2"/>
    <w:rsid w:val="001D1FCC"/>
    <w:rsid w:val="001D5B2D"/>
    <w:rsid w:val="001E1216"/>
    <w:rsid w:val="001E1B14"/>
    <w:rsid w:val="001E6B64"/>
    <w:rsid w:val="001F0BFA"/>
    <w:rsid w:val="001F139A"/>
    <w:rsid w:val="001F197F"/>
    <w:rsid w:val="001F5A2E"/>
    <w:rsid w:val="001F6C5F"/>
    <w:rsid w:val="002005EB"/>
    <w:rsid w:val="00200B10"/>
    <w:rsid w:val="00200E2A"/>
    <w:rsid w:val="00201983"/>
    <w:rsid w:val="0020597C"/>
    <w:rsid w:val="002065AB"/>
    <w:rsid w:val="0021167F"/>
    <w:rsid w:val="00213325"/>
    <w:rsid w:val="00213749"/>
    <w:rsid w:val="0021683C"/>
    <w:rsid w:val="0022012D"/>
    <w:rsid w:val="00225B9E"/>
    <w:rsid w:val="00226835"/>
    <w:rsid w:val="00226B59"/>
    <w:rsid w:val="00232B0C"/>
    <w:rsid w:val="0023423A"/>
    <w:rsid w:val="00242A09"/>
    <w:rsid w:val="00243171"/>
    <w:rsid w:val="00245A3F"/>
    <w:rsid w:val="0024652D"/>
    <w:rsid w:val="00246D6D"/>
    <w:rsid w:val="00247A1E"/>
    <w:rsid w:val="0025125F"/>
    <w:rsid w:val="00251D34"/>
    <w:rsid w:val="002544F2"/>
    <w:rsid w:val="002564A2"/>
    <w:rsid w:val="00256662"/>
    <w:rsid w:val="00257B98"/>
    <w:rsid w:val="002607C8"/>
    <w:rsid w:val="00264BE7"/>
    <w:rsid w:val="002657CC"/>
    <w:rsid w:val="00272F95"/>
    <w:rsid w:val="002732C6"/>
    <w:rsid w:val="00276E40"/>
    <w:rsid w:val="00277BFA"/>
    <w:rsid w:val="00284AF5"/>
    <w:rsid w:val="00291463"/>
    <w:rsid w:val="00292FFF"/>
    <w:rsid w:val="002950E7"/>
    <w:rsid w:val="002A0CD0"/>
    <w:rsid w:val="002A1CFB"/>
    <w:rsid w:val="002B037B"/>
    <w:rsid w:val="002B0723"/>
    <w:rsid w:val="002B1CD2"/>
    <w:rsid w:val="002B2472"/>
    <w:rsid w:val="002B29BE"/>
    <w:rsid w:val="002B4111"/>
    <w:rsid w:val="002B4184"/>
    <w:rsid w:val="002B4672"/>
    <w:rsid w:val="002B554A"/>
    <w:rsid w:val="002B5ABF"/>
    <w:rsid w:val="002B717E"/>
    <w:rsid w:val="002B7B1F"/>
    <w:rsid w:val="002C0158"/>
    <w:rsid w:val="002C2AAC"/>
    <w:rsid w:val="002C41F8"/>
    <w:rsid w:val="002C575F"/>
    <w:rsid w:val="002C67B9"/>
    <w:rsid w:val="002C7CAD"/>
    <w:rsid w:val="002D069A"/>
    <w:rsid w:val="002D0A1B"/>
    <w:rsid w:val="002D3E1C"/>
    <w:rsid w:val="002D47FF"/>
    <w:rsid w:val="002D7E5B"/>
    <w:rsid w:val="002E1D88"/>
    <w:rsid w:val="002E36F9"/>
    <w:rsid w:val="002E7E51"/>
    <w:rsid w:val="002F46EB"/>
    <w:rsid w:val="003014C9"/>
    <w:rsid w:val="00301C35"/>
    <w:rsid w:val="00305184"/>
    <w:rsid w:val="00306B31"/>
    <w:rsid w:val="00306CDF"/>
    <w:rsid w:val="003123DB"/>
    <w:rsid w:val="00317A27"/>
    <w:rsid w:val="00321E10"/>
    <w:rsid w:val="00321ED1"/>
    <w:rsid w:val="003220F9"/>
    <w:rsid w:val="00326BBD"/>
    <w:rsid w:val="00326C3D"/>
    <w:rsid w:val="00326EB1"/>
    <w:rsid w:val="0034308A"/>
    <w:rsid w:val="0035132B"/>
    <w:rsid w:val="00352A14"/>
    <w:rsid w:val="00352ED6"/>
    <w:rsid w:val="00357694"/>
    <w:rsid w:val="003611F6"/>
    <w:rsid w:val="00365441"/>
    <w:rsid w:val="00365CC3"/>
    <w:rsid w:val="00371E58"/>
    <w:rsid w:val="00380936"/>
    <w:rsid w:val="00384A23"/>
    <w:rsid w:val="0038755B"/>
    <w:rsid w:val="00387AB7"/>
    <w:rsid w:val="003921FD"/>
    <w:rsid w:val="00392F0F"/>
    <w:rsid w:val="00394AC3"/>
    <w:rsid w:val="00394BC9"/>
    <w:rsid w:val="00395FE1"/>
    <w:rsid w:val="00396304"/>
    <w:rsid w:val="0039685D"/>
    <w:rsid w:val="003A2615"/>
    <w:rsid w:val="003A4E98"/>
    <w:rsid w:val="003A70BD"/>
    <w:rsid w:val="003B2B64"/>
    <w:rsid w:val="003B348F"/>
    <w:rsid w:val="003B35F7"/>
    <w:rsid w:val="003B6238"/>
    <w:rsid w:val="003C1CA1"/>
    <w:rsid w:val="003C3E95"/>
    <w:rsid w:val="003D0D11"/>
    <w:rsid w:val="003D18E7"/>
    <w:rsid w:val="003D1CAA"/>
    <w:rsid w:val="003D3FF0"/>
    <w:rsid w:val="003D4158"/>
    <w:rsid w:val="003D41A4"/>
    <w:rsid w:val="003D4FCF"/>
    <w:rsid w:val="003E0B5A"/>
    <w:rsid w:val="003E164A"/>
    <w:rsid w:val="003E44AB"/>
    <w:rsid w:val="003E5C68"/>
    <w:rsid w:val="003E7B01"/>
    <w:rsid w:val="003F0D83"/>
    <w:rsid w:val="003F1892"/>
    <w:rsid w:val="003F6CB3"/>
    <w:rsid w:val="003F7B9B"/>
    <w:rsid w:val="00400B21"/>
    <w:rsid w:val="0040185A"/>
    <w:rsid w:val="00402332"/>
    <w:rsid w:val="004030FA"/>
    <w:rsid w:val="00405BCE"/>
    <w:rsid w:val="004067CA"/>
    <w:rsid w:val="00406CFC"/>
    <w:rsid w:val="0041152C"/>
    <w:rsid w:val="004120D2"/>
    <w:rsid w:val="00414B81"/>
    <w:rsid w:val="004158C6"/>
    <w:rsid w:val="00416664"/>
    <w:rsid w:val="00420A26"/>
    <w:rsid w:val="00420FCF"/>
    <w:rsid w:val="004234DF"/>
    <w:rsid w:val="00423928"/>
    <w:rsid w:val="004246EB"/>
    <w:rsid w:val="0042614E"/>
    <w:rsid w:val="004267F7"/>
    <w:rsid w:val="00434424"/>
    <w:rsid w:val="00434619"/>
    <w:rsid w:val="004359CE"/>
    <w:rsid w:val="004359CF"/>
    <w:rsid w:val="004410D8"/>
    <w:rsid w:val="0044316E"/>
    <w:rsid w:val="004465AE"/>
    <w:rsid w:val="004477E5"/>
    <w:rsid w:val="0045005C"/>
    <w:rsid w:val="00450F52"/>
    <w:rsid w:val="00453798"/>
    <w:rsid w:val="004547A3"/>
    <w:rsid w:val="004550BA"/>
    <w:rsid w:val="00456096"/>
    <w:rsid w:val="0046135F"/>
    <w:rsid w:val="004623C6"/>
    <w:rsid w:val="00462AD4"/>
    <w:rsid w:val="00464D16"/>
    <w:rsid w:val="004661DD"/>
    <w:rsid w:val="00467229"/>
    <w:rsid w:val="00471730"/>
    <w:rsid w:val="00471C76"/>
    <w:rsid w:val="004743B3"/>
    <w:rsid w:val="00474480"/>
    <w:rsid w:val="0047687C"/>
    <w:rsid w:val="00482C9A"/>
    <w:rsid w:val="00486155"/>
    <w:rsid w:val="004A3646"/>
    <w:rsid w:val="004A5981"/>
    <w:rsid w:val="004A7FF7"/>
    <w:rsid w:val="004B0255"/>
    <w:rsid w:val="004B57C1"/>
    <w:rsid w:val="004B6B0D"/>
    <w:rsid w:val="004C2DAF"/>
    <w:rsid w:val="004C3C87"/>
    <w:rsid w:val="004C5C1F"/>
    <w:rsid w:val="004C5CB2"/>
    <w:rsid w:val="004C5E4F"/>
    <w:rsid w:val="004C6565"/>
    <w:rsid w:val="004D0321"/>
    <w:rsid w:val="004D1C06"/>
    <w:rsid w:val="004D1D46"/>
    <w:rsid w:val="004D651D"/>
    <w:rsid w:val="004E09C8"/>
    <w:rsid w:val="004E1A57"/>
    <w:rsid w:val="004E21F6"/>
    <w:rsid w:val="004E297D"/>
    <w:rsid w:val="004E79A5"/>
    <w:rsid w:val="004F2F7E"/>
    <w:rsid w:val="004F38FB"/>
    <w:rsid w:val="005006A7"/>
    <w:rsid w:val="005043F8"/>
    <w:rsid w:val="00507433"/>
    <w:rsid w:val="00507CA5"/>
    <w:rsid w:val="005130CA"/>
    <w:rsid w:val="005163EF"/>
    <w:rsid w:val="00520C8B"/>
    <w:rsid w:val="00523F92"/>
    <w:rsid w:val="00524C8E"/>
    <w:rsid w:val="005263EE"/>
    <w:rsid w:val="005300E6"/>
    <w:rsid w:val="005317C3"/>
    <w:rsid w:val="005318AD"/>
    <w:rsid w:val="005347E1"/>
    <w:rsid w:val="00535A6A"/>
    <w:rsid w:val="0053665A"/>
    <w:rsid w:val="00542230"/>
    <w:rsid w:val="00543DF9"/>
    <w:rsid w:val="005449AE"/>
    <w:rsid w:val="0054735C"/>
    <w:rsid w:val="00552F3B"/>
    <w:rsid w:val="00553934"/>
    <w:rsid w:val="00554573"/>
    <w:rsid w:val="0055524D"/>
    <w:rsid w:val="00563671"/>
    <w:rsid w:val="00565FA7"/>
    <w:rsid w:val="005668FB"/>
    <w:rsid w:val="00566C52"/>
    <w:rsid w:val="00567801"/>
    <w:rsid w:val="0057315F"/>
    <w:rsid w:val="00574149"/>
    <w:rsid w:val="00575387"/>
    <w:rsid w:val="00576F11"/>
    <w:rsid w:val="00584ADD"/>
    <w:rsid w:val="005926C0"/>
    <w:rsid w:val="0059376B"/>
    <w:rsid w:val="005942FE"/>
    <w:rsid w:val="00594781"/>
    <w:rsid w:val="00595A0D"/>
    <w:rsid w:val="005A24B9"/>
    <w:rsid w:val="005A28BE"/>
    <w:rsid w:val="005A4F41"/>
    <w:rsid w:val="005A62E8"/>
    <w:rsid w:val="005A6BD9"/>
    <w:rsid w:val="005A741D"/>
    <w:rsid w:val="005A777A"/>
    <w:rsid w:val="005B0DDB"/>
    <w:rsid w:val="005B1EBE"/>
    <w:rsid w:val="005B2C8E"/>
    <w:rsid w:val="005B4D60"/>
    <w:rsid w:val="005B7277"/>
    <w:rsid w:val="005B745C"/>
    <w:rsid w:val="005C004E"/>
    <w:rsid w:val="005C11AE"/>
    <w:rsid w:val="005C1633"/>
    <w:rsid w:val="005C31E4"/>
    <w:rsid w:val="005C3324"/>
    <w:rsid w:val="005C6917"/>
    <w:rsid w:val="005C732F"/>
    <w:rsid w:val="005D0998"/>
    <w:rsid w:val="005D0E09"/>
    <w:rsid w:val="005D5AB4"/>
    <w:rsid w:val="005D61C5"/>
    <w:rsid w:val="005D61F5"/>
    <w:rsid w:val="005E071F"/>
    <w:rsid w:val="005E2962"/>
    <w:rsid w:val="005E6902"/>
    <w:rsid w:val="005E6CCD"/>
    <w:rsid w:val="005E70D2"/>
    <w:rsid w:val="005F1020"/>
    <w:rsid w:val="005F2F32"/>
    <w:rsid w:val="005F4D8E"/>
    <w:rsid w:val="006017C2"/>
    <w:rsid w:val="006065E0"/>
    <w:rsid w:val="00614649"/>
    <w:rsid w:val="006152C1"/>
    <w:rsid w:val="00617124"/>
    <w:rsid w:val="00622AD8"/>
    <w:rsid w:val="00623D12"/>
    <w:rsid w:val="00624167"/>
    <w:rsid w:val="0062543A"/>
    <w:rsid w:val="00626511"/>
    <w:rsid w:val="006274BC"/>
    <w:rsid w:val="00627E26"/>
    <w:rsid w:val="00632605"/>
    <w:rsid w:val="00634A05"/>
    <w:rsid w:val="00634DC8"/>
    <w:rsid w:val="006373BA"/>
    <w:rsid w:val="0064092A"/>
    <w:rsid w:val="00642A1F"/>
    <w:rsid w:val="006460A7"/>
    <w:rsid w:val="00646D7C"/>
    <w:rsid w:val="00647689"/>
    <w:rsid w:val="0065073A"/>
    <w:rsid w:val="006507D7"/>
    <w:rsid w:val="00650D10"/>
    <w:rsid w:val="00655EFB"/>
    <w:rsid w:val="00656965"/>
    <w:rsid w:val="00665BD8"/>
    <w:rsid w:val="00666B5A"/>
    <w:rsid w:val="00671126"/>
    <w:rsid w:val="00672F1B"/>
    <w:rsid w:val="00677476"/>
    <w:rsid w:val="00677BCF"/>
    <w:rsid w:val="00682D20"/>
    <w:rsid w:val="00687AAB"/>
    <w:rsid w:val="00693DEF"/>
    <w:rsid w:val="00694393"/>
    <w:rsid w:val="00694B4B"/>
    <w:rsid w:val="006958BE"/>
    <w:rsid w:val="006A2FAB"/>
    <w:rsid w:val="006A545B"/>
    <w:rsid w:val="006A61F0"/>
    <w:rsid w:val="006B2D20"/>
    <w:rsid w:val="006B5CFF"/>
    <w:rsid w:val="006B6F9B"/>
    <w:rsid w:val="006C15F9"/>
    <w:rsid w:val="006C5AC5"/>
    <w:rsid w:val="006C7FB3"/>
    <w:rsid w:val="006D2E14"/>
    <w:rsid w:val="006D48DC"/>
    <w:rsid w:val="006D561E"/>
    <w:rsid w:val="006D5E91"/>
    <w:rsid w:val="006E53A7"/>
    <w:rsid w:val="006E6452"/>
    <w:rsid w:val="006E6CAA"/>
    <w:rsid w:val="006E6EB3"/>
    <w:rsid w:val="006F1C95"/>
    <w:rsid w:val="006F2D3A"/>
    <w:rsid w:val="006F7865"/>
    <w:rsid w:val="00701498"/>
    <w:rsid w:val="00703634"/>
    <w:rsid w:val="00703BDE"/>
    <w:rsid w:val="00706A60"/>
    <w:rsid w:val="00706A76"/>
    <w:rsid w:val="00706BDC"/>
    <w:rsid w:val="00710FC9"/>
    <w:rsid w:val="0071344E"/>
    <w:rsid w:val="00715615"/>
    <w:rsid w:val="00716931"/>
    <w:rsid w:val="00716F88"/>
    <w:rsid w:val="007228C9"/>
    <w:rsid w:val="00723BBF"/>
    <w:rsid w:val="007245C6"/>
    <w:rsid w:val="00726D8A"/>
    <w:rsid w:val="00732516"/>
    <w:rsid w:val="0073252E"/>
    <w:rsid w:val="00732AF5"/>
    <w:rsid w:val="00732DE6"/>
    <w:rsid w:val="007408CF"/>
    <w:rsid w:val="0074336D"/>
    <w:rsid w:val="00745084"/>
    <w:rsid w:val="00745FC4"/>
    <w:rsid w:val="00751B89"/>
    <w:rsid w:val="0075253F"/>
    <w:rsid w:val="0075347A"/>
    <w:rsid w:val="00756C3A"/>
    <w:rsid w:val="0076111C"/>
    <w:rsid w:val="00761463"/>
    <w:rsid w:val="007643C0"/>
    <w:rsid w:val="00770036"/>
    <w:rsid w:val="00770612"/>
    <w:rsid w:val="00772CE9"/>
    <w:rsid w:val="0077638B"/>
    <w:rsid w:val="00777DB3"/>
    <w:rsid w:val="007803D6"/>
    <w:rsid w:val="007804A8"/>
    <w:rsid w:val="007825EE"/>
    <w:rsid w:val="007849D1"/>
    <w:rsid w:val="007854BE"/>
    <w:rsid w:val="00785691"/>
    <w:rsid w:val="00787C87"/>
    <w:rsid w:val="00790EF5"/>
    <w:rsid w:val="00791A04"/>
    <w:rsid w:val="0079293C"/>
    <w:rsid w:val="00797E4B"/>
    <w:rsid w:val="007A2C97"/>
    <w:rsid w:val="007A5E40"/>
    <w:rsid w:val="007A7296"/>
    <w:rsid w:val="007B1CCB"/>
    <w:rsid w:val="007B3E3A"/>
    <w:rsid w:val="007B5983"/>
    <w:rsid w:val="007B61B1"/>
    <w:rsid w:val="007B7538"/>
    <w:rsid w:val="007B7CF3"/>
    <w:rsid w:val="007C009F"/>
    <w:rsid w:val="007C1896"/>
    <w:rsid w:val="007C1ABC"/>
    <w:rsid w:val="007C22A8"/>
    <w:rsid w:val="007C278F"/>
    <w:rsid w:val="007C3016"/>
    <w:rsid w:val="007C5363"/>
    <w:rsid w:val="007C7CA7"/>
    <w:rsid w:val="007D18E1"/>
    <w:rsid w:val="007D23D1"/>
    <w:rsid w:val="007D427C"/>
    <w:rsid w:val="007D448C"/>
    <w:rsid w:val="007D4E5E"/>
    <w:rsid w:val="007D6931"/>
    <w:rsid w:val="007E07D2"/>
    <w:rsid w:val="007E29D4"/>
    <w:rsid w:val="007E3B31"/>
    <w:rsid w:val="007E5D7D"/>
    <w:rsid w:val="007E68CE"/>
    <w:rsid w:val="007F010E"/>
    <w:rsid w:val="007F14F9"/>
    <w:rsid w:val="007F2160"/>
    <w:rsid w:val="007F29B9"/>
    <w:rsid w:val="007F4DCC"/>
    <w:rsid w:val="007F5706"/>
    <w:rsid w:val="007F6D94"/>
    <w:rsid w:val="00800562"/>
    <w:rsid w:val="00803B8F"/>
    <w:rsid w:val="00805363"/>
    <w:rsid w:val="00806236"/>
    <w:rsid w:val="008108F0"/>
    <w:rsid w:val="0081174D"/>
    <w:rsid w:val="00812347"/>
    <w:rsid w:val="00817BE8"/>
    <w:rsid w:val="00817D47"/>
    <w:rsid w:val="00820752"/>
    <w:rsid w:val="00827D08"/>
    <w:rsid w:val="00830A74"/>
    <w:rsid w:val="00830D00"/>
    <w:rsid w:val="00834AD6"/>
    <w:rsid w:val="00841F03"/>
    <w:rsid w:val="0084361C"/>
    <w:rsid w:val="00844A03"/>
    <w:rsid w:val="00845C14"/>
    <w:rsid w:val="008471E8"/>
    <w:rsid w:val="008475FF"/>
    <w:rsid w:val="00850C86"/>
    <w:rsid w:val="008546AD"/>
    <w:rsid w:val="00855DF1"/>
    <w:rsid w:val="00860685"/>
    <w:rsid w:val="0086543C"/>
    <w:rsid w:val="008657DA"/>
    <w:rsid w:val="0086650D"/>
    <w:rsid w:val="00873270"/>
    <w:rsid w:val="008740AD"/>
    <w:rsid w:val="008764C5"/>
    <w:rsid w:val="00880415"/>
    <w:rsid w:val="00885BAA"/>
    <w:rsid w:val="00885F9D"/>
    <w:rsid w:val="0088665C"/>
    <w:rsid w:val="00890D25"/>
    <w:rsid w:val="00891089"/>
    <w:rsid w:val="008928F5"/>
    <w:rsid w:val="008962E4"/>
    <w:rsid w:val="00896AAC"/>
    <w:rsid w:val="008A449A"/>
    <w:rsid w:val="008B1F30"/>
    <w:rsid w:val="008B41CA"/>
    <w:rsid w:val="008B6583"/>
    <w:rsid w:val="008B7973"/>
    <w:rsid w:val="008C54AC"/>
    <w:rsid w:val="008C74EC"/>
    <w:rsid w:val="008D0515"/>
    <w:rsid w:val="008D4476"/>
    <w:rsid w:val="008D5AD1"/>
    <w:rsid w:val="008D66ED"/>
    <w:rsid w:val="008E12C1"/>
    <w:rsid w:val="008E26C4"/>
    <w:rsid w:val="008E3E9C"/>
    <w:rsid w:val="008E772B"/>
    <w:rsid w:val="008F47F4"/>
    <w:rsid w:val="008F5B5C"/>
    <w:rsid w:val="009021DB"/>
    <w:rsid w:val="009026EF"/>
    <w:rsid w:val="00902961"/>
    <w:rsid w:val="00902DF6"/>
    <w:rsid w:val="009043D9"/>
    <w:rsid w:val="009047AC"/>
    <w:rsid w:val="00905BE1"/>
    <w:rsid w:val="00912092"/>
    <w:rsid w:val="00914717"/>
    <w:rsid w:val="00915E3D"/>
    <w:rsid w:val="009201B1"/>
    <w:rsid w:val="00922D0E"/>
    <w:rsid w:val="009232AF"/>
    <w:rsid w:val="009241D5"/>
    <w:rsid w:val="00925503"/>
    <w:rsid w:val="00925ED9"/>
    <w:rsid w:val="0093464F"/>
    <w:rsid w:val="00934FC1"/>
    <w:rsid w:val="00940313"/>
    <w:rsid w:val="00942094"/>
    <w:rsid w:val="00942A83"/>
    <w:rsid w:val="00942DDD"/>
    <w:rsid w:val="009437AA"/>
    <w:rsid w:val="009462FA"/>
    <w:rsid w:val="00950D64"/>
    <w:rsid w:val="009525C3"/>
    <w:rsid w:val="009540D0"/>
    <w:rsid w:val="0095542D"/>
    <w:rsid w:val="0095696A"/>
    <w:rsid w:val="00957CEA"/>
    <w:rsid w:val="00960DBA"/>
    <w:rsid w:val="00960DC7"/>
    <w:rsid w:val="009637A9"/>
    <w:rsid w:val="00964970"/>
    <w:rsid w:val="009679F9"/>
    <w:rsid w:val="00971B6F"/>
    <w:rsid w:val="0097324A"/>
    <w:rsid w:val="009760F5"/>
    <w:rsid w:val="0097784A"/>
    <w:rsid w:val="00977C71"/>
    <w:rsid w:val="00982586"/>
    <w:rsid w:val="0098398A"/>
    <w:rsid w:val="00990FD1"/>
    <w:rsid w:val="00992413"/>
    <w:rsid w:val="00992DA2"/>
    <w:rsid w:val="009935A1"/>
    <w:rsid w:val="009935CA"/>
    <w:rsid w:val="009A0957"/>
    <w:rsid w:val="009A1B8C"/>
    <w:rsid w:val="009A3784"/>
    <w:rsid w:val="009A3E41"/>
    <w:rsid w:val="009A50BD"/>
    <w:rsid w:val="009A5C6E"/>
    <w:rsid w:val="009A64AE"/>
    <w:rsid w:val="009A6F3E"/>
    <w:rsid w:val="009B4206"/>
    <w:rsid w:val="009B69A6"/>
    <w:rsid w:val="009B6FAB"/>
    <w:rsid w:val="009B7D2A"/>
    <w:rsid w:val="009B7FED"/>
    <w:rsid w:val="009C0B30"/>
    <w:rsid w:val="009C240C"/>
    <w:rsid w:val="009C787D"/>
    <w:rsid w:val="009D2D32"/>
    <w:rsid w:val="009D5F6B"/>
    <w:rsid w:val="009D6E72"/>
    <w:rsid w:val="009E22B1"/>
    <w:rsid w:val="009E31F0"/>
    <w:rsid w:val="009E531D"/>
    <w:rsid w:val="009F450E"/>
    <w:rsid w:val="009F46EA"/>
    <w:rsid w:val="009F5E7D"/>
    <w:rsid w:val="009F798F"/>
    <w:rsid w:val="009F7CE6"/>
    <w:rsid w:val="00A038DA"/>
    <w:rsid w:val="00A03EA7"/>
    <w:rsid w:val="00A05CB2"/>
    <w:rsid w:val="00A07F32"/>
    <w:rsid w:val="00A10499"/>
    <w:rsid w:val="00A105EF"/>
    <w:rsid w:val="00A123A2"/>
    <w:rsid w:val="00A129B7"/>
    <w:rsid w:val="00A26D27"/>
    <w:rsid w:val="00A315D4"/>
    <w:rsid w:val="00A419C2"/>
    <w:rsid w:val="00A42AC4"/>
    <w:rsid w:val="00A43D5E"/>
    <w:rsid w:val="00A46CF0"/>
    <w:rsid w:val="00A47F7F"/>
    <w:rsid w:val="00A507E4"/>
    <w:rsid w:val="00A52B28"/>
    <w:rsid w:val="00A6005F"/>
    <w:rsid w:val="00A6064B"/>
    <w:rsid w:val="00A638F2"/>
    <w:rsid w:val="00A74517"/>
    <w:rsid w:val="00A74C15"/>
    <w:rsid w:val="00A7505E"/>
    <w:rsid w:val="00A750F0"/>
    <w:rsid w:val="00A80A13"/>
    <w:rsid w:val="00A81E5C"/>
    <w:rsid w:val="00A81FBF"/>
    <w:rsid w:val="00A83002"/>
    <w:rsid w:val="00A84AD3"/>
    <w:rsid w:val="00A86D1F"/>
    <w:rsid w:val="00A875BD"/>
    <w:rsid w:val="00A91692"/>
    <w:rsid w:val="00A91DE7"/>
    <w:rsid w:val="00A92A43"/>
    <w:rsid w:val="00A9351C"/>
    <w:rsid w:val="00AA2422"/>
    <w:rsid w:val="00AA596E"/>
    <w:rsid w:val="00AB4341"/>
    <w:rsid w:val="00AB5175"/>
    <w:rsid w:val="00AB7B81"/>
    <w:rsid w:val="00AC105A"/>
    <w:rsid w:val="00AC3CE5"/>
    <w:rsid w:val="00AC4F20"/>
    <w:rsid w:val="00AC5D50"/>
    <w:rsid w:val="00AD371F"/>
    <w:rsid w:val="00AD6F29"/>
    <w:rsid w:val="00AD6FEA"/>
    <w:rsid w:val="00AD7B58"/>
    <w:rsid w:val="00AE2A27"/>
    <w:rsid w:val="00AE2F3A"/>
    <w:rsid w:val="00AE3228"/>
    <w:rsid w:val="00AE4015"/>
    <w:rsid w:val="00AE4672"/>
    <w:rsid w:val="00AE5989"/>
    <w:rsid w:val="00AE69B0"/>
    <w:rsid w:val="00AE722D"/>
    <w:rsid w:val="00AF1913"/>
    <w:rsid w:val="00AF3AAE"/>
    <w:rsid w:val="00B00174"/>
    <w:rsid w:val="00B01D2D"/>
    <w:rsid w:val="00B039CD"/>
    <w:rsid w:val="00B10680"/>
    <w:rsid w:val="00B10BE4"/>
    <w:rsid w:val="00B127BD"/>
    <w:rsid w:val="00B15B18"/>
    <w:rsid w:val="00B162BB"/>
    <w:rsid w:val="00B172DA"/>
    <w:rsid w:val="00B23009"/>
    <w:rsid w:val="00B25C4B"/>
    <w:rsid w:val="00B27C34"/>
    <w:rsid w:val="00B30BA9"/>
    <w:rsid w:val="00B31F85"/>
    <w:rsid w:val="00B36BB2"/>
    <w:rsid w:val="00B4076C"/>
    <w:rsid w:val="00B4582C"/>
    <w:rsid w:val="00B53760"/>
    <w:rsid w:val="00B54735"/>
    <w:rsid w:val="00B549E6"/>
    <w:rsid w:val="00B54DFD"/>
    <w:rsid w:val="00B5645E"/>
    <w:rsid w:val="00B56E42"/>
    <w:rsid w:val="00B60147"/>
    <w:rsid w:val="00B67BF4"/>
    <w:rsid w:val="00B75ABC"/>
    <w:rsid w:val="00B7779D"/>
    <w:rsid w:val="00B84680"/>
    <w:rsid w:val="00B87BBF"/>
    <w:rsid w:val="00B901D2"/>
    <w:rsid w:val="00B9577E"/>
    <w:rsid w:val="00B9579A"/>
    <w:rsid w:val="00B96456"/>
    <w:rsid w:val="00BA126B"/>
    <w:rsid w:val="00BA3AF5"/>
    <w:rsid w:val="00BA5414"/>
    <w:rsid w:val="00BA6636"/>
    <w:rsid w:val="00BA6B90"/>
    <w:rsid w:val="00BA6E72"/>
    <w:rsid w:val="00BA7022"/>
    <w:rsid w:val="00BB2894"/>
    <w:rsid w:val="00BB2FAD"/>
    <w:rsid w:val="00BB36EF"/>
    <w:rsid w:val="00BB4E00"/>
    <w:rsid w:val="00BB5F13"/>
    <w:rsid w:val="00BB7793"/>
    <w:rsid w:val="00BC1762"/>
    <w:rsid w:val="00BC1FE6"/>
    <w:rsid w:val="00BC25E7"/>
    <w:rsid w:val="00BC7D9E"/>
    <w:rsid w:val="00BD1BD7"/>
    <w:rsid w:val="00BD262C"/>
    <w:rsid w:val="00BE0EE5"/>
    <w:rsid w:val="00BE2222"/>
    <w:rsid w:val="00BE3A6C"/>
    <w:rsid w:val="00BE4689"/>
    <w:rsid w:val="00BE5F4D"/>
    <w:rsid w:val="00BE6A27"/>
    <w:rsid w:val="00BE7A50"/>
    <w:rsid w:val="00BF0AD2"/>
    <w:rsid w:val="00BF0FB8"/>
    <w:rsid w:val="00BF2ACC"/>
    <w:rsid w:val="00C00606"/>
    <w:rsid w:val="00C05E23"/>
    <w:rsid w:val="00C10911"/>
    <w:rsid w:val="00C10FE1"/>
    <w:rsid w:val="00C12762"/>
    <w:rsid w:val="00C22AAB"/>
    <w:rsid w:val="00C2667F"/>
    <w:rsid w:val="00C27B4A"/>
    <w:rsid w:val="00C30076"/>
    <w:rsid w:val="00C36D00"/>
    <w:rsid w:val="00C37EA9"/>
    <w:rsid w:val="00C37EE7"/>
    <w:rsid w:val="00C41070"/>
    <w:rsid w:val="00C41D6C"/>
    <w:rsid w:val="00C42CC5"/>
    <w:rsid w:val="00C43383"/>
    <w:rsid w:val="00C54EB2"/>
    <w:rsid w:val="00C55C5C"/>
    <w:rsid w:val="00C71985"/>
    <w:rsid w:val="00C71DC2"/>
    <w:rsid w:val="00C71E25"/>
    <w:rsid w:val="00C7342A"/>
    <w:rsid w:val="00C73925"/>
    <w:rsid w:val="00C74371"/>
    <w:rsid w:val="00C74FBB"/>
    <w:rsid w:val="00C817A9"/>
    <w:rsid w:val="00C8233B"/>
    <w:rsid w:val="00C83418"/>
    <w:rsid w:val="00C84078"/>
    <w:rsid w:val="00C84303"/>
    <w:rsid w:val="00C84AE9"/>
    <w:rsid w:val="00C84EBC"/>
    <w:rsid w:val="00C87213"/>
    <w:rsid w:val="00C87C20"/>
    <w:rsid w:val="00C90D3A"/>
    <w:rsid w:val="00C94FEF"/>
    <w:rsid w:val="00C954C5"/>
    <w:rsid w:val="00C96504"/>
    <w:rsid w:val="00C97FB7"/>
    <w:rsid w:val="00CA3AD2"/>
    <w:rsid w:val="00CA51A1"/>
    <w:rsid w:val="00CB20BE"/>
    <w:rsid w:val="00CB331C"/>
    <w:rsid w:val="00CB5AAB"/>
    <w:rsid w:val="00CC0E38"/>
    <w:rsid w:val="00CC10DA"/>
    <w:rsid w:val="00CC14F9"/>
    <w:rsid w:val="00CC3509"/>
    <w:rsid w:val="00CC3873"/>
    <w:rsid w:val="00CC54AA"/>
    <w:rsid w:val="00CC673C"/>
    <w:rsid w:val="00CC757E"/>
    <w:rsid w:val="00CD197E"/>
    <w:rsid w:val="00CD1C67"/>
    <w:rsid w:val="00CD2D53"/>
    <w:rsid w:val="00CD353F"/>
    <w:rsid w:val="00CD4989"/>
    <w:rsid w:val="00CD7E56"/>
    <w:rsid w:val="00CF39F5"/>
    <w:rsid w:val="00CF609A"/>
    <w:rsid w:val="00D0084C"/>
    <w:rsid w:val="00D05F23"/>
    <w:rsid w:val="00D11B7A"/>
    <w:rsid w:val="00D11C78"/>
    <w:rsid w:val="00D11EB0"/>
    <w:rsid w:val="00D13BB6"/>
    <w:rsid w:val="00D1535C"/>
    <w:rsid w:val="00D21883"/>
    <w:rsid w:val="00D2649B"/>
    <w:rsid w:val="00D345C0"/>
    <w:rsid w:val="00D36BF6"/>
    <w:rsid w:val="00D36C2E"/>
    <w:rsid w:val="00D41FD9"/>
    <w:rsid w:val="00D47AEA"/>
    <w:rsid w:val="00D47DE4"/>
    <w:rsid w:val="00D50D0A"/>
    <w:rsid w:val="00D54597"/>
    <w:rsid w:val="00D56F3F"/>
    <w:rsid w:val="00D5760E"/>
    <w:rsid w:val="00D579B7"/>
    <w:rsid w:val="00D57AEB"/>
    <w:rsid w:val="00D6089C"/>
    <w:rsid w:val="00D60E49"/>
    <w:rsid w:val="00D62925"/>
    <w:rsid w:val="00D64CF4"/>
    <w:rsid w:val="00D66925"/>
    <w:rsid w:val="00D727F0"/>
    <w:rsid w:val="00D813C4"/>
    <w:rsid w:val="00D81656"/>
    <w:rsid w:val="00D93679"/>
    <w:rsid w:val="00D9382A"/>
    <w:rsid w:val="00D93EC6"/>
    <w:rsid w:val="00D940D4"/>
    <w:rsid w:val="00D94179"/>
    <w:rsid w:val="00DA0574"/>
    <w:rsid w:val="00DA1649"/>
    <w:rsid w:val="00DA2CA7"/>
    <w:rsid w:val="00DA542F"/>
    <w:rsid w:val="00DA5D08"/>
    <w:rsid w:val="00DA6BBB"/>
    <w:rsid w:val="00DA6EEF"/>
    <w:rsid w:val="00DB02F9"/>
    <w:rsid w:val="00DB1A0E"/>
    <w:rsid w:val="00DB2AE1"/>
    <w:rsid w:val="00DB5A31"/>
    <w:rsid w:val="00DC0055"/>
    <w:rsid w:val="00DC1AD0"/>
    <w:rsid w:val="00DC2D43"/>
    <w:rsid w:val="00DC4920"/>
    <w:rsid w:val="00DC550A"/>
    <w:rsid w:val="00DC5C8E"/>
    <w:rsid w:val="00DD2B47"/>
    <w:rsid w:val="00DD5BA6"/>
    <w:rsid w:val="00DE2631"/>
    <w:rsid w:val="00DE459C"/>
    <w:rsid w:val="00DE5CB0"/>
    <w:rsid w:val="00DF003E"/>
    <w:rsid w:val="00DF0BD8"/>
    <w:rsid w:val="00DF1657"/>
    <w:rsid w:val="00DF1D83"/>
    <w:rsid w:val="00DF1EE5"/>
    <w:rsid w:val="00DF285B"/>
    <w:rsid w:val="00DF3F34"/>
    <w:rsid w:val="00DF3F3A"/>
    <w:rsid w:val="00DF7C8A"/>
    <w:rsid w:val="00E04C9C"/>
    <w:rsid w:val="00E05C4C"/>
    <w:rsid w:val="00E142A1"/>
    <w:rsid w:val="00E15A76"/>
    <w:rsid w:val="00E235F4"/>
    <w:rsid w:val="00E24910"/>
    <w:rsid w:val="00E26CF1"/>
    <w:rsid w:val="00E26F7D"/>
    <w:rsid w:val="00E27984"/>
    <w:rsid w:val="00E3144A"/>
    <w:rsid w:val="00E34440"/>
    <w:rsid w:val="00E36E89"/>
    <w:rsid w:val="00E43982"/>
    <w:rsid w:val="00E45BCD"/>
    <w:rsid w:val="00E45E16"/>
    <w:rsid w:val="00E50883"/>
    <w:rsid w:val="00E551D7"/>
    <w:rsid w:val="00E60D8A"/>
    <w:rsid w:val="00E62FB3"/>
    <w:rsid w:val="00E639B8"/>
    <w:rsid w:val="00E66FF9"/>
    <w:rsid w:val="00E716C5"/>
    <w:rsid w:val="00E720C1"/>
    <w:rsid w:val="00E720CA"/>
    <w:rsid w:val="00E7330E"/>
    <w:rsid w:val="00E74283"/>
    <w:rsid w:val="00E8006C"/>
    <w:rsid w:val="00E8109C"/>
    <w:rsid w:val="00E83E7A"/>
    <w:rsid w:val="00E84443"/>
    <w:rsid w:val="00E918A6"/>
    <w:rsid w:val="00E92939"/>
    <w:rsid w:val="00E96438"/>
    <w:rsid w:val="00E97FC2"/>
    <w:rsid w:val="00EA1507"/>
    <w:rsid w:val="00EA1F84"/>
    <w:rsid w:val="00EA408D"/>
    <w:rsid w:val="00EA51DB"/>
    <w:rsid w:val="00EA638D"/>
    <w:rsid w:val="00EB018A"/>
    <w:rsid w:val="00EB4AEC"/>
    <w:rsid w:val="00EB5AA7"/>
    <w:rsid w:val="00EC00A3"/>
    <w:rsid w:val="00EC0331"/>
    <w:rsid w:val="00EC297A"/>
    <w:rsid w:val="00EC3C0A"/>
    <w:rsid w:val="00EC3CFE"/>
    <w:rsid w:val="00EC4AB3"/>
    <w:rsid w:val="00EC4F5B"/>
    <w:rsid w:val="00EC6749"/>
    <w:rsid w:val="00EC722B"/>
    <w:rsid w:val="00ED416A"/>
    <w:rsid w:val="00ED4670"/>
    <w:rsid w:val="00ED4B35"/>
    <w:rsid w:val="00ED696F"/>
    <w:rsid w:val="00EE1131"/>
    <w:rsid w:val="00EE4BD4"/>
    <w:rsid w:val="00EE5A3F"/>
    <w:rsid w:val="00EF2E28"/>
    <w:rsid w:val="00EF3282"/>
    <w:rsid w:val="00F00CE8"/>
    <w:rsid w:val="00F02050"/>
    <w:rsid w:val="00F0277A"/>
    <w:rsid w:val="00F0457C"/>
    <w:rsid w:val="00F05491"/>
    <w:rsid w:val="00F0637F"/>
    <w:rsid w:val="00F067F2"/>
    <w:rsid w:val="00F15C83"/>
    <w:rsid w:val="00F174E1"/>
    <w:rsid w:val="00F22926"/>
    <w:rsid w:val="00F24172"/>
    <w:rsid w:val="00F25717"/>
    <w:rsid w:val="00F25DE3"/>
    <w:rsid w:val="00F31BBB"/>
    <w:rsid w:val="00F35643"/>
    <w:rsid w:val="00F42F27"/>
    <w:rsid w:val="00F43650"/>
    <w:rsid w:val="00F5063C"/>
    <w:rsid w:val="00F60146"/>
    <w:rsid w:val="00F63753"/>
    <w:rsid w:val="00F63E6D"/>
    <w:rsid w:val="00F676DA"/>
    <w:rsid w:val="00F67E26"/>
    <w:rsid w:val="00F70F08"/>
    <w:rsid w:val="00F755F3"/>
    <w:rsid w:val="00F7667D"/>
    <w:rsid w:val="00F767B1"/>
    <w:rsid w:val="00F800A3"/>
    <w:rsid w:val="00F86EF6"/>
    <w:rsid w:val="00F87E6E"/>
    <w:rsid w:val="00F91FB6"/>
    <w:rsid w:val="00F92033"/>
    <w:rsid w:val="00F93A72"/>
    <w:rsid w:val="00F96D39"/>
    <w:rsid w:val="00F97320"/>
    <w:rsid w:val="00FA076B"/>
    <w:rsid w:val="00FA0F8A"/>
    <w:rsid w:val="00FA2422"/>
    <w:rsid w:val="00FA36DE"/>
    <w:rsid w:val="00FA46B0"/>
    <w:rsid w:val="00FA4FEB"/>
    <w:rsid w:val="00FA55DE"/>
    <w:rsid w:val="00FA6A71"/>
    <w:rsid w:val="00FA6A7D"/>
    <w:rsid w:val="00FA6D17"/>
    <w:rsid w:val="00FA6E0F"/>
    <w:rsid w:val="00FA719E"/>
    <w:rsid w:val="00FA7654"/>
    <w:rsid w:val="00FB5663"/>
    <w:rsid w:val="00FB5A6A"/>
    <w:rsid w:val="00FB7B49"/>
    <w:rsid w:val="00FB7B72"/>
    <w:rsid w:val="00FC568E"/>
    <w:rsid w:val="00FC75ED"/>
    <w:rsid w:val="00FC7F9E"/>
    <w:rsid w:val="00FD10BF"/>
    <w:rsid w:val="00FD2295"/>
    <w:rsid w:val="00FE0163"/>
    <w:rsid w:val="00FE11D0"/>
    <w:rsid w:val="00FE1694"/>
    <w:rsid w:val="00FE26D5"/>
    <w:rsid w:val="00FE67B0"/>
    <w:rsid w:val="00FE6D65"/>
    <w:rsid w:val="00FF1E38"/>
    <w:rsid w:val="00FF32AA"/>
    <w:rsid w:val="00FF694E"/>
    <w:rsid w:val="00FF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rFonts w:ascii="Courier New" w:hAnsi="Courier New"/>
      <w:snapToGrid w:val="0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tabs>
        <w:tab w:val="left" w:pos="0"/>
        <w:tab w:val="left" w:pos="720"/>
        <w:tab w:val="left" w:pos="1008"/>
        <w:tab w:val="left" w:pos="1440"/>
      </w:tabs>
      <w:suppressAutoHyphens/>
      <w:jc w:val="center"/>
      <w:outlineLvl w:val="0"/>
    </w:pPr>
    <w:rPr>
      <w:rFonts w:ascii="Arial" w:hAnsi="Arial"/>
      <w:b/>
      <w:spacing w:val="-3"/>
      <w:sz w:val="22"/>
      <w:u w:val="single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0"/>
        <w:tab w:val="left" w:pos="709"/>
        <w:tab w:val="left" w:pos="1134"/>
        <w:tab w:val="center" w:pos="6237"/>
      </w:tabs>
      <w:suppressAutoHyphens/>
      <w:ind w:left="1134" w:hanging="1134"/>
      <w:jc w:val="both"/>
      <w:outlineLvl w:val="1"/>
    </w:pPr>
    <w:rPr>
      <w:rFonts w:ascii="Arial" w:hAnsi="Arial"/>
      <w:b/>
      <w:spacing w:val="-3"/>
      <w:sz w:val="22"/>
      <w:lang w:val="es-ES_tradnl"/>
    </w:rPr>
  </w:style>
  <w:style w:type="paragraph" w:styleId="Ttulo3">
    <w:name w:val="heading 3"/>
    <w:basedOn w:val="Normal"/>
    <w:next w:val="Normal"/>
    <w:qFormat/>
    <w:pPr>
      <w:keepNext/>
      <w:tabs>
        <w:tab w:val="right" w:pos="10029"/>
      </w:tabs>
      <w:suppressAutoHyphens/>
      <w:jc w:val="center"/>
      <w:outlineLvl w:val="2"/>
    </w:pPr>
    <w:rPr>
      <w:rFonts w:ascii="Arial" w:hAnsi="Arial"/>
      <w:b/>
      <w:spacing w:val="-3"/>
      <w:sz w:val="24"/>
      <w:u w:val="single"/>
      <w:lang w:val="es-ES_tradnl"/>
    </w:rPr>
  </w:style>
  <w:style w:type="paragraph" w:styleId="Ttulo4">
    <w:name w:val="heading 4"/>
    <w:basedOn w:val="Normal"/>
    <w:next w:val="Normal"/>
    <w:qFormat/>
    <w:pPr>
      <w:keepNext/>
      <w:tabs>
        <w:tab w:val="left" w:pos="720"/>
        <w:tab w:val="left" w:pos="1008"/>
        <w:tab w:val="left" w:pos="1440"/>
      </w:tabs>
      <w:suppressAutoHyphens/>
      <w:jc w:val="both"/>
      <w:outlineLvl w:val="3"/>
    </w:pPr>
    <w:rPr>
      <w:rFonts w:ascii="Arial" w:hAnsi="Arial"/>
      <w:spacing w:val="-3"/>
      <w:sz w:val="24"/>
      <w:lang w:val="es-ES_tradnl"/>
    </w:rPr>
  </w:style>
  <w:style w:type="paragraph" w:styleId="Ttulo5">
    <w:name w:val="heading 5"/>
    <w:basedOn w:val="Normal"/>
    <w:next w:val="Normal"/>
    <w:qFormat/>
    <w:pPr>
      <w:keepNext/>
      <w:tabs>
        <w:tab w:val="left" w:pos="0"/>
        <w:tab w:val="left" w:pos="567"/>
        <w:tab w:val="left" w:pos="1985"/>
        <w:tab w:val="left" w:pos="2552"/>
      </w:tabs>
      <w:suppressAutoHyphens/>
      <w:ind w:firstLine="567"/>
      <w:jc w:val="both"/>
      <w:outlineLvl w:val="4"/>
    </w:pPr>
    <w:rPr>
      <w:rFonts w:ascii="Arial" w:hAnsi="Arial"/>
      <w:spacing w:val="-3"/>
      <w:sz w:val="24"/>
      <w:lang w:val="es-ES_tradnl"/>
    </w:rPr>
  </w:style>
  <w:style w:type="paragraph" w:styleId="Ttulo6">
    <w:name w:val="heading 6"/>
    <w:basedOn w:val="Normal"/>
    <w:next w:val="Normal"/>
    <w:qFormat/>
    <w:pPr>
      <w:keepNext/>
      <w:tabs>
        <w:tab w:val="left" w:pos="0"/>
        <w:tab w:val="left" w:pos="567"/>
      </w:tabs>
      <w:suppressAutoHyphens/>
      <w:jc w:val="both"/>
      <w:outlineLvl w:val="5"/>
    </w:pPr>
    <w:rPr>
      <w:rFonts w:ascii="Arial" w:hAnsi="Arial"/>
      <w:spacing w:val="-3"/>
      <w:sz w:val="24"/>
      <w:u w:val="single"/>
      <w:lang w:val="es-ES_tradnl"/>
    </w:rPr>
  </w:style>
  <w:style w:type="paragraph" w:styleId="Ttulo7">
    <w:name w:val="heading 7"/>
    <w:basedOn w:val="Normal"/>
    <w:next w:val="Normal"/>
    <w:qFormat/>
    <w:pPr>
      <w:keepNext/>
      <w:tabs>
        <w:tab w:val="left" w:pos="142"/>
        <w:tab w:val="left" w:pos="567"/>
        <w:tab w:val="left" w:pos="2552"/>
        <w:tab w:val="left" w:pos="3402"/>
      </w:tabs>
      <w:suppressAutoHyphens/>
      <w:ind w:left="567" w:hanging="567"/>
      <w:jc w:val="both"/>
      <w:outlineLvl w:val="6"/>
    </w:pPr>
    <w:rPr>
      <w:rFonts w:ascii="Arial" w:hAnsi="Arial"/>
      <w:sz w:val="24"/>
    </w:rPr>
  </w:style>
  <w:style w:type="paragraph" w:styleId="Ttulo8">
    <w:name w:val="heading 8"/>
    <w:basedOn w:val="Normal"/>
    <w:next w:val="Normal"/>
    <w:qFormat/>
    <w:pPr>
      <w:keepNext/>
      <w:tabs>
        <w:tab w:val="left" w:pos="567"/>
        <w:tab w:val="left" w:pos="1418"/>
        <w:tab w:val="left" w:pos="1985"/>
      </w:tabs>
      <w:suppressAutoHyphens/>
      <w:ind w:left="1985" w:hanging="1985"/>
      <w:jc w:val="both"/>
      <w:outlineLvl w:val="7"/>
    </w:pPr>
    <w:rPr>
      <w:rFonts w:ascii="Arial" w:hAnsi="Arial"/>
      <w:spacing w:val="-3"/>
      <w:sz w:val="24"/>
      <w:lang w:val="es-ES_tradnl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  <w:tab w:val="left" w:pos="709"/>
        <w:tab w:val="left" w:pos="1134"/>
      </w:tabs>
      <w:suppressAutoHyphens/>
      <w:ind w:left="1134" w:hanging="1134"/>
      <w:jc w:val="both"/>
      <w:outlineLvl w:val="8"/>
    </w:pPr>
    <w:rPr>
      <w:rFonts w:ascii="Arial" w:hAnsi="Arial"/>
      <w:spacing w:val="-3"/>
      <w:sz w:val="24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rPr>
      <w:sz w:val="24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Textodenotaalpie">
    <w:name w:val="Texto de nota al pie"/>
    <w:basedOn w:val="Normal"/>
    <w:rPr>
      <w:sz w:val="24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dc1">
    <w:name w:val="Tdc 1"/>
    <w:basedOn w:val="Normal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Tdc2">
    <w:name w:val="Tdc 2"/>
    <w:basedOn w:val="Normal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Tdc3">
    <w:name w:val="Tdc 3"/>
    <w:basedOn w:val="Normal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customStyle="1" w:styleId="Tdc4">
    <w:name w:val="Tdc 4"/>
    <w:basedOn w:val="Normal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customStyle="1" w:styleId="Tdc5">
    <w:name w:val="Tdc 5"/>
    <w:basedOn w:val="Normal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customStyle="1" w:styleId="Tdc6">
    <w:name w:val="Tdc 6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7">
    <w:name w:val="Tdc 7"/>
    <w:basedOn w:val="Normal"/>
    <w:pPr>
      <w:suppressAutoHyphens/>
      <w:ind w:left="720" w:hanging="720"/>
    </w:pPr>
    <w:rPr>
      <w:lang w:val="en-US"/>
    </w:rPr>
  </w:style>
  <w:style w:type="paragraph" w:customStyle="1" w:styleId="Tdc8">
    <w:name w:val="Tdc 8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9">
    <w:name w:val="Tdc 9"/>
    <w:basedOn w:val="Normal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ndice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ndice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Encabezadodetda">
    <w:name w:val="Encabezado de tda"/>
    <w:basedOn w:val="Normal"/>
    <w:pPr>
      <w:tabs>
        <w:tab w:val="right" w:pos="9360"/>
      </w:tabs>
      <w:suppressAutoHyphens/>
    </w:pPr>
    <w:rPr>
      <w:lang w:val="en-US"/>
    </w:rPr>
  </w:style>
  <w:style w:type="paragraph" w:styleId="Ttulo">
    <w:name w:val="Title"/>
    <w:basedOn w:val="Normal"/>
    <w:qFormat/>
    <w:rPr>
      <w:sz w:val="24"/>
    </w:rPr>
  </w:style>
  <w:style w:type="character" w:customStyle="1" w:styleId="EquationCaption">
    <w:name w:val="_Equation Caption"/>
  </w:style>
  <w:style w:type="paragraph" w:styleId="Sangradetextonormal">
    <w:name w:val="Body Text Indent"/>
    <w:basedOn w:val="Normal"/>
    <w:pPr>
      <w:tabs>
        <w:tab w:val="left" w:pos="567"/>
      </w:tabs>
      <w:suppressAutoHyphens/>
      <w:ind w:left="567" w:hanging="567"/>
      <w:jc w:val="both"/>
    </w:pPr>
    <w:rPr>
      <w:rFonts w:ascii="Arial" w:hAnsi="Arial"/>
      <w:spacing w:val="-3"/>
      <w:sz w:val="22"/>
      <w:lang w:val="es-ES_tradnl"/>
    </w:rPr>
  </w:style>
  <w:style w:type="paragraph" w:styleId="Sangra2detindependiente">
    <w:name w:val="Body Text Indent 2"/>
    <w:basedOn w:val="Normal"/>
    <w:pPr>
      <w:tabs>
        <w:tab w:val="left" w:pos="0"/>
        <w:tab w:val="left" w:pos="709"/>
        <w:tab w:val="left" w:pos="1134"/>
        <w:tab w:val="left" w:pos="1418"/>
      </w:tabs>
      <w:suppressAutoHyphens/>
      <w:ind w:left="1418" w:hanging="1418"/>
      <w:jc w:val="both"/>
    </w:pPr>
    <w:rPr>
      <w:rFonts w:ascii="Arial" w:hAnsi="Arial"/>
      <w:spacing w:val="-3"/>
      <w:sz w:val="22"/>
      <w:lang w:val="es-ES_tradnl"/>
    </w:rPr>
  </w:style>
  <w:style w:type="paragraph" w:styleId="Textoindependiente">
    <w:name w:val="Body Text"/>
    <w:basedOn w:val="Normal"/>
    <w:pPr>
      <w:tabs>
        <w:tab w:val="center" w:pos="5015"/>
      </w:tabs>
      <w:suppressAutoHyphens/>
      <w:jc w:val="center"/>
    </w:pPr>
    <w:rPr>
      <w:b/>
      <w:sz w:val="24"/>
      <w:u w:val="single"/>
    </w:rPr>
  </w:style>
  <w:style w:type="paragraph" w:styleId="Sangra3detindependiente">
    <w:name w:val="Body Text Indent 3"/>
    <w:basedOn w:val="Normal"/>
    <w:pPr>
      <w:tabs>
        <w:tab w:val="left" w:pos="284"/>
        <w:tab w:val="left" w:pos="1418"/>
        <w:tab w:val="left" w:pos="1985"/>
        <w:tab w:val="left" w:pos="2268"/>
      </w:tabs>
      <w:suppressAutoHyphens/>
      <w:ind w:left="2268" w:hanging="2268"/>
      <w:jc w:val="both"/>
    </w:pPr>
    <w:rPr>
      <w:rFonts w:ascii="Arial" w:hAnsi="Arial"/>
      <w:spacing w:val="-3"/>
      <w:sz w:val="24"/>
      <w:lang w:val="es-ES_tradnl"/>
    </w:rPr>
  </w:style>
  <w:style w:type="paragraph" w:styleId="Encabezado">
    <w:name w:val="header"/>
    <w:basedOn w:val="Normal"/>
    <w:link w:val="EncabezadoCar"/>
    <w:uiPriority w:val="99"/>
    <w:rsid w:val="007450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7450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745084"/>
  </w:style>
  <w:style w:type="paragraph" w:styleId="Textodeglobo">
    <w:name w:val="Balloon Text"/>
    <w:basedOn w:val="Normal"/>
    <w:semiHidden/>
    <w:rsid w:val="00352ED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D2B47"/>
    <w:pPr>
      <w:ind w:left="708"/>
    </w:pPr>
  </w:style>
  <w:style w:type="paragraph" w:styleId="Textoindependiente2">
    <w:name w:val="Body Text 2"/>
    <w:basedOn w:val="Normal"/>
    <w:link w:val="Textoindependiente2Car"/>
    <w:rsid w:val="003B35F7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B35F7"/>
    <w:rPr>
      <w:rFonts w:ascii="Courier New" w:hAnsi="Courier New"/>
      <w:snapToGrid w:val="0"/>
      <w:lang w:val="es-ES" w:eastAsia="es-ES"/>
    </w:rPr>
  </w:style>
  <w:style w:type="table" w:styleId="Tablaconcuadrcula">
    <w:name w:val="Table Grid"/>
    <w:basedOn w:val="Tablanormal"/>
    <w:rsid w:val="00A6005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">
    <w:name w:val="Encabezado Car"/>
    <w:link w:val="Encabezado"/>
    <w:uiPriority w:val="99"/>
    <w:rsid w:val="003D41A4"/>
    <w:rPr>
      <w:rFonts w:ascii="Courier New" w:hAnsi="Courier New"/>
      <w:snapToGrid w:val="0"/>
      <w:lang w:val="es-ES" w:eastAsia="es-ES"/>
    </w:rPr>
  </w:style>
  <w:style w:type="paragraph" w:customStyle="1" w:styleId="Default">
    <w:name w:val="Default"/>
    <w:rsid w:val="00A43D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rsid w:val="00321E10"/>
    <w:rPr>
      <w:rFonts w:ascii="Courier New" w:hAnsi="Courier New"/>
      <w:snapToGrid w:val="0"/>
      <w:lang w:val="es-ES" w:eastAsia="es-ES"/>
    </w:rPr>
  </w:style>
  <w:style w:type="paragraph" w:customStyle="1" w:styleId="OTI">
    <w:name w:val="OTI"/>
    <w:basedOn w:val="Normal"/>
    <w:rsid w:val="00F70F08"/>
    <w:pPr>
      <w:widowControl/>
      <w:numPr>
        <w:numId w:val="1"/>
      </w:numPr>
    </w:pPr>
    <w:rPr>
      <w:rFonts w:ascii="Arial" w:hAnsi="Arial"/>
      <w:snapToGrid/>
      <w:sz w:val="24"/>
    </w:rPr>
  </w:style>
  <w:style w:type="character" w:styleId="Textoennegrita">
    <w:name w:val="Strong"/>
    <w:qFormat/>
    <w:rsid w:val="007C278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rFonts w:ascii="Courier New" w:hAnsi="Courier New"/>
      <w:snapToGrid w:val="0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tabs>
        <w:tab w:val="left" w:pos="0"/>
        <w:tab w:val="left" w:pos="720"/>
        <w:tab w:val="left" w:pos="1008"/>
        <w:tab w:val="left" w:pos="1440"/>
      </w:tabs>
      <w:suppressAutoHyphens/>
      <w:jc w:val="center"/>
      <w:outlineLvl w:val="0"/>
    </w:pPr>
    <w:rPr>
      <w:rFonts w:ascii="Arial" w:hAnsi="Arial"/>
      <w:b/>
      <w:spacing w:val="-3"/>
      <w:sz w:val="22"/>
      <w:u w:val="single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0"/>
        <w:tab w:val="left" w:pos="709"/>
        <w:tab w:val="left" w:pos="1134"/>
        <w:tab w:val="center" w:pos="6237"/>
      </w:tabs>
      <w:suppressAutoHyphens/>
      <w:ind w:left="1134" w:hanging="1134"/>
      <w:jc w:val="both"/>
      <w:outlineLvl w:val="1"/>
    </w:pPr>
    <w:rPr>
      <w:rFonts w:ascii="Arial" w:hAnsi="Arial"/>
      <w:b/>
      <w:spacing w:val="-3"/>
      <w:sz w:val="22"/>
      <w:lang w:val="es-ES_tradnl"/>
    </w:rPr>
  </w:style>
  <w:style w:type="paragraph" w:styleId="Ttulo3">
    <w:name w:val="heading 3"/>
    <w:basedOn w:val="Normal"/>
    <w:next w:val="Normal"/>
    <w:qFormat/>
    <w:pPr>
      <w:keepNext/>
      <w:tabs>
        <w:tab w:val="right" w:pos="10029"/>
      </w:tabs>
      <w:suppressAutoHyphens/>
      <w:jc w:val="center"/>
      <w:outlineLvl w:val="2"/>
    </w:pPr>
    <w:rPr>
      <w:rFonts w:ascii="Arial" w:hAnsi="Arial"/>
      <w:b/>
      <w:spacing w:val="-3"/>
      <w:sz w:val="24"/>
      <w:u w:val="single"/>
      <w:lang w:val="es-ES_tradnl"/>
    </w:rPr>
  </w:style>
  <w:style w:type="paragraph" w:styleId="Ttulo4">
    <w:name w:val="heading 4"/>
    <w:basedOn w:val="Normal"/>
    <w:next w:val="Normal"/>
    <w:qFormat/>
    <w:pPr>
      <w:keepNext/>
      <w:tabs>
        <w:tab w:val="left" w:pos="720"/>
        <w:tab w:val="left" w:pos="1008"/>
        <w:tab w:val="left" w:pos="1440"/>
      </w:tabs>
      <w:suppressAutoHyphens/>
      <w:jc w:val="both"/>
      <w:outlineLvl w:val="3"/>
    </w:pPr>
    <w:rPr>
      <w:rFonts w:ascii="Arial" w:hAnsi="Arial"/>
      <w:spacing w:val="-3"/>
      <w:sz w:val="24"/>
      <w:lang w:val="es-ES_tradnl"/>
    </w:rPr>
  </w:style>
  <w:style w:type="paragraph" w:styleId="Ttulo5">
    <w:name w:val="heading 5"/>
    <w:basedOn w:val="Normal"/>
    <w:next w:val="Normal"/>
    <w:qFormat/>
    <w:pPr>
      <w:keepNext/>
      <w:tabs>
        <w:tab w:val="left" w:pos="0"/>
        <w:tab w:val="left" w:pos="567"/>
        <w:tab w:val="left" w:pos="1985"/>
        <w:tab w:val="left" w:pos="2552"/>
      </w:tabs>
      <w:suppressAutoHyphens/>
      <w:ind w:firstLine="567"/>
      <w:jc w:val="both"/>
      <w:outlineLvl w:val="4"/>
    </w:pPr>
    <w:rPr>
      <w:rFonts w:ascii="Arial" w:hAnsi="Arial"/>
      <w:spacing w:val="-3"/>
      <w:sz w:val="24"/>
      <w:lang w:val="es-ES_tradnl"/>
    </w:rPr>
  </w:style>
  <w:style w:type="paragraph" w:styleId="Ttulo6">
    <w:name w:val="heading 6"/>
    <w:basedOn w:val="Normal"/>
    <w:next w:val="Normal"/>
    <w:qFormat/>
    <w:pPr>
      <w:keepNext/>
      <w:tabs>
        <w:tab w:val="left" w:pos="0"/>
        <w:tab w:val="left" w:pos="567"/>
      </w:tabs>
      <w:suppressAutoHyphens/>
      <w:jc w:val="both"/>
      <w:outlineLvl w:val="5"/>
    </w:pPr>
    <w:rPr>
      <w:rFonts w:ascii="Arial" w:hAnsi="Arial"/>
      <w:spacing w:val="-3"/>
      <w:sz w:val="24"/>
      <w:u w:val="single"/>
      <w:lang w:val="es-ES_tradnl"/>
    </w:rPr>
  </w:style>
  <w:style w:type="paragraph" w:styleId="Ttulo7">
    <w:name w:val="heading 7"/>
    <w:basedOn w:val="Normal"/>
    <w:next w:val="Normal"/>
    <w:qFormat/>
    <w:pPr>
      <w:keepNext/>
      <w:tabs>
        <w:tab w:val="left" w:pos="142"/>
        <w:tab w:val="left" w:pos="567"/>
        <w:tab w:val="left" w:pos="2552"/>
        <w:tab w:val="left" w:pos="3402"/>
      </w:tabs>
      <w:suppressAutoHyphens/>
      <w:ind w:left="567" w:hanging="567"/>
      <w:jc w:val="both"/>
      <w:outlineLvl w:val="6"/>
    </w:pPr>
    <w:rPr>
      <w:rFonts w:ascii="Arial" w:hAnsi="Arial"/>
      <w:sz w:val="24"/>
    </w:rPr>
  </w:style>
  <w:style w:type="paragraph" w:styleId="Ttulo8">
    <w:name w:val="heading 8"/>
    <w:basedOn w:val="Normal"/>
    <w:next w:val="Normal"/>
    <w:qFormat/>
    <w:pPr>
      <w:keepNext/>
      <w:tabs>
        <w:tab w:val="left" w:pos="567"/>
        <w:tab w:val="left" w:pos="1418"/>
        <w:tab w:val="left" w:pos="1985"/>
      </w:tabs>
      <w:suppressAutoHyphens/>
      <w:ind w:left="1985" w:hanging="1985"/>
      <w:jc w:val="both"/>
      <w:outlineLvl w:val="7"/>
    </w:pPr>
    <w:rPr>
      <w:rFonts w:ascii="Arial" w:hAnsi="Arial"/>
      <w:spacing w:val="-3"/>
      <w:sz w:val="24"/>
      <w:lang w:val="es-ES_tradnl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  <w:tab w:val="left" w:pos="709"/>
        <w:tab w:val="left" w:pos="1134"/>
      </w:tabs>
      <w:suppressAutoHyphens/>
      <w:ind w:left="1134" w:hanging="1134"/>
      <w:jc w:val="both"/>
      <w:outlineLvl w:val="8"/>
    </w:pPr>
    <w:rPr>
      <w:rFonts w:ascii="Arial" w:hAnsi="Arial"/>
      <w:spacing w:val="-3"/>
      <w:sz w:val="24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rPr>
      <w:sz w:val="24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Textodenotaalpie">
    <w:name w:val="Texto de nota al pie"/>
    <w:basedOn w:val="Normal"/>
    <w:rPr>
      <w:sz w:val="24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dc1">
    <w:name w:val="Tdc 1"/>
    <w:basedOn w:val="Normal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Tdc2">
    <w:name w:val="Tdc 2"/>
    <w:basedOn w:val="Normal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Tdc3">
    <w:name w:val="Tdc 3"/>
    <w:basedOn w:val="Normal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customStyle="1" w:styleId="Tdc4">
    <w:name w:val="Tdc 4"/>
    <w:basedOn w:val="Normal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customStyle="1" w:styleId="Tdc5">
    <w:name w:val="Tdc 5"/>
    <w:basedOn w:val="Normal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customStyle="1" w:styleId="Tdc6">
    <w:name w:val="Tdc 6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7">
    <w:name w:val="Tdc 7"/>
    <w:basedOn w:val="Normal"/>
    <w:pPr>
      <w:suppressAutoHyphens/>
      <w:ind w:left="720" w:hanging="720"/>
    </w:pPr>
    <w:rPr>
      <w:lang w:val="en-US"/>
    </w:rPr>
  </w:style>
  <w:style w:type="paragraph" w:customStyle="1" w:styleId="Tdc8">
    <w:name w:val="Tdc 8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9">
    <w:name w:val="Tdc 9"/>
    <w:basedOn w:val="Normal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ndice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ndice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Encabezadodetda">
    <w:name w:val="Encabezado de tda"/>
    <w:basedOn w:val="Normal"/>
    <w:pPr>
      <w:tabs>
        <w:tab w:val="right" w:pos="9360"/>
      </w:tabs>
      <w:suppressAutoHyphens/>
    </w:pPr>
    <w:rPr>
      <w:lang w:val="en-US"/>
    </w:rPr>
  </w:style>
  <w:style w:type="paragraph" w:styleId="Ttulo">
    <w:name w:val="Title"/>
    <w:basedOn w:val="Normal"/>
    <w:qFormat/>
    <w:rPr>
      <w:sz w:val="24"/>
    </w:rPr>
  </w:style>
  <w:style w:type="character" w:customStyle="1" w:styleId="EquationCaption">
    <w:name w:val="_Equation Caption"/>
  </w:style>
  <w:style w:type="paragraph" w:styleId="Sangradetextonormal">
    <w:name w:val="Body Text Indent"/>
    <w:basedOn w:val="Normal"/>
    <w:pPr>
      <w:tabs>
        <w:tab w:val="left" w:pos="567"/>
      </w:tabs>
      <w:suppressAutoHyphens/>
      <w:ind w:left="567" w:hanging="567"/>
      <w:jc w:val="both"/>
    </w:pPr>
    <w:rPr>
      <w:rFonts w:ascii="Arial" w:hAnsi="Arial"/>
      <w:spacing w:val="-3"/>
      <w:sz w:val="22"/>
      <w:lang w:val="es-ES_tradnl"/>
    </w:rPr>
  </w:style>
  <w:style w:type="paragraph" w:styleId="Sangra2detindependiente">
    <w:name w:val="Body Text Indent 2"/>
    <w:basedOn w:val="Normal"/>
    <w:pPr>
      <w:tabs>
        <w:tab w:val="left" w:pos="0"/>
        <w:tab w:val="left" w:pos="709"/>
        <w:tab w:val="left" w:pos="1134"/>
        <w:tab w:val="left" w:pos="1418"/>
      </w:tabs>
      <w:suppressAutoHyphens/>
      <w:ind w:left="1418" w:hanging="1418"/>
      <w:jc w:val="both"/>
    </w:pPr>
    <w:rPr>
      <w:rFonts w:ascii="Arial" w:hAnsi="Arial"/>
      <w:spacing w:val="-3"/>
      <w:sz w:val="22"/>
      <w:lang w:val="es-ES_tradnl"/>
    </w:rPr>
  </w:style>
  <w:style w:type="paragraph" w:styleId="Textoindependiente">
    <w:name w:val="Body Text"/>
    <w:basedOn w:val="Normal"/>
    <w:pPr>
      <w:tabs>
        <w:tab w:val="center" w:pos="5015"/>
      </w:tabs>
      <w:suppressAutoHyphens/>
      <w:jc w:val="center"/>
    </w:pPr>
    <w:rPr>
      <w:b/>
      <w:sz w:val="24"/>
      <w:u w:val="single"/>
    </w:rPr>
  </w:style>
  <w:style w:type="paragraph" w:styleId="Sangra3detindependiente">
    <w:name w:val="Body Text Indent 3"/>
    <w:basedOn w:val="Normal"/>
    <w:pPr>
      <w:tabs>
        <w:tab w:val="left" w:pos="284"/>
        <w:tab w:val="left" w:pos="1418"/>
        <w:tab w:val="left" w:pos="1985"/>
        <w:tab w:val="left" w:pos="2268"/>
      </w:tabs>
      <w:suppressAutoHyphens/>
      <w:ind w:left="2268" w:hanging="2268"/>
      <w:jc w:val="both"/>
    </w:pPr>
    <w:rPr>
      <w:rFonts w:ascii="Arial" w:hAnsi="Arial"/>
      <w:spacing w:val="-3"/>
      <w:sz w:val="24"/>
      <w:lang w:val="es-ES_tradnl"/>
    </w:rPr>
  </w:style>
  <w:style w:type="paragraph" w:styleId="Encabezado">
    <w:name w:val="header"/>
    <w:basedOn w:val="Normal"/>
    <w:link w:val="EncabezadoCar"/>
    <w:uiPriority w:val="99"/>
    <w:rsid w:val="007450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7450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745084"/>
  </w:style>
  <w:style w:type="paragraph" w:styleId="Textodeglobo">
    <w:name w:val="Balloon Text"/>
    <w:basedOn w:val="Normal"/>
    <w:semiHidden/>
    <w:rsid w:val="00352ED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D2B47"/>
    <w:pPr>
      <w:ind w:left="708"/>
    </w:pPr>
  </w:style>
  <w:style w:type="paragraph" w:styleId="Textoindependiente2">
    <w:name w:val="Body Text 2"/>
    <w:basedOn w:val="Normal"/>
    <w:link w:val="Textoindependiente2Car"/>
    <w:rsid w:val="003B35F7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B35F7"/>
    <w:rPr>
      <w:rFonts w:ascii="Courier New" w:hAnsi="Courier New"/>
      <w:snapToGrid w:val="0"/>
      <w:lang w:val="es-ES" w:eastAsia="es-ES"/>
    </w:rPr>
  </w:style>
  <w:style w:type="table" w:styleId="Tablaconcuadrcula">
    <w:name w:val="Table Grid"/>
    <w:basedOn w:val="Tablanormal"/>
    <w:rsid w:val="00A6005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">
    <w:name w:val="Encabezado Car"/>
    <w:link w:val="Encabezado"/>
    <w:uiPriority w:val="99"/>
    <w:rsid w:val="003D41A4"/>
    <w:rPr>
      <w:rFonts w:ascii="Courier New" w:hAnsi="Courier New"/>
      <w:snapToGrid w:val="0"/>
      <w:lang w:val="es-ES" w:eastAsia="es-ES"/>
    </w:rPr>
  </w:style>
  <w:style w:type="paragraph" w:customStyle="1" w:styleId="Default">
    <w:name w:val="Default"/>
    <w:rsid w:val="00A43D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rsid w:val="00321E10"/>
    <w:rPr>
      <w:rFonts w:ascii="Courier New" w:hAnsi="Courier New"/>
      <w:snapToGrid w:val="0"/>
      <w:lang w:val="es-ES" w:eastAsia="es-ES"/>
    </w:rPr>
  </w:style>
  <w:style w:type="paragraph" w:customStyle="1" w:styleId="OTI">
    <w:name w:val="OTI"/>
    <w:basedOn w:val="Normal"/>
    <w:rsid w:val="00F70F08"/>
    <w:pPr>
      <w:widowControl/>
      <w:numPr>
        <w:numId w:val="1"/>
      </w:numPr>
    </w:pPr>
    <w:rPr>
      <w:rFonts w:ascii="Arial" w:hAnsi="Arial"/>
      <w:snapToGrid/>
      <w:sz w:val="24"/>
    </w:rPr>
  </w:style>
  <w:style w:type="character" w:styleId="Textoennegrita">
    <w:name w:val="Strong"/>
    <w:qFormat/>
    <w:rsid w:val="007C27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1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1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5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entarm.armada.cl/seguro/publicaciones/cpo/ffm/cubierta/FFM-CUB-24.pdf" TargetMode="External"/><Relationship Id="rId18" Type="http://schemas.openxmlformats.org/officeDocument/2006/relationships/hyperlink" Target="https://centarm.armada.cl/seguro/publicaciones/cpo/ffm/cubierta/FFM-CUB-53.pdf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centarm.armada.cl/seguro/publicaciones/cpo/ffm/cubierta/FFM-CUB-56.pdf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centarm.armada.cl/seguro/publicaciones/cpo/ffm/cubierta/FFM-CUB-22.pdf" TargetMode="External"/><Relationship Id="rId17" Type="http://schemas.openxmlformats.org/officeDocument/2006/relationships/hyperlink" Target="https://centarm.armada.cl/seguro/publicaciones/cpo/ffm/cubierta/FFM-CUB-37.pdf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centarm.armada.cl/seguro/publicaciones/cpo/ffm/cubierta/FFM-CUB-36.pdf" TargetMode="External"/><Relationship Id="rId20" Type="http://schemas.openxmlformats.org/officeDocument/2006/relationships/hyperlink" Target="https://centarm.armada.cl/seguro/publicaciones/cpo/ffm/cubierta/FFM-CUB-55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entarm.armada.cl/seguro/publicaciones/cpo/ffm/cubierta/FFM-CUB-21.pdf" TargetMode="External"/><Relationship Id="rId24" Type="http://schemas.openxmlformats.org/officeDocument/2006/relationships/hyperlink" Target="https://centarm.armada.cl/seguro/publicaciones/cpo/ffm/ingenieria/FFM-ING-04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entarm.armada.cl/seguro/publicaciones/cpo/ffm/cubierta/FFM-CUB-29.pdf" TargetMode="External"/><Relationship Id="rId23" Type="http://schemas.openxmlformats.org/officeDocument/2006/relationships/hyperlink" Target="https://centarm.armada.cl/seguro/publicaciones/cpo/ffm/ingenieria/FFM-ING-02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centarm.armada.cl/seguro/publicaciones/cpo/ffm/cubierta/FFM-CUB-20.pdf" TargetMode="External"/><Relationship Id="rId19" Type="http://schemas.openxmlformats.org/officeDocument/2006/relationships/hyperlink" Target="https://centarm.armada.cl/seguro/publicaciones/cpo/ffm/cubierta/FFM-CUB-54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entarm.armada.cl/seguro/publicaciones/cpo/ffm/cubierta/FFM-CUB-02.pdf" TargetMode="External"/><Relationship Id="rId14" Type="http://schemas.openxmlformats.org/officeDocument/2006/relationships/hyperlink" Target="https://centarm.armada.cl/seguro/publicaciones/cpo/ffm/cubierta/FFM-CUB-28.pdf" TargetMode="External"/><Relationship Id="rId22" Type="http://schemas.openxmlformats.org/officeDocument/2006/relationships/hyperlink" Target="https://centarm.armada.cl/seguro/publicaciones/cpo/ffm/cubierta/FFM-CUB-57.pdf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48E093-7E3D-475E-9572-76BC4F0AB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158</TotalTime>
  <Pages>12</Pages>
  <Words>2979</Words>
  <Characters>18115</Characters>
  <Application>Microsoft Office Word</Application>
  <DocSecurity>0</DocSecurity>
  <Lines>1646</Lines>
  <Paragraphs>1757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TRANSITORIA INTERNA DE LA SUBDIRECCIÓN GENERAL DEL PERSONAL DE LA ARMADA</vt:lpstr>
    </vt:vector>
  </TitlesOfParts>
  <Company>DIRECPERS</Company>
  <LinksUpToDate>false</LinksUpToDate>
  <CharactersWithSpaces>19337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TRANSITORIA INTERNA DE LA SUBDIRECCIÓN GENERAL DEL PERSONAL DE LA ARMADA</dc:title>
  <dc:creator>INFORMATICA</dc:creator>
  <cp:lastModifiedBy>BL_PWO_A</cp:lastModifiedBy>
  <cp:revision>3</cp:revision>
  <cp:lastPrinted>2026-01-19T18:03:00Z</cp:lastPrinted>
  <dcterms:created xsi:type="dcterms:W3CDTF">2026-01-30T18:39:00Z</dcterms:created>
  <dcterms:modified xsi:type="dcterms:W3CDTF">2026-01-31T01:55:00Z</dcterms:modified>
</cp:coreProperties>
</file>