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65ADAF" w14:textId="77777777" w:rsidR="00E42A58" w:rsidRPr="003D66AA" w:rsidRDefault="00D15467" w:rsidP="003D66AA">
      <w:pPr>
        <w:spacing w:line="276" w:lineRule="auto"/>
        <w:jc w:val="center"/>
        <w:rPr>
          <w:rFonts w:ascii="Arial" w:hAnsi="Arial" w:cs="Arial"/>
          <w:b/>
          <w:bCs/>
          <w:lang w:val="es-ES"/>
        </w:rPr>
      </w:pPr>
      <w:r w:rsidRPr="003D66AA">
        <w:rPr>
          <w:rFonts w:ascii="Arial" w:hAnsi="Arial" w:cs="Arial"/>
          <w:b/>
          <w:bCs/>
          <w:lang w:val="es-ES"/>
        </w:rPr>
        <w:t xml:space="preserve">PROPUESTA ASIGNATURA </w:t>
      </w:r>
    </w:p>
    <w:p w14:paraId="2F5FF92C" w14:textId="01B1931F" w:rsidR="00450886" w:rsidRPr="003D66AA" w:rsidRDefault="00D15467" w:rsidP="003D66AA">
      <w:pPr>
        <w:spacing w:line="276" w:lineRule="auto"/>
        <w:jc w:val="center"/>
        <w:rPr>
          <w:rFonts w:ascii="Arial" w:hAnsi="Arial" w:cs="Arial"/>
          <w:b/>
          <w:bCs/>
          <w:lang w:val="es-ES"/>
        </w:rPr>
      </w:pPr>
      <w:r w:rsidRPr="003D66AA">
        <w:rPr>
          <w:rFonts w:ascii="Arial" w:hAnsi="Arial" w:cs="Arial"/>
          <w:b/>
          <w:bCs/>
          <w:lang w:val="es-ES"/>
        </w:rPr>
        <w:t>ESTRATEGIAS DE APRENDIZAJE</w:t>
      </w:r>
    </w:p>
    <w:p w14:paraId="34AFAE6D" w14:textId="77777777" w:rsidR="00D15467" w:rsidRPr="003D66AA" w:rsidRDefault="00D15467" w:rsidP="003D66AA">
      <w:pPr>
        <w:spacing w:line="276" w:lineRule="auto"/>
        <w:rPr>
          <w:rFonts w:ascii="Arial" w:hAnsi="Arial" w:cs="Arial"/>
          <w:lang w:val="es-ES"/>
        </w:rPr>
      </w:pPr>
    </w:p>
    <w:p w14:paraId="0E5F870B" w14:textId="77777777" w:rsidR="00D15467" w:rsidRPr="003D66AA" w:rsidRDefault="00D15467" w:rsidP="003D66AA">
      <w:pPr>
        <w:spacing w:line="276" w:lineRule="auto"/>
        <w:rPr>
          <w:rFonts w:ascii="Arial" w:hAnsi="Arial" w:cs="Arial"/>
          <w:b/>
          <w:bCs/>
        </w:rPr>
      </w:pPr>
      <w:r w:rsidRPr="003D66AA">
        <w:rPr>
          <w:rFonts w:ascii="Arial" w:hAnsi="Arial" w:cs="Arial"/>
          <w:b/>
          <w:bCs/>
        </w:rPr>
        <w:t>1. Objetivo General</w:t>
      </w:r>
    </w:p>
    <w:p w14:paraId="48123B30" w14:textId="77777777" w:rsidR="00D15467" w:rsidRPr="003D66AA" w:rsidRDefault="00D15467" w:rsidP="003D66AA">
      <w:pPr>
        <w:spacing w:line="276" w:lineRule="auto"/>
        <w:rPr>
          <w:rFonts w:ascii="Arial" w:hAnsi="Arial" w:cs="Arial"/>
        </w:rPr>
      </w:pPr>
    </w:p>
    <w:p w14:paraId="6700089F" w14:textId="31212703" w:rsidR="00E42A58" w:rsidRPr="003D66AA" w:rsidRDefault="000D5D06" w:rsidP="003D66AA">
      <w:p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 xml:space="preserve">En una época caracterizada por la </w:t>
      </w:r>
      <w:r w:rsidR="00845CAC" w:rsidRPr="003D66AA">
        <w:rPr>
          <w:rFonts w:ascii="Arial" w:hAnsi="Arial" w:cs="Arial"/>
        </w:rPr>
        <w:t xml:space="preserve">volatilidad, se hace necesario que los profesionales tengan la capacidad de ser flexibles y se actualicen constantemente ante las demandas </w:t>
      </w:r>
      <w:r w:rsidR="00E7664E" w:rsidRPr="003D66AA">
        <w:rPr>
          <w:rFonts w:ascii="Arial" w:hAnsi="Arial" w:cs="Arial"/>
        </w:rPr>
        <w:t xml:space="preserve">y desafíos </w:t>
      </w:r>
      <w:r w:rsidR="00845CAC" w:rsidRPr="003D66AA">
        <w:rPr>
          <w:rFonts w:ascii="Arial" w:hAnsi="Arial" w:cs="Arial"/>
        </w:rPr>
        <w:t xml:space="preserve">emergentes. </w:t>
      </w:r>
    </w:p>
    <w:p w14:paraId="42DC79E1" w14:textId="77777777" w:rsidR="00845CAC" w:rsidRPr="003D66AA" w:rsidRDefault="00845CAC" w:rsidP="003D66AA">
      <w:pPr>
        <w:spacing w:line="276" w:lineRule="auto"/>
        <w:rPr>
          <w:rFonts w:ascii="Arial" w:hAnsi="Arial" w:cs="Arial"/>
        </w:rPr>
      </w:pPr>
    </w:p>
    <w:p w14:paraId="01CC679F" w14:textId="4E152611" w:rsidR="00D15467" w:rsidRPr="003D66AA" w:rsidRDefault="00845CAC" w:rsidP="003D66AA">
      <w:p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En este escenario, la asignatura “Estrategias de Aprendizaje” tiene por objetivo d</w:t>
      </w:r>
      <w:r w:rsidR="00D15467" w:rsidRPr="003D66AA">
        <w:rPr>
          <w:rFonts w:ascii="Arial" w:hAnsi="Arial" w:cs="Arial"/>
        </w:rPr>
        <w:t>esarrollar en los cadetes estrategias que fortalezcan su autonomía académica, capacidad de gestión del tiempo, uso de herramientas digitales, expresión oral</w:t>
      </w:r>
      <w:r w:rsidR="00E7664E" w:rsidRPr="003D66AA">
        <w:rPr>
          <w:rFonts w:ascii="Arial" w:hAnsi="Arial" w:cs="Arial"/>
        </w:rPr>
        <w:t xml:space="preserve"> </w:t>
      </w:r>
      <w:r w:rsidR="00D15467" w:rsidRPr="003D66AA">
        <w:rPr>
          <w:rFonts w:ascii="Arial" w:hAnsi="Arial" w:cs="Arial"/>
        </w:rPr>
        <w:t>y autorregulación emocional, con el fin de enfrentar con éxito los desafíos de su trayectoria académica y profesional naval.</w:t>
      </w:r>
    </w:p>
    <w:p w14:paraId="6D26C779" w14:textId="77777777" w:rsidR="000D5D06" w:rsidRPr="003D66AA" w:rsidRDefault="000D5D06" w:rsidP="003D66AA">
      <w:pPr>
        <w:spacing w:line="276" w:lineRule="auto"/>
        <w:rPr>
          <w:rFonts w:ascii="Arial" w:hAnsi="Arial" w:cs="Arial"/>
        </w:rPr>
      </w:pPr>
    </w:p>
    <w:p w14:paraId="249A9433" w14:textId="77777777" w:rsidR="00E7664E" w:rsidRPr="003D66AA" w:rsidRDefault="00E7664E" w:rsidP="003D66AA">
      <w:p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>Contribución al Perfil de Egreso</w:t>
      </w:r>
    </w:p>
    <w:p w14:paraId="38801461" w14:textId="77777777" w:rsidR="00E7664E" w:rsidRPr="003D66AA" w:rsidRDefault="00E7664E" w:rsidP="003D66AA">
      <w:pPr>
        <w:spacing w:line="276" w:lineRule="auto"/>
        <w:rPr>
          <w:rFonts w:ascii="Arial" w:hAnsi="Arial" w:cs="Arial"/>
        </w:rPr>
      </w:pPr>
    </w:p>
    <w:p w14:paraId="77BB9AF3" w14:textId="6F58B0B5" w:rsidR="00E7664E" w:rsidRPr="003D66AA" w:rsidRDefault="00845CAC" w:rsidP="003D66AA">
      <w:p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Estrategias de Aprendizaje s</w:t>
      </w:r>
      <w:r w:rsidR="000D5D06" w:rsidRPr="003D66AA">
        <w:rPr>
          <w:rFonts w:ascii="Arial" w:hAnsi="Arial" w:cs="Arial"/>
        </w:rPr>
        <w:t xml:space="preserve">e orienta al desarrollo de </w:t>
      </w:r>
      <w:r w:rsidR="000D5D06" w:rsidRPr="003D66AA">
        <w:rPr>
          <w:rFonts w:ascii="Arial" w:hAnsi="Arial" w:cs="Arial"/>
          <w:b/>
          <w:bCs/>
        </w:rPr>
        <w:t>competencias genéricas</w:t>
      </w:r>
      <w:r w:rsidR="000D5D06" w:rsidRPr="003D66AA">
        <w:rPr>
          <w:rFonts w:ascii="Arial" w:hAnsi="Arial" w:cs="Arial"/>
        </w:rPr>
        <w:t xml:space="preserve"> clave</w:t>
      </w:r>
      <w:r w:rsidRPr="003D66AA">
        <w:rPr>
          <w:rFonts w:ascii="Arial" w:hAnsi="Arial" w:cs="Arial"/>
        </w:rPr>
        <w:t>s del</w:t>
      </w:r>
      <w:r w:rsidR="000D5D06" w:rsidRPr="003D66AA">
        <w:rPr>
          <w:rFonts w:ascii="Arial" w:hAnsi="Arial" w:cs="Arial"/>
        </w:rPr>
        <w:t xml:space="preserve"> Perfil de Egreso</w:t>
      </w:r>
    </w:p>
    <w:p w14:paraId="6E0DC814" w14:textId="77777777" w:rsidR="00845CAC" w:rsidRPr="003D66AA" w:rsidRDefault="00845CAC" w:rsidP="003D66AA">
      <w:pPr>
        <w:spacing w:line="276" w:lineRule="auto"/>
        <w:rPr>
          <w:rFonts w:ascii="Arial" w:hAnsi="Arial" w:cs="Arial"/>
          <w:b/>
          <w:bCs/>
        </w:rPr>
      </w:pPr>
    </w:p>
    <w:p w14:paraId="50D11AFD" w14:textId="21C06C77" w:rsidR="000D5D06" w:rsidRPr="003D66AA" w:rsidRDefault="000D5D06" w:rsidP="003D66AA">
      <w:pPr>
        <w:spacing w:line="276" w:lineRule="auto"/>
        <w:rPr>
          <w:rFonts w:ascii="Arial" w:hAnsi="Arial" w:cs="Arial"/>
          <w:b/>
          <w:bCs/>
        </w:rPr>
      </w:pPr>
      <w:r w:rsidRPr="003D66AA">
        <w:rPr>
          <w:rFonts w:ascii="Arial" w:hAnsi="Arial" w:cs="Arial"/>
          <w:b/>
          <w:bCs/>
        </w:rPr>
        <w:t>Competencias Sello (CS)</w:t>
      </w:r>
    </w:p>
    <w:p w14:paraId="01053D2C" w14:textId="77777777" w:rsidR="000D5D06" w:rsidRPr="003D66AA" w:rsidRDefault="000D5D06" w:rsidP="003D66AA">
      <w:pPr>
        <w:numPr>
          <w:ilvl w:val="0"/>
          <w:numId w:val="12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>CS1 Ethos Naval:</w:t>
      </w:r>
      <w:r w:rsidRPr="003D66AA">
        <w:rPr>
          <w:rFonts w:ascii="Arial" w:hAnsi="Arial" w:cs="Arial"/>
        </w:rPr>
        <w:t xml:space="preserve"> Promueve disciplina, autogestión y responsabilidad académica.</w:t>
      </w:r>
    </w:p>
    <w:p w14:paraId="41086B9E" w14:textId="77777777" w:rsidR="000D5D06" w:rsidRPr="003D66AA" w:rsidRDefault="000D5D06" w:rsidP="003D66AA">
      <w:pPr>
        <w:numPr>
          <w:ilvl w:val="0"/>
          <w:numId w:val="12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>CS2 Compromiso Ético:</w:t>
      </w:r>
      <w:r w:rsidRPr="003D66AA">
        <w:rPr>
          <w:rFonts w:ascii="Arial" w:hAnsi="Arial" w:cs="Arial"/>
        </w:rPr>
        <w:t xml:space="preserve"> Favorece la honestidad académica en la búsqueda y uso de información.</w:t>
      </w:r>
    </w:p>
    <w:p w14:paraId="7B1573CC" w14:textId="77777777" w:rsidR="000D5D06" w:rsidRPr="003D66AA" w:rsidRDefault="000D5D06" w:rsidP="003D66AA">
      <w:pPr>
        <w:spacing w:line="276" w:lineRule="auto"/>
        <w:rPr>
          <w:rFonts w:ascii="Arial" w:hAnsi="Arial" w:cs="Arial"/>
          <w:b/>
          <w:bCs/>
        </w:rPr>
      </w:pPr>
      <w:r w:rsidRPr="003D66AA">
        <w:rPr>
          <w:rFonts w:ascii="Arial" w:hAnsi="Arial" w:cs="Arial"/>
          <w:b/>
          <w:bCs/>
        </w:rPr>
        <w:t>Competencias Genéricas (CG)</w:t>
      </w:r>
    </w:p>
    <w:p w14:paraId="010857E4" w14:textId="77777777" w:rsidR="000D5D06" w:rsidRPr="003D66AA" w:rsidRDefault="000D5D06" w:rsidP="003D66AA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>CG1 Comunicación:</w:t>
      </w:r>
      <w:r w:rsidRPr="003D66AA">
        <w:rPr>
          <w:rFonts w:ascii="Arial" w:hAnsi="Arial" w:cs="Arial"/>
        </w:rPr>
        <w:t xml:space="preserve"> Expresión oral y escrita pertinente en presentaciones académicas.</w:t>
      </w:r>
    </w:p>
    <w:p w14:paraId="38208631" w14:textId="0D71437F" w:rsidR="000D5D06" w:rsidRPr="003D66AA" w:rsidRDefault="000D5D06" w:rsidP="003D66AA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>CG3 TIC:</w:t>
      </w:r>
      <w:r w:rsidRPr="003D66AA">
        <w:rPr>
          <w:rFonts w:ascii="Arial" w:hAnsi="Arial" w:cs="Arial"/>
        </w:rPr>
        <w:t xml:space="preserve"> Uso de herramientas digitales (Word, PowerPoint, </w:t>
      </w:r>
      <w:proofErr w:type="spellStart"/>
      <w:r w:rsidR="00FD5B6E" w:rsidRPr="003D66AA">
        <w:rPr>
          <w:rFonts w:ascii="Arial" w:hAnsi="Arial" w:cs="Arial"/>
        </w:rPr>
        <w:t>Canva</w:t>
      </w:r>
      <w:proofErr w:type="spellEnd"/>
      <w:r w:rsidR="00FD5B6E" w:rsidRPr="003D66AA">
        <w:rPr>
          <w:rFonts w:ascii="Arial" w:hAnsi="Arial" w:cs="Arial"/>
        </w:rPr>
        <w:t xml:space="preserve">) </w:t>
      </w:r>
      <w:r w:rsidRPr="003D66AA">
        <w:rPr>
          <w:rFonts w:ascii="Arial" w:hAnsi="Arial" w:cs="Arial"/>
        </w:rPr>
        <w:t>buscadores académicos).</w:t>
      </w:r>
    </w:p>
    <w:p w14:paraId="52C8E0C4" w14:textId="59341C87" w:rsidR="000D5D06" w:rsidRPr="003D66AA" w:rsidRDefault="000D5D06" w:rsidP="003D66AA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>CG4 Resolución de Problemas:</w:t>
      </w:r>
      <w:r w:rsidRPr="003D66AA">
        <w:rPr>
          <w:rFonts w:ascii="Arial" w:hAnsi="Arial" w:cs="Arial"/>
        </w:rPr>
        <w:t xml:space="preserve"> Estrategias para enfrentar dificultades académicas </w:t>
      </w:r>
    </w:p>
    <w:p w14:paraId="7F6391C5" w14:textId="77777777" w:rsidR="000D5D06" w:rsidRPr="003D66AA" w:rsidRDefault="000D5D06" w:rsidP="003D66AA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>CG5 Pensamiento Crítico:</w:t>
      </w:r>
      <w:r w:rsidRPr="003D66AA">
        <w:rPr>
          <w:rFonts w:ascii="Arial" w:hAnsi="Arial" w:cs="Arial"/>
        </w:rPr>
        <w:t xml:space="preserve"> Capacidad de analizar información y elaborar argumentos.</w:t>
      </w:r>
    </w:p>
    <w:p w14:paraId="29DC3937" w14:textId="77777777" w:rsidR="000D5D06" w:rsidRPr="003D66AA" w:rsidRDefault="000D5D06" w:rsidP="003D66AA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>CG6 Aprender a Aprender:</w:t>
      </w:r>
      <w:r w:rsidRPr="003D66AA">
        <w:rPr>
          <w:rFonts w:ascii="Arial" w:hAnsi="Arial" w:cs="Arial"/>
        </w:rPr>
        <w:t xml:space="preserve"> Autonomía y metacognición como ejes de la asignatura.</w:t>
      </w:r>
    </w:p>
    <w:p w14:paraId="0AD94D05" w14:textId="77777777" w:rsidR="000D5D06" w:rsidRPr="003D66AA" w:rsidRDefault="000D5D06" w:rsidP="003D66AA">
      <w:pPr>
        <w:numPr>
          <w:ilvl w:val="0"/>
          <w:numId w:val="13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>CG8 Adaptación al Cambio:</w:t>
      </w:r>
      <w:r w:rsidRPr="003D66AA">
        <w:rPr>
          <w:rFonts w:ascii="Arial" w:hAnsi="Arial" w:cs="Arial"/>
        </w:rPr>
        <w:t xml:space="preserve"> Respuesta positiva ante nuevas metodologías y contextos académicos.</w:t>
      </w:r>
    </w:p>
    <w:p w14:paraId="5F9B08C9" w14:textId="77777777" w:rsidR="000D5D06" w:rsidRPr="003D66AA" w:rsidRDefault="000D5D06" w:rsidP="003D66AA">
      <w:pPr>
        <w:spacing w:line="276" w:lineRule="auto"/>
        <w:rPr>
          <w:rFonts w:ascii="Arial" w:hAnsi="Arial" w:cs="Arial"/>
        </w:rPr>
      </w:pPr>
    </w:p>
    <w:p w14:paraId="13499AA9" w14:textId="77777777" w:rsidR="00E7664E" w:rsidRPr="003D66AA" w:rsidRDefault="00E7664E" w:rsidP="003D66AA">
      <w:pPr>
        <w:spacing w:line="276" w:lineRule="auto"/>
        <w:rPr>
          <w:rFonts w:ascii="Arial" w:hAnsi="Arial" w:cs="Arial"/>
        </w:rPr>
      </w:pPr>
    </w:p>
    <w:p w14:paraId="0218A9C0" w14:textId="77777777" w:rsidR="00E7664E" w:rsidRPr="003D66AA" w:rsidRDefault="00E7664E" w:rsidP="003D66AA">
      <w:pPr>
        <w:spacing w:line="276" w:lineRule="auto"/>
        <w:rPr>
          <w:rFonts w:ascii="Arial" w:hAnsi="Arial" w:cs="Arial"/>
        </w:rPr>
      </w:pPr>
    </w:p>
    <w:p w14:paraId="1051244B" w14:textId="77777777" w:rsidR="00D15467" w:rsidRPr="003D66AA" w:rsidRDefault="00D15467" w:rsidP="003D66AA">
      <w:pPr>
        <w:spacing w:line="276" w:lineRule="auto"/>
        <w:rPr>
          <w:rFonts w:ascii="Arial" w:hAnsi="Arial" w:cs="Arial"/>
          <w:b/>
          <w:bCs/>
        </w:rPr>
      </w:pPr>
      <w:r w:rsidRPr="003D66AA">
        <w:rPr>
          <w:rFonts w:ascii="Arial" w:hAnsi="Arial" w:cs="Arial"/>
          <w:b/>
          <w:bCs/>
        </w:rPr>
        <w:lastRenderedPageBreak/>
        <w:t>2. Resultados de Aprendizaje (</w:t>
      </w:r>
      <w:proofErr w:type="spellStart"/>
      <w:r w:rsidRPr="003D66AA">
        <w:rPr>
          <w:rFonts w:ascii="Arial" w:hAnsi="Arial" w:cs="Arial"/>
          <w:b/>
          <w:bCs/>
        </w:rPr>
        <w:t>RdA</w:t>
      </w:r>
      <w:proofErr w:type="spellEnd"/>
      <w:r w:rsidRPr="003D66AA">
        <w:rPr>
          <w:rFonts w:ascii="Arial" w:hAnsi="Arial" w:cs="Arial"/>
          <w:b/>
          <w:bCs/>
        </w:rPr>
        <w:t>)</w:t>
      </w:r>
    </w:p>
    <w:p w14:paraId="7AC9F402" w14:textId="77777777" w:rsidR="00D15467" w:rsidRPr="003D66AA" w:rsidRDefault="00D15467" w:rsidP="003D66AA">
      <w:pPr>
        <w:spacing w:line="276" w:lineRule="auto"/>
        <w:rPr>
          <w:rFonts w:ascii="Arial" w:hAnsi="Arial" w:cs="Arial"/>
          <w:b/>
          <w:bCs/>
        </w:rPr>
      </w:pPr>
    </w:p>
    <w:p w14:paraId="729D9343" w14:textId="7DB5EA95" w:rsidR="00D15467" w:rsidRPr="003D66AA" w:rsidRDefault="00D15467" w:rsidP="003D66AA">
      <w:p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Que el alumno:</w:t>
      </w:r>
    </w:p>
    <w:p w14:paraId="4D038C5E" w14:textId="77777777" w:rsidR="00D15467" w:rsidRPr="003D66AA" w:rsidRDefault="00D15467" w:rsidP="003D66AA">
      <w:pPr>
        <w:spacing w:line="276" w:lineRule="auto"/>
        <w:rPr>
          <w:rFonts w:ascii="Arial" w:hAnsi="Arial" w:cs="Arial"/>
        </w:rPr>
      </w:pPr>
    </w:p>
    <w:p w14:paraId="1214D248" w14:textId="28061B8E" w:rsidR="00D15467" w:rsidRPr="003D66AA" w:rsidRDefault="000D5D06" w:rsidP="003D66AA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 xml:space="preserve">Aplique </w:t>
      </w:r>
      <w:r w:rsidR="00D15467" w:rsidRPr="003D66AA">
        <w:rPr>
          <w:rFonts w:ascii="Arial" w:hAnsi="Arial" w:cs="Arial"/>
          <w:b/>
          <w:bCs/>
        </w:rPr>
        <w:t>estrategias de aprendizaje autónomo</w:t>
      </w:r>
      <w:r w:rsidR="00D15467" w:rsidRPr="003D66AA">
        <w:rPr>
          <w:rFonts w:ascii="Arial" w:hAnsi="Arial" w:cs="Arial"/>
        </w:rPr>
        <w:t xml:space="preserve"> mediante la metacognición y la identificación de estilos de aprendizaje.</w:t>
      </w:r>
    </w:p>
    <w:p w14:paraId="43D3CB87" w14:textId="51B18C37" w:rsidR="00D15467" w:rsidRPr="003D66AA" w:rsidRDefault="00D15467" w:rsidP="003D66AA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>Diseñe planes personales de gestión del tiempo</w:t>
      </w:r>
      <w:r w:rsidRPr="003D66AA">
        <w:rPr>
          <w:rFonts w:ascii="Arial" w:hAnsi="Arial" w:cs="Arial"/>
        </w:rPr>
        <w:t xml:space="preserve"> aplicando técnicas de priorización, agenda y organización naval.</w:t>
      </w:r>
    </w:p>
    <w:p w14:paraId="73AA6761" w14:textId="2DF99051" w:rsidR="00D15467" w:rsidRPr="003D66AA" w:rsidRDefault="000D5D06" w:rsidP="003D66AA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 xml:space="preserve">Aplique técnicas </w:t>
      </w:r>
      <w:r w:rsidR="00D15467" w:rsidRPr="003D66AA">
        <w:rPr>
          <w:rFonts w:ascii="Arial" w:hAnsi="Arial" w:cs="Arial"/>
          <w:b/>
          <w:bCs/>
        </w:rPr>
        <w:t>de comunicación oral y escrita</w:t>
      </w:r>
      <w:r w:rsidR="00D15467" w:rsidRPr="003D66AA">
        <w:rPr>
          <w:rFonts w:ascii="Arial" w:hAnsi="Arial" w:cs="Arial"/>
        </w:rPr>
        <w:t xml:space="preserve"> en presentaciones académicas y discursos breves, </w:t>
      </w:r>
      <w:r w:rsidRPr="003D66AA">
        <w:rPr>
          <w:rFonts w:ascii="Arial" w:hAnsi="Arial" w:cs="Arial"/>
        </w:rPr>
        <w:t xml:space="preserve">haciendo uso de herramientas digitales como Word, PowerPoint, </w:t>
      </w:r>
      <w:proofErr w:type="spellStart"/>
      <w:r w:rsidRPr="003D66AA">
        <w:rPr>
          <w:rFonts w:ascii="Arial" w:hAnsi="Arial" w:cs="Arial"/>
        </w:rPr>
        <w:t>Canva</w:t>
      </w:r>
      <w:proofErr w:type="spellEnd"/>
      <w:r w:rsidRPr="003D66AA">
        <w:rPr>
          <w:rFonts w:ascii="Arial" w:hAnsi="Arial" w:cs="Arial"/>
        </w:rPr>
        <w:t>.</w:t>
      </w:r>
    </w:p>
    <w:p w14:paraId="6B4CFC4E" w14:textId="423255D5" w:rsidR="00D15467" w:rsidRPr="003D66AA" w:rsidRDefault="00D15467" w:rsidP="003D66AA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>Apli</w:t>
      </w:r>
      <w:r w:rsidR="00E42A58" w:rsidRPr="003D66AA">
        <w:rPr>
          <w:rFonts w:ascii="Arial" w:hAnsi="Arial" w:cs="Arial"/>
          <w:b/>
          <w:bCs/>
        </w:rPr>
        <w:t xml:space="preserve">que </w:t>
      </w:r>
      <w:r w:rsidRPr="003D66AA">
        <w:rPr>
          <w:rFonts w:ascii="Arial" w:hAnsi="Arial" w:cs="Arial"/>
          <w:b/>
          <w:bCs/>
        </w:rPr>
        <w:t>principios de inteligencia emocional y autocontrol</w:t>
      </w:r>
      <w:r w:rsidRPr="003D66AA">
        <w:rPr>
          <w:rFonts w:ascii="Arial" w:hAnsi="Arial" w:cs="Arial"/>
        </w:rPr>
        <w:t xml:space="preserve"> en contextos académicos y de simulación naval.</w:t>
      </w:r>
    </w:p>
    <w:p w14:paraId="19027955" w14:textId="2E2361AF" w:rsidR="00845CAC" w:rsidRPr="003D66AA" w:rsidRDefault="00845CAC" w:rsidP="003D66AA">
      <w:pPr>
        <w:numPr>
          <w:ilvl w:val="0"/>
          <w:numId w:val="1"/>
        </w:numPr>
        <w:spacing w:line="276" w:lineRule="auto"/>
        <w:jc w:val="both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>Utilice fuentes de información confiables</w:t>
      </w:r>
      <w:r w:rsidRPr="003D66AA">
        <w:rPr>
          <w:rFonts w:ascii="Arial" w:hAnsi="Arial" w:cs="Arial"/>
        </w:rPr>
        <w:t>, aplicando criterios de pertinencia y rigurosidad académica</w:t>
      </w:r>
      <w:r w:rsidR="00FE302D" w:rsidRPr="003D66AA">
        <w:rPr>
          <w:rFonts w:ascii="Arial" w:hAnsi="Arial" w:cs="Arial"/>
        </w:rPr>
        <w:t xml:space="preserve"> para la selección y validación de la información</w:t>
      </w:r>
      <w:r w:rsidRPr="003D66AA">
        <w:rPr>
          <w:rFonts w:ascii="Arial" w:hAnsi="Arial" w:cs="Arial"/>
        </w:rPr>
        <w:t>, integrándolas en trabajos escritos mediante el uso correcto de normas de citación y referencias en formato APA.</w:t>
      </w:r>
    </w:p>
    <w:p w14:paraId="35E85531" w14:textId="01397D0A" w:rsidR="00D15467" w:rsidRPr="003D66AA" w:rsidRDefault="00D15467" w:rsidP="003D66AA">
      <w:pPr>
        <w:spacing w:line="276" w:lineRule="auto"/>
        <w:rPr>
          <w:rFonts w:ascii="Arial" w:hAnsi="Arial" w:cs="Arial"/>
        </w:rPr>
      </w:pPr>
    </w:p>
    <w:p w14:paraId="7C53E660" w14:textId="77777777" w:rsidR="00FE302D" w:rsidRPr="003D66AA" w:rsidRDefault="00FE302D" w:rsidP="003D66AA">
      <w:pPr>
        <w:spacing w:line="276" w:lineRule="auto"/>
        <w:rPr>
          <w:rFonts w:ascii="Arial" w:hAnsi="Arial" w:cs="Arial"/>
          <w:b/>
          <w:bCs/>
        </w:rPr>
      </w:pPr>
    </w:p>
    <w:p w14:paraId="2D190EF8" w14:textId="1E674F24" w:rsidR="00D15467" w:rsidRPr="003D66AA" w:rsidRDefault="00D15467" w:rsidP="003D66AA">
      <w:pPr>
        <w:spacing w:line="276" w:lineRule="auto"/>
        <w:rPr>
          <w:rFonts w:ascii="Arial" w:hAnsi="Arial" w:cs="Arial"/>
          <w:b/>
          <w:bCs/>
        </w:rPr>
      </w:pPr>
      <w:r w:rsidRPr="003D66AA">
        <w:rPr>
          <w:rFonts w:ascii="Arial" w:hAnsi="Arial" w:cs="Arial"/>
          <w:b/>
          <w:bCs/>
        </w:rPr>
        <w:t>3. Unidades Temáticas</w:t>
      </w:r>
    </w:p>
    <w:p w14:paraId="2A5E60BA" w14:textId="77777777" w:rsidR="00E42A58" w:rsidRPr="003D66AA" w:rsidRDefault="00E42A58" w:rsidP="003D66AA">
      <w:pPr>
        <w:spacing w:line="276" w:lineRule="auto"/>
        <w:rPr>
          <w:rFonts w:ascii="Arial" w:hAnsi="Arial" w:cs="Arial"/>
          <w:b/>
          <w:bCs/>
        </w:rPr>
      </w:pPr>
    </w:p>
    <w:p w14:paraId="58743715" w14:textId="60C1A5A8" w:rsidR="003D66AA" w:rsidRPr="003D66AA" w:rsidRDefault="00E7664E" w:rsidP="003D66AA">
      <w:pPr>
        <w:spacing w:line="276" w:lineRule="auto"/>
        <w:rPr>
          <w:rFonts w:ascii="Arial" w:hAnsi="Arial" w:cs="Arial"/>
          <w:b/>
          <w:bCs/>
        </w:rPr>
      </w:pPr>
      <w:r w:rsidRPr="003D66AA">
        <w:rPr>
          <w:rFonts w:ascii="Arial" w:hAnsi="Arial" w:cs="Arial"/>
          <w:b/>
          <w:bCs/>
        </w:rPr>
        <w:t xml:space="preserve">Unidad 1: </w:t>
      </w:r>
      <w:r w:rsidR="00FD5B6E" w:rsidRPr="003D66AA">
        <w:rPr>
          <w:rFonts w:ascii="Arial" w:hAnsi="Arial" w:cs="Arial"/>
          <w:b/>
          <w:bCs/>
        </w:rPr>
        <w:t xml:space="preserve">Autonomía y </w:t>
      </w:r>
      <w:r w:rsidRPr="003D66AA">
        <w:rPr>
          <w:rFonts w:ascii="Arial" w:hAnsi="Arial" w:cs="Arial"/>
          <w:b/>
          <w:bCs/>
        </w:rPr>
        <w:t xml:space="preserve">Gestión del </w:t>
      </w:r>
      <w:r w:rsidR="003D66AA" w:rsidRPr="003D66AA">
        <w:rPr>
          <w:rFonts w:ascii="Arial" w:hAnsi="Arial" w:cs="Arial"/>
          <w:b/>
          <w:bCs/>
        </w:rPr>
        <w:t>aprendizaje</w:t>
      </w:r>
      <w:r w:rsidRPr="003D66AA">
        <w:rPr>
          <w:rFonts w:ascii="Arial" w:hAnsi="Arial" w:cs="Arial"/>
          <w:b/>
          <w:bCs/>
        </w:rPr>
        <w:t xml:space="preserve"> (</w:t>
      </w:r>
      <w:r w:rsidR="00922686" w:rsidRPr="003D66AA">
        <w:rPr>
          <w:rFonts w:ascii="Arial" w:hAnsi="Arial" w:cs="Arial"/>
          <w:b/>
          <w:bCs/>
        </w:rPr>
        <w:t>Semanas 1 – 2</w:t>
      </w:r>
      <w:r w:rsidR="00FD5B6E" w:rsidRPr="003D66AA">
        <w:rPr>
          <w:rFonts w:ascii="Arial" w:hAnsi="Arial" w:cs="Arial"/>
          <w:b/>
          <w:bCs/>
        </w:rPr>
        <w:t xml:space="preserve"> - 3  - 4</w:t>
      </w:r>
      <w:r w:rsidR="00922686" w:rsidRPr="003D66AA">
        <w:rPr>
          <w:rFonts w:ascii="Arial" w:hAnsi="Arial" w:cs="Arial"/>
          <w:b/>
          <w:bCs/>
        </w:rPr>
        <w:t>)</w:t>
      </w:r>
      <w:r w:rsidR="00FD5B6E" w:rsidRPr="003D66AA">
        <w:rPr>
          <w:rFonts w:ascii="Arial" w:hAnsi="Arial" w:cs="Arial"/>
          <w:b/>
          <w:bCs/>
        </w:rPr>
        <w:t xml:space="preserve"> </w:t>
      </w:r>
    </w:p>
    <w:p w14:paraId="7948913D" w14:textId="5F9E56C9" w:rsidR="00FD5B6E" w:rsidRPr="003D66AA" w:rsidRDefault="00FD5B6E" w:rsidP="003D66AA">
      <w:pPr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Concepto de aprender a aprender.</w:t>
      </w:r>
    </w:p>
    <w:p w14:paraId="6FF8DBDA" w14:textId="77777777" w:rsidR="00FD5B6E" w:rsidRPr="003D66AA" w:rsidRDefault="00FD5B6E" w:rsidP="003D66AA">
      <w:pPr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Estilos y estrategias de aprendizaje.</w:t>
      </w:r>
    </w:p>
    <w:p w14:paraId="13ECB3DB" w14:textId="77777777" w:rsidR="00FD5B6E" w:rsidRPr="003D66AA" w:rsidRDefault="00FD5B6E" w:rsidP="003D66AA">
      <w:pPr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Autodiagnóstico de fortalezas y debilidades.</w:t>
      </w:r>
    </w:p>
    <w:p w14:paraId="2A6FAD23" w14:textId="6CB1F003" w:rsidR="003D66AA" w:rsidRPr="003D66AA" w:rsidRDefault="003D66AA" w:rsidP="003D66AA">
      <w:pPr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Gestión del tiempo</w:t>
      </w:r>
    </w:p>
    <w:p w14:paraId="08FA2E28" w14:textId="5171C057" w:rsidR="00E7664E" w:rsidRPr="003D66AA" w:rsidRDefault="00E7664E" w:rsidP="003D66AA">
      <w:pPr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Procrastinación y ladrones del tiempo.</w:t>
      </w:r>
    </w:p>
    <w:p w14:paraId="00C969A9" w14:textId="77777777" w:rsidR="00E7664E" w:rsidRPr="003D66AA" w:rsidRDefault="00E7664E" w:rsidP="003D66AA">
      <w:pPr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Matriz de Eisenhower.</w:t>
      </w:r>
    </w:p>
    <w:p w14:paraId="49E7238E" w14:textId="77777777" w:rsidR="00E7664E" w:rsidRPr="003D66AA" w:rsidRDefault="00E7664E" w:rsidP="003D66AA">
      <w:pPr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 xml:space="preserve">Técnica </w:t>
      </w:r>
      <w:proofErr w:type="spellStart"/>
      <w:r w:rsidRPr="003D66AA">
        <w:rPr>
          <w:rFonts w:ascii="Arial" w:hAnsi="Arial" w:cs="Arial"/>
        </w:rPr>
        <w:t>Pomodoro</w:t>
      </w:r>
      <w:proofErr w:type="spellEnd"/>
      <w:r w:rsidRPr="003D66AA">
        <w:rPr>
          <w:rFonts w:ascii="Arial" w:hAnsi="Arial" w:cs="Arial"/>
        </w:rPr>
        <w:t>.</w:t>
      </w:r>
    </w:p>
    <w:p w14:paraId="7100A151" w14:textId="77777777" w:rsidR="00FD5B6E" w:rsidRPr="003D66AA" w:rsidRDefault="00FD5B6E" w:rsidP="003D66AA">
      <w:pPr>
        <w:spacing w:line="276" w:lineRule="auto"/>
        <w:ind w:left="720"/>
        <w:rPr>
          <w:rFonts w:ascii="Arial" w:hAnsi="Arial" w:cs="Arial"/>
        </w:rPr>
      </w:pPr>
    </w:p>
    <w:p w14:paraId="434BCA0A" w14:textId="1F8BFEA1" w:rsidR="00E7664E" w:rsidRPr="003D66AA" w:rsidRDefault="00E7664E" w:rsidP="003D66AA">
      <w:pPr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 xml:space="preserve">Evaluación sumativa: </w:t>
      </w:r>
      <w:r w:rsidR="00FD5B6E" w:rsidRPr="003D66AA">
        <w:rPr>
          <w:rFonts w:ascii="Arial" w:hAnsi="Arial" w:cs="Arial"/>
          <w:b/>
          <w:bCs/>
        </w:rPr>
        <w:t>P</w:t>
      </w:r>
      <w:r w:rsidRPr="003D66AA">
        <w:rPr>
          <w:rFonts w:ascii="Arial" w:hAnsi="Arial" w:cs="Arial"/>
          <w:b/>
          <w:bCs/>
        </w:rPr>
        <w:t>articipación</w:t>
      </w:r>
      <w:r w:rsidR="00FD5B6E" w:rsidRPr="003D66AA">
        <w:rPr>
          <w:rFonts w:ascii="Arial" w:hAnsi="Arial" w:cs="Arial"/>
          <w:b/>
          <w:bCs/>
        </w:rPr>
        <w:t xml:space="preserve"> reflexiva en el</w:t>
      </w:r>
      <w:r w:rsidRPr="003D66AA">
        <w:rPr>
          <w:rFonts w:ascii="Arial" w:hAnsi="Arial" w:cs="Arial"/>
          <w:b/>
          <w:bCs/>
        </w:rPr>
        <w:t xml:space="preserve"> foro 1</w:t>
      </w:r>
    </w:p>
    <w:p w14:paraId="2C514A3A" w14:textId="77777777" w:rsidR="00FE302D" w:rsidRPr="003D66AA" w:rsidRDefault="00FE302D" w:rsidP="003D66AA">
      <w:pPr>
        <w:spacing w:line="276" w:lineRule="auto"/>
        <w:rPr>
          <w:rFonts w:ascii="Arial" w:hAnsi="Arial" w:cs="Arial"/>
        </w:rPr>
      </w:pPr>
    </w:p>
    <w:p w14:paraId="0A0740F3" w14:textId="32B8F42A" w:rsidR="00D15467" w:rsidRPr="003D66AA" w:rsidRDefault="00D15467" w:rsidP="003D66AA">
      <w:pPr>
        <w:spacing w:line="276" w:lineRule="auto"/>
        <w:rPr>
          <w:rFonts w:ascii="Arial" w:hAnsi="Arial" w:cs="Arial"/>
          <w:b/>
          <w:bCs/>
        </w:rPr>
      </w:pPr>
      <w:r w:rsidRPr="003D66AA">
        <w:rPr>
          <w:rFonts w:ascii="Arial" w:hAnsi="Arial" w:cs="Arial"/>
          <w:b/>
          <w:bCs/>
        </w:rPr>
        <w:t xml:space="preserve">Unidad </w:t>
      </w:r>
      <w:r w:rsidR="003D66AA" w:rsidRPr="003D66AA">
        <w:rPr>
          <w:rFonts w:ascii="Arial" w:hAnsi="Arial" w:cs="Arial"/>
          <w:b/>
          <w:bCs/>
        </w:rPr>
        <w:t>2</w:t>
      </w:r>
      <w:r w:rsidRPr="003D66AA">
        <w:rPr>
          <w:rFonts w:ascii="Arial" w:hAnsi="Arial" w:cs="Arial"/>
          <w:b/>
          <w:bCs/>
        </w:rPr>
        <w:t xml:space="preserve">: Inteligencia Emocional y Autocontrol (Semanas </w:t>
      </w:r>
      <w:r w:rsidR="00922686" w:rsidRPr="003D66AA">
        <w:rPr>
          <w:rFonts w:ascii="Arial" w:hAnsi="Arial" w:cs="Arial"/>
          <w:b/>
          <w:bCs/>
        </w:rPr>
        <w:t xml:space="preserve">5 </w:t>
      </w:r>
      <w:r w:rsidRPr="003D66AA">
        <w:rPr>
          <w:rFonts w:ascii="Arial" w:hAnsi="Arial" w:cs="Arial"/>
          <w:b/>
          <w:bCs/>
        </w:rPr>
        <w:t>–</w:t>
      </w:r>
      <w:r w:rsidR="00922686" w:rsidRPr="003D66AA">
        <w:rPr>
          <w:rFonts w:ascii="Arial" w:hAnsi="Arial" w:cs="Arial"/>
          <w:b/>
          <w:bCs/>
        </w:rPr>
        <w:t xml:space="preserve"> 6 - 7</w:t>
      </w:r>
      <w:r w:rsidRPr="003D66AA">
        <w:rPr>
          <w:rFonts w:ascii="Arial" w:hAnsi="Arial" w:cs="Arial"/>
          <w:b/>
          <w:bCs/>
        </w:rPr>
        <w:t>)</w:t>
      </w:r>
    </w:p>
    <w:p w14:paraId="5353702F" w14:textId="77777777" w:rsidR="00D15467" w:rsidRPr="003D66AA" w:rsidRDefault="00D15467" w:rsidP="003D66AA">
      <w:pPr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Modelo de Goleman.</w:t>
      </w:r>
    </w:p>
    <w:p w14:paraId="4303A6F9" w14:textId="77777777" w:rsidR="00D15467" w:rsidRPr="003D66AA" w:rsidRDefault="00D15467" w:rsidP="003D66AA">
      <w:pPr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Autogestión y manejo de la frustración.</w:t>
      </w:r>
    </w:p>
    <w:p w14:paraId="7E296782" w14:textId="77777777" w:rsidR="00D15467" w:rsidRPr="003D66AA" w:rsidRDefault="00D15467" w:rsidP="003D66AA">
      <w:pPr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Aplicación en contextos de disciplina naval.</w:t>
      </w:r>
    </w:p>
    <w:p w14:paraId="1574EA41" w14:textId="0E6732C6" w:rsidR="00D15467" w:rsidRPr="003D66AA" w:rsidRDefault="00922686" w:rsidP="003D66AA">
      <w:pPr>
        <w:numPr>
          <w:ilvl w:val="0"/>
          <w:numId w:val="6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>Evaluación sumativa</w:t>
      </w:r>
      <w:r w:rsidR="00D15467" w:rsidRPr="003D66AA">
        <w:rPr>
          <w:rFonts w:ascii="Arial" w:hAnsi="Arial" w:cs="Arial"/>
          <w:b/>
          <w:bCs/>
        </w:rPr>
        <w:t>:</w:t>
      </w:r>
      <w:r w:rsidR="00D15467" w:rsidRPr="003D66AA">
        <w:rPr>
          <w:rFonts w:ascii="Arial" w:hAnsi="Arial" w:cs="Arial"/>
        </w:rPr>
        <w:t xml:space="preserve"> </w:t>
      </w:r>
      <w:r w:rsidR="00FE302D" w:rsidRPr="003D66AA">
        <w:rPr>
          <w:rFonts w:ascii="Arial" w:hAnsi="Arial" w:cs="Arial"/>
          <w:b/>
          <w:bCs/>
        </w:rPr>
        <w:t xml:space="preserve">Participación reflexiva en el foro </w:t>
      </w:r>
      <w:r w:rsidR="003D66AA" w:rsidRPr="003D66AA">
        <w:rPr>
          <w:rFonts w:ascii="Arial" w:hAnsi="Arial" w:cs="Arial"/>
          <w:b/>
          <w:bCs/>
        </w:rPr>
        <w:t>2</w:t>
      </w:r>
    </w:p>
    <w:p w14:paraId="4178234A" w14:textId="77777777" w:rsidR="00FE302D" w:rsidRDefault="00FE302D" w:rsidP="003D66AA">
      <w:pPr>
        <w:spacing w:line="276" w:lineRule="auto"/>
        <w:ind w:left="720"/>
        <w:rPr>
          <w:rFonts w:ascii="Arial" w:hAnsi="Arial" w:cs="Arial"/>
          <w:b/>
          <w:bCs/>
        </w:rPr>
      </w:pPr>
    </w:p>
    <w:p w14:paraId="16788F0F" w14:textId="77777777" w:rsidR="003D66AA" w:rsidRDefault="003D66AA" w:rsidP="003D66AA">
      <w:pPr>
        <w:spacing w:line="276" w:lineRule="auto"/>
        <w:ind w:left="720"/>
        <w:rPr>
          <w:rFonts w:ascii="Arial" w:hAnsi="Arial" w:cs="Arial"/>
          <w:b/>
          <w:bCs/>
        </w:rPr>
      </w:pPr>
    </w:p>
    <w:p w14:paraId="01EA6290" w14:textId="77777777" w:rsidR="003D66AA" w:rsidRDefault="003D66AA" w:rsidP="003D66AA">
      <w:pPr>
        <w:spacing w:line="276" w:lineRule="auto"/>
        <w:ind w:left="720"/>
        <w:rPr>
          <w:rFonts w:ascii="Arial" w:hAnsi="Arial" w:cs="Arial"/>
          <w:b/>
          <w:bCs/>
        </w:rPr>
      </w:pPr>
    </w:p>
    <w:p w14:paraId="36059A02" w14:textId="77777777" w:rsidR="003D66AA" w:rsidRPr="003D66AA" w:rsidRDefault="003D66AA" w:rsidP="003D66AA">
      <w:pPr>
        <w:spacing w:line="276" w:lineRule="auto"/>
        <w:ind w:left="720"/>
        <w:rPr>
          <w:rFonts w:ascii="Arial" w:hAnsi="Arial" w:cs="Arial"/>
          <w:b/>
          <w:bCs/>
        </w:rPr>
      </w:pPr>
    </w:p>
    <w:p w14:paraId="57A6109B" w14:textId="3437BD3F" w:rsidR="00FE302D" w:rsidRPr="003D66AA" w:rsidRDefault="00FE302D" w:rsidP="003D66AA">
      <w:pPr>
        <w:spacing w:line="276" w:lineRule="auto"/>
        <w:rPr>
          <w:rFonts w:ascii="Arial" w:hAnsi="Arial" w:cs="Arial"/>
          <w:b/>
          <w:bCs/>
        </w:rPr>
      </w:pPr>
      <w:r w:rsidRPr="003D66AA">
        <w:rPr>
          <w:rFonts w:ascii="Arial" w:hAnsi="Arial" w:cs="Arial"/>
          <w:b/>
          <w:bCs/>
        </w:rPr>
        <w:lastRenderedPageBreak/>
        <w:t xml:space="preserve">Unidad </w:t>
      </w:r>
      <w:r w:rsidR="003D66AA" w:rsidRPr="003D66AA">
        <w:rPr>
          <w:rFonts w:ascii="Arial" w:hAnsi="Arial" w:cs="Arial"/>
          <w:b/>
          <w:bCs/>
        </w:rPr>
        <w:t>3</w:t>
      </w:r>
      <w:r w:rsidRPr="003D66AA">
        <w:rPr>
          <w:rFonts w:ascii="Arial" w:hAnsi="Arial" w:cs="Arial"/>
          <w:b/>
          <w:bCs/>
        </w:rPr>
        <w:t xml:space="preserve">: Comunicación Académica y Oratoria (Semanas </w:t>
      </w:r>
      <w:r w:rsidR="00922686" w:rsidRPr="003D66AA">
        <w:rPr>
          <w:rFonts w:ascii="Arial" w:hAnsi="Arial" w:cs="Arial"/>
          <w:b/>
          <w:bCs/>
        </w:rPr>
        <w:t xml:space="preserve">8 </w:t>
      </w:r>
      <w:r w:rsidRPr="003D66AA">
        <w:rPr>
          <w:rFonts w:ascii="Arial" w:hAnsi="Arial" w:cs="Arial"/>
          <w:b/>
          <w:bCs/>
        </w:rPr>
        <w:t>–</w:t>
      </w:r>
      <w:r w:rsidR="00922686" w:rsidRPr="003D66AA">
        <w:rPr>
          <w:rFonts w:ascii="Arial" w:hAnsi="Arial" w:cs="Arial"/>
          <w:b/>
          <w:bCs/>
        </w:rPr>
        <w:t xml:space="preserve"> 9 – 10 - 11</w:t>
      </w:r>
      <w:r w:rsidRPr="003D66AA">
        <w:rPr>
          <w:rFonts w:ascii="Arial" w:hAnsi="Arial" w:cs="Arial"/>
          <w:b/>
          <w:bCs/>
        </w:rPr>
        <w:t>)</w:t>
      </w:r>
    </w:p>
    <w:p w14:paraId="18D7FE86" w14:textId="77777777" w:rsidR="00FE302D" w:rsidRPr="003D66AA" w:rsidRDefault="00FE302D" w:rsidP="003D66AA">
      <w:pPr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Expresión oral en contextos presenciales y digitales.</w:t>
      </w:r>
    </w:p>
    <w:p w14:paraId="314C29F4" w14:textId="3A044D8D" w:rsidR="00FE302D" w:rsidRPr="003D66AA" w:rsidRDefault="00FE302D" w:rsidP="003D66AA">
      <w:pPr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 xml:space="preserve">Estructura </w:t>
      </w:r>
      <w:r w:rsidR="00FD5B6E" w:rsidRPr="003D66AA">
        <w:rPr>
          <w:rFonts w:ascii="Arial" w:hAnsi="Arial" w:cs="Arial"/>
        </w:rPr>
        <w:t xml:space="preserve">y estrategias para </w:t>
      </w:r>
      <w:r w:rsidRPr="003D66AA">
        <w:rPr>
          <w:rFonts w:ascii="Arial" w:hAnsi="Arial" w:cs="Arial"/>
        </w:rPr>
        <w:t>discursos y presentaciones.</w:t>
      </w:r>
    </w:p>
    <w:p w14:paraId="51F25639" w14:textId="77777777" w:rsidR="00FE302D" w:rsidRPr="003D66AA" w:rsidRDefault="00FE302D" w:rsidP="003D66AA">
      <w:pPr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Estrategias de retroalimentación (auto y coevaluación).</w:t>
      </w:r>
    </w:p>
    <w:p w14:paraId="2B8A4D7D" w14:textId="77777777" w:rsidR="00FD5B6E" w:rsidRPr="003D66AA" w:rsidRDefault="00FE302D" w:rsidP="003D66AA">
      <w:pPr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 xml:space="preserve">Búsqueda, selección y validación de información. </w:t>
      </w:r>
    </w:p>
    <w:p w14:paraId="2D361341" w14:textId="6FD6E7DE" w:rsidR="00FE302D" w:rsidRPr="003D66AA" w:rsidRDefault="00FE302D" w:rsidP="003D66AA">
      <w:pPr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Cita</w:t>
      </w:r>
      <w:r w:rsidR="00FD5B6E" w:rsidRPr="003D66AA">
        <w:rPr>
          <w:rFonts w:ascii="Arial" w:hAnsi="Arial" w:cs="Arial"/>
        </w:rPr>
        <w:t>ción en APA, citas</w:t>
      </w:r>
      <w:r w:rsidRPr="003D66AA">
        <w:rPr>
          <w:rFonts w:ascii="Arial" w:hAnsi="Arial" w:cs="Arial"/>
        </w:rPr>
        <w:t xml:space="preserve"> directas e indirectas.</w:t>
      </w:r>
    </w:p>
    <w:p w14:paraId="58E2A7B7" w14:textId="2E30EED2" w:rsidR="00FE302D" w:rsidRPr="003D66AA" w:rsidRDefault="00FE302D" w:rsidP="003D66AA">
      <w:pPr>
        <w:numPr>
          <w:ilvl w:val="0"/>
          <w:numId w:val="5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>Actividad</w:t>
      </w:r>
      <w:r w:rsidR="00FD5B6E" w:rsidRPr="003D66AA">
        <w:rPr>
          <w:rFonts w:ascii="Arial" w:hAnsi="Arial" w:cs="Arial"/>
          <w:b/>
          <w:bCs/>
        </w:rPr>
        <w:t>: preparando mi p</w:t>
      </w:r>
      <w:r w:rsidR="003D66AA" w:rsidRPr="003D66AA">
        <w:rPr>
          <w:rFonts w:ascii="Arial" w:hAnsi="Arial" w:cs="Arial"/>
          <w:b/>
          <w:bCs/>
        </w:rPr>
        <w:t>royecto final</w:t>
      </w:r>
    </w:p>
    <w:p w14:paraId="336C3AFF" w14:textId="77777777" w:rsidR="00FE302D" w:rsidRPr="003D66AA" w:rsidRDefault="00FE302D" w:rsidP="003D66AA">
      <w:pPr>
        <w:spacing w:line="276" w:lineRule="auto"/>
        <w:ind w:left="720"/>
        <w:rPr>
          <w:rFonts w:ascii="Arial" w:hAnsi="Arial" w:cs="Arial"/>
        </w:rPr>
      </w:pPr>
    </w:p>
    <w:p w14:paraId="151990D8" w14:textId="77777777" w:rsidR="00FE302D" w:rsidRPr="003D66AA" w:rsidRDefault="00FE302D" w:rsidP="003D66AA">
      <w:pPr>
        <w:spacing w:line="276" w:lineRule="auto"/>
        <w:ind w:left="720"/>
        <w:rPr>
          <w:rFonts w:ascii="Arial" w:hAnsi="Arial" w:cs="Arial"/>
        </w:rPr>
      </w:pPr>
    </w:p>
    <w:p w14:paraId="414B7530" w14:textId="6AC93565" w:rsidR="00D15467" w:rsidRPr="003D66AA" w:rsidRDefault="00D15467" w:rsidP="003D66AA">
      <w:pPr>
        <w:spacing w:line="276" w:lineRule="auto"/>
        <w:rPr>
          <w:rFonts w:ascii="Arial" w:hAnsi="Arial" w:cs="Arial"/>
          <w:b/>
          <w:bCs/>
        </w:rPr>
      </w:pPr>
      <w:r w:rsidRPr="003D66AA">
        <w:rPr>
          <w:rFonts w:ascii="Arial" w:hAnsi="Arial" w:cs="Arial"/>
          <w:b/>
          <w:bCs/>
        </w:rPr>
        <w:t xml:space="preserve">Unidad </w:t>
      </w:r>
      <w:r w:rsidR="003D66AA" w:rsidRPr="003D66AA">
        <w:rPr>
          <w:rFonts w:ascii="Arial" w:hAnsi="Arial" w:cs="Arial"/>
          <w:b/>
          <w:bCs/>
        </w:rPr>
        <w:t>4</w:t>
      </w:r>
      <w:r w:rsidRPr="003D66AA">
        <w:rPr>
          <w:rFonts w:ascii="Arial" w:hAnsi="Arial" w:cs="Arial"/>
          <w:b/>
          <w:bCs/>
        </w:rPr>
        <w:t xml:space="preserve">: </w:t>
      </w:r>
      <w:r w:rsidR="00FE302D" w:rsidRPr="003D66AA">
        <w:rPr>
          <w:rFonts w:ascii="Arial" w:hAnsi="Arial" w:cs="Arial"/>
          <w:b/>
          <w:bCs/>
        </w:rPr>
        <w:t>Proyecto final de integración de competencias</w:t>
      </w:r>
      <w:r w:rsidRPr="003D66AA">
        <w:rPr>
          <w:rFonts w:ascii="Arial" w:hAnsi="Arial" w:cs="Arial"/>
          <w:b/>
          <w:bCs/>
        </w:rPr>
        <w:t xml:space="preserve"> (Semanas </w:t>
      </w:r>
      <w:r w:rsidR="00922686" w:rsidRPr="003D66AA">
        <w:rPr>
          <w:rFonts w:ascii="Arial" w:hAnsi="Arial" w:cs="Arial"/>
          <w:b/>
          <w:bCs/>
        </w:rPr>
        <w:t>12 -13 -14 - 15</w:t>
      </w:r>
      <w:r w:rsidRPr="003D66AA">
        <w:rPr>
          <w:rFonts w:ascii="Arial" w:hAnsi="Arial" w:cs="Arial"/>
          <w:b/>
          <w:bCs/>
        </w:rPr>
        <w:t>)</w:t>
      </w:r>
    </w:p>
    <w:p w14:paraId="06DB8769" w14:textId="77777777" w:rsidR="00D15467" w:rsidRPr="003D66AA" w:rsidRDefault="00D15467" w:rsidP="003D66AA">
      <w:pPr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Relación entre autogestión, disciplina naval y éxito académico.</w:t>
      </w:r>
    </w:p>
    <w:p w14:paraId="2EE679DF" w14:textId="77777777" w:rsidR="00D15467" w:rsidRPr="003D66AA" w:rsidRDefault="00D15467" w:rsidP="003D66AA">
      <w:pPr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Proyecto integrador: “Mi plan de aprendizaje en la Escuela Naval”.</w:t>
      </w:r>
    </w:p>
    <w:p w14:paraId="6EA38184" w14:textId="38074C03" w:rsidR="00922686" w:rsidRPr="003D66AA" w:rsidRDefault="00922686" w:rsidP="003D66AA">
      <w:pPr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Elaboración proyecto y producto final: PPT + escrito académico tipo ensayo + presentación oral</w:t>
      </w:r>
    </w:p>
    <w:p w14:paraId="5ADE38BA" w14:textId="6BB64A80" w:rsidR="00D15467" w:rsidRPr="003D66AA" w:rsidRDefault="00922686" w:rsidP="003D66AA">
      <w:pPr>
        <w:numPr>
          <w:ilvl w:val="0"/>
          <w:numId w:val="7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 xml:space="preserve">Preparación </w:t>
      </w:r>
      <w:r w:rsidR="00D15467" w:rsidRPr="003D66AA">
        <w:rPr>
          <w:rFonts w:ascii="Arial" w:hAnsi="Arial" w:cs="Arial"/>
        </w:rPr>
        <w:t>Presentación grupal y defensa oral.</w:t>
      </w:r>
    </w:p>
    <w:p w14:paraId="717754CF" w14:textId="77777777" w:rsidR="00922686" w:rsidRPr="003D66AA" w:rsidRDefault="00922686" w:rsidP="003D66AA">
      <w:pPr>
        <w:spacing w:line="276" w:lineRule="auto"/>
        <w:rPr>
          <w:rFonts w:ascii="Arial" w:hAnsi="Arial" w:cs="Arial"/>
        </w:rPr>
      </w:pPr>
    </w:p>
    <w:p w14:paraId="5C008372" w14:textId="2D571B49" w:rsidR="00922686" w:rsidRPr="003D66AA" w:rsidRDefault="00922686" w:rsidP="003D66AA">
      <w:pPr>
        <w:spacing w:line="276" w:lineRule="auto"/>
        <w:rPr>
          <w:rFonts w:ascii="Arial" w:hAnsi="Arial" w:cs="Arial"/>
          <w:b/>
          <w:bCs/>
        </w:rPr>
      </w:pPr>
      <w:r w:rsidRPr="003D66AA">
        <w:rPr>
          <w:rFonts w:ascii="Arial" w:hAnsi="Arial" w:cs="Arial"/>
          <w:b/>
          <w:bCs/>
        </w:rPr>
        <w:t>EVALUACIÓN FINAL: Semanas 16 - 17</w:t>
      </w:r>
    </w:p>
    <w:p w14:paraId="1A3313CF" w14:textId="77777777" w:rsidR="00D15467" w:rsidRPr="003D66AA" w:rsidRDefault="001D083E" w:rsidP="003D66AA">
      <w:pPr>
        <w:spacing w:line="276" w:lineRule="auto"/>
        <w:rPr>
          <w:rFonts w:ascii="Arial" w:hAnsi="Arial" w:cs="Arial"/>
        </w:rPr>
      </w:pPr>
      <w:r w:rsidRPr="001D083E">
        <w:rPr>
          <w:rFonts w:ascii="Arial" w:hAnsi="Arial" w:cs="Arial"/>
          <w:noProof/>
        </w:rPr>
        <w:pict w14:anchorId="0D69B419">
          <v:rect id="_x0000_i1025" alt="" style="width:441.9pt;height:.05pt;mso-width-percent:0;mso-height-percent:0;mso-width-percent:0;mso-height-percent:0" o:hralign="center" o:hrstd="t" o:hr="t" fillcolor="#a0a0a0" stroked="f"/>
        </w:pict>
      </w:r>
    </w:p>
    <w:p w14:paraId="348BB6AE" w14:textId="77777777" w:rsidR="00D15467" w:rsidRPr="003D66AA" w:rsidRDefault="00D15467" w:rsidP="003D66AA">
      <w:pPr>
        <w:spacing w:line="276" w:lineRule="auto"/>
        <w:rPr>
          <w:rFonts w:ascii="Arial" w:hAnsi="Arial" w:cs="Arial"/>
          <w:b/>
          <w:bCs/>
        </w:rPr>
      </w:pPr>
      <w:r w:rsidRPr="003D66AA">
        <w:rPr>
          <w:rFonts w:ascii="Arial" w:hAnsi="Arial" w:cs="Arial"/>
          <w:b/>
          <w:bCs/>
        </w:rPr>
        <w:t>4. Metodología</w:t>
      </w:r>
    </w:p>
    <w:p w14:paraId="6EEBF9D0" w14:textId="77777777" w:rsidR="00D15467" w:rsidRPr="003D66AA" w:rsidRDefault="00D15467" w:rsidP="003D66AA">
      <w:pPr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Clases expositivas dialogadas.</w:t>
      </w:r>
    </w:p>
    <w:p w14:paraId="6DDBA123" w14:textId="0BEF2C3A" w:rsidR="00D15467" w:rsidRPr="003D66AA" w:rsidRDefault="00D15467" w:rsidP="003D66AA">
      <w:pPr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Aprendizaje activo y colaborativo (ABP, estudio de casos, simulaciones</w:t>
      </w:r>
      <w:r w:rsidR="00FE302D" w:rsidRPr="003D66AA">
        <w:rPr>
          <w:rFonts w:ascii="Arial" w:hAnsi="Arial" w:cs="Arial"/>
        </w:rPr>
        <w:t>, participación en foros</w:t>
      </w:r>
      <w:r w:rsidRPr="003D66AA">
        <w:rPr>
          <w:rFonts w:ascii="Arial" w:hAnsi="Arial" w:cs="Arial"/>
        </w:rPr>
        <w:t>).</w:t>
      </w:r>
    </w:p>
    <w:p w14:paraId="1DC1B03B" w14:textId="28578C14" w:rsidR="00D15467" w:rsidRPr="003D66AA" w:rsidRDefault="00D15467" w:rsidP="003D66AA">
      <w:pPr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Talleres prácticos con Word, PowerPoint,</w:t>
      </w:r>
      <w:r w:rsidR="002B3605" w:rsidRPr="003D66AA">
        <w:rPr>
          <w:rFonts w:ascii="Arial" w:hAnsi="Arial" w:cs="Arial"/>
        </w:rPr>
        <w:t xml:space="preserve"> </w:t>
      </w:r>
      <w:proofErr w:type="spellStart"/>
      <w:r w:rsidR="002B3605" w:rsidRPr="003D66AA">
        <w:rPr>
          <w:rFonts w:ascii="Arial" w:hAnsi="Arial" w:cs="Arial"/>
        </w:rPr>
        <w:t>Canva</w:t>
      </w:r>
      <w:proofErr w:type="spellEnd"/>
      <w:r w:rsidRPr="003D66AA">
        <w:rPr>
          <w:rFonts w:ascii="Arial" w:hAnsi="Arial" w:cs="Arial"/>
        </w:rPr>
        <w:t xml:space="preserve"> y ejercicios de citación APA.</w:t>
      </w:r>
    </w:p>
    <w:p w14:paraId="2A928C4B" w14:textId="77777777" w:rsidR="00D15467" w:rsidRPr="003D66AA" w:rsidRDefault="00D15467" w:rsidP="003D66AA">
      <w:pPr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Retroalimentación entre pares (auto y coevaluación).</w:t>
      </w:r>
    </w:p>
    <w:p w14:paraId="531CF050" w14:textId="77777777" w:rsidR="00D15467" w:rsidRPr="003D66AA" w:rsidRDefault="00D15467" w:rsidP="003D66AA">
      <w:pPr>
        <w:numPr>
          <w:ilvl w:val="0"/>
          <w:numId w:val="8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Simulación de contextos académicos y militares.</w:t>
      </w:r>
    </w:p>
    <w:p w14:paraId="4E2B9F25" w14:textId="52F08384" w:rsidR="00D15467" w:rsidRPr="003D66AA" w:rsidRDefault="00D15467" w:rsidP="003D66AA">
      <w:pPr>
        <w:spacing w:line="276" w:lineRule="auto"/>
        <w:rPr>
          <w:rFonts w:ascii="Arial" w:hAnsi="Arial" w:cs="Arial"/>
        </w:rPr>
      </w:pPr>
    </w:p>
    <w:p w14:paraId="7A853790" w14:textId="77777777" w:rsidR="00D15467" w:rsidRPr="003D66AA" w:rsidRDefault="00D15467" w:rsidP="003D66AA">
      <w:pPr>
        <w:spacing w:line="276" w:lineRule="auto"/>
        <w:rPr>
          <w:rFonts w:ascii="Arial" w:hAnsi="Arial" w:cs="Arial"/>
          <w:b/>
          <w:bCs/>
        </w:rPr>
      </w:pPr>
      <w:r w:rsidRPr="003D66AA">
        <w:rPr>
          <w:rFonts w:ascii="Arial" w:hAnsi="Arial" w:cs="Arial"/>
          <w:b/>
          <w:bCs/>
        </w:rPr>
        <w:t>6. Bibliografía</w:t>
      </w:r>
    </w:p>
    <w:p w14:paraId="63B18972" w14:textId="77777777" w:rsidR="00D15467" w:rsidRPr="003D66AA" w:rsidRDefault="00D15467" w:rsidP="003D66AA">
      <w:pPr>
        <w:spacing w:line="276" w:lineRule="auto"/>
        <w:rPr>
          <w:rFonts w:ascii="Arial" w:hAnsi="Arial" w:cs="Arial"/>
          <w:b/>
          <w:bCs/>
        </w:rPr>
      </w:pPr>
      <w:r w:rsidRPr="003D66AA">
        <w:rPr>
          <w:rFonts w:ascii="Arial" w:hAnsi="Arial" w:cs="Arial"/>
          <w:b/>
          <w:bCs/>
        </w:rPr>
        <w:t>Básica</w:t>
      </w:r>
    </w:p>
    <w:p w14:paraId="2CF2B740" w14:textId="77777777" w:rsidR="00D15467" w:rsidRPr="003D66AA" w:rsidRDefault="00D15467" w:rsidP="003D66AA">
      <w:pPr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 xml:space="preserve">Covey, S. (2019). </w:t>
      </w:r>
      <w:r w:rsidRPr="003D66AA">
        <w:rPr>
          <w:rFonts w:ascii="Arial" w:hAnsi="Arial" w:cs="Arial"/>
          <w:i/>
          <w:iCs/>
        </w:rPr>
        <w:t>Los 7 hábitos de la gente altamente efectiva</w:t>
      </w:r>
      <w:r w:rsidRPr="003D66AA">
        <w:rPr>
          <w:rFonts w:ascii="Arial" w:hAnsi="Arial" w:cs="Arial"/>
        </w:rPr>
        <w:t>.</w:t>
      </w:r>
    </w:p>
    <w:p w14:paraId="766CEE1C" w14:textId="77777777" w:rsidR="00D15467" w:rsidRPr="003D66AA" w:rsidRDefault="00D15467" w:rsidP="003D66AA">
      <w:pPr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 xml:space="preserve">Goleman, D. (2020). </w:t>
      </w:r>
      <w:r w:rsidRPr="003D66AA">
        <w:rPr>
          <w:rFonts w:ascii="Arial" w:hAnsi="Arial" w:cs="Arial"/>
          <w:i/>
          <w:iCs/>
        </w:rPr>
        <w:t>La inteligencia emocional en el liderazgo</w:t>
      </w:r>
      <w:r w:rsidRPr="003D66AA">
        <w:rPr>
          <w:rFonts w:ascii="Arial" w:hAnsi="Arial" w:cs="Arial"/>
        </w:rPr>
        <w:t>.</w:t>
      </w:r>
    </w:p>
    <w:p w14:paraId="4BF79C89" w14:textId="77777777" w:rsidR="00D15467" w:rsidRPr="003D66AA" w:rsidRDefault="00D15467" w:rsidP="003D66AA">
      <w:pPr>
        <w:numPr>
          <w:ilvl w:val="0"/>
          <w:numId w:val="10"/>
        </w:numPr>
        <w:spacing w:line="276" w:lineRule="auto"/>
        <w:rPr>
          <w:rFonts w:ascii="Arial" w:hAnsi="Arial" w:cs="Arial"/>
        </w:rPr>
      </w:pPr>
      <w:proofErr w:type="spellStart"/>
      <w:r w:rsidRPr="003D66AA">
        <w:rPr>
          <w:rFonts w:ascii="Arial" w:hAnsi="Arial" w:cs="Arial"/>
        </w:rPr>
        <w:t>Cirillo</w:t>
      </w:r>
      <w:proofErr w:type="spellEnd"/>
      <w:r w:rsidRPr="003D66AA">
        <w:rPr>
          <w:rFonts w:ascii="Arial" w:hAnsi="Arial" w:cs="Arial"/>
        </w:rPr>
        <w:t xml:space="preserve">, F. (2018). </w:t>
      </w:r>
      <w:r w:rsidRPr="003D66AA">
        <w:rPr>
          <w:rFonts w:ascii="Arial" w:hAnsi="Arial" w:cs="Arial"/>
          <w:i/>
          <w:iCs/>
        </w:rPr>
        <w:t xml:space="preserve">La técnica </w:t>
      </w:r>
      <w:proofErr w:type="spellStart"/>
      <w:r w:rsidRPr="003D66AA">
        <w:rPr>
          <w:rFonts w:ascii="Arial" w:hAnsi="Arial" w:cs="Arial"/>
          <w:i/>
          <w:iCs/>
        </w:rPr>
        <w:t>Pomodoro</w:t>
      </w:r>
      <w:proofErr w:type="spellEnd"/>
      <w:r w:rsidRPr="003D66AA">
        <w:rPr>
          <w:rFonts w:ascii="Arial" w:hAnsi="Arial" w:cs="Arial"/>
        </w:rPr>
        <w:t>.</w:t>
      </w:r>
    </w:p>
    <w:p w14:paraId="753D110D" w14:textId="77777777" w:rsidR="00D15467" w:rsidRPr="003D66AA" w:rsidRDefault="00D15467" w:rsidP="003D66AA">
      <w:pPr>
        <w:numPr>
          <w:ilvl w:val="0"/>
          <w:numId w:val="10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 xml:space="preserve">Cassany, D. (2017). </w:t>
      </w:r>
      <w:r w:rsidRPr="003D66AA">
        <w:rPr>
          <w:rFonts w:ascii="Arial" w:hAnsi="Arial" w:cs="Arial"/>
          <w:i/>
          <w:iCs/>
        </w:rPr>
        <w:t>La cocina de la escritura</w:t>
      </w:r>
      <w:r w:rsidRPr="003D66AA">
        <w:rPr>
          <w:rFonts w:ascii="Arial" w:hAnsi="Arial" w:cs="Arial"/>
        </w:rPr>
        <w:t>.</w:t>
      </w:r>
    </w:p>
    <w:p w14:paraId="42C42565" w14:textId="77777777" w:rsidR="00D15467" w:rsidRPr="003D66AA" w:rsidRDefault="00D15467" w:rsidP="003D66AA">
      <w:pPr>
        <w:spacing w:line="276" w:lineRule="auto"/>
        <w:rPr>
          <w:rFonts w:ascii="Arial" w:hAnsi="Arial" w:cs="Arial"/>
          <w:b/>
          <w:bCs/>
        </w:rPr>
      </w:pPr>
      <w:r w:rsidRPr="003D66AA">
        <w:rPr>
          <w:rFonts w:ascii="Arial" w:hAnsi="Arial" w:cs="Arial"/>
          <w:b/>
          <w:bCs/>
        </w:rPr>
        <w:t>Complementaria</w:t>
      </w:r>
    </w:p>
    <w:p w14:paraId="79DB6F53" w14:textId="77777777" w:rsidR="00D15467" w:rsidRPr="003D66AA" w:rsidRDefault="00D15467" w:rsidP="003D66AA">
      <w:pPr>
        <w:numPr>
          <w:ilvl w:val="0"/>
          <w:numId w:val="11"/>
        </w:numPr>
        <w:spacing w:line="276" w:lineRule="auto"/>
        <w:rPr>
          <w:rFonts w:ascii="Arial" w:hAnsi="Arial" w:cs="Arial"/>
          <w:lang w:val="en-US"/>
        </w:rPr>
      </w:pPr>
      <w:proofErr w:type="spellStart"/>
      <w:r w:rsidRPr="003D66AA">
        <w:rPr>
          <w:rFonts w:ascii="Arial" w:hAnsi="Arial" w:cs="Arial"/>
          <w:lang w:val="en-US"/>
        </w:rPr>
        <w:t>Bonwell</w:t>
      </w:r>
      <w:proofErr w:type="spellEnd"/>
      <w:r w:rsidRPr="003D66AA">
        <w:rPr>
          <w:rFonts w:ascii="Arial" w:hAnsi="Arial" w:cs="Arial"/>
          <w:lang w:val="en-US"/>
        </w:rPr>
        <w:t xml:space="preserve">, C., &amp; </w:t>
      </w:r>
      <w:proofErr w:type="spellStart"/>
      <w:r w:rsidRPr="003D66AA">
        <w:rPr>
          <w:rFonts w:ascii="Arial" w:hAnsi="Arial" w:cs="Arial"/>
          <w:lang w:val="en-US"/>
        </w:rPr>
        <w:t>Eison</w:t>
      </w:r>
      <w:proofErr w:type="spellEnd"/>
      <w:r w:rsidRPr="003D66AA">
        <w:rPr>
          <w:rFonts w:ascii="Arial" w:hAnsi="Arial" w:cs="Arial"/>
          <w:lang w:val="en-US"/>
        </w:rPr>
        <w:t xml:space="preserve">, J. (1991). </w:t>
      </w:r>
      <w:r w:rsidRPr="003D66AA">
        <w:rPr>
          <w:rFonts w:ascii="Arial" w:hAnsi="Arial" w:cs="Arial"/>
          <w:i/>
          <w:iCs/>
          <w:lang w:val="en-US"/>
        </w:rPr>
        <w:t>Active Learning: Creating Excitement in the Classroom</w:t>
      </w:r>
      <w:r w:rsidRPr="003D66AA">
        <w:rPr>
          <w:rFonts w:ascii="Arial" w:hAnsi="Arial" w:cs="Arial"/>
          <w:lang w:val="en-US"/>
        </w:rPr>
        <w:t>.</w:t>
      </w:r>
    </w:p>
    <w:p w14:paraId="724AC8F9" w14:textId="77777777" w:rsidR="00D15467" w:rsidRPr="003D66AA" w:rsidRDefault="00D15467" w:rsidP="003D66AA">
      <w:pPr>
        <w:numPr>
          <w:ilvl w:val="0"/>
          <w:numId w:val="11"/>
        </w:numPr>
        <w:spacing w:line="276" w:lineRule="auto"/>
        <w:rPr>
          <w:rFonts w:ascii="Arial" w:hAnsi="Arial" w:cs="Arial"/>
          <w:lang w:val="en-US"/>
        </w:rPr>
      </w:pPr>
      <w:r w:rsidRPr="003D66AA">
        <w:rPr>
          <w:rFonts w:ascii="Arial" w:hAnsi="Arial" w:cs="Arial"/>
          <w:lang w:val="en-US"/>
        </w:rPr>
        <w:t xml:space="preserve">Zimmerman, B. (2020). </w:t>
      </w:r>
      <w:r w:rsidRPr="003D66AA">
        <w:rPr>
          <w:rFonts w:ascii="Arial" w:hAnsi="Arial" w:cs="Arial"/>
          <w:i/>
          <w:iCs/>
          <w:lang w:val="en-US"/>
        </w:rPr>
        <w:t>Self-Regulated Learning and Academic Achievement</w:t>
      </w:r>
      <w:r w:rsidRPr="003D66AA">
        <w:rPr>
          <w:rFonts w:ascii="Arial" w:hAnsi="Arial" w:cs="Arial"/>
          <w:lang w:val="en-US"/>
        </w:rPr>
        <w:t>.</w:t>
      </w:r>
    </w:p>
    <w:p w14:paraId="3A0CE22E" w14:textId="77777777" w:rsidR="00D15467" w:rsidRPr="003D66AA" w:rsidRDefault="00D15467" w:rsidP="003D66AA">
      <w:pPr>
        <w:numPr>
          <w:ilvl w:val="0"/>
          <w:numId w:val="11"/>
        </w:numPr>
        <w:spacing w:line="276" w:lineRule="auto"/>
        <w:rPr>
          <w:rFonts w:ascii="Arial" w:hAnsi="Arial" w:cs="Arial"/>
          <w:lang w:val="en-US"/>
        </w:rPr>
      </w:pPr>
      <w:proofErr w:type="spellStart"/>
      <w:r w:rsidRPr="003D66AA">
        <w:rPr>
          <w:rFonts w:ascii="Arial" w:hAnsi="Arial" w:cs="Arial"/>
          <w:lang w:val="en-US"/>
        </w:rPr>
        <w:t>Sweller</w:t>
      </w:r>
      <w:proofErr w:type="spellEnd"/>
      <w:r w:rsidRPr="003D66AA">
        <w:rPr>
          <w:rFonts w:ascii="Arial" w:hAnsi="Arial" w:cs="Arial"/>
          <w:lang w:val="en-US"/>
        </w:rPr>
        <w:t xml:space="preserve">, J. (2019). </w:t>
      </w:r>
      <w:r w:rsidRPr="003D66AA">
        <w:rPr>
          <w:rFonts w:ascii="Arial" w:hAnsi="Arial" w:cs="Arial"/>
          <w:i/>
          <w:iCs/>
          <w:lang w:val="en-US"/>
        </w:rPr>
        <w:t>Cognitive Load Theory</w:t>
      </w:r>
      <w:r w:rsidRPr="003D66AA">
        <w:rPr>
          <w:rFonts w:ascii="Arial" w:hAnsi="Arial" w:cs="Arial"/>
          <w:lang w:val="en-US"/>
        </w:rPr>
        <w:t>.</w:t>
      </w:r>
    </w:p>
    <w:p w14:paraId="1B4DE3F1" w14:textId="77777777" w:rsidR="00D15467" w:rsidRPr="003D66AA" w:rsidRDefault="00D15467" w:rsidP="003D66AA">
      <w:pPr>
        <w:numPr>
          <w:ilvl w:val="0"/>
          <w:numId w:val="11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 xml:space="preserve">Tobón, S. (2019). </w:t>
      </w:r>
      <w:r w:rsidRPr="003D66AA">
        <w:rPr>
          <w:rFonts w:ascii="Arial" w:hAnsi="Arial" w:cs="Arial"/>
          <w:i/>
          <w:iCs/>
        </w:rPr>
        <w:t>Formación basada en competencias</w:t>
      </w:r>
      <w:r w:rsidRPr="003D66AA">
        <w:rPr>
          <w:rFonts w:ascii="Arial" w:hAnsi="Arial" w:cs="Arial"/>
        </w:rPr>
        <w:t>.</w:t>
      </w:r>
    </w:p>
    <w:p w14:paraId="29FB1AB0" w14:textId="77777777" w:rsidR="00D15467" w:rsidRPr="003D66AA" w:rsidRDefault="00D15467" w:rsidP="003D66AA">
      <w:pPr>
        <w:spacing w:line="276" w:lineRule="auto"/>
        <w:rPr>
          <w:rFonts w:ascii="Arial" w:hAnsi="Arial" w:cs="Arial"/>
          <w:lang w:val="es-ES"/>
        </w:rPr>
      </w:pPr>
    </w:p>
    <w:p w14:paraId="52DAE93A" w14:textId="1D3C5A72" w:rsidR="003D66AA" w:rsidRPr="003D66AA" w:rsidRDefault="003D66AA" w:rsidP="003D66AA">
      <w:pPr>
        <w:spacing w:line="276" w:lineRule="auto"/>
        <w:rPr>
          <w:rFonts w:ascii="Arial" w:hAnsi="Arial" w:cs="Arial"/>
          <w:b/>
          <w:bCs/>
        </w:rPr>
      </w:pPr>
      <w:r w:rsidRPr="003D66AA">
        <w:rPr>
          <w:rFonts w:ascii="Arial" w:hAnsi="Arial" w:cs="Arial"/>
          <w:b/>
          <w:bCs/>
        </w:rPr>
        <w:t>Fases del proyecto</w:t>
      </w:r>
      <w:r w:rsidRPr="003D66AA">
        <w:rPr>
          <w:rFonts w:ascii="Arial" w:hAnsi="Arial" w:cs="Arial"/>
          <w:b/>
          <w:bCs/>
        </w:rPr>
        <w:t xml:space="preserve"> final</w:t>
      </w:r>
    </w:p>
    <w:p w14:paraId="0B9076F7" w14:textId="77777777" w:rsidR="003D66AA" w:rsidRPr="003D66AA" w:rsidRDefault="003D66AA" w:rsidP="003D66AA">
      <w:pPr>
        <w:spacing w:line="276" w:lineRule="auto"/>
        <w:rPr>
          <w:rFonts w:ascii="Arial" w:hAnsi="Arial" w:cs="Arial"/>
          <w:b/>
          <w:bCs/>
        </w:rPr>
      </w:pPr>
    </w:p>
    <w:p w14:paraId="33323B73" w14:textId="77777777" w:rsidR="003D66AA" w:rsidRPr="003D66AA" w:rsidRDefault="003D66AA" w:rsidP="003D66AA">
      <w:pPr>
        <w:spacing w:line="276" w:lineRule="auto"/>
        <w:rPr>
          <w:rFonts w:ascii="Arial" w:hAnsi="Arial" w:cs="Arial"/>
          <w:b/>
          <w:bCs/>
        </w:rPr>
      </w:pPr>
      <w:r w:rsidRPr="003D66AA">
        <w:rPr>
          <w:rFonts w:ascii="Arial" w:hAnsi="Arial" w:cs="Arial"/>
          <w:b/>
          <w:bCs/>
        </w:rPr>
        <w:t>1. Diagnóstico personal (Semana 12)</w:t>
      </w:r>
    </w:p>
    <w:p w14:paraId="291F7B67" w14:textId="77777777" w:rsidR="003D66AA" w:rsidRPr="003D66AA" w:rsidRDefault="003D66AA" w:rsidP="003D66AA">
      <w:pPr>
        <w:numPr>
          <w:ilvl w:val="0"/>
          <w:numId w:val="14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Aplicación de bitácora de aprendizaje y autodiagnóstico de fortalezas y debilidades (Unidad 2).</w:t>
      </w:r>
    </w:p>
    <w:p w14:paraId="37CDE2FA" w14:textId="77777777" w:rsidR="003D66AA" w:rsidRPr="003D66AA" w:rsidRDefault="003D66AA" w:rsidP="003D66AA">
      <w:pPr>
        <w:numPr>
          <w:ilvl w:val="0"/>
          <w:numId w:val="14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Identificación de principales obstáculos personales: tiempo, concentración, emociones, expresión oral, etc.</w:t>
      </w:r>
    </w:p>
    <w:p w14:paraId="70897260" w14:textId="77777777" w:rsidR="003D66AA" w:rsidRDefault="003D66AA" w:rsidP="003D66AA">
      <w:pPr>
        <w:numPr>
          <w:ilvl w:val="0"/>
          <w:numId w:val="14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>Producto:</w:t>
      </w:r>
      <w:r w:rsidRPr="003D66AA">
        <w:rPr>
          <w:rFonts w:ascii="Arial" w:hAnsi="Arial" w:cs="Arial"/>
        </w:rPr>
        <w:t xml:space="preserve"> Informe breve (1–2 páginas) con autoevaluación inicial.</w:t>
      </w:r>
    </w:p>
    <w:p w14:paraId="5D0DF2C5" w14:textId="77777777" w:rsidR="003D66AA" w:rsidRPr="003D66AA" w:rsidRDefault="003D66AA" w:rsidP="003D66AA">
      <w:pPr>
        <w:spacing w:line="276" w:lineRule="auto"/>
        <w:ind w:left="720"/>
        <w:rPr>
          <w:rFonts w:ascii="Arial" w:hAnsi="Arial" w:cs="Arial"/>
        </w:rPr>
      </w:pPr>
    </w:p>
    <w:p w14:paraId="6A9C11B5" w14:textId="00602FD0" w:rsidR="003D66AA" w:rsidRPr="003D66AA" w:rsidRDefault="003D66AA" w:rsidP="003D66AA">
      <w:pPr>
        <w:spacing w:line="276" w:lineRule="auto"/>
        <w:rPr>
          <w:rFonts w:ascii="Arial" w:hAnsi="Arial" w:cs="Arial"/>
          <w:b/>
          <w:bCs/>
        </w:rPr>
      </w:pPr>
      <w:r w:rsidRPr="003D66AA">
        <w:rPr>
          <w:rFonts w:ascii="Arial" w:hAnsi="Arial" w:cs="Arial"/>
          <w:b/>
          <w:bCs/>
        </w:rPr>
        <w:t>2. Diseño del plan (Semana 13)</w:t>
      </w:r>
    </w:p>
    <w:p w14:paraId="64E3AB60" w14:textId="77777777" w:rsidR="003D66AA" w:rsidRPr="003D66AA" w:rsidRDefault="003D66AA" w:rsidP="003D66AA">
      <w:pPr>
        <w:numPr>
          <w:ilvl w:val="0"/>
          <w:numId w:val="15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Definición de objetivos académicos y personales para el semestre/año naval.</w:t>
      </w:r>
    </w:p>
    <w:p w14:paraId="0D327DA9" w14:textId="77777777" w:rsidR="003D66AA" w:rsidRPr="003D66AA" w:rsidRDefault="003D66AA" w:rsidP="003D66AA">
      <w:pPr>
        <w:numPr>
          <w:ilvl w:val="0"/>
          <w:numId w:val="15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 xml:space="preserve">Elaboración de un </w:t>
      </w:r>
      <w:r w:rsidRPr="003D66AA">
        <w:rPr>
          <w:rFonts w:ascii="Arial" w:hAnsi="Arial" w:cs="Arial"/>
          <w:b/>
          <w:bCs/>
        </w:rPr>
        <w:t>plan semanal de gestión del tiempo</w:t>
      </w:r>
      <w:r w:rsidRPr="003D66AA">
        <w:rPr>
          <w:rFonts w:ascii="Arial" w:hAnsi="Arial" w:cs="Arial"/>
        </w:rPr>
        <w:t xml:space="preserve"> (Excel/Agenda Naval).</w:t>
      </w:r>
    </w:p>
    <w:p w14:paraId="650B7291" w14:textId="77777777" w:rsidR="003D66AA" w:rsidRPr="003D66AA" w:rsidRDefault="003D66AA" w:rsidP="003D66AA">
      <w:pPr>
        <w:numPr>
          <w:ilvl w:val="0"/>
          <w:numId w:val="15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 xml:space="preserve">Selección de </w:t>
      </w:r>
      <w:r w:rsidRPr="003D66AA">
        <w:rPr>
          <w:rFonts w:ascii="Arial" w:hAnsi="Arial" w:cs="Arial"/>
          <w:b/>
          <w:bCs/>
        </w:rPr>
        <w:t>estrategias de estudio</w:t>
      </w:r>
      <w:r w:rsidRPr="003D66AA">
        <w:rPr>
          <w:rFonts w:ascii="Arial" w:hAnsi="Arial" w:cs="Arial"/>
        </w:rPr>
        <w:t xml:space="preserve"> (</w:t>
      </w:r>
      <w:proofErr w:type="spellStart"/>
      <w:r w:rsidRPr="003D66AA">
        <w:rPr>
          <w:rFonts w:ascii="Arial" w:hAnsi="Arial" w:cs="Arial"/>
        </w:rPr>
        <w:t>Pomodoro</w:t>
      </w:r>
      <w:proofErr w:type="spellEnd"/>
      <w:r w:rsidRPr="003D66AA">
        <w:rPr>
          <w:rFonts w:ascii="Arial" w:hAnsi="Arial" w:cs="Arial"/>
        </w:rPr>
        <w:t>, Eisenhower, Cornell, mapas mentales).</w:t>
      </w:r>
    </w:p>
    <w:p w14:paraId="03370B08" w14:textId="77777777" w:rsidR="003D66AA" w:rsidRPr="003D66AA" w:rsidRDefault="003D66AA" w:rsidP="003D66AA">
      <w:pPr>
        <w:numPr>
          <w:ilvl w:val="0"/>
          <w:numId w:val="15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 xml:space="preserve">Inclusión de estrategias de </w:t>
      </w:r>
      <w:r w:rsidRPr="003D66AA">
        <w:rPr>
          <w:rFonts w:ascii="Arial" w:hAnsi="Arial" w:cs="Arial"/>
          <w:b/>
          <w:bCs/>
        </w:rPr>
        <w:t>autocontrol emocional y motivación</w:t>
      </w:r>
      <w:r w:rsidRPr="003D66AA">
        <w:rPr>
          <w:rFonts w:ascii="Arial" w:hAnsi="Arial" w:cs="Arial"/>
        </w:rPr>
        <w:t>.</w:t>
      </w:r>
    </w:p>
    <w:p w14:paraId="71AEEA06" w14:textId="77777777" w:rsidR="003D66AA" w:rsidRDefault="003D66AA" w:rsidP="003D66AA">
      <w:pPr>
        <w:numPr>
          <w:ilvl w:val="0"/>
          <w:numId w:val="15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>Producto:</w:t>
      </w:r>
      <w:r w:rsidRPr="003D66AA">
        <w:rPr>
          <w:rFonts w:ascii="Arial" w:hAnsi="Arial" w:cs="Arial"/>
        </w:rPr>
        <w:t xml:space="preserve"> Documento escrito tipo ensayo corto (3–4 páginas, APA 7ª ed.).</w:t>
      </w:r>
    </w:p>
    <w:p w14:paraId="2EC9D068" w14:textId="77777777" w:rsidR="003D66AA" w:rsidRPr="003D66AA" w:rsidRDefault="003D66AA" w:rsidP="003D66AA">
      <w:pPr>
        <w:spacing w:line="276" w:lineRule="auto"/>
        <w:ind w:left="720"/>
        <w:rPr>
          <w:rFonts w:ascii="Arial" w:hAnsi="Arial" w:cs="Arial"/>
        </w:rPr>
      </w:pPr>
    </w:p>
    <w:p w14:paraId="4D7FC312" w14:textId="0F4CEE64" w:rsidR="003D66AA" w:rsidRPr="003D66AA" w:rsidRDefault="003D66AA" w:rsidP="003D66AA">
      <w:pPr>
        <w:spacing w:line="276" w:lineRule="auto"/>
        <w:rPr>
          <w:rFonts w:ascii="Arial" w:hAnsi="Arial" w:cs="Arial"/>
          <w:b/>
          <w:bCs/>
        </w:rPr>
      </w:pPr>
      <w:r w:rsidRPr="003D66AA">
        <w:rPr>
          <w:rFonts w:ascii="Arial" w:hAnsi="Arial" w:cs="Arial"/>
          <w:b/>
          <w:bCs/>
        </w:rPr>
        <w:t>3. Integración de TIC y comunicación académica (Semana 14)</w:t>
      </w:r>
    </w:p>
    <w:p w14:paraId="7AABBD1D" w14:textId="77777777" w:rsidR="003D66AA" w:rsidRPr="003D66AA" w:rsidRDefault="003D66AA" w:rsidP="003D66AA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Uso de Word para estructurar el ensayo.</w:t>
      </w:r>
    </w:p>
    <w:p w14:paraId="29830B41" w14:textId="77777777" w:rsidR="003D66AA" w:rsidRPr="003D66AA" w:rsidRDefault="003D66AA" w:rsidP="003D66AA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 xml:space="preserve">Incorporación de </w:t>
      </w:r>
      <w:r w:rsidRPr="003D66AA">
        <w:rPr>
          <w:rFonts w:ascii="Arial" w:hAnsi="Arial" w:cs="Arial"/>
          <w:b/>
          <w:bCs/>
        </w:rPr>
        <w:t>fuentes confiables</w:t>
      </w:r>
      <w:r w:rsidRPr="003D66AA">
        <w:rPr>
          <w:rFonts w:ascii="Arial" w:hAnsi="Arial" w:cs="Arial"/>
        </w:rPr>
        <w:t xml:space="preserve"> (mínimo 3) con citación APA.</w:t>
      </w:r>
    </w:p>
    <w:p w14:paraId="2353910F" w14:textId="77777777" w:rsidR="003D66AA" w:rsidRPr="003D66AA" w:rsidRDefault="003D66AA" w:rsidP="003D66AA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 xml:space="preserve">Presentación en </w:t>
      </w:r>
      <w:r w:rsidRPr="003D66AA">
        <w:rPr>
          <w:rFonts w:ascii="Arial" w:hAnsi="Arial" w:cs="Arial"/>
          <w:b/>
          <w:bCs/>
        </w:rPr>
        <w:t xml:space="preserve">PowerPoint o </w:t>
      </w:r>
      <w:proofErr w:type="spellStart"/>
      <w:r w:rsidRPr="003D66AA">
        <w:rPr>
          <w:rFonts w:ascii="Arial" w:hAnsi="Arial" w:cs="Arial"/>
          <w:b/>
          <w:bCs/>
        </w:rPr>
        <w:t>Canva</w:t>
      </w:r>
      <w:proofErr w:type="spellEnd"/>
      <w:r w:rsidRPr="003D66AA">
        <w:rPr>
          <w:rFonts w:ascii="Arial" w:hAnsi="Arial" w:cs="Arial"/>
        </w:rPr>
        <w:t xml:space="preserve"> con síntesis visual del plan.</w:t>
      </w:r>
    </w:p>
    <w:p w14:paraId="57F0BB1F" w14:textId="77777777" w:rsidR="003D66AA" w:rsidRDefault="003D66AA" w:rsidP="003D66AA">
      <w:pPr>
        <w:numPr>
          <w:ilvl w:val="0"/>
          <w:numId w:val="16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Preparación de un discurso breve (5 minutos) para presentar el plan frente a curso.</w:t>
      </w:r>
    </w:p>
    <w:p w14:paraId="715F80DC" w14:textId="77777777" w:rsidR="003D66AA" w:rsidRPr="003D66AA" w:rsidRDefault="003D66AA" w:rsidP="003D66AA">
      <w:pPr>
        <w:spacing w:line="276" w:lineRule="auto"/>
        <w:ind w:left="720"/>
        <w:rPr>
          <w:rFonts w:ascii="Arial" w:hAnsi="Arial" w:cs="Arial"/>
        </w:rPr>
      </w:pPr>
    </w:p>
    <w:p w14:paraId="494789D3" w14:textId="77777777" w:rsidR="003D66AA" w:rsidRPr="003D66AA" w:rsidRDefault="003D66AA" w:rsidP="003D66AA">
      <w:pPr>
        <w:spacing w:line="276" w:lineRule="auto"/>
        <w:rPr>
          <w:rFonts w:ascii="Arial" w:hAnsi="Arial" w:cs="Arial"/>
          <w:b/>
          <w:bCs/>
        </w:rPr>
      </w:pPr>
      <w:r w:rsidRPr="003D66AA">
        <w:rPr>
          <w:rFonts w:ascii="Arial" w:hAnsi="Arial" w:cs="Arial"/>
          <w:b/>
          <w:bCs/>
        </w:rPr>
        <w:t>4. Presentación y defensa (Semana 15–16)</w:t>
      </w:r>
    </w:p>
    <w:p w14:paraId="587F3D44" w14:textId="77777777" w:rsidR="003D66AA" w:rsidRPr="003D66AA" w:rsidRDefault="003D66AA" w:rsidP="003D66AA">
      <w:pPr>
        <w:numPr>
          <w:ilvl w:val="0"/>
          <w:numId w:val="17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Exposición grupal o individual (según tamaño del curso).</w:t>
      </w:r>
    </w:p>
    <w:p w14:paraId="245E3CD6" w14:textId="77777777" w:rsidR="003D66AA" w:rsidRPr="003D66AA" w:rsidRDefault="003D66AA" w:rsidP="003D66AA">
      <w:pPr>
        <w:numPr>
          <w:ilvl w:val="0"/>
          <w:numId w:val="17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Defensa oral del plan frente a pares y docente.</w:t>
      </w:r>
    </w:p>
    <w:p w14:paraId="4E509D22" w14:textId="77777777" w:rsidR="003D66AA" w:rsidRPr="003D66AA" w:rsidRDefault="003D66AA" w:rsidP="003D66AA">
      <w:pPr>
        <w:numPr>
          <w:ilvl w:val="0"/>
          <w:numId w:val="17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</w:rPr>
        <w:t>Espacio de retroalimentación con auto y coevaluación.</w:t>
      </w:r>
    </w:p>
    <w:p w14:paraId="05A8EE75" w14:textId="77777777" w:rsidR="003D66AA" w:rsidRPr="003D66AA" w:rsidRDefault="003D66AA" w:rsidP="003D66AA">
      <w:pPr>
        <w:numPr>
          <w:ilvl w:val="0"/>
          <w:numId w:val="17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>Producto final:</w:t>
      </w:r>
    </w:p>
    <w:p w14:paraId="3CD0AE75" w14:textId="77777777" w:rsidR="003D66AA" w:rsidRPr="003D66AA" w:rsidRDefault="003D66AA" w:rsidP="003D66AA">
      <w:pPr>
        <w:numPr>
          <w:ilvl w:val="1"/>
          <w:numId w:val="17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>Ensayo académico</w:t>
      </w:r>
      <w:r w:rsidRPr="003D66AA">
        <w:rPr>
          <w:rFonts w:ascii="Arial" w:hAnsi="Arial" w:cs="Arial"/>
        </w:rPr>
        <w:t xml:space="preserve"> (APA, 3–4 páginas).</w:t>
      </w:r>
    </w:p>
    <w:p w14:paraId="2CC1A1EF" w14:textId="77777777" w:rsidR="003D66AA" w:rsidRPr="003D66AA" w:rsidRDefault="003D66AA" w:rsidP="003D66AA">
      <w:pPr>
        <w:numPr>
          <w:ilvl w:val="1"/>
          <w:numId w:val="17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>PPT/</w:t>
      </w:r>
      <w:proofErr w:type="spellStart"/>
      <w:r w:rsidRPr="003D66AA">
        <w:rPr>
          <w:rFonts w:ascii="Arial" w:hAnsi="Arial" w:cs="Arial"/>
          <w:b/>
          <w:bCs/>
        </w:rPr>
        <w:t>Canva</w:t>
      </w:r>
      <w:proofErr w:type="spellEnd"/>
      <w:r w:rsidRPr="003D66AA">
        <w:rPr>
          <w:rFonts w:ascii="Arial" w:hAnsi="Arial" w:cs="Arial"/>
        </w:rPr>
        <w:t xml:space="preserve"> con esquema visual del plan.</w:t>
      </w:r>
    </w:p>
    <w:p w14:paraId="1B6E2917" w14:textId="77777777" w:rsidR="003D66AA" w:rsidRPr="003D66AA" w:rsidRDefault="003D66AA" w:rsidP="003D66AA">
      <w:pPr>
        <w:numPr>
          <w:ilvl w:val="1"/>
          <w:numId w:val="17"/>
        </w:numPr>
        <w:spacing w:line="276" w:lineRule="auto"/>
        <w:rPr>
          <w:rFonts w:ascii="Arial" w:hAnsi="Arial" w:cs="Arial"/>
        </w:rPr>
      </w:pPr>
      <w:r w:rsidRPr="003D66AA">
        <w:rPr>
          <w:rFonts w:ascii="Arial" w:hAnsi="Arial" w:cs="Arial"/>
          <w:b/>
          <w:bCs/>
        </w:rPr>
        <w:t>Presentación oral</w:t>
      </w:r>
      <w:r w:rsidRPr="003D66AA">
        <w:rPr>
          <w:rFonts w:ascii="Arial" w:hAnsi="Arial" w:cs="Arial"/>
        </w:rPr>
        <w:t xml:space="preserve"> (5–7 minutos).</w:t>
      </w:r>
    </w:p>
    <w:p w14:paraId="4439DDCB" w14:textId="0540D59F" w:rsidR="003D66AA" w:rsidRPr="003D66AA" w:rsidRDefault="003D66AA" w:rsidP="003D66AA">
      <w:pPr>
        <w:spacing w:line="276" w:lineRule="auto"/>
        <w:rPr>
          <w:rFonts w:ascii="Arial" w:hAnsi="Arial" w:cs="Arial"/>
          <w:lang w:val="es-ES"/>
        </w:rPr>
      </w:pPr>
    </w:p>
    <w:p w14:paraId="453154F4" w14:textId="4B5506E3" w:rsidR="00FE302D" w:rsidRDefault="00FE302D" w:rsidP="003D66AA">
      <w:pPr>
        <w:spacing w:line="276" w:lineRule="auto"/>
        <w:rPr>
          <w:rFonts w:ascii="Arial" w:hAnsi="Arial" w:cs="Arial"/>
        </w:rPr>
      </w:pPr>
    </w:p>
    <w:p w14:paraId="1CD36AC8" w14:textId="77777777" w:rsidR="002D6517" w:rsidRDefault="002D6517" w:rsidP="003D66AA">
      <w:pPr>
        <w:spacing w:line="276" w:lineRule="auto"/>
        <w:rPr>
          <w:rFonts w:ascii="Arial" w:hAnsi="Arial" w:cs="Arial"/>
        </w:rPr>
      </w:pPr>
    </w:p>
    <w:p w14:paraId="2111E9B5" w14:textId="77777777" w:rsidR="002D6517" w:rsidRDefault="002D6517" w:rsidP="003D66AA">
      <w:pPr>
        <w:spacing w:line="276" w:lineRule="auto"/>
        <w:rPr>
          <w:rFonts w:ascii="Arial" w:hAnsi="Arial" w:cs="Arial"/>
        </w:rPr>
      </w:pPr>
    </w:p>
    <w:p w14:paraId="6DFC072A" w14:textId="77777777" w:rsidR="002D6517" w:rsidRDefault="002D6517" w:rsidP="003D66AA">
      <w:pPr>
        <w:spacing w:line="276" w:lineRule="auto"/>
        <w:rPr>
          <w:rFonts w:ascii="Arial" w:hAnsi="Arial" w:cs="Arial"/>
        </w:rPr>
      </w:pPr>
    </w:p>
    <w:p w14:paraId="728607AA" w14:textId="77777777" w:rsidR="002D6517" w:rsidRDefault="002D6517" w:rsidP="003D66AA">
      <w:pPr>
        <w:spacing w:line="276" w:lineRule="auto"/>
        <w:rPr>
          <w:rFonts w:ascii="Arial" w:hAnsi="Arial" w:cs="Arial"/>
        </w:rPr>
      </w:pPr>
    </w:p>
    <w:p w14:paraId="1FEAD17B" w14:textId="65636C82" w:rsidR="002D6517" w:rsidRPr="002D6517" w:rsidRDefault="002D6517" w:rsidP="002D6517">
      <w:pPr>
        <w:spacing w:line="276" w:lineRule="auto"/>
        <w:rPr>
          <w:rFonts w:ascii="Arial" w:hAnsi="Arial" w:cs="Arial"/>
          <w:b/>
          <w:bCs/>
        </w:rPr>
      </w:pPr>
      <w:r w:rsidRPr="002D6517">
        <w:rPr>
          <w:rFonts w:ascii="Arial" w:hAnsi="Arial" w:cs="Arial"/>
          <w:b/>
          <w:bCs/>
        </w:rPr>
        <w:lastRenderedPageBreak/>
        <w:t>Características sugeridas para los docentes de esta asignatura</w:t>
      </w:r>
    </w:p>
    <w:p w14:paraId="182DEFE3" w14:textId="77777777" w:rsidR="002D6517" w:rsidRDefault="002D6517" w:rsidP="002D6517">
      <w:pPr>
        <w:spacing w:line="276" w:lineRule="auto"/>
        <w:rPr>
          <w:rFonts w:ascii="Arial" w:hAnsi="Arial" w:cs="Arial"/>
        </w:rPr>
      </w:pPr>
    </w:p>
    <w:p w14:paraId="0E731D66" w14:textId="5A4EB2CB" w:rsidR="002D6517" w:rsidRPr="002D6517" w:rsidRDefault="002D6517" w:rsidP="002D6517">
      <w:pPr>
        <w:spacing w:line="276" w:lineRule="auto"/>
        <w:rPr>
          <w:rFonts w:ascii="Arial" w:hAnsi="Arial" w:cs="Arial"/>
        </w:rPr>
      </w:pPr>
      <w:r w:rsidRPr="002D6517">
        <w:rPr>
          <w:rFonts w:ascii="Arial" w:hAnsi="Arial" w:cs="Arial"/>
        </w:rPr>
        <w:t xml:space="preserve">El perfil docente debe combinar competencias </w:t>
      </w:r>
      <w:r w:rsidRPr="002D6517">
        <w:rPr>
          <w:rFonts w:ascii="Arial" w:hAnsi="Arial" w:cs="Arial"/>
          <w:b/>
          <w:bCs/>
        </w:rPr>
        <w:t>pedagógicas, digitales y socioemocionales</w:t>
      </w:r>
      <w:r w:rsidRPr="002D6517">
        <w:rPr>
          <w:rFonts w:ascii="Arial" w:hAnsi="Arial" w:cs="Arial"/>
        </w:rPr>
        <w:t>:</w:t>
      </w:r>
    </w:p>
    <w:p w14:paraId="713B90FE" w14:textId="77777777" w:rsidR="002D6517" w:rsidRPr="002D6517" w:rsidRDefault="002D6517" w:rsidP="002D6517">
      <w:pPr>
        <w:numPr>
          <w:ilvl w:val="0"/>
          <w:numId w:val="18"/>
        </w:numPr>
        <w:spacing w:line="276" w:lineRule="auto"/>
        <w:rPr>
          <w:rFonts w:ascii="Arial" w:hAnsi="Arial" w:cs="Arial"/>
        </w:rPr>
      </w:pPr>
      <w:r w:rsidRPr="002D6517">
        <w:rPr>
          <w:rFonts w:ascii="Arial" w:hAnsi="Arial" w:cs="Arial"/>
          <w:b/>
          <w:bCs/>
        </w:rPr>
        <w:t>Formación académica</w:t>
      </w:r>
      <w:r w:rsidRPr="002D6517">
        <w:rPr>
          <w:rFonts w:ascii="Arial" w:hAnsi="Arial" w:cs="Arial"/>
        </w:rPr>
        <w:t>:</w:t>
      </w:r>
    </w:p>
    <w:p w14:paraId="1536504B" w14:textId="6C645001" w:rsidR="002D6517" w:rsidRPr="002D6517" w:rsidRDefault="002D6517" w:rsidP="002D6517">
      <w:pPr>
        <w:numPr>
          <w:ilvl w:val="1"/>
          <w:numId w:val="18"/>
        </w:numPr>
        <w:spacing w:line="276" w:lineRule="auto"/>
        <w:rPr>
          <w:rFonts w:ascii="Arial" w:hAnsi="Arial" w:cs="Arial"/>
        </w:rPr>
      </w:pPr>
      <w:r w:rsidRPr="002D6517">
        <w:rPr>
          <w:rFonts w:ascii="Arial" w:hAnsi="Arial" w:cs="Arial"/>
        </w:rPr>
        <w:t xml:space="preserve">Ideal: Profesor </w:t>
      </w:r>
      <w:r>
        <w:rPr>
          <w:rFonts w:ascii="Arial" w:hAnsi="Arial" w:cs="Arial"/>
        </w:rPr>
        <w:t>de profesión</w:t>
      </w:r>
    </w:p>
    <w:p w14:paraId="5FB31600" w14:textId="77777777" w:rsidR="002D6517" w:rsidRPr="002D6517" w:rsidRDefault="002D6517" w:rsidP="002D6517">
      <w:pPr>
        <w:numPr>
          <w:ilvl w:val="1"/>
          <w:numId w:val="18"/>
        </w:numPr>
        <w:spacing w:line="276" w:lineRule="auto"/>
        <w:rPr>
          <w:rFonts w:ascii="Arial" w:hAnsi="Arial" w:cs="Arial"/>
        </w:rPr>
      </w:pPr>
      <w:r w:rsidRPr="002D6517">
        <w:rPr>
          <w:rFonts w:ascii="Arial" w:hAnsi="Arial" w:cs="Arial"/>
        </w:rPr>
        <w:t>Complemento deseable: Especialización en Didáctica Universitaria, Educación Superior por competencias, o Diplomados en Habilidades Directivas / Coaching Educativo.</w:t>
      </w:r>
    </w:p>
    <w:p w14:paraId="745FE626" w14:textId="77777777" w:rsidR="002D6517" w:rsidRPr="002D6517" w:rsidRDefault="002D6517" w:rsidP="002D6517">
      <w:pPr>
        <w:numPr>
          <w:ilvl w:val="0"/>
          <w:numId w:val="18"/>
        </w:numPr>
        <w:spacing w:line="276" w:lineRule="auto"/>
        <w:rPr>
          <w:rFonts w:ascii="Arial" w:hAnsi="Arial" w:cs="Arial"/>
        </w:rPr>
      </w:pPr>
      <w:r w:rsidRPr="002D6517">
        <w:rPr>
          <w:rFonts w:ascii="Arial" w:hAnsi="Arial" w:cs="Arial"/>
          <w:b/>
          <w:bCs/>
        </w:rPr>
        <w:t>Competencias profesionales</w:t>
      </w:r>
      <w:r w:rsidRPr="002D6517">
        <w:rPr>
          <w:rFonts w:ascii="Arial" w:hAnsi="Arial" w:cs="Arial"/>
        </w:rPr>
        <w:t>:</w:t>
      </w:r>
    </w:p>
    <w:p w14:paraId="1E0D2C14" w14:textId="77777777" w:rsidR="002D6517" w:rsidRPr="002D6517" w:rsidRDefault="002D6517" w:rsidP="002D6517">
      <w:pPr>
        <w:numPr>
          <w:ilvl w:val="1"/>
          <w:numId w:val="18"/>
        </w:numPr>
        <w:spacing w:line="276" w:lineRule="auto"/>
        <w:rPr>
          <w:rFonts w:ascii="Arial" w:hAnsi="Arial" w:cs="Arial"/>
        </w:rPr>
      </w:pPr>
      <w:r w:rsidRPr="002D6517">
        <w:rPr>
          <w:rFonts w:ascii="Arial" w:hAnsi="Arial" w:cs="Arial"/>
        </w:rPr>
        <w:t xml:space="preserve">Manejo de </w:t>
      </w:r>
      <w:r w:rsidRPr="002D6517">
        <w:rPr>
          <w:rFonts w:ascii="Arial" w:hAnsi="Arial" w:cs="Arial"/>
          <w:b/>
          <w:bCs/>
        </w:rPr>
        <w:t>estrategias metacognitivas y técnicas de estudio</w:t>
      </w:r>
      <w:r w:rsidRPr="002D6517">
        <w:rPr>
          <w:rFonts w:ascii="Arial" w:hAnsi="Arial" w:cs="Arial"/>
        </w:rPr>
        <w:t>.</w:t>
      </w:r>
    </w:p>
    <w:p w14:paraId="7A60C0DF" w14:textId="77777777" w:rsidR="002D6517" w:rsidRPr="002D6517" w:rsidRDefault="002D6517" w:rsidP="002D6517">
      <w:pPr>
        <w:numPr>
          <w:ilvl w:val="1"/>
          <w:numId w:val="18"/>
        </w:numPr>
        <w:spacing w:line="276" w:lineRule="auto"/>
        <w:rPr>
          <w:rFonts w:ascii="Arial" w:hAnsi="Arial" w:cs="Arial"/>
        </w:rPr>
      </w:pPr>
      <w:r w:rsidRPr="002D6517">
        <w:rPr>
          <w:rFonts w:ascii="Arial" w:hAnsi="Arial" w:cs="Arial"/>
        </w:rPr>
        <w:t xml:space="preserve">Capacidad para enseñar y evaluar </w:t>
      </w:r>
      <w:r w:rsidRPr="002D6517">
        <w:rPr>
          <w:rFonts w:ascii="Arial" w:hAnsi="Arial" w:cs="Arial"/>
          <w:b/>
          <w:bCs/>
        </w:rPr>
        <w:t>oratoria y comunicación efectiva</w:t>
      </w:r>
      <w:r w:rsidRPr="002D6517">
        <w:rPr>
          <w:rFonts w:ascii="Arial" w:hAnsi="Arial" w:cs="Arial"/>
        </w:rPr>
        <w:t>.</w:t>
      </w:r>
    </w:p>
    <w:p w14:paraId="6CD42165" w14:textId="6FA387CA" w:rsidR="002D6517" w:rsidRPr="002D6517" w:rsidRDefault="002D6517" w:rsidP="002D6517">
      <w:pPr>
        <w:numPr>
          <w:ilvl w:val="1"/>
          <w:numId w:val="18"/>
        </w:numPr>
        <w:spacing w:line="276" w:lineRule="auto"/>
        <w:rPr>
          <w:rFonts w:ascii="Arial" w:hAnsi="Arial" w:cs="Arial"/>
        </w:rPr>
      </w:pPr>
      <w:r w:rsidRPr="002D6517">
        <w:rPr>
          <w:rFonts w:ascii="Arial" w:hAnsi="Arial" w:cs="Arial"/>
        </w:rPr>
        <w:t xml:space="preserve">Conocimiento práctico de </w:t>
      </w:r>
      <w:r w:rsidRPr="002D6517">
        <w:rPr>
          <w:rFonts w:ascii="Arial" w:hAnsi="Arial" w:cs="Arial"/>
          <w:b/>
          <w:bCs/>
        </w:rPr>
        <w:t>herramientas digitales</w:t>
      </w:r>
      <w:r w:rsidRPr="002D6517">
        <w:rPr>
          <w:rFonts w:ascii="Arial" w:hAnsi="Arial" w:cs="Arial"/>
        </w:rPr>
        <w:t xml:space="preserve"> (Moodle, Word, Excel, PowerPoint, Canva</w:t>
      </w:r>
      <w:r>
        <w:rPr>
          <w:rFonts w:ascii="Arial" w:hAnsi="Arial" w:cs="Arial"/>
        </w:rPr>
        <w:t>)</w:t>
      </w:r>
    </w:p>
    <w:p w14:paraId="21121F99" w14:textId="77777777" w:rsidR="002D6517" w:rsidRPr="002D6517" w:rsidRDefault="002D6517" w:rsidP="002D6517">
      <w:pPr>
        <w:numPr>
          <w:ilvl w:val="1"/>
          <w:numId w:val="18"/>
        </w:numPr>
        <w:spacing w:line="276" w:lineRule="auto"/>
        <w:rPr>
          <w:rFonts w:ascii="Arial" w:hAnsi="Arial" w:cs="Arial"/>
        </w:rPr>
      </w:pPr>
      <w:r w:rsidRPr="002D6517">
        <w:rPr>
          <w:rFonts w:ascii="Arial" w:hAnsi="Arial" w:cs="Arial"/>
        </w:rPr>
        <w:t xml:space="preserve">Experiencia en </w:t>
      </w:r>
      <w:r w:rsidRPr="002D6517">
        <w:rPr>
          <w:rFonts w:ascii="Arial" w:hAnsi="Arial" w:cs="Arial"/>
          <w:b/>
          <w:bCs/>
        </w:rPr>
        <w:t>acompañamiento académico</w:t>
      </w:r>
      <w:r w:rsidRPr="002D6517">
        <w:rPr>
          <w:rFonts w:ascii="Arial" w:hAnsi="Arial" w:cs="Arial"/>
        </w:rPr>
        <w:t xml:space="preserve"> (tutoría, mentoría, coaching).</w:t>
      </w:r>
    </w:p>
    <w:p w14:paraId="4F52E674" w14:textId="77777777" w:rsidR="002D6517" w:rsidRPr="002D6517" w:rsidRDefault="002D6517" w:rsidP="002D6517">
      <w:pPr>
        <w:numPr>
          <w:ilvl w:val="0"/>
          <w:numId w:val="18"/>
        </w:numPr>
        <w:spacing w:line="276" w:lineRule="auto"/>
        <w:rPr>
          <w:rFonts w:ascii="Arial" w:hAnsi="Arial" w:cs="Arial"/>
        </w:rPr>
      </w:pPr>
      <w:r w:rsidRPr="002D6517">
        <w:rPr>
          <w:rFonts w:ascii="Arial" w:hAnsi="Arial" w:cs="Arial"/>
          <w:b/>
          <w:bCs/>
        </w:rPr>
        <w:t>Competencias socioemocionales</w:t>
      </w:r>
      <w:r w:rsidRPr="002D6517">
        <w:rPr>
          <w:rFonts w:ascii="Arial" w:hAnsi="Arial" w:cs="Arial"/>
        </w:rPr>
        <w:t>:</w:t>
      </w:r>
    </w:p>
    <w:p w14:paraId="3A5FE0FC" w14:textId="77777777" w:rsidR="002D6517" w:rsidRPr="002D6517" w:rsidRDefault="002D6517" w:rsidP="002D6517">
      <w:pPr>
        <w:numPr>
          <w:ilvl w:val="1"/>
          <w:numId w:val="18"/>
        </w:numPr>
        <w:spacing w:line="276" w:lineRule="auto"/>
        <w:rPr>
          <w:rFonts w:ascii="Arial" w:hAnsi="Arial" w:cs="Arial"/>
        </w:rPr>
      </w:pPr>
      <w:r w:rsidRPr="002D6517">
        <w:rPr>
          <w:rFonts w:ascii="Arial" w:hAnsi="Arial" w:cs="Arial"/>
        </w:rPr>
        <w:t xml:space="preserve">Alta </w:t>
      </w:r>
      <w:r w:rsidRPr="002D6517">
        <w:rPr>
          <w:rFonts w:ascii="Arial" w:hAnsi="Arial" w:cs="Arial"/>
          <w:b/>
          <w:bCs/>
        </w:rPr>
        <w:t>inteligencia emocional</w:t>
      </w:r>
      <w:r w:rsidRPr="002D6517">
        <w:rPr>
          <w:rFonts w:ascii="Arial" w:hAnsi="Arial" w:cs="Arial"/>
        </w:rPr>
        <w:t xml:space="preserve"> para modelar autocontrol y empatía (Unidad 3).</w:t>
      </w:r>
    </w:p>
    <w:p w14:paraId="0B46EC28" w14:textId="77777777" w:rsidR="002D6517" w:rsidRPr="002D6517" w:rsidRDefault="002D6517" w:rsidP="002D6517">
      <w:pPr>
        <w:numPr>
          <w:ilvl w:val="1"/>
          <w:numId w:val="18"/>
        </w:numPr>
        <w:spacing w:line="276" w:lineRule="auto"/>
        <w:rPr>
          <w:rFonts w:ascii="Arial" w:hAnsi="Arial" w:cs="Arial"/>
        </w:rPr>
      </w:pPr>
      <w:r w:rsidRPr="002D6517">
        <w:rPr>
          <w:rFonts w:ascii="Arial" w:hAnsi="Arial" w:cs="Arial"/>
        </w:rPr>
        <w:t xml:space="preserve">Capacidad de </w:t>
      </w:r>
      <w:r w:rsidRPr="002D6517">
        <w:rPr>
          <w:rFonts w:ascii="Arial" w:hAnsi="Arial" w:cs="Arial"/>
          <w:b/>
          <w:bCs/>
        </w:rPr>
        <w:t>generar confianza y motivación</w:t>
      </w:r>
      <w:r w:rsidRPr="002D6517">
        <w:rPr>
          <w:rFonts w:ascii="Arial" w:hAnsi="Arial" w:cs="Arial"/>
        </w:rPr>
        <w:t xml:space="preserve"> en estudiantes jóvenes.</w:t>
      </w:r>
    </w:p>
    <w:p w14:paraId="3ADE6E62" w14:textId="77777777" w:rsidR="002D6517" w:rsidRPr="002D6517" w:rsidRDefault="002D6517" w:rsidP="002D6517">
      <w:pPr>
        <w:numPr>
          <w:ilvl w:val="1"/>
          <w:numId w:val="18"/>
        </w:numPr>
        <w:spacing w:line="276" w:lineRule="auto"/>
        <w:rPr>
          <w:rFonts w:ascii="Arial" w:hAnsi="Arial" w:cs="Arial"/>
        </w:rPr>
      </w:pPr>
      <w:r w:rsidRPr="002D6517">
        <w:rPr>
          <w:rFonts w:ascii="Arial" w:hAnsi="Arial" w:cs="Arial"/>
        </w:rPr>
        <w:t>Liderazgo pedagógico, con habilidad para guiar grupos hacia la autonomía.</w:t>
      </w:r>
    </w:p>
    <w:p w14:paraId="023D73C2" w14:textId="77777777" w:rsidR="002D6517" w:rsidRPr="002D6517" w:rsidRDefault="002D6517" w:rsidP="002D6517">
      <w:pPr>
        <w:numPr>
          <w:ilvl w:val="0"/>
          <w:numId w:val="18"/>
        </w:numPr>
        <w:spacing w:line="276" w:lineRule="auto"/>
        <w:rPr>
          <w:rFonts w:ascii="Arial" w:hAnsi="Arial" w:cs="Arial"/>
        </w:rPr>
      </w:pPr>
      <w:r w:rsidRPr="002D6517">
        <w:rPr>
          <w:rFonts w:ascii="Arial" w:hAnsi="Arial" w:cs="Arial"/>
          <w:b/>
          <w:bCs/>
        </w:rPr>
        <w:t>Competencias alineadas con la Armada</w:t>
      </w:r>
      <w:r w:rsidRPr="002D6517">
        <w:rPr>
          <w:rFonts w:ascii="Arial" w:hAnsi="Arial" w:cs="Arial"/>
        </w:rPr>
        <w:t>:</w:t>
      </w:r>
    </w:p>
    <w:p w14:paraId="0A8E77E7" w14:textId="77777777" w:rsidR="002D6517" w:rsidRPr="002D6517" w:rsidRDefault="002D6517" w:rsidP="002D6517">
      <w:pPr>
        <w:numPr>
          <w:ilvl w:val="1"/>
          <w:numId w:val="18"/>
        </w:numPr>
        <w:spacing w:line="276" w:lineRule="auto"/>
        <w:rPr>
          <w:rFonts w:ascii="Arial" w:hAnsi="Arial" w:cs="Arial"/>
        </w:rPr>
      </w:pPr>
      <w:r w:rsidRPr="002D6517">
        <w:rPr>
          <w:rFonts w:ascii="Arial" w:hAnsi="Arial" w:cs="Arial"/>
        </w:rPr>
        <w:t>Conocimiento de la cultura y disciplina naval, para contextualizar las actividades.</w:t>
      </w:r>
    </w:p>
    <w:p w14:paraId="169A82A9" w14:textId="77777777" w:rsidR="002D6517" w:rsidRPr="002D6517" w:rsidRDefault="002D6517" w:rsidP="002D6517">
      <w:pPr>
        <w:numPr>
          <w:ilvl w:val="1"/>
          <w:numId w:val="18"/>
        </w:numPr>
        <w:spacing w:line="276" w:lineRule="auto"/>
        <w:rPr>
          <w:rFonts w:ascii="Arial" w:hAnsi="Arial" w:cs="Arial"/>
        </w:rPr>
      </w:pPr>
      <w:r w:rsidRPr="002D6517">
        <w:rPr>
          <w:rFonts w:ascii="Arial" w:hAnsi="Arial" w:cs="Arial"/>
        </w:rPr>
        <w:t>Capacidad de conectar la asignatura con la formación militar-profesional (ej. simulaciones, agendas navales, resolución de problemas en equipo).</w:t>
      </w:r>
    </w:p>
    <w:p w14:paraId="43C1F78C" w14:textId="77777777" w:rsidR="002D6517" w:rsidRPr="003D66AA" w:rsidRDefault="002D6517" w:rsidP="003D66AA">
      <w:pPr>
        <w:spacing w:line="276" w:lineRule="auto"/>
        <w:rPr>
          <w:rFonts w:ascii="Arial" w:hAnsi="Arial" w:cs="Arial"/>
        </w:rPr>
      </w:pPr>
    </w:p>
    <w:sectPr w:rsidR="002D6517" w:rsidRPr="003D66AA" w:rsidSect="00A3300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AC442D"/>
    <w:multiLevelType w:val="multilevel"/>
    <w:tmpl w:val="5260B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172EF3"/>
    <w:multiLevelType w:val="multilevel"/>
    <w:tmpl w:val="D3ECC5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86123C"/>
    <w:multiLevelType w:val="multilevel"/>
    <w:tmpl w:val="786E8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C07911"/>
    <w:multiLevelType w:val="multilevel"/>
    <w:tmpl w:val="A9CA4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9D724C6"/>
    <w:multiLevelType w:val="multilevel"/>
    <w:tmpl w:val="F5009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A75CFE"/>
    <w:multiLevelType w:val="multilevel"/>
    <w:tmpl w:val="9ED27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DC569C5"/>
    <w:multiLevelType w:val="multilevel"/>
    <w:tmpl w:val="17407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2B3BDC"/>
    <w:multiLevelType w:val="multilevel"/>
    <w:tmpl w:val="4BE86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077B90"/>
    <w:multiLevelType w:val="multilevel"/>
    <w:tmpl w:val="283C1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2C5592"/>
    <w:multiLevelType w:val="multilevel"/>
    <w:tmpl w:val="2850F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FD623A"/>
    <w:multiLevelType w:val="multilevel"/>
    <w:tmpl w:val="1D16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ED335C0"/>
    <w:multiLevelType w:val="multilevel"/>
    <w:tmpl w:val="7180D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C22A2F"/>
    <w:multiLevelType w:val="multilevel"/>
    <w:tmpl w:val="1092F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274E4D"/>
    <w:multiLevelType w:val="multilevel"/>
    <w:tmpl w:val="478AE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D4203AB"/>
    <w:multiLevelType w:val="multilevel"/>
    <w:tmpl w:val="CCAEC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2A1F0D"/>
    <w:multiLevelType w:val="multilevel"/>
    <w:tmpl w:val="B95CB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0682841"/>
    <w:multiLevelType w:val="multilevel"/>
    <w:tmpl w:val="FF6ED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A4D2DFA"/>
    <w:multiLevelType w:val="multilevel"/>
    <w:tmpl w:val="0E0AE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94835227">
    <w:abstractNumId w:val="16"/>
  </w:num>
  <w:num w:numId="2" w16cid:durableId="968898982">
    <w:abstractNumId w:val="3"/>
  </w:num>
  <w:num w:numId="3" w16cid:durableId="348651996">
    <w:abstractNumId w:val="12"/>
  </w:num>
  <w:num w:numId="4" w16cid:durableId="1989361920">
    <w:abstractNumId w:val="17"/>
  </w:num>
  <w:num w:numId="5" w16cid:durableId="971248042">
    <w:abstractNumId w:val="11"/>
  </w:num>
  <w:num w:numId="6" w16cid:durableId="198931355">
    <w:abstractNumId w:val="15"/>
  </w:num>
  <w:num w:numId="7" w16cid:durableId="1880631643">
    <w:abstractNumId w:val="8"/>
  </w:num>
  <w:num w:numId="8" w16cid:durableId="1250500333">
    <w:abstractNumId w:val="9"/>
  </w:num>
  <w:num w:numId="9" w16cid:durableId="1870339351">
    <w:abstractNumId w:val="2"/>
  </w:num>
  <w:num w:numId="10" w16cid:durableId="540292107">
    <w:abstractNumId w:val="4"/>
  </w:num>
  <w:num w:numId="11" w16cid:durableId="32852413">
    <w:abstractNumId w:val="10"/>
  </w:num>
  <w:num w:numId="12" w16cid:durableId="132599184">
    <w:abstractNumId w:val="1"/>
  </w:num>
  <w:num w:numId="13" w16cid:durableId="18047500">
    <w:abstractNumId w:val="13"/>
  </w:num>
  <w:num w:numId="14" w16cid:durableId="272594323">
    <w:abstractNumId w:val="0"/>
  </w:num>
  <w:num w:numId="15" w16cid:durableId="79300265">
    <w:abstractNumId w:val="14"/>
  </w:num>
  <w:num w:numId="16" w16cid:durableId="1723481790">
    <w:abstractNumId w:val="6"/>
  </w:num>
  <w:num w:numId="17" w16cid:durableId="1897860616">
    <w:abstractNumId w:val="7"/>
  </w:num>
  <w:num w:numId="18" w16cid:durableId="13243094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467"/>
    <w:rsid w:val="000D5D06"/>
    <w:rsid w:val="001D083E"/>
    <w:rsid w:val="002B3605"/>
    <w:rsid w:val="002D6517"/>
    <w:rsid w:val="0033606E"/>
    <w:rsid w:val="003D66AA"/>
    <w:rsid w:val="00450886"/>
    <w:rsid w:val="00493B7E"/>
    <w:rsid w:val="005F2D01"/>
    <w:rsid w:val="0080178C"/>
    <w:rsid w:val="00845CAC"/>
    <w:rsid w:val="00922686"/>
    <w:rsid w:val="00990655"/>
    <w:rsid w:val="00A33005"/>
    <w:rsid w:val="00CF7127"/>
    <w:rsid w:val="00D15467"/>
    <w:rsid w:val="00E42A58"/>
    <w:rsid w:val="00E7664E"/>
    <w:rsid w:val="00EB3278"/>
    <w:rsid w:val="00F5023C"/>
    <w:rsid w:val="00FC0A3C"/>
    <w:rsid w:val="00FD5B6E"/>
    <w:rsid w:val="00FE3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2C63F"/>
  <w15:chartTrackingRefBased/>
  <w15:docId w15:val="{033F50E7-2161-B24A-A63B-629CCA632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EB3278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154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154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154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154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1546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1546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1546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1546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3278"/>
    <w:rPr>
      <w:rFonts w:ascii="Arial" w:eastAsiaTheme="majorEastAsia" w:hAnsi="Arial" w:cstheme="majorBidi"/>
      <w:b/>
      <w:bCs/>
      <w:noProof/>
      <w:color w:val="000000" w:themeColor="text1"/>
      <w:szCs w:val="32"/>
      <w:lang w:eastAsia="es-C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154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154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1546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1546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1546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1546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1546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1546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1546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154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15467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154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15467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1546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1546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1546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154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1546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1546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9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1094</Words>
  <Characters>6017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Nuñez</dc:creator>
  <cp:keywords/>
  <dc:description/>
  <cp:lastModifiedBy>Miguel Nuñez</cp:lastModifiedBy>
  <cp:revision>3</cp:revision>
  <dcterms:created xsi:type="dcterms:W3CDTF">2025-08-28T20:34:00Z</dcterms:created>
  <dcterms:modified xsi:type="dcterms:W3CDTF">2025-08-28T20:37:00Z</dcterms:modified>
</cp:coreProperties>
</file>