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CCFFB" w14:textId="77777777" w:rsidR="007A2643" w:rsidRPr="006F7EB1" w:rsidRDefault="007A2643">
      <w:pPr>
        <w:rPr>
          <w:rFonts w:ascii="Arial" w:hAnsi="Arial" w:cs="Arial"/>
          <w:lang w:val="es-ES"/>
        </w:rPr>
      </w:pPr>
    </w:p>
    <w:p w14:paraId="3828E4AC" w14:textId="77777777" w:rsidR="006F7EB1" w:rsidRPr="00823970" w:rsidRDefault="00DA66B1">
      <w:pPr>
        <w:rPr>
          <w:rFonts w:ascii="Arial" w:hAnsi="Arial" w:cs="Arial"/>
          <w:b/>
          <w:bCs/>
          <w:sz w:val="32"/>
          <w:szCs w:val="32"/>
          <w:lang w:val="es-ES"/>
        </w:rPr>
      </w:pPr>
      <w:r w:rsidRPr="00823970">
        <w:rPr>
          <w:rFonts w:ascii="Arial" w:hAnsi="Arial" w:cs="Arial"/>
          <w:b/>
          <w:bCs/>
          <w:sz w:val="32"/>
          <w:szCs w:val="32"/>
          <w:lang w:val="es-ES"/>
        </w:rPr>
        <w:t>Guía</w:t>
      </w:r>
      <w:r w:rsidR="000A0490" w:rsidRPr="00823970">
        <w:rPr>
          <w:rFonts w:ascii="Arial" w:hAnsi="Arial" w:cs="Arial"/>
          <w:b/>
          <w:bCs/>
          <w:sz w:val="32"/>
          <w:szCs w:val="32"/>
          <w:lang w:val="es-ES"/>
        </w:rPr>
        <w:t xml:space="preserve"> de ejercicios </w:t>
      </w:r>
    </w:p>
    <w:p w14:paraId="2FE38529" w14:textId="15D4064B" w:rsidR="000A0490" w:rsidRPr="00823970" w:rsidRDefault="000A0490">
      <w:pPr>
        <w:rPr>
          <w:rFonts w:ascii="Arial" w:hAnsi="Arial" w:cs="Arial"/>
          <w:b/>
          <w:bCs/>
          <w:sz w:val="32"/>
          <w:szCs w:val="32"/>
          <w:lang w:val="es-ES"/>
        </w:rPr>
      </w:pPr>
      <w:r w:rsidRPr="00823970">
        <w:rPr>
          <w:rFonts w:ascii="Arial" w:hAnsi="Arial" w:cs="Arial"/>
          <w:b/>
          <w:bCs/>
          <w:sz w:val="32"/>
          <w:szCs w:val="32"/>
          <w:lang w:val="es-ES"/>
        </w:rPr>
        <w:t xml:space="preserve">Magnitudes </w:t>
      </w:r>
      <w:r w:rsidR="00DA66B1" w:rsidRPr="00823970">
        <w:rPr>
          <w:rFonts w:ascii="Arial" w:hAnsi="Arial" w:cs="Arial"/>
          <w:b/>
          <w:bCs/>
          <w:sz w:val="32"/>
          <w:szCs w:val="32"/>
          <w:lang w:val="es-ES"/>
        </w:rPr>
        <w:t>física</w:t>
      </w:r>
      <w:r w:rsidRPr="00823970">
        <w:rPr>
          <w:rFonts w:ascii="Arial" w:hAnsi="Arial" w:cs="Arial"/>
          <w:b/>
          <w:bCs/>
          <w:sz w:val="32"/>
          <w:szCs w:val="32"/>
          <w:lang w:val="es-ES"/>
        </w:rPr>
        <w:t xml:space="preserve"> y unidades de medida</w:t>
      </w:r>
      <w:r w:rsidR="00823970" w:rsidRPr="00823970">
        <w:rPr>
          <w:rFonts w:ascii="Arial" w:hAnsi="Arial" w:cs="Arial"/>
          <w:b/>
          <w:bCs/>
          <w:sz w:val="32"/>
          <w:szCs w:val="32"/>
          <w:lang w:val="es-ES"/>
        </w:rPr>
        <w:t>, análisis dimensional y estimaciones</w:t>
      </w:r>
      <w:r w:rsidR="007A49FC" w:rsidRPr="00823970">
        <w:rPr>
          <w:rFonts w:ascii="Arial" w:hAnsi="Arial" w:cs="Arial"/>
          <w:b/>
          <w:bCs/>
          <w:sz w:val="32"/>
          <w:szCs w:val="32"/>
          <w:lang w:val="es-ES"/>
        </w:rPr>
        <w:t xml:space="preserve"> </w:t>
      </w:r>
      <w:r w:rsidRPr="00823970">
        <w:rPr>
          <w:rFonts w:ascii="Arial" w:hAnsi="Arial" w:cs="Arial"/>
          <w:b/>
          <w:bCs/>
          <w:sz w:val="32"/>
          <w:szCs w:val="32"/>
          <w:lang w:val="es-ES"/>
        </w:rPr>
        <w:t xml:space="preserve"> </w:t>
      </w:r>
    </w:p>
    <w:p w14:paraId="4678397B" w14:textId="77777777" w:rsidR="00494F54" w:rsidRPr="006F7EB1" w:rsidRDefault="00494F54" w:rsidP="00494F54">
      <w:pPr>
        <w:rPr>
          <w:rFonts w:ascii="Arial" w:hAnsi="Arial" w:cs="Arial"/>
          <w:b/>
          <w:bCs/>
          <w:lang w:val="es-ES"/>
        </w:rPr>
      </w:pPr>
    </w:p>
    <w:p w14:paraId="0D41F762" w14:textId="77777777" w:rsidR="00494F54" w:rsidRPr="006F7EB1" w:rsidRDefault="00D83946" w:rsidP="00D83946">
      <w:pPr>
        <w:rPr>
          <w:rFonts w:ascii="Arial" w:hAnsi="Arial" w:cs="Arial"/>
          <w:b/>
          <w:bCs/>
          <w:lang w:val="es-ES"/>
        </w:rPr>
      </w:pPr>
      <w:r w:rsidRPr="006F7EB1">
        <w:rPr>
          <w:rFonts w:ascii="Arial" w:hAnsi="Arial" w:cs="Arial"/>
          <w:b/>
          <w:bCs/>
          <w:lang w:val="es-ES"/>
        </w:rPr>
        <w:t xml:space="preserve">I.- </w:t>
      </w:r>
      <w:r w:rsidR="00494F54" w:rsidRPr="006F7EB1">
        <w:rPr>
          <w:rFonts w:ascii="Arial" w:hAnsi="Arial" w:cs="Arial"/>
          <w:b/>
          <w:bCs/>
          <w:lang w:val="es-ES"/>
        </w:rPr>
        <w:t xml:space="preserve">Considere las </w:t>
      </w:r>
      <w:r w:rsidR="00DA66B1" w:rsidRPr="006F7EB1">
        <w:rPr>
          <w:rFonts w:ascii="Arial" w:hAnsi="Arial" w:cs="Arial"/>
          <w:b/>
          <w:bCs/>
          <w:lang w:val="es-ES"/>
        </w:rPr>
        <w:t>siguientes magnitudes</w:t>
      </w:r>
      <w:r w:rsidR="00494F54" w:rsidRPr="006F7EB1">
        <w:rPr>
          <w:rFonts w:ascii="Arial" w:hAnsi="Arial" w:cs="Arial"/>
          <w:b/>
          <w:bCs/>
          <w:lang w:val="es-ES"/>
        </w:rPr>
        <w:t xml:space="preserve"> físicas (a) expréselas </w:t>
      </w:r>
      <w:r w:rsidR="00DA66B1" w:rsidRPr="006F7EB1">
        <w:rPr>
          <w:rFonts w:ascii="Arial" w:hAnsi="Arial" w:cs="Arial"/>
          <w:b/>
          <w:bCs/>
          <w:lang w:val="es-ES"/>
        </w:rPr>
        <w:t xml:space="preserve">en notación </w:t>
      </w:r>
      <w:r w:rsidR="00867BE5" w:rsidRPr="006F7EB1">
        <w:rPr>
          <w:rFonts w:ascii="Arial" w:hAnsi="Arial" w:cs="Arial"/>
          <w:b/>
          <w:bCs/>
          <w:lang w:val="es-ES"/>
        </w:rPr>
        <w:t xml:space="preserve">científica, </w:t>
      </w:r>
      <w:r w:rsidR="00494F54" w:rsidRPr="006F7EB1">
        <w:rPr>
          <w:rFonts w:ascii="Arial" w:hAnsi="Arial" w:cs="Arial"/>
          <w:b/>
          <w:bCs/>
          <w:lang w:val="es-ES"/>
        </w:rPr>
        <w:t>(b)</w:t>
      </w:r>
      <w:r w:rsidR="00867BE5" w:rsidRPr="006F7EB1">
        <w:rPr>
          <w:rFonts w:ascii="Arial" w:hAnsi="Arial" w:cs="Arial"/>
          <w:b/>
          <w:bCs/>
          <w:lang w:val="es-ES"/>
        </w:rPr>
        <w:t xml:space="preserve"> </w:t>
      </w:r>
      <w:r w:rsidR="00494F54" w:rsidRPr="006F7EB1">
        <w:rPr>
          <w:rFonts w:ascii="Arial" w:hAnsi="Arial" w:cs="Arial"/>
          <w:b/>
          <w:bCs/>
          <w:lang w:val="es-ES"/>
        </w:rPr>
        <w:t xml:space="preserve">expréselas utilizando prefijos y (c) </w:t>
      </w:r>
      <w:r w:rsidR="00DA66B1" w:rsidRPr="006F7EB1">
        <w:rPr>
          <w:rFonts w:ascii="Arial" w:hAnsi="Arial" w:cs="Arial"/>
          <w:b/>
          <w:bCs/>
          <w:lang w:val="es-ES"/>
        </w:rPr>
        <w:t>determine su orden de magnitud</w:t>
      </w:r>
      <w:r w:rsidR="007A49FC" w:rsidRPr="006F7EB1">
        <w:rPr>
          <w:rFonts w:ascii="Arial" w:hAnsi="Arial" w:cs="Arial"/>
          <w:b/>
          <w:bCs/>
          <w:lang w:val="es-ES"/>
        </w:rPr>
        <w:t xml:space="preserve"> </w:t>
      </w:r>
    </w:p>
    <w:p w14:paraId="36BC19F5" w14:textId="77777777" w:rsidR="00DA66B1" w:rsidRPr="006F7EB1" w:rsidRDefault="00DA66B1" w:rsidP="00D83946">
      <w:pPr>
        <w:rPr>
          <w:rFonts w:ascii="Arial" w:hAnsi="Arial" w:cs="Arial"/>
          <w:b/>
          <w:bCs/>
          <w:lang w:val="es-ES"/>
        </w:rPr>
      </w:pPr>
    </w:p>
    <w:p w14:paraId="693C9E0C" w14:textId="77777777" w:rsidR="00DA66B1" w:rsidRPr="006F7EB1" w:rsidRDefault="00DA66B1" w:rsidP="00DA66B1">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L = 0,0000000000235 m</w:t>
      </w:r>
    </w:p>
    <w:p w14:paraId="55882E97" w14:textId="77777777" w:rsidR="00DA66B1" w:rsidRPr="006F7EB1" w:rsidRDefault="00DA66B1" w:rsidP="00DA66B1">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 xml:space="preserve">f = 64537567543 Hz </w:t>
      </w:r>
    </w:p>
    <w:p w14:paraId="647036D6" w14:textId="77777777" w:rsidR="00DA66B1" w:rsidRPr="006F7EB1" w:rsidRDefault="00DA66B1" w:rsidP="00DA66B1">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 xml:space="preserve">t = 0,000347656300 s </w:t>
      </w:r>
    </w:p>
    <w:p w14:paraId="3FF4A3BB" w14:textId="77777777" w:rsidR="00DA66B1" w:rsidRPr="006F7EB1" w:rsidRDefault="00DA66B1" w:rsidP="00DA66B1">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 xml:space="preserve">M = 10000 kg </w:t>
      </w:r>
    </w:p>
    <w:p w14:paraId="273A1DAB" w14:textId="77777777" w:rsidR="00DA66B1" w:rsidRPr="006F7EB1" w:rsidRDefault="00DA66B1" w:rsidP="00DA66B1">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 xml:space="preserve">c = 299792458 m/s </w:t>
      </w:r>
    </w:p>
    <w:p w14:paraId="7B90EFB3" w14:textId="77777777" w:rsidR="007E0D79" w:rsidRPr="006F7EB1" w:rsidRDefault="00DA66B1" w:rsidP="007E0D79">
      <w:pPr>
        <w:pStyle w:val="Prrafodelista"/>
        <w:numPr>
          <w:ilvl w:val="0"/>
          <w:numId w:val="2"/>
        </w:numPr>
        <w:rPr>
          <w:rFonts w:ascii="Arial" w:eastAsia="Times New Roman" w:hAnsi="Arial" w:cs="Arial"/>
          <w:lang w:val="en-US" w:eastAsia="es-ES_tradnl"/>
        </w:rPr>
      </w:pPr>
      <w:r w:rsidRPr="006F7EB1">
        <w:rPr>
          <w:rFonts w:ascii="Arial" w:eastAsia="Times New Roman" w:hAnsi="Arial" w:cs="Arial"/>
          <w:lang w:val="en-US" w:eastAsia="es-ES_tradnl"/>
        </w:rPr>
        <w:t>r = 12647895300000000 kg/m</w:t>
      </w:r>
    </w:p>
    <w:p w14:paraId="0248AA48" w14:textId="77777777" w:rsidR="007E0D79" w:rsidRPr="006F7EB1" w:rsidRDefault="007E0D79" w:rsidP="007E0D79">
      <w:pPr>
        <w:rPr>
          <w:rFonts w:ascii="Arial" w:eastAsia="Times New Roman" w:hAnsi="Arial" w:cs="Arial"/>
          <w:lang w:val="en-US" w:eastAsia="es-ES_tradnl"/>
        </w:rPr>
      </w:pPr>
    </w:p>
    <w:p w14:paraId="38B93033" w14:textId="4B85B7E9" w:rsidR="007E0D79" w:rsidRDefault="007E0D79">
      <w:pPr>
        <w:rPr>
          <w:rFonts w:ascii="Arial" w:hAnsi="Arial" w:cs="Arial"/>
          <w:b/>
          <w:bCs/>
          <w:lang w:val="es-ES"/>
        </w:rPr>
      </w:pPr>
    </w:p>
    <w:p w14:paraId="0EC4029D" w14:textId="6DCD7426" w:rsidR="00A75587" w:rsidRPr="00A75587" w:rsidRDefault="00AD3432" w:rsidP="00A75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lang w:val="es-ES" w:eastAsia="es-MX"/>
        </w:rPr>
      </w:pPr>
      <w:r>
        <w:rPr>
          <w:rFonts w:ascii="Arial" w:eastAsia="Times New Roman" w:hAnsi="Arial" w:cs="Arial"/>
          <w:color w:val="202124"/>
          <w:lang w:val="es-ES" w:eastAsia="es-MX"/>
        </w:rPr>
        <w:t xml:space="preserve">Problema: </w:t>
      </w:r>
      <w:r w:rsidR="00A75587" w:rsidRPr="00A75587">
        <w:rPr>
          <w:rFonts w:ascii="Arial" w:eastAsia="Times New Roman" w:hAnsi="Arial" w:cs="Arial"/>
          <w:color w:val="202124"/>
          <w:lang w:val="es-ES" w:eastAsia="es-MX"/>
        </w:rPr>
        <w:t>La masa del Sol es 1,99</w:t>
      </w:r>
      <w:r w:rsidR="00A75587">
        <w:rPr>
          <w:rFonts w:ascii="Arial" w:eastAsia="Times New Roman" w:hAnsi="Arial" w:cs="Arial"/>
          <w:color w:val="202124"/>
          <w:lang w:val="es-ES" w:eastAsia="es-MX"/>
        </w:rPr>
        <w:t xml:space="preserve"> x </w:t>
      </w:r>
      <w:r w:rsidR="00A75587" w:rsidRPr="00A75587">
        <w:rPr>
          <w:rFonts w:ascii="Arial" w:eastAsia="Times New Roman" w:hAnsi="Arial" w:cs="Arial"/>
          <w:color w:val="202124"/>
          <w:lang w:val="es-ES" w:eastAsia="es-MX"/>
        </w:rPr>
        <w:t>10</w:t>
      </w:r>
      <w:r w:rsidR="00A75587" w:rsidRPr="00A75587">
        <w:rPr>
          <w:rFonts w:ascii="Arial" w:eastAsia="Times New Roman" w:hAnsi="Arial" w:cs="Arial"/>
          <w:color w:val="202124"/>
          <w:vertAlign w:val="superscript"/>
          <w:lang w:val="es-ES" w:eastAsia="es-MX"/>
        </w:rPr>
        <w:t>30</w:t>
      </w:r>
      <w:r w:rsidR="00A75587" w:rsidRPr="00A75587">
        <w:rPr>
          <w:rFonts w:ascii="Arial" w:eastAsia="Times New Roman" w:hAnsi="Arial" w:cs="Arial"/>
          <w:color w:val="202124"/>
          <w:lang w:val="es-ES" w:eastAsia="es-MX"/>
        </w:rPr>
        <w:t xml:space="preserve"> kg, su radio es 6,96</w:t>
      </w:r>
      <w:r w:rsidR="00A75587">
        <w:rPr>
          <w:rFonts w:ascii="Arial" w:eastAsia="Times New Roman" w:hAnsi="Arial" w:cs="Arial"/>
          <w:color w:val="202124"/>
          <w:lang w:val="es-ES" w:eastAsia="es-MX"/>
        </w:rPr>
        <w:t xml:space="preserve"> x </w:t>
      </w:r>
      <w:r w:rsidR="00A75587" w:rsidRPr="00A75587">
        <w:rPr>
          <w:rFonts w:ascii="Arial" w:eastAsia="Times New Roman" w:hAnsi="Arial" w:cs="Arial"/>
          <w:color w:val="202124"/>
          <w:lang w:val="es-ES" w:eastAsia="es-MX"/>
        </w:rPr>
        <w:t>10</w:t>
      </w:r>
      <w:r w:rsidR="00A75587" w:rsidRPr="00A75587">
        <w:rPr>
          <w:rFonts w:ascii="Arial" w:eastAsia="Times New Roman" w:hAnsi="Arial" w:cs="Arial"/>
          <w:color w:val="202124"/>
          <w:vertAlign w:val="superscript"/>
          <w:lang w:val="es-ES" w:eastAsia="es-MX"/>
        </w:rPr>
        <w:t>8</w:t>
      </w:r>
      <w:r w:rsidR="00A75587" w:rsidRPr="00A75587">
        <w:rPr>
          <w:rFonts w:ascii="Arial" w:eastAsia="Times New Roman" w:hAnsi="Arial" w:cs="Arial"/>
          <w:color w:val="202124"/>
          <w:lang w:val="es-ES" w:eastAsia="es-MX"/>
        </w:rPr>
        <w:t xml:space="preserve"> m,</w:t>
      </w:r>
      <w:r w:rsidR="00A75587">
        <w:rPr>
          <w:rFonts w:ascii="Arial" w:eastAsia="Times New Roman" w:hAnsi="Arial" w:cs="Arial"/>
          <w:color w:val="202124"/>
          <w:lang w:val="es-ES" w:eastAsia="es-MX"/>
        </w:rPr>
        <w:t xml:space="preserve"> </w:t>
      </w:r>
      <w:r w:rsidR="00A75587" w:rsidRPr="00A75587">
        <w:rPr>
          <w:rFonts w:ascii="Arial" w:eastAsia="Times New Roman" w:hAnsi="Arial" w:cs="Arial"/>
          <w:color w:val="202124"/>
          <w:lang w:val="es-ES" w:eastAsia="es-MX"/>
        </w:rPr>
        <w:t xml:space="preserve">y su composición en masa </w:t>
      </w:r>
      <w:r w:rsidR="00A75587">
        <w:rPr>
          <w:rFonts w:ascii="Arial" w:eastAsia="Times New Roman" w:hAnsi="Arial" w:cs="Arial"/>
          <w:color w:val="202124"/>
          <w:lang w:val="es-ES" w:eastAsia="es-MX"/>
        </w:rPr>
        <w:t>corresponde a un</w:t>
      </w:r>
      <w:r w:rsidR="00A75587" w:rsidRPr="00A75587">
        <w:rPr>
          <w:rFonts w:ascii="Arial" w:eastAsia="Times New Roman" w:hAnsi="Arial" w:cs="Arial"/>
          <w:color w:val="202124"/>
          <w:lang w:val="es-ES" w:eastAsia="es-MX"/>
        </w:rPr>
        <w:t xml:space="preserve"> 71% de hidrógeno. La masa de un</w:t>
      </w:r>
      <w:r w:rsidR="00A75587">
        <w:rPr>
          <w:rFonts w:ascii="Arial" w:eastAsia="Times New Roman" w:hAnsi="Arial" w:cs="Arial"/>
          <w:color w:val="202124"/>
          <w:lang w:val="es-ES" w:eastAsia="es-MX"/>
        </w:rPr>
        <w:t xml:space="preserve"> </w:t>
      </w:r>
      <w:r w:rsidR="00A75587" w:rsidRPr="00A75587">
        <w:rPr>
          <w:rFonts w:ascii="Arial" w:eastAsia="Times New Roman" w:hAnsi="Arial" w:cs="Arial"/>
          <w:color w:val="202124"/>
          <w:lang w:val="es-ES" w:eastAsia="es-MX"/>
        </w:rPr>
        <w:t>átomo de hidrógeno es 1,67</w:t>
      </w:r>
      <w:r w:rsidR="00A75587">
        <w:rPr>
          <w:rFonts w:ascii="Arial" w:eastAsia="Times New Roman" w:hAnsi="Arial" w:cs="Arial"/>
          <w:color w:val="202124"/>
          <w:lang w:val="es-ES" w:eastAsia="es-MX"/>
        </w:rPr>
        <w:t xml:space="preserve"> x </w:t>
      </w:r>
      <w:r w:rsidR="00A75587" w:rsidRPr="00A75587">
        <w:rPr>
          <w:rFonts w:ascii="Arial" w:eastAsia="Times New Roman" w:hAnsi="Arial" w:cs="Arial"/>
          <w:color w:val="202124"/>
          <w:lang w:val="es-ES" w:eastAsia="es-MX"/>
        </w:rPr>
        <w:t>10</w:t>
      </w:r>
      <w:r w:rsidR="00A75587" w:rsidRPr="00A75587">
        <w:rPr>
          <w:rFonts w:ascii="Arial" w:eastAsia="Times New Roman" w:hAnsi="Arial" w:cs="Arial"/>
          <w:color w:val="202124"/>
          <w:vertAlign w:val="superscript"/>
          <w:lang w:val="es-ES" w:eastAsia="es-MX"/>
        </w:rPr>
        <w:t>-27</w:t>
      </w:r>
      <w:r w:rsidR="00A75587" w:rsidRPr="00A75587">
        <w:rPr>
          <w:rFonts w:ascii="Arial" w:eastAsia="Times New Roman" w:hAnsi="Arial" w:cs="Arial"/>
          <w:color w:val="202124"/>
          <w:lang w:val="es-ES" w:eastAsia="es-MX"/>
        </w:rPr>
        <w:t xml:space="preserve"> kg. Calcule (a) la</w:t>
      </w:r>
      <w:r w:rsidR="00A75587">
        <w:rPr>
          <w:rFonts w:ascii="Arial" w:eastAsia="Times New Roman" w:hAnsi="Arial" w:cs="Arial"/>
          <w:color w:val="202124"/>
          <w:lang w:val="es-ES" w:eastAsia="es-MX"/>
        </w:rPr>
        <w:t xml:space="preserve"> densidad media de masa</w:t>
      </w:r>
      <w:r w:rsidR="00A75587" w:rsidRPr="00A75587">
        <w:rPr>
          <w:rFonts w:ascii="Arial" w:eastAsia="Times New Roman" w:hAnsi="Arial" w:cs="Arial"/>
          <w:color w:val="202124"/>
          <w:lang w:val="es-ES" w:eastAsia="es-MX"/>
        </w:rPr>
        <w:t xml:space="preserve"> y (b) la densidad numérica</w:t>
      </w:r>
      <w:r w:rsidR="00A75587">
        <w:rPr>
          <w:rFonts w:ascii="Arial" w:eastAsia="Times New Roman" w:hAnsi="Arial" w:cs="Arial"/>
          <w:color w:val="202124"/>
          <w:lang w:val="es-ES" w:eastAsia="es-MX"/>
        </w:rPr>
        <w:t xml:space="preserve"> </w:t>
      </w:r>
      <w:r w:rsidR="00A75587" w:rsidRPr="00A75587">
        <w:rPr>
          <w:rFonts w:ascii="Arial" w:eastAsia="Times New Roman" w:hAnsi="Arial" w:cs="Arial"/>
          <w:color w:val="202124"/>
          <w:lang w:val="es-ES" w:eastAsia="es-MX"/>
        </w:rPr>
        <w:t>de los átomos de hidrógeno</w:t>
      </w:r>
      <w:r w:rsidR="00A75587">
        <w:rPr>
          <w:rFonts w:ascii="Arial" w:eastAsia="Times New Roman" w:hAnsi="Arial" w:cs="Arial"/>
          <w:color w:val="202124"/>
          <w:lang w:val="es-ES" w:eastAsia="es-MX"/>
        </w:rPr>
        <w:t xml:space="preserve"> </w:t>
      </w:r>
      <w:r w:rsidR="00A75587" w:rsidRPr="00A75587">
        <w:rPr>
          <w:rFonts w:ascii="Arial" w:eastAsia="Times New Roman" w:hAnsi="Arial" w:cs="Arial"/>
          <w:color w:val="202124"/>
          <w:lang w:val="es-ES" w:eastAsia="es-MX"/>
        </w:rPr>
        <w:t>en el sol.</w:t>
      </w:r>
    </w:p>
    <w:p w14:paraId="63ED4BB2" w14:textId="77777777" w:rsidR="00A75587" w:rsidRDefault="00A75587" w:rsidP="00A75587">
      <w:pPr>
        <w:jc w:val="both"/>
        <w:rPr>
          <w:rFonts w:ascii="Arial" w:hAnsi="Arial" w:cs="Arial"/>
          <w:b/>
          <w:bCs/>
          <w:lang w:val="es-ES"/>
        </w:rPr>
      </w:pPr>
    </w:p>
    <w:p w14:paraId="1BC40F25" w14:textId="77777777" w:rsidR="00A75587" w:rsidRPr="006F7EB1" w:rsidRDefault="00A75587">
      <w:pPr>
        <w:rPr>
          <w:rFonts w:ascii="Arial" w:hAnsi="Arial" w:cs="Arial"/>
          <w:b/>
          <w:bCs/>
          <w:lang w:val="es-ES"/>
        </w:rPr>
      </w:pPr>
    </w:p>
    <w:p w14:paraId="337AD62B" w14:textId="77777777" w:rsidR="000A0490" w:rsidRPr="006F7EB1" w:rsidRDefault="00D83946">
      <w:pPr>
        <w:rPr>
          <w:rFonts w:ascii="Arial" w:hAnsi="Arial" w:cs="Arial"/>
          <w:b/>
          <w:bCs/>
          <w:lang w:val="es-ES"/>
        </w:rPr>
      </w:pPr>
      <w:r w:rsidRPr="006F7EB1">
        <w:rPr>
          <w:rFonts w:ascii="Arial" w:hAnsi="Arial" w:cs="Arial"/>
          <w:b/>
          <w:bCs/>
          <w:lang w:val="es-ES"/>
        </w:rPr>
        <w:t xml:space="preserve">II.- </w:t>
      </w:r>
      <w:r w:rsidR="000A0490" w:rsidRPr="006F7EB1">
        <w:rPr>
          <w:rFonts w:ascii="Arial" w:hAnsi="Arial" w:cs="Arial"/>
          <w:b/>
          <w:bCs/>
          <w:lang w:val="es-ES"/>
        </w:rPr>
        <w:t>Realice las siguientes transformaciones de unidades</w:t>
      </w:r>
    </w:p>
    <w:p w14:paraId="0A76FE99" w14:textId="77777777" w:rsidR="000A0490" w:rsidRPr="006F7EB1" w:rsidRDefault="000A0490">
      <w:pPr>
        <w:rPr>
          <w:rFonts w:ascii="Arial" w:hAnsi="Arial" w:cs="Arial"/>
          <w:color w:val="000000" w:themeColor="text1"/>
          <w:lang w:val="es-ES"/>
        </w:rPr>
      </w:pPr>
    </w:p>
    <w:p w14:paraId="1211F84B"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1250 mm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dm</w:t>
      </w:r>
    </w:p>
    <w:p w14:paraId="566F1E60"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28,02 h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día </w:t>
      </w:r>
    </w:p>
    <w:p w14:paraId="7FED2D80"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2657 kg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g </w:t>
      </w:r>
    </w:p>
    <w:p w14:paraId="48F78587"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12,45 ft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in </w:t>
      </w:r>
    </w:p>
    <w:p w14:paraId="5ACA79F6"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5000 gal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L </w:t>
      </w:r>
    </w:p>
    <w:p w14:paraId="24B5BE1E"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14,3 nudo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milla/h </w:t>
      </w:r>
    </w:p>
    <w:p w14:paraId="6B4B4004"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27000 legua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m </w:t>
      </w:r>
    </w:p>
    <w:p w14:paraId="40E3BF5B"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0,002 km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yd </w:t>
      </w:r>
    </w:p>
    <w:p w14:paraId="7C30E118"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0,0023 m</w:t>
      </w:r>
      <w:r w:rsidRPr="006F7EB1">
        <w:rPr>
          <w:rFonts w:ascii="Arial" w:eastAsia="Times New Roman" w:hAnsi="Arial" w:cs="Arial"/>
          <w:color w:val="000000" w:themeColor="text1"/>
          <w:vertAlign w:val="superscript"/>
          <w:lang w:val="es-ES" w:eastAsia="es-ES_tradnl"/>
        </w:rPr>
        <w:t>3</w:t>
      </w:r>
      <w:r w:rsidRPr="006F7EB1">
        <w:rPr>
          <w:rFonts w:ascii="Arial" w:eastAsia="Times New Roman" w:hAnsi="Arial" w:cs="Arial"/>
          <w:color w:val="000000" w:themeColor="text1"/>
          <w:lang w:val="es-ES" w:eastAsia="es-ES_tradnl"/>
        </w:rPr>
        <w:t xml:space="preserve">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in</w:t>
      </w:r>
      <w:r w:rsidRPr="006F7EB1">
        <w:rPr>
          <w:rFonts w:ascii="Arial" w:eastAsia="Times New Roman" w:hAnsi="Arial" w:cs="Arial"/>
          <w:color w:val="000000" w:themeColor="text1"/>
          <w:vertAlign w:val="superscript"/>
          <w:lang w:val="es-ES" w:eastAsia="es-ES_tradnl"/>
        </w:rPr>
        <w:t>3</w:t>
      </w:r>
      <w:r w:rsidRPr="006F7EB1">
        <w:rPr>
          <w:rFonts w:ascii="Arial" w:eastAsia="Times New Roman" w:hAnsi="Arial" w:cs="Arial"/>
          <w:color w:val="000000" w:themeColor="text1"/>
          <w:lang w:val="es-ES" w:eastAsia="es-ES_tradnl"/>
        </w:rPr>
        <w:t xml:space="preserve"> </w:t>
      </w:r>
    </w:p>
    <w:p w14:paraId="7A384A27"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39,45 gal a cm</w:t>
      </w:r>
      <w:r w:rsidRPr="006F7EB1">
        <w:rPr>
          <w:rFonts w:ascii="Arial" w:eastAsia="Times New Roman" w:hAnsi="Arial" w:cs="Arial"/>
          <w:color w:val="000000" w:themeColor="text1"/>
          <w:vertAlign w:val="superscript"/>
          <w:lang w:val="es-ES" w:eastAsia="es-ES_tradnl"/>
        </w:rPr>
        <w:t>3</w:t>
      </w:r>
      <w:r w:rsidRPr="006F7EB1">
        <w:rPr>
          <w:rFonts w:ascii="Arial" w:eastAsia="Times New Roman" w:hAnsi="Arial" w:cs="Arial"/>
          <w:color w:val="000000" w:themeColor="text1"/>
          <w:lang w:val="es-ES" w:eastAsia="es-ES_tradnl"/>
        </w:rPr>
        <w:t xml:space="preserve"> </w:t>
      </w:r>
    </w:p>
    <w:p w14:paraId="5C81C4DC"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0,27503 m/s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milla/min </w:t>
      </w:r>
    </w:p>
    <w:p w14:paraId="796A0E26" w14:textId="77777777" w:rsidR="000A0490" w:rsidRPr="006F7EB1" w:rsidRDefault="000A0490" w:rsidP="000A0490">
      <w:pPr>
        <w:pStyle w:val="Prrafodelista"/>
        <w:numPr>
          <w:ilvl w:val="0"/>
          <w:numId w:val="1"/>
        </w:numPr>
        <w:rPr>
          <w:rFonts w:ascii="Arial" w:eastAsia="Times New Roman" w:hAnsi="Arial" w:cs="Arial"/>
          <w:color w:val="000000" w:themeColor="text1"/>
          <w:lang w:val="en-US" w:eastAsia="es-ES_tradnl"/>
        </w:rPr>
      </w:pPr>
      <w:r w:rsidRPr="006F7EB1">
        <w:rPr>
          <w:rFonts w:ascii="Arial" w:eastAsia="Times New Roman" w:hAnsi="Arial" w:cs="Arial"/>
          <w:color w:val="000000" w:themeColor="text1"/>
          <w:lang w:val="en-US" w:eastAsia="es-ES_tradnl"/>
        </w:rPr>
        <w:t>37,03 kg m</w:t>
      </w:r>
      <w:r w:rsidRPr="006F7EB1">
        <w:rPr>
          <w:rFonts w:ascii="Arial" w:eastAsia="Times New Roman" w:hAnsi="Arial" w:cs="Arial"/>
          <w:color w:val="000000" w:themeColor="text1"/>
          <w:vertAlign w:val="superscript"/>
          <w:lang w:val="en-US" w:eastAsia="es-ES_tradnl"/>
        </w:rPr>
        <w:t>-2</w:t>
      </w:r>
      <w:r w:rsidRPr="006F7EB1">
        <w:rPr>
          <w:rFonts w:ascii="Arial" w:eastAsia="Times New Roman" w:hAnsi="Arial" w:cs="Arial"/>
          <w:color w:val="000000" w:themeColor="text1"/>
          <w:lang w:val="en-US" w:eastAsia="es-ES_tradnl"/>
        </w:rPr>
        <w:t xml:space="preserve"> s</w:t>
      </w:r>
      <w:r w:rsidRPr="006F7EB1">
        <w:rPr>
          <w:rFonts w:ascii="Arial" w:eastAsia="Times New Roman" w:hAnsi="Arial" w:cs="Arial"/>
          <w:color w:val="000000" w:themeColor="text1"/>
          <w:vertAlign w:val="superscript"/>
          <w:lang w:val="en-US" w:eastAsia="es-ES_tradnl"/>
        </w:rPr>
        <w:t>-1</w:t>
      </w:r>
      <w:r w:rsidRPr="006F7EB1">
        <w:rPr>
          <w:rFonts w:ascii="Arial" w:eastAsia="Times New Roman" w:hAnsi="Arial" w:cs="Arial"/>
          <w:color w:val="000000" w:themeColor="text1"/>
          <w:lang w:val="en-US" w:eastAsia="es-ES_tradnl"/>
        </w:rPr>
        <w:t xml:space="preserve"> </w:t>
      </w:r>
      <w:proofErr w:type="gramStart"/>
      <w:r w:rsidRPr="006F7EB1">
        <w:rPr>
          <w:rFonts w:ascii="Arial" w:eastAsia="Times New Roman" w:hAnsi="Arial" w:cs="Arial"/>
          <w:b/>
          <w:bCs/>
          <w:color w:val="000000" w:themeColor="text1"/>
          <w:lang w:val="en-US" w:eastAsia="es-ES_tradnl"/>
        </w:rPr>
        <w:t>a</w:t>
      </w:r>
      <w:proofErr w:type="gramEnd"/>
      <w:r w:rsidRPr="006F7EB1">
        <w:rPr>
          <w:rFonts w:ascii="Arial" w:eastAsia="Times New Roman" w:hAnsi="Arial" w:cs="Arial"/>
          <w:color w:val="000000" w:themeColor="text1"/>
          <w:lang w:val="en-US" w:eastAsia="es-ES_tradnl"/>
        </w:rPr>
        <w:t xml:space="preserve"> oz in</w:t>
      </w:r>
      <w:r w:rsidRPr="006F7EB1">
        <w:rPr>
          <w:rFonts w:ascii="Arial" w:eastAsia="Times New Roman" w:hAnsi="Arial" w:cs="Arial"/>
          <w:color w:val="000000" w:themeColor="text1"/>
          <w:vertAlign w:val="superscript"/>
          <w:lang w:val="en-US" w:eastAsia="es-ES_tradnl"/>
        </w:rPr>
        <w:t>-2</w:t>
      </w:r>
      <w:r w:rsidRPr="006F7EB1">
        <w:rPr>
          <w:rFonts w:ascii="Arial" w:eastAsia="Times New Roman" w:hAnsi="Arial" w:cs="Arial"/>
          <w:color w:val="000000" w:themeColor="text1"/>
          <w:lang w:val="en-US" w:eastAsia="es-ES_tradnl"/>
        </w:rPr>
        <w:t xml:space="preserve"> min</w:t>
      </w:r>
      <w:r w:rsidRPr="006F7EB1">
        <w:rPr>
          <w:rFonts w:ascii="Arial" w:eastAsia="Times New Roman" w:hAnsi="Arial" w:cs="Arial"/>
          <w:color w:val="000000" w:themeColor="text1"/>
          <w:vertAlign w:val="superscript"/>
          <w:lang w:val="en-US" w:eastAsia="es-ES_tradnl"/>
        </w:rPr>
        <w:t>-</w:t>
      </w:r>
      <w:r w:rsidRPr="006F7EB1">
        <w:rPr>
          <w:rFonts w:ascii="Arial" w:eastAsia="Times New Roman" w:hAnsi="Arial" w:cs="Arial"/>
          <w:color w:val="000000" w:themeColor="text1"/>
          <w:lang w:val="en-US" w:eastAsia="es-ES_tradnl"/>
        </w:rPr>
        <w:t xml:space="preserve">1 </w:t>
      </w:r>
    </w:p>
    <w:p w14:paraId="74ADCD06"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6,67 m</w:t>
      </w:r>
      <w:r w:rsidRPr="006F7EB1">
        <w:rPr>
          <w:rFonts w:ascii="Arial" w:eastAsia="Times New Roman" w:hAnsi="Arial" w:cs="Arial"/>
          <w:color w:val="000000" w:themeColor="text1"/>
          <w:vertAlign w:val="superscript"/>
          <w:lang w:val="es-ES" w:eastAsia="es-ES_tradnl"/>
        </w:rPr>
        <w:t>3</w:t>
      </w:r>
      <w:r w:rsidRPr="006F7EB1">
        <w:rPr>
          <w:rFonts w:ascii="Arial" w:eastAsia="Times New Roman" w:hAnsi="Arial" w:cs="Arial"/>
          <w:color w:val="000000" w:themeColor="text1"/>
          <w:lang w:val="es-ES" w:eastAsia="es-ES_tradnl"/>
        </w:rPr>
        <w:t xml:space="preserve"> kg</w:t>
      </w:r>
      <w:r w:rsidRPr="006F7EB1">
        <w:rPr>
          <w:rFonts w:ascii="Arial" w:eastAsia="Times New Roman" w:hAnsi="Arial" w:cs="Arial"/>
          <w:color w:val="000000" w:themeColor="text1"/>
          <w:vertAlign w:val="superscript"/>
          <w:lang w:val="es-ES" w:eastAsia="es-ES_tradnl"/>
        </w:rPr>
        <w:t>-1</w:t>
      </w:r>
      <w:r w:rsidRPr="006F7EB1">
        <w:rPr>
          <w:rFonts w:ascii="Arial" w:eastAsia="Times New Roman" w:hAnsi="Arial" w:cs="Arial"/>
          <w:color w:val="000000" w:themeColor="text1"/>
          <w:lang w:val="es-ES" w:eastAsia="es-ES_tradnl"/>
        </w:rPr>
        <w:t>s</w:t>
      </w:r>
      <w:r w:rsidRPr="006F7EB1">
        <w:rPr>
          <w:rFonts w:ascii="Arial" w:eastAsia="Times New Roman" w:hAnsi="Arial" w:cs="Arial"/>
          <w:color w:val="000000" w:themeColor="text1"/>
          <w:vertAlign w:val="superscript"/>
          <w:lang w:val="es-ES" w:eastAsia="es-ES_tradnl"/>
        </w:rPr>
        <w:t>-2</w:t>
      </w:r>
      <w:r w:rsidRPr="006F7EB1">
        <w:rPr>
          <w:rFonts w:ascii="Arial" w:eastAsia="Times New Roman" w:hAnsi="Arial" w:cs="Arial"/>
          <w:color w:val="000000" w:themeColor="text1"/>
          <w:lang w:val="es-ES" w:eastAsia="es-ES_tradnl"/>
        </w:rPr>
        <w:t xml:space="preserve">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m</w:t>
      </w:r>
      <w:r w:rsidRPr="006F7EB1">
        <w:rPr>
          <w:rFonts w:ascii="Arial" w:eastAsia="Times New Roman" w:hAnsi="Arial" w:cs="Arial"/>
          <w:color w:val="000000" w:themeColor="text1"/>
          <w:vertAlign w:val="superscript"/>
          <w:lang w:val="es-ES" w:eastAsia="es-ES_tradnl"/>
        </w:rPr>
        <w:t>3</w:t>
      </w:r>
      <w:r w:rsidRPr="006F7EB1">
        <w:rPr>
          <w:rFonts w:ascii="Arial" w:eastAsia="Times New Roman" w:hAnsi="Arial" w:cs="Arial"/>
          <w:color w:val="000000" w:themeColor="text1"/>
          <w:lang w:val="es-ES" w:eastAsia="es-ES_tradnl"/>
        </w:rPr>
        <w:t xml:space="preserve"> gr</w:t>
      </w:r>
      <w:r w:rsidRPr="006F7EB1">
        <w:rPr>
          <w:rFonts w:ascii="Arial" w:eastAsia="Times New Roman" w:hAnsi="Arial" w:cs="Arial"/>
          <w:color w:val="000000" w:themeColor="text1"/>
          <w:vertAlign w:val="superscript"/>
          <w:lang w:val="es-ES" w:eastAsia="es-ES_tradnl"/>
        </w:rPr>
        <w:t>-1</w:t>
      </w:r>
      <w:r w:rsidRPr="006F7EB1">
        <w:rPr>
          <w:rFonts w:ascii="Arial" w:eastAsia="Times New Roman" w:hAnsi="Arial" w:cs="Arial"/>
          <w:color w:val="000000" w:themeColor="text1"/>
          <w:lang w:val="es-ES" w:eastAsia="es-ES_tradnl"/>
        </w:rPr>
        <w:t>s</w:t>
      </w:r>
      <w:r w:rsidRPr="006F7EB1">
        <w:rPr>
          <w:rFonts w:ascii="Arial" w:eastAsia="Times New Roman" w:hAnsi="Arial" w:cs="Arial"/>
          <w:color w:val="000000" w:themeColor="text1"/>
          <w:vertAlign w:val="superscript"/>
          <w:lang w:val="es-ES" w:eastAsia="es-ES_tradnl"/>
        </w:rPr>
        <w:t>-2</w:t>
      </w:r>
      <w:r w:rsidRPr="006F7EB1">
        <w:rPr>
          <w:rFonts w:ascii="Arial" w:eastAsia="Times New Roman" w:hAnsi="Arial" w:cs="Arial"/>
          <w:color w:val="000000" w:themeColor="text1"/>
          <w:lang w:val="es-ES" w:eastAsia="es-ES_tradnl"/>
        </w:rPr>
        <w:t xml:space="preserve"> </w:t>
      </w:r>
    </w:p>
    <w:p w14:paraId="4A9F5DE2"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200 µm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nm </w:t>
      </w:r>
    </w:p>
    <w:p w14:paraId="5EE186EF"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 xml:space="preserve">128 Gs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Ts </w:t>
      </w:r>
    </w:p>
    <w:p w14:paraId="0D0264E1" w14:textId="77777777" w:rsidR="000A0490" w:rsidRPr="006F7EB1" w:rsidRDefault="000A0490" w:rsidP="000A0490">
      <w:pPr>
        <w:pStyle w:val="Prrafodelista"/>
        <w:numPr>
          <w:ilvl w:val="0"/>
          <w:numId w:val="1"/>
        </w:numPr>
        <w:rPr>
          <w:rFonts w:ascii="Arial" w:eastAsia="Times New Roman" w:hAnsi="Arial" w:cs="Arial"/>
          <w:color w:val="000000" w:themeColor="text1"/>
          <w:lang w:val="es-ES" w:eastAsia="es-ES_tradnl"/>
        </w:rPr>
      </w:pPr>
      <w:r w:rsidRPr="006F7EB1">
        <w:rPr>
          <w:rFonts w:ascii="Arial" w:eastAsia="Times New Roman" w:hAnsi="Arial" w:cs="Arial"/>
          <w:color w:val="000000" w:themeColor="text1"/>
          <w:lang w:val="es-ES" w:eastAsia="es-ES_tradnl"/>
        </w:rPr>
        <w:t>45 m/s</w:t>
      </w:r>
      <w:r w:rsidRPr="006F7EB1">
        <w:rPr>
          <w:rFonts w:ascii="Arial" w:eastAsia="Times New Roman" w:hAnsi="Arial" w:cs="Arial"/>
          <w:color w:val="000000" w:themeColor="text1"/>
          <w:vertAlign w:val="superscript"/>
          <w:lang w:val="es-ES" w:eastAsia="es-ES_tradnl"/>
        </w:rPr>
        <w:t>2</w:t>
      </w:r>
      <w:r w:rsidRPr="006F7EB1">
        <w:rPr>
          <w:rFonts w:ascii="Arial" w:eastAsia="Times New Roman" w:hAnsi="Arial" w:cs="Arial"/>
          <w:color w:val="000000" w:themeColor="text1"/>
          <w:lang w:val="es-ES" w:eastAsia="es-ES_tradnl"/>
        </w:rPr>
        <w:t xml:space="preserve"> </w:t>
      </w:r>
      <w:r w:rsidRPr="006F7EB1">
        <w:rPr>
          <w:rFonts w:ascii="Arial" w:eastAsia="Times New Roman" w:hAnsi="Arial" w:cs="Arial"/>
          <w:b/>
          <w:bCs/>
          <w:color w:val="000000" w:themeColor="text1"/>
          <w:lang w:val="es-ES" w:eastAsia="es-ES_tradnl"/>
        </w:rPr>
        <w:t>a</w:t>
      </w:r>
      <w:r w:rsidRPr="006F7EB1">
        <w:rPr>
          <w:rFonts w:ascii="Arial" w:eastAsia="Times New Roman" w:hAnsi="Arial" w:cs="Arial"/>
          <w:color w:val="000000" w:themeColor="text1"/>
          <w:lang w:val="es-ES" w:eastAsia="es-ES_tradnl"/>
        </w:rPr>
        <w:t xml:space="preserve"> cm/min</w:t>
      </w:r>
      <w:r w:rsidRPr="006F7EB1">
        <w:rPr>
          <w:rFonts w:ascii="Arial" w:eastAsia="Times New Roman" w:hAnsi="Arial" w:cs="Arial"/>
          <w:color w:val="000000" w:themeColor="text1"/>
          <w:vertAlign w:val="superscript"/>
          <w:lang w:val="es-ES" w:eastAsia="es-ES_tradnl"/>
        </w:rPr>
        <w:t>2</w:t>
      </w:r>
      <w:r w:rsidRPr="006F7EB1">
        <w:rPr>
          <w:rFonts w:ascii="Arial" w:eastAsia="Times New Roman" w:hAnsi="Arial" w:cs="Arial"/>
          <w:color w:val="000000" w:themeColor="text1"/>
          <w:lang w:val="es-ES" w:eastAsia="es-ES_tradnl"/>
        </w:rPr>
        <w:t xml:space="preserve"> </w:t>
      </w:r>
    </w:p>
    <w:p w14:paraId="2FE4CE5A" w14:textId="77777777" w:rsidR="000A0490" w:rsidRPr="006F7EB1" w:rsidRDefault="000A0490">
      <w:pPr>
        <w:rPr>
          <w:rFonts w:ascii="Arial" w:hAnsi="Arial" w:cs="Arial"/>
          <w:b/>
          <w:bCs/>
          <w:color w:val="002060"/>
          <w:lang w:val="es-ES"/>
        </w:rPr>
      </w:pPr>
    </w:p>
    <w:p w14:paraId="77CD1887" w14:textId="77777777" w:rsidR="00DA66B1" w:rsidRPr="006F7EB1" w:rsidRDefault="00D83946">
      <w:pPr>
        <w:rPr>
          <w:rFonts w:ascii="Arial" w:hAnsi="Arial" w:cs="Arial"/>
          <w:b/>
          <w:bCs/>
          <w:lang w:val="es-ES"/>
        </w:rPr>
      </w:pPr>
      <w:r w:rsidRPr="006F7EB1">
        <w:rPr>
          <w:rFonts w:ascii="Arial" w:hAnsi="Arial" w:cs="Arial"/>
          <w:b/>
          <w:bCs/>
          <w:lang w:val="es-ES"/>
        </w:rPr>
        <w:t xml:space="preserve">III.- </w:t>
      </w:r>
      <w:r w:rsidR="00DA66B1" w:rsidRPr="006F7EB1">
        <w:rPr>
          <w:rFonts w:ascii="Arial" w:hAnsi="Arial" w:cs="Arial"/>
          <w:b/>
          <w:bCs/>
          <w:lang w:val="es-ES"/>
        </w:rPr>
        <w:t xml:space="preserve">Resuelva los siguientes problemas </w:t>
      </w:r>
      <w:r w:rsidR="00EA69A1" w:rsidRPr="006F7EB1">
        <w:rPr>
          <w:rFonts w:ascii="Arial" w:hAnsi="Arial" w:cs="Arial"/>
          <w:b/>
          <w:bCs/>
          <w:lang w:val="es-ES"/>
        </w:rPr>
        <w:t>de transformación de unidades</w:t>
      </w:r>
    </w:p>
    <w:p w14:paraId="1232D7F9" w14:textId="77777777" w:rsidR="00DA66B1" w:rsidRPr="006F7EB1" w:rsidRDefault="00DA66B1">
      <w:pPr>
        <w:rPr>
          <w:rFonts w:ascii="Arial" w:hAnsi="Arial" w:cs="Arial"/>
          <w:lang w:val="es-ES"/>
        </w:rPr>
      </w:pPr>
    </w:p>
    <w:p w14:paraId="439438B5" w14:textId="77777777" w:rsidR="000A0490" w:rsidRPr="006F7EB1" w:rsidRDefault="007E0D79">
      <w:pPr>
        <w:rPr>
          <w:rFonts w:ascii="Arial" w:hAnsi="Arial" w:cs="Arial"/>
          <w:lang w:val="es-ES"/>
        </w:rPr>
      </w:pPr>
      <w:r w:rsidRPr="006F7EB1">
        <w:rPr>
          <w:rFonts w:ascii="Arial" w:hAnsi="Arial" w:cs="Arial"/>
          <w:lang w:val="es-ES"/>
        </w:rPr>
        <w:t xml:space="preserve">1.- </w:t>
      </w:r>
      <w:r w:rsidR="000A0490" w:rsidRPr="006F7EB1">
        <w:rPr>
          <w:rFonts w:ascii="Arial" w:hAnsi="Arial" w:cs="Arial"/>
          <w:lang w:val="es-ES"/>
        </w:rPr>
        <w:t>La Antártida tiene forma casi semicircular con un radio de 200 km. El espesor promedio de la capa de hielo es de 3000 m. ¿Cuántos centímetros cúbicos de hielo tiene la Antártida? (desprecie a curvatura de la Tierra)</w:t>
      </w:r>
    </w:p>
    <w:p w14:paraId="28505C02" w14:textId="77777777" w:rsidR="000A0490" w:rsidRPr="006F7EB1" w:rsidRDefault="000A0490">
      <w:pPr>
        <w:rPr>
          <w:rFonts w:ascii="Arial" w:hAnsi="Arial" w:cs="Arial"/>
          <w:lang w:val="es-ES"/>
        </w:rPr>
      </w:pPr>
    </w:p>
    <w:p w14:paraId="2DE693EA" w14:textId="77777777" w:rsidR="000A0490" w:rsidRPr="006F7EB1" w:rsidRDefault="007E0D79" w:rsidP="000A0490">
      <w:pPr>
        <w:rPr>
          <w:rFonts w:ascii="Arial" w:eastAsia="Times New Roman" w:hAnsi="Arial" w:cs="Arial"/>
          <w:lang w:val="es-ES" w:eastAsia="es-ES_tradnl"/>
        </w:rPr>
      </w:pPr>
      <w:r w:rsidRPr="006F7EB1">
        <w:rPr>
          <w:rFonts w:ascii="Arial" w:eastAsia="Times New Roman" w:hAnsi="Arial" w:cs="Arial"/>
          <w:lang w:val="es-ES" w:eastAsia="es-ES_tradnl"/>
        </w:rPr>
        <w:t xml:space="preserve">2.- </w:t>
      </w:r>
      <w:r w:rsidR="000A0490" w:rsidRPr="006F7EB1">
        <w:rPr>
          <w:rFonts w:ascii="Arial" w:eastAsia="Times New Roman" w:hAnsi="Arial" w:cs="Arial"/>
          <w:lang w:val="es-ES" w:eastAsia="es-ES_tradnl"/>
        </w:rPr>
        <w:t xml:space="preserve">Una señal de transito indica </w:t>
      </w:r>
      <w:r w:rsidR="00DA66B1" w:rsidRPr="006F7EB1">
        <w:rPr>
          <w:rFonts w:ascii="Arial" w:eastAsia="Times New Roman" w:hAnsi="Arial" w:cs="Arial"/>
          <w:lang w:val="es-ES" w:eastAsia="es-ES_tradnl"/>
        </w:rPr>
        <w:t>“Liverpool</w:t>
      </w:r>
      <w:r w:rsidR="000A0490" w:rsidRPr="006F7EB1">
        <w:rPr>
          <w:rFonts w:ascii="Arial" w:eastAsia="Times New Roman" w:hAnsi="Arial" w:cs="Arial"/>
          <w:lang w:val="es-ES" w:eastAsia="es-ES_tradnl"/>
        </w:rPr>
        <w:t xml:space="preserve"> 150 [mi]” </w:t>
      </w:r>
      <w:r w:rsidR="00DA66B1" w:rsidRPr="006F7EB1">
        <w:rPr>
          <w:rFonts w:ascii="Arial" w:eastAsia="Times New Roman" w:hAnsi="Arial" w:cs="Arial"/>
          <w:lang w:val="es-ES" w:eastAsia="es-ES_tradnl"/>
        </w:rPr>
        <w:t>¿A</w:t>
      </w:r>
      <w:r w:rsidR="000A0490" w:rsidRPr="006F7EB1">
        <w:rPr>
          <w:rFonts w:ascii="Arial" w:eastAsia="Times New Roman" w:hAnsi="Arial" w:cs="Arial"/>
          <w:lang w:val="es-ES" w:eastAsia="es-ES_tradnl"/>
        </w:rPr>
        <w:t xml:space="preserve"> cuántos kilómetros está esa ciudad? </w:t>
      </w:r>
    </w:p>
    <w:p w14:paraId="01C55406" w14:textId="77777777" w:rsidR="000A0490" w:rsidRPr="006F7EB1" w:rsidRDefault="000A0490">
      <w:pPr>
        <w:rPr>
          <w:rFonts w:ascii="Arial" w:hAnsi="Arial" w:cs="Arial"/>
          <w:b/>
          <w:bCs/>
          <w:lang w:val="es-ES"/>
        </w:rPr>
      </w:pPr>
    </w:p>
    <w:p w14:paraId="0A351FC2" w14:textId="77777777" w:rsidR="000A0490" w:rsidRPr="006F7EB1" w:rsidRDefault="007E0D79" w:rsidP="000A0490">
      <w:pPr>
        <w:rPr>
          <w:rFonts w:ascii="Arial" w:eastAsia="Times New Roman" w:hAnsi="Arial" w:cs="Arial"/>
          <w:lang w:val="es-ES" w:eastAsia="es-ES_tradnl"/>
        </w:rPr>
      </w:pPr>
      <w:r w:rsidRPr="006F7EB1">
        <w:rPr>
          <w:rFonts w:ascii="Arial" w:eastAsia="Times New Roman" w:hAnsi="Arial" w:cs="Arial"/>
          <w:lang w:val="es-ES" w:eastAsia="es-ES_tradnl"/>
        </w:rPr>
        <w:t xml:space="preserve">3.- </w:t>
      </w:r>
      <w:r w:rsidR="000A0490" w:rsidRPr="006F7EB1">
        <w:rPr>
          <w:rFonts w:ascii="Arial" w:eastAsia="Times New Roman" w:hAnsi="Arial" w:cs="Arial"/>
          <w:lang w:val="es-ES" w:eastAsia="es-ES_tradnl"/>
        </w:rPr>
        <w:t>Un archivo demoró 0,5[h], 12[min] y 7[s] en descargarse. Expresa ese tiempo en [s].</w:t>
      </w:r>
    </w:p>
    <w:p w14:paraId="33100416" w14:textId="77777777" w:rsidR="000A0490" w:rsidRPr="006F7EB1" w:rsidRDefault="000A0490">
      <w:pPr>
        <w:rPr>
          <w:rFonts w:ascii="Arial" w:hAnsi="Arial" w:cs="Arial"/>
          <w:b/>
          <w:bCs/>
          <w:lang w:val="es-ES"/>
        </w:rPr>
      </w:pPr>
    </w:p>
    <w:p w14:paraId="087989B7" w14:textId="77777777" w:rsidR="000A0490" w:rsidRPr="006F7EB1" w:rsidRDefault="007E0D79" w:rsidP="000A0490">
      <w:pPr>
        <w:rPr>
          <w:rFonts w:ascii="Arial" w:eastAsia="Times New Roman" w:hAnsi="Arial" w:cs="Arial"/>
          <w:lang w:val="es-ES" w:eastAsia="es-ES_tradnl"/>
        </w:rPr>
      </w:pPr>
      <w:r w:rsidRPr="006F7EB1">
        <w:rPr>
          <w:rFonts w:ascii="Arial" w:eastAsia="Times New Roman" w:hAnsi="Arial" w:cs="Arial"/>
          <w:lang w:val="es-ES" w:eastAsia="es-ES_tradnl"/>
        </w:rPr>
        <w:t xml:space="preserve">4.- </w:t>
      </w:r>
      <w:r w:rsidR="000A0490" w:rsidRPr="006F7EB1">
        <w:rPr>
          <w:rFonts w:ascii="Arial" w:eastAsia="Times New Roman" w:hAnsi="Arial" w:cs="Arial"/>
          <w:lang w:val="es-ES" w:eastAsia="es-ES_tradnl"/>
        </w:rPr>
        <w:t xml:space="preserve">Un camión tiene una tara de 8,00[t] y transporta una carga de 7.200 [kg]. Calcula la masa total del camión en toneladas, kilogramos y libras. </w:t>
      </w:r>
    </w:p>
    <w:p w14:paraId="39A4F1E2" w14:textId="77777777" w:rsidR="000E0ADA" w:rsidRPr="006F7EB1" w:rsidRDefault="000E0ADA" w:rsidP="000A0490">
      <w:pPr>
        <w:rPr>
          <w:rFonts w:ascii="Arial" w:eastAsia="Times New Roman" w:hAnsi="Arial" w:cs="Arial"/>
          <w:lang w:val="es-ES" w:eastAsia="es-ES_tradnl"/>
        </w:rPr>
      </w:pPr>
    </w:p>
    <w:p w14:paraId="07E0365F" w14:textId="77777777" w:rsidR="000E0ADA" w:rsidRPr="006F7EB1" w:rsidRDefault="007E0D79" w:rsidP="000E0ADA">
      <w:pPr>
        <w:rPr>
          <w:rFonts w:ascii="Arial" w:eastAsia="Times New Roman" w:hAnsi="Arial" w:cs="Arial"/>
          <w:lang w:eastAsia="es-ES_tradnl"/>
        </w:rPr>
      </w:pPr>
      <w:r w:rsidRPr="006F7EB1">
        <w:rPr>
          <w:rFonts w:ascii="Arial" w:eastAsia="Times New Roman" w:hAnsi="Arial" w:cs="Arial"/>
          <w:lang w:eastAsia="es-ES_tradnl"/>
        </w:rPr>
        <w:t xml:space="preserve">5.- </w:t>
      </w:r>
      <w:r w:rsidR="000E0ADA" w:rsidRPr="006F7EB1">
        <w:rPr>
          <w:rFonts w:ascii="Arial" w:eastAsia="Times New Roman" w:hAnsi="Arial" w:cs="Arial"/>
          <w:lang w:eastAsia="es-ES_tradnl"/>
        </w:rPr>
        <w:t>La densidad del plomo es 11.3 g/cm</w:t>
      </w:r>
      <w:r w:rsidR="000E0ADA" w:rsidRPr="006F7EB1">
        <w:rPr>
          <w:rFonts w:ascii="Arial" w:eastAsia="Times New Roman" w:hAnsi="Arial" w:cs="Arial"/>
          <w:vertAlign w:val="superscript"/>
          <w:lang w:eastAsia="es-ES_tradnl"/>
        </w:rPr>
        <w:t>3</w:t>
      </w:r>
      <w:r w:rsidR="000E0ADA" w:rsidRPr="006F7EB1">
        <w:rPr>
          <w:rFonts w:ascii="Arial" w:eastAsia="Times New Roman" w:hAnsi="Arial" w:cs="Arial"/>
          <w:lang w:eastAsia="es-ES_tradnl"/>
        </w:rPr>
        <w:t xml:space="preserve"> . ¿Cuál es su equivalencia en kilogramos por metro cúbico?</w:t>
      </w:r>
    </w:p>
    <w:p w14:paraId="3F928C6A" w14:textId="77777777" w:rsidR="000E0ADA" w:rsidRPr="006F7EB1" w:rsidRDefault="000E0ADA" w:rsidP="000E0ADA">
      <w:pPr>
        <w:rPr>
          <w:rFonts w:ascii="Arial" w:eastAsia="Times New Roman" w:hAnsi="Arial" w:cs="Arial"/>
          <w:lang w:eastAsia="es-ES_tradnl"/>
        </w:rPr>
      </w:pPr>
    </w:p>
    <w:p w14:paraId="7421974C" w14:textId="77777777" w:rsidR="000E0ADA" w:rsidRPr="006F7EB1" w:rsidRDefault="007E0D79" w:rsidP="000E0ADA">
      <w:pPr>
        <w:rPr>
          <w:rFonts w:ascii="Arial" w:eastAsia="Times New Roman" w:hAnsi="Arial" w:cs="Arial"/>
          <w:lang w:eastAsia="es-ES_tradnl"/>
        </w:rPr>
      </w:pPr>
      <w:r w:rsidRPr="006F7EB1">
        <w:rPr>
          <w:rFonts w:ascii="Arial" w:eastAsia="Times New Roman" w:hAnsi="Arial" w:cs="Arial"/>
          <w:lang w:eastAsia="es-ES_tradnl"/>
        </w:rPr>
        <w:t xml:space="preserve">6.- </w:t>
      </w:r>
      <w:r w:rsidR="000E0ADA" w:rsidRPr="006F7EB1">
        <w:rPr>
          <w:rFonts w:ascii="Arial" w:eastAsia="Times New Roman" w:hAnsi="Arial" w:cs="Arial"/>
          <w:lang w:eastAsia="es-ES_tradnl"/>
        </w:rPr>
        <w:t>Un campo cuadrado que mide 100 m por 100 m tiene un área de 1 hectárea. Un acre tiene un área de 43600 ft</w:t>
      </w:r>
      <w:r w:rsidR="000E0ADA" w:rsidRPr="006F7EB1">
        <w:rPr>
          <w:rFonts w:ascii="Arial" w:eastAsia="Times New Roman" w:hAnsi="Arial" w:cs="Arial"/>
          <w:vertAlign w:val="superscript"/>
          <w:lang w:eastAsia="es-ES_tradnl"/>
        </w:rPr>
        <w:t>2</w:t>
      </w:r>
      <w:r w:rsidR="000E0ADA" w:rsidRPr="006F7EB1">
        <w:rPr>
          <w:rFonts w:ascii="Arial" w:eastAsia="Times New Roman" w:hAnsi="Arial" w:cs="Arial"/>
          <w:lang w:eastAsia="es-ES_tradnl"/>
        </w:rPr>
        <w:t xml:space="preserve"> . Si un campo tiene un área de 12 acres, ¿cuál es su equivalencia en hectáreas?</w:t>
      </w:r>
    </w:p>
    <w:p w14:paraId="47B621D0" w14:textId="77777777" w:rsidR="000E0ADA" w:rsidRPr="006F7EB1" w:rsidRDefault="000E0ADA" w:rsidP="000E0ADA">
      <w:pPr>
        <w:rPr>
          <w:rFonts w:ascii="Arial" w:eastAsia="Times New Roman" w:hAnsi="Arial" w:cs="Arial"/>
          <w:lang w:eastAsia="es-ES_tradnl"/>
        </w:rPr>
      </w:pPr>
    </w:p>
    <w:p w14:paraId="313C1549" w14:textId="77777777" w:rsidR="000E0ADA" w:rsidRPr="006F7EB1" w:rsidRDefault="007E0D79" w:rsidP="000E0ADA">
      <w:pPr>
        <w:rPr>
          <w:rFonts w:ascii="Arial" w:eastAsia="Times New Roman" w:hAnsi="Arial" w:cs="Arial"/>
          <w:color w:val="000000"/>
          <w:shd w:val="clear" w:color="auto" w:fill="FFFFFF"/>
          <w:lang w:eastAsia="es-ES_tradnl"/>
        </w:rPr>
      </w:pPr>
      <w:r w:rsidRPr="006F7EB1">
        <w:rPr>
          <w:rFonts w:ascii="Arial" w:eastAsia="Times New Roman" w:hAnsi="Arial" w:cs="Arial"/>
          <w:color w:val="000000"/>
          <w:shd w:val="clear" w:color="auto" w:fill="FFFFFF"/>
          <w:lang w:eastAsia="es-ES_tradnl"/>
        </w:rPr>
        <w:t xml:space="preserve">7.- </w:t>
      </w:r>
      <w:r w:rsidR="000E0ADA" w:rsidRPr="006F7EB1">
        <w:rPr>
          <w:rFonts w:ascii="Arial" w:eastAsia="Times New Roman" w:hAnsi="Arial" w:cs="Arial"/>
          <w:color w:val="000000"/>
          <w:shd w:val="clear" w:color="auto" w:fill="FFFFFF"/>
          <w:lang w:eastAsia="es-ES_tradnl"/>
        </w:rPr>
        <w:t>Un hombre quiere poner 13 L de aceite en envases de 1 galón, ¿Cuántos galones podrá llenar?</w:t>
      </w:r>
    </w:p>
    <w:p w14:paraId="69095A7F" w14:textId="77777777" w:rsidR="000E0ADA" w:rsidRPr="006F7EB1" w:rsidRDefault="00771C32" w:rsidP="000E0ADA">
      <w:pPr>
        <w:rPr>
          <w:rFonts w:ascii="Arial" w:eastAsia="Times New Roman" w:hAnsi="Arial" w:cs="Arial"/>
          <w:color w:val="000000"/>
          <w:shd w:val="clear" w:color="auto" w:fill="FFFFFF"/>
          <w:lang w:eastAsia="es-ES_tradnl"/>
        </w:rPr>
      </w:pPr>
      <w:r w:rsidRPr="006F7EB1">
        <w:rPr>
          <w:rFonts w:ascii="Arial" w:eastAsia="Times New Roman" w:hAnsi="Arial" w:cs="Arial"/>
          <w:noProof/>
          <w:lang w:eastAsia="es-ES_tradnl"/>
        </w:rPr>
        <w:drawing>
          <wp:anchor distT="0" distB="0" distL="114300" distR="114300" simplePos="0" relativeHeight="251658240" behindDoc="1" locked="0" layoutInCell="1" allowOverlap="1" wp14:anchorId="22B23DD9" wp14:editId="2AFB710B">
            <wp:simplePos x="0" y="0"/>
            <wp:positionH relativeFrom="column">
              <wp:posOffset>5020393</wp:posOffset>
            </wp:positionH>
            <wp:positionV relativeFrom="paragraph">
              <wp:posOffset>144894</wp:posOffset>
            </wp:positionV>
            <wp:extent cx="1646555" cy="1646555"/>
            <wp:effectExtent l="0" t="0" r="4445" b="4445"/>
            <wp:wrapTight wrapText="bothSides">
              <wp:wrapPolygon edited="0">
                <wp:start x="0" y="0"/>
                <wp:lineTo x="0" y="21492"/>
                <wp:lineTo x="21492" y="21492"/>
                <wp:lineTo x="21492" y="0"/>
                <wp:lineTo x="0" y="0"/>
              </wp:wrapPolygon>
            </wp:wrapTight>
            <wp:docPr id="1" name="Imagen 1" descr="Nestle Pure Life Purified Water, 16.9 fl oz. Plastic Bottled 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e Pure Life Purified Water, 16.9 fl oz. Plastic Bottled Wate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6555" cy="1646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1B732" w14:textId="77777777" w:rsidR="000E0ADA" w:rsidRPr="006F7EB1" w:rsidRDefault="007E0D79" w:rsidP="003F2865">
      <w:pPr>
        <w:jc w:val="both"/>
        <w:rPr>
          <w:rFonts w:ascii="Arial" w:eastAsia="Times New Roman" w:hAnsi="Arial" w:cs="Arial"/>
          <w:color w:val="333333"/>
          <w:shd w:val="clear" w:color="auto" w:fill="FFFFFF"/>
          <w:lang w:eastAsia="es-ES_tradnl"/>
        </w:rPr>
      </w:pPr>
      <w:r w:rsidRPr="006F7EB1">
        <w:rPr>
          <w:rFonts w:ascii="Arial" w:eastAsia="Times New Roman" w:hAnsi="Arial" w:cs="Arial"/>
          <w:color w:val="333333"/>
          <w:shd w:val="clear" w:color="auto" w:fill="FFFFFF"/>
          <w:lang w:eastAsia="es-ES_tradnl"/>
        </w:rPr>
        <w:t xml:space="preserve">8.- </w:t>
      </w:r>
      <w:r w:rsidR="000E0ADA" w:rsidRPr="006F7EB1">
        <w:rPr>
          <w:rFonts w:ascii="Arial" w:eastAsia="Times New Roman" w:hAnsi="Arial" w:cs="Arial"/>
          <w:color w:val="333333"/>
          <w:shd w:val="clear" w:color="auto" w:fill="FFFFFF"/>
          <w:lang w:eastAsia="es-ES_tradnl"/>
        </w:rPr>
        <w:t>La onza líquida es una medida de volumen que se usa en los países anglosajones, principalmente en Estados Unidos e Inglaterra. </w:t>
      </w:r>
      <w:r w:rsidR="003F2865" w:rsidRPr="006F7EB1">
        <w:rPr>
          <w:rFonts w:ascii="Arial" w:eastAsia="Times New Roman" w:hAnsi="Arial" w:cs="Arial"/>
          <w:color w:val="000000"/>
          <w:shd w:val="clear" w:color="auto" w:fill="FFFFFF"/>
          <w:lang w:eastAsia="es-ES_tradnl"/>
        </w:rPr>
        <w:t xml:space="preserve">La onza liquida (Fl.Oz.)  equivale a </w:t>
      </w:r>
      <w:r w:rsidR="000E0ADA" w:rsidRPr="006F7EB1">
        <w:rPr>
          <w:rFonts w:ascii="Arial" w:eastAsia="Times New Roman" w:hAnsi="Arial" w:cs="Arial"/>
          <w:color w:val="333333"/>
          <w:shd w:val="clear" w:color="auto" w:fill="FFFFFF"/>
          <w:lang w:eastAsia="es-ES_tradnl"/>
        </w:rPr>
        <w:t xml:space="preserve"> 28</w:t>
      </w:r>
      <w:r w:rsidR="003F2865" w:rsidRPr="006F7EB1">
        <w:rPr>
          <w:rFonts w:ascii="Arial" w:eastAsia="Times New Roman" w:hAnsi="Arial" w:cs="Arial"/>
          <w:color w:val="333333"/>
          <w:shd w:val="clear" w:color="auto" w:fill="FFFFFF"/>
          <w:lang w:eastAsia="es-ES_tradnl"/>
        </w:rPr>
        <w:t xml:space="preserve">, </w:t>
      </w:r>
      <w:r w:rsidR="000E0ADA" w:rsidRPr="006F7EB1">
        <w:rPr>
          <w:rFonts w:ascii="Arial" w:eastAsia="Times New Roman" w:hAnsi="Arial" w:cs="Arial"/>
          <w:color w:val="333333"/>
          <w:shd w:val="clear" w:color="auto" w:fill="FFFFFF"/>
          <w:lang w:eastAsia="es-ES_tradnl"/>
        </w:rPr>
        <w:t>41</w:t>
      </w:r>
      <w:r w:rsidR="003F2865" w:rsidRPr="006F7EB1">
        <w:rPr>
          <w:rFonts w:ascii="Arial" w:eastAsia="Times New Roman" w:hAnsi="Arial" w:cs="Arial"/>
          <w:color w:val="333333"/>
          <w:shd w:val="clear" w:color="auto" w:fill="FFFFFF"/>
          <w:lang w:eastAsia="es-ES_tradnl"/>
        </w:rPr>
        <w:t xml:space="preserve"> </w:t>
      </w:r>
      <w:r w:rsidR="000E0ADA" w:rsidRPr="006F7EB1">
        <w:rPr>
          <w:rFonts w:ascii="Arial" w:eastAsia="Times New Roman" w:hAnsi="Arial" w:cs="Arial"/>
          <w:color w:val="333333"/>
          <w:shd w:val="clear" w:color="auto" w:fill="FFFFFF"/>
          <w:lang w:eastAsia="es-ES_tradnl"/>
        </w:rPr>
        <w:t xml:space="preserve">ml </w:t>
      </w:r>
      <w:r w:rsidR="003F2865" w:rsidRPr="006F7EB1">
        <w:rPr>
          <w:rFonts w:ascii="Arial" w:eastAsia="Times New Roman" w:hAnsi="Arial" w:cs="Arial"/>
          <w:color w:val="333333"/>
          <w:shd w:val="clear" w:color="auto" w:fill="FFFFFF"/>
          <w:lang w:eastAsia="es-ES_tradnl"/>
        </w:rPr>
        <w:t>en el</w:t>
      </w:r>
      <w:r w:rsidR="003F2865" w:rsidRPr="006F7EB1">
        <w:rPr>
          <w:rFonts w:ascii="Arial" w:eastAsia="Times New Roman" w:hAnsi="Arial" w:cs="Arial"/>
          <w:lang w:eastAsia="es-ES_tradnl"/>
        </w:rPr>
        <w:fldChar w:fldCharType="begin"/>
      </w:r>
      <w:r w:rsidR="003F2865" w:rsidRPr="006F7EB1">
        <w:rPr>
          <w:rFonts w:ascii="Arial" w:eastAsia="Times New Roman" w:hAnsi="Arial" w:cs="Arial"/>
          <w:lang w:eastAsia="es-ES_tradnl"/>
        </w:rPr>
        <w:instrText xml:space="preserve"> INCLUDEPICTURE "https://i5.walmartimages.com/asr/0d586597-feaf-4ce9-8354-6f04aa3f879b_1.88c6248110d668a5b84b86999f365025.jpeg" \* MERGEFORMATINET </w:instrText>
      </w:r>
      <w:r w:rsidR="00000000">
        <w:rPr>
          <w:rFonts w:ascii="Arial" w:eastAsia="Times New Roman" w:hAnsi="Arial" w:cs="Arial"/>
          <w:lang w:eastAsia="es-ES_tradnl"/>
        </w:rPr>
        <w:fldChar w:fldCharType="separate"/>
      </w:r>
      <w:r w:rsidR="003F2865" w:rsidRPr="006F7EB1">
        <w:rPr>
          <w:rFonts w:ascii="Arial" w:eastAsia="Times New Roman" w:hAnsi="Arial" w:cs="Arial"/>
          <w:lang w:eastAsia="es-ES_tradnl"/>
        </w:rPr>
        <w:fldChar w:fldCharType="end"/>
      </w:r>
      <w:r w:rsidR="003F2865" w:rsidRPr="006F7EB1">
        <w:rPr>
          <w:rFonts w:ascii="Arial" w:eastAsia="Times New Roman" w:hAnsi="Arial" w:cs="Arial"/>
          <w:color w:val="333333"/>
          <w:shd w:val="clear" w:color="auto" w:fill="FFFFFF"/>
          <w:lang w:eastAsia="es-ES_tradnl"/>
        </w:rPr>
        <w:t xml:space="preserve"> sistema ingles </w:t>
      </w:r>
      <w:r w:rsidR="000E0ADA" w:rsidRPr="006F7EB1">
        <w:rPr>
          <w:rFonts w:ascii="Arial" w:eastAsia="Times New Roman" w:hAnsi="Arial" w:cs="Arial"/>
          <w:color w:val="333333"/>
          <w:shd w:val="clear" w:color="auto" w:fill="FFFFFF"/>
          <w:lang w:eastAsia="es-ES_tradnl"/>
        </w:rPr>
        <w:t xml:space="preserve">y </w:t>
      </w:r>
      <w:r w:rsidR="003F2865" w:rsidRPr="006F7EB1">
        <w:rPr>
          <w:rFonts w:ascii="Arial" w:eastAsia="Times New Roman" w:hAnsi="Arial" w:cs="Arial"/>
          <w:color w:val="333333"/>
          <w:shd w:val="clear" w:color="auto" w:fill="FFFFFF"/>
          <w:lang w:eastAsia="es-ES_tradnl"/>
        </w:rPr>
        <w:t xml:space="preserve">a </w:t>
      </w:r>
      <w:r w:rsidR="000E0ADA" w:rsidRPr="006F7EB1">
        <w:rPr>
          <w:rFonts w:ascii="Arial" w:eastAsia="Times New Roman" w:hAnsi="Arial" w:cs="Arial"/>
          <w:color w:val="333333"/>
          <w:shd w:val="clear" w:color="auto" w:fill="FFFFFF"/>
          <w:lang w:eastAsia="es-ES_tradnl"/>
        </w:rPr>
        <w:t>29</w:t>
      </w:r>
      <w:r w:rsidR="003F2865" w:rsidRPr="006F7EB1">
        <w:rPr>
          <w:rFonts w:ascii="Arial" w:eastAsia="Times New Roman" w:hAnsi="Arial" w:cs="Arial"/>
          <w:color w:val="333333"/>
          <w:shd w:val="clear" w:color="auto" w:fill="FFFFFF"/>
          <w:lang w:eastAsia="es-ES_tradnl"/>
        </w:rPr>
        <w:t>,</w:t>
      </w:r>
      <w:r w:rsidR="000E0ADA" w:rsidRPr="006F7EB1">
        <w:rPr>
          <w:rFonts w:ascii="Arial" w:eastAsia="Times New Roman" w:hAnsi="Arial" w:cs="Arial"/>
          <w:color w:val="333333"/>
          <w:shd w:val="clear" w:color="auto" w:fill="FFFFFF"/>
          <w:lang w:eastAsia="es-ES_tradnl"/>
        </w:rPr>
        <w:t>57 ml</w:t>
      </w:r>
      <w:r w:rsidR="003F2865" w:rsidRPr="006F7EB1">
        <w:rPr>
          <w:rFonts w:ascii="Arial" w:eastAsia="Times New Roman" w:hAnsi="Arial" w:cs="Arial"/>
          <w:color w:val="333333"/>
          <w:shd w:val="clear" w:color="auto" w:fill="FFFFFF"/>
          <w:lang w:eastAsia="es-ES_tradnl"/>
        </w:rPr>
        <w:t xml:space="preserve"> en el sistema estadounidense. </w:t>
      </w:r>
    </w:p>
    <w:p w14:paraId="3C3DB2B6" w14:textId="77777777" w:rsidR="003F2865" w:rsidRPr="006F7EB1" w:rsidRDefault="003F2865" w:rsidP="003F2865">
      <w:pPr>
        <w:jc w:val="both"/>
        <w:rPr>
          <w:rFonts w:ascii="Arial" w:eastAsia="Times New Roman" w:hAnsi="Arial" w:cs="Arial"/>
          <w:vertAlign w:val="superscript"/>
          <w:lang w:eastAsia="es-ES_tradnl"/>
        </w:rPr>
      </w:pPr>
      <w:r w:rsidRPr="006F7EB1">
        <w:rPr>
          <w:rFonts w:ascii="Arial" w:eastAsia="Times New Roman" w:hAnsi="Arial" w:cs="Arial"/>
          <w:color w:val="333333"/>
          <w:shd w:val="clear" w:color="auto" w:fill="FFFFFF"/>
          <w:lang w:eastAsia="es-ES_tradnl"/>
        </w:rPr>
        <w:t>Determine el volumen de la botella de agua (que se vende en EEUU) de la imagen y exprese su resultado en cm</w:t>
      </w:r>
      <w:r w:rsidRPr="006F7EB1">
        <w:rPr>
          <w:rFonts w:ascii="Arial" w:eastAsia="Times New Roman" w:hAnsi="Arial" w:cs="Arial"/>
          <w:color w:val="333333"/>
          <w:shd w:val="clear" w:color="auto" w:fill="FFFFFF"/>
          <w:vertAlign w:val="superscript"/>
          <w:lang w:eastAsia="es-ES_tradnl"/>
        </w:rPr>
        <w:t>3</w:t>
      </w:r>
      <w:r w:rsidRPr="006F7EB1">
        <w:rPr>
          <w:rFonts w:ascii="Arial" w:eastAsia="Times New Roman" w:hAnsi="Arial" w:cs="Arial"/>
          <w:color w:val="333333"/>
          <w:shd w:val="clear" w:color="auto" w:fill="FFFFFF"/>
          <w:lang w:eastAsia="es-ES_tradnl"/>
        </w:rPr>
        <w:t>, L y m</w:t>
      </w:r>
      <w:r w:rsidRPr="006F7EB1">
        <w:rPr>
          <w:rFonts w:ascii="Arial" w:eastAsia="Times New Roman" w:hAnsi="Arial" w:cs="Arial"/>
          <w:color w:val="333333"/>
          <w:shd w:val="clear" w:color="auto" w:fill="FFFFFF"/>
          <w:vertAlign w:val="superscript"/>
          <w:lang w:eastAsia="es-ES_tradnl"/>
        </w:rPr>
        <w:t>3</w:t>
      </w:r>
    </w:p>
    <w:p w14:paraId="25FDB6C7" w14:textId="77777777" w:rsidR="000E0ADA" w:rsidRPr="006F7EB1" w:rsidRDefault="000E0ADA" w:rsidP="000E0ADA">
      <w:pPr>
        <w:rPr>
          <w:rFonts w:ascii="Arial" w:eastAsia="Times New Roman" w:hAnsi="Arial" w:cs="Arial"/>
          <w:lang w:eastAsia="es-ES_tradnl"/>
        </w:rPr>
      </w:pPr>
    </w:p>
    <w:p w14:paraId="1159AEC9" w14:textId="77777777" w:rsidR="003F2865" w:rsidRPr="006F7EB1" w:rsidRDefault="003F2865" w:rsidP="000E0ADA">
      <w:pPr>
        <w:rPr>
          <w:rFonts w:ascii="Arial" w:eastAsia="Times New Roman" w:hAnsi="Arial" w:cs="Arial"/>
          <w:lang w:eastAsia="es-ES_tradnl"/>
        </w:rPr>
      </w:pPr>
    </w:p>
    <w:p w14:paraId="38931B3A" w14:textId="77777777" w:rsidR="000E0ADA" w:rsidRPr="006F7EB1" w:rsidRDefault="000E0ADA" w:rsidP="000E0ADA">
      <w:pPr>
        <w:rPr>
          <w:rFonts w:ascii="Arial" w:eastAsia="Times New Roman" w:hAnsi="Arial" w:cs="Arial"/>
          <w:lang w:eastAsia="es-ES_tradnl"/>
        </w:rPr>
      </w:pPr>
    </w:p>
    <w:p w14:paraId="7E886179" w14:textId="77777777" w:rsidR="000E0ADA" w:rsidRPr="006F7EB1" w:rsidRDefault="007E0D79" w:rsidP="007E0D79">
      <w:pPr>
        <w:jc w:val="both"/>
        <w:rPr>
          <w:rFonts w:ascii="Arial" w:eastAsia="Times New Roman" w:hAnsi="Arial" w:cs="Arial"/>
          <w:lang w:eastAsia="es-ES_tradnl"/>
        </w:rPr>
      </w:pPr>
      <w:r w:rsidRPr="006F7EB1">
        <w:rPr>
          <w:rFonts w:ascii="Arial" w:eastAsia="Times New Roman" w:hAnsi="Arial" w:cs="Arial"/>
          <w:lang w:eastAsia="es-ES_tradnl"/>
        </w:rPr>
        <w:t>9.- Una barra de chocolate tiene una masa de 1,86 Oz (onza). Exprese la masa de la barra de chocolate en gramo (g) y libra (lb). Considere 16 Oz = 1 lb y 1 lb = 453,592 g</w:t>
      </w:r>
    </w:p>
    <w:p w14:paraId="51106441" w14:textId="77777777" w:rsidR="00DA66B1" w:rsidRPr="006F7EB1" w:rsidRDefault="007E0D79" w:rsidP="007E0D79">
      <w:pPr>
        <w:jc w:val="both"/>
        <w:rPr>
          <w:rFonts w:ascii="Arial" w:eastAsia="Times New Roman" w:hAnsi="Arial" w:cs="Arial"/>
          <w:lang w:val="es-ES" w:eastAsia="es-ES_tradnl"/>
        </w:rPr>
      </w:pPr>
      <w:r w:rsidRPr="006F7EB1">
        <w:rPr>
          <w:rFonts w:ascii="Arial" w:eastAsia="Times New Roman" w:hAnsi="Arial" w:cs="Arial"/>
          <w:lang w:val="es-ES" w:eastAsia="es-ES_tradnl"/>
        </w:rPr>
        <w:t xml:space="preserve">  </w:t>
      </w:r>
    </w:p>
    <w:p w14:paraId="7CE2F0D8" w14:textId="77777777" w:rsidR="00DA66B1" w:rsidRPr="006F7EB1" w:rsidRDefault="00DA66B1" w:rsidP="000A0490">
      <w:pPr>
        <w:rPr>
          <w:rFonts w:ascii="Arial" w:eastAsia="Times New Roman" w:hAnsi="Arial" w:cs="Arial"/>
          <w:lang w:val="es-ES" w:eastAsia="es-ES_tradnl"/>
        </w:rPr>
      </w:pPr>
    </w:p>
    <w:p w14:paraId="293E8981" w14:textId="77777777" w:rsidR="00EA69A1" w:rsidRPr="006F7EB1" w:rsidRDefault="00C14769" w:rsidP="00EA69A1">
      <w:pPr>
        <w:rPr>
          <w:rFonts w:ascii="Arial" w:hAnsi="Arial" w:cs="Arial"/>
          <w:b/>
          <w:bCs/>
          <w:lang w:val="es-ES"/>
        </w:rPr>
      </w:pPr>
      <w:r w:rsidRPr="006F7EB1">
        <w:rPr>
          <w:rFonts w:ascii="Arial" w:hAnsi="Arial" w:cs="Arial"/>
          <w:b/>
          <w:bCs/>
          <w:lang w:val="es-ES"/>
        </w:rPr>
        <w:t xml:space="preserve">El </w:t>
      </w:r>
      <w:proofErr w:type="spellStart"/>
      <w:r w:rsidRPr="006F7EB1">
        <w:rPr>
          <w:rFonts w:ascii="Arial" w:hAnsi="Arial" w:cs="Arial"/>
          <w:b/>
          <w:bCs/>
          <w:lang w:val="es-ES"/>
        </w:rPr>
        <w:t>googol</w:t>
      </w:r>
      <w:proofErr w:type="spellEnd"/>
      <w:r w:rsidRPr="006F7EB1">
        <w:rPr>
          <w:rFonts w:ascii="Arial" w:hAnsi="Arial" w:cs="Arial"/>
          <w:b/>
          <w:bCs/>
          <w:lang w:val="es-ES"/>
        </w:rPr>
        <w:t xml:space="preserve"> (o gúgol en español)</w:t>
      </w:r>
      <w:r w:rsidR="00EA69A1" w:rsidRPr="006F7EB1">
        <w:rPr>
          <w:rFonts w:ascii="Arial" w:hAnsi="Arial" w:cs="Arial"/>
          <w:b/>
          <w:bCs/>
          <w:lang w:val="es-ES"/>
        </w:rPr>
        <w:t xml:space="preserve">: </w:t>
      </w:r>
    </w:p>
    <w:p w14:paraId="5F2DD73A" w14:textId="77777777" w:rsidR="00C14769" w:rsidRPr="006F7EB1" w:rsidRDefault="00C14769" w:rsidP="00EA69A1">
      <w:pPr>
        <w:rPr>
          <w:rFonts w:ascii="Arial" w:hAnsi="Arial" w:cs="Arial"/>
          <w:b/>
          <w:bCs/>
          <w:color w:val="000000" w:themeColor="text1"/>
          <w:lang w:val="es-ES"/>
        </w:rPr>
      </w:pPr>
      <w:r w:rsidRPr="006F7EB1">
        <w:rPr>
          <w:rFonts w:ascii="Arial" w:hAnsi="Arial" w:cs="Arial"/>
          <w:color w:val="000000" w:themeColor="text1"/>
          <w:lang w:val="es-ES"/>
        </w:rPr>
        <w:t xml:space="preserve">Esto es un </w:t>
      </w:r>
      <w:proofErr w:type="spellStart"/>
      <w:r w:rsidRPr="006F7EB1">
        <w:rPr>
          <w:rFonts w:ascii="Arial" w:hAnsi="Arial" w:cs="Arial"/>
          <w:color w:val="000000" w:themeColor="text1"/>
          <w:lang w:val="es-ES"/>
        </w:rPr>
        <w:t>googol</w:t>
      </w:r>
      <w:proofErr w:type="spellEnd"/>
      <w:r w:rsidRPr="006F7EB1">
        <w:rPr>
          <w:rFonts w:ascii="Arial" w:hAnsi="Arial" w:cs="Arial"/>
          <w:color w:val="000000" w:themeColor="text1"/>
          <w:lang w:val="es-ES"/>
        </w:rPr>
        <w:t xml:space="preserve">: </w:t>
      </w:r>
    </w:p>
    <w:p w14:paraId="7CA6C334" w14:textId="77777777" w:rsidR="00C14769" w:rsidRPr="006F7EB1" w:rsidRDefault="00C14769" w:rsidP="00C14769">
      <w:pPr>
        <w:pStyle w:val="story-bodyintroduction"/>
        <w:shd w:val="clear" w:color="auto" w:fill="FFFFFF"/>
        <w:spacing w:before="420" w:beforeAutospacing="0" w:after="0" w:afterAutospacing="0"/>
        <w:textAlignment w:val="baseline"/>
        <w:rPr>
          <w:rFonts w:ascii="Arial" w:hAnsi="Arial" w:cs="Arial"/>
          <w:b/>
          <w:bCs/>
          <w:color w:val="000000" w:themeColor="text1"/>
          <w:lang w:val="es-ES"/>
        </w:rPr>
      </w:pPr>
      <w:r w:rsidRPr="006F7EB1">
        <w:rPr>
          <w:rFonts w:ascii="Arial" w:hAnsi="Arial" w:cs="Arial"/>
          <w:b/>
          <w:bCs/>
          <w:color w:val="000000" w:themeColor="text1"/>
          <w:lang w:val="es-ES"/>
        </w:rPr>
        <w:t>1000000000000000000000000000000000000000000000000000000000000000000000000000000000000000000000000000</w:t>
      </w:r>
    </w:p>
    <w:p w14:paraId="249B9AC1" w14:textId="77777777" w:rsidR="00C14769" w:rsidRPr="006F7EB1"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p>
    <w:p w14:paraId="008C9125" w14:textId="7DEDCB4A" w:rsidR="00C14769" w:rsidRPr="006F7EB1" w:rsidRDefault="00C14769" w:rsidP="00C14769">
      <w:pPr>
        <w:pStyle w:val="NormalWeb"/>
        <w:shd w:val="clear" w:color="auto" w:fill="FFFFFF"/>
        <w:spacing w:before="0" w:beforeAutospacing="0" w:after="0" w:afterAutospacing="0"/>
        <w:jc w:val="both"/>
        <w:textAlignment w:val="baseline"/>
        <w:rPr>
          <w:rFonts w:ascii="Arial" w:hAnsi="Arial" w:cs="Arial"/>
          <w:color w:val="000000" w:themeColor="text1"/>
          <w:shd w:val="clear" w:color="auto" w:fill="FFFFFF"/>
          <w:lang w:val="es-ES"/>
        </w:rPr>
      </w:pPr>
      <w:r w:rsidRPr="006F7EB1">
        <w:rPr>
          <w:rFonts w:ascii="Arial" w:hAnsi="Arial" w:cs="Arial"/>
          <w:color w:val="000000" w:themeColor="text1"/>
          <w:lang w:val="es-ES"/>
        </w:rPr>
        <w:t>Para ahorrarte la suma, se trata de un número </w:t>
      </w:r>
      <w:r w:rsidRPr="006F7EB1">
        <w:rPr>
          <w:rStyle w:val="Textoennegrita"/>
          <w:rFonts w:ascii="Arial" w:hAnsi="Arial" w:cs="Arial"/>
          <w:color w:val="000000" w:themeColor="text1"/>
          <w:bdr w:val="none" w:sz="0" w:space="0" w:color="auto" w:frame="1"/>
          <w:lang w:val="es-ES"/>
        </w:rPr>
        <w:t>1 seguido de 100 ceros</w:t>
      </w:r>
      <w:r w:rsidRPr="006F7EB1">
        <w:rPr>
          <w:rFonts w:ascii="Arial" w:hAnsi="Arial" w:cs="Arial"/>
          <w:color w:val="000000" w:themeColor="text1"/>
          <w:lang w:val="es-ES"/>
        </w:rPr>
        <w:t>, o como nos gusta expresarlo en f</w:t>
      </w:r>
      <w:r w:rsidR="00EA69A1" w:rsidRPr="006F7EB1">
        <w:rPr>
          <w:rFonts w:ascii="Arial" w:hAnsi="Arial" w:cs="Arial"/>
          <w:color w:val="000000" w:themeColor="text1"/>
          <w:lang w:val="es-ES"/>
        </w:rPr>
        <w:t>í</w:t>
      </w:r>
      <w:r w:rsidRPr="006F7EB1">
        <w:rPr>
          <w:rFonts w:ascii="Arial" w:hAnsi="Arial" w:cs="Arial"/>
          <w:color w:val="000000" w:themeColor="text1"/>
          <w:lang w:val="es-ES"/>
        </w:rPr>
        <w:t xml:space="preserve">sica </w:t>
      </w:r>
      <w:r w:rsidRPr="006F7EB1">
        <w:rPr>
          <w:rFonts w:ascii="Arial" w:hAnsi="Arial" w:cs="Arial"/>
          <w:b/>
          <w:bCs/>
          <w:color w:val="000000" w:themeColor="text1"/>
          <w:lang w:val="es-ES"/>
        </w:rPr>
        <w:t>1 googol = 10</w:t>
      </w:r>
      <w:r w:rsidRPr="006F7EB1">
        <w:rPr>
          <w:rFonts w:ascii="Arial" w:hAnsi="Arial" w:cs="Arial"/>
          <w:b/>
          <w:bCs/>
          <w:color w:val="000000" w:themeColor="text1"/>
          <w:vertAlign w:val="superscript"/>
          <w:lang w:val="es-ES"/>
        </w:rPr>
        <w:t>10</w:t>
      </w:r>
      <w:r w:rsidR="00AD3432">
        <w:rPr>
          <w:rFonts w:ascii="Arial" w:hAnsi="Arial" w:cs="Arial"/>
          <w:b/>
          <w:bCs/>
          <w:color w:val="000000" w:themeColor="text1"/>
          <w:vertAlign w:val="superscript"/>
          <w:lang w:val="es-ES"/>
        </w:rPr>
        <w:t>0</w:t>
      </w:r>
      <w:r w:rsidRPr="006F7EB1">
        <w:rPr>
          <w:rFonts w:ascii="Arial" w:hAnsi="Arial" w:cs="Arial"/>
          <w:color w:val="000000" w:themeColor="text1"/>
          <w:lang w:val="es-ES"/>
        </w:rPr>
        <w:t xml:space="preserve">. </w:t>
      </w:r>
      <w:r w:rsidRPr="006F7EB1">
        <w:rPr>
          <w:rFonts w:ascii="Arial" w:hAnsi="Arial" w:cs="Arial"/>
          <w:color w:val="000000" w:themeColor="text1"/>
          <w:shd w:val="clear" w:color="auto" w:fill="FFFFFF"/>
          <w:lang w:val="es-ES"/>
        </w:rPr>
        <w:t>Pero esa facilidad que tenemos para escribirlo hace perder por completo de vista lo eno</w:t>
      </w:r>
      <w:r w:rsidR="00EA69A1" w:rsidRPr="006F7EB1">
        <w:rPr>
          <w:rFonts w:ascii="Arial" w:hAnsi="Arial" w:cs="Arial"/>
          <w:color w:val="000000" w:themeColor="text1"/>
          <w:shd w:val="clear" w:color="auto" w:fill="FFFFFF"/>
          <w:lang w:val="es-ES"/>
        </w:rPr>
        <w:t>r</w:t>
      </w:r>
      <w:r w:rsidRPr="006F7EB1">
        <w:rPr>
          <w:rFonts w:ascii="Arial" w:hAnsi="Arial" w:cs="Arial"/>
          <w:color w:val="000000" w:themeColor="text1"/>
          <w:shd w:val="clear" w:color="auto" w:fill="FFFFFF"/>
          <w:lang w:val="es-ES"/>
        </w:rPr>
        <w:t xml:space="preserve">me que es el número. Es más grande, por ejemplo, que el número de partículas </w:t>
      </w:r>
      <w:r w:rsidR="00EA69A1" w:rsidRPr="006F7EB1">
        <w:rPr>
          <w:rFonts w:ascii="Arial" w:hAnsi="Arial" w:cs="Arial"/>
          <w:color w:val="000000" w:themeColor="text1"/>
          <w:shd w:val="clear" w:color="auto" w:fill="FFFFFF"/>
          <w:lang w:val="es-ES"/>
        </w:rPr>
        <w:t>elementales</w:t>
      </w:r>
      <w:r w:rsidRPr="006F7EB1">
        <w:rPr>
          <w:rFonts w:ascii="Arial" w:hAnsi="Arial" w:cs="Arial"/>
          <w:color w:val="000000" w:themeColor="text1"/>
          <w:shd w:val="clear" w:color="auto" w:fill="FFFFFF"/>
          <w:lang w:val="es-ES"/>
        </w:rPr>
        <w:t xml:space="preserve"> que se calcula que contiene el universo, unas </w:t>
      </w:r>
      <w:r w:rsidRPr="006F7EB1">
        <w:rPr>
          <w:rFonts w:ascii="Arial" w:hAnsi="Arial" w:cs="Arial"/>
          <w:b/>
          <w:bCs/>
          <w:color w:val="000000" w:themeColor="text1"/>
          <w:shd w:val="clear" w:color="auto" w:fill="FFFFFF"/>
          <w:lang w:val="es-ES"/>
        </w:rPr>
        <w:t>10</w:t>
      </w:r>
      <w:r w:rsidRPr="006F7EB1">
        <w:rPr>
          <w:rFonts w:ascii="Arial" w:hAnsi="Arial" w:cs="Arial"/>
          <w:b/>
          <w:bCs/>
          <w:color w:val="000000" w:themeColor="text1"/>
          <w:shd w:val="clear" w:color="auto" w:fill="FFFFFF"/>
          <w:vertAlign w:val="superscript"/>
          <w:lang w:val="es-ES"/>
        </w:rPr>
        <w:t>80</w:t>
      </w:r>
      <w:r w:rsidRPr="006F7EB1">
        <w:rPr>
          <w:rFonts w:ascii="Arial" w:hAnsi="Arial" w:cs="Arial"/>
          <w:b/>
          <w:bCs/>
          <w:color w:val="000000" w:themeColor="text1"/>
          <w:shd w:val="clear" w:color="auto" w:fill="FFFFFF"/>
          <w:lang w:val="es-ES"/>
        </w:rPr>
        <w:t xml:space="preserve"> </w:t>
      </w:r>
      <w:r w:rsidR="00EA69A1" w:rsidRPr="006F7EB1">
        <w:rPr>
          <w:rFonts w:ascii="Arial" w:hAnsi="Arial" w:cs="Arial"/>
          <w:b/>
          <w:bCs/>
          <w:color w:val="000000" w:themeColor="text1"/>
          <w:shd w:val="clear" w:color="auto" w:fill="FFFFFF"/>
          <w:lang w:val="es-ES"/>
        </w:rPr>
        <w:t>partículas</w:t>
      </w:r>
      <w:r w:rsidRPr="006F7EB1">
        <w:rPr>
          <w:rFonts w:ascii="Arial" w:hAnsi="Arial" w:cs="Arial"/>
          <w:color w:val="000000" w:themeColor="text1"/>
          <w:shd w:val="clear" w:color="auto" w:fill="FFFFFF"/>
          <w:lang w:val="es-ES"/>
        </w:rPr>
        <w:t>.</w:t>
      </w:r>
    </w:p>
    <w:p w14:paraId="2BA8E04E" w14:textId="77777777" w:rsidR="00C14769" w:rsidRPr="006F7EB1" w:rsidRDefault="00C14769" w:rsidP="00C14769">
      <w:pPr>
        <w:pStyle w:val="NormalWeb"/>
        <w:shd w:val="clear" w:color="auto" w:fill="FFFFFF"/>
        <w:spacing w:before="0" w:beforeAutospacing="0" w:after="0" w:afterAutospacing="0"/>
        <w:jc w:val="both"/>
        <w:textAlignment w:val="baseline"/>
        <w:rPr>
          <w:rFonts w:ascii="Arial" w:hAnsi="Arial" w:cs="Arial"/>
          <w:color w:val="000000" w:themeColor="text1"/>
          <w:shd w:val="clear" w:color="auto" w:fill="FFFFFF"/>
          <w:lang w:val="es-ES"/>
        </w:rPr>
      </w:pPr>
      <w:r w:rsidRPr="006F7EB1">
        <w:rPr>
          <w:rFonts w:ascii="Arial" w:hAnsi="Arial" w:cs="Arial"/>
          <w:color w:val="000000" w:themeColor="text1"/>
          <w:shd w:val="clear" w:color="auto" w:fill="FFFFFF"/>
          <w:lang w:val="es-ES"/>
        </w:rPr>
        <w:t xml:space="preserve"> </w:t>
      </w:r>
    </w:p>
    <w:p w14:paraId="08B1DC18" w14:textId="77777777" w:rsidR="00C14769" w:rsidRPr="006F7EB1"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6F7EB1">
        <w:rPr>
          <w:rFonts w:ascii="Arial" w:hAnsi="Arial" w:cs="Arial"/>
          <w:color w:val="000000" w:themeColor="text1"/>
          <w:lang w:val="es-ES"/>
        </w:rPr>
        <w:t>A pesar de tener un nombre pegadizo y de comparaciones como la cantidad de átomos en el universo, </w:t>
      </w:r>
      <w:r w:rsidRPr="006F7EB1">
        <w:rPr>
          <w:rStyle w:val="Textoennegrita"/>
          <w:rFonts w:ascii="Arial" w:hAnsi="Arial" w:cs="Arial"/>
          <w:color w:val="000000" w:themeColor="text1"/>
          <w:bdr w:val="none" w:sz="0" w:space="0" w:color="auto" w:frame="1"/>
          <w:lang w:val="es-ES"/>
        </w:rPr>
        <w:t>dimensionar un número tan grande como el gúgol puede resultar difícil</w:t>
      </w:r>
      <w:r w:rsidRPr="006F7EB1">
        <w:rPr>
          <w:rFonts w:ascii="Arial" w:hAnsi="Arial" w:cs="Arial"/>
          <w:color w:val="000000" w:themeColor="text1"/>
          <w:lang w:val="es-ES"/>
        </w:rPr>
        <w:t>.</w:t>
      </w:r>
    </w:p>
    <w:p w14:paraId="2A5535D6" w14:textId="77777777" w:rsidR="00C14769" w:rsidRPr="006F7EB1" w:rsidRDefault="00C14769" w:rsidP="00C14769">
      <w:pPr>
        <w:pStyle w:val="NormalWeb"/>
        <w:shd w:val="clear" w:color="auto" w:fill="FFFFFF"/>
        <w:spacing w:before="270" w:beforeAutospacing="0" w:after="0" w:afterAutospacing="0"/>
        <w:textAlignment w:val="baseline"/>
        <w:rPr>
          <w:rFonts w:ascii="Arial" w:hAnsi="Arial" w:cs="Arial"/>
          <w:color w:val="000000" w:themeColor="text1"/>
          <w:lang w:val="es-ES"/>
        </w:rPr>
      </w:pPr>
      <w:r w:rsidRPr="006F7EB1">
        <w:rPr>
          <w:rFonts w:ascii="Arial" w:hAnsi="Arial" w:cs="Arial"/>
          <w:color w:val="000000" w:themeColor="text1"/>
          <w:lang w:val="es-ES"/>
        </w:rPr>
        <w:t>Eso fue lo que se propuso el diseñador holandés Daniel de Bruin para celebrar sus mil millones de segundos de vida.</w:t>
      </w:r>
    </w:p>
    <w:p w14:paraId="21FF1BE9" w14:textId="77777777" w:rsidR="00EA69A1" w:rsidRPr="006F7EB1"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6F7EB1">
        <w:rPr>
          <w:rFonts w:ascii="Arial" w:hAnsi="Arial" w:cs="Arial"/>
          <w:color w:val="000000" w:themeColor="text1"/>
          <w:lang w:val="es-ES"/>
        </w:rPr>
        <w:t>Para su aniversario, De Bruin presentó su </w:t>
      </w:r>
      <w:r w:rsidRPr="006F7EB1">
        <w:rPr>
          <w:rStyle w:val="Textoennegrita"/>
          <w:rFonts w:ascii="Arial" w:hAnsi="Arial" w:cs="Arial"/>
          <w:color w:val="000000" w:themeColor="text1"/>
          <w:bdr w:val="none" w:sz="0" w:space="0" w:color="auto" w:frame="1"/>
          <w:lang w:val="es-ES"/>
        </w:rPr>
        <w:t>máquina que visualiza el gúgol</w:t>
      </w:r>
      <w:r w:rsidRPr="006F7EB1">
        <w:rPr>
          <w:rFonts w:ascii="Arial" w:hAnsi="Arial" w:cs="Arial"/>
          <w:color w:val="000000" w:themeColor="text1"/>
          <w:lang w:val="es-ES"/>
        </w:rPr>
        <w:t>.</w:t>
      </w:r>
    </w:p>
    <w:p w14:paraId="52DE8E93" w14:textId="77777777" w:rsidR="00C14769" w:rsidRPr="006F7EB1" w:rsidRDefault="00EA69A1" w:rsidP="00C14769">
      <w:pPr>
        <w:pStyle w:val="NormalWeb"/>
        <w:shd w:val="clear" w:color="auto" w:fill="FFFFFF"/>
        <w:spacing w:before="0" w:beforeAutospacing="0" w:after="0" w:afterAutospacing="0"/>
        <w:textAlignment w:val="baseline"/>
        <w:rPr>
          <w:rFonts w:ascii="Arial" w:hAnsi="Arial" w:cs="Arial"/>
          <w:b/>
          <w:bCs/>
          <w:color w:val="0070C0"/>
          <w:lang w:val="es-ES"/>
        </w:rPr>
      </w:pPr>
      <w:r w:rsidRPr="006F7EB1">
        <w:rPr>
          <w:rFonts w:ascii="Arial" w:hAnsi="Arial" w:cs="Arial"/>
          <w:color w:val="000000" w:themeColor="text1"/>
          <w:lang w:val="es-ES"/>
        </w:rPr>
        <w:t xml:space="preserve">Aquí puedes ver el video: </w:t>
      </w:r>
      <w:hyperlink r:id="rId8" w:history="1">
        <w:r w:rsidRPr="006F7EB1">
          <w:rPr>
            <w:rStyle w:val="Hipervnculo"/>
            <w:rFonts w:ascii="Arial" w:hAnsi="Arial" w:cs="Arial"/>
            <w:b/>
            <w:bCs/>
            <w:color w:val="0070C0"/>
            <w:lang w:val="es-ES"/>
          </w:rPr>
          <w:t>https://youtu.be/nFslB0AcVmM</w:t>
        </w:r>
      </w:hyperlink>
    </w:p>
    <w:p w14:paraId="3F108631" w14:textId="77777777" w:rsidR="00EA69A1" w:rsidRPr="006F7EB1" w:rsidRDefault="00EA69A1"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p>
    <w:p w14:paraId="77F8CD6E" w14:textId="77777777" w:rsidR="00C14769" w:rsidRPr="006F7EB1"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6F7EB1">
        <w:rPr>
          <w:rFonts w:ascii="Arial" w:hAnsi="Arial" w:cs="Arial"/>
          <w:color w:val="000000" w:themeColor="text1"/>
          <w:lang w:val="es-ES"/>
        </w:rPr>
        <w:t>Los engranajes están conectados de manera tal que, </w:t>
      </w:r>
      <w:r w:rsidRPr="006F7EB1">
        <w:rPr>
          <w:rStyle w:val="Textoennegrita"/>
          <w:rFonts w:ascii="Arial" w:hAnsi="Arial" w:cs="Arial"/>
          <w:color w:val="000000" w:themeColor="text1"/>
          <w:bdr w:val="none" w:sz="0" w:space="0" w:color="auto" w:frame="1"/>
          <w:lang w:val="es-ES"/>
        </w:rPr>
        <w:t>cuando el primer engranaje da una vuelta, el segundo engranaje gira 1/10 de una rotación</w:t>
      </w:r>
      <w:r w:rsidRPr="006F7EB1">
        <w:rPr>
          <w:rFonts w:ascii="Arial" w:hAnsi="Arial" w:cs="Arial"/>
          <w:color w:val="000000" w:themeColor="text1"/>
          <w:lang w:val="es-ES"/>
        </w:rPr>
        <w:t>. O sea, es diez veces más lento. El tercer engranaje gira diez veces más lento que el segundo, por lo que el primero debe girar 100 veces para darle una vuelta al tercero. Y así sucesivamente.</w:t>
      </w:r>
    </w:p>
    <w:p w14:paraId="1EEDE7AE" w14:textId="77777777" w:rsidR="00C14769" w:rsidRPr="006F7EB1"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p>
    <w:p w14:paraId="27DDB549" w14:textId="77777777" w:rsidR="00C14769" w:rsidRPr="006F7EB1"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6F7EB1">
        <w:rPr>
          <w:rFonts w:ascii="Arial" w:hAnsi="Arial" w:cs="Arial"/>
          <w:b/>
          <w:bCs/>
          <w:color w:val="000000" w:themeColor="text1"/>
          <w:lang w:val="es-ES"/>
        </w:rPr>
        <w:t xml:space="preserve">¿Cuántos años </w:t>
      </w:r>
      <w:r w:rsidR="00EA69A1" w:rsidRPr="006F7EB1">
        <w:rPr>
          <w:rFonts w:ascii="Arial" w:hAnsi="Arial" w:cs="Arial"/>
          <w:b/>
          <w:bCs/>
          <w:color w:val="000000" w:themeColor="text1"/>
          <w:lang w:val="es-ES"/>
        </w:rPr>
        <w:t>cumplió</w:t>
      </w:r>
      <w:r w:rsidRPr="006F7EB1">
        <w:rPr>
          <w:rFonts w:ascii="Arial" w:hAnsi="Arial" w:cs="Arial"/>
          <w:b/>
          <w:bCs/>
          <w:color w:val="000000" w:themeColor="text1"/>
          <w:lang w:val="es-ES"/>
        </w:rPr>
        <w:t xml:space="preserve"> Daniel?</w:t>
      </w:r>
    </w:p>
    <w:p w14:paraId="7F807866" w14:textId="77777777" w:rsidR="00C14769" w:rsidRPr="006F7EB1"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6F7EB1">
        <w:rPr>
          <w:rFonts w:ascii="Arial" w:hAnsi="Arial" w:cs="Arial"/>
          <w:b/>
          <w:bCs/>
          <w:color w:val="000000" w:themeColor="text1"/>
          <w:lang w:val="es-ES"/>
        </w:rPr>
        <w:t>¿Cuántas vueltas debe girar la primera rueda para que la ultima rueda de solo una vuelta?</w:t>
      </w:r>
      <w:r w:rsidR="00EA69A1" w:rsidRPr="006F7EB1">
        <w:rPr>
          <w:rFonts w:ascii="Arial" w:hAnsi="Arial" w:cs="Arial"/>
          <w:b/>
          <w:bCs/>
          <w:color w:val="000000" w:themeColor="text1"/>
          <w:lang w:val="es-ES"/>
        </w:rPr>
        <w:t xml:space="preserve"> Exprese su respuesta en </w:t>
      </w:r>
      <w:proofErr w:type="spellStart"/>
      <w:r w:rsidR="00EA69A1" w:rsidRPr="006F7EB1">
        <w:rPr>
          <w:rFonts w:ascii="Arial" w:hAnsi="Arial" w:cs="Arial"/>
          <w:b/>
          <w:bCs/>
          <w:color w:val="000000" w:themeColor="text1"/>
          <w:lang w:val="es-ES"/>
        </w:rPr>
        <w:t>googol</w:t>
      </w:r>
      <w:proofErr w:type="spellEnd"/>
    </w:p>
    <w:p w14:paraId="7E97DACF" w14:textId="13D97B25" w:rsidR="00DA66B1" w:rsidRPr="006F7EB1"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6F7EB1">
        <w:rPr>
          <w:rFonts w:ascii="Arial" w:hAnsi="Arial" w:cs="Arial"/>
          <w:b/>
          <w:bCs/>
          <w:color w:val="000000" w:themeColor="text1"/>
          <w:lang w:val="es-ES"/>
        </w:rPr>
        <w:t>Si la primera rueda da una vuelta por segundo ¿Cuánto tiemp</w:t>
      </w:r>
      <w:r w:rsidR="00EA69A1" w:rsidRPr="006F7EB1">
        <w:rPr>
          <w:rFonts w:ascii="Arial" w:hAnsi="Arial" w:cs="Arial"/>
          <w:b/>
          <w:bCs/>
          <w:color w:val="000000" w:themeColor="text1"/>
          <w:lang w:val="es-ES"/>
        </w:rPr>
        <w:t>o debe pasar hasta que la última rueda de solo una vuelta</w:t>
      </w:r>
      <w:r w:rsidRPr="006F7EB1">
        <w:rPr>
          <w:rFonts w:ascii="Arial" w:hAnsi="Arial" w:cs="Arial"/>
          <w:b/>
          <w:bCs/>
          <w:color w:val="000000" w:themeColor="text1"/>
          <w:lang w:val="es-ES"/>
        </w:rPr>
        <w:t>?</w:t>
      </w:r>
      <w:r w:rsidR="00EA69A1" w:rsidRPr="006F7EB1">
        <w:rPr>
          <w:rFonts w:ascii="Arial" w:hAnsi="Arial" w:cs="Arial"/>
          <w:b/>
          <w:bCs/>
          <w:color w:val="000000" w:themeColor="text1"/>
          <w:lang w:val="es-ES"/>
        </w:rPr>
        <w:t xml:space="preserve"> Exprese su respuesta en segundo, hora y año.</w:t>
      </w:r>
    </w:p>
    <w:p w14:paraId="4EDD6254" w14:textId="1E122269" w:rsidR="006F7EB1" w:rsidRPr="006F7EB1" w:rsidRDefault="006F7EB1" w:rsidP="006F7EB1">
      <w:pPr>
        <w:pStyle w:val="NormalWeb"/>
        <w:shd w:val="clear" w:color="auto" w:fill="FFFFFF"/>
        <w:spacing w:before="0" w:beforeAutospacing="0" w:after="0" w:afterAutospacing="0"/>
        <w:textAlignment w:val="baseline"/>
        <w:rPr>
          <w:rFonts w:ascii="Arial" w:hAnsi="Arial" w:cs="Arial"/>
          <w:b/>
          <w:bCs/>
          <w:color w:val="000000" w:themeColor="text1"/>
          <w:lang w:val="es-ES"/>
        </w:rPr>
      </w:pPr>
    </w:p>
    <w:p w14:paraId="3FC76D70" w14:textId="08F94BE1" w:rsidR="006F7EB1" w:rsidRPr="00823970" w:rsidRDefault="006F7EB1" w:rsidP="006F7EB1">
      <w:pPr>
        <w:rPr>
          <w:rFonts w:ascii="Arial" w:hAnsi="Arial" w:cs="Arial"/>
          <w:b/>
          <w:bCs/>
          <w:sz w:val="28"/>
          <w:szCs w:val="28"/>
        </w:rPr>
      </w:pPr>
      <w:r w:rsidRPr="00823970">
        <w:rPr>
          <w:rFonts w:ascii="Arial" w:hAnsi="Arial" w:cs="Arial"/>
          <w:b/>
          <w:bCs/>
          <w:sz w:val="28"/>
          <w:szCs w:val="28"/>
        </w:rPr>
        <w:t>Análisis dimensional</w:t>
      </w:r>
    </w:p>
    <w:p w14:paraId="1A363E78" w14:textId="77777777" w:rsidR="00823970" w:rsidRDefault="00823970" w:rsidP="00823970">
      <w:pPr>
        <w:jc w:val="both"/>
        <w:rPr>
          <w:rFonts w:ascii="Arial" w:hAnsi="Arial" w:cs="Arial"/>
        </w:rPr>
      </w:pPr>
    </w:p>
    <w:p w14:paraId="09A50855" w14:textId="6A5000A9" w:rsidR="00823970" w:rsidRDefault="00823970" w:rsidP="00823970">
      <w:pPr>
        <w:jc w:val="both"/>
        <w:rPr>
          <w:lang w:val="es-ES"/>
        </w:rPr>
      </w:pPr>
      <w:r>
        <w:rPr>
          <w:lang w:val="es-ES"/>
        </w:rPr>
        <w:t>Complete la tabla con la unidad de medida y dimensión física de las siguientes magnitudes físicas.</w:t>
      </w:r>
    </w:p>
    <w:p w14:paraId="1B3D5B81" w14:textId="77777777" w:rsidR="00823970" w:rsidRDefault="00823970" w:rsidP="00823970">
      <w:pPr>
        <w:jc w:val="both"/>
        <w:rPr>
          <w:lang w:val="es-ES"/>
        </w:rPr>
      </w:pPr>
    </w:p>
    <w:tbl>
      <w:tblPr>
        <w:tblStyle w:val="Tablaconcuadrcula"/>
        <w:tblW w:w="0" w:type="auto"/>
        <w:tblLook w:val="04A0" w:firstRow="1" w:lastRow="0" w:firstColumn="1" w:lastColumn="0" w:noHBand="0" w:noVBand="1"/>
      </w:tblPr>
      <w:tblGrid>
        <w:gridCol w:w="2831"/>
        <w:gridCol w:w="2831"/>
        <w:gridCol w:w="2832"/>
      </w:tblGrid>
      <w:tr w:rsidR="00823970" w14:paraId="6339637D" w14:textId="77777777" w:rsidTr="00EC7C46">
        <w:tc>
          <w:tcPr>
            <w:tcW w:w="2831" w:type="dxa"/>
          </w:tcPr>
          <w:p w14:paraId="1BEC274D" w14:textId="77777777" w:rsidR="00823970" w:rsidRPr="009B03C0" w:rsidRDefault="00823970" w:rsidP="00EC7C46">
            <w:pPr>
              <w:jc w:val="center"/>
              <w:rPr>
                <w:b/>
                <w:bCs/>
                <w:lang w:val="es-ES"/>
              </w:rPr>
            </w:pPr>
            <w:r>
              <w:rPr>
                <w:b/>
                <w:bCs/>
                <w:lang w:val="es-ES"/>
              </w:rPr>
              <w:t>Magnitud</w:t>
            </w:r>
          </w:p>
        </w:tc>
        <w:tc>
          <w:tcPr>
            <w:tcW w:w="2831" w:type="dxa"/>
          </w:tcPr>
          <w:p w14:paraId="4DAC7ABB" w14:textId="77777777" w:rsidR="00823970" w:rsidRPr="009B03C0" w:rsidRDefault="00823970" w:rsidP="00EC7C46">
            <w:pPr>
              <w:jc w:val="center"/>
              <w:rPr>
                <w:b/>
                <w:bCs/>
                <w:lang w:val="es-ES"/>
              </w:rPr>
            </w:pPr>
            <w:r w:rsidRPr="009B03C0">
              <w:rPr>
                <w:b/>
                <w:bCs/>
                <w:lang w:val="es-ES"/>
              </w:rPr>
              <w:t>Unidad de medida</w:t>
            </w:r>
            <w:r>
              <w:rPr>
                <w:b/>
                <w:bCs/>
                <w:lang w:val="es-ES"/>
              </w:rPr>
              <w:t xml:space="preserve"> en el SI</w:t>
            </w:r>
          </w:p>
        </w:tc>
        <w:tc>
          <w:tcPr>
            <w:tcW w:w="2832" w:type="dxa"/>
          </w:tcPr>
          <w:p w14:paraId="6CED35E4" w14:textId="77777777" w:rsidR="00823970" w:rsidRPr="009B03C0" w:rsidRDefault="00823970" w:rsidP="00EC7C46">
            <w:pPr>
              <w:jc w:val="center"/>
              <w:rPr>
                <w:b/>
                <w:bCs/>
                <w:lang w:val="es-ES"/>
              </w:rPr>
            </w:pPr>
            <w:r w:rsidRPr="009B03C0">
              <w:rPr>
                <w:b/>
                <w:bCs/>
                <w:lang w:val="es-ES"/>
              </w:rPr>
              <w:t>Dimensión</w:t>
            </w:r>
            <w:r>
              <w:rPr>
                <w:b/>
                <w:bCs/>
                <w:lang w:val="es-ES"/>
              </w:rPr>
              <w:t xml:space="preserve"> física </w:t>
            </w:r>
          </w:p>
        </w:tc>
      </w:tr>
      <w:tr w:rsidR="00823970" w14:paraId="1159215F" w14:textId="77777777" w:rsidTr="00EC7C46">
        <w:tc>
          <w:tcPr>
            <w:tcW w:w="2831" w:type="dxa"/>
          </w:tcPr>
          <w:p w14:paraId="2BAA8F66" w14:textId="77777777" w:rsidR="00823970" w:rsidRDefault="00823970" w:rsidP="00EC7C46">
            <w:pPr>
              <w:jc w:val="both"/>
              <w:rPr>
                <w:lang w:val="es-ES"/>
              </w:rPr>
            </w:pPr>
            <w:r>
              <w:rPr>
                <w:lang w:val="es-ES"/>
              </w:rPr>
              <w:t>Fuerza</w:t>
            </w:r>
          </w:p>
        </w:tc>
        <w:tc>
          <w:tcPr>
            <w:tcW w:w="2831" w:type="dxa"/>
          </w:tcPr>
          <w:p w14:paraId="494BFF7D" w14:textId="77777777" w:rsidR="00823970" w:rsidRDefault="00823970" w:rsidP="00EC7C46">
            <w:pPr>
              <w:jc w:val="both"/>
              <w:rPr>
                <w:lang w:val="es-ES"/>
              </w:rPr>
            </w:pPr>
          </w:p>
        </w:tc>
        <w:tc>
          <w:tcPr>
            <w:tcW w:w="2832" w:type="dxa"/>
          </w:tcPr>
          <w:p w14:paraId="03954A89" w14:textId="77777777" w:rsidR="00823970" w:rsidRDefault="00823970" w:rsidP="00EC7C46">
            <w:pPr>
              <w:jc w:val="both"/>
              <w:rPr>
                <w:lang w:val="es-ES"/>
              </w:rPr>
            </w:pPr>
          </w:p>
        </w:tc>
      </w:tr>
      <w:tr w:rsidR="00823970" w14:paraId="40C7CD80" w14:textId="77777777" w:rsidTr="00EC7C46">
        <w:tc>
          <w:tcPr>
            <w:tcW w:w="2831" w:type="dxa"/>
          </w:tcPr>
          <w:p w14:paraId="2361E473" w14:textId="77777777" w:rsidR="00823970" w:rsidRDefault="00823970" w:rsidP="00EC7C46">
            <w:pPr>
              <w:jc w:val="both"/>
              <w:rPr>
                <w:lang w:val="es-ES"/>
              </w:rPr>
            </w:pPr>
            <w:r>
              <w:rPr>
                <w:lang w:val="es-ES"/>
              </w:rPr>
              <w:t>Energía</w:t>
            </w:r>
          </w:p>
        </w:tc>
        <w:tc>
          <w:tcPr>
            <w:tcW w:w="2831" w:type="dxa"/>
          </w:tcPr>
          <w:p w14:paraId="7D85C652" w14:textId="77777777" w:rsidR="00823970" w:rsidRDefault="00823970" w:rsidP="00EC7C46">
            <w:pPr>
              <w:jc w:val="both"/>
              <w:rPr>
                <w:lang w:val="es-ES"/>
              </w:rPr>
            </w:pPr>
          </w:p>
        </w:tc>
        <w:tc>
          <w:tcPr>
            <w:tcW w:w="2832" w:type="dxa"/>
          </w:tcPr>
          <w:p w14:paraId="101640FC" w14:textId="77777777" w:rsidR="00823970" w:rsidRDefault="00823970" w:rsidP="00EC7C46">
            <w:pPr>
              <w:jc w:val="both"/>
              <w:rPr>
                <w:lang w:val="es-ES"/>
              </w:rPr>
            </w:pPr>
          </w:p>
        </w:tc>
      </w:tr>
      <w:tr w:rsidR="00823970" w14:paraId="1640874C" w14:textId="77777777" w:rsidTr="00EC7C46">
        <w:tc>
          <w:tcPr>
            <w:tcW w:w="2831" w:type="dxa"/>
          </w:tcPr>
          <w:p w14:paraId="4C238C0E" w14:textId="77777777" w:rsidR="00823970" w:rsidRDefault="00823970" w:rsidP="00EC7C46">
            <w:pPr>
              <w:jc w:val="both"/>
              <w:rPr>
                <w:lang w:val="es-ES"/>
              </w:rPr>
            </w:pPr>
            <w:r>
              <w:rPr>
                <w:lang w:val="es-ES"/>
              </w:rPr>
              <w:t>Presión</w:t>
            </w:r>
          </w:p>
        </w:tc>
        <w:tc>
          <w:tcPr>
            <w:tcW w:w="2831" w:type="dxa"/>
          </w:tcPr>
          <w:p w14:paraId="0AC0C5CA" w14:textId="77777777" w:rsidR="00823970" w:rsidRDefault="00823970" w:rsidP="00EC7C46">
            <w:pPr>
              <w:jc w:val="both"/>
              <w:rPr>
                <w:lang w:val="es-ES"/>
              </w:rPr>
            </w:pPr>
          </w:p>
        </w:tc>
        <w:tc>
          <w:tcPr>
            <w:tcW w:w="2832" w:type="dxa"/>
          </w:tcPr>
          <w:p w14:paraId="20707B8D" w14:textId="77777777" w:rsidR="00823970" w:rsidRDefault="00823970" w:rsidP="00EC7C46">
            <w:pPr>
              <w:jc w:val="both"/>
              <w:rPr>
                <w:lang w:val="es-ES"/>
              </w:rPr>
            </w:pPr>
          </w:p>
        </w:tc>
      </w:tr>
      <w:tr w:rsidR="00823970" w14:paraId="16053A8D" w14:textId="77777777" w:rsidTr="00EC7C46">
        <w:tc>
          <w:tcPr>
            <w:tcW w:w="2831" w:type="dxa"/>
          </w:tcPr>
          <w:p w14:paraId="4493357E" w14:textId="77777777" w:rsidR="00823970" w:rsidRDefault="00823970" w:rsidP="00EC7C46">
            <w:pPr>
              <w:jc w:val="both"/>
              <w:rPr>
                <w:lang w:val="es-ES"/>
              </w:rPr>
            </w:pPr>
            <w:r>
              <w:rPr>
                <w:lang w:val="es-ES"/>
              </w:rPr>
              <w:t>Densidad volumétrica</w:t>
            </w:r>
          </w:p>
        </w:tc>
        <w:tc>
          <w:tcPr>
            <w:tcW w:w="2831" w:type="dxa"/>
          </w:tcPr>
          <w:p w14:paraId="5E77F62B" w14:textId="77777777" w:rsidR="00823970" w:rsidRDefault="00823970" w:rsidP="00EC7C46">
            <w:pPr>
              <w:jc w:val="both"/>
              <w:rPr>
                <w:lang w:val="es-ES"/>
              </w:rPr>
            </w:pPr>
          </w:p>
        </w:tc>
        <w:tc>
          <w:tcPr>
            <w:tcW w:w="2832" w:type="dxa"/>
          </w:tcPr>
          <w:p w14:paraId="3B2BAFD4" w14:textId="77777777" w:rsidR="00823970" w:rsidRDefault="00823970" w:rsidP="00EC7C46">
            <w:pPr>
              <w:jc w:val="both"/>
              <w:rPr>
                <w:lang w:val="es-ES"/>
              </w:rPr>
            </w:pPr>
          </w:p>
        </w:tc>
      </w:tr>
      <w:tr w:rsidR="00823970" w14:paraId="6362B64B" w14:textId="77777777" w:rsidTr="00EC7C46">
        <w:tc>
          <w:tcPr>
            <w:tcW w:w="2831" w:type="dxa"/>
          </w:tcPr>
          <w:p w14:paraId="61A3E13A" w14:textId="77777777" w:rsidR="00823970" w:rsidRDefault="00823970" w:rsidP="00EC7C46">
            <w:pPr>
              <w:jc w:val="both"/>
              <w:rPr>
                <w:lang w:val="es-ES"/>
              </w:rPr>
            </w:pPr>
            <w:r>
              <w:rPr>
                <w:lang w:val="es-ES"/>
              </w:rPr>
              <w:t xml:space="preserve">Periodo </w:t>
            </w:r>
          </w:p>
        </w:tc>
        <w:tc>
          <w:tcPr>
            <w:tcW w:w="2831" w:type="dxa"/>
          </w:tcPr>
          <w:p w14:paraId="67045C23" w14:textId="77777777" w:rsidR="00823970" w:rsidRDefault="00823970" w:rsidP="00EC7C46">
            <w:pPr>
              <w:jc w:val="both"/>
              <w:rPr>
                <w:lang w:val="es-ES"/>
              </w:rPr>
            </w:pPr>
          </w:p>
        </w:tc>
        <w:tc>
          <w:tcPr>
            <w:tcW w:w="2832" w:type="dxa"/>
          </w:tcPr>
          <w:p w14:paraId="2D4FA466" w14:textId="77777777" w:rsidR="00823970" w:rsidRDefault="00823970" w:rsidP="00EC7C46">
            <w:pPr>
              <w:jc w:val="both"/>
              <w:rPr>
                <w:lang w:val="es-ES"/>
              </w:rPr>
            </w:pPr>
          </w:p>
        </w:tc>
      </w:tr>
      <w:tr w:rsidR="00823970" w14:paraId="0D9B07B5" w14:textId="77777777" w:rsidTr="00EC7C46">
        <w:tc>
          <w:tcPr>
            <w:tcW w:w="2831" w:type="dxa"/>
          </w:tcPr>
          <w:p w14:paraId="5CF841E5" w14:textId="77777777" w:rsidR="00823970" w:rsidRDefault="00823970" w:rsidP="00EC7C46">
            <w:pPr>
              <w:jc w:val="both"/>
              <w:rPr>
                <w:lang w:val="es-ES"/>
              </w:rPr>
            </w:pPr>
            <w:r>
              <w:rPr>
                <w:lang w:val="es-ES"/>
              </w:rPr>
              <w:t>Potencia</w:t>
            </w:r>
          </w:p>
        </w:tc>
        <w:tc>
          <w:tcPr>
            <w:tcW w:w="2831" w:type="dxa"/>
          </w:tcPr>
          <w:p w14:paraId="3B04E88D" w14:textId="77777777" w:rsidR="00823970" w:rsidRDefault="00823970" w:rsidP="00EC7C46">
            <w:pPr>
              <w:jc w:val="both"/>
              <w:rPr>
                <w:lang w:val="es-ES"/>
              </w:rPr>
            </w:pPr>
          </w:p>
        </w:tc>
        <w:tc>
          <w:tcPr>
            <w:tcW w:w="2832" w:type="dxa"/>
          </w:tcPr>
          <w:p w14:paraId="465A3473" w14:textId="77777777" w:rsidR="00823970" w:rsidRDefault="00823970" w:rsidP="00EC7C46">
            <w:pPr>
              <w:jc w:val="both"/>
              <w:rPr>
                <w:lang w:val="es-ES"/>
              </w:rPr>
            </w:pPr>
          </w:p>
        </w:tc>
      </w:tr>
      <w:tr w:rsidR="00823970" w14:paraId="4726D410" w14:textId="77777777" w:rsidTr="00EC7C46">
        <w:tc>
          <w:tcPr>
            <w:tcW w:w="2831" w:type="dxa"/>
          </w:tcPr>
          <w:p w14:paraId="0F835BC3" w14:textId="77777777" w:rsidR="00823970" w:rsidRDefault="00823970" w:rsidP="00EC7C46">
            <w:pPr>
              <w:jc w:val="both"/>
              <w:rPr>
                <w:lang w:val="es-ES"/>
              </w:rPr>
            </w:pPr>
            <w:r>
              <w:rPr>
                <w:lang w:val="es-ES"/>
              </w:rPr>
              <w:t>Aceleración</w:t>
            </w:r>
          </w:p>
        </w:tc>
        <w:tc>
          <w:tcPr>
            <w:tcW w:w="2831" w:type="dxa"/>
          </w:tcPr>
          <w:p w14:paraId="3D63F360" w14:textId="77777777" w:rsidR="00823970" w:rsidRDefault="00823970" w:rsidP="00EC7C46">
            <w:pPr>
              <w:jc w:val="both"/>
              <w:rPr>
                <w:lang w:val="es-ES"/>
              </w:rPr>
            </w:pPr>
          </w:p>
        </w:tc>
        <w:tc>
          <w:tcPr>
            <w:tcW w:w="2832" w:type="dxa"/>
          </w:tcPr>
          <w:p w14:paraId="3E7C71CE" w14:textId="77777777" w:rsidR="00823970" w:rsidRDefault="00823970" w:rsidP="00EC7C46">
            <w:pPr>
              <w:jc w:val="both"/>
              <w:rPr>
                <w:lang w:val="es-ES"/>
              </w:rPr>
            </w:pPr>
          </w:p>
        </w:tc>
      </w:tr>
    </w:tbl>
    <w:p w14:paraId="37A236B1" w14:textId="77777777" w:rsidR="00823970" w:rsidRDefault="00823970" w:rsidP="00823970">
      <w:pPr>
        <w:jc w:val="both"/>
        <w:rPr>
          <w:lang w:val="es-ES"/>
        </w:rPr>
      </w:pPr>
      <w:r>
        <w:rPr>
          <w:lang w:val="es-ES"/>
        </w:rPr>
        <w:t xml:space="preserve"> </w:t>
      </w:r>
    </w:p>
    <w:p w14:paraId="6518E5B6" w14:textId="77777777" w:rsidR="00823970" w:rsidRPr="008C3F6C" w:rsidRDefault="00823970" w:rsidP="00823970">
      <w:pPr>
        <w:jc w:val="both"/>
        <w:rPr>
          <w:rFonts w:ascii="Helvetica" w:eastAsiaTheme="minorEastAsia" w:hAnsi="Helvetica"/>
          <w:lang w:val="es-ES"/>
        </w:rPr>
      </w:pPr>
      <w:r>
        <w:rPr>
          <w:lang w:val="es-ES"/>
        </w:rPr>
        <w:t xml:space="preserve">1.- </w:t>
      </w:r>
      <w:r w:rsidRPr="008C3F6C">
        <w:rPr>
          <w:rFonts w:ascii="Helvetica" w:hAnsi="Helvetica"/>
          <w:lang w:val="es-ES"/>
        </w:rPr>
        <w:t>La energía de un fotón viene dada por la ecuación</w:t>
      </w:r>
      <w:r w:rsidRPr="0075365D">
        <w:rPr>
          <w:rFonts w:ascii="Helvetica" w:hAnsi="Helvetica"/>
          <w:b/>
          <w:lang w:val="es-ES"/>
        </w:rPr>
        <w:t xml:space="preserve"> </w:t>
      </w:r>
      <m:oMath>
        <m:r>
          <m:rPr>
            <m:sty m:val="bi"/>
          </m:rPr>
          <w:rPr>
            <w:rFonts w:ascii="Cambria Math" w:hAnsi="Cambria Math"/>
            <w:lang w:val="es-ES"/>
          </w:rPr>
          <m:t>E=</m:t>
        </m:r>
        <m:f>
          <m:fPr>
            <m:ctrlPr>
              <w:rPr>
                <w:rFonts w:ascii="Cambria Math" w:hAnsi="Cambria Math"/>
                <w:b/>
                <w:i/>
                <w:lang w:val="es-ES"/>
              </w:rPr>
            </m:ctrlPr>
          </m:fPr>
          <m:num>
            <m:r>
              <m:rPr>
                <m:sty m:val="bi"/>
              </m:rPr>
              <w:rPr>
                <w:rFonts w:ascii="Cambria Math" w:hAnsi="Cambria Math"/>
                <w:lang w:val="es-ES"/>
              </w:rPr>
              <m:t>hc</m:t>
            </m:r>
          </m:num>
          <m:den>
            <m:r>
              <m:rPr>
                <m:sty m:val="bi"/>
              </m:rPr>
              <w:rPr>
                <w:rFonts w:ascii="Cambria Math" w:hAnsi="Cambria Math"/>
                <w:lang w:val="es-ES"/>
              </w:rPr>
              <m:t>λ</m:t>
            </m:r>
          </m:den>
        </m:f>
      </m:oMath>
      <w:r w:rsidRPr="008C3F6C">
        <w:rPr>
          <w:rFonts w:ascii="Helvetica" w:eastAsiaTheme="minorEastAsia" w:hAnsi="Helvetica"/>
          <w:lang w:val="es-ES"/>
        </w:rPr>
        <w:t xml:space="preserve"> , donde </w:t>
      </w:r>
      <w:r w:rsidRPr="009B496A">
        <w:rPr>
          <w:rFonts w:ascii="Helvetica" w:eastAsiaTheme="minorEastAsia" w:hAnsi="Helvetica"/>
          <w:b/>
          <w:bCs/>
          <w:lang w:val="es-ES"/>
        </w:rPr>
        <w:t>E</w:t>
      </w:r>
      <w:r w:rsidRPr="008C3F6C">
        <w:rPr>
          <w:rFonts w:ascii="Helvetica" w:eastAsiaTheme="minorEastAsia" w:hAnsi="Helvetica"/>
          <w:lang w:val="es-ES"/>
        </w:rPr>
        <w:t xml:space="preserve"> la energía del fotón, que se mide en </w:t>
      </w:r>
      <w:r w:rsidRPr="009B496A">
        <w:rPr>
          <w:rFonts w:ascii="Helvetica" w:eastAsiaTheme="minorEastAsia" w:hAnsi="Helvetica"/>
          <w:b/>
          <w:bCs/>
          <w:lang w:val="es-ES"/>
        </w:rPr>
        <w:t>kg m</w:t>
      </w:r>
      <w:r w:rsidRPr="009B496A">
        <w:rPr>
          <w:rFonts w:ascii="Helvetica" w:eastAsiaTheme="minorEastAsia" w:hAnsi="Helvetica"/>
          <w:b/>
          <w:bCs/>
          <w:vertAlign w:val="superscript"/>
          <w:lang w:val="es-ES"/>
        </w:rPr>
        <w:t>2</w:t>
      </w:r>
      <w:r w:rsidRPr="009B496A">
        <w:rPr>
          <w:rFonts w:ascii="Helvetica" w:eastAsiaTheme="minorEastAsia" w:hAnsi="Helvetica"/>
          <w:b/>
          <w:bCs/>
          <w:lang w:val="es-ES"/>
        </w:rPr>
        <w:t>/s</w:t>
      </w:r>
      <w:r w:rsidRPr="009B496A">
        <w:rPr>
          <w:rFonts w:ascii="Helvetica" w:eastAsiaTheme="minorEastAsia" w:hAnsi="Helvetica"/>
          <w:b/>
          <w:bCs/>
          <w:vertAlign w:val="superscript"/>
          <w:lang w:val="es-ES"/>
        </w:rPr>
        <w:t>2</w:t>
      </w:r>
      <w:r w:rsidRPr="008C3F6C">
        <w:rPr>
          <w:rFonts w:ascii="Helvetica" w:eastAsiaTheme="minorEastAsia" w:hAnsi="Helvetica"/>
          <w:lang w:val="es-ES"/>
        </w:rPr>
        <w:t xml:space="preserve">, c es la velocidad de la luz, que se mide en </w:t>
      </w:r>
      <w:r w:rsidRPr="009B496A">
        <w:rPr>
          <w:rFonts w:ascii="Helvetica" w:eastAsiaTheme="minorEastAsia" w:hAnsi="Helvetica"/>
          <w:b/>
          <w:bCs/>
          <w:lang w:val="es-ES"/>
        </w:rPr>
        <w:t>m/s</w:t>
      </w:r>
      <w:r w:rsidRPr="008C3F6C">
        <w:rPr>
          <w:rFonts w:ascii="Helvetica" w:eastAsiaTheme="minorEastAsia" w:hAnsi="Helvetica"/>
          <w:lang w:val="es-ES"/>
        </w:rPr>
        <w:t xml:space="preserve">, </w:t>
      </w:r>
      <m:oMath>
        <m:r>
          <m:rPr>
            <m:sty m:val="bi"/>
          </m:rPr>
          <w:rPr>
            <w:rFonts w:ascii="Cambria Math" w:hAnsi="Cambria Math"/>
            <w:lang w:val="es-ES"/>
          </w:rPr>
          <m:t>λ</m:t>
        </m:r>
      </m:oMath>
      <w:r w:rsidRPr="008C3F6C">
        <w:rPr>
          <w:rFonts w:ascii="Helvetica" w:eastAsiaTheme="minorEastAsia" w:hAnsi="Helvetica"/>
          <w:lang w:val="es-ES"/>
        </w:rPr>
        <w:t xml:space="preserve"> es la longitud de onda del fotón, que se mide en </w:t>
      </w:r>
      <w:r w:rsidRPr="0075365D">
        <w:rPr>
          <w:rFonts w:ascii="Helvetica" w:eastAsiaTheme="minorEastAsia" w:hAnsi="Helvetica"/>
          <w:lang w:val="es-ES"/>
        </w:rPr>
        <w:t>metro</w:t>
      </w:r>
      <w:r w:rsidRPr="008C3F6C">
        <w:rPr>
          <w:rFonts w:ascii="Helvetica" w:eastAsiaTheme="minorEastAsia" w:hAnsi="Helvetica"/>
          <w:lang w:val="es-ES"/>
        </w:rPr>
        <w:t xml:space="preserve"> y </w:t>
      </w:r>
      <w:r w:rsidRPr="009B496A">
        <w:rPr>
          <w:rFonts w:ascii="Helvetica" w:eastAsiaTheme="minorEastAsia" w:hAnsi="Helvetica"/>
          <w:b/>
          <w:bCs/>
          <w:lang w:val="es-ES"/>
        </w:rPr>
        <w:t>h</w:t>
      </w:r>
      <w:r w:rsidRPr="008C3F6C">
        <w:rPr>
          <w:rFonts w:ascii="Helvetica" w:eastAsiaTheme="minorEastAsia" w:hAnsi="Helvetica"/>
          <w:lang w:val="es-ES"/>
        </w:rPr>
        <w:t xml:space="preserve"> es la constante de Planck. Determinar la dimensión de h.</w:t>
      </w:r>
    </w:p>
    <w:p w14:paraId="073166EA" w14:textId="77777777" w:rsidR="00823970" w:rsidRPr="008C3F6C" w:rsidRDefault="00823970" w:rsidP="00823970">
      <w:pPr>
        <w:jc w:val="both"/>
        <w:rPr>
          <w:rFonts w:ascii="Helvetica" w:eastAsiaTheme="minorEastAsia" w:hAnsi="Helvetica"/>
          <w:lang w:val="es-ES"/>
        </w:rPr>
      </w:pPr>
    </w:p>
    <w:p w14:paraId="0D45D2C9" w14:textId="77777777" w:rsidR="00823970" w:rsidRDefault="00823970" w:rsidP="00823970">
      <w:pPr>
        <w:jc w:val="both"/>
        <w:rPr>
          <w:rFonts w:ascii="Helvetica" w:eastAsia="Times New Roman" w:hAnsi="Helvetica" w:cs="Times New Roman"/>
          <w:lang w:val="es-ES"/>
        </w:rPr>
      </w:pPr>
      <w:r>
        <w:rPr>
          <w:rFonts w:ascii="Helvetica" w:eastAsia="Times New Roman" w:hAnsi="Helvetica" w:cs="Times New Roman"/>
          <w:lang w:eastAsia="es-ES_tradnl"/>
        </w:rPr>
        <w:t xml:space="preserve">2.- </w:t>
      </w:r>
      <w:r w:rsidRPr="008C3F6C">
        <w:rPr>
          <w:rFonts w:ascii="Helvetica" w:eastAsia="Times New Roman" w:hAnsi="Helvetica" w:cs="Times New Roman"/>
          <w:lang w:eastAsia="es-ES_tradnl"/>
        </w:rPr>
        <w:t xml:space="preserve">Determine la dimensión de </w:t>
      </w:r>
      <w:r>
        <w:rPr>
          <w:rFonts w:ascii="Helvetica" w:eastAsia="Times New Roman" w:hAnsi="Helvetica" w:cs="Times New Roman"/>
          <w:lang w:eastAsia="es-ES_tradnl"/>
        </w:rPr>
        <w:t xml:space="preserve">la constante de proporcionalidad b en la expresión para la fuerza de roce viscoso dada por </w:t>
      </w:r>
      <m:oMath>
        <m:r>
          <m:rPr>
            <m:sty m:val="bi"/>
          </m:rPr>
          <w:rPr>
            <w:rFonts w:ascii="Cambria Math" w:hAnsi="Cambria Math"/>
            <w:lang w:val="es-ES"/>
          </w:rPr>
          <m:t>F=b</m:t>
        </m:r>
        <m:sSup>
          <m:sSupPr>
            <m:ctrlPr>
              <w:rPr>
                <w:rFonts w:ascii="Cambria Math" w:hAnsi="Cambria Math"/>
                <w:b/>
                <w:bCs/>
                <w:i/>
                <w:lang w:val="es-ES"/>
              </w:rPr>
            </m:ctrlPr>
          </m:sSupPr>
          <m:e>
            <m:r>
              <m:rPr>
                <m:sty m:val="bi"/>
              </m:rPr>
              <w:rPr>
                <w:rFonts w:ascii="Cambria Math" w:hAnsi="Cambria Math"/>
                <w:lang w:val="es-ES"/>
              </w:rPr>
              <m:t>v</m:t>
            </m:r>
          </m:e>
          <m:sup>
            <m:r>
              <m:rPr>
                <m:sty m:val="bi"/>
              </m:rPr>
              <w:rPr>
                <w:rFonts w:ascii="Cambria Math" w:hAnsi="Cambria Math"/>
                <w:lang w:val="es-ES"/>
              </w:rPr>
              <m:t>2</m:t>
            </m:r>
          </m:sup>
        </m:sSup>
      </m:oMath>
      <w:r>
        <w:rPr>
          <w:rFonts w:ascii="Helvetica" w:eastAsia="Times New Roman" w:hAnsi="Helvetica" w:cs="Times New Roman"/>
          <w:lang w:val="es-ES"/>
        </w:rPr>
        <w:t xml:space="preserve">, donde </w:t>
      </w:r>
      <w:r w:rsidRPr="009B496A">
        <w:rPr>
          <w:rFonts w:ascii="Helvetica" w:eastAsia="Times New Roman" w:hAnsi="Helvetica" w:cs="Times New Roman"/>
          <w:b/>
          <w:bCs/>
          <w:lang w:val="es-ES"/>
        </w:rPr>
        <w:t>F</w:t>
      </w:r>
      <w:r>
        <w:rPr>
          <w:rFonts w:ascii="Helvetica" w:eastAsia="Times New Roman" w:hAnsi="Helvetica" w:cs="Times New Roman"/>
          <w:lang w:val="es-ES"/>
        </w:rPr>
        <w:t xml:space="preserve"> es fuerza, que se mide en </w:t>
      </w:r>
      <w:r w:rsidRPr="009B496A">
        <w:rPr>
          <w:rFonts w:ascii="Helvetica" w:eastAsia="Times New Roman" w:hAnsi="Helvetica" w:cs="Times New Roman"/>
          <w:b/>
          <w:bCs/>
          <w:lang w:val="es-ES"/>
        </w:rPr>
        <w:t>kg m/s</w:t>
      </w:r>
      <w:r w:rsidRPr="009B496A">
        <w:rPr>
          <w:rFonts w:ascii="Helvetica" w:eastAsia="Times New Roman" w:hAnsi="Helvetica" w:cs="Times New Roman"/>
          <w:b/>
          <w:bCs/>
          <w:vertAlign w:val="superscript"/>
          <w:lang w:val="es-ES"/>
        </w:rPr>
        <w:t>2</w:t>
      </w:r>
      <w:r>
        <w:rPr>
          <w:rFonts w:ascii="Helvetica" w:eastAsia="Times New Roman" w:hAnsi="Helvetica" w:cs="Times New Roman"/>
          <w:lang w:val="es-ES"/>
        </w:rPr>
        <w:t xml:space="preserve"> y </w:t>
      </w:r>
      <m:oMath>
        <m:r>
          <m:rPr>
            <m:sty m:val="bi"/>
          </m:rPr>
          <w:rPr>
            <w:rFonts w:ascii="Cambria Math" w:hAnsi="Cambria Math"/>
            <w:lang w:val="es-ES"/>
          </w:rPr>
          <m:t>v</m:t>
        </m:r>
      </m:oMath>
      <w:r>
        <w:rPr>
          <w:rFonts w:ascii="Helvetica" w:eastAsia="Times New Roman" w:hAnsi="Helvetica" w:cs="Times New Roman"/>
          <w:lang w:val="es-ES"/>
        </w:rPr>
        <w:t xml:space="preserve"> es velocidad que se mide en </w:t>
      </w:r>
      <w:r w:rsidRPr="009B496A">
        <w:rPr>
          <w:rFonts w:ascii="Helvetica" w:eastAsia="Times New Roman" w:hAnsi="Helvetica" w:cs="Times New Roman"/>
          <w:b/>
          <w:bCs/>
          <w:lang w:val="es-ES"/>
        </w:rPr>
        <w:t>km/h</w:t>
      </w:r>
      <w:r>
        <w:rPr>
          <w:rFonts w:ascii="Helvetica" w:eastAsia="Times New Roman" w:hAnsi="Helvetica" w:cs="Times New Roman"/>
          <w:lang w:val="es-ES"/>
        </w:rPr>
        <w:t>.</w:t>
      </w:r>
    </w:p>
    <w:p w14:paraId="4AB43033" w14:textId="77777777" w:rsidR="00823970" w:rsidRDefault="00823970" w:rsidP="00823970">
      <w:pPr>
        <w:jc w:val="both"/>
        <w:rPr>
          <w:rFonts w:ascii="Helvetica" w:eastAsia="Times New Roman" w:hAnsi="Helvetica" w:cs="Times New Roman"/>
          <w:lang w:val="es-ES"/>
        </w:rPr>
      </w:pPr>
    </w:p>
    <w:p w14:paraId="7DAA03CB" w14:textId="77777777" w:rsidR="00823970" w:rsidRPr="00393062" w:rsidRDefault="00823970" w:rsidP="00823970">
      <w:pPr>
        <w:rPr>
          <w:rFonts w:ascii="Helvetica" w:eastAsia="Times New Roman" w:hAnsi="Helvetica" w:cs="Times New Roman"/>
          <w:bdr w:val="none" w:sz="0" w:space="0" w:color="auto" w:frame="1"/>
          <w:lang w:eastAsia="es-ES_tradnl"/>
        </w:rPr>
      </w:pPr>
      <w:r>
        <w:rPr>
          <w:rFonts w:ascii="Helvetica" w:eastAsia="Times New Roman" w:hAnsi="Helvetica" w:cs="Times New Roman"/>
          <w:bdr w:val="none" w:sz="0" w:space="0" w:color="auto" w:frame="1"/>
          <w:lang w:eastAsia="es-ES_tradnl"/>
        </w:rPr>
        <w:t xml:space="preserve">3.- </w:t>
      </w:r>
      <w:r w:rsidRPr="00393062">
        <w:rPr>
          <w:rFonts w:ascii="Helvetica" w:eastAsia="Times New Roman" w:hAnsi="Helvetica" w:cs="Times New Roman"/>
          <w:bdr w:val="none" w:sz="0" w:space="0" w:color="auto" w:frame="1"/>
          <w:lang w:eastAsia="es-ES_tradnl"/>
        </w:rPr>
        <w:t>La energía cinética de un cuerpo se define de la siguiente manera:</w:t>
      </w:r>
      <w:r>
        <w:rPr>
          <w:rFonts w:ascii="Helvetica" w:eastAsia="Times New Roman" w:hAnsi="Helvetica" w:cs="Times New Roman"/>
          <w:bdr w:val="none" w:sz="0" w:space="0" w:color="auto" w:frame="1"/>
          <w:lang w:eastAsia="es-ES_tradnl"/>
        </w:rPr>
        <w:t xml:space="preserve">                                              </w:t>
      </w:r>
      <w:r>
        <w:rPr>
          <w:rFonts w:ascii="Helvetica" w:eastAsia="Times New Roman" w:hAnsi="Helvetica" w:cs="Times New Roman"/>
          <w:bdr w:val="none" w:sz="0" w:space="0" w:color="auto" w:frame="1"/>
          <w:lang w:eastAsia="es-ES_tradnl"/>
        </w:rPr>
        <w:tab/>
      </w:r>
      <w:r>
        <w:rPr>
          <w:rFonts w:ascii="Helvetica" w:eastAsia="Times New Roman" w:hAnsi="Helvetica" w:cs="Times New Roman"/>
          <w:bdr w:val="none" w:sz="0" w:space="0" w:color="auto" w:frame="1"/>
          <w:lang w:eastAsia="es-ES_tradnl"/>
        </w:rPr>
        <w:tab/>
      </w:r>
      <w:r>
        <w:rPr>
          <w:rFonts w:ascii="Helvetica" w:eastAsia="Times New Roman" w:hAnsi="Helvetica" w:cs="Times New Roman"/>
          <w:bdr w:val="none" w:sz="0" w:space="0" w:color="auto" w:frame="1"/>
          <w:lang w:eastAsia="es-ES_tradnl"/>
        </w:rPr>
        <w:tab/>
      </w:r>
      <w:r>
        <w:rPr>
          <w:rFonts w:ascii="Helvetica" w:eastAsia="Times New Roman" w:hAnsi="Helvetica" w:cs="Times New Roman"/>
          <w:bdr w:val="none" w:sz="0" w:space="0" w:color="auto" w:frame="1"/>
          <w:lang w:eastAsia="es-ES_tradnl"/>
        </w:rPr>
        <w:tab/>
      </w:r>
      <w:r>
        <w:rPr>
          <w:rFonts w:ascii="Helvetica" w:eastAsia="Times New Roman" w:hAnsi="Helvetica" w:cs="Times New Roman"/>
          <w:bdr w:val="none" w:sz="0" w:space="0" w:color="auto" w:frame="1"/>
          <w:lang w:eastAsia="es-ES_tradnl"/>
        </w:rPr>
        <w:tab/>
        <w:t xml:space="preserve"> </w:t>
      </w:r>
      <m:oMath>
        <m:r>
          <w:rPr>
            <w:rFonts w:ascii="Cambria Math" w:eastAsia="Times New Roman" w:hAnsi="Cambria Math" w:cs="Times New Roman"/>
            <w:bdr w:val="none" w:sz="0" w:space="0" w:color="auto" w:frame="1"/>
            <w:lang w:eastAsia="es-ES_tradnl"/>
          </w:rPr>
          <m:t>K=</m:t>
        </m:r>
        <m:f>
          <m:fPr>
            <m:ctrlPr>
              <w:rPr>
                <w:rFonts w:ascii="Cambria Math" w:eastAsia="Times New Roman" w:hAnsi="Cambria Math" w:cs="Times New Roman"/>
                <w:i/>
                <w:bdr w:val="none" w:sz="0" w:space="0" w:color="auto" w:frame="1"/>
                <w:lang w:eastAsia="es-ES_tradnl"/>
              </w:rPr>
            </m:ctrlPr>
          </m:fPr>
          <m:num>
            <m:r>
              <w:rPr>
                <w:rFonts w:ascii="Cambria Math" w:eastAsia="Times New Roman" w:hAnsi="Cambria Math" w:cs="Times New Roman"/>
                <w:bdr w:val="none" w:sz="0" w:space="0" w:color="auto" w:frame="1"/>
                <w:lang w:eastAsia="es-ES_tradnl"/>
              </w:rPr>
              <m:t>1</m:t>
            </m:r>
          </m:num>
          <m:den>
            <m:r>
              <w:rPr>
                <w:rFonts w:ascii="Cambria Math" w:eastAsia="Times New Roman" w:hAnsi="Cambria Math" w:cs="Times New Roman"/>
                <w:bdr w:val="none" w:sz="0" w:space="0" w:color="auto" w:frame="1"/>
                <w:lang w:eastAsia="es-ES_tradnl"/>
              </w:rPr>
              <m:t>2</m:t>
            </m:r>
          </m:den>
        </m:f>
        <m:r>
          <w:rPr>
            <w:rFonts w:ascii="Cambria Math" w:eastAsia="Times New Roman" w:hAnsi="Cambria Math" w:cs="Times New Roman"/>
            <w:bdr w:val="none" w:sz="0" w:space="0" w:color="auto" w:frame="1"/>
            <w:lang w:eastAsia="es-ES_tradnl"/>
          </w:rPr>
          <m:t>m</m:t>
        </m:r>
        <m:sSup>
          <m:sSupPr>
            <m:ctrlPr>
              <w:rPr>
                <w:rFonts w:ascii="Cambria Math" w:eastAsia="Times New Roman" w:hAnsi="Cambria Math" w:cs="Times New Roman"/>
                <w:i/>
                <w:bdr w:val="none" w:sz="0" w:space="0" w:color="auto" w:frame="1"/>
                <w:lang w:eastAsia="es-ES_tradnl"/>
              </w:rPr>
            </m:ctrlPr>
          </m:sSupPr>
          <m:e>
            <m:r>
              <w:rPr>
                <w:rFonts w:ascii="Cambria Math" w:eastAsia="Times New Roman" w:hAnsi="Cambria Math" w:cs="Times New Roman"/>
                <w:bdr w:val="none" w:sz="0" w:space="0" w:color="auto" w:frame="1"/>
                <w:lang w:eastAsia="es-ES_tradnl"/>
              </w:rPr>
              <m:t>v</m:t>
            </m:r>
          </m:e>
          <m:sup>
            <m:r>
              <w:rPr>
                <w:rFonts w:ascii="Cambria Math" w:eastAsia="Times New Roman" w:hAnsi="Cambria Math" w:cs="Times New Roman"/>
                <w:bdr w:val="none" w:sz="0" w:space="0" w:color="auto" w:frame="1"/>
                <w:lang w:eastAsia="es-ES_tradnl"/>
              </w:rPr>
              <m:t>2</m:t>
            </m:r>
          </m:sup>
        </m:sSup>
      </m:oMath>
      <w:r w:rsidRPr="00393062">
        <w:rPr>
          <w:rFonts w:ascii="Helvetica" w:eastAsia="Times New Roman" w:hAnsi="Helvetica" w:cs="Times New Roman"/>
          <w:lang w:eastAsia="es-ES_tradnl"/>
        </w:rPr>
        <w:br/>
      </w:r>
      <w:r w:rsidRPr="00393062">
        <w:rPr>
          <w:rFonts w:ascii="Helvetica" w:eastAsia="Times New Roman" w:hAnsi="Helvetica" w:cs="Times New Roman"/>
          <w:bdr w:val="none" w:sz="0" w:space="0" w:color="auto" w:frame="1"/>
          <w:lang w:eastAsia="es-ES_tradnl"/>
        </w:rPr>
        <w:t>donde</w:t>
      </w:r>
      <w:r>
        <w:rPr>
          <w:rFonts w:ascii="Helvetica" w:eastAsia="Times New Roman" w:hAnsi="Helvetica" w:cs="Times New Roman"/>
          <w:bdr w:val="none" w:sz="0" w:space="0" w:color="auto" w:frame="1"/>
          <w:lang w:eastAsia="es-ES_tradnl"/>
        </w:rPr>
        <w:t xml:space="preserve"> m es masa y v es velocidad. Determine la dimensión de K </w:t>
      </w:r>
    </w:p>
    <w:p w14:paraId="7E6078D4" w14:textId="77777777" w:rsidR="00823970" w:rsidRDefault="00823970" w:rsidP="00823970">
      <w:pPr>
        <w:jc w:val="both"/>
        <w:rPr>
          <w:rFonts w:ascii="Helvetica" w:eastAsia="Times New Roman" w:hAnsi="Helvetica" w:cs="Times New Roman"/>
          <w:lang w:val="es-ES"/>
        </w:rPr>
      </w:pPr>
    </w:p>
    <w:p w14:paraId="56086768" w14:textId="1DE0BD9F" w:rsidR="00823970" w:rsidRDefault="00823970" w:rsidP="00823970">
      <w:pPr>
        <w:jc w:val="both"/>
        <w:rPr>
          <w:rFonts w:ascii="Helvetica" w:eastAsia="Times New Roman" w:hAnsi="Helvetica" w:cs="Times New Roman"/>
          <w:lang w:val="es-ES"/>
        </w:rPr>
      </w:pPr>
      <w:r>
        <w:rPr>
          <w:rFonts w:ascii="Helvetica" w:eastAsia="Times New Roman" w:hAnsi="Helvetica" w:cs="Times New Roman"/>
          <w:lang w:val="es-ES"/>
        </w:rPr>
        <w:t xml:space="preserve">4.- La magnitud de la aceleración de un objeto esta dada por la expresión </w:t>
      </w:r>
      <m:oMath>
        <m:r>
          <m:rPr>
            <m:sty m:val="bi"/>
          </m:rPr>
          <w:rPr>
            <w:rFonts w:ascii="Cambria Math" w:hAnsi="Cambria Math"/>
            <w:lang w:val="es-ES"/>
          </w:rPr>
          <m:t>a</m:t>
        </m:r>
        <m:r>
          <m:rPr>
            <m:sty m:val="bi"/>
          </m:rPr>
          <w:rPr>
            <w:rFonts w:ascii="Cambria Math" w:eastAsia="Times New Roman" w:hAnsi="Cambria Math" w:cs="Times New Roman"/>
            <w:lang w:val="es-ES"/>
          </w:rPr>
          <m:t>=At-B</m:t>
        </m:r>
        <m:sSup>
          <m:sSupPr>
            <m:ctrlPr>
              <w:rPr>
                <w:rFonts w:ascii="Cambria Math" w:eastAsia="Times New Roman" w:hAnsi="Cambria Math" w:cs="Times New Roman"/>
                <w:b/>
                <w:bCs/>
                <w:i/>
                <w:lang w:val="es-ES"/>
              </w:rPr>
            </m:ctrlPr>
          </m:sSupPr>
          <m:e>
            <m:r>
              <m:rPr>
                <m:sty m:val="bi"/>
              </m:rPr>
              <w:rPr>
                <w:rFonts w:ascii="Cambria Math" w:eastAsia="Times New Roman" w:hAnsi="Cambria Math" w:cs="Times New Roman"/>
                <w:lang w:val="es-ES"/>
              </w:rPr>
              <m:t>t</m:t>
            </m:r>
          </m:e>
          <m:sup>
            <m:r>
              <m:rPr>
                <m:sty m:val="bi"/>
              </m:rPr>
              <w:rPr>
                <w:rFonts w:ascii="Cambria Math" w:eastAsia="Times New Roman" w:hAnsi="Cambria Math" w:cs="Times New Roman"/>
                <w:lang w:val="es-ES"/>
              </w:rPr>
              <m:t>2</m:t>
            </m:r>
          </m:sup>
        </m:sSup>
      </m:oMath>
      <w:r>
        <w:rPr>
          <w:rFonts w:ascii="Helvetica" w:eastAsia="Times New Roman" w:hAnsi="Helvetica" w:cs="Times New Roman"/>
          <w:lang w:val="es-ES"/>
        </w:rPr>
        <w:t xml:space="preserve">, donde </w:t>
      </w:r>
      <w:r w:rsidRPr="009B496A">
        <w:rPr>
          <w:rFonts w:ascii="Helvetica" w:eastAsia="Times New Roman" w:hAnsi="Helvetica" w:cs="Times New Roman"/>
          <w:b/>
          <w:bCs/>
          <w:lang w:val="es-ES"/>
        </w:rPr>
        <w:t>t</w:t>
      </w:r>
      <w:r>
        <w:rPr>
          <w:rFonts w:ascii="Helvetica" w:eastAsia="Times New Roman" w:hAnsi="Helvetica" w:cs="Times New Roman"/>
          <w:lang w:val="es-ES"/>
        </w:rPr>
        <w:t xml:space="preserve"> representa el tiempo, </w:t>
      </w:r>
      <w:r w:rsidRPr="009B496A">
        <w:rPr>
          <w:rFonts w:ascii="Helvetica" w:eastAsia="Times New Roman" w:hAnsi="Helvetica" w:cs="Times New Roman"/>
          <w:b/>
          <w:bCs/>
          <w:lang w:val="es-ES"/>
        </w:rPr>
        <w:t>A</w:t>
      </w:r>
      <w:r>
        <w:rPr>
          <w:rFonts w:ascii="Helvetica" w:eastAsia="Times New Roman" w:hAnsi="Helvetica" w:cs="Times New Roman"/>
          <w:lang w:val="es-ES"/>
        </w:rPr>
        <w:t xml:space="preserve"> y </w:t>
      </w:r>
      <w:r w:rsidRPr="009B496A">
        <w:rPr>
          <w:rFonts w:ascii="Helvetica" w:eastAsia="Times New Roman" w:hAnsi="Helvetica" w:cs="Times New Roman"/>
          <w:b/>
          <w:bCs/>
          <w:lang w:val="es-ES"/>
        </w:rPr>
        <w:t>B</w:t>
      </w:r>
      <w:r>
        <w:rPr>
          <w:rFonts w:ascii="Helvetica" w:eastAsia="Times New Roman" w:hAnsi="Helvetica" w:cs="Times New Roman"/>
          <w:lang w:val="es-ES"/>
        </w:rPr>
        <w:t xml:space="preserve"> son constantes. Determine las dimensiones de </w:t>
      </w:r>
      <w:r w:rsidRPr="009B496A">
        <w:rPr>
          <w:rFonts w:ascii="Helvetica" w:eastAsia="Times New Roman" w:hAnsi="Helvetica" w:cs="Times New Roman"/>
          <w:b/>
          <w:bCs/>
          <w:lang w:val="es-ES"/>
        </w:rPr>
        <w:t>A</w:t>
      </w:r>
      <w:r>
        <w:rPr>
          <w:rFonts w:ascii="Helvetica" w:eastAsia="Times New Roman" w:hAnsi="Helvetica" w:cs="Times New Roman"/>
          <w:lang w:val="es-ES"/>
        </w:rPr>
        <w:t xml:space="preserve"> y </w:t>
      </w:r>
      <w:r w:rsidRPr="009B496A">
        <w:rPr>
          <w:rFonts w:ascii="Helvetica" w:eastAsia="Times New Roman" w:hAnsi="Helvetica" w:cs="Times New Roman"/>
          <w:b/>
          <w:bCs/>
          <w:lang w:val="es-ES"/>
        </w:rPr>
        <w:t>B</w:t>
      </w:r>
      <w:r>
        <w:rPr>
          <w:rFonts w:ascii="Helvetica" w:eastAsia="Times New Roman" w:hAnsi="Helvetica" w:cs="Times New Roman"/>
          <w:lang w:val="es-ES"/>
        </w:rPr>
        <w:t xml:space="preserve">.  </w:t>
      </w:r>
    </w:p>
    <w:p w14:paraId="1B73ED81" w14:textId="77777777" w:rsidR="00823970" w:rsidRDefault="00823970" w:rsidP="00823970">
      <w:pPr>
        <w:jc w:val="both"/>
        <w:rPr>
          <w:rFonts w:ascii="Helvetica" w:eastAsia="Times New Roman" w:hAnsi="Helvetica" w:cs="Times New Roman"/>
          <w:lang w:val="es-ES"/>
        </w:rPr>
      </w:pPr>
    </w:p>
    <w:p w14:paraId="496B36D8" w14:textId="77777777" w:rsidR="00823970" w:rsidRDefault="00823970" w:rsidP="00823970">
      <w:pPr>
        <w:jc w:val="both"/>
        <w:rPr>
          <w:rFonts w:ascii="Helvetica" w:eastAsia="Times New Roman" w:hAnsi="Helvetica" w:cs="Times New Roman"/>
          <w:lang w:val="es-ES"/>
        </w:rPr>
      </w:pPr>
      <w:r>
        <w:rPr>
          <w:rFonts w:ascii="Helvetica" w:eastAsia="Times New Roman" w:hAnsi="Helvetica" w:cs="Times New Roman"/>
          <w:lang w:val="es-ES"/>
        </w:rPr>
        <w:t xml:space="preserve">5.- Demostrar que la ecuación de Bernoulli es homogénea, es decir, sus tres sumandos tienen la misma dimensión. </w:t>
      </w:r>
    </w:p>
    <w:p w14:paraId="3123D329" w14:textId="77777777" w:rsidR="00823970" w:rsidRPr="009B496A" w:rsidRDefault="00823970" w:rsidP="00823970">
      <w:pPr>
        <w:ind w:left="2124" w:firstLine="708"/>
        <w:jc w:val="both"/>
        <w:rPr>
          <w:rFonts w:ascii="Helvetica" w:hAnsi="Helvetica"/>
          <w:b/>
          <w:bCs/>
          <w:lang w:val="es-ES"/>
        </w:rPr>
      </w:pPr>
      <m:oMath>
        <m:r>
          <m:rPr>
            <m:sty m:val="bi"/>
          </m:rPr>
          <w:rPr>
            <w:rFonts w:ascii="Cambria Math" w:eastAsia="Times New Roman" w:hAnsi="Cambria Math" w:cs="Times New Roman"/>
            <w:lang w:val="es-ES"/>
          </w:rPr>
          <m:t>P+</m:t>
        </m:r>
        <m:f>
          <m:fPr>
            <m:ctrlPr>
              <w:rPr>
                <w:rFonts w:ascii="Cambria Math" w:eastAsia="Times New Roman" w:hAnsi="Cambria Math" w:cs="Times New Roman"/>
                <w:b/>
                <w:bCs/>
                <w:i/>
                <w:lang w:val="es-ES"/>
              </w:rPr>
            </m:ctrlPr>
          </m:fPr>
          <m:num>
            <m:r>
              <m:rPr>
                <m:sty m:val="bi"/>
              </m:rPr>
              <w:rPr>
                <w:rFonts w:ascii="Cambria Math" w:eastAsia="Times New Roman" w:hAnsi="Cambria Math" w:cs="Times New Roman"/>
                <w:lang w:val="es-ES"/>
              </w:rPr>
              <m:t>1</m:t>
            </m:r>
          </m:num>
          <m:den>
            <m:r>
              <m:rPr>
                <m:sty m:val="bi"/>
              </m:rPr>
              <w:rPr>
                <w:rFonts w:ascii="Cambria Math" w:eastAsia="Times New Roman" w:hAnsi="Cambria Math" w:cs="Times New Roman"/>
                <w:lang w:val="es-ES"/>
              </w:rPr>
              <m:t>2</m:t>
            </m:r>
          </m:den>
        </m:f>
        <m:r>
          <m:rPr>
            <m:sty m:val="bi"/>
          </m:rPr>
          <w:rPr>
            <w:rFonts w:ascii="Cambria Math" w:eastAsia="Times New Roman" w:hAnsi="Cambria Math" w:cs="Times New Roman"/>
            <w:lang w:val="es-ES"/>
          </w:rPr>
          <m:t>ρ</m:t>
        </m:r>
        <m:sSup>
          <m:sSupPr>
            <m:ctrlPr>
              <w:rPr>
                <w:rFonts w:ascii="Cambria Math" w:eastAsia="Times New Roman" w:hAnsi="Cambria Math" w:cs="Times New Roman"/>
                <w:b/>
                <w:bCs/>
                <w:i/>
                <w:lang w:val="es-ES"/>
              </w:rPr>
            </m:ctrlPr>
          </m:sSupPr>
          <m:e>
            <m:r>
              <m:rPr>
                <m:sty m:val="bi"/>
              </m:rPr>
              <w:rPr>
                <w:rFonts w:ascii="Cambria Math" w:eastAsia="Times New Roman" w:hAnsi="Cambria Math" w:cs="Times New Roman"/>
                <w:lang w:val="es-ES"/>
              </w:rPr>
              <m:t>v</m:t>
            </m:r>
          </m:e>
          <m:sup>
            <m:r>
              <m:rPr>
                <m:sty m:val="bi"/>
              </m:rPr>
              <w:rPr>
                <w:rFonts w:ascii="Cambria Math" w:eastAsia="Times New Roman" w:hAnsi="Cambria Math" w:cs="Times New Roman"/>
                <w:lang w:val="es-ES"/>
              </w:rPr>
              <m:t>2</m:t>
            </m:r>
          </m:sup>
        </m:sSup>
        <m:r>
          <m:rPr>
            <m:sty m:val="bi"/>
          </m:rPr>
          <w:rPr>
            <w:rFonts w:ascii="Cambria Math" w:eastAsia="Times New Roman" w:hAnsi="Cambria Math" w:cs="Times New Roman"/>
            <w:lang w:val="es-ES"/>
          </w:rPr>
          <m:t>+ρgh=C</m:t>
        </m:r>
      </m:oMath>
      <w:r w:rsidRPr="009B496A">
        <w:rPr>
          <w:rFonts w:ascii="Helvetica" w:eastAsia="Times New Roman" w:hAnsi="Helvetica" w:cs="Times New Roman"/>
          <w:b/>
          <w:bCs/>
          <w:lang w:val="es-ES"/>
        </w:rPr>
        <w:t xml:space="preserve"> </w:t>
      </w:r>
    </w:p>
    <w:p w14:paraId="4668ABCD" w14:textId="77777777" w:rsidR="00823970" w:rsidRDefault="00823970" w:rsidP="00823970">
      <w:pPr>
        <w:jc w:val="both"/>
        <w:rPr>
          <w:rFonts w:ascii="Helvetica" w:eastAsiaTheme="minorEastAsia" w:hAnsi="Helvetica"/>
          <w:lang w:val="es-ES"/>
        </w:rPr>
      </w:pPr>
      <w:r>
        <w:rPr>
          <w:rFonts w:ascii="Helvetica" w:hAnsi="Helvetica"/>
          <w:lang w:val="es-ES"/>
        </w:rPr>
        <w:t xml:space="preserve">donde </w:t>
      </w:r>
      <w:r w:rsidRPr="009B496A">
        <w:rPr>
          <w:rFonts w:ascii="Helvetica" w:hAnsi="Helvetica"/>
          <w:b/>
          <w:bCs/>
          <w:lang w:val="es-ES"/>
        </w:rPr>
        <w:t>P</w:t>
      </w:r>
      <w:r>
        <w:rPr>
          <w:rFonts w:ascii="Helvetica" w:hAnsi="Helvetica"/>
          <w:lang w:val="es-ES"/>
        </w:rPr>
        <w:t xml:space="preserve"> es presión, </w:t>
      </w:r>
      <m:oMath>
        <m:r>
          <m:rPr>
            <m:sty m:val="bi"/>
          </m:rPr>
          <w:rPr>
            <w:rFonts w:ascii="Cambria Math" w:eastAsia="Times New Roman" w:hAnsi="Cambria Math" w:cs="Times New Roman"/>
            <w:lang w:val="es-ES"/>
          </w:rPr>
          <m:t>C</m:t>
        </m:r>
      </m:oMath>
      <w:r>
        <w:rPr>
          <w:rFonts w:ascii="Helvetica" w:hAnsi="Helvetica"/>
          <w:lang w:val="es-ES"/>
        </w:rPr>
        <w:t xml:space="preserve"> es una constante, </w:t>
      </w:r>
      <w:r w:rsidRPr="009B496A">
        <w:rPr>
          <w:rFonts w:ascii="Helvetica" w:hAnsi="Helvetica"/>
          <w:b/>
          <w:bCs/>
          <w:lang w:val="es-ES"/>
        </w:rPr>
        <w:t>v</w:t>
      </w:r>
      <w:r>
        <w:rPr>
          <w:rFonts w:ascii="Helvetica" w:hAnsi="Helvetica"/>
          <w:lang w:val="es-ES"/>
        </w:rPr>
        <w:t xml:space="preserve"> es velocidad, </w:t>
      </w:r>
      <m:oMath>
        <m:r>
          <m:rPr>
            <m:sty m:val="bi"/>
          </m:rPr>
          <w:rPr>
            <w:rFonts w:ascii="Cambria Math" w:eastAsia="Times New Roman" w:hAnsi="Cambria Math" w:cs="Times New Roman"/>
            <w:lang w:val="es-ES"/>
          </w:rPr>
          <m:t>ρ</m:t>
        </m:r>
      </m:oMath>
      <w:r>
        <w:rPr>
          <w:rFonts w:ascii="Helvetica" w:eastAsiaTheme="minorEastAsia" w:hAnsi="Helvetica"/>
          <w:b/>
          <w:bCs/>
          <w:lang w:val="es-ES"/>
        </w:rPr>
        <w:t xml:space="preserve"> </w:t>
      </w:r>
      <w:r>
        <w:rPr>
          <w:rFonts w:ascii="Helvetica" w:eastAsiaTheme="minorEastAsia" w:hAnsi="Helvetica"/>
          <w:lang w:val="es-ES"/>
        </w:rPr>
        <w:t xml:space="preserve">es densidad volumétrica de masa, </w:t>
      </w:r>
      <w:r w:rsidRPr="009B496A">
        <w:rPr>
          <w:rFonts w:ascii="Helvetica" w:eastAsiaTheme="minorEastAsia" w:hAnsi="Helvetica"/>
          <w:b/>
          <w:bCs/>
          <w:lang w:val="es-ES"/>
        </w:rPr>
        <w:t>g</w:t>
      </w:r>
      <w:r>
        <w:rPr>
          <w:rFonts w:ascii="Helvetica" w:eastAsiaTheme="minorEastAsia" w:hAnsi="Helvetica"/>
          <w:lang w:val="es-ES"/>
        </w:rPr>
        <w:t xml:space="preserve"> es la aceleración de gravedad y </w:t>
      </w:r>
      <w:r w:rsidRPr="009B496A">
        <w:rPr>
          <w:rFonts w:ascii="Helvetica" w:eastAsiaTheme="minorEastAsia" w:hAnsi="Helvetica"/>
          <w:b/>
          <w:bCs/>
          <w:lang w:val="es-ES"/>
        </w:rPr>
        <w:t>h</w:t>
      </w:r>
      <w:r>
        <w:rPr>
          <w:rFonts w:ascii="Helvetica" w:eastAsiaTheme="minorEastAsia" w:hAnsi="Helvetica"/>
          <w:lang w:val="es-ES"/>
        </w:rPr>
        <w:t xml:space="preserve"> es altura. </w:t>
      </w:r>
    </w:p>
    <w:p w14:paraId="3893C47E"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t>6.- En un experimento se determino que la velocidad de un objeto que se mueve verticalmente en un fluido viscoso esta dada por la siguiente expresión:</w:t>
      </w:r>
    </w:p>
    <w:p w14:paraId="17E5FAA1" w14:textId="77777777" w:rsidR="00823970" w:rsidRPr="00F014DD" w:rsidRDefault="00823970" w:rsidP="00823970">
      <w:pPr>
        <w:spacing w:before="100" w:beforeAutospacing="1" w:after="100" w:afterAutospacing="1"/>
        <w:jc w:val="both"/>
        <w:rPr>
          <w:rFonts w:ascii="Helvetica" w:eastAsia="Times New Roman" w:hAnsi="Helvetica" w:cs="Times New Roman"/>
          <w:b/>
          <w:bCs/>
          <w:lang w:val="es-ES" w:eastAsia="es-ES_tradnl"/>
        </w:rPr>
      </w:pPr>
      <w:r>
        <w:rPr>
          <w:rFonts w:ascii="Helvetica" w:eastAsia="Times New Roman" w:hAnsi="Helvetica" w:cs="Times New Roman"/>
          <w:lang w:val="es-ES" w:eastAsia="es-ES_tradnl"/>
        </w:rPr>
        <w:t xml:space="preserve"> </w:t>
      </w:r>
      <w:r>
        <w:rPr>
          <w:rFonts w:ascii="Helvetica" w:eastAsia="Times New Roman" w:hAnsi="Helvetica" w:cs="Times New Roman"/>
          <w:lang w:val="es-ES" w:eastAsia="es-ES_tradnl"/>
        </w:rPr>
        <w:tab/>
      </w:r>
      <w:r>
        <w:rPr>
          <w:rFonts w:ascii="Helvetica" w:eastAsia="Times New Roman" w:hAnsi="Helvetica" w:cs="Times New Roman"/>
          <w:lang w:val="es-ES" w:eastAsia="es-ES_tradnl"/>
        </w:rPr>
        <w:tab/>
      </w:r>
      <w:r>
        <w:rPr>
          <w:rFonts w:ascii="Helvetica" w:eastAsia="Times New Roman" w:hAnsi="Helvetica" w:cs="Times New Roman"/>
          <w:lang w:val="es-ES" w:eastAsia="es-ES_tradnl"/>
        </w:rPr>
        <w:tab/>
      </w:r>
      <w:r>
        <w:rPr>
          <w:rFonts w:ascii="Helvetica" w:eastAsia="Times New Roman" w:hAnsi="Helvetica" w:cs="Times New Roman"/>
          <w:lang w:val="es-ES" w:eastAsia="es-ES_tradnl"/>
        </w:rPr>
        <w:tab/>
      </w:r>
      <w:r>
        <w:rPr>
          <w:rFonts w:ascii="Helvetica" w:eastAsia="Times New Roman" w:hAnsi="Helvetica" w:cs="Times New Roman"/>
          <w:lang w:val="es-ES" w:eastAsia="es-ES_tradnl"/>
        </w:rPr>
        <w:tab/>
        <w:t xml:space="preserve"> </w:t>
      </w:r>
      <m:oMath>
        <m:r>
          <m:rPr>
            <m:sty m:val="bi"/>
          </m:rPr>
          <w:rPr>
            <w:rFonts w:ascii="Cambria Math" w:eastAsia="Times New Roman" w:hAnsi="Cambria Math" w:cs="Times New Roman"/>
            <w:lang w:val="es-ES" w:eastAsia="es-ES_tradnl"/>
          </w:rPr>
          <m:t>v=</m:t>
        </m:r>
        <m:f>
          <m:fPr>
            <m:ctrlPr>
              <w:rPr>
                <w:rFonts w:ascii="Cambria Math" w:eastAsia="Times New Roman" w:hAnsi="Cambria Math" w:cs="Times New Roman"/>
                <w:b/>
                <w:bCs/>
                <w:i/>
                <w:lang w:val="es-ES" w:eastAsia="es-ES_tradnl"/>
              </w:rPr>
            </m:ctrlPr>
          </m:fPr>
          <m:num>
            <m:r>
              <m:rPr>
                <m:sty m:val="bi"/>
              </m:rPr>
              <w:rPr>
                <w:rFonts w:ascii="Cambria Math" w:eastAsia="Times New Roman" w:hAnsi="Cambria Math" w:cs="Times New Roman"/>
                <w:lang w:val="es-ES" w:eastAsia="es-ES_tradnl"/>
              </w:rPr>
              <m:t>F</m:t>
            </m:r>
          </m:num>
          <m:den>
            <m:r>
              <m:rPr>
                <m:sty m:val="bi"/>
              </m:rPr>
              <w:rPr>
                <w:rFonts w:ascii="Cambria Math" w:eastAsia="Times New Roman" w:hAnsi="Cambria Math" w:cs="Times New Roman"/>
                <w:lang w:val="es-ES" w:eastAsia="es-ES_tradnl"/>
              </w:rPr>
              <m:t>k</m:t>
            </m:r>
          </m:den>
        </m:f>
        <m:d>
          <m:dPr>
            <m:ctrlPr>
              <w:rPr>
                <w:rFonts w:ascii="Cambria Math" w:eastAsia="Times New Roman" w:hAnsi="Cambria Math" w:cs="Times New Roman"/>
                <w:b/>
                <w:bCs/>
                <w:i/>
                <w:lang w:val="es-ES" w:eastAsia="es-ES_tradnl"/>
              </w:rPr>
            </m:ctrlPr>
          </m:dPr>
          <m:e>
            <m:r>
              <m:rPr>
                <m:sty m:val="bi"/>
              </m:rPr>
              <w:rPr>
                <w:rFonts w:ascii="Cambria Math" w:eastAsia="Times New Roman" w:hAnsi="Cambria Math" w:cs="Times New Roman"/>
                <w:lang w:val="es-ES" w:eastAsia="es-ES_tradnl"/>
              </w:rPr>
              <m:t>1-</m:t>
            </m:r>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rPr>
                  <m:t>e</m:t>
                </m:r>
              </m:e>
              <m:sup>
                <m:r>
                  <m:rPr>
                    <m:sty m:val="bi"/>
                  </m:rPr>
                  <w:rPr>
                    <w:rFonts w:ascii="Cambria Math" w:eastAsia="Times New Roman" w:hAnsi="Cambria Math" w:cs="Times New Roman"/>
                    <w:lang w:val="es-ES"/>
                  </w:rPr>
                  <m:t>(k/A)t</m:t>
                </m:r>
              </m:sup>
            </m:sSup>
          </m:e>
        </m:d>
      </m:oMath>
      <w:r w:rsidRPr="00F014DD">
        <w:rPr>
          <w:rFonts w:ascii="Helvetica" w:eastAsia="Times New Roman" w:hAnsi="Helvetica" w:cs="Times New Roman"/>
          <w:b/>
          <w:bCs/>
          <w:lang w:val="es-ES" w:eastAsia="es-ES_tradnl"/>
        </w:rPr>
        <w:t xml:space="preserve"> </w:t>
      </w:r>
    </w:p>
    <w:p w14:paraId="3091085E"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lastRenderedPageBreak/>
        <w:t xml:space="preserve">Donde </w:t>
      </w:r>
      <m:oMath>
        <m:r>
          <w:rPr>
            <w:rFonts w:ascii="Cambria Math" w:eastAsia="Times New Roman" w:hAnsi="Cambria Math" w:cs="Times New Roman"/>
            <w:lang w:val="es-ES" w:eastAsia="es-ES_tradnl"/>
          </w:rPr>
          <m:t>v</m:t>
        </m:r>
      </m:oMath>
      <w:r>
        <w:rPr>
          <w:rFonts w:ascii="Helvetica" w:eastAsia="Times New Roman" w:hAnsi="Helvetica" w:cs="Times New Roman"/>
          <w:lang w:val="es-ES" w:eastAsia="es-ES_tradnl"/>
        </w:rPr>
        <w:t xml:space="preserve"> es velocidad, F es fuerza, k es una constante y t es tiempo. Determine la dimensión de A.</w:t>
      </w:r>
    </w:p>
    <w:p w14:paraId="6CCCB8B2" w14:textId="401B92E1" w:rsidR="00823970" w:rsidRDefault="00823970" w:rsidP="00823970">
      <w:pPr>
        <w:spacing w:before="100" w:beforeAutospacing="1" w:after="100" w:afterAutospacing="1"/>
        <w:jc w:val="both"/>
        <w:rPr>
          <w:rFonts w:ascii="Helvetica" w:eastAsia="Times New Roman" w:hAnsi="Helvetica" w:cs="Times New Roman"/>
          <w:lang w:val="es-ES" w:eastAsia="es-ES_tradnl"/>
        </w:rPr>
      </w:pPr>
    </w:p>
    <w:p w14:paraId="04D66613"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t xml:space="preserve">7.- </w:t>
      </w:r>
      <w:r w:rsidRPr="009B496A">
        <w:rPr>
          <w:rFonts w:ascii="Helvetica" w:eastAsia="Times New Roman" w:hAnsi="Helvetica" w:cs="Times New Roman"/>
          <w:lang w:val="es-ES" w:eastAsia="es-ES_tradnl"/>
        </w:rPr>
        <w:t xml:space="preserve">Se ha comprobado experimentalmente que la velocidad de las olas del mar es independiente de la amplitud, para longitudes de onda grandes, también de la tensión superficial. Si las magnitudes que previsiblemente influyen son </w:t>
      </w:r>
      <w:r w:rsidRPr="009B496A">
        <w:rPr>
          <w:rFonts w:ascii="Helvetica" w:eastAsia="Times New Roman" w:hAnsi="Helvetica" w:cs="Times New Roman"/>
          <w:b/>
          <w:bCs/>
          <w:lang w:val="es-ES" w:eastAsia="es-ES_tradnl"/>
        </w:rPr>
        <w:t xml:space="preserve">g </w:t>
      </w:r>
      <w:r w:rsidRPr="009B496A">
        <w:rPr>
          <w:rFonts w:ascii="Helvetica" w:eastAsia="Times New Roman" w:hAnsi="Helvetica" w:cs="Times New Roman"/>
          <w:lang w:val="es-ES" w:eastAsia="es-ES_tradnl"/>
        </w:rPr>
        <w:t xml:space="preserve">(aceleración de la gravedad), </w:t>
      </w:r>
      <w:r w:rsidRPr="009B496A">
        <w:rPr>
          <w:rFonts w:ascii="Helvetica" w:eastAsia="Times New Roman" w:hAnsi="Helvetica" w:cs="Times New Roman"/>
          <w:b/>
          <w:bCs/>
          <w:lang w:val="es-ES" w:eastAsia="es-ES_tradnl"/>
        </w:rPr>
        <w:t>λ</w:t>
      </w:r>
      <w:r w:rsidRPr="009B496A">
        <w:rPr>
          <w:rFonts w:ascii="Helvetica" w:eastAsia="Times New Roman" w:hAnsi="Helvetica" w:cs="Times New Roman"/>
          <w:lang w:val="es-ES" w:eastAsia="es-ES_tradnl"/>
        </w:rPr>
        <w:t xml:space="preserve"> (longitud de onda) y </w:t>
      </w:r>
      <w:r w:rsidRPr="009B496A">
        <w:rPr>
          <w:rFonts w:ascii="Helvetica" w:eastAsia="Times New Roman" w:hAnsi="Helvetica" w:cs="Times New Roman"/>
          <w:b/>
          <w:bCs/>
          <w:lang w:val="es-ES" w:eastAsia="es-ES_tradnl"/>
        </w:rPr>
        <w:t>ρ</w:t>
      </w:r>
      <w:r w:rsidRPr="009B496A">
        <w:rPr>
          <w:rFonts w:ascii="Helvetica" w:eastAsia="Times New Roman" w:hAnsi="Helvetica" w:cs="Times New Roman"/>
          <w:lang w:val="es-ES" w:eastAsia="es-ES_tradnl"/>
        </w:rPr>
        <w:t xml:space="preserve"> (densidad</w:t>
      </w:r>
      <w:r w:rsidRPr="009B7E9F">
        <w:rPr>
          <w:rFonts w:ascii="Helvetica" w:eastAsia="Times New Roman" w:hAnsi="Helvetica" w:cs="Times New Roman"/>
          <w:lang w:val="es-ES" w:eastAsia="es-ES_tradnl"/>
        </w:rPr>
        <w:t xml:space="preserve"> volumétrica</w:t>
      </w:r>
      <w:r w:rsidRPr="009B496A">
        <w:rPr>
          <w:rFonts w:ascii="Helvetica" w:eastAsia="Times New Roman" w:hAnsi="Helvetica" w:cs="Times New Roman"/>
          <w:lang w:val="es-ES" w:eastAsia="es-ES_tradnl"/>
        </w:rPr>
        <w:t xml:space="preserve"> del agua), determinar mediante el análisis dimensional la dependencia funcional de la velocidad de las olas con dichas magnitudes</w:t>
      </w:r>
      <w:r w:rsidRPr="009B7E9F">
        <w:rPr>
          <w:rFonts w:ascii="Helvetica" w:eastAsia="Times New Roman" w:hAnsi="Helvetica" w:cs="Times New Roman"/>
          <w:lang w:val="es-ES" w:eastAsia="es-ES_tradnl"/>
        </w:rPr>
        <w:t xml:space="preserve">, es decir </w:t>
      </w:r>
      <m:oMath>
        <m:r>
          <m:rPr>
            <m:sty m:val="bi"/>
          </m:rPr>
          <w:rPr>
            <w:rFonts w:ascii="Cambria Math" w:eastAsia="Times New Roman" w:hAnsi="Cambria Math" w:cs="Times New Roman"/>
            <w:lang w:val="es-ES" w:eastAsia="es-ES_tradnl"/>
          </w:rPr>
          <m:t>v=k</m:t>
        </m:r>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g</m:t>
            </m:r>
          </m:e>
          <m:sup>
            <m:r>
              <m:rPr>
                <m:sty m:val="bi"/>
              </m:rPr>
              <w:rPr>
                <w:rFonts w:ascii="Cambria Math" w:eastAsia="Times New Roman" w:hAnsi="Cambria Math" w:cs="Times New Roman"/>
                <w:lang w:val="es-ES" w:eastAsia="es-ES_tradnl"/>
              </w:rPr>
              <m:t>a</m:t>
            </m:r>
          </m:sup>
        </m:sSup>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λ</m:t>
            </m:r>
          </m:e>
          <m:sup>
            <m:r>
              <m:rPr>
                <m:sty m:val="bi"/>
              </m:rPr>
              <w:rPr>
                <w:rFonts w:ascii="Cambria Math" w:eastAsia="Times New Roman" w:hAnsi="Cambria Math" w:cs="Times New Roman"/>
                <w:lang w:val="es-ES" w:eastAsia="es-ES_tradnl"/>
              </w:rPr>
              <m:t>b</m:t>
            </m:r>
          </m:sup>
        </m:sSup>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ρ</m:t>
            </m:r>
          </m:e>
          <m:sup>
            <m:r>
              <m:rPr>
                <m:sty m:val="bi"/>
              </m:rPr>
              <w:rPr>
                <w:rFonts w:ascii="Cambria Math" w:eastAsia="Times New Roman" w:hAnsi="Cambria Math" w:cs="Times New Roman"/>
                <w:lang w:val="es-ES" w:eastAsia="es-ES_tradnl"/>
              </w:rPr>
              <m:t>c</m:t>
            </m:r>
          </m:sup>
        </m:sSup>
      </m:oMath>
      <w:r w:rsidRPr="009B7E9F">
        <w:rPr>
          <w:rFonts w:ascii="Helvetica" w:eastAsia="Times New Roman" w:hAnsi="Helvetica" w:cs="Times New Roman"/>
          <w:b/>
          <w:bCs/>
          <w:lang w:val="es-ES" w:eastAsia="es-ES_tradnl"/>
        </w:rPr>
        <w:t xml:space="preserve">, </w:t>
      </w:r>
      <w:r w:rsidRPr="009B7E9F">
        <w:rPr>
          <w:rFonts w:ascii="Helvetica" w:eastAsia="Times New Roman" w:hAnsi="Helvetica" w:cs="Times New Roman"/>
          <w:lang w:val="es-ES" w:eastAsia="es-ES_tradnl"/>
        </w:rPr>
        <w:t>donde k, a, b y c son constantes adime</w:t>
      </w:r>
      <w:r>
        <w:rPr>
          <w:rFonts w:ascii="Helvetica" w:eastAsia="Times New Roman" w:hAnsi="Helvetica" w:cs="Times New Roman"/>
          <w:lang w:val="es-ES" w:eastAsia="es-ES_tradnl"/>
        </w:rPr>
        <w:t>ns</w:t>
      </w:r>
      <w:r w:rsidRPr="009B7E9F">
        <w:rPr>
          <w:rFonts w:ascii="Helvetica" w:eastAsia="Times New Roman" w:hAnsi="Helvetica" w:cs="Times New Roman"/>
          <w:lang w:val="es-ES" w:eastAsia="es-ES_tradnl"/>
        </w:rPr>
        <w:t xml:space="preserve">ionales.  </w:t>
      </w:r>
    </w:p>
    <w:p w14:paraId="30169F79"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t xml:space="preserve">8.- El periodo de oscilación, T, de un péndulo simple esta dado por la siguiente ecuación:  </w:t>
      </w:r>
    </w:p>
    <w:p w14:paraId="6EF0C41D" w14:textId="77777777" w:rsidR="00823970" w:rsidRPr="009B03C0" w:rsidRDefault="00823970" w:rsidP="00823970">
      <w:pPr>
        <w:spacing w:before="100" w:beforeAutospacing="1" w:after="100" w:afterAutospacing="1"/>
        <w:jc w:val="both"/>
        <w:rPr>
          <w:rFonts w:ascii="Helvetica" w:eastAsia="Times New Roman" w:hAnsi="Helvetica" w:cs="Times New Roman"/>
          <w:b/>
          <w:bCs/>
          <w:lang w:val="es-ES" w:eastAsia="es-ES_tradnl"/>
        </w:rPr>
      </w:pPr>
      <m:oMathPara>
        <m:oMath>
          <m:r>
            <m:rPr>
              <m:sty m:val="bi"/>
            </m:rPr>
            <w:rPr>
              <w:rFonts w:ascii="Cambria Math" w:eastAsia="Times New Roman" w:hAnsi="Cambria Math" w:cs="Times New Roman"/>
              <w:lang w:val="es-ES" w:eastAsia="es-ES_tradnl"/>
            </w:rPr>
            <m:t>T=2</m:t>
          </m:r>
          <m:r>
            <m:rPr>
              <m:sty m:val="bi"/>
            </m:rPr>
            <w:rPr>
              <w:rFonts w:ascii="Cambria Math" w:eastAsia="Times New Roman" w:hAnsi="Cambria Math" w:cs="Times New Roman"/>
              <w:lang w:val="es-ES" w:eastAsia="es-ES_tradnl"/>
            </w:rPr>
            <m:t>π</m:t>
          </m:r>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L</m:t>
              </m:r>
            </m:e>
            <m:sup>
              <m:r>
                <m:rPr>
                  <m:sty m:val="bi"/>
                </m:rPr>
                <w:rPr>
                  <w:rFonts w:ascii="Cambria Math" w:eastAsia="Times New Roman" w:hAnsi="Cambria Math" w:cs="Times New Roman"/>
                  <w:lang w:val="es-ES" w:eastAsia="es-ES_tradnl"/>
                </w:rPr>
                <m:t>a</m:t>
              </m:r>
            </m:sup>
          </m:sSup>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g</m:t>
              </m:r>
            </m:e>
            <m:sup>
              <m:r>
                <m:rPr>
                  <m:sty m:val="bi"/>
                </m:rPr>
                <w:rPr>
                  <w:rFonts w:ascii="Cambria Math" w:eastAsia="Times New Roman" w:hAnsi="Cambria Math" w:cs="Times New Roman"/>
                  <w:lang w:val="es-ES" w:eastAsia="es-ES_tradnl"/>
                </w:rPr>
                <m:t>b</m:t>
              </m:r>
            </m:sup>
          </m:sSup>
        </m:oMath>
      </m:oMathPara>
    </w:p>
    <w:p w14:paraId="25A0809A"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t xml:space="preserve">Donde </w:t>
      </w:r>
      <w:r w:rsidRPr="00F014DD">
        <w:rPr>
          <w:rFonts w:ascii="Helvetica" w:eastAsia="Times New Roman" w:hAnsi="Helvetica" w:cs="Times New Roman"/>
          <w:b/>
          <w:bCs/>
          <w:lang w:val="es-ES" w:eastAsia="es-ES_tradnl"/>
        </w:rPr>
        <w:t>T</w:t>
      </w:r>
      <w:r>
        <w:rPr>
          <w:rFonts w:ascii="Helvetica" w:eastAsia="Times New Roman" w:hAnsi="Helvetica" w:cs="Times New Roman"/>
          <w:lang w:val="es-ES" w:eastAsia="es-ES_tradnl"/>
        </w:rPr>
        <w:t xml:space="preserve"> es periodo que se mide en </w:t>
      </w:r>
      <w:r w:rsidRPr="00F014DD">
        <w:rPr>
          <w:rFonts w:ascii="Helvetica" w:eastAsia="Times New Roman" w:hAnsi="Helvetica" w:cs="Times New Roman"/>
          <w:b/>
          <w:bCs/>
          <w:lang w:val="es-ES" w:eastAsia="es-ES_tradnl"/>
        </w:rPr>
        <w:t>s</w:t>
      </w:r>
      <w:r>
        <w:rPr>
          <w:rFonts w:ascii="Helvetica" w:eastAsia="Times New Roman" w:hAnsi="Helvetica" w:cs="Times New Roman"/>
          <w:lang w:val="es-ES" w:eastAsia="es-ES_tradnl"/>
        </w:rPr>
        <w:t xml:space="preserve">, </w:t>
      </w:r>
      <w:r w:rsidRPr="00F014DD">
        <w:rPr>
          <w:rFonts w:ascii="Helvetica" w:eastAsia="Times New Roman" w:hAnsi="Helvetica" w:cs="Times New Roman"/>
          <w:b/>
          <w:bCs/>
          <w:lang w:val="es-ES" w:eastAsia="es-ES_tradnl"/>
        </w:rPr>
        <w:t>L</w:t>
      </w:r>
      <w:r>
        <w:rPr>
          <w:rFonts w:ascii="Helvetica" w:eastAsia="Times New Roman" w:hAnsi="Helvetica" w:cs="Times New Roman"/>
          <w:lang w:val="es-ES" w:eastAsia="es-ES_tradnl"/>
        </w:rPr>
        <w:t xml:space="preserve"> es la longitud del péndulo, que se mide en </w:t>
      </w:r>
      <w:r w:rsidRPr="00F014DD">
        <w:rPr>
          <w:rFonts w:ascii="Helvetica" w:eastAsia="Times New Roman" w:hAnsi="Helvetica" w:cs="Times New Roman"/>
          <w:b/>
          <w:bCs/>
          <w:lang w:val="es-ES" w:eastAsia="es-ES_tradnl"/>
        </w:rPr>
        <w:t>ft</w:t>
      </w:r>
      <w:r>
        <w:rPr>
          <w:rFonts w:ascii="Helvetica" w:eastAsia="Times New Roman" w:hAnsi="Helvetica" w:cs="Times New Roman"/>
          <w:lang w:val="es-ES" w:eastAsia="es-ES_tradnl"/>
        </w:rPr>
        <w:t xml:space="preserve"> y </w:t>
      </w:r>
      <w:r w:rsidRPr="00F014DD">
        <w:rPr>
          <w:rFonts w:ascii="Helvetica" w:eastAsia="Times New Roman" w:hAnsi="Helvetica" w:cs="Times New Roman"/>
          <w:b/>
          <w:bCs/>
          <w:lang w:val="es-ES" w:eastAsia="es-ES_tradnl"/>
        </w:rPr>
        <w:t>g</w:t>
      </w:r>
      <w:r>
        <w:rPr>
          <w:rFonts w:ascii="Helvetica" w:eastAsia="Times New Roman" w:hAnsi="Helvetica" w:cs="Times New Roman"/>
          <w:lang w:val="es-ES" w:eastAsia="es-ES_tradnl"/>
        </w:rPr>
        <w:t xml:space="preserve"> es la aceleración de gravedad que se mide en </w:t>
      </w:r>
      <w:r w:rsidRPr="00F014DD">
        <w:rPr>
          <w:rFonts w:ascii="Helvetica" w:eastAsia="Times New Roman" w:hAnsi="Helvetica" w:cs="Times New Roman"/>
          <w:b/>
          <w:bCs/>
          <w:lang w:val="es-ES" w:eastAsia="es-ES_tradnl"/>
        </w:rPr>
        <w:t>ft/s</w:t>
      </w:r>
      <w:r w:rsidRPr="00F014DD">
        <w:rPr>
          <w:rFonts w:ascii="Helvetica" w:eastAsia="Times New Roman" w:hAnsi="Helvetica" w:cs="Times New Roman"/>
          <w:b/>
          <w:bCs/>
          <w:vertAlign w:val="superscript"/>
          <w:lang w:val="es-ES" w:eastAsia="es-ES_tradnl"/>
        </w:rPr>
        <w:t>2</w:t>
      </w:r>
      <w:r>
        <w:rPr>
          <w:rFonts w:ascii="Helvetica" w:eastAsia="Times New Roman" w:hAnsi="Helvetica" w:cs="Times New Roman"/>
          <w:lang w:val="es-ES" w:eastAsia="es-ES_tradnl"/>
        </w:rPr>
        <w:t>. Utilice análisis dimensional para determinar a y b.</w:t>
      </w:r>
    </w:p>
    <w:p w14:paraId="1972555C" w14:textId="77777777" w:rsidR="00823970" w:rsidRDefault="00823970" w:rsidP="00823970">
      <w:pPr>
        <w:spacing w:before="100" w:beforeAutospacing="1" w:after="100" w:afterAutospacing="1"/>
        <w:jc w:val="both"/>
        <w:rPr>
          <w:rFonts w:ascii="Helvetica" w:eastAsia="Times New Roman" w:hAnsi="Helvetica" w:cs="Times New Roman"/>
          <w:lang w:val="es-ES" w:eastAsia="es-ES_tradnl"/>
        </w:rPr>
      </w:pPr>
      <w:r>
        <w:rPr>
          <w:rFonts w:ascii="Helvetica" w:eastAsia="Times New Roman" w:hAnsi="Helvetica" w:cs="Times New Roman"/>
          <w:lang w:val="es-ES" w:eastAsia="es-ES_tradnl"/>
        </w:rPr>
        <w:t xml:space="preserve">9.- La fuerza de empuje que experimenta un cuerpo sumergido en un líquido esta dado por la siguiente expresión: </w:t>
      </w:r>
      <m:oMath>
        <m:r>
          <m:rPr>
            <m:sty m:val="bi"/>
          </m:rPr>
          <w:rPr>
            <w:rFonts w:ascii="Cambria Math" w:eastAsia="Times New Roman" w:hAnsi="Cambria Math" w:cs="Times New Roman"/>
            <w:lang w:val="es-ES" w:eastAsia="es-ES_tradnl"/>
          </w:rPr>
          <m:t>F=ρ</m:t>
        </m:r>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g</m:t>
            </m:r>
          </m:e>
          <m:sup>
            <m:r>
              <m:rPr>
                <m:sty m:val="bi"/>
              </m:rPr>
              <w:rPr>
                <w:rFonts w:ascii="Cambria Math" w:eastAsia="Times New Roman" w:hAnsi="Cambria Math" w:cs="Times New Roman"/>
                <w:lang w:val="es-ES" w:eastAsia="es-ES_tradnl"/>
              </w:rPr>
              <m:t>x</m:t>
            </m:r>
          </m:sup>
        </m:sSup>
        <m:sSup>
          <m:sSupPr>
            <m:ctrlPr>
              <w:rPr>
                <w:rFonts w:ascii="Cambria Math" w:eastAsia="Times New Roman" w:hAnsi="Cambria Math" w:cs="Times New Roman"/>
                <w:b/>
                <w:bCs/>
                <w:i/>
                <w:lang w:val="es-ES" w:eastAsia="es-ES_tradnl"/>
              </w:rPr>
            </m:ctrlPr>
          </m:sSupPr>
          <m:e>
            <m:r>
              <m:rPr>
                <m:sty m:val="bi"/>
              </m:rPr>
              <w:rPr>
                <w:rFonts w:ascii="Cambria Math" w:eastAsia="Times New Roman" w:hAnsi="Cambria Math" w:cs="Times New Roman"/>
                <w:lang w:val="es-ES" w:eastAsia="es-ES_tradnl"/>
              </w:rPr>
              <m:t>V</m:t>
            </m:r>
          </m:e>
          <m:sup>
            <m:r>
              <m:rPr>
                <m:sty m:val="bi"/>
              </m:rPr>
              <w:rPr>
                <w:rFonts w:ascii="Cambria Math" w:eastAsia="Times New Roman" w:hAnsi="Cambria Math" w:cs="Times New Roman"/>
                <w:lang w:val="es-ES" w:eastAsia="es-ES_tradnl"/>
              </w:rPr>
              <m:t>y</m:t>
            </m:r>
          </m:sup>
        </m:sSup>
      </m:oMath>
      <w:r>
        <w:rPr>
          <w:rFonts w:ascii="Helvetica" w:eastAsia="Times New Roman" w:hAnsi="Helvetica" w:cs="Times New Roman"/>
          <w:lang w:val="es-ES" w:eastAsia="es-ES_tradnl"/>
        </w:rPr>
        <w:t xml:space="preserve">, donde </w:t>
      </w:r>
      <m:oMath>
        <m:r>
          <m:rPr>
            <m:sty m:val="bi"/>
          </m:rPr>
          <w:rPr>
            <w:rFonts w:ascii="Cambria Math" w:eastAsia="Times New Roman" w:hAnsi="Cambria Math" w:cs="Times New Roman"/>
            <w:lang w:val="es-ES" w:eastAsia="es-ES_tradnl"/>
          </w:rPr>
          <m:t>ρ</m:t>
        </m:r>
      </m:oMath>
      <w:r>
        <w:rPr>
          <w:rFonts w:ascii="Helvetica" w:eastAsia="Times New Roman" w:hAnsi="Helvetica" w:cs="Times New Roman"/>
          <w:lang w:val="es-ES" w:eastAsia="es-ES_tradnl"/>
        </w:rPr>
        <w:t xml:space="preserve"> es la densidad volumétrica del líquido, </w:t>
      </w:r>
      <w:r w:rsidRPr="00F014DD">
        <w:rPr>
          <w:rFonts w:ascii="Helvetica" w:eastAsia="Times New Roman" w:hAnsi="Helvetica" w:cs="Times New Roman"/>
          <w:b/>
          <w:bCs/>
          <w:lang w:val="es-ES" w:eastAsia="es-ES_tradnl"/>
        </w:rPr>
        <w:t>g</w:t>
      </w:r>
      <w:r>
        <w:rPr>
          <w:rFonts w:ascii="Helvetica" w:eastAsia="Times New Roman" w:hAnsi="Helvetica" w:cs="Times New Roman"/>
          <w:lang w:val="es-ES" w:eastAsia="es-ES_tradnl"/>
        </w:rPr>
        <w:t xml:space="preserve"> es la aceleración de gravedad y </w:t>
      </w:r>
      <w:r w:rsidRPr="00F014DD">
        <w:rPr>
          <w:rFonts w:ascii="Helvetica" w:eastAsia="Times New Roman" w:hAnsi="Helvetica" w:cs="Times New Roman"/>
          <w:b/>
          <w:bCs/>
          <w:lang w:val="es-ES" w:eastAsia="es-ES_tradnl"/>
        </w:rPr>
        <w:t>V</w:t>
      </w:r>
      <w:r>
        <w:rPr>
          <w:rFonts w:ascii="Helvetica" w:eastAsia="Times New Roman" w:hAnsi="Helvetica" w:cs="Times New Roman"/>
          <w:lang w:val="es-ES" w:eastAsia="es-ES_tradnl"/>
        </w:rPr>
        <w:t xml:space="preserve"> es el volumen sumergido del cuerpo. Utilice análisis dimensional para determinar el valor de los exponentes x e y. </w:t>
      </w:r>
    </w:p>
    <w:p w14:paraId="66D8E459" w14:textId="77777777" w:rsidR="00823970" w:rsidRPr="00823970" w:rsidRDefault="00823970" w:rsidP="006F7EB1">
      <w:pPr>
        <w:rPr>
          <w:rFonts w:ascii="Arial" w:hAnsi="Arial" w:cs="Arial"/>
          <w:lang w:val="es-ES"/>
        </w:rPr>
      </w:pPr>
    </w:p>
    <w:p w14:paraId="7E4BECB6" w14:textId="133E0CCD" w:rsidR="006F7EB1" w:rsidRPr="006F7EB1" w:rsidRDefault="006F7EB1" w:rsidP="006F7EB1">
      <w:pPr>
        <w:rPr>
          <w:rFonts w:ascii="Arial" w:hAnsi="Arial" w:cs="Arial"/>
        </w:rPr>
      </w:pPr>
    </w:p>
    <w:p w14:paraId="41C4F030" w14:textId="32C7AC2C" w:rsidR="006F7EB1" w:rsidRPr="00823970" w:rsidRDefault="006F7EB1" w:rsidP="006F7EB1">
      <w:pPr>
        <w:rPr>
          <w:rFonts w:ascii="Arial" w:hAnsi="Arial" w:cs="Arial"/>
          <w:b/>
          <w:bCs/>
          <w:sz w:val="28"/>
          <w:szCs w:val="28"/>
        </w:rPr>
      </w:pPr>
      <w:r w:rsidRPr="00823970">
        <w:rPr>
          <w:rFonts w:ascii="Arial" w:hAnsi="Arial" w:cs="Arial"/>
          <w:b/>
          <w:bCs/>
          <w:sz w:val="28"/>
          <w:szCs w:val="28"/>
        </w:rPr>
        <w:t>Estimaciones</w:t>
      </w:r>
    </w:p>
    <w:p w14:paraId="3124D540" w14:textId="77777777" w:rsidR="00823970" w:rsidRPr="006F7EB1" w:rsidRDefault="00823970" w:rsidP="006F7EB1">
      <w:pPr>
        <w:rPr>
          <w:rFonts w:ascii="Arial" w:hAnsi="Arial" w:cs="Arial"/>
          <w:b/>
          <w:bCs/>
        </w:rPr>
      </w:pPr>
    </w:p>
    <w:p w14:paraId="3B3F34D5" w14:textId="77777777" w:rsidR="006F7EB1" w:rsidRPr="006F7EB1" w:rsidRDefault="006F7EB1" w:rsidP="006F7EB1">
      <w:pPr>
        <w:rPr>
          <w:rFonts w:ascii="Arial" w:eastAsia="Times New Roman" w:hAnsi="Arial" w:cs="Arial"/>
          <w:lang w:eastAsia="es-ES_tradnl"/>
        </w:rPr>
      </w:pPr>
      <w:r w:rsidRPr="006F7EB1">
        <w:rPr>
          <w:rFonts w:ascii="Arial" w:hAnsi="Arial" w:cs="Arial"/>
        </w:rPr>
        <w:t xml:space="preserve">a) </w:t>
      </w:r>
      <w:r w:rsidRPr="006F7EB1">
        <w:rPr>
          <w:rFonts w:ascii="Arial" w:eastAsia="Times New Roman" w:hAnsi="Arial" w:cs="Arial"/>
          <w:lang w:eastAsia="es-ES_tradnl"/>
        </w:rPr>
        <w:t>¿Cuántas semillas de maíz se necesitan para llenar una botella de bebida gaseosa de 2 L?</w:t>
      </w:r>
    </w:p>
    <w:p w14:paraId="02DAAF97" w14:textId="77777777" w:rsidR="006F7EB1" w:rsidRPr="006F7EB1" w:rsidRDefault="006F7EB1" w:rsidP="006F7EB1">
      <w:pPr>
        <w:rPr>
          <w:rFonts w:ascii="Arial" w:eastAsia="Times New Roman" w:hAnsi="Arial" w:cs="Arial"/>
          <w:lang w:eastAsia="es-ES_tradnl"/>
        </w:rPr>
      </w:pPr>
    </w:p>
    <w:p w14:paraId="1A8EF007" w14:textId="77777777" w:rsidR="006F7EB1" w:rsidRPr="006F7EB1" w:rsidRDefault="006F7EB1" w:rsidP="006F7EB1">
      <w:pPr>
        <w:rPr>
          <w:rFonts w:ascii="Arial" w:eastAsia="Times New Roman" w:hAnsi="Arial" w:cs="Arial"/>
          <w:lang w:eastAsia="es-ES_tradnl"/>
        </w:rPr>
      </w:pPr>
      <w:r w:rsidRPr="006F7EB1">
        <w:rPr>
          <w:rFonts w:ascii="Arial" w:eastAsia="Times New Roman" w:hAnsi="Arial" w:cs="Arial"/>
          <w:lang w:eastAsia="es-ES_tradnl"/>
        </w:rPr>
        <w:t>b) ¿Cuántas veces late el corazón de una persona en su vida? ¿Cuántos galones de sangre bombea? (Estime que el corazón bombea 50 cm</w:t>
      </w:r>
      <w:r w:rsidRPr="006F7EB1">
        <w:rPr>
          <w:rFonts w:ascii="Arial" w:eastAsia="Times New Roman" w:hAnsi="Arial" w:cs="Arial"/>
          <w:vertAlign w:val="superscript"/>
          <w:lang w:eastAsia="es-ES_tradnl"/>
        </w:rPr>
        <w:t>3</w:t>
      </w:r>
      <w:r w:rsidRPr="006F7EB1">
        <w:rPr>
          <w:rFonts w:ascii="Arial" w:eastAsia="Times New Roman" w:hAnsi="Arial" w:cs="Arial"/>
          <w:lang w:eastAsia="es-ES_tradnl"/>
        </w:rPr>
        <w:t xml:space="preserve"> de sangre en cada latido.)</w:t>
      </w:r>
    </w:p>
    <w:p w14:paraId="789AEA8C" w14:textId="77777777" w:rsidR="006F7EB1" w:rsidRPr="006F7EB1" w:rsidRDefault="006F7EB1" w:rsidP="006F7EB1">
      <w:pPr>
        <w:rPr>
          <w:rFonts w:ascii="Arial" w:eastAsia="Times New Roman" w:hAnsi="Arial" w:cs="Arial"/>
          <w:lang w:eastAsia="es-ES_tradnl"/>
        </w:rPr>
      </w:pPr>
    </w:p>
    <w:p w14:paraId="6A2501EE" w14:textId="77777777" w:rsidR="006F7EB1" w:rsidRPr="006F7EB1" w:rsidRDefault="006F7EB1" w:rsidP="006F7EB1">
      <w:pPr>
        <w:rPr>
          <w:rFonts w:ascii="Arial" w:eastAsia="Times New Roman" w:hAnsi="Arial" w:cs="Arial"/>
          <w:lang w:eastAsia="es-ES_tradnl"/>
        </w:rPr>
      </w:pPr>
      <w:r w:rsidRPr="006F7EB1">
        <w:rPr>
          <w:rFonts w:ascii="Arial" w:eastAsia="Times New Roman" w:hAnsi="Arial" w:cs="Arial"/>
          <w:lang w:eastAsia="es-ES_tradnl"/>
        </w:rPr>
        <w:t>c) ¿Cuántos galones de gasolina se consumen en Estados Unidos en un día? Suponga que hay dos automóviles por cada tres personas, que cada auto recorre en promedio 10000 millas por año, y que el auto promedio rinde 20 millas por galón.</w:t>
      </w:r>
    </w:p>
    <w:p w14:paraId="28C7F814" w14:textId="77777777" w:rsidR="006F7EB1" w:rsidRPr="006F7EB1" w:rsidRDefault="006F7EB1" w:rsidP="006F7EB1">
      <w:pPr>
        <w:rPr>
          <w:rFonts w:ascii="Arial" w:hAnsi="Arial" w:cs="Arial"/>
        </w:rPr>
      </w:pPr>
    </w:p>
    <w:p w14:paraId="74501876" w14:textId="77777777" w:rsidR="006F7EB1" w:rsidRPr="006F7EB1" w:rsidRDefault="006F7EB1" w:rsidP="006F7EB1">
      <w:pPr>
        <w:pStyle w:val="NormalWeb"/>
        <w:shd w:val="clear" w:color="auto" w:fill="FFFFFF"/>
        <w:spacing w:before="0" w:beforeAutospacing="0" w:after="0" w:afterAutospacing="0"/>
        <w:textAlignment w:val="baseline"/>
        <w:rPr>
          <w:rFonts w:ascii="Arial" w:hAnsi="Arial" w:cs="Arial"/>
          <w:b/>
          <w:bCs/>
          <w:color w:val="000000" w:themeColor="text1"/>
        </w:rPr>
      </w:pPr>
    </w:p>
    <w:sectPr w:rsidR="006F7EB1" w:rsidRPr="006F7EB1" w:rsidSect="00771C32">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AA498" w14:textId="77777777" w:rsidR="005D2CD0" w:rsidRDefault="005D2CD0" w:rsidP="000A0490">
      <w:r>
        <w:separator/>
      </w:r>
    </w:p>
  </w:endnote>
  <w:endnote w:type="continuationSeparator" w:id="0">
    <w:p w14:paraId="6C56C741" w14:textId="77777777" w:rsidR="005D2CD0" w:rsidRDefault="005D2CD0" w:rsidP="000A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B23FD" w14:textId="77777777" w:rsidR="005D2CD0" w:rsidRDefault="005D2CD0" w:rsidP="000A0490">
      <w:r>
        <w:separator/>
      </w:r>
    </w:p>
  </w:footnote>
  <w:footnote w:type="continuationSeparator" w:id="0">
    <w:p w14:paraId="151FE75B" w14:textId="77777777" w:rsidR="005D2CD0" w:rsidRDefault="005D2CD0" w:rsidP="000A0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67C17" w14:textId="77777777" w:rsidR="000A0490" w:rsidRPr="000A0490" w:rsidRDefault="000A0490">
    <w:pPr>
      <w:pStyle w:val="Encabezado"/>
      <w:rPr>
        <w:b/>
        <w:bCs/>
        <w:sz w:val="20"/>
        <w:szCs w:val="20"/>
      </w:rPr>
    </w:pPr>
    <w:r w:rsidRPr="000A0490">
      <w:rPr>
        <w:b/>
        <w:bCs/>
        <w:sz w:val="20"/>
        <w:szCs w:val="20"/>
      </w:rPr>
      <w:t>Escuela Naval Arturo Prat</w:t>
    </w:r>
  </w:p>
  <w:p w14:paraId="03233488" w14:textId="77777777" w:rsidR="000A0490" w:rsidRPr="000A0490" w:rsidRDefault="000A0490">
    <w:pPr>
      <w:pStyle w:val="Encabezado"/>
      <w:rPr>
        <w:b/>
        <w:bCs/>
        <w:sz w:val="20"/>
        <w:szCs w:val="20"/>
      </w:rPr>
    </w:pPr>
    <w:r w:rsidRPr="000A0490">
      <w:rPr>
        <w:b/>
        <w:bCs/>
        <w:sz w:val="20"/>
        <w:szCs w:val="20"/>
      </w:rPr>
      <w:t xml:space="preserve">Catedra de Física </w:t>
    </w:r>
  </w:p>
  <w:p w14:paraId="78A30564" w14:textId="2E77EE3E" w:rsidR="000A0490" w:rsidRPr="000A0490" w:rsidRDefault="00823970">
    <w:pPr>
      <w:pStyle w:val="Encabezado"/>
      <w:rPr>
        <w:b/>
        <w:bCs/>
        <w:sz w:val="20"/>
        <w:szCs w:val="20"/>
      </w:rPr>
    </w:pPr>
    <w:r w:rsidRPr="000A0490">
      <w:rPr>
        <w:b/>
        <w:bCs/>
        <w:sz w:val="20"/>
        <w:szCs w:val="20"/>
      </w:rPr>
      <w:t>Física</w:t>
    </w:r>
    <w:r w:rsidR="000A0490" w:rsidRPr="000A0490">
      <w:rPr>
        <w:b/>
        <w:bCs/>
        <w:sz w:val="20"/>
        <w:szCs w:val="20"/>
      </w:rPr>
      <w:t xml:space="preserve"> I</w:t>
    </w:r>
    <w:r w:rsidR="000A0490">
      <w:rPr>
        <w:b/>
        <w:bCs/>
        <w:sz w:val="20"/>
        <w:szCs w:val="20"/>
      </w:rPr>
      <w:t xml:space="preserve"> – </w:t>
    </w:r>
    <w:r>
      <w:rPr>
        <w:b/>
        <w:bCs/>
        <w:sz w:val="20"/>
        <w:szCs w:val="20"/>
      </w:rPr>
      <w:t>1er</w:t>
    </w:r>
    <w:r w:rsidR="000A0490">
      <w:rPr>
        <w:b/>
        <w:bCs/>
        <w:sz w:val="20"/>
        <w:szCs w:val="20"/>
      </w:rPr>
      <w:t xml:space="preserve"> </w:t>
    </w:r>
    <w:r>
      <w:rPr>
        <w:b/>
        <w:bCs/>
        <w:sz w:val="20"/>
        <w:szCs w:val="20"/>
      </w:rPr>
      <w:t>semestre</w:t>
    </w:r>
    <w:r w:rsidR="000A0490">
      <w:rPr>
        <w:b/>
        <w:bCs/>
        <w:sz w:val="20"/>
        <w:szCs w:val="20"/>
      </w:rPr>
      <w:t xml:space="preserve"> 202</w:t>
    </w:r>
    <w:r>
      <w:rPr>
        <w:b/>
        <w:bCs/>
        <w:sz w:val="20"/>
        <w:szCs w:val="20"/>
      </w:rPr>
      <w:t>2</w:t>
    </w:r>
    <w:r w:rsidR="000A0490">
      <w:rPr>
        <w:b/>
        <w:bCs/>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3DA5"/>
    <w:multiLevelType w:val="hybridMultilevel"/>
    <w:tmpl w:val="F40E7BE0"/>
    <w:lvl w:ilvl="0" w:tplc="717AD1E0">
      <w:start w:val="1"/>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0C8779F"/>
    <w:multiLevelType w:val="hybridMultilevel"/>
    <w:tmpl w:val="453C75E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07D0F52"/>
    <w:multiLevelType w:val="hybridMultilevel"/>
    <w:tmpl w:val="D274528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00436BB"/>
    <w:multiLevelType w:val="hybridMultilevel"/>
    <w:tmpl w:val="00089830"/>
    <w:lvl w:ilvl="0" w:tplc="35684860">
      <w:start w:val="1"/>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543907415">
    <w:abstractNumId w:val="3"/>
  </w:num>
  <w:num w:numId="2" w16cid:durableId="571424794">
    <w:abstractNumId w:val="0"/>
  </w:num>
  <w:num w:numId="3" w16cid:durableId="1704935455">
    <w:abstractNumId w:val="1"/>
  </w:num>
  <w:num w:numId="4" w16cid:durableId="131363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90"/>
    <w:rsid w:val="000A0490"/>
    <w:rsid w:val="000E0ADA"/>
    <w:rsid w:val="00252191"/>
    <w:rsid w:val="003F2865"/>
    <w:rsid w:val="00494F54"/>
    <w:rsid w:val="004B76A7"/>
    <w:rsid w:val="005D2CD0"/>
    <w:rsid w:val="006F7EB1"/>
    <w:rsid w:val="00771C32"/>
    <w:rsid w:val="007A2643"/>
    <w:rsid w:val="007A49FC"/>
    <w:rsid w:val="007C3914"/>
    <w:rsid w:val="007E0D79"/>
    <w:rsid w:val="00823970"/>
    <w:rsid w:val="00867BE5"/>
    <w:rsid w:val="00A00294"/>
    <w:rsid w:val="00A60BEA"/>
    <w:rsid w:val="00A75587"/>
    <w:rsid w:val="00AC23E3"/>
    <w:rsid w:val="00AC7988"/>
    <w:rsid w:val="00AD3432"/>
    <w:rsid w:val="00B13FBC"/>
    <w:rsid w:val="00C14769"/>
    <w:rsid w:val="00D4665D"/>
    <w:rsid w:val="00D83946"/>
    <w:rsid w:val="00DA66B1"/>
    <w:rsid w:val="00EA69A1"/>
    <w:rsid w:val="00FA11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1E842"/>
  <w15:chartTrackingRefBased/>
  <w15:docId w15:val="{3FFF5278-83C3-E24E-B61B-381C9D90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0490"/>
    <w:pPr>
      <w:tabs>
        <w:tab w:val="center" w:pos="4419"/>
        <w:tab w:val="right" w:pos="8838"/>
      </w:tabs>
    </w:pPr>
  </w:style>
  <w:style w:type="character" w:customStyle="1" w:styleId="EncabezadoCar">
    <w:name w:val="Encabezado Car"/>
    <w:basedOn w:val="Fuentedeprrafopredeter"/>
    <w:link w:val="Encabezado"/>
    <w:uiPriority w:val="99"/>
    <w:rsid w:val="000A0490"/>
  </w:style>
  <w:style w:type="paragraph" w:styleId="Piedepgina">
    <w:name w:val="footer"/>
    <w:basedOn w:val="Normal"/>
    <w:link w:val="PiedepginaCar"/>
    <w:uiPriority w:val="99"/>
    <w:unhideWhenUsed/>
    <w:rsid w:val="000A0490"/>
    <w:pPr>
      <w:tabs>
        <w:tab w:val="center" w:pos="4419"/>
        <w:tab w:val="right" w:pos="8838"/>
      </w:tabs>
    </w:pPr>
  </w:style>
  <w:style w:type="character" w:customStyle="1" w:styleId="PiedepginaCar">
    <w:name w:val="Pie de página Car"/>
    <w:basedOn w:val="Fuentedeprrafopredeter"/>
    <w:link w:val="Piedepgina"/>
    <w:uiPriority w:val="99"/>
    <w:rsid w:val="000A0490"/>
  </w:style>
  <w:style w:type="paragraph" w:styleId="Prrafodelista">
    <w:name w:val="List Paragraph"/>
    <w:basedOn w:val="Normal"/>
    <w:uiPriority w:val="34"/>
    <w:qFormat/>
    <w:rsid w:val="000A0490"/>
    <w:pPr>
      <w:ind w:left="720"/>
      <w:contextualSpacing/>
    </w:pPr>
  </w:style>
  <w:style w:type="character" w:styleId="Textoennegrita">
    <w:name w:val="Strong"/>
    <w:basedOn w:val="Fuentedeprrafopredeter"/>
    <w:uiPriority w:val="22"/>
    <w:qFormat/>
    <w:rsid w:val="000E0ADA"/>
    <w:rPr>
      <w:b/>
      <w:bCs/>
    </w:rPr>
  </w:style>
  <w:style w:type="character" w:styleId="Hipervnculo">
    <w:name w:val="Hyperlink"/>
    <w:basedOn w:val="Fuentedeprrafopredeter"/>
    <w:uiPriority w:val="99"/>
    <w:unhideWhenUsed/>
    <w:rsid w:val="007E0D79"/>
    <w:rPr>
      <w:color w:val="0000FF"/>
      <w:u w:val="single"/>
    </w:rPr>
  </w:style>
  <w:style w:type="paragraph" w:customStyle="1" w:styleId="story-bodyintroduction">
    <w:name w:val="story-body__introduction"/>
    <w:basedOn w:val="Normal"/>
    <w:rsid w:val="00771C32"/>
    <w:pPr>
      <w:spacing w:before="100" w:beforeAutospacing="1" w:after="100" w:afterAutospacing="1"/>
    </w:pPr>
    <w:rPr>
      <w:rFonts w:ascii="Times New Roman" w:eastAsia="Times New Roman" w:hAnsi="Times New Roman" w:cs="Times New Roman"/>
      <w:lang w:eastAsia="es-ES_tradnl"/>
    </w:rPr>
  </w:style>
  <w:style w:type="paragraph" w:styleId="NormalWeb">
    <w:name w:val="Normal (Web)"/>
    <w:basedOn w:val="Normal"/>
    <w:uiPriority w:val="99"/>
    <w:unhideWhenUsed/>
    <w:rsid w:val="00771C32"/>
    <w:pPr>
      <w:spacing w:before="100" w:beforeAutospacing="1" w:after="100" w:afterAutospacing="1"/>
    </w:pPr>
    <w:rPr>
      <w:rFonts w:ascii="Times New Roman" w:eastAsia="Times New Roman" w:hAnsi="Times New Roman" w:cs="Times New Roman"/>
      <w:lang w:eastAsia="es-ES_tradnl"/>
    </w:rPr>
  </w:style>
  <w:style w:type="character" w:styleId="nfasis">
    <w:name w:val="Emphasis"/>
    <w:basedOn w:val="Fuentedeprrafopredeter"/>
    <w:uiPriority w:val="20"/>
    <w:qFormat/>
    <w:rsid w:val="00771C32"/>
    <w:rPr>
      <w:i/>
      <w:iCs/>
    </w:rPr>
  </w:style>
  <w:style w:type="character" w:styleId="Mencinsinresolver">
    <w:name w:val="Unresolved Mention"/>
    <w:basedOn w:val="Fuentedeprrafopredeter"/>
    <w:uiPriority w:val="99"/>
    <w:semiHidden/>
    <w:unhideWhenUsed/>
    <w:rsid w:val="00EA69A1"/>
    <w:rPr>
      <w:color w:val="605E5C"/>
      <w:shd w:val="clear" w:color="auto" w:fill="E1DFDD"/>
    </w:rPr>
  </w:style>
  <w:style w:type="paragraph" w:styleId="Textodeglobo">
    <w:name w:val="Balloon Text"/>
    <w:basedOn w:val="Normal"/>
    <w:link w:val="TextodegloboCar"/>
    <w:uiPriority w:val="99"/>
    <w:semiHidden/>
    <w:unhideWhenUsed/>
    <w:rsid w:val="004B76A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B76A7"/>
    <w:rPr>
      <w:rFonts w:ascii="Times New Roman" w:hAnsi="Times New Roman" w:cs="Times New Roman"/>
      <w:sz w:val="18"/>
      <w:szCs w:val="18"/>
    </w:rPr>
  </w:style>
  <w:style w:type="table" w:styleId="Tablaconcuadrcula">
    <w:name w:val="Table Grid"/>
    <w:basedOn w:val="Tablanormal"/>
    <w:uiPriority w:val="39"/>
    <w:rsid w:val="0082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A75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MX"/>
    </w:rPr>
  </w:style>
  <w:style w:type="character" w:customStyle="1" w:styleId="HTMLconformatoprevioCar">
    <w:name w:val="HTML con formato previo Car"/>
    <w:basedOn w:val="Fuentedeprrafopredeter"/>
    <w:link w:val="HTMLconformatoprevio"/>
    <w:uiPriority w:val="99"/>
    <w:semiHidden/>
    <w:rsid w:val="00A75587"/>
    <w:rPr>
      <w:rFonts w:ascii="Courier New" w:eastAsia="Times New Roman" w:hAnsi="Courier New" w:cs="Courier New"/>
      <w:sz w:val="20"/>
      <w:szCs w:val="20"/>
      <w:lang w:eastAsia="es-MX"/>
    </w:rPr>
  </w:style>
  <w:style w:type="character" w:customStyle="1" w:styleId="y2iqfc">
    <w:name w:val="y2iqfc"/>
    <w:basedOn w:val="Fuentedeprrafopredeter"/>
    <w:rsid w:val="00A75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4694">
      <w:bodyDiv w:val="1"/>
      <w:marLeft w:val="0"/>
      <w:marRight w:val="0"/>
      <w:marTop w:val="0"/>
      <w:marBottom w:val="0"/>
      <w:divBdr>
        <w:top w:val="none" w:sz="0" w:space="0" w:color="auto"/>
        <w:left w:val="none" w:sz="0" w:space="0" w:color="auto"/>
        <w:bottom w:val="none" w:sz="0" w:space="0" w:color="auto"/>
        <w:right w:val="none" w:sz="0" w:space="0" w:color="auto"/>
      </w:divBdr>
    </w:div>
    <w:div w:id="185994246">
      <w:bodyDiv w:val="1"/>
      <w:marLeft w:val="0"/>
      <w:marRight w:val="0"/>
      <w:marTop w:val="0"/>
      <w:marBottom w:val="0"/>
      <w:divBdr>
        <w:top w:val="none" w:sz="0" w:space="0" w:color="auto"/>
        <w:left w:val="none" w:sz="0" w:space="0" w:color="auto"/>
        <w:bottom w:val="none" w:sz="0" w:space="0" w:color="auto"/>
        <w:right w:val="none" w:sz="0" w:space="0" w:color="auto"/>
      </w:divBdr>
    </w:div>
    <w:div w:id="201210997">
      <w:bodyDiv w:val="1"/>
      <w:marLeft w:val="0"/>
      <w:marRight w:val="0"/>
      <w:marTop w:val="0"/>
      <w:marBottom w:val="0"/>
      <w:divBdr>
        <w:top w:val="none" w:sz="0" w:space="0" w:color="auto"/>
        <w:left w:val="none" w:sz="0" w:space="0" w:color="auto"/>
        <w:bottom w:val="none" w:sz="0" w:space="0" w:color="auto"/>
        <w:right w:val="none" w:sz="0" w:space="0" w:color="auto"/>
      </w:divBdr>
    </w:div>
    <w:div w:id="394745427">
      <w:bodyDiv w:val="1"/>
      <w:marLeft w:val="0"/>
      <w:marRight w:val="0"/>
      <w:marTop w:val="0"/>
      <w:marBottom w:val="0"/>
      <w:divBdr>
        <w:top w:val="none" w:sz="0" w:space="0" w:color="auto"/>
        <w:left w:val="none" w:sz="0" w:space="0" w:color="auto"/>
        <w:bottom w:val="none" w:sz="0" w:space="0" w:color="auto"/>
        <w:right w:val="none" w:sz="0" w:space="0" w:color="auto"/>
      </w:divBdr>
    </w:div>
    <w:div w:id="771172779">
      <w:bodyDiv w:val="1"/>
      <w:marLeft w:val="0"/>
      <w:marRight w:val="0"/>
      <w:marTop w:val="0"/>
      <w:marBottom w:val="0"/>
      <w:divBdr>
        <w:top w:val="none" w:sz="0" w:space="0" w:color="auto"/>
        <w:left w:val="none" w:sz="0" w:space="0" w:color="auto"/>
        <w:bottom w:val="none" w:sz="0" w:space="0" w:color="auto"/>
        <w:right w:val="none" w:sz="0" w:space="0" w:color="auto"/>
      </w:divBdr>
    </w:div>
    <w:div w:id="780876060">
      <w:bodyDiv w:val="1"/>
      <w:marLeft w:val="0"/>
      <w:marRight w:val="0"/>
      <w:marTop w:val="0"/>
      <w:marBottom w:val="0"/>
      <w:divBdr>
        <w:top w:val="none" w:sz="0" w:space="0" w:color="auto"/>
        <w:left w:val="none" w:sz="0" w:space="0" w:color="auto"/>
        <w:bottom w:val="none" w:sz="0" w:space="0" w:color="auto"/>
        <w:right w:val="none" w:sz="0" w:space="0" w:color="auto"/>
      </w:divBdr>
    </w:div>
    <w:div w:id="934098803">
      <w:bodyDiv w:val="1"/>
      <w:marLeft w:val="0"/>
      <w:marRight w:val="0"/>
      <w:marTop w:val="0"/>
      <w:marBottom w:val="0"/>
      <w:divBdr>
        <w:top w:val="none" w:sz="0" w:space="0" w:color="auto"/>
        <w:left w:val="none" w:sz="0" w:space="0" w:color="auto"/>
        <w:bottom w:val="none" w:sz="0" w:space="0" w:color="auto"/>
        <w:right w:val="none" w:sz="0" w:space="0" w:color="auto"/>
      </w:divBdr>
    </w:div>
    <w:div w:id="1061556563">
      <w:bodyDiv w:val="1"/>
      <w:marLeft w:val="0"/>
      <w:marRight w:val="0"/>
      <w:marTop w:val="0"/>
      <w:marBottom w:val="0"/>
      <w:divBdr>
        <w:top w:val="none" w:sz="0" w:space="0" w:color="auto"/>
        <w:left w:val="none" w:sz="0" w:space="0" w:color="auto"/>
        <w:bottom w:val="none" w:sz="0" w:space="0" w:color="auto"/>
        <w:right w:val="none" w:sz="0" w:space="0" w:color="auto"/>
      </w:divBdr>
    </w:div>
    <w:div w:id="1095902194">
      <w:bodyDiv w:val="1"/>
      <w:marLeft w:val="0"/>
      <w:marRight w:val="0"/>
      <w:marTop w:val="0"/>
      <w:marBottom w:val="0"/>
      <w:divBdr>
        <w:top w:val="none" w:sz="0" w:space="0" w:color="auto"/>
        <w:left w:val="none" w:sz="0" w:space="0" w:color="auto"/>
        <w:bottom w:val="none" w:sz="0" w:space="0" w:color="auto"/>
        <w:right w:val="none" w:sz="0" w:space="0" w:color="auto"/>
      </w:divBdr>
    </w:div>
    <w:div w:id="1443187068">
      <w:bodyDiv w:val="1"/>
      <w:marLeft w:val="0"/>
      <w:marRight w:val="0"/>
      <w:marTop w:val="0"/>
      <w:marBottom w:val="0"/>
      <w:divBdr>
        <w:top w:val="none" w:sz="0" w:space="0" w:color="auto"/>
        <w:left w:val="none" w:sz="0" w:space="0" w:color="auto"/>
        <w:bottom w:val="none" w:sz="0" w:space="0" w:color="auto"/>
        <w:right w:val="none" w:sz="0" w:space="0" w:color="auto"/>
      </w:divBdr>
    </w:div>
    <w:div w:id="1483693839">
      <w:bodyDiv w:val="1"/>
      <w:marLeft w:val="0"/>
      <w:marRight w:val="0"/>
      <w:marTop w:val="0"/>
      <w:marBottom w:val="0"/>
      <w:divBdr>
        <w:top w:val="none" w:sz="0" w:space="0" w:color="auto"/>
        <w:left w:val="none" w:sz="0" w:space="0" w:color="auto"/>
        <w:bottom w:val="none" w:sz="0" w:space="0" w:color="auto"/>
        <w:right w:val="none" w:sz="0" w:space="0" w:color="auto"/>
      </w:divBdr>
    </w:div>
    <w:div w:id="1565794235">
      <w:bodyDiv w:val="1"/>
      <w:marLeft w:val="0"/>
      <w:marRight w:val="0"/>
      <w:marTop w:val="0"/>
      <w:marBottom w:val="0"/>
      <w:divBdr>
        <w:top w:val="none" w:sz="0" w:space="0" w:color="auto"/>
        <w:left w:val="none" w:sz="0" w:space="0" w:color="auto"/>
        <w:bottom w:val="none" w:sz="0" w:space="0" w:color="auto"/>
        <w:right w:val="none" w:sz="0" w:space="0" w:color="auto"/>
      </w:divBdr>
    </w:div>
    <w:div w:id="1774932341">
      <w:bodyDiv w:val="1"/>
      <w:marLeft w:val="0"/>
      <w:marRight w:val="0"/>
      <w:marTop w:val="0"/>
      <w:marBottom w:val="0"/>
      <w:divBdr>
        <w:top w:val="none" w:sz="0" w:space="0" w:color="auto"/>
        <w:left w:val="none" w:sz="0" w:space="0" w:color="auto"/>
        <w:bottom w:val="none" w:sz="0" w:space="0" w:color="auto"/>
        <w:right w:val="none" w:sz="0" w:space="0" w:color="auto"/>
      </w:divBdr>
    </w:div>
    <w:div w:id="1956523000">
      <w:bodyDiv w:val="1"/>
      <w:marLeft w:val="0"/>
      <w:marRight w:val="0"/>
      <w:marTop w:val="0"/>
      <w:marBottom w:val="0"/>
      <w:divBdr>
        <w:top w:val="none" w:sz="0" w:space="0" w:color="auto"/>
        <w:left w:val="none" w:sz="0" w:space="0" w:color="auto"/>
        <w:bottom w:val="none" w:sz="0" w:space="0" w:color="auto"/>
        <w:right w:val="none" w:sz="0" w:space="0" w:color="auto"/>
      </w:divBdr>
    </w:div>
    <w:div w:id="1967393878">
      <w:bodyDiv w:val="1"/>
      <w:marLeft w:val="0"/>
      <w:marRight w:val="0"/>
      <w:marTop w:val="0"/>
      <w:marBottom w:val="0"/>
      <w:divBdr>
        <w:top w:val="none" w:sz="0" w:space="0" w:color="auto"/>
        <w:left w:val="none" w:sz="0" w:space="0" w:color="auto"/>
        <w:bottom w:val="none" w:sz="0" w:space="0" w:color="auto"/>
        <w:right w:val="none" w:sz="0" w:space="0" w:color="auto"/>
      </w:divBdr>
    </w:div>
    <w:div w:id="2035769103">
      <w:bodyDiv w:val="1"/>
      <w:marLeft w:val="0"/>
      <w:marRight w:val="0"/>
      <w:marTop w:val="0"/>
      <w:marBottom w:val="0"/>
      <w:divBdr>
        <w:top w:val="none" w:sz="0" w:space="0" w:color="auto"/>
        <w:left w:val="none" w:sz="0" w:space="0" w:color="auto"/>
        <w:bottom w:val="none" w:sz="0" w:space="0" w:color="auto"/>
        <w:right w:val="none" w:sz="0" w:space="0" w:color="auto"/>
      </w:divBdr>
    </w:div>
    <w:div w:id="204146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nFslB0AcVm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1196</Words>
  <Characters>6584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Cristian Romanque</cp:lastModifiedBy>
  <cp:revision>2</cp:revision>
  <cp:lastPrinted>2020-07-20T21:01:00Z</cp:lastPrinted>
  <dcterms:created xsi:type="dcterms:W3CDTF">2022-07-25T01:34:00Z</dcterms:created>
  <dcterms:modified xsi:type="dcterms:W3CDTF">2022-07-25T01:34:00Z</dcterms:modified>
</cp:coreProperties>
</file>