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E306A" w14:textId="6C9A6FAC" w:rsidR="006A5F39" w:rsidRPr="003A2AED" w:rsidRDefault="00D80A13" w:rsidP="005257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rial" w:eastAsia="Arial" w:hAnsi="Arial" w:cs="Arial"/>
          <w:color w:val="000000"/>
        </w:rPr>
      </w:pPr>
      <w:r w:rsidRPr="003A2AED">
        <w:rPr>
          <w:rFonts w:ascii="Arial" w:eastAsia="Arial" w:hAnsi="Arial" w:cs="Arial"/>
          <w:b/>
          <w:color w:val="000000"/>
        </w:rPr>
        <w:t>CUC 1</w:t>
      </w:r>
    </w:p>
    <w:p w14:paraId="15E418F1" w14:textId="201B1E93" w:rsidR="006A5F39" w:rsidRPr="003A2AED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</w:rPr>
      </w:pPr>
      <w:r w:rsidRPr="003A2AED">
        <w:rPr>
          <w:rFonts w:ascii="Arial" w:eastAsia="Arial" w:hAnsi="Arial" w:cs="Arial"/>
          <w:b/>
          <w:color w:val="000000"/>
        </w:rPr>
        <w:t>ASIGNATUR</w:t>
      </w:r>
      <w:r w:rsidR="00D80A13" w:rsidRPr="003A2AED">
        <w:rPr>
          <w:rFonts w:ascii="Arial" w:eastAsia="Arial" w:hAnsi="Arial" w:cs="Arial"/>
          <w:b/>
          <w:color w:val="000000"/>
        </w:rPr>
        <w:t xml:space="preserve">A: </w:t>
      </w:r>
      <w:r w:rsidRPr="003A2AED">
        <w:rPr>
          <w:rFonts w:ascii="Arial" w:eastAsia="Arial" w:hAnsi="Arial" w:cs="Arial"/>
          <w:b/>
          <w:color w:val="000000"/>
        </w:rPr>
        <w:t xml:space="preserve"> </w:t>
      </w:r>
      <w:r w:rsidR="003A2AED" w:rsidRPr="003A2AED">
        <w:rPr>
          <w:rFonts w:ascii="Arial" w:eastAsia="Arial" w:hAnsi="Arial" w:cs="Arial"/>
          <w:b/>
          <w:color w:val="000000"/>
        </w:rPr>
        <w:t>ESCRITURA, ORALIDAD Y ARGUMENTACIÓN</w:t>
      </w:r>
    </w:p>
    <w:p w14:paraId="6A9DA57F" w14:textId="77777777" w:rsidR="006A5F39" w:rsidRPr="003A2AED" w:rsidRDefault="006A5F39" w:rsidP="003A2AE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rial" w:eastAsia="Arial" w:hAnsi="Arial" w:cs="Arial"/>
          <w:color w:val="000000"/>
        </w:rPr>
      </w:pPr>
    </w:p>
    <w:tbl>
      <w:tblPr>
        <w:tblStyle w:val="a"/>
        <w:tblW w:w="946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68"/>
      </w:tblGrid>
      <w:tr w:rsidR="006A5F39" w:rsidRPr="003A2AED" w14:paraId="3032AEA2" w14:textId="77777777">
        <w:tc>
          <w:tcPr>
            <w:tcW w:w="9468" w:type="dxa"/>
          </w:tcPr>
          <w:p w14:paraId="3CE2F212" w14:textId="77777777" w:rsidR="006A5F39" w:rsidRPr="003A2AED" w:rsidRDefault="006A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14:paraId="696D7CD2" w14:textId="77777777" w:rsidR="006A5F39" w:rsidRPr="003A2AE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proofErr w:type="gramStart"/>
            <w:r w:rsidRPr="003A2AED">
              <w:rPr>
                <w:rFonts w:ascii="Arial" w:eastAsia="Arial" w:hAnsi="Arial" w:cs="Arial"/>
                <w:color w:val="000000"/>
              </w:rPr>
              <w:t>NOMBRE:_</w:t>
            </w:r>
            <w:proofErr w:type="gramEnd"/>
            <w:r w:rsidRPr="003A2AED">
              <w:rPr>
                <w:rFonts w:ascii="Arial" w:eastAsia="Arial" w:hAnsi="Arial" w:cs="Arial"/>
                <w:color w:val="000000"/>
              </w:rPr>
              <w:t xml:space="preserve">___________________________   </w:t>
            </w:r>
            <w:proofErr w:type="spellStart"/>
            <w:r w:rsidRPr="003A2AED">
              <w:rPr>
                <w:rFonts w:ascii="Arial" w:eastAsia="Arial" w:hAnsi="Arial" w:cs="Arial"/>
                <w:color w:val="000000"/>
              </w:rPr>
              <w:t>N°</w:t>
            </w:r>
            <w:proofErr w:type="spellEnd"/>
            <w:r w:rsidRPr="003A2AED">
              <w:rPr>
                <w:rFonts w:ascii="Arial" w:eastAsia="Arial" w:hAnsi="Arial" w:cs="Arial"/>
                <w:color w:val="000000"/>
              </w:rPr>
              <w:t xml:space="preserve"> CAD._____  CURSO: _____</w:t>
            </w:r>
          </w:p>
          <w:p w14:paraId="285A6DCA" w14:textId="77777777" w:rsidR="006A5F39" w:rsidRPr="003A2AED" w:rsidRDefault="006A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236244EF" w14:textId="77777777" w:rsidR="006A5F39" w:rsidRPr="003A2AED" w:rsidRDefault="006A5F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</w:rPr>
      </w:pPr>
    </w:p>
    <w:p w14:paraId="0BFB54A0" w14:textId="77777777" w:rsidR="006A5F39" w:rsidRPr="003A2AED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3A2AED">
        <w:rPr>
          <w:rFonts w:ascii="Arial" w:eastAsia="Arial" w:hAnsi="Arial" w:cs="Arial"/>
          <w:b/>
          <w:color w:val="000000"/>
        </w:rPr>
        <w:t xml:space="preserve">DOCENTE(S): </w:t>
      </w:r>
      <w:proofErr w:type="spellStart"/>
      <w:r w:rsidRPr="003A2AED">
        <w:rPr>
          <w:rFonts w:ascii="Arial" w:eastAsia="Arial" w:hAnsi="Arial" w:cs="Arial"/>
          <w:b/>
          <w:color w:val="000000"/>
        </w:rPr>
        <w:t>Christiane</w:t>
      </w:r>
      <w:proofErr w:type="spellEnd"/>
      <w:r w:rsidRPr="003A2AED">
        <w:rPr>
          <w:rFonts w:ascii="Arial" w:eastAsia="Arial" w:hAnsi="Arial" w:cs="Arial"/>
          <w:b/>
          <w:color w:val="000000"/>
        </w:rPr>
        <w:t xml:space="preserve"> </w:t>
      </w:r>
      <w:proofErr w:type="spellStart"/>
      <w:r w:rsidRPr="003A2AED">
        <w:rPr>
          <w:rFonts w:ascii="Arial" w:eastAsia="Arial" w:hAnsi="Arial" w:cs="Arial"/>
          <w:b/>
          <w:color w:val="000000"/>
        </w:rPr>
        <w:t>Arentsen</w:t>
      </w:r>
      <w:proofErr w:type="spellEnd"/>
      <w:r w:rsidRPr="003A2AED">
        <w:rPr>
          <w:rFonts w:ascii="Arial" w:eastAsia="Arial" w:hAnsi="Arial" w:cs="Arial"/>
          <w:b/>
          <w:color w:val="000000"/>
        </w:rPr>
        <w:t xml:space="preserve"> A., Valeska Campos O., Miguel N</w:t>
      </w:r>
      <w:r w:rsidRPr="003A2AED">
        <w:rPr>
          <w:rFonts w:ascii="Arial" w:eastAsia="Arial" w:hAnsi="Arial" w:cs="Arial"/>
          <w:b/>
        </w:rPr>
        <w:t>úñez V.</w:t>
      </w:r>
    </w:p>
    <w:p w14:paraId="43EA42C2" w14:textId="0D4B5546" w:rsidR="006A5F39" w:rsidRPr="003A2AED" w:rsidRDefault="00000000" w:rsidP="005257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  <w:r w:rsidRPr="003A2AED">
        <w:rPr>
          <w:rFonts w:ascii="Arial" w:eastAsia="Arial" w:hAnsi="Arial" w:cs="Arial"/>
          <w:b/>
          <w:color w:val="000000"/>
        </w:rPr>
        <w:t>FECHA:</w:t>
      </w:r>
      <w:r w:rsidRPr="003A2AED">
        <w:rPr>
          <w:rFonts w:ascii="Arial" w:eastAsia="Arial" w:hAnsi="Arial" w:cs="Arial"/>
          <w:color w:val="000000"/>
        </w:rPr>
        <w:t xml:space="preserve"> </w:t>
      </w:r>
    </w:p>
    <w:p w14:paraId="0D0FF501" w14:textId="2D3E89A6" w:rsidR="006A5F39" w:rsidRPr="003A2AED" w:rsidRDefault="00000000" w:rsidP="005257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  <w:r w:rsidRPr="003A2AED">
        <w:rPr>
          <w:rFonts w:ascii="Arial" w:eastAsia="Arial" w:hAnsi="Arial" w:cs="Arial"/>
          <w:b/>
          <w:color w:val="000000"/>
        </w:rPr>
        <w:t>UNIDAD</w:t>
      </w:r>
      <w:r w:rsidRPr="003A2AED">
        <w:rPr>
          <w:rFonts w:ascii="Arial" w:eastAsia="Arial" w:hAnsi="Arial" w:cs="Arial"/>
          <w:b/>
        </w:rPr>
        <w:t xml:space="preserve"> DE APRENDIZAJE: </w:t>
      </w:r>
      <w:r w:rsidRPr="003A2AED">
        <w:rPr>
          <w:rFonts w:ascii="Arial" w:eastAsia="Arial" w:hAnsi="Arial" w:cs="Arial"/>
          <w:b/>
          <w:color w:val="000000"/>
        </w:rPr>
        <w:t xml:space="preserve"> </w:t>
      </w:r>
      <w:r w:rsidR="00D80A13" w:rsidRPr="003A2AED">
        <w:rPr>
          <w:rFonts w:ascii="Arial" w:eastAsia="Arial" w:hAnsi="Arial" w:cs="Arial"/>
          <w:b/>
          <w:color w:val="000000"/>
        </w:rPr>
        <w:t>PROPEDÉUTICO</w:t>
      </w:r>
    </w:p>
    <w:p w14:paraId="76E13FCC" w14:textId="77777777" w:rsidR="00D80A13" w:rsidRPr="003A2AED" w:rsidRDefault="00000000" w:rsidP="005257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b/>
        </w:rPr>
      </w:pPr>
      <w:r w:rsidRPr="003A2AED">
        <w:rPr>
          <w:rFonts w:ascii="Arial" w:eastAsia="Arial" w:hAnsi="Arial" w:cs="Arial"/>
          <w:b/>
          <w:sz w:val="22"/>
          <w:szCs w:val="22"/>
        </w:rPr>
        <w:t xml:space="preserve">RESULTADO(S) DE APRENDIZAJE(S): </w:t>
      </w:r>
    </w:p>
    <w:p w14:paraId="10F9DDA6" w14:textId="77777777" w:rsidR="00D80A13" w:rsidRPr="003A2AED" w:rsidRDefault="00D80A13" w:rsidP="00D80A13">
      <w:pPr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Arial" w:eastAsia="Arial" w:hAnsi="Arial" w:cs="Arial"/>
          <w:b/>
        </w:rPr>
      </w:pPr>
    </w:p>
    <w:p w14:paraId="094002FA" w14:textId="14E83CAE" w:rsidR="00D80A13" w:rsidRPr="003A2AED" w:rsidRDefault="00D80A13" w:rsidP="003A2AE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720" w:firstLineChars="0" w:firstLine="0"/>
        <w:jc w:val="both"/>
        <w:rPr>
          <w:rFonts w:ascii="Arial" w:eastAsia="Arial" w:hAnsi="Arial" w:cs="Arial"/>
          <w:sz w:val="22"/>
          <w:szCs w:val="22"/>
        </w:rPr>
      </w:pPr>
      <w:proofErr w:type="spellStart"/>
      <w:r w:rsidRPr="003A2AED">
        <w:rPr>
          <w:rFonts w:ascii="Arial" w:eastAsia="Arial" w:hAnsi="Arial" w:cs="Arial"/>
          <w:b/>
          <w:bCs/>
          <w:sz w:val="22"/>
          <w:szCs w:val="22"/>
        </w:rPr>
        <w:t>RdA</w:t>
      </w:r>
      <w:proofErr w:type="spellEnd"/>
      <w:r w:rsidRPr="003A2AED">
        <w:rPr>
          <w:rFonts w:ascii="Arial" w:eastAsia="Arial" w:hAnsi="Arial" w:cs="Arial"/>
          <w:b/>
          <w:bCs/>
          <w:sz w:val="22"/>
          <w:szCs w:val="22"/>
        </w:rPr>
        <w:t xml:space="preserve"> 1</w:t>
      </w:r>
      <w:r w:rsidRPr="003A2AED">
        <w:rPr>
          <w:rFonts w:ascii="Arial" w:eastAsia="Arial" w:hAnsi="Arial" w:cs="Arial"/>
          <w:sz w:val="22"/>
          <w:szCs w:val="22"/>
        </w:rPr>
        <w:t>: Que el alumno distinga la información relevante y formule</w:t>
      </w:r>
      <w:r w:rsidR="00525788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="00525788">
        <w:rPr>
          <w:rFonts w:ascii="Arial" w:eastAsia="Arial" w:hAnsi="Arial" w:cs="Arial"/>
          <w:sz w:val="22"/>
          <w:szCs w:val="22"/>
        </w:rPr>
        <w:t>compraciones</w:t>
      </w:r>
      <w:proofErr w:type="spellEnd"/>
      <w:r w:rsidRPr="003A2AED">
        <w:rPr>
          <w:rFonts w:ascii="Arial" w:eastAsia="Arial" w:hAnsi="Arial" w:cs="Arial"/>
          <w:sz w:val="22"/>
          <w:szCs w:val="22"/>
        </w:rPr>
        <w:t xml:space="preserve"> a partir del texto y del contexto. </w:t>
      </w:r>
    </w:p>
    <w:p w14:paraId="36CB61AA" w14:textId="3AE39813" w:rsidR="00D80A13" w:rsidRPr="003A2AED" w:rsidRDefault="00D80A13" w:rsidP="003A2AE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720" w:firstLineChars="0" w:firstLine="0"/>
        <w:jc w:val="both"/>
        <w:rPr>
          <w:rFonts w:ascii="Arial" w:eastAsia="Arial" w:hAnsi="Arial" w:cs="Arial"/>
          <w:b/>
        </w:rPr>
      </w:pPr>
      <w:proofErr w:type="spellStart"/>
      <w:r w:rsidRPr="003A2AED">
        <w:rPr>
          <w:rFonts w:ascii="Arial" w:eastAsia="Arial" w:hAnsi="Arial" w:cs="Arial"/>
          <w:b/>
          <w:bCs/>
          <w:sz w:val="22"/>
          <w:szCs w:val="22"/>
        </w:rPr>
        <w:t>RdA</w:t>
      </w:r>
      <w:proofErr w:type="spellEnd"/>
      <w:r w:rsidRPr="003A2AED">
        <w:rPr>
          <w:rFonts w:ascii="Arial" w:eastAsia="Arial" w:hAnsi="Arial" w:cs="Arial"/>
          <w:b/>
          <w:bCs/>
          <w:sz w:val="22"/>
          <w:szCs w:val="22"/>
        </w:rPr>
        <w:t xml:space="preserve"> 4</w:t>
      </w:r>
      <w:r w:rsidRPr="003A2AED">
        <w:rPr>
          <w:rFonts w:ascii="Arial" w:eastAsia="Arial" w:hAnsi="Arial" w:cs="Arial"/>
          <w:sz w:val="22"/>
          <w:szCs w:val="22"/>
        </w:rPr>
        <w:t>: Aplique correctamente las reglas de comunicación, tanto la coherencia y cohesión en textos orales como escritos.</w:t>
      </w:r>
    </w:p>
    <w:p w14:paraId="554D09CD" w14:textId="77777777" w:rsidR="00D80A13" w:rsidRDefault="00D80A13" w:rsidP="00D80A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</w:p>
    <w:p w14:paraId="36BEE3D7" w14:textId="77777777" w:rsidR="00525788" w:rsidRDefault="00525788" w:rsidP="00D80A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</w:p>
    <w:p w14:paraId="04EC2CFE" w14:textId="77777777" w:rsidR="00525788" w:rsidRDefault="00525788" w:rsidP="00D80A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Instrucciones: </w:t>
      </w:r>
    </w:p>
    <w:p w14:paraId="7073D5B9" w14:textId="25889C98" w:rsidR="00525788" w:rsidRDefault="00525788" w:rsidP="00D80A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Realice una comparación a partir del siguiente texto. </w:t>
      </w:r>
    </w:p>
    <w:p w14:paraId="2009F9B3" w14:textId="4B4A8BFA" w:rsidR="00525788" w:rsidRDefault="00525788" w:rsidP="00D80A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Complete la tabla y produzca un texto entre 100 y 120 palabras.</w:t>
      </w:r>
    </w:p>
    <w:p w14:paraId="52BD922C" w14:textId="77777777" w:rsidR="00525788" w:rsidRDefault="00525788" w:rsidP="00D80A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</w:p>
    <w:p w14:paraId="191F4399" w14:textId="77777777" w:rsidR="00525788" w:rsidRDefault="00525788" w:rsidP="00D80A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</w:p>
    <w:p w14:paraId="4518F734" w14:textId="7FD67862" w:rsidR="00525788" w:rsidRDefault="00525788" w:rsidP="00D80A1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TEXTO </w:t>
      </w:r>
    </w:p>
    <w:p w14:paraId="4FDCC83D" w14:textId="1B2F4E13" w:rsidR="00525788" w:rsidRDefault="00525788" w:rsidP="005257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rial" w:eastAsia="Arial" w:hAnsi="Arial" w:cs="Arial"/>
          <w:color w:val="000000"/>
        </w:rPr>
      </w:pPr>
      <w:r w:rsidRPr="00525788">
        <w:rPr>
          <w:rFonts w:ascii="Arial" w:eastAsia="Arial" w:hAnsi="Arial" w:cs="Arial"/>
          <w:color w:val="000000"/>
        </w:rPr>
        <w:br/>
        <w:t>La escritura ha evolucionado significativamente a lo largo de los años, y hoy en día, dos de los formatos más utilizados son la escritura en papel y la digital. Ambas tienen sus ventajas y desventajas, y su elección puede depender del contexto y de las preferencias personales.</w:t>
      </w:r>
      <w:r w:rsidRPr="00525788">
        <w:rPr>
          <w:rFonts w:ascii="Arial" w:eastAsia="Arial" w:hAnsi="Arial" w:cs="Arial"/>
          <w:color w:val="000000"/>
        </w:rPr>
        <w:br/>
      </w:r>
      <w:r w:rsidRPr="00525788">
        <w:rPr>
          <w:rFonts w:ascii="Arial" w:eastAsia="Arial" w:hAnsi="Arial" w:cs="Arial"/>
          <w:color w:val="000000"/>
        </w:rPr>
        <w:br/>
        <w:t>La escritura en papel ha sido la forma tradicional de registrar pensamientos, ideas y conocimientos. Una de sus principales ventajas es la tangibilidad; el papel permite una conexión física con el texto, lo que puede facilitar la retención de información. Muchos estudios sugieren que escribir a mano puede mejorar la comprensión y la memoria, ya que el proceso de escribir involucra una mayor actividad cognitiva.</w:t>
      </w:r>
      <w:r w:rsidRPr="00525788">
        <w:rPr>
          <w:rFonts w:ascii="Arial" w:eastAsia="Arial" w:hAnsi="Arial" w:cs="Arial"/>
          <w:color w:val="000000"/>
        </w:rPr>
        <w:br/>
      </w:r>
      <w:r w:rsidRPr="00525788">
        <w:rPr>
          <w:rFonts w:ascii="Arial" w:eastAsia="Arial" w:hAnsi="Arial" w:cs="Arial"/>
          <w:color w:val="000000"/>
        </w:rPr>
        <w:br/>
        <w:t xml:space="preserve">Además, la escritura en papel no requiere tecnología, lo que la hace accesible en cualquier lugar y momento. No hay distracciones digitales, lo que puede fomentar una mayor concentración y creatividad. Sin embargo, el uso de papel puede ser </w:t>
      </w:r>
      <w:proofErr w:type="gramStart"/>
      <w:r w:rsidRPr="00525788">
        <w:rPr>
          <w:rFonts w:ascii="Arial" w:eastAsia="Arial" w:hAnsi="Arial" w:cs="Arial"/>
          <w:color w:val="000000"/>
        </w:rPr>
        <w:t>menos ecológico y menos práctico</w:t>
      </w:r>
      <w:proofErr w:type="gramEnd"/>
      <w:r w:rsidRPr="00525788">
        <w:rPr>
          <w:rFonts w:ascii="Arial" w:eastAsia="Arial" w:hAnsi="Arial" w:cs="Arial"/>
          <w:color w:val="000000"/>
        </w:rPr>
        <w:t xml:space="preserve"> para la edición y el almacenamiento de grandes volúmenes de texto.</w:t>
      </w:r>
      <w:r w:rsidRPr="00525788">
        <w:rPr>
          <w:rFonts w:ascii="Arial" w:eastAsia="Arial" w:hAnsi="Arial" w:cs="Arial"/>
          <w:color w:val="000000"/>
        </w:rPr>
        <w:br/>
      </w:r>
      <w:r w:rsidRPr="00525788">
        <w:rPr>
          <w:rFonts w:ascii="Arial" w:eastAsia="Arial" w:hAnsi="Arial" w:cs="Arial"/>
          <w:color w:val="000000"/>
        </w:rPr>
        <w:br/>
      </w:r>
      <w:r w:rsidRPr="00525788">
        <w:rPr>
          <w:rFonts w:ascii="Arial" w:eastAsia="Arial" w:hAnsi="Arial" w:cs="Arial"/>
          <w:color w:val="000000"/>
        </w:rPr>
        <w:lastRenderedPageBreak/>
        <w:br/>
        <w:t>Por otro lado, la escritura digital ha revolucionado la forma en que creamos y compartimos contenido. Las herramientas digitales ofrecen una variedad de funciones, como la corrección automática, la posibilidad de editar fácilmente y la capacidad de almacenar grandes cantidades de información en un espacio reducido. Además, la escritura digital permite una colaboración instantánea y global, facilitando el trabajo en equipo y el intercambio de ideas.</w:t>
      </w:r>
      <w:r w:rsidRPr="00525788">
        <w:rPr>
          <w:rFonts w:ascii="Arial" w:eastAsia="Arial" w:hAnsi="Arial" w:cs="Arial"/>
          <w:color w:val="000000"/>
        </w:rPr>
        <w:br/>
      </w:r>
      <w:r w:rsidRPr="00525788">
        <w:rPr>
          <w:rFonts w:ascii="Arial" w:eastAsia="Arial" w:hAnsi="Arial" w:cs="Arial"/>
          <w:color w:val="000000"/>
        </w:rPr>
        <w:br/>
        <w:t>Sin embargo, la escritura digital también presenta desventajas. La dependencia de dispositivos electrónicos puede llevar a distracciones, y algunos estudios sugieren que la escritura en pantallas puede no ser tan efectiva para la retención de información como la escritura a mano. Además, la sobrecarga de información en el entorno digital puede dificultar la concentración y la creatividad.</w:t>
      </w:r>
      <w:r w:rsidRPr="00525788">
        <w:rPr>
          <w:rFonts w:ascii="Arial" w:eastAsia="Arial" w:hAnsi="Arial" w:cs="Arial"/>
          <w:color w:val="000000"/>
        </w:rPr>
        <w:br/>
      </w:r>
      <w:r w:rsidRPr="00525788">
        <w:rPr>
          <w:rFonts w:ascii="Arial" w:eastAsia="Arial" w:hAnsi="Arial" w:cs="Arial"/>
          <w:color w:val="000000"/>
        </w:rPr>
        <w:br/>
        <w:t>En resumen, tanto la escritura en papel como la digital tienen sus propias características que pueden ser beneficiosas en diferentes contextos. La elección entre una u otra dependerá de las necesidades individuales, el tipo de tarea y el entorno en el que se esté trabajando. Lo ideal podría ser encontrar un equilibrio entre ambas formas de escritura, aprovechando las ventajas de cada una según la situación.</w:t>
      </w:r>
    </w:p>
    <w:p w14:paraId="0DFE8D49" w14:textId="77777777" w:rsidR="00525788" w:rsidRDefault="00525788" w:rsidP="0052578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rial" w:eastAsia="Arial" w:hAnsi="Arial" w:cs="Arial"/>
          <w:color w:val="00000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2"/>
        <w:gridCol w:w="2832"/>
      </w:tblGrid>
      <w:tr w:rsidR="00525788" w14:paraId="2506D388" w14:textId="77777777" w:rsidTr="00525788">
        <w:tc>
          <w:tcPr>
            <w:tcW w:w="2831" w:type="dxa"/>
          </w:tcPr>
          <w:p w14:paraId="7AE08969" w14:textId="01481D40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Parámetros </w:t>
            </w:r>
          </w:p>
        </w:tc>
        <w:tc>
          <w:tcPr>
            <w:tcW w:w="2832" w:type="dxa"/>
          </w:tcPr>
          <w:p w14:paraId="13048219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2EFFC3C9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</w:tr>
      <w:tr w:rsidR="00525788" w14:paraId="66CEBE76" w14:textId="77777777" w:rsidTr="00525788">
        <w:tc>
          <w:tcPr>
            <w:tcW w:w="2831" w:type="dxa"/>
          </w:tcPr>
          <w:p w14:paraId="11EDD643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6C417140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25A284D6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</w:tr>
      <w:tr w:rsidR="00525788" w14:paraId="0E99F140" w14:textId="77777777" w:rsidTr="00525788">
        <w:tc>
          <w:tcPr>
            <w:tcW w:w="2831" w:type="dxa"/>
          </w:tcPr>
          <w:p w14:paraId="246DA1F7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1CEB4631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08F087E4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</w:tr>
      <w:tr w:rsidR="00525788" w14:paraId="5833567D" w14:textId="77777777" w:rsidTr="00525788">
        <w:tc>
          <w:tcPr>
            <w:tcW w:w="2831" w:type="dxa"/>
          </w:tcPr>
          <w:p w14:paraId="42C8D94D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2E452987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2E56EF9E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</w:tr>
      <w:tr w:rsidR="00525788" w14:paraId="1E457533" w14:textId="77777777" w:rsidTr="00525788">
        <w:tc>
          <w:tcPr>
            <w:tcW w:w="2831" w:type="dxa"/>
          </w:tcPr>
          <w:p w14:paraId="4489EE4C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7A87C13B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2832" w:type="dxa"/>
          </w:tcPr>
          <w:p w14:paraId="450CFCA7" w14:textId="77777777" w:rsidR="00525788" w:rsidRDefault="00525788" w:rsidP="00525788">
            <w:pPr>
              <w:spacing w:line="72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152A1AB4" w14:textId="77777777" w:rsidR="00525788" w:rsidRPr="003A2AED" w:rsidRDefault="00525788" w:rsidP="00525788">
      <w:pPr>
        <w:pBdr>
          <w:top w:val="nil"/>
          <w:left w:val="nil"/>
          <w:bottom w:val="nil"/>
          <w:right w:val="nil"/>
          <w:between w:val="nil"/>
        </w:pBdr>
        <w:spacing w:line="720" w:lineRule="auto"/>
        <w:ind w:leftChars="0" w:left="0" w:firstLineChars="0" w:firstLine="0"/>
        <w:rPr>
          <w:rFonts w:ascii="Arial" w:eastAsia="Arial" w:hAnsi="Arial" w:cs="Arial"/>
          <w:color w:val="000000"/>
        </w:rPr>
      </w:pPr>
    </w:p>
    <w:sectPr w:rsidR="00525788" w:rsidRPr="003A2AED" w:rsidSect="00525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5842"/>
      <w:pgMar w:top="1418" w:right="2036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9BA78" w14:textId="77777777" w:rsidR="00A203C1" w:rsidRDefault="00A203C1">
      <w:pPr>
        <w:spacing w:line="240" w:lineRule="auto"/>
        <w:ind w:left="0" w:hanging="2"/>
      </w:pPr>
      <w:r>
        <w:separator/>
      </w:r>
    </w:p>
  </w:endnote>
  <w:endnote w:type="continuationSeparator" w:id="0">
    <w:p w14:paraId="3EB28F4B" w14:textId="77777777" w:rsidR="00A203C1" w:rsidRDefault="00A203C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296430092"/>
      <w:docPartObj>
        <w:docPartGallery w:val="Page Numbers (Bottom of Page)"/>
        <w:docPartUnique/>
      </w:docPartObj>
    </w:sdtPr>
    <w:sdtContent>
      <w:p w14:paraId="725514B2" w14:textId="5D4B7F69" w:rsidR="00FF4303" w:rsidRDefault="00FF4303" w:rsidP="0008343B">
        <w:pPr>
          <w:pStyle w:val="Piedepgina"/>
          <w:framePr w:wrap="none" w:vAnchor="text" w:hAnchor="margin" w:xAlign="right" w:y="1"/>
          <w:ind w:left="0" w:hanging="2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D50E742" w14:textId="77777777" w:rsidR="00D80A13" w:rsidRDefault="00D80A13" w:rsidP="00FF4303">
    <w:pPr>
      <w:pStyle w:val="Piedepgina"/>
      <w:ind w:left="0" w:right="36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991218088"/>
      <w:docPartObj>
        <w:docPartGallery w:val="Page Numbers (Bottom of Page)"/>
        <w:docPartUnique/>
      </w:docPartObj>
    </w:sdtPr>
    <w:sdtContent>
      <w:p w14:paraId="33FF31D8" w14:textId="084DDE12" w:rsidR="00FF4303" w:rsidRDefault="00FF4303" w:rsidP="0008343B">
        <w:pPr>
          <w:pStyle w:val="Piedepgina"/>
          <w:framePr w:wrap="none" w:vAnchor="text" w:hAnchor="margin" w:xAlign="right" w:y="1"/>
          <w:ind w:left="0" w:hanging="2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9</w:t>
        </w:r>
        <w:r>
          <w:rPr>
            <w:rStyle w:val="Nmerodepgina"/>
          </w:rPr>
          <w:fldChar w:fldCharType="end"/>
        </w:r>
      </w:p>
    </w:sdtContent>
  </w:sdt>
  <w:p w14:paraId="0AE64798" w14:textId="77777777" w:rsidR="00D80A13" w:rsidRDefault="00D80A13" w:rsidP="00FF4303">
    <w:pPr>
      <w:pStyle w:val="Piedepgina"/>
      <w:ind w:left="0" w:right="36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D498" w14:textId="77777777" w:rsidR="00D80A13" w:rsidRDefault="00D80A13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D72E4" w14:textId="77777777" w:rsidR="00A203C1" w:rsidRDefault="00A203C1">
      <w:pPr>
        <w:spacing w:line="240" w:lineRule="auto"/>
        <w:ind w:left="0" w:hanging="2"/>
      </w:pPr>
      <w:r>
        <w:separator/>
      </w:r>
    </w:p>
  </w:footnote>
  <w:footnote w:type="continuationSeparator" w:id="0">
    <w:p w14:paraId="63C2BDC7" w14:textId="77777777" w:rsidR="00A203C1" w:rsidRDefault="00A203C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EE5B3" w14:textId="77777777" w:rsidR="006A5F3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5D8EDAA5" w14:textId="77777777" w:rsidR="006A5F39" w:rsidRDefault="006A5F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BDCE2" w14:textId="69433D74" w:rsidR="006A5F39" w:rsidRDefault="00000000" w:rsidP="00D80A1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22"/>
        <w:szCs w:val="22"/>
      </w:rPr>
      <w:t>ESCUELA NAVAL “ARTURO PRAT”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7BB21A3" wp14:editId="310611A1">
          <wp:simplePos x="0" y="0"/>
          <wp:positionH relativeFrom="column">
            <wp:posOffset>-371474</wp:posOffset>
          </wp:positionH>
          <wp:positionV relativeFrom="paragraph">
            <wp:posOffset>-19049</wp:posOffset>
          </wp:positionV>
          <wp:extent cx="457200" cy="457200"/>
          <wp:effectExtent l="0" t="0" r="0" b="0"/>
          <wp:wrapSquare wrapText="bothSides" distT="0" distB="0" distL="114300" distR="114300"/>
          <wp:docPr id="49760024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F758837" w14:textId="40F449A3" w:rsidR="006A5F39" w:rsidRDefault="00000000" w:rsidP="00D80A1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22"/>
        <w:szCs w:val="22"/>
      </w:rPr>
      <w:t>DEPARTAMENTO DE EDUCACIÓN</w:t>
    </w:r>
  </w:p>
  <w:p w14:paraId="5AF79612" w14:textId="5112640B" w:rsidR="006A5F39" w:rsidRDefault="00000000" w:rsidP="00D80A1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Arial" w:eastAsia="Arial" w:hAnsi="Arial" w:cs="Arial"/>
        <w:color w:val="000000"/>
        <w:sz w:val="22"/>
        <w:szCs w:val="22"/>
      </w:rPr>
    </w:pPr>
    <w:r>
      <w:rPr>
        <w:rFonts w:ascii="Arial" w:eastAsia="Arial" w:hAnsi="Arial" w:cs="Arial"/>
        <w:color w:val="000000"/>
        <w:sz w:val="22"/>
        <w:szCs w:val="22"/>
      </w:rPr>
      <w:t xml:space="preserve">CÁTEDRA </w:t>
    </w:r>
    <w:r w:rsidR="00D80A13">
      <w:rPr>
        <w:rFonts w:ascii="Arial" w:eastAsia="Arial" w:hAnsi="Arial" w:cs="Arial"/>
        <w:color w:val="000000"/>
        <w:sz w:val="22"/>
        <w:szCs w:val="22"/>
      </w:rPr>
      <w:t>DE LENGUA</w:t>
    </w:r>
    <w:r>
      <w:rPr>
        <w:rFonts w:ascii="Arial" w:eastAsia="Arial" w:hAnsi="Arial" w:cs="Arial"/>
        <w:color w:val="000000"/>
        <w:sz w:val="22"/>
        <w:szCs w:val="22"/>
      </w:rPr>
      <w:t xml:space="preserve"> CASTELLANA Y</w:t>
    </w:r>
  </w:p>
  <w:p w14:paraId="6745268D" w14:textId="796F9777" w:rsidR="006A5F39" w:rsidRDefault="00D80A13" w:rsidP="00D80A1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  <w:r>
      <w:rPr>
        <w:rFonts w:ascii="Arial" w:eastAsia="Arial" w:hAnsi="Arial" w:cs="Arial"/>
        <w:color w:val="000000"/>
        <w:sz w:val="22"/>
        <w:szCs w:val="22"/>
      </w:rPr>
      <w:tab/>
      <w:t xml:space="preserve">     COMUNICACIÓN</w:t>
    </w:r>
  </w:p>
  <w:p w14:paraId="62E4CC48" w14:textId="77777777" w:rsidR="006A5F39" w:rsidRDefault="006A5F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885F8" w14:textId="77777777" w:rsidR="00D80A13" w:rsidRDefault="00D80A13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6077"/>
    <w:multiLevelType w:val="hybridMultilevel"/>
    <w:tmpl w:val="0F1C0C9A"/>
    <w:lvl w:ilvl="0" w:tplc="340A0019">
      <w:start w:val="1"/>
      <w:numFmt w:val="lowerLetter"/>
      <w:lvlText w:val="%1."/>
      <w:lvlJc w:val="left"/>
      <w:pPr>
        <w:ind w:left="1080" w:hanging="360"/>
      </w:pPr>
    </w:lvl>
    <w:lvl w:ilvl="1" w:tplc="340A0019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F44E34"/>
    <w:multiLevelType w:val="hybridMultilevel"/>
    <w:tmpl w:val="AB520864"/>
    <w:lvl w:ilvl="0" w:tplc="3D5094BA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85F9E"/>
    <w:multiLevelType w:val="hybridMultilevel"/>
    <w:tmpl w:val="EB026328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118A3"/>
    <w:multiLevelType w:val="multilevel"/>
    <w:tmpl w:val="BF70D9A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8C90B7D"/>
    <w:multiLevelType w:val="multilevel"/>
    <w:tmpl w:val="F966878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B0D756B"/>
    <w:multiLevelType w:val="multilevel"/>
    <w:tmpl w:val="BFD87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A584C"/>
    <w:multiLevelType w:val="hybridMultilevel"/>
    <w:tmpl w:val="47BEC09C"/>
    <w:lvl w:ilvl="0" w:tplc="340A0019">
      <w:start w:val="1"/>
      <w:numFmt w:val="lowerLetter"/>
      <w:lvlText w:val="%1."/>
      <w:lvlJc w:val="left"/>
      <w:pPr>
        <w:ind w:left="1080" w:hanging="360"/>
      </w:pPr>
    </w:lvl>
    <w:lvl w:ilvl="1" w:tplc="340A0019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4F30A6"/>
    <w:multiLevelType w:val="hybridMultilevel"/>
    <w:tmpl w:val="32707972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474B2"/>
    <w:multiLevelType w:val="hybridMultilevel"/>
    <w:tmpl w:val="5974169A"/>
    <w:lvl w:ilvl="0" w:tplc="340A0019">
      <w:start w:val="1"/>
      <w:numFmt w:val="lowerLetter"/>
      <w:lvlText w:val="%1."/>
      <w:lvlJc w:val="left"/>
      <w:pPr>
        <w:ind w:left="1080" w:hanging="360"/>
      </w:pPr>
    </w:lvl>
    <w:lvl w:ilvl="1" w:tplc="340A0019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8930AB"/>
    <w:multiLevelType w:val="multilevel"/>
    <w:tmpl w:val="8DA8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C25FD7"/>
    <w:multiLevelType w:val="hybridMultilevel"/>
    <w:tmpl w:val="6B5894A4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CE926B02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97A7029"/>
    <w:multiLevelType w:val="multilevel"/>
    <w:tmpl w:val="2E747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342EDC"/>
    <w:multiLevelType w:val="hybridMultilevel"/>
    <w:tmpl w:val="AF38800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7F4BE5"/>
    <w:multiLevelType w:val="multilevel"/>
    <w:tmpl w:val="B9BCF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9F229D"/>
    <w:multiLevelType w:val="hybridMultilevel"/>
    <w:tmpl w:val="6DD2773A"/>
    <w:lvl w:ilvl="0" w:tplc="340A0019">
      <w:start w:val="1"/>
      <w:numFmt w:val="lowerLetter"/>
      <w:lvlText w:val="%1.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85D48"/>
    <w:multiLevelType w:val="multilevel"/>
    <w:tmpl w:val="A2787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337B71"/>
    <w:multiLevelType w:val="hybridMultilevel"/>
    <w:tmpl w:val="97726E9A"/>
    <w:lvl w:ilvl="0" w:tplc="3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7C5908"/>
    <w:multiLevelType w:val="multilevel"/>
    <w:tmpl w:val="88081756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473D33CA"/>
    <w:multiLevelType w:val="hybridMultilevel"/>
    <w:tmpl w:val="2670E1C8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944B1"/>
    <w:multiLevelType w:val="multilevel"/>
    <w:tmpl w:val="F1E69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476727"/>
    <w:multiLevelType w:val="multilevel"/>
    <w:tmpl w:val="0548F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BE6E62"/>
    <w:multiLevelType w:val="hybridMultilevel"/>
    <w:tmpl w:val="FCD07556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D558C5"/>
    <w:multiLevelType w:val="hybridMultilevel"/>
    <w:tmpl w:val="6FCAFB64"/>
    <w:lvl w:ilvl="0" w:tplc="BE185208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  <w:color w:val="000000" w:themeColor="text1"/>
        <w:sz w:val="22"/>
        <w:szCs w:val="22"/>
      </w:rPr>
    </w:lvl>
    <w:lvl w:ilvl="1" w:tplc="340A0019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356495"/>
    <w:multiLevelType w:val="multilevel"/>
    <w:tmpl w:val="FEE0943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A496EB3"/>
    <w:multiLevelType w:val="multilevel"/>
    <w:tmpl w:val="51AEE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E141FD"/>
    <w:multiLevelType w:val="hybridMultilevel"/>
    <w:tmpl w:val="8DC659CE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856859"/>
    <w:multiLevelType w:val="multilevel"/>
    <w:tmpl w:val="CD887AF6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7" w15:restartNumberingAfterBreak="0">
    <w:nsid w:val="68A439BC"/>
    <w:multiLevelType w:val="hybridMultilevel"/>
    <w:tmpl w:val="EB02632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2261F"/>
    <w:multiLevelType w:val="multilevel"/>
    <w:tmpl w:val="648018C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4983813"/>
    <w:multiLevelType w:val="hybridMultilevel"/>
    <w:tmpl w:val="EB02632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F0374D"/>
    <w:multiLevelType w:val="multilevel"/>
    <w:tmpl w:val="8F9021F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7BC80BD5"/>
    <w:multiLevelType w:val="multilevel"/>
    <w:tmpl w:val="2CBA227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C79107D"/>
    <w:multiLevelType w:val="hybridMultilevel"/>
    <w:tmpl w:val="849CDB3A"/>
    <w:lvl w:ilvl="0" w:tplc="C6DC5EFE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HAnsi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1F5CC0"/>
    <w:multiLevelType w:val="hybridMultilevel"/>
    <w:tmpl w:val="018A47A4"/>
    <w:lvl w:ilvl="0" w:tplc="340A0019">
      <w:start w:val="1"/>
      <w:numFmt w:val="lowerLetter"/>
      <w:lvlText w:val="%1."/>
      <w:lvlJc w:val="left"/>
      <w:pPr>
        <w:ind w:left="1080" w:hanging="360"/>
      </w:pPr>
    </w:lvl>
    <w:lvl w:ilvl="1" w:tplc="340A0019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F773E5A"/>
    <w:multiLevelType w:val="multilevel"/>
    <w:tmpl w:val="A9D84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4025360">
    <w:abstractNumId w:val="28"/>
  </w:num>
  <w:num w:numId="2" w16cid:durableId="2004818895">
    <w:abstractNumId w:val="23"/>
  </w:num>
  <w:num w:numId="3" w16cid:durableId="1926918181">
    <w:abstractNumId w:val="3"/>
  </w:num>
  <w:num w:numId="4" w16cid:durableId="2828994">
    <w:abstractNumId w:val="31"/>
  </w:num>
  <w:num w:numId="5" w16cid:durableId="116409244">
    <w:abstractNumId w:val="17"/>
  </w:num>
  <w:num w:numId="6" w16cid:durableId="716466626">
    <w:abstractNumId w:val="30"/>
  </w:num>
  <w:num w:numId="7" w16cid:durableId="671370484">
    <w:abstractNumId w:val="4"/>
  </w:num>
  <w:num w:numId="8" w16cid:durableId="2017999316">
    <w:abstractNumId w:val="26"/>
  </w:num>
  <w:num w:numId="9" w16cid:durableId="1325085460">
    <w:abstractNumId w:val="2"/>
  </w:num>
  <w:num w:numId="10" w16cid:durableId="611673348">
    <w:abstractNumId w:val="27"/>
  </w:num>
  <w:num w:numId="11" w16cid:durableId="1566791779">
    <w:abstractNumId w:val="29"/>
  </w:num>
  <w:num w:numId="12" w16cid:durableId="1967271381">
    <w:abstractNumId w:val="7"/>
  </w:num>
  <w:num w:numId="13" w16cid:durableId="1652713035">
    <w:abstractNumId w:val="12"/>
  </w:num>
  <w:num w:numId="14" w16cid:durableId="1518890033">
    <w:abstractNumId w:val="21"/>
  </w:num>
  <w:num w:numId="15" w16cid:durableId="1599022249">
    <w:abstractNumId w:val="10"/>
  </w:num>
  <w:num w:numId="16" w16cid:durableId="1893535976">
    <w:abstractNumId w:val="8"/>
  </w:num>
  <w:num w:numId="17" w16cid:durableId="2059620190">
    <w:abstractNumId w:val="6"/>
  </w:num>
  <w:num w:numId="18" w16cid:durableId="1473331710">
    <w:abstractNumId w:val="0"/>
  </w:num>
  <w:num w:numId="19" w16cid:durableId="93329265">
    <w:abstractNumId w:val="32"/>
  </w:num>
  <w:num w:numId="20" w16cid:durableId="1129854784">
    <w:abstractNumId w:val="33"/>
  </w:num>
  <w:num w:numId="21" w16cid:durableId="1320694170">
    <w:abstractNumId w:val="22"/>
  </w:num>
  <w:num w:numId="22" w16cid:durableId="641689411">
    <w:abstractNumId w:val="16"/>
  </w:num>
  <w:num w:numId="23" w16cid:durableId="567231165">
    <w:abstractNumId w:val="1"/>
  </w:num>
  <w:num w:numId="24" w16cid:durableId="377708259">
    <w:abstractNumId w:val="18"/>
  </w:num>
  <w:num w:numId="25" w16cid:durableId="537858643">
    <w:abstractNumId w:val="25"/>
  </w:num>
  <w:num w:numId="26" w16cid:durableId="715665325">
    <w:abstractNumId w:val="14"/>
  </w:num>
  <w:num w:numId="27" w16cid:durableId="1222519504">
    <w:abstractNumId w:val="34"/>
  </w:num>
  <w:num w:numId="28" w16cid:durableId="550577972">
    <w:abstractNumId w:val="11"/>
  </w:num>
  <w:num w:numId="29" w16cid:durableId="1775709335">
    <w:abstractNumId w:val="15"/>
  </w:num>
  <w:num w:numId="30" w16cid:durableId="483739830">
    <w:abstractNumId w:val="24"/>
  </w:num>
  <w:num w:numId="31" w16cid:durableId="122047104">
    <w:abstractNumId w:val="9"/>
  </w:num>
  <w:num w:numId="32" w16cid:durableId="50690241">
    <w:abstractNumId w:val="19"/>
  </w:num>
  <w:num w:numId="33" w16cid:durableId="1205021352">
    <w:abstractNumId w:val="20"/>
  </w:num>
  <w:num w:numId="34" w16cid:durableId="1483740379">
    <w:abstractNumId w:val="5"/>
  </w:num>
  <w:num w:numId="35" w16cid:durableId="13677537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F39"/>
    <w:rsid w:val="002B3994"/>
    <w:rsid w:val="002C0CA3"/>
    <w:rsid w:val="00343F0D"/>
    <w:rsid w:val="003A2AED"/>
    <w:rsid w:val="00525788"/>
    <w:rsid w:val="006A5F39"/>
    <w:rsid w:val="006E4432"/>
    <w:rsid w:val="00A203C1"/>
    <w:rsid w:val="00D135DE"/>
    <w:rsid w:val="00D80A13"/>
    <w:rsid w:val="00F1646C"/>
    <w:rsid w:val="00FF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F174"/>
  <w15:docId w15:val="{D8293159-AA20-D347-8B39-3F0930D91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jc w:val="center"/>
    </w:pPr>
    <w:rPr>
      <w:sz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angradetextonormal">
    <w:name w:val="Body Text Indent"/>
    <w:basedOn w:val="Normal"/>
    <w:pPr>
      <w:ind w:left="1065"/>
    </w:pPr>
    <w:rPr>
      <w:sz w:val="28"/>
    </w:rPr>
  </w:style>
  <w:style w:type="paragraph" w:styleId="Sangra2detindependiente">
    <w:name w:val="Body Text Indent 2"/>
    <w:basedOn w:val="Normal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Sangra3detindependiente">
    <w:name w:val="Body Text Indent 3"/>
    <w:basedOn w:val="Normal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after="120"/>
    </w:p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lang w:val="es-CL" w:eastAsia="es-CL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CL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CL"/>
    </w:rPr>
  </w:style>
  <w:style w:type="character" w:styleId="Hipervnculo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ind w:left="589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3A2AED"/>
    <w:rPr>
      <w:rFonts w:asciiTheme="minorHAnsi" w:eastAsiaTheme="minorHAnsi" w:hAnsiTheme="minorHAnsi" w:cstheme="minorHAnsi"/>
      <w:lang w:val="es-C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FF43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wjIdgLIWnTz1xTmZQkQbL+N+/w==">CgMxLjA4AHIhMUNKSGhmM2RvQk9IWEwzRFdzcGw0elBoa0JfaWNNWmZO</go:docsCustomData>
</go:gDocsCustomXmlDataStorage>
</file>

<file path=customXml/itemProps1.xml><?xml version="1.0" encoding="utf-8"?>
<ds:datastoreItem xmlns:ds="http://schemas.openxmlformats.org/officeDocument/2006/customXml" ds:itemID="{4A59A72C-53BE-C740-8936-29FEFCE1D3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459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Preferido</dc:creator>
  <cp:lastModifiedBy>Valeska Campos</cp:lastModifiedBy>
  <cp:revision>2</cp:revision>
  <dcterms:created xsi:type="dcterms:W3CDTF">2025-02-25T15:37:00Z</dcterms:created>
  <dcterms:modified xsi:type="dcterms:W3CDTF">2025-02-25T15:37:00Z</dcterms:modified>
</cp:coreProperties>
</file>