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8A073" w14:textId="77777777" w:rsidR="00B96CF1" w:rsidRDefault="00B96CF1" w:rsidP="00B96CF1">
      <w:pPr>
        <w:rPr>
          <w:rFonts w:asciiTheme="minorHAnsi" w:hAnsiTheme="minorHAnsi" w:cstheme="minorHAnsi"/>
          <w:b/>
          <w:color w:val="4F81BD"/>
        </w:rPr>
      </w:pPr>
    </w:p>
    <w:p w14:paraId="4BD00D4E" w14:textId="77777777" w:rsidR="00B96CF1" w:rsidRDefault="00B96CF1" w:rsidP="00B96CF1">
      <w:pPr>
        <w:rPr>
          <w:rFonts w:asciiTheme="minorHAnsi" w:hAnsiTheme="minorHAnsi" w:cstheme="minorHAnsi"/>
          <w:b/>
          <w:color w:val="4F81BD"/>
          <w:sz w:val="36"/>
        </w:rPr>
      </w:pPr>
    </w:p>
    <w:p w14:paraId="079B45A7" w14:textId="77777777" w:rsidR="00B96CF1" w:rsidRDefault="00B96CF1" w:rsidP="00B96CF1">
      <w:pPr>
        <w:rPr>
          <w:rFonts w:asciiTheme="minorHAnsi" w:hAnsiTheme="minorHAnsi" w:cstheme="minorHAnsi"/>
          <w:b/>
          <w:color w:val="4F81BD"/>
          <w:sz w:val="36"/>
        </w:rPr>
      </w:pPr>
    </w:p>
    <w:p w14:paraId="6ACBD063" w14:textId="77777777" w:rsidR="00B96CF1" w:rsidRDefault="00B96CF1" w:rsidP="00B96CF1">
      <w:pPr>
        <w:rPr>
          <w:rFonts w:asciiTheme="minorHAnsi" w:hAnsiTheme="minorHAnsi" w:cstheme="minorHAnsi"/>
          <w:b/>
          <w:color w:val="4F81BD"/>
          <w:sz w:val="36"/>
        </w:rPr>
      </w:pPr>
    </w:p>
    <w:p w14:paraId="28065310" w14:textId="77777777" w:rsidR="00B96CF1" w:rsidRPr="00B96CF1" w:rsidRDefault="00B96CF1" w:rsidP="00B96CF1">
      <w:pPr>
        <w:rPr>
          <w:rFonts w:asciiTheme="minorHAnsi" w:hAnsiTheme="minorHAnsi" w:cstheme="minorHAnsi"/>
          <w:b/>
          <w:color w:val="4F81BD"/>
          <w:sz w:val="36"/>
        </w:rPr>
      </w:pPr>
    </w:p>
    <w:p w14:paraId="15AD5246" w14:textId="77777777" w:rsidR="00B96CF1" w:rsidRPr="00B96CF1" w:rsidRDefault="00B96CF1" w:rsidP="00B96CF1">
      <w:pPr>
        <w:rPr>
          <w:rFonts w:asciiTheme="minorHAnsi" w:hAnsiTheme="minorHAnsi" w:cstheme="minorHAnsi"/>
          <w:b/>
          <w:color w:val="4F81BD"/>
          <w:sz w:val="44"/>
        </w:rPr>
      </w:pPr>
      <w:r w:rsidRPr="00B96CF1">
        <w:rPr>
          <w:rFonts w:asciiTheme="minorHAnsi" w:hAnsiTheme="minorHAnsi" w:cstheme="minorHAnsi"/>
          <w:b/>
          <w:color w:val="4F81BD"/>
          <w:sz w:val="44"/>
        </w:rPr>
        <w:t xml:space="preserve">Técnicas de Redacción </w:t>
      </w:r>
    </w:p>
    <w:p w14:paraId="353A0984" w14:textId="77777777" w:rsidR="00B96CF1" w:rsidRPr="00B96CF1" w:rsidRDefault="00B96CF1" w:rsidP="00B96CF1">
      <w:pPr>
        <w:rPr>
          <w:rFonts w:asciiTheme="minorHAnsi" w:hAnsiTheme="minorHAnsi" w:cstheme="minorHAnsi"/>
          <w:b/>
          <w:color w:val="4F81BD"/>
          <w:sz w:val="96"/>
        </w:rPr>
      </w:pPr>
      <w:r w:rsidRPr="00B96CF1">
        <w:rPr>
          <w:rFonts w:asciiTheme="minorHAnsi" w:hAnsiTheme="minorHAnsi" w:cstheme="minorHAnsi"/>
          <w:b/>
          <w:color w:val="4F81BD"/>
          <w:sz w:val="96"/>
        </w:rPr>
        <w:t>Trabajo de síntesis</w:t>
      </w:r>
    </w:p>
    <w:p w14:paraId="0E8BEEBD" w14:textId="77777777" w:rsidR="00B96CF1" w:rsidRDefault="00B96CF1" w:rsidP="00B96CF1">
      <w:pPr>
        <w:rPr>
          <w:rFonts w:asciiTheme="minorHAnsi" w:hAnsiTheme="minorHAnsi" w:cstheme="minorHAnsi"/>
          <w:b/>
          <w:color w:val="4F81BD"/>
          <w:sz w:val="72"/>
        </w:rPr>
      </w:pPr>
    </w:p>
    <w:p w14:paraId="29527DB6" w14:textId="77777777" w:rsidR="00B96CF1" w:rsidRDefault="00B96CF1" w:rsidP="00B96CF1">
      <w:pPr>
        <w:ind w:left="3686"/>
        <w:rPr>
          <w:rFonts w:asciiTheme="minorHAnsi" w:hAnsiTheme="minorHAnsi" w:cstheme="minorHAnsi"/>
          <w:b/>
          <w:color w:val="4F81BD"/>
          <w:sz w:val="52"/>
        </w:rPr>
      </w:pPr>
    </w:p>
    <w:p w14:paraId="5CAD79AB" w14:textId="77777777" w:rsidR="00B96CF1" w:rsidRDefault="00B96CF1" w:rsidP="00B96CF1">
      <w:pPr>
        <w:ind w:left="3686"/>
        <w:rPr>
          <w:rFonts w:asciiTheme="minorHAnsi" w:hAnsiTheme="minorHAnsi" w:cstheme="minorHAnsi"/>
          <w:b/>
          <w:color w:val="4F81BD"/>
          <w:sz w:val="52"/>
        </w:rPr>
      </w:pPr>
    </w:p>
    <w:p w14:paraId="06218B10" w14:textId="77777777" w:rsidR="00B96CF1" w:rsidRPr="002D7E6D" w:rsidRDefault="00B96CF1" w:rsidP="00B96CF1">
      <w:pPr>
        <w:ind w:left="3686"/>
        <w:rPr>
          <w:rFonts w:asciiTheme="minorHAnsi" w:hAnsiTheme="minorHAnsi" w:cstheme="minorHAnsi"/>
          <w:b/>
          <w:i/>
          <w:iCs/>
          <w:color w:val="4F81BD"/>
          <w:sz w:val="52"/>
        </w:rPr>
      </w:pPr>
    </w:p>
    <w:p w14:paraId="4FE0948B" w14:textId="37D6C349" w:rsidR="00B96CF1" w:rsidRPr="00B96CF1" w:rsidRDefault="005B4B46" w:rsidP="00B96CF1">
      <w:pPr>
        <w:ind w:left="3686"/>
        <w:rPr>
          <w:rFonts w:asciiTheme="minorHAnsi" w:hAnsiTheme="minorHAnsi" w:cstheme="minorHAnsi"/>
          <w:b/>
          <w:i/>
          <w:iCs/>
          <w:color w:val="4F81BD"/>
          <w:sz w:val="52"/>
        </w:rPr>
      </w:pPr>
      <w:r>
        <w:rPr>
          <w:rFonts w:asciiTheme="minorHAnsi" w:hAnsiTheme="minorHAnsi" w:cstheme="minorHAnsi"/>
          <w:b/>
          <w:i/>
          <w:iCs/>
          <w:color w:val="4F81BD"/>
          <w:sz w:val="52"/>
        </w:rPr>
        <w:t>“</w:t>
      </w:r>
      <w:r w:rsidRPr="005B4B46">
        <w:rPr>
          <w:rFonts w:asciiTheme="minorHAnsi" w:hAnsiTheme="minorHAnsi" w:cstheme="minorHAnsi"/>
          <w:b/>
          <w:i/>
          <w:iCs/>
          <w:color w:val="4F81BD"/>
          <w:sz w:val="52"/>
        </w:rPr>
        <w:t>¿Qué es el proceso de composición?</w:t>
      </w:r>
      <w:r w:rsidR="00B96CF1" w:rsidRPr="002D7E6D">
        <w:rPr>
          <w:rFonts w:asciiTheme="minorHAnsi" w:hAnsiTheme="minorHAnsi" w:cstheme="minorHAnsi"/>
          <w:b/>
          <w:i/>
          <w:iCs/>
          <w:color w:val="4F81BD"/>
          <w:sz w:val="52"/>
        </w:rPr>
        <w:t>”</w:t>
      </w:r>
      <w:r w:rsidR="00B96CF1">
        <w:rPr>
          <w:rFonts w:asciiTheme="minorHAnsi" w:hAnsiTheme="minorHAnsi" w:cstheme="minorHAnsi"/>
          <w:b/>
          <w:i/>
          <w:iCs/>
          <w:color w:val="4F81BD"/>
          <w:sz w:val="52"/>
        </w:rPr>
        <w:br/>
      </w:r>
      <w:r w:rsidR="00B96CF1" w:rsidRPr="00B96CF1">
        <w:rPr>
          <w:rFonts w:asciiTheme="minorHAnsi" w:hAnsiTheme="minorHAnsi" w:cstheme="minorHAnsi"/>
          <w:b/>
          <w:i/>
          <w:iCs/>
          <w:color w:val="4F81BD"/>
          <w:sz w:val="44"/>
        </w:rPr>
        <w:t>(</w:t>
      </w:r>
      <w:r w:rsidR="003127F0" w:rsidRPr="003127F0">
        <w:rPr>
          <w:rFonts w:asciiTheme="minorHAnsi" w:hAnsiTheme="minorHAnsi" w:cstheme="minorHAnsi"/>
          <w:b/>
          <w:i/>
          <w:iCs/>
          <w:color w:val="4F81BD"/>
          <w:sz w:val="44"/>
        </w:rPr>
        <w:t>Daniel Cassany</w:t>
      </w:r>
      <w:r w:rsidR="00B96CF1" w:rsidRPr="00B96CF1">
        <w:rPr>
          <w:rFonts w:asciiTheme="minorHAnsi" w:hAnsiTheme="minorHAnsi" w:cstheme="minorHAnsi"/>
          <w:b/>
          <w:i/>
          <w:iCs/>
          <w:color w:val="4F81BD"/>
          <w:sz w:val="44"/>
        </w:rPr>
        <w:t>)</w:t>
      </w:r>
    </w:p>
    <w:p w14:paraId="75AF6705" w14:textId="77777777" w:rsidR="00B96CF1" w:rsidRPr="00B96CF1" w:rsidRDefault="00B96CF1" w:rsidP="00B96CF1">
      <w:pPr>
        <w:rPr>
          <w:rFonts w:asciiTheme="minorHAnsi" w:hAnsiTheme="minorHAnsi" w:cstheme="minorHAnsi"/>
          <w:b/>
          <w:color w:val="4F81BD"/>
          <w:sz w:val="52"/>
        </w:rPr>
      </w:pPr>
    </w:p>
    <w:p w14:paraId="65101271" w14:textId="36A2AA37" w:rsidR="00B96CF1" w:rsidRDefault="00B96CF1" w:rsidP="00B96CF1">
      <w:pPr>
        <w:rPr>
          <w:b/>
          <w:color w:val="4F81BD"/>
          <w:sz w:val="28"/>
          <w:szCs w:val="24"/>
          <w:u w:val="single"/>
        </w:rPr>
      </w:pPr>
    </w:p>
    <w:p w14:paraId="1968C61E" w14:textId="638520F9" w:rsidR="003127F0" w:rsidRDefault="003127F0" w:rsidP="00B96CF1">
      <w:pPr>
        <w:rPr>
          <w:b/>
          <w:color w:val="4F81BD"/>
          <w:sz w:val="28"/>
          <w:szCs w:val="24"/>
          <w:u w:val="single"/>
        </w:rPr>
      </w:pPr>
    </w:p>
    <w:p w14:paraId="054ED384" w14:textId="3C152760" w:rsidR="003127F0" w:rsidRDefault="003127F0" w:rsidP="00B96CF1">
      <w:pPr>
        <w:rPr>
          <w:b/>
          <w:color w:val="4F81BD"/>
          <w:sz w:val="28"/>
          <w:szCs w:val="24"/>
          <w:u w:val="single"/>
        </w:rPr>
      </w:pPr>
    </w:p>
    <w:p w14:paraId="12945F1A" w14:textId="77777777" w:rsidR="003127F0" w:rsidRDefault="003127F0" w:rsidP="00B96CF1">
      <w:pPr>
        <w:rPr>
          <w:b/>
          <w:color w:val="4F81BD"/>
          <w:sz w:val="28"/>
          <w:szCs w:val="24"/>
          <w:u w:val="single"/>
        </w:rPr>
      </w:pPr>
    </w:p>
    <w:p w14:paraId="46DAF5E6" w14:textId="450E8F73" w:rsidR="002D7E6D" w:rsidRDefault="002D7E6D" w:rsidP="00B96CF1">
      <w:pPr>
        <w:rPr>
          <w:b/>
          <w:color w:val="4F81BD"/>
          <w:sz w:val="28"/>
          <w:szCs w:val="24"/>
          <w:u w:val="single"/>
        </w:rPr>
      </w:pPr>
    </w:p>
    <w:p w14:paraId="5AA21700" w14:textId="17594E3E" w:rsidR="005B4B46" w:rsidRDefault="005B4B46" w:rsidP="00B96CF1">
      <w:pPr>
        <w:rPr>
          <w:b/>
          <w:color w:val="4F81BD"/>
          <w:sz w:val="28"/>
          <w:szCs w:val="24"/>
          <w:u w:val="single"/>
        </w:rPr>
      </w:pPr>
    </w:p>
    <w:p w14:paraId="581B61EF" w14:textId="77777777" w:rsidR="005B4B46" w:rsidRDefault="005B4B46" w:rsidP="00B96CF1">
      <w:pPr>
        <w:rPr>
          <w:b/>
          <w:color w:val="4F81BD"/>
          <w:sz w:val="28"/>
          <w:szCs w:val="24"/>
          <w:u w:val="single"/>
        </w:rPr>
      </w:pPr>
    </w:p>
    <w:p w14:paraId="12719D25" w14:textId="77777777" w:rsidR="002D7E6D" w:rsidRDefault="002D7E6D" w:rsidP="00B96CF1">
      <w:pPr>
        <w:rPr>
          <w:b/>
          <w:color w:val="4F81BD"/>
          <w:sz w:val="28"/>
          <w:szCs w:val="24"/>
          <w:u w:val="singl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43"/>
      </w:tblGrid>
      <w:tr w:rsidR="00730E1C" w14:paraId="042ECFF5" w14:textId="77777777" w:rsidTr="00730E1C">
        <w:trPr>
          <w:trHeight w:val="482"/>
        </w:trPr>
        <w:tc>
          <w:tcPr>
            <w:tcW w:w="6143" w:type="dxa"/>
          </w:tcPr>
          <w:p w14:paraId="6C4F514B" w14:textId="2662B2D7" w:rsidR="002D7E6D" w:rsidRDefault="002D7E6D" w:rsidP="00B96CF1">
            <w:pPr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  <w:t>Alumno:</w:t>
            </w:r>
            <w:r w:rsidR="0040065B"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  <w:t xml:space="preserve"> Boris Caballero</w:t>
            </w:r>
            <w:r w:rsidR="0041726D"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  <w:t xml:space="preserve"> Alacayaga</w:t>
            </w:r>
          </w:p>
          <w:p w14:paraId="1D4EF7C2" w14:textId="518F51A7" w:rsidR="002D7E6D" w:rsidRDefault="002D7E6D" w:rsidP="00B96CF1">
            <w:pPr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  <w:t>Fecha:</w:t>
            </w:r>
            <w:r w:rsidR="0041726D"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  <w:t xml:space="preserve"> 19 de noviembre de 2025</w:t>
            </w:r>
          </w:p>
          <w:p w14:paraId="56B8A214" w14:textId="15A4BF65" w:rsidR="00730E1C" w:rsidRPr="00B96CF1" w:rsidRDefault="00730E1C" w:rsidP="00B96CF1">
            <w:pPr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</w:pPr>
            <w:r w:rsidRPr="00B96CF1"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  <w:t>Asignatura: Técnicas de Redacción</w:t>
            </w:r>
          </w:p>
        </w:tc>
      </w:tr>
      <w:tr w:rsidR="00730E1C" w14:paraId="18C45BFB" w14:textId="77777777" w:rsidTr="00730E1C">
        <w:trPr>
          <w:trHeight w:val="482"/>
        </w:trPr>
        <w:tc>
          <w:tcPr>
            <w:tcW w:w="6143" w:type="dxa"/>
          </w:tcPr>
          <w:p w14:paraId="12EC92B1" w14:textId="242A4824" w:rsidR="00730E1C" w:rsidRPr="00B96CF1" w:rsidRDefault="00730E1C" w:rsidP="00B96CF1">
            <w:pPr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</w:pPr>
            <w:r w:rsidRPr="00B96CF1"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  <w:t xml:space="preserve">Tutora virtual: </w:t>
            </w:r>
            <w:r w:rsidR="0040065B">
              <w:rPr>
                <w:rFonts w:asciiTheme="minorHAnsi" w:hAnsiTheme="minorHAnsi" w:cstheme="minorHAnsi"/>
                <w:b/>
                <w:color w:val="4F81BD"/>
                <w:sz w:val="28"/>
                <w:szCs w:val="24"/>
              </w:rPr>
              <w:t>Javiera Ahumada Iturrieta</w:t>
            </w:r>
          </w:p>
        </w:tc>
      </w:tr>
    </w:tbl>
    <w:p w14:paraId="5E1D4304" w14:textId="77777777" w:rsidR="00B96CF1" w:rsidRDefault="00B96CF1" w:rsidP="00B96CF1">
      <w:pPr>
        <w:rPr>
          <w:b/>
          <w:color w:val="4F81BD"/>
          <w:sz w:val="28"/>
          <w:szCs w:val="24"/>
          <w:u w:val="single"/>
        </w:rPr>
      </w:pPr>
    </w:p>
    <w:p w14:paraId="23A0D413" w14:textId="1D5A3116" w:rsidR="00730E1C" w:rsidRDefault="00730E1C" w:rsidP="00730E1C">
      <w:pPr>
        <w:rPr>
          <w:rFonts w:asciiTheme="minorHAnsi" w:hAnsiTheme="minorHAnsi" w:cstheme="minorHAnsi"/>
          <w:b/>
          <w:color w:val="4F81BD"/>
          <w:szCs w:val="24"/>
        </w:rPr>
      </w:pPr>
    </w:p>
    <w:p w14:paraId="478FFFD0" w14:textId="7A559943" w:rsidR="000051A6" w:rsidRDefault="00730E1C" w:rsidP="00730E1C">
      <w:pPr>
        <w:rPr>
          <w:rFonts w:asciiTheme="minorHAnsi" w:hAnsiTheme="minorHAnsi" w:cstheme="minorHAnsi"/>
          <w:b/>
          <w:color w:val="4F81BD"/>
          <w:sz w:val="24"/>
          <w:szCs w:val="24"/>
        </w:rPr>
      </w:pPr>
      <w:r>
        <w:rPr>
          <w:rFonts w:asciiTheme="minorHAnsi" w:hAnsiTheme="minorHAnsi" w:cstheme="minorHAnsi"/>
          <w:b/>
          <w:color w:val="4F81BD"/>
          <w:szCs w:val="24"/>
        </w:rPr>
        <w:lastRenderedPageBreak/>
        <w:t>1.</w:t>
      </w:r>
      <w:r w:rsidR="00B96CF1" w:rsidRPr="00730E1C">
        <w:rPr>
          <w:rFonts w:asciiTheme="minorHAnsi" w:hAnsiTheme="minorHAnsi" w:cstheme="minorHAnsi"/>
          <w:b/>
          <w:color w:val="4F81BD"/>
          <w:szCs w:val="24"/>
        </w:rPr>
        <w:t>Tema</w:t>
      </w:r>
      <w:r w:rsidRPr="00730E1C">
        <w:rPr>
          <w:rFonts w:asciiTheme="minorHAnsi" w:hAnsiTheme="minorHAnsi" w:cstheme="minorHAnsi"/>
          <w:b/>
          <w:color w:val="4F81BD"/>
          <w:szCs w:val="24"/>
        </w:rPr>
        <w:t xml:space="preserve"> global del texto</w:t>
      </w:r>
      <w:r w:rsidR="00B96CF1" w:rsidRPr="00730E1C">
        <w:rPr>
          <w:rFonts w:asciiTheme="minorHAnsi" w:hAnsiTheme="minorHAnsi" w:cstheme="minorHAnsi"/>
          <w:b/>
          <w:color w:val="4F81BD"/>
          <w:szCs w:val="24"/>
        </w:rPr>
        <w:t xml:space="preserve">: </w:t>
      </w:r>
    </w:p>
    <w:p w14:paraId="40E5A337" w14:textId="2C17B4A8" w:rsidR="000051A6" w:rsidRPr="000051A6" w:rsidRDefault="000051A6" w:rsidP="00730E1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051A6">
        <w:rPr>
          <w:rFonts w:asciiTheme="minorHAnsi" w:hAnsiTheme="minorHAnsi" w:cstheme="minorHAnsi"/>
          <w:color w:val="000000" w:themeColor="text1"/>
          <w:sz w:val="24"/>
          <w:szCs w:val="24"/>
        </w:rPr>
        <w:t>Composición de textos.</w:t>
      </w:r>
    </w:p>
    <w:p w14:paraId="1D7074A8" w14:textId="77777777" w:rsidR="00B96CF1" w:rsidRDefault="00B96CF1" w:rsidP="00B96CF1">
      <w:pPr>
        <w:rPr>
          <w:b/>
          <w:color w:val="4F81BD"/>
          <w:sz w:val="28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B96CF1" w14:paraId="59A4E82F" w14:textId="77777777" w:rsidTr="00730E1C">
        <w:tc>
          <w:tcPr>
            <w:tcW w:w="4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382459" w14:textId="77777777" w:rsidR="00B96CF1" w:rsidRPr="00730E1C" w:rsidRDefault="00730E1C" w:rsidP="00734D78">
            <w:pPr>
              <w:rPr>
                <w:rFonts w:asciiTheme="minorHAnsi" w:hAnsiTheme="minorHAnsi" w:cstheme="minorHAnsi"/>
                <w:b/>
                <w:color w:val="C0504D"/>
              </w:rPr>
            </w:pPr>
            <w:r w:rsidRPr="00730E1C">
              <w:rPr>
                <w:rFonts w:asciiTheme="minorHAnsi" w:hAnsiTheme="minorHAnsi" w:cstheme="minorHAnsi"/>
                <w:b/>
                <w:color w:val="4F81BD" w:themeColor="accent1"/>
              </w:rPr>
              <w:t xml:space="preserve">2. </w:t>
            </w:r>
            <w:r w:rsidRPr="00334BB6">
              <w:rPr>
                <w:rFonts w:asciiTheme="minorHAnsi" w:hAnsiTheme="minorHAnsi" w:cstheme="minorHAnsi"/>
                <w:b/>
                <w:color w:val="4F81BD" w:themeColor="accent1"/>
                <w:highlight w:val="yellow"/>
              </w:rPr>
              <w:t>Subraye ideas principales</w:t>
            </w:r>
            <w:r w:rsidRPr="00730E1C">
              <w:rPr>
                <w:rFonts w:asciiTheme="minorHAnsi" w:hAnsiTheme="minorHAnsi" w:cstheme="minorHAnsi"/>
                <w:b/>
                <w:color w:val="4F81BD" w:themeColor="accent1"/>
              </w:rPr>
              <w:t xml:space="preserve"> y </w:t>
            </w:r>
            <w:r w:rsidRPr="00334BB6">
              <w:rPr>
                <w:rFonts w:asciiTheme="minorHAnsi" w:hAnsiTheme="minorHAnsi" w:cstheme="minorHAnsi"/>
                <w:b/>
                <w:color w:val="4F81BD" w:themeColor="accent1"/>
                <w:u w:val="single"/>
              </w:rPr>
              <w:t>secundarias</w:t>
            </w:r>
          </w:p>
        </w:tc>
        <w:tc>
          <w:tcPr>
            <w:tcW w:w="4322" w:type="dxa"/>
            <w:shd w:val="clear" w:color="auto" w:fill="auto"/>
          </w:tcPr>
          <w:p w14:paraId="4AD769EF" w14:textId="77777777" w:rsidR="00730E1C" w:rsidRPr="00730E1C" w:rsidRDefault="00730E1C" w:rsidP="00734D78">
            <w:pPr>
              <w:rPr>
                <w:rFonts w:asciiTheme="minorHAnsi" w:hAnsiTheme="minorHAnsi" w:cstheme="minorHAnsi"/>
                <w:b/>
                <w:color w:val="4F81BD" w:themeColor="accent1"/>
              </w:rPr>
            </w:pPr>
            <w:r>
              <w:rPr>
                <w:rFonts w:asciiTheme="minorHAnsi" w:hAnsiTheme="minorHAnsi" w:cstheme="minorHAnsi"/>
                <w:b/>
                <w:color w:val="4F81BD" w:themeColor="accent1"/>
              </w:rPr>
              <w:t>3</w:t>
            </w:r>
            <w:r w:rsidRPr="00730E1C">
              <w:rPr>
                <w:rFonts w:asciiTheme="minorHAnsi" w:hAnsiTheme="minorHAnsi" w:cstheme="minorHAnsi"/>
                <w:b/>
                <w:color w:val="4F81BD" w:themeColor="accent1"/>
              </w:rPr>
              <w:t xml:space="preserve">. </w:t>
            </w:r>
            <w:r w:rsidR="00B96CF1" w:rsidRPr="00730E1C">
              <w:rPr>
                <w:rFonts w:asciiTheme="minorHAnsi" w:hAnsiTheme="minorHAnsi" w:cstheme="minorHAnsi"/>
                <w:b/>
                <w:color w:val="4F81BD" w:themeColor="accent1"/>
              </w:rPr>
              <w:t>Rótulos</w:t>
            </w:r>
          </w:p>
          <w:p w14:paraId="4507DC8D" w14:textId="77777777" w:rsidR="00B96CF1" w:rsidRPr="00AE6BA6" w:rsidRDefault="00B96CF1" w:rsidP="00734D78">
            <w:pPr>
              <w:rPr>
                <w:color w:val="C0504D"/>
              </w:rPr>
            </w:pPr>
            <w:r w:rsidRPr="00730E1C">
              <w:rPr>
                <w:rFonts w:asciiTheme="minorHAnsi" w:hAnsiTheme="minorHAnsi" w:cstheme="minorHAnsi"/>
                <w:color w:val="4F81BD" w:themeColor="accent1"/>
                <w:sz w:val="24"/>
              </w:rPr>
              <w:t xml:space="preserve">(idea principal </w:t>
            </w:r>
            <w:r w:rsidRPr="00730E1C">
              <w:rPr>
                <w:rFonts w:asciiTheme="minorHAnsi" w:hAnsiTheme="minorHAnsi" w:cstheme="minorHAnsi"/>
                <w:b/>
                <w:color w:val="4F81BD" w:themeColor="accent1"/>
                <w:sz w:val="24"/>
              </w:rPr>
              <w:t>cada</w:t>
            </w:r>
            <w:r w:rsidRPr="00730E1C">
              <w:rPr>
                <w:rFonts w:asciiTheme="minorHAnsi" w:hAnsiTheme="minorHAnsi" w:cstheme="minorHAnsi"/>
                <w:color w:val="4F81BD" w:themeColor="accent1"/>
                <w:sz w:val="24"/>
              </w:rPr>
              <w:t xml:space="preserve"> párrafo</w:t>
            </w:r>
            <w:r w:rsidR="00730E1C" w:rsidRPr="00730E1C">
              <w:rPr>
                <w:rFonts w:asciiTheme="minorHAnsi" w:hAnsiTheme="minorHAnsi" w:cstheme="minorHAnsi"/>
                <w:color w:val="4F81BD" w:themeColor="accent1"/>
                <w:sz w:val="24"/>
              </w:rPr>
              <w:t>, puede ser un concepto clave o una frase breve</w:t>
            </w:r>
            <w:r w:rsidRPr="00730E1C">
              <w:rPr>
                <w:rFonts w:asciiTheme="minorHAnsi" w:hAnsiTheme="minorHAnsi" w:cstheme="minorHAnsi"/>
                <w:color w:val="4F81BD" w:themeColor="accent1"/>
                <w:sz w:val="24"/>
              </w:rPr>
              <w:t>)</w:t>
            </w:r>
          </w:p>
        </w:tc>
      </w:tr>
      <w:tr w:rsidR="00B96CF1" w14:paraId="43B1F2D3" w14:textId="77777777" w:rsidTr="00734D78">
        <w:tc>
          <w:tcPr>
            <w:tcW w:w="4322" w:type="dxa"/>
            <w:shd w:val="clear" w:color="auto" w:fill="auto"/>
          </w:tcPr>
          <w:p w14:paraId="0E75E7CF" w14:textId="5C2BA520" w:rsidR="00404345" w:rsidRPr="00334BB6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 w:rsidRPr="00404345">
              <w:rPr>
                <w:rFonts w:ascii="Arial" w:hAnsi="Arial" w:cs="Arial"/>
                <w:sz w:val="25"/>
                <w:szCs w:val="25"/>
              </w:rPr>
              <w:t>1.</w:t>
            </w:r>
            <w:r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Desde hace más o menos quince años, los estudios sobre la redacción están descubriendo </w:t>
            </w:r>
            <w:r w:rsidRPr="00334BB6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el papel trascendental que tienen el proceso de composición en la expresión escrita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.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No basta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con que los escritores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conozcan el código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escrito. Para escribir bien los autores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deben saber utilizarlo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en una situación concreta, tienen que haber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desarrollado buenos procesos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de composición de textos. </w:t>
            </w:r>
          </w:p>
          <w:p w14:paraId="6695C057" w14:textId="77777777" w:rsidR="00404345" w:rsidRPr="00334BB6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  <w:p w14:paraId="5C4ABA01" w14:textId="1823AE38" w:rsidR="00404345" w:rsidRPr="00334BB6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 w:rsidRPr="00334BB6">
              <w:rPr>
                <w:rFonts w:ascii="Arial" w:hAnsi="Arial" w:cs="Arial"/>
                <w:sz w:val="25"/>
                <w:szCs w:val="25"/>
              </w:rPr>
              <w:t xml:space="preserve">2. La mayoría de los estudios sobre este campo son </w:t>
            </w:r>
            <w:r w:rsidRPr="009A785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experimentos que analizan el comportamiento de los escritores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mientras escriben.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Comparan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lo que hacen los profesionales y los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expertos con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lo que hacen los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estudiantes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, y de esta manera pueden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aislar las estrategias de composición que utilizan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los escritores competentes.</w:t>
            </w:r>
            <w:r w:rsidRPr="00334BB6">
              <w:rPr>
                <w:rFonts w:ascii="Arial" w:hAnsi="Arial" w:cs="Arial"/>
                <w:sz w:val="25"/>
                <w:szCs w:val="25"/>
              </w:rPr>
              <w:t xml:space="preserve"> El concepto de estas estrategias constituye propiamente el buen proceso de composición. </w:t>
            </w:r>
          </w:p>
          <w:p w14:paraId="2690B252" w14:textId="77777777" w:rsid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  <w:p w14:paraId="44500C20" w14:textId="1369423D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3. 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Los experimentos demuestran que </w:t>
            </w:r>
            <w:r w:rsidRPr="009A785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los buenos escritores han desarrollado una amplia y variada gama de estrategias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que les permite expresar inteligiblemente sus ideas; hacen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esquemas, escriben borradores previos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relee, etc. En cambio, </w:t>
            </w:r>
            <w:r w:rsidRPr="009A785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los escritores incompetentes no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han llegado a dominar estas micro habilidades y creen que la operación de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 xml:space="preserve">escribir un texto consiste simplemente en anotarlo en un papel 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a medida que se les va ocurriendo.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 xml:space="preserve">Creen que un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lastRenderedPageBreak/>
              <w:t>texto escrito es espontaneo como uno oral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que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no hace falta reelaborarlo ni revisarlo</w:t>
            </w:r>
            <w:r w:rsidRPr="00404345">
              <w:rPr>
                <w:rFonts w:ascii="Arial" w:hAnsi="Arial" w:cs="Arial"/>
                <w:sz w:val="25"/>
                <w:szCs w:val="25"/>
              </w:rPr>
              <w:t>. En definitiva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, no han aprendió a generar ideas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a enriquecerlas, a organizarlas para un lector y a traducirlas al código escrito. </w:t>
            </w:r>
          </w:p>
          <w:p w14:paraId="12F7FF48" w14:textId="77777777" w:rsid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  <w:p w14:paraId="12486A4A" w14:textId="10B90A67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4. </w:t>
            </w:r>
            <w:r w:rsidRPr="009A785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Los escritores competentes suelen ser más conscientes de la audiencia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(del lector o lectores a quienes va destinado el texto) y, durante la composición, dedican más tiempo a pensar en sus características.</w:t>
            </w:r>
            <w:r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En el año 1980, Flower y Hayes pidieron a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escritores expertos y a principiantes que verbalizaran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en voz alta sus pensamientos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durante el proceso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de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composición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de un texto. Se encontraron diferencias importantes en este punto.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Los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escritores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expertos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tenían en cuenta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las características de la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futura audiencia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del texto: </w:t>
            </w:r>
            <w:r w:rsidRPr="009A785F">
              <w:rPr>
                <w:rFonts w:ascii="Arial" w:hAnsi="Arial" w:cs="Arial"/>
                <w:sz w:val="25"/>
                <w:szCs w:val="25"/>
                <w:u w:val="single"/>
              </w:rPr>
              <w:t>dedicaban más tiempo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a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pensar en las impresiones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que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esperaban provocar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a escoger la forma de presentarse ellos mismos al lector, en pensar en las cosas que le podían interesar o en las informaciones que necesitaba saber, etc. En cambio,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 xml:space="preserve">los escritores principales dedicaban menos tiempo a pensar en el lector 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y estaban más ocupados en el tema del escrito. </w:t>
            </w:r>
          </w:p>
          <w:p w14:paraId="2DD0C608" w14:textId="77777777" w:rsid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  <w:p w14:paraId="295E2C21" w14:textId="6D0BA4B8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5. </w:t>
            </w:r>
            <w:r w:rsidRPr="001041E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Los buenos escritores hacen más planes que los mediocres u dedican más tiempo a esta actividad antes de redactar el texto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. Los primeros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planifican la estructura del texto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hacen un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esquema, toman notas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y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piensan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un rato en todos estos aspectos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antes de empezar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a redactar. Wall y Petrovsky (1981) comprobaron en un estudio hecho con estudiantes de 18 y 19 años, que los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buenos escritores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dedicaban </w:t>
            </w:r>
            <w:r w:rsidRPr="00404345">
              <w:rPr>
                <w:rFonts w:ascii="Arial" w:hAnsi="Arial" w:cs="Arial"/>
                <w:sz w:val="25"/>
                <w:szCs w:val="25"/>
              </w:rPr>
              <w:lastRenderedPageBreak/>
              <w:t xml:space="preserve">un tiempo importante a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pensar antes de empezar a escribir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mientras que los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escritores menos capacitados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pocas veces lo hacían y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raramente tomaban notas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hacían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planes sobre la estructura del texto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. Estos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preferían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empezar la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composición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del texto escribiendo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a chorro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. </w:t>
            </w:r>
          </w:p>
          <w:p w14:paraId="1CCFBD91" w14:textId="1C016EB9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 w:rsidRPr="00404345">
              <w:rPr>
                <w:rFonts w:ascii="Arial" w:hAnsi="Arial" w:cs="Arial"/>
                <w:sz w:val="25"/>
                <w:szCs w:val="25"/>
              </w:rPr>
              <w:t xml:space="preserve"> </w:t>
            </w:r>
          </w:p>
          <w:p w14:paraId="68A81367" w14:textId="4E9F53E6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6. </w:t>
            </w:r>
            <w:r w:rsidRPr="001041E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Los buenos escritores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se detienen mientras escriben y </w:t>
            </w:r>
            <w:r w:rsidRPr="001041E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releen los fragmentos que ya han redactado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. Esta estrategia parece que </w:t>
            </w:r>
            <w:r w:rsidRPr="001041E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ayuda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al escritor </w:t>
            </w:r>
            <w:r w:rsidRPr="001041E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a mantener el sentido global del texto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.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Relee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los fragmentos que ha escrito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para evaluar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si corresponden a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la imagen mental que tiene del texto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al plan que había trazado antes y también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para enlazar las frases que escribirá después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con las anteriores. Pianko (1979), citado por Krashen, lo formula de esta manera: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los buenos escritores, mientras releen lo que han escrito, “descansan para planificar lo que escribirán a continuación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repasan (nuevamente lo que ya han escrito) para comprobar si estos planes se ajustan al escrito y después se detienen otra vez para reformularlos”. </w:t>
            </w:r>
          </w:p>
          <w:p w14:paraId="12FD4B4F" w14:textId="1AFC2E28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  <w:p w14:paraId="1A3ED6F7" w14:textId="4B355738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7. </w:t>
            </w:r>
            <w:r w:rsidRPr="001041EF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Los buenos escritores revisan y retocan el texto más veces que los escritores poco competentes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. Asimismo,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los retoques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que hacen los primeros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afectan al contenido del texto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a las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ideas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expuestas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y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a la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ordenación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mientras que los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retoques de los segundos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son más formales y </w:t>
            </w:r>
            <w:r w:rsidRPr="001041EF">
              <w:rPr>
                <w:rFonts w:ascii="Arial" w:hAnsi="Arial" w:cs="Arial"/>
                <w:sz w:val="25"/>
                <w:szCs w:val="25"/>
                <w:u w:val="single"/>
              </w:rPr>
              <w:t>afectan solo a la redacción superficial del texto</w:t>
            </w:r>
            <w:r w:rsidRPr="00404345">
              <w:rPr>
                <w:rFonts w:ascii="Arial" w:hAnsi="Arial" w:cs="Arial"/>
                <w:sz w:val="25"/>
                <w:szCs w:val="25"/>
              </w:rPr>
              <w:t>, a la gramática o a la ortografía.</w:t>
            </w:r>
          </w:p>
          <w:p w14:paraId="77C97D38" w14:textId="2B30ABC3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  <w:p w14:paraId="07D5D617" w14:textId="08CDEAF9" w:rsidR="00404345" w:rsidRP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8. </w:t>
            </w:r>
            <w:r w:rsidRPr="00E700E0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Los escritores competentes no siempre utilizan un proceso de redacción lineal y ordenado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en el </w:t>
            </w:r>
            <w:r w:rsidRPr="00404345">
              <w:rPr>
                <w:rFonts w:ascii="Arial" w:hAnsi="Arial" w:cs="Arial"/>
                <w:sz w:val="25"/>
                <w:szCs w:val="25"/>
              </w:rPr>
              <w:lastRenderedPageBreak/>
              <w:t xml:space="preserve">que primero se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planifique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la estructura del texto, después se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escriba un borrador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luego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se revise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y se termine por hacer la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versión final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del escrito. </w:t>
            </w:r>
            <w:r w:rsidRPr="00E700E0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Contrariamente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</w:t>
            </w:r>
            <w:r w:rsidRPr="00E700E0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parece que este proceso es recursivo y cíclico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: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puede interrumpirse en cualquier punto para empezar de nuevo.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</w:t>
            </w:r>
          </w:p>
          <w:p w14:paraId="23969D23" w14:textId="77777777" w:rsidR="00404345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  <w:p w14:paraId="622B5398" w14:textId="3183E751" w:rsidR="00404345" w:rsidRPr="006F6B00" w:rsidRDefault="00404345" w:rsidP="00404345">
            <w:pPr>
              <w:jc w:val="both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9. 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En </w:t>
            </w:r>
            <w:r w:rsidRPr="00E700E0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el proceso lineal la estructura planificada al principio se mantiene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Pr="00E700E0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al final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y durante el proceso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no aparecen ideas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nuevas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, si aparecen,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no se incorporan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al texto. En </w:t>
            </w:r>
            <w:r w:rsidRPr="00E700E0">
              <w:rPr>
                <w:rFonts w:ascii="Arial" w:hAnsi="Arial" w:cs="Arial"/>
                <w:sz w:val="25"/>
                <w:szCs w:val="25"/>
                <w:highlight w:val="yellow"/>
                <w:u w:val="single"/>
              </w:rPr>
              <w:t>el proceso recursivo la estructura inicial se reformula a medida que aparecen ideas nuevas que no estaban incluidas al principio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. El escritor que sigue este proceso es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suficientemente flexible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para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incorporar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las </w:t>
            </w:r>
            <w:r w:rsidRPr="00E700E0">
              <w:rPr>
                <w:rFonts w:ascii="Arial" w:hAnsi="Arial" w:cs="Arial"/>
                <w:sz w:val="25"/>
                <w:szCs w:val="25"/>
                <w:u w:val="single"/>
              </w:rPr>
              <w:t>ideas nuevas</w:t>
            </w:r>
            <w:r w:rsidRPr="00404345">
              <w:rPr>
                <w:rFonts w:ascii="Arial" w:hAnsi="Arial" w:cs="Arial"/>
                <w:sz w:val="25"/>
                <w:szCs w:val="25"/>
              </w:rPr>
              <w:t xml:space="preserve"> que tiene y para modificar los planes que había hecho.</w:t>
            </w:r>
          </w:p>
          <w:p w14:paraId="15B31370" w14:textId="29107A58" w:rsidR="006F6B00" w:rsidRPr="006F6B00" w:rsidRDefault="006F6B00" w:rsidP="003127F0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4322" w:type="dxa"/>
            <w:shd w:val="clear" w:color="auto" w:fill="auto"/>
          </w:tcPr>
          <w:p w14:paraId="52EC045B" w14:textId="3390EF11" w:rsidR="00B96CF1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051A6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Importancia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del proceso composici</w:t>
            </w:r>
            <w:r w:rsidR="00BE2BD6">
              <w:rPr>
                <w:rFonts w:asciiTheme="minorHAnsi" w:hAnsiTheme="minorHAnsi" w:cstheme="minorHAnsi"/>
                <w:sz w:val="24"/>
                <w:szCs w:val="24"/>
              </w:rPr>
              <w:t>ón</w:t>
            </w:r>
            <w:r w:rsidRPr="000051A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36FF8FD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AFEB43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E12BA7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5475FD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3F6053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5F1BD5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BB7F64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12DDF7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DA473D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EBC852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70F7D6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E0A4EE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513F45" w14:textId="05CB45C5" w:rsidR="000051A6" w:rsidRDefault="009A785F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Estudios de escritores</w:t>
            </w:r>
          </w:p>
          <w:p w14:paraId="4D0FBF39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27D900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BCD966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ECF665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B56074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41FADE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41B704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170047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727458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E61190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3C80A1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1F669E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B0BC33" w14:textId="77777777" w:rsidR="000051A6" w:rsidRDefault="000051A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47112C" w14:textId="7F3E5DE2" w:rsidR="000051A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Diferencia entre buenos y malos</w:t>
            </w:r>
          </w:p>
          <w:p w14:paraId="7D6ABEBD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245F4F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691CE9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86EDDD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60123F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A8E85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E6D370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4A242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593240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E98B6F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96CE0F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6BD9CA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8EC0AC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82595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AAD951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5FC96C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BF1BA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94092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307F02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850EAC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90B701" w14:textId="4E475E11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Audiencia</w:t>
            </w:r>
          </w:p>
          <w:p w14:paraId="29A435C8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AFF12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C43C0A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402CAA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FE5838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8B0361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0D926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B758E9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DA990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2E0FE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246FF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E79A1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102666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9DE50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69274C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1566F4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1B5808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0D305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04D9D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26E61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554B3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33F8A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D770B1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0B1576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431D91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D22B60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D6EAB4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7A26CD" w14:textId="5C268EF6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Planificación</w:t>
            </w:r>
          </w:p>
          <w:p w14:paraId="21E89C37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BD9C8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2BE4BA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F2983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C5B431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9EA992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DC23DA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58258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A59DBD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A13DBD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CA72F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A88E59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69BD67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9406C9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D53C4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76B29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AEC857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4877E4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2C27D7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013DEC" w14:textId="1AB13FE8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Relectura</w:t>
            </w:r>
          </w:p>
          <w:p w14:paraId="60C94D0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9D9B3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58E00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3029A7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BADAA4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62796F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D93F1C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570051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B419E4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51F9F8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EF9D80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79FB6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ADCE2C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CB3337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78BEE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3FF8AF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3432E7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91C640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6F4250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4FF8B0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045B11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2680E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2CF791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3436A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Revisión</w:t>
            </w:r>
          </w:p>
          <w:p w14:paraId="6B20C7FB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A4CDEF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7D3D70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AAD5F2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DE59B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2583AC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39396D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5CB934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39D8FA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45EDE7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C46CCA" w14:textId="1CC0FAAE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Proceso recursivo y cíclico</w:t>
            </w:r>
          </w:p>
          <w:p w14:paraId="325DB65C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29B665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472BC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66C756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F9EC83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F30EE5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8F2E9A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FB8165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9FC30E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0AAEE2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E3C075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5B36B9" w14:textId="77777777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4F388A" w14:textId="5C38DE19" w:rsidR="00BE2BD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Diferencia entre recursivo y lineal</w:t>
            </w:r>
          </w:p>
          <w:p w14:paraId="11FD7659" w14:textId="790A74EA" w:rsidR="00BE2BD6" w:rsidRPr="000051A6" w:rsidRDefault="00BE2BD6" w:rsidP="00734D7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F4B169C" w14:textId="37F5000D" w:rsidR="003127F0" w:rsidRDefault="00404345" w:rsidP="00404345">
      <w:pPr>
        <w:jc w:val="right"/>
        <w:rPr>
          <w:rFonts w:asciiTheme="minorHAnsi" w:hAnsiTheme="minorHAnsi" w:cstheme="minorHAnsi"/>
          <w:b/>
          <w:color w:val="4F81BD" w:themeColor="accent1"/>
        </w:rPr>
      </w:pPr>
      <w:r>
        <w:rPr>
          <w:rFonts w:ascii="Arial" w:hAnsi="Arial" w:cs="Arial"/>
          <w:color w:val="7F7F7F" w:themeColor="text1" w:themeTint="80"/>
          <w:sz w:val="20"/>
          <w:szCs w:val="20"/>
        </w:rPr>
        <w:lastRenderedPageBreak/>
        <w:t xml:space="preserve">Fuente: </w:t>
      </w:r>
      <w:r w:rsidRPr="00404345">
        <w:rPr>
          <w:rFonts w:ascii="Arial" w:hAnsi="Arial" w:cs="Arial"/>
          <w:color w:val="7F7F7F" w:themeColor="text1" w:themeTint="80"/>
          <w:sz w:val="20"/>
          <w:szCs w:val="20"/>
        </w:rPr>
        <w:t>Cassany, D. (2008) Describir el escribir. Pg. 102-107</w:t>
      </w:r>
    </w:p>
    <w:p w14:paraId="2D9A2A81" w14:textId="77777777" w:rsidR="003127F0" w:rsidRDefault="003127F0" w:rsidP="00B96CF1">
      <w:pPr>
        <w:rPr>
          <w:rFonts w:asciiTheme="minorHAnsi" w:hAnsiTheme="minorHAnsi" w:cstheme="minorHAnsi"/>
          <w:b/>
          <w:color w:val="4F81BD" w:themeColor="accent1"/>
        </w:rPr>
      </w:pPr>
    </w:p>
    <w:p w14:paraId="25872F55" w14:textId="5E45F182" w:rsidR="00730E1C" w:rsidRPr="00730E1C" w:rsidRDefault="00730E1C" w:rsidP="00B96CF1">
      <w:pPr>
        <w:rPr>
          <w:rFonts w:asciiTheme="minorHAnsi" w:hAnsiTheme="minorHAnsi" w:cstheme="minorHAnsi"/>
          <w:b/>
          <w:color w:val="4F81BD" w:themeColor="accent1"/>
        </w:rPr>
      </w:pPr>
      <w:r w:rsidRPr="00730E1C">
        <w:rPr>
          <w:rFonts w:asciiTheme="minorHAnsi" w:hAnsiTheme="minorHAnsi" w:cstheme="minorHAnsi"/>
          <w:b/>
          <w:color w:val="4F81BD" w:themeColor="accent1"/>
        </w:rPr>
        <w:t>4. Esquema del texto</w:t>
      </w:r>
    </w:p>
    <w:p w14:paraId="4E2F8873" w14:textId="77777777" w:rsidR="00B96CF1" w:rsidRDefault="00730E1C" w:rsidP="00B96CF1">
      <w:pPr>
        <w:rPr>
          <w:rFonts w:asciiTheme="minorHAnsi" w:hAnsiTheme="minorHAnsi" w:cstheme="minorHAnsi"/>
          <w:i/>
          <w:color w:val="4F81BD" w:themeColor="accent1"/>
          <w:sz w:val="28"/>
        </w:rPr>
      </w:pPr>
      <w:r w:rsidRPr="00730E1C">
        <w:rPr>
          <w:rFonts w:asciiTheme="minorHAnsi" w:hAnsiTheme="minorHAnsi" w:cstheme="minorHAnsi"/>
          <w:i/>
          <w:color w:val="4F81BD" w:themeColor="accent1"/>
          <w:sz w:val="28"/>
        </w:rPr>
        <w:t>(</w:t>
      </w:r>
      <w:r>
        <w:rPr>
          <w:rFonts w:asciiTheme="minorHAnsi" w:hAnsiTheme="minorHAnsi" w:cstheme="minorHAnsi"/>
          <w:i/>
          <w:color w:val="4F81BD" w:themeColor="accent1"/>
          <w:sz w:val="28"/>
        </w:rPr>
        <w:t>P</w:t>
      </w:r>
      <w:r w:rsidRPr="00730E1C">
        <w:rPr>
          <w:rFonts w:asciiTheme="minorHAnsi" w:hAnsiTheme="minorHAnsi" w:cstheme="minorHAnsi"/>
          <w:i/>
          <w:color w:val="4F81BD" w:themeColor="accent1"/>
          <w:sz w:val="28"/>
        </w:rPr>
        <w:t>uede ser de llave</w:t>
      </w:r>
      <w:r>
        <w:rPr>
          <w:rFonts w:asciiTheme="minorHAnsi" w:hAnsiTheme="minorHAnsi" w:cstheme="minorHAnsi"/>
          <w:i/>
          <w:color w:val="4F81BD" w:themeColor="accent1"/>
          <w:sz w:val="28"/>
        </w:rPr>
        <w:t>s</w:t>
      </w:r>
      <w:r w:rsidRPr="00730E1C">
        <w:rPr>
          <w:rFonts w:asciiTheme="minorHAnsi" w:hAnsiTheme="minorHAnsi" w:cstheme="minorHAnsi"/>
          <w:i/>
          <w:color w:val="4F81BD" w:themeColor="accent1"/>
          <w:sz w:val="28"/>
        </w:rPr>
        <w:t xml:space="preserve">, flechas, recuadros o de subordinación) </w:t>
      </w:r>
    </w:p>
    <w:p w14:paraId="2A6D9E40" w14:textId="77777777" w:rsidR="008E5CE6" w:rsidRPr="00730E1C" w:rsidRDefault="008E5CE6" w:rsidP="00B96CF1">
      <w:pPr>
        <w:rPr>
          <w:rFonts w:asciiTheme="minorHAnsi" w:hAnsiTheme="minorHAnsi" w:cstheme="minorHAnsi"/>
          <w:i/>
          <w:color w:val="4F81BD" w:themeColor="accent1"/>
          <w:sz w:val="28"/>
        </w:rPr>
      </w:pPr>
    </w:p>
    <w:p w14:paraId="109282F1" w14:textId="41A0C5C6" w:rsidR="00B96CF1" w:rsidRPr="008E5CE6" w:rsidRDefault="00463C3A" w:rsidP="008E5CE6">
      <w:pPr>
        <w:pStyle w:val="Prrafodelista"/>
        <w:numPr>
          <w:ilvl w:val="0"/>
          <w:numId w:val="6"/>
        </w:numPr>
        <w:rPr>
          <w:rFonts w:asciiTheme="minorHAnsi" w:hAnsiTheme="minorHAnsi" w:cstheme="minorHAnsi"/>
          <w:sz w:val="24"/>
        </w:rPr>
      </w:pPr>
      <w:bookmarkStart w:id="0" w:name="_GoBack"/>
      <w:r>
        <w:rPr>
          <w:rFonts w:asciiTheme="minorHAnsi" w:hAnsiTheme="minorHAnsi" w:cstheme="minorHAnsi"/>
          <w:sz w:val="24"/>
          <w:lang w:val="es-CL" w:eastAsia="es-CL"/>
        </w:rPr>
        <w:drawing>
          <wp:inline distT="0" distB="0" distL="0" distR="0" wp14:anchorId="4FD00276" wp14:editId="5A958E1A">
            <wp:extent cx="5400040" cy="3150235"/>
            <wp:effectExtent l="0" t="19050" r="0" b="12065"/>
            <wp:docPr id="4" name="Diagrama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14:paraId="5FB5FEE3" w14:textId="77777777" w:rsidR="00B96CF1" w:rsidRPr="00AE6BA6" w:rsidRDefault="00B96CF1" w:rsidP="00B96CF1">
      <w:pPr>
        <w:rPr>
          <w:color w:val="C0504D"/>
        </w:rPr>
      </w:pPr>
    </w:p>
    <w:p w14:paraId="6400322A" w14:textId="77777777" w:rsidR="00730E1C" w:rsidRPr="00730E1C" w:rsidRDefault="00730E1C" w:rsidP="00B96CF1">
      <w:pPr>
        <w:rPr>
          <w:rFonts w:asciiTheme="minorHAnsi" w:hAnsiTheme="minorHAnsi" w:cstheme="minorHAnsi"/>
          <w:b/>
          <w:color w:val="4F81BD" w:themeColor="accent1"/>
        </w:rPr>
      </w:pPr>
      <w:r w:rsidRPr="00730E1C">
        <w:rPr>
          <w:rFonts w:asciiTheme="minorHAnsi" w:hAnsiTheme="minorHAnsi" w:cstheme="minorHAnsi"/>
          <w:b/>
          <w:color w:val="4F81BD" w:themeColor="accent1"/>
        </w:rPr>
        <w:t>5. Resumen</w:t>
      </w:r>
    </w:p>
    <w:p w14:paraId="76915E14" w14:textId="77777777" w:rsidR="00B96CF1" w:rsidRPr="00730E1C" w:rsidRDefault="00730E1C" w:rsidP="00B96CF1">
      <w:pPr>
        <w:rPr>
          <w:rFonts w:asciiTheme="minorHAnsi" w:hAnsiTheme="minorHAnsi" w:cstheme="minorHAnsi"/>
          <w:i/>
          <w:color w:val="4F81BD" w:themeColor="accent1"/>
          <w:sz w:val="28"/>
        </w:rPr>
      </w:pPr>
      <w:r w:rsidRPr="00730E1C">
        <w:rPr>
          <w:rFonts w:asciiTheme="minorHAnsi" w:hAnsiTheme="minorHAnsi" w:cstheme="minorHAnsi"/>
          <w:i/>
          <w:color w:val="4F81BD" w:themeColor="accent1"/>
          <w:sz w:val="28"/>
        </w:rPr>
        <w:t>(M</w:t>
      </w:r>
      <w:r w:rsidR="00B96CF1" w:rsidRPr="00730E1C">
        <w:rPr>
          <w:rFonts w:asciiTheme="minorHAnsi" w:hAnsiTheme="minorHAnsi" w:cstheme="minorHAnsi"/>
          <w:i/>
          <w:color w:val="4F81BD" w:themeColor="accent1"/>
          <w:sz w:val="28"/>
        </w:rPr>
        <w:t>áximo 10 líneas)</w:t>
      </w:r>
    </w:p>
    <w:p w14:paraId="41D329E4" w14:textId="77777777" w:rsidR="004D2937" w:rsidRDefault="004D2937"/>
    <w:sectPr w:rsidR="004D2937">
      <w:headerReference w:type="default" r:id="rId14"/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C994EE" w14:textId="77777777" w:rsidR="00A10ED0" w:rsidRDefault="00A10ED0" w:rsidP="00B96CF1">
      <w:r>
        <w:separator/>
      </w:r>
    </w:p>
  </w:endnote>
  <w:endnote w:type="continuationSeparator" w:id="0">
    <w:p w14:paraId="5DEEA7CC" w14:textId="77777777" w:rsidR="00A10ED0" w:rsidRDefault="00A10ED0" w:rsidP="00B96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6283105"/>
      <w:docPartObj>
        <w:docPartGallery w:val="Page Numbers (Bottom of Page)"/>
        <w:docPartUnique/>
      </w:docPartObj>
    </w:sdtPr>
    <w:sdtEndPr/>
    <w:sdtContent>
      <w:p w14:paraId="0F56D56E" w14:textId="77777777" w:rsidR="00B96CF1" w:rsidRDefault="00B96CF1">
        <w:pPr>
          <w:pStyle w:val="Piedepgina"/>
        </w:pPr>
        <w:r>
          <w:rPr>
            <w:lang w:val="es-CL" w:eastAsia="es-CL"/>
          </w:rPr>
          <mc:AlternateContent>
            <mc:Choice Requires="wpg">
              <w:drawing>
                <wp:anchor distT="0" distB="0" distL="114300" distR="114300" simplePos="0" relativeHeight="251662336" behindDoc="0" locked="0" layoutInCell="1" allowOverlap="1" wp14:anchorId="13BEDE66" wp14:editId="1C66A5FB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81925" cy="190500"/>
                  <wp:effectExtent l="9525" t="9525" r="9525" b="0"/>
                  <wp:wrapNone/>
                  <wp:docPr id="642" name="Grupo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38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64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F71196" w14:textId="77777777" w:rsidR="00B96CF1" w:rsidRDefault="00B96CF1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44742D" w:rsidRPr="0044742D">
                                  <w:rPr>
                                    <w:color w:val="8C8C8C" w:themeColor="background1" w:themeShade="8C"/>
                                  </w:rPr>
                                  <w:t>6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644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645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46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o 33" o:spid="_x0000_s1027" style="position:absolute;margin-left:0;margin-top:0;width:612.75pt;height:15pt;z-index:251662336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8" type="#_x0000_t202" style="position:absolute;left:10803;top:14982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y7PcUA&#10;AADcAAAADwAAAGRycy9kb3ducmV2LnhtbESPQWvCQBSE7wX/w/IK3uqmVYKNriLSgiBIYzz0+Mw+&#10;k8Xs2zS7avrvu0LB4zAz3zDzZW8bcaXOG8cKXkcJCOLSacOVgkPx+TIF4QOyxsYxKfglD8vF4GmO&#10;mXY3zum6D5WIEPYZKqhDaDMpfVmTRT9yLXH0Tq6zGKLsKqk7vEW4beRbkqTSouG4UGNL65rK8/5i&#10;Fay+Of8wP7vjV37KTVG8J7xNz0oNn/vVDESgPjzC/+2NVpBOxnA/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Ls9xQAAANwAAAAPAAAAAAAAAAAAAAAAAJgCAABkcnMv&#10;ZG93bnJldi54bWxQSwUGAAAAAAQABAD1AAAAigMAAAAA&#10;" filled="f" stroked="f">
                    <v:textbox inset="0,0,0,0">
                      <w:txbxContent>
                        <w:p w14:paraId="00F71196" w14:textId="77777777" w:rsidR="00B96CF1" w:rsidRDefault="00B96CF1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44742D" w:rsidRPr="0044742D">
                            <w:rPr>
                              <w:color w:val="8C8C8C" w:themeColor="background1" w:themeShade="8C"/>
                            </w:rPr>
                            <w:t>6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9" style="position:absolute;top:14970;width:12255;height:230;flip:x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xmRrCwwAAANwAAAAP&#10;AAAAAAAAAAAAAAAAAKoCAABkcnMvZG93bnJldi54bWxQSwUGAAAAAAQABAD6AAAAmgM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0" type="#_x0000_t34" style="position:absolute;left:-8;top:14978;width:1260;height:2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2sIcQAAADcAAAADwAAAGRycy9kb3ducmV2LnhtbESPQYvCMBSE78L+h/AWvIimK6tINYos&#10;SL140FXY47N5NsXmpTRRq79+Iwgeh5n5hpktWluJKzW+dKzga5CAIM6dLrlQsP9d9ScgfEDWWDkm&#10;BXfysJh/dGaYanfjLV13oRARwj5FBSaEOpXS54Ys+oGriaN3co3FEGVTSN3gLcJtJYdJMpYWS44L&#10;Bmv6MZSfdxeroOcTechHfybrZZvjQx94v7SZUt3PdjkFEagN7/CrvdYKxt8jeJ6JR0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bawhxAAAANwAAAAPAAAAAAAAAAAA&#10;AAAAAKECAABkcnMvZG93bnJldi54bWxQSwUGAAAAAAQABAD5AAAAkgMAAAAA&#10;" strokecolor="#a5a5a5"/>
                    <v:shape id="AutoShape 28" o:spid="_x0000_s1031" type="#_x0000_t34" style="position:absolute;left:1252;top:14978;width:10995;height:23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ZDt8YAAADcAAAADwAAAGRycy9kb3ducmV2LnhtbESPQWvCQBSE70L/w/IKvUjdVEqQ6Cqh&#10;QSlIodpccntkn0k0+zZkNxr/fbdQ8DjMzDfMajOaVlypd41lBW+zCARxaXXDlYL8Z/u6AOE8ssbW&#10;Mim4k4PN+mmywkTbGx/oevSVCBB2CSqove8SKV1Zk0E3sx1x8E62N+iD7Cupe7wFuGnlPIpiabDh&#10;sFBjRx81lZfjYBR8HXb5pZBDNh+bdHrGfVacvzOlXp7HdAnC0+gf4f/2p1YQv8fwdyYc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a2Q7fGAAAA3AAAAA8AAAAAAAAA&#10;AAAAAAAAoQIAAGRycy9kb3ducmV2LnhtbFBLBQYAAAAABAAEAPkAAACUAwAAAAA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5B0330" w14:textId="77777777" w:rsidR="00A10ED0" w:rsidRDefault="00A10ED0" w:rsidP="00B96CF1">
      <w:r>
        <w:separator/>
      </w:r>
    </w:p>
  </w:footnote>
  <w:footnote w:type="continuationSeparator" w:id="0">
    <w:p w14:paraId="4C0026CE" w14:textId="77777777" w:rsidR="00A10ED0" w:rsidRDefault="00A10ED0" w:rsidP="00B96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00CBEB" w14:textId="77777777" w:rsidR="00B96CF1" w:rsidRDefault="00B96CF1">
    <w:pPr>
      <w:pStyle w:val="Encabezado"/>
    </w:pPr>
    <w:r>
      <w:rPr>
        <w:lang w:val="es-CL" w:eastAsia="es-C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7D234" wp14:editId="3377D781">
              <wp:simplePos x="0" y="0"/>
              <wp:positionH relativeFrom="column">
                <wp:posOffset>4018076</wp:posOffset>
              </wp:positionH>
              <wp:positionV relativeFrom="paragraph">
                <wp:posOffset>-423701</wp:posOffset>
              </wp:positionV>
              <wp:extent cx="2415397" cy="845018"/>
              <wp:effectExtent l="0" t="0" r="0" b="0"/>
              <wp:wrapNone/>
              <wp:docPr id="2" name="2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15397" cy="8450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FA4721" w14:textId="77777777" w:rsidR="00B96CF1" w:rsidRDefault="00B96CF1" w:rsidP="00B96CF1">
                          <w:pPr>
                            <w:jc w:val="right"/>
                          </w:pPr>
                          <w:r>
                            <w:rPr>
                              <w:lang w:val="es-CL" w:eastAsia="es-CL"/>
                            </w:rPr>
                            <w:drawing>
                              <wp:inline distT="0" distB="0" distL="0" distR="0" wp14:anchorId="4449FA22" wp14:editId="650DC92C">
                                <wp:extent cx="1921510" cy="746760"/>
                                <wp:effectExtent l="0" t="0" r="0" b="0"/>
                                <wp:docPr id="3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 blanco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21510" cy="7467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7E7D234" id="_x0000_t202" coordsize="21600,21600" o:spt="202" path="m,l,21600r21600,l21600,xe">
              <v:stroke joinstyle="miter"/>
              <v:path gradientshapeok="t" o:connecttype="rect"/>
            </v:shapetype>
            <v:shape id="2 Cuadro de texto" o:spid="_x0000_s1026" type="#_x0000_t202" style="position:absolute;margin-left:316.4pt;margin-top:-33.35pt;width:190.2pt;height:66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" filled="f" stroked="f" strokeweight=".5pt">
              <v:textbox>
                <w:txbxContent>
                  <w:p w14:paraId="28FA4721" w14:textId="77777777" w:rsidR="00B96CF1" w:rsidRDefault="00B96CF1" w:rsidP="00B96CF1">
                    <w:pPr>
                      <w:jc w:val="right"/>
                    </w:pPr>
                    <w:r>
                      <w:drawing>
                        <wp:inline distT="0" distB="0" distL="0" distR="0" wp14:anchorId="4449FA22" wp14:editId="650DC92C">
                          <wp:extent cx="1921510" cy="746760"/>
                          <wp:effectExtent l="0" t="0" r="0" b="0"/>
                          <wp:docPr id="3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 blanco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21510" cy="7467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lang w:val="es-CL" w:eastAsia="es-C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9335B3" wp14:editId="057FD299">
              <wp:simplePos x="0" y="0"/>
              <wp:positionH relativeFrom="column">
                <wp:posOffset>-1140520</wp:posOffset>
              </wp:positionH>
              <wp:positionV relativeFrom="paragraph">
                <wp:posOffset>-501338</wp:posOffset>
              </wp:positionV>
              <wp:extent cx="7712015" cy="923026"/>
              <wp:effectExtent l="0" t="0" r="3810" b="0"/>
              <wp:wrapNone/>
              <wp:docPr id="1" name="1 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2015" cy="923026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378CF24C" id="1 Rectángulo" o:spid="_x0000_s1026" style="position:absolute;margin-left:-89.8pt;margin-top:-39.5pt;width:607.25pt;height:72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" fillcolor="#1f497d [3215]" stroked="f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D6138"/>
    <w:multiLevelType w:val="hybridMultilevel"/>
    <w:tmpl w:val="30B029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286"/>
    <w:multiLevelType w:val="hybridMultilevel"/>
    <w:tmpl w:val="8C144834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1B7B0E"/>
    <w:multiLevelType w:val="multilevel"/>
    <w:tmpl w:val="3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55E0405"/>
    <w:multiLevelType w:val="hybridMultilevel"/>
    <w:tmpl w:val="377874A4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124EE"/>
    <w:multiLevelType w:val="hybridMultilevel"/>
    <w:tmpl w:val="1A687CA4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A0A3E"/>
    <w:multiLevelType w:val="hybridMultilevel"/>
    <w:tmpl w:val="E34ED4F4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CF1"/>
    <w:rsid w:val="000051A6"/>
    <w:rsid w:val="001041EF"/>
    <w:rsid w:val="001C0476"/>
    <w:rsid w:val="002D7E6D"/>
    <w:rsid w:val="003127F0"/>
    <w:rsid w:val="00321AB2"/>
    <w:rsid w:val="0032672E"/>
    <w:rsid w:val="00334BB6"/>
    <w:rsid w:val="0040065B"/>
    <w:rsid w:val="00404345"/>
    <w:rsid w:val="004110B6"/>
    <w:rsid w:val="0041726D"/>
    <w:rsid w:val="0044742D"/>
    <w:rsid w:val="00463C3A"/>
    <w:rsid w:val="004D2937"/>
    <w:rsid w:val="005B4B46"/>
    <w:rsid w:val="006F6B00"/>
    <w:rsid w:val="00730E1C"/>
    <w:rsid w:val="008029F7"/>
    <w:rsid w:val="008E5CE6"/>
    <w:rsid w:val="00916161"/>
    <w:rsid w:val="009752AF"/>
    <w:rsid w:val="009A785F"/>
    <w:rsid w:val="00A10ED0"/>
    <w:rsid w:val="00B63A82"/>
    <w:rsid w:val="00B96CF1"/>
    <w:rsid w:val="00BE2BD6"/>
    <w:rsid w:val="00C114F7"/>
    <w:rsid w:val="00C420FE"/>
    <w:rsid w:val="00DD062A"/>
    <w:rsid w:val="00E700E0"/>
    <w:rsid w:val="00F354C6"/>
    <w:rsid w:val="00F7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3D6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CF1"/>
    <w:pPr>
      <w:spacing w:after="0" w:line="240" w:lineRule="auto"/>
    </w:pPr>
    <w:rPr>
      <w:rFonts w:ascii="Times New Roman" w:eastAsia="Times New Roman" w:hAnsi="Times New Roman" w:cs="Times New Roman"/>
      <w:noProof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6C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96CF1"/>
    <w:rPr>
      <w:rFonts w:ascii="Times New Roman" w:eastAsia="Times New Roman" w:hAnsi="Times New Roman" w:cs="Times New Roman"/>
      <w:noProof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96C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96CF1"/>
    <w:rPr>
      <w:rFonts w:ascii="Times New Roman" w:eastAsia="Times New Roman" w:hAnsi="Times New Roman" w:cs="Times New Roman"/>
      <w:noProof/>
      <w:sz w:val="32"/>
      <w:szCs w:val="32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6CF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6CF1"/>
    <w:rPr>
      <w:rFonts w:ascii="Tahoma" w:eastAsia="Times New Roman" w:hAnsi="Tahoma" w:cs="Tahoma"/>
      <w:noProof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B96C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30E1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F6B00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F6B0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CF1"/>
    <w:pPr>
      <w:spacing w:after="0" w:line="240" w:lineRule="auto"/>
    </w:pPr>
    <w:rPr>
      <w:rFonts w:ascii="Times New Roman" w:eastAsia="Times New Roman" w:hAnsi="Times New Roman" w:cs="Times New Roman"/>
      <w:noProof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6C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96CF1"/>
    <w:rPr>
      <w:rFonts w:ascii="Times New Roman" w:eastAsia="Times New Roman" w:hAnsi="Times New Roman" w:cs="Times New Roman"/>
      <w:noProof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96C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96CF1"/>
    <w:rPr>
      <w:rFonts w:ascii="Times New Roman" w:eastAsia="Times New Roman" w:hAnsi="Times New Roman" w:cs="Times New Roman"/>
      <w:noProof/>
      <w:sz w:val="32"/>
      <w:szCs w:val="32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6CF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6CF1"/>
    <w:rPr>
      <w:rFonts w:ascii="Tahoma" w:eastAsia="Times New Roman" w:hAnsi="Tahoma" w:cs="Tahoma"/>
      <w:noProof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B96C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30E1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F6B00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F6B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61D6215-E5C5-4491-B50B-5FDA9B43D73F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CL"/>
        </a:p>
      </dgm:t>
    </dgm:pt>
    <dgm:pt modelId="{921B3803-12E8-4F00-B5E2-A07F723CBCC4}">
      <dgm:prSet phldrT="[Texto]"/>
      <dgm:spPr/>
      <dgm:t>
        <a:bodyPr/>
        <a:lstStyle/>
        <a:p>
          <a:r>
            <a:rPr lang="es-CL"/>
            <a:t>COMPOSICIÓN DE TEXTOS</a:t>
          </a:r>
        </a:p>
      </dgm:t>
    </dgm:pt>
    <dgm:pt modelId="{9325F5B9-5C4B-487F-BF31-EA860A997BDD}" type="parTrans" cxnId="{26DA9784-D238-4C4B-AB44-85644D131954}">
      <dgm:prSet/>
      <dgm:spPr/>
      <dgm:t>
        <a:bodyPr/>
        <a:lstStyle/>
        <a:p>
          <a:endParaRPr lang="es-CL"/>
        </a:p>
      </dgm:t>
    </dgm:pt>
    <dgm:pt modelId="{DBE0A9D0-6780-41A8-B38E-05A3935DB88B}" type="sibTrans" cxnId="{26DA9784-D238-4C4B-AB44-85644D131954}">
      <dgm:prSet/>
      <dgm:spPr/>
      <dgm:t>
        <a:bodyPr/>
        <a:lstStyle/>
        <a:p>
          <a:endParaRPr lang="es-CL"/>
        </a:p>
      </dgm:t>
    </dgm:pt>
    <dgm:pt modelId="{C7624A70-50CD-4044-808E-DE2B074B495F}">
      <dgm:prSet phldrT="[Texto]"/>
      <dgm:spPr/>
      <dgm:t>
        <a:bodyPr/>
        <a:lstStyle/>
        <a:p>
          <a:r>
            <a:rPr lang="es-CL"/>
            <a:t>SU IMPORTANCIA</a:t>
          </a:r>
        </a:p>
      </dgm:t>
    </dgm:pt>
    <dgm:pt modelId="{A7138742-80F3-4C2D-850A-A63AD245FBC5}" type="parTrans" cxnId="{E0FD0B9C-28D2-4C94-BEB0-531E40C54661}">
      <dgm:prSet/>
      <dgm:spPr/>
      <dgm:t>
        <a:bodyPr/>
        <a:lstStyle/>
        <a:p>
          <a:endParaRPr lang="es-CL"/>
        </a:p>
      </dgm:t>
    </dgm:pt>
    <dgm:pt modelId="{C060CAC9-7D64-49C9-8A33-64930369DBEF}" type="sibTrans" cxnId="{E0FD0B9C-28D2-4C94-BEB0-531E40C54661}">
      <dgm:prSet/>
      <dgm:spPr/>
      <dgm:t>
        <a:bodyPr/>
        <a:lstStyle/>
        <a:p>
          <a:endParaRPr lang="es-CL"/>
        </a:p>
      </dgm:t>
    </dgm:pt>
    <dgm:pt modelId="{94EF78EF-F6AF-4DF5-9F1C-A9AAF7E0EAE7}">
      <dgm:prSet phldrT="[Texto]"/>
      <dgm:spPr/>
      <dgm:t>
        <a:bodyPr/>
        <a:lstStyle/>
        <a:p>
          <a:r>
            <a:rPr lang="es-CL"/>
            <a:t>ESTUDIO SOBRE ESCRITORES</a:t>
          </a:r>
        </a:p>
      </dgm:t>
    </dgm:pt>
    <dgm:pt modelId="{F1729096-F425-4D5C-9AB6-65962F78F066}" type="parTrans" cxnId="{5D2A709D-99BA-4A67-93DC-B858DF788912}">
      <dgm:prSet/>
      <dgm:spPr/>
      <dgm:t>
        <a:bodyPr/>
        <a:lstStyle/>
        <a:p>
          <a:endParaRPr lang="es-CL"/>
        </a:p>
      </dgm:t>
    </dgm:pt>
    <dgm:pt modelId="{7D1F4BA4-60E6-4964-B21B-4A1FFB0CA2D8}" type="sibTrans" cxnId="{5D2A709D-99BA-4A67-93DC-B858DF788912}">
      <dgm:prSet/>
      <dgm:spPr/>
      <dgm:t>
        <a:bodyPr/>
        <a:lstStyle/>
        <a:p>
          <a:endParaRPr lang="es-CL"/>
        </a:p>
      </dgm:t>
    </dgm:pt>
    <dgm:pt modelId="{FD4E78ED-A5F6-41A4-9A38-B07768617EEC}">
      <dgm:prSet phldrT="[Texto]"/>
      <dgm:spPr/>
      <dgm:t>
        <a:bodyPr/>
        <a:lstStyle/>
        <a:p>
          <a:r>
            <a:rPr lang="es-CL"/>
            <a:t>DIFERENCIA ENTRE ESCRITORES</a:t>
          </a:r>
        </a:p>
      </dgm:t>
    </dgm:pt>
    <dgm:pt modelId="{911AF230-F53C-42EA-AB3F-258E48DECFB5}" type="parTrans" cxnId="{6F7544F4-4AB4-44D7-A4CD-415129683B7A}">
      <dgm:prSet/>
      <dgm:spPr/>
      <dgm:t>
        <a:bodyPr/>
        <a:lstStyle/>
        <a:p>
          <a:endParaRPr lang="es-CL"/>
        </a:p>
      </dgm:t>
    </dgm:pt>
    <dgm:pt modelId="{672DB03A-2CA3-4D8D-B925-BDF81D391C5C}" type="sibTrans" cxnId="{6F7544F4-4AB4-44D7-A4CD-415129683B7A}">
      <dgm:prSet/>
      <dgm:spPr/>
      <dgm:t>
        <a:bodyPr/>
        <a:lstStyle/>
        <a:p>
          <a:endParaRPr lang="es-CL"/>
        </a:p>
      </dgm:t>
    </dgm:pt>
    <dgm:pt modelId="{4B563CD0-1807-43B5-89E7-91E234FC24FA}">
      <dgm:prSet phldrT="[Texto]"/>
      <dgm:spPr/>
      <dgm:t>
        <a:bodyPr/>
        <a:lstStyle/>
        <a:p>
          <a:r>
            <a:rPr lang="es-CL"/>
            <a:t>AUDICENCIA</a:t>
          </a:r>
        </a:p>
      </dgm:t>
    </dgm:pt>
    <dgm:pt modelId="{30D8D599-5729-441D-871A-C7E3835DD0AC}" type="parTrans" cxnId="{C8E97FF0-7A61-4B95-8495-7D5334F8AE15}">
      <dgm:prSet/>
      <dgm:spPr/>
      <dgm:t>
        <a:bodyPr/>
        <a:lstStyle/>
        <a:p>
          <a:endParaRPr lang="es-CL"/>
        </a:p>
      </dgm:t>
    </dgm:pt>
    <dgm:pt modelId="{C6D253FF-2917-4FC5-864E-713670A5AD37}" type="sibTrans" cxnId="{C8E97FF0-7A61-4B95-8495-7D5334F8AE15}">
      <dgm:prSet/>
      <dgm:spPr/>
    </dgm:pt>
    <dgm:pt modelId="{8F117B61-A220-4AD9-9A82-7A47B1E9338E}">
      <dgm:prSet phldrT="[Texto]"/>
      <dgm:spPr/>
      <dgm:t>
        <a:bodyPr/>
        <a:lstStyle/>
        <a:p>
          <a:r>
            <a:rPr lang="es-CL"/>
            <a:t>PLANIFICACIÓN</a:t>
          </a:r>
        </a:p>
      </dgm:t>
    </dgm:pt>
    <dgm:pt modelId="{DC89C2FA-1FAE-4667-A581-FA413D904C3B}" type="parTrans" cxnId="{B4E3841C-6541-45B8-A954-B38C39941EF7}">
      <dgm:prSet/>
      <dgm:spPr/>
      <dgm:t>
        <a:bodyPr/>
        <a:lstStyle/>
        <a:p>
          <a:endParaRPr lang="es-CL"/>
        </a:p>
      </dgm:t>
    </dgm:pt>
    <dgm:pt modelId="{FB9CC747-39FC-4669-8AC3-78B7325B8B39}" type="sibTrans" cxnId="{B4E3841C-6541-45B8-A954-B38C39941EF7}">
      <dgm:prSet/>
      <dgm:spPr/>
    </dgm:pt>
    <dgm:pt modelId="{C671EEF4-F420-4A39-959E-2CCE552D6AA5}">
      <dgm:prSet phldrT="[Texto]"/>
      <dgm:spPr/>
      <dgm:t>
        <a:bodyPr/>
        <a:lstStyle/>
        <a:p>
          <a:r>
            <a:rPr lang="es-CL"/>
            <a:t>RELECTURA</a:t>
          </a:r>
        </a:p>
      </dgm:t>
    </dgm:pt>
    <dgm:pt modelId="{6617DAA0-3497-42A6-830E-A4CA460EA645}" type="parTrans" cxnId="{7495103E-622A-4DCA-A303-963971EE85D8}">
      <dgm:prSet/>
      <dgm:spPr/>
      <dgm:t>
        <a:bodyPr/>
        <a:lstStyle/>
        <a:p>
          <a:endParaRPr lang="es-CL"/>
        </a:p>
      </dgm:t>
    </dgm:pt>
    <dgm:pt modelId="{EA1AF7D0-2AB8-4DA0-9040-3A304B38457C}" type="sibTrans" cxnId="{7495103E-622A-4DCA-A303-963971EE85D8}">
      <dgm:prSet/>
      <dgm:spPr/>
    </dgm:pt>
    <dgm:pt modelId="{13C2328E-A051-4321-9926-421EBD107360}">
      <dgm:prSet phldrT="[Texto]"/>
      <dgm:spPr/>
      <dgm:t>
        <a:bodyPr/>
        <a:lstStyle/>
        <a:p>
          <a:r>
            <a:rPr lang="es-CL"/>
            <a:t>REVISIÓN</a:t>
          </a:r>
        </a:p>
      </dgm:t>
    </dgm:pt>
    <dgm:pt modelId="{1F4D9AAE-F1C7-497D-95AF-A56D10E4609D}" type="parTrans" cxnId="{985EA0E1-E883-4699-A5F1-31872B8E18BC}">
      <dgm:prSet/>
      <dgm:spPr/>
      <dgm:t>
        <a:bodyPr/>
        <a:lstStyle/>
        <a:p>
          <a:endParaRPr lang="es-CL"/>
        </a:p>
      </dgm:t>
    </dgm:pt>
    <dgm:pt modelId="{59319832-72CA-48BD-9DC6-9C99CD9F0FE5}" type="sibTrans" cxnId="{985EA0E1-E883-4699-A5F1-31872B8E18BC}">
      <dgm:prSet/>
      <dgm:spPr/>
    </dgm:pt>
    <dgm:pt modelId="{6F409C2F-43B7-4D6F-8B50-AA0FA3083BA8}">
      <dgm:prSet phldrT="[Texto]"/>
      <dgm:spPr/>
      <dgm:t>
        <a:bodyPr/>
        <a:lstStyle/>
        <a:p>
          <a:r>
            <a:rPr lang="es-CL"/>
            <a:t>PROCESO RECURSICO Y CÍCLICO</a:t>
          </a:r>
        </a:p>
      </dgm:t>
    </dgm:pt>
    <dgm:pt modelId="{4958B21B-2E2E-4B4D-A8CA-9C39503F235C}" type="parTrans" cxnId="{F78CA28F-8181-4A12-A310-C0A77C4D3BD9}">
      <dgm:prSet/>
      <dgm:spPr/>
      <dgm:t>
        <a:bodyPr/>
        <a:lstStyle/>
        <a:p>
          <a:endParaRPr lang="es-CL"/>
        </a:p>
      </dgm:t>
    </dgm:pt>
    <dgm:pt modelId="{A9AE5013-440B-4465-A6E1-62512ED1C9B1}" type="sibTrans" cxnId="{F78CA28F-8181-4A12-A310-C0A77C4D3BD9}">
      <dgm:prSet/>
      <dgm:spPr/>
    </dgm:pt>
    <dgm:pt modelId="{C2367F87-379E-482D-85F3-75B01A8885D2}">
      <dgm:prSet phldrT="[Texto]"/>
      <dgm:spPr/>
      <dgm:t>
        <a:bodyPr/>
        <a:lstStyle/>
        <a:p>
          <a:r>
            <a:rPr lang="es-CL"/>
            <a:t>DIFERENCIA ENTRE RECURSIVO Y LINEAL</a:t>
          </a:r>
        </a:p>
      </dgm:t>
    </dgm:pt>
    <dgm:pt modelId="{ADADEA54-0002-4359-8138-86FC89280FB1}" type="parTrans" cxnId="{AE39B561-8FD5-45DA-B15F-1B0C77DD44FB}">
      <dgm:prSet/>
      <dgm:spPr/>
      <dgm:t>
        <a:bodyPr/>
        <a:lstStyle/>
        <a:p>
          <a:endParaRPr lang="es-CL"/>
        </a:p>
      </dgm:t>
    </dgm:pt>
    <dgm:pt modelId="{83B1ECAD-123A-42EA-B8F1-201D2439B22D}" type="sibTrans" cxnId="{AE39B561-8FD5-45DA-B15F-1B0C77DD44FB}">
      <dgm:prSet/>
      <dgm:spPr/>
    </dgm:pt>
    <dgm:pt modelId="{74135082-FE64-4C7E-8142-00EC5A1767FF}">
      <dgm:prSet phldrT="[Texto]"/>
      <dgm:spPr/>
      <dgm:t>
        <a:bodyPr/>
        <a:lstStyle/>
        <a:p>
          <a:r>
            <a:rPr lang="es-CL"/>
            <a:t>Papel trascendental en la expresión</a:t>
          </a:r>
        </a:p>
      </dgm:t>
    </dgm:pt>
    <dgm:pt modelId="{84CDE6CD-2E5F-43D7-89A7-3770253033D5}" type="parTrans" cxnId="{340F99ED-8508-4688-BADA-84780BFD2636}">
      <dgm:prSet/>
      <dgm:spPr/>
      <dgm:t>
        <a:bodyPr/>
        <a:lstStyle/>
        <a:p>
          <a:endParaRPr lang="es-CL"/>
        </a:p>
      </dgm:t>
    </dgm:pt>
    <dgm:pt modelId="{B8212C31-7A0F-4E40-B53B-D510F316A797}" type="sibTrans" cxnId="{340F99ED-8508-4688-BADA-84780BFD2636}">
      <dgm:prSet/>
      <dgm:spPr/>
    </dgm:pt>
    <dgm:pt modelId="{F99E5A0C-6400-4C2D-92F3-53FC9EE591CF}">
      <dgm:prSet phldrT="[Texto]"/>
      <dgm:spPr/>
      <dgm:t>
        <a:bodyPr/>
        <a:lstStyle/>
        <a:p>
          <a:r>
            <a:rPr lang="es-CL"/>
            <a:t>No basta con conoer el código</a:t>
          </a:r>
        </a:p>
      </dgm:t>
    </dgm:pt>
    <dgm:pt modelId="{48DBAEA5-7A18-4125-BC47-E3DE30598286}" type="parTrans" cxnId="{D2632CB5-247D-419D-923B-8BA9AE5BF76C}">
      <dgm:prSet/>
      <dgm:spPr/>
      <dgm:t>
        <a:bodyPr/>
        <a:lstStyle/>
        <a:p>
          <a:endParaRPr lang="es-CL"/>
        </a:p>
      </dgm:t>
    </dgm:pt>
    <dgm:pt modelId="{9137FA14-A557-4E00-B946-3BBE0E7F03AB}" type="sibTrans" cxnId="{D2632CB5-247D-419D-923B-8BA9AE5BF76C}">
      <dgm:prSet/>
      <dgm:spPr/>
    </dgm:pt>
    <dgm:pt modelId="{DAC353ED-F557-4C7D-8FCD-26472D661C35}">
      <dgm:prSet phldrT="[Texto]"/>
      <dgm:spPr/>
      <dgm:t>
        <a:bodyPr/>
        <a:lstStyle/>
        <a:p>
          <a:r>
            <a:rPr lang="es-CL"/>
            <a:t>Se debe saber utilizar en situaciones concretas</a:t>
          </a:r>
        </a:p>
      </dgm:t>
    </dgm:pt>
    <dgm:pt modelId="{A6B27F71-A097-47B1-BAF4-0A6007B4FA02}" type="parTrans" cxnId="{5C84AEA1-08B4-4033-8F13-72288527682A}">
      <dgm:prSet/>
      <dgm:spPr/>
      <dgm:t>
        <a:bodyPr/>
        <a:lstStyle/>
        <a:p>
          <a:endParaRPr lang="es-CL"/>
        </a:p>
      </dgm:t>
    </dgm:pt>
    <dgm:pt modelId="{40558C3C-954D-445C-BBC4-9731775673D4}" type="sibTrans" cxnId="{5C84AEA1-08B4-4033-8F13-72288527682A}">
      <dgm:prSet/>
      <dgm:spPr/>
    </dgm:pt>
    <dgm:pt modelId="{0B7490AE-1622-483D-8BB2-B4AACD16E4E0}">
      <dgm:prSet phldrT="[Texto]"/>
      <dgm:spPr/>
      <dgm:t>
        <a:bodyPr/>
        <a:lstStyle/>
        <a:p>
          <a:r>
            <a:rPr lang="es-CL"/>
            <a:t>Estudios han analizado el comportamiento de los escritores</a:t>
          </a:r>
        </a:p>
      </dgm:t>
    </dgm:pt>
    <dgm:pt modelId="{55937287-491A-436B-919C-1F45DBEA9744}" type="parTrans" cxnId="{62DBA35C-1D17-46FE-B2F7-ABE97AA2E0EF}">
      <dgm:prSet/>
      <dgm:spPr/>
      <dgm:t>
        <a:bodyPr/>
        <a:lstStyle/>
        <a:p>
          <a:endParaRPr lang="es-CL"/>
        </a:p>
      </dgm:t>
    </dgm:pt>
    <dgm:pt modelId="{230793CB-4959-4FAD-93A1-E28C481DD5F5}" type="sibTrans" cxnId="{62DBA35C-1D17-46FE-B2F7-ABE97AA2E0EF}">
      <dgm:prSet/>
      <dgm:spPr/>
    </dgm:pt>
    <dgm:pt modelId="{2FF3466A-7ECE-411E-B6B9-21271B071FFE}">
      <dgm:prSet phldrT="[Texto]"/>
      <dgm:spPr/>
      <dgm:t>
        <a:bodyPr/>
        <a:lstStyle/>
        <a:p>
          <a:r>
            <a:rPr lang="es-CL"/>
            <a:t>Escritores profesionales</a:t>
          </a:r>
        </a:p>
      </dgm:t>
    </dgm:pt>
    <dgm:pt modelId="{CD5C9A5E-1B10-45E7-87C8-22EB427FCB04}" type="parTrans" cxnId="{5A3EB84E-7C12-461E-BADC-EB932D6E9C77}">
      <dgm:prSet/>
      <dgm:spPr/>
      <dgm:t>
        <a:bodyPr/>
        <a:lstStyle/>
        <a:p>
          <a:endParaRPr lang="es-CL"/>
        </a:p>
      </dgm:t>
    </dgm:pt>
    <dgm:pt modelId="{AEECC54D-97F7-40C9-9522-77057D4B1A0C}" type="sibTrans" cxnId="{5A3EB84E-7C12-461E-BADC-EB932D6E9C77}">
      <dgm:prSet/>
      <dgm:spPr/>
    </dgm:pt>
    <dgm:pt modelId="{0B45D734-23B1-478F-8A0E-5CB4A6696517}">
      <dgm:prSet phldrT="[Texto]"/>
      <dgm:spPr/>
      <dgm:t>
        <a:bodyPr/>
        <a:lstStyle/>
        <a:p>
          <a:r>
            <a:rPr lang="es-CL"/>
            <a:t>Escritores estudiantes</a:t>
          </a:r>
        </a:p>
      </dgm:t>
    </dgm:pt>
    <dgm:pt modelId="{5282C165-9BD5-49C6-92ED-E9E54C38B6F3}" type="parTrans" cxnId="{B2EFE47F-7F4B-41CA-B11F-9FCC629F556C}">
      <dgm:prSet/>
      <dgm:spPr/>
      <dgm:t>
        <a:bodyPr/>
        <a:lstStyle/>
        <a:p>
          <a:endParaRPr lang="es-CL"/>
        </a:p>
      </dgm:t>
    </dgm:pt>
    <dgm:pt modelId="{42A13BB9-7FD6-4C71-9B08-96BFDFDD9C03}" type="sibTrans" cxnId="{B2EFE47F-7F4B-41CA-B11F-9FCC629F556C}">
      <dgm:prSet/>
      <dgm:spPr/>
    </dgm:pt>
    <dgm:pt modelId="{BD90EF99-27B9-485E-B001-65BF03B8CD82}">
      <dgm:prSet phldrT="[Texto]"/>
      <dgm:spPr/>
      <dgm:t>
        <a:bodyPr/>
        <a:lstStyle/>
        <a:p>
          <a:r>
            <a:rPr lang="es-CL"/>
            <a:t>Los buenos escritores tienen variadas gamas de estrategias</a:t>
          </a:r>
        </a:p>
      </dgm:t>
    </dgm:pt>
    <dgm:pt modelId="{A60FAE71-579B-46D0-AD8D-DBA3047BE150}" type="parTrans" cxnId="{5623751E-B416-47D7-8753-B3F72F921CC5}">
      <dgm:prSet/>
      <dgm:spPr/>
      <dgm:t>
        <a:bodyPr/>
        <a:lstStyle/>
        <a:p>
          <a:endParaRPr lang="es-CL"/>
        </a:p>
      </dgm:t>
    </dgm:pt>
    <dgm:pt modelId="{C5121710-1BAE-4AFC-9666-F4B055B0E282}" type="sibTrans" cxnId="{5623751E-B416-47D7-8753-B3F72F921CC5}">
      <dgm:prSet/>
      <dgm:spPr/>
    </dgm:pt>
    <dgm:pt modelId="{3E8430D3-360D-4338-97F1-E8852983AD50}">
      <dgm:prSet phldrT="[Texto]"/>
      <dgm:spPr/>
      <dgm:t>
        <a:bodyPr/>
        <a:lstStyle/>
        <a:p>
          <a:r>
            <a:rPr lang="es-CL"/>
            <a:t>Esquemas</a:t>
          </a:r>
        </a:p>
      </dgm:t>
    </dgm:pt>
    <dgm:pt modelId="{B72607CC-59CD-4C0C-9015-14658CF7B2F9}" type="parTrans" cxnId="{03A9C1BC-9294-4E66-9547-560575396983}">
      <dgm:prSet/>
      <dgm:spPr/>
      <dgm:t>
        <a:bodyPr/>
        <a:lstStyle/>
        <a:p>
          <a:endParaRPr lang="es-CL"/>
        </a:p>
      </dgm:t>
    </dgm:pt>
    <dgm:pt modelId="{02EF2EF5-C8A2-4850-B790-2351920CB4E5}" type="sibTrans" cxnId="{03A9C1BC-9294-4E66-9547-560575396983}">
      <dgm:prSet/>
      <dgm:spPr/>
    </dgm:pt>
    <dgm:pt modelId="{E95C74C5-9745-4869-BA84-BDA31AC8C251}">
      <dgm:prSet phldrT="[Texto]"/>
      <dgm:spPr/>
      <dgm:t>
        <a:bodyPr/>
        <a:lstStyle/>
        <a:p>
          <a:r>
            <a:rPr lang="es-CL"/>
            <a:t>Borradores Previos</a:t>
          </a:r>
        </a:p>
      </dgm:t>
    </dgm:pt>
    <dgm:pt modelId="{481F2A18-D5FE-492A-B9A9-21F4F880DDE3}" type="parTrans" cxnId="{42CF6192-CB1C-49A5-95C8-B25B2DAAE04E}">
      <dgm:prSet/>
      <dgm:spPr/>
      <dgm:t>
        <a:bodyPr/>
        <a:lstStyle/>
        <a:p>
          <a:endParaRPr lang="es-CL"/>
        </a:p>
      </dgm:t>
    </dgm:pt>
    <dgm:pt modelId="{C7DF0459-C59B-4C4B-BAA0-1BD0739B2168}" type="sibTrans" cxnId="{42CF6192-CB1C-49A5-95C8-B25B2DAAE04E}">
      <dgm:prSet/>
      <dgm:spPr/>
    </dgm:pt>
    <dgm:pt modelId="{2E39AAE5-4346-4C25-93F1-F4CA5E18304F}">
      <dgm:prSet phldrT="[Texto]"/>
      <dgm:spPr/>
      <dgm:t>
        <a:bodyPr/>
        <a:lstStyle/>
        <a:p>
          <a:r>
            <a:rPr lang="es-CL"/>
            <a:t>Reelectura</a:t>
          </a:r>
        </a:p>
      </dgm:t>
    </dgm:pt>
    <dgm:pt modelId="{C487CD08-33A6-4F27-84CE-765C9AE1AC2A}" type="parTrans" cxnId="{97EDE5A4-52F4-40DB-BA87-100E898AAAE5}">
      <dgm:prSet/>
      <dgm:spPr/>
      <dgm:t>
        <a:bodyPr/>
        <a:lstStyle/>
        <a:p>
          <a:endParaRPr lang="es-CL"/>
        </a:p>
      </dgm:t>
    </dgm:pt>
    <dgm:pt modelId="{3CC5544B-23F9-467D-9181-60DE4CBBC069}" type="sibTrans" cxnId="{97EDE5A4-52F4-40DB-BA87-100E898AAAE5}">
      <dgm:prSet/>
      <dgm:spPr/>
    </dgm:pt>
    <dgm:pt modelId="{5A19EF2F-A5A0-48E4-A71A-EDA07E82FCC5}">
      <dgm:prSet phldrT="[Texto]"/>
      <dgm:spPr/>
      <dgm:t>
        <a:bodyPr/>
        <a:lstStyle/>
        <a:p>
          <a:r>
            <a:rPr lang="es-CL"/>
            <a:t>Los escritores incompetentes</a:t>
          </a:r>
        </a:p>
      </dgm:t>
    </dgm:pt>
    <dgm:pt modelId="{5C0BE640-1F7F-440D-BD30-9EAC64ABD103}" type="parTrans" cxnId="{E42D758A-0A4E-4636-ABB5-1026C7D78796}">
      <dgm:prSet/>
      <dgm:spPr/>
      <dgm:t>
        <a:bodyPr/>
        <a:lstStyle/>
        <a:p>
          <a:endParaRPr lang="es-CL"/>
        </a:p>
      </dgm:t>
    </dgm:pt>
    <dgm:pt modelId="{C27F39F0-EE00-403A-8AD6-916E44805301}" type="sibTrans" cxnId="{E42D758A-0A4E-4636-ABB5-1026C7D78796}">
      <dgm:prSet/>
      <dgm:spPr/>
    </dgm:pt>
    <dgm:pt modelId="{920870EF-B980-4013-A688-FE90889384BE}">
      <dgm:prSet phldrT="[Texto]"/>
      <dgm:spPr/>
      <dgm:t>
        <a:bodyPr/>
        <a:lstStyle/>
        <a:p>
          <a:r>
            <a:rPr lang="es-CL"/>
            <a:t>Creen que escribir es simplemente anotar en un papel</a:t>
          </a:r>
        </a:p>
      </dgm:t>
    </dgm:pt>
    <dgm:pt modelId="{AF3FFA72-B1DC-4CD9-9193-DD3F6E47A96F}" type="parTrans" cxnId="{95575F8B-1D6E-4804-A1AB-2FEB8492F3DB}">
      <dgm:prSet/>
      <dgm:spPr/>
      <dgm:t>
        <a:bodyPr/>
        <a:lstStyle/>
        <a:p>
          <a:endParaRPr lang="es-CL"/>
        </a:p>
      </dgm:t>
    </dgm:pt>
    <dgm:pt modelId="{CD9D7EF6-7ACF-44F2-BC8F-D212C7EB536B}" type="sibTrans" cxnId="{95575F8B-1D6E-4804-A1AB-2FEB8492F3DB}">
      <dgm:prSet/>
      <dgm:spPr/>
    </dgm:pt>
    <dgm:pt modelId="{4EB5B26F-BC80-4B3A-A892-5A0926CD2A0D}">
      <dgm:prSet phldrT="[Texto]"/>
      <dgm:spPr/>
      <dgm:t>
        <a:bodyPr/>
        <a:lstStyle/>
        <a:p>
          <a:r>
            <a:rPr lang="es-CL"/>
            <a:t>texto espontaneo  como uno oral</a:t>
          </a:r>
        </a:p>
      </dgm:t>
    </dgm:pt>
    <dgm:pt modelId="{1183E7A6-38FF-41D3-9877-BE1DD553ED93}" type="parTrans" cxnId="{B34C90A6-33F3-4615-951C-99BE8E07D501}">
      <dgm:prSet/>
      <dgm:spPr/>
      <dgm:t>
        <a:bodyPr/>
        <a:lstStyle/>
        <a:p>
          <a:endParaRPr lang="es-CL"/>
        </a:p>
      </dgm:t>
    </dgm:pt>
    <dgm:pt modelId="{A2963AAE-1CAC-4FD9-B15C-DE47495F63D9}" type="sibTrans" cxnId="{B34C90A6-33F3-4615-951C-99BE8E07D501}">
      <dgm:prSet/>
      <dgm:spPr/>
    </dgm:pt>
    <dgm:pt modelId="{280D0F17-34A7-4092-83C1-0599A8D93416}">
      <dgm:prSet phldrT="[Texto]"/>
      <dgm:spPr/>
      <dgm:t>
        <a:bodyPr/>
        <a:lstStyle/>
        <a:p>
          <a:r>
            <a:rPr lang="es-CL"/>
            <a:t>No reelabora ni revisa</a:t>
          </a:r>
        </a:p>
      </dgm:t>
    </dgm:pt>
    <dgm:pt modelId="{B4F80B6D-E092-4676-872E-D36FF6B35529}" type="parTrans" cxnId="{69040F4E-8B48-4D19-BBD6-24B8E9F805B0}">
      <dgm:prSet/>
      <dgm:spPr/>
      <dgm:t>
        <a:bodyPr/>
        <a:lstStyle/>
        <a:p>
          <a:endParaRPr lang="es-CL"/>
        </a:p>
      </dgm:t>
    </dgm:pt>
    <dgm:pt modelId="{17444F6B-C9D9-4414-AA33-86DEA9159A64}" type="sibTrans" cxnId="{69040F4E-8B48-4D19-BBD6-24B8E9F805B0}">
      <dgm:prSet/>
      <dgm:spPr/>
    </dgm:pt>
    <dgm:pt modelId="{13913261-BFD9-4755-8DB3-D1724077C4F4}">
      <dgm:prSet phldrT="[Texto]"/>
      <dgm:spPr/>
      <dgm:t>
        <a:bodyPr/>
        <a:lstStyle/>
        <a:p>
          <a:r>
            <a:rPr lang="es-CL"/>
            <a:t>No genera ideas</a:t>
          </a:r>
        </a:p>
      </dgm:t>
    </dgm:pt>
    <dgm:pt modelId="{BA3CB78B-D103-46EE-A087-B04495581594}" type="parTrans" cxnId="{0B7DB269-4779-4494-9E77-F81AE58AFE77}">
      <dgm:prSet/>
      <dgm:spPr/>
      <dgm:t>
        <a:bodyPr/>
        <a:lstStyle/>
        <a:p>
          <a:endParaRPr lang="es-CL"/>
        </a:p>
      </dgm:t>
    </dgm:pt>
    <dgm:pt modelId="{F30D9D11-F2BD-476E-B1F9-CE63A2A55378}" type="sibTrans" cxnId="{0B7DB269-4779-4494-9E77-F81AE58AFE77}">
      <dgm:prSet/>
      <dgm:spPr/>
    </dgm:pt>
    <dgm:pt modelId="{ECDEDACD-2DFB-4232-B8AD-333DFCCEFC91}" type="pres">
      <dgm:prSet presAssocID="{A61D6215-E5C5-4491-B50B-5FDA9B43D73F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4AA7829-ED18-43A5-BE0C-8531F63DFE14}" type="pres">
      <dgm:prSet presAssocID="{921B3803-12E8-4F00-B5E2-A07F723CBCC4}" presName="root1" presStyleCnt="0"/>
      <dgm:spPr/>
    </dgm:pt>
    <dgm:pt modelId="{07DCC9A5-F9D9-4467-B44A-50D28827D18C}" type="pres">
      <dgm:prSet presAssocID="{921B3803-12E8-4F00-B5E2-A07F723CBCC4}" presName="LevelOneTextNode" presStyleLbl="node0" presStyleIdx="0" presStyleCnt="1">
        <dgm:presLayoutVars>
          <dgm:chPref val="3"/>
        </dgm:presLayoutVars>
      </dgm:prSet>
      <dgm:spPr/>
    </dgm:pt>
    <dgm:pt modelId="{5825B023-E814-473C-9CBA-8011F456BE04}" type="pres">
      <dgm:prSet presAssocID="{921B3803-12E8-4F00-B5E2-A07F723CBCC4}" presName="level2hierChild" presStyleCnt="0"/>
      <dgm:spPr/>
    </dgm:pt>
    <dgm:pt modelId="{D3A07DB6-4A93-46E0-B85E-F99916BC4F81}" type="pres">
      <dgm:prSet presAssocID="{A7138742-80F3-4C2D-850A-A63AD245FBC5}" presName="conn2-1" presStyleLbl="parChTrans1D2" presStyleIdx="0" presStyleCnt="9"/>
      <dgm:spPr/>
    </dgm:pt>
    <dgm:pt modelId="{9B4323E4-C4BF-416D-9504-C514A9F3AEC8}" type="pres">
      <dgm:prSet presAssocID="{A7138742-80F3-4C2D-850A-A63AD245FBC5}" presName="connTx" presStyleLbl="parChTrans1D2" presStyleIdx="0" presStyleCnt="9"/>
      <dgm:spPr/>
    </dgm:pt>
    <dgm:pt modelId="{F279D2CC-CCE0-4528-8AEC-975846CF7D87}" type="pres">
      <dgm:prSet presAssocID="{C7624A70-50CD-4044-808E-DE2B074B495F}" presName="root2" presStyleCnt="0"/>
      <dgm:spPr/>
    </dgm:pt>
    <dgm:pt modelId="{E951C313-30D4-4846-9AAC-54E640E062ED}" type="pres">
      <dgm:prSet presAssocID="{C7624A70-50CD-4044-808E-DE2B074B495F}" presName="LevelTwoTextNode" presStyleLbl="node2" presStyleIdx="0" presStyleCnt="9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3545678A-3B84-4C71-AA4D-366BC78100DA}" type="pres">
      <dgm:prSet presAssocID="{C7624A70-50CD-4044-808E-DE2B074B495F}" presName="level3hierChild" presStyleCnt="0"/>
      <dgm:spPr/>
    </dgm:pt>
    <dgm:pt modelId="{547545CE-9CBD-4A9A-B09D-602CF4032783}" type="pres">
      <dgm:prSet presAssocID="{84CDE6CD-2E5F-43D7-89A7-3770253033D5}" presName="conn2-1" presStyleLbl="parChTrans1D3" presStyleIdx="0" presStyleCnt="6"/>
      <dgm:spPr/>
    </dgm:pt>
    <dgm:pt modelId="{0F239E76-D9AD-498C-A06A-0B5EB64CCA22}" type="pres">
      <dgm:prSet presAssocID="{84CDE6CD-2E5F-43D7-89A7-3770253033D5}" presName="connTx" presStyleLbl="parChTrans1D3" presStyleIdx="0" presStyleCnt="6"/>
      <dgm:spPr/>
    </dgm:pt>
    <dgm:pt modelId="{40B49088-902A-4AAF-97DF-CEDD32212803}" type="pres">
      <dgm:prSet presAssocID="{74135082-FE64-4C7E-8142-00EC5A1767FF}" presName="root2" presStyleCnt="0"/>
      <dgm:spPr/>
    </dgm:pt>
    <dgm:pt modelId="{591D67A2-AB49-485C-BF12-BAD814B3A068}" type="pres">
      <dgm:prSet presAssocID="{74135082-FE64-4C7E-8142-00EC5A1767FF}" presName="LevelTwoTextNode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80B168D8-CC56-42DA-8665-E8434A4A4EB0}" type="pres">
      <dgm:prSet presAssocID="{74135082-FE64-4C7E-8142-00EC5A1767FF}" presName="level3hierChild" presStyleCnt="0"/>
      <dgm:spPr/>
    </dgm:pt>
    <dgm:pt modelId="{F6BEE095-B1E5-4F1B-8F0B-F3B486503697}" type="pres">
      <dgm:prSet presAssocID="{48DBAEA5-7A18-4125-BC47-E3DE30598286}" presName="conn2-1" presStyleLbl="parChTrans1D3" presStyleIdx="1" presStyleCnt="6"/>
      <dgm:spPr/>
    </dgm:pt>
    <dgm:pt modelId="{846C21E6-CCDC-463A-BC85-AF5EFEB2969F}" type="pres">
      <dgm:prSet presAssocID="{48DBAEA5-7A18-4125-BC47-E3DE30598286}" presName="connTx" presStyleLbl="parChTrans1D3" presStyleIdx="1" presStyleCnt="6"/>
      <dgm:spPr/>
    </dgm:pt>
    <dgm:pt modelId="{53892EDE-5BE4-44C6-97FC-0DE57EFF982C}" type="pres">
      <dgm:prSet presAssocID="{F99E5A0C-6400-4C2D-92F3-53FC9EE591CF}" presName="root2" presStyleCnt="0"/>
      <dgm:spPr/>
    </dgm:pt>
    <dgm:pt modelId="{53599055-CAD8-4138-B488-C387D1051142}" type="pres">
      <dgm:prSet presAssocID="{F99E5A0C-6400-4C2D-92F3-53FC9EE591CF}" presName="LevelTwoTextNode" presStyleLbl="node3" presStyleIdx="1" presStyleCnt="6">
        <dgm:presLayoutVars>
          <dgm:chPref val="3"/>
        </dgm:presLayoutVars>
      </dgm:prSet>
      <dgm:spPr/>
    </dgm:pt>
    <dgm:pt modelId="{46EF3120-6AF8-47E0-AEDA-B1B2790717BA}" type="pres">
      <dgm:prSet presAssocID="{F99E5A0C-6400-4C2D-92F3-53FC9EE591CF}" presName="level3hierChild" presStyleCnt="0"/>
      <dgm:spPr/>
    </dgm:pt>
    <dgm:pt modelId="{7C905A9C-D245-4A06-8CB3-5DF74F2F240B}" type="pres">
      <dgm:prSet presAssocID="{A6B27F71-A097-47B1-BAF4-0A6007B4FA02}" presName="conn2-1" presStyleLbl="parChTrans1D3" presStyleIdx="2" presStyleCnt="6"/>
      <dgm:spPr/>
    </dgm:pt>
    <dgm:pt modelId="{AB3E36F3-656D-4DE6-AF8E-E61D4AD65EF7}" type="pres">
      <dgm:prSet presAssocID="{A6B27F71-A097-47B1-BAF4-0A6007B4FA02}" presName="connTx" presStyleLbl="parChTrans1D3" presStyleIdx="2" presStyleCnt="6"/>
      <dgm:spPr/>
    </dgm:pt>
    <dgm:pt modelId="{B15A31E0-47A0-4CF7-82E8-7CDC2C9EBE3A}" type="pres">
      <dgm:prSet presAssocID="{DAC353ED-F557-4C7D-8FCD-26472D661C35}" presName="root2" presStyleCnt="0"/>
      <dgm:spPr/>
    </dgm:pt>
    <dgm:pt modelId="{F9A1D7D0-78A2-4E86-9A3A-C20D1D5DCAAA}" type="pres">
      <dgm:prSet presAssocID="{DAC353ED-F557-4C7D-8FCD-26472D661C35}" presName="LevelTwoTextNode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D9706F44-D0B4-4676-9D67-9003AA3E99A3}" type="pres">
      <dgm:prSet presAssocID="{DAC353ED-F557-4C7D-8FCD-26472D661C35}" presName="level3hierChild" presStyleCnt="0"/>
      <dgm:spPr/>
    </dgm:pt>
    <dgm:pt modelId="{36A15521-4FE5-4463-AD1E-3C8BA03555C8}" type="pres">
      <dgm:prSet presAssocID="{F1729096-F425-4D5C-9AB6-65962F78F066}" presName="conn2-1" presStyleLbl="parChTrans1D2" presStyleIdx="1" presStyleCnt="9"/>
      <dgm:spPr/>
    </dgm:pt>
    <dgm:pt modelId="{9AF2812B-6259-41CD-B425-8A2B1FEAA83A}" type="pres">
      <dgm:prSet presAssocID="{F1729096-F425-4D5C-9AB6-65962F78F066}" presName="connTx" presStyleLbl="parChTrans1D2" presStyleIdx="1" presStyleCnt="9"/>
      <dgm:spPr/>
    </dgm:pt>
    <dgm:pt modelId="{E0F42732-E91A-4506-A790-2A2AB4489A30}" type="pres">
      <dgm:prSet presAssocID="{94EF78EF-F6AF-4DF5-9F1C-A9AAF7E0EAE7}" presName="root2" presStyleCnt="0"/>
      <dgm:spPr/>
    </dgm:pt>
    <dgm:pt modelId="{F3FF665B-40F2-44B5-B709-9EA4155A0DBD}" type="pres">
      <dgm:prSet presAssocID="{94EF78EF-F6AF-4DF5-9F1C-A9AAF7E0EAE7}" presName="LevelTwoTextNode" presStyleLbl="node2" presStyleIdx="1" presStyleCnt="9">
        <dgm:presLayoutVars>
          <dgm:chPref val="3"/>
        </dgm:presLayoutVars>
      </dgm:prSet>
      <dgm:spPr/>
    </dgm:pt>
    <dgm:pt modelId="{5AF596DD-5F9A-4B08-9326-E0DEA9C600DC}" type="pres">
      <dgm:prSet presAssocID="{94EF78EF-F6AF-4DF5-9F1C-A9AAF7E0EAE7}" presName="level3hierChild" presStyleCnt="0"/>
      <dgm:spPr/>
    </dgm:pt>
    <dgm:pt modelId="{D6EAC0F0-52CD-44A5-B71C-7815F8560874}" type="pres">
      <dgm:prSet presAssocID="{55937287-491A-436B-919C-1F45DBEA9744}" presName="conn2-1" presStyleLbl="parChTrans1D3" presStyleIdx="3" presStyleCnt="6"/>
      <dgm:spPr/>
    </dgm:pt>
    <dgm:pt modelId="{62F71953-C4EC-4D47-9210-22387B774A31}" type="pres">
      <dgm:prSet presAssocID="{55937287-491A-436B-919C-1F45DBEA9744}" presName="connTx" presStyleLbl="parChTrans1D3" presStyleIdx="3" presStyleCnt="6"/>
      <dgm:spPr/>
    </dgm:pt>
    <dgm:pt modelId="{FA702540-A6F5-4BAB-80E5-04BA953A34D8}" type="pres">
      <dgm:prSet presAssocID="{0B7490AE-1622-483D-8BB2-B4AACD16E4E0}" presName="root2" presStyleCnt="0"/>
      <dgm:spPr/>
    </dgm:pt>
    <dgm:pt modelId="{5C74F5EB-4355-4ACB-B4D8-F7CBCC49EB64}" type="pres">
      <dgm:prSet presAssocID="{0B7490AE-1622-483D-8BB2-B4AACD16E4E0}" presName="LevelTwoTextNode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5B121B5A-B419-4674-9B72-80D771A523AE}" type="pres">
      <dgm:prSet presAssocID="{0B7490AE-1622-483D-8BB2-B4AACD16E4E0}" presName="level3hierChild" presStyleCnt="0"/>
      <dgm:spPr/>
    </dgm:pt>
    <dgm:pt modelId="{8A037144-E669-4C7F-A9E9-769CE412C125}" type="pres">
      <dgm:prSet presAssocID="{CD5C9A5E-1B10-45E7-87C8-22EB427FCB04}" presName="conn2-1" presStyleLbl="parChTrans1D4" presStyleIdx="0" presStyleCnt="9"/>
      <dgm:spPr/>
    </dgm:pt>
    <dgm:pt modelId="{9C732779-FB9A-4BEA-9C9C-A3B9227C79F7}" type="pres">
      <dgm:prSet presAssocID="{CD5C9A5E-1B10-45E7-87C8-22EB427FCB04}" presName="connTx" presStyleLbl="parChTrans1D4" presStyleIdx="0" presStyleCnt="9"/>
      <dgm:spPr/>
    </dgm:pt>
    <dgm:pt modelId="{6ED56AA8-84B2-445A-8CC4-C005B78DB7C7}" type="pres">
      <dgm:prSet presAssocID="{2FF3466A-7ECE-411E-B6B9-21271B071FFE}" presName="root2" presStyleCnt="0"/>
      <dgm:spPr/>
    </dgm:pt>
    <dgm:pt modelId="{C64AD11A-97E2-4B8A-98E7-5CC45041FE09}" type="pres">
      <dgm:prSet presAssocID="{2FF3466A-7ECE-411E-B6B9-21271B071FFE}" presName="LevelTwoTextNode" presStyleLbl="node4" presStyleIdx="0" presStyleCnt="9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EAE9CCCE-FBD2-46AE-A3F5-265A90D5A4AE}" type="pres">
      <dgm:prSet presAssocID="{2FF3466A-7ECE-411E-B6B9-21271B071FFE}" presName="level3hierChild" presStyleCnt="0"/>
      <dgm:spPr/>
    </dgm:pt>
    <dgm:pt modelId="{DEB1FCFE-21B1-455E-B6FC-35F87A6A5D46}" type="pres">
      <dgm:prSet presAssocID="{5282C165-9BD5-49C6-92ED-E9E54C38B6F3}" presName="conn2-1" presStyleLbl="parChTrans1D4" presStyleIdx="1" presStyleCnt="9"/>
      <dgm:spPr/>
    </dgm:pt>
    <dgm:pt modelId="{D57003E1-C1D9-4405-B1CD-CEA68E8568BB}" type="pres">
      <dgm:prSet presAssocID="{5282C165-9BD5-49C6-92ED-E9E54C38B6F3}" presName="connTx" presStyleLbl="parChTrans1D4" presStyleIdx="1" presStyleCnt="9"/>
      <dgm:spPr/>
    </dgm:pt>
    <dgm:pt modelId="{95B3A14B-5393-4BF2-83D6-6B11E41FBFE2}" type="pres">
      <dgm:prSet presAssocID="{0B45D734-23B1-478F-8A0E-5CB4A6696517}" presName="root2" presStyleCnt="0"/>
      <dgm:spPr/>
    </dgm:pt>
    <dgm:pt modelId="{71737EEF-2376-4BC8-A627-445560471176}" type="pres">
      <dgm:prSet presAssocID="{0B45D734-23B1-478F-8A0E-5CB4A6696517}" presName="LevelTwoTextNode" presStyleLbl="node4" presStyleIdx="1" presStyleCnt="9">
        <dgm:presLayoutVars>
          <dgm:chPref val="3"/>
        </dgm:presLayoutVars>
      </dgm:prSet>
      <dgm:spPr/>
    </dgm:pt>
    <dgm:pt modelId="{4DA336F7-2E9F-4A9C-B885-8B80C7955F43}" type="pres">
      <dgm:prSet presAssocID="{0B45D734-23B1-478F-8A0E-5CB4A6696517}" presName="level3hierChild" presStyleCnt="0"/>
      <dgm:spPr/>
    </dgm:pt>
    <dgm:pt modelId="{B839B53D-F3F0-40BF-8E23-5F183D0A2959}" type="pres">
      <dgm:prSet presAssocID="{911AF230-F53C-42EA-AB3F-258E48DECFB5}" presName="conn2-1" presStyleLbl="parChTrans1D2" presStyleIdx="2" presStyleCnt="9"/>
      <dgm:spPr/>
    </dgm:pt>
    <dgm:pt modelId="{C3717DF6-AB63-47A9-84A5-2A809924E57B}" type="pres">
      <dgm:prSet presAssocID="{911AF230-F53C-42EA-AB3F-258E48DECFB5}" presName="connTx" presStyleLbl="parChTrans1D2" presStyleIdx="2" presStyleCnt="9"/>
      <dgm:spPr/>
    </dgm:pt>
    <dgm:pt modelId="{0DE1543A-47F6-4416-B7C1-715D1673F8F6}" type="pres">
      <dgm:prSet presAssocID="{FD4E78ED-A5F6-41A4-9A38-B07768617EEC}" presName="root2" presStyleCnt="0"/>
      <dgm:spPr/>
    </dgm:pt>
    <dgm:pt modelId="{5BBEA15A-842E-494B-8C67-D51871F848D6}" type="pres">
      <dgm:prSet presAssocID="{FD4E78ED-A5F6-41A4-9A38-B07768617EEC}" presName="LevelTwoTextNode" presStyleLbl="node2" presStyleIdx="2" presStyleCnt="9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E186E4DB-8DFA-4F73-97EF-DD64347FB085}" type="pres">
      <dgm:prSet presAssocID="{FD4E78ED-A5F6-41A4-9A38-B07768617EEC}" presName="level3hierChild" presStyleCnt="0"/>
      <dgm:spPr/>
    </dgm:pt>
    <dgm:pt modelId="{EBCDCF43-B9A5-4FE1-BEF7-B5338114CC11}" type="pres">
      <dgm:prSet presAssocID="{A60FAE71-579B-46D0-AD8D-DBA3047BE150}" presName="conn2-1" presStyleLbl="parChTrans1D3" presStyleIdx="4" presStyleCnt="6"/>
      <dgm:spPr/>
    </dgm:pt>
    <dgm:pt modelId="{596D13DD-DE3D-4D02-87F6-6CA35A5CA75E}" type="pres">
      <dgm:prSet presAssocID="{A60FAE71-579B-46D0-AD8D-DBA3047BE150}" presName="connTx" presStyleLbl="parChTrans1D3" presStyleIdx="4" presStyleCnt="6"/>
      <dgm:spPr/>
    </dgm:pt>
    <dgm:pt modelId="{4F369F4D-1436-4CFD-81E4-7CB927F01CEB}" type="pres">
      <dgm:prSet presAssocID="{BD90EF99-27B9-485E-B001-65BF03B8CD82}" presName="root2" presStyleCnt="0"/>
      <dgm:spPr/>
    </dgm:pt>
    <dgm:pt modelId="{0C59602D-0549-4E84-97EE-BF2CA1846797}" type="pres">
      <dgm:prSet presAssocID="{BD90EF99-27B9-485E-B001-65BF03B8CD82}" presName="LevelTwoTextNode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76D30553-E75C-4AC3-80EC-5A6F1C686EF0}" type="pres">
      <dgm:prSet presAssocID="{BD90EF99-27B9-485E-B001-65BF03B8CD82}" presName="level3hierChild" presStyleCnt="0"/>
      <dgm:spPr/>
    </dgm:pt>
    <dgm:pt modelId="{958B82B7-692E-45B1-952D-81C4E265AC24}" type="pres">
      <dgm:prSet presAssocID="{B72607CC-59CD-4C0C-9015-14658CF7B2F9}" presName="conn2-1" presStyleLbl="parChTrans1D4" presStyleIdx="2" presStyleCnt="9"/>
      <dgm:spPr/>
    </dgm:pt>
    <dgm:pt modelId="{06E30824-BDC5-486E-8A1A-A9DF881FBE41}" type="pres">
      <dgm:prSet presAssocID="{B72607CC-59CD-4C0C-9015-14658CF7B2F9}" presName="connTx" presStyleLbl="parChTrans1D4" presStyleIdx="2" presStyleCnt="9"/>
      <dgm:spPr/>
    </dgm:pt>
    <dgm:pt modelId="{8CA23C02-A927-4F4F-BC1D-9A0C5FD218A6}" type="pres">
      <dgm:prSet presAssocID="{3E8430D3-360D-4338-97F1-E8852983AD50}" presName="root2" presStyleCnt="0"/>
      <dgm:spPr/>
    </dgm:pt>
    <dgm:pt modelId="{9A8540E2-0008-409A-B5EA-028B82C1376C}" type="pres">
      <dgm:prSet presAssocID="{3E8430D3-360D-4338-97F1-E8852983AD50}" presName="LevelTwoTextNode" presStyleLbl="node4" presStyleIdx="2" presStyleCnt="9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BB1F09D1-FB66-42D9-9E0A-AADFAAE7BCE8}" type="pres">
      <dgm:prSet presAssocID="{3E8430D3-360D-4338-97F1-E8852983AD50}" presName="level3hierChild" presStyleCnt="0"/>
      <dgm:spPr/>
    </dgm:pt>
    <dgm:pt modelId="{2FB799F5-D79B-43E1-9F94-18AB046F58B8}" type="pres">
      <dgm:prSet presAssocID="{481F2A18-D5FE-492A-B9A9-21F4F880DDE3}" presName="conn2-1" presStyleLbl="parChTrans1D4" presStyleIdx="3" presStyleCnt="9"/>
      <dgm:spPr/>
    </dgm:pt>
    <dgm:pt modelId="{C037CF1F-51A4-4E7E-BAC7-90AD74180141}" type="pres">
      <dgm:prSet presAssocID="{481F2A18-D5FE-492A-B9A9-21F4F880DDE3}" presName="connTx" presStyleLbl="parChTrans1D4" presStyleIdx="3" presStyleCnt="9"/>
      <dgm:spPr/>
    </dgm:pt>
    <dgm:pt modelId="{E5F3369A-6350-4E14-B712-E5C86AB74D1F}" type="pres">
      <dgm:prSet presAssocID="{E95C74C5-9745-4869-BA84-BDA31AC8C251}" presName="root2" presStyleCnt="0"/>
      <dgm:spPr/>
    </dgm:pt>
    <dgm:pt modelId="{686A5169-1820-445C-B8FF-E08C070B7834}" type="pres">
      <dgm:prSet presAssocID="{E95C74C5-9745-4869-BA84-BDA31AC8C251}" presName="LevelTwoTextNode" presStyleLbl="node4" presStyleIdx="3" presStyleCnt="9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9BD2CF5E-459F-4AF8-8416-542A1394B6E8}" type="pres">
      <dgm:prSet presAssocID="{E95C74C5-9745-4869-BA84-BDA31AC8C251}" presName="level3hierChild" presStyleCnt="0"/>
      <dgm:spPr/>
    </dgm:pt>
    <dgm:pt modelId="{AD4B18C4-8AEE-49EE-9973-4B00E60A9951}" type="pres">
      <dgm:prSet presAssocID="{C487CD08-33A6-4F27-84CE-765C9AE1AC2A}" presName="conn2-1" presStyleLbl="parChTrans1D4" presStyleIdx="4" presStyleCnt="9"/>
      <dgm:spPr/>
    </dgm:pt>
    <dgm:pt modelId="{D00B86B2-A80A-4E44-A17D-15FF14770907}" type="pres">
      <dgm:prSet presAssocID="{C487CD08-33A6-4F27-84CE-765C9AE1AC2A}" presName="connTx" presStyleLbl="parChTrans1D4" presStyleIdx="4" presStyleCnt="9"/>
      <dgm:spPr/>
    </dgm:pt>
    <dgm:pt modelId="{C5E9A5B2-F3E6-4BFC-BCBF-788CF839F481}" type="pres">
      <dgm:prSet presAssocID="{2E39AAE5-4346-4C25-93F1-F4CA5E18304F}" presName="root2" presStyleCnt="0"/>
      <dgm:spPr/>
    </dgm:pt>
    <dgm:pt modelId="{608C008E-10BB-4739-80D2-40C87CA8D606}" type="pres">
      <dgm:prSet presAssocID="{2E39AAE5-4346-4C25-93F1-F4CA5E18304F}" presName="LevelTwoTextNode" presStyleLbl="node4" presStyleIdx="4" presStyleCnt="9">
        <dgm:presLayoutVars>
          <dgm:chPref val="3"/>
        </dgm:presLayoutVars>
      </dgm:prSet>
      <dgm:spPr/>
    </dgm:pt>
    <dgm:pt modelId="{37F5537B-B7A0-40BB-86C6-0BBC4D1AA820}" type="pres">
      <dgm:prSet presAssocID="{2E39AAE5-4346-4C25-93F1-F4CA5E18304F}" presName="level3hierChild" presStyleCnt="0"/>
      <dgm:spPr/>
    </dgm:pt>
    <dgm:pt modelId="{67673169-BBA4-4D5B-A11A-E23721D57251}" type="pres">
      <dgm:prSet presAssocID="{5C0BE640-1F7F-440D-BD30-9EAC64ABD103}" presName="conn2-1" presStyleLbl="parChTrans1D3" presStyleIdx="5" presStyleCnt="6"/>
      <dgm:spPr/>
    </dgm:pt>
    <dgm:pt modelId="{A47F92A2-A643-44A8-9B5D-EFD2B705E2C6}" type="pres">
      <dgm:prSet presAssocID="{5C0BE640-1F7F-440D-BD30-9EAC64ABD103}" presName="connTx" presStyleLbl="parChTrans1D3" presStyleIdx="5" presStyleCnt="6"/>
      <dgm:spPr/>
    </dgm:pt>
    <dgm:pt modelId="{72A05FD7-E22A-4C49-85DC-0595BE4A924A}" type="pres">
      <dgm:prSet presAssocID="{5A19EF2F-A5A0-48E4-A71A-EDA07E82FCC5}" presName="root2" presStyleCnt="0"/>
      <dgm:spPr/>
    </dgm:pt>
    <dgm:pt modelId="{E4991C20-98A3-4AA5-8E5A-056F401FAE1D}" type="pres">
      <dgm:prSet presAssocID="{5A19EF2F-A5A0-48E4-A71A-EDA07E82FCC5}" presName="LevelTwoTextNode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A9650B61-1F9F-4302-997E-6A1D80CEBB60}" type="pres">
      <dgm:prSet presAssocID="{5A19EF2F-A5A0-48E4-A71A-EDA07E82FCC5}" presName="level3hierChild" presStyleCnt="0"/>
      <dgm:spPr/>
    </dgm:pt>
    <dgm:pt modelId="{26C6EF21-3F7B-4A10-888B-76A2613C98FF}" type="pres">
      <dgm:prSet presAssocID="{AF3FFA72-B1DC-4CD9-9193-DD3F6E47A96F}" presName="conn2-1" presStyleLbl="parChTrans1D4" presStyleIdx="5" presStyleCnt="9"/>
      <dgm:spPr/>
    </dgm:pt>
    <dgm:pt modelId="{25E22A17-2E21-4B3B-B0A1-FD789258DAEA}" type="pres">
      <dgm:prSet presAssocID="{AF3FFA72-B1DC-4CD9-9193-DD3F6E47A96F}" presName="connTx" presStyleLbl="parChTrans1D4" presStyleIdx="5" presStyleCnt="9"/>
      <dgm:spPr/>
    </dgm:pt>
    <dgm:pt modelId="{7E0590B2-7232-40D1-A905-CF0C001A38E5}" type="pres">
      <dgm:prSet presAssocID="{920870EF-B980-4013-A688-FE90889384BE}" presName="root2" presStyleCnt="0"/>
      <dgm:spPr/>
    </dgm:pt>
    <dgm:pt modelId="{D0368CEC-63B4-41B5-AF00-D4CCCA4B7F1B}" type="pres">
      <dgm:prSet presAssocID="{920870EF-B980-4013-A688-FE90889384BE}" presName="LevelTwoTextNode" presStyleLbl="node4" presStyleIdx="5" presStyleCnt="9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D699F7A8-EFDB-45A3-AE02-01398CEE5FCF}" type="pres">
      <dgm:prSet presAssocID="{920870EF-B980-4013-A688-FE90889384BE}" presName="level3hierChild" presStyleCnt="0"/>
      <dgm:spPr/>
    </dgm:pt>
    <dgm:pt modelId="{8B19FFE9-FC71-4CA6-BC45-348C5575D23D}" type="pres">
      <dgm:prSet presAssocID="{1183E7A6-38FF-41D3-9877-BE1DD553ED93}" presName="conn2-1" presStyleLbl="parChTrans1D4" presStyleIdx="6" presStyleCnt="9"/>
      <dgm:spPr/>
    </dgm:pt>
    <dgm:pt modelId="{76AF4ECE-0A05-403E-AB35-D683D3F9E344}" type="pres">
      <dgm:prSet presAssocID="{1183E7A6-38FF-41D3-9877-BE1DD553ED93}" presName="connTx" presStyleLbl="parChTrans1D4" presStyleIdx="6" presStyleCnt="9"/>
      <dgm:spPr/>
    </dgm:pt>
    <dgm:pt modelId="{56703BB6-45BD-4114-8F86-890A81DDE39E}" type="pres">
      <dgm:prSet presAssocID="{4EB5B26F-BC80-4B3A-A892-5A0926CD2A0D}" presName="root2" presStyleCnt="0"/>
      <dgm:spPr/>
    </dgm:pt>
    <dgm:pt modelId="{9FD4C641-D56B-406B-91F4-F94C9EA44B6C}" type="pres">
      <dgm:prSet presAssocID="{4EB5B26F-BC80-4B3A-A892-5A0926CD2A0D}" presName="LevelTwoTextNode" presStyleLbl="node4" presStyleIdx="6" presStyleCnt="9">
        <dgm:presLayoutVars>
          <dgm:chPref val="3"/>
        </dgm:presLayoutVars>
      </dgm:prSet>
      <dgm:spPr/>
    </dgm:pt>
    <dgm:pt modelId="{508758F9-5E7D-4871-9384-143B39A18875}" type="pres">
      <dgm:prSet presAssocID="{4EB5B26F-BC80-4B3A-A892-5A0926CD2A0D}" presName="level3hierChild" presStyleCnt="0"/>
      <dgm:spPr/>
    </dgm:pt>
    <dgm:pt modelId="{12B87DFF-2AF9-449B-9060-22EEACF3EBD2}" type="pres">
      <dgm:prSet presAssocID="{B4F80B6D-E092-4676-872E-D36FF6B35529}" presName="conn2-1" presStyleLbl="parChTrans1D4" presStyleIdx="7" presStyleCnt="9"/>
      <dgm:spPr/>
    </dgm:pt>
    <dgm:pt modelId="{D2643159-8866-45C1-A1C5-E7B77C1066DA}" type="pres">
      <dgm:prSet presAssocID="{B4F80B6D-E092-4676-872E-D36FF6B35529}" presName="connTx" presStyleLbl="parChTrans1D4" presStyleIdx="7" presStyleCnt="9"/>
      <dgm:spPr/>
    </dgm:pt>
    <dgm:pt modelId="{BAF25257-DD46-423B-9D0D-E2E431A69DA2}" type="pres">
      <dgm:prSet presAssocID="{280D0F17-34A7-4092-83C1-0599A8D93416}" presName="root2" presStyleCnt="0"/>
      <dgm:spPr/>
    </dgm:pt>
    <dgm:pt modelId="{991336EB-067C-4F96-81E3-9053E3CE5949}" type="pres">
      <dgm:prSet presAssocID="{280D0F17-34A7-4092-83C1-0599A8D93416}" presName="LevelTwoTextNode" presStyleLbl="node4" presStyleIdx="7" presStyleCnt="9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A344F2AD-B455-4217-93AA-76A43090DD60}" type="pres">
      <dgm:prSet presAssocID="{280D0F17-34A7-4092-83C1-0599A8D93416}" presName="level3hierChild" presStyleCnt="0"/>
      <dgm:spPr/>
    </dgm:pt>
    <dgm:pt modelId="{41ADD20A-F903-442E-8042-E4A437A37CA2}" type="pres">
      <dgm:prSet presAssocID="{BA3CB78B-D103-46EE-A087-B04495581594}" presName="conn2-1" presStyleLbl="parChTrans1D4" presStyleIdx="8" presStyleCnt="9"/>
      <dgm:spPr/>
    </dgm:pt>
    <dgm:pt modelId="{A57C4792-B5F5-431C-81A4-64369CD36159}" type="pres">
      <dgm:prSet presAssocID="{BA3CB78B-D103-46EE-A087-B04495581594}" presName="connTx" presStyleLbl="parChTrans1D4" presStyleIdx="8" presStyleCnt="9"/>
      <dgm:spPr/>
    </dgm:pt>
    <dgm:pt modelId="{CFDC0F80-C560-429D-B87F-4996E5C80E9A}" type="pres">
      <dgm:prSet presAssocID="{13913261-BFD9-4755-8DB3-D1724077C4F4}" presName="root2" presStyleCnt="0"/>
      <dgm:spPr/>
    </dgm:pt>
    <dgm:pt modelId="{3C6344CF-9A49-4AA7-A377-11230035B62A}" type="pres">
      <dgm:prSet presAssocID="{13913261-BFD9-4755-8DB3-D1724077C4F4}" presName="LevelTwoTextNode" presStyleLbl="node4" presStyleIdx="8" presStyleCnt="9">
        <dgm:presLayoutVars>
          <dgm:chPref val="3"/>
        </dgm:presLayoutVars>
      </dgm:prSet>
      <dgm:spPr/>
    </dgm:pt>
    <dgm:pt modelId="{5EA85269-C1E7-4780-B964-A0F45F9DF3B0}" type="pres">
      <dgm:prSet presAssocID="{13913261-BFD9-4755-8DB3-D1724077C4F4}" presName="level3hierChild" presStyleCnt="0"/>
      <dgm:spPr/>
    </dgm:pt>
    <dgm:pt modelId="{A22176B3-88E8-4F74-B47D-BA129348EF2C}" type="pres">
      <dgm:prSet presAssocID="{30D8D599-5729-441D-871A-C7E3835DD0AC}" presName="conn2-1" presStyleLbl="parChTrans1D2" presStyleIdx="3" presStyleCnt="9"/>
      <dgm:spPr/>
    </dgm:pt>
    <dgm:pt modelId="{C46E9F3E-EF34-401D-85EC-26F2D4E16BBB}" type="pres">
      <dgm:prSet presAssocID="{30D8D599-5729-441D-871A-C7E3835DD0AC}" presName="connTx" presStyleLbl="parChTrans1D2" presStyleIdx="3" presStyleCnt="9"/>
      <dgm:spPr/>
    </dgm:pt>
    <dgm:pt modelId="{4408959E-6858-49EA-B70B-6B22B40D3934}" type="pres">
      <dgm:prSet presAssocID="{4B563CD0-1807-43B5-89E7-91E234FC24FA}" presName="root2" presStyleCnt="0"/>
      <dgm:spPr/>
    </dgm:pt>
    <dgm:pt modelId="{8FC6817C-73F1-4A33-BD6A-5A221F25C440}" type="pres">
      <dgm:prSet presAssocID="{4B563CD0-1807-43B5-89E7-91E234FC24FA}" presName="LevelTwoTextNode" presStyleLbl="node2" presStyleIdx="3" presStyleCnt="9">
        <dgm:presLayoutVars>
          <dgm:chPref val="3"/>
        </dgm:presLayoutVars>
      </dgm:prSet>
      <dgm:spPr/>
    </dgm:pt>
    <dgm:pt modelId="{CBEBB99F-9362-4927-B19C-728958B5DA2E}" type="pres">
      <dgm:prSet presAssocID="{4B563CD0-1807-43B5-89E7-91E234FC24FA}" presName="level3hierChild" presStyleCnt="0"/>
      <dgm:spPr/>
    </dgm:pt>
    <dgm:pt modelId="{CC0A9E8A-B537-4942-BF2D-31040BE1D8C3}" type="pres">
      <dgm:prSet presAssocID="{DC89C2FA-1FAE-4667-A581-FA413D904C3B}" presName="conn2-1" presStyleLbl="parChTrans1D2" presStyleIdx="4" presStyleCnt="9"/>
      <dgm:spPr/>
    </dgm:pt>
    <dgm:pt modelId="{99AE0964-38B2-46F3-A4CA-C8961F51E37D}" type="pres">
      <dgm:prSet presAssocID="{DC89C2FA-1FAE-4667-A581-FA413D904C3B}" presName="connTx" presStyleLbl="parChTrans1D2" presStyleIdx="4" presStyleCnt="9"/>
      <dgm:spPr/>
    </dgm:pt>
    <dgm:pt modelId="{66DDFE79-4E16-42EA-9612-A766B991F4DE}" type="pres">
      <dgm:prSet presAssocID="{8F117B61-A220-4AD9-9A82-7A47B1E9338E}" presName="root2" presStyleCnt="0"/>
      <dgm:spPr/>
    </dgm:pt>
    <dgm:pt modelId="{3E0BCF1C-E4BC-45AB-813C-74926DE075A1}" type="pres">
      <dgm:prSet presAssocID="{8F117B61-A220-4AD9-9A82-7A47B1E9338E}" presName="LevelTwoTextNode" presStyleLbl="node2" presStyleIdx="4" presStyleCnt="9">
        <dgm:presLayoutVars>
          <dgm:chPref val="3"/>
        </dgm:presLayoutVars>
      </dgm:prSet>
      <dgm:spPr/>
    </dgm:pt>
    <dgm:pt modelId="{86796FA4-8056-46C8-B401-69DFCFC0E270}" type="pres">
      <dgm:prSet presAssocID="{8F117B61-A220-4AD9-9A82-7A47B1E9338E}" presName="level3hierChild" presStyleCnt="0"/>
      <dgm:spPr/>
    </dgm:pt>
    <dgm:pt modelId="{119A62E5-2EE2-4D94-B8EC-02431FD92BDA}" type="pres">
      <dgm:prSet presAssocID="{6617DAA0-3497-42A6-830E-A4CA460EA645}" presName="conn2-1" presStyleLbl="parChTrans1D2" presStyleIdx="5" presStyleCnt="9"/>
      <dgm:spPr/>
    </dgm:pt>
    <dgm:pt modelId="{7D2613E0-EA7A-4341-A04C-03D789B08DE4}" type="pres">
      <dgm:prSet presAssocID="{6617DAA0-3497-42A6-830E-A4CA460EA645}" presName="connTx" presStyleLbl="parChTrans1D2" presStyleIdx="5" presStyleCnt="9"/>
      <dgm:spPr/>
    </dgm:pt>
    <dgm:pt modelId="{0A42B4DC-6B7C-4FCE-B3FE-D11BC2DEE368}" type="pres">
      <dgm:prSet presAssocID="{C671EEF4-F420-4A39-959E-2CCE552D6AA5}" presName="root2" presStyleCnt="0"/>
      <dgm:spPr/>
    </dgm:pt>
    <dgm:pt modelId="{85AA9151-A4FD-4AF1-9C0E-C5FFF01E142A}" type="pres">
      <dgm:prSet presAssocID="{C671EEF4-F420-4A39-959E-2CCE552D6AA5}" presName="LevelTwoTextNode" presStyleLbl="node2" presStyleIdx="5" presStyleCnt="9">
        <dgm:presLayoutVars>
          <dgm:chPref val="3"/>
        </dgm:presLayoutVars>
      </dgm:prSet>
      <dgm:spPr/>
    </dgm:pt>
    <dgm:pt modelId="{AFFC12CB-92AE-4DD9-BEF9-5D2A772DCFE9}" type="pres">
      <dgm:prSet presAssocID="{C671EEF4-F420-4A39-959E-2CCE552D6AA5}" presName="level3hierChild" presStyleCnt="0"/>
      <dgm:spPr/>
    </dgm:pt>
    <dgm:pt modelId="{B8CA29B2-B9C3-4F97-ADC2-5DE4939E8A9A}" type="pres">
      <dgm:prSet presAssocID="{1F4D9AAE-F1C7-497D-95AF-A56D10E4609D}" presName="conn2-1" presStyleLbl="parChTrans1D2" presStyleIdx="6" presStyleCnt="9"/>
      <dgm:spPr/>
    </dgm:pt>
    <dgm:pt modelId="{374C2993-5352-4F16-8E14-1E6239DEC251}" type="pres">
      <dgm:prSet presAssocID="{1F4D9AAE-F1C7-497D-95AF-A56D10E4609D}" presName="connTx" presStyleLbl="parChTrans1D2" presStyleIdx="6" presStyleCnt="9"/>
      <dgm:spPr/>
    </dgm:pt>
    <dgm:pt modelId="{CA7B964B-04A2-4029-BEE0-90FD3F9659FA}" type="pres">
      <dgm:prSet presAssocID="{13C2328E-A051-4321-9926-421EBD107360}" presName="root2" presStyleCnt="0"/>
      <dgm:spPr/>
    </dgm:pt>
    <dgm:pt modelId="{766552FF-3827-437B-B3D0-0C2CCC253B40}" type="pres">
      <dgm:prSet presAssocID="{13C2328E-A051-4321-9926-421EBD107360}" presName="LevelTwoTextNode" presStyleLbl="node2" presStyleIdx="6" presStyleCnt="9">
        <dgm:presLayoutVars>
          <dgm:chPref val="3"/>
        </dgm:presLayoutVars>
      </dgm:prSet>
      <dgm:spPr/>
    </dgm:pt>
    <dgm:pt modelId="{C54E2E17-6623-49DC-A32F-4FFFC5CA8CD2}" type="pres">
      <dgm:prSet presAssocID="{13C2328E-A051-4321-9926-421EBD107360}" presName="level3hierChild" presStyleCnt="0"/>
      <dgm:spPr/>
    </dgm:pt>
    <dgm:pt modelId="{21E2A986-45A2-491E-8408-251005272DDE}" type="pres">
      <dgm:prSet presAssocID="{4958B21B-2E2E-4B4D-A8CA-9C39503F235C}" presName="conn2-1" presStyleLbl="parChTrans1D2" presStyleIdx="7" presStyleCnt="9"/>
      <dgm:spPr/>
    </dgm:pt>
    <dgm:pt modelId="{0522FFA0-CC64-4404-BCF9-A635FBA28F46}" type="pres">
      <dgm:prSet presAssocID="{4958B21B-2E2E-4B4D-A8CA-9C39503F235C}" presName="connTx" presStyleLbl="parChTrans1D2" presStyleIdx="7" presStyleCnt="9"/>
      <dgm:spPr/>
    </dgm:pt>
    <dgm:pt modelId="{B1DBA982-E4B0-4784-8C5E-EF6DF515C7AA}" type="pres">
      <dgm:prSet presAssocID="{6F409C2F-43B7-4D6F-8B50-AA0FA3083BA8}" presName="root2" presStyleCnt="0"/>
      <dgm:spPr/>
    </dgm:pt>
    <dgm:pt modelId="{A473FAB9-B93B-4BB1-9CFA-578FA0737441}" type="pres">
      <dgm:prSet presAssocID="{6F409C2F-43B7-4D6F-8B50-AA0FA3083BA8}" presName="LevelTwoTextNode" presStyleLbl="node2" presStyleIdx="7" presStyleCnt="9">
        <dgm:presLayoutVars>
          <dgm:chPref val="3"/>
        </dgm:presLayoutVars>
      </dgm:prSet>
      <dgm:spPr/>
    </dgm:pt>
    <dgm:pt modelId="{1F395D82-E1A9-4EF9-81F9-3B38B9E3F3DC}" type="pres">
      <dgm:prSet presAssocID="{6F409C2F-43B7-4D6F-8B50-AA0FA3083BA8}" presName="level3hierChild" presStyleCnt="0"/>
      <dgm:spPr/>
    </dgm:pt>
    <dgm:pt modelId="{B013F43E-7442-4DED-A73C-A4FAA4CD83E3}" type="pres">
      <dgm:prSet presAssocID="{ADADEA54-0002-4359-8138-86FC89280FB1}" presName="conn2-1" presStyleLbl="parChTrans1D2" presStyleIdx="8" presStyleCnt="9"/>
      <dgm:spPr/>
    </dgm:pt>
    <dgm:pt modelId="{4A6833F6-9E6E-46A6-8C76-72D81F3E5ECA}" type="pres">
      <dgm:prSet presAssocID="{ADADEA54-0002-4359-8138-86FC89280FB1}" presName="connTx" presStyleLbl="parChTrans1D2" presStyleIdx="8" presStyleCnt="9"/>
      <dgm:spPr/>
    </dgm:pt>
    <dgm:pt modelId="{A9547063-5729-435E-B004-13F9A4224108}" type="pres">
      <dgm:prSet presAssocID="{C2367F87-379E-482D-85F3-75B01A8885D2}" presName="root2" presStyleCnt="0"/>
      <dgm:spPr/>
    </dgm:pt>
    <dgm:pt modelId="{5C5BACF0-D51D-4B2E-8B11-ACFE83A89C11}" type="pres">
      <dgm:prSet presAssocID="{C2367F87-379E-482D-85F3-75B01A8885D2}" presName="LevelTwoTextNode" presStyleLbl="node2" presStyleIdx="8" presStyleCnt="9">
        <dgm:presLayoutVars>
          <dgm:chPref val="3"/>
        </dgm:presLayoutVars>
      </dgm:prSet>
      <dgm:spPr/>
      <dgm:t>
        <a:bodyPr/>
        <a:lstStyle/>
        <a:p>
          <a:endParaRPr lang="es-CL"/>
        </a:p>
      </dgm:t>
    </dgm:pt>
    <dgm:pt modelId="{990B050D-89AB-453C-9205-44E48ADD2527}" type="pres">
      <dgm:prSet presAssocID="{C2367F87-379E-482D-85F3-75B01A8885D2}" presName="level3hierChild" presStyleCnt="0"/>
      <dgm:spPr/>
    </dgm:pt>
  </dgm:ptLst>
  <dgm:cxnLst>
    <dgm:cxn modelId="{4A31AABD-4D7E-4719-A204-34129CCD377A}" type="presOf" srcId="{84CDE6CD-2E5F-43D7-89A7-3770253033D5}" destId="{0F239E76-D9AD-498C-A06A-0B5EB64CCA22}" srcOrd="1" destOrd="0" presId="urn:microsoft.com/office/officeart/2008/layout/HorizontalMultiLevelHierarchy"/>
    <dgm:cxn modelId="{82B9E18B-8A78-48D1-87E3-0B2F8AC41655}" type="presOf" srcId="{94EF78EF-F6AF-4DF5-9F1C-A9AAF7E0EAE7}" destId="{F3FF665B-40F2-44B5-B709-9EA4155A0DBD}" srcOrd="0" destOrd="0" presId="urn:microsoft.com/office/officeart/2008/layout/HorizontalMultiLevelHierarchy"/>
    <dgm:cxn modelId="{7F40B9D5-45A6-442B-A2D2-5E58585FE7B6}" type="presOf" srcId="{4958B21B-2E2E-4B4D-A8CA-9C39503F235C}" destId="{21E2A986-45A2-491E-8408-251005272DDE}" srcOrd="0" destOrd="0" presId="urn:microsoft.com/office/officeart/2008/layout/HorizontalMultiLevelHierarchy"/>
    <dgm:cxn modelId="{62DBA35C-1D17-46FE-B2F7-ABE97AA2E0EF}" srcId="{94EF78EF-F6AF-4DF5-9F1C-A9AAF7E0EAE7}" destId="{0B7490AE-1622-483D-8BB2-B4AACD16E4E0}" srcOrd="0" destOrd="0" parTransId="{55937287-491A-436B-919C-1F45DBEA9744}" sibTransId="{230793CB-4959-4FAD-93A1-E28C481DD5F5}"/>
    <dgm:cxn modelId="{5A3EB84E-7C12-461E-BADC-EB932D6E9C77}" srcId="{0B7490AE-1622-483D-8BB2-B4AACD16E4E0}" destId="{2FF3466A-7ECE-411E-B6B9-21271B071FFE}" srcOrd="0" destOrd="0" parTransId="{CD5C9A5E-1B10-45E7-87C8-22EB427FCB04}" sibTransId="{AEECC54D-97F7-40C9-9522-77057D4B1A0C}"/>
    <dgm:cxn modelId="{EC2A04C4-3D77-4E31-AAF3-2DB5845C6C75}" type="presOf" srcId="{911AF230-F53C-42EA-AB3F-258E48DECFB5}" destId="{B839B53D-F3F0-40BF-8E23-5F183D0A2959}" srcOrd="0" destOrd="0" presId="urn:microsoft.com/office/officeart/2008/layout/HorizontalMultiLevelHierarchy"/>
    <dgm:cxn modelId="{DED66EEF-EE3E-44A6-B5B6-F1E1D5C7478B}" type="presOf" srcId="{920870EF-B980-4013-A688-FE90889384BE}" destId="{D0368CEC-63B4-41B5-AF00-D4CCCA4B7F1B}" srcOrd="0" destOrd="0" presId="urn:microsoft.com/office/officeart/2008/layout/HorizontalMultiLevelHierarchy"/>
    <dgm:cxn modelId="{C7E69E37-F456-4E94-B31A-CE8261524B10}" type="presOf" srcId="{AF3FFA72-B1DC-4CD9-9193-DD3F6E47A96F}" destId="{26C6EF21-3F7B-4A10-888B-76A2613C98FF}" srcOrd="0" destOrd="0" presId="urn:microsoft.com/office/officeart/2008/layout/HorizontalMultiLevelHierarchy"/>
    <dgm:cxn modelId="{8F80975B-EBBE-4F01-B4FC-9FFAE2298C75}" type="presOf" srcId="{1F4D9AAE-F1C7-497D-95AF-A56D10E4609D}" destId="{B8CA29B2-B9C3-4F97-ADC2-5DE4939E8A9A}" srcOrd="0" destOrd="0" presId="urn:microsoft.com/office/officeart/2008/layout/HorizontalMultiLevelHierarchy"/>
    <dgm:cxn modelId="{F563F480-0D7E-4367-B2C3-F6E9F8679064}" type="presOf" srcId="{481F2A18-D5FE-492A-B9A9-21F4F880DDE3}" destId="{C037CF1F-51A4-4E7E-BAC7-90AD74180141}" srcOrd="1" destOrd="0" presId="urn:microsoft.com/office/officeart/2008/layout/HorizontalMultiLevelHierarchy"/>
    <dgm:cxn modelId="{EF8B5E1A-CCC2-4726-8E1C-EFA6DDFAC301}" type="presOf" srcId="{55937287-491A-436B-919C-1F45DBEA9744}" destId="{62F71953-C4EC-4D47-9210-22387B774A31}" srcOrd="1" destOrd="0" presId="urn:microsoft.com/office/officeart/2008/layout/HorizontalMultiLevelHierarchy"/>
    <dgm:cxn modelId="{03A9C1BC-9294-4E66-9547-560575396983}" srcId="{BD90EF99-27B9-485E-B001-65BF03B8CD82}" destId="{3E8430D3-360D-4338-97F1-E8852983AD50}" srcOrd="0" destOrd="0" parTransId="{B72607CC-59CD-4C0C-9015-14658CF7B2F9}" sibTransId="{02EF2EF5-C8A2-4850-B790-2351920CB4E5}"/>
    <dgm:cxn modelId="{78F21E6F-1037-45A4-8008-86169DB92D8B}" type="presOf" srcId="{1183E7A6-38FF-41D3-9877-BE1DD553ED93}" destId="{76AF4ECE-0A05-403E-AB35-D683D3F9E344}" srcOrd="1" destOrd="0" presId="urn:microsoft.com/office/officeart/2008/layout/HorizontalMultiLevelHierarchy"/>
    <dgm:cxn modelId="{C8E97FF0-7A61-4B95-8495-7D5334F8AE15}" srcId="{921B3803-12E8-4F00-B5E2-A07F723CBCC4}" destId="{4B563CD0-1807-43B5-89E7-91E234FC24FA}" srcOrd="3" destOrd="0" parTransId="{30D8D599-5729-441D-871A-C7E3835DD0AC}" sibTransId="{C6D253FF-2917-4FC5-864E-713670A5AD37}"/>
    <dgm:cxn modelId="{97EDE5A4-52F4-40DB-BA87-100E898AAAE5}" srcId="{BD90EF99-27B9-485E-B001-65BF03B8CD82}" destId="{2E39AAE5-4346-4C25-93F1-F4CA5E18304F}" srcOrd="2" destOrd="0" parTransId="{C487CD08-33A6-4F27-84CE-765C9AE1AC2A}" sibTransId="{3CC5544B-23F9-467D-9181-60DE4CBBC069}"/>
    <dgm:cxn modelId="{17189BB5-52F6-46ED-AFAA-0807FB057FDF}" type="presOf" srcId="{F99E5A0C-6400-4C2D-92F3-53FC9EE591CF}" destId="{53599055-CAD8-4138-B488-C387D1051142}" srcOrd="0" destOrd="0" presId="urn:microsoft.com/office/officeart/2008/layout/HorizontalMultiLevelHierarchy"/>
    <dgm:cxn modelId="{ECAD496A-F7E2-428B-8AAA-869A8E9EEEFB}" type="presOf" srcId="{B72607CC-59CD-4C0C-9015-14658CF7B2F9}" destId="{958B82B7-692E-45B1-952D-81C4E265AC24}" srcOrd="0" destOrd="0" presId="urn:microsoft.com/office/officeart/2008/layout/HorizontalMultiLevelHierarchy"/>
    <dgm:cxn modelId="{E6AEEDB8-E393-442E-A8B1-645A615B8F20}" type="presOf" srcId="{A7138742-80F3-4C2D-850A-A63AD245FBC5}" destId="{D3A07DB6-4A93-46E0-B85E-F99916BC4F81}" srcOrd="0" destOrd="0" presId="urn:microsoft.com/office/officeart/2008/layout/HorizontalMultiLevelHierarchy"/>
    <dgm:cxn modelId="{985EA0E1-E883-4699-A5F1-31872B8E18BC}" srcId="{921B3803-12E8-4F00-B5E2-A07F723CBCC4}" destId="{13C2328E-A051-4321-9926-421EBD107360}" srcOrd="6" destOrd="0" parTransId="{1F4D9AAE-F1C7-497D-95AF-A56D10E4609D}" sibTransId="{59319832-72CA-48BD-9DC6-9C99CD9F0FE5}"/>
    <dgm:cxn modelId="{9D5E61DB-55DC-48B0-A094-AFB1B6B1457B}" type="presOf" srcId="{B72607CC-59CD-4C0C-9015-14658CF7B2F9}" destId="{06E30824-BDC5-486E-8A1A-A9DF881FBE41}" srcOrd="1" destOrd="0" presId="urn:microsoft.com/office/officeart/2008/layout/HorizontalMultiLevelHierarchy"/>
    <dgm:cxn modelId="{22301AFF-67C4-488E-B273-669B7D2F64B8}" type="presOf" srcId="{0B7490AE-1622-483D-8BB2-B4AACD16E4E0}" destId="{5C74F5EB-4355-4ACB-B4D8-F7CBCC49EB64}" srcOrd="0" destOrd="0" presId="urn:microsoft.com/office/officeart/2008/layout/HorizontalMultiLevelHierarchy"/>
    <dgm:cxn modelId="{98778B8E-AD0F-4DAF-A790-2D69DFC3BF9E}" type="presOf" srcId="{E95C74C5-9745-4869-BA84-BDA31AC8C251}" destId="{686A5169-1820-445C-B8FF-E08C070B7834}" srcOrd="0" destOrd="0" presId="urn:microsoft.com/office/officeart/2008/layout/HorizontalMultiLevelHierarchy"/>
    <dgm:cxn modelId="{E42D758A-0A4E-4636-ABB5-1026C7D78796}" srcId="{FD4E78ED-A5F6-41A4-9A38-B07768617EEC}" destId="{5A19EF2F-A5A0-48E4-A71A-EDA07E82FCC5}" srcOrd="1" destOrd="0" parTransId="{5C0BE640-1F7F-440D-BD30-9EAC64ABD103}" sibTransId="{C27F39F0-EE00-403A-8AD6-916E44805301}"/>
    <dgm:cxn modelId="{AAEB5C90-31B7-40F8-A3C9-1103231CF8C6}" type="presOf" srcId="{5282C165-9BD5-49C6-92ED-E9E54C38B6F3}" destId="{D57003E1-C1D9-4405-B1CD-CEA68E8568BB}" srcOrd="1" destOrd="0" presId="urn:microsoft.com/office/officeart/2008/layout/HorizontalMultiLevelHierarchy"/>
    <dgm:cxn modelId="{E3637E79-40C8-44DE-8911-A3C9A4D2AC77}" type="presOf" srcId="{DC89C2FA-1FAE-4667-A581-FA413D904C3B}" destId="{99AE0964-38B2-46F3-A4CA-C8961F51E37D}" srcOrd="1" destOrd="0" presId="urn:microsoft.com/office/officeart/2008/layout/HorizontalMultiLevelHierarchy"/>
    <dgm:cxn modelId="{56602CF3-38BD-4380-AA17-5C491E3DC301}" type="presOf" srcId="{C671EEF4-F420-4A39-959E-2CCE552D6AA5}" destId="{85AA9151-A4FD-4AF1-9C0E-C5FFF01E142A}" srcOrd="0" destOrd="0" presId="urn:microsoft.com/office/officeart/2008/layout/HorizontalMultiLevelHierarchy"/>
    <dgm:cxn modelId="{7F2208DB-F59D-41A6-9AA1-345EF9F28031}" type="presOf" srcId="{C7624A70-50CD-4044-808E-DE2B074B495F}" destId="{E951C313-30D4-4846-9AAC-54E640E062ED}" srcOrd="0" destOrd="0" presId="urn:microsoft.com/office/officeart/2008/layout/HorizontalMultiLevelHierarchy"/>
    <dgm:cxn modelId="{096D570D-CD56-4E8D-9E76-3CA59C2C6DE3}" type="presOf" srcId="{F1729096-F425-4D5C-9AB6-65962F78F066}" destId="{9AF2812B-6259-41CD-B425-8A2B1FEAA83A}" srcOrd="1" destOrd="0" presId="urn:microsoft.com/office/officeart/2008/layout/HorizontalMultiLevelHierarchy"/>
    <dgm:cxn modelId="{51B39CF7-9135-4AA2-B559-0536A4EFF5B9}" type="presOf" srcId="{A60FAE71-579B-46D0-AD8D-DBA3047BE150}" destId="{EBCDCF43-B9A5-4FE1-BEF7-B5338114CC11}" srcOrd="0" destOrd="0" presId="urn:microsoft.com/office/officeart/2008/layout/HorizontalMultiLevelHierarchy"/>
    <dgm:cxn modelId="{3E8FF883-79BB-40B2-9C82-36F4578F4D9A}" type="presOf" srcId="{6F409C2F-43B7-4D6F-8B50-AA0FA3083BA8}" destId="{A473FAB9-B93B-4BB1-9CFA-578FA0737441}" srcOrd="0" destOrd="0" presId="urn:microsoft.com/office/officeart/2008/layout/HorizontalMultiLevelHierarchy"/>
    <dgm:cxn modelId="{911AF598-0869-49ED-A01A-F66F6892A5F6}" type="presOf" srcId="{4B563CD0-1807-43B5-89E7-91E234FC24FA}" destId="{8FC6817C-73F1-4A33-BD6A-5A221F25C440}" srcOrd="0" destOrd="0" presId="urn:microsoft.com/office/officeart/2008/layout/HorizontalMultiLevelHierarchy"/>
    <dgm:cxn modelId="{078D1F97-1C5C-45D6-AD9B-58D4F6B45484}" type="presOf" srcId="{6617DAA0-3497-42A6-830E-A4CA460EA645}" destId="{119A62E5-2EE2-4D94-B8EC-02431FD92BDA}" srcOrd="0" destOrd="0" presId="urn:microsoft.com/office/officeart/2008/layout/HorizontalMultiLevelHierarchy"/>
    <dgm:cxn modelId="{53E20D0D-B8E7-43E7-BE71-FCED5883A4E0}" type="presOf" srcId="{B4F80B6D-E092-4676-872E-D36FF6B35529}" destId="{12B87DFF-2AF9-449B-9060-22EEACF3EBD2}" srcOrd="0" destOrd="0" presId="urn:microsoft.com/office/officeart/2008/layout/HorizontalMultiLevelHierarchy"/>
    <dgm:cxn modelId="{42CF6192-CB1C-49A5-95C8-B25B2DAAE04E}" srcId="{BD90EF99-27B9-485E-B001-65BF03B8CD82}" destId="{E95C74C5-9745-4869-BA84-BDA31AC8C251}" srcOrd="1" destOrd="0" parTransId="{481F2A18-D5FE-492A-B9A9-21F4F880DDE3}" sibTransId="{C7DF0459-C59B-4C4B-BAA0-1BD0739B2168}"/>
    <dgm:cxn modelId="{34653034-B755-4A44-BE4A-D2CBC4091EE5}" type="presOf" srcId="{48DBAEA5-7A18-4125-BC47-E3DE30598286}" destId="{846C21E6-CCDC-463A-BC85-AF5EFEB2969F}" srcOrd="1" destOrd="0" presId="urn:microsoft.com/office/officeart/2008/layout/HorizontalMultiLevelHierarchy"/>
    <dgm:cxn modelId="{CF9213E0-05E1-4C96-A5BD-938CECC1F4A0}" type="presOf" srcId="{BD90EF99-27B9-485E-B001-65BF03B8CD82}" destId="{0C59602D-0549-4E84-97EE-BF2CA1846797}" srcOrd="0" destOrd="0" presId="urn:microsoft.com/office/officeart/2008/layout/HorizontalMultiLevelHierarchy"/>
    <dgm:cxn modelId="{08593AC2-64B1-4D25-B515-2437DCC4CEDF}" type="presOf" srcId="{C487CD08-33A6-4F27-84CE-765C9AE1AC2A}" destId="{D00B86B2-A80A-4E44-A17D-15FF14770907}" srcOrd="1" destOrd="0" presId="urn:microsoft.com/office/officeart/2008/layout/HorizontalMultiLevelHierarchy"/>
    <dgm:cxn modelId="{A6A4C8D5-A97D-4988-8547-D80AA368B657}" type="presOf" srcId="{30D8D599-5729-441D-871A-C7E3835DD0AC}" destId="{A22176B3-88E8-4F74-B47D-BA129348EF2C}" srcOrd="0" destOrd="0" presId="urn:microsoft.com/office/officeart/2008/layout/HorizontalMultiLevelHierarchy"/>
    <dgm:cxn modelId="{7FCDF911-7287-41E2-9EF8-5AC1FB91D530}" type="presOf" srcId="{13C2328E-A051-4321-9926-421EBD107360}" destId="{766552FF-3827-437B-B3D0-0C2CCC253B40}" srcOrd="0" destOrd="0" presId="urn:microsoft.com/office/officeart/2008/layout/HorizontalMultiLevelHierarchy"/>
    <dgm:cxn modelId="{96AF6832-A73C-455D-AE08-347D76A6E956}" type="presOf" srcId="{8F117B61-A220-4AD9-9A82-7A47B1E9338E}" destId="{3E0BCF1C-E4BC-45AB-813C-74926DE075A1}" srcOrd="0" destOrd="0" presId="urn:microsoft.com/office/officeart/2008/layout/HorizontalMultiLevelHierarchy"/>
    <dgm:cxn modelId="{D2BCE04F-B794-4CC8-8959-05D6B6F4A461}" type="presOf" srcId="{A61D6215-E5C5-4491-B50B-5FDA9B43D73F}" destId="{ECDEDACD-2DFB-4232-B8AD-333DFCCEFC91}" srcOrd="0" destOrd="0" presId="urn:microsoft.com/office/officeart/2008/layout/HorizontalMultiLevelHierarchy"/>
    <dgm:cxn modelId="{7CAA6F89-2098-4E3B-B0A1-BE5042B8A75B}" type="presOf" srcId="{55937287-491A-436B-919C-1F45DBEA9744}" destId="{D6EAC0F0-52CD-44A5-B71C-7815F8560874}" srcOrd="0" destOrd="0" presId="urn:microsoft.com/office/officeart/2008/layout/HorizontalMultiLevelHierarchy"/>
    <dgm:cxn modelId="{A9FB7193-DA4C-4864-BE90-DEAB2F6AD8F4}" type="presOf" srcId="{ADADEA54-0002-4359-8138-86FC89280FB1}" destId="{4A6833F6-9E6E-46A6-8C76-72D81F3E5ECA}" srcOrd="1" destOrd="0" presId="urn:microsoft.com/office/officeart/2008/layout/HorizontalMultiLevelHierarchy"/>
    <dgm:cxn modelId="{A920FD39-CE86-48A9-9896-33CD2B22F1E7}" type="presOf" srcId="{921B3803-12E8-4F00-B5E2-A07F723CBCC4}" destId="{07DCC9A5-F9D9-4467-B44A-50D28827D18C}" srcOrd="0" destOrd="0" presId="urn:microsoft.com/office/officeart/2008/layout/HorizontalMultiLevelHierarchy"/>
    <dgm:cxn modelId="{69040F4E-8B48-4D19-BBD6-24B8E9F805B0}" srcId="{5A19EF2F-A5A0-48E4-A71A-EDA07E82FCC5}" destId="{280D0F17-34A7-4092-83C1-0599A8D93416}" srcOrd="2" destOrd="0" parTransId="{B4F80B6D-E092-4676-872E-D36FF6B35529}" sibTransId="{17444F6B-C9D9-4414-AA33-86DEA9159A64}"/>
    <dgm:cxn modelId="{26AAAC0C-C559-4FE0-AEB4-F08B559B0C0A}" type="presOf" srcId="{B4F80B6D-E092-4676-872E-D36FF6B35529}" destId="{D2643159-8866-45C1-A1C5-E7B77C1066DA}" srcOrd="1" destOrd="0" presId="urn:microsoft.com/office/officeart/2008/layout/HorizontalMultiLevelHierarchy"/>
    <dgm:cxn modelId="{3047E401-A4EB-49A5-9D02-0DD7CD00C994}" type="presOf" srcId="{CD5C9A5E-1B10-45E7-87C8-22EB427FCB04}" destId="{9C732779-FB9A-4BEA-9C9C-A3B9227C79F7}" srcOrd="1" destOrd="0" presId="urn:microsoft.com/office/officeart/2008/layout/HorizontalMultiLevelHierarchy"/>
    <dgm:cxn modelId="{6B7616F0-5FA7-4191-B37E-47AAA8911A7A}" type="presOf" srcId="{4EB5B26F-BC80-4B3A-A892-5A0926CD2A0D}" destId="{9FD4C641-D56B-406B-91F4-F94C9EA44B6C}" srcOrd="0" destOrd="0" presId="urn:microsoft.com/office/officeart/2008/layout/HorizontalMultiLevelHierarchy"/>
    <dgm:cxn modelId="{437CB3A4-A6D3-4F47-AD36-9C4DDD0E665F}" type="presOf" srcId="{FD4E78ED-A5F6-41A4-9A38-B07768617EEC}" destId="{5BBEA15A-842E-494B-8C67-D51871F848D6}" srcOrd="0" destOrd="0" presId="urn:microsoft.com/office/officeart/2008/layout/HorizontalMultiLevelHierarchy"/>
    <dgm:cxn modelId="{E0FD0B9C-28D2-4C94-BEB0-531E40C54661}" srcId="{921B3803-12E8-4F00-B5E2-A07F723CBCC4}" destId="{C7624A70-50CD-4044-808E-DE2B074B495F}" srcOrd="0" destOrd="0" parTransId="{A7138742-80F3-4C2D-850A-A63AD245FBC5}" sibTransId="{C060CAC9-7D64-49C9-8A33-64930369DBEF}"/>
    <dgm:cxn modelId="{9B01C1DC-8004-498E-AC17-0648A8D4694F}" type="presOf" srcId="{4958B21B-2E2E-4B4D-A8CA-9C39503F235C}" destId="{0522FFA0-CC64-4404-BCF9-A635FBA28F46}" srcOrd="1" destOrd="0" presId="urn:microsoft.com/office/officeart/2008/layout/HorizontalMultiLevelHierarchy"/>
    <dgm:cxn modelId="{96D87B21-9BB0-42D0-AE7F-ED0AA0AEECE0}" type="presOf" srcId="{1F4D9AAE-F1C7-497D-95AF-A56D10E4609D}" destId="{374C2993-5352-4F16-8E14-1E6239DEC251}" srcOrd="1" destOrd="0" presId="urn:microsoft.com/office/officeart/2008/layout/HorizontalMultiLevelHierarchy"/>
    <dgm:cxn modelId="{234C8F89-D5CE-42DF-8AC6-822CBCD9CEA6}" type="presOf" srcId="{A7138742-80F3-4C2D-850A-A63AD245FBC5}" destId="{9B4323E4-C4BF-416D-9504-C514A9F3AEC8}" srcOrd="1" destOrd="0" presId="urn:microsoft.com/office/officeart/2008/layout/HorizontalMultiLevelHierarchy"/>
    <dgm:cxn modelId="{D3CAC57B-7CAF-4A38-AAE9-B7DD87E7ADB9}" type="presOf" srcId="{280D0F17-34A7-4092-83C1-0599A8D93416}" destId="{991336EB-067C-4F96-81E3-9053E3CE5949}" srcOrd="0" destOrd="0" presId="urn:microsoft.com/office/officeart/2008/layout/HorizontalMultiLevelHierarchy"/>
    <dgm:cxn modelId="{6112B228-C86D-4A19-BA43-51AE45F61641}" type="presOf" srcId="{F1729096-F425-4D5C-9AB6-65962F78F066}" destId="{36A15521-4FE5-4463-AD1E-3C8BA03555C8}" srcOrd="0" destOrd="0" presId="urn:microsoft.com/office/officeart/2008/layout/HorizontalMultiLevelHierarchy"/>
    <dgm:cxn modelId="{B4E3841C-6541-45B8-A954-B38C39941EF7}" srcId="{921B3803-12E8-4F00-B5E2-A07F723CBCC4}" destId="{8F117B61-A220-4AD9-9A82-7A47B1E9338E}" srcOrd="4" destOrd="0" parTransId="{DC89C2FA-1FAE-4667-A581-FA413D904C3B}" sibTransId="{FB9CC747-39FC-4669-8AC3-78B7325B8B39}"/>
    <dgm:cxn modelId="{5D2A709D-99BA-4A67-93DC-B858DF788912}" srcId="{921B3803-12E8-4F00-B5E2-A07F723CBCC4}" destId="{94EF78EF-F6AF-4DF5-9F1C-A9AAF7E0EAE7}" srcOrd="1" destOrd="0" parTransId="{F1729096-F425-4D5C-9AB6-65962F78F066}" sibTransId="{7D1F4BA4-60E6-4964-B21B-4A1FFB0CA2D8}"/>
    <dgm:cxn modelId="{D2632CB5-247D-419D-923B-8BA9AE5BF76C}" srcId="{C7624A70-50CD-4044-808E-DE2B074B495F}" destId="{F99E5A0C-6400-4C2D-92F3-53FC9EE591CF}" srcOrd="1" destOrd="0" parTransId="{48DBAEA5-7A18-4125-BC47-E3DE30598286}" sibTransId="{9137FA14-A557-4E00-B946-3BBE0E7F03AB}"/>
    <dgm:cxn modelId="{0A60D0D2-6AE0-4AA0-9A13-47B0C8860761}" type="presOf" srcId="{74135082-FE64-4C7E-8142-00EC5A1767FF}" destId="{591D67A2-AB49-485C-BF12-BAD814B3A068}" srcOrd="0" destOrd="0" presId="urn:microsoft.com/office/officeart/2008/layout/HorizontalMultiLevelHierarchy"/>
    <dgm:cxn modelId="{9A5B04FD-6059-43BF-A49C-51C1DFEC0100}" type="presOf" srcId="{1183E7A6-38FF-41D3-9877-BE1DD553ED93}" destId="{8B19FFE9-FC71-4CA6-BC45-348C5575D23D}" srcOrd="0" destOrd="0" presId="urn:microsoft.com/office/officeart/2008/layout/HorizontalMultiLevelHierarchy"/>
    <dgm:cxn modelId="{57570163-E1BB-4337-9DF0-E1AB23161E64}" type="presOf" srcId="{DAC353ED-F557-4C7D-8FCD-26472D661C35}" destId="{F9A1D7D0-78A2-4E86-9A3A-C20D1D5DCAAA}" srcOrd="0" destOrd="0" presId="urn:microsoft.com/office/officeart/2008/layout/HorizontalMultiLevelHierarchy"/>
    <dgm:cxn modelId="{F54C32AA-1DB3-4E88-AC43-299FCEF08EF5}" type="presOf" srcId="{A6B27F71-A097-47B1-BAF4-0A6007B4FA02}" destId="{AB3E36F3-656D-4DE6-AF8E-E61D4AD65EF7}" srcOrd="1" destOrd="0" presId="urn:microsoft.com/office/officeart/2008/layout/HorizontalMultiLevelHierarchy"/>
    <dgm:cxn modelId="{A60A8349-DA18-4276-8A33-E8972BC188CD}" type="presOf" srcId="{5282C165-9BD5-49C6-92ED-E9E54C38B6F3}" destId="{DEB1FCFE-21B1-455E-B6FC-35F87A6A5D46}" srcOrd="0" destOrd="0" presId="urn:microsoft.com/office/officeart/2008/layout/HorizontalMultiLevelHierarchy"/>
    <dgm:cxn modelId="{158F9231-F06B-4DC2-BCBC-C19BD3F72FC3}" type="presOf" srcId="{C2367F87-379E-482D-85F3-75B01A8885D2}" destId="{5C5BACF0-D51D-4B2E-8B11-ACFE83A89C11}" srcOrd="0" destOrd="0" presId="urn:microsoft.com/office/officeart/2008/layout/HorizontalMultiLevelHierarchy"/>
    <dgm:cxn modelId="{F861FB60-501A-4F95-9133-CBEC049E1FB8}" type="presOf" srcId="{84CDE6CD-2E5F-43D7-89A7-3770253033D5}" destId="{547545CE-9CBD-4A9A-B09D-602CF4032783}" srcOrd="0" destOrd="0" presId="urn:microsoft.com/office/officeart/2008/layout/HorizontalMultiLevelHierarchy"/>
    <dgm:cxn modelId="{E13D12B5-6741-437B-B599-2CE08F1A74CD}" type="presOf" srcId="{6617DAA0-3497-42A6-830E-A4CA460EA645}" destId="{7D2613E0-EA7A-4341-A04C-03D789B08DE4}" srcOrd="1" destOrd="0" presId="urn:microsoft.com/office/officeart/2008/layout/HorizontalMultiLevelHierarchy"/>
    <dgm:cxn modelId="{DD7F34DD-C30E-43A9-966D-0A8E4A578CF7}" type="presOf" srcId="{5C0BE640-1F7F-440D-BD30-9EAC64ABD103}" destId="{67673169-BBA4-4D5B-A11A-E23721D57251}" srcOrd="0" destOrd="0" presId="urn:microsoft.com/office/officeart/2008/layout/HorizontalMultiLevelHierarchy"/>
    <dgm:cxn modelId="{5623751E-B416-47D7-8753-B3F72F921CC5}" srcId="{FD4E78ED-A5F6-41A4-9A38-B07768617EEC}" destId="{BD90EF99-27B9-485E-B001-65BF03B8CD82}" srcOrd="0" destOrd="0" parTransId="{A60FAE71-579B-46D0-AD8D-DBA3047BE150}" sibTransId="{C5121710-1BAE-4AFC-9666-F4B055B0E282}"/>
    <dgm:cxn modelId="{22D0CC53-63A4-48AC-9E8D-F246C4F57914}" type="presOf" srcId="{C487CD08-33A6-4F27-84CE-765C9AE1AC2A}" destId="{AD4B18C4-8AEE-49EE-9973-4B00E60A9951}" srcOrd="0" destOrd="0" presId="urn:microsoft.com/office/officeart/2008/layout/HorizontalMultiLevelHierarchy"/>
    <dgm:cxn modelId="{AC8AD3C6-099B-4A5D-96E6-54AADC2C5B29}" type="presOf" srcId="{481F2A18-D5FE-492A-B9A9-21F4F880DDE3}" destId="{2FB799F5-D79B-43E1-9F94-18AB046F58B8}" srcOrd="0" destOrd="0" presId="urn:microsoft.com/office/officeart/2008/layout/HorizontalMultiLevelHierarchy"/>
    <dgm:cxn modelId="{95575F8B-1D6E-4804-A1AB-2FEB8492F3DB}" srcId="{5A19EF2F-A5A0-48E4-A71A-EDA07E82FCC5}" destId="{920870EF-B980-4013-A688-FE90889384BE}" srcOrd="0" destOrd="0" parTransId="{AF3FFA72-B1DC-4CD9-9193-DD3F6E47A96F}" sibTransId="{CD9D7EF6-7ACF-44F2-BC8F-D212C7EB536B}"/>
    <dgm:cxn modelId="{1D6AD6DD-5B0A-4ACD-A404-99354958DEC3}" type="presOf" srcId="{A60FAE71-579B-46D0-AD8D-DBA3047BE150}" destId="{596D13DD-DE3D-4D02-87F6-6CA35A5CA75E}" srcOrd="1" destOrd="0" presId="urn:microsoft.com/office/officeart/2008/layout/HorizontalMultiLevelHierarchy"/>
    <dgm:cxn modelId="{9835EEB0-658B-43EC-AEDE-3AD0BFB764A7}" type="presOf" srcId="{BA3CB78B-D103-46EE-A087-B04495581594}" destId="{A57C4792-B5F5-431C-81A4-64369CD36159}" srcOrd="1" destOrd="0" presId="urn:microsoft.com/office/officeart/2008/layout/HorizontalMultiLevelHierarchy"/>
    <dgm:cxn modelId="{87E5DBF9-35E2-4E53-B598-7D41C060E3F7}" type="presOf" srcId="{A6B27F71-A097-47B1-BAF4-0A6007B4FA02}" destId="{7C905A9C-D245-4A06-8CB3-5DF74F2F240B}" srcOrd="0" destOrd="0" presId="urn:microsoft.com/office/officeart/2008/layout/HorizontalMultiLevelHierarchy"/>
    <dgm:cxn modelId="{7495103E-622A-4DCA-A303-963971EE85D8}" srcId="{921B3803-12E8-4F00-B5E2-A07F723CBCC4}" destId="{C671EEF4-F420-4A39-959E-2CCE552D6AA5}" srcOrd="5" destOrd="0" parTransId="{6617DAA0-3497-42A6-830E-A4CA460EA645}" sibTransId="{EA1AF7D0-2AB8-4DA0-9040-3A304B38457C}"/>
    <dgm:cxn modelId="{879279E2-FE73-4A1C-817E-B6F7F9D7EB45}" type="presOf" srcId="{AF3FFA72-B1DC-4CD9-9193-DD3F6E47A96F}" destId="{25E22A17-2E21-4B3B-B0A1-FD789258DAEA}" srcOrd="1" destOrd="0" presId="urn:microsoft.com/office/officeart/2008/layout/HorizontalMultiLevelHierarchy"/>
    <dgm:cxn modelId="{C0802690-34CB-491C-B7B9-F97A095AE98C}" type="presOf" srcId="{BA3CB78B-D103-46EE-A087-B04495581594}" destId="{41ADD20A-F903-442E-8042-E4A437A37CA2}" srcOrd="0" destOrd="0" presId="urn:microsoft.com/office/officeart/2008/layout/HorizontalMultiLevelHierarchy"/>
    <dgm:cxn modelId="{F5F1D601-ACAE-47B1-8791-3B147379DEC0}" type="presOf" srcId="{5C0BE640-1F7F-440D-BD30-9EAC64ABD103}" destId="{A47F92A2-A643-44A8-9B5D-EFD2B705E2C6}" srcOrd="1" destOrd="0" presId="urn:microsoft.com/office/officeart/2008/layout/HorizontalMultiLevelHierarchy"/>
    <dgm:cxn modelId="{D2E291A9-9059-450C-8872-408F449A0C32}" type="presOf" srcId="{CD5C9A5E-1B10-45E7-87C8-22EB427FCB04}" destId="{8A037144-E669-4C7F-A9E9-769CE412C125}" srcOrd="0" destOrd="0" presId="urn:microsoft.com/office/officeart/2008/layout/HorizontalMultiLevelHierarchy"/>
    <dgm:cxn modelId="{C22671C0-6DE4-49AD-A5A8-9F3FCEDF9616}" type="presOf" srcId="{DC89C2FA-1FAE-4667-A581-FA413D904C3B}" destId="{CC0A9E8A-B537-4942-BF2D-31040BE1D8C3}" srcOrd="0" destOrd="0" presId="urn:microsoft.com/office/officeart/2008/layout/HorizontalMultiLevelHierarchy"/>
    <dgm:cxn modelId="{6EF9AC7C-B4D1-4243-94EF-9B2934995207}" type="presOf" srcId="{ADADEA54-0002-4359-8138-86FC89280FB1}" destId="{B013F43E-7442-4DED-A73C-A4FAA4CD83E3}" srcOrd="0" destOrd="0" presId="urn:microsoft.com/office/officeart/2008/layout/HorizontalMultiLevelHierarchy"/>
    <dgm:cxn modelId="{A7E5EA32-B6EB-4332-A0E3-699BFFE66474}" type="presOf" srcId="{2FF3466A-7ECE-411E-B6B9-21271B071FFE}" destId="{C64AD11A-97E2-4B8A-98E7-5CC45041FE09}" srcOrd="0" destOrd="0" presId="urn:microsoft.com/office/officeart/2008/layout/HorizontalMultiLevelHierarchy"/>
    <dgm:cxn modelId="{B2EFE47F-7F4B-41CA-B11F-9FCC629F556C}" srcId="{0B7490AE-1622-483D-8BB2-B4AACD16E4E0}" destId="{0B45D734-23B1-478F-8A0E-5CB4A6696517}" srcOrd="1" destOrd="0" parTransId="{5282C165-9BD5-49C6-92ED-E9E54C38B6F3}" sibTransId="{42A13BB9-7FD6-4C71-9B08-96BFDFDD9C03}"/>
    <dgm:cxn modelId="{B34C90A6-33F3-4615-951C-99BE8E07D501}" srcId="{5A19EF2F-A5A0-48E4-A71A-EDA07E82FCC5}" destId="{4EB5B26F-BC80-4B3A-A892-5A0926CD2A0D}" srcOrd="1" destOrd="0" parTransId="{1183E7A6-38FF-41D3-9877-BE1DD553ED93}" sibTransId="{A2963AAE-1CAC-4FD9-B15C-DE47495F63D9}"/>
    <dgm:cxn modelId="{0B7DB269-4779-4494-9E77-F81AE58AFE77}" srcId="{5A19EF2F-A5A0-48E4-A71A-EDA07E82FCC5}" destId="{13913261-BFD9-4755-8DB3-D1724077C4F4}" srcOrd="3" destOrd="0" parTransId="{BA3CB78B-D103-46EE-A087-B04495581594}" sibTransId="{F30D9D11-F2BD-476E-B1F9-CE63A2A55378}"/>
    <dgm:cxn modelId="{6C088231-9D16-4067-AFD5-5A932CFD39F4}" type="presOf" srcId="{2E39AAE5-4346-4C25-93F1-F4CA5E18304F}" destId="{608C008E-10BB-4739-80D2-40C87CA8D606}" srcOrd="0" destOrd="0" presId="urn:microsoft.com/office/officeart/2008/layout/HorizontalMultiLevelHierarchy"/>
    <dgm:cxn modelId="{6FC38953-A61A-4FA0-AB58-1D8C1995651B}" type="presOf" srcId="{5A19EF2F-A5A0-48E4-A71A-EDA07E82FCC5}" destId="{E4991C20-98A3-4AA5-8E5A-056F401FAE1D}" srcOrd="0" destOrd="0" presId="urn:microsoft.com/office/officeart/2008/layout/HorizontalMultiLevelHierarchy"/>
    <dgm:cxn modelId="{AE39B561-8FD5-45DA-B15F-1B0C77DD44FB}" srcId="{921B3803-12E8-4F00-B5E2-A07F723CBCC4}" destId="{C2367F87-379E-482D-85F3-75B01A8885D2}" srcOrd="8" destOrd="0" parTransId="{ADADEA54-0002-4359-8138-86FC89280FB1}" sibTransId="{83B1ECAD-123A-42EA-B8F1-201D2439B22D}"/>
    <dgm:cxn modelId="{340F99ED-8508-4688-BADA-84780BFD2636}" srcId="{C7624A70-50CD-4044-808E-DE2B074B495F}" destId="{74135082-FE64-4C7E-8142-00EC5A1767FF}" srcOrd="0" destOrd="0" parTransId="{84CDE6CD-2E5F-43D7-89A7-3770253033D5}" sibTransId="{B8212C31-7A0F-4E40-B53B-D510F316A797}"/>
    <dgm:cxn modelId="{F1FF97D9-F03B-4E93-A658-AB5E66B3B0B0}" type="presOf" srcId="{30D8D599-5729-441D-871A-C7E3835DD0AC}" destId="{C46E9F3E-EF34-401D-85EC-26F2D4E16BBB}" srcOrd="1" destOrd="0" presId="urn:microsoft.com/office/officeart/2008/layout/HorizontalMultiLevelHierarchy"/>
    <dgm:cxn modelId="{5C84AEA1-08B4-4033-8F13-72288527682A}" srcId="{C7624A70-50CD-4044-808E-DE2B074B495F}" destId="{DAC353ED-F557-4C7D-8FCD-26472D661C35}" srcOrd="2" destOrd="0" parTransId="{A6B27F71-A097-47B1-BAF4-0A6007B4FA02}" sibTransId="{40558C3C-954D-445C-BBC4-9731775673D4}"/>
    <dgm:cxn modelId="{176ABFB8-68D6-4C4F-B78C-372C12AAA0DE}" type="presOf" srcId="{911AF230-F53C-42EA-AB3F-258E48DECFB5}" destId="{C3717DF6-AB63-47A9-84A5-2A809924E57B}" srcOrd="1" destOrd="0" presId="urn:microsoft.com/office/officeart/2008/layout/HorizontalMultiLevelHierarchy"/>
    <dgm:cxn modelId="{E6A0596F-3066-4821-BED1-4AEBC28042AE}" type="presOf" srcId="{3E8430D3-360D-4338-97F1-E8852983AD50}" destId="{9A8540E2-0008-409A-B5EA-028B82C1376C}" srcOrd="0" destOrd="0" presId="urn:microsoft.com/office/officeart/2008/layout/HorizontalMultiLevelHierarchy"/>
    <dgm:cxn modelId="{E041F5C0-98D4-4248-B2FB-0CA34AF11688}" type="presOf" srcId="{0B45D734-23B1-478F-8A0E-5CB4A6696517}" destId="{71737EEF-2376-4BC8-A627-445560471176}" srcOrd="0" destOrd="0" presId="urn:microsoft.com/office/officeart/2008/layout/HorizontalMultiLevelHierarchy"/>
    <dgm:cxn modelId="{F78CA28F-8181-4A12-A310-C0A77C4D3BD9}" srcId="{921B3803-12E8-4F00-B5E2-A07F723CBCC4}" destId="{6F409C2F-43B7-4D6F-8B50-AA0FA3083BA8}" srcOrd="7" destOrd="0" parTransId="{4958B21B-2E2E-4B4D-A8CA-9C39503F235C}" sibTransId="{A9AE5013-440B-4465-A6E1-62512ED1C9B1}"/>
    <dgm:cxn modelId="{26DA9784-D238-4C4B-AB44-85644D131954}" srcId="{A61D6215-E5C5-4491-B50B-5FDA9B43D73F}" destId="{921B3803-12E8-4F00-B5E2-A07F723CBCC4}" srcOrd="0" destOrd="0" parTransId="{9325F5B9-5C4B-487F-BF31-EA860A997BDD}" sibTransId="{DBE0A9D0-6780-41A8-B38E-05A3935DB88B}"/>
    <dgm:cxn modelId="{A70D1D6A-B305-4908-808F-CC83BE0D4C21}" type="presOf" srcId="{48DBAEA5-7A18-4125-BC47-E3DE30598286}" destId="{F6BEE095-B1E5-4F1B-8F0B-F3B486503697}" srcOrd="0" destOrd="0" presId="urn:microsoft.com/office/officeart/2008/layout/HorizontalMultiLevelHierarchy"/>
    <dgm:cxn modelId="{4F4102AE-E09C-4CF7-B4E8-867B9CFA94FE}" type="presOf" srcId="{13913261-BFD9-4755-8DB3-D1724077C4F4}" destId="{3C6344CF-9A49-4AA7-A377-11230035B62A}" srcOrd="0" destOrd="0" presId="urn:microsoft.com/office/officeart/2008/layout/HorizontalMultiLevelHierarchy"/>
    <dgm:cxn modelId="{6F7544F4-4AB4-44D7-A4CD-415129683B7A}" srcId="{921B3803-12E8-4F00-B5E2-A07F723CBCC4}" destId="{FD4E78ED-A5F6-41A4-9A38-B07768617EEC}" srcOrd="2" destOrd="0" parTransId="{911AF230-F53C-42EA-AB3F-258E48DECFB5}" sibTransId="{672DB03A-2CA3-4D8D-B925-BDF81D391C5C}"/>
    <dgm:cxn modelId="{C392E7D6-24D6-4B84-8749-6056DED388B4}" type="presParOf" srcId="{ECDEDACD-2DFB-4232-B8AD-333DFCCEFC91}" destId="{94AA7829-ED18-43A5-BE0C-8531F63DFE14}" srcOrd="0" destOrd="0" presId="urn:microsoft.com/office/officeart/2008/layout/HorizontalMultiLevelHierarchy"/>
    <dgm:cxn modelId="{113FAEEB-3443-40D7-B25A-D72B6DA5FC98}" type="presParOf" srcId="{94AA7829-ED18-43A5-BE0C-8531F63DFE14}" destId="{07DCC9A5-F9D9-4467-B44A-50D28827D18C}" srcOrd="0" destOrd="0" presId="urn:microsoft.com/office/officeart/2008/layout/HorizontalMultiLevelHierarchy"/>
    <dgm:cxn modelId="{CFF0DE97-C307-4F3D-8D48-1F8CF797AC95}" type="presParOf" srcId="{94AA7829-ED18-43A5-BE0C-8531F63DFE14}" destId="{5825B023-E814-473C-9CBA-8011F456BE04}" srcOrd="1" destOrd="0" presId="urn:microsoft.com/office/officeart/2008/layout/HorizontalMultiLevelHierarchy"/>
    <dgm:cxn modelId="{9510E284-3AD3-4A1C-8A9C-EEEAFBEE97FE}" type="presParOf" srcId="{5825B023-E814-473C-9CBA-8011F456BE04}" destId="{D3A07DB6-4A93-46E0-B85E-F99916BC4F81}" srcOrd="0" destOrd="0" presId="urn:microsoft.com/office/officeart/2008/layout/HorizontalMultiLevelHierarchy"/>
    <dgm:cxn modelId="{50D70B9D-C128-4E90-8C98-7A7AF7E0831D}" type="presParOf" srcId="{D3A07DB6-4A93-46E0-B85E-F99916BC4F81}" destId="{9B4323E4-C4BF-416D-9504-C514A9F3AEC8}" srcOrd="0" destOrd="0" presId="urn:microsoft.com/office/officeart/2008/layout/HorizontalMultiLevelHierarchy"/>
    <dgm:cxn modelId="{7FB381AC-1D99-4C56-9C51-14EBBE569E95}" type="presParOf" srcId="{5825B023-E814-473C-9CBA-8011F456BE04}" destId="{F279D2CC-CCE0-4528-8AEC-975846CF7D87}" srcOrd="1" destOrd="0" presId="urn:microsoft.com/office/officeart/2008/layout/HorizontalMultiLevelHierarchy"/>
    <dgm:cxn modelId="{177384AD-8AE1-40B0-AF29-23FC1EC4A5CD}" type="presParOf" srcId="{F279D2CC-CCE0-4528-8AEC-975846CF7D87}" destId="{E951C313-30D4-4846-9AAC-54E640E062ED}" srcOrd="0" destOrd="0" presId="urn:microsoft.com/office/officeart/2008/layout/HorizontalMultiLevelHierarchy"/>
    <dgm:cxn modelId="{387032D8-9DF4-4B2B-8EFA-F56FBE405266}" type="presParOf" srcId="{F279D2CC-CCE0-4528-8AEC-975846CF7D87}" destId="{3545678A-3B84-4C71-AA4D-366BC78100DA}" srcOrd="1" destOrd="0" presId="urn:microsoft.com/office/officeart/2008/layout/HorizontalMultiLevelHierarchy"/>
    <dgm:cxn modelId="{4D5750B6-86C2-4F10-ADBF-857DDFAA3CA3}" type="presParOf" srcId="{3545678A-3B84-4C71-AA4D-366BC78100DA}" destId="{547545CE-9CBD-4A9A-B09D-602CF4032783}" srcOrd="0" destOrd="0" presId="urn:microsoft.com/office/officeart/2008/layout/HorizontalMultiLevelHierarchy"/>
    <dgm:cxn modelId="{FC855570-F676-4076-BFEF-184665A09EE1}" type="presParOf" srcId="{547545CE-9CBD-4A9A-B09D-602CF4032783}" destId="{0F239E76-D9AD-498C-A06A-0B5EB64CCA22}" srcOrd="0" destOrd="0" presId="urn:microsoft.com/office/officeart/2008/layout/HorizontalMultiLevelHierarchy"/>
    <dgm:cxn modelId="{A13E6CC1-8816-4D4B-B0FD-A4DCADE92B23}" type="presParOf" srcId="{3545678A-3B84-4C71-AA4D-366BC78100DA}" destId="{40B49088-902A-4AAF-97DF-CEDD32212803}" srcOrd="1" destOrd="0" presId="urn:microsoft.com/office/officeart/2008/layout/HorizontalMultiLevelHierarchy"/>
    <dgm:cxn modelId="{69A48B7A-622A-4691-9527-1A2612AD40AD}" type="presParOf" srcId="{40B49088-902A-4AAF-97DF-CEDD32212803}" destId="{591D67A2-AB49-485C-BF12-BAD814B3A068}" srcOrd="0" destOrd="0" presId="urn:microsoft.com/office/officeart/2008/layout/HorizontalMultiLevelHierarchy"/>
    <dgm:cxn modelId="{C5A526C2-227C-4EC6-9BC9-2DBC97122E81}" type="presParOf" srcId="{40B49088-902A-4AAF-97DF-CEDD32212803}" destId="{80B168D8-CC56-42DA-8665-E8434A4A4EB0}" srcOrd="1" destOrd="0" presId="urn:microsoft.com/office/officeart/2008/layout/HorizontalMultiLevelHierarchy"/>
    <dgm:cxn modelId="{D703B4CF-1EE0-4154-A789-325210553C6A}" type="presParOf" srcId="{3545678A-3B84-4C71-AA4D-366BC78100DA}" destId="{F6BEE095-B1E5-4F1B-8F0B-F3B486503697}" srcOrd="2" destOrd="0" presId="urn:microsoft.com/office/officeart/2008/layout/HorizontalMultiLevelHierarchy"/>
    <dgm:cxn modelId="{03889ED1-256D-4C9B-A9D4-4CDE5104A10B}" type="presParOf" srcId="{F6BEE095-B1E5-4F1B-8F0B-F3B486503697}" destId="{846C21E6-CCDC-463A-BC85-AF5EFEB2969F}" srcOrd="0" destOrd="0" presId="urn:microsoft.com/office/officeart/2008/layout/HorizontalMultiLevelHierarchy"/>
    <dgm:cxn modelId="{808E9B40-CE49-49ED-967F-0A2B120AF47E}" type="presParOf" srcId="{3545678A-3B84-4C71-AA4D-366BC78100DA}" destId="{53892EDE-5BE4-44C6-97FC-0DE57EFF982C}" srcOrd="3" destOrd="0" presId="urn:microsoft.com/office/officeart/2008/layout/HorizontalMultiLevelHierarchy"/>
    <dgm:cxn modelId="{7F361BAC-6F09-4289-BFFE-56FBD19F068E}" type="presParOf" srcId="{53892EDE-5BE4-44C6-97FC-0DE57EFF982C}" destId="{53599055-CAD8-4138-B488-C387D1051142}" srcOrd="0" destOrd="0" presId="urn:microsoft.com/office/officeart/2008/layout/HorizontalMultiLevelHierarchy"/>
    <dgm:cxn modelId="{CC227C6A-8A70-45DC-B827-E931C04E53CD}" type="presParOf" srcId="{53892EDE-5BE4-44C6-97FC-0DE57EFF982C}" destId="{46EF3120-6AF8-47E0-AEDA-B1B2790717BA}" srcOrd="1" destOrd="0" presId="urn:microsoft.com/office/officeart/2008/layout/HorizontalMultiLevelHierarchy"/>
    <dgm:cxn modelId="{E302648E-605D-4807-A442-DD2E2403F2B2}" type="presParOf" srcId="{3545678A-3B84-4C71-AA4D-366BC78100DA}" destId="{7C905A9C-D245-4A06-8CB3-5DF74F2F240B}" srcOrd="4" destOrd="0" presId="urn:microsoft.com/office/officeart/2008/layout/HorizontalMultiLevelHierarchy"/>
    <dgm:cxn modelId="{884AF8D3-86D2-4917-A532-7197A2EB5A41}" type="presParOf" srcId="{7C905A9C-D245-4A06-8CB3-5DF74F2F240B}" destId="{AB3E36F3-656D-4DE6-AF8E-E61D4AD65EF7}" srcOrd="0" destOrd="0" presId="urn:microsoft.com/office/officeart/2008/layout/HorizontalMultiLevelHierarchy"/>
    <dgm:cxn modelId="{9356DA82-8429-431C-9DC0-CEE3BA4FABDB}" type="presParOf" srcId="{3545678A-3B84-4C71-AA4D-366BC78100DA}" destId="{B15A31E0-47A0-4CF7-82E8-7CDC2C9EBE3A}" srcOrd="5" destOrd="0" presId="urn:microsoft.com/office/officeart/2008/layout/HorizontalMultiLevelHierarchy"/>
    <dgm:cxn modelId="{F793926E-EF6E-4204-80FE-B553C317C68E}" type="presParOf" srcId="{B15A31E0-47A0-4CF7-82E8-7CDC2C9EBE3A}" destId="{F9A1D7D0-78A2-4E86-9A3A-C20D1D5DCAAA}" srcOrd="0" destOrd="0" presId="urn:microsoft.com/office/officeart/2008/layout/HorizontalMultiLevelHierarchy"/>
    <dgm:cxn modelId="{92956C55-F08B-431D-A74E-A159EEECFFE3}" type="presParOf" srcId="{B15A31E0-47A0-4CF7-82E8-7CDC2C9EBE3A}" destId="{D9706F44-D0B4-4676-9D67-9003AA3E99A3}" srcOrd="1" destOrd="0" presId="urn:microsoft.com/office/officeart/2008/layout/HorizontalMultiLevelHierarchy"/>
    <dgm:cxn modelId="{FAAF75A1-C8A5-4382-99D4-7185A8051E3D}" type="presParOf" srcId="{5825B023-E814-473C-9CBA-8011F456BE04}" destId="{36A15521-4FE5-4463-AD1E-3C8BA03555C8}" srcOrd="2" destOrd="0" presId="urn:microsoft.com/office/officeart/2008/layout/HorizontalMultiLevelHierarchy"/>
    <dgm:cxn modelId="{98000D0E-0673-41BF-9953-853841F42B4E}" type="presParOf" srcId="{36A15521-4FE5-4463-AD1E-3C8BA03555C8}" destId="{9AF2812B-6259-41CD-B425-8A2B1FEAA83A}" srcOrd="0" destOrd="0" presId="urn:microsoft.com/office/officeart/2008/layout/HorizontalMultiLevelHierarchy"/>
    <dgm:cxn modelId="{F3E6322E-009A-402F-96B7-210350D03F1D}" type="presParOf" srcId="{5825B023-E814-473C-9CBA-8011F456BE04}" destId="{E0F42732-E91A-4506-A790-2A2AB4489A30}" srcOrd="3" destOrd="0" presId="urn:microsoft.com/office/officeart/2008/layout/HorizontalMultiLevelHierarchy"/>
    <dgm:cxn modelId="{6E5201BC-38C9-410B-BBCC-9695129460DE}" type="presParOf" srcId="{E0F42732-E91A-4506-A790-2A2AB4489A30}" destId="{F3FF665B-40F2-44B5-B709-9EA4155A0DBD}" srcOrd="0" destOrd="0" presId="urn:microsoft.com/office/officeart/2008/layout/HorizontalMultiLevelHierarchy"/>
    <dgm:cxn modelId="{C88D7B75-408E-4E3C-820A-560271A62554}" type="presParOf" srcId="{E0F42732-E91A-4506-A790-2A2AB4489A30}" destId="{5AF596DD-5F9A-4B08-9326-E0DEA9C600DC}" srcOrd="1" destOrd="0" presId="urn:microsoft.com/office/officeart/2008/layout/HorizontalMultiLevelHierarchy"/>
    <dgm:cxn modelId="{9A37DA67-9637-48FC-9D94-DEC853FAAFB5}" type="presParOf" srcId="{5AF596DD-5F9A-4B08-9326-E0DEA9C600DC}" destId="{D6EAC0F0-52CD-44A5-B71C-7815F8560874}" srcOrd="0" destOrd="0" presId="urn:microsoft.com/office/officeart/2008/layout/HorizontalMultiLevelHierarchy"/>
    <dgm:cxn modelId="{FEF7C3F5-0299-4E5E-9BB3-E6C30B10AB82}" type="presParOf" srcId="{D6EAC0F0-52CD-44A5-B71C-7815F8560874}" destId="{62F71953-C4EC-4D47-9210-22387B774A31}" srcOrd="0" destOrd="0" presId="urn:microsoft.com/office/officeart/2008/layout/HorizontalMultiLevelHierarchy"/>
    <dgm:cxn modelId="{58CF8203-377C-48EF-8730-75AB12B6EEE7}" type="presParOf" srcId="{5AF596DD-5F9A-4B08-9326-E0DEA9C600DC}" destId="{FA702540-A6F5-4BAB-80E5-04BA953A34D8}" srcOrd="1" destOrd="0" presId="urn:microsoft.com/office/officeart/2008/layout/HorizontalMultiLevelHierarchy"/>
    <dgm:cxn modelId="{863D7B6D-FB76-4A15-A503-64662E965FE4}" type="presParOf" srcId="{FA702540-A6F5-4BAB-80E5-04BA953A34D8}" destId="{5C74F5EB-4355-4ACB-B4D8-F7CBCC49EB64}" srcOrd="0" destOrd="0" presId="urn:microsoft.com/office/officeart/2008/layout/HorizontalMultiLevelHierarchy"/>
    <dgm:cxn modelId="{EDE19C8E-CF1A-4024-AE09-A57BDE43FDCE}" type="presParOf" srcId="{FA702540-A6F5-4BAB-80E5-04BA953A34D8}" destId="{5B121B5A-B419-4674-9B72-80D771A523AE}" srcOrd="1" destOrd="0" presId="urn:microsoft.com/office/officeart/2008/layout/HorizontalMultiLevelHierarchy"/>
    <dgm:cxn modelId="{E12C766B-4EFC-43B0-8B15-53072C6537DB}" type="presParOf" srcId="{5B121B5A-B419-4674-9B72-80D771A523AE}" destId="{8A037144-E669-4C7F-A9E9-769CE412C125}" srcOrd="0" destOrd="0" presId="urn:microsoft.com/office/officeart/2008/layout/HorizontalMultiLevelHierarchy"/>
    <dgm:cxn modelId="{984C1E99-2FB8-44E4-985E-3A238A0B1905}" type="presParOf" srcId="{8A037144-E669-4C7F-A9E9-769CE412C125}" destId="{9C732779-FB9A-4BEA-9C9C-A3B9227C79F7}" srcOrd="0" destOrd="0" presId="urn:microsoft.com/office/officeart/2008/layout/HorizontalMultiLevelHierarchy"/>
    <dgm:cxn modelId="{B9A8AE23-457D-47E3-9BE2-639D6B59C48F}" type="presParOf" srcId="{5B121B5A-B419-4674-9B72-80D771A523AE}" destId="{6ED56AA8-84B2-445A-8CC4-C005B78DB7C7}" srcOrd="1" destOrd="0" presId="urn:microsoft.com/office/officeart/2008/layout/HorizontalMultiLevelHierarchy"/>
    <dgm:cxn modelId="{7DD1D2F7-939E-4F33-9660-4FC83399BB0E}" type="presParOf" srcId="{6ED56AA8-84B2-445A-8CC4-C005B78DB7C7}" destId="{C64AD11A-97E2-4B8A-98E7-5CC45041FE09}" srcOrd="0" destOrd="0" presId="urn:microsoft.com/office/officeart/2008/layout/HorizontalMultiLevelHierarchy"/>
    <dgm:cxn modelId="{62F1F8BA-0EDD-446E-AA98-37C516727746}" type="presParOf" srcId="{6ED56AA8-84B2-445A-8CC4-C005B78DB7C7}" destId="{EAE9CCCE-FBD2-46AE-A3F5-265A90D5A4AE}" srcOrd="1" destOrd="0" presId="urn:microsoft.com/office/officeart/2008/layout/HorizontalMultiLevelHierarchy"/>
    <dgm:cxn modelId="{587C7C4C-0989-4FC4-9201-9AAB0FF8C993}" type="presParOf" srcId="{5B121B5A-B419-4674-9B72-80D771A523AE}" destId="{DEB1FCFE-21B1-455E-B6FC-35F87A6A5D46}" srcOrd="2" destOrd="0" presId="urn:microsoft.com/office/officeart/2008/layout/HorizontalMultiLevelHierarchy"/>
    <dgm:cxn modelId="{272061BE-6095-4EB5-B1DC-89F451E3855C}" type="presParOf" srcId="{DEB1FCFE-21B1-455E-B6FC-35F87A6A5D46}" destId="{D57003E1-C1D9-4405-B1CD-CEA68E8568BB}" srcOrd="0" destOrd="0" presId="urn:microsoft.com/office/officeart/2008/layout/HorizontalMultiLevelHierarchy"/>
    <dgm:cxn modelId="{CA2E54E3-08B9-4181-A15E-0315662A9360}" type="presParOf" srcId="{5B121B5A-B419-4674-9B72-80D771A523AE}" destId="{95B3A14B-5393-4BF2-83D6-6B11E41FBFE2}" srcOrd="3" destOrd="0" presId="urn:microsoft.com/office/officeart/2008/layout/HorizontalMultiLevelHierarchy"/>
    <dgm:cxn modelId="{1CC6FB31-AAEC-473E-AACF-A8BD55D8DC07}" type="presParOf" srcId="{95B3A14B-5393-4BF2-83D6-6B11E41FBFE2}" destId="{71737EEF-2376-4BC8-A627-445560471176}" srcOrd="0" destOrd="0" presId="urn:microsoft.com/office/officeart/2008/layout/HorizontalMultiLevelHierarchy"/>
    <dgm:cxn modelId="{B34AFC00-72F1-42D3-9A4E-72BCF667CE9D}" type="presParOf" srcId="{95B3A14B-5393-4BF2-83D6-6B11E41FBFE2}" destId="{4DA336F7-2E9F-4A9C-B885-8B80C7955F43}" srcOrd="1" destOrd="0" presId="urn:microsoft.com/office/officeart/2008/layout/HorizontalMultiLevelHierarchy"/>
    <dgm:cxn modelId="{9D337AA0-A3F1-4C31-80E2-989A237CE076}" type="presParOf" srcId="{5825B023-E814-473C-9CBA-8011F456BE04}" destId="{B839B53D-F3F0-40BF-8E23-5F183D0A2959}" srcOrd="4" destOrd="0" presId="urn:microsoft.com/office/officeart/2008/layout/HorizontalMultiLevelHierarchy"/>
    <dgm:cxn modelId="{472A3859-4A9D-483B-81B6-4D1549BE0171}" type="presParOf" srcId="{B839B53D-F3F0-40BF-8E23-5F183D0A2959}" destId="{C3717DF6-AB63-47A9-84A5-2A809924E57B}" srcOrd="0" destOrd="0" presId="urn:microsoft.com/office/officeart/2008/layout/HorizontalMultiLevelHierarchy"/>
    <dgm:cxn modelId="{ED69FA77-96ED-448C-A89C-7CC3E9423EA4}" type="presParOf" srcId="{5825B023-E814-473C-9CBA-8011F456BE04}" destId="{0DE1543A-47F6-4416-B7C1-715D1673F8F6}" srcOrd="5" destOrd="0" presId="urn:microsoft.com/office/officeart/2008/layout/HorizontalMultiLevelHierarchy"/>
    <dgm:cxn modelId="{7D95557E-364F-4284-A2CA-3F0C6BDC205D}" type="presParOf" srcId="{0DE1543A-47F6-4416-B7C1-715D1673F8F6}" destId="{5BBEA15A-842E-494B-8C67-D51871F848D6}" srcOrd="0" destOrd="0" presId="urn:microsoft.com/office/officeart/2008/layout/HorizontalMultiLevelHierarchy"/>
    <dgm:cxn modelId="{094CFC77-4B8F-4295-B492-44EE7BFC3EF7}" type="presParOf" srcId="{0DE1543A-47F6-4416-B7C1-715D1673F8F6}" destId="{E186E4DB-8DFA-4F73-97EF-DD64347FB085}" srcOrd="1" destOrd="0" presId="urn:microsoft.com/office/officeart/2008/layout/HorizontalMultiLevelHierarchy"/>
    <dgm:cxn modelId="{BB663526-1399-4C53-B7F7-BBB54A857E88}" type="presParOf" srcId="{E186E4DB-8DFA-4F73-97EF-DD64347FB085}" destId="{EBCDCF43-B9A5-4FE1-BEF7-B5338114CC11}" srcOrd="0" destOrd="0" presId="urn:microsoft.com/office/officeart/2008/layout/HorizontalMultiLevelHierarchy"/>
    <dgm:cxn modelId="{D04DB4B5-D6D9-4067-8E79-00C509FB5F9A}" type="presParOf" srcId="{EBCDCF43-B9A5-4FE1-BEF7-B5338114CC11}" destId="{596D13DD-DE3D-4D02-87F6-6CA35A5CA75E}" srcOrd="0" destOrd="0" presId="urn:microsoft.com/office/officeart/2008/layout/HorizontalMultiLevelHierarchy"/>
    <dgm:cxn modelId="{CA0D6BFB-13AF-4519-9A52-2F7B4F971731}" type="presParOf" srcId="{E186E4DB-8DFA-4F73-97EF-DD64347FB085}" destId="{4F369F4D-1436-4CFD-81E4-7CB927F01CEB}" srcOrd="1" destOrd="0" presId="urn:microsoft.com/office/officeart/2008/layout/HorizontalMultiLevelHierarchy"/>
    <dgm:cxn modelId="{6992E162-2082-4895-8171-484BF8927998}" type="presParOf" srcId="{4F369F4D-1436-4CFD-81E4-7CB927F01CEB}" destId="{0C59602D-0549-4E84-97EE-BF2CA1846797}" srcOrd="0" destOrd="0" presId="urn:microsoft.com/office/officeart/2008/layout/HorizontalMultiLevelHierarchy"/>
    <dgm:cxn modelId="{452A594D-B094-422E-B391-1C38BACF50EC}" type="presParOf" srcId="{4F369F4D-1436-4CFD-81E4-7CB927F01CEB}" destId="{76D30553-E75C-4AC3-80EC-5A6F1C686EF0}" srcOrd="1" destOrd="0" presId="urn:microsoft.com/office/officeart/2008/layout/HorizontalMultiLevelHierarchy"/>
    <dgm:cxn modelId="{75992DB0-B39A-4D84-B72E-64C15CA5FDD7}" type="presParOf" srcId="{76D30553-E75C-4AC3-80EC-5A6F1C686EF0}" destId="{958B82B7-692E-45B1-952D-81C4E265AC24}" srcOrd="0" destOrd="0" presId="urn:microsoft.com/office/officeart/2008/layout/HorizontalMultiLevelHierarchy"/>
    <dgm:cxn modelId="{E844E8A3-3DFC-4F1B-929A-839319193860}" type="presParOf" srcId="{958B82B7-692E-45B1-952D-81C4E265AC24}" destId="{06E30824-BDC5-486E-8A1A-A9DF881FBE41}" srcOrd="0" destOrd="0" presId="urn:microsoft.com/office/officeart/2008/layout/HorizontalMultiLevelHierarchy"/>
    <dgm:cxn modelId="{D4A149D2-90FD-42CB-90E0-6778A7CA13E3}" type="presParOf" srcId="{76D30553-E75C-4AC3-80EC-5A6F1C686EF0}" destId="{8CA23C02-A927-4F4F-BC1D-9A0C5FD218A6}" srcOrd="1" destOrd="0" presId="urn:microsoft.com/office/officeart/2008/layout/HorizontalMultiLevelHierarchy"/>
    <dgm:cxn modelId="{E48AF057-E05B-4CC1-B5C1-B96F8CBE288E}" type="presParOf" srcId="{8CA23C02-A927-4F4F-BC1D-9A0C5FD218A6}" destId="{9A8540E2-0008-409A-B5EA-028B82C1376C}" srcOrd="0" destOrd="0" presId="urn:microsoft.com/office/officeart/2008/layout/HorizontalMultiLevelHierarchy"/>
    <dgm:cxn modelId="{FD29383E-1BF7-46FE-BFFF-D669885C7FDD}" type="presParOf" srcId="{8CA23C02-A927-4F4F-BC1D-9A0C5FD218A6}" destId="{BB1F09D1-FB66-42D9-9E0A-AADFAAE7BCE8}" srcOrd="1" destOrd="0" presId="urn:microsoft.com/office/officeart/2008/layout/HorizontalMultiLevelHierarchy"/>
    <dgm:cxn modelId="{931513E2-519C-4576-B8B8-CBBFD2F6FD90}" type="presParOf" srcId="{76D30553-E75C-4AC3-80EC-5A6F1C686EF0}" destId="{2FB799F5-D79B-43E1-9F94-18AB046F58B8}" srcOrd="2" destOrd="0" presId="urn:microsoft.com/office/officeart/2008/layout/HorizontalMultiLevelHierarchy"/>
    <dgm:cxn modelId="{BEE2DD6D-3707-4E2B-9CA1-10E79497A28C}" type="presParOf" srcId="{2FB799F5-D79B-43E1-9F94-18AB046F58B8}" destId="{C037CF1F-51A4-4E7E-BAC7-90AD74180141}" srcOrd="0" destOrd="0" presId="urn:microsoft.com/office/officeart/2008/layout/HorizontalMultiLevelHierarchy"/>
    <dgm:cxn modelId="{CCC1E6A3-2851-4F46-88D5-E7CDCB6AF654}" type="presParOf" srcId="{76D30553-E75C-4AC3-80EC-5A6F1C686EF0}" destId="{E5F3369A-6350-4E14-B712-E5C86AB74D1F}" srcOrd="3" destOrd="0" presId="urn:microsoft.com/office/officeart/2008/layout/HorizontalMultiLevelHierarchy"/>
    <dgm:cxn modelId="{23097894-32E0-44CD-9CED-9E702CC90FA0}" type="presParOf" srcId="{E5F3369A-6350-4E14-B712-E5C86AB74D1F}" destId="{686A5169-1820-445C-B8FF-E08C070B7834}" srcOrd="0" destOrd="0" presId="urn:microsoft.com/office/officeart/2008/layout/HorizontalMultiLevelHierarchy"/>
    <dgm:cxn modelId="{18487643-9040-4225-927B-A271D497CC32}" type="presParOf" srcId="{E5F3369A-6350-4E14-B712-E5C86AB74D1F}" destId="{9BD2CF5E-459F-4AF8-8416-542A1394B6E8}" srcOrd="1" destOrd="0" presId="urn:microsoft.com/office/officeart/2008/layout/HorizontalMultiLevelHierarchy"/>
    <dgm:cxn modelId="{6586466D-33D2-4F46-B618-7F23B656FF68}" type="presParOf" srcId="{76D30553-E75C-4AC3-80EC-5A6F1C686EF0}" destId="{AD4B18C4-8AEE-49EE-9973-4B00E60A9951}" srcOrd="4" destOrd="0" presId="urn:microsoft.com/office/officeart/2008/layout/HorizontalMultiLevelHierarchy"/>
    <dgm:cxn modelId="{6B04F023-02C2-44DC-A260-46DB26B3EB63}" type="presParOf" srcId="{AD4B18C4-8AEE-49EE-9973-4B00E60A9951}" destId="{D00B86B2-A80A-4E44-A17D-15FF14770907}" srcOrd="0" destOrd="0" presId="urn:microsoft.com/office/officeart/2008/layout/HorizontalMultiLevelHierarchy"/>
    <dgm:cxn modelId="{F57E52E3-7A71-432C-AFC8-4659418386B4}" type="presParOf" srcId="{76D30553-E75C-4AC3-80EC-5A6F1C686EF0}" destId="{C5E9A5B2-F3E6-4BFC-BCBF-788CF839F481}" srcOrd="5" destOrd="0" presId="urn:microsoft.com/office/officeart/2008/layout/HorizontalMultiLevelHierarchy"/>
    <dgm:cxn modelId="{A17782F6-4DAB-46C0-A078-74007CA7BBC9}" type="presParOf" srcId="{C5E9A5B2-F3E6-4BFC-BCBF-788CF839F481}" destId="{608C008E-10BB-4739-80D2-40C87CA8D606}" srcOrd="0" destOrd="0" presId="urn:microsoft.com/office/officeart/2008/layout/HorizontalMultiLevelHierarchy"/>
    <dgm:cxn modelId="{47C9C4C9-8D8C-4E77-8CCE-2143646E785C}" type="presParOf" srcId="{C5E9A5B2-F3E6-4BFC-BCBF-788CF839F481}" destId="{37F5537B-B7A0-40BB-86C6-0BBC4D1AA820}" srcOrd="1" destOrd="0" presId="urn:microsoft.com/office/officeart/2008/layout/HorizontalMultiLevelHierarchy"/>
    <dgm:cxn modelId="{AFF12A2C-B240-4B72-8987-5B012BDB1C38}" type="presParOf" srcId="{E186E4DB-8DFA-4F73-97EF-DD64347FB085}" destId="{67673169-BBA4-4D5B-A11A-E23721D57251}" srcOrd="2" destOrd="0" presId="urn:microsoft.com/office/officeart/2008/layout/HorizontalMultiLevelHierarchy"/>
    <dgm:cxn modelId="{A86C5C7C-69A7-4133-BB20-DB26688204F1}" type="presParOf" srcId="{67673169-BBA4-4D5B-A11A-E23721D57251}" destId="{A47F92A2-A643-44A8-9B5D-EFD2B705E2C6}" srcOrd="0" destOrd="0" presId="urn:microsoft.com/office/officeart/2008/layout/HorizontalMultiLevelHierarchy"/>
    <dgm:cxn modelId="{267C1C9E-EC96-4A97-8842-C5FEC5147ED3}" type="presParOf" srcId="{E186E4DB-8DFA-4F73-97EF-DD64347FB085}" destId="{72A05FD7-E22A-4C49-85DC-0595BE4A924A}" srcOrd="3" destOrd="0" presId="urn:microsoft.com/office/officeart/2008/layout/HorizontalMultiLevelHierarchy"/>
    <dgm:cxn modelId="{23B77CEF-8AE2-400F-B9CF-D397FCA0588B}" type="presParOf" srcId="{72A05FD7-E22A-4C49-85DC-0595BE4A924A}" destId="{E4991C20-98A3-4AA5-8E5A-056F401FAE1D}" srcOrd="0" destOrd="0" presId="urn:microsoft.com/office/officeart/2008/layout/HorizontalMultiLevelHierarchy"/>
    <dgm:cxn modelId="{9F42BEAE-88D3-4726-A917-00D01309A808}" type="presParOf" srcId="{72A05FD7-E22A-4C49-85DC-0595BE4A924A}" destId="{A9650B61-1F9F-4302-997E-6A1D80CEBB60}" srcOrd="1" destOrd="0" presId="urn:microsoft.com/office/officeart/2008/layout/HorizontalMultiLevelHierarchy"/>
    <dgm:cxn modelId="{EBCC4121-6682-49F9-BE4B-72614A249541}" type="presParOf" srcId="{A9650B61-1F9F-4302-997E-6A1D80CEBB60}" destId="{26C6EF21-3F7B-4A10-888B-76A2613C98FF}" srcOrd="0" destOrd="0" presId="urn:microsoft.com/office/officeart/2008/layout/HorizontalMultiLevelHierarchy"/>
    <dgm:cxn modelId="{B41C15EB-4D52-488B-91C5-77B4C80D0B3A}" type="presParOf" srcId="{26C6EF21-3F7B-4A10-888B-76A2613C98FF}" destId="{25E22A17-2E21-4B3B-B0A1-FD789258DAEA}" srcOrd="0" destOrd="0" presId="urn:microsoft.com/office/officeart/2008/layout/HorizontalMultiLevelHierarchy"/>
    <dgm:cxn modelId="{2775025A-98B7-44DB-A8A2-70F75C96F399}" type="presParOf" srcId="{A9650B61-1F9F-4302-997E-6A1D80CEBB60}" destId="{7E0590B2-7232-40D1-A905-CF0C001A38E5}" srcOrd="1" destOrd="0" presId="urn:microsoft.com/office/officeart/2008/layout/HorizontalMultiLevelHierarchy"/>
    <dgm:cxn modelId="{FC5A79F0-8711-42C3-8090-8A0EDEAD616D}" type="presParOf" srcId="{7E0590B2-7232-40D1-A905-CF0C001A38E5}" destId="{D0368CEC-63B4-41B5-AF00-D4CCCA4B7F1B}" srcOrd="0" destOrd="0" presId="urn:microsoft.com/office/officeart/2008/layout/HorizontalMultiLevelHierarchy"/>
    <dgm:cxn modelId="{6D0439A3-362C-48B5-8C4A-A22A5EEE4371}" type="presParOf" srcId="{7E0590B2-7232-40D1-A905-CF0C001A38E5}" destId="{D699F7A8-EFDB-45A3-AE02-01398CEE5FCF}" srcOrd="1" destOrd="0" presId="urn:microsoft.com/office/officeart/2008/layout/HorizontalMultiLevelHierarchy"/>
    <dgm:cxn modelId="{E5305EF2-7E87-49F2-887D-2CE0496FEC69}" type="presParOf" srcId="{A9650B61-1F9F-4302-997E-6A1D80CEBB60}" destId="{8B19FFE9-FC71-4CA6-BC45-348C5575D23D}" srcOrd="2" destOrd="0" presId="urn:microsoft.com/office/officeart/2008/layout/HorizontalMultiLevelHierarchy"/>
    <dgm:cxn modelId="{BA99A451-169A-49F4-A255-D9A1FF1A0DCB}" type="presParOf" srcId="{8B19FFE9-FC71-4CA6-BC45-348C5575D23D}" destId="{76AF4ECE-0A05-403E-AB35-D683D3F9E344}" srcOrd="0" destOrd="0" presId="urn:microsoft.com/office/officeart/2008/layout/HorizontalMultiLevelHierarchy"/>
    <dgm:cxn modelId="{EA43479A-CE62-469D-AB5A-1528E862AF8E}" type="presParOf" srcId="{A9650B61-1F9F-4302-997E-6A1D80CEBB60}" destId="{56703BB6-45BD-4114-8F86-890A81DDE39E}" srcOrd="3" destOrd="0" presId="urn:microsoft.com/office/officeart/2008/layout/HorizontalMultiLevelHierarchy"/>
    <dgm:cxn modelId="{1F4A7814-0BDC-4A71-AE60-CFF52278FF19}" type="presParOf" srcId="{56703BB6-45BD-4114-8F86-890A81DDE39E}" destId="{9FD4C641-D56B-406B-91F4-F94C9EA44B6C}" srcOrd="0" destOrd="0" presId="urn:microsoft.com/office/officeart/2008/layout/HorizontalMultiLevelHierarchy"/>
    <dgm:cxn modelId="{7FA81175-7C0E-4568-A86A-06DDA4D176D1}" type="presParOf" srcId="{56703BB6-45BD-4114-8F86-890A81DDE39E}" destId="{508758F9-5E7D-4871-9384-143B39A18875}" srcOrd="1" destOrd="0" presId="urn:microsoft.com/office/officeart/2008/layout/HorizontalMultiLevelHierarchy"/>
    <dgm:cxn modelId="{3BB50E09-6042-48CA-B20B-B38C48D9363E}" type="presParOf" srcId="{A9650B61-1F9F-4302-997E-6A1D80CEBB60}" destId="{12B87DFF-2AF9-449B-9060-22EEACF3EBD2}" srcOrd="4" destOrd="0" presId="urn:microsoft.com/office/officeart/2008/layout/HorizontalMultiLevelHierarchy"/>
    <dgm:cxn modelId="{0CE16601-ACF3-49FF-900B-4B8B26519D1F}" type="presParOf" srcId="{12B87DFF-2AF9-449B-9060-22EEACF3EBD2}" destId="{D2643159-8866-45C1-A1C5-E7B77C1066DA}" srcOrd="0" destOrd="0" presId="urn:microsoft.com/office/officeart/2008/layout/HorizontalMultiLevelHierarchy"/>
    <dgm:cxn modelId="{26637B4E-E079-4AA6-80F0-DB376ECB3B9A}" type="presParOf" srcId="{A9650B61-1F9F-4302-997E-6A1D80CEBB60}" destId="{BAF25257-DD46-423B-9D0D-E2E431A69DA2}" srcOrd="5" destOrd="0" presId="urn:microsoft.com/office/officeart/2008/layout/HorizontalMultiLevelHierarchy"/>
    <dgm:cxn modelId="{FCDBE093-8B1A-4124-838E-B94FC1B219A4}" type="presParOf" srcId="{BAF25257-DD46-423B-9D0D-E2E431A69DA2}" destId="{991336EB-067C-4F96-81E3-9053E3CE5949}" srcOrd="0" destOrd="0" presId="urn:microsoft.com/office/officeart/2008/layout/HorizontalMultiLevelHierarchy"/>
    <dgm:cxn modelId="{4CC1BC1E-CC59-468F-A60E-48884733C37C}" type="presParOf" srcId="{BAF25257-DD46-423B-9D0D-E2E431A69DA2}" destId="{A344F2AD-B455-4217-93AA-76A43090DD60}" srcOrd="1" destOrd="0" presId="urn:microsoft.com/office/officeart/2008/layout/HorizontalMultiLevelHierarchy"/>
    <dgm:cxn modelId="{41AE4453-6B3E-462C-A81C-51B6421A1460}" type="presParOf" srcId="{A9650B61-1F9F-4302-997E-6A1D80CEBB60}" destId="{41ADD20A-F903-442E-8042-E4A437A37CA2}" srcOrd="6" destOrd="0" presId="urn:microsoft.com/office/officeart/2008/layout/HorizontalMultiLevelHierarchy"/>
    <dgm:cxn modelId="{CAF2817F-95CC-43CE-9906-43C8B194C544}" type="presParOf" srcId="{41ADD20A-F903-442E-8042-E4A437A37CA2}" destId="{A57C4792-B5F5-431C-81A4-64369CD36159}" srcOrd="0" destOrd="0" presId="urn:microsoft.com/office/officeart/2008/layout/HorizontalMultiLevelHierarchy"/>
    <dgm:cxn modelId="{FE185067-4185-4128-9E69-55E79BAECA4F}" type="presParOf" srcId="{A9650B61-1F9F-4302-997E-6A1D80CEBB60}" destId="{CFDC0F80-C560-429D-B87F-4996E5C80E9A}" srcOrd="7" destOrd="0" presId="urn:microsoft.com/office/officeart/2008/layout/HorizontalMultiLevelHierarchy"/>
    <dgm:cxn modelId="{09EF6370-397F-4CAD-B06A-74A9FEE9E73A}" type="presParOf" srcId="{CFDC0F80-C560-429D-B87F-4996E5C80E9A}" destId="{3C6344CF-9A49-4AA7-A377-11230035B62A}" srcOrd="0" destOrd="0" presId="urn:microsoft.com/office/officeart/2008/layout/HorizontalMultiLevelHierarchy"/>
    <dgm:cxn modelId="{725C77E3-98F2-4C4B-B487-B6558E3A5DCE}" type="presParOf" srcId="{CFDC0F80-C560-429D-B87F-4996E5C80E9A}" destId="{5EA85269-C1E7-4780-B964-A0F45F9DF3B0}" srcOrd="1" destOrd="0" presId="urn:microsoft.com/office/officeart/2008/layout/HorizontalMultiLevelHierarchy"/>
    <dgm:cxn modelId="{8FE4CA14-E5EA-4FDF-8939-A4496DD3FB54}" type="presParOf" srcId="{5825B023-E814-473C-9CBA-8011F456BE04}" destId="{A22176B3-88E8-4F74-B47D-BA129348EF2C}" srcOrd="6" destOrd="0" presId="urn:microsoft.com/office/officeart/2008/layout/HorizontalMultiLevelHierarchy"/>
    <dgm:cxn modelId="{B6879FF3-8AC9-4E3C-81ED-C7D888B2A10E}" type="presParOf" srcId="{A22176B3-88E8-4F74-B47D-BA129348EF2C}" destId="{C46E9F3E-EF34-401D-85EC-26F2D4E16BBB}" srcOrd="0" destOrd="0" presId="urn:microsoft.com/office/officeart/2008/layout/HorizontalMultiLevelHierarchy"/>
    <dgm:cxn modelId="{6E1B468B-C8B9-4419-A514-81DD0B07CB25}" type="presParOf" srcId="{5825B023-E814-473C-9CBA-8011F456BE04}" destId="{4408959E-6858-49EA-B70B-6B22B40D3934}" srcOrd="7" destOrd="0" presId="urn:microsoft.com/office/officeart/2008/layout/HorizontalMultiLevelHierarchy"/>
    <dgm:cxn modelId="{1F7B4609-8545-4AEF-BA51-DD072FA48AD0}" type="presParOf" srcId="{4408959E-6858-49EA-B70B-6B22B40D3934}" destId="{8FC6817C-73F1-4A33-BD6A-5A221F25C440}" srcOrd="0" destOrd="0" presId="urn:microsoft.com/office/officeart/2008/layout/HorizontalMultiLevelHierarchy"/>
    <dgm:cxn modelId="{EEEBD8C9-5471-4E12-8AB8-86A3C4C4517A}" type="presParOf" srcId="{4408959E-6858-49EA-B70B-6B22B40D3934}" destId="{CBEBB99F-9362-4927-B19C-728958B5DA2E}" srcOrd="1" destOrd="0" presId="urn:microsoft.com/office/officeart/2008/layout/HorizontalMultiLevelHierarchy"/>
    <dgm:cxn modelId="{0C32A8C8-C7EE-421F-ADF0-0FD7490653F1}" type="presParOf" srcId="{5825B023-E814-473C-9CBA-8011F456BE04}" destId="{CC0A9E8A-B537-4942-BF2D-31040BE1D8C3}" srcOrd="8" destOrd="0" presId="urn:microsoft.com/office/officeart/2008/layout/HorizontalMultiLevelHierarchy"/>
    <dgm:cxn modelId="{AC1A4601-48A8-4BB4-B520-7D7E82ACF046}" type="presParOf" srcId="{CC0A9E8A-B537-4942-BF2D-31040BE1D8C3}" destId="{99AE0964-38B2-46F3-A4CA-C8961F51E37D}" srcOrd="0" destOrd="0" presId="urn:microsoft.com/office/officeart/2008/layout/HorizontalMultiLevelHierarchy"/>
    <dgm:cxn modelId="{071AEE46-D4F5-43EA-9382-81A264B93ADC}" type="presParOf" srcId="{5825B023-E814-473C-9CBA-8011F456BE04}" destId="{66DDFE79-4E16-42EA-9612-A766B991F4DE}" srcOrd="9" destOrd="0" presId="urn:microsoft.com/office/officeart/2008/layout/HorizontalMultiLevelHierarchy"/>
    <dgm:cxn modelId="{1ABEF4EF-E8B0-4DC0-9F0E-32D8F1FFBCE7}" type="presParOf" srcId="{66DDFE79-4E16-42EA-9612-A766B991F4DE}" destId="{3E0BCF1C-E4BC-45AB-813C-74926DE075A1}" srcOrd="0" destOrd="0" presId="urn:microsoft.com/office/officeart/2008/layout/HorizontalMultiLevelHierarchy"/>
    <dgm:cxn modelId="{6B82C9F8-BD6B-4DD4-954F-69D3C58AFFE4}" type="presParOf" srcId="{66DDFE79-4E16-42EA-9612-A766B991F4DE}" destId="{86796FA4-8056-46C8-B401-69DFCFC0E270}" srcOrd="1" destOrd="0" presId="urn:microsoft.com/office/officeart/2008/layout/HorizontalMultiLevelHierarchy"/>
    <dgm:cxn modelId="{F678B4C6-F4E2-475E-A85B-A42DDF64D133}" type="presParOf" srcId="{5825B023-E814-473C-9CBA-8011F456BE04}" destId="{119A62E5-2EE2-4D94-B8EC-02431FD92BDA}" srcOrd="10" destOrd="0" presId="urn:microsoft.com/office/officeart/2008/layout/HorizontalMultiLevelHierarchy"/>
    <dgm:cxn modelId="{5264FF5A-E1CF-4FA6-B170-648F383C2A72}" type="presParOf" srcId="{119A62E5-2EE2-4D94-B8EC-02431FD92BDA}" destId="{7D2613E0-EA7A-4341-A04C-03D789B08DE4}" srcOrd="0" destOrd="0" presId="urn:microsoft.com/office/officeart/2008/layout/HorizontalMultiLevelHierarchy"/>
    <dgm:cxn modelId="{A3398C91-8F7F-4D95-B369-CCC43C848044}" type="presParOf" srcId="{5825B023-E814-473C-9CBA-8011F456BE04}" destId="{0A42B4DC-6B7C-4FCE-B3FE-D11BC2DEE368}" srcOrd="11" destOrd="0" presId="urn:microsoft.com/office/officeart/2008/layout/HorizontalMultiLevelHierarchy"/>
    <dgm:cxn modelId="{C6EE20B4-A9CF-4040-A2E4-FB3CAD0D6B86}" type="presParOf" srcId="{0A42B4DC-6B7C-4FCE-B3FE-D11BC2DEE368}" destId="{85AA9151-A4FD-4AF1-9C0E-C5FFF01E142A}" srcOrd="0" destOrd="0" presId="urn:microsoft.com/office/officeart/2008/layout/HorizontalMultiLevelHierarchy"/>
    <dgm:cxn modelId="{C2C635E3-2BF8-4D6A-8D46-33DAF69031AC}" type="presParOf" srcId="{0A42B4DC-6B7C-4FCE-B3FE-D11BC2DEE368}" destId="{AFFC12CB-92AE-4DD9-BEF9-5D2A772DCFE9}" srcOrd="1" destOrd="0" presId="urn:microsoft.com/office/officeart/2008/layout/HorizontalMultiLevelHierarchy"/>
    <dgm:cxn modelId="{63E4B55B-0021-4287-9975-41D76614E97A}" type="presParOf" srcId="{5825B023-E814-473C-9CBA-8011F456BE04}" destId="{B8CA29B2-B9C3-4F97-ADC2-5DE4939E8A9A}" srcOrd="12" destOrd="0" presId="urn:microsoft.com/office/officeart/2008/layout/HorizontalMultiLevelHierarchy"/>
    <dgm:cxn modelId="{8340B27F-D181-4E1B-8A28-74C908B28B6A}" type="presParOf" srcId="{B8CA29B2-B9C3-4F97-ADC2-5DE4939E8A9A}" destId="{374C2993-5352-4F16-8E14-1E6239DEC251}" srcOrd="0" destOrd="0" presId="urn:microsoft.com/office/officeart/2008/layout/HorizontalMultiLevelHierarchy"/>
    <dgm:cxn modelId="{D49C174A-3BA3-433D-AECB-7BBC726608CD}" type="presParOf" srcId="{5825B023-E814-473C-9CBA-8011F456BE04}" destId="{CA7B964B-04A2-4029-BEE0-90FD3F9659FA}" srcOrd="13" destOrd="0" presId="urn:microsoft.com/office/officeart/2008/layout/HorizontalMultiLevelHierarchy"/>
    <dgm:cxn modelId="{D4AE7FA7-BE85-4B9F-B178-0DCE0F4709B8}" type="presParOf" srcId="{CA7B964B-04A2-4029-BEE0-90FD3F9659FA}" destId="{766552FF-3827-437B-B3D0-0C2CCC253B40}" srcOrd="0" destOrd="0" presId="urn:microsoft.com/office/officeart/2008/layout/HorizontalMultiLevelHierarchy"/>
    <dgm:cxn modelId="{5D8927E9-D8EB-4F21-A720-1E675ECB0332}" type="presParOf" srcId="{CA7B964B-04A2-4029-BEE0-90FD3F9659FA}" destId="{C54E2E17-6623-49DC-A32F-4FFFC5CA8CD2}" srcOrd="1" destOrd="0" presId="urn:microsoft.com/office/officeart/2008/layout/HorizontalMultiLevelHierarchy"/>
    <dgm:cxn modelId="{08F126DB-C784-470F-ADD8-56A47093B5C9}" type="presParOf" srcId="{5825B023-E814-473C-9CBA-8011F456BE04}" destId="{21E2A986-45A2-491E-8408-251005272DDE}" srcOrd="14" destOrd="0" presId="urn:microsoft.com/office/officeart/2008/layout/HorizontalMultiLevelHierarchy"/>
    <dgm:cxn modelId="{FD2703A8-63E6-4100-AEA5-064DC281C52C}" type="presParOf" srcId="{21E2A986-45A2-491E-8408-251005272DDE}" destId="{0522FFA0-CC64-4404-BCF9-A635FBA28F46}" srcOrd="0" destOrd="0" presId="urn:microsoft.com/office/officeart/2008/layout/HorizontalMultiLevelHierarchy"/>
    <dgm:cxn modelId="{BD3EAB40-B588-480C-B2A6-BBD107617155}" type="presParOf" srcId="{5825B023-E814-473C-9CBA-8011F456BE04}" destId="{B1DBA982-E4B0-4784-8C5E-EF6DF515C7AA}" srcOrd="15" destOrd="0" presId="urn:microsoft.com/office/officeart/2008/layout/HorizontalMultiLevelHierarchy"/>
    <dgm:cxn modelId="{AF2D3F6B-B253-4C09-8CA7-8BEBB7BE0133}" type="presParOf" srcId="{B1DBA982-E4B0-4784-8C5E-EF6DF515C7AA}" destId="{A473FAB9-B93B-4BB1-9CFA-578FA0737441}" srcOrd="0" destOrd="0" presId="urn:microsoft.com/office/officeart/2008/layout/HorizontalMultiLevelHierarchy"/>
    <dgm:cxn modelId="{CA4F0955-159C-41ED-9651-3DC5AEF8AAF9}" type="presParOf" srcId="{B1DBA982-E4B0-4784-8C5E-EF6DF515C7AA}" destId="{1F395D82-E1A9-4EF9-81F9-3B38B9E3F3DC}" srcOrd="1" destOrd="0" presId="urn:microsoft.com/office/officeart/2008/layout/HorizontalMultiLevelHierarchy"/>
    <dgm:cxn modelId="{D99C9DC1-D228-43A0-B03E-A9EFCDDFB533}" type="presParOf" srcId="{5825B023-E814-473C-9CBA-8011F456BE04}" destId="{B013F43E-7442-4DED-A73C-A4FAA4CD83E3}" srcOrd="16" destOrd="0" presId="urn:microsoft.com/office/officeart/2008/layout/HorizontalMultiLevelHierarchy"/>
    <dgm:cxn modelId="{A268ED6B-02F7-4654-9404-C36A1E09C177}" type="presParOf" srcId="{B013F43E-7442-4DED-A73C-A4FAA4CD83E3}" destId="{4A6833F6-9E6E-46A6-8C76-72D81F3E5ECA}" srcOrd="0" destOrd="0" presId="urn:microsoft.com/office/officeart/2008/layout/HorizontalMultiLevelHierarchy"/>
    <dgm:cxn modelId="{F6822B4E-4708-42AB-85BA-07F7E533182B}" type="presParOf" srcId="{5825B023-E814-473C-9CBA-8011F456BE04}" destId="{A9547063-5729-435E-B004-13F9A4224108}" srcOrd="17" destOrd="0" presId="urn:microsoft.com/office/officeart/2008/layout/HorizontalMultiLevelHierarchy"/>
    <dgm:cxn modelId="{09F48F48-7999-424F-A049-124FA9E6A3D7}" type="presParOf" srcId="{A9547063-5729-435E-B004-13F9A4224108}" destId="{5C5BACF0-D51D-4B2E-8B11-ACFE83A89C11}" srcOrd="0" destOrd="0" presId="urn:microsoft.com/office/officeart/2008/layout/HorizontalMultiLevelHierarchy"/>
    <dgm:cxn modelId="{113A8695-4521-486A-BB74-33D72638EE1D}" type="presParOf" srcId="{A9547063-5729-435E-B004-13F9A4224108}" destId="{990B050D-89AB-453C-9205-44E48ADD2527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13F43E-7442-4DED-A73C-A4FAA4CD83E3}">
      <dsp:nvSpPr>
        <dsp:cNvPr id="0" name=""/>
        <dsp:cNvSpPr/>
      </dsp:nvSpPr>
      <dsp:spPr>
        <a:xfrm>
          <a:off x="1765037" y="1683253"/>
          <a:ext cx="113499" cy="13787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1378727"/>
              </a:lnTo>
              <a:lnTo>
                <a:pt x="113499" y="13787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787201" y="2338032"/>
        <a:ext cx="69169" cy="69169"/>
      </dsp:txXfrm>
    </dsp:sp>
    <dsp:sp modelId="{21E2A986-45A2-491E-8408-251005272DDE}">
      <dsp:nvSpPr>
        <dsp:cNvPr id="0" name=""/>
        <dsp:cNvSpPr/>
      </dsp:nvSpPr>
      <dsp:spPr>
        <a:xfrm>
          <a:off x="1765037" y="1683253"/>
          <a:ext cx="113499" cy="11624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1162456"/>
              </a:lnTo>
              <a:lnTo>
                <a:pt x="113499" y="116245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792587" y="2235281"/>
        <a:ext cx="58399" cy="58399"/>
      </dsp:txXfrm>
    </dsp:sp>
    <dsp:sp modelId="{B8CA29B2-B9C3-4F97-ADC2-5DE4939E8A9A}">
      <dsp:nvSpPr>
        <dsp:cNvPr id="0" name=""/>
        <dsp:cNvSpPr/>
      </dsp:nvSpPr>
      <dsp:spPr>
        <a:xfrm>
          <a:off x="1765037" y="1683253"/>
          <a:ext cx="113499" cy="9461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946185"/>
              </a:lnTo>
              <a:lnTo>
                <a:pt x="113499" y="94618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797962" y="2132521"/>
        <a:ext cx="47648" cy="47648"/>
      </dsp:txXfrm>
    </dsp:sp>
    <dsp:sp modelId="{119A62E5-2EE2-4D94-B8EC-02431FD92BDA}">
      <dsp:nvSpPr>
        <dsp:cNvPr id="0" name=""/>
        <dsp:cNvSpPr/>
      </dsp:nvSpPr>
      <dsp:spPr>
        <a:xfrm>
          <a:off x="1765037" y="1683253"/>
          <a:ext cx="113499" cy="72991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729914"/>
              </a:lnTo>
              <a:lnTo>
                <a:pt x="113499" y="7299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803319" y="2029743"/>
        <a:ext cx="36934" cy="36934"/>
      </dsp:txXfrm>
    </dsp:sp>
    <dsp:sp modelId="{CC0A9E8A-B537-4942-BF2D-31040BE1D8C3}">
      <dsp:nvSpPr>
        <dsp:cNvPr id="0" name=""/>
        <dsp:cNvSpPr/>
      </dsp:nvSpPr>
      <dsp:spPr>
        <a:xfrm>
          <a:off x="1765037" y="1683253"/>
          <a:ext cx="113499" cy="5136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513643"/>
              </a:lnTo>
              <a:lnTo>
                <a:pt x="113499" y="51364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808635" y="1926923"/>
        <a:ext cx="26301" cy="26301"/>
      </dsp:txXfrm>
    </dsp:sp>
    <dsp:sp modelId="{A22176B3-88E8-4F74-B47D-BA129348EF2C}">
      <dsp:nvSpPr>
        <dsp:cNvPr id="0" name=""/>
        <dsp:cNvSpPr/>
      </dsp:nvSpPr>
      <dsp:spPr>
        <a:xfrm>
          <a:off x="1765037" y="1683253"/>
          <a:ext cx="113499" cy="2973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297372"/>
              </a:lnTo>
              <a:lnTo>
                <a:pt x="113499" y="29737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813829" y="1823981"/>
        <a:ext cx="15914" cy="15914"/>
      </dsp:txXfrm>
    </dsp:sp>
    <dsp:sp modelId="{41ADD20A-F903-442E-8042-E4A437A37CA2}">
      <dsp:nvSpPr>
        <dsp:cNvPr id="0" name=""/>
        <dsp:cNvSpPr/>
      </dsp:nvSpPr>
      <dsp:spPr>
        <a:xfrm>
          <a:off x="3127025" y="2142828"/>
          <a:ext cx="113499" cy="3244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324406"/>
              </a:lnTo>
              <a:lnTo>
                <a:pt x="113499" y="32440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75182" y="2296439"/>
        <a:ext cx="17184" cy="17184"/>
      </dsp:txXfrm>
    </dsp:sp>
    <dsp:sp modelId="{12B87DFF-2AF9-449B-9060-22EEACF3EBD2}">
      <dsp:nvSpPr>
        <dsp:cNvPr id="0" name=""/>
        <dsp:cNvSpPr/>
      </dsp:nvSpPr>
      <dsp:spPr>
        <a:xfrm>
          <a:off x="3127025" y="2142828"/>
          <a:ext cx="113499" cy="1081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108135"/>
              </a:lnTo>
              <a:lnTo>
                <a:pt x="113499" y="10813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79855" y="2192977"/>
        <a:ext cx="7838" cy="7838"/>
      </dsp:txXfrm>
    </dsp:sp>
    <dsp:sp modelId="{8B19FFE9-FC71-4CA6-BC45-348C5575D23D}">
      <dsp:nvSpPr>
        <dsp:cNvPr id="0" name=""/>
        <dsp:cNvSpPr/>
      </dsp:nvSpPr>
      <dsp:spPr>
        <a:xfrm>
          <a:off x="3127025" y="2034693"/>
          <a:ext cx="113499" cy="108135"/>
        </a:xfrm>
        <a:custGeom>
          <a:avLst/>
          <a:gdLst/>
          <a:ahLst/>
          <a:cxnLst/>
          <a:rect l="0" t="0" r="0" b="0"/>
          <a:pathLst>
            <a:path>
              <a:moveTo>
                <a:pt x="0" y="108135"/>
              </a:moveTo>
              <a:lnTo>
                <a:pt x="56749" y="108135"/>
              </a:lnTo>
              <a:lnTo>
                <a:pt x="56749" y="0"/>
              </a:lnTo>
              <a:lnTo>
                <a:pt x="113499" y="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79855" y="2084842"/>
        <a:ext cx="7838" cy="7838"/>
      </dsp:txXfrm>
    </dsp:sp>
    <dsp:sp modelId="{26C6EF21-3F7B-4A10-888B-76A2613C98FF}">
      <dsp:nvSpPr>
        <dsp:cNvPr id="0" name=""/>
        <dsp:cNvSpPr/>
      </dsp:nvSpPr>
      <dsp:spPr>
        <a:xfrm>
          <a:off x="3127025" y="1818422"/>
          <a:ext cx="113499" cy="324406"/>
        </a:xfrm>
        <a:custGeom>
          <a:avLst/>
          <a:gdLst/>
          <a:ahLst/>
          <a:cxnLst/>
          <a:rect l="0" t="0" r="0" b="0"/>
          <a:pathLst>
            <a:path>
              <a:moveTo>
                <a:pt x="0" y="324406"/>
              </a:moveTo>
              <a:lnTo>
                <a:pt x="56749" y="324406"/>
              </a:lnTo>
              <a:lnTo>
                <a:pt x="56749" y="0"/>
              </a:lnTo>
              <a:lnTo>
                <a:pt x="113499" y="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75182" y="1972033"/>
        <a:ext cx="17184" cy="17184"/>
      </dsp:txXfrm>
    </dsp:sp>
    <dsp:sp modelId="{67673169-BBA4-4D5B-A11A-E23721D57251}">
      <dsp:nvSpPr>
        <dsp:cNvPr id="0" name=""/>
        <dsp:cNvSpPr/>
      </dsp:nvSpPr>
      <dsp:spPr>
        <a:xfrm>
          <a:off x="2446031" y="1764354"/>
          <a:ext cx="113499" cy="3784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378474"/>
              </a:lnTo>
              <a:lnTo>
                <a:pt x="113499" y="37847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2492902" y="1943713"/>
        <a:ext cx="19756" cy="19756"/>
      </dsp:txXfrm>
    </dsp:sp>
    <dsp:sp modelId="{AD4B18C4-8AEE-49EE-9973-4B00E60A9951}">
      <dsp:nvSpPr>
        <dsp:cNvPr id="0" name=""/>
        <dsp:cNvSpPr/>
      </dsp:nvSpPr>
      <dsp:spPr>
        <a:xfrm>
          <a:off x="3127025" y="1385880"/>
          <a:ext cx="113499" cy="216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216271"/>
              </a:lnTo>
              <a:lnTo>
                <a:pt x="113499" y="2162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77668" y="1487909"/>
        <a:ext cx="12212" cy="12212"/>
      </dsp:txXfrm>
    </dsp:sp>
    <dsp:sp modelId="{2FB799F5-D79B-43E1-9F94-18AB046F58B8}">
      <dsp:nvSpPr>
        <dsp:cNvPr id="0" name=""/>
        <dsp:cNvSpPr/>
      </dsp:nvSpPr>
      <dsp:spPr>
        <a:xfrm>
          <a:off x="3127025" y="1340160"/>
          <a:ext cx="11349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13499" y="457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80937" y="1383042"/>
        <a:ext cx="5674" cy="5674"/>
      </dsp:txXfrm>
    </dsp:sp>
    <dsp:sp modelId="{958B82B7-692E-45B1-952D-81C4E265AC24}">
      <dsp:nvSpPr>
        <dsp:cNvPr id="0" name=""/>
        <dsp:cNvSpPr/>
      </dsp:nvSpPr>
      <dsp:spPr>
        <a:xfrm>
          <a:off x="3127025" y="1169609"/>
          <a:ext cx="113499" cy="216271"/>
        </a:xfrm>
        <a:custGeom>
          <a:avLst/>
          <a:gdLst/>
          <a:ahLst/>
          <a:cxnLst/>
          <a:rect l="0" t="0" r="0" b="0"/>
          <a:pathLst>
            <a:path>
              <a:moveTo>
                <a:pt x="0" y="216271"/>
              </a:moveTo>
              <a:lnTo>
                <a:pt x="56749" y="216271"/>
              </a:lnTo>
              <a:lnTo>
                <a:pt x="56749" y="0"/>
              </a:lnTo>
              <a:lnTo>
                <a:pt x="113499" y="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77668" y="1271638"/>
        <a:ext cx="12212" cy="12212"/>
      </dsp:txXfrm>
    </dsp:sp>
    <dsp:sp modelId="{EBCDCF43-B9A5-4FE1-BEF7-B5338114CC11}">
      <dsp:nvSpPr>
        <dsp:cNvPr id="0" name=""/>
        <dsp:cNvSpPr/>
      </dsp:nvSpPr>
      <dsp:spPr>
        <a:xfrm>
          <a:off x="2446031" y="1385880"/>
          <a:ext cx="113499" cy="378474"/>
        </a:xfrm>
        <a:custGeom>
          <a:avLst/>
          <a:gdLst/>
          <a:ahLst/>
          <a:cxnLst/>
          <a:rect l="0" t="0" r="0" b="0"/>
          <a:pathLst>
            <a:path>
              <a:moveTo>
                <a:pt x="0" y="378474"/>
              </a:moveTo>
              <a:lnTo>
                <a:pt x="56749" y="378474"/>
              </a:lnTo>
              <a:lnTo>
                <a:pt x="56749" y="0"/>
              </a:lnTo>
              <a:lnTo>
                <a:pt x="113499" y="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2492902" y="1565239"/>
        <a:ext cx="19756" cy="19756"/>
      </dsp:txXfrm>
    </dsp:sp>
    <dsp:sp modelId="{B839B53D-F3F0-40BF-8E23-5F183D0A2959}">
      <dsp:nvSpPr>
        <dsp:cNvPr id="0" name=""/>
        <dsp:cNvSpPr/>
      </dsp:nvSpPr>
      <dsp:spPr>
        <a:xfrm>
          <a:off x="1765037" y="1637533"/>
          <a:ext cx="11349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56749" y="45720"/>
              </a:lnTo>
              <a:lnTo>
                <a:pt x="56749" y="126821"/>
              </a:lnTo>
              <a:lnTo>
                <a:pt x="113499" y="1268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818299" y="1679765"/>
        <a:ext cx="6974" cy="6974"/>
      </dsp:txXfrm>
    </dsp:sp>
    <dsp:sp modelId="{DEB1FCFE-21B1-455E-B6FC-35F87A6A5D46}">
      <dsp:nvSpPr>
        <dsp:cNvPr id="0" name=""/>
        <dsp:cNvSpPr/>
      </dsp:nvSpPr>
      <dsp:spPr>
        <a:xfrm>
          <a:off x="3127025" y="845202"/>
          <a:ext cx="113499" cy="1081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108135"/>
              </a:lnTo>
              <a:lnTo>
                <a:pt x="113499" y="10813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79855" y="895351"/>
        <a:ext cx="7838" cy="7838"/>
      </dsp:txXfrm>
    </dsp:sp>
    <dsp:sp modelId="{8A037144-E669-4C7F-A9E9-769CE412C125}">
      <dsp:nvSpPr>
        <dsp:cNvPr id="0" name=""/>
        <dsp:cNvSpPr/>
      </dsp:nvSpPr>
      <dsp:spPr>
        <a:xfrm>
          <a:off x="3127025" y="737067"/>
          <a:ext cx="113499" cy="108135"/>
        </a:xfrm>
        <a:custGeom>
          <a:avLst/>
          <a:gdLst/>
          <a:ahLst/>
          <a:cxnLst/>
          <a:rect l="0" t="0" r="0" b="0"/>
          <a:pathLst>
            <a:path>
              <a:moveTo>
                <a:pt x="0" y="108135"/>
              </a:moveTo>
              <a:lnTo>
                <a:pt x="56749" y="108135"/>
              </a:lnTo>
              <a:lnTo>
                <a:pt x="56749" y="0"/>
              </a:lnTo>
              <a:lnTo>
                <a:pt x="113499" y="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3179855" y="787215"/>
        <a:ext cx="7838" cy="7838"/>
      </dsp:txXfrm>
    </dsp:sp>
    <dsp:sp modelId="{D6EAC0F0-52CD-44A5-B71C-7815F8560874}">
      <dsp:nvSpPr>
        <dsp:cNvPr id="0" name=""/>
        <dsp:cNvSpPr/>
      </dsp:nvSpPr>
      <dsp:spPr>
        <a:xfrm>
          <a:off x="2446031" y="799482"/>
          <a:ext cx="11349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13499" y="457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2499943" y="842365"/>
        <a:ext cx="5674" cy="5674"/>
      </dsp:txXfrm>
    </dsp:sp>
    <dsp:sp modelId="{36A15521-4FE5-4463-AD1E-3C8BA03555C8}">
      <dsp:nvSpPr>
        <dsp:cNvPr id="0" name=""/>
        <dsp:cNvSpPr/>
      </dsp:nvSpPr>
      <dsp:spPr>
        <a:xfrm>
          <a:off x="1765037" y="845202"/>
          <a:ext cx="113499" cy="838050"/>
        </a:xfrm>
        <a:custGeom>
          <a:avLst/>
          <a:gdLst/>
          <a:ahLst/>
          <a:cxnLst/>
          <a:rect l="0" t="0" r="0" b="0"/>
          <a:pathLst>
            <a:path>
              <a:moveTo>
                <a:pt x="0" y="838050"/>
              </a:moveTo>
              <a:lnTo>
                <a:pt x="56749" y="838050"/>
              </a:lnTo>
              <a:lnTo>
                <a:pt x="56749" y="0"/>
              </a:lnTo>
              <a:lnTo>
                <a:pt x="113499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800644" y="1243085"/>
        <a:ext cx="42285" cy="42285"/>
      </dsp:txXfrm>
    </dsp:sp>
    <dsp:sp modelId="{7C905A9C-D245-4A06-8CB3-5DF74F2F240B}">
      <dsp:nvSpPr>
        <dsp:cNvPr id="0" name=""/>
        <dsp:cNvSpPr/>
      </dsp:nvSpPr>
      <dsp:spPr>
        <a:xfrm>
          <a:off x="2446031" y="304525"/>
          <a:ext cx="113499" cy="216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6749" y="0"/>
              </a:lnTo>
              <a:lnTo>
                <a:pt x="56749" y="216271"/>
              </a:lnTo>
              <a:lnTo>
                <a:pt x="113499" y="2162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2496674" y="406554"/>
        <a:ext cx="12212" cy="12212"/>
      </dsp:txXfrm>
    </dsp:sp>
    <dsp:sp modelId="{F6BEE095-B1E5-4F1B-8F0B-F3B486503697}">
      <dsp:nvSpPr>
        <dsp:cNvPr id="0" name=""/>
        <dsp:cNvSpPr/>
      </dsp:nvSpPr>
      <dsp:spPr>
        <a:xfrm>
          <a:off x="2446031" y="258805"/>
          <a:ext cx="11349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13499" y="457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2499943" y="301687"/>
        <a:ext cx="5674" cy="5674"/>
      </dsp:txXfrm>
    </dsp:sp>
    <dsp:sp modelId="{547545CE-9CBD-4A9A-B09D-602CF4032783}">
      <dsp:nvSpPr>
        <dsp:cNvPr id="0" name=""/>
        <dsp:cNvSpPr/>
      </dsp:nvSpPr>
      <dsp:spPr>
        <a:xfrm>
          <a:off x="2446031" y="88254"/>
          <a:ext cx="113499" cy="216271"/>
        </a:xfrm>
        <a:custGeom>
          <a:avLst/>
          <a:gdLst/>
          <a:ahLst/>
          <a:cxnLst/>
          <a:rect l="0" t="0" r="0" b="0"/>
          <a:pathLst>
            <a:path>
              <a:moveTo>
                <a:pt x="0" y="216271"/>
              </a:moveTo>
              <a:lnTo>
                <a:pt x="56749" y="216271"/>
              </a:lnTo>
              <a:lnTo>
                <a:pt x="56749" y="0"/>
              </a:lnTo>
              <a:lnTo>
                <a:pt x="113499" y="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2496674" y="190283"/>
        <a:ext cx="12212" cy="12212"/>
      </dsp:txXfrm>
    </dsp:sp>
    <dsp:sp modelId="{D3A07DB6-4A93-46E0-B85E-F99916BC4F81}">
      <dsp:nvSpPr>
        <dsp:cNvPr id="0" name=""/>
        <dsp:cNvSpPr/>
      </dsp:nvSpPr>
      <dsp:spPr>
        <a:xfrm>
          <a:off x="1765037" y="304525"/>
          <a:ext cx="113499" cy="1378727"/>
        </a:xfrm>
        <a:custGeom>
          <a:avLst/>
          <a:gdLst/>
          <a:ahLst/>
          <a:cxnLst/>
          <a:rect l="0" t="0" r="0" b="0"/>
          <a:pathLst>
            <a:path>
              <a:moveTo>
                <a:pt x="0" y="1378727"/>
              </a:moveTo>
              <a:lnTo>
                <a:pt x="56749" y="1378727"/>
              </a:lnTo>
              <a:lnTo>
                <a:pt x="56749" y="0"/>
              </a:lnTo>
              <a:lnTo>
                <a:pt x="113499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L" sz="500" kern="1200"/>
        </a:p>
      </dsp:txBody>
      <dsp:txXfrm>
        <a:off x="1787201" y="959304"/>
        <a:ext cx="69169" cy="69169"/>
      </dsp:txXfrm>
    </dsp:sp>
    <dsp:sp modelId="{07DCC9A5-F9D9-4467-B44A-50D28827D18C}">
      <dsp:nvSpPr>
        <dsp:cNvPr id="0" name=""/>
        <dsp:cNvSpPr/>
      </dsp:nvSpPr>
      <dsp:spPr>
        <a:xfrm rot="16200000">
          <a:off x="1223221" y="1596744"/>
          <a:ext cx="910614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600" kern="1200"/>
            <a:t>COMPOSICIÓN DE TEXTOS</a:t>
          </a:r>
        </a:p>
      </dsp:txBody>
      <dsp:txXfrm>
        <a:off x="1223221" y="1596744"/>
        <a:ext cx="910614" cy="173016"/>
      </dsp:txXfrm>
    </dsp:sp>
    <dsp:sp modelId="{E951C313-30D4-4846-9AAC-54E640E062ED}">
      <dsp:nvSpPr>
        <dsp:cNvPr id="0" name=""/>
        <dsp:cNvSpPr/>
      </dsp:nvSpPr>
      <dsp:spPr>
        <a:xfrm>
          <a:off x="1878536" y="218016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SU IMPORTANCIA</a:t>
          </a:r>
        </a:p>
      </dsp:txBody>
      <dsp:txXfrm>
        <a:off x="1878536" y="218016"/>
        <a:ext cx="567495" cy="173016"/>
      </dsp:txXfrm>
    </dsp:sp>
    <dsp:sp modelId="{591D67A2-AB49-485C-BF12-BAD814B3A068}">
      <dsp:nvSpPr>
        <dsp:cNvPr id="0" name=""/>
        <dsp:cNvSpPr/>
      </dsp:nvSpPr>
      <dsp:spPr>
        <a:xfrm>
          <a:off x="2559530" y="1745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Papel trascendental en la expresión</a:t>
          </a:r>
        </a:p>
      </dsp:txBody>
      <dsp:txXfrm>
        <a:off x="2559530" y="1745"/>
        <a:ext cx="567495" cy="173016"/>
      </dsp:txXfrm>
    </dsp:sp>
    <dsp:sp modelId="{53599055-CAD8-4138-B488-C387D1051142}">
      <dsp:nvSpPr>
        <dsp:cNvPr id="0" name=""/>
        <dsp:cNvSpPr/>
      </dsp:nvSpPr>
      <dsp:spPr>
        <a:xfrm>
          <a:off x="2559530" y="218016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No basta con conoer el código</a:t>
          </a:r>
        </a:p>
      </dsp:txBody>
      <dsp:txXfrm>
        <a:off x="2559530" y="218016"/>
        <a:ext cx="567495" cy="173016"/>
      </dsp:txXfrm>
    </dsp:sp>
    <dsp:sp modelId="{F9A1D7D0-78A2-4E86-9A3A-C20D1D5DCAAA}">
      <dsp:nvSpPr>
        <dsp:cNvPr id="0" name=""/>
        <dsp:cNvSpPr/>
      </dsp:nvSpPr>
      <dsp:spPr>
        <a:xfrm>
          <a:off x="2559530" y="434287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Se debe saber utilizar en situaciones concretas</a:t>
          </a:r>
        </a:p>
      </dsp:txBody>
      <dsp:txXfrm>
        <a:off x="2559530" y="434287"/>
        <a:ext cx="567495" cy="173016"/>
      </dsp:txXfrm>
    </dsp:sp>
    <dsp:sp modelId="{F3FF665B-40F2-44B5-B709-9EA4155A0DBD}">
      <dsp:nvSpPr>
        <dsp:cNvPr id="0" name=""/>
        <dsp:cNvSpPr/>
      </dsp:nvSpPr>
      <dsp:spPr>
        <a:xfrm>
          <a:off x="1878536" y="758694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ESTUDIO SOBRE ESCRITORES</a:t>
          </a:r>
        </a:p>
      </dsp:txBody>
      <dsp:txXfrm>
        <a:off x="1878536" y="758694"/>
        <a:ext cx="567495" cy="173016"/>
      </dsp:txXfrm>
    </dsp:sp>
    <dsp:sp modelId="{5C74F5EB-4355-4ACB-B4D8-F7CBCC49EB64}">
      <dsp:nvSpPr>
        <dsp:cNvPr id="0" name=""/>
        <dsp:cNvSpPr/>
      </dsp:nvSpPr>
      <dsp:spPr>
        <a:xfrm>
          <a:off x="2559530" y="758694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Estudios han analizado el comportamiento de los escritores</a:t>
          </a:r>
        </a:p>
      </dsp:txBody>
      <dsp:txXfrm>
        <a:off x="2559530" y="758694"/>
        <a:ext cx="567495" cy="173016"/>
      </dsp:txXfrm>
    </dsp:sp>
    <dsp:sp modelId="{C64AD11A-97E2-4B8A-98E7-5CC45041FE09}">
      <dsp:nvSpPr>
        <dsp:cNvPr id="0" name=""/>
        <dsp:cNvSpPr/>
      </dsp:nvSpPr>
      <dsp:spPr>
        <a:xfrm>
          <a:off x="3240524" y="650558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Escritores profesionales</a:t>
          </a:r>
        </a:p>
      </dsp:txBody>
      <dsp:txXfrm>
        <a:off x="3240524" y="650558"/>
        <a:ext cx="567495" cy="173016"/>
      </dsp:txXfrm>
    </dsp:sp>
    <dsp:sp modelId="{71737EEF-2376-4BC8-A627-445560471176}">
      <dsp:nvSpPr>
        <dsp:cNvPr id="0" name=""/>
        <dsp:cNvSpPr/>
      </dsp:nvSpPr>
      <dsp:spPr>
        <a:xfrm>
          <a:off x="3240524" y="866829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Escritores estudiantes</a:t>
          </a:r>
        </a:p>
      </dsp:txBody>
      <dsp:txXfrm>
        <a:off x="3240524" y="866829"/>
        <a:ext cx="567495" cy="173016"/>
      </dsp:txXfrm>
    </dsp:sp>
    <dsp:sp modelId="{5BBEA15A-842E-494B-8C67-D51871F848D6}">
      <dsp:nvSpPr>
        <dsp:cNvPr id="0" name=""/>
        <dsp:cNvSpPr/>
      </dsp:nvSpPr>
      <dsp:spPr>
        <a:xfrm>
          <a:off x="1878536" y="1677846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DIFERENCIA ENTRE ESCRITORES</a:t>
          </a:r>
        </a:p>
      </dsp:txBody>
      <dsp:txXfrm>
        <a:off x="1878536" y="1677846"/>
        <a:ext cx="567495" cy="173016"/>
      </dsp:txXfrm>
    </dsp:sp>
    <dsp:sp modelId="{0C59602D-0549-4E84-97EE-BF2CA1846797}">
      <dsp:nvSpPr>
        <dsp:cNvPr id="0" name=""/>
        <dsp:cNvSpPr/>
      </dsp:nvSpPr>
      <dsp:spPr>
        <a:xfrm>
          <a:off x="2559530" y="1299371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Los buenos escritores tienen variadas gamas de estrategias</a:t>
          </a:r>
        </a:p>
      </dsp:txBody>
      <dsp:txXfrm>
        <a:off x="2559530" y="1299371"/>
        <a:ext cx="567495" cy="173016"/>
      </dsp:txXfrm>
    </dsp:sp>
    <dsp:sp modelId="{9A8540E2-0008-409A-B5EA-028B82C1376C}">
      <dsp:nvSpPr>
        <dsp:cNvPr id="0" name=""/>
        <dsp:cNvSpPr/>
      </dsp:nvSpPr>
      <dsp:spPr>
        <a:xfrm>
          <a:off x="3240524" y="1083100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Esquemas</a:t>
          </a:r>
        </a:p>
      </dsp:txBody>
      <dsp:txXfrm>
        <a:off x="3240524" y="1083100"/>
        <a:ext cx="567495" cy="173016"/>
      </dsp:txXfrm>
    </dsp:sp>
    <dsp:sp modelId="{686A5169-1820-445C-B8FF-E08C070B7834}">
      <dsp:nvSpPr>
        <dsp:cNvPr id="0" name=""/>
        <dsp:cNvSpPr/>
      </dsp:nvSpPr>
      <dsp:spPr>
        <a:xfrm>
          <a:off x="3240524" y="1299371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Borradores Previos</a:t>
          </a:r>
        </a:p>
      </dsp:txBody>
      <dsp:txXfrm>
        <a:off x="3240524" y="1299371"/>
        <a:ext cx="567495" cy="173016"/>
      </dsp:txXfrm>
    </dsp:sp>
    <dsp:sp modelId="{608C008E-10BB-4739-80D2-40C87CA8D606}">
      <dsp:nvSpPr>
        <dsp:cNvPr id="0" name=""/>
        <dsp:cNvSpPr/>
      </dsp:nvSpPr>
      <dsp:spPr>
        <a:xfrm>
          <a:off x="3240524" y="1515642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Reelectura</a:t>
          </a:r>
        </a:p>
      </dsp:txBody>
      <dsp:txXfrm>
        <a:off x="3240524" y="1515642"/>
        <a:ext cx="567495" cy="173016"/>
      </dsp:txXfrm>
    </dsp:sp>
    <dsp:sp modelId="{E4991C20-98A3-4AA5-8E5A-056F401FAE1D}">
      <dsp:nvSpPr>
        <dsp:cNvPr id="0" name=""/>
        <dsp:cNvSpPr/>
      </dsp:nvSpPr>
      <dsp:spPr>
        <a:xfrm>
          <a:off x="2559530" y="2056320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Los escritores incompetentes</a:t>
          </a:r>
        </a:p>
      </dsp:txBody>
      <dsp:txXfrm>
        <a:off x="2559530" y="2056320"/>
        <a:ext cx="567495" cy="173016"/>
      </dsp:txXfrm>
    </dsp:sp>
    <dsp:sp modelId="{D0368CEC-63B4-41B5-AF00-D4CCCA4B7F1B}">
      <dsp:nvSpPr>
        <dsp:cNvPr id="0" name=""/>
        <dsp:cNvSpPr/>
      </dsp:nvSpPr>
      <dsp:spPr>
        <a:xfrm>
          <a:off x="3240524" y="1731913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Creen que escribir es simplemente anotar en un papel</a:t>
          </a:r>
        </a:p>
      </dsp:txBody>
      <dsp:txXfrm>
        <a:off x="3240524" y="1731913"/>
        <a:ext cx="567495" cy="173016"/>
      </dsp:txXfrm>
    </dsp:sp>
    <dsp:sp modelId="{9FD4C641-D56B-406B-91F4-F94C9EA44B6C}">
      <dsp:nvSpPr>
        <dsp:cNvPr id="0" name=""/>
        <dsp:cNvSpPr/>
      </dsp:nvSpPr>
      <dsp:spPr>
        <a:xfrm>
          <a:off x="3240524" y="1948185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texto espontaneo  como uno oral</a:t>
          </a:r>
        </a:p>
      </dsp:txBody>
      <dsp:txXfrm>
        <a:off x="3240524" y="1948185"/>
        <a:ext cx="567495" cy="173016"/>
      </dsp:txXfrm>
    </dsp:sp>
    <dsp:sp modelId="{991336EB-067C-4F96-81E3-9053E3CE5949}">
      <dsp:nvSpPr>
        <dsp:cNvPr id="0" name=""/>
        <dsp:cNvSpPr/>
      </dsp:nvSpPr>
      <dsp:spPr>
        <a:xfrm>
          <a:off x="3240524" y="2164456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No reelabora ni revisa</a:t>
          </a:r>
        </a:p>
      </dsp:txBody>
      <dsp:txXfrm>
        <a:off x="3240524" y="2164456"/>
        <a:ext cx="567495" cy="173016"/>
      </dsp:txXfrm>
    </dsp:sp>
    <dsp:sp modelId="{3C6344CF-9A49-4AA7-A377-11230035B62A}">
      <dsp:nvSpPr>
        <dsp:cNvPr id="0" name=""/>
        <dsp:cNvSpPr/>
      </dsp:nvSpPr>
      <dsp:spPr>
        <a:xfrm>
          <a:off x="3240524" y="2380727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No genera ideas</a:t>
          </a:r>
        </a:p>
      </dsp:txBody>
      <dsp:txXfrm>
        <a:off x="3240524" y="2380727"/>
        <a:ext cx="567495" cy="173016"/>
      </dsp:txXfrm>
    </dsp:sp>
    <dsp:sp modelId="{8FC6817C-73F1-4A33-BD6A-5A221F25C440}">
      <dsp:nvSpPr>
        <dsp:cNvPr id="0" name=""/>
        <dsp:cNvSpPr/>
      </dsp:nvSpPr>
      <dsp:spPr>
        <a:xfrm>
          <a:off x="1878536" y="1894117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AUDICENCIA</a:t>
          </a:r>
        </a:p>
      </dsp:txBody>
      <dsp:txXfrm>
        <a:off x="1878536" y="1894117"/>
        <a:ext cx="567495" cy="173016"/>
      </dsp:txXfrm>
    </dsp:sp>
    <dsp:sp modelId="{3E0BCF1C-E4BC-45AB-813C-74926DE075A1}">
      <dsp:nvSpPr>
        <dsp:cNvPr id="0" name=""/>
        <dsp:cNvSpPr/>
      </dsp:nvSpPr>
      <dsp:spPr>
        <a:xfrm>
          <a:off x="1878536" y="2110388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PLANIFICACIÓN</a:t>
          </a:r>
        </a:p>
      </dsp:txBody>
      <dsp:txXfrm>
        <a:off x="1878536" y="2110388"/>
        <a:ext cx="567495" cy="173016"/>
      </dsp:txXfrm>
    </dsp:sp>
    <dsp:sp modelId="{85AA9151-A4FD-4AF1-9C0E-C5FFF01E142A}">
      <dsp:nvSpPr>
        <dsp:cNvPr id="0" name=""/>
        <dsp:cNvSpPr/>
      </dsp:nvSpPr>
      <dsp:spPr>
        <a:xfrm>
          <a:off x="1878536" y="2326659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RELECTURA</a:t>
          </a:r>
        </a:p>
      </dsp:txBody>
      <dsp:txXfrm>
        <a:off x="1878536" y="2326659"/>
        <a:ext cx="567495" cy="173016"/>
      </dsp:txXfrm>
    </dsp:sp>
    <dsp:sp modelId="{766552FF-3827-437B-B3D0-0C2CCC253B40}">
      <dsp:nvSpPr>
        <dsp:cNvPr id="0" name=""/>
        <dsp:cNvSpPr/>
      </dsp:nvSpPr>
      <dsp:spPr>
        <a:xfrm>
          <a:off x="1878536" y="2542930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REVISIÓN</a:t>
          </a:r>
        </a:p>
      </dsp:txBody>
      <dsp:txXfrm>
        <a:off x="1878536" y="2542930"/>
        <a:ext cx="567495" cy="173016"/>
      </dsp:txXfrm>
    </dsp:sp>
    <dsp:sp modelId="{A473FAB9-B93B-4BB1-9CFA-578FA0737441}">
      <dsp:nvSpPr>
        <dsp:cNvPr id="0" name=""/>
        <dsp:cNvSpPr/>
      </dsp:nvSpPr>
      <dsp:spPr>
        <a:xfrm>
          <a:off x="1878536" y="2759201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PROCESO RECURSICO Y CÍCLICO</a:t>
          </a:r>
        </a:p>
      </dsp:txBody>
      <dsp:txXfrm>
        <a:off x="1878536" y="2759201"/>
        <a:ext cx="567495" cy="173016"/>
      </dsp:txXfrm>
    </dsp:sp>
    <dsp:sp modelId="{5C5BACF0-D51D-4B2E-8B11-ACFE83A89C11}">
      <dsp:nvSpPr>
        <dsp:cNvPr id="0" name=""/>
        <dsp:cNvSpPr/>
      </dsp:nvSpPr>
      <dsp:spPr>
        <a:xfrm>
          <a:off x="1878536" y="2975472"/>
          <a:ext cx="567495" cy="1730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" tIns="2540" rIns="2540" bIns="254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400" kern="1200"/>
            <a:t>DIFERENCIA ENTRE RECURSIVO Y LINEAL</a:t>
          </a:r>
        </a:p>
      </dsp:txBody>
      <dsp:txXfrm>
        <a:off x="1878536" y="2975472"/>
        <a:ext cx="567495" cy="1730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86231-4FC5-496E-83C0-E15A8A2E1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913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XO</cp:lastModifiedBy>
  <cp:revision>7</cp:revision>
  <dcterms:created xsi:type="dcterms:W3CDTF">2025-11-20T15:21:00Z</dcterms:created>
  <dcterms:modified xsi:type="dcterms:W3CDTF">2025-11-20T19:39:00Z</dcterms:modified>
</cp:coreProperties>
</file>