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5B156C" w14:textId="2D4B5277" w:rsidR="00D26024" w:rsidRPr="00E65234" w:rsidRDefault="00D26024" w:rsidP="00D26024">
      <w:pPr>
        <w:keepNext/>
        <w:keepLines/>
        <w:spacing w:before="480" w:after="0"/>
        <w:jc w:val="center"/>
        <w:outlineLvl w:val="0"/>
        <w:rPr>
          <w:rFonts w:eastAsiaTheme="majorEastAsia" w:cs="Arial"/>
          <w:b/>
          <w:bCs/>
          <w:color w:val="000000" w:themeColor="text1"/>
          <w:sz w:val="22"/>
        </w:rPr>
      </w:pPr>
      <w:r w:rsidRPr="00E65234">
        <w:rPr>
          <w:rFonts w:eastAsiaTheme="majorEastAsia" w:cs="Arial"/>
          <w:b/>
          <w:bCs/>
          <w:noProof/>
          <w:color w:val="000000" w:themeColor="text1"/>
          <w:sz w:val="22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023B7D71" wp14:editId="3F480190">
                <wp:simplePos x="0" y="0"/>
                <wp:positionH relativeFrom="column">
                  <wp:posOffset>4738294</wp:posOffset>
                </wp:positionH>
                <wp:positionV relativeFrom="paragraph">
                  <wp:posOffset>-404723</wp:posOffset>
                </wp:positionV>
                <wp:extent cx="760781" cy="709574"/>
                <wp:effectExtent l="0" t="0" r="20320" b="14605"/>
                <wp:wrapNone/>
                <wp:docPr id="129751645" name="Cuadro de tex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0781" cy="709574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FB54DD7" w14:textId="77777777" w:rsidR="00D26024" w:rsidRPr="00E65234" w:rsidRDefault="00D26024" w:rsidP="00D26024">
                            <w:r w:rsidRPr="00E65234">
                              <w:rPr>
                                <w:rFonts w:cs="Arial"/>
                              </w:rPr>
                              <w:t>Nota</w:t>
                            </w:r>
                          </w:p>
                          <w:p w14:paraId="0977FC90" w14:textId="77777777" w:rsidR="00D26024" w:rsidRPr="00E65234" w:rsidRDefault="00D26024" w:rsidP="00D26024"/>
                          <w:p w14:paraId="5B20D06A" w14:textId="77777777" w:rsidR="00D26024" w:rsidRPr="00E65234" w:rsidRDefault="00D26024" w:rsidP="00D26024"/>
                          <w:p w14:paraId="14E863E1" w14:textId="77777777" w:rsidR="00D26024" w:rsidRPr="00E65234" w:rsidRDefault="00D26024" w:rsidP="00D2602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23B7D71"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left:0;text-align:left;margin-left:373.1pt;margin-top:-31.85pt;width:59.9pt;height:55.85pt;z-index: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" fillcolor="window" strokeweight=".5pt">
                <v:textbox>
                  <w:txbxContent>
                    <w:p w14:paraId="1FB54DD7" w14:textId="77777777" w:rsidR="00D26024" w:rsidRPr="00E65234" w:rsidRDefault="00D26024" w:rsidP="00D26024">
                      <w:r w:rsidRPr="00E65234">
                        <w:rPr>
                          <w:rFonts w:cs="Arial"/>
                        </w:rPr>
                        <w:t>Nota</w:t>
                      </w:r>
                    </w:p>
                    <w:p w14:paraId="0977FC90" w14:textId="77777777" w:rsidR="00D26024" w:rsidRPr="00E65234" w:rsidRDefault="00D26024" w:rsidP="00D26024"/>
                    <w:p w14:paraId="5B20D06A" w14:textId="77777777" w:rsidR="00D26024" w:rsidRPr="00E65234" w:rsidRDefault="00D26024" w:rsidP="00D26024"/>
                    <w:p w14:paraId="14E863E1" w14:textId="77777777" w:rsidR="00D26024" w:rsidRPr="00E65234" w:rsidRDefault="00D26024" w:rsidP="00D26024"/>
                  </w:txbxContent>
                </v:textbox>
              </v:shape>
            </w:pict>
          </mc:Fallback>
        </mc:AlternateContent>
      </w:r>
      <w:r w:rsidRPr="00E65234">
        <w:rPr>
          <w:rFonts w:eastAsiaTheme="majorEastAsia" w:cs="Arial"/>
          <w:b/>
          <w:bCs/>
          <w:color w:val="000000" w:themeColor="text1"/>
          <w:sz w:val="22"/>
        </w:rPr>
        <w:t xml:space="preserve">CUC </w:t>
      </w:r>
      <w:proofErr w:type="spellStart"/>
      <w:r w:rsidRPr="00E65234">
        <w:rPr>
          <w:rFonts w:eastAsiaTheme="majorEastAsia" w:cs="Arial"/>
          <w:b/>
          <w:bCs/>
          <w:color w:val="000000" w:themeColor="text1"/>
          <w:sz w:val="22"/>
        </w:rPr>
        <w:t>N°</w:t>
      </w:r>
      <w:proofErr w:type="spellEnd"/>
      <w:r w:rsidRPr="00E65234">
        <w:rPr>
          <w:rFonts w:eastAsiaTheme="majorEastAsia" w:cs="Arial"/>
          <w:b/>
          <w:bCs/>
          <w:color w:val="000000" w:themeColor="text1"/>
          <w:sz w:val="22"/>
        </w:rPr>
        <w:t xml:space="preserve"> 2: GLOBALIZACIÓN Y SEGURIDAD MUNDIAL</w:t>
      </w:r>
    </w:p>
    <w:p w14:paraId="599A9C39" w14:textId="77777777" w:rsidR="00D26024" w:rsidRPr="00E65234" w:rsidRDefault="00D26024" w:rsidP="00D81A03">
      <w:pPr>
        <w:jc w:val="both"/>
        <w:rPr>
          <w:rFonts w:cs="Arial"/>
          <w:sz w:val="22"/>
        </w:rPr>
      </w:pPr>
    </w:p>
    <w:p w14:paraId="1B681006" w14:textId="77777777" w:rsidR="00D26024" w:rsidRPr="00E65234" w:rsidRDefault="00D26024" w:rsidP="00D81A03">
      <w:pPr>
        <w:jc w:val="both"/>
        <w:rPr>
          <w:rFonts w:cs="Arial"/>
          <w:sz w:val="22"/>
        </w:rPr>
      </w:pPr>
      <w:r w:rsidRPr="00E65234">
        <w:rPr>
          <w:rFonts w:cs="Arial"/>
          <w:sz w:val="22"/>
        </w:rPr>
        <w:t xml:space="preserve">NOMBRE: ________________________________ </w:t>
      </w:r>
      <w:proofErr w:type="spellStart"/>
      <w:r w:rsidRPr="00E65234">
        <w:rPr>
          <w:rFonts w:cs="Arial"/>
          <w:sz w:val="22"/>
        </w:rPr>
        <w:t>N°</w:t>
      </w:r>
      <w:proofErr w:type="spellEnd"/>
      <w:r w:rsidRPr="00E65234">
        <w:rPr>
          <w:rFonts w:cs="Arial"/>
          <w:sz w:val="22"/>
        </w:rPr>
        <w:t xml:space="preserve"> ____________CURSO: 4° ______ </w:t>
      </w:r>
    </w:p>
    <w:p w14:paraId="6A33258F" w14:textId="77777777" w:rsidR="00D81A03" w:rsidRPr="00E65234" w:rsidRDefault="00D81A03" w:rsidP="00D81A03">
      <w:pPr>
        <w:pStyle w:val="Ttulo1"/>
        <w:numPr>
          <w:ilvl w:val="0"/>
          <w:numId w:val="10"/>
        </w:num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E65234">
        <w:rPr>
          <w:rFonts w:ascii="Arial" w:hAnsi="Arial" w:cs="Arial"/>
          <w:color w:val="000000" w:themeColor="text1"/>
          <w:sz w:val="22"/>
          <w:szCs w:val="22"/>
        </w:rPr>
        <w:t xml:space="preserve">Preguntas de Verdadero o Falso, marque con una línea diagonal </w:t>
      </w:r>
      <w:proofErr w:type="gramStart"/>
      <w:r w:rsidRPr="00E65234">
        <w:rPr>
          <w:rFonts w:ascii="Arial" w:hAnsi="Arial" w:cs="Arial"/>
          <w:color w:val="000000" w:themeColor="text1"/>
          <w:sz w:val="22"/>
          <w:szCs w:val="22"/>
        </w:rPr>
        <w:t>( /</w:t>
      </w:r>
      <w:proofErr w:type="gramEnd"/>
      <w:r w:rsidRPr="00E65234">
        <w:rPr>
          <w:rFonts w:ascii="Arial" w:hAnsi="Arial" w:cs="Arial"/>
          <w:color w:val="000000" w:themeColor="text1"/>
          <w:sz w:val="22"/>
          <w:szCs w:val="22"/>
        </w:rPr>
        <w:t xml:space="preserve"> ) su opción</w:t>
      </w:r>
    </w:p>
    <w:p w14:paraId="66C81542" w14:textId="77777777" w:rsidR="00D81A03" w:rsidRPr="00E65234" w:rsidRDefault="00D81A03" w:rsidP="00D81A03">
      <w:pPr>
        <w:jc w:val="both"/>
        <w:rPr>
          <w:rFonts w:cs="Arial"/>
          <w:sz w:val="22"/>
        </w:rPr>
      </w:pPr>
    </w:p>
    <w:p w14:paraId="7D9B76AB" w14:textId="6DE57B14" w:rsidR="009A330E" w:rsidRPr="00E65234" w:rsidRDefault="00D03031" w:rsidP="00E25C03">
      <w:pPr>
        <w:ind w:left="284" w:hanging="284"/>
        <w:jc w:val="both"/>
        <w:rPr>
          <w:rFonts w:cs="Arial"/>
          <w:sz w:val="22"/>
        </w:rPr>
      </w:pPr>
      <w:r w:rsidRPr="00E65234">
        <w:rPr>
          <w:rFonts w:cs="Arial"/>
          <w:sz w:val="22"/>
        </w:rPr>
        <w:t xml:space="preserve">1. La globalización es un proceso complejo que ha transformado las relaciones económicas, políticas, culturales y sociales a nivel mundial. </w:t>
      </w:r>
      <w:r w:rsidR="00984C21">
        <w:rPr>
          <w:rFonts w:cs="Arial"/>
          <w:sz w:val="22"/>
        </w:rPr>
        <w:tab/>
      </w:r>
      <w:r w:rsidR="00984C21">
        <w:rPr>
          <w:rFonts w:cs="Arial"/>
          <w:sz w:val="22"/>
        </w:rPr>
        <w:tab/>
      </w:r>
      <w:r w:rsidR="00984C21">
        <w:rPr>
          <w:rFonts w:cs="Arial"/>
          <w:sz w:val="22"/>
        </w:rPr>
        <w:tab/>
      </w:r>
      <w:r w:rsidR="00984C21">
        <w:rPr>
          <w:rFonts w:cs="Arial"/>
          <w:sz w:val="22"/>
        </w:rPr>
        <w:tab/>
      </w:r>
      <w:r w:rsidR="00984C21">
        <w:rPr>
          <w:rFonts w:cs="Arial"/>
          <w:sz w:val="22"/>
        </w:rPr>
        <w:tab/>
      </w:r>
      <w:r w:rsidR="00FB3751">
        <w:rPr>
          <w:rFonts w:cs="Arial"/>
          <w:sz w:val="22"/>
        </w:rPr>
        <w:tab/>
      </w:r>
      <w:r w:rsidRPr="00E65234">
        <w:rPr>
          <w:rFonts w:cs="Arial"/>
          <w:sz w:val="22"/>
        </w:rPr>
        <w:t>(</w:t>
      </w:r>
      <w:proofErr w:type="gramStart"/>
      <w:r w:rsidRPr="00E65234">
        <w:rPr>
          <w:rFonts w:cs="Arial"/>
          <w:sz w:val="22"/>
        </w:rPr>
        <w:t>V</w:t>
      </w:r>
      <w:r w:rsidR="00984C21">
        <w:rPr>
          <w:rFonts w:cs="Arial"/>
          <w:sz w:val="22"/>
        </w:rPr>
        <w:t xml:space="preserve">  o</w:t>
      </w:r>
      <w:proofErr w:type="gramEnd"/>
      <w:r w:rsidR="00984C21">
        <w:rPr>
          <w:rFonts w:cs="Arial"/>
          <w:sz w:val="22"/>
        </w:rPr>
        <w:t xml:space="preserve"> F</w:t>
      </w:r>
      <w:r w:rsidRPr="00E65234">
        <w:rPr>
          <w:rFonts w:cs="Arial"/>
          <w:sz w:val="22"/>
        </w:rPr>
        <w:t>)</w:t>
      </w:r>
    </w:p>
    <w:p w14:paraId="50248059" w14:textId="17AFA6E7" w:rsidR="009A330E" w:rsidRPr="00E65234" w:rsidRDefault="00D03031" w:rsidP="00E25C03">
      <w:pPr>
        <w:ind w:left="284" w:hanging="284"/>
        <w:jc w:val="both"/>
        <w:rPr>
          <w:rFonts w:cs="Arial"/>
          <w:sz w:val="22"/>
        </w:rPr>
      </w:pPr>
      <w:r w:rsidRPr="00E65234">
        <w:rPr>
          <w:rFonts w:cs="Arial"/>
          <w:sz w:val="22"/>
        </w:rPr>
        <w:t xml:space="preserve">2. La inversión extranjera directa se caracteriza por la expansión de empresas transnacionales en distintos países. </w:t>
      </w:r>
      <w:r w:rsidR="00984C21">
        <w:rPr>
          <w:rFonts w:cs="Arial"/>
          <w:sz w:val="22"/>
        </w:rPr>
        <w:tab/>
      </w:r>
      <w:r w:rsidR="00984C21">
        <w:rPr>
          <w:rFonts w:cs="Arial"/>
          <w:sz w:val="22"/>
        </w:rPr>
        <w:tab/>
      </w:r>
      <w:r w:rsidR="00984C21">
        <w:rPr>
          <w:rFonts w:cs="Arial"/>
          <w:sz w:val="22"/>
        </w:rPr>
        <w:tab/>
      </w:r>
      <w:r w:rsidR="00984C21">
        <w:rPr>
          <w:rFonts w:cs="Arial"/>
          <w:sz w:val="22"/>
        </w:rPr>
        <w:tab/>
      </w:r>
      <w:r w:rsidR="00984C21">
        <w:rPr>
          <w:rFonts w:cs="Arial"/>
          <w:sz w:val="22"/>
        </w:rPr>
        <w:tab/>
      </w:r>
      <w:r w:rsidR="00984C21">
        <w:rPr>
          <w:rFonts w:cs="Arial"/>
          <w:sz w:val="22"/>
        </w:rPr>
        <w:tab/>
      </w:r>
      <w:r w:rsidR="00984C21">
        <w:rPr>
          <w:rFonts w:cs="Arial"/>
          <w:sz w:val="22"/>
        </w:rPr>
        <w:tab/>
      </w:r>
      <w:r w:rsidR="00984C21">
        <w:rPr>
          <w:rFonts w:cs="Arial"/>
          <w:sz w:val="22"/>
        </w:rPr>
        <w:tab/>
      </w:r>
      <w:r w:rsidR="00FB3751">
        <w:rPr>
          <w:rFonts w:cs="Arial"/>
          <w:sz w:val="22"/>
        </w:rPr>
        <w:tab/>
      </w:r>
      <w:r w:rsidRPr="00E65234">
        <w:rPr>
          <w:rFonts w:cs="Arial"/>
          <w:sz w:val="22"/>
        </w:rPr>
        <w:t>(V</w:t>
      </w:r>
      <w:r w:rsidR="00984C21">
        <w:rPr>
          <w:rFonts w:cs="Arial"/>
          <w:sz w:val="22"/>
        </w:rPr>
        <w:t xml:space="preserve"> o F</w:t>
      </w:r>
      <w:r w:rsidRPr="00E65234">
        <w:rPr>
          <w:rFonts w:cs="Arial"/>
          <w:sz w:val="22"/>
        </w:rPr>
        <w:t>)</w:t>
      </w:r>
    </w:p>
    <w:p w14:paraId="235CA47C" w14:textId="48A2B07A" w:rsidR="009A330E" w:rsidRPr="00E65234" w:rsidRDefault="00D03031" w:rsidP="00E25C03">
      <w:pPr>
        <w:ind w:left="284" w:hanging="284"/>
        <w:jc w:val="both"/>
        <w:rPr>
          <w:rFonts w:cs="Arial"/>
          <w:sz w:val="22"/>
        </w:rPr>
      </w:pPr>
      <w:r w:rsidRPr="00E65234">
        <w:rPr>
          <w:rFonts w:cs="Arial"/>
          <w:sz w:val="22"/>
        </w:rPr>
        <w:t xml:space="preserve">3. El flujo de información global se ha visto favorecido principalmente por internet y las tecnologías de la información. </w:t>
      </w:r>
      <w:r w:rsidR="00984C21">
        <w:rPr>
          <w:rFonts w:cs="Arial"/>
          <w:sz w:val="22"/>
        </w:rPr>
        <w:tab/>
      </w:r>
      <w:r w:rsidR="00984C21">
        <w:rPr>
          <w:rFonts w:cs="Arial"/>
          <w:sz w:val="22"/>
        </w:rPr>
        <w:tab/>
      </w:r>
      <w:r w:rsidR="00984C21">
        <w:rPr>
          <w:rFonts w:cs="Arial"/>
          <w:sz w:val="22"/>
        </w:rPr>
        <w:tab/>
      </w:r>
      <w:r w:rsidR="00984C21">
        <w:rPr>
          <w:rFonts w:cs="Arial"/>
          <w:sz w:val="22"/>
        </w:rPr>
        <w:tab/>
      </w:r>
      <w:r w:rsidR="00984C21">
        <w:rPr>
          <w:rFonts w:cs="Arial"/>
          <w:sz w:val="22"/>
        </w:rPr>
        <w:tab/>
      </w:r>
      <w:r w:rsidR="00984C21">
        <w:rPr>
          <w:rFonts w:cs="Arial"/>
          <w:sz w:val="22"/>
        </w:rPr>
        <w:tab/>
      </w:r>
      <w:r w:rsidR="00984C21">
        <w:rPr>
          <w:rFonts w:cs="Arial"/>
          <w:sz w:val="22"/>
        </w:rPr>
        <w:tab/>
      </w:r>
      <w:r w:rsidR="00FB3751">
        <w:rPr>
          <w:rFonts w:cs="Arial"/>
          <w:sz w:val="22"/>
        </w:rPr>
        <w:tab/>
      </w:r>
      <w:r w:rsidRPr="00E65234">
        <w:rPr>
          <w:rFonts w:cs="Arial"/>
          <w:sz w:val="22"/>
        </w:rPr>
        <w:t>(V</w:t>
      </w:r>
      <w:r w:rsidR="00984C21">
        <w:rPr>
          <w:rFonts w:cs="Arial"/>
          <w:sz w:val="22"/>
        </w:rPr>
        <w:t xml:space="preserve"> o F</w:t>
      </w:r>
      <w:r w:rsidRPr="00E65234">
        <w:rPr>
          <w:rFonts w:cs="Arial"/>
          <w:sz w:val="22"/>
        </w:rPr>
        <w:t>)</w:t>
      </w:r>
    </w:p>
    <w:p w14:paraId="341EEDD5" w14:textId="245919E1" w:rsidR="009A330E" w:rsidRPr="00E65234" w:rsidRDefault="00D03031" w:rsidP="00D81A03">
      <w:pPr>
        <w:jc w:val="both"/>
        <w:rPr>
          <w:rFonts w:cs="Arial"/>
          <w:sz w:val="22"/>
        </w:rPr>
      </w:pPr>
      <w:r w:rsidRPr="00E65234">
        <w:rPr>
          <w:rFonts w:cs="Arial"/>
          <w:sz w:val="22"/>
        </w:rPr>
        <w:t xml:space="preserve">4. La globalización ha limitado el intercambio cultural entre sociedades. </w:t>
      </w:r>
      <w:r w:rsidR="00B12C0F">
        <w:rPr>
          <w:rFonts w:cs="Arial"/>
          <w:sz w:val="22"/>
        </w:rPr>
        <w:tab/>
      </w:r>
      <w:r w:rsidR="00B12C0F">
        <w:rPr>
          <w:rFonts w:cs="Arial"/>
          <w:sz w:val="22"/>
        </w:rPr>
        <w:tab/>
      </w:r>
      <w:r w:rsidR="00FB3751">
        <w:rPr>
          <w:rFonts w:cs="Arial"/>
          <w:sz w:val="22"/>
        </w:rPr>
        <w:tab/>
      </w:r>
      <w:r w:rsidRPr="00E65234">
        <w:rPr>
          <w:rFonts w:cs="Arial"/>
          <w:sz w:val="22"/>
        </w:rPr>
        <w:t>(</w:t>
      </w:r>
      <w:r w:rsidR="00B12C0F">
        <w:rPr>
          <w:rFonts w:cs="Arial"/>
          <w:sz w:val="22"/>
        </w:rPr>
        <w:t xml:space="preserve">V o </w:t>
      </w:r>
      <w:r w:rsidRPr="00E65234">
        <w:rPr>
          <w:rFonts w:cs="Arial"/>
          <w:sz w:val="22"/>
        </w:rPr>
        <w:t>F)</w:t>
      </w:r>
    </w:p>
    <w:p w14:paraId="2196D47B" w14:textId="09429340" w:rsidR="009A330E" w:rsidRPr="00E65234" w:rsidRDefault="00D03031" w:rsidP="00D81A03">
      <w:pPr>
        <w:jc w:val="both"/>
        <w:rPr>
          <w:rFonts w:cs="Arial"/>
          <w:sz w:val="22"/>
        </w:rPr>
      </w:pPr>
      <w:r w:rsidRPr="00E65234">
        <w:rPr>
          <w:rFonts w:cs="Arial"/>
          <w:sz w:val="22"/>
        </w:rPr>
        <w:t xml:space="preserve">5. La migración internacional se produce únicamente por razones económicas. </w:t>
      </w:r>
      <w:r w:rsidR="00B12C0F">
        <w:rPr>
          <w:rFonts w:cs="Arial"/>
          <w:sz w:val="22"/>
        </w:rPr>
        <w:tab/>
      </w:r>
      <w:r w:rsidR="00FB3751">
        <w:rPr>
          <w:rFonts w:cs="Arial"/>
          <w:sz w:val="22"/>
        </w:rPr>
        <w:tab/>
      </w:r>
      <w:r w:rsidRPr="00E65234">
        <w:rPr>
          <w:rFonts w:cs="Arial"/>
          <w:sz w:val="22"/>
        </w:rPr>
        <w:t>(</w:t>
      </w:r>
      <w:r w:rsidR="00B12C0F">
        <w:rPr>
          <w:rFonts w:cs="Arial"/>
          <w:sz w:val="22"/>
        </w:rPr>
        <w:t xml:space="preserve">V o </w:t>
      </w:r>
      <w:r w:rsidRPr="00E65234">
        <w:rPr>
          <w:rFonts w:cs="Arial"/>
          <w:sz w:val="22"/>
        </w:rPr>
        <w:t>F)</w:t>
      </w:r>
    </w:p>
    <w:p w14:paraId="32622CD4" w14:textId="5A17AECD" w:rsidR="009A330E" w:rsidRPr="00E65234" w:rsidRDefault="00D03031" w:rsidP="00E25C03">
      <w:pPr>
        <w:ind w:left="284" w:hanging="284"/>
        <w:jc w:val="both"/>
        <w:rPr>
          <w:rFonts w:cs="Arial"/>
          <w:sz w:val="22"/>
        </w:rPr>
      </w:pPr>
      <w:r w:rsidRPr="00E65234">
        <w:rPr>
          <w:rFonts w:cs="Arial"/>
          <w:sz w:val="22"/>
        </w:rPr>
        <w:t xml:space="preserve">6. Organismos como la ONU, la OMC y la OMS cumplen un rol relevante en la gobernanza global. </w:t>
      </w:r>
      <w:r w:rsidR="00B12C0F">
        <w:rPr>
          <w:rFonts w:cs="Arial"/>
          <w:sz w:val="22"/>
        </w:rPr>
        <w:tab/>
      </w:r>
      <w:r w:rsidR="00B12C0F">
        <w:rPr>
          <w:rFonts w:cs="Arial"/>
          <w:sz w:val="22"/>
        </w:rPr>
        <w:tab/>
      </w:r>
      <w:r w:rsidR="00B12C0F">
        <w:rPr>
          <w:rFonts w:cs="Arial"/>
          <w:sz w:val="22"/>
        </w:rPr>
        <w:tab/>
      </w:r>
      <w:r w:rsidR="00B12C0F">
        <w:rPr>
          <w:rFonts w:cs="Arial"/>
          <w:sz w:val="22"/>
        </w:rPr>
        <w:tab/>
      </w:r>
      <w:r w:rsidR="00B12C0F">
        <w:rPr>
          <w:rFonts w:cs="Arial"/>
          <w:sz w:val="22"/>
        </w:rPr>
        <w:tab/>
      </w:r>
      <w:r w:rsidR="00B12C0F">
        <w:rPr>
          <w:rFonts w:cs="Arial"/>
          <w:sz w:val="22"/>
        </w:rPr>
        <w:tab/>
      </w:r>
      <w:r w:rsidR="00B12C0F">
        <w:rPr>
          <w:rFonts w:cs="Arial"/>
          <w:sz w:val="22"/>
        </w:rPr>
        <w:tab/>
      </w:r>
      <w:r w:rsidR="00B12C0F">
        <w:rPr>
          <w:rFonts w:cs="Arial"/>
          <w:sz w:val="22"/>
        </w:rPr>
        <w:tab/>
      </w:r>
      <w:r w:rsidR="00B12C0F">
        <w:rPr>
          <w:rFonts w:cs="Arial"/>
          <w:sz w:val="22"/>
        </w:rPr>
        <w:tab/>
      </w:r>
      <w:r w:rsidR="00B12C0F">
        <w:rPr>
          <w:rFonts w:cs="Arial"/>
          <w:sz w:val="22"/>
        </w:rPr>
        <w:tab/>
      </w:r>
      <w:r w:rsidR="00FB3751">
        <w:rPr>
          <w:rFonts w:cs="Arial"/>
          <w:sz w:val="22"/>
        </w:rPr>
        <w:tab/>
      </w:r>
      <w:r w:rsidRPr="00E65234">
        <w:rPr>
          <w:rFonts w:cs="Arial"/>
          <w:sz w:val="22"/>
        </w:rPr>
        <w:t>(V</w:t>
      </w:r>
      <w:r w:rsidR="00B12C0F">
        <w:rPr>
          <w:rFonts w:cs="Arial"/>
          <w:sz w:val="22"/>
        </w:rPr>
        <w:t xml:space="preserve"> o F</w:t>
      </w:r>
      <w:r w:rsidRPr="00E65234">
        <w:rPr>
          <w:rFonts w:cs="Arial"/>
          <w:sz w:val="22"/>
        </w:rPr>
        <w:t>)</w:t>
      </w:r>
    </w:p>
    <w:p w14:paraId="7B5E990E" w14:textId="5999E349" w:rsidR="009A330E" w:rsidRPr="00E65234" w:rsidRDefault="00D03031" w:rsidP="00E25C03">
      <w:pPr>
        <w:ind w:left="284" w:hanging="284"/>
        <w:jc w:val="both"/>
        <w:rPr>
          <w:rFonts w:cs="Arial"/>
          <w:sz w:val="22"/>
        </w:rPr>
      </w:pPr>
      <w:r w:rsidRPr="00E65234">
        <w:rPr>
          <w:rFonts w:cs="Arial"/>
          <w:sz w:val="22"/>
        </w:rPr>
        <w:t xml:space="preserve">7. La interdependencia económica impide que las crisis financieras se propaguen a otros países. </w:t>
      </w:r>
      <w:r w:rsidR="000E44C4">
        <w:rPr>
          <w:rFonts w:cs="Arial"/>
          <w:sz w:val="22"/>
        </w:rPr>
        <w:tab/>
      </w:r>
      <w:r w:rsidR="000E44C4">
        <w:rPr>
          <w:rFonts w:cs="Arial"/>
          <w:sz w:val="22"/>
        </w:rPr>
        <w:tab/>
      </w:r>
      <w:r w:rsidR="000E44C4">
        <w:rPr>
          <w:rFonts w:cs="Arial"/>
          <w:sz w:val="22"/>
        </w:rPr>
        <w:tab/>
      </w:r>
      <w:r w:rsidR="000E44C4">
        <w:rPr>
          <w:rFonts w:cs="Arial"/>
          <w:sz w:val="22"/>
        </w:rPr>
        <w:tab/>
      </w:r>
      <w:r w:rsidR="000E44C4">
        <w:rPr>
          <w:rFonts w:cs="Arial"/>
          <w:sz w:val="22"/>
        </w:rPr>
        <w:tab/>
      </w:r>
      <w:r w:rsidR="000E44C4">
        <w:rPr>
          <w:rFonts w:cs="Arial"/>
          <w:sz w:val="22"/>
        </w:rPr>
        <w:tab/>
      </w:r>
      <w:r w:rsidR="000E44C4">
        <w:rPr>
          <w:rFonts w:cs="Arial"/>
          <w:sz w:val="22"/>
        </w:rPr>
        <w:tab/>
      </w:r>
      <w:r w:rsidR="000E44C4">
        <w:rPr>
          <w:rFonts w:cs="Arial"/>
          <w:sz w:val="22"/>
        </w:rPr>
        <w:tab/>
      </w:r>
      <w:r w:rsidR="000E44C4">
        <w:rPr>
          <w:rFonts w:cs="Arial"/>
          <w:sz w:val="22"/>
        </w:rPr>
        <w:tab/>
      </w:r>
      <w:r w:rsidR="000E44C4">
        <w:rPr>
          <w:rFonts w:cs="Arial"/>
          <w:sz w:val="22"/>
        </w:rPr>
        <w:tab/>
      </w:r>
      <w:r w:rsidR="00FB3751">
        <w:rPr>
          <w:rFonts w:cs="Arial"/>
          <w:sz w:val="22"/>
        </w:rPr>
        <w:tab/>
      </w:r>
      <w:r w:rsidRPr="00E65234">
        <w:rPr>
          <w:rFonts w:cs="Arial"/>
          <w:sz w:val="22"/>
        </w:rPr>
        <w:t>(</w:t>
      </w:r>
      <w:r w:rsidR="000E44C4">
        <w:rPr>
          <w:rFonts w:cs="Arial"/>
          <w:sz w:val="22"/>
        </w:rPr>
        <w:t xml:space="preserve">V o </w:t>
      </w:r>
      <w:r w:rsidRPr="00E65234">
        <w:rPr>
          <w:rFonts w:cs="Arial"/>
          <w:sz w:val="22"/>
        </w:rPr>
        <w:t>F)</w:t>
      </w:r>
    </w:p>
    <w:p w14:paraId="77229855" w14:textId="7FB1482C" w:rsidR="009A330E" w:rsidRPr="00E65234" w:rsidRDefault="00D03031" w:rsidP="00E25C03">
      <w:pPr>
        <w:ind w:left="284" w:hanging="284"/>
        <w:jc w:val="both"/>
        <w:rPr>
          <w:rFonts w:cs="Arial"/>
          <w:sz w:val="22"/>
        </w:rPr>
      </w:pPr>
      <w:r w:rsidRPr="00E65234">
        <w:rPr>
          <w:rFonts w:cs="Arial"/>
          <w:sz w:val="22"/>
        </w:rPr>
        <w:t xml:space="preserve">8. El terrorismo y el crimen transnacional se han visto favorecidos por el uso de tecnologías globales. </w:t>
      </w:r>
      <w:r w:rsidR="000E44C4">
        <w:rPr>
          <w:rFonts w:cs="Arial"/>
          <w:sz w:val="22"/>
        </w:rPr>
        <w:tab/>
      </w:r>
      <w:r w:rsidR="000E44C4">
        <w:rPr>
          <w:rFonts w:cs="Arial"/>
          <w:sz w:val="22"/>
        </w:rPr>
        <w:tab/>
      </w:r>
      <w:r w:rsidR="000E44C4">
        <w:rPr>
          <w:rFonts w:cs="Arial"/>
          <w:sz w:val="22"/>
        </w:rPr>
        <w:tab/>
      </w:r>
      <w:r w:rsidR="000E44C4">
        <w:rPr>
          <w:rFonts w:cs="Arial"/>
          <w:sz w:val="22"/>
        </w:rPr>
        <w:tab/>
      </w:r>
      <w:r w:rsidR="000E44C4">
        <w:rPr>
          <w:rFonts w:cs="Arial"/>
          <w:sz w:val="22"/>
        </w:rPr>
        <w:tab/>
      </w:r>
      <w:r w:rsidR="000E44C4">
        <w:rPr>
          <w:rFonts w:cs="Arial"/>
          <w:sz w:val="22"/>
        </w:rPr>
        <w:tab/>
      </w:r>
      <w:r w:rsidR="000E44C4">
        <w:rPr>
          <w:rFonts w:cs="Arial"/>
          <w:sz w:val="22"/>
        </w:rPr>
        <w:tab/>
      </w:r>
      <w:r w:rsidR="000E44C4">
        <w:rPr>
          <w:rFonts w:cs="Arial"/>
          <w:sz w:val="22"/>
        </w:rPr>
        <w:tab/>
      </w:r>
      <w:r w:rsidR="000E44C4">
        <w:rPr>
          <w:rFonts w:cs="Arial"/>
          <w:sz w:val="22"/>
        </w:rPr>
        <w:tab/>
      </w:r>
      <w:r w:rsidR="000E44C4">
        <w:rPr>
          <w:rFonts w:cs="Arial"/>
          <w:sz w:val="22"/>
        </w:rPr>
        <w:tab/>
      </w:r>
      <w:r w:rsidR="00FB3751">
        <w:rPr>
          <w:rFonts w:cs="Arial"/>
          <w:sz w:val="22"/>
        </w:rPr>
        <w:tab/>
      </w:r>
      <w:r w:rsidRPr="00E65234">
        <w:rPr>
          <w:rFonts w:cs="Arial"/>
          <w:sz w:val="22"/>
        </w:rPr>
        <w:t>(V</w:t>
      </w:r>
      <w:r w:rsidR="000E44C4">
        <w:rPr>
          <w:rFonts w:cs="Arial"/>
          <w:sz w:val="22"/>
        </w:rPr>
        <w:t xml:space="preserve"> o F</w:t>
      </w:r>
      <w:r w:rsidRPr="00E65234">
        <w:rPr>
          <w:rFonts w:cs="Arial"/>
          <w:sz w:val="22"/>
        </w:rPr>
        <w:t>)</w:t>
      </w:r>
    </w:p>
    <w:p w14:paraId="053AE49A" w14:textId="4F2ACC53" w:rsidR="009A330E" w:rsidRPr="00E65234" w:rsidRDefault="00D03031" w:rsidP="00E25C03">
      <w:pPr>
        <w:ind w:left="284" w:hanging="284"/>
        <w:jc w:val="both"/>
        <w:rPr>
          <w:rFonts w:cs="Arial"/>
          <w:sz w:val="22"/>
        </w:rPr>
      </w:pPr>
      <w:r w:rsidRPr="00E65234">
        <w:rPr>
          <w:rFonts w:cs="Arial"/>
          <w:sz w:val="22"/>
        </w:rPr>
        <w:t xml:space="preserve">9. La dependencia de tecnologías digitales ha generado nuevas vulnerabilidades en materia de seguridad mundial. </w:t>
      </w:r>
      <w:r w:rsidR="000E44C4">
        <w:rPr>
          <w:rFonts w:cs="Arial"/>
          <w:sz w:val="22"/>
        </w:rPr>
        <w:tab/>
      </w:r>
      <w:r w:rsidR="000E44C4">
        <w:rPr>
          <w:rFonts w:cs="Arial"/>
          <w:sz w:val="22"/>
        </w:rPr>
        <w:tab/>
      </w:r>
      <w:r w:rsidR="000E44C4">
        <w:rPr>
          <w:rFonts w:cs="Arial"/>
          <w:sz w:val="22"/>
        </w:rPr>
        <w:tab/>
      </w:r>
      <w:r w:rsidR="000E44C4">
        <w:rPr>
          <w:rFonts w:cs="Arial"/>
          <w:sz w:val="22"/>
        </w:rPr>
        <w:tab/>
      </w:r>
      <w:r w:rsidR="000E44C4">
        <w:rPr>
          <w:rFonts w:cs="Arial"/>
          <w:sz w:val="22"/>
        </w:rPr>
        <w:tab/>
      </w:r>
      <w:r w:rsidR="000E44C4">
        <w:rPr>
          <w:rFonts w:cs="Arial"/>
          <w:sz w:val="22"/>
        </w:rPr>
        <w:tab/>
      </w:r>
      <w:r w:rsidR="000E44C4">
        <w:rPr>
          <w:rFonts w:cs="Arial"/>
          <w:sz w:val="22"/>
        </w:rPr>
        <w:tab/>
      </w:r>
      <w:r w:rsidR="00FB3751">
        <w:rPr>
          <w:rFonts w:cs="Arial"/>
          <w:sz w:val="22"/>
        </w:rPr>
        <w:tab/>
      </w:r>
      <w:r w:rsidR="000E44C4">
        <w:rPr>
          <w:rFonts w:cs="Arial"/>
          <w:sz w:val="22"/>
        </w:rPr>
        <w:tab/>
      </w:r>
      <w:r w:rsidRPr="00E65234">
        <w:rPr>
          <w:rFonts w:cs="Arial"/>
          <w:sz w:val="22"/>
        </w:rPr>
        <w:t>(V</w:t>
      </w:r>
      <w:r w:rsidR="000E44C4">
        <w:rPr>
          <w:rFonts w:cs="Arial"/>
          <w:sz w:val="22"/>
        </w:rPr>
        <w:t xml:space="preserve"> o F</w:t>
      </w:r>
      <w:r w:rsidRPr="00E65234">
        <w:rPr>
          <w:rFonts w:cs="Arial"/>
          <w:sz w:val="22"/>
        </w:rPr>
        <w:t>)</w:t>
      </w:r>
    </w:p>
    <w:p w14:paraId="3D7EF49B" w14:textId="37ED6E3C" w:rsidR="00E65234" w:rsidRDefault="00D03031" w:rsidP="00D81A03">
      <w:pPr>
        <w:jc w:val="both"/>
        <w:rPr>
          <w:rFonts w:cs="Arial"/>
          <w:sz w:val="22"/>
        </w:rPr>
      </w:pPr>
      <w:r w:rsidRPr="00E65234">
        <w:rPr>
          <w:rFonts w:cs="Arial"/>
          <w:sz w:val="22"/>
        </w:rPr>
        <w:t xml:space="preserve">10. La globalización ha eliminado los conflictos por recursos naturales estratégicos. </w:t>
      </w:r>
      <w:r w:rsidR="00FB3751">
        <w:rPr>
          <w:rFonts w:cs="Arial"/>
          <w:sz w:val="22"/>
        </w:rPr>
        <w:tab/>
      </w:r>
      <w:r w:rsidRPr="00E65234">
        <w:rPr>
          <w:rFonts w:cs="Arial"/>
          <w:sz w:val="22"/>
        </w:rPr>
        <w:t>(</w:t>
      </w:r>
      <w:r w:rsidR="000E44C4">
        <w:rPr>
          <w:rFonts w:cs="Arial"/>
          <w:sz w:val="22"/>
        </w:rPr>
        <w:t xml:space="preserve">V o </w:t>
      </w:r>
      <w:r w:rsidRPr="00E65234">
        <w:rPr>
          <w:rFonts w:cs="Arial"/>
          <w:sz w:val="22"/>
        </w:rPr>
        <w:t>F)</w:t>
      </w:r>
    </w:p>
    <w:p w14:paraId="623C2CDC" w14:textId="77777777" w:rsidR="00E65234" w:rsidRDefault="00E65234">
      <w:pPr>
        <w:rPr>
          <w:rFonts w:cs="Arial"/>
          <w:sz w:val="22"/>
        </w:rPr>
      </w:pPr>
      <w:r>
        <w:rPr>
          <w:rFonts w:cs="Arial"/>
          <w:sz w:val="22"/>
        </w:rPr>
        <w:br w:type="page"/>
      </w:r>
    </w:p>
    <w:p w14:paraId="773A5B49" w14:textId="0561832B" w:rsidR="009A330E" w:rsidRDefault="00D03031" w:rsidP="00E65234">
      <w:pPr>
        <w:pStyle w:val="Ttulo1"/>
        <w:numPr>
          <w:ilvl w:val="0"/>
          <w:numId w:val="10"/>
        </w:num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E65234">
        <w:rPr>
          <w:rFonts w:ascii="Arial" w:hAnsi="Arial" w:cs="Arial"/>
          <w:color w:val="000000" w:themeColor="text1"/>
          <w:sz w:val="22"/>
          <w:szCs w:val="22"/>
        </w:rPr>
        <w:lastRenderedPageBreak/>
        <w:t xml:space="preserve">Preguntas de </w:t>
      </w:r>
      <w:proofErr w:type="spellStart"/>
      <w:r w:rsidRPr="00E65234">
        <w:rPr>
          <w:rFonts w:ascii="Arial" w:hAnsi="Arial" w:cs="Arial"/>
          <w:color w:val="000000" w:themeColor="text1"/>
          <w:sz w:val="22"/>
          <w:szCs w:val="22"/>
        </w:rPr>
        <w:t>Completación</w:t>
      </w:r>
      <w:proofErr w:type="spellEnd"/>
      <w:r w:rsidRPr="00E65234">
        <w:rPr>
          <w:rFonts w:ascii="Arial" w:hAnsi="Arial" w:cs="Arial"/>
          <w:color w:val="000000" w:themeColor="text1"/>
          <w:sz w:val="22"/>
          <w:szCs w:val="22"/>
        </w:rPr>
        <w:t xml:space="preserve"> de Oraciones</w:t>
      </w:r>
    </w:p>
    <w:p w14:paraId="6F54B568" w14:textId="77777777" w:rsidR="00E65234" w:rsidRPr="00E65234" w:rsidRDefault="00E65234" w:rsidP="00E65234"/>
    <w:p w14:paraId="14CCEA4C" w14:textId="4FB74A56" w:rsidR="009A330E" w:rsidRPr="00E65234" w:rsidRDefault="00D03031" w:rsidP="004345AF">
      <w:pPr>
        <w:ind w:left="284" w:hanging="284"/>
        <w:jc w:val="both"/>
        <w:rPr>
          <w:rFonts w:cs="Arial"/>
          <w:sz w:val="22"/>
        </w:rPr>
      </w:pPr>
      <w:r w:rsidRPr="00E65234">
        <w:rPr>
          <w:rFonts w:cs="Arial"/>
          <w:sz w:val="22"/>
        </w:rPr>
        <w:t xml:space="preserve">1. La eliminación de barreras arancelarias ha incrementado el comercio </w:t>
      </w:r>
      <w:r w:rsidR="00AF4DE0">
        <w:rPr>
          <w:rFonts w:cs="Arial"/>
          <w:sz w:val="22"/>
        </w:rPr>
        <w:t>_________________________________________________________________________</w:t>
      </w:r>
      <w:r w:rsidRPr="00E65234">
        <w:rPr>
          <w:rFonts w:cs="Arial"/>
          <w:sz w:val="22"/>
        </w:rPr>
        <w:t>.</w:t>
      </w:r>
    </w:p>
    <w:p w14:paraId="144512F2" w14:textId="56A8C506" w:rsidR="009A330E" w:rsidRPr="00E65234" w:rsidRDefault="00D03031" w:rsidP="004345AF">
      <w:pPr>
        <w:ind w:left="284" w:hanging="284"/>
        <w:jc w:val="both"/>
        <w:rPr>
          <w:rFonts w:cs="Arial"/>
          <w:sz w:val="22"/>
        </w:rPr>
      </w:pPr>
      <w:r w:rsidRPr="00E65234">
        <w:rPr>
          <w:rFonts w:cs="Arial"/>
          <w:sz w:val="22"/>
        </w:rPr>
        <w:t xml:space="preserve">2. Las empresas que expanden sus operaciones a nivel mundial se denominan empresas </w:t>
      </w:r>
      <w:r w:rsidR="00AF4DE0">
        <w:rPr>
          <w:rFonts w:cs="Arial"/>
          <w:sz w:val="22"/>
        </w:rPr>
        <w:t>______________________________</w:t>
      </w:r>
      <w:r w:rsidRPr="00E65234">
        <w:rPr>
          <w:rFonts w:cs="Arial"/>
          <w:sz w:val="22"/>
        </w:rPr>
        <w:t>.</w:t>
      </w:r>
    </w:p>
    <w:p w14:paraId="38F47D45" w14:textId="7A8783CD" w:rsidR="009A330E" w:rsidRPr="00E65234" w:rsidRDefault="00D03031" w:rsidP="00D81A03">
      <w:pPr>
        <w:jc w:val="both"/>
        <w:rPr>
          <w:rFonts w:cs="Arial"/>
          <w:sz w:val="22"/>
        </w:rPr>
      </w:pPr>
      <w:r w:rsidRPr="00E65234">
        <w:rPr>
          <w:rFonts w:cs="Arial"/>
          <w:sz w:val="22"/>
        </w:rPr>
        <w:t xml:space="preserve">3. Internet ha facilitado la comunicación </w:t>
      </w:r>
      <w:r w:rsidR="00AF4DE0">
        <w:rPr>
          <w:rFonts w:cs="Arial"/>
          <w:sz w:val="22"/>
        </w:rPr>
        <w:t>____________________________________________</w:t>
      </w:r>
      <w:r w:rsidRPr="00E65234">
        <w:rPr>
          <w:rFonts w:cs="Arial"/>
          <w:sz w:val="22"/>
        </w:rPr>
        <w:t>.</w:t>
      </w:r>
    </w:p>
    <w:p w14:paraId="1676921E" w14:textId="35F5E6CA" w:rsidR="009A330E" w:rsidRPr="00E65234" w:rsidRDefault="00D03031" w:rsidP="004345AF">
      <w:pPr>
        <w:ind w:left="284" w:hanging="284"/>
        <w:jc w:val="both"/>
        <w:rPr>
          <w:rFonts w:cs="Arial"/>
          <w:sz w:val="22"/>
        </w:rPr>
      </w:pPr>
      <w:r w:rsidRPr="00E65234">
        <w:rPr>
          <w:rFonts w:cs="Arial"/>
          <w:sz w:val="22"/>
        </w:rPr>
        <w:t xml:space="preserve">4. El inglés ha emergido como el idioma global dominante en </w:t>
      </w:r>
      <w:r w:rsidR="00C32846">
        <w:rPr>
          <w:rFonts w:cs="Arial"/>
          <w:sz w:val="22"/>
        </w:rPr>
        <w:t>las siguientes áreas _________________________________________________________________________</w:t>
      </w:r>
      <w:r w:rsidRPr="00E65234">
        <w:rPr>
          <w:rFonts w:cs="Arial"/>
          <w:sz w:val="22"/>
        </w:rPr>
        <w:t>.</w:t>
      </w:r>
    </w:p>
    <w:p w14:paraId="5DD03867" w14:textId="3119FC37" w:rsidR="009A330E" w:rsidRPr="00E65234" w:rsidRDefault="00D03031" w:rsidP="00D81A03">
      <w:pPr>
        <w:jc w:val="both"/>
        <w:rPr>
          <w:rFonts w:cs="Arial"/>
          <w:sz w:val="22"/>
        </w:rPr>
      </w:pPr>
      <w:r w:rsidRPr="00E65234">
        <w:rPr>
          <w:rFonts w:cs="Arial"/>
          <w:sz w:val="22"/>
        </w:rPr>
        <w:t xml:space="preserve">5. Instituciones como la ONU y la OMC promueven la </w:t>
      </w:r>
      <w:r w:rsidR="00C32846">
        <w:rPr>
          <w:rFonts w:cs="Arial"/>
          <w:sz w:val="22"/>
        </w:rPr>
        <w:t>________________________________.</w:t>
      </w:r>
    </w:p>
    <w:p w14:paraId="1810A767" w14:textId="7AA08487" w:rsidR="009A330E" w:rsidRPr="00E65234" w:rsidRDefault="00D03031" w:rsidP="004345AF">
      <w:pPr>
        <w:ind w:left="284" w:hanging="284"/>
        <w:jc w:val="both"/>
        <w:rPr>
          <w:rFonts w:cs="Arial"/>
          <w:sz w:val="22"/>
        </w:rPr>
      </w:pPr>
      <w:r w:rsidRPr="00E65234">
        <w:rPr>
          <w:rFonts w:cs="Arial"/>
          <w:sz w:val="22"/>
        </w:rPr>
        <w:t xml:space="preserve">6. Las cadenas de suministro globales pueden verse afectadas por </w:t>
      </w:r>
      <w:r w:rsidR="00C32846">
        <w:rPr>
          <w:rFonts w:cs="Arial"/>
          <w:sz w:val="22"/>
        </w:rPr>
        <w:t>_________________________________________________________________________</w:t>
      </w:r>
      <w:r w:rsidRPr="00E65234">
        <w:rPr>
          <w:rFonts w:cs="Arial"/>
          <w:sz w:val="22"/>
        </w:rPr>
        <w:t>.</w:t>
      </w:r>
    </w:p>
    <w:p w14:paraId="51F2E80B" w14:textId="6B1F243A" w:rsidR="009A330E" w:rsidRPr="00E65234" w:rsidRDefault="00D03031" w:rsidP="00D81A03">
      <w:pPr>
        <w:jc w:val="both"/>
        <w:rPr>
          <w:rFonts w:cs="Arial"/>
          <w:sz w:val="22"/>
        </w:rPr>
      </w:pPr>
      <w:r w:rsidRPr="00E65234">
        <w:rPr>
          <w:rFonts w:cs="Arial"/>
          <w:sz w:val="22"/>
        </w:rPr>
        <w:t xml:space="preserve">7. El comercio ilegal de drogas, armas y personas corresponde al </w:t>
      </w:r>
      <w:r w:rsidR="003D598F">
        <w:rPr>
          <w:rFonts w:cs="Arial"/>
          <w:sz w:val="22"/>
        </w:rPr>
        <w:t>__________________</w:t>
      </w:r>
      <w:r w:rsidR="000F0401">
        <w:rPr>
          <w:rFonts w:cs="Arial"/>
          <w:sz w:val="22"/>
        </w:rPr>
        <w:t>_____________________</w:t>
      </w:r>
      <w:r w:rsidR="003D598F">
        <w:rPr>
          <w:rFonts w:cs="Arial"/>
          <w:sz w:val="22"/>
        </w:rPr>
        <w:t>____</w:t>
      </w:r>
      <w:r w:rsidR="000F0401">
        <w:rPr>
          <w:rFonts w:cs="Arial"/>
          <w:sz w:val="22"/>
        </w:rPr>
        <w:t>________________________________</w:t>
      </w:r>
      <w:r w:rsidR="003D598F">
        <w:rPr>
          <w:rFonts w:cs="Arial"/>
          <w:sz w:val="22"/>
        </w:rPr>
        <w:t>_</w:t>
      </w:r>
      <w:r w:rsidRPr="00E65234">
        <w:rPr>
          <w:rFonts w:cs="Arial"/>
          <w:sz w:val="22"/>
        </w:rPr>
        <w:t>.</w:t>
      </w:r>
    </w:p>
    <w:p w14:paraId="6EBCCEBA" w14:textId="1377E4FB" w:rsidR="009A330E" w:rsidRPr="00E65234" w:rsidRDefault="00D03031" w:rsidP="00D81A03">
      <w:pPr>
        <w:jc w:val="both"/>
        <w:rPr>
          <w:rFonts w:cs="Arial"/>
          <w:sz w:val="22"/>
        </w:rPr>
      </w:pPr>
      <w:r w:rsidRPr="00E65234">
        <w:rPr>
          <w:rFonts w:cs="Arial"/>
          <w:sz w:val="22"/>
        </w:rPr>
        <w:t xml:space="preserve">8. El COVID-19 evidenció la rápida propagación de </w:t>
      </w:r>
      <w:r w:rsidR="003D598F">
        <w:rPr>
          <w:rFonts w:cs="Arial"/>
          <w:sz w:val="22"/>
        </w:rPr>
        <w:t>________________________</w:t>
      </w:r>
      <w:r w:rsidR="000F0401">
        <w:rPr>
          <w:rFonts w:cs="Arial"/>
          <w:sz w:val="22"/>
        </w:rPr>
        <w:t>__________</w:t>
      </w:r>
      <w:r w:rsidR="00737123">
        <w:rPr>
          <w:rFonts w:cs="Arial"/>
          <w:sz w:val="22"/>
        </w:rPr>
        <w:t>_</w:t>
      </w:r>
      <w:r w:rsidR="00860C8F">
        <w:rPr>
          <w:rFonts w:cs="Arial"/>
          <w:sz w:val="22"/>
        </w:rPr>
        <w:t>.</w:t>
      </w:r>
    </w:p>
    <w:p w14:paraId="5C53A284" w14:textId="59033495" w:rsidR="009A330E" w:rsidRPr="00E65234" w:rsidRDefault="00D03031" w:rsidP="00D81A03">
      <w:pPr>
        <w:jc w:val="both"/>
        <w:rPr>
          <w:rFonts w:cs="Arial"/>
          <w:sz w:val="22"/>
        </w:rPr>
      </w:pPr>
      <w:r w:rsidRPr="00E65234">
        <w:rPr>
          <w:rFonts w:cs="Arial"/>
          <w:sz w:val="22"/>
        </w:rPr>
        <w:t>9. El Acuerdo de París es un ejemplo de acuerdo</w:t>
      </w:r>
      <w:r w:rsidR="00860C8F">
        <w:rPr>
          <w:rFonts w:cs="Arial"/>
          <w:sz w:val="22"/>
        </w:rPr>
        <w:t>_____________________________________.</w:t>
      </w:r>
    </w:p>
    <w:p w14:paraId="0F8E7FFE" w14:textId="11FE8EE4" w:rsidR="009A330E" w:rsidRDefault="00D03031" w:rsidP="004345AF">
      <w:pPr>
        <w:ind w:left="284" w:hanging="284"/>
        <w:jc w:val="both"/>
        <w:rPr>
          <w:rFonts w:cs="Arial"/>
          <w:sz w:val="22"/>
        </w:rPr>
      </w:pPr>
      <w:r w:rsidRPr="00E65234">
        <w:rPr>
          <w:rFonts w:cs="Arial"/>
          <w:sz w:val="22"/>
        </w:rPr>
        <w:t xml:space="preserve">10. La dependencia de sistemas tecnológicos avanzados genera una mayor </w:t>
      </w:r>
      <w:r w:rsidR="003D29E5">
        <w:rPr>
          <w:rFonts w:cs="Arial"/>
          <w:sz w:val="22"/>
        </w:rPr>
        <w:t>vulnerabilidad de _______________</w:t>
      </w:r>
      <w:r w:rsidR="000F0401">
        <w:rPr>
          <w:rFonts w:cs="Arial"/>
          <w:sz w:val="22"/>
        </w:rPr>
        <w:t>_____________________</w:t>
      </w:r>
      <w:r w:rsidR="003D29E5">
        <w:rPr>
          <w:rFonts w:cs="Arial"/>
          <w:sz w:val="22"/>
        </w:rPr>
        <w:t>_.</w:t>
      </w:r>
    </w:p>
    <w:p w14:paraId="68D0E52C" w14:textId="206737E1" w:rsidR="009A330E" w:rsidRDefault="00D03031" w:rsidP="004345AF">
      <w:pPr>
        <w:pStyle w:val="Ttulo1"/>
        <w:numPr>
          <w:ilvl w:val="0"/>
          <w:numId w:val="10"/>
        </w:num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4345AF">
        <w:rPr>
          <w:rFonts w:ascii="Arial" w:hAnsi="Arial" w:cs="Arial"/>
          <w:color w:val="000000" w:themeColor="text1"/>
          <w:sz w:val="22"/>
          <w:szCs w:val="22"/>
        </w:rPr>
        <w:t xml:space="preserve">Preguntas de Desarrollo </w:t>
      </w:r>
    </w:p>
    <w:p w14:paraId="1FEEF67B" w14:textId="77777777" w:rsidR="00737123" w:rsidRPr="00737123" w:rsidRDefault="00737123" w:rsidP="00737123"/>
    <w:p w14:paraId="616FC1F2" w14:textId="76C4938D" w:rsidR="003D29E5" w:rsidRDefault="00947C6A" w:rsidP="009A46D6">
      <w:pPr>
        <w:pStyle w:val="Prrafodelista"/>
        <w:numPr>
          <w:ilvl w:val="0"/>
          <w:numId w:val="11"/>
        </w:numPr>
        <w:ind w:left="284" w:hanging="284"/>
        <w:jc w:val="both"/>
        <w:rPr>
          <w:rFonts w:cs="Arial"/>
          <w:sz w:val="22"/>
        </w:rPr>
      </w:pPr>
      <w:r>
        <w:rPr>
          <w:rFonts w:cs="Arial"/>
          <w:sz w:val="22"/>
        </w:rPr>
        <w:t>¿C</w:t>
      </w:r>
      <w:r w:rsidR="00D03031" w:rsidRPr="009A46D6">
        <w:rPr>
          <w:rFonts w:cs="Arial"/>
          <w:sz w:val="22"/>
        </w:rPr>
        <w:t>ómo la globalización ha impactado la seguridad mundial en el ámbito económico</w:t>
      </w:r>
      <w:r>
        <w:rPr>
          <w:rFonts w:cs="Arial"/>
          <w:sz w:val="22"/>
        </w:rPr>
        <w:t>?</w:t>
      </w:r>
      <w:r w:rsidR="00D03031" w:rsidRPr="009A46D6">
        <w:rPr>
          <w:rFonts w:cs="Arial"/>
          <w:sz w:val="22"/>
        </w:rPr>
        <w:br/>
      </w:r>
    </w:p>
    <w:p w14:paraId="183CB502" w14:textId="77777777" w:rsidR="009A46D6" w:rsidRDefault="009A46D6" w:rsidP="009A46D6">
      <w:pPr>
        <w:pStyle w:val="Prrafodelista"/>
        <w:ind w:left="284"/>
        <w:jc w:val="both"/>
        <w:rPr>
          <w:rFonts w:cs="Arial"/>
          <w:sz w:val="22"/>
        </w:rPr>
      </w:pPr>
    </w:p>
    <w:p w14:paraId="559D95E0" w14:textId="77777777" w:rsidR="009A46D6" w:rsidRPr="009A46D6" w:rsidRDefault="009A46D6" w:rsidP="009A46D6">
      <w:pPr>
        <w:pStyle w:val="Prrafodelista"/>
        <w:ind w:left="284"/>
        <w:jc w:val="both"/>
        <w:rPr>
          <w:rFonts w:cs="Arial"/>
          <w:sz w:val="22"/>
        </w:rPr>
      </w:pPr>
    </w:p>
    <w:p w14:paraId="7EE2CE98" w14:textId="58BF0894" w:rsidR="009A46D6" w:rsidRDefault="00EA44FA" w:rsidP="009A46D6">
      <w:pPr>
        <w:pStyle w:val="Prrafodelista"/>
        <w:numPr>
          <w:ilvl w:val="0"/>
          <w:numId w:val="11"/>
        </w:numPr>
        <w:ind w:left="284" w:hanging="284"/>
        <w:jc w:val="both"/>
        <w:rPr>
          <w:rFonts w:cs="Arial"/>
          <w:sz w:val="22"/>
        </w:rPr>
      </w:pPr>
      <w:r>
        <w:rPr>
          <w:rFonts w:cs="Arial"/>
          <w:sz w:val="22"/>
        </w:rPr>
        <w:t>Determine</w:t>
      </w:r>
      <w:r w:rsidR="00D03031" w:rsidRPr="009A46D6">
        <w:rPr>
          <w:rFonts w:cs="Arial"/>
          <w:sz w:val="22"/>
        </w:rPr>
        <w:t xml:space="preserve"> el impacto de la globalización en el terrorismo y </w:t>
      </w:r>
      <w:r>
        <w:rPr>
          <w:rFonts w:cs="Arial"/>
          <w:sz w:val="22"/>
        </w:rPr>
        <w:t xml:space="preserve">en </w:t>
      </w:r>
      <w:r w:rsidR="00D03031" w:rsidRPr="009A46D6">
        <w:rPr>
          <w:rFonts w:cs="Arial"/>
          <w:sz w:val="22"/>
        </w:rPr>
        <w:t>el crimen transnacional.</w:t>
      </w:r>
      <w:r w:rsidR="00D03031" w:rsidRPr="009A46D6">
        <w:rPr>
          <w:rFonts w:cs="Arial"/>
          <w:sz w:val="22"/>
        </w:rPr>
        <w:br/>
      </w:r>
    </w:p>
    <w:p w14:paraId="4EB605A4" w14:textId="77777777" w:rsidR="009A46D6" w:rsidRPr="009A46D6" w:rsidRDefault="009A46D6" w:rsidP="009A46D6">
      <w:pPr>
        <w:pStyle w:val="Prrafodelista"/>
        <w:rPr>
          <w:rFonts w:cs="Arial"/>
          <w:sz w:val="22"/>
        </w:rPr>
      </w:pPr>
    </w:p>
    <w:p w14:paraId="430FC2EE" w14:textId="77777777" w:rsidR="009A46D6" w:rsidRPr="009A46D6" w:rsidRDefault="009A46D6" w:rsidP="009A46D6">
      <w:pPr>
        <w:pStyle w:val="Prrafodelista"/>
        <w:ind w:left="284"/>
        <w:jc w:val="both"/>
        <w:rPr>
          <w:rFonts w:cs="Arial"/>
          <w:sz w:val="22"/>
        </w:rPr>
      </w:pPr>
    </w:p>
    <w:p w14:paraId="01852919" w14:textId="140A206F" w:rsidR="009A330E" w:rsidRDefault="00947C6A" w:rsidP="009A46D6">
      <w:pPr>
        <w:pStyle w:val="Prrafodelista"/>
        <w:numPr>
          <w:ilvl w:val="0"/>
          <w:numId w:val="11"/>
        </w:numPr>
        <w:ind w:left="284" w:hanging="284"/>
        <w:jc w:val="both"/>
        <w:rPr>
          <w:rFonts w:cs="Arial"/>
          <w:sz w:val="22"/>
        </w:rPr>
      </w:pPr>
      <w:r>
        <w:rPr>
          <w:rFonts w:cs="Arial"/>
          <w:sz w:val="22"/>
        </w:rPr>
        <w:t>¿P</w:t>
      </w:r>
      <w:r w:rsidR="00D03031" w:rsidRPr="00E65234">
        <w:rPr>
          <w:rFonts w:cs="Arial"/>
          <w:sz w:val="22"/>
        </w:rPr>
        <w:t>or qué la ciberseguridad se considera un desafío central en el mundo globalizado</w:t>
      </w:r>
      <w:r w:rsidR="00120EFD">
        <w:rPr>
          <w:rFonts w:cs="Arial"/>
          <w:sz w:val="22"/>
        </w:rPr>
        <w:t>?</w:t>
      </w:r>
      <w:r w:rsidR="00D03031" w:rsidRPr="00E65234">
        <w:rPr>
          <w:rFonts w:cs="Arial"/>
          <w:sz w:val="22"/>
        </w:rPr>
        <w:br/>
      </w:r>
    </w:p>
    <w:p w14:paraId="2ADF4DCA" w14:textId="77777777" w:rsidR="009A46D6" w:rsidRDefault="009A46D6" w:rsidP="009A46D6">
      <w:pPr>
        <w:pStyle w:val="Prrafodelista"/>
        <w:ind w:left="284"/>
        <w:jc w:val="both"/>
        <w:rPr>
          <w:rFonts w:cs="Arial"/>
          <w:sz w:val="22"/>
        </w:rPr>
      </w:pPr>
    </w:p>
    <w:p w14:paraId="18781833" w14:textId="77777777" w:rsidR="009A46D6" w:rsidRPr="00E65234" w:rsidRDefault="009A46D6" w:rsidP="009A46D6">
      <w:pPr>
        <w:pStyle w:val="Prrafodelista"/>
        <w:ind w:left="284"/>
        <w:jc w:val="both"/>
        <w:rPr>
          <w:rFonts w:cs="Arial"/>
          <w:sz w:val="22"/>
        </w:rPr>
      </w:pPr>
    </w:p>
    <w:p w14:paraId="6C8646B2" w14:textId="1E789C2B" w:rsidR="009A330E" w:rsidRPr="00D81A03" w:rsidRDefault="00D03031" w:rsidP="004345AF">
      <w:pPr>
        <w:ind w:left="284" w:hanging="284"/>
        <w:jc w:val="both"/>
        <w:rPr>
          <w:rFonts w:cs="Arial"/>
          <w:sz w:val="22"/>
        </w:rPr>
      </w:pPr>
      <w:r w:rsidRPr="00E65234">
        <w:rPr>
          <w:rFonts w:cs="Arial"/>
          <w:sz w:val="22"/>
        </w:rPr>
        <w:t xml:space="preserve">4. </w:t>
      </w:r>
      <w:r w:rsidR="00120EFD">
        <w:rPr>
          <w:rFonts w:cs="Arial"/>
          <w:sz w:val="22"/>
        </w:rPr>
        <w:t>Mencione</w:t>
      </w:r>
      <w:r w:rsidRPr="00E65234">
        <w:rPr>
          <w:rFonts w:cs="Arial"/>
          <w:sz w:val="22"/>
        </w:rPr>
        <w:t xml:space="preserve"> dos riesgos de la globalización para el mundo civil y dos para el mundo militar.</w:t>
      </w:r>
      <w:r w:rsidRPr="00E65234">
        <w:rPr>
          <w:rFonts w:cs="Arial"/>
          <w:sz w:val="22"/>
        </w:rPr>
        <w:br/>
      </w:r>
    </w:p>
    <w:sectPr w:rsidR="009A330E" w:rsidRPr="00D81A03" w:rsidSect="00737123">
      <w:headerReference w:type="default" r:id="rId8"/>
      <w:pgSz w:w="12240" w:h="15840"/>
      <w:pgMar w:top="1440" w:right="1041" w:bottom="709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80EFC9" w14:textId="77777777" w:rsidR="00B468C4" w:rsidRPr="00E65234" w:rsidRDefault="00B468C4" w:rsidP="005A45A4">
      <w:pPr>
        <w:spacing w:after="0" w:line="240" w:lineRule="auto"/>
      </w:pPr>
      <w:r w:rsidRPr="00E65234">
        <w:separator/>
      </w:r>
    </w:p>
  </w:endnote>
  <w:endnote w:type="continuationSeparator" w:id="0">
    <w:p w14:paraId="56D816C4" w14:textId="77777777" w:rsidR="00B468C4" w:rsidRPr="00E65234" w:rsidRDefault="00B468C4" w:rsidP="005A45A4">
      <w:pPr>
        <w:spacing w:after="0" w:line="240" w:lineRule="auto"/>
      </w:pPr>
      <w:r w:rsidRPr="00E65234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68E498" w14:textId="77777777" w:rsidR="00B468C4" w:rsidRPr="00E65234" w:rsidRDefault="00B468C4" w:rsidP="005A45A4">
      <w:pPr>
        <w:spacing w:after="0" w:line="240" w:lineRule="auto"/>
      </w:pPr>
      <w:r w:rsidRPr="00E65234">
        <w:separator/>
      </w:r>
    </w:p>
  </w:footnote>
  <w:footnote w:type="continuationSeparator" w:id="0">
    <w:p w14:paraId="17A801EB" w14:textId="77777777" w:rsidR="00B468C4" w:rsidRPr="00E65234" w:rsidRDefault="00B468C4" w:rsidP="005A45A4">
      <w:pPr>
        <w:spacing w:after="0" w:line="240" w:lineRule="auto"/>
      </w:pPr>
      <w:r w:rsidRPr="00E65234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003190" w14:textId="77777777" w:rsidR="005A45A4" w:rsidRPr="00E65234" w:rsidRDefault="005A45A4" w:rsidP="005A45A4">
    <w:pPr>
      <w:tabs>
        <w:tab w:val="center" w:pos="4680"/>
        <w:tab w:val="right" w:pos="9360"/>
      </w:tabs>
      <w:spacing w:after="0" w:line="240" w:lineRule="auto"/>
      <w:rPr>
        <w:rFonts w:cs="Arial"/>
        <w:b/>
        <w:bCs/>
        <w:sz w:val="20"/>
        <w:szCs w:val="20"/>
      </w:rPr>
    </w:pPr>
    <w:r w:rsidRPr="00E65234">
      <w:rPr>
        <w:rFonts w:cs="Arial"/>
        <w:b/>
        <w:bCs/>
        <w:noProof/>
        <w:sz w:val="20"/>
        <w:szCs w:val="20"/>
      </w:rPr>
      <w:drawing>
        <wp:anchor distT="0" distB="0" distL="114300" distR="114300" simplePos="0" relativeHeight="251658240" behindDoc="0" locked="0" layoutInCell="1" allowOverlap="1" wp14:anchorId="0AA4E444" wp14:editId="72D5A9F1">
          <wp:simplePos x="0" y="0"/>
          <wp:positionH relativeFrom="column">
            <wp:posOffset>2633472</wp:posOffset>
          </wp:positionH>
          <wp:positionV relativeFrom="paragraph">
            <wp:posOffset>29261</wp:posOffset>
          </wp:positionV>
          <wp:extent cx="457200" cy="421640"/>
          <wp:effectExtent l="0" t="0" r="0" b="0"/>
          <wp:wrapNone/>
          <wp:docPr id="1176960099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78641248" name="Imagen 1" descr="Logotip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grayscl/>
                    <a:biLevel thresh="5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6667" t="16646" r="16667" b="16646"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216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65234">
      <w:rPr>
        <w:rFonts w:cs="Arial"/>
        <w:b/>
        <w:bCs/>
        <w:sz w:val="20"/>
        <w:szCs w:val="20"/>
      </w:rPr>
      <w:t>ESCUELA NAVAL ARTURO PRAT</w:t>
    </w:r>
  </w:p>
  <w:p w14:paraId="067A3AA2" w14:textId="77777777" w:rsidR="005A45A4" w:rsidRPr="00E65234" w:rsidRDefault="005A45A4" w:rsidP="005A45A4">
    <w:pPr>
      <w:tabs>
        <w:tab w:val="center" w:pos="4680"/>
        <w:tab w:val="right" w:pos="9360"/>
      </w:tabs>
      <w:spacing w:after="0" w:line="240" w:lineRule="auto"/>
      <w:rPr>
        <w:rFonts w:cs="Arial"/>
        <w:b/>
        <w:bCs/>
        <w:sz w:val="20"/>
        <w:szCs w:val="20"/>
      </w:rPr>
    </w:pPr>
    <w:r w:rsidRPr="00E65234">
      <w:rPr>
        <w:rFonts w:cs="Arial"/>
        <w:b/>
        <w:bCs/>
        <w:sz w:val="20"/>
        <w:szCs w:val="20"/>
      </w:rPr>
      <w:t>CÁTEDRA DE CS SOCIALES</w:t>
    </w:r>
  </w:p>
  <w:p w14:paraId="1A27F9BF" w14:textId="77777777" w:rsidR="005A45A4" w:rsidRPr="00E65234" w:rsidRDefault="005A45A4" w:rsidP="005A45A4">
    <w:pPr>
      <w:tabs>
        <w:tab w:val="center" w:pos="4680"/>
        <w:tab w:val="right" w:pos="9360"/>
      </w:tabs>
      <w:spacing w:after="0" w:line="240" w:lineRule="auto"/>
      <w:rPr>
        <w:rFonts w:cs="Arial"/>
        <w:b/>
        <w:bCs/>
        <w:sz w:val="20"/>
        <w:szCs w:val="20"/>
      </w:rPr>
    </w:pPr>
    <w:r w:rsidRPr="00E65234">
      <w:rPr>
        <w:rFonts w:cs="Arial"/>
        <w:b/>
        <w:bCs/>
        <w:sz w:val="20"/>
        <w:szCs w:val="20"/>
      </w:rPr>
      <w:t>ANÁLISIS REALIDAD NAC E INT</w:t>
    </w:r>
  </w:p>
  <w:p w14:paraId="5CB8FCB7" w14:textId="77777777" w:rsidR="005A45A4" w:rsidRPr="00E65234" w:rsidRDefault="005A45A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connmero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connmero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convieta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convieta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1FE72491"/>
    <w:multiLevelType w:val="hybridMultilevel"/>
    <w:tmpl w:val="1A08E32A"/>
    <w:lvl w:ilvl="0" w:tplc="3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38B7DA4"/>
    <w:multiLevelType w:val="hybridMultilevel"/>
    <w:tmpl w:val="DF3C94F0"/>
    <w:lvl w:ilvl="0" w:tplc="B840F8F2">
      <w:start w:val="1"/>
      <w:numFmt w:val="upperRoman"/>
      <w:lvlText w:val="%1."/>
      <w:lvlJc w:val="left"/>
      <w:pPr>
        <w:ind w:left="1080" w:hanging="720"/>
      </w:pPr>
      <w:rPr>
        <w:rFonts w:asciiTheme="majorHAnsi" w:hAnsiTheme="majorHAnsi" w:cstheme="majorBidi" w:hint="default"/>
        <w:sz w:val="28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39214001">
    <w:abstractNumId w:val="8"/>
  </w:num>
  <w:num w:numId="2" w16cid:durableId="952056609">
    <w:abstractNumId w:val="6"/>
  </w:num>
  <w:num w:numId="3" w16cid:durableId="1256594040">
    <w:abstractNumId w:val="5"/>
  </w:num>
  <w:num w:numId="4" w16cid:durableId="2056198927">
    <w:abstractNumId w:val="4"/>
  </w:num>
  <w:num w:numId="5" w16cid:durableId="1391078543">
    <w:abstractNumId w:val="7"/>
  </w:num>
  <w:num w:numId="6" w16cid:durableId="1088384794">
    <w:abstractNumId w:val="3"/>
  </w:num>
  <w:num w:numId="7" w16cid:durableId="1241983756">
    <w:abstractNumId w:val="2"/>
  </w:num>
  <w:num w:numId="8" w16cid:durableId="1522206902">
    <w:abstractNumId w:val="1"/>
  </w:num>
  <w:num w:numId="9" w16cid:durableId="402070503">
    <w:abstractNumId w:val="0"/>
  </w:num>
  <w:num w:numId="10" w16cid:durableId="708534961">
    <w:abstractNumId w:val="10"/>
  </w:num>
  <w:num w:numId="11" w16cid:durableId="60319665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093A9C"/>
    <w:rsid w:val="000E44C4"/>
    <w:rsid w:val="000F0401"/>
    <w:rsid w:val="00120EFD"/>
    <w:rsid w:val="0015074B"/>
    <w:rsid w:val="0029639D"/>
    <w:rsid w:val="002A7DBA"/>
    <w:rsid w:val="00326F90"/>
    <w:rsid w:val="003D29E5"/>
    <w:rsid w:val="003D598F"/>
    <w:rsid w:val="004177F0"/>
    <w:rsid w:val="004345AF"/>
    <w:rsid w:val="00481E4B"/>
    <w:rsid w:val="00594F1B"/>
    <w:rsid w:val="005A45A4"/>
    <w:rsid w:val="006725ED"/>
    <w:rsid w:val="00737123"/>
    <w:rsid w:val="00860C8F"/>
    <w:rsid w:val="00934160"/>
    <w:rsid w:val="00947C6A"/>
    <w:rsid w:val="00984C21"/>
    <w:rsid w:val="009A1D3D"/>
    <w:rsid w:val="009A330E"/>
    <w:rsid w:val="009A46D6"/>
    <w:rsid w:val="00A17616"/>
    <w:rsid w:val="00AA1D8D"/>
    <w:rsid w:val="00AA70F5"/>
    <w:rsid w:val="00AF4DE0"/>
    <w:rsid w:val="00B12C0F"/>
    <w:rsid w:val="00B468C4"/>
    <w:rsid w:val="00B47730"/>
    <w:rsid w:val="00C32846"/>
    <w:rsid w:val="00CB0664"/>
    <w:rsid w:val="00D03031"/>
    <w:rsid w:val="00D26024"/>
    <w:rsid w:val="00D81A03"/>
    <w:rsid w:val="00E25C03"/>
    <w:rsid w:val="00E65234"/>
    <w:rsid w:val="00EA44FA"/>
    <w:rsid w:val="00FB3751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4062061"/>
  <w14:defaultImageDpi w14:val="300"/>
  <w15:docId w15:val="{9FC05393-B1E3-4797-8468-AE0C7A9E08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Arial" w:hAnsi="Arial"/>
      <w:sz w:val="24"/>
      <w:lang w:val="es-CL"/>
    </w:rPr>
  </w:style>
  <w:style w:type="paragraph" w:styleId="Ttulo1">
    <w:name w:val="heading 1"/>
    <w:basedOn w:val="Normal"/>
    <w:next w:val="Normal"/>
    <w:link w:val="Ttulo1C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618BF"/>
  </w:style>
  <w:style w:type="paragraph" w:styleId="Piedepgina">
    <w:name w:val="footer"/>
    <w:basedOn w:val="Normal"/>
    <w:link w:val="Piedepgina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618BF"/>
  </w:style>
  <w:style w:type="paragraph" w:styleId="Sinespaciad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ar">
    <w:name w:val="Título 1 Car"/>
    <w:basedOn w:val="Fuentedeprrafopredeter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ar">
    <w:name w:val="Título 2 Car"/>
    <w:basedOn w:val="Fuentedeprrafopredeter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AA1D8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A1D8D"/>
  </w:style>
  <w:style w:type="paragraph" w:styleId="Textoindependiente2">
    <w:name w:val="Body Text 2"/>
    <w:basedOn w:val="Normal"/>
    <w:link w:val="Textoindependiente2Car"/>
    <w:uiPriority w:val="99"/>
    <w:unhideWhenUsed/>
    <w:rsid w:val="00AA1D8D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AA1D8D"/>
  </w:style>
  <w:style w:type="paragraph" w:styleId="Textoindependiente3">
    <w:name w:val="Body Text 3"/>
    <w:basedOn w:val="Normal"/>
    <w:link w:val="Textoindependiente3C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aconvieta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aconvieta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aconvieta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aconnmero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aconnmero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aconnmero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Continuarlista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Continuarlista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Continuarlista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macro">
    <w:name w:val="macro"/>
    <w:link w:val="TextomacroC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macroCar">
    <w:name w:val="Texto macro Car"/>
    <w:basedOn w:val="Fuentedeprrafopredeter"/>
    <w:link w:val="Textomacro"/>
    <w:uiPriority w:val="99"/>
    <w:rsid w:val="0029639D"/>
    <w:rPr>
      <w:rFonts w:ascii="Courier" w:hAnsi="Courier"/>
      <w:sz w:val="20"/>
      <w:szCs w:val="20"/>
    </w:rPr>
  </w:style>
  <w:style w:type="paragraph" w:styleId="Cita">
    <w:name w:val="Quote"/>
    <w:basedOn w:val="Normal"/>
    <w:next w:val="Normal"/>
    <w:link w:val="CitaCar"/>
    <w:uiPriority w:val="29"/>
    <w:qFormat/>
    <w:rsid w:val="00FC693F"/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FC693F"/>
    <w:rPr>
      <w:i/>
      <w:iCs/>
      <w:color w:val="000000" w:themeColor="text1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Textoennegrita">
    <w:name w:val="Strong"/>
    <w:basedOn w:val="Fuentedeprrafopredeter"/>
    <w:uiPriority w:val="22"/>
    <w:qFormat/>
    <w:rsid w:val="00FC693F"/>
    <w:rPr>
      <w:b/>
      <w:bCs/>
    </w:rPr>
  </w:style>
  <w:style w:type="character" w:styleId="nfasis">
    <w:name w:val="Emphasis"/>
    <w:basedOn w:val="Fuentedeprrafopredeter"/>
    <w:uiPriority w:val="20"/>
    <w:qFormat/>
    <w:rsid w:val="00FC693F"/>
    <w:rPr>
      <w:i/>
      <w:iCs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C693F"/>
    <w:rPr>
      <w:b/>
      <w:bCs/>
      <w:i/>
      <w:iCs/>
      <w:color w:val="4F81BD" w:themeColor="accent1"/>
    </w:rPr>
  </w:style>
  <w:style w:type="character" w:styleId="nfasissutil">
    <w:name w:val="Subtle Emphasis"/>
    <w:basedOn w:val="Fuentedeprrafopredeter"/>
    <w:uiPriority w:val="19"/>
    <w:qFormat/>
    <w:rsid w:val="00FC693F"/>
    <w:rPr>
      <w:i/>
      <w:iCs/>
      <w:color w:val="808080" w:themeColor="text1" w:themeTint="7F"/>
    </w:rPr>
  </w:style>
  <w:style w:type="character" w:styleId="nfasisintenso">
    <w:name w:val="Intense Emphasis"/>
    <w:basedOn w:val="Fuentedeprrafopredeter"/>
    <w:uiPriority w:val="21"/>
    <w:qFormat/>
    <w:rsid w:val="00FC693F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FC693F"/>
    <w:rPr>
      <w:smallCaps/>
      <w:color w:val="C0504D" w:themeColor="accent2"/>
      <w:u w:val="single"/>
    </w:rPr>
  </w:style>
  <w:style w:type="character" w:styleId="Referenciaintensa">
    <w:name w:val="Intense Reference"/>
    <w:basedOn w:val="Fuentedeprrafopredeter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basedOn w:val="Fuentedeprrafopredeter"/>
    <w:uiPriority w:val="33"/>
    <w:qFormat/>
    <w:rsid w:val="00FC693F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laconcuadrcula">
    <w:name w:val="Table Grid"/>
    <w:basedOn w:val="Tab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doclaro">
    <w:name w:val="Light Shading"/>
    <w:basedOn w:val="Tab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doclaro-nfasis1">
    <w:name w:val="Light Shading Accent 1"/>
    <w:basedOn w:val="Tab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doclaro-nfasis2">
    <w:name w:val="Light Shading Accent 2"/>
    <w:basedOn w:val="Tab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doclaro-nfasis3">
    <w:name w:val="Light Shading Accent 3"/>
    <w:basedOn w:val="Tab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doclaro-nfasis4">
    <w:name w:val="Light Shading Accent 4"/>
    <w:basedOn w:val="Tab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doclaro-nfasis5">
    <w:name w:val="Light Shading Accent 5"/>
    <w:basedOn w:val="Tab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doclaro-nfasis6">
    <w:name w:val="Light Shading Accent 6"/>
    <w:basedOn w:val="Tab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is1">
    <w:name w:val="Light List Accent 1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is2">
    <w:name w:val="Light List Accent 2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is3">
    <w:name w:val="Light List Accent 3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is4">
    <w:name w:val="Light List Accent 4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is5">
    <w:name w:val="Light List Accent 5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is6">
    <w:name w:val="Light List Accent 6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Cuadrculaclara">
    <w:name w:val="Light Grid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Cuadrculaclara-nfasis1">
    <w:name w:val="Light Grid Accent 1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Cuadrculaclara-nfasis2">
    <w:name w:val="Light Grid Accent 2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Cuadrculaclara-nfasis3">
    <w:name w:val="Light Grid Accent 3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Cuadrculaclara-nfasis4">
    <w:name w:val="Light Grid Accent 4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Cuadrculaclara-nfasis5">
    <w:name w:val="Light Grid Accent 5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Cuadrculaclara-nfasis6">
    <w:name w:val="Light Grid Accent 6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domedio1">
    <w:name w:val="Medium Shading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1">
    <w:name w:val="Medium Shading 1 Accent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2">
    <w:name w:val="Medium Shading 1 Accent 2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3">
    <w:name w:val="Medium Shading 1 Accent 3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4">
    <w:name w:val="Medium Shading 1 Accent 4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5">
    <w:name w:val="Medium Shading 1 Accent 5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6">
    <w:name w:val="Medium Shading 1 Accent 6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2">
    <w:name w:val="Medium Shading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1">
    <w:name w:val="Medium Shading 2 Accent 1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2">
    <w:name w:val="Medium Shading 2 Accent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3">
    <w:name w:val="Medium Shading 2 Accent 3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4">
    <w:name w:val="Medium Shading 2 Accent 4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5">
    <w:name w:val="Medium Shading 2 Accent 5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6">
    <w:name w:val="Medium Shading 2 Accent 6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edia1">
    <w:name w:val="Medium Lis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edia1-nfasis1">
    <w:name w:val="Medium List 1 Accen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edia1-nfasis2">
    <w:name w:val="Medium List 1 Accent 2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edia1-nfasis3">
    <w:name w:val="Medium List 1 Accent 3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edia1-nfasis4">
    <w:name w:val="Medium List 1 Accent 4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edia1-nfasis5">
    <w:name w:val="Medium List 1 Accent 5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edia1-nfasis6">
    <w:name w:val="Medium List 1 Accent 6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edia2">
    <w:name w:val="Medium Lis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1">
    <w:name w:val="Medium List 2 Accent 1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2">
    <w:name w:val="Medium List 2 Accen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3">
    <w:name w:val="Medium List 2 Accent 3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4">
    <w:name w:val="Medium List 2 Accent 4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5">
    <w:name w:val="Medium List 2 Accent 5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6">
    <w:name w:val="Medium List 2 Accent 6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Cuadrculamedia1">
    <w:name w:val="Medium Grid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media1-nfasis1">
    <w:name w:val="Medium Grid 1 Accent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media1-nfasis2">
    <w:name w:val="Medium Grid 1 Accent 2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media1-nfasis3">
    <w:name w:val="Medium Grid 1 Accent 3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media1-nfasis4">
    <w:name w:val="Medium Grid 1 Accent 4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media1-nfasis5">
    <w:name w:val="Medium Grid 1 Accent 5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media1-nfasis6">
    <w:name w:val="Medium Grid 1 Accent 6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Cuadrculamedia2">
    <w:name w:val="Medium Grid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1">
    <w:name w:val="Medium Grid 2 Accent 1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2">
    <w:name w:val="Medium Grid 2 Accent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3">
    <w:name w:val="Medium Grid 2 Accent 3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4">
    <w:name w:val="Medium Grid 2 Accent 4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5">
    <w:name w:val="Medium Grid 2 Accent 5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6">
    <w:name w:val="Medium Grid 2 Accent 6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3">
    <w:name w:val="Medium Grid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Cuadrculamedia3-nfasis1">
    <w:name w:val="Medium Grid 3 Accent 1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Cuadrculamedia3-nfasis2">
    <w:name w:val="Medium Grid 3 Accent 2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Cuadrculamedia3-nfasis3">
    <w:name w:val="Medium Grid 3 Accent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Cuadrculamedia3-nfasis4">
    <w:name w:val="Medium Grid 3 Accent 4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Cuadrculamedia3-nfasis5">
    <w:name w:val="Medium Grid 3 Accent 5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Cuadrculamedia3-nfasis6">
    <w:name w:val="Medium Grid 3 Accent 6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oscura">
    <w:name w:val="Dark List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oscura-nfasis1">
    <w:name w:val="Dark List Accent 1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oscura-nfasis2">
    <w:name w:val="Dark List Accent 2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oscura-nfasis3">
    <w:name w:val="Dark List Accent 3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oscura-nfasis4">
    <w:name w:val="Dark List Accent 4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oscura-nfasis5">
    <w:name w:val="Dark List Accent 5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oscura-nfasis6">
    <w:name w:val="Dark List Accent 6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dovistoso">
    <w:name w:val="Colorful Shading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1">
    <w:name w:val="Colorful Shading Accent 1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2">
    <w:name w:val="Colorful Shading Accent 2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3">
    <w:name w:val="Colorful Shading Accent 3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dovistoso-nfasis4">
    <w:name w:val="Colorful Shading Accent 4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5">
    <w:name w:val="Colorful Shading Accent 5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6">
    <w:name w:val="Colorful Shading Accent 6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vistosa">
    <w:name w:val="Colorful List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vistosa-nfasis1">
    <w:name w:val="Colorful List Accent 1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vistosa-nfasis2">
    <w:name w:val="Colorful List Accent 2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vistosa-nfasis3">
    <w:name w:val="Colorful List Accent 3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vistosa-nfasis4">
    <w:name w:val="Colorful List Accent 4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vistosa-nfasis5">
    <w:name w:val="Colorful List Accent 5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vistosa-nfasis6">
    <w:name w:val="Colorful List Accent 6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uadrculavistosa">
    <w:name w:val="Colorful Grid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vistosa-nfasis1">
    <w:name w:val="Colorful Grid Accent 1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vistosa-nfasis2">
    <w:name w:val="Colorful Grid Accent 2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vistosa-nfasis3">
    <w:name w:val="Colorful Grid Accent 3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vistosa-nfasis4">
    <w:name w:val="Colorful Grid Accent 4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vistosa-nfasis5">
    <w:name w:val="Colorful Grid Accent 5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vistosa-nfasis6">
    <w:name w:val="Colorful Grid Accent 6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400</Words>
  <Characters>2568</Characters>
  <Application>Microsoft Office Word</Application>
  <DocSecurity>0</DocSecurity>
  <Lines>58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2936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Blanca Ramírez Torrejon</cp:lastModifiedBy>
  <cp:revision>29</cp:revision>
  <dcterms:created xsi:type="dcterms:W3CDTF">2013-12-23T23:15:00Z</dcterms:created>
  <dcterms:modified xsi:type="dcterms:W3CDTF">2026-01-09T12:15:00Z</dcterms:modified>
  <cp:category/>
</cp:coreProperties>
</file>