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0A7A8" w14:textId="022C1FA3" w:rsidR="00B76216" w:rsidRPr="00B76216" w:rsidRDefault="005E6D8E" w:rsidP="00B76216">
      <w:pPr>
        <w:pStyle w:val="NormalWeb"/>
        <w:shd w:val="clear" w:color="auto" w:fill="FFFFFF"/>
        <w:jc w:val="center"/>
        <w:rPr>
          <w:rFonts w:asciiTheme="minorHAnsi" w:hAnsiTheme="minorHAnsi" w:cstheme="minorHAnsi"/>
          <w:b/>
          <w:sz w:val="32"/>
          <w:szCs w:val="32"/>
        </w:rPr>
      </w:pPr>
      <w:r w:rsidRPr="00B76216">
        <w:rPr>
          <w:rFonts w:asciiTheme="minorHAnsi" w:hAnsiTheme="minorHAnsi" w:cstheme="minorHAnsi"/>
          <w:b/>
          <w:sz w:val="32"/>
          <w:szCs w:val="32"/>
        </w:rPr>
        <w:t>“IZAMIENTO DE LA GRAN BANDERA”</w:t>
      </w:r>
    </w:p>
    <w:p w14:paraId="6525D641" w14:textId="02731E10" w:rsidR="00B76216" w:rsidRDefault="005E6D8E" w:rsidP="00B76216">
      <w:pPr>
        <w:pStyle w:val="NormalWeb"/>
        <w:shd w:val="clear" w:color="auto" w:fill="FFFFFF"/>
        <w:jc w:val="center"/>
        <w:rPr>
          <w:rFonts w:asciiTheme="minorHAnsi" w:hAnsiTheme="minorHAnsi" w:cstheme="minorHAnsi"/>
          <w:b/>
          <w:sz w:val="32"/>
          <w:szCs w:val="32"/>
        </w:rPr>
      </w:pPr>
      <w:r w:rsidRPr="00B76216">
        <w:rPr>
          <w:rFonts w:asciiTheme="minorHAnsi" w:hAnsiTheme="minorHAnsi" w:cstheme="minorHAnsi"/>
          <w:b/>
          <w:sz w:val="32"/>
          <w:szCs w:val="32"/>
        </w:rPr>
        <w:t>INICIO MES DEL MAR 2024</w:t>
      </w:r>
    </w:p>
    <w:p w14:paraId="0987563D" w14:textId="77777777" w:rsidR="00987AB9" w:rsidRPr="00B76216" w:rsidRDefault="00987AB9" w:rsidP="00987AB9">
      <w:pPr>
        <w:pStyle w:val="NormalWeb"/>
        <w:shd w:val="clear" w:color="auto" w:fill="FFFFFF"/>
        <w:rPr>
          <w:rFonts w:asciiTheme="minorHAnsi" w:hAnsiTheme="minorHAnsi" w:cstheme="minorHAnsi"/>
          <w:b/>
          <w:sz w:val="32"/>
          <w:szCs w:val="32"/>
        </w:rPr>
        <w:sectPr w:rsidR="00987AB9" w:rsidRPr="00B76216" w:rsidSect="00987AB9">
          <w:headerReference w:type="default" r:id="rId8"/>
          <w:pgSz w:w="11900" w:h="16840" w:code="9"/>
          <w:pgMar w:top="1134" w:right="1701" w:bottom="1134" w:left="1701" w:header="720" w:footer="720" w:gutter="567"/>
          <w:cols w:space="720"/>
          <w:docGrid w:linePitch="360"/>
        </w:sectPr>
      </w:pPr>
    </w:p>
    <w:p w14:paraId="72F179BF" w14:textId="03F83C16" w:rsidR="005E6D8E" w:rsidRPr="00B76216" w:rsidRDefault="005E6D8E" w:rsidP="00B76216">
      <w:pPr>
        <w:pStyle w:val="NormalWeb"/>
        <w:spacing w:line="276" w:lineRule="auto"/>
        <w:jc w:val="both"/>
        <w:rPr>
          <w:rFonts w:asciiTheme="minorHAnsi" w:hAnsiTheme="minorHAnsi" w:cstheme="minorHAnsi"/>
        </w:rPr>
      </w:pPr>
      <w:r w:rsidRPr="00B76216">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331F2CF9" w:rsidR="005E6D8E" w:rsidRPr="00B76216" w:rsidRDefault="00987AB9" w:rsidP="00B76216">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2E217F85" wp14:editId="40CA75EA">
            <wp:simplePos x="0" y="0"/>
            <wp:positionH relativeFrom="margin">
              <wp:posOffset>217170</wp:posOffset>
            </wp:positionH>
            <wp:positionV relativeFrom="paragraph">
              <wp:posOffset>1440815</wp:posOffset>
            </wp:positionV>
            <wp:extent cx="4219575" cy="2225040"/>
            <wp:effectExtent l="0" t="0" r="9525" b="3810"/>
            <wp:wrapTight wrapText="bothSides">
              <wp:wrapPolygon edited="0">
                <wp:start x="0" y="0"/>
                <wp:lineTo x="0" y="21452"/>
                <wp:lineTo x="21551" y="21452"/>
                <wp:lineTo x="21551"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19575" cy="2225040"/>
                    </a:xfrm>
                    <a:prstGeom prst="rect">
                      <a:avLst/>
                    </a:prstGeom>
                  </pic:spPr>
                </pic:pic>
              </a:graphicData>
            </a:graphic>
            <wp14:sizeRelH relativeFrom="page">
              <wp14:pctWidth>0</wp14:pctWidth>
            </wp14:sizeRelH>
            <wp14:sizeRelV relativeFrom="page">
              <wp14:pctHeight>0</wp14:pctHeight>
            </wp14:sizeRelV>
          </wp:anchor>
        </w:drawing>
      </w:r>
      <w:r w:rsidR="005E6D8E" w:rsidRPr="00B76216">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w:t>
      </w:r>
      <w:r w:rsidR="005E6D8E" w:rsidRPr="00B76216">
        <w:rPr>
          <w:rFonts w:asciiTheme="minorHAnsi" w:hAnsiTheme="minorHAnsi" w:cstheme="minorHAnsi"/>
        </w:rPr>
        <w:lastRenderedPageBreak/>
        <w:t>Escuadrón del Regimiento Escolta Presidencial N°1 “Granaderos”, rindió</w:t>
      </w:r>
      <w:r w:rsidR="00023138" w:rsidRPr="00B76216">
        <w:rPr>
          <w:rFonts w:asciiTheme="minorHAnsi" w:hAnsiTheme="minorHAnsi" w:cstheme="minorHAnsi"/>
        </w:rPr>
        <w:t xml:space="preserve"> </w:t>
      </w:r>
      <w:r w:rsidR="005E6D8E" w:rsidRPr="00B76216">
        <w:rPr>
          <w:rFonts w:asciiTheme="minorHAnsi" w:hAnsiTheme="minorHAnsi" w:cstheme="minorHAnsi"/>
        </w:rPr>
        <w:t>honores a la Ministra de Defensa. Posteriormente, se entonó</w:t>
      </w:r>
      <w:r w:rsidR="00023138" w:rsidRPr="00B76216">
        <w:rPr>
          <w:rFonts w:asciiTheme="minorHAnsi" w:hAnsiTheme="minorHAnsi" w:cstheme="minorHAnsi"/>
        </w:rPr>
        <w:t xml:space="preserve"> </w:t>
      </w:r>
      <w:r w:rsidR="005E6D8E" w:rsidRPr="00B76216">
        <w:rPr>
          <w:rFonts w:asciiTheme="minorHAnsi" w:hAnsiTheme="minorHAnsi" w:cstheme="minorHAnsi"/>
        </w:rPr>
        <w:t xml:space="preserve">el Himno Nacional para concluir la ceremonia con el izamiento del Pabellón Nacional. </w:t>
      </w:r>
    </w:p>
    <w:p w14:paraId="636B28D7" w14:textId="153256A5" w:rsidR="005E6D8E" w:rsidRPr="00B76216" w:rsidRDefault="005E6D8E" w:rsidP="00B76216">
      <w:pPr>
        <w:pStyle w:val="NormalWeb"/>
        <w:spacing w:line="276" w:lineRule="auto"/>
        <w:jc w:val="both"/>
        <w:rPr>
          <w:rFonts w:asciiTheme="minorHAnsi" w:hAnsiTheme="minorHAnsi" w:cstheme="minorHAnsi"/>
        </w:rPr>
      </w:pPr>
      <w:r w:rsidRPr="00B76216">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B76216">
        <w:rPr>
          <w:rFonts w:asciiTheme="minorHAnsi" w:hAnsiTheme="minorHAnsi" w:cstheme="minorHAnsi"/>
        </w:rPr>
        <w:t xml:space="preserve"> </w:t>
      </w:r>
    </w:p>
    <w:p w14:paraId="33921741" w14:textId="77777777" w:rsidR="00B76216" w:rsidRDefault="00B76216" w:rsidP="00B76216">
      <w:pPr>
        <w:pStyle w:val="NormalWeb"/>
        <w:spacing w:line="276" w:lineRule="auto"/>
        <w:jc w:val="both"/>
        <w:rPr>
          <w:rFonts w:asciiTheme="minorHAnsi" w:hAnsiTheme="minorHAnsi" w:cstheme="minorHAnsi"/>
        </w:rPr>
      </w:pPr>
    </w:p>
    <w:p w14:paraId="0692DD1A" w14:textId="77777777" w:rsidR="00B76216" w:rsidRDefault="00B76216" w:rsidP="00B76216">
      <w:pPr>
        <w:pStyle w:val="NormalWeb"/>
        <w:spacing w:line="276" w:lineRule="auto"/>
        <w:jc w:val="both"/>
        <w:rPr>
          <w:rFonts w:asciiTheme="minorHAnsi" w:hAnsiTheme="minorHAnsi" w:cstheme="minorHAnsi"/>
        </w:rPr>
      </w:pPr>
    </w:p>
    <w:p w14:paraId="4B38E2AC" w14:textId="0B96CC10" w:rsidR="00B76216" w:rsidRDefault="00B76216" w:rsidP="00B76216">
      <w:pPr>
        <w:pStyle w:val="NormalWeb"/>
        <w:spacing w:line="276" w:lineRule="auto"/>
        <w:jc w:val="both"/>
        <w:rPr>
          <w:rFonts w:asciiTheme="minorHAnsi" w:hAnsiTheme="minorHAnsi" w:cstheme="minorHAnsi"/>
        </w:rPr>
      </w:pPr>
    </w:p>
    <w:p w14:paraId="605CAB1C" w14:textId="0793D743" w:rsidR="00B76216" w:rsidRDefault="00B76216" w:rsidP="00B76216">
      <w:pPr>
        <w:pStyle w:val="NormalWeb"/>
        <w:spacing w:line="276" w:lineRule="auto"/>
        <w:jc w:val="both"/>
        <w:rPr>
          <w:rFonts w:asciiTheme="minorHAnsi" w:hAnsiTheme="minorHAnsi" w:cstheme="minorHAnsi"/>
        </w:rPr>
      </w:pPr>
    </w:p>
    <w:p w14:paraId="5E1D4E13" w14:textId="0FAB7981" w:rsidR="00B76216" w:rsidRDefault="00B76216" w:rsidP="00B76216">
      <w:pPr>
        <w:pStyle w:val="NormalWeb"/>
        <w:spacing w:line="276" w:lineRule="auto"/>
        <w:jc w:val="both"/>
        <w:rPr>
          <w:rFonts w:asciiTheme="minorHAnsi" w:hAnsiTheme="minorHAnsi" w:cstheme="minorHAnsi"/>
        </w:rPr>
      </w:pPr>
    </w:p>
    <w:p w14:paraId="6287C706" w14:textId="77777777" w:rsidR="00987AB9" w:rsidRDefault="00987AB9" w:rsidP="00B76216">
      <w:pPr>
        <w:pStyle w:val="NormalWeb"/>
        <w:spacing w:line="276" w:lineRule="auto"/>
        <w:jc w:val="both"/>
        <w:rPr>
          <w:rFonts w:asciiTheme="minorHAnsi" w:hAnsiTheme="minorHAnsi" w:cstheme="minorHAnsi"/>
        </w:rPr>
        <w:sectPr w:rsidR="00987AB9" w:rsidSect="00987AB9">
          <w:type w:val="continuous"/>
          <w:pgSz w:w="11900" w:h="16840" w:code="9"/>
          <w:pgMar w:top="1134" w:right="1701" w:bottom="1134" w:left="851" w:header="720" w:footer="720" w:gutter="567"/>
          <w:cols w:num="2" w:space="720"/>
          <w:docGrid w:linePitch="360"/>
        </w:sectPr>
      </w:pPr>
    </w:p>
    <w:p w14:paraId="0CCA9004" w14:textId="709FFF75" w:rsidR="00987AB9" w:rsidRDefault="00987AB9" w:rsidP="00B76216">
      <w:pPr>
        <w:pStyle w:val="NormalWeb"/>
        <w:spacing w:line="276" w:lineRule="auto"/>
        <w:jc w:val="both"/>
        <w:rPr>
          <w:rFonts w:asciiTheme="minorHAnsi" w:hAnsiTheme="minorHAnsi" w:cstheme="minorHAnsi"/>
        </w:rPr>
      </w:pPr>
    </w:p>
    <w:p w14:paraId="55DC7659" w14:textId="1BB75358" w:rsidR="00B76216" w:rsidRPr="00987AB9" w:rsidRDefault="005E6D8E" w:rsidP="00987AB9">
      <w:pPr>
        <w:pStyle w:val="NormalWeb"/>
        <w:spacing w:line="276" w:lineRule="auto"/>
        <w:ind w:left="-851"/>
        <w:jc w:val="both"/>
        <w:rPr>
          <w:rFonts w:asciiTheme="minorHAnsi" w:hAnsiTheme="minorHAnsi" w:cstheme="minorHAnsi"/>
        </w:rPr>
        <w:sectPr w:rsidR="00B76216" w:rsidRPr="00987AB9" w:rsidSect="00987AB9">
          <w:type w:val="continuous"/>
          <w:pgSz w:w="11900" w:h="16840" w:code="9"/>
          <w:pgMar w:top="1134" w:right="1701" w:bottom="1134" w:left="1701" w:header="720" w:footer="720" w:gutter="567"/>
          <w:cols w:space="720"/>
          <w:docGrid w:linePitch="360"/>
        </w:sectPr>
      </w:pPr>
      <w:r w:rsidRPr="00B76216">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987AB9">
        <w:rPr>
          <w:rStyle w:val="Refdenotaalpie"/>
          <w:rFonts w:ascii="Arial" w:hAnsi="Arial" w:cs="Arial"/>
          <w:shd w:val="clear" w:color="auto" w:fill="FFFFFF"/>
        </w:rPr>
        <w:footnoteReference w:id="1"/>
      </w: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987AB9" w:rsidRDefault="005A222A" w:rsidP="00283CE6">
      <w:pPr>
        <w:jc w:val="center"/>
        <w:rPr>
          <w:rFonts w:ascii="Arial" w:hAnsi="Arial" w:cs="Arial"/>
          <w:b/>
          <w:sz w:val="28"/>
          <w:szCs w:val="28"/>
          <w:shd w:val="clear" w:color="auto" w:fill="FFFFFF"/>
        </w:rPr>
      </w:pPr>
      <w:r w:rsidRPr="00987AB9">
        <w:rPr>
          <w:rFonts w:ascii="Arial" w:hAnsi="Arial" w:cs="Arial"/>
          <w:b/>
          <w:sz w:val="28"/>
          <w:szCs w:val="28"/>
          <w:shd w:val="clear" w:color="auto" w:fill="FFFFFF"/>
        </w:rPr>
        <w:lastRenderedPageBreak/>
        <w:t>Clasificación de las proteínas:</w:t>
      </w:r>
    </w:p>
    <w:p w14:paraId="76033E99" w14:textId="51F38C05" w:rsidR="005A222A" w:rsidRPr="00283CE6" w:rsidRDefault="00283CE6" w:rsidP="00283CE6">
      <w:pPr>
        <w:pStyle w:val="Sinespaciado"/>
        <w:spacing w:line="360" w:lineRule="auto"/>
        <w:rPr>
          <w:rFonts w:ascii="Arial" w:hAnsi="Arial" w:cs="Arial"/>
          <w:b/>
          <w:sz w:val="24"/>
          <w:szCs w:val="24"/>
          <w:shd w:val="clear" w:color="auto" w:fill="FFFFFF"/>
        </w:rPr>
      </w:pPr>
      <w:r>
        <w:rPr>
          <w:rFonts w:ascii="Arial" w:hAnsi="Arial" w:cs="Arial"/>
          <w:b/>
          <w:sz w:val="24"/>
          <w:szCs w:val="24"/>
          <w:shd w:val="clear" w:color="auto" w:fill="FFFFFF"/>
        </w:rPr>
        <w:t xml:space="preserve">I.- </w:t>
      </w:r>
      <w:proofErr w:type="spellStart"/>
      <w:r w:rsidR="005A222A" w:rsidRPr="00283CE6">
        <w:rPr>
          <w:rFonts w:ascii="Arial" w:hAnsi="Arial" w:cs="Arial"/>
          <w:b/>
          <w:sz w:val="24"/>
          <w:szCs w:val="24"/>
          <w:shd w:val="clear" w:color="auto" w:fill="FFFFFF"/>
        </w:rPr>
        <w:t>Holoproteínas</w:t>
      </w:r>
      <w:proofErr w:type="spellEnd"/>
      <w:r w:rsidR="005A222A" w:rsidRPr="00283CE6">
        <w:rPr>
          <w:rFonts w:ascii="Arial" w:hAnsi="Arial" w:cs="Arial"/>
          <w:b/>
          <w:sz w:val="24"/>
          <w:szCs w:val="24"/>
          <w:shd w:val="clear" w:color="auto" w:fill="FFFFFF"/>
        </w:rPr>
        <w:t>:</w:t>
      </w:r>
    </w:p>
    <w:p w14:paraId="75857129" w14:textId="76E0B98F" w:rsidR="005A222A" w:rsidRPr="00283CE6" w:rsidRDefault="00283CE6"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1.-</w:t>
      </w:r>
      <w:r w:rsidR="005A222A" w:rsidRPr="00283CE6">
        <w:rPr>
          <w:rFonts w:ascii="Arial" w:hAnsi="Arial" w:cs="Arial"/>
          <w:sz w:val="24"/>
          <w:szCs w:val="24"/>
          <w:shd w:val="clear" w:color="auto" w:fill="FFFFFF"/>
        </w:rPr>
        <w:t>Fibrosas:</w:t>
      </w:r>
    </w:p>
    <w:p w14:paraId="1B531C38" w14:textId="77777777" w:rsidR="005A222A" w:rsidRPr="00283CE6" w:rsidRDefault="005A222A" w:rsidP="00283CE6">
      <w:pPr>
        <w:pStyle w:val="Sinespaciado"/>
        <w:numPr>
          <w:ilvl w:val="0"/>
          <w:numId w:val="7"/>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colágeno</w:t>
      </w:r>
    </w:p>
    <w:p w14:paraId="5E6E6097" w14:textId="77777777" w:rsidR="005A222A" w:rsidRPr="00283CE6" w:rsidRDefault="005A222A" w:rsidP="00283CE6">
      <w:pPr>
        <w:pStyle w:val="Sinespaciado"/>
        <w:numPr>
          <w:ilvl w:val="0"/>
          <w:numId w:val="7"/>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queratina</w:t>
      </w:r>
    </w:p>
    <w:p w14:paraId="4B7C6F4D" w14:textId="77777777" w:rsidR="005A222A" w:rsidRPr="00283CE6" w:rsidRDefault="005A222A" w:rsidP="00283CE6">
      <w:pPr>
        <w:pStyle w:val="Sinespaciado"/>
        <w:numPr>
          <w:ilvl w:val="0"/>
          <w:numId w:val="7"/>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elastina</w:t>
      </w:r>
    </w:p>
    <w:p w14:paraId="7FC6ACC5" w14:textId="77777777" w:rsidR="005A222A" w:rsidRDefault="005A222A" w:rsidP="00283CE6">
      <w:pPr>
        <w:pStyle w:val="Sinespaciado"/>
        <w:numPr>
          <w:ilvl w:val="0"/>
          <w:numId w:val="7"/>
        </w:numPr>
        <w:spacing w:line="360" w:lineRule="auto"/>
        <w:rPr>
          <w:rFonts w:ascii="Arial" w:hAnsi="Arial" w:cs="Arial"/>
          <w:sz w:val="24"/>
          <w:szCs w:val="24"/>
          <w:shd w:val="clear" w:color="auto" w:fill="FFFFFF"/>
        </w:rPr>
      </w:pPr>
      <w:proofErr w:type="spellStart"/>
      <w:r w:rsidRPr="00283CE6">
        <w:rPr>
          <w:rFonts w:ascii="Arial" w:hAnsi="Arial" w:cs="Arial"/>
          <w:sz w:val="24"/>
          <w:szCs w:val="24"/>
          <w:shd w:val="clear" w:color="auto" w:fill="FFFFFF"/>
        </w:rPr>
        <w:t>fibroína</w:t>
      </w:r>
      <w:proofErr w:type="spellEnd"/>
    </w:p>
    <w:p w14:paraId="5E77F569" w14:textId="77777777" w:rsidR="00431C1A" w:rsidRPr="00283CE6" w:rsidRDefault="00431C1A" w:rsidP="00431C1A">
      <w:pPr>
        <w:pStyle w:val="Sinespaciado"/>
        <w:spacing w:line="360" w:lineRule="auto"/>
        <w:ind w:left="720"/>
        <w:rPr>
          <w:rFonts w:ascii="Arial" w:hAnsi="Arial" w:cs="Arial"/>
          <w:sz w:val="24"/>
          <w:szCs w:val="24"/>
          <w:shd w:val="clear" w:color="auto" w:fill="FFFFFF"/>
        </w:rPr>
      </w:pPr>
    </w:p>
    <w:p w14:paraId="03DEEC91" w14:textId="21891A3C" w:rsidR="005A222A" w:rsidRPr="00283CE6" w:rsidRDefault="00283CE6"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2.-</w:t>
      </w:r>
      <w:r w:rsidR="005A222A" w:rsidRPr="00283CE6">
        <w:rPr>
          <w:rFonts w:ascii="Arial" w:hAnsi="Arial" w:cs="Arial"/>
          <w:sz w:val="24"/>
          <w:szCs w:val="24"/>
          <w:shd w:val="clear" w:color="auto" w:fill="FFFFFF"/>
        </w:rPr>
        <w:t>Globulosas:</w:t>
      </w:r>
    </w:p>
    <w:p w14:paraId="1A2638D7" w14:textId="77777777" w:rsidR="005A222A" w:rsidRPr="00283CE6" w:rsidRDefault="005A222A" w:rsidP="00283CE6">
      <w:pPr>
        <w:pStyle w:val="Sinespaciado"/>
        <w:numPr>
          <w:ilvl w:val="0"/>
          <w:numId w:val="8"/>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albuminas</w:t>
      </w:r>
    </w:p>
    <w:p w14:paraId="475F527E" w14:textId="77777777" w:rsidR="005A222A" w:rsidRPr="00283CE6" w:rsidRDefault="005A222A" w:rsidP="00283CE6">
      <w:pPr>
        <w:pStyle w:val="Sinespaciado"/>
        <w:numPr>
          <w:ilvl w:val="0"/>
          <w:numId w:val="8"/>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globulina</w:t>
      </w:r>
    </w:p>
    <w:p w14:paraId="2EEC8311" w14:textId="77777777" w:rsidR="005A222A" w:rsidRPr="00283CE6" w:rsidRDefault="005A222A" w:rsidP="00283CE6">
      <w:pPr>
        <w:pStyle w:val="Sinespaciado"/>
        <w:numPr>
          <w:ilvl w:val="0"/>
          <w:numId w:val="8"/>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histonas</w:t>
      </w:r>
    </w:p>
    <w:p w14:paraId="426CEE1B" w14:textId="77777777" w:rsidR="005A222A" w:rsidRDefault="005A222A" w:rsidP="00283CE6">
      <w:pPr>
        <w:pStyle w:val="Sinespaciado"/>
        <w:numPr>
          <w:ilvl w:val="0"/>
          <w:numId w:val="8"/>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enzimas</w:t>
      </w:r>
    </w:p>
    <w:p w14:paraId="3B0EB1BC" w14:textId="77777777" w:rsidR="00431C1A" w:rsidRPr="00283CE6" w:rsidRDefault="00431C1A" w:rsidP="00431C1A">
      <w:pPr>
        <w:pStyle w:val="Sinespaciado"/>
        <w:spacing w:line="360" w:lineRule="auto"/>
        <w:ind w:left="720"/>
        <w:rPr>
          <w:rFonts w:ascii="Arial" w:hAnsi="Arial" w:cs="Arial"/>
          <w:sz w:val="24"/>
          <w:szCs w:val="24"/>
          <w:shd w:val="clear" w:color="auto" w:fill="FFFFFF"/>
        </w:rPr>
      </w:pPr>
    </w:p>
    <w:p w14:paraId="67F74DDC" w14:textId="1376AC45" w:rsidR="005A222A" w:rsidRPr="00283CE6" w:rsidRDefault="00283CE6" w:rsidP="00283CE6">
      <w:pPr>
        <w:pStyle w:val="Sinespaciado"/>
        <w:spacing w:line="360" w:lineRule="auto"/>
        <w:rPr>
          <w:rFonts w:ascii="Arial" w:hAnsi="Arial" w:cs="Arial"/>
          <w:b/>
          <w:sz w:val="24"/>
          <w:szCs w:val="24"/>
          <w:shd w:val="clear" w:color="auto" w:fill="FFFFFF"/>
        </w:rPr>
      </w:pPr>
      <w:r w:rsidRPr="00283CE6">
        <w:rPr>
          <w:rFonts w:ascii="Arial" w:hAnsi="Arial" w:cs="Arial"/>
          <w:b/>
          <w:sz w:val="24"/>
          <w:szCs w:val="24"/>
          <w:shd w:val="clear" w:color="auto" w:fill="FFFFFF"/>
        </w:rPr>
        <w:t>II.-</w:t>
      </w:r>
      <w:proofErr w:type="spellStart"/>
      <w:r w:rsidR="005A222A" w:rsidRPr="00283CE6">
        <w:rPr>
          <w:rFonts w:ascii="Arial" w:hAnsi="Arial" w:cs="Arial"/>
          <w:b/>
          <w:sz w:val="24"/>
          <w:szCs w:val="24"/>
          <w:shd w:val="clear" w:color="auto" w:fill="FFFFFF"/>
        </w:rPr>
        <w:t>Hetero</w:t>
      </w:r>
      <w:proofErr w:type="spellEnd"/>
      <w:r w:rsidR="00431C1A">
        <w:rPr>
          <w:rFonts w:ascii="Arial" w:hAnsi="Arial" w:cs="Arial"/>
          <w:b/>
          <w:sz w:val="24"/>
          <w:szCs w:val="24"/>
          <w:shd w:val="clear" w:color="auto" w:fill="FFFFFF"/>
        </w:rPr>
        <w:t xml:space="preserve"> </w:t>
      </w:r>
      <w:bookmarkStart w:id="0" w:name="_GoBack"/>
      <w:bookmarkEnd w:id="0"/>
      <w:r w:rsidR="005A222A" w:rsidRPr="00283CE6">
        <w:rPr>
          <w:rFonts w:ascii="Arial" w:hAnsi="Arial" w:cs="Arial"/>
          <w:b/>
          <w:sz w:val="24"/>
          <w:szCs w:val="24"/>
          <w:shd w:val="clear" w:color="auto" w:fill="FFFFFF"/>
        </w:rPr>
        <w:t>proteínas:</w:t>
      </w:r>
    </w:p>
    <w:p w14:paraId="1572D8C7" w14:textId="0B2C6CA5" w:rsidR="005A222A" w:rsidRPr="00283CE6" w:rsidRDefault="00283CE6"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1.-</w:t>
      </w:r>
      <w:r w:rsidR="005A222A" w:rsidRPr="00283CE6">
        <w:rPr>
          <w:rFonts w:ascii="Arial" w:hAnsi="Arial" w:cs="Arial"/>
          <w:sz w:val="24"/>
          <w:szCs w:val="24"/>
          <w:shd w:val="clear" w:color="auto" w:fill="FFFFFF"/>
        </w:rPr>
        <w:t>Glucoproteína:</w:t>
      </w:r>
    </w:p>
    <w:p w14:paraId="71F2F453" w14:textId="77777777" w:rsidR="005A222A" w:rsidRPr="00283CE6" w:rsidRDefault="005A222A" w:rsidP="00431C1A">
      <w:pPr>
        <w:pStyle w:val="Sinespaciado"/>
        <w:numPr>
          <w:ilvl w:val="0"/>
          <w:numId w:val="9"/>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mucinas</w:t>
      </w:r>
    </w:p>
    <w:p w14:paraId="10941089" w14:textId="77777777" w:rsidR="005A222A" w:rsidRPr="00283CE6" w:rsidRDefault="005A222A" w:rsidP="00431C1A">
      <w:pPr>
        <w:pStyle w:val="Sinespaciado"/>
        <w:numPr>
          <w:ilvl w:val="0"/>
          <w:numId w:val="9"/>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proteína anticoagulante</w:t>
      </w:r>
    </w:p>
    <w:p w14:paraId="1B4B1F54" w14:textId="77777777" w:rsidR="005A222A" w:rsidRDefault="005A222A" w:rsidP="00431C1A">
      <w:pPr>
        <w:pStyle w:val="Sinespaciado"/>
        <w:numPr>
          <w:ilvl w:val="0"/>
          <w:numId w:val="9"/>
        </w:numPr>
        <w:spacing w:line="360" w:lineRule="auto"/>
        <w:rPr>
          <w:rFonts w:ascii="Arial" w:hAnsi="Arial" w:cs="Arial"/>
          <w:sz w:val="24"/>
          <w:szCs w:val="24"/>
          <w:shd w:val="clear" w:color="auto" w:fill="FFFFFF"/>
        </w:rPr>
      </w:pPr>
      <w:proofErr w:type="spellStart"/>
      <w:r w:rsidRPr="00283CE6">
        <w:rPr>
          <w:rFonts w:ascii="Arial" w:hAnsi="Arial" w:cs="Arial"/>
          <w:sz w:val="24"/>
          <w:szCs w:val="24"/>
          <w:shd w:val="clear" w:color="auto" w:fill="FFFFFF"/>
        </w:rPr>
        <w:t>glucoproteína</w:t>
      </w:r>
      <w:proofErr w:type="spellEnd"/>
      <w:r w:rsidRPr="00283CE6">
        <w:rPr>
          <w:rFonts w:ascii="Arial" w:hAnsi="Arial" w:cs="Arial"/>
          <w:sz w:val="24"/>
          <w:szCs w:val="24"/>
          <w:shd w:val="clear" w:color="auto" w:fill="FFFFFF"/>
        </w:rPr>
        <w:t xml:space="preserve"> A y B</w:t>
      </w:r>
    </w:p>
    <w:p w14:paraId="3DC5450D" w14:textId="77777777" w:rsidR="00431C1A" w:rsidRPr="00283CE6" w:rsidRDefault="00431C1A" w:rsidP="00431C1A">
      <w:pPr>
        <w:pStyle w:val="Sinespaciado"/>
        <w:spacing w:line="360" w:lineRule="auto"/>
        <w:ind w:left="720"/>
        <w:rPr>
          <w:rFonts w:ascii="Arial" w:hAnsi="Arial" w:cs="Arial"/>
          <w:sz w:val="24"/>
          <w:szCs w:val="24"/>
          <w:shd w:val="clear" w:color="auto" w:fill="FFFFFF"/>
        </w:rPr>
      </w:pPr>
    </w:p>
    <w:p w14:paraId="2BFD9EE7" w14:textId="4C62F3E7" w:rsidR="005A222A" w:rsidRPr="00283CE6" w:rsidRDefault="00431C1A"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2.-</w:t>
      </w:r>
      <w:r w:rsidR="005A222A" w:rsidRPr="00283CE6">
        <w:rPr>
          <w:rFonts w:ascii="Arial" w:hAnsi="Arial" w:cs="Arial"/>
          <w:sz w:val="24"/>
          <w:szCs w:val="24"/>
          <w:shd w:val="clear" w:color="auto" w:fill="FFFFFF"/>
        </w:rPr>
        <w:t>Fosfoproteína:</w:t>
      </w:r>
    </w:p>
    <w:p w14:paraId="3BC5BF09" w14:textId="77777777" w:rsidR="005A222A" w:rsidRPr="00283CE6" w:rsidRDefault="005A222A" w:rsidP="00431C1A">
      <w:pPr>
        <w:pStyle w:val="Sinespaciado"/>
        <w:numPr>
          <w:ilvl w:val="0"/>
          <w:numId w:val="10"/>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caseína de la leche</w:t>
      </w:r>
    </w:p>
    <w:p w14:paraId="2C3EA22C" w14:textId="77777777" w:rsidR="005A222A" w:rsidRDefault="005A222A" w:rsidP="00431C1A">
      <w:pPr>
        <w:pStyle w:val="Sinespaciado"/>
        <w:numPr>
          <w:ilvl w:val="0"/>
          <w:numId w:val="10"/>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vitelina</w:t>
      </w:r>
    </w:p>
    <w:p w14:paraId="088823A7" w14:textId="77777777" w:rsidR="00431C1A" w:rsidRPr="00283CE6" w:rsidRDefault="00431C1A" w:rsidP="00431C1A">
      <w:pPr>
        <w:pStyle w:val="Sinespaciado"/>
        <w:spacing w:line="360" w:lineRule="auto"/>
        <w:ind w:left="720"/>
        <w:rPr>
          <w:rFonts w:ascii="Arial" w:hAnsi="Arial" w:cs="Arial"/>
          <w:sz w:val="24"/>
          <w:szCs w:val="24"/>
          <w:shd w:val="clear" w:color="auto" w:fill="FFFFFF"/>
        </w:rPr>
      </w:pPr>
    </w:p>
    <w:p w14:paraId="79E04D05" w14:textId="60C14670" w:rsidR="005A222A" w:rsidRPr="00283CE6" w:rsidRDefault="00431C1A"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3.-</w:t>
      </w:r>
      <w:r w:rsidR="005A222A" w:rsidRPr="00283CE6">
        <w:rPr>
          <w:rFonts w:ascii="Arial" w:hAnsi="Arial" w:cs="Arial"/>
          <w:sz w:val="24"/>
          <w:szCs w:val="24"/>
          <w:shd w:val="clear" w:color="auto" w:fill="FFFFFF"/>
        </w:rPr>
        <w:t>Lipoproteína:</w:t>
      </w:r>
    </w:p>
    <w:p w14:paraId="2CF7AD42" w14:textId="77777777" w:rsidR="005A222A" w:rsidRPr="00283CE6" w:rsidRDefault="005A222A" w:rsidP="00431C1A">
      <w:pPr>
        <w:pStyle w:val="Sinespaciado"/>
        <w:numPr>
          <w:ilvl w:val="0"/>
          <w:numId w:val="11"/>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HDL</w:t>
      </w:r>
    </w:p>
    <w:p w14:paraId="34BE7ACB" w14:textId="77777777" w:rsidR="005A222A" w:rsidRDefault="005A222A" w:rsidP="00431C1A">
      <w:pPr>
        <w:pStyle w:val="Sinespaciado"/>
        <w:numPr>
          <w:ilvl w:val="0"/>
          <w:numId w:val="11"/>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LDL</w:t>
      </w:r>
    </w:p>
    <w:p w14:paraId="5C7BC663" w14:textId="77777777" w:rsidR="00431C1A" w:rsidRPr="00283CE6" w:rsidRDefault="00431C1A" w:rsidP="00431C1A">
      <w:pPr>
        <w:pStyle w:val="Sinespaciado"/>
        <w:spacing w:line="360" w:lineRule="auto"/>
        <w:ind w:left="720"/>
        <w:rPr>
          <w:rFonts w:ascii="Arial" w:hAnsi="Arial" w:cs="Arial"/>
          <w:sz w:val="24"/>
          <w:szCs w:val="24"/>
          <w:shd w:val="clear" w:color="auto" w:fill="FFFFFF"/>
        </w:rPr>
      </w:pPr>
    </w:p>
    <w:p w14:paraId="0A7991F8" w14:textId="5E227987" w:rsidR="005A222A" w:rsidRPr="00283CE6" w:rsidRDefault="00431C1A" w:rsidP="00283CE6">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4.-</w:t>
      </w:r>
      <w:r w:rsidR="005A222A" w:rsidRPr="00283CE6">
        <w:rPr>
          <w:rFonts w:ascii="Arial" w:hAnsi="Arial" w:cs="Arial"/>
          <w:sz w:val="24"/>
          <w:szCs w:val="24"/>
          <w:shd w:val="clear" w:color="auto" w:fill="FFFFFF"/>
        </w:rPr>
        <w:t>Cromoproteínas:</w:t>
      </w:r>
    </w:p>
    <w:p w14:paraId="74E190DC" w14:textId="77777777" w:rsidR="005A222A" w:rsidRPr="00283CE6" w:rsidRDefault="005A222A" w:rsidP="00431C1A">
      <w:pPr>
        <w:pStyle w:val="Sinespaciado"/>
        <w:numPr>
          <w:ilvl w:val="0"/>
          <w:numId w:val="12"/>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hemoglobina</w:t>
      </w:r>
    </w:p>
    <w:p w14:paraId="0C7F49DA" w14:textId="77777777" w:rsidR="005A222A" w:rsidRPr="00283CE6" w:rsidRDefault="005A222A" w:rsidP="00431C1A">
      <w:pPr>
        <w:pStyle w:val="Sinespaciado"/>
        <w:numPr>
          <w:ilvl w:val="0"/>
          <w:numId w:val="12"/>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hemocianina</w:t>
      </w:r>
    </w:p>
    <w:p w14:paraId="0A40E253" w14:textId="77777777" w:rsidR="005A222A" w:rsidRPr="00283CE6" w:rsidRDefault="005A222A" w:rsidP="00431C1A">
      <w:pPr>
        <w:pStyle w:val="Sinespaciado"/>
        <w:numPr>
          <w:ilvl w:val="0"/>
          <w:numId w:val="12"/>
        </w:numPr>
        <w:spacing w:line="360" w:lineRule="auto"/>
        <w:rPr>
          <w:rFonts w:ascii="Arial" w:hAnsi="Arial" w:cs="Arial"/>
          <w:sz w:val="24"/>
          <w:szCs w:val="24"/>
          <w:shd w:val="clear" w:color="auto" w:fill="FFFFFF"/>
        </w:rPr>
      </w:pPr>
      <w:r w:rsidRPr="00283CE6">
        <w:rPr>
          <w:rFonts w:ascii="Arial" w:hAnsi="Arial" w:cs="Arial"/>
          <w:sz w:val="24"/>
          <w:szCs w:val="24"/>
          <w:shd w:val="clear" w:color="auto" w:fill="FFFFFF"/>
        </w:rPr>
        <w:t>citocromos</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B76216">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27A3B" w14:textId="77777777" w:rsidR="002B6149" w:rsidRDefault="002B6149" w:rsidP="005D5414">
      <w:pPr>
        <w:spacing w:after="0" w:line="240" w:lineRule="auto"/>
      </w:pPr>
      <w:r>
        <w:separator/>
      </w:r>
    </w:p>
  </w:endnote>
  <w:endnote w:type="continuationSeparator" w:id="0">
    <w:p w14:paraId="33C996BB" w14:textId="77777777" w:rsidR="002B6149" w:rsidRDefault="002B6149"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F0F78" w14:textId="77777777" w:rsidR="002B6149" w:rsidRDefault="002B6149" w:rsidP="005D5414">
      <w:pPr>
        <w:spacing w:after="0" w:line="240" w:lineRule="auto"/>
      </w:pPr>
      <w:r>
        <w:separator/>
      </w:r>
    </w:p>
  </w:footnote>
  <w:footnote w:type="continuationSeparator" w:id="0">
    <w:p w14:paraId="25CADA05" w14:textId="77777777" w:rsidR="002B6149" w:rsidRDefault="002B6149" w:rsidP="005D5414">
      <w:pPr>
        <w:spacing w:after="0" w:line="240" w:lineRule="auto"/>
      </w:pPr>
      <w:r>
        <w:continuationSeparator/>
      </w:r>
    </w:p>
  </w:footnote>
  <w:footnote w:id="1">
    <w:p w14:paraId="062F9A45" w14:textId="307BE2C4" w:rsidR="00987AB9" w:rsidRPr="00987AB9" w:rsidRDefault="00987AB9">
      <w:pPr>
        <w:pStyle w:val="Textonotapie"/>
        <w:rPr>
          <w:lang w:val="es-MX"/>
        </w:rPr>
      </w:pPr>
      <w:r>
        <w:rPr>
          <w:rStyle w:val="Refdenotaalpie"/>
        </w:rPr>
        <w:footnoteRef/>
      </w:r>
      <w:r>
        <w:t xml:space="preserve"> </w:t>
      </w:r>
      <w:r w:rsidRPr="00987AB9">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78F61" w14:textId="4365F111" w:rsidR="00B76216" w:rsidRPr="00B76216" w:rsidRDefault="00B76216">
    <w:pPr>
      <w:pStyle w:val="Encabezado"/>
      <w:pBdr>
        <w:bottom w:val="single" w:sz="12" w:space="1" w:color="auto"/>
      </w:pBdr>
      <w:rPr>
        <w:rFonts w:ascii="Arial" w:hAnsi="Arial" w:cs="Arial"/>
        <w:b/>
        <w:sz w:val="24"/>
        <w:szCs w:val="24"/>
      </w:rPr>
    </w:pPr>
    <w:r w:rsidRPr="00B76216">
      <w:rPr>
        <w:rFonts w:ascii="Arial" w:hAnsi="Arial" w:cs="Arial"/>
        <w:b/>
        <w:noProof/>
        <w:sz w:val="24"/>
        <w:szCs w:val="24"/>
        <w:lang w:eastAsia="es-CL"/>
      </w:rPr>
      <w:drawing>
        <wp:anchor distT="0" distB="0" distL="114300" distR="114300" simplePos="0" relativeHeight="251658240" behindDoc="1" locked="0" layoutInCell="1" allowOverlap="1" wp14:anchorId="0971C82A" wp14:editId="3F64021F">
          <wp:simplePos x="0" y="0"/>
          <wp:positionH relativeFrom="column">
            <wp:posOffset>2769235</wp:posOffset>
          </wp:positionH>
          <wp:positionV relativeFrom="paragraph">
            <wp:posOffset>-209550</wp:posOffset>
          </wp:positionV>
          <wp:extent cx="561975" cy="698500"/>
          <wp:effectExtent l="0" t="0" r="9525" b="6350"/>
          <wp:wrapTight wrapText="bothSides">
            <wp:wrapPolygon edited="0">
              <wp:start x="0" y="0"/>
              <wp:lineTo x="0" y="21207"/>
              <wp:lineTo x="21234" y="21207"/>
              <wp:lineTo x="21234"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698500"/>
                  </a:xfrm>
                  <a:prstGeom prst="rect">
                    <a:avLst/>
                  </a:prstGeom>
                  <a:noFill/>
                </pic:spPr>
              </pic:pic>
            </a:graphicData>
          </a:graphic>
          <wp14:sizeRelH relativeFrom="page">
            <wp14:pctWidth>0</wp14:pctWidth>
          </wp14:sizeRelH>
          <wp14:sizeRelV relativeFrom="page">
            <wp14:pctHeight>0</wp14:pctHeight>
          </wp14:sizeRelV>
        </wp:anchor>
      </w:drawing>
    </w:r>
    <w:r w:rsidRPr="00B76216">
      <w:rPr>
        <w:rFonts w:ascii="Arial" w:hAnsi="Arial" w:cs="Arial"/>
        <w:b/>
        <w:sz w:val="24"/>
        <w:szCs w:val="24"/>
      </w:rPr>
      <w:t>ESCUELA NAVAL “ARTURO PRAT”</w:t>
    </w:r>
  </w:p>
  <w:p w14:paraId="4C74B67D" w14:textId="560DE534" w:rsidR="00B76216" w:rsidRDefault="00B76216">
    <w:pPr>
      <w:pStyle w:val="Encabezado"/>
      <w:pBdr>
        <w:bottom w:val="single" w:sz="12" w:space="1" w:color="auto"/>
      </w:pBdr>
      <w:rPr>
        <w:rFonts w:ascii="Arial" w:hAnsi="Arial" w:cs="Arial"/>
        <w:b/>
        <w:sz w:val="24"/>
        <w:szCs w:val="24"/>
      </w:rPr>
    </w:pPr>
    <w:r w:rsidRPr="00B76216">
      <w:rPr>
        <w:rFonts w:ascii="Arial" w:hAnsi="Arial" w:cs="Arial"/>
        <w:b/>
        <w:sz w:val="24"/>
        <w:szCs w:val="24"/>
      </w:rPr>
      <w:t>HERAMIENTAS TECHNOLOGICAS</w:t>
    </w:r>
  </w:p>
  <w:p w14:paraId="4737FCA8" w14:textId="77777777" w:rsidR="00B76216" w:rsidRDefault="00B76216">
    <w:pPr>
      <w:pStyle w:val="Encabezado"/>
      <w:pBdr>
        <w:bottom w:val="single" w:sz="12" w:space="1" w:color="auto"/>
      </w:pBdr>
      <w:rPr>
        <w:rFonts w:ascii="Arial" w:hAnsi="Arial" w:cs="Arial"/>
        <w:b/>
        <w:sz w:val="24"/>
        <w:szCs w:val="24"/>
      </w:rPr>
    </w:pPr>
  </w:p>
  <w:p w14:paraId="24A37A94" w14:textId="77777777" w:rsidR="00B76216" w:rsidRPr="00B76216" w:rsidRDefault="00B76216">
    <w:pPr>
      <w:pStyle w:val="Encabezado"/>
      <w:pBdr>
        <w:bottom w:val="single" w:sz="12" w:space="1" w:color="auto"/>
      </w:pBdr>
      <w:rPr>
        <w:rFonts w:ascii="Arial" w:hAnsi="Arial" w:cs="Arial"/>
        <w:b/>
        <w:sz w:val="24"/>
        <w:szCs w:val="24"/>
      </w:rPr>
    </w:pPr>
  </w:p>
  <w:p w14:paraId="55EB9B46" w14:textId="77777777" w:rsidR="00B76216" w:rsidRDefault="00B7621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35D0E"/>
    <w:multiLevelType w:val="hybridMultilevel"/>
    <w:tmpl w:val="7D06F4FA"/>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8180CFA"/>
    <w:multiLevelType w:val="hybridMultilevel"/>
    <w:tmpl w:val="D6AE9040"/>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3BF2054"/>
    <w:multiLevelType w:val="hybridMultilevel"/>
    <w:tmpl w:val="DCE270A8"/>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63B57BD"/>
    <w:multiLevelType w:val="hybridMultilevel"/>
    <w:tmpl w:val="6C1E154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D576667"/>
    <w:multiLevelType w:val="hybridMultilevel"/>
    <w:tmpl w:val="903A7E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3E615EBF"/>
    <w:multiLevelType w:val="hybridMultilevel"/>
    <w:tmpl w:val="2BFCA702"/>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61971989"/>
    <w:multiLevelType w:val="hybridMultilevel"/>
    <w:tmpl w:val="B5227D96"/>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6B9C039C"/>
    <w:multiLevelType w:val="hybridMultilevel"/>
    <w:tmpl w:val="3B3E1FF0"/>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71B7425A"/>
    <w:multiLevelType w:val="hybridMultilevel"/>
    <w:tmpl w:val="7ACA0EA8"/>
    <w:lvl w:ilvl="0" w:tplc="1A08231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0"/>
  </w:num>
  <w:num w:numId="3">
    <w:abstractNumId w:val="11"/>
  </w:num>
  <w:num w:numId="4">
    <w:abstractNumId w:val="5"/>
  </w:num>
  <w:num w:numId="5">
    <w:abstractNumId w:val="3"/>
  </w:num>
  <w:num w:numId="6">
    <w:abstractNumId w:val="7"/>
  </w:num>
  <w:num w:numId="7">
    <w:abstractNumId w:val="1"/>
  </w:num>
  <w:num w:numId="8">
    <w:abstractNumId w:val="2"/>
  </w:num>
  <w:num w:numId="9">
    <w:abstractNumId w:val="6"/>
  </w:num>
  <w:num w:numId="10">
    <w:abstractNumId w:val="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00EA6"/>
    <w:rsid w:val="00163BE1"/>
    <w:rsid w:val="00234C19"/>
    <w:rsid w:val="00283CE6"/>
    <w:rsid w:val="00291ADE"/>
    <w:rsid w:val="002B6149"/>
    <w:rsid w:val="002C41B6"/>
    <w:rsid w:val="002D0122"/>
    <w:rsid w:val="00393D5E"/>
    <w:rsid w:val="003A3C74"/>
    <w:rsid w:val="00431C1A"/>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87AB9"/>
    <w:rsid w:val="009F224C"/>
    <w:rsid w:val="00A26421"/>
    <w:rsid w:val="00B76216"/>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7AA5A-843E-45B9-8378-861CAEEA0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291</Words>
  <Characters>1603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2025-02-25T13:50:00Z</dcterms:created>
  <dcterms:modified xsi:type="dcterms:W3CDTF">2025-02-25T13:50:00Z</dcterms:modified>
</cp:coreProperties>
</file>