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036" w:rsidRDefault="00FC3ADD">
      <w:pPr>
        <w:rPr>
          <w:rFonts w:ascii="Arial" w:hAnsi="Arial" w:cs="Arial"/>
        </w:rPr>
      </w:pPr>
      <w:r>
        <w:rPr>
          <w:rFonts w:ascii="Arial" w:hAnsi="Arial" w:cs="Arial"/>
        </w:rPr>
        <w:t>C.Martínez E.</w:t>
      </w:r>
    </w:p>
    <w:p w:rsidR="00FC3ADD" w:rsidRDefault="00FC3ADD" w:rsidP="007C50AF">
      <w:pPr>
        <w:jc w:val="both"/>
        <w:rPr>
          <w:rFonts w:ascii="Arial" w:hAnsi="Arial" w:cs="Arial"/>
        </w:rPr>
      </w:pPr>
      <w:r>
        <w:rPr>
          <w:rFonts w:ascii="Arial" w:hAnsi="Arial" w:cs="Arial"/>
        </w:rPr>
        <w:t>RESUMEN</w:t>
      </w:r>
    </w:p>
    <w:p w:rsidR="00FC3ADD" w:rsidRDefault="00FC3ADD" w:rsidP="007C50AF">
      <w:pPr>
        <w:jc w:val="both"/>
        <w:rPr>
          <w:rFonts w:ascii="Arial" w:hAnsi="Arial" w:cs="Arial"/>
        </w:rPr>
      </w:pPr>
      <w:r>
        <w:rPr>
          <w:rFonts w:ascii="Arial" w:hAnsi="Arial" w:cs="Arial"/>
        </w:rPr>
        <w:t>En el video “</w:t>
      </w:r>
      <w:proofErr w:type="spellStart"/>
      <w:r>
        <w:rPr>
          <w:rFonts w:ascii="Arial" w:hAnsi="Arial" w:cs="Arial"/>
        </w:rPr>
        <w:t>Parametric</w:t>
      </w:r>
      <w:proofErr w:type="spellEnd"/>
      <w:r>
        <w:rPr>
          <w:rFonts w:ascii="Arial" w:hAnsi="Arial" w:cs="Arial"/>
        </w:rPr>
        <w:t xml:space="preserve"> Roll” se puedo apreciar una serie de problemas que juegan en contra a la navegación, donde dentro del video anterior se pueden apreciar el “fenómeno de encuentro de olas”, que </w:t>
      </w:r>
      <w:r w:rsidR="007C50AF">
        <w:rPr>
          <w:rFonts w:ascii="Arial" w:hAnsi="Arial" w:cs="Arial"/>
        </w:rPr>
        <w:t>hace</w:t>
      </w:r>
      <w:r>
        <w:rPr>
          <w:rFonts w:ascii="Arial" w:hAnsi="Arial" w:cs="Arial"/>
        </w:rPr>
        <w:t xml:space="preserve"> referencia a las olas irregulares de gran altura que pueden golpear al buque en la misma dirección  y velocidad del buque en el que se navega.</w:t>
      </w:r>
    </w:p>
    <w:p w:rsidR="004469D0" w:rsidRDefault="004469D0" w:rsidP="007C50AF">
      <w:pPr>
        <w:jc w:val="both"/>
        <w:rPr>
          <w:rFonts w:ascii="Arial" w:hAnsi="Arial" w:cs="Arial"/>
        </w:rPr>
      </w:pPr>
      <w:r>
        <w:rPr>
          <w:rFonts w:ascii="Arial" w:hAnsi="Arial" w:cs="Arial"/>
        </w:rPr>
        <w:t>En el video principalmente</w:t>
      </w:r>
      <w:bookmarkStart w:id="0" w:name="_GoBack"/>
      <w:bookmarkEnd w:id="0"/>
      <w:r>
        <w:rPr>
          <w:rFonts w:ascii="Arial" w:hAnsi="Arial" w:cs="Arial"/>
        </w:rPr>
        <w:t xml:space="preserve"> explica que en la navegación se generan grandes escoras violentas gracias al Rolido paramétrico, que se generan en un corto periodo, las que principalmente se produce cuando se navega con mar por la proa o con mar por la popa.</w:t>
      </w:r>
    </w:p>
    <w:p w:rsidR="00FC3ADD" w:rsidRDefault="00FC3ADD" w:rsidP="007C50AF">
      <w:pPr>
        <w:jc w:val="both"/>
        <w:rPr>
          <w:rFonts w:ascii="Arial" w:hAnsi="Arial" w:cs="Arial"/>
        </w:rPr>
      </w:pPr>
      <w:r>
        <w:rPr>
          <w:rFonts w:ascii="Arial" w:hAnsi="Arial" w:cs="Arial"/>
        </w:rPr>
        <w:t>Por otro lado se tiene el Rolido paramétrico,</w:t>
      </w:r>
      <w:r w:rsidR="00561A50">
        <w:rPr>
          <w:rFonts w:ascii="Arial" w:hAnsi="Arial" w:cs="Arial"/>
        </w:rPr>
        <w:t xml:space="preserve"> que en diversas ocasiones o fenómenos en la mar la embarcación comienza a escorarse hacia babor y en la segunda cresta comienza a escorarse a estribor y consecuencia de eso genera dificultades en la navegación.</w:t>
      </w:r>
    </w:p>
    <w:p w:rsidR="00561A50" w:rsidRDefault="007C50AF" w:rsidP="007C50AF">
      <w:pPr>
        <w:jc w:val="both"/>
        <w:rPr>
          <w:rFonts w:ascii="Arial" w:hAnsi="Arial" w:cs="Arial"/>
        </w:rPr>
      </w:pPr>
      <w:r>
        <w:rPr>
          <w:rFonts w:ascii="Arial" w:hAnsi="Arial" w:cs="Arial"/>
        </w:rPr>
        <w:t>También</w:t>
      </w:r>
      <w:r w:rsidR="00561A50">
        <w:rPr>
          <w:rFonts w:ascii="Arial" w:hAnsi="Arial" w:cs="Arial"/>
        </w:rPr>
        <w:t xml:space="preserve">, </w:t>
      </w:r>
      <w:r>
        <w:rPr>
          <w:rFonts w:ascii="Arial" w:hAnsi="Arial" w:cs="Arial"/>
        </w:rPr>
        <w:t>está</w:t>
      </w:r>
      <w:r w:rsidR="00561A50">
        <w:rPr>
          <w:rFonts w:ascii="Arial" w:hAnsi="Arial" w:cs="Arial"/>
        </w:rPr>
        <w:t xml:space="preserve"> la reducción de estabilidad, que hace referencia al calado, en donde si hay </w:t>
      </w:r>
      <w:r>
        <w:rPr>
          <w:rFonts w:ascii="Arial" w:hAnsi="Arial" w:cs="Arial"/>
        </w:rPr>
        <w:t>más</w:t>
      </w:r>
      <w:r w:rsidR="00561A50">
        <w:rPr>
          <w:rFonts w:ascii="Arial" w:hAnsi="Arial" w:cs="Arial"/>
        </w:rPr>
        <w:t xml:space="preserve"> calado en proa y popa el gm es </w:t>
      </w:r>
      <w:r>
        <w:rPr>
          <w:rFonts w:ascii="Arial" w:hAnsi="Arial" w:cs="Arial"/>
        </w:rPr>
        <w:t>más</w:t>
      </w:r>
      <w:r w:rsidR="00561A50">
        <w:rPr>
          <w:rFonts w:ascii="Arial" w:hAnsi="Arial" w:cs="Arial"/>
        </w:rPr>
        <w:t xml:space="preserve"> grande, por lo tanto, hay </w:t>
      </w:r>
      <w:r>
        <w:rPr>
          <w:rFonts w:ascii="Arial" w:hAnsi="Arial" w:cs="Arial"/>
        </w:rPr>
        <w:t>más</w:t>
      </w:r>
      <w:r w:rsidR="004469D0">
        <w:rPr>
          <w:rFonts w:ascii="Arial" w:hAnsi="Arial" w:cs="Arial"/>
        </w:rPr>
        <w:t xml:space="preserve"> estabilidad, por otro lado, si</w:t>
      </w:r>
      <w:r w:rsidR="00561A50">
        <w:rPr>
          <w:rFonts w:ascii="Arial" w:hAnsi="Arial" w:cs="Arial"/>
        </w:rPr>
        <w:t xml:space="preserve"> hay menos calado a proa y a popa, el gm es menor y hay menor estabilidad.</w:t>
      </w:r>
    </w:p>
    <w:p w:rsidR="00561A50" w:rsidRDefault="00561A50" w:rsidP="007C50AF">
      <w:pPr>
        <w:jc w:val="both"/>
        <w:rPr>
          <w:rFonts w:ascii="Arial" w:hAnsi="Arial" w:cs="Arial"/>
        </w:rPr>
      </w:pPr>
      <w:r>
        <w:rPr>
          <w:rFonts w:ascii="Arial" w:hAnsi="Arial" w:cs="Arial"/>
        </w:rPr>
        <w:t xml:space="preserve">Y por </w:t>
      </w:r>
      <w:r w:rsidR="007C50AF">
        <w:rPr>
          <w:rFonts w:ascii="Arial" w:hAnsi="Arial" w:cs="Arial"/>
        </w:rPr>
        <w:t>último</w:t>
      </w:r>
      <w:r>
        <w:rPr>
          <w:rFonts w:ascii="Arial" w:hAnsi="Arial" w:cs="Arial"/>
        </w:rPr>
        <w:t xml:space="preserve">  se menciona el efecto de “abordando” que produce</w:t>
      </w:r>
      <w:r w:rsidR="007C50AF">
        <w:rPr>
          <w:rFonts w:ascii="Arial" w:hAnsi="Arial" w:cs="Arial"/>
        </w:rPr>
        <w:t xml:space="preserve"> que el buque pierda su dirección por el accionar de las olas, lo que puede producir una vuelta de campana en el buque.</w:t>
      </w:r>
    </w:p>
    <w:p w:rsidR="007C50AF" w:rsidRDefault="007C50AF" w:rsidP="007C50AF">
      <w:pPr>
        <w:jc w:val="both"/>
        <w:rPr>
          <w:rFonts w:ascii="Arial" w:hAnsi="Arial" w:cs="Arial"/>
        </w:rPr>
      </w:pPr>
    </w:p>
    <w:p w:rsidR="007C50AF" w:rsidRDefault="007C50AF" w:rsidP="007C50AF">
      <w:pPr>
        <w:jc w:val="both"/>
        <w:rPr>
          <w:rFonts w:ascii="Arial" w:hAnsi="Arial" w:cs="Arial"/>
        </w:rPr>
      </w:pPr>
      <w:r>
        <w:rPr>
          <w:rFonts w:ascii="Arial" w:hAnsi="Arial" w:cs="Arial"/>
        </w:rPr>
        <w:t>PREGUNTAS</w:t>
      </w:r>
    </w:p>
    <w:p w:rsidR="007C50AF" w:rsidRDefault="007C50AF" w:rsidP="007C50AF">
      <w:pPr>
        <w:pStyle w:val="Prrafodelista"/>
        <w:numPr>
          <w:ilvl w:val="0"/>
          <w:numId w:val="1"/>
        </w:numPr>
        <w:jc w:val="both"/>
        <w:rPr>
          <w:rFonts w:ascii="Arial" w:hAnsi="Arial" w:cs="Arial"/>
        </w:rPr>
      </w:pPr>
      <w:r>
        <w:rPr>
          <w:rFonts w:ascii="Arial" w:hAnsi="Arial" w:cs="Arial"/>
        </w:rPr>
        <w:t>¿Por qué se produce el Rolido paramétrico?</w:t>
      </w:r>
    </w:p>
    <w:p w:rsidR="0052441E" w:rsidRDefault="0013625B" w:rsidP="0013625B">
      <w:pPr>
        <w:jc w:val="both"/>
        <w:rPr>
          <w:rFonts w:ascii="Arial" w:hAnsi="Arial" w:cs="Arial"/>
        </w:rPr>
      </w:pPr>
      <w:r>
        <w:rPr>
          <w:rFonts w:ascii="Arial" w:hAnsi="Arial" w:cs="Arial"/>
        </w:rPr>
        <w:t xml:space="preserve">R: </w:t>
      </w:r>
    </w:p>
    <w:p w:rsidR="0013625B" w:rsidRDefault="0013625B" w:rsidP="0013625B">
      <w:pPr>
        <w:jc w:val="both"/>
        <w:rPr>
          <w:rFonts w:ascii="Arial" w:hAnsi="Arial" w:cs="Arial"/>
        </w:rPr>
      </w:pPr>
      <w:r>
        <w:rPr>
          <w:rFonts w:ascii="Arial" w:hAnsi="Arial" w:cs="Arial"/>
        </w:rPr>
        <w:t>Se presentan cuando las olas tienen una amplitud similar a la del casco del buque, el periodo natural del buque es el doble del periodo de las olas y hay una baja amortiguación en los apéndices que posee el buque</w:t>
      </w:r>
      <w:r w:rsidR="0052441E">
        <w:rPr>
          <w:rFonts w:ascii="Arial" w:hAnsi="Arial" w:cs="Arial"/>
        </w:rPr>
        <w:t>.</w:t>
      </w:r>
    </w:p>
    <w:p w:rsidR="0052441E" w:rsidRDefault="0052441E" w:rsidP="0013625B">
      <w:pPr>
        <w:jc w:val="both"/>
        <w:rPr>
          <w:rFonts w:ascii="Arial" w:hAnsi="Arial" w:cs="Arial"/>
        </w:rPr>
      </w:pPr>
      <w:r>
        <w:rPr>
          <w:rFonts w:ascii="Arial" w:hAnsi="Arial" w:cs="Arial"/>
        </w:rPr>
        <w:t>Cuando se está navegando y se produce el Rolido paramétrico en la primera cresta el buque se escora a estribor y en la segunda cresta se escora a babor, si el capitán de la embarcación no toma medidas del asunto en buque terminara en vuelta de campana.</w:t>
      </w:r>
    </w:p>
    <w:p w:rsidR="0013625B" w:rsidRPr="0013625B" w:rsidRDefault="0013625B" w:rsidP="0013625B">
      <w:pPr>
        <w:jc w:val="both"/>
        <w:rPr>
          <w:rFonts w:ascii="Arial" w:hAnsi="Arial" w:cs="Arial"/>
        </w:rPr>
      </w:pPr>
    </w:p>
    <w:p w:rsidR="007C50AF" w:rsidRDefault="007C50AF" w:rsidP="007C50AF">
      <w:pPr>
        <w:pStyle w:val="Prrafodelista"/>
        <w:numPr>
          <w:ilvl w:val="0"/>
          <w:numId w:val="1"/>
        </w:numPr>
        <w:jc w:val="both"/>
        <w:rPr>
          <w:rFonts w:ascii="Arial" w:hAnsi="Arial" w:cs="Arial"/>
        </w:rPr>
      </w:pPr>
      <w:r>
        <w:rPr>
          <w:rFonts w:ascii="Arial" w:hAnsi="Arial" w:cs="Arial"/>
        </w:rPr>
        <w:t>¿Cuáles son las condiciones de navegación necesarios para que le produzca este fenómeno?</w:t>
      </w:r>
    </w:p>
    <w:p w:rsidR="0013625B" w:rsidRPr="0052441E" w:rsidRDefault="0013625B" w:rsidP="0013625B">
      <w:pPr>
        <w:pStyle w:val="NormalWeb"/>
        <w:shd w:val="clear" w:color="auto" w:fill="FFFFFF"/>
        <w:spacing w:before="120" w:beforeAutospacing="0" w:after="120" w:afterAutospacing="0"/>
        <w:rPr>
          <w:rFonts w:ascii="Arial" w:hAnsi="Arial" w:cs="Arial"/>
          <w:color w:val="212529"/>
          <w:sz w:val="22"/>
          <w:szCs w:val="22"/>
        </w:rPr>
      </w:pPr>
      <w:r>
        <w:rPr>
          <w:rFonts w:ascii="Arial" w:hAnsi="Arial" w:cs="Arial"/>
        </w:rPr>
        <w:t>R:</w:t>
      </w:r>
      <w:r w:rsidRPr="0013625B">
        <w:rPr>
          <w:rFonts w:ascii="Segoe UI" w:hAnsi="Segoe UI" w:cs="Segoe UI"/>
          <w:color w:val="212529"/>
          <w:sz w:val="23"/>
          <w:szCs w:val="23"/>
        </w:rPr>
        <w:t xml:space="preserve"> </w:t>
      </w:r>
      <w:r w:rsidRPr="0052441E">
        <w:rPr>
          <w:rFonts w:ascii="Arial" w:hAnsi="Arial" w:cs="Arial"/>
          <w:color w:val="212529"/>
          <w:sz w:val="22"/>
          <w:szCs w:val="22"/>
        </w:rPr>
        <w:t xml:space="preserve">Para que se produzcan deben haber diversos fenómenos, en los que podemos encontrar la velocidad, dirección en contra o a favor del rumbo de las olas, condición de </w:t>
      </w:r>
      <w:r w:rsidRPr="0052441E">
        <w:rPr>
          <w:rFonts w:ascii="Arial" w:hAnsi="Arial" w:cs="Arial"/>
          <w:color w:val="212529"/>
          <w:sz w:val="22"/>
          <w:szCs w:val="22"/>
        </w:rPr>
        <w:lastRenderedPageBreak/>
        <w:t>carga, altura de la ola, que el periodo natural del buque sea el doble del periodo de las olas.</w:t>
      </w:r>
    </w:p>
    <w:p w:rsidR="0013625B" w:rsidRPr="0013625B" w:rsidRDefault="0013625B" w:rsidP="0013625B">
      <w:pPr>
        <w:jc w:val="both"/>
        <w:rPr>
          <w:rFonts w:ascii="Arial" w:hAnsi="Arial" w:cs="Arial"/>
        </w:rPr>
      </w:pPr>
    </w:p>
    <w:p w:rsidR="007C50AF" w:rsidRDefault="007C50AF" w:rsidP="007C50AF">
      <w:pPr>
        <w:pStyle w:val="Prrafodelista"/>
        <w:numPr>
          <w:ilvl w:val="0"/>
          <w:numId w:val="1"/>
        </w:numPr>
        <w:jc w:val="both"/>
        <w:rPr>
          <w:rFonts w:ascii="Arial" w:hAnsi="Arial" w:cs="Arial"/>
        </w:rPr>
      </w:pPr>
      <w:r>
        <w:rPr>
          <w:rFonts w:ascii="Arial" w:hAnsi="Arial" w:cs="Arial"/>
        </w:rPr>
        <w:t>¿Cómo puede evitarse el Rolido paramétrico?</w:t>
      </w:r>
    </w:p>
    <w:p w:rsidR="0052441E" w:rsidRDefault="0013625B" w:rsidP="0013625B">
      <w:pPr>
        <w:jc w:val="both"/>
        <w:rPr>
          <w:rFonts w:ascii="Arial" w:hAnsi="Arial" w:cs="Arial"/>
        </w:rPr>
      </w:pPr>
      <w:r>
        <w:rPr>
          <w:rFonts w:ascii="Arial" w:hAnsi="Arial" w:cs="Arial"/>
        </w:rPr>
        <w:t>R:</w:t>
      </w:r>
      <w:r w:rsidR="0052441E">
        <w:rPr>
          <w:rFonts w:ascii="Arial" w:hAnsi="Arial" w:cs="Arial"/>
        </w:rPr>
        <w:t xml:space="preserve"> Para evitar el Rolido paramétrico se debe disminuir o aumentar la velocidad con el fin de que el periodo de la ola no coincida con la mitad </w:t>
      </w:r>
      <w:proofErr w:type="spellStart"/>
      <w:r w:rsidR="0052441E">
        <w:rPr>
          <w:rFonts w:ascii="Arial" w:hAnsi="Arial" w:cs="Arial"/>
        </w:rPr>
        <w:t>ddel</w:t>
      </w:r>
      <w:proofErr w:type="spellEnd"/>
      <w:r w:rsidR="0052441E">
        <w:rPr>
          <w:rFonts w:ascii="Arial" w:hAnsi="Arial" w:cs="Arial"/>
        </w:rPr>
        <w:t xml:space="preserve"> periodo natural del buque, ya que si este coincide el buque surcara la ola y se producirá un cambio de rumbo y se tiende a volcar.</w:t>
      </w:r>
    </w:p>
    <w:p w:rsidR="0052441E" w:rsidRDefault="0052441E" w:rsidP="0013625B">
      <w:pPr>
        <w:jc w:val="both"/>
        <w:rPr>
          <w:rFonts w:ascii="Arial" w:hAnsi="Arial" w:cs="Arial"/>
        </w:rPr>
      </w:pPr>
      <w:r>
        <w:rPr>
          <w:rFonts w:ascii="Arial" w:hAnsi="Arial" w:cs="Arial"/>
        </w:rPr>
        <w:t>Por otro lado se</w:t>
      </w:r>
      <w:r w:rsidR="004469D0">
        <w:rPr>
          <w:rFonts w:ascii="Arial" w:hAnsi="Arial" w:cs="Arial"/>
        </w:rPr>
        <w:t xml:space="preserve"> pude cambiar el rumbo entre 90 y 100 grados</w:t>
      </w:r>
    </w:p>
    <w:p w:rsidR="007C50AF" w:rsidRPr="004469D0" w:rsidRDefault="007C50AF" w:rsidP="004469D0">
      <w:pPr>
        <w:pStyle w:val="Prrafodelista"/>
        <w:numPr>
          <w:ilvl w:val="0"/>
          <w:numId w:val="1"/>
        </w:numPr>
        <w:jc w:val="both"/>
        <w:rPr>
          <w:rFonts w:ascii="Arial" w:hAnsi="Arial" w:cs="Arial"/>
        </w:rPr>
      </w:pPr>
      <w:r w:rsidRPr="004469D0">
        <w:rPr>
          <w:rFonts w:ascii="Arial" w:hAnsi="Arial" w:cs="Arial"/>
        </w:rPr>
        <w:t xml:space="preserve">Indique los peligros que se generan para el buque, carga y </w:t>
      </w:r>
      <w:r w:rsidR="009373FD" w:rsidRPr="004469D0">
        <w:rPr>
          <w:rFonts w:ascii="Arial" w:hAnsi="Arial" w:cs="Arial"/>
        </w:rPr>
        <w:t>tripulación</w:t>
      </w:r>
    </w:p>
    <w:p w:rsidR="009373FD" w:rsidRDefault="009373FD" w:rsidP="009373FD">
      <w:pPr>
        <w:pStyle w:val="Prrafodelista"/>
        <w:jc w:val="both"/>
        <w:rPr>
          <w:rFonts w:ascii="Arial" w:hAnsi="Arial" w:cs="Arial"/>
        </w:rPr>
      </w:pPr>
    </w:p>
    <w:p w:rsidR="009373FD" w:rsidRDefault="009373FD" w:rsidP="009373FD">
      <w:pPr>
        <w:rPr>
          <w:rFonts w:ascii="Arial" w:hAnsi="Arial" w:cs="Arial"/>
        </w:rPr>
      </w:pPr>
      <w:r>
        <w:rPr>
          <w:rFonts w:ascii="Arial" w:hAnsi="Arial" w:cs="Arial"/>
        </w:rPr>
        <w:t>R: En caso  del buque, los problemas que pueden pasar es gracias al Rolido paramétrico son los daños a la infraestructura, zozobrarse, etc. En el caso de las cargas y los contenedores se suma la acción de la gravedad y en caso de que no se hayan amarrado correctamente o se coloquen asimétricamente, el peligro de que se caigan o dañen es muy alto. Y por último, para la dotación se torna incómodo y peligroso por el hecho de que el buque se escore de banda a banda violentamente, ya que se pueden caer del buque o sufrir heridas de algo riesgo.</w:t>
      </w:r>
    </w:p>
    <w:p w:rsidR="009373FD" w:rsidRDefault="009373FD" w:rsidP="009373FD">
      <w:pPr>
        <w:rPr>
          <w:rFonts w:ascii="Arial" w:hAnsi="Arial" w:cs="Arial"/>
        </w:rPr>
      </w:pPr>
    </w:p>
    <w:p w:rsidR="009373FD" w:rsidRDefault="009373FD" w:rsidP="009373FD">
      <w:pPr>
        <w:rPr>
          <w:rFonts w:ascii="Arial" w:hAnsi="Arial" w:cs="Arial"/>
        </w:rPr>
      </w:pPr>
    </w:p>
    <w:p w:rsidR="009373FD" w:rsidRPr="009373FD" w:rsidRDefault="009373FD" w:rsidP="009373FD">
      <w:pPr>
        <w:pStyle w:val="Prrafodelista"/>
        <w:jc w:val="both"/>
        <w:rPr>
          <w:rFonts w:ascii="Arial" w:hAnsi="Arial" w:cs="Arial"/>
        </w:rPr>
      </w:pPr>
    </w:p>
    <w:p w:rsidR="00FC3ADD" w:rsidRDefault="00FC3ADD" w:rsidP="00FC3ADD">
      <w:pPr>
        <w:pStyle w:val="NormalWeb"/>
        <w:shd w:val="clear" w:color="auto" w:fill="FFFFFF"/>
        <w:spacing w:before="120" w:beforeAutospacing="0" w:after="120" w:afterAutospacing="0"/>
        <w:rPr>
          <w:rFonts w:ascii="Segoe UI" w:hAnsi="Segoe UI" w:cs="Segoe UI"/>
          <w:color w:val="212529"/>
          <w:sz w:val="23"/>
          <w:szCs w:val="23"/>
        </w:rPr>
      </w:pPr>
    </w:p>
    <w:p w:rsidR="00FC3ADD" w:rsidRDefault="00FC3ADD" w:rsidP="00FC3ADD">
      <w:pPr>
        <w:pStyle w:val="NormalWeb"/>
        <w:shd w:val="clear" w:color="auto" w:fill="FFFFFF"/>
        <w:spacing w:before="120" w:beforeAutospacing="0" w:after="120" w:afterAutospacing="0"/>
        <w:rPr>
          <w:rFonts w:ascii="Segoe UI" w:hAnsi="Segoe UI" w:cs="Segoe UI"/>
          <w:color w:val="212529"/>
          <w:sz w:val="23"/>
          <w:szCs w:val="23"/>
        </w:rPr>
      </w:pPr>
    </w:p>
    <w:p w:rsidR="00FC3ADD" w:rsidRDefault="00FC3ADD" w:rsidP="00FC3ADD">
      <w:pPr>
        <w:pStyle w:val="NormalWeb"/>
        <w:shd w:val="clear" w:color="auto" w:fill="FFFFFF"/>
        <w:spacing w:before="120" w:beforeAutospacing="0" w:after="120" w:afterAutospacing="0"/>
        <w:rPr>
          <w:rFonts w:ascii="Segoe UI" w:hAnsi="Segoe UI" w:cs="Segoe UI"/>
          <w:color w:val="212529"/>
          <w:sz w:val="23"/>
          <w:szCs w:val="23"/>
        </w:rPr>
      </w:pPr>
    </w:p>
    <w:p w:rsidR="00FC3ADD" w:rsidRDefault="00FC3ADD" w:rsidP="00FC3ADD">
      <w:pPr>
        <w:pStyle w:val="NormalWeb"/>
        <w:shd w:val="clear" w:color="auto" w:fill="FFFFFF"/>
        <w:spacing w:before="120" w:beforeAutospacing="0" w:after="120" w:afterAutospacing="0"/>
        <w:rPr>
          <w:rFonts w:ascii="Segoe UI" w:hAnsi="Segoe UI" w:cs="Segoe UI"/>
          <w:color w:val="212529"/>
          <w:sz w:val="23"/>
          <w:szCs w:val="23"/>
        </w:rPr>
      </w:pPr>
    </w:p>
    <w:p w:rsidR="00FC3ADD" w:rsidRDefault="00FC3ADD" w:rsidP="00FC3ADD">
      <w:pPr>
        <w:pStyle w:val="NormalWeb"/>
        <w:shd w:val="clear" w:color="auto" w:fill="FFFFFF"/>
        <w:spacing w:before="120" w:beforeAutospacing="0" w:after="120" w:afterAutospacing="0"/>
        <w:rPr>
          <w:rFonts w:ascii="Segoe UI" w:hAnsi="Segoe UI" w:cs="Segoe UI"/>
          <w:color w:val="212529"/>
          <w:sz w:val="23"/>
          <w:szCs w:val="23"/>
        </w:rPr>
      </w:pPr>
    </w:p>
    <w:p w:rsidR="00FC3ADD" w:rsidRPr="00FC3ADD" w:rsidRDefault="00FC3ADD">
      <w:pPr>
        <w:rPr>
          <w:rFonts w:ascii="Arial" w:hAnsi="Arial" w:cs="Arial"/>
        </w:rPr>
      </w:pPr>
    </w:p>
    <w:sectPr w:rsidR="00FC3ADD" w:rsidRPr="00FC3A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8416F"/>
    <w:multiLevelType w:val="hybridMultilevel"/>
    <w:tmpl w:val="A5B497E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ADD"/>
    <w:rsid w:val="0013625B"/>
    <w:rsid w:val="004469D0"/>
    <w:rsid w:val="0052441E"/>
    <w:rsid w:val="00561A50"/>
    <w:rsid w:val="007C50AF"/>
    <w:rsid w:val="00935036"/>
    <w:rsid w:val="009373FD"/>
    <w:rsid w:val="00FC3AD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C3ADD"/>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7C50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C3ADD"/>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7C5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549057">
      <w:bodyDiv w:val="1"/>
      <w:marLeft w:val="0"/>
      <w:marRight w:val="0"/>
      <w:marTop w:val="0"/>
      <w:marBottom w:val="0"/>
      <w:divBdr>
        <w:top w:val="none" w:sz="0" w:space="0" w:color="auto"/>
        <w:left w:val="none" w:sz="0" w:space="0" w:color="auto"/>
        <w:bottom w:val="none" w:sz="0" w:space="0" w:color="auto"/>
        <w:right w:val="none" w:sz="0" w:space="0" w:color="auto"/>
      </w:divBdr>
    </w:div>
    <w:div w:id="1645088999">
      <w:bodyDiv w:val="1"/>
      <w:marLeft w:val="0"/>
      <w:marRight w:val="0"/>
      <w:marTop w:val="0"/>
      <w:marBottom w:val="0"/>
      <w:divBdr>
        <w:top w:val="none" w:sz="0" w:space="0" w:color="auto"/>
        <w:left w:val="none" w:sz="0" w:space="0" w:color="auto"/>
        <w:bottom w:val="none" w:sz="0" w:space="0" w:color="auto"/>
        <w:right w:val="none" w:sz="0" w:space="0" w:color="auto"/>
      </w:divBdr>
    </w:div>
    <w:div w:id="1881165385">
      <w:bodyDiv w:val="1"/>
      <w:marLeft w:val="0"/>
      <w:marRight w:val="0"/>
      <w:marTop w:val="0"/>
      <w:marBottom w:val="0"/>
      <w:divBdr>
        <w:top w:val="none" w:sz="0" w:space="0" w:color="auto"/>
        <w:left w:val="none" w:sz="0" w:space="0" w:color="auto"/>
        <w:bottom w:val="none" w:sz="0" w:space="0" w:color="auto"/>
        <w:right w:val="none" w:sz="0" w:space="0" w:color="auto"/>
      </w:divBdr>
    </w:div>
    <w:div w:id="2056156048">
      <w:bodyDiv w:val="1"/>
      <w:marLeft w:val="0"/>
      <w:marRight w:val="0"/>
      <w:marTop w:val="0"/>
      <w:marBottom w:val="0"/>
      <w:divBdr>
        <w:top w:val="none" w:sz="0" w:space="0" w:color="auto"/>
        <w:left w:val="none" w:sz="0" w:space="0" w:color="auto"/>
        <w:bottom w:val="none" w:sz="0" w:space="0" w:color="auto"/>
        <w:right w:val="none" w:sz="0" w:space="0" w:color="auto"/>
      </w:divBdr>
    </w:div>
    <w:div w:id="209512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2722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2021-05-28T11:45:00Z</dcterms:created>
  <dcterms:modified xsi:type="dcterms:W3CDTF">2021-05-28T11:45:00Z</dcterms:modified>
</cp:coreProperties>
</file>