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B5B36" w:rsidRPr="00CD3046" w:rsidRDefault="009B5B36" w:rsidP="00CD3046">
      <w:pPr>
        <w:pStyle w:val="Ttulo1"/>
      </w:pPr>
      <w:r w:rsidRPr="00CD3046">
        <w:t>Datos de la encuesta</w:t>
      </w:r>
    </w:p>
    <w:tbl>
      <w:tblPr>
        <w:tblStyle w:val="Tablanormal41"/>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837"/>
        <w:gridCol w:w="6805"/>
        <w:gridCol w:w="2178"/>
        <w:gridCol w:w="2176"/>
      </w:tblGrid>
      <w:tr w:rsidR="009B5B36" w:rsidRPr="009B5B36" w:rsidTr="00202B9F">
        <w:trPr>
          <w:cnfStyle w:val="100000000000" w:firstRow="1" w:lastRow="0" w:firstColumn="0" w:lastColumn="0" w:oddVBand="0" w:evenVBand="0" w:oddHBand="0" w:evenHBand="0" w:firstRowFirstColumn="0" w:firstRowLastColumn="0" w:lastRowFirstColumn="0" w:lastRowLastColumn="0"/>
          <w:trHeight w:val="305"/>
        </w:trPr>
        <w:tc>
          <w:tcPr>
            <w:cnfStyle w:val="001000000000" w:firstRow="0" w:lastRow="0" w:firstColumn="1" w:lastColumn="0" w:oddVBand="0" w:evenVBand="0" w:oddHBand="0" w:evenHBand="0" w:firstRowFirstColumn="0" w:firstRowLastColumn="0" w:lastRowFirstColumn="0" w:lastRowLastColumn="0"/>
            <w:tcW w:w="707" w:type="pct"/>
            <w:vAlign w:val="center"/>
          </w:tcPr>
          <w:p w:rsidR="009B5B36" w:rsidRPr="009B5B36" w:rsidRDefault="009B5B36" w:rsidP="009B5B36">
            <w:pPr>
              <w:jc w:val="center"/>
              <w:rPr>
                <w:rFonts w:ascii="Trebuchet MS" w:eastAsia="Trebuchet MS" w:hAnsi="Trebuchet MS" w:cs="Times New Roman"/>
                <w:sz w:val="14"/>
                <w:szCs w:val="14"/>
                <w:lang w:val="es-ES"/>
              </w:rPr>
            </w:pPr>
            <w:r w:rsidRPr="009B5B36">
              <w:rPr>
                <w:rFonts w:ascii="Trebuchet MS" w:eastAsia="Trebuchet MS" w:hAnsi="Trebuchet MS" w:cs="Times New Roman"/>
                <w:sz w:val="14"/>
                <w:szCs w:val="14"/>
                <w:lang w:val="es-ES"/>
              </w:rPr>
              <w:t>Dato</w:t>
            </w:r>
          </w:p>
        </w:tc>
        <w:tc>
          <w:tcPr>
            <w:tcW w:w="2618" w:type="pct"/>
            <w:vAlign w:val="center"/>
          </w:tcPr>
          <w:p w:rsidR="009B5B36" w:rsidRPr="009B5B36" w:rsidRDefault="009B5B36" w:rsidP="009B5B36">
            <w:pPr>
              <w:jc w:val="center"/>
              <w:cnfStyle w:val="100000000000" w:firstRow="1" w:lastRow="0" w:firstColumn="0" w:lastColumn="0" w:oddVBand="0" w:evenVBand="0" w:oddHBand="0" w:evenHBand="0" w:firstRowFirstColumn="0" w:firstRowLastColumn="0" w:lastRowFirstColumn="0" w:lastRowLastColumn="0"/>
              <w:rPr>
                <w:rFonts w:ascii="Trebuchet MS" w:eastAsia="Trebuchet MS" w:hAnsi="Trebuchet MS" w:cs="Times New Roman"/>
                <w:sz w:val="14"/>
                <w:szCs w:val="14"/>
                <w:lang w:val="es-ES"/>
              </w:rPr>
            </w:pPr>
            <w:r w:rsidRPr="009B5B36">
              <w:rPr>
                <w:rFonts w:ascii="Trebuchet MS" w:eastAsia="Trebuchet MS" w:hAnsi="Trebuchet MS" w:cs="Times New Roman"/>
                <w:sz w:val="14"/>
                <w:szCs w:val="14"/>
                <w:lang w:val="es-ES"/>
              </w:rPr>
              <w:t>Definición</w:t>
            </w:r>
          </w:p>
        </w:tc>
        <w:tc>
          <w:tcPr>
            <w:tcW w:w="1675" w:type="pct"/>
            <w:gridSpan w:val="2"/>
            <w:vAlign w:val="center"/>
          </w:tcPr>
          <w:p w:rsidR="009B5B36" w:rsidRPr="009B5B36" w:rsidRDefault="009B5B36" w:rsidP="009B5B36">
            <w:pPr>
              <w:jc w:val="center"/>
              <w:cnfStyle w:val="100000000000" w:firstRow="1" w:lastRow="0" w:firstColumn="0" w:lastColumn="0" w:oddVBand="0" w:evenVBand="0" w:oddHBand="0" w:evenHBand="0" w:firstRowFirstColumn="0" w:firstRowLastColumn="0" w:lastRowFirstColumn="0" w:lastRowLastColumn="0"/>
              <w:rPr>
                <w:rFonts w:ascii="Trebuchet MS" w:eastAsia="Trebuchet MS" w:hAnsi="Trebuchet MS" w:cs="Times New Roman"/>
                <w:sz w:val="14"/>
                <w:szCs w:val="14"/>
                <w:lang w:val="es-ES"/>
              </w:rPr>
            </w:pPr>
            <w:r w:rsidRPr="009B5B36">
              <w:rPr>
                <w:rFonts w:ascii="Trebuchet MS" w:eastAsia="Trebuchet MS" w:hAnsi="Trebuchet MS" w:cs="Times New Roman"/>
                <w:sz w:val="14"/>
                <w:szCs w:val="14"/>
                <w:lang w:val="es-ES"/>
              </w:rPr>
              <w:t>Resultado</w:t>
            </w:r>
          </w:p>
        </w:tc>
      </w:tr>
      <w:tr w:rsidR="004C2F86" w:rsidRPr="009B5B36" w:rsidTr="001E6E53">
        <w:trPr>
          <w:cnfStyle w:val="000000100000" w:firstRow="0" w:lastRow="0" w:firstColumn="0" w:lastColumn="0" w:oddVBand="0" w:evenVBand="0" w:oddHBand="1" w:evenHBand="0" w:firstRowFirstColumn="0" w:firstRowLastColumn="0" w:lastRowFirstColumn="0" w:lastRowLastColumn="0"/>
          <w:trHeight w:val="488"/>
        </w:trPr>
        <w:tc>
          <w:tcPr>
            <w:cnfStyle w:val="001000000000" w:firstRow="0" w:lastRow="0" w:firstColumn="1" w:lastColumn="0" w:oddVBand="0" w:evenVBand="0" w:oddHBand="0" w:evenHBand="0" w:firstRowFirstColumn="0" w:firstRowLastColumn="0" w:lastRowFirstColumn="0" w:lastRowLastColumn="0"/>
            <w:tcW w:w="707" w:type="pct"/>
            <w:vAlign w:val="center"/>
          </w:tcPr>
          <w:p w:rsidR="004C2F86" w:rsidRPr="009B5B36" w:rsidRDefault="004C2F86" w:rsidP="009B5B36">
            <w:pPr>
              <w:rPr>
                <w:rFonts w:ascii="Trebuchet MS" w:eastAsia="Trebuchet MS" w:hAnsi="Trebuchet MS" w:cs="Times New Roman"/>
                <w:sz w:val="14"/>
                <w:szCs w:val="14"/>
                <w:lang w:val="es-ES"/>
              </w:rPr>
            </w:pPr>
            <w:r w:rsidRPr="009D6E5A">
              <w:rPr>
                <w:rFonts w:ascii="Trebuchet MS" w:eastAsia="Trebuchet MS" w:hAnsi="Trebuchet MS" w:cs="Times New Roman"/>
                <w:sz w:val="14"/>
                <w:szCs w:val="14"/>
                <w:lang w:val="es-ES"/>
              </w:rPr>
              <w:t>Universo</w:t>
            </w:r>
          </w:p>
        </w:tc>
        <w:tc>
          <w:tcPr>
            <w:tcW w:w="2618" w:type="pct"/>
            <w:vAlign w:val="center"/>
          </w:tcPr>
          <w:p w:rsidR="008931B2" w:rsidRPr="00ED6D3F" w:rsidRDefault="0092530A" w:rsidP="00F954DC">
            <w:pPr>
              <w:cnfStyle w:val="000000100000" w:firstRow="0" w:lastRow="0" w:firstColumn="0" w:lastColumn="0" w:oddVBand="0" w:evenVBand="0" w:oddHBand="1" w:evenHBand="0" w:firstRowFirstColumn="0" w:firstRowLastColumn="0" w:lastRowFirstColumn="0" w:lastRowLastColumn="0"/>
              <w:rPr>
                <w:rFonts w:ascii="Trebuchet MS" w:eastAsia="Trebuchet MS" w:hAnsi="Trebuchet MS" w:cs="Times New Roman"/>
                <w:color w:val="FF0000"/>
                <w:sz w:val="14"/>
                <w:szCs w:val="14"/>
                <w:lang w:val="es-ES"/>
              </w:rPr>
            </w:pPr>
            <w:r>
              <w:rPr>
                <w:rFonts w:ascii="Trebuchet MS" w:eastAsia="Trebuchet MS" w:hAnsi="Trebuchet MS" w:cs="Times New Roman"/>
                <w:sz w:val="14"/>
                <w:szCs w:val="14"/>
                <w:lang w:val="es-ES"/>
              </w:rPr>
              <w:t>Cadetes</w:t>
            </w:r>
            <w:r w:rsidR="00F954DC">
              <w:rPr>
                <w:rFonts w:ascii="Trebuchet MS" w:eastAsia="Trebuchet MS" w:hAnsi="Trebuchet MS" w:cs="Times New Roman"/>
                <w:sz w:val="14"/>
                <w:szCs w:val="14"/>
                <w:lang w:val="es-ES"/>
              </w:rPr>
              <w:t xml:space="preserve"> Escuela Naval año 2024</w:t>
            </w:r>
          </w:p>
        </w:tc>
        <w:tc>
          <w:tcPr>
            <w:tcW w:w="838" w:type="pct"/>
            <w:vAlign w:val="center"/>
          </w:tcPr>
          <w:p w:rsidR="008931B2" w:rsidRPr="00846F33" w:rsidRDefault="002A3D4B" w:rsidP="00F954DC">
            <w:pPr>
              <w:cnfStyle w:val="000000100000" w:firstRow="0" w:lastRow="0" w:firstColumn="0" w:lastColumn="0" w:oddVBand="0" w:evenVBand="0" w:oddHBand="1" w:evenHBand="0" w:firstRowFirstColumn="0" w:firstRowLastColumn="0" w:lastRowFirstColumn="0" w:lastRowLastColumn="0"/>
              <w:rPr>
                <w:rFonts w:ascii="Trebuchet MS" w:eastAsia="Trebuchet MS" w:hAnsi="Trebuchet MS" w:cs="Times New Roman"/>
                <w:sz w:val="14"/>
                <w:szCs w:val="14"/>
                <w:lang w:val="es-ES"/>
              </w:rPr>
            </w:pPr>
            <w:r>
              <w:rPr>
                <w:rFonts w:ascii="Trebuchet MS" w:eastAsia="Trebuchet MS" w:hAnsi="Trebuchet MS" w:cs="Times New Roman"/>
                <w:sz w:val="14"/>
                <w:szCs w:val="14"/>
                <w:lang w:val="es-ES"/>
              </w:rPr>
              <w:t>Cadetes</w:t>
            </w:r>
          </w:p>
        </w:tc>
        <w:tc>
          <w:tcPr>
            <w:tcW w:w="837" w:type="pct"/>
            <w:vAlign w:val="center"/>
          </w:tcPr>
          <w:p w:rsidR="008931B2" w:rsidRDefault="00E55E35" w:rsidP="003C5A2F">
            <w:pPr>
              <w:jc w:val="center"/>
              <w:cnfStyle w:val="000000100000" w:firstRow="0" w:lastRow="0" w:firstColumn="0" w:lastColumn="0" w:oddVBand="0" w:evenVBand="0" w:oddHBand="1" w:evenHBand="0" w:firstRowFirstColumn="0" w:firstRowLastColumn="0" w:lastRowFirstColumn="0" w:lastRowLastColumn="0"/>
              <w:rPr>
                <w:rFonts w:ascii="Trebuchet MS" w:eastAsia="Trebuchet MS" w:hAnsi="Trebuchet MS" w:cs="Times New Roman"/>
                <w:i/>
                <w:sz w:val="14"/>
                <w:szCs w:val="14"/>
                <w:lang w:val="es-ES"/>
              </w:rPr>
            </w:pPr>
            <w:r>
              <w:rPr>
                <w:rFonts w:ascii="Trebuchet MS" w:eastAsia="Trebuchet MS" w:hAnsi="Trebuchet MS" w:cs="Times New Roman"/>
                <w:i/>
                <w:sz w:val="14"/>
                <w:szCs w:val="14"/>
                <w:lang w:val="es-ES"/>
              </w:rPr>
              <w:t>387</w:t>
            </w:r>
          </w:p>
          <w:p w:rsidR="00E55E35" w:rsidRPr="00846F33" w:rsidRDefault="00E55E35" w:rsidP="003C5A2F">
            <w:pPr>
              <w:jc w:val="center"/>
              <w:cnfStyle w:val="000000100000" w:firstRow="0" w:lastRow="0" w:firstColumn="0" w:lastColumn="0" w:oddVBand="0" w:evenVBand="0" w:oddHBand="1" w:evenHBand="0" w:firstRowFirstColumn="0" w:firstRowLastColumn="0" w:lastRowFirstColumn="0" w:lastRowLastColumn="0"/>
              <w:rPr>
                <w:rFonts w:ascii="Trebuchet MS" w:eastAsia="Trebuchet MS" w:hAnsi="Trebuchet MS" w:cs="Times New Roman"/>
                <w:i/>
                <w:sz w:val="14"/>
                <w:szCs w:val="14"/>
                <w:lang w:val="es-ES"/>
              </w:rPr>
            </w:pPr>
            <w:r w:rsidRPr="00E55E35">
              <w:rPr>
                <w:rFonts w:ascii="Trebuchet MS" w:eastAsia="Trebuchet MS" w:hAnsi="Trebuchet MS" w:cs="Times New Roman"/>
                <w:i/>
                <w:sz w:val="10"/>
                <w:szCs w:val="14"/>
                <w:lang w:val="es-ES"/>
              </w:rPr>
              <w:t>Fuente: Cuadro numérico de cadetes al 13 de noviembre de 2024</w:t>
            </w:r>
          </w:p>
        </w:tc>
      </w:tr>
      <w:tr w:rsidR="001E6E53" w:rsidRPr="009B5B36" w:rsidTr="001E6E53">
        <w:trPr>
          <w:trHeight w:val="488"/>
        </w:trPr>
        <w:tc>
          <w:tcPr>
            <w:cnfStyle w:val="001000000000" w:firstRow="0" w:lastRow="0" w:firstColumn="1" w:lastColumn="0" w:oddVBand="0" w:evenVBand="0" w:oddHBand="0" w:evenHBand="0" w:firstRowFirstColumn="0" w:firstRowLastColumn="0" w:lastRowFirstColumn="0" w:lastRowLastColumn="0"/>
            <w:tcW w:w="707" w:type="pct"/>
            <w:vAlign w:val="center"/>
          </w:tcPr>
          <w:p w:rsidR="001E6E53" w:rsidRPr="009B5B36" w:rsidRDefault="001E6E53" w:rsidP="009B5B36">
            <w:pPr>
              <w:rPr>
                <w:rFonts w:ascii="Trebuchet MS" w:eastAsia="Trebuchet MS" w:hAnsi="Trebuchet MS" w:cs="Times New Roman"/>
                <w:sz w:val="14"/>
                <w:szCs w:val="14"/>
                <w:lang w:val="es-ES"/>
              </w:rPr>
            </w:pPr>
            <w:r w:rsidRPr="009D6E5A">
              <w:rPr>
                <w:rFonts w:ascii="Trebuchet MS" w:eastAsia="Trebuchet MS" w:hAnsi="Trebuchet MS" w:cs="Times New Roman"/>
                <w:sz w:val="14"/>
                <w:szCs w:val="14"/>
                <w:lang w:val="es-ES"/>
              </w:rPr>
              <w:t>Cobertura</w:t>
            </w:r>
          </w:p>
        </w:tc>
        <w:tc>
          <w:tcPr>
            <w:tcW w:w="2618" w:type="pct"/>
            <w:vAlign w:val="center"/>
          </w:tcPr>
          <w:p w:rsidR="001E6E53" w:rsidRPr="00846F33" w:rsidRDefault="0092530A" w:rsidP="00670F12">
            <w:pPr>
              <w:cnfStyle w:val="000000000000" w:firstRow="0" w:lastRow="0" w:firstColumn="0" w:lastColumn="0" w:oddVBand="0" w:evenVBand="0" w:oddHBand="0" w:evenHBand="0" w:firstRowFirstColumn="0" w:firstRowLastColumn="0" w:lastRowFirstColumn="0" w:lastRowLastColumn="0"/>
              <w:rPr>
                <w:rFonts w:ascii="Trebuchet MS" w:eastAsia="Trebuchet MS" w:hAnsi="Trebuchet MS" w:cs="Times New Roman"/>
                <w:sz w:val="14"/>
                <w:szCs w:val="14"/>
                <w:lang w:val="es-ES"/>
              </w:rPr>
            </w:pPr>
            <w:r>
              <w:rPr>
                <w:rFonts w:ascii="Trebuchet MS" w:eastAsia="Trebuchet MS" w:hAnsi="Trebuchet MS" w:cs="Times New Roman"/>
                <w:sz w:val="14"/>
                <w:szCs w:val="14"/>
                <w:lang w:val="es-ES"/>
              </w:rPr>
              <w:t>Cadetes</w:t>
            </w:r>
            <w:r w:rsidR="00F954DC">
              <w:rPr>
                <w:rFonts w:ascii="Trebuchet MS" w:eastAsia="Trebuchet MS" w:hAnsi="Trebuchet MS" w:cs="Times New Roman"/>
                <w:sz w:val="14"/>
                <w:szCs w:val="14"/>
                <w:lang w:val="es-ES"/>
              </w:rPr>
              <w:t xml:space="preserve"> Escuela Naval a </w:t>
            </w:r>
            <w:r w:rsidR="00670F12">
              <w:rPr>
                <w:rFonts w:ascii="Trebuchet MS" w:eastAsia="Trebuchet MS" w:hAnsi="Trebuchet MS" w:cs="Times New Roman"/>
                <w:sz w:val="14"/>
                <w:szCs w:val="14"/>
                <w:lang w:val="es-ES"/>
              </w:rPr>
              <w:t>noviembre</w:t>
            </w:r>
            <w:r w:rsidR="00F954DC">
              <w:rPr>
                <w:rFonts w:ascii="Trebuchet MS" w:eastAsia="Trebuchet MS" w:hAnsi="Trebuchet MS" w:cs="Times New Roman"/>
                <w:sz w:val="14"/>
                <w:szCs w:val="14"/>
                <w:lang w:val="es-ES"/>
              </w:rPr>
              <w:t xml:space="preserve"> de 2024</w:t>
            </w:r>
          </w:p>
        </w:tc>
        <w:tc>
          <w:tcPr>
            <w:tcW w:w="838" w:type="pct"/>
            <w:vAlign w:val="center"/>
          </w:tcPr>
          <w:p w:rsidR="008931B2" w:rsidRPr="00846F33" w:rsidRDefault="00232FB6" w:rsidP="009B5B36">
            <w:pPr>
              <w:cnfStyle w:val="000000000000" w:firstRow="0" w:lastRow="0" w:firstColumn="0" w:lastColumn="0" w:oddVBand="0" w:evenVBand="0" w:oddHBand="0" w:evenHBand="0" w:firstRowFirstColumn="0" w:firstRowLastColumn="0" w:lastRowFirstColumn="0" w:lastRowLastColumn="0"/>
              <w:rPr>
                <w:rFonts w:ascii="Trebuchet MS" w:eastAsia="Trebuchet MS" w:hAnsi="Trebuchet MS" w:cs="Times New Roman"/>
                <w:i/>
                <w:sz w:val="14"/>
                <w:szCs w:val="14"/>
                <w:lang w:val="es-ES"/>
              </w:rPr>
            </w:pPr>
            <w:r>
              <w:rPr>
                <w:rFonts w:ascii="Trebuchet MS" w:eastAsia="Trebuchet MS" w:hAnsi="Trebuchet MS" w:cs="Times New Roman"/>
                <w:sz w:val="14"/>
                <w:szCs w:val="14"/>
                <w:lang w:val="es-ES"/>
              </w:rPr>
              <w:t>411</w:t>
            </w:r>
            <w:r w:rsidR="00E55E35">
              <w:rPr>
                <w:rFonts w:ascii="Trebuchet MS" w:eastAsia="Trebuchet MS" w:hAnsi="Trebuchet MS" w:cs="Times New Roman"/>
                <w:sz w:val="14"/>
                <w:szCs w:val="14"/>
                <w:lang w:val="es-ES"/>
              </w:rPr>
              <w:t xml:space="preserve"> respuestas</w:t>
            </w:r>
          </w:p>
        </w:tc>
        <w:tc>
          <w:tcPr>
            <w:tcW w:w="837" w:type="pct"/>
            <w:vAlign w:val="center"/>
          </w:tcPr>
          <w:p w:rsidR="008931B2" w:rsidRPr="00C71477" w:rsidRDefault="00E55E35" w:rsidP="00846F33">
            <w:pPr>
              <w:cnfStyle w:val="000000000000" w:firstRow="0" w:lastRow="0" w:firstColumn="0" w:lastColumn="0" w:oddVBand="0" w:evenVBand="0" w:oddHBand="0" w:evenHBand="0" w:firstRowFirstColumn="0" w:firstRowLastColumn="0" w:lastRowFirstColumn="0" w:lastRowLastColumn="0"/>
              <w:rPr>
                <w:rFonts w:ascii="Trebuchet MS" w:eastAsia="Trebuchet MS" w:hAnsi="Trebuchet MS" w:cs="Times New Roman"/>
                <w:color w:val="FF0000"/>
                <w:sz w:val="14"/>
                <w:szCs w:val="14"/>
                <w:lang w:val="es-ES"/>
              </w:rPr>
            </w:pPr>
            <w:r w:rsidRPr="00C71477">
              <w:rPr>
                <w:rFonts w:ascii="Trebuchet MS" w:eastAsia="Trebuchet MS" w:hAnsi="Trebuchet MS" w:cs="Times New Roman"/>
                <w:color w:val="FF0000"/>
                <w:sz w:val="14"/>
                <w:szCs w:val="14"/>
                <w:lang w:val="es-ES"/>
              </w:rPr>
              <w:t>100%</w:t>
            </w:r>
          </w:p>
        </w:tc>
      </w:tr>
      <w:tr w:rsidR="009B5B36" w:rsidRPr="009B5B36" w:rsidTr="001E6E53">
        <w:trPr>
          <w:cnfStyle w:val="000000100000" w:firstRow="0" w:lastRow="0" w:firstColumn="0" w:lastColumn="0" w:oddVBand="0" w:evenVBand="0" w:oddHBand="1" w:evenHBand="0" w:firstRowFirstColumn="0" w:firstRowLastColumn="0" w:lastRowFirstColumn="0" w:lastRowLastColumn="0"/>
          <w:trHeight w:val="488"/>
        </w:trPr>
        <w:tc>
          <w:tcPr>
            <w:cnfStyle w:val="001000000000" w:firstRow="0" w:lastRow="0" w:firstColumn="1" w:lastColumn="0" w:oddVBand="0" w:evenVBand="0" w:oddHBand="0" w:evenHBand="0" w:firstRowFirstColumn="0" w:firstRowLastColumn="0" w:lastRowFirstColumn="0" w:lastRowLastColumn="0"/>
            <w:tcW w:w="707" w:type="pct"/>
            <w:vAlign w:val="center"/>
          </w:tcPr>
          <w:p w:rsidR="009B5B36" w:rsidRPr="009B5B36" w:rsidRDefault="00202B9F" w:rsidP="009B5B36">
            <w:pPr>
              <w:rPr>
                <w:rFonts w:ascii="Trebuchet MS" w:eastAsia="Trebuchet MS" w:hAnsi="Trebuchet MS" w:cs="Times New Roman"/>
                <w:sz w:val="14"/>
                <w:szCs w:val="14"/>
                <w:lang w:val="es-ES"/>
              </w:rPr>
            </w:pPr>
            <w:r w:rsidRPr="009D6E5A">
              <w:rPr>
                <w:rFonts w:ascii="Trebuchet MS" w:eastAsia="Trebuchet MS" w:hAnsi="Trebuchet MS" w:cs="Times New Roman"/>
                <w:sz w:val="14"/>
                <w:szCs w:val="14"/>
                <w:lang w:val="es-ES"/>
              </w:rPr>
              <w:t>Criterios de evaluación</w:t>
            </w:r>
          </w:p>
        </w:tc>
        <w:tc>
          <w:tcPr>
            <w:tcW w:w="2618" w:type="pct"/>
            <w:vAlign w:val="center"/>
          </w:tcPr>
          <w:p w:rsidR="009B5B36" w:rsidRPr="008931B2" w:rsidRDefault="00765373" w:rsidP="008931B2">
            <w:pPr>
              <w:cnfStyle w:val="000000100000" w:firstRow="0" w:lastRow="0" w:firstColumn="0" w:lastColumn="0" w:oddVBand="0" w:evenVBand="0" w:oddHBand="1" w:evenHBand="0" w:firstRowFirstColumn="0" w:firstRowLastColumn="0" w:lastRowFirstColumn="0" w:lastRowLastColumn="0"/>
              <w:rPr>
                <w:rFonts w:ascii="Trebuchet MS" w:eastAsia="Trebuchet MS" w:hAnsi="Trebuchet MS" w:cs="Times New Roman"/>
                <w:color w:val="FF0000"/>
                <w:sz w:val="14"/>
                <w:szCs w:val="14"/>
                <w:lang w:val="es-ES"/>
              </w:rPr>
            </w:pPr>
            <w:r>
              <w:rPr>
                <w:rFonts w:ascii="Trebuchet MS" w:eastAsia="Trebuchet MS" w:hAnsi="Trebuchet MS" w:cs="Times New Roman"/>
                <w:color w:val="FF0000"/>
                <w:sz w:val="14"/>
                <w:szCs w:val="14"/>
                <w:lang w:val="es-ES"/>
              </w:rPr>
              <w:t>Diseño de encuesta no definido</w:t>
            </w:r>
          </w:p>
        </w:tc>
        <w:tc>
          <w:tcPr>
            <w:tcW w:w="1675" w:type="pct"/>
            <w:gridSpan w:val="2"/>
            <w:vAlign w:val="center"/>
          </w:tcPr>
          <w:p w:rsidR="009B5B36" w:rsidRPr="00ED6D3F" w:rsidRDefault="009B5B36" w:rsidP="008931B2">
            <w:pPr>
              <w:cnfStyle w:val="000000100000" w:firstRow="0" w:lastRow="0" w:firstColumn="0" w:lastColumn="0" w:oddVBand="0" w:evenVBand="0" w:oddHBand="1" w:evenHBand="0" w:firstRowFirstColumn="0" w:firstRowLastColumn="0" w:lastRowFirstColumn="0" w:lastRowLastColumn="0"/>
              <w:rPr>
                <w:rFonts w:ascii="Trebuchet MS" w:eastAsia="Trebuchet MS" w:hAnsi="Trebuchet MS" w:cs="Times New Roman"/>
                <w:sz w:val="14"/>
                <w:szCs w:val="14"/>
                <w:lang w:val="es-ES"/>
              </w:rPr>
            </w:pPr>
          </w:p>
        </w:tc>
      </w:tr>
      <w:tr w:rsidR="009D6E5A" w:rsidRPr="009B5B36" w:rsidTr="001E6E53">
        <w:trPr>
          <w:trHeight w:val="488"/>
        </w:trPr>
        <w:tc>
          <w:tcPr>
            <w:cnfStyle w:val="001000000000" w:firstRow="0" w:lastRow="0" w:firstColumn="1" w:lastColumn="0" w:oddVBand="0" w:evenVBand="0" w:oddHBand="0" w:evenHBand="0" w:firstRowFirstColumn="0" w:firstRowLastColumn="0" w:lastRowFirstColumn="0" w:lastRowLastColumn="0"/>
            <w:tcW w:w="707" w:type="pct"/>
            <w:vAlign w:val="center"/>
          </w:tcPr>
          <w:p w:rsidR="009D6E5A" w:rsidRPr="009B5B36" w:rsidRDefault="009D6E5A" w:rsidP="009B5B36">
            <w:pPr>
              <w:rPr>
                <w:rFonts w:ascii="Trebuchet MS" w:eastAsia="Trebuchet MS" w:hAnsi="Trebuchet MS" w:cs="Times New Roman"/>
                <w:sz w:val="14"/>
                <w:szCs w:val="14"/>
                <w:lang w:val="es-ES"/>
              </w:rPr>
            </w:pPr>
            <w:r w:rsidRPr="009D6E5A">
              <w:rPr>
                <w:rFonts w:ascii="Trebuchet MS" w:eastAsia="Trebuchet MS" w:hAnsi="Trebuchet MS" w:cs="Times New Roman"/>
                <w:sz w:val="14"/>
                <w:szCs w:val="14"/>
                <w:lang w:val="es-ES"/>
              </w:rPr>
              <w:t>Fecha de aplicación de la encuesta</w:t>
            </w:r>
          </w:p>
        </w:tc>
        <w:tc>
          <w:tcPr>
            <w:tcW w:w="4293" w:type="pct"/>
            <w:gridSpan w:val="3"/>
            <w:vAlign w:val="center"/>
          </w:tcPr>
          <w:p w:rsidR="009D6E5A" w:rsidRPr="009B5B36" w:rsidRDefault="003E415F" w:rsidP="00670F12">
            <w:pPr>
              <w:cnfStyle w:val="000000000000" w:firstRow="0" w:lastRow="0" w:firstColumn="0" w:lastColumn="0" w:oddVBand="0" w:evenVBand="0" w:oddHBand="0" w:evenHBand="0" w:firstRowFirstColumn="0" w:firstRowLastColumn="0" w:lastRowFirstColumn="0" w:lastRowLastColumn="0"/>
              <w:rPr>
                <w:rFonts w:ascii="Trebuchet MS" w:eastAsia="Trebuchet MS" w:hAnsi="Trebuchet MS" w:cs="Times New Roman"/>
                <w:sz w:val="14"/>
                <w:szCs w:val="14"/>
                <w:lang w:val="es-ES"/>
              </w:rPr>
            </w:pPr>
            <w:r>
              <w:rPr>
                <w:rFonts w:ascii="Trebuchet MS" w:eastAsia="Trebuchet MS" w:hAnsi="Trebuchet MS" w:cs="Times New Roman"/>
                <w:sz w:val="14"/>
                <w:szCs w:val="14"/>
                <w:lang w:val="es-ES"/>
              </w:rPr>
              <w:t>0</w:t>
            </w:r>
            <w:r w:rsidR="00670F12">
              <w:rPr>
                <w:rFonts w:ascii="Trebuchet MS" w:eastAsia="Trebuchet MS" w:hAnsi="Trebuchet MS" w:cs="Times New Roman"/>
                <w:sz w:val="14"/>
                <w:szCs w:val="14"/>
                <w:lang w:val="es-ES"/>
              </w:rPr>
              <w:t>7</w:t>
            </w:r>
            <w:r>
              <w:rPr>
                <w:rFonts w:ascii="Trebuchet MS" w:eastAsia="Trebuchet MS" w:hAnsi="Trebuchet MS" w:cs="Times New Roman"/>
                <w:sz w:val="14"/>
                <w:szCs w:val="14"/>
                <w:lang w:val="es-ES"/>
              </w:rPr>
              <w:t xml:space="preserve"> de </w:t>
            </w:r>
            <w:r w:rsidR="00670F12">
              <w:rPr>
                <w:rFonts w:ascii="Trebuchet MS" w:eastAsia="Trebuchet MS" w:hAnsi="Trebuchet MS" w:cs="Times New Roman"/>
                <w:sz w:val="14"/>
                <w:szCs w:val="14"/>
                <w:lang w:val="es-ES"/>
              </w:rPr>
              <w:t>noviembre de 2024</w:t>
            </w:r>
          </w:p>
        </w:tc>
      </w:tr>
      <w:tr w:rsidR="009D6E5A" w:rsidRPr="009B5B36" w:rsidTr="001E6E53">
        <w:trPr>
          <w:cnfStyle w:val="000000100000" w:firstRow="0" w:lastRow="0" w:firstColumn="0" w:lastColumn="0" w:oddVBand="0" w:evenVBand="0" w:oddHBand="1" w:evenHBand="0" w:firstRowFirstColumn="0" w:firstRowLastColumn="0" w:lastRowFirstColumn="0" w:lastRowLastColumn="0"/>
          <w:trHeight w:val="488"/>
        </w:trPr>
        <w:tc>
          <w:tcPr>
            <w:cnfStyle w:val="001000000000" w:firstRow="0" w:lastRow="0" w:firstColumn="1" w:lastColumn="0" w:oddVBand="0" w:evenVBand="0" w:oddHBand="0" w:evenHBand="0" w:firstRowFirstColumn="0" w:firstRowLastColumn="0" w:lastRowFirstColumn="0" w:lastRowLastColumn="0"/>
            <w:tcW w:w="707" w:type="pct"/>
            <w:vAlign w:val="center"/>
          </w:tcPr>
          <w:p w:rsidR="009D6E5A" w:rsidRPr="009D6E5A" w:rsidRDefault="009D6E5A" w:rsidP="009B5B36">
            <w:pPr>
              <w:rPr>
                <w:rFonts w:ascii="Trebuchet MS" w:eastAsia="Trebuchet MS" w:hAnsi="Trebuchet MS" w:cs="Times New Roman"/>
                <w:sz w:val="14"/>
                <w:szCs w:val="14"/>
                <w:lang w:val="es-ES"/>
              </w:rPr>
            </w:pPr>
            <w:r w:rsidRPr="009D6E5A">
              <w:rPr>
                <w:rFonts w:ascii="Trebuchet MS" w:eastAsia="Trebuchet MS" w:hAnsi="Trebuchet MS" w:cs="Times New Roman"/>
                <w:sz w:val="14"/>
                <w:szCs w:val="14"/>
                <w:lang w:val="es-ES"/>
              </w:rPr>
              <w:t>Departamento responsable del informe</w:t>
            </w:r>
          </w:p>
        </w:tc>
        <w:tc>
          <w:tcPr>
            <w:tcW w:w="4293" w:type="pct"/>
            <w:gridSpan w:val="3"/>
            <w:vAlign w:val="center"/>
          </w:tcPr>
          <w:p w:rsidR="009D6E5A" w:rsidRPr="009B5B36" w:rsidRDefault="001F08C6" w:rsidP="00A31BE2">
            <w:pPr>
              <w:cnfStyle w:val="000000100000" w:firstRow="0" w:lastRow="0" w:firstColumn="0" w:lastColumn="0" w:oddVBand="0" w:evenVBand="0" w:oddHBand="1" w:evenHBand="0" w:firstRowFirstColumn="0" w:firstRowLastColumn="0" w:lastRowFirstColumn="0" w:lastRowLastColumn="0"/>
              <w:rPr>
                <w:rFonts w:ascii="Trebuchet MS" w:eastAsia="Trebuchet MS" w:hAnsi="Trebuchet MS" w:cs="Times New Roman"/>
                <w:sz w:val="14"/>
                <w:szCs w:val="14"/>
                <w:lang w:val="es-ES"/>
              </w:rPr>
            </w:pPr>
            <w:r>
              <w:rPr>
                <w:rFonts w:ascii="Trebuchet MS" w:eastAsia="Trebuchet MS" w:hAnsi="Trebuchet MS" w:cs="Times New Roman"/>
                <w:sz w:val="14"/>
                <w:szCs w:val="14"/>
                <w:lang w:val="es-ES"/>
              </w:rPr>
              <w:t>Gestión de la Calidad</w:t>
            </w:r>
            <w:r w:rsidR="00A31BE2">
              <w:rPr>
                <w:rFonts w:ascii="Trebuchet MS" w:eastAsia="Trebuchet MS" w:hAnsi="Trebuchet MS" w:cs="Times New Roman"/>
                <w:sz w:val="14"/>
                <w:szCs w:val="14"/>
                <w:lang w:val="es-ES"/>
              </w:rPr>
              <w:t xml:space="preserve"> – Comité de prevención de </w:t>
            </w:r>
            <w:r w:rsidR="00A31BE2" w:rsidRPr="000273D4">
              <w:rPr>
                <w:rFonts w:ascii="Trebuchet MS" w:eastAsia="Trebuchet MS" w:hAnsi="Trebuchet MS" w:cs="Times New Roman"/>
                <w:sz w:val="14"/>
                <w:szCs w:val="14"/>
                <w:lang w:val="es-ES"/>
              </w:rPr>
              <w:t>del acoso, violencia y discriminación</w:t>
            </w:r>
            <w:r w:rsidR="00A31BE2">
              <w:rPr>
                <w:rFonts w:ascii="Trebuchet MS" w:eastAsia="Trebuchet MS" w:hAnsi="Trebuchet MS" w:cs="Times New Roman"/>
                <w:sz w:val="14"/>
                <w:szCs w:val="14"/>
                <w:lang w:val="es-ES"/>
              </w:rPr>
              <w:t xml:space="preserve"> (consolidado de 3 participantes)</w:t>
            </w:r>
          </w:p>
        </w:tc>
      </w:tr>
    </w:tbl>
    <w:p w:rsidR="009B5B36" w:rsidRPr="00154D53" w:rsidRDefault="009B5B36" w:rsidP="00154D53">
      <w:pPr>
        <w:jc w:val="both"/>
        <w:rPr>
          <w:b/>
          <w:sz w:val="20"/>
          <w:lang w:val="es-ES"/>
        </w:rPr>
      </w:pPr>
    </w:p>
    <w:p w:rsidR="009B5B36" w:rsidRPr="009B5B36" w:rsidRDefault="009B5B36" w:rsidP="00CD3046">
      <w:pPr>
        <w:pStyle w:val="Ttulo1"/>
      </w:pPr>
      <w:r>
        <w:t>Respuesta a objetivos</w:t>
      </w:r>
    </w:p>
    <w:p w:rsidR="009B5B36" w:rsidRDefault="001E6E53" w:rsidP="009B5B36">
      <w:pPr>
        <w:jc w:val="both"/>
        <w:rPr>
          <w:sz w:val="20"/>
          <w:lang w:val="es-ES"/>
        </w:rPr>
      </w:pPr>
      <w:r>
        <w:rPr>
          <w:sz w:val="20"/>
          <w:lang w:val="es-ES"/>
        </w:rPr>
        <w:t>Según el tipo de encuesta</w:t>
      </w:r>
      <w:r w:rsidR="009B5B36" w:rsidRPr="009B5B36">
        <w:rPr>
          <w:sz w:val="20"/>
          <w:lang w:val="es-ES"/>
        </w:rPr>
        <w:t xml:space="preserve"> (objetivos en diseño de </w:t>
      </w:r>
      <w:r>
        <w:rPr>
          <w:sz w:val="20"/>
          <w:lang w:val="es-ES"/>
        </w:rPr>
        <w:t>la</w:t>
      </w:r>
      <w:r w:rsidR="009B5B36" w:rsidRPr="009B5B36">
        <w:rPr>
          <w:sz w:val="20"/>
          <w:lang w:val="es-ES"/>
        </w:rPr>
        <w:t xml:space="preserve"> encuesta) a continuación indique la res</w:t>
      </w:r>
      <w:r>
        <w:rPr>
          <w:sz w:val="20"/>
          <w:lang w:val="es-ES"/>
        </w:rPr>
        <w:t>puesta a cada objetivo definido.</w:t>
      </w:r>
    </w:p>
    <w:tbl>
      <w:tblPr>
        <w:tblStyle w:val="Tablanormal41"/>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27"/>
        <w:gridCol w:w="4961"/>
        <w:gridCol w:w="7613"/>
      </w:tblGrid>
      <w:tr w:rsidR="009B5B36" w:rsidRPr="009B5B36" w:rsidTr="00154D53">
        <w:trPr>
          <w:cnfStyle w:val="100000000000" w:firstRow="1" w:lastRow="0" w:firstColumn="0" w:lastColumn="0" w:oddVBand="0" w:evenVBand="0" w:oddHBand="0" w:evenHBand="0" w:firstRowFirstColumn="0" w:firstRowLastColumn="0" w:lastRowFirstColumn="0" w:lastRowLastColumn="0"/>
          <w:trHeight w:val="305"/>
        </w:trPr>
        <w:tc>
          <w:tcPr>
            <w:cnfStyle w:val="001000000000" w:firstRow="0" w:lastRow="0" w:firstColumn="1" w:lastColumn="0" w:oddVBand="0" w:evenVBand="0" w:oddHBand="0" w:evenHBand="0" w:firstRowFirstColumn="0" w:firstRowLastColumn="0" w:lastRowFirstColumn="0" w:lastRowLastColumn="0"/>
            <w:tcW w:w="164" w:type="pct"/>
            <w:tcBorders>
              <w:top w:val="nil"/>
              <w:left w:val="nil"/>
            </w:tcBorders>
            <w:vAlign w:val="center"/>
          </w:tcPr>
          <w:p w:rsidR="009B5B36" w:rsidRPr="009B5B36" w:rsidRDefault="009B5B36" w:rsidP="009D6E5A">
            <w:pPr>
              <w:jc w:val="center"/>
              <w:rPr>
                <w:rFonts w:ascii="Trebuchet MS" w:eastAsia="Trebuchet MS" w:hAnsi="Trebuchet MS" w:cs="Times New Roman"/>
                <w:sz w:val="14"/>
                <w:szCs w:val="14"/>
                <w:lang w:val="es-ES"/>
              </w:rPr>
            </w:pPr>
          </w:p>
        </w:tc>
        <w:tc>
          <w:tcPr>
            <w:tcW w:w="1908" w:type="pct"/>
            <w:vAlign w:val="center"/>
          </w:tcPr>
          <w:p w:rsidR="009B5B36" w:rsidRPr="009B5B36" w:rsidRDefault="009B5B36" w:rsidP="009D6E5A">
            <w:pPr>
              <w:jc w:val="center"/>
              <w:cnfStyle w:val="100000000000" w:firstRow="1" w:lastRow="0" w:firstColumn="0" w:lastColumn="0" w:oddVBand="0" w:evenVBand="0" w:oddHBand="0" w:evenHBand="0" w:firstRowFirstColumn="0" w:firstRowLastColumn="0" w:lastRowFirstColumn="0" w:lastRowLastColumn="0"/>
              <w:rPr>
                <w:rFonts w:ascii="Trebuchet MS" w:eastAsia="Trebuchet MS" w:hAnsi="Trebuchet MS" w:cs="Times New Roman"/>
                <w:sz w:val="14"/>
                <w:szCs w:val="14"/>
                <w:lang w:val="es-ES"/>
              </w:rPr>
            </w:pPr>
            <w:r>
              <w:rPr>
                <w:rFonts w:ascii="Trebuchet MS" w:eastAsia="Trebuchet MS" w:hAnsi="Trebuchet MS" w:cs="Times New Roman"/>
                <w:sz w:val="14"/>
                <w:szCs w:val="14"/>
                <w:lang w:val="es-ES"/>
              </w:rPr>
              <w:t>Objetivo</w:t>
            </w:r>
          </w:p>
        </w:tc>
        <w:tc>
          <w:tcPr>
            <w:tcW w:w="2928" w:type="pct"/>
            <w:vAlign w:val="center"/>
          </w:tcPr>
          <w:p w:rsidR="009B5B36" w:rsidRPr="009B5B36" w:rsidRDefault="009B5B36" w:rsidP="009D6E5A">
            <w:pPr>
              <w:jc w:val="center"/>
              <w:cnfStyle w:val="100000000000" w:firstRow="1" w:lastRow="0" w:firstColumn="0" w:lastColumn="0" w:oddVBand="0" w:evenVBand="0" w:oddHBand="0" w:evenHBand="0" w:firstRowFirstColumn="0" w:firstRowLastColumn="0" w:lastRowFirstColumn="0" w:lastRowLastColumn="0"/>
              <w:rPr>
                <w:rFonts w:ascii="Trebuchet MS" w:eastAsia="Trebuchet MS" w:hAnsi="Trebuchet MS" w:cs="Times New Roman"/>
                <w:sz w:val="14"/>
                <w:szCs w:val="14"/>
                <w:lang w:val="es-ES"/>
              </w:rPr>
            </w:pPr>
            <w:r w:rsidRPr="009B5B36">
              <w:rPr>
                <w:rFonts w:ascii="Trebuchet MS" w:eastAsia="Trebuchet MS" w:hAnsi="Trebuchet MS" w:cs="Times New Roman"/>
                <w:sz w:val="14"/>
                <w:szCs w:val="14"/>
                <w:lang w:val="es-ES"/>
              </w:rPr>
              <w:t>Resultado</w:t>
            </w:r>
          </w:p>
        </w:tc>
      </w:tr>
      <w:tr w:rsidR="00F1097E" w:rsidRPr="009B5B36" w:rsidTr="00154D53">
        <w:trPr>
          <w:cnfStyle w:val="000000100000" w:firstRow="0" w:lastRow="0" w:firstColumn="0" w:lastColumn="0" w:oddVBand="0" w:evenVBand="0" w:oddHBand="1" w:evenHBand="0" w:firstRowFirstColumn="0" w:firstRowLastColumn="0" w:lastRowFirstColumn="0" w:lastRowLastColumn="0"/>
          <w:trHeight w:val="305"/>
        </w:trPr>
        <w:tc>
          <w:tcPr>
            <w:cnfStyle w:val="001000000000" w:firstRow="0" w:lastRow="0" w:firstColumn="1" w:lastColumn="0" w:oddVBand="0" w:evenVBand="0" w:oddHBand="0" w:evenHBand="0" w:firstRowFirstColumn="0" w:firstRowLastColumn="0" w:lastRowFirstColumn="0" w:lastRowLastColumn="0"/>
            <w:tcW w:w="164" w:type="pct"/>
            <w:vAlign w:val="center"/>
          </w:tcPr>
          <w:p w:rsidR="00F1097E" w:rsidRPr="009B5B36" w:rsidRDefault="00F1097E" w:rsidP="00F1097E">
            <w:pPr>
              <w:rPr>
                <w:rFonts w:ascii="Trebuchet MS" w:eastAsia="Trebuchet MS" w:hAnsi="Trebuchet MS" w:cs="Times New Roman"/>
                <w:b w:val="0"/>
                <w:sz w:val="14"/>
                <w:szCs w:val="14"/>
                <w:lang w:val="es-ES"/>
              </w:rPr>
            </w:pPr>
          </w:p>
        </w:tc>
        <w:tc>
          <w:tcPr>
            <w:tcW w:w="1908" w:type="pct"/>
            <w:vAlign w:val="center"/>
          </w:tcPr>
          <w:p w:rsidR="00F1097E" w:rsidRPr="009B5B36" w:rsidRDefault="00F1097E" w:rsidP="00F1097E">
            <w:pPr>
              <w:cnfStyle w:val="000000100000" w:firstRow="0" w:lastRow="0" w:firstColumn="0" w:lastColumn="0" w:oddVBand="0" w:evenVBand="0" w:oddHBand="1" w:evenHBand="0" w:firstRowFirstColumn="0" w:firstRowLastColumn="0" w:lastRowFirstColumn="0" w:lastRowLastColumn="0"/>
              <w:rPr>
                <w:rFonts w:ascii="Trebuchet MS" w:eastAsia="Trebuchet MS" w:hAnsi="Trebuchet MS" w:cs="Times New Roman"/>
                <w:sz w:val="14"/>
                <w:szCs w:val="14"/>
                <w:lang w:val="es-ES"/>
              </w:rPr>
            </w:pPr>
          </w:p>
        </w:tc>
        <w:tc>
          <w:tcPr>
            <w:tcW w:w="2928" w:type="pct"/>
            <w:vAlign w:val="center"/>
          </w:tcPr>
          <w:p w:rsidR="00F1097E" w:rsidRPr="009B5B36" w:rsidRDefault="00F1097E" w:rsidP="00F1097E">
            <w:pPr>
              <w:cnfStyle w:val="000000100000" w:firstRow="0" w:lastRow="0" w:firstColumn="0" w:lastColumn="0" w:oddVBand="0" w:evenVBand="0" w:oddHBand="1" w:evenHBand="0" w:firstRowFirstColumn="0" w:firstRowLastColumn="0" w:lastRowFirstColumn="0" w:lastRowLastColumn="0"/>
              <w:rPr>
                <w:rFonts w:ascii="Trebuchet MS" w:eastAsia="Trebuchet MS" w:hAnsi="Trebuchet MS" w:cs="Times New Roman"/>
                <w:sz w:val="14"/>
                <w:szCs w:val="14"/>
                <w:lang w:val="es-ES"/>
              </w:rPr>
            </w:pPr>
          </w:p>
        </w:tc>
      </w:tr>
      <w:tr w:rsidR="00F1097E" w:rsidRPr="009B5B36" w:rsidTr="00154D53">
        <w:trPr>
          <w:trHeight w:val="305"/>
        </w:trPr>
        <w:tc>
          <w:tcPr>
            <w:cnfStyle w:val="001000000000" w:firstRow="0" w:lastRow="0" w:firstColumn="1" w:lastColumn="0" w:oddVBand="0" w:evenVBand="0" w:oddHBand="0" w:evenHBand="0" w:firstRowFirstColumn="0" w:firstRowLastColumn="0" w:lastRowFirstColumn="0" w:lastRowLastColumn="0"/>
            <w:tcW w:w="164" w:type="pct"/>
            <w:vAlign w:val="center"/>
          </w:tcPr>
          <w:p w:rsidR="00F1097E" w:rsidRPr="009B5B36" w:rsidRDefault="00F1097E" w:rsidP="00F1097E">
            <w:pPr>
              <w:rPr>
                <w:rFonts w:ascii="Trebuchet MS" w:eastAsia="Trebuchet MS" w:hAnsi="Trebuchet MS" w:cs="Times New Roman"/>
                <w:b w:val="0"/>
                <w:sz w:val="14"/>
                <w:szCs w:val="14"/>
                <w:lang w:val="es-ES"/>
              </w:rPr>
            </w:pPr>
          </w:p>
        </w:tc>
        <w:tc>
          <w:tcPr>
            <w:tcW w:w="1908" w:type="pct"/>
            <w:vAlign w:val="center"/>
          </w:tcPr>
          <w:p w:rsidR="00F1097E" w:rsidRPr="009B5B36" w:rsidRDefault="00F1097E" w:rsidP="00F1097E">
            <w:pPr>
              <w:cnfStyle w:val="000000000000" w:firstRow="0" w:lastRow="0" w:firstColumn="0" w:lastColumn="0" w:oddVBand="0" w:evenVBand="0" w:oddHBand="0" w:evenHBand="0" w:firstRowFirstColumn="0" w:firstRowLastColumn="0" w:lastRowFirstColumn="0" w:lastRowLastColumn="0"/>
              <w:rPr>
                <w:rFonts w:ascii="Trebuchet MS" w:eastAsia="Trebuchet MS" w:hAnsi="Trebuchet MS" w:cs="Times New Roman"/>
                <w:sz w:val="14"/>
                <w:szCs w:val="14"/>
                <w:lang w:val="es-ES"/>
              </w:rPr>
            </w:pPr>
          </w:p>
        </w:tc>
        <w:tc>
          <w:tcPr>
            <w:tcW w:w="2928" w:type="pct"/>
            <w:vAlign w:val="center"/>
          </w:tcPr>
          <w:p w:rsidR="00F1097E" w:rsidRPr="009B5B36" w:rsidRDefault="00F1097E" w:rsidP="00F1097E">
            <w:pPr>
              <w:cnfStyle w:val="000000000000" w:firstRow="0" w:lastRow="0" w:firstColumn="0" w:lastColumn="0" w:oddVBand="0" w:evenVBand="0" w:oddHBand="0" w:evenHBand="0" w:firstRowFirstColumn="0" w:firstRowLastColumn="0" w:lastRowFirstColumn="0" w:lastRowLastColumn="0"/>
              <w:rPr>
                <w:rFonts w:ascii="Trebuchet MS" w:eastAsia="Trebuchet MS" w:hAnsi="Trebuchet MS" w:cs="Times New Roman"/>
                <w:sz w:val="14"/>
                <w:szCs w:val="14"/>
                <w:lang w:val="es-ES"/>
              </w:rPr>
            </w:pPr>
          </w:p>
        </w:tc>
      </w:tr>
      <w:tr w:rsidR="00F1097E" w:rsidRPr="009B5B36" w:rsidTr="00154D53">
        <w:trPr>
          <w:cnfStyle w:val="000000100000" w:firstRow="0" w:lastRow="0" w:firstColumn="0" w:lastColumn="0" w:oddVBand="0" w:evenVBand="0" w:oddHBand="1" w:evenHBand="0" w:firstRowFirstColumn="0" w:firstRowLastColumn="0" w:lastRowFirstColumn="0" w:lastRowLastColumn="0"/>
          <w:trHeight w:val="305"/>
        </w:trPr>
        <w:tc>
          <w:tcPr>
            <w:cnfStyle w:val="001000000000" w:firstRow="0" w:lastRow="0" w:firstColumn="1" w:lastColumn="0" w:oddVBand="0" w:evenVBand="0" w:oddHBand="0" w:evenHBand="0" w:firstRowFirstColumn="0" w:firstRowLastColumn="0" w:lastRowFirstColumn="0" w:lastRowLastColumn="0"/>
            <w:tcW w:w="164" w:type="pct"/>
            <w:vAlign w:val="center"/>
          </w:tcPr>
          <w:p w:rsidR="00F1097E" w:rsidRPr="009B5B36" w:rsidRDefault="00F1097E" w:rsidP="00F1097E">
            <w:pPr>
              <w:rPr>
                <w:rFonts w:ascii="Trebuchet MS" w:eastAsia="Trebuchet MS" w:hAnsi="Trebuchet MS" w:cs="Times New Roman"/>
                <w:b w:val="0"/>
                <w:sz w:val="14"/>
                <w:szCs w:val="14"/>
                <w:lang w:val="es-ES"/>
              </w:rPr>
            </w:pPr>
          </w:p>
        </w:tc>
        <w:tc>
          <w:tcPr>
            <w:tcW w:w="1908" w:type="pct"/>
            <w:vAlign w:val="center"/>
          </w:tcPr>
          <w:p w:rsidR="00F1097E" w:rsidRPr="009B5B36" w:rsidRDefault="00F1097E" w:rsidP="00F1097E">
            <w:pPr>
              <w:cnfStyle w:val="000000100000" w:firstRow="0" w:lastRow="0" w:firstColumn="0" w:lastColumn="0" w:oddVBand="0" w:evenVBand="0" w:oddHBand="1" w:evenHBand="0" w:firstRowFirstColumn="0" w:firstRowLastColumn="0" w:lastRowFirstColumn="0" w:lastRowLastColumn="0"/>
              <w:rPr>
                <w:rFonts w:ascii="Trebuchet MS" w:eastAsia="Trebuchet MS" w:hAnsi="Trebuchet MS" w:cs="Times New Roman"/>
                <w:sz w:val="14"/>
                <w:szCs w:val="14"/>
                <w:lang w:val="es-ES"/>
              </w:rPr>
            </w:pPr>
          </w:p>
        </w:tc>
        <w:tc>
          <w:tcPr>
            <w:tcW w:w="2928" w:type="pct"/>
            <w:vAlign w:val="center"/>
          </w:tcPr>
          <w:p w:rsidR="00F1097E" w:rsidRPr="009B5B36" w:rsidRDefault="00F1097E" w:rsidP="00F1097E">
            <w:pPr>
              <w:cnfStyle w:val="000000100000" w:firstRow="0" w:lastRow="0" w:firstColumn="0" w:lastColumn="0" w:oddVBand="0" w:evenVBand="0" w:oddHBand="1" w:evenHBand="0" w:firstRowFirstColumn="0" w:firstRowLastColumn="0" w:lastRowFirstColumn="0" w:lastRowLastColumn="0"/>
              <w:rPr>
                <w:rFonts w:ascii="Trebuchet MS" w:eastAsia="Trebuchet MS" w:hAnsi="Trebuchet MS" w:cs="Times New Roman"/>
                <w:sz w:val="14"/>
                <w:szCs w:val="14"/>
                <w:lang w:val="es-ES"/>
              </w:rPr>
            </w:pPr>
          </w:p>
        </w:tc>
      </w:tr>
    </w:tbl>
    <w:p w:rsidR="009B5B36" w:rsidRDefault="009B5B36" w:rsidP="009B5B36">
      <w:pPr>
        <w:jc w:val="both"/>
        <w:rPr>
          <w:sz w:val="20"/>
          <w:lang w:val="es-ES"/>
        </w:rPr>
      </w:pPr>
    </w:p>
    <w:p w:rsidR="001E6E53" w:rsidRDefault="001E6E53" w:rsidP="009B5B36">
      <w:pPr>
        <w:jc w:val="both"/>
        <w:rPr>
          <w:sz w:val="20"/>
          <w:lang w:val="es-ES"/>
        </w:rPr>
      </w:pPr>
      <w:r>
        <w:rPr>
          <w:sz w:val="20"/>
          <w:lang w:val="es-ES"/>
        </w:rPr>
        <w:t>Si la encuesta no posee objetivos definidos, o desea modificar los objetivos actuales, indíquelos a continuación.</w:t>
      </w:r>
    </w:p>
    <w:tbl>
      <w:tblPr>
        <w:tblStyle w:val="Tablanormal41"/>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27"/>
        <w:gridCol w:w="4961"/>
        <w:gridCol w:w="7613"/>
      </w:tblGrid>
      <w:tr w:rsidR="001E6E53" w:rsidRPr="009B5B36" w:rsidTr="005A2763">
        <w:trPr>
          <w:cnfStyle w:val="100000000000" w:firstRow="1" w:lastRow="0" w:firstColumn="0" w:lastColumn="0" w:oddVBand="0" w:evenVBand="0" w:oddHBand="0" w:evenHBand="0" w:firstRowFirstColumn="0" w:firstRowLastColumn="0" w:lastRowFirstColumn="0" w:lastRowLastColumn="0"/>
          <w:trHeight w:val="305"/>
        </w:trPr>
        <w:tc>
          <w:tcPr>
            <w:cnfStyle w:val="001000000000" w:firstRow="0" w:lastRow="0" w:firstColumn="1" w:lastColumn="0" w:oddVBand="0" w:evenVBand="0" w:oddHBand="0" w:evenHBand="0" w:firstRowFirstColumn="0" w:firstRowLastColumn="0" w:lastRowFirstColumn="0" w:lastRowLastColumn="0"/>
            <w:tcW w:w="164" w:type="pct"/>
            <w:tcBorders>
              <w:top w:val="nil"/>
              <w:left w:val="nil"/>
            </w:tcBorders>
            <w:vAlign w:val="center"/>
          </w:tcPr>
          <w:p w:rsidR="001E6E53" w:rsidRPr="009B5B36" w:rsidRDefault="001E6E53" w:rsidP="00846F33">
            <w:pPr>
              <w:jc w:val="center"/>
              <w:rPr>
                <w:rFonts w:ascii="Trebuchet MS" w:eastAsia="Trebuchet MS" w:hAnsi="Trebuchet MS" w:cs="Times New Roman"/>
                <w:sz w:val="14"/>
                <w:szCs w:val="14"/>
                <w:lang w:val="es-ES"/>
              </w:rPr>
            </w:pPr>
          </w:p>
        </w:tc>
        <w:tc>
          <w:tcPr>
            <w:tcW w:w="1908" w:type="pct"/>
            <w:vAlign w:val="center"/>
          </w:tcPr>
          <w:p w:rsidR="001E6E53" w:rsidRPr="009B5B36" w:rsidRDefault="001E6E53" w:rsidP="00846F33">
            <w:pPr>
              <w:jc w:val="center"/>
              <w:cnfStyle w:val="100000000000" w:firstRow="1" w:lastRow="0" w:firstColumn="0" w:lastColumn="0" w:oddVBand="0" w:evenVBand="0" w:oddHBand="0" w:evenHBand="0" w:firstRowFirstColumn="0" w:firstRowLastColumn="0" w:lastRowFirstColumn="0" w:lastRowLastColumn="0"/>
              <w:rPr>
                <w:rFonts w:ascii="Trebuchet MS" w:eastAsia="Trebuchet MS" w:hAnsi="Trebuchet MS" w:cs="Times New Roman"/>
                <w:sz w:val="14"/>
                <w:szCs w:val="14"/>
                <w:lang w:val="es-ES"/>
              </w:rPr>
            </w:pPr>
            <w:r>
              <w:rPr>
                <w:rFonts w:ascii="Trebuchet MS" w:eastAsia="Trebuchet MS" w:hAnsi="Trebuchet MS" w:cs="Times New Roman"/>
                <w:sz w:val="14"/>
                <w:szCs w:val="14"/>
                <w:lang w:val="es-ES"/>
              </w:rPr>
              <w:t>Objetivo a modificar o ingresar</w:t>
            </w:r>
          </w:p>
        </w:tc>
        <w:tc>
          <w:tcPr>
            <w:tcW w:w="2928" w:type="pct"/>
            <w:vAlign w:val="center"/>
          </w:tcPr>
          <w:p w:rsidR="001E6E53" w:rsidRPr="009B5B36" w:rsidRDefault="00093732" w:rsidP="00846F33">
            <w:pPr>
              <w:jc w:val="center"/>
              <w:cnfStyle w:val="100000000000" w:firstRow="1" w:lastRow="0" w:firstColumn="0" w:lastColumn="0" w:oddVBand="0" w:evenVBand="0" w:oddHBand="0" w:evenHBand="0" w:firstRowFirstColumn="0" w:firstRowLastColumn="0" w:lastRowFirstColumn="0" w:lastRowLastColumn="0"/>
              <w:rPr>
                <w:rFonts w:ascii="Trebuchet MS" w:eastAsia="Trebuchet MS" w:hAnsi="Trebuchet MS" w:cs="Times New Roman"/>
                <w:sz w:val="14"/>
                <w:szCs w:val="14"/>
                <w:lang w:val="es-ES"/>
              </w:rPr>
            </w:pPr>
            <w:r>
              <w:rPr>
                <w:rFonts w:ascii="Trebuchet MS" w:eastAsia="Trebuchet MS" w:hAnsi="Trebuchet MS" w:cs="Times New Roman"/>
                <w:sz w:val="14"/>
                <w:szCs w:val="14"/>
                <w:lang w:val="es-ES"/>
              </w:rPr>
              <w:t>Resultado</w:t>
            </w:r>
          </w:p>
        </w:tc>
      </w:tr>
      <w:tr w:rsidR="00765373" w:rsidRPr="009B5B36" w:rsidTr="005A2763">
        <w:trPr>
          <w:cnfStyle w:val="000000100000" w:firstRow="0" w:lastRow="0" w:firstColumn="0" w:lastColumn="0" w:oddVBand="0" w:evenVBand="0" w:oddHBand="1" w:evenHBand="0" w:firstRowFirstColumn="0" w:firstRowLastColumn="0" w:lastRowFirstColumn="0" w:lastRowLastColumn="0"/>
          <w:trHeight w:val="305"/>
        </w:trPr>
        <w:tc>
          <w:tcPr>
            <w:cnfStyle w:val="001000000000" w:firstRow="0" w:lastRow="0" w:firstColumn="1" w:lastColumn="0" w:oddVBand="0" w:evenVBand="0" w:oddHBand="0" w:evenHBand="0" w:firstRowFirstColumn="0" w:firstRowLastColumn="0" w:lastRowFirstColumn="0" w:lastRowLastColumn="0"/>
            <w:tcW w:w="164" w:type="pct"/>
            <w:vAlign w:val="center"/>
          </w:tcPr>
          <w:p w:rsidR="00765373" w:rsidRPr="009B5B36" w:rsidRDefault="00765373" w:rsidP="00765373">
            <w:pPr>
              <w:rPr>
                <w:rFonts w:ascii="Trebuchet MS" w:eastAsia="Trebuchet MS" w:hAnsi="Trebuchet MS" w:cs="Times New Roman"/>
                <w:b w:val="0"/>
                <w:sz w:val="14"/>
                <w:szCs w:val="14"/>
                <w:lang w:val="es-ES"/>
              </w:rPr>
            </w:pPr>
            <w:r>
              <w:rPr>
                <w:rFonts w:ascii="Trebuchet MS" w:eastAsia="Trebuchet MS" w:hAnsi="Trebuchet MS" w:cs="Times New Roman"/>
                <w:b w:val="0"/>
                <w:sz w:val="14"/>
                <w:szCs w:val="14"/>
                <w:lang w:val="es-ES"/>
              </w:rPr>
              <w:t>1</w:t>
            </w:r>
          </w:p>
        </w:tc>
        <w:tc>
          <w:tcPr>
            <w:tcW w:w="1908" w:type="pct"/>
            <w:vAlign w:val="center"/>
          </w:tcPr>
          <w:p w:rsidR="00765373" w:rsidRPr="009B5B36" w:rsidRDefault="00765373" w:rsidP="005A2763">
            <w:pPr>
              <w:jc w:val="both"/>
              <w:cnfStyle w:val="000000100000" w:firstRow="0" w:lastRow="0" w:firstColumn="0" w:lastColumn="0" w:oddVBand="0" w:evenVBand="0" w:oddHBand="1" w:evenHBand="0" w:firstRowFirstColumn="0" w:firstRowLastColumn="0" w:lastRowFirstColumn="0" w:lastRowLastColumn="0"/>
              <w:rPr>
                <w:rFonts w:ascii="Trebuchet MS" w:eastAsia="Trebuchet MS" w:hAnsi="Trebuchet MS" w:cs="Times New Roman"/>
                <w:sz w:val="14"/>
                <w:szCs w:val="14"/>
                <w:lang w:val="es-ES"/>
              </w:rPr>
            </w:pPr>
            <w:r>
              <w:rPr>
                <w:rFonts w:ascii="Trebuchet MS" w:eastAsia="Trebuchet MS" w:hAnsi="Trebuchet MS" w:cs="Times New Roman"/>
                <w:sz w:val="14"/>
                <w:szCs w:val="14"/>
                <w:lang w:val="es-ES"/>
              </w:rPr>
              <w:t>Identificar la</w:t>
            </w:r>
            <w:r w:rsidR="008022D9">
              <w:rPr>
                <w:rFonts w:ascii="Trebuchet MS" w:eastAsia="Trebuchet MS" w:hAnsi="Trebuchet MS" w:cs="Times New Roman"/>
                <w:sz w:val="14"/>
                <w:szCs w:val="14"/>
                <w:lang w:val="es-ES"/>
              </w:rPr>
              <w:t xml:space="preserve"> percepción sobre la</w:t>
            </w:r>
            <w:r>
              <w:rPr>
                <w:rFonts w:ascii="Trebuchet MS" w:eastAsia="Trebuchet MS" w:hAnsi="Trebuchet MS" w:cs="Times New Roman"/>
                <w:sz w:val="14"/>
                <w:szCs w:val="14"/>
                <w:lang w:val="es-ES"/>
              </w:rPr>
              <w:t xml:space="preserve"> frecuencia de hechos de acoso sexual</w:t>
            </w:r>
          </w:p>
        </w:tc>
        <w:tc>
          <w:tcPr>
            <w:tcW w:w="2928" w:type="pct"/>
            <w:vAlign w:val="center"/>
          </w:tcPr>
          <w:p w:rsidR="00765373" w:rsidRDefault="00765373" w:rsidP="005A2763">
            <w:pPr>
              <w:jc w:val="both"/>
              <w:cnfStyle w:val="000000100000" w:firstRow="0" w:lastRow="0" w:firstColumn="0" w:lastColumn="0" w:oddVBand="0" w:evenVBand="0" w:oddHBand="1" w:evenHBand="0" w:firstRowFirstColumn="0" w:firstRowLastColumn="0" w:lastRowFirstColumn="0" w:lastRowLastColumn="0"/>
              <w:rPr>
                <w:rFonts w:ascii="Trebuchet MS" w:eastAsia="Trebuchet MS" w:hAnsi="Trebuchet MS" w:cs="Times New Roman"/>
                <w:sz w:val="14"/>
                <w:szCs w:val="14"/>
                <w:lang w:val="es-ES"/>
              </w:rPr>
            </w:pPr>
            <w:r>
              <w:rPr>
                <w:rFonts w:ascii="Trebuchet MS" w:eastAsia="Trebuchet MS" w:hAnsi="Trebuchet MS" w:cs="Times New Roman"/>
                <w:sz w:val="14"/>
                <w:szCs w:val="14"/>
                <w:lang w:val="es-ES"/>
              </w:rPr>
              <w:t xml:space="preserve">El 50% de los encuestados opina que </w:t>
            </w:r>
            <w:r w:rsidR="008022D9">
              <w:rPr>
                <w:rFonts w:ascii="Trebuchet MS" w:eastAsia="Trebuchet MS" w:hAnsi="Trebuchet MS" w:cs="Times New Roman"/>
                <w:sz w:val="14"/>
                <w:szCs w:val="14"/>
                <w:lang w:val="es-ES"/>
              </w:rPr>
              <w:t>“</w:t>
            </w:r>
            <w:r>
              <w:rPr>
                <w:rFonts w:ascii="Trebuchet MS" w:eastAsia="Trebuchet MS" w:hAnsi="Trebuchet MS" w:cs="Times New Roman"/>
                <w:sz w:val="14"/>
                <w:szCs w:val="14"/>
                <w:lang w:val="es-ES"/>
              </w:rPr>
              <w:t>casi nunca ocurren</w:t>
            </w:r>
            <w:r w:rsidR="008022D9">
              <w:rPr>
                <w:rFonts w:ascii="Trebuchet MS" w:eastAsia="Trebuchet MS" w:hAnsi="Trebuchet MS" w:cs="Times New Roman"/>
                <w:sz w:val="14"/>
                <w:szCs w:val="14"/>
                <w:lang w:val="es-ES"/>
              </w:rPr>
              <w:t>”</w:t>
            </w:r>
            <w:r w:rsidR="00F968AC">
              <w:rPr>
                <w:rFonts w:ascii="Trebuchet MS" w:eastAsia="Trebuchet MS" w:hAnsi="Trebuchet MS" w:cs="Times New Roman"/>
                <w:sz w:val="14"/>
                <w:szCs w:val="14"/>
                <w:lang w:val="es-ES"/>
              </w:rPr>
              <w:t>.</w:t>
            </w:r>
          </w:p>
          <w:p w:rsidR="008022D9" w:rsidRDefault="008022D9" w:rsidP="005A2763">
            <w:pPr>
              <w:jc w:val="both"/>
              <w:cnfStyle w:val="000000100000" w:firstRow="0" w:lastRow="0" w:firstColumn="0" w:lastColumn="0" w:oddVBand="0" w:evenVBand="0" w:oddHBand="1" w:evenHBand="0" w:firstRowFirstColumn="0" w:firstRowLastColumn="0" w:lastRowFirstColumn="0" w:lastRowLastColumn="0"/>
              <w:rPr>
                <w:rFonts w:ascii="Trebuchet MS" w:eastAsia="Trebuchet MS" w:hAnsi="Trebuchet MS" w:cs="Times New Roman"/>
                <w:sz w:val="14"/>
                <w:szCs w:val="14"/>
                <w:lang w:val="es-ES"/>
              </w:rPr>
            </w:pPr>
            <w:r>
              <w:rPr>
                <w:rFonts w:ascii="Trebuchet MS" w:eastAsia="Trebuchet MS" w:hAnsi="Trebuchet MS" w:cs="Times New Roman"/>
                <w:sz w:val="14"/>
                <w:szCs w:val="14"/>
                <w:lang w:val="es-ES"/>
              </w:rPr>
              <w:t>El 25% de los encuestados indica que “nunca ocurren”</w:t>
            </w:r>
            <w:r w:rsidR="00F968AC">
              <w:rPr>
                <w:rFonts w:ascii="Trebuchet MS" w:eastAsia="Trebuchet MS" w:hAnsi="Trebuchet MS" w:cs="Times New Roman"/>
                <w:sz w:val="14"/>
                <w:szCs w:val="14"/>
                <w:lang w:val="es-ES"/>
              </w:rPr>
              <w:t>.</w:t>
            </w:r>
          </w:p>
          <w:p w:rsidR="008022D9" w:rsidRDefault="008022D9" w:rsidP="005A2763">
            <w:pPr>
              <w:jc w:val="both"/>
              <w:cnfStyle w:val="000000100000" w:firstRow="0" w:lastRow="0" w:firstColumn="0" w:lastColumn="0" w:oddVBand="0" w:evenVBand="0" w:oddHBand="1" w:evenHBand="0" w:firstRowFirstColumn="0" w:firstRowLastColumn="0" w:lastRowFirstColumn="0" w:lastRowLastColumn="0"/>
              <w:rPr>
                <w:rFonts w:ascii="Trebuchet MS" w:eastAsia="Trebuchet MS" w:hAnsi="Trebuchet MS" w:cs="Times New Roman"/>
                <w:sz w:val="14"/>
                <w:szCs w:val="14"/>
                <w:lang w:val="es-ES"/>
              </w:rPr>
            </w:pPr>
          </w:p>
          <w:p w:rsidR="008022D9" w:rsidRPr="009B5B36" w:rsidRDefault="008022D9" w:rsidP="005A2763">
            <w:pPr>
              <w:jc w:val="both"/>
              <w:cnfStyle w:val="000000100000" w:firstRow="0" w:lastRow="0" w:firstColumn="0" w:lastColumn="0" w:oddVBand="0" w:evenVBand="0" w:oddHBand="1" w:evenHBand="0" w:firstRowFirstColumn="0" w:firstRowLastColumn="0" w:lastRowFirstColumn="0" w:lastRowLastColumn="0"/>
              <w:rPr>
                <w:rFonts w:ascii="Trebuchet MS" w:eastAsia="Trebuchet MS" w:hAnsi="Trebuchet MS" w:cs="Times New Roman"/>
                <w:sz w:val="14"/>
                <w:szCs w:val="14"/>
                <w:lang w:val="es-ES"/>
              </w:rPr>
            </w:pPr>
            <w:r>
              <w:rPr>
                <w:rFonts w:ascii="Trebuchet MS" w:eastAsia="Trebuchet MS" w:hAnsi="Trebuchet MS" w:cs="Times New Roman"/>
                <w:sz w:val="14"/>
                <w:szCs w:val="14"/>
                <w:lang w:val="es-ES"/>
              </w:rPr>
              <w:t>Total en ambas categorías: 75% de las respuestas</w:t>
            </w:r>
            <w:r w:rsidR="00F968AC">
              <w:rPr>
                <w:rFonts w:ascii="Trebuchet MS" w:eastAsia="Trebuchet MS" w:hAnsi="Trebuchet MS" w:cs="Times New Roman"/>
                <w:sz w:val="14"/>
                <w:szCs w:val="14"/>
                <w:lang w:val="es-ES"/>
              </w:rPr>
              <w:t>.</w:t>
            </w:r>
          </w:p>
        </w:tc>
      </w:tr>
      <w:tr w:rsidR="00765373" w:rsidRPr="009B5B36" w:rsidTr="005A2763">
        <w:trPr>
          <w:trHeight w:val="305"/>
        </w:trPr>
        <w:tc>
          <w:tcPr>
            <w:cnfStyle w:val="001000000000" w:firstRow="0" w:lastRow="0" w:firstColumn="1" w:lastColumn="0" w:oddVBand="0" w:evenVBand="0" w:oddHBand="0" w:evenHBand="0" w:firstRowFirstColumn="0" w:firstRowLastColumn="0" w:lastRowFirstColumn="0" w:lastRowLastColumn="0"/>
            <w:tcW w:w="164" w:type="pct"/>
            <w:vAlign w:val="center"/>
          </w:tcPr>
          <w:p w:rsidR="00765373" w:rsidRPr="009B5B36" w:rsidRDefault="00765373" w:rsidP="00765373">
            <w:pPr>
              <w:rPr>
                <w:rFonts w:ascii="Trebuchet MS" w:eastAsia="Trebuchet MS" w:hAnsi="Trebuchet MS" w:cs="Times New Roman"/>
                <w:b w:val="0"/>
                <w:sz w:val="14"/>
                <w:szCs w:val="14"/>
                <w:lang w:val="es-ES"/>
              </w:rPr>
            </w:pPr>
            <w:r>
              <w:rPr>
                <w:rFonts w:ascii="Trebuchet MS" w:eastAsia="Trebuchet MS" w:hAnsi="Trebuchet MS" w:cs="Times New Roman"/>
                <w:b w:val="0"/>
                <w:sz w:val="14"/>
                <w:szCs w:val="14"/>
                <w:lang w:val="es-ES"/>
              </w:rPr>
              <w:t>2</w:t>
            </w:r>
          </w:p>
        </w:tc>
        <w:tc>
          <w:tcPr>
            <w:tcW w:w="1908" w:type="pct"/>
            <w:vAlign w:val="center"/>
          </w:tcPr>
          <w:p w:rsidR="00765373" w:rsidRPr="009B5B36" w:rsidRDefault="00765373" w:rsidP="005A2763">
            <w:pPr>
              <w:jc w:val="both"/>
              <w:cnfStyle w:val="000000000000" w:firstRow="0" w:lastRow="0" w:firstColumn="0" w:lastColumn="0" w:oddVBand="0" w:evenVBand="0" w:oddHBand="0" w:evenHBand="0" w:firstRowFirstColumn="0" w:firstRowLastColumn="0" w:lastRowFirstColumn="0" w:lastRowLastColumn="0"/>
              <w:rPr>
                <w:rFonts w:ascii="Trebuchet MS" w:eastAsia="Trebuchet MS" w:hAnsi="Trebuchet MS" w:cs="Times New Roman"/>
                <w:sz w:val="14"/>
                <w:szCs w:val="14"/>
                <w:lang w:val="es-ES"/>
              </w:rPr>
            </w:pPr>
            <w:r>
              <w:rPr>
                <w:rFonts w:ascii="Trebuchet MS" w:eastAsia="Trebuchet MS" w:hAnsi="Trebuchet MS" w:cs="Times New Roman"/>
                <w:sz w:val="14"/>
                <w:szCs w:val="14"/>
                <w:lang w:val="es-ES"/>
              </w:rPr>
              <w:t>Identificar l</w:t>
            </w:r>
            <w:r w:rsidR="008022D9">
              <w:rPr>
                <w:rFonts w:ascii="Trebuchet MS" w:eastAsia="Trebuchet MS" w:hAnsi="Trebuchet MS" w:cs="Times New Roman"/>
                <w:sz w:val="14"/>
                <w:szCs w:val="14"/>
                <w:lang w:val="es-ES"/>
              </w:rPr>
              <w:t>a percepción sobre la frecuencia de</w:t>
            </w:r>
            <w:r>
              <w:rPr>
                <w:rFonts w:ascii="Trebuchet MS" w:eastAsia="Trebuchet MS" w:hAnsi="Trebuchet MS" w:cs="Times New Roman"/>
                <w:sz w:val="14"/>
                <w:szCs w:val="14"/>
                <w:lang w:val="es-ES"/>
              </w:rPr>
              <w:t xml:space="preserve"> hechos de abuso sexual</w:t>
            </w:r>
          </w:p>
        </w:tc>
        <w:tc>
          <w:tcPr>
            <w:tcW w:w="2928" w:type="pct"/>
            <w:vAlign w:val="center"/>
          </w:tcPr>
          <w:p w:rsidR="00F968AC" w:rsidRDefault="00F968AC" w:rsidP="005A2763">
            <w:pPr>
              <w:jc w:val="both"/>
              <w:cnfStyle w:val="000000000000" w:firstRow="0" w:lastRow="0" w:firstColumn="0" w:lastColumn="0" w:oddVBand="0" w:evenVBand="0" w:oddHBand="0" w:evenHBand="0" w:firstRowFirstColumn="0" w:firstRowLastColumn="0" w:lastRowFirstColumn="0" w:lastRowLastColumn="0"/>
              <w:rPr>
                <w:rFonts w:ascii="Trebuchet MS" w:eastAsia="Trebuchet MS" w:hAnsi="Trebuchet MS" w:cs="Times New Roman"/>
                <w:sz w:val="14"/>
                <w:szCs w:val="14"/>
                <w:lang w:val="es-ES"/>
              </w:rPr>
            </w:pPr>
            <w:r>
              <w:rPr>
                <w:rFonts w:ascii="Trebuchet MS" w:eastAsia="Trebuchet MS" w:hAnsi="Trebuchet MS" w:cs="Times New Roman"/>
                <w:sz w:val="14"/>
                <w:szCs w:val="14"/>
                <w:lang w:val="es-ES"/>
              </w:rPr>
              <w:t>El 41% de los encuestados indica que “casi nunca ocurre”</w:t>
            </w:r>
            <w:r w:rsidR="00C71477">
              <w:rPr>
                <w:rFonts w:ascii="Trebuchet MS" w:eastAsia="Trebuchet MS" w:hAnsi="Trebuchet MS" w:cs="Times New Roman"/>
                <w:sz w:val="14"/>
                <w:szCs w:val="14"/>
                <w:lang w:val="es-ES"/>
              </w:rPr>
              <w:t>.</w:t>
            </w:r>
          </w:p>
          <w:p w:rsidR="00765373" w:rsidRDefault="00765373" w:rsidP="005A2763">
            <w:pPr>
              <w:jc w:val="both"/>
              <w:cnfStyle w:val="000000000000" w:firstRow="0" w:lastRow="0" w:firstColumn="0" w:lastColumn="0" w:oddVBand="0" w:evenVBand="0" w:oddHBand="0" w:evenHBand="0" w:firstRowFirstColumn="0" w:firstRowLastColumn="0" w:lastRowFirstColumn="0" w:lastRowLastColumn="0"/>
              <w:rPr>
                <w:rFonts w:ascii="Trebuchet MS" w:eastAsia="Trebuchet MS" w:hAnsi="Trebuchet MS" w:cs="Times New Roman"/>
                <w:sz w:val="14"/>
                <w:szCs w:val="14"/>
                <w:lang w:val="es-ES"/>
              </w:rPr>
            </w:pPr>
            <w:r>
              <w:rPr>
                <w:rFonts w:ascii="Trebuchet MS" w:eastAsia="Trebuchet MS" w:hAnsi="Trebuchet MS" w:cs="Times New Roman"/>
                <w:sz w:val="14"/>
                <w:szCs w:val="14"/>
                <w:lang w:val="es-ES"/>
              </w:rPr>
              <w:t xml:space="preserve">El 48% de los encuestados opina que </w:t>
            </w:r>
            <w:r w:rsidR="008022D9">
              <w:rPr>
                <w:rFonts w:ascii="Trebuchet MS" w:eastAsia="Trebuchet MS" w:hAnsi="Trebuchet MS" w:cs="Times New Roman"/>
                <w:sz w:val="14"/>
                <w:szCs w:val="14"/>
                <w:lang w:val="es-ES"/>
              </w:rPr>
              <w:t>“</w:t>
            </w:r>
            <w:r>
              <w:rPr>
                <w:rFonts w:ascii="Trebuchet MS" w:eastAsia="Trebuchet MS" w:hAnsi="Trebuchet MS" w:cs="Times New Roman"/>
                <w:sz w:val="14"/>
                <w:szCs w:val="14"/>
                <w:lang w:val="es-ES"/>
              </w:rPr>
              <w:t>nunca ocurren</w:t>
            </w:r>
            <w:r w:rsidR="008022D9">
              <w:rPr>
                <w:rFonts w:ascii="Trebuchet MS" w:eastAsia="Trebuchet MS" w:hAnsi="Trebuchet MS" w:cs="Times New Roman"/>
                <w:sz w:val="14"/>
                <w:szCs w:val="14"/>
                <w:lang w:val="es-ES"/>
              </w:rPr>
              <w:t>”</w:t>
            </w:r>
            <w:r w:rsidR="00C71477">
              <w:rPr>
                <w:rFonts w:ascii="Trebuchet MS" w:eastAsia="Trebuchet MS" w:hAnsi="Trebuchet MS" w:cs="Times New Roman"/>
                <w:sz w:val="14"/>
                <w:szCs w:val="14"/>
                <w:lang w:val="es-ES"/>
              </w:rPr>
              <w:t>.</w:t>
            </w:r>
          </w:p>
          <w:p w:rsidR="00F968AC" w:rsidRDefault="00F968AC" w:rsidP="005A2763">
            <w:pPr>
              <w:jc w:val="both"/>
              <w:cnfStyle w:val="000000000000" w:firstRow="0" w:lastRow="0" w:firstColumn="0" w:lastColumn="0" w:oddVBand="0" w:evenVBand="0" w:oddHBand="0" w:evenHBand="0" w:firstRowFirstColumn="0" w:firstRowLastColumn="0" w:lastRowFirstColumn="0" w:lastRowLastColumn="0"/>
              <w:rPr>
                <w:rFonts w:ascii="Trebuchet MS" w:eastAsia="Trebuchet MS" w:hAnsi="Trebuchet MS" w:cs="Times New Roman"/>
                <w:sz w:val="14"/>
                <w:szCs w:val="14"/>
                <w:lang w:val="es-ES"/>
              </w:rPr>
            </w:pPr>
          </w:p>
          <w:p w:rsidR="00F968AC" w:rsidRPr="009B5B36" w:rsidRDefault="00F968AC" w:rsidP="005A2763">
            <w:pPr>
              <w:jc w:val="both"/>
              <w:cnfStyle w:val="000000000000" w:firstRow="0" w:lastRow="0" w:firstColumn="0" w:lastColumn="0" w:oddVBand="0" w:evenVBand="0" w:oddHBand="0" w:evenHBand="0" w:firstRowFirstColumn="0" w:firstRowLastColumn="0" w:lastRowFirstColumn="0" w:lastRowLastColumn="0"/>
              <w:rPr>
                <w:rFonts w:ascii="Trebuchet MS" w:eastAsia="Trebuchet MS" w:hAnsi="Trebuchet MS" w:cs="Times New Roman"/>
                <w:sz w:val="14"/>
                <w:szCs w:val="14"/>
                <w:lang w:val="es-ES"/>
              </w:rPr>
            </w:pPr>
            <w:r>
              <w:rPr>
                <w:rFonts w:ascii="Trebuchet MS" w:eastAsia="Trebuchet MS" w:hAnsi="Trebuchet MS" w:cs="Times New Roman"/>
                <w:sz w:val="14"/>
                <w:szCs w:val="14"/>
                <w:lang w:val="es-ES"/>
              </w:rPr>
              <w:lastRenderedPageBreak/>
              <w:t>Total en ambas categorías: 89% de las respuestas.</w:t>
            </w:r>
          </w:p>
        </w:tc>
      </w:tr>
      <w:tr w:rsidR="00765373" w:rsidRPr="009B5B36" w:rsidTr="005A2763">
        <w:trPr>
          <w:cnfStyle w:val="000000100000" w:firstRow="0" w:lastRow="0" w:firstColumn="0" w:lastColumn="0" w:oddVBand="0" w:evenVBand="0" w:oddHBand="1" w:evenHBand="0" w:firstRowFirstColumn="0" w:firstRowLastColumn="0" w:lastRowFirstColumn="0" w:lastRowLastColumn="0"/>
          <w:trHeight w:val="305"/>
        </w:trPr>
        <w:tc>
          <w:tcPr>
            <w:cnfStyle w:val="001000000000" w:firstRow="0" w:lastRow="0" w:firstColumn="1" w:lastColumn="0" w:oddVBand="0" w:evenVBand="0" w:oddHBand="0" w:evenHBand="0" w:firstRowFirstColumn="0" w:firstRowLastColumn="0" w:lastRowFirstColumn="0" w:lastRowLastColumn="0"/>
            <w:tcW w:w="164" w:type="pct"/>
            <w:vAlign w:val="center"/>
          </w:tcPr>
          <w:p w:rsidR="00765373" w:rsidRPr="009B5B36" w:rsidRDefault="00765373" w:rsidP="00765373">
            <w:pPr>
              <w:rPr>
                <w:rFonts w:ascii="Trebuchet MS" w:eastAsia="Trebuchet MS" w:hAnsi="Trebuchet MS" w:cs="Times New Roman"/>
                <w:b w:val="0"/>
                <w:sz w:val="14"/>
                <w:szCs w:val="14"/>
                <w:lang w:val="es-ES"/>
              </w:rPr>
            </w:pPr>
            <w:r>
              <w:rPr>
                <w:rFonts w:ascii="Trebuchet MS" w:eastAsia="Trebuchet MS" w:hAnsi="Trebuchet MS" w:cs="Times New Roman"/>
                <w:b w:val="0"/>
                <w:sz w:val="14"/>
                <w:szCs w:val="14"/>
                <w:lang w:val="es-ES"/>
              </w:rPr>
              <w:lastRenderedPageBreak/>
              <w:t>3</w:t>
            </w:r>
          </w:p>
        </w:tc>
        <w:tc>
          <w:tcPr>
            <w:tcW w:w="1908" w:type="pct"/>
            <w:vAlign w:val="center"/>
          </w:tcPr>
          <w:p w:rsidR="00765373" w:rsidRPr="009B5B36" w:rsidRDefault="00765373" w:rsidP="005A2763">
            <w:pPr>
              <w:jc w:val="both"/>
              <w:cnfStyle w:val="000000100000" w:firstRow="0" w:lastRow="0" w:firstColumn="0" w:lastColumn="0" w:oddVBand="0" w:evenVBand="0" w:oddHBand="1" w:evenHBand="0" w:firstRowFirstColumn="0" w:firstRowLastColumn="0" w:lastRowFirstColumn="0" w:lastRowLastColumn="0"/>
              <w:rPr>
                <w:rFonts w:ascii="Trebuchet MS" w:eastAsia="Trebuchet MS" w:hAnsi="Trebuchet MS" w:cs="Times New Roman"/>
                <w:sz w:val="14"/>
                <w:szCs w:val="14"/>
                <w:lang w:val="es-ES"/>
              </w:rPr>
            </w:pPr>
            <w:r>
              <w:rPr>
                <w:rFonts w:ascii="Trebuchet MS" w:eastAsia="Trebuchet MS" w:hAnsi="Trebuchet MS" w:cs="Times New Roman"/>
                <w:sz w:val="14"/>
                <w:szCs w:val="14"/>
                <w:lang w:val="es-ES"/>
              </w:rPr>
              <w:t xml:space="preserve">Identificar la </w:t>
            </w:r>
            <w:r w:rsidR="00C71477">
              <w:rPr>
                <w:rFonts w:ascii="Trebuchet MS" w:eastAsia="Trebuchet MS" w:hAnsi="Trebuchet MS" w:cs="Times New Roman"/>
                <w:sz w:val="14"/>
                <w:szCs w:val="14"/>
                <w:lang w:val="es-ES"/>
              </w:rPr>
              <w:t>probabilidad de escuchar comentario</w:t>
            </w:r>
            <w:r w:rsidR="00D66670">
              <w:rPr>
                <w:rFonts w:ascii="Trebuchet MS" w:eastAsia="Trebuchet MS" w:hAnsi="Trebuchet MS" w:cs="Times New Roman"/>
                <w:sz w:val="14"/>
                <w:szCs w:val="14"/>
                <w:lang w:val="es-ES"/>
              </w:rPr>
              <w:t>s sexistas</w:t>
            </w:r>
          </w:p>
        </w:tc>
        <w:tc>
          <w:tcPr>
            <w:tcW w:w="2928" w:type="pct"/>
            <w:vAlign w:val="center"/>
          </w:tcPr>
          <w:p w:rsidR="00C71477" w:rsidRDefault="00C71477" w:rsidP="005A2763">
            <w:pPr>
              <w:jc w:val="both"/>
              <w:cnfStyle w:val="000000100000" w:firstRow="0" w:lastRow="0" w:firstColumn="0" w:lastColumn="0" w:oddVBand="0" w:evenVBand="0" w:oddHBand="1" w:evenHBand="0" w:firstRowFirstColumn="0" w:firstRowLastColumn="0" w:lastRowFirstColumn="0" w:lastRowLastColumn="0"/>
              <w:rPr>
                <w:rFonts w:ascii="Trebuchet MS" w:eastAsia="Trebuchet MS" w:hAnsi="Trebuchet MS" w:cs="Times New Roman"/>
                <w:sz w:val="14"/>
                <w:szCs w:val="14"/>
                <w:lang w:val="es-ES"/>
              </w:rPr>
            </w:pPr>
            <w:r>
              <w:rPr>
                <w:rFonts w:ascii="Trebuchet MS" w:eastAsia="Trebuchet MS" w:hAnsi="Trebuchet MS" w:cs="Times New Roman"/>
                <w:sz w:val="14"/>
                <w:szCs w:val="14"/>
                <w:lang w:val="es-ES"/>
              </w:rPr>
              <w:t xml:space="preserve">El 33% de los encuestados opina que es “probable” que se </w:t>
            </w:r>
            <w:r w:rsidR="00E73698">
              <w:rPr>
                <w:rFonts w:ascii="Trebuchet MS" w:eastAsia="Trebuchet MS" w:hAnsi="Trebuchet MS" w:cs="Times New Roman"/>
                <w:sz w:val="14"/>
                <w:szCs w:val="14"/>
                <w:lang w:val="es-ES"/>
              </w:rPr>
              <w:t>escuche</w:t>
            </w:r>
            <w:r>
              <w:rPr>
                <w:rFonts w:ascii="Trebuchet MS" w:eastAsia="Trebuchet MS" w:hAnsi="Trebuchet MS" w:cs="Times New Roman"/>
                <w:sz w:val="14"/>
                <w:szCs w:val="14"/>
                <w:lang w:val="es-ES"/>
              </w:rPr>
              <w:t>n comentarios sexistas dentro de su ámbito de desempeño.</w:t>
            </w:r>
            <w:r w:rsidR="00946FC7">
              <w:rPr>
                <w:rFonts w:ascii="Trebuchet MS" w:eastAsia="Trebuchet MS" w:hAnsi="Trebuchet MS" w:cs="Times New Roman"/>
                <w:sz w:val="14"/>
                <w:szCs w:val="14"/>
                <w:lang w:val="es-ES"/>
              </w:rPr>
              <w:t xml:space="preserve"> </w:t>
            </w:r>
            <w:r>
              <w:rPr>
                <w:rFonts w:ascii="Trebuchet MS" w:eastAsia="Trebuchet MS" w:hAnsi="Trebuchet MS" w:cs="Times New Roman"/>
                <w:sz w:val="14"/>
                <w:szCs w:val="14"/>
                <w:lang w:val="es-ES"/>
              </w:rPr>
              <w:t xml:space="preserve">El 17% de los encuestados opina que es “muy probable” que se </w:t>
            </w:r>
            <w:r w:rsidR="00E73698">
              <w:rPr>
                <w:rFonts w:ascii="Trebuchet MS" w:eastAsia="Trebuchet MS" w:hAnsi="Trebuchet MS" w:cs="Times New Roman"/>
                <w:sz w:val="14"/>
                <w:szCs w:val="14"/>
                <w:lang w:val="es-ES"/>
              </w:rPr>
              <w:t xml:space="preserve">escuchen </w:t>
            </w:r>
            <w:r>
              <w:rPr>
                <w:rFonts w:ascii="Trebuchet MS" w:eastAsia="Trebuchet MS" w:hAnsi="Trebuchet MS" w:cs="Times New Roman"/>
                <w:sz w:val="14"/>
                <w:szCs w:val="14"/>
                <w:lang w:val="es-ES"/>
              </w:rPr>
              <w:t>comentarios sexistas dentro de su ámbito de desempeño.</w:t>
            </w:r>
            <w:r w:rsidR="00946FC7">
              <w:rPr>
                <w:rFonts w:ascii="Trebuchet MS" w:eastAsia="Trebuchet MS" w:hAnsi="Trebuchet MS" w:cs="Times New Roman"/>
                <w:sz w:val="14"/>
                <w:szCs w:val="14"/>
                <w:lang w:val="es-ES"/>
              </w:rPr>
              <w:t xml:space="preserve"> </w:t>
            </w:r>
            <w:r w:rsidR="000E6AB0">
              <w:rPr>
                <w:rFonts w:ascii="Trebuchet MS" w:eastAsia="Trebuchet MS" w:hAnsi="Trebuchet MS" w:cs="Times New Roman"/>
                <w:sz w:val="14"/>
                <w:szCs w:val="14"/>
                <w:lang w:val="es-ES"/>
              </w:rPr>
              <w:t>Total,</w:t>
            </w:r>
            <w:r w:rsidR="0029624A">
              <w:rPr>
                <w:rFonts w:ascii="Trebuchet MS" w:eastAsia="Trebuchet MS" w:hAnsi="Trebuchet MS" w:cs="Times New Roman"/>
                <w:sz w:val="14"/>
                <w:szCs w:val="14"/>
                <w:lang w:val="es-ES"/>
              </w:rPr>
              <w:t xml:space="preserve"> </w:t>
            </w:r>
            <w:r>
              <w:rPr>
                <w:rFonts w:ascii="Trebuchet MS" w:eastAsia="Trebuchet MS" w:hAnsi="Trebuchet MS" w:cs="Times New Roman"/>
                <w:sz w:val="14"/>
                <w:szCs w:val="14"/>
                <w:lang w:val="es-ES"/>
              </w:rPr>
              <w:t>en ambas categorías: 50% de las respuestas.</w:t>
            </w:r>
          </w:p>
          <w:p w:rsidR="0029624A" w:rsidRDefault="0029624A" w:rsidP="005A2763">
            <w:pPr>
              <w:jc w:val="both"/>
              <w:cnfStyle w:val="000000100000" w:firstRow="0" w:lastRow="0" w:firstColumn="0" w:lastColumn="0" w:oddVBand="0" w:evenVBand="0" w:oddHBand="1" w:evenHBand="0" w:firstRowFirstColumn="0" w:firstRowLastColumn="0" w:lastRowFirstColumn="0" w:lastRowLastColumn="0"/>
              <w:rPr>
                <w:rFonts w:ascii="Trebuchet MS" w:eastAsia="Trebuchet MS" w:hAnsi="Trebuchet MS" w:cs="Times New Roman"/>
                <w:sz w:val="14"/>
                <w:szCs w:val="14"/>
                <w:lang w:val="es-ES"/>
              </w:rPr>
            </w:pPr>
          </w:p>
          <w:p w:rsidR="00E73698" w:rsidRDefault="0029624A" w:rsidP="005A2763">
            <w:pPr>
              <w:jc w:val="both"/>
              <w:cnfStyle w:val="000000100000" w:firstRow="0" w:lastRow="0" w:firstColumn="0" w:lastColumn="0" w:oddVBand="0" w:evenVBand="0" w:oddHBand="1" w:evenHBand="0" w:firstRowFirstColumn="0" w:firstRowLastColumn="0" w:lastRowFirstColumn="0" w:lastRowLastColumn="0"/>
              <w:rPr>
                <w:rFonts w:ascii="Trebuchet MS" w:eastAsia="Trebuchet MS" w:hAnsi="Trebuchet MS" w:cs="Times New Roman"/>
                <w:sz w:val="14"/>
                <w:szCs w:val="14"/>
                <w:lang w:val="es-ES"/>
              </w:rPr>
            </w:pPr>
            <w:r>
              <w:rPr>
                <w:rFonts w:ascii="Trebuchet MS" w:eastAsia="Trebuchet MS" w:hAnsi="Trebuchet MS" w:cs="Times New Roman"/>
                <w:sz w:val="14"/>
                <w:szCs w:val="14"/>
                <w:lang w:val="es-ES"/>
              </w:rPr>
              <w:t xml:space="preserve">Por otra parte, </w:t>
            </w:r>
            <w:r w:rsidR="00E73698">
              <w:rPr>
                <w:rFonts w:ascii="Trebuchet MS" w:eastAsia="Trebuchet MS" w:hAnsi="Trebuchet MS" w:cs="Times New Roman"/>
                <w:sz w:val="14"/>
                <w:szCs w:val="14"/>
                <w:lang w:val="es-ES"/>
              </w:rPr>
              <w:t>el 35% de los encuestados indica que es “poco probable”</w:t>
            </w:r>
            <w:r w:rsidR="00946FC7">
              <w:rPr>
                <w:rFonts w:ascii="Trebuchet MS" w:eastAsia="Trebuchet MS" w:hAnsi="Trebuchet MS" w:cs="Times New Roman"/>
                <w:sz w:val="14"/>
                <w:szCs w:val="14"/>
                <w:lang w:val="es-ES"/>
              </w:rPr>
              <w:t xml:space="preserve"> </w:t>
            </w:r>
            <w:r w:rsidR="00E73698">
              <w:rPr>
                <w:rFonts w:ascii="Trebuchet MS" w:eastAsia="Trebuchet MS" w:hAnsi="Trebuchet MS" w:cs="Times New Roman"/>
                <w:sz w:val="14"/>
                <w:szCs w:val="14"/>
                <w:lang w:val="es-ES"/>
              </w:rPr>
              <w:t>y el 15%</w:t>
            </w:r>
            <w:r w:rsidR="00946FC7">
              <w:rPr>
                <w:rFonts w:ascii="Trebuchet MS" w:eastAsia="Trebuchet MS" w:hAnsi="Trebuchet MS" w:cs="Times New Roman"/>
                <w:sz w:val="14"/>
                <w:szCs w:val="14"/>
                <w:lang w:val="es-ES"/>
              </w:rPr>
              <w:t xml:space="preserve"> que “nunca” se escuchan comentarios sexistas.</w:t>
            </w:r>
            <w:r w:rsidR="006270A4">
              <w:t xml:space="preserve"> </w:t>
            </w:r>
            <w:r w:rsidR="000E6AB0" w:rsidRPr="00946FC7">
              <w:rPr>
                <w:rFonts w:ascii="Trebuchet MS" w:eastAsia="Trebuchet MS" w:hAnsi="Trebuchet MS" w:cs="Times New Roman"/>
                <w:sz w:val="14"/>
                <w:szCs w:val="14"/>
                <w:lang w:val="es-ES"/>
              </w:rPr>
              <w:t>Total,</w:t>
            </w:r>
            <w:r w:rsidR="00946FC7" w:rsidRPr="00946FC7">
              <w:rPr>
                <w:rFonts w:ascii="Trebuchet MS" w:eastAsia="Trebuchet MS" w:hAnsi="Trebuchet MS" w:cs="Times New Roman"/>
                <w:sz w:val="14"/>
                <w:szCs w:val="14"/>
                <w:lang w:val="es-ES"/>
              </w:rPr>
              <w:t xml:space="preserve"> en ambas categorías: 50% de las respuestas.</w:t>
            </w:r>
          </w:p>
          <w:p w:rsidR="00E73698" w:rsidRPr="009B5B36" w:rsidRDefault="00E73698" w:rsidP="005A2763">
            <w:pPr>
              <w:jc w:val="both"/>
              <w:cnfStyle w:val="000000100000" w:firstRow="0" w:lastRow="0" w:firstColumn="0" w:lastColumn="0" w:oddVBand="0" w:evenVBand="0" w:oddHBand="1" w:evenHBand="0" w:firstRowFirstColumn="0" w:firstRowLastColumn="0" w:lastRowFirstColumn="0" w:lastRowLastColumn="0"/>
              <w:rPr>
                <w:rFonts w:ascii="Trebuchet MS" w:eastAsia="Trebuchet MS" w:hAnsi="Trebuchet MS" w:cs="Times New Roman"/>
                <w:sz w:val="14"/>
                <w:szCs w:val="14"/>
                <w:lang w:val="es-ES"/>
              </w:rPr>
            </w:pPr>
          </w:p>
        </w:tc>
      </w:tr>
      <w:tr w:rsidR="00232FB6" w:rsidRPr="009B5B36" w:rsidTr="005A2763">
        <w:trPr>
          <w:trHeight w:val="305"/>
        </w:trPr>
        <w:tc>
          <w:tcPr>
            <w:cnfStyle w:val="001000000000" w:firstRow="0" w:lastRow="0" w:firstColumn="1" w:lastColumn="0" w:oddVBand="0" w:evenVBand="0" w:oddHBand="0" w:evenHBand="0" w:firstRowFirstColumn="0" w:firstRowLastColumn="0" w:lastRowFirstColumn="0" w:lastRowLastColumn="0"/>
            <w:tcW w:w="164" w:type="pct"/>
            <w:vAlign w:val="center"/>
          </w:tcPr>
          <w:p w:rsidR="00232FB6" w:rsidRPr="00232FB6" w:rsidRDefault="00232FB6" w:rsidP="00765373">
            <w:pPr>
              <w:rPr>
                <w:rFonts w:ascii="Trebuchet MS" w:eastAsia="Trebuchet MS" w:hAnsi="Trebuchet MS" w:cs="Times New Roman"/>
                <w:b w:val="0"/>
                <w:sz w:val="14"/>
                <w:szCs w:val="14"/>
                <w:lang w:val="es-ES"/>
              </w:rPr>
            </w:pPr>
            <w:r w:rsidRPr="00232FB6">
              <w:rPr>
                <w:rFonts w:ascii="Trebuchet MS" w:eastAsia="Trebuchet MS" w:hAnsi="Trebuchet MS" w:cs="Times New Roman"/>
                <w:b w:val="0"/>
                <w:sz w:val="14"/>
                <w:szCs w:val="14"/>
                <w:lang w:val="es-ES"/>
              </w:rPr>
              <w:t>4</w:t>
            </w:r>
          </w:p>
        </w:tc>
        <w:tc>
          <w:tcPr>
            <w:tcW w:w="1908" w:type="pct"/>
            <w:vAlign w:val="center"/>
          </w:tcPr>
          <w:p w:rsidR="00232FB6" w:rsidRDefault="008327D3" w:rsidP="005A2763">
            <w:pPr>
              <w:jc w:val="both"/>
              <w:cnfStyle w:val="000000000000" w:firstRow="0" w:lastRow="0" w:firstColumn="0" w:lastColumn="0" w:oddVBand="0" w:evenVBand="0" w:oddHBand="0" w:evenHBand="0" w:firstRowFirstColumn="0" w:firstRowLastColumn="0" w:lastRowFirstColumn="0" w:lastRowLastColumn="0"/>
              <w:rPr>
                <w:rFonts w:ascii="Trebuchet MS" w:eastAsia="Trebuchet MS" w:hAnsi="Trebuchet MS" w:cs="Times New Roman"/>
                <w:sz w:val="14"/>
                <w:szCs w:val="14"/>
                <w:lang w:val="es-ES"/>
              </w:rPr>
            </w:pPr>
            <w:r>
              <w:rPr>
                <w:rFonts w:ascii="Trebuchet MS" w:eastAsia="Trebuchet MS" w:hAnsi="Trebuchet MS" w:cs="Times New Roman"/>
                <w:sz w:val="14"/>
                <w:szCs w:val="14"/>
                <w:lang w:val="es-ES"/>
              </w:rPr>
              <w:t>I</w:t>
            </w:r>
            <w:r w:rsidR="008869FA" w:rsidRPr="008869FA">
              <w:rPr>
                <w:rFonts w:ascii="Trebuchet MS" w:eastAsia="Trebuchet MS" w:hAnsi="Trebuchet MS" w:cs="Times New Roman"/>
                <w:sz w:val="14"/>
                <w:szCs w:val="14"/>
                <w:lang w:val="es-ES"/>
              </w:rPr>
              <w:t>dentificar lugares propensos a tener alta probabilidad de ocurrencia de hechos de acoso o abuso sexual</w:t>
            </w:r>
          </w:p>
        </w:tc>
        <w:tc>
          <w:tcPr>
            <w:tcW w:w="2928" w:type="pct"/>
            <w:vAlign w:val="center"/>
          </w:tcPr>
          <w:p w:rsidR="008869FA" w:rsidRPr="008869FA" w:rsidRDefault="008869FA" w:rsidP="005A2763">
            <w:pPr>
              <w:jc w:val="both"/>
              <w:cnfStyle w:val="000000000000" w:firstRow="0" w:lastRow="0" w:firstColumn="0" w:lastColumn="0" w:oddVBand="0" w:evenVBand="0" w:oddHBand="0" w:evenHBand="0" w:firstRowFirstColumn="0" w:firstRowLastColumn="0" w:lastRowFirstColumn="0" w:lastRowLastColumn="0"/>
              <w:rPr>
                <w:rFonts w:ascii="Trebuchet MS" w:eastAsia="Trebuchet MS" w:hAnsi="Trebuchet MS" w:cs="Times New Roman"/>
                <w:sz w:val="14"/>
                <w:szCs w:val="14"/>
                <w:lang w:val="es-ES"/>
              </w:rPr>
            </w:pPr>
            <w:r w:rsidRPr="008869FA">
              <w:rPr>
                <w:rFonts w:ascii="Trebuchet MS" w:eastAsia="Trebuchet MS" w:hAnsi="Trebuchet MS" w:cs="Times New Roman"/>
                <w:sz w:val="14"/>
                <w:szCs w:val="14"/>
                <w:lang w:val="es-ES"/>
              </w:rPr>
              <w:t>Dentro de la Escuela: El 15% de las respuestas se concentra en “Sala de clase” y “Baños”.</w:t>
            </w:r>
          </w:p>
          <w:p w:rsidR="008869FA" w:rsidRPr="008869FA" w:rsidRDefault="008869FA" w:rsidP="005A2763">
            <w:pPr>
              <w:jc w:val="both"/>
              <w:cnfStyle w:val="000000000000" w:firstRow="0" w:lastRow="0" w:firstColumn="0" w:lastColumn="0" w:oddVBand="0" w:evenVBand="0" w:oddHBand="0" w:evenHBand="0" w:firstRowFirstColumn="0" w:firstRowLastColumn="0" w:lastRowFirstColumn="0" w:lastRowLastColumn="0"/>
              <w:rPr>
                <w:rFonts w:ascii="Trebuchet MS" w:eastAsia="Trebuchet MS" w:hAnsi="Trebuchet MS" w:cs="Times New Roman"/>
                <w:sz w:val="14"/>
                <w:szCs w:val="14"/>
                <w:lang w:val="es-ES"/>
              </w:rPr>
            </w:pPr>
            <w:r w:rsidRPr="008869FA">
              <w:rPr>
                <w:rFonts w:ascii="Trebuchet MS" w:eastAsia="Trebuchet MS" w:hAnsi="Trebuchet MS" w:cs="Times New Roman"/>
                <w:sz w:val="14"/>
                <w:szCs w:val="14"/>
                <w:lang w:val="es-ES"/>
              </w:rPr>
              <w:t xml:space="preserve">Fuera de la Escuela: El 39% de las respuestas indica que puede ser </w:t>
            </w:r>
            <w:r>
              <w:rPr>
                <w:rFonts w:ascii="Trebuchet MS" w:eastAsia="Trebuchet MS" w:hAnsi="Trebuchet MS" w:cs="Times New Roman"/>
                <w:sz w:val="14"/>
                <w:szCs w:val="14"/>
                <w:lang w:val="es-ES"/>
              </w:rPr>
              <w:t>en lugares fuera de la Escuela.</w:t>
            </w:r>
          </w:p>
          <w:p w:rsidR="00232FB6" w:rsidRDefault="008869FA" w:rsidP="005A2763">
            <w:pPr>
              <w:jc w:val="both"/>
              <w:cnfStyle w:val="000000000000" w:firstRow="0" w:lastRow="0" w:firstColumn="0" w:lastColumn="0" w:oddVBand="0" w:evenVBand="0" w:oddHBand="0" w:evenHBand="0" w:firstRowFirstColumn="0" w:firstRowLastColumn="0" w:lastRowFirstColumn="0" w:lastRowLastColumn="0"/>
              <w:rPr>
                <w:rFonts w:ascii="Trebuchet MS" w:eastAsia="Trebuchet MS" w:hAnsi="Trebuchet MS" w:cs="Times New Roman"/>
                <w:sz w:val="14"/>
                <w:szCs w:val="14"/>
                <w:lang w:val="es-ES"/>
              </w:rPr>
            </w:pPr>
            <w:r w:rsidRPr="008869FA">
              <w:rPr>
                <w:rFonts w:ascii="Trebuchet MS" w:eastAsia="Trebuchet MS" w:hAnsi="Trebuchet MS" w:cs="Times New Roman"/>
                <w:sz w:val="14"/>
                <w:szCs w:val="14"/>
                <w:lang w:val="es-ES"/>
              </w:rPr>
              <w:t>No aplica/en ningún lugar: El 23% de las respuestas indica “ningún lado”.</w:t>
            </w:r>
          </w:p>
        </w:tc>
      </w:tr>
      <w:tr w:rsidR="00232FB6" w:rsidRPr="009B5B36" w:rsidTr="005A2763">
        <w:trPr>
          <w:cnfStyle w:val="000000100000" w:firstRow="0" w:lastRow="0" w:firstColumn="0" w:lastColumn="0" w:oddVBand="0" w:evenVBand="0" w:oddHBand="1" w:evenHBand="0" w:firstRowFirstColumn="0" w:firstRowLastColumn="0" w:lastRowFirstColumn="0" w:lastRowLastColumn="0"/>
          <w:trHeight w:val="305"/>
        </w:trPr>
        <w:tc>
          <w:tcPr>
            <w:cnfStyle w:val="001000000000" w:firstRow="0" w:lastRow="0" w:firstColumn="1" w:lastColumn="0" w:oddVBand="0" w:evenVBand="0" w:oddHBand="0" w:evenHBand="0" w:firstRowFirstColumn="0" w:firstRowLastColumn="0" w:lastRowFirstColumn="0" w:lastRowLastColumn="0"/>
            <w:tcW w:w="164" w:type="pct"/>
            <w:vAlign w:val="center"/>
          </w:tcPr>
          <w:p w:rsidR="00232FB6" w:rsidRPr="00232FB6" w:rsidRDefault="00232FB6" w:rsidP="00765373">
            <w:pPr>
              <w:rPr>
                <w:rFonts w:ascii="Trebuchet MS" w:eastAsia="Trebuchet MS" w:hAnsi="Trebuchet MS" w:cs="Times New Roman"/>
                <w:b w:val="0"/>
                <w:sz w:val="14"/>
                <w:szCs w:val="14"/>
                <w:lang w:val="es-ES"/>
              </w:rPr>
            </w:pPr>
            <w:r>
              <w:rPr>
                <w:rFonts w:ascii="Trebuchet MS" w:eastAsia="Trebuchet MS" w:hAnsi="Trebuchet MS" w:cs="Times New Roman"/>
                <w:b w:val="0"/>
                <w:sz w:val="14"/>
                <w:szCs w:val="14"/>
                <w:lang w:val="es-ES"/>
              </w:rPr>
              <w:t>5</w:t>
            </w:r>
          </w:p>
        </w:tc>
        <w:tc>
          <w:tcPr>
            <w:tcW w:w="1908" w:type="pct"/>
            <w:vAlign w:val="center"/>
          </w:tcPr>
          <w:p w:rsidR="00232FB6" w:rsidRDefault="00232FB6" w:rsidP="005A2763">
            <w:pPr>
              <w:jc w:val="both"/>
              <w:cnfStyle w:val="000000100000" w:firstRow="0" w:lastRow="0" w:firstColumn="0" w:lastColumn="0" w:oddVBand="0" w:evenVBand="0" w:oddHBand="1" w:evenHBand="0" w:firstRowFirstColumn="0" w:firstRowLastColumn="0" w:lastRowFirstColumn="0" w:lastRowLastColumn="0"/>
              <w:rPr>
                <w:rFonts w:ascii="Trebuchet MS" w:eastAsia="Trebuchet MS" w:hAnsi="Trebuchet MS" w:cs="Times New Roman"/>
                <w:sz w:val="14"/>
                <w:szCs w:val="14"/>
                <w:lang w:val="es-ES"/>
              </w:rPr>
            </w:pPr>
            <w:r>
              <w:rPr>
                <w:rFonts w:ascii="Trebuchet MS" w:eastAsia="Trebuchet MS" w:hAnsi="Trebuchet MS" w:cs="Times New Roman"/>
                <w:sz w:val="14"/>
                <w:szCs w:val="14"/>
                <w:lang w:val="es-ES"/>
              </w:rPr>
              <w:t xml:space="preserve">Identificar la proporción de encuestados que denunciaría hechos de </w:t>
            </w:r>
            <w:r w:rsidR="00C363C0" w:rsidRPr="00C363C0">
              <w:rPr>
                <w:rFonts w:ascii="Trebuchet MS" w:eastAsia="Trebuchet MS" w:hAnsi="Trebuchet MS" w:cs="Times New Roman"/>
                <w:sz w:val="14"/>
                <w:szCs w:val="14"/>
                <w:lang w:val="es-ES"/>
              </w:rPr>
              <w:t>abuso sexual</w:t>
            </w:r>
            <w:r w:rsidR="008327D3">
              <w:rPr>
                <w:rFonts w:ascii="Trebuchet MS" w:eastAsia="Trebuchet MS" w:hAnsi="Trebuchet MS" w:cs="Times New Roman"/>
                <w:sz w:val="14"/>
                <w:szCs w:val="14"/>
                <w:lang w:val="es-ES"/>
              </w:rPr>
              <w:t xml:space="preserve"> si fuera testigo</w:t>
            </w:r>
          </w:p>
        </w:tc>
        <w:tc>
          <w:tcPr>
            <w:tcW w:w="2928" w:type="pct"/>
            <w:vAlign w:val="center"/>
          </w:tcPr>
          <w:p w:rsidR="00867900" w:rsidRDefault="00867900" w:rsidP="005A2763">
            <w:pPr>
              <w:jc w:val="both"/>
              <w:cnfStyle w:val="000000100000" w:firstRow="0" w:lastRow="0" w:firstColumn="0" w:lastColumn="0" w:oddVBand="0" w:evenVBand="0" w:oddHBand="1" w:evenHBand="0" w:firstRowFirstColumn="0" w:firstRowLastColumn="0" w:lastRowFirstColumn="0" w:lastRowLastColumn="0"/>
              <w:rPr>
                <w:rFonts w:ascii="Trebuchet MS" w:eastAsia="Trebuchet MS" w:hAnsi="Trebuchet MS" w:cs="Times New Roman"/>
                <w:sz w:val="14"/>
                <w:szCs w:val="14"/>
                <w:lang w:val="es-ES"/>
              </w:rPr>
            </w:pPr>
            <w:r>
              <w:rPr>
                <w:rFonts w:ascii="Trebuchet MS" w:eastAsia="Trebuchet MS" w:hAnsi="Trebuchet MS" w:cs="Times New Roman"/>
                <w:sz w:val="14"/>
                <w:szCs w:val="14"/>
                <w:lang w:val="es-ES"/>
              </w:rPr>
              <w:t xml:space="preserve">El 98,5% </w:t>
            </w:r>
            <w:r w:rsidR="005A2763">
              <w:rPr>
                <w:rFonts w:ascii="Trebuchet MS" w:eastAsia="Trebuchet MS" w:hAnsi="Trebuchet MS" w:cs="Times New Roman"/>
                <w:sz w:val="14"/>
                <w:szCs w:val="14"/>
                <w:lang w:val="es-ES"/>
              </w:rPr>
              <w:t xml:space="preserve">indica que </w:t>
            </w:r>
            <w:r>
              <w:rPr>
                <w:rFonts w:ascii="Trebuchet MS" w:eastAsia="Trebuchet MS" w:hAnsi="Trebuchet MS" w:cs="Times New Roman"/>
                <w:sz w:val="14"/>
                <w:szCs w:val="14"/>
                <w:lang w:val="es-ES"/>
              </w:rPr>
              <w:t>haría la denuncia</w:t>
            </w:r>
            <w:r w:rsidR="00330AAB">
              <w:rPr>
                <w:rFonts w:ascii="Trebuchet MS" w:eastAsia="Trebuchet MS" w:hAnsi="Trebuchet MS" w:cs="Times New Roman"/>
                <w:sz w:val="14"/>
                <w:szCs w:val="14"/>
                <w:lang w:val="es-ES"/>
              </w:rPr>
              <w:t>.</w:t>
            </w:r>
          </w:p>
          <w:p w:rsidR="00232FB6" w:rsidRDefault="00867900" w:rsidP="005A2763">
            <w:pPr>
              <w:jc w:val="both"/>
              <w:cnfStyle w:val="000000100000" w:firstRow="0" w:lastRow="0" w:firstColumn="0" w:lastColumn="0" w:oddVBand="0" w:evenVBand="0" w:oddHBand="1" w:evenHBand="0" w:firstRowFirstColumn="0" w:firstRowLastColumn="0" w:lastRowFirstColumn="0" w:lastRowLastColumn="0"/>
              <w:rPr>
                <w:rFonts w:ascii="Trebuchet MS" w:eastAsia="Trebuchet MS" w:hAnsi="Trebuchet MS" w:cs="Times New Roman"/>
                <w:sz w:val="14"/>
                <w:szCs w:val="14"/>
                <w:lang w:val="es-ES"/>
              </w:rPr>
            </w:pPr>
            <w:r>
              <w:rPr>
                <w:rFonts w:ascii="Trebuchet MS" w:eastAsia="Trebuchet MS" w:hAnsi="Trebuchet MS" w:cs="Times New Roman"/>
                <w:sz w:val="14"/>
                <w:szCs w:val="14"/>
                <w:lang w:val="es-ES"/>
              </w:rPr>
              <w:t xml:space="preserve">El 1,5% </w:t>
            </w:r>
            <w:r w:rsidR="005A2763">
              <w:rPr>
                <w:rFonts w:ascii="Trebuchet MS" w:eastAsia="Trebuchet MS" w:hAnsi="Trebuchet MS" w:cs="Times New Roman"/>
                <w:sz w:val="14"/>
                <w:szCs w:val="14"/>
                <w:lang w:val="es-ES"/>
              </w:rPr>
              <w:t xml:space="preserve">indica </w:t>
            </w:r>
            <w:r>
              <w:rPr>
                <w:rFonts w:ascii="Trebuchet MS" w:eastAsia="Trebuchet MS" w:hAnsi="Trebuchet MS" w:cs="Times New Roman"/>
                <w:sz w:val="14"/>
                <w:szCs w:val="14"/>
                <w:lang w:val="es-ES"/>
              </w:rPr>
              <w:t>no haría la denuncia</w:t>
            </w:r>
            <w:r w:rsidR="00330AAB">
              <w:rPr>
                <w:rFonts w:ascii="Trebuchet MS" w:eastAsia="Trebuchet MS" w:hAnsi="Trebuchet MS" w:cs="Times New Roman"/>
                <w:sz w:val="14"/>
                <w:szCs w:val="14"/>
                <w:lang w:val="es-ES"/>
              </w:rPr>
              <w:t>.</w:t>
            </w:r>
          </w:p>
        </w:tc>
      </w:tr>
      <w:tr w:rsidR="00232FB6" w:rsidRPr="009B5B36" w:rsidTr="005A2763">
        <w:trPr>
          <w:trHeight w:val="305"/>
        </w:trPr>
        <w:tc>
          <w:tcPr>
            <w:cnfStyle w:val="001000000000" w:firstRow="0" w:lastRow="0" w:firstColumn="1" w:lastColumn="0" w:oddVBand="0" w:evenVBand="0" w:oddHBand="0" w:evenHBand="0" w:firstRowFirstColumn="0" w:firstRowLastColumn="0" w:lastRowFirstColumn="0" w:lastRowLastColumn="0"/>
            <w:tcW w:w="164" w:type="pct"/>
            <w:vAlign w:val="center"/>
          </w:tcPr>
          <w:p w:rsidR="00232FB6" w:rsidRPr="00232FB6" w:rsidRDefault="00232FB6" w:rsidP="00765373">
            <w:pPr>
              <w:rPr>
                <w:rFonts w:ascii="Trebuchet MS" w:eastAsia="Trebuchet MS" w:hAnsi="Trebuchet MS" w:cs="Times New Roman"/>
                <w:b w:val="0"/>
                <w:sz w:val="14"/>
                <w:szCs w:val="14"/>
                <w:lang w:val="es-ES"/>
              </w:rPr>
            </w:pPr>
            <w:r>
              <w:rPr>
                <w:rFonts w:ascii="Trebuchet MS" w:eastAsia="Trebuchet MS" w:hAnsi="Trebuchet MS" w:cs="Times New Roman"/>
                <w:b w:val="0"/>
                <w:sz w:val="14"/>
                <w:szCs w:val="14"/>
                <w:lang w:val="es-ES"/>
              </w:rPr>
              <w:t>6</w:t>
            </w:r>
          </w:p>
        </w:tc>
        <w:tc>
          <w:tcPr>
            <w:tcW w:w="1908" w:type="pct"/>
            <w:vAlign w:val="center"/>
          </w:tcPr>
          <w:p w:rsidR="00232FB6" w:rsidRDefault="00232FB6" w:rsidP="005A2763">
            <w:pPr>
              <w:jc w:val="both"/>
              <w:cnfStyle w:val="000000000000" w:firstRow="0" w:lastRow="0" w:firstColumn="0" w:lastColumn="0" w:oddVBand="0" w:evenVBand="0" w:oddHBand="0" w:evenHBand="0" w:firstRowFirstColumn="0" w:firstRowLastColumn="0" w:lastRowFirstColumn="0" w:lastRowLastColumn="0"/>
              <w:rPr>
                <w:rFonts w:ascii="Trebuchet MS" w:eastAsia="Trebuchet MS" w:hAnsi="Trebuchet MS" w:cs="Times New Roman"/>
                <w:sz w:val="14"/>
                <w:szCs w:val="14"/>
                <w:lang w:val="es-ES"/>
              </w:rPr>
            </w:pPr>
            <w:r>
              <w:rPr>
                <w:rFonts w:ascii="Trebuchet MS" w:eastAsia="Trebuchet MS" w:hAnsi="Trebuchet MS" w:cs="Times New Roman"/>
                <w:sz w:val="14"/>
                <w:szCs w:val="14"/>
                <w:lang w:val="es-ES"/>
              </w:rPr>
              <w:t xml:space="preserve">Identificar </w:t>
            </w:r>
            <w:r w:rsidR="00D66670">
              <w:rPr>
                <w:rFonts w:ascii="Trebuchet MS" w:eastAsia="Trebuchet MS" w:hAnsi="Trebuchet MS" w:cs="Times New Roman"/>
                <w:sz w:val="14"/>
                <w:szCs w:val="14"/>
                <w:lang w:val="es-ES"/>
              </w:rPr>
              <w:t>la efectividad de las medidas tomadas ante casos de acoso o abuso sexual</w:t>
            </w:r>
          </w:p>
        </w:tc>
        <w:tc>
          <w:tcPr>
            <w:tcW w:w="2928" w:type="pct"/>
            <w:vAlign w:val="center"/>
          </w:tcPr>
          <w:p w:rsidR="00D66670" w:rsidRDefault="005A2763" w:rsidP="0013175F">
            <w:pPr>
              <w:jc w:val="both"/>
              <w:cnfStyle w:val="000000000000" w:firstRow="0" w:lastRow="0" w:firstColumn="0" w:lastColumn="0" w:oddVBand="0" w:evenVBand="0" w:oddHBand="0" w:evenHBand="0" w:firstRowFirstColumn="0" w:firstRowLastColumn="0" w:lastRowFirstColumn="0" w:lastRowLastColumn="0"/>
              <w:rPr>
                <w:rFonts w:ascii="Trebuchet MS" w:eastAsia="Trebuchet MS" w:hAnsi="Trebuchet MS" w:cs="Times New Roman"/>
                <w:sz w:val="14"/>
                <w:szCs w:val="14"/>
                <w:lang w:val="es-ES"/>
              </w:rPr>
            </w:pPr>
            <w:r>
              <w:rPr>
                <w:rFonts w:ascii="Trebuchet MS" w:eastAsia="Trebuchet MS" w:hAnsi="Trebuchet MS" w:cs="Times New Roman"/>
                <w:sz w:val="14"/>
                <w:szCs w:val="14"/>
                <w:lang w:val="es-ES"/>
              </w:rPr>
              <w:t xml:space="preserve">El </w:t>
            </w:r>
            <w:r w:rsidR="00D66670">
              <w:rPr>
                <w:rFonts w:ascii="Trebuchet MS" w:eastAsia="Trebuchet MS" w:hAnsi="Trebuchet MS" w:cs="Times New Roman"/>
                <w:sz w:val="14"/>
                <w:szCs w:val="14"/>
                <w:lang w:val="es-ES"/>
              </w:rPr>
              <w:t>51%</w:t>
            </w:r>
            <w:r>
              <w:rPr>
                <w:rFonts w:ascii="Trebuchet MS" w:eastAsia="Trebuchet MS" w:hAnsi="Trebuchet MS" w:cs="Times New Roman"/>
                <w:sz w:val="14"/>
                <w:szCs w:val="14"/>
                <w:lang w:val="es-ES"/>
              </w:rPr>
              <w:t xml:space="preserve"> de los encuestados indica que las medidas son</w:t>
            </w:r>
            <w:r w:rsidR="00D66670">
              <w:rPr>
                <w:rFonts w:ascii="Trebuchet MS" w:eastAsia="Trebuchet MS" w:hAnsi="Trebuchet MS" w:cs="Times New Roman"/>
                <w:sz w:val="14"/>
                <w:szCs w:val="14"/>
                <w:lang w:val="es-ES"/>
              </w:rPr>
              <w:t xml:space="preserve"> “efectiva</w:t>
            </w:r>
            <w:r>
              <w:rPr>
                <w:rFonts w:ascii="Trebuchet MS" w:eastAsia="Trebuchet MS" w:hAnsi="Trebuchet MS" w:cs="Times New Roman"/>
                <w:sz w:val="14"/>
                <w:szCs w:val="14"/>
                <w:lang w:val="es-ES"/>
              </w:rPr>
              <w:t>s</w:t>
            </w:r>
            <w:r w:rsidR="00D66670">
              <w:rPr>
                <w:rFonts w:ascii="Trebuchet MS" w:eastAsia="Trebuchet MS" w:hAnsi="Trebuchet MS" w:cs="Times New Roman"/>
                <w:sz w:val="14"/>
                <w:szCs w:val="14"/>
                <w:lang w:val="es-ES"/>
              </w:rPr>
              <w:t>”</w:t>
            </w:r>
            <w:r>
              <w:rPr>
                <w:rFonts w:ascii="Trebuchet MS" w:eastAsia="Trebuchet MS" w:hAnsi="Trebuchet MS" w:cs="Times New Roman"/>
                <w:sz w:val="14"/>
                <w:szCs w:val="14"/>
                <w:lang w:val="es-ES"/>
              </w:rPr>
              <w:t>.</w:t>
            </w:r>
            <w:r w:rsidR="0013175F">
              <w:rPr>
                <w:rFonts w:ascii="Trebuchet MS" w:eastAsia="Trebuchet MS" w:hAnsi="Trebuchet MS" w:cs="Times New Roman"/>
                <w:sz w:val="14"/>
                <w:szCs w:val="14"/>
                <w:lang w:val="es-ES"/>
              </w:rPr>
              <w:t xml:space="preserve"> </w:t>
            </w:r>
            <w:r>
              <w:rPr>
                <w:rFonts w:ascii="Trebuchet MS" w:eastAsia="Trebuchet MS" w:hAnsi="Trebuchet MS" w:cs="Times New Roman"/>
                <w:sz w:val="14"/>
                <w:szCs w:val="14"/>
                <w:lang w:val="es-ES"/>
              </w:rPr>
              <w:t xml:space="preserve">El </w:t>
            </w:r>
            <w:r w:rsidR="00D66670">
              <w:rPr>
                <w:rFonts w:ascii="Trebuchet MS" w:eastAsia="Trebuchet MS" w:hAnsi="Trebuchet MS" w:cs="Times New Roman"/>
                <w:sz w:val="14"/>
                <w:szCs w:val="14"/>
                <w:lang w:val="es-ES"/>
              </w:rPr>
              <w:t xml:space="preserve">27% </w:t>
            </w:r>
            <w:r>
              <w:rPr>
                <w:rFonts w:ascii="Trebuchet MS" w:eastAsia="Trebuchet MS" w:hAnsi="Trebuchet MS" w:cs="Times New Roman"/>
                <w:sz w:val="14"/>
                <w:szCs w:val="14"/>
                <w:lang w:val="es-ES"/>
              </w:rPr>
              <w:t xml:space="preserve">de los encuestados indica que las medidas son </w:t>
            </w:r>
            <w:r w:rsidR="00D66670">
              <w:rPr>
                <w:rFonts w:ascii="Trebuchet MS" w:eastAsia="Trebuchet MS" w:hAnsi="Trebuchet MS" w:cs="Times New Roman"/>
                <w:sz w:val="14"/>
                <w:szCs w:val="14"/>
                <w:lang w:val="es-ES"/>
              </w:rPr>
              <w:t>“muy efectiv</w:t>
            </w:r>
            <w:r>
              <w:rPr>
                <w:rFonts w:ascii="Trebuchet MS" w:eastAsia="Trebuchet MS" w:hAnsi="Trebuchet MS" w:cs="Times New Roman"/>
                <w:sz w:val="14"/>
                <w:szCs w:val="14"/>
                <w:lang w:val="es-ES"/>
              </w:rPr>
              <w:t>as</w:t>
            </w:r>
            <w:r w:rsidR="00D66670">
              <w:rPr>
                <w:rFonts w:ascii="Trebuchet MS" w:eastAsia="Trebuchet MS" w:hAnsi="Trebuchet MS" w:cs="Times New Roman"/>
                <w:sz w:val="14"/>
                <w:szCs w:val="14"/>
                <w:lang w:val="es-ES"/>
              </w:rPr>
              <w:t>”</w:t>
            </w:r>
            <w:r>
              <w:rPr>
                <w:rFonts w:ascii="Trebuchet MS" w:eastAsia="Trebuchet MS" w:hAnsi="Trebuchet MS" w:cs="Times New Roman"/>
                <w:sz w:val="14"/>
                <w:szCs w:val="14"/>
                <w:lang w:val="es-ES"/>
              </w:rPr>
              <w:t>.</w:t>
            </w:r>
            <w:r w:rsidR="0013175F">
              <w:rPr>
                <w:rFonts w:ascii="Trebuchet MS" w:eastAsia="Trebuchet MS" w:hAnsi="Trebuchet MS" w:cs="Times New Roman"/>
                <w:sz w:val="14"/>
                <w:szCs w:val="14"/>
                <w:lang w:val="es-ES"/>
              </w:rPr>
              <w:t xml:space="preserve"> Total en ambas categorías: 78% de respuestas.</w:t>
            </w:r>
          </w:p>
        </w:tc>
      </w:tr>
    </w:tbl>
    <w:p w:rsidR="001E6E53" w:rsidRPr="009B5B36" w:rsidRDefault="001E6E53" w:rsidP="009B5B36">
      <w:pPr>
        <w:jc w:val="both"/>
        <w:rPr>
          <w:sz w:val="20"/>
          <w:lang w:val="es-ES"/>
        </w:rPr>
      </w:pPr>
    </w:p>
    <w:p w:rsidR="001E6E53" w:rsidRDefault="00154D53" w:rsidP="00CD3046">
      <w:pPr>
        <w:pStyle w:val="Ttulo1"/>
      </w:pPr>
      <w:r>
        <w:t>Conclusiones</w:t>
      </w:r>
    </w:p>
    <w:p w:rsidR="001E6E53" w:rsidRPr="001E6E53" w:rsidRDefault="001E6E53" w:rsidP="001E6E53">
      <w:pPr>
        <w:jc w:val="both"/>
        <w:rPr>
          <w:sz w:val="20"/>
          <w:lang w:val="es-ES"/>
        </w:rPr>
      </w:pPr>
      <w:r>
        <w:rPr>
          <w:sz w:val="20"/>
          <w:lang w:val="es-ES"/>
        </w:rPr>
        <w:t xml:space="preserve">Análisis de los resultados de </w:t>
      </w:r>
      <w:r w:rsidRPr="001E6E53">
        <w:rPr>
          <w:sz w:val="20"/>
          <w:lang w:val="es-ES"/>
        </w:rPr>
        <w:t>cada uno de los objetivos de la encuesta</w:t>
      </w:r>
      <w:r>
        <w:rPr>
          <w:sz w:val="20"/>
          <w:lang w:val="es-ES"/>
        </w:rPr>
        <w:t>.</w:t>
      </w:r>
    </w:p>
    <w:tbl>
      <w:tblPr>
        <w:tblStyle w:val="Tablanormal41"/>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22"/>
        <w:gridCol w:w="4966"/>
        <w:gridCol w:w="7613"/>
      </w:tblGrid>
      <w:tr w:rsidR="00154D53" w:rsidRPr="009B5B36" w:rsidTr="00154D53">
        <w:trPr>
          <w:cnfStyle w:val="100000000000" w:firstRow="1" w:lastRow="0" w:firstColumn="0" w:lastColumn="0" w:oddVBand="0" w:evenVBand="0" w:oddHBand="0" w:evenHBand="0" w:firstRowFirstColumn="0" w:firstRowLastColumn="0" w:lastRowFirstColumn="0" w:lastRowLastColumn="0"/>
          <w:trHeight w:val="305"/>
        </w:trPr>
        <w:tc>
          <w:tcPr>
            <w:cnfStyle w:val="001000000000" w:firstRow="0" w:lastRow="0" w:firstColumn="1" w:lastColumn="0" w:oddVBand="0" w:evenVBand="0" w:oddHBand="0" w:evenHBand="0" w:firstRowFirstColumn="0" w:firstRowLastColumn="0" w:lastRowFirstColumn="0" w:lastRowLastColumn="0"/>
            <w:tcW w:w="162" w:type="pct"/>
            <w:tcBorders>
              <w:top w:val="nil"/>
              <w:left w:val="nil"/>
            </w:tcBorders>
            <w:vAlign w:val="center"/>
          </w:tcPr>
          <w:p w:rsidR="00154D53" w:rsidRPr="009B5B36" w:rsidRDefault="00154D53" w:rsidP="009D6E5A">
            <w:pPr>
              <w:jc w:val="center"/>
              <w:rPr>
                <w:rFonts w:ascii="Trebuchet MS" w:eastAsia="Trebuchet MS" w:hAnsi="Trebuchet MS" w:cs="Times New Roman"/>
                <w:sz w:val="14"/>
                <w:szCs w:val="14"/>
                <w:lang w:val="es-ES"/>
              </w:rPr>
            </w:pPr>
          </w:p>
        </w:tc>
        <w:tc>
          <w:tcPr>
            <w:tcW w:w="1910" w:type="pct"/>
            <w:vAlign w:val="center"/>
          </w:tcPr>
          <w:p w:rsidR="00154D53" w:rsidRPr="009B5B36" w:rsidRDefault="00154D53" w:rsidP="009D6E5A">
            <w:pPr>
              <w:jc w:val="center"/>
              <w:cnfStyle w:val="100000000000" w:firstRow="1" w:lastRow="0" w:firstColumn="0" w:lastColumn="0" w:oddVBand="0" w:evenVBand="0" w:oddHBand="0" w:evenHBand="0" w:firstRowFirstColumn="0" w:firstRowLastColumn="0" w:lastRowFirstColumn="0" w:lastRowLastColumn="0"/>
              <w:rPr>
                <w:rFonts w:ascii="Trebuchet MS" w:eastAsia="Trebuchet MS" w:hAnsi="Trebuchet MS" w:cs="Times New Roman"/>
                <w:sz w:val="14"/>
                <w:szCs w:val="14"/>
                <w:lang w:val="es-ES"/>
              </w:rPr>
            </w:pPr>
            <w:r>
              <w:rPr>
                <w:rFonts w:ascii="Trebuchet MS" w:eastAsia="Trebuchet MS" w:hAnsi="Trebuchet MS" w:cs="Times New Roman"/>
                <w:sz w:val="14"/>
                <w:szCs w:val="14"/>
                <w:lang w:val="es-ES"/>
              </w:rPr>
              <w:t>Objetivo involucrado</w:t>
            </w:r>
          </w:p>
        </w:tc>
        <w:tc>
          <w:tcPr>
            <w:tcW w:w="2928" w:type="pct"/>
            <w:vAlign w:val="center"/>
          </w:tcPr>
          <w:p w:rsidR="00154D53" w:rsidRPr="009B5B36" w:rsidRDefault="00154D53" w:rsidP="009D6E5A">
            <w:pPr>
              <w:jc w:val="center"/>
              <w:cnfStyle w:val="100000000000" w:firstRow="1" w:lastRow="0" w:firstColumn="0" w:lastColumn="0" w:oddVBand="0" w:evenVBand="0" w:oddHBand="0" w:evenHBand="0" w:firstRowFirstColumn="0" w:firstRowLastColumn="0" w:lastRowFirstColumn="0" w:lastRowLastColumn="0"/>
              <w:rPr>
                <w:rFonts w:ascii="Trebuchet MS" w:eastAsia="Trebuchet MS" w:hAnsi="Trebuchet MS" w:cs="Times New Roman"/>
                <w:sz w:val="14"/>
                <w:szCs w:val="14"/>
                <w:lang w:val="es-ES"/>
              </w:rPr>
            </w:pPr>
            <w:r w:rsidRPr="009B5B36">
              <w:rPr>
                <w:rFonts w:ascii="Trebuchet MS" w:eastAsia="Trebuchet MS" w:hAnsi="Trebuchet MS" w:cs="Times New Roman"/>
                <w:sz w:val="14"/>
                <w:szCs w:val="14"/>
                <w:lang w:val="es-ES"/>
              </w:rPr>
              <w:t>Resultado</w:t>
            </w:r>
            <w:r>
              <w:rPr>
                <w:rFonts w:ascii="Trebuchet MS" w:eastAsia="Trebuchet MS" w:hAnsi="Trebuchet MS" w:cs="Times New Roman"/>
                <w:sz w:val="14"/>
                <w:szCs w:val="14"/>
                <w:lang w:val="es-ES"/>
              </w:rPr>
              <w:t xml:space="preserve"> – Criterio de evaluación comprometido</w:t>
            </w:r>
          </w:p>
        </w:tc>
      </w:tr>
      <w:tr w:rsidR="00765373" w:rsidRPr="009B5B36" w:rsidTr="00154D53">
        <w:trPr>
          <w:cnfStyle w:val="000000100000" w:firstRow="0" w:lastRow="0" w:firstColumn="0" w:lastColumn="0" w:oddVBand="0" w:evenVBand="0" w:oddHBand="1" w:evenHBand="0" w:firstRowFirstColumn="0" w:firstRowLastColumn="0" w:lastRowFirstColumn="0" w:lastRowLastColumn="0"/>
          <w:trHeight w:val="305"/>
        </w:trPr>
        <w:tc>
          <w:tcPr>
            <w:cnfStyle w:val="001000000000" w:firstRow="0" w:lastRow="0" w:firstColumn="1" w:lastColumn="0" w:oddVBand="0" w:evenVBand="0" w:oddHBand="0" w:evenHBand="0" w:firstRowFirstColumn="0" w:firstRowLastColumn="0" w:lastRowFirstColumn="0" w:lastRowLastColumn="0"/>
            <w:tcW w:w="162" w:type="pct"/>
            <w:vAlign w:val="center"/>
          </w:tcPr>
          <w:p w:rsidR="00765373" w:rsidRPr="009B5B36" w:rsidRDefault="00765373" w:rsidP="00765373">
            <w:pPr>
              <w:rPr>
                <w:rFonts w:ascii="Trebuchet MS" w:eastAsia="Trebuchet MS" w:hAnsi="Trebuchet MS" w:cs="Times New Roman"/>
                <w:b w:val="0"/>
                <w:sz w:val="14"/>
                <w:szCs w:val="14"/>
                <w:lang w:val="es-ES"/>
              </w:rPr>
            </w:pPr>
            <w:r>
              <w:rPr>
                <w:rFonts w:ascii="Trebuchet MS" w:eastAsia="Trebuchet MS" w:hAnsi="Trebuchet MS" w:cs="Times New Roman"/>
                <w:b w:val="0"/>
                <w:sz w:val="14"/>
                <w:szCs w:val="14"/>
                <w:lang w:val="es-ES"/>
              </w:rPr>
              <w:t>1</w:t>
            </w:r>
          </w:p>
        </w:tc>
        <w:tc>
          <w:tcPr>
            <w:tcW w:w="1910" w:type="pct"/>
            <w:vAlign w:val="center"/>
          </w:tcPr>
          <w:p w:rsidR="00765373" w:rsidRPr="009B5B36" w:rsidRDefault="00765373" w:rsidP="00765373">
            <w:pPr>
              <w:cnfStyle w:val="000000100000" w:firstRow="0" w:lastRow="0" w:firstColumn="0" w:lastColumn="0" w:oddVBand="0" w:evenVBand="0" w:oddHBand="1" w:evenHBand="0" w:firstRowFirstColumn="0" w:firstRowLastColumn="0" w:lastRowFirstColumn="0" w:lastRowLastColumn="0"/>
              <w:rPr>
                <w:rFonts w:ascii="Trebuchet MS" w:eastAsia="Trebuchet MS" w:hAnsi="Trebuchet MS" w:cs="Times New Roman"/>
                <w:sz w:val="14"/>
                <w:szCs w:val="14"/>
                <w:lang w:val="es-ES"/>
              </w:rPr>
            </w:pPr>
            <w:r>
              <w:rPr>
                <w:rFonts w:ascii="Trebuchet MS" w:eastAsia="Trebuchet MS" w:hAnsi="Trebuchet MS" w:cs="Times New Roman"/>
                <w:sz w:val="14"/>
                <w:szCs w:val="14"/>
                <w:lang w:val="es-ES"/>
              </w:rPr>
              <w:t>Identificar la frecuencia de los hechos de acoso sexual</w:t>
            </w:r>
          </w:p>
        </w:tc>
        <w:tc>
          <w:tcPr>
            <w:tcW w:w="2928" w:type="pct"/>
            <w:vAlign w:val="center"/>
          </w:tcPr>
          <w:p w:rsidR="00765373" w:rsidRPr="003951F0" w:rsidRDefault="00765373" w:rsidP="0029624A">
            <w:pPr>
              <w:jc w:val="both"/>
              <w:cnfStyle w:val="000000100000" w:firstRow="0" w:lastRow="0" w:firstColumn="0" w:lastColumn="0" w:oddVBand="0" w:evenVBand="0" w:oddHBand="1" w:evenHBand="0" w:firstRowFirstColumn="0" w:firstRowLastColumn="0" w:lastRowFirstColumn="0" w:lastRowLastColumn="0"/>
              <w:rPr>
                <w:rFonts w:asciiTheme="majorHAnsi" w:eastAsia="Trebuchet MS" w:hAnsiTheme="majorHAnsi" w:cs="Times New Roman"/>
                <w:color w:val="FF0000"/>
                <w:sz w:val="14"/>
                <w:szCs w:val="14"/>
                <w:lang w:val="es-ES"/>
              </w:rPr>
            </w:pPr>
            <w:r w:rsidRPr="0029624A">
              <w:rPr>
                <w:rFonts w:ascii="Trebuchet MS" w:eastAsia="Trebuchet MS" w:hAnsi="Trebuchet MS" w:cs="Times New Roman"/>
                <w:sz w:val="14"/>
                <w:szCs w:val="14"/>
                <w:lang w:val="es-ES"/>
              </w:rPr>
              <w:t xml:space="preserve">Aunque el </w:t>
            </w:r>
            <w:r w:rsidR="0029624A" w:rsidRPr="0029624A">
              <w:rPr>
                <w:rFonts w:ascii="Trebuchet MS" w:eastAsia="Trebuchet MS" w:hAnsi="Trebuchet MS" w:cs="Times New Roman"/>
                <w:sz w:val="14"/>
                <w:szCs w:val="14"/>
                <w:lang w:val="es-ES"/>
              </w:rPr>
              <w:t>75</w:t>
            </w:r>
            <w:r w:rsidRPr="0029624A">
              <w:rPr>
                <w:rFonts w:ascii="Trebuchet MS" w:eastAsia="Trebuchet MS" w:hAnsi="Trebuchet MS" w:cs="Times New Roman"/>
                <w:sz w:val="14"/>
                <w:szCs w:val="14"/>
                <w:lang w:val="es-ES"/>
              </w:rPr>
              <w:t xml:space="preserve">% de los encuestados opina que </w:t>
            </w:r>
            <w:r w:rsidR="0029624A" w:rsidRPr="0029624A">
              <w:rPr>
                <w:rFonts w:ascii="Trebuchet MS" w:eastAsia="Trebuchet MS" w:hAnsi="Trebuchet MS" w:cs="Times New Roman"/>
                <w:sz w:val="14"/>
                <w:szCs w:val="14"/>
                <w:lang w:val="es-ES"/>
              </w:rPr>
              <w:t>“</w:t>
            </w:r>
            <w:r w:rsidRPr="0029624A">
              <w:rPr>
                <w:rFonts w:ascii="Trebuchet MS" w:eastAsia="Trebuchet MS" w:hAnsi="Trebuchet MS" w:cs="Times New Roman"/>
                <w:sz w:val="14"/>
                <w:szCs w:val="14"/>
                <w:lang w:val="es-ES"/>
              </w:rPr>
              <w:t>casi nunca ocurren</w:t>
            </w:r>
            <w:r w:rsidR="0029624A" w:rsidRPr="0029624A">
              <w:rPr>
                <w:rFonts w:ascii="Trebuchet MS" w:eastAsia="Trebuchet MS" w:hAnsi="Trebuchet MS" w:cs="Times New Roman"/>
                <w:sz w:val="14"/>
                <w:szCs w:val="14"/>
                <w:lang w:val="es-ES"/>
              </w:rPr>
              <w:t>” o “nunca ocurren”</w:t>
            </w:r>
            <w:r w:rsidRPr="0029624A">
              <w:rPr>
                <w:rFonts w:ascii="Trebuchet MS" w:eastAsia="Trebuchet MS" w:hAnsi="Trebuchet MS" w:cs="Times New Roman"/>
                <w:sz w:val="14"/>
                <w:szCs w:val="14"/>
                <w:lang w:val="es-ES"/>
              </w:rPr>
              <w:t xml:space="preserve"> situaciones de acoso sexual, es importante profundizar en los contextos y factores que podrían influir en esta percepción.</w:t>
            </w:r>
          </w:p>
        </w:tc>
      </w:tr>
      <w:tr w:rsidR="00765373" w:rsidRPr="009B5B36" w:rsidTr="00154D53">
        <w:trPr>
          <w:trHeight w:val="305"/>
        </w:trPr>
        <w:tc>
          <w:tcPr>
            <w:cnfStyle w:val="001000000000" w:firstRow="0" w:lastRow="0" w:firstColumn="1" w:lastColumn="0" w:oddVBand="0" w:evenVBand="0" w:oddHBand="0" w:evenHBand="0" w:firstRowFirstColumn="0" w:firstRowLastColumn="0" w:lastRowFirstColumn="0" w:lastRowLastColumn="0"/>
            <w:tcW w:w="162" w:type="pct"/>
            <w:vAlign w:val="center"/>
          </w:tcPr>
          <w:p w:rsidR="00765373" w:rsidRPr="009B5B36" w:rsidRDefault="00765373" w:rsidP="00765373">
            <w:pPr>
              <w:rPr>
                <w:rFonts w:ascii="Trebuchet MS" w:eastAsia="Trebuchet MS" w:hAnsi="Trebuchet MS" w:cs="Times New Roman"/>
                <w:b w:val="0"/>
                <w:sz w:val="14"/>
                <w:szCs w:val="14"/>
                <w:lang w:val="es-ES"/>
              </w:rPr>
            </w:pPr>
            <w:r>
              <w:rPr>
                <w:rFonts w:ascii="Trebuchet MS" w:eastAsia="Trebuchet MS" w:hAnsi="Trebuchet MS" w:cs="Times New Roman"/>
                <w:b w:val="0"/>
                <w:sz w:val="14"/>
                <w:szCs w:val="14"/>
                <w:lang w:val="es-ES"/>
              </w:rPr>
              <w:t>2</w:t>
            </w:r>
          </w:p>
        </w:tc>
        <w:tc>
          <w:tcPr>
            <w:tcW w:w="1910" w:type="pct"/>
            <w:vAlign w:val="center"/>
          </w:tcPr>
          <w:p w:rsidR="00765373" w:rsidRPr="009B5B36" w:rsidRDefault="00765373" w:rsidP="00765373">
            <w:pPr>
              <w:cnfStyle w:val="000000000000" w:firstRow="0" w:lastRow="0" w:firstColumn="0" w:lastColumn="0" w:oddVBand="0" w:evenVBand="0" w:oddHBand="0" w:evenHBand="0" w:firstRowFirstColumn="0" w:firstRowLastColumn="0" w:lastRowFirstColumn="0" w:lastRowLastColumn="0"/>
              <w:rPr>
                <w:rFonts w:ascii="Trebuchet MS" w:eastAsia="Trebuchet MS" w:hAnsi="Trebuchet MS" w:cs="Times New Roman"/>
                <w:sz w:val="14"/>
                <w:szCs w:val="14"/>
                <w:lang w:val="es-ES"/>
              </w:rPr>
            </w:pPr>
            <w:r>
              <w:rPr>
                <w:rFonts w:ascii="Trebuchet MS" w:eastAsia="Trebuchet MS" w:hAnsi="Trebuchet MS" w:cs="Times New Roman"/>
                <w:sz w:val="14"/>
                <w:szCs w:val="14"/>
                <w:lang w:val="es-ES"/>
              </w:rPr>
              <w:t>Identificar la frecuencia de los hechos de abuso sexual</w:t>
            </w:r>
          </w:p>
        </w:tc>
        <w:tc>
          <w:tcPr>
            <w:tcW w:w="2928" w:type="pct"/>
            <w:vAlign w:val="center"/>
          </w:tcPr>
          <w:p w:rsidR="00765373" w:rsidRPr="0029624A" w:rsidRDefault="00765373" w:rsidP="0029624A">
            <w:pPr>
              <w:jc w:val="both"/>
              <w:cnfStyle w:val="000000000000" w:firstRow="0" w:lastRow="0" w:firstColumn="0" w:lastColumn="0" w:oddVBand="0" w:evenVBand="0" w:oddHBand="0" w:evenHBand="0" w:firstRowFirstColumn="0" w:firstRowLastColumn="0" w:lastRowFirstColumn="0" w:lastRowLastColumn="0"/>
              <w:rPr>
                <w:rFonts w:ascii="Trebuchet MS" w:eastAsia="Trebuchet MS" w:hAnsi="Trebuchet MS" w:cs="Times New Roman"/>
                <w:sz w:val="14"/>
                <w:szCs w:val="14"/>
                <w:lang w:val="es-ES"/>
              </w:rPr>
            </w:pPr>
            <w:r w:rsidRPr="0029624A">
              <w:rPr>
                <w:rFonts w:ascii="Trebuchet MS" w:eastAsia="Trebuchet MS" w:hAnsi="Trebuchet MS" w:cs="Times New Roman"/>
                <w:sz w:val="14"/>
                <w:szCs w:val="14"/>
                <w:lang w:val="es-ES"/>
              </w:rPr>
              <w:t xml:space="preserve">El </w:t>
            </w:r>
            <w:r w:rsidR="0029624A" w:rsidRPr="0029624A">
              <w:rPr>
                <w:rFonts w:ascii="Trebuchet MS" w:eastAsia="Trebuchet MS" w:hAnsi="Trebuchet MS" w:cs="Times New Roman"/>
                <w:sz w:val="14"/>
                <w:szCs w:val="14"/>
                <w:lang w:val="es-ES"/>
              </w:rPr>
              <w:t>89</w:t>
            </w:r>
            <w:r w:rsidRPr="0029624A">
              <w:rPr>
                <w:rFonts w:ascii="Trebuchet MS" w:eastAsia="Trebuchet MS" w:hAnsi="Trebuchet MS" w:cs="Times New Roman"/>
                <w:sz w:val="14"/>
                <w:szCs w:val="14"/>
                <w:lang w:val="es-ES"/>
              </w:rPr>
              <w:t xml:space="preserve">% de los encuestados </w:t>
            </w:r>
            <w:r w:rsidR="0029624A" w:rsidRPr="0029624A">
              <w:rPr>
                <w:rFonts w:ascii="Trebuchet MS" w:eastAsia="Trebuchet MS" w:hAnsi="Trebuchet MS" w:cs="Times New Roman"/>
                <w:sz w:val="14"/>
                <w:szCs w:val="14"/>
                <w:lang w:val="es-ES"/>
              </w:rPr>
              <w:t>indica</w:t>
            </w:r>
            <w:r w:rsidRPr="0029624A">
              <w:rPr>
                <w:rFonts w:ascii="Trebuchet MS" w:eastAsia="Trebuchet MS" w:hAnsi="Trebuchet MS" w:cs="Times New Roman"/>
                <w:sz w:val="14"/>
                <w:szCs w:val="14"/>
                <w:lang w:val="es-ES"/>
              </w:rPr>
              <w:t xml:space="preserve"> que </w:t>
            </w:r>
            <w:r w:rsidR="0029624A" w:rsidRPr="0029624A">
              <w:rPr>
                <w:rFonts w:ascii="Trebuchet MS" w:eastAsia="Trebuchet MS" w:hAnsi="Trebuchet MS" w:cs="Times New Roman"/>
                <w:sz w:val="14"/>
                <w:szCs w:val="14"/>
                <w:lang w:val="es-ES"/>
              </w:rPr>
              <w:t>“casi nunca ocurren” o “</w:t>
            </w:r>
            <w:r w:rsidRPr="0029624A">
              <w:rPr>
                <w:rFonts w:ascii="Trebuchet MS" w:eastAsia="Trebuchet MS" w:hAnsi="Trebuchet MS" w:cs="Times New Roman"/>
                <w:sz w:val="14"/>
                <w:szCs w:val="14"/>
                <w:lang w:val="es-ES"/>
              </w:rPr>
              <w:t>nunca ocurren</w:t>
            </w:r>
            <w:r w:rsidR="0029624A" w:rsidRPr="0029624A">
              <w:rPr>
                <w:rFonts w:ascii="Trebuchet MS" w:eastAsia="Trebuchet MS" w:hAnsi="Trebuchet MS" w:cs="Times New Roman"/>
                <w:sz w:val="14"/>
                <w:szCs w:val="14"/>
                <w:lang w:val="es-ES"/>
              </w:rPr>
              <w:t>”</w:t>
            </w:r>
            <w:r w:rsidRPr="0029624A">
              <w:rPr>
                <w:rFonts w:ascii="Trebuchet MS" w:eastAsia="Trebuchet MS" w:hAnsi="Trebuchet MS" w:cs="Times New Roman"/>
                <w:sz w:val="14"/>
                <w:szCs w:val="14"/>
                <w:lang w:val="es-ES"/>
              </w:rPr>
              <w:t xml:space="preserve"> situaciones de abuso sexual, es crucial entender si esta percepción refleja la realidad o si hay casos que no se están reportando.</w:t>
            </w:r>
          </w:p>
        </w:tc>
      </w:tr>
      <w:tr w:rsidR="00765373" w:rsidRPr="009B5B36" w:rsidTr="00154D53">
        <w:trPr>
          <w:cnfStyle w:val="000000100000" w:firstRow="0" w:lastRow="0" w:firstColumn="0" w:lastColumn="0" w:oddVBand="0" w:evenVBand="0" w:oddHBand="1" w:evenHBand="0" w:firstRowFirstColumn="0" w:firstRowLastColumn="0" w:lastRowFirstColumn="0" w:lastRowLastColumn="0"/>
          <w:trHeight w:val="305"/>
        </w:trPr>
        <w:tc>
          <w:tcPr>
            <w:cnfStyle w:val="001000000000" w:firstRow="0" w:lastRow="0" w:firstColumn="1" w:lastColumn="0" w:oddVBand="0" w:evenVBand="0" w:oddHBand="0" w:evenHBand="0" w:firstRowFirstColumn="0" w:firstRowLastColumn="0" w:lastRowFirstColumn="0" w:lastRowLastColumn="0"/>
            <w:tcW w:w="162" w:type="pct"/>
            <w:vAlign w:val="center"/>
          </w:tcPr>
          <w:p w:rsidR="00765373" w:rsidRPr="009B5B36" w:rsidRDefault="00765373" w:rsidP="00765373">
            <w:pPr>
              <w:rPr>
                <w:rFonts w:ascii="Trebuchet MS" w:eastAsia="Trebuchet MS" w:hAnsi="Trebuchet MS" w:cs="Times New Roman"/>
                <w:b w:val="0"/>
                <w:sz w:val="14"/>
                <w:szCs w:val="14"/>
                <w:lang w:val="es-ES"/>
              </w:rPr>
            </w:pPr>
            <w:r>
              <w:rPr>
                <w:rFonts w:ascii="Trebuchet MS" w:eastAsia="Trebuchet MS" w:hAnsi="Trebuchet MS" w:cs="Times New Roman"/>
                <w:b w:val="0"/>
                <w:sz w:val="14"/>
                <w:szCs w:val="14"/>
                <w:lang w:val="es-ES"/>
              </w:rPr>
              <w:t>3</w:t>
            </w:r>
          </w:p>
        </w:tc>
        <w:tc>
          <w:tcPr>
            <w:tcW w:w="1910" w:type="pct"/>
            <w:vAlign w:val="center"/>
          </w:tcPr>
          <w:p w:rsidR="00765373" w:rsidRPr="009B5B36" w:rsidRDefault="003951F0" w:rsidP="00765373">
            <w:pPr>
              <w:cnfStyle w:val="000000100000" w:firstRow="0" w:lastRow="0" w:firstColumn="0" w:lastColumn="0" w:oddVBand="0" w:evenVBand="0" w:oddHBand="1" w:evenHBand="0" w:firstRowFirstColumn="0" w:firstRowLastColumn="0" w:lastRowFirstColumn="0" w:lastRowLastColumn="0"/>
              <w:rPr>
                <w:rFonts w:ascii="Trebuchet MS" w:eastAsia="Trebuchet MS" w:hAnsi="Trebuchet MS" w:cs="Times New Roman"/>
                <w:sz w:val="14"/>
                <w:szCs w:val="14"/>
                <w:lang w:val="es-ES"/>
              </w:rPr>
            </w:pPr>
            <w:r>
              <w:rPr>
                <w:rFonts w:ascii="Trebuchet MS" w:eastAsia="Trebuchet MS" w:hAnsi="Trebuchet MS" w:cs="Times New Roman"/>
                <w:sz w:val="14"/>
                <w:szCs w:val="14"/>
                <w:lang w:val="es-ES"/>
              </w:rPr>
              <w:t>Identificar la probabilidad de escuchar comentario</w:t>
            </w:r>
            <w:r w:rsidR="00D66670">
              <w:rPr>
                <w:rFonts w:ascii="Trebuchet MS" w:eastAsia="Trebuchet MS" w:hAnsi="Trebuchet MS" w:cs="Times New Roman"/>
                <w:sz w:val="14"/>
                <w:szCs w:val="14"/>
                <w:lang w:val="es-ES"/>
              </w:rPr>
              <w:t>s sexistas</w:t>
            </w:r>
          </w:p>
        </w:tc>
        <w:tc>
          <w:tcPr>
            <w:tcW w:w="2928" w:type="pct"/>
            <w:vAlign w:val="center"/>
          </w:tcPr>
          <w:p w:rsidR="00765373" w:rsidRPr="00946FC7" w:rsidRDefault="00E73698" w:rsidP="00E73698">
            <w:pPr>
              <w:jc w:val="both"/>
              <w:cnfStyle w:val="000000100000" w:firstRow="0" w:lastRow="0" w:firstColumn="0" w:lastColumn="0" w:oddVBand="0" w:evenVBand="0" w:oddHBand="1" w:evenHBand="0" w:firstRowFirstColumn="0" w:firstRowLastColumn="0" w:lastRowFirstColumn="0" w:lastRowLastColumn="0"/>
              <w:rPr>
                <w:rFonts w:ascii="Trebuchet MS" w:eastAsia="Trebuchet MS" w:hAnsi="Trebuchet MS" w:cs="Times New Roman"/>
                <w:sz w:val="14"/>
                <w:szCs w:val="14"/>
                <w:lang w:val="es-ES"/>
              </w:rPr>
            </w:pPr>
            <w:r w:rsidRPr="00946FC7">
              <w:rPr>
                <w:rFonts w:ascii="Trebuchet MS" w:eastAsia="Trebuchet MS" w:hAnsi="Trebuchet MS" w:cs="Times New Roman"/>
                <w:sz w:val="14"/>
                <w:szCs w:val="14"/>
                <w:lang w:val="es-ES"/>
              </w:rPr>
              <w:t>Debido a la proporción de respuestas (50% en categorías “</w:t>
            </w:r>
            <w:r w:rsidR="00946FC7" w:rsidRPr="00946FC7">
              <w:rPr>
                <w:rFonts w:ascii="Trebuchet MS" w:eastAsia="Trebuchet MS" w:hAnsi="Trebuchet MS" w:cs="Times New Roman"/>
                <w:sz w:val="14"/>
                <w:szCs w:val="14"/>
                <w:lang w:val="es-ES"/>
              </w:rPr>
              <w:t>muy probable</w:t>
            </w:r>
            <w:r w:rsidRPr="00946FC7">
              <w:rPr>
                <w:rFonts w:ascii="Trebuchet MS" w:eastAsia="Trebuchet MS" w:hAnsi="Trebuchet MS" w:cs="Times New Roman"/>
                <w:sz w:val="14"/>
                <w:szCs w:val="14"/>
                <w:lang w:val="es-ES"/>
              </w:rPr>
              <w:t>”, “</w:t>
            </w:r>
            <w:r w:rsidR="00946FC7" w:rsidRPr="00946FC7">
              <w:rPr>
                <w:rFonts w:ascii="Trebuchet MS" w:eastAsia="Trebuchet MS" w:hAnsi="Trebuchet MS" w:cs="Times New Roman"/>
                <w:sz w:val="14"/>
                <w:szCs w:val="14"/>
                <w:lang w:val="es-ES"/>
              </w:rPr>
              <w:t>probable</w:t>
            </w:r>
            <w:r w:rsidRPr="00946FC7">
              <w:rPr>
                <w:rFonts w:ascii="Trebuchet MS" w:eastAsia="Trebuchet MS" w:hAnsi="Trebuchet MS" w:cs="Times New Roman"/>
                <w:sz w:val="14"/>
                <w:szCs w:val="14"/>
                <w:lang w:val="es-ES"/>
              </w:rPr>
              <w:t>” y 50% en categorías “</w:t>
            </w:r>
            <w:r w:rsidR="00946FC7" w:rsidRPr="00946FC7">
              <w:rPr>
                <w:rFonts w:ascii="Trebuchet MS" w:eastAsia="Trebuchet MS" w:hAnsi="Trebuchet MS" w:cs="Times New Roman"/>
                <w:sz w:val="14"/>
                <w:szCs w:val="14"/>
                <w:lang w:val="es-ES"/>
              </w:rPr>
              <w:t>poco probable</w:t>
            </w:r>
            <w:r w:rsidRPr="00946FC7">
              <w:rPr>
                <w:rFonts w:ascii="Trebuchet MS" w:eastAsia="Trebuchet MS" w:hAnsi="Trebuchet MS" w:cs="Times New Roman"/>
                <w:sz w:val="14"/>
                <w:szCs w:val="14"/>
                <w:lang w:val="es-ES"/>
              </w:rPr>
              <w:t>”, “</w:t>
            </w:r>
            <w:r w:rsidR="00946FC7" w:rsidRPr="00946FC7">
              <w:rPr>
                <w:rFonts w:ascii="Trebuchet MS" w:eastAsia="Trebuchet MS" w:hAnsi="Trebuchet MS" w:cs="Times New Roman"/>
                <w:sz w:val="14"/>
                <w:szCs w:val="14"/>
                <w:lang w:val="es-ES"/>
              </w:rPr>
              <w:t>nunca</w:t>
            </w:r>
            <w:r w:rsidRPr="00946FC7">
              <w:rPr>
                <w:rFonts w:ascii="Trebuchet MS" w:eastAsia="Trebuchet MS" w:hAnsi="Trebuchet MS" w:cs="Times New Roman"/>
                <w:sz w:val="14"/>
                <w:szCs w:val="14"/>
                <w:lang w:val="es-ES"/>
              </w:rPr>
              <w:t>”)</w:t>
            </w:r>
            <w:r w:rsidR="00946FC7" w:rsidRPr="00946FC7">
              <w:rPr>
                <w:rFonts w:ascii="Trebuchet MS" w:eastAsia="Trebuchet MS" w:hAnsi="Trebuchet MS" w:cs="Times New Roman"/>
                <w:sz w:val="14"/>
                <w:szCs w:val="14"/>
                <w:lang w:val="es-ES"/>
              </w:rPr>
              <w:t xml:space="preserve"> se estima que las respuestas no son concluyentes, por ende, e</w:t>
            </w:r>
            <w:r w:rsidR="00765373" w:rsidRPr="00946FC7">
              <w:rPr>
                <w:rFonts w:ascii="Trebuchet MS" w:eastAsia="Trebuchet MS" w:hAnsi="Trebuchet MS" w:cs="Times New Roman"/>
                <w:sz w:val="14"/>
                <w:szCs w:val="14"/>
                <w:lang w:val="es-ES"/>
              </w:rPr>
              <w:t>s importante explorar más a fondo para identificar áreas de</w:t>
            </w:r>
            <w:r w:rsidR="00946FC7" w:rsidRPr="00946FC7">
              <w:rPr>
                <w:rFonts w:ascii="Trebuchet MS" w:eastAsia="Trebuchet MS" w:hAnsi="Trebuchet MS" w:cs="Times New Roman"/>
                <w:sz w:val="14"/>
                <w:szCs w:val="14"/>
                <w:lang w:val="es-ES"/>
              </w:rPr>
              <w:t xml:space="preserve"> mejora y promover un ambiente igualitario</w:t>
            </w:r>
            <w:r w:rsidR="00765373" w:rsidRPr="00946FC7">
              <w:rPr>
                <w:rFonts w:ascii="Trebuchet MS" w:eastAsia="Trebuchet MS" w:hAnsi="Trebuchet MS" w:cs="Times New Roman"/>
                <w:sz w:val="14"/>
                <w:szCs w:val="14"/>
                <w:lang w:val="es-ES"/>
              </w:rPr>
              <w:t>.</w:t>
            </w:r>
          </w:p>
          <w:p w:rsidR="00E73698" w:rsidRDefault="00E73698" w:rsidP="00E73698">
            <w:pPr>
              <w:jc w:val="both"/>
              <w:cnfStyle w:val="000000100000" w:firstRow="0" w:lastRow="0" w:firstColumn="0" w:lastColumn="0" w:oddVBand="0" w:evenVBand="0" w:oddHBand="1" w:evenHBand="0" w:firstRowFirstColumn="0" w:firstRowLastColumn="0" w:lastRowFirstColumn="0" w:lastRowLastColumn="0"/>
              <w:rPr>
                <w:rFonts w:ascii="Trebuchet MS" w:eastAsia="Trebuchet MS" w:hAnsi="Trebuchet MS" w:cs="Times New Roman"/>
                <w:color w:val="FF0000"/>
                <w:sz w:val="14"/>
                <w:szCs w:val="14"/>
                <w:lang w:val="es-ES"/>
              </w:rPr>
            </w:pPr>
          </w:p>
          <w:p w:rsidR="00946FC7" w:rsidRDefault="00946FC7" w:rsidP="00E73698">
            <w:pPr>
              <w:jc w:val="both"/>
              <w:cnfStyle w:val="000000100000" w:firstRow="0" w:lastRow="0" w:firstColumn="0" w:lastColumn="0" w:oddVBand="0" w:evenVBand="0" w:oddHBand="1" w:evenHBand="0" w:firstRowFirstColumn="0" w:firstRowLastColumn="0" w:lastRowFirstColumn="0" w:lastRowLastColumn="0"/>
              <w:rPr>
                <w:rFonts w:ascii="Trebuchet MS" w:eastAsia="Trebuchet MS" w:hAnsi="Trebuchet MS" w:cs="Times New Roman"/>
                <w:sz w:val="14"/>
                <w:szCs w:val="14"/>
                <w:lang w:val="es-ES"/>
              </w:rPr>
            </w:pPr>
            <w:r>
              <w:rPr>
                <w:rFonts w:ascii="Trebuchet MS" w:eastAsia="Trebuchet MS" w:hAnsi="Trebuchet MS" w:cs="Times New Roman"/>
                <w:sz w:val="14"/>
                <w:szCs w:val="14"/>
                <w:lang w:val="es-ES"/>
              </w:rPr>
              <w:t>Considerando que la proporción femenina de encuestados es del 20% y que el 80% son hombres, los resultados son los siguientes:</w:t>
            </w:r>
          </w:p>
          <w:p w:rsidR="00946FC7" w:rsidRDefault="00946FC7" w:rsidP="00E73698">
            <w:pPr>
              <w:jc w:val="both"/>
              <w:cnfStyle w:val="000000100000" w:firstRow="0" w:lastRow="0" w:firstColumn="0" w:lastColumn="0" w:oddVBand="0" w:evenVBand="0" w:oddHBand="1" w:evenHBand="0" w:firstRowFirstColumn="0" w:firstRowLastColumn="0" w:lastRowFirstColumn="0" w:lastRowLastColumn="0"/>
              <w:rPr>
                <w:rFonts w:ascii="Trebuchet MS" w:eastAsia="Trebuchet MS" w:hAnsi="Trebuchet MS" w:cs="Times New Roman"/>
                <w:sz w:val="14"/>
                <w:szCs w:val="14"/>
                <w:lang w:val="es-ES"/>
              </w:rPr>
            </w:pPr>
          </w:p>
          <w:p w:rsidR="00946FC7" w:rsidRDefault="00946FC7" w:rsidP="00E73698">
            <w:pPr>
              <w:jc w:val="both"/>
              <w:cnfStyle w:val="000000100000" w:firstRow="0" w:lastRow="0" w:firstColumn="0" w:lastColumn="0" w:oddVBand="0" w:evenVBand="0" w:oddHBand="1" w:evenHBand="0" w:firstRowFirstColumn="0" w:firstRowLastColumn="0" w:lastRowFirstColumn="0" w:lastRowLastColumn="0"/>
              <w:rPr>
                <w:rFonts w:ascii="Trebuchet MS" w:eastAsia="Trebuchet MS" w:hAnsi="Trebuchet MS" w:cs="Times New Roman"/>
                <w:sz w:val="14"/>
                <w:szCs w:val="14"/>
                <w:lang w:val="es-ES"/>
              </w:rPr>
            </w:pPr>
            <w:r>
              <w:rPr>
                <w:rFonts w:ascii="Trebuchet MS" w:eastAsia="Trebuchet MS" w:hAnsi="Trebuchet MS" w:cs="Times New Roman"/>
                <w:sz w:val="14"/>
                <w:szCs w:val="14"/>
                <w:lang w:val="es-ES"/>
              </w:rPr>
              <w:t>Para cadetes femeninas, el 90% de las encuestadas indica que es “probable” y “muy probable” escuchar comentarios sexistas.</w:t>
            </w:r>
          </w:p>
          <w:p w:rsidR="00E73698" w:rsidRPr="003951F0" w:rsidRDefault="00946FC7" w:rsidP="00946FC7">
            <w:pPr>
              <w:jc w:val="both"/>
              <w:cnfStyle w:val="000000100000" w:firstRow="0" w:lastRow="0" w:firstColumn="0" w:lastColumn="0" w:oddVBand="0" w:evenVBand="0" w:oddHBand="1" w:evenHBand="0" w:firstRowFirstColumn="0" w:firstRowLastColumn="0" w:lastRowFirstColumn="0" w:lastRowLastColumn="0"/>
              <w:rPr>
                <w:rFonts w:ascii="Trebuchet MS" w:eastAsia="Trebuchet MS" w:hAnsi="Trebuchet MS" w:cs="Times New Roman"/>
                <w:color w:val="FF0000"/>
                <w:sz w:val="14"/>
                <w:szCs w:val="14"/>
                <w:lang w:val="es-ES"/>
              </w:rPr>
            </w:pPr>
            <w:r>
              <w:rPr>
                <w:rFonts w:ascii="Trebuchet MS" w:eastAsia="Trebuchet MS" w:hAnsi="Trebuchet MS" w:cs="Times New Roman"/>
                <w:sz w:val="14"/>
                <w:szCs w:val="14"/>
                <w:lang w:val="es-ES"/>
              </w:rPr>
              <w:t>Por otra partes, para cadetes masculinos, el 40% de los encuestados indica que es “probable” y “muy probable” escuchar comentarios sexistas.</w:t>
            </w:r>
          </w:p>
        </w:tc>
      </w:tr>
      <w:tr w:rsidR="00232FB6" w:rsidRPr="009B5B36" w:rsidTr="00154D53">
        <w:trPr>
          <w:trHeight w:val="305"/>
        </w:trPr>
        <w:tc>
          <w:tcPr>
            <w:cnfStyle w:val="001000000000" w:firstRow="0" w:lastRow="0" w:firstColumn="1" w:lastColumn="0" w:oddVBand="0" w:evenVBand="0" w:oddHBand="0" w:evenHBand="0" w:firstRowFirstColumn="0" w:firstRowLastColumn="0" w:lastRowFirstColumn="0" w:lastRowLastColumn="0"/>
            <w:tcW w:w="162" w:type="pct"/>
            <w:vAlign w:val="center"/>
          </w:tcPr>
          <w:p w:rsidR="00232FB6" w:rsidRPr="00F1097E" w:rsidRDefault="00232FB6" w:rsidP="00232FB6">
            <w:pPr>
              <w:rPr>
                <w:rFonts w:ascii="Trebuchet MS" w:eastAsia="Trebuchet MS" w:hAnsi="Trebuchet MS" w:cs="Times New Roman"/>
                <w:b w:val="0"/>
                <w:sz w:val="14"/>
                <w:szCs w:val="14"/>
                <w:lang w:val="es-ES"/>
              </w:rPr>
            </w:pPr>
            <w:r w:rsidRPr="00F1097E">
              <w:rPr>
                <w:rFonts w:ascii="Trebuchet MS" w:eastAsia="Trebuchet MS" w:hAnsi="Trebuchet MS" w:cs="Times New Roman"/>
                <w:b w:val="0"/>
                <w:sz w:val="14"/>
                <w:szCs w:val="14"/>
                <w:lang w:val="es-ES"/>
              </w:rPr>
              <w:t>4</w:t>
            </w:r>
          </w:p>
        </w:tc>
        <w:tc>
          <w:tcPr>
            <w:tcW w:w="1910" w:type="pct"/>
            <w:vAlign w:val="center"/>
          </w:tcPr>
          <w:p w:rsidR="00232FB6" w:rsidRPr="009B5B36" w:rsidRDefault="003951F0" w:rsidP="00232FB6">
            <w:pPr>
              <w:cnfStyle w:val="000000000000" w:firstRow="0" w:lastRow="0" w:firstColumn="0" w:lastColumn="0" w:oddVBand="0" w:evenVBand="0" w:oddHBand="0" w:evenHBand="0" w:firstRowFirstColumn="0" w:firstRowLastColumn="0" w:lastRowFirstColumn="0" w:lastRowLastColumn="0"/>
              <w:rPr>
                <w:rFonts w:ascii="Trebuchet MS" w:eastAsia="Trebuchet MS" w:hAnsi="Trebuchet MS" w:cs="Times New Roman"/>
                <w:sz w:val="14"/>
                <w:szCs w:val="14"/>
                <w:lang w:val="es-ES"/>
              </w:rPr>
            </w:pPr>
            <w:r>
              <w:rPr>
                <w:rFonts w:ascii="Trebuchet MS" w:eastAsia="Trebuchet MS" w:hAnsi="Trebuchet MS" w:cs="Times New Roman"/>
                <w:sz w:val="14"/>
                <w:szCs w:val="14"/>
                <w:lang w:val="es-ES"/>
              </w:rPr>
              <w:t>I</w:t>
            </w:r>
            <w:r w:rsidRPr="008869FA">
              <w:rPr>
                <w:rFonts w:ascii="Trebuchet MS" w:eastAsia="Trebuchet MS" w:hAnsi="Trebuchet MS" w:cs="Times New Roman"/>
                <w:sz w:val="14"/>
                <w:szCs w:val="14"/>
                <w:lang w:val="es-ES"/>
              </w:rPr>
              <w:t>dentificar lugares propensos a tener alta probabilidad de ocurrencia de hechos de acoso o abuso sexual</w:t>
            </w:r>
          </w:p>
        </w:tc>
        <w:tc>
          <w:tcPr>
            <w:tcW w:w="2928" w:type="pct"/>
            <w:vAlign w:val="center"/>
          </w:tcPr>
          <w:p w:rsidR="00232FB6" w:rsidRPr="00D66670" w:rsidRDefault="000273D4" w:rsidP="00232FB6">
            <w:pPr>
              <w:jc w:val="both"/>
              <w:cnfStyle w:val="000000000000" w:firstRow="0" w:lastRow="0" w:firstColumn="0" w:lastColumn="0" w:oddVBand="0" w:evenVBand="0" w:oddHBand="0" w:evenHBand="0" w:firstRowFirstColumn="0" w:firstRowLastColumn="0" w:lastRowFirstColumn="0" w:lastRowLastColumn="0"/>
              <w:rPr>
                <w:rFonts w:ascii="Trebuchet MS" w:eastAsia="Trebuchet MS" w:hAnsi="Trebuchet MS" w:cs="Times New Roman"/>
                <w:color w:val="FF0000"/>
                <w:sz w:val="14"/>
                <w:szCs w:val="14"/>
                <w:lang w:val="es-ES"/>
              </w:rPr>
            </w:pPr>
            <w:r w:rsidRPr="000273D4">
              <w:rPr>
                <w:rFonts w:ascii="Trebuchet MS" w:eastAsia="Trebuchet MS" w:hAnsi="Trebuchet MS" w:cs="Times New Roman"/>
                <w:sz w:val="14"/>
                <w:szCs w:val="14"/>
                <w:lang w:val="es-ES"/>
              </w:rPr>
              <w:t xml:space="preserve">A pesar de registrar una alta proporción de respuesta en la categoría “ningún lado” (23%), es relevante considerar que el 39% indica que “fuera de la escuela” es probable que ocurran hechos de acoso o abuso sexual. </w:t>
            </w:r>
          </w:p>
        </w:tc>
      </w:tr>
      <w:tr w:rsidR="00232FB6" w:rsidRPr="009B5B36" w:rsidTr="00154D53">
        <w:trPr>
          <w:cnfStyle w:val="000000100000" w:firstRow="0" w:lastRow="0" w:firstColumn="0" w:lastColumn="0" w:oddVBand="0" w:evenVBand="0" w:oddHBand="1" w:evenHBand="0" w:firstRowFirstColumn="0" w:firstRowLastColumn="0" w:lastRowFirstColumn="0" w:lastRowLastColumn="0"/>
          <w:trHeight w:val="305"/>
        </w:trPr>
        <w:tc>
          <w:tcPr>
            <w:cnfStyle w:val="001000000000" w:firstRow="0" w:lastRow="0" w:firstColumn="1" w:lastColumn="0" w:oddVBand="0" w:evenVBand="0" w:oddHBand="0" w:evenHBand="0" w:firstRowFirstColumn="0" w:firstRowLastColumn="0" w:lastRowFirstColumn="0" w:lastRowLastColumn="0"/>
            <w:tcW w:w="162" w:type="pct"/>
            <w:vAlign w:val="center"/>
          </w:tcPr>
          <w:p w:rsidR="00232FB6" w:rsidRPr="00F1097E" w:rsidRDefault="00232FB6" w:rsidP="00232FB6">
            <w:pPr>
              <w:rPr>
                <w:rFonts w:ascii="Trebuchet MS" w:eastAsia="Trebuchet MS" w:hAnsi="Trebuchet MS" w:cs="Times New Roman"/>
                <w:b w:val="0"/>
                <w:sz w:val="14"/>
                <w:szCs w:val="14"/>
                <w:lang w:val="es-ES"/>
              </w:rPr>
            </w:pPr>
            <w:r w:rsidRPr="00F1097E">
              <w:rPr>
                <w:rFonts w:ascii="Trebuchet MS" w:eastAsia="Trebuchet MS" w:hAnsi="Trebuchet MS" w:cs="Times New Roman"/>
                <w:b w:val="0"/>
                <w:sz w:val="14"/>
                <w:szCs w:val="14"/>
                <w:lang w:val="es-ES"/>
              </w:rPr>
              <w:t>5</w:t>
            </w:r>
          </w:p>
        </w:tc>
        <w:tc>
          <w:tcPr>
            <w:tcW w:w="1910" w:type="pct"/>
            <w:vAlign w:val="center"/>
          </w:tcPr>
          <w:p w:rsidR="00232FB6" w:rsidRPr="009B5B36" w:rsidRDefault="00D66670" w:rsidP="00D66670">
            <w:pPr>
              <w:cnfStyle w:val="000000100000" w:firstRow="0" w:lastRow="0" w:firstColumn="0" w:lastColumn="0" w:oddVBand="0" w:evenVBand="0" w:oddHBand="1" w:evenHBand="0" w:firstRowFirstColumn="0" w:firstRowLastColumn="0" w:lastRowFirstColumn="0" w:lastRowLastColumn="0"/>
              <w:rPr>
                <w:rFonts w:ascii="Trebuchet MS" w:eastAsia="Trebuchet MS" w:hAnsi="Trebuchet MS" w:cs="Times New Roman"/>
                <w:sz w:val="14"/>
                <w:szCs w:val="14"/>
                <w:lang w:val="es-ES"/>
              </w:rPr>
            </w:pPr>
            <w:r w:rsidRPr="00D66670">
              <w:rPr>
                <w:rFonts w:ascii="Trebuchet MS" w:eastAsia="Trebuchet MS" w:hAnsi="Trebuchet MS" w:cs="Times New Roman"/>
                <w:sz w:val="14"/>
                <w:szCs w:val="14"/>
                <w:lang w:val="es-ES"/>
              </w:rPr>
              <w:t>Identificar la proporción de encuestados que denunciaría hechos d</w:t>
            </w:r>
            <w:r>
              <w:rPr>
                <w:rFonts w:ascii="Trebuchet MS" w:eastAsia="Trebuchet MS" w:hAnsi="Trebuchet MS" w:cs="Times New Roman"/>
                <w:sz w:val="14"/>
                <w:szCs w:val="14"/>
                <w:lang w:val="es-ES"/>
              </w:rPr>
              <w:t>e abuso sexual si fuera testigo</w:t>
            </w:r>
          </w:p>
        </w:tc>
        <w:tc>
          <w:tcPr>
            <w:tcW w:w="2928" w:type="pct"/>
            <w:vAlign w:val="center"/>
          </w:tcPr>
          <w:p w:rsidR="00232FB6" w:rsidRPr="00D66670" w:rsidRDefault="000273D4" w:rsidP="00232FB6">
            <w:pPr>
              <w:jc w:val="both"/>
              <w:cnfStyle w:val="000000100000" w:firstRow="0" w:lastRow="0" w:firstColumn="0" w:lastColumn="0" w:oddVBand="0" w:evenVBand="0" w:oddHBand="1" w:evenHBand="0" w:firstRowFirstColumn="0" w:firstRowLastColumn="0" w:lastRowFirstColumn="0" w:lastRowLastColumn="0"/>
              <w:rPr>
                <w:rFonts w:ascii="Trebuchet MS" w:eastAsia="Trebuchet MS" w:hAnsi="Trebuchet MS" w:cs="Times New Roman"/>
                <w:color w:val="FF0000"/>
                <w:sz w:val="14"/>
                <w:szCs w:val="14"/>
                <w:lang w:val="es-ES"/>
              </w:rPr>
            </w:pPr>
            <w:r w:rsidRPr="000273D4">
              <w:rPr>
                <w:rFonts w:ascii="Trebuchet MS" w:eastAsia="Trebuchet MS" w:hAnsi="Trebuchet MS" w:cs="Times New Roman"/>
                <w:sz w:val="14"/>
                <w:szCs w:val="14"/>
                <w:lang w:val="es-ES"/>
              </w:rPr>
              <w:t>Es positivo que exista una alta proporción de respuestas en que se harían las denuncias correspondientes al ser testigo de hechos de abuso sexual.</w:t>
            </w:r>
          </w:p>
        </w:tc>
      </w:tr>
      <w:tr w:rsidR="00232FB6" w:rsidRPr="009B5B36" w:rsidTr="00154D53">
        <w:trPr>
          <w:trHeight w:val="305"/>
        </w:trPr>
        <w:tc>
          <w:tcPr>
            <w:cnfStyle w:val="001000000000" w:firstRow="0" w:lastRow="0" w:firstColumn="1" w:lastColumn="0" w:oddVBand="0" w:evenVBand="0" w:oddHBand="0" w:evenHBand="0" w:firstRowFirstColumn="0" w:firstRowLastColumn="0" w:lastRowFirstColumn="0" w:lastRowLastColumn="0"/>
            <w:tcW w:w="162" w:type="pct"/>
            <w:vAlign w:val="center"/>
          </w:tcPr>
          <w:p w:rsidR="00232FB6" w:rsidRPr="00F1097E" w:rsidRDefault="00232FB6" w:rsidP="00232FB6">
            <w:pPr>
              <w:rPr>
                <w:rFonts w:ascii="Trebuchet MS" w:eastAsia="Trebuchet MS" w:hAnsi="Trebuchet MS" w:cs="Times New Roman"/>
                <w:b w:val="0"/>
                <w:sz w:val="14"/>
                <w:szCs w:val="14"/>
                <w:lang w:val="es-ES"/>
              </w:rPr>
            </w:pPr>
            <w:r w:rsidRPr="00F1097E">
              <w:rPr>
                <w:rFonts w:ascii="Trebuchet MS" w:eastAsia="Trebuchet MS" w:hAnsi="Trebuchet MS" w:cs="Times New Roman"/>
                <w:b w:val="0"/>
                <w:sz w:val="14"/>
                <w:szCs w:val="14"/>
                <w:lang w:val="es-ES"/>
              </w:rPr>
              <w:t>6</w:t>
            </w:r>
          </w:p>
        </w:tc>
        <w:tc>
          <w:tcPr>
            <w:tcW w:w="1910" w:type="pct"/>
            <w:vAlign w:val="center"/>
          </w:tcPr>
          <w:p w:rsidR="00232FB6" w:rsidRPr="006270A4" w:rsidRDefault="00D66670" w:rsidP="00232FB6">
            <w:pPr>
              <w:cnfStyle w:val="000000000000" w:firstRow="0" w:lastRow="0" w:firstColumn="0" w:lastColumn="0" w:oddVBand="0" w:evenVBand="0" w:oddHBand="0" w:evenHBand="0" w:firstRowFirstColumn="0" w:firstRowLastColumn="0" w:lastRowFirstColumn="0" w:lastRowLastColumn="0"/>
              <w:rPr>
                <w:rFonts w:ascii="Trebuchet MS" w:eastAsia="Trebuchet MS" w:hAnsi="Trebuchet MS" w:cs="Times New Roman"/>
                <w:sz w:val="14"/>
                <w:szCs w:val="14"/>
                <w:lang w:val="es-ES"/>
              </w:rPr>
            </w:pPr>
            <w:r w:rsidRPr="006270A4">
              <w:rPr>
                <w:rFonts w:ascii="Trebuchet MS" w:eastAsia="Trebuchet MS" w:hAnsi="Trebuchet MS" w:cs="Times New Roman"/>
                <w:sz w:val="14"/>
                <w:szCs w:val="14"/>
                <w:lang w:val="es-ES"/>
              </w:rPr>
              <w:t>Identificar la efectividad de las medidas tomadas ante casos de acoso o abuso sexual</w:t>
            </w:r>
          </w:p>
        </w:tc>
        <w:tc>
          <w:tcPr>
            <w:tcW w:w="2928" w:type="pct"/>
            <w:vAlign w:val="center"/>
          </w:tcPr>
          <w:p w:rsidR="00232FB6" w:rsidRPr="006270A4" w:rsidRDefault="006270A4" w:rsidP="00232FB6">
            <w:pPr>
              <w:jc w:val="both"/>
              <w:cnfStyle w:val="000000000000" w:firstRow="0" w:lastRow="0" w:firstColumn="0" w:lastColumn="0" w:oddVBand="0" w:evenVBand="0" w:oddHBand="0" w:evenHBand="0" w:firstRowFirstColumn="0" w:firstRowLastColumn="0" w:lastRowFirstColumn="0" w:lastRowLastColumn="0"/>
              <w:rPr>
                <w:rFonts w:ascii="Trebuchet MS" w:eastAsia="Trebuchet MS" w:hAnsi="Trebuchet MS" w:cs="Times New Roman"/>
                <w:sz w:val="14"/>
                <w:szCs w:val="14"/>
                <w:lang w:val="es-ES"/>
              </w:rPr>
            </w:pPr>
            <w:r w:rsidRPr="006270A4">
              <w:rPr>
                <w:rFonts w:ascii="Trebuchet MS" w:eastAsia="Trebuchet MS" w:hAnsi="Trebuchet MS" w:cs="Times New Roman"/>
                <w:sz w:val="14"/>
                <w:szCs w:val="14"/>
                <w:lang w:val="es-ES"/>
              </w:rPr>
              <w:t>El 78% de las respuestas</w:t>
            </w:r>
            <w:r>
              <w:rPr>
                <w:rFonts w:ascii="Trebuchet MS" w:eastAsia="Trebuchet MS" w:hAnsi="Trebuchet MS" w:cs="Times New Roman"/>
                <w:sz w:val="14"/>
                <w:szCs w:val="14"/>
                <w:lang w:val="es-ES"/>
              </w:rPr>
              <w:t xml:space="preserve"> se encuentra en las categorías que indican efectividad de las medidas.</w:t>
            </w:r>
          </w:p>
        </w:tc>
      </w:tr>
    </w:tbl>
    <w:p w:rsidR="00154D53" w:rsidRDefault="00154D53" w:rsidP="00154D53">
      <w:pPr>
        <w:jc w:val="both"/>
        <w:rPr>
          <w:b/>
          <w:sz w:val="20"/>
          <w:lang w:val="es-ES"/>
        </w:rPr>
      </w:pPr>
    </w:p>
    <w:p w:rsidR="00154D53" w:rsidRDefault="00154D53" w:rsidP="00CD3046">
      <w:pPr>
        <w:pStyle w:val="Ttulo1"/>
      </w:pPr>
      <w:r>
        <w:lastRenderedPageBreak/>
        <w:t xml:space="preserve">Clasificación </w:t>
      </w:r>
      <w:r w:rsidR="009D6E5A">
        <w:t xml:space="preserve">y/o categorización </w:t>
      </w:r>
      <w:r>
        <w:t>de respuestas libres</w:t>
      </w:r>
    </w:p>
    <w:p w:rsidR="001E6E53" w:rsidRPr="001E6E53" w:rsidRDefault="001E6E53" w:rsidP="001E6E53">
      <w:pPr>
        <w:jc w:val="both"/>
        <w:rPr>
          <w:sz w:val="20"/>
          <w:lang w:val="es-ES"/>
        </w:rPr>
      </w:pPr>
      <w:r w:rsidRPr="001E6E53">
        <w:rPr>
          <w:sz w:val="20"/>
          <w:lang w:val="es-ES"/>
        </w:rPr>
        <w:t xml:space="preserve">Clasificar observaciones según: debilidades, </w:t>
      </w:r>
      <w:r>
        <w:rPr>
          <w:sz w:val="20"/>
          <w:lang w:val="es-ES"/>
        </w:rPr>
        <w:t>fortalezas u oportunidades de mejora.</w:t>
      </w:r>
    </w:p>
    <w:tbl>
      <w:tblPr>
        <w:tblStyle w:val="Tablanormal41"/>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91"/>
        <w:gridCol w:w="2686"/>
        <w:gridCol w:w="4660"/>
        <w:gridCol w:w="5364"/>
      </w:tblGrid>
      <w:tr w:rsidR="009D6E5A" w:rsidRPr="009B5B36" w:rsidTr="009D6E5A">
        <w:trPr>
          <w:cnfStyle w:val="100000000000" w:firstRow="1" w:lastRow="0" w:firstColumn="0" w:lastColumn="0" w:oddVBand="0" w:evenVBand="0" w:oddHBand="0" w:evenHBand="0" w:firstRowFirstColumn="0" w:firstRowLastColumn="0" w:lastRowFirstColumn="0" w:lastRowLastColumn="0"/>
          <w:trHeight w:val="305"/>
        </w:trPr>
        <w:tc>
          <w:tcPr>
            <w:cnfStyle w:val="001000000000" w:firstRow="0" w:lastRow="0" w:firstColumn="1" w:lastColumn="0" w:oddVBand="0" w:evenVBand="0" w:oddHBand="0" w:evenHBand="0" w:firstRowFirstColumn="0" w:firstRowLastColumn="0" w:lastRowFirstColumn="0" w:lastRowLastColumn="0"/>
            <w:tcW w:w="112" w:type="pct"/>
            <w:tcBorders>
              <w:top w:val="nil"/>
              <w:left w:val="nil"/>
            </w:tcBorders>
            <w:vAlign w:val="center"/>
          </w:tcPr>
          <w:p w:rsidR="009D6E5A" w:rsidRPr="009B5B36" w:rsidRDefault="009D6E5A" w:rsidP="009D6E5A">
            <w:pPr>
              <w:jc w:val="center"/>
              <w:rPr>
                <w:rFonts w:ascii="Trebuchet MS" w:eastAsia="Trebuchet MS" w:hAnsi="Trebuchet MS" w:cs="Times New Roman"/>
                <w:sz w:val="14"/>
                <w:szCs w:val="14"/>
                <w:lang w:val="es-ES"/>
              </w:rPr>
            </w:pPr>
          </w:p>
        </w:tc>
        <w:tc>
          <w:tcPr>
            <w:tcW w:w="1033" w:type="pct"/>
            <w:vAlign w:val="center"/>
          </w:tcPr>
          <w:p w:rsidR="009D6E5A" w:rsidRPr="009B5B36" w:rsidRDefault="009D6E5A" w:rsidP="009D6E5A">
            <w:pPr>
              <w:jc w:val="center"/>
              <w:cnfStyle w:val="100000000000" w:firstRow="1" w:lastRow="0" w:firstColumn="0" w:lastColumn="0" w:oddVBand="0" w:evenVBand="0" w:oddHBand="0" w:evenHBand="0" w:firstRowFirstColumn="0" w:firstRowLastColumn="0" w:lastRowFirstColumn="0" w:lastRowLastColumn="0"/>
              <w:rPr>
                <w:rFonts w:ascii="Trebuchet MS" w:eastAsia="Trebuchet MS" w:hAnsi="Trebuchet MS" w:cs="Times New Roman"/>
                <w:sz w:val="14"/>
                <w:szCs w:val="14"/>
                <w:lang w:val="es-ES"/>
              </w:rPr>
            </w:pPr>
            <w:r>
              <w:rPr>
                <w:rFonts w:ascii="Trebuchet MS" w:eastAsia="Trebuchet MS" w:hAnsi="Trebuchet MS" w:cs="Times New Roman"/>
                <w:sz w:val="14"/>
                <w:szCs w:val="14"/>
                <w:lang w:val="es-ES"/>
              </w:rPr>
              <w:t>Dimensión o sección de la encuesta</w:t>
            </w:r>
          </w:p>
        </w:tc>
        <w:tc>
          <w:tcPr>
            <w:tcW w:w="1792" w:type="pct"/>
            <w:vAlign w:val="center"/>
          </w:tcPr>
          <w:p w:rsidR="009D6E5A" w:rsidRDefault="009D6E5A" w:rsidP="009D6E5A">
            <w:pPr>
              <w:jc w:val="center"/>
              <w:cnfStyle w:val="100000000000" w:firstRow="1" w:lastRow="0" w:firstColumn="0" w:lastColumn="0" w:oddVBand="0" w:evenVBand="0" w:oddHBand="0" w:evenHBand="0" w:firstRowFirstColumn="0" w:firstRowLastColumn="0" w:lastRowFirstColumn="0" w:lastRowLastColumn="0"/>
              <w:rPr>
                <w:rFonts w:ascii="Trebuchet MS" w:eastAsia="Trebuchet MS" w:hAnsi="Trebuchet MS" w:cs="Times New Roman"/>
                <w:sz w:val="14"/>
                <w:szCs w:val="14"/>
                <w:lang w:val="es-ES"/>
              </w:rPr>
            </w:pPr>
            <w:r>
              <w:rPr>
                <w:rFonts w:ascii="Trebuchet MS" w:eastAsia="Trebuchet MS" w:hAnsi="Trebuchet MS" w:cs="Times New Roman"/>
                <w:sz w:val="14"/>
                <w:szCs w:val="14"/>
                <w:lang w:val="es-ES"/>
              </w:rPr>
              <w:t>Categorización</w:t>
            </w:r>
          </w:p>
        </w:tc>
        <w:tc>
          <w:tcPr>
            <w:tcW w:w="2063" w:type="pct"/>
            <w:vAlign w:val="center"/>
          </w:tcPr>
          <w:p w:rsidR="009D6E5A" w:rsidRPr="009B5B36" w:rsidRDefault="009D6E5A" w:rsidP="009D6E5A">
            <w:pPr>
              <w:jc w:val="center"/>
              <w:cnfStyle w:val="100000000000" w:firstRow="1" w:lastRow="0" w:firstColumn="0" w:lastColumn="0" w:oddVBand="0" w:evenVBand="0" w:oddHBand="0" w:evenHBand="0" w:firstRowFirstColumn="0" w:firstRowLastColumn="0" w:lastRowFirstColumn="0" w:lastRowLastColumn="0"/>
              <w:rPr>
                <w:rFonts w:ascii="Trebuchet MS" w:eastAsia="Trebuchet MS" w:hAnsi="Trebuchet MS" w:cs="Times New Roman"/>
                <w:sz w:val="14"/>
                <w:szCs w:val="14"/>
                <w:lang w:val="es-ES"/>
              </w:rPr>
            </w:pPr>
            <w:r>
              <w:rPr>
                <w:rFonts w:ascii="Trebuchet MS" w:eastAsia="Trebuchet MS" w:hAnsi="Trebuchet MS" w:cs="Times New Roman"/>
                <w:sz w:val="14"/>
                <w:szCs w:val="14"/>
                <w:lang w:val="es-ES"/>
              </w:rPr>
              <w:t>Resumen de conceptos mencionados – porcentaje de menciones (respecto al total de encuestados)</w:t>
            </w:r>
          </w:p>
        </w:tc>
      </w:tr>
      <w:tr w:rsidR="009D6E5A" w:rsidRPr="009B5B36" w:rsidTr="009D6E5A">
        <w:trPr>
          <w:cnfStyle w:val="000000100000" w:firstRow="0" w:lastRow="0" w:firstColumn="0" w:lastColumn="0" w:oddVBand="0" w:evenVBand="0" w:oddHBand="1" w:evenHBand="0" w:firstRowFirstColumn="0" w:firstRowLastColumn="0" w:lastRowFirstColumn="0" w:lastRowLastColumn="0"/>
          <w:trHeight w:val="305"/>
        </w:trPr>
        <w:tc>
          <w:tcPr>
            <w:cnfStyle w:val="001000000000" w:firstRow="0" w:lastRow="0" w:firstColumn="1" w:lastColumn="0" w:oddVBand="0" w:evenVBand="0" w:oddHBand="0" w:evenHBand="0" w:firstRowFirstColumn="0" w:firstRowLastColumn="0" w:lastRowFirstColumn="0" w:lastRowLastColumn="0"/>
            <w:tcW w:w="112" w:type="pct"/>
            <w:vAlign w:val="center"/>
          </w:tcPr>
          <w:p w:rsidR="009D6E5A" w:rsidRPr="009B5B36" w:rsidRDefault="009D6E5A" w:rsidP="009D6E5A">
            <w:pPr>
              <w:rPr>
                <w:rFonts w:ascii="Trebuchet MS" w:eastAsia="Trebuchet MS" w:hAnsi="Trebuchet MS" w:cs="Times New Roman"/>
                <w:b w:val="0"/>
                <w:sz w:val="14"/>
                <w:szCs w:val="14"/>
                <w:lang w:val="es-ES"/>
              </w:rPr>
            </w:pPr>
            <w:r>
              <w:rPr>
                <w:rFonts w:ascii="Trebuchet MS" w:eastAsia="Trebuchet MS" w:hAnsi="Trebuchet MS" w:cs="Times New Roman"/>
                <w:b w:val="0"/>
                <w:sz w:val="14"/>
                <w:szCs w:val="14"/>
                <w:lang w:val="es-ES"/>
              </w:rPr>
              <w:t>1</w:t>
            </w:r>
          </w:p>
        </w:tc>
        <w:tc>
          <w:tcPr>
            <w:tcW w:w="1033" w:type="pct"/>
            <w:vAlign w:val="center"/>
          </w:tcPr>
          <w:p w:rsidR="009D6E5A" w:rsidRPr="009B5B36" w:rsidRDefault="008327D3" w:rsidP="00BC16B3">
            <w:pPr>
              <w:jc w:val="both"/>
              <w:cnfStyle w:val="000000100000" w:firstRow="0" w:lastRow="0" w:firstColumn="0" w:lastColumn="0" w:oddVBand="0" w:evenVBand="0" w:oddHBand="1" w:evenHBand="0" w:firstRowFirstColumn="0" w:firstRowLastColumn="0" w:lastRowFirstColumn="0" w:lastRowLastColumn="0"/>
              <w:rPr>
                <w:rFonts w:ascii="Trebuchet MS" w:eastAsia="Trebuchet MS" w:hAnsi="Trebuchet MS" w:cs="Times New Roman"/>
                <w:sz w:val="14"/>
                <w:szCs w:val="14"/>
                <w:lang w:val="es-ES"/>
              </w:rPr>
            </w:pPr>
            <w:r>
              <w:rPr>
                <w:rFonts w:ascii="Trebuchet MS" w:eastAsia="Trebuchet MS" w:hAnsi="Trebuchet MS" w:cs="Times New Roman"/>
                <w:sz w:val="14"/>
                <w:szCs w:val="14"/>
                <w:lang w:val="es-ES"/>
              </w:rPr>
              <w:t>Testigos: Identificar los motivos por qué al ser testigo, no denunciaría hechos de abuso sexual</w:t>
            </w:r>
          </w:p>
        </w:tc>
        <w:tc>
          <w:tcPr>
            <w:tcW w:w="1792" w:type="pct"/>
            <w:vAlign w:val="center"/>
          </w:tcPr>
          <w:p w:rsidR="00536FDE" w:rsidRPr="00536FDE" w:rsidRDefault="00536FDE" w:rsidP="00536FDE">
            <w:pPr>
              <w:jc w:val="both"/>
              <w:cnfStyle w:val="000000100000" w:firstRow="0" w:lastRow="0" w:firstColumn="0" w:lastColumn="0" w:oddVBand="0" w:evenVBand="0" w:oddHBand="1" w:evenHBand="0" w:firstRowFirstColumn="0" w:firstRowLastColumn="0" w:lastRowFirstColumn="0" w:lastRowLastColumn="0"/>
              <w:rPr>
                <w:rFonts w:ascii="Trebuchet MS" w:eastAsia="Trebuchet MS" w:hAnsi="Trebuchet MS" w:cs="Times New Roman"/>
                <w:sz w:val="14"/>
                <w:szCs w:val="14"/>
                <w:lang w:val="es-ES"/>
              </w:rPr>
            </w:pPr>
            <w:r w:rsidRPr="00536FDE">
              <w:rPr>
                <w:rFonts w:ascii="Trebuchet MS" w:eastAsia="Trebuchet MS" w:hAnsi="Trebuchet MS" w:cs="Times New Roman"/>
                <w:sz w:val="14"/>
                <w:szCs w:val="14"/>
                <w:lang w:val="es-ES"/>
              </w:rPr>
              <w:t>-</w:t>
            </w:r>
            <w:r>
              <w:rPr>
                <w:rFonts w:ascii="Trebuchet MS" w:eastAsia="Trebuchet MS" w:hAnsi="Trebuchet MS" w:cs="Times New Roman"/>
                <w:sz w:val="14"/>
                <w:szCs w:val="14"/>
                <w:lang w:val="es-ES"/>
              </w:rPr>
              <w:t xml:space="preserve"> </w:t>
            </w:r>
            <w:r w:rsidRPr="00536FDE">
              <w:rPr>
                <w:rFonts w:ascii="Trebuchet MS" w:eastAsia="Trebuchet MS" w:hAnsi="Trebuchet MS" w:cs="Times New Roman"/>
                <w:sz w:val="14"/>
                <w:szCs w:val="14"/>
                <w:lang w:val="es-ES"/>
              </w:rPr>
              <w:t>miedo y voluntad de la persona involucrada</w:t>
            </w:r>
          </w:p>
          <w:p w:rsidR="00536FDE" w:rsidRDefault="00536FDE" w:rsidP="008869FA">
            <w:pPr>
              <w:jc w:val="both"/>
              <w:cnfStyle w:val="000000100000" w:firstRow="0" w:lastRow="0" w:firstColumn="0" w:lastColumn="0" w:oddVBand="0" w:evenVBand="0" w:oddHBand="1" w:evenHBand="0" w:firstRowFirstColumn="0" w:firstRowLastColumn="0" w:lastRowFirstColumn="0" w:lastRowLastColumn="0"/>
              <w:rPr>
                <w:rFonts w:ascii="Trebuchet MS" w:eastAsia="Trebuchet MS" w:hAnsi="Trebuchet MS" w:cs="Times New Roman"/>
                <w:sz w:val="14"/>
                <w:szCs w:val="14"/>
                <w:lang w:val="es-ES"/>
              </w:rPr>
            </w:pPr>
            <w:r>
              <w:rPr>
                <w:rFonts w:ascii="Trebuchet MS" w:eastAsia="Trebuchet MS" w:hAnsi="Trebuchet MS" w:cs="Times New Roman"/>
                <w:sz w:val="14"/>
                <w:szCs w:val="14"/>
                <w:lang w:val="es-ES"/>
              </w:rPr>
              <w:t>- capacitación de autoridades</w:t>
            </w:r>
          </w:p>
          <w:p w:rsidR="00BD493A" w:rsidRPr="009B5B36" w:rsidRDefault="00536FDE" w:rsidP="008869FA">
            <w:pPr>
              <w:jc w:val="both"/>
              <w:cnfStyle w:val="000000100000" w:firstRow="0" w:lastRow="0" w:firstColumn="0" w:lastColumn="0" w:oddVBand="0" w:evenVBand="0" w:oddHBand="1" w:evenHBand="0" w:firstRowFirstColumn="0" w:firstRowLastColumn="0" w:lastRowFirstColumn="0" w:lastRowLastColumn="0"/>
              <w:rPr>
                <w:rFonts w:ascii="Trebuchet MS" w:eastAsia="Trebuchet MS" w:hAnsi="Trebuchet MS" w:cs="Times New Roman"/>
                <w:sz w:val="14"/>
                <w:szCs w:val="14"/>
                <w:lang w:val="es-ES"/>
              </w:rPr>
            </w:pPr>
            <w:r>
              <w:rPr>
                <w:rFonts w:ascii="Trebuchet MS" w:eastAsia="Trebuchet MS" w:hAnsi="Trebuchet MS" w:cs="Times New Roman"/>
                <w:sz w:val="14"/>
                <w:szCs w:val="14"/>
                <w:lang w:val="es-ES"/>
              </w:rPr>
              <w:t>- antigüedad</w:t>
            </w:r>
          </w:p>
        </w:tc>
        <w:tc>
          <w:tcPr>
            <w:tcW w:w="2063" w:type="pct"/>
            <w:vAlign w:val="center"/>
          </w:tcPr>
          <w:p w:rsidR="00302495" w:rsidRDefault="008327D3" w:rsidP="00BC16B3">
            <w:pPr>
              <w:jc w:val="both"/>
              <w:cnfStyle w:val="000000100000" w:firstRow="0" w:lastRow="0" w:firstColumn="0" w:lastColumn="0" w:oddVBand="0" w:evenVBand="0" w:oddHBand="1" w:evenHBand="0" w:firstRowFirstColumn="0" w:firstRowLastColumn="0" w:lastRowFirstColumn="0" w:lastRowLastColumn="0"/>
              <w:rPr>
                <w:rFonts w:ascii="Trebuchet MS" w:eastAsia="Trebuchet MS" w:hAnsi="Trebuchet MS" w:cs="Times New Roman"/>
                <w:sz w:val="14"/>
                <w:szCs w:val="14"/>
                <w:lang w:val="es-ES"/>
              </w:rPr>
            </w:pPr>
            <w:r>
              <w:rPr>
                <w:rFonts w:ascii="Trebuchet MS" w:eastAsia="Trebuchet MS" w:hAnsi="Trebuchet MS" w:cs="Times New Roman"/>
                <w:sz w:val="14"/>
                <w:szCs w:val="14"/>
                <w:lang w:val="es-ES"/>
              </w:rPr>
              <w:t>Se registran sólo 4 respuestas</w:t>
            </w:r>
            <w:r w:rsidR="00BC16B3">
              <w:rPr>
                <w:rFonts w:ascii="Trebuchet MS" w:eastAsia="Trebuchet MS" w:hAnsi="Trebuchet MS" w:cs="Times New Roman"/>
                <w:sz w:val="14"/>
                <w:szCs w:val="14"/>
                <w:lang w:val="es-ES"/>
              </w:rPr>
              <w:t xml:space="preserve"> (1% del total de encuestados)</w:t>
            </w:r>
            <w:r>
              <w:rPr>
                <w:rFonts w:ascii="Trebuchet MS" w:eastAsia="Trebuchet MS" w:hAnsi="Trebuchet MS" w:cs="Times New Roman"/>
                <w:sz w:val="14"/>
                <w:szCs w:val="14"/>
                <w:lang w:val="es-ES"/>
              </w:rPr>
              <w:t xml:space="preserve"> que indican motivos de no denuncia. Éstas se resumen en</w:t>
            </w:r>
            <w:r w:rsidR="00BC16B3">
              <w:rPr>
                <w:rFonts w:ascii="Trebuchet MS" w:eastAsia="Trebuchet MS" w:hAnsi="Trebuchet MS" w:cs="Times New Roman"/>
                <w:sz w:val="14"/>
                <w:szCs w:val="14"/>
                <w:lang w:val="es-ES"/>
              </w:rPr>
              <w:t>: miedo y voluntad de la persona involucrada, capacitación de autoridades y que se ha dado que se informe y no lo toman en cuenta por la antigüedad.</w:t>
            </w:r>
          </w:p>
          <w:p w:rsidR="00536FDE" w:rsidRDefault="00536FDE" w:rsidP="00BC16B3">
            <w:pPr>
              <w:jc w:val="both"/>
              <w:cnfStyle w:val="000000100000" w:firstRow="0" w:lastRow="0" w:firstColumn="0" w:lastColumn="0" w:oddVBand="0" w:evenVBand="0" w:oddHBand="1" w:evenHBand="0" w:firstRowFirstColumn="0" w:firstRowLastColumn="0" w:lastRowFirstColumn="0" w:lastRowLastColumn="0"/>
              <w:rPr>
                <w:rFonts w:ascii="Trebuchet MS" w:eastAsia="Trebuchet MS" w:hAnsi="Trebuchet MS" w:cs="Times New Roman"/>
                <w:sz w:val="14"/>
                <w:szCs w:val="14"/>
                <w:lang w:val="es-ES"/>
              </w:rPr>
            </w:pPr>
          </w:p>
          <w:p w:rsidR="00536FDE" w:rsidRPr="00536FDE" w:rsidRDefault="00536FDE" w:rsidP="00536FDE">
            <w:pPr>
              <w:jc w:val="both"/>
              <w:cnfStyle w:val="000000100000" w:firstRow="0" w:lastRow="0" w:firstColumn="0" w:lastColumn="0" w:oddVBand="0" w:evenVBand="0" w:oddHBand="1" w:evenHBand="0" w:firstRowFirstColumn="0" w:firstRowLastColumn="0" w:lastRowFirstColumn="0" w:lastRowLastColumn="0"/>
              <w:rPr>
                <w:rFonts w:asciiTheme="majorHAnsi" w:eastAsia="Times New Roman" w:hAnsiTheme="majorHAnsi" w:cs="Times New Roman"/>
                <w:i/>
                <w:color w:val="000000"/>
                <w:sz w:val="14"/>
                <w:lang w:eastAsia="es-CL"/>
              </w:rPr>
            </w:pPr>
            <w:r w:rsidRPr="00536FDE">
              <w:rPr>
                <w:rFonts w:ascii="Trebuchet MS" w:eastAsia="Trebuchet MS" w:hAnsi="Trebuchet MS" w:cs="Times New Roman"/>
                <w:i/>
                <w:sz w:val="14"/>
                <w:szCs w:val="14"/>
                <w:lang w:val="es-ES"/>
              </w:rPr>
              <w:t>“</w:t>
            </w:r>
            <w:r w:rsidRPr="00536FDE">
              <w:rPr>
                <w:rFonts w:asciiTheme="majorHAnsi" w:eastAsia="Times New Roman" w:hAnsiTheme="majorHAnsi" w:cs="Times New Roman"/>
                <w:i/>
                <w:color w:val="000000"/>
                <w:sz w:val="14"/>
                <w:lang w:eastAsia="es-CL"/>
              </w:rPr>
              <w:t>No creo que las autoridades están capacitadas para llevar este tipo de situaciones investigando correctamente a los afectados debido a situaciones pasadas culpando a gente antes de que tenga la posibilidad de probar su inocencia”.</w:t>
            </w:r>
          </w:p>
          <w:p w:rsidR="00536FDE" w:rsidRPr="00536FDE" w:rsidRDefault="00536FDE" w:rsidP="00536FDE">
            <w:pPr>
              <w:jc w:val="both"/>
              <w:cnfStyle w:val="000000100000" w:firstRow="0" w:lastRow="0" w:firstColumn="0" w:lastColumn="0" w:oddVBand="0" w:evenVBand="0" w:oddHBand="1" w:evenHBand="0" w:firstRowFirstColumn="0" w:firstRowLastColumn="0" w:lastRowFirstColumn="0" w:lastRowLastColumn="0"/>
              <w:rPr>
                <w:rFonts w:asciiTheme="majorHAnsi" w:eastAsia="Times New Roman" w:hAnsiTheme="majorHAnsi" w:cs="Times New Roman"/>
                <w:i/>
                <w:color w:val="000000"/>
                <w:sz w:val="14"/>
                <w:lang w:eastAsia="es-CL"/>
              </w:rPr>
            </w:pPr>
          </w:p>
          <w:p w:rsidR="00302495" w:rsidRPr="009B5B36" w:rsidRDefault="00536FDE" w:rsidP="0090503C">
            <w:pPr>
              <w:jc w:val="both"/>
              <w:cnfStyle w:val="000000100000" w:firstRow="0" w:lastRow="0" w:firstColumn="0" w:lastColumn="0" w:oddVBand="0" w:evenVBand="0" w:oddHBand="1" w:evenHBand="0" w:firstRowFirstColumn="0" w:firstRowLastColumn="0" w:lastRowFirstColumn="0" w:lastRowLastColumn="0"/>
              <w:rPr>
                <w:rFonts w:ascii="Trebuchet MS" w:eastAsia="Trebuchet MS" w:hAnsi="Trebuchet MS" w:cs="Times New Roman"/>
                <w:sz w:val="14"/>
                <w:szCs w:val="14"/>
                <w:lang w:val="es-ES"/>
              </w:rPr>
            </w:pPr>
            <w:r w:rsidRPr="00536FDE">
              <w:rPr>
                <w:rFonts w:asciiTheme="majorHAnsi" w:eastAsia="Times New Roman" w:hAnsiTheme="majorHAnsi" w:cs="Times New Roman"/>
                <w:i/>
                <w:color w:val="000000"/>
                <w:sz w:val="14"/>
                <w:lang w:eastAsia="es-CL"/>
              </w:rPr>
              <w:t>“Se ha dado que se informe y no toman en cuenta dado a su antigüedad”</w:t>
            </w:r>
            <w:r w:rsidR="0090503C">
              <w:rPr>
                <w:rFonts w:asciiTheme="majorHAnsi" w:eastAsia="Times New Roman" w:hAnsiTheme="majorHAnsi" w:cs="Times New Roman"/>
                <w:i/>
                <w:color w:val="000000"/>
                <w:sz w:val="14"/>
                <w:lang w:eastAsia="es-CL"/>
              </w:rPr>
              <w:t>.</w:t>
            </w:r>
          </w:p>
        </w:tc>
      </w:tr>
      <w:tr w:rsidR="009D6E5A" w:rsidRPr="009B5B36" w:rsidTr="00535FCA">
        <w:trPr>
          <w:trHeight w:val="305"/>
        </w:trPr>
        <w:tc>
          <w:tcPr>
            <w:cnfStyle w:val="001000000000" w:firstRow="0" w:lastRow="0" w:firstColumn="1" w:lastColumn="0" w:oddVBand="0" w:evenVBand="0" w:oddHBand="0" w:evenHBand="0" w:firstRowFirstColumn="0" w:firstRowLastColumn="0" w:lastRowFirstColumn="0" w:lastRowLastColumn="0"/>
            <w:tcW w:w="112" w:type="pct"/>
            <w:vAlign w:val="center"/>
          </w:tcPr>
          <w:p w:rsidR="009D6E5A" w:rsidRPr="009B5B36" w:rsidRDefault="009D6E5A" w:rsidP="009D6E5A">
            <w:pPr>
              <w:rPr>
                <w:rFonts w:ascii="Trebuchet MS" w:eastAsia="Trebuchet MS" w:hAnsi="Trebuchet MS" w:cs="Times New Roman"/>
                <w:b w:val="0"/>
                <w:sz w:val="14"/>
                <w:szCs w:val="14"/>
                <w:lang w:val="es-ES"/>
              </w:rPr>
            </w:pPr>
            <w:r>
              <w:rPr>
                <w:rFonts w:ascii="Trebuchet MS" w:eastAsia="Trebuchet MS" w:hAnsi="Trebuchet MS" w:cs="Times New Roman"/>
                <w:b w:val="0"/>
                <w:sz w:val="14"/>
                <w:szCs w:val="14"/>
                <w:lang w:val="es-ES"/>
              </w:rPr>
              <w:t>2</w:t>
            </w:r>
          </w:p>
        </w:tc>
        <w:tc>
          <w:tcPr>
            <w:tcW w:w="1033" w:type="pct"/>
            <w:vAlign w:val="center"/>
          </w:tcPr>
          <w:p w:rsidR="009D6E5A" w:rsidRPr="009B5B36" w:rsidRDefault="00536FDE" w:rsidP="008444CB">
            <w:pPr>
              <w:jc w:val="both"/>
              <w:cnfStyle w:val="000000000000" w:firstRow="0" w:lastRow="0" w:firstColumn="0" w:lastColumn="0" w:oddVBand="0" w:evenVBand="0" w:oddHBand="0" w:evenHBand="0" w:firstRowFirstColumn="0" w:firstRowLastColumn="0" w:lastRowFirstColumn="0" w:lastRowLastColumn="0"/>
              <w:rPr>
                <w:rFonts w:ascii="Trebuchet MS" w:eastAsia="Trebuchet MS" w:hAnsi="Trebuchet MS" w:cs="Times New Roman"/>
                <w:sz w:val="14"/>
                <w:szCs w:val="14"/>
                <w:lang w:val="es-ES"/>
              </w:rPr>
            </w:pPr>
            <w:r>
              <w:rPr>
                <w:rFonts w:ascii="Trebuchet MS" w:eastAsia="Trebuchet MS" w:hAnsi="Trebuchet MS" w:cs="Times New Roman"/>
                <w:sz w:val="14"/>
                <w:szCs w:val="14"/>
                <w:lang w:val="es-ES"/>
              </w:rPr>
              <w:t>Medidas: Identificar motivo al responder que las medidas son “nada efectivas”</w:t>
            </w:r>
          </w:p>
        </w:tc>
        <w:tc>
          <w:tcPr>
            <w:tcW w:w="1792" w:type="pct"/>
            <w:vAlign w:val="center"/>
          </w:tcPr>
          <w:p w:rsidR="009D6E5A" w:rsidRDefault="00BA523B" w:rsidP="008444CB">
            <w:pPr>
              <w:jc w:val="both"/>
              <w:cnfStyle w:val="000000000000" w:firstRow="0" w:lastRow="0" w:firstColumn="0" w:lastColumn="0" w:oddVBand="0" w:evenVBand="0" w:oddHBand="0" w:evenHBand="0" w:firstRowFirstColumn="0" w:firstRowLastColumn="0" w:lastRowFirstColumn="0" w:lastRowLastColumn="0"/>
              <w:rPr>
                <w:rFonts w:asciiTheme="majorHAnsi" w:eastAsia="Times New Roman" w:hAnsiTheme="majorHAnsi" w:cs="Times New Roman"/>
                <w:color w:val="000000"/>
                <w:sz w:val="14"/>
                <w:lang w:eastAsia="es-CL"/>
              </w:rPr>
            </w:pPr>
            <w:r>
              <w:rPr>
                <w:rFonts w:asciiTheme="majorHAnsi" w:eastAsia="Times New Roman" w:hAnsiTheme="majorHAnsi" w:cs="Times New Roman"/>
                <w:color w:val="000000"/>
                <w:sz w:val="14"/>
                <w:lang w:eastAsia="es-CL"/>
              </w:rPr>
              <w:t>- baja confidencia</w:t>
            </w:r>
            <w:r w:rsidR="00D251C0">
              <w:rPr>
                <w:rFonts w:asciiTheme="majorHAnsi" w:eastAsia="Times New Roman" w:hAnsiTheme="majorHAnsi" w:cs="Times New Roman"/>
                <w:color w:val="000000"/>
                <w:sz w:val="14"/>
                <w:lang w:eastAsia="es-CL"/>
              </w:rPr>
              <w:t>lidad en el proceso de justicia</w:t>
            </w:r>
          </w:p>
          <w:p w:rsidR="00D251C0" w:rsidRDefault="00D251C0" w:rsidP="008444CB">
            <w:pPr>
              <w:jc w:val="both"/>
              <w:cnfStyle w:val="000000000000" w:firstRow="0" w:lastRow="0" w:firstColumn="0" w:lastColumn="0" w:oddVBand="0" w:evenVBand="0" w:oddHBand="0" w:evenHBand="0" w:firstRowFirstColumn="0" w:firstRowLastColumn="0" w:lastRowFirstColumn="0" w:lastRowLastColumn="0"/>
              <w:rPr>
                <w:rFonts w:asciiTheme="majorHAnsi" w:eastAsia="Times New Roman" w:hAnsiTheme="majorHAnsi" w:cs="Times New Roman"/>
                <w:color w:val="000000"/>
                <w:sz w:val="14"/>
                <w:lang w:eastAsia="es-CL"/>
              </w:rPr>
            </w:pPr>
            <w:r>
              <w:rPr>
                <w:rFonts w:asciiTheme="majorHAnsi" w:eastAsia="Times New Roman" w:hAnsiTheme="majorHAnsi" w:cs="Times New Roman"/>
                <w:color w:val="000000"/>
                <w:sz w:val="14"/>
                <w:lang w:eastAsia="es-CL"/>
              </w:rPr>
              <w:t>- falta de medidas ejemplares</w:t>
            </w:r>
            <w:r w:rsidR="008444CB">
              <w:rPr>
                <w:rFonts w:asciiTheme="majorHAnsi" w:eastAsia="Times New Roman" w:hAnsiTheme="majorHAnsi" w:cs="Times New Roman"/>
                <w:color w:val="000000"/>
                <w:sz w:val="14"/>
                <w:lang w:eastAsia="es-CL"/>
              </w:rPr>
              <w:t>, preventivas y justas</w:t>
            </w:r>
          </w:p>
          <w:p w:rsidR="00D251C0" w:rsidRDefault="00D251C0" w:rsidP="008444CB">
            <w:pPr>
              <w:jc w:val="both"/>
              <w:cnfStyle w:val="000000000000" w:firstRow="0" w:lastRow="0" w:firstColumn="0" w:lastColumn="0" w:oddVBand="0" w:evenVBand="0" w:oddHBand="0" w:evenHBand="0" w:firstRowFirstColumn="0" w:firstRowLastColumn="0" w:lastRowFirstColumn="0" w:lastRowLastColumn="0"/>
              <w:rPr>
                <w:rFonts w:asciiTheme="majorHAnsi" w:eastAsia="Times New Roman" w:hAnsiTheme="majorHAnsi" w:cs="Times New Roman"/>
                <w:color w:val="000000"/>
                <w:sz w:val="14"/>
                <w:lang w:eastAsia="es-CL"/>
              </w:rPr>
            </w:pPr>
            <w:r>
              <w:rPr>
                <w:rFonts w:asciiTheme="majorHAnsi" w:eastAsia="Times New Roman" w:hAnsiTheme="majorHAnsi" w:cs="Times New Roman"/>
                <w:color w:val="000000"/>
                <w:sz w:val="14"/>
                <w:lang w:eastAsia="es-CL"/>
              </w:rPr>
              <w:t xml:space="preserve">- alta cantidad de comentarios sexistas </w:t>
            </w:r>
            <w:r w:rsidR="008444CB">
              <w:rPr>
                <w:rFonts w:asciiTheme="majorHAnsi" w:eastAsia="Times New Roman" w:hAnsiTheme="majorHAnsi" w:cs="Times New Roman"/>
                <w:color w:val="000000"/>
                <w:sz w:val="14"/>
                <w:lang w:eastAsia="es-CL"/>
              </w:rPr>
              <w:t xml:space="preserve">y </w:t>
            </w:r>
            <w:r>
              <w:rPr>
                <w:rFonts w:asciiTheme="majorHAnsi" w:eastAsia="Times New Roman" w:hAnsiTheme="majorHAnsi" w:cs="Times New Roman"/>
                <w:color w:val="000000"/>
                <w:sz w:val="14"/>
                <w:lang w:eastAsia="es-CL"/>
              </w:rPr>
              <w:t>mujeres no denuncian</w:t>
            </w:r>
          </w:p>
          <w:p w:rsidR="00D251C0" w:rsidRPr="008869FA" w:rsidRDefault="00D251C0" w:rsidP="008444CB">
            <w:pPr>
              <w:jc w:val="both"/>
              <w:cnfStyle w:val="000000000000" w:firstRow="0" w:lastRow="0" w:firstColumn="0" w:lastColumn="0" w:oddVBand="0" w:evenVBand="0" w:oddHBand="0" w:evenHBand="0" w:firstRowFirstColumn="0" w:firstRowLastColumn="0" w:lastRowFirstColumn="0" w:lastRowLastColumn="0"/>
              <w:rPr>
                <w:rFonts w:asciiTheme="majorHAnsi" w:eastAsia="Times New Roman" w:hAnsiTheme="majorHAnsi" w:cs="Times New Roman"/>
                <w:color w:val="000000"/>
                <w:sz w:val="14"/>
                <w:lang w:eastAsia="es-CL"/>
              </w:rPr>
            </w:pPr>
            <w:r>
              <w:rPr>
                <w:rFonts w:asciiTheme="majorHAnsi" w:eastAsia="Times New Roman" w:hAnsiTheme="majorHAnsi" w:cs="Times New Roman"/>
                <w:color w:val="000000"/>
                <w:sz w:val="14"/>
                <w:lang w:eastAsia="es-CL"/>
              </w:rPr>
              <w:t xml:space="preserve">- </w:t>
            </w:r>
            <w:r w:rsidR="008444CB">
              <w:rPr>
                <w:rFonts w:asciiTheme="majorHAnsi" w:eastAsia="Times New Roman" w:hAnsiTheme="majorHAnsi" w:cs="Times New Roman"/>
                <w:color w:val="000000"/>
                <w:sz w:val="14"/>
                <w:lang w:eastAsia="es-CL"/>
              </w:rPr>
              <w:t>investigaciones poco efectivas</w:t>
            </w:r>
          </w:p>
        </w:tc>
        <w:tc>
          <w:tcPr>
            <w:tcW w:w="2063" w:type="pct"/>
          </w:tcPr>
          <w:p w:rsidR="00535FCA" w:rsidRDefault="00BA523B" w:rsidP="008444CB">
            <w:pPr>
              <w:jc w:val="both"/>
              <w:cnfStyle w:val="000000000000" w:firstRow="0" w:lastRow="0" w:firstColumn="0" w:lastColumn="0" w:oddVBand="0" w:evenVBand="0" w:oddHBand="0" w:evenHBand="0" w:firstRowFirstColumn="0" w:firstRowLastColumn="0" w:lastRowFirstColumn="0" w:lastRowLastColumn="0"/>
              <w:rPr>
                <w:rFonts w:ascii="Trebuchet MS" w:eastAsia="Trebuchet MS" w:hAnsi="Trebuchet MS" w:cs="Times New Roman"/>
                <w:sz w:val="14"/>
                <w:szCs w:val="14"/>
                <w:lang w:val="es-ES"/>
              </w:rPr>
            </w:pPr>
            <w:r>
              <w:rPr>
                <w:rFonts w:ascii="Trebuchet MS" w:eastAsia="Trebuchet MS" w:hAnsi="Trebuchet MS" w:cs="Times New Roman"/>
                <w:sz w:val="14"/>
                <w:szCs w:val="14"/>
                <w:lang w:val="es-ES"/>
              </w:rPr>
              <w:t>Se registran sólo 8 respuestas (2% del total de encuestados) que indican motivos de que las me</w:t>
            </w:r>
            <w:r w:rsidR="008444CB">
              <w:rPr>
                <w:rFonts w:ascii="Trebuchet MS" w:eastAsia="Trebuchet MS" w:hAnsi="Trebuchet MS" w:cs="Times New Roman"/>
                <w:sz w:val="14"/>
                <w:szCs w:val="14"/>
                <w:lang w:val="es-ES"/>
              </w:rPr>
              <w:t>didas sean “nada efectivas”.</w:t>
            </w:r>
          </w:p>
          <w:p w:rsidR="008444CB" w:rsidRDefault="008444CB" w:rsidP="008444CB">
            <w:pPr>
              <w:jc w:val="both"/>
              <w:cnfStyle w:val="000000000000" w:firstRow="0" w:lastRow="0" w:firstColumn="0" w:lastColumn="0" w:oddVBand="0" w:evenVBand="0" w:oddHBand="0" w:evenHBand="0" w:firstRowFirstColumn="0" w:firstRowLastColumn="0" w:lastRowFirstColumn="0" w:lastRowLastColumn="0"/>
              <w:rPr>
                <w:rFonts w:ascii="Trebuchet MS" w:eastAsia="Trebuchet MS" w:hAnsi="Trebuchet MS" w:cs="Times New Roman"/>
                <w:sz w:val="14"/>
                <w:szCs w:val="14"/>
                <w:lang w:val="es-ES"/>
              </w:rPr>
            </w:pPr>
          </w:p>
          <w:p w:rsidR="008444CB" w:rsidRDefault="008444CB" w:rsidP="008444CB">
            <w:pPr>
              <w:jc w:val="both"/>
              <w:cnfStyle w:val="000000000000" w:firstRow="0" w:lastRow="0" w:firstColumn="0" w:lastColumn="0" w:oddVBand="0" w:evenVBand="0" w:oddHBand="0" w:evenHBand="0" w:firstRowFirstColumn="0" w:firstRowLastColumn="0" w:lastRowFirstColumn="0" w:lastRowLastColumn="0"/>
              <w:rPr>
                <w:rFonts w:ascii="Trebuchet MS" w:eastAsia="Trebuchet MS" w:hAnsi="Trebuchet MS" w:cs="Times New Roman"/>
                <w:i/>
                <w:sz w:val="14"/>
                <w:szCs w:val="14"/>
                <w:lang w:val="es-ES"/>
              </w:rPr>
            </w:pPr>
            <w:r>
              <w:rPr>
                <w:rFonts w:ascii="Trebuchet MS" w:eastAsia="Trebuchet MS" w:hAnsi="Trebuchet MS" w:cs="Times New Roman"/>
                <w:sz w:val="14"/>
                <w:szCs w:val="14"/>
                <w:lang w:val="es-ES"/>
              </w:rPr>
              <w:t>“</w:t>
            </w:r>
            <w:r w:rsidRPr="008444CB">
              <w:rPr>
                <w:rFonts w:ascii="Trebuchet MS" w:eastAsia="Trebuchet MS" w:hAnsi="Trebuchet MS" w:cs="Times New Roman"/>
                <w:i/>
                <w:sz w:val="14"/>
                <w:szCs w:val="14"/>
                <w:lang w:val="es-ES"/>
              </w:rPr>
              <w:t>Medidas de castigo poco justas, cómo entrar al entrepuente del sexo opuesto fuera de horario sin estar de guardia, una vez y en reincidencia. Por ejemplo, que en el Reglamento de disciplina el Ingresar a un entrepuente de Cadetes de otro sexo sin estar autorizado califica sólo con una Grave 50. Además, al haber una denuncia de abuso se toma más en cuenta el testimonio de una parte y la decisión final se toma sin que se compruebe o se tome en cuenta la otra versión”</w:t>
            </w:r>
            <w:r>
              <w:rPr>
                <w:rFonts w:ascii="Trebuchet MS" w:eastAsia="Trebuchet MS" w:hAnsi="Trebuchet MS" w:cs="Times New Roman"/>
                <w:i/>
                <w:sz w:val="14"/>
                <w:szCs w:val="14"/>
                <w:lang w:val="es-ES"/>
              </w:rPr>
              <w:t>.</w:t>
            </w:r>
          </w:p>
          <w:p w:rsidR="008444CB" w:rsidRDefault="008444CB" w:rsidP="008444CB">
            <w:pPr>
              <w:jc w:val="both"/>
              <w:cnfStyle w:val="000000000000" w:firstRow="0" w:lastRow="0" w:firstColumn="0" w:lastColumn="0" w:oddVBand="0" w:evenVBand="0" w:oddHBand="0" w:evenHBand="0" w:firstRowFirstColumn="0" w:firstRowLastColumn="0" w:lastRowFirstColumn="0" w:lastRowLastColumn="0"/>
              <w:rPr>
                <w:rFonts w:ascii="Trebuchet MS" w:eastAsia="Trebuchet MS" w:hAnsi="Trebuchet MS" w:cs="Times New Roman"/>
                <w:i/>
                <w:sz w:val="14"/>
                <w:szCs w:val="14"/>
                <w:lang w:val="es-ES"/>
              </w:rPr>
            </w:pPr>
          </w:p>
          <w:p w:rsidR="008444CB" w:rsidRDefault="008444CB" w:rsidP="008444CB">
            <w:pPr>
              <w:jc w:val="both"/>
              <w:cnfStyle w:val="000000000000" w:firstRow="0" w:lastRow="0" w:firstColumn="0" w:lastColumn="0" w:oddVBand="0" w:evenVBand="0" w:oddHBand="0" w:evenHBand="0" w:firstRowFirstColumn="0" w:firstRowLastColumn="0" w:lastRowFirstColumn="0" w:lastRowLastColumn="0"/>
              <w:rPr>
                <w:rFonts w:ascii="Trebuchet MS" w:eastAsia="Trebuchet MS" w:hAnsi="Trebuchet MS" w:cs="Times New Roman"/>
                <w:i/>
                <w:sz w:val="14"/>
                <w:szCs w:val="14"/>
                <w:lang w:val="es-ES"/>
              </w:rPr>
            </w:pPr>
            <w:r>
              <w:rPr>
                <w:rFonts w:ascii="Trebuchet MS" w:eastAsia="Trebuchet MS" w:hAnsi="Trebuchet MS" w:cs="Times New Roman"/>
                <w:i/>
                <w:sz w:val="14"/>
                <w:szCs w:val="14"/>
                <w:lang w:val="es-ES"/>
              </w:rPr>
              <w:t>“</w:t>
            </w:r>
            <w:r w:rsidRPr="008444CB">
              <w:rPr>
                <w:rFonts w:ascii="Trebuchet MS" w:eastAsia="Trebuchet MS" w:hAnsi="Trebuchet MS" w:cs="Times New Roman"/>
                <w:i/>
                <w:sz w:val="14"/>
                <w:szCs w:val="14"/>
                <w:lang w:val="es-ES"/>
              </w:rPr>
              <w:t>Es poco efectiva porque tiene a agrandar más el problema con el proceso de justicia y castigos grupales. El hecho que todo mundo se entere de la situación, se vuelve el triple de dañino, todo mundo opina, vuelve más tóxico el ambiente</w:t>
            </w:r>
            <w:r>
              <w:rPr>
                <w:rFonts w:ascii="Trebuchet MS" w:eastAsia="Trebuchet MS" w:hAnsi="Trebuchet MS" w:cs="Times New Roman"/>
                <w:i/>
                <w:sz w:val="14"/>
                <w:szCs w:val="14"/>
                <w:lang w:val="es-ES"/>
              </w:rPr>
              <w:t>”</w:t>
            </w:r>
            <w:r w:rsidRPr="008444CB">
              <w:rPr>
                <w:rFonts w:ascii="Trebuchet MS" w:eastAsia="Trebuchet MS" w:hAnsi="Trebuchet MS" w:cs="Times New Roman"/>
                <w:i/>
                <w:sz w:val="14"/>
                <w:szCs w:val="14"/>
                <w:lang w:val="es-ES"/>
              </w:rPr>
              <w:t>.</w:t>
            </w:r>
          </w:p>
          <w:p w:rsidR="008444CB" w:rsidRDefault="008444CB" w:rsidP="008444CB">
            <w:pPr>
              <w:jc w:val="both"/>
              <w:cnfStyle w:val="000000000000" w:firstRow="0" w:lastRow="0" w:firstColumn="0" w:lastColumn="0" w:oddVBand="0" w:evenVBand="0" w:oddHBand="0" w:evenHBand="0" w:firstRowFirstColumn="0" w:firstRowLastColumn="0" w:lastRowFirstColumn="0" w:lastRowLastColumn="0"/>
              <w:rPr>
                <w:rFonts w:ascii="Trebuchet MS" w:eastAsia="Trebuchet MS" w:hAnsi="Trebuchet MS" w:cs="Times New Roman"/>
                <w:sz w:val="14"/>
                <w:szCs w:val="14"/>
                <w:lang w:val="es-ES"/>
              </w:rPr>
            </w:pPr>
          </w:p>
          <w:p w:rsidR="008444CB" w:rsidRPr="008444CB" w:rsidRDefault="008444CB" w:rsidP="008444CB">
            <w:pPr>
              <w:jc w:val="both"/>
              <w:cnfStyle w:val="000000000000" w:firstRow="0" w:lastRow="0" w:firstColumn="0" w:lastColumn="0" w:oddVBand="0" w:evenVBand="0" w:oddHBand="0" w:evenHBand="0" w:firstRowFirstColumn="0" w:firstRowLastColumn="0" w:lastRowFirstColumn="0" w:lastRowLastColumn="0"/>
              <w:rPr>
                <w:rFonts w:ascii="Trebuchet MS" w:eastAsia="Trebuchet MS" w:hAnsi="Trebuchet MS" w:cs="Times New Roman"/>
                <w:i/>
                <w:sz w:val="14"/>
                <w:szCs w:val="14"/>
                <w:lang w:val="es-ES"/>
              </w:rPr>
            </w:pPr>
            <w:r>
              <w:rPr>
                <w:rFonts w:ascii="Trebuchet MS" w:eastAsia="Trebuchet MS" w:hAnsi="Trebuchet MS" w:cs="Times New Roman"/>
                <w:i/>
                <w:sz w:val="14"/>
                <w:szCs w:val="14"/>
                <w:lang w:val="es-ES"/>
              </w:rPr>
              <w:t>“</w:t>
            </w:r>
            <w:r w:rsidRPr="008444CB">
              <w:rPr>
                <w:rFonts w:ascii="Trebuchet MS" w:eastAsia="Trebuchet MS" w:hAnsi="Trebuchet MS" w:cs="Times New Roman"/>
                <w:i/>
                <w:sz w:val="14"/>
                <w:szCs w:val="14"/>
                <w:lang w:val="es-ES"/>
              </w:rPr>
              <w:t>Porque esto de poder hacer una denuncia perjudica mucho a los cadetes masculinos ya que por cualquier molestia de una mujer hacía un hombre puede tomar esto como venganza y hacer una denuncia y esto provoca que al cadete masculino sin importar sea o no culpable se le juzga de la misma manera sin hacer una investigación previa y eso pasa porque la palabra de la mujer nunca se pone en duda siendo que es más probable que mienta por ren</w:t>
            </w:r>
            <w:r>
              <w:rPr>
                <w:rFonts w:ascii="Trebuchet MS" w:eastAsia="Trebuchet MS" w:hAnsi="Trebuchet MS" w:cs="Times New Roman"/>
                <w:i/>
                <w:sz w:val="14"/>
                <w:szCs w:val="14"/>
                <w:lang w:val="es-ES"/>
              </w:rPr>
              <w:t xml:space="preserve">cor o venganza a qué de verdad </w:t>
            </w:r>
            <w:r w:rsidRPr="008444CB">
              <w:rPr>
                <w:rFonts w:ascii="Trebuchet MS" w:eastAsia="Trebuchet MS" w:hAnsi="Trebuchet MS" w:cs="Times New Roman"/>
                <w:i/>
                <w:sz w:val="14"/>
                <w:szCs w:val="14"/>
                <w:lang w:val="es-ES"/>
              </w:rPr>
              <w:t>sea abusada</w:t>
            </w:r>
            <w:r>
              <w:rPr>
                <w:rFonts w:ascii="Trebuchet MS" w:eastAsia="Trebuchet MS" w:hAnsi="Trebuchet MS" w:cs="Times New Roman"/>
                <w:i/>
                <w:sz w:val="14"/>
                <w:szCs w:val="14"/>
                <w:lang w:val="es-ES"/>
              </w:rPr>
              <w:t>”.</w:t>
            </w:r>
          </w:p>
        </w:tc>
      </w:tr>
    </w:tbl>
    <w:p w:rsidR="00154D53" w:rsidRDefault="00154D53" w:rsidP="00154D53">
      <w:pPr>
        <w:jc w:val="both"/>
        <w:rPr>
          <w:b/>
          <w:sz w:val="20"/>
          <w:lang w:val="es-ES"/>
        </w:rPr>
      </w:pPr>
    </w:p>
    <w:p w:rsidR="00196ACD" w:rsidRDefault="00196ACD" w:rsidP="00CD3046">
      <w:pPr>
        <w:pStyle w:val="Ttulo1"/>
      </w:pPr>
      <w:r>
        <w:t>Discusión</w:t>
      </w:r>
    </w:p>
    <w:p w:rsidR="009D6E5A" w:rsidRDefault="009D6E5A" w:rsidP="009D6E5A">
      <w:pPr>
        <w:jc w:val="both"/>
        <w:rPr>
          <w:sz w:val="20"/>
          <w:lang w:val="es-ES"/>
        </w:rPr>
      </w:pPr>
      <w:r w:rsidRPr="009D6E5A">
        <w:rPr>
          <w:sz w:val="20"/>
          <w:lang w:val="es-ES"/>
        </w:rPr>
        <w:t xml:space="preserve">Según </w:t>
      </w:r>
      <w:r w:rsidR="001E6E53">
        <w:rPr>
          <w:sz w:val="20"/>
          <w:lang w:val="es-ES"/>
        </w:rPr>
        <w:t>las respuestas a los</w:t>
      </w:r>
      <w:r w:rsidRPr="009D6E5A">
        <w:rPr>
          <w:sz w:val="20"/>
          <w:lang w:val="es-ES"/>
        </w:rPr>
        <w:t xml:space="preserve"> objetivos, conclusiones y clasificación de observaciones</w:t>
      </w:r>
      <w:r w:rsidR="001E6E53">
        <w:rPr>
          <w:sz w:val="20"/>
          <w:lang w:val="es-ES"/>
        </w:rPr>
        <w:t xml:space="preserve"> analizadas previamente, indique a continuación los espacios de mejora identificados, considere también aquellos conceptos bien evaluados que deben mantenerse en el tiempo.</w:t>
      </w:r>
    </w:p>
    <w:p w:rsidR="0033634B" w:rsidRPr="009D6E5A" w:rsidRDefault="0033634B" w:rsidP="009D6E5A">
      <w:pPr>
        <w:jc w:val="both"/>
        <w:rPr>
          <w:sz w:val="20"/>
          <w:lang w:val="es-ES"/>
        </w:rPr>
      </w:pPr>
      <w:bookmarkStart w:id="0" w:name="_GoBack"/>
      <w:bookmarkEnd w:id="0"/>
    </w:p>
    <w:tbl>
      <w:tblPr>
        <w:tblStyle w:val="Tablanormal41"/>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26"/>
        <w:gridCol w:w="3261"/>
        <w:gridCol w:w="9314"/>
      </w:tblGrid>
      <w:tr w:rsidR="00196ACD" w:rsidRPr="009B5B36" w:rsidTr="009D6E5A">
        <w:trPr>
          <w:cnfStyle w:val="100000000000" w:firstRow="1" w:lastRow="0" w:firstColumn="0" w:lastColumn="0" w:oddVBand="0" w:evenVBand="0" w:oddHBand="0" w:evenHBand="0" w:firstRowFirstColumn="0" w:firstRowLastColumn="0" w:lastRowFirstColumn="0" w:lastRowLastColumn="0"/>
          <w:trHeight w:val="305"/>
        </w:trPr>
        <w:tc>
          <w:tcPr>
            <w:cnfStyle w:val="001000000000" w:firstRow="0" w:lastRow="0" w:firstColumn="1" w:lastColumn="0" w:oddVBand="0" w:evenVBand="0" w:oddHBand="0" w:evenHBand="0" w:firstRowFirstColumn="0" w:firstRowLastColumn="0" w:lastRowFirstColumn="0" w:lastRowLastColumn="0"/>
            <w:tcW w:w="164" w:type="pct"/>
            <w:tcBorders>
              <w:top w:val="nil"/>
              <w:left w:val="nil"/>
            </w:tcBorders>
            <w:vAlign w:val="center"/>
          </w:tcPr>
          <w:p w:rsidR="00196ACD" w:rsidRPr="009B5B36" w:rsidRDefault="00196ACD" w:rsidP="009D6E5A">
            <w:pPr>
              <w:jc w:val="center"/>
              <w:rPr>
                <w:rFonts w:ascii="Trebuchet MS" w:eastAsia="Trebuchet MS" w:hAnsi="Trebuchet MS" w:cs="Times New Roman"/>
                <w:sz w:val="14"/>
                <w:szCs w:val="14"/>
                <w:lang w:val="es-ES"/>
              </w:rPr>
            </w:pPr>
          </w:p>
        </w:tc>
        <w:tc>
          <w:tcPr>
            <w:tcW w:w="1254" w:type="pct"/>
            <w:vAlign w:val="center"/>
          </w:tcPr>
          <w:p w:rsidR="00196ACD" w:rsidRPr="009B5B36" w:rsidRDefault="00196ACD" w:rsidP="009D6E5A">
            <w:pPr>
              <w:jc w:val="center"/>
              <w:cnfStyle w:val="100000000000" w:firstRow="1" w:lastRow="0" w:firstColumn="0" w:lastColumn="0" w:oddVBand="0" w:evenVBand="0" w:oddHBand="0" w:evenHBand="0" w:firstRowFirstColumn="0" w:firstRowLastColumn="0" w:lastRowFirstColumn="0" w:lastRowLastColumn="0"/>
              <w:rPr>
                <w:rFonts w:ascii="Trebuchet MS" w:eastAsia="Trebuchet MS" w:hAnsi="Trebuchet MS" w:cs="Times New Roman"/>
                <w:sz w:val="14"/>
                <w:szCs w:val="14"/>
                <w:lang w:val="es-ES"/>
              </w:rPr>
            </w:pPr>
            <w:r>
              <w:rPr>
                <w:rFonts w:ascii="Trebuchet MS" w:eastAsia="Trebuchet MS" w:hAnsi="Trebuchet MS" w:cs="Times New Roman"/>
                <w:sz w:val="14"/>
                <w:szCs w:val="14"/>
                <w:lang w:val="es-ES"/>
              </w:rPr>
              <w:t>Dimensión o sección de la encuesta</w:t>
            </w:r>
          </w:p>
        </w:tc>
        <w:tc>
          <w:tcPr>
            <w:tcW w:w="3582" w:type="pct"/>
            <w:vAlign w:val="center"/>
          </w:tcPr>
          <w:p w:rsidR="00196ACD" w:rsidRPr="009B5B36" w:rsidRDefault="00196ACD" w:rsidP="009D6E5A">
            <w:pPr>
              <w:jc w:val="center"/>
              <w:cnfStyle w:val="100000000000" w:firstRow="1" w:lastRow="0" w:firstColumn="0" w:lastColumn="0" w:oddVBand="0" w:evenVBand="0" w:oddHBand="0" w:evenHBand="0" w:firstRowFirstColumn="0" w:firstRowLastColumn="0" w:lastRowFirstColumn="0" w:lastRowLastColumn="0"/>
              <w:rPr>
                <w:rFonts w:ascii="Trebuchet MS" w:eastAsia="Trebuchet MS" w:hAnsi="Trebuchet MS" w:cs="Times New Roman"/>
                <w:sz w:val="14"/>
                <w:szCs w:val="14"/>
                <w:lang w:val="es-ES"/>
              </w:rPr>
            </w:pPr>
            <w:r>
              <w:rPr>
                <w:rFonts w:ascii="Trebuchet MS" w:eastAsia="Trebuchet MS" w:hAnsi="Trebuchet MS" w:cs="Times New Roman"/>
                <w:sz w:val="14"/>
                <w:szCs w:val="14"/>
                <w:lang w:val="es-ES"/>
              </w:rPr>
              <w:t>Discusión y espacios de mejora</w:t>
            </w:r>
          </w:p>
        </w:tc>
      </w:tr>
      <w:tr w:rsidR="00765373" w:rsidRPr="009B5B36" w:rsidTr="009D6E5A">
        <w:trPr>
          <w:cnfStyle w:val="000000100000" w:firstRow="0" w:lastRow="0" w:firstColumn="0" w:lastColumn="0" w:oddVBand="0" w:evenVBand="0" w:oddHBand="1" w:evenHBand="0" w:firstRowFirstColumn="0" w:firstRowLastColumn="0" w:lastRowFirstColumn="0" w:lastRowLastColumn="0"/>
          <w:trHeight w:val="305"/>
        </w:trPr>
        <w:tc>
          <w:tcPr>
            <w:cnfStyle w:val="001000000000" w:firstRow="0" w:lastRow="0" w:firstColumn="1" w:lastColumn="0" w:oddVBand="0" w:evenVBand="0" w:oddHBand="0" w:evenHBand="0" w:firstRowFirstColumn="0" w:firstRowLastColumn="0" w:lastRowFirstColumn="0" w:lastRowLastColumn="0"/>
            <w:tcW w:w="164" w:type="pct"/>
            <w:vAlign w:val="center"/>
          </w:tcPr>
          <w:p w:rsidR="00765373" w:rsidRPr="009B5B36" w:rsidRDefault="00765373" w:rsidP="00765373">
            <w:pPr>
              <w:rPr>
                <w:rFonts w:ascii="Trebuchet MS" w:eastAsia="Trebuchet MS" w:hAnsi="Trebuchet MS" w:cs="Times New Roman"/>
                <w:b w:val="0"/>
                <w:sz w:val="14"/>
                <w:szCs w:val="14"/>
                <w:lang w:val="es-ES"/>
              </w:rPr>
            </w:pPr>
            <w:r>
              <w:rPr>
                <w:rFonts w:ascii="Trebuchet MS" w:eastAsia="Trebuchet MS" w:hAnsi="Trebuchet MS" w:cs="Times New Roman"/>
                <w:b w:val="0"/>
                <w:sz w:val="14"/>
                <w:szCs w:val="14"/>
                <w:lang w:val="es-ES"/>
              </w:rPr>
              <w:t>1</w:t>
            </w:r>
          </w:p>
        </w:tc>
        <w:tc>
          <w:tcPr>
            <w:tcW w:w="1254" w:type="pct"/>
            <w:vAlign w:val="center"/>
          </w:tcPr>
          <w:p w:rsidR="00765373" w:rsidRPr="009B5B36" w:rsidRDefault="00765373" w:rsidP="00765373">
            <w:pPr>
              <w:cnfStyle w:val="000000100000" w:firstRow="0" w:lastRow="0" w:firstColumn="0" w:lastColumn="0" w:oddVBand="0" w:evenVBand="0" w:oddHBand="1" w:evenHBand="0" w:firstRowFirstColumn="0" w:firstRowLastColumn="0" w:lastRowFirstColumn="0" w:lastRowLastColumn="0"/>
              <w:rPr>
                <w:rFonts w:ascii="Trebuchet MS" w:eastAsia="Trebuchet MS" w:hAnsi="Trebuchet MS" w:cs="Times New Roman"/>
                <w:sz w:val="14"/>
                <w:szCs w:val="14"/>
                <w:lang w:val="es-ES"/>
              </w:rPr>
            </w:pPr>
            <w:r>
              <w:rPr>
                <w:rFonts w:ascii="Trebuchet MS" w:eastAsia="Trebuchet MS" w:hAnsi="Trebuchet MS" w:cs="Times New Roman"/>
                <w:sz w:val="14"/>
                <w:szCs w:val="14"/>
                <w:lang w:val="es-ES"/>
              </w:rPr>
              <w:t>Encuestados</w:t>
            </w:r>
          </w:p>
        </w:tc>
        <w:tc>
          <w:tcPr>
            <w:tcW w:w="3582" w:type="pct"/>
            <w:vAlign w:val="center"/>
          </w:tcPr>
          <w:p w:rsidR="00765373" w:rsidRPr="009B5B36" w:rsidRDefault="00765373" w:rsidP="00D062D6">
            <w:pPr>
              <w:jc w:val="both"/>
              <w:cnfStyle w:val="000000100000" w:firstRow="0" w:lastRow="0" w:firstColumn="0" w:lastColumn="0" w:oddVBand="0" w:evenVBand="0" w:oddHBand="1" w:evenHBand="0" w:firstRowFirstColumn="0" w:firstRowLastColumn="0" w:lastRowFirstColumn="0" w:lastRowLastColumn="0"/>
              <w:rPr>
                <w:rFonts w:ascii="Trebuchet MS" w:eastAsia="Trebuchet MS" w:hAnsi="Trebuchet MS" w:cs="Times New Roman"/>
                <w:sz w:val="14"/>
                <w:szCs w:val="14"/>
                <w:lang w:val="es-ES"/>
              </w:rPr>
            </w:pPr>
            <w:r>
              <w:rPr>
                <w:rFonts w:ascii="Trebuchet MS" w:eastAsia="Trebuchet MS" w:hAnsi="Trebuchet MS" w:cs="Times New Roman"/>
                <w:sz w:val="14"/>
                <w:szCs w:val="14"/>
                <w:lang w:val="es-ES"/>
              </w:rPr>
              <w:t xml:space="preserve">A pesar de que la muestra de los encuestados es la totalidad de los cadetes, no existe una igualdad </w:t>
            </w:r>
            <w:r w:rsidR="0090503C">
              <w:rPr>
                <w:rFonts w:ascii="Trebuchet MS" w:eastAsia="Trebuchet MS" w:hAnsi="Trebuchet MS" w:cs="Times New Roman"/>
                <w:sz w:val="14"/>
                <w:szCs w:val="14"/>
                <w:lang w:val="es-ES"/>
              </w:rPr>
              <w:t xml:space="preserve">de género </w:t>
            </w:r>
            <w:r>
              <w:rPr>
                <w:rFonts w:ascii="Trebuchet MS" w:eastAsia="Trebuchet MS" w:hAnsi="Trebuchet MS" w:cs="Times New Roman"/>
                <w:sz w:val="14"/>
                <w:szCs w:val="14"/>
                <w:lang w:val="es-ES"/>
              </w:rPr>
              <w:t xml:space="preserve">dentro de los porcentajes de la muestra, por lo que, en términos de observar la realidad sobre lo que se está explorando, sería mejor tomar los resultados </w:t>
            </w:r>
            <w:r w:rsidR="0090503C">
              <w:rPr>
                <w:rFonts w:ascii="Trebuchet MS" w:eastAsia="Trebuchet MS" w:hAnsi="Trebuchet MS" w:cs="Times New Roman"/>
                <w:sz w:val="14"/>
                <w:szCs w:val="14"/>
                <w:lang w:val="es-ES"/>
              </w:rPr>
              <w:t xml:space="preserve">de cada objetivo </w:t>
            </w:r>
            <w:r>
              <w:rPr>
                <w:rFonts w:ascii="Trebuchet MS" w:eastAsia="Trebuchet MS" w:hAnsi="Trebuchet MS" w:cs="Times New Roman"/>
                <w:sz w:val="14"/>
                <w:szCs w:val="14"/>
                <w:lang w:val="es-ES"/>
              </w:rPr>
              <w:t xml:space="preserve">por separado con los porcentajes de hombres y de mujeres. </w:t>
            </w:r>
          </w:p>
        </w:tc>
      </w:tr>
      <w:tr w:rsidR="0090503C" w:rsidRPr="009B5B36" w:rsidTr="009D6E5A">
        <w:trPr>
          <w:trHeight w:val="305"/>
        </w:trPr>
        <w:tc>
          <w:tcPr>
            <w:cnfStyle w:val="001000000000" w:firstRow="0" w:lastRow="0" w:firstColumn="1" w:lastColumn="0" w:oddVBand="0" w:evenVBand="0" w:oddHBand="0" w:evenHBand="0" w:firstRowFirstColumn="0" w:firstRowLastColumn="0" w:lastRowFirstColumn="0" w:lastRowLastColumn="0"/>
            <w:tcW w:w="164" w:type="pct"/>
            <w:vAlign w:val="center"/>
          </w:tcPr>
          <w:p w:rsidR="0090503C" w:rsidRPr="009B5B36" w:rsidRDefault="0090503C" w:rsidP="0090503C">
            <w:pPr>
              <w:rPr>
                <w:rFonts w:ascii="Trebuchet MS" w:eastAsia="Trebuchet MS" w:hAnsi="Trebuchet MS" w:cs="Times New Roman"/>
                <w:b w:val="0"/>
                <w:sz w:val="14"/>
                <w:szCs w:val="14"/>
                <w:lang w:val="es-ES"/>
              </w:rPr>
            </w:pPr>
            <w:r>
              <w:rPr>
                <w:rFonts w:ascii="Trebuchet MS" w:eastAsia="Trebuchet MS" w:hAnsi="Trebuchet MS" w:cs="Times New Roman"/>
                <w:b w:val="0"/>
                <w:sz w:val="14"/>
                <w:szCs w:val="14"/>
                <w:lang w:val="es-ES"/>
              </w:rPr>
              <w:t>2</w:t>
            </w:r>
          </w:p>
        </w:tc>
        <w:tc>
          <w:tcPr>
            <w:tcW w:w="1254" w:type="pct"/>
            <w:vAlign w:val="center"/>
          </w:tcPr>
          <w:p w:rsidR="0090503C" w:rsidRPr="009B5B36" w:rsidRDefault="0090503C" w:rsidP="0090503C">
            <w:pPr>
              <w:cnfStyle w:val="000000000000" w:firstRow="0" w:lastRow="0" w:firstColumn="0" w:lastColumn="0" w:oddVBand="0" w:evenVBand="0" w:oddHBand="0" w:evenHBand="0" w:firstRowFirstColumn="0" w:firstRowLastColumn="0" w:lastRowFirstColumn="0" w:lastRowLastColumn="0"/>
              <w:rPr>
                <w:rFonts w:ascii="Trebuchet MS" w:eastAsia="Trebuchet MS" w:hAnsi="Trebuchet MS" w:cs="Times New Roman"/>
                <w:sz w:val="14"/>
                <w:szCs w:val="14"/>
                <w:lang w:val="es-ES"/>
              </w:rPr>
            </w:pPr>
            <w:r>
              <w:rPr>
                <w:rFonts w:ascii="Trebuchet MS" w:eastAsia="Trebuchet MS" w:hAnsi="Trebuchet MS" w:cs="Times New Roman"/>
                <w:sz w:val="14"/>
                <w:szCs w:val="14"/>
                <w:lang w:val="es-ES"/>
              </w:rPr>
              <w:t>Testigos y Medidas</w:t>
            </w:r>
          </w:p>
        </w:tc>
        <w:tc>
          <w:tcPr>
            <w:tcW w:w="3582" w:type="pct"/>
            <w:vAlign w:val="center"/>
          </w:tcPr>
          <w:p w:rsidR="0090503C" w:rsidRPr="009B5B36" w:rsidRDefault="0090503C" w:rsidP="00D062D6">
            <w:pPr>
              <w:jc w:val="both"/>
              <w:cnfStyle w:val="000000000000" w:firstRow="0" w:lastRow="0" w:firstColumn="0" w:lastColumn="0" w:oddVBand="0" w:evenVBand="0" w:oddHBand="0" w:evenHBand="0" w:firstRowFirstColumn="0" w:firstRowLastColumn="0" w:lastRowFirstColumn="0" w:lastRowLastColumn="0"/>
              <w:rPr>
                <w:rFonts w:ascii="Trebuchet MS" w:eastAsia="Trebuchet MS" w:hAnsi="Trebuchet MS" w:cs="Times New Roman"/>
                <w:sz w:val="14"/>
                <w:szCs w:val="14"/>
                <w:lang w:val="es-ES"/>
              </w:rPr>
            </w:pPr>
            <w:r>
              <w:rPr>
                <w:rFonts w:ascii="Trebuchet MS" w:eastAsia="Trebuchet MS" w:hAnsi="Trebuchet MS" w:cs="Times New Roman"/>
                <w:sz w:val="14"/>
                <w:szCs w:val="14"/>
                <w:lang w:val="es-ES"/>
              </w:rPr>
              <w:t xml:space="preserve">En general se podrían realizar charlas informativas sobre la existencia </w:t>
            </w:r>
            <w:r w:rsidRPr="000273D4">
              <w:rPr>
                <w:rFonts w:ascii="Trebuchet MS" w:eastAsia="Trebuchet MS" w:hAnsi="Trebuchet MS" w:cs="Times New Roman"/>
                <w:sz w:val="14"/>
                <w:szCs w:val="14"/>
                <w:lang w:val="es-ES"/>
              </w:rPr>
              <w:t>del comité de prevención del acoso, violencia y discriminación</w:t>
            </w:r>
            <w:r>
              <w:rPr>
                <w:rFonts w:ascii="Trebuchet MS" w:eastAsia="Trebuchet MS" w:hAnsi="Trebuchet MS" w:cs="Times New Roman"/>
                <w:sz w:val="14"/>
                <w:szCs w:val="14"/>
                <w:lang w:val="es-ES"/>
              </w:rPr>
              <w:t xml:space="preserve">, cuales son las vías de denuncia y qué se considera acoso o abuso. Se observa resistencia a la denuncia por la creencia de que no se tomarán acciones, es por esto que se les podría reforzar que las políticas de la escuela son de no tolerancia a este tipo de actos y que existe apoyo de los mandos y personal capacitado. </w:t>
            </w:r>
          </w:p>
        </w:tc>
      </w:tr>
      <w:tr w:rsidR="0090503C" w:rsidRPr="009B5B36" w:rsidTr="009D6E5A">
        <w:trPr>
          <w:cnfStyle w:val="000000100000" w:firstRow="0" w:lastRow="0" w:firstColumn="0" w:lastColumn="0" w:oddVBand="0" w:evenVBand="0" w:oddHBand="1" w:evenHBand="0" w:firstRowFirstColumn="0" w:firstRowLastColumn="0" w:lastRowFirstColumn="0" w:lastRowLastColumn="0"/>
          <w:trHeight w:val="305"/>
        </w:trPr>
        <w:tc>
          <w:tcPr>
            <w:cnfStyle w:val="001000000000" w:firstRow="0" w:lastRow="0" w:firstColumn="1" w:lastColumn="0" w:oddVBand="0" w:evenVBand="0" w:oddHBand="0" w:evenHBand="0" w:firstRowFirstColumn="0" w:firstRowLastColumn="0" w:lastRowFirstColumn="0" w:lastRowLastColumn="0"/>
            <w:tcW w:w="164" w:type="pct"/>
            <w:vAlign w:val="center"/>
          </w:tcPr>
          <w:p w:rsidR="0090503C" w:rsidRPr="009B5B36" w:rsidRDefault="0090503C" w:rsidP="0090503C">
            <w:pPr>
              <w:rPr>
                <w:rFonts w:ascii="Trebuchet MS" w:eastAsia="Trebuchet MS" w:hAnsi="Trebuchet MS" w:cs="Times New Roman"/>
                <w:b w:val="0"/>
                <w:sz w:val="14"/>
                <w:szCs w:val="14"/>
                <w:lang w:val="es-ES"/>
              </w:rPr>
            </w:pPr>
            <w:r>
              <w:rPr>
                <w:rFonts w:ascii="Trebuchet MS" w:eastAsia="Trebuchet MS" w:hAnsi="Trebuchet MS" w:cs="Times New Roman"/>
                <w:b w:val="0"/>
                <w:sz w:val="14"/>
                <w:szCs w:val="14"/>
                <w:lang w:val="es-ES"/>
              </w:rPr>
              <w:t>3</w:t>
            </w:r>
          </w:p>
        </w:tc>
        <w:tc>
          <w:tcPr>
            <w:tcW w:w="1254" w:type="pct"/>
            <w:vAlign w:val="center"/>
          </w:tcPr>
          <w:p w:rsidR="0090503C" w:rsidRPr="009B5B36" w:rsidRDefault="0090503C" w:rsidP="0090503C">
            <w:pPr>
              <w:cnfStyle w:val="000000100000" w:firstRow="0" w:lastRow="0" w:firstColumn="0" w:lastColumn="0" w:oddVBand="0" w:evenVBand="0" w:oddHBand="1" w:evenHBand="0" w:firstRowFirstColumn="0" w:firstRowLastColumn="0" w:lastRowFirstColumn="0" w:lastRowLastColumn="0"/>
              <w:rPr>
                <w:rFonts w:ascii="Trebuchet MS" w:eastAsia="Trebuchet MS" w:hAnsi="Trebuchet MS" w:cs="Times New Roman"/>
                <w:sz w:val="14"/>
                <w:szCs w:val="14"/>
                <w:lang w:val="es-ES"/>
              </w:rPr>
            </w:pPr>
            <w:r>
              <w:rPr>
                <w:rFonts w:ascii="Trebuchet MS" w:eastAsia="Trebuchet MS" w:hAnsi="Trebuchet MS" w:cs="Times New Roman"/>
                <w:sz w:val="14"/>
                <w:szCs w:val="14"/>
                <w:lang w:val="es-ES"/>
              </w:rPr>
              <w:t>Comentarios sexistas</w:t>
            </w:r>
          </w:p>
        </w:tc>
        <w:tc>
          <w:tcPr>
            <w:tcW w:w="3582" w:type="pct"/>
            <w:vAlign w:val="center"/>
          </w:tcPr>
          <w:p w:rsidR="0090503C" w:rsidRPr="009B5B36" w:rsidRDefault="0090503C" w:rsidP="00D062D6">
            <w:pPr>
              <w:jc w:val="both"/>
              <w:cnfStyle w:val="000000100000" w:firstRow="0" w:lastRow="0" w:firstColumn="0" w:lastColumn="0" w:oddVBand="0" w:evenVBand="0" w:oddHBand="1" w:evenHBand="0" w:firstRowFirstColumn="0" w:firstRowLastColumn="0" w:lastRowFirstColumn="0" w:lastRowLastColumn="0"/>
              <w:rPr>
                <w:rFonts w:ascii="Trebuchet MS" w:eastAsia="Trebuchet MS" w:hAnsi="Trebuchet MS" w:cs="Times New Roman"/>
                <w:sz w:val="14"/>
                <w:szCs w:val="14"/>
                <w:lang w:val="es-ES"/>
              </w:rPr>
            </w:pPr>
            <w:r>
              <w:rPr>
                <w:rFonts w:ascii="Trebuchet MS" w:eastAsia="Trebuchet MS" w:hAnsi="Trebuchet MS" w:cs="Times New Roman"/>
                <w:sz w:val="14"/>
                <w:szCs w:val="14"/>
                <w:lang w:val="es-ES"/>
              </w:rPr>
              <w:t>Además de consultar por la probabilidad de escuchar comentarios, t</w:t>
            </w:r>
            <w:r w:rsidRPr="00EE25D7">
              <w:rPr>
                <w:rFonts w:ascii="Trebuchet MS" w:eastAsia="Trebuchet MS" w:hAnsi="Trebuchet MS" w:cs="Times New Roman"/>
                <w:sz w:val="14"/>
                <w:szCs w:val="14"/>
                <w:lang w:val="es-ES"/>
              </w:rPr>
              <w:t xml:space="preserve">ambién </w:t>
            </w:r>
            <w:r>
              <w:rPr>
                <w:rFonts w:ascii="Trebuchet MS" w:eastAsia="Trebuchet MS" w:hAnsi="Trebuchet MS" w:cs="Times New Roman"/>
                <w:sz w:val="14"/>
                <w:szCs w:val="14"/>
                <w:lang w:val="es-ES"/>
              </w:rPr>
              <w:t>es de interés consultar</w:t>
            </w:r>
            <w:r w:rsidRPr="00EE25D7">
              <w:rPr>
                <w:rFonts w:ascii="Trebuchet MS" w:eastAsia="Trebuchet MS" w:hAnsi="Trebuchet MS" w:cs="Times New Roman"/>
                <w:sz w:val="14"/>
                <w:szCs w:val="14"/>
                <w:lang w:val="es-ES"/>
              </w:rPr>
              <w:t xml:space="preserve"> ejemplos sobre los tipos de comentarios a los cuales se podrían referir</w:t>
            </w:r>
            <w:r>
              <w:rPr>
                <w:rFonts w:ascii="Trebuchet MS" w:eastAsia="Trebuchet MS" w:hAnsi="Trebuchet MS" w:cs="Times New Roman"/>
                <w:sz w:val="14"/>
                <w:szCs w:val="14"/>
                <w:lang w:val="es-ES"/>
              </w:rPr>
              <w:t>.</w:t>
            </w:r>
          </w:p>
        </w:tc>
      </w:tr>
      <w:tr w:rsidR="0090503C" w:rsidRPr="009B5B36" w:rsidTr="009D6E5A">
        <w:trPr>
          <w:trHeight w:val="305"/>
        </w:trPr>
        <w:tc>
          <w:tcPr>
            <w:cnfStyle w:val="001000000000" w:firstRow="0" w:lastRow="0" w:firstColumn="1" w:lastColumn="0" w:oddVBand="0" w:evenVBand="0" w:oddHBand="0" w:evenHBand="0" w:firstRowFirstColumn="0" w:firstRowLastColumn="0" w:lastRowFirstColumn="0" w:lastRowLastColumn="0"/>
            <w:tcW w:w="164" w:type="pct"/>
            <w:vAlign w:val="center"/>
          </w:tcPr>
          <w:p w:rsidR="0090503C" w:rsidRPr="009B5B36" w:rsidRDefault="0090503C" w:rsidP="0090503C">
            <w:pPr>
              <w:rPr>
                <w:rFonts w:ascii="Trebuchet MS" w:eastAsia="Trebuchet MS" w:hAnsi="Trebuchet MS" w:cs="Times New Roman"/>
                <w:b w:val="0"/>
                <w:sz w:val="14"/>
                <w:szCs w:val="14"/>
                <w:lang w:val="es-ES"/>
              </w:rPr>
            </w:pPr>
            <w:r>
              <w:rPr>
                <w:rFonts w:ascii="Trebuchet MS" w:eastAsia="Trebuchet MS" w:hAnsi="Trebuchet MS" w:cs="Times New Roman"/>
                <w:b w:val="0"/>
                <w:sz w:val="14"/>
                <w:szCs w:val="14"/>
                <w:lang w:val="es-ES"/>
              </w:rPr>
              <w:t>4</w:t>
            </w:r>
          </w:p>
        </w:tc>
        <w:tc>
          <w:tcPr>
            <w:tcW w:w="1254" w:type="pct"/>
            <w:vAlign w:val="center"/>
          </w:tcPr>
          <w:p w:rsidR="0090503C" w:rsidRPr="009B5B36" w:rsidRDefault="0090503C" w:rsidP="0090503C">
            <w:pPr>
              <w:cnfStyle w:val="000000000000" w:firstRow="0" w:lastRow="0" w:firstColumn="0" w:lastColumn="0" w:oddVBand="0" w:evenVBand="0" w:oddHBand="0" w:evenHBand="0" w:firstRowFirstColumn="0" w:firstRowLastColumn="0" w:lastRowFirstColumn="0" w:lastRowLastColumn="0"/>
              <w:rPr>
                <w:rFonts w:ascii="Trebuchet MS" w:eastAsia="Trebuchet MS" w:hAnsi="Trebuchet MS" w:cs="Times New Roman"/>
                <w:sz w:val="14"/>
                <w:szCs w:val="14"/>
                <w:lang w:val="es-ES"/>
              </w:rPr>
            </w:pPr>
            <w:r>
              <w:rPr>
                <w:rFonts w:ascii="Trebuchet MS" w:eastAsia="Trebuchet MS" w:hAnsi="Trebuchet MS" w:cs="Times New Roman"/>
                <w:sz w:val="14"/>
                <w:szCs w:val="14"/>
                <w:lang w:val="es-ES"/>
              </w:rPr>
              <w:t>Lugar</w:t>
            </w:r>
          </w:p>
        </w:tc>
        <w:tc>
          <w:tcPr>
            <w:tcW w:w="3582" w:type="pct"/>
            <w:vAlign w:val="center"/>
          </w:tcPr>
          <w:p w:rsidR="0090503C" w:rsidRPr="009B5B36" w:rsidRDefault="0090503C" w:rsidP="00D062D6">
            <w:pPr>
              <w:jc w:val="both"/>
              <w:cnfStyle w:val="000000000000" w:firstRow="0" w:lastRow="0" w:firstColumn="0" w:lastColumn="0" w:oddVBand="0" w:evenVBand="0" w:oddHBand="0" w:evenHBand="0" w:firstRowFirstColumn="0" w:firstRowLastColumn="0" w:lastRowFirstColumn="0" w:lastRowLastColumn="0"/>
              <w:rPr>
                <w:rFonts w:ascii="Trebuchet MS" w:eastAsia="Trebuchet MS" w:hAnsi="Trebuchet MS" w:cs="Times New Roman"/>
                <w:sz w:val="14"/>
                <w:szCs w:val="14"/>
                <w:lang w:val="es-ES"/>
              </w:rPr>
            </w:pPr>
            <w:r>
              <w:rPr>
                <w:rFonts w:ascii="Trebuchet MS" w:eastAsia="Trebuchet MS" w:hAnsi="Trebuchet MS" w:cs="Times New Roman"/>
                <w:sz w:val="14"/>
                <w:szCs w:val="14"/>
                <w:lang w:val="es-ES"/>
              </w:rPr>
              <w:t xml:space="preserve">Se podría reforzar la vigilancia en los sectores donde los cadetes comentan que se producen las situaciones de acoso y consultar sobre cuáles son los lugares fuera de la Escuela que podrían ser propensos a hechos de acoso o violencia. Se destaca que dentro de la ESNAVAL sienten un espacio en general seguro debido a la proporción de respuestas en la categoría “en ningún lugar”. </w:t>
            </w:r>
          </w:p>
        </w:tc>
      </w:tr>
      <w:tr w:rsidR="0090503C" w:rsidRPr="009B5B36" w:rsidTr="00335299">
        <w:trPr>
          <w:cnfStyle w:val="000000100000" w:firstRow="0" w:lastRow="0" w:firstColumn="0" w:lastColumn="0" w:oddVBand="0" w:evenVBand="0" w:oddHBand="1" w:evenHBand="0" w:firstRowFirstColumn="0" w:firstRowLastColumn="0" w:lastRowFirstColumn="0" w:lastRowLastColumn="0"/>
          <w:trHeight w:val="373"/>
        </w:trPr>
        <w:tc>
          <w:tcPr>
            <w:cnfStyle w:val="001000000000" w:firstRow="0" w:lastRow="0" w:firstColumn="1" w:lastColumn="0" w:oddVBand="0" w:evenVBand="0" w:oddHBand="0" w:evenHBand="0" w:firstRowFirstColumn="0" w:firstRowLastColumn="0" w:lastRowFirstColumn="0" w:lastRowLastColumn="0"/>
            <w:tcW w:w="164" w:type="pct"/>
            <w:vAlign w:val="center"/>
          </w:tcPr>
          <w:p w:rsidR="0090503C" w:rsidRPr="009B5B36" w:rsidRDefault="0090503C" w:rsidP="0090503C">
            <w:pPr>
              <w:rPr>
                <w:rFonts w:ascii="Trebuchet MS" w:eastAsia="Trebuchet MS" w:hAnsi="Trebuchet MS" w:cs="Times New Roman"/>
                <w:b w:val="0"/>
                <w:sz w:val="14"/>
                <w:szCs w:val="14"/>
                <w:lang w:val="es-ES"/>
              </w:rPr>
            </w:pPr>
            <w:r>
              <w:rPr>
                <w:rFonts w:ascii="Trebuchet MS" w:eastAsia="Trebuchet MS" w:hAnsi="Trebuchet MS" w:cs="Times New Roman"/>
                <w:b w:val="0"/>
                <w:sz w:val="14"/>
                <w:szCs w:val="14"/>
                <w:lang w:val="es-ES"/>
              </w:rPr>
              <w:t>5</w:t>
            </w:r>
          </w:p>
        </w:tc>
        <w:tc>
          <w:tcPr>
            <w:tcW w:w="1254" w:type="pct"/>
            <w:vAlign w:val="center"/>
          </w:tcPr>
          <w:p w:rsidR="0090503C" w:rsidRPr="009B5B36" w:rsidRDefault="0090503C" w:rsidP="0090503C">
            <w:pPr>
              <w:cnfStyle w:val="000000100000" w:firstRow="0" w:lastRow="0" w:firstColumn="0" w:lastColumn="0" w:oddVBand="0" w:evenVBand="0" w:oddHBand="1" w:evenHBand="0" w:firstRowFirstColumn="0" w:firstRowLastColumn="0" w:lastRowFirstColumn="0" w:lastRowLastColumn="0"/>
              <w:rPr>
                <w:rFonts w:ascii="Trebuchet MS" w:eastAsia="Trebuchet MS" w:hAnsi="Trebuchet MS" w:cs="Times New Roman"/>
                <w:sz w:val="14"/>
                <w:szCs w:val="14"/>
                <w:lang w:val="es-ES"/>
              </w:rPr>
            </w:pPr>
            <w:r>
              <w:rPr>
                <w:rFonts w:ascii="Trebuchet MS" w:eastAsia="Trebuchet MS" w:hAnsi="Trebuchet MS" w:cs="Times New Roman"/>
                <w:sz w:val="14"/>
                <w:szCs w:val="14"/>
                <w:lang w:val="es-ES"/>
              </w:rPr>
              <w:t>Respuestas libres</w:t>
            </w:r>
          </w:p>
        </w:tc>
        <w:tc>
          <w:tcPr>
            <w:tcW w:w="3582" w:type="pct"/>
            <w:vAlign w:val="center"/>
          </w:tcPr>
          <w:p w:rsidR="0090503C" w:rsidRDefault="0090503C" w:rsidP="00D062D6">
            <w:pPr>
              <w:jc w:val="both"/>
              <w:cnfStyle w:val="000000100000" w:firstRow="0" w:lastRow="0" w:firstColumn="0" w:lastColumn="0" w:oddVBand="0" w:evenVBand="0" w:oddHBand="1" w:evenHBand="0" w:firstRowFirstColumn="0" w:firstRowLastColumn="0" w:lastRowFirstColumn="0" w:lastRowLastColumn="0"/>
              <w:rPr>
                <w:rFonts w:ascii="Trebuchet MS" w:eastAsia="Trebuchet MS" w:hAnsi="Trebuchet MS" w:cs="Times New Roman"/>
                <w:sz w:val="14"/>
                <w:szCs w:val="14"/>
                <w:lang w:val="es-ES"/>
              </w:rPr>
            </w:pPr>
            <w:r>
              <w:rPr>
                <w:rFonts w:ascii="Trebuchet MS" w:eastAsia="Trebuchet MS" w:hAnsi="Trebuchet MS" w:cs="Times New Roman"/>
                <w:sz w:val="14"/>
                <w:szCs w:val="14"/>
                <w:lang w:val="es-ES"/>
              </w:rPr>
              <w:t>Se registra baja proporción de respuestas en preguntas abiertas sobre motivos por los que no efectuarían una denuncia y los motivos de la baja efectividad de las medidas de prevención. Se debe evaluar el planteamiento de estas consultas.</w:t>
            </w:r>
          </w:p>
          <w:p w:rsidR="00D062D6" w:rsidRPr="009B5B36" w:rsidRDefault="00D062D6" w:rsidP="00D062D6">
            <w:pPr>
              <w:jc w:val="both"/>
              <w:cnfStyle w:val="000000100000" w:firstRow="0" w:lastRow="0" w:firstColumn="0" w:lastColumn="0" w:oddVBand="0" w:evenVBand="0" w:oddHBand="1" w:evenHBand="0" w:firstRowFirstColumn="0" w:firstRowLastColumn="0" w:lastRowFirstColumn="0" w:lastRowLastColumn="0"/>
              <w:rPr>
                <w:rFonts w:ascii="Trebuchet MS" w:eastAsia="Trebuchet MS" w:hAnsi="Trebuchet MS" w:cs="Times New Roman"/>
                <w:sz w:val="14"/>
                <w:szCs w:val="14"/>
                <w:lang w:val="es-ES"/>
              </w:rPr>
            </w:pPr>
            <w:r>
              <w:rPr>
                <w:rFonts w:ascii="Trebuchet MS" w:eastAsia="Trebuchet MS" w:hAnsi="Trebuchet MS" w:cs="Times New Roman"/>
                <w:sz w:val="14"/>
                <w:szCs w:val="14"/>
                <w:lang w:val="es-ES"/>
              </w:rPr>
              <w:t>En cuanto a los lugares de ocurrencia de hechos de acoso o violencia, se estima relevante considerar categorizar de distinta forma los emplazamientos, de modo sea más fácil identificar los lugares.</w:t>
            </w:r>
          </w:p>
        </w:tc>
      </w:tr>
    </w:tbl>
    <w:p w:rsidR="00196ACD" w:rsidRDefault="00196ACD" w:rsidP="00196ACD">
      <w:pPr>
        <w:jc w:val="both"/>
        <w:rPr>
          <w:b/>
          <w:sz w:val="20"/>
          <w:lang w:val="es-ES"/>
        </w:rPr>
      </w:pPr>
    </w:p>
    <w:p w:rsidR="00196ACD" w:rsidRDefault="00196ACD" w:rsidP="00CD3046">
      <w:pPr>
        <w:pStyle w:val="Ttulo1"/>
      </w:pPr>
      <w:r>
        <w:t>Plan de acción</w:t>
      </w:r>
    </w:p>
    <w:p w:rsidR="00196ACD" w:rsidRPr="009D6E5A" w:rsidRDefault="00196ACD" w:rsidP="00196ACD">
      <w:pPr>
        <w:jc w:val="both"/>
        <w:rPr>
          <w:sz w:val="20"/>
          <w:lang w:val="es-ES"/>
        </w:rPr>
      </w:pPr>
      <w:r w:rsidRPr="009D6E5A">
        <w:rPr>
          <w:sz w:val="20"/>
          <w:lang w:val="es-ES"/>
        </w:rPr>
        <w:t>Respuesta a cada punto mencionado en el apartado anterior</w:t>
      </w:r>
      <w:r w:rsidR="001E6E53">
        <w:rPr>
          <w:sz w:val="20"/>
          <w:lang w:val="es-ES"/>
        </w:rPr>
        <w:t>.</w:t>
      </w:r>
    </w:p>
    <w:tbl>
      <w:tblPr>
        <w:tblStyle w:val="Tablanormal41"/>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94"/>
        <w:gridCol w:w="3190"/>
        <w:gridCol w:w="1987"/>
        <w:gridCol w:w="7330"/>
      </w:tblGrid>
      <w:tr w:rsidR="004C2F86" w:rsidRPr="009B5B36" w:rsidTr="00FE27DA">
        <w:trPr>
          <w:cnfStyle w:val="100000000000" w:firstRow="1" w:lastRow="0" w:firstColumn="0" w:lastColumn="0" w:oddVBand="0" w:evenVBand="0" w:oddHBand="0" w:evenHBand="0" w:firstRowFirstColumn="0" w:firstRowLastColumn="0" w:lastRowFirstColumn="0" w:lastRowLastColumn="0"/>
          <w:trHeight w:val="305"/>
        </w:trPr>
        <w:tc>
          <w:tcPr>
            <w:cnfStyle w:val="001000000000" w:firstRow="0" w:lastRow="0" w:firstColumn="1" w:lastColumn="0" w:oddVBand="0" w:evenVBand="0" w:oddHBand="0" w:evenHBand="0" w:firstRowFirstColumn="0" w:firstRowLastColumn="0" w:lastRowFirstColumn="0" w:lastRowLastColumn="0"/>
            <w:tcW w:w="190" w:type="pct"/>
            <w:tcBorders>
              <w:top w:val="nil"/>
              <w:left w:val="nil"/>
            </w:tcBorders>
            <w:vAlign w:val="center"/>
          </w:tcPr>
          <w:p w:rsidR="004C2F86" w:rsidRPr="009B5B36" w:rsidRDefault="004C2F86" w:rsidP="009D6E5A">
            <w:pPr>
              <w:jc w:val="center"/>
              <w:rPr>
                <w:rFonts w:ascii="Trebuchet MS" w:eastAsia="Trebuchet MS" w:hAnsi="Trebuchet MS" w:cs="Times New Roman"/>
                <w:sz w:val="14"/>
                <w:szCs w:val="14"/>
                <w:lang w:val="es-ES"/>
              </w:rPr>
            </w:pPr>
          </w:p>
        </w:tc>
        <w:tc>
          <w:tcPr>
            <w:tcW w:w="1227" w:type="pct"/>
            <w:vAlign w:val="center"/>
          </w:tcPr>
          <w:p w:rsidR="004C2F86" w:rsidRPr="009B5B36" w:rsidRDefault="004C2F86" w:rsidP="009D6E5A">
            <w:pPr>
              <w:jc w:val="center"/>
              <w:cnfStyle w:val="100000000000" w:firstRow="1" w:lastRow="0" w:firstColumn="0" w:lastColumn="0" w:oddVBand="0" w:evenVBand="0" w:oddHBand="0" w:evenHBand="0" w:firstRowFirstColumn="0" w:firstRowLastColumn="0" w:lastRowFirstColumn="0" w:lastRowLastColumn="0"/>
              <w:rPr>
                <w:rFonts w:ascii="Trebuchet MS" w:eastAsia="Trebuchet MS" w:hAnsi="Trebuchet MS" w:cs="Times New Roman"/>
                <w:sz w:val="14"/>
                <w:szCs w:val="14"/>
                <w:lang w:val="es-ES"/>
              </w:rPr>
            </w:pPr>
            <w:r>
              <w:rPr>
                <w:rFonts w:ascii="Trebuchet MS" w:eastAsia="Trebuchet MS" w:hAnsi="Trebuchet MS" w:cs="Times New Roman"/>
                <w:sz w:val="14"/>
                <w:szCs w:val="14"/>
                <w:lang w:val="es-ES"/>
              </w:rPr>
              <w:t>Dimensión o sección de la encuesta</w:t>
            </w:r>
          </w:p>
        </w:tc>
        <w:tc>
          <w:tcPr>
            <w:tcW w:w="764" w:type="pct"/>
            <w:vAlign w:val="center"/>
          </w:tcPr>
          <w:p w:rsidR="004C2F86" w:rsidRDefault="004C2F86" w:rsidP="00196ACD">
            <w:pPr>
              <w:jc w:val="center"/>
              <w:cnfStyle w:val="100000000000" w:firstRow="1" w:lastRow="0" w:firstColumn="0" w:lastColumn="0" w:oddVBand="0" w:evenVBand="0" w:oddHBand="0" w:evenHBand="0" w:firstRowFirstColumn="0" w:firstRowLastColumn="0" w:lastRowFirstColumn="0" w:lastRowLastColumn="0"/>
              <w:rPr>
                <w:rFonts w:ascii="Trebuchet MS" w:eastAsia="Trebuchet MS" w:hAnsi="Trebuchet MS" w:cs="Times New Roman"/>
                <w:sz w:val="14"/>
                <w:szCs w:val="14"/>
                <w:lang w:val="es-ES"/>
              </w:rPr>
            </w:pPr>
            <w:r>
              <w:rPr>
                <w:rFonts w:ascii="Trebuchet MS" w:eastAsia="Trebuchet MS" w:hAnsi="Trebuchet MS" w:cs="Times New Roman"/>
                <w:sz w:val="14"/>
                <w:szCs w:val="14"/>
                <w:lang w:val="es-ES"/>
              </w:rPr>
              <w:t>Plazo</w:t>
            </w:r>
          </w:p>
        </w:tc>
        <w:tc>
          <w:tcPr>
            <w:tcW w:w="2819" w:type="pct"/>
            <w:vAlign w:val="center"/>
          </w:tcPr>
          <w:p w:rsidR="004C2F86" w:rsidRDefault="00D000A6" w:rsidP="00196ACD">
            <w:pPr>
              <w:jc w:val="center"/>
              <w:cnfStyle w:val="100000000000" w:firstRow="1" w:lastRow="0" w:firstColumn="0" w:lastColumn="0" w:oddVBand="0" w:evenVBand="0" w:oddHBand="0" w:evenHBand="0" w:firstRowFirstColumn="0" w:firstRowLastColumn="0" w:lastRowFirstColumn="0" w:lastRowLastColumn="0"/>
              <w:rPr>
                <w:rFonts w:ascii="Trebuchet MS" w:eastAsia="Trebuchet MS" w:hAnsi="Trebuchet MS" w:cs="Times New Roman"/>
                <w:sz w:val="14"/>
                <w:szCs w:val="14"/>
                <w:lang w:val="es-ES"/>
              </w:rPr>
            </w:pPr>
            <w:r>
              <w:rPr>
                <w:rFonts w:ascii="Trebuchet MS" w:eastAsia="Trebuchet MS" w:hAnsi="Trebuchet MS" w:cs="Times New Roman"/>
                <w:sz w:val="14"/>
                <w:szCs w:val="14"/>
                <w:lang w:val="es-ES"/>
              </w:rPr>
              <w:t xml:space="preserve">Plan de acción / </w:t>
            </w:r>
            <w:r w:rsidR="004C2F86">
              <w:rPr>
                <w:rFonts w:ascii="Trebuchet MS" w:eastAsia="Trebuchet MS" w:hAnsi="Trebuchet MS" w:cs="Times New Roman"/>
                <w:sz w:val="14"/>
                <w:szCs w:val="14"/>
                <w:lang w:val="es-ES"/>
              </w:rPr>
              <w:t>Responsables y participantes</w:t>
            </w:r>
          </w:p>
        </w:tc>
      </w:tr>
      <w:tr w:rsidR="00335299" w:rsidRPr="009B5B36" w:rsidTr="00FE27DA">
        <w:trPr>
          <w:cnfStyle w:val="000000100000" w:firstRow="0" w:lastRow="0" w:firstColumn="0" w:lastColumn="0" w:oddVBand="0" w:evenVBand="0" w:oddHBand="1" w:evenHBand="0" w:firstRowFirstColumn="0" w:firstRowLastColumn="0" w:lastRowFirstColumn="0" w:lastRowLastColumn="0"/>
          <w:trHeight w:val="305"/>
        </w:trPr>
        <w:tc>
          <w:tcPr>
            <w:cnfStyle w:val="001000000000" w:firstRow="0" w:lastRow="0" w:firstColumn="1" w:lastColumn="0" w:oddVBand="0" w:evenVBand="0" w:oddHBand="0" w:evenHBand="0" w:firstRowFirstColumn="0" w:firstRowLastColumn="0" w:lastRowFirstColumn="0" w:lastRowLastColumn="0"/>
            <w:tcW w:w="190" w:type="pct"/>
            <w:vAlign w:val="center"/>
          </w:tcPr>
          <w:p w:rsidR="00335299" w:rsidRPr="009B5B36" w:rsidRDefault="00335299" w:rsidP="00FA7289">
            <w:pPr>
              <w:rPr>
                <w:rFonts w:ascii="Trebuchet MS" w:eastAsia="Trebuchet MS" w:hAnsi="Trebuchet MS" w:cs="Times New Roman"/>
                <w:b w:val="0"/>
                <w:sz w:val="14"/>
                <w:szCs w:val="14"/>
                <w:lang w:val="es-ES"/>
              </w:rPr>
            </w:pPr>
            <w:r>
              <w:rPr>
                <w:rFonts w:ascii="Trebuchet MS" w:eastAsia="Trebuchet MS" w:hAnsi="Trebuchet MS" w:cs="Times New Roman"/>
                <w:b w:val="0"/>
                <w:sz w:val="14"/>
                <w:szCs w:val="14"/>
                <w:lang w:val="es-ES"/>
              </w:rPr>
              <w:t>1</w:t>
            </w:r>
          </w:p>
        </w:tc>
        <w:tc>
          <w:tcPr>
            <w:tcW w:w="1227" w:type="pct"/>
            <w:vAlign w:val="center"/>
          </w:tcPr>
          <w:p w:rsidR="00335299" w:rsidRPr="009B5B36" w:rsidRDefault="00335299" w:rsidP="00FA7289">
            <w:pPr>
              <w:cnfStyle w:val="000000100000" w:firstRow="0" w:lastRow="0" w:firstColumn="0" w:lastColumn="0" w:oddVBand="0" w:evenVBand="0" w:oddHBand="1" w:evenHBand="0" w:firstRowFirstColumn="0" w:firstRowLastColumn="0" w:lastRowFirstColumn="0" w:lastRowLastColumn="0"/>
              <w:rPr>
                <w:rFonts w:ascii="Trebuchet MS" w:eastAsia="Trebuchet MS" w:hAnsi="Trebuchet MS" w:cs="Times New Roman"/>
                <w:sz w:val="14"/>
                <w:szCs w:val="14"/>
                <w:lang w:val="es-ES"/>
              </w:rPr>
            </w:pPr>
            <w:r>
              <w:rPr>
                <w:rFonts w:ascii="Trebuchet MS" w:eastAsia="Trebuchet MS" w:hAnsi="Trebuchet MS" w:cs="Times New Roman"/>
                <w:sz w:val="14"/>
                <w:szCs w:val="14"/>
                <w:lang w:val="es-ES"/>
              </w:rPr>
              <w:t>Encuestados</w:t>
            </w:r>
          </w:p>
        </w:tc>
        <w:tc>
          <w:tcPr>
            <w:tcW w:w="764" w:type="pct"/>
            <w:vAlign w:val="center"/>
          </w:tcPr>
          <w:p w:rsidR="00335299" w:rsidRPr="009B5B36" w:rsidRDefault="00335299" w:rsidP="00FA7289">
            <w:pPr>
              <w:cnfStyle w:val="000000100000" w:firstRow="0" w:lastRow="0" w:firstColumn="0" w:lastColumn="0" w:oddVBand="0" w:evenVBand="0" w:oddHBand="1" w:evenHBand="0" w:firstRowFirstColumn="0" w:firstRowLastColumn="0" w:lastRowFirstColumn="0" w:lastRowLastColumn="0"/>
              <w:rPr>
                <w:rFonts w:ascii="Trebuchet MS" w:eastAsia="Trebuchet MS" w:hAnsi="Trebuchet MS" w:cs="Times New Roman"/>
                <w:sz w:val="14"/>
                <w:szCs w:val="14"/>
                <w:lang w:val="es-ES"/>
              </w:rPr>
            </w:pPr>
            <w:r>
              <w:rPr>
                <w:rFonts w:ascii="Trebuchet MS" w:eastAsia="Trebuchet MS" w:hAnsi="Trebuchet MS" w:cs="Times New Roman"/>
                <w:sz w:val="14"/>
                <w:szCs w:val="14"/>
                <w:lang w:val="es-ES"/>
              </w:rPr>
              <w:t>Corto</w:t>
            </w:r>
          </w:p>
        </w:tc>
        <w:tc>
          <w:tcPr>
            <w:tcW w:w="2819" w:type="pct"/>
            <w:vMerge w:val="restart"/>
            <w:vAlign w:val="center"/>
          </w:tcPr>
          <w:p w:rsidR="00335299" w:rsidRPr="009B5B36" w:rsidRDefault="00335299" w:rsidP="0035749C">
            <w:pPr>
              <w:jc w:val="both"/>
              <w:cnfStyle w:val="000000100000" w:firstRow="0" w:lastRow="0" w:firstColumn="0" w:lastColumn="0" w:oddVBand="0" w:evenVBand="0" w:oddHBand="1" w:evenHBand="0" w:firstRowFirstColumn="0" w:firstRowLastColumn="0" w:lastRowFirstColumn="0" w:lastRowLastColumn="0"/>
              <w:rPr>
                <w:rFonts w:ascii="Trebuchet MS" w:eastAsia="Trebuchet MS" w:hAnsi="Trebuchet MS" w:cs="Times New Roman"/>
                <w:sz w:val="14"/>
                <w:szCs w:val="14"/>
                <w:lang w:val="es-ES"/>
              </w:rPr>
            </w:pPr>
            <w:r>
              <w:rPr>
                <w:rFonts w:ascii="Trebuchet MS" w:eastAsia="Trebuchet MS" w:hAnsi="Trebuchet MS" w:cs="Times New Roman"/>
                <w:sz w:val="14"/>
                <w:szCs w:val="14"/>
                <w:lang w:val="es-ES"/>
              </w:rPr>
              <w:t>Segmentar resultados según género del encuestado</w:t>
            </w:r>
            <w:r w:rsidR="00F6335A">
              <w:rPr>
                <w:rFonts w:ascii="Trebuchet MS" w:eastAsia="Trebuchet MS" w:hAnsi="Trebuchet MS" w:cs="Times New Roman"/>
                <w:sz w:val="14"/>
                <w:szCs w:val="14"/>
                <w:lang w:val="es-ES"/>
              </w:rPr>
              <w:t xml:space="preserve"> para identificar posibles diferencias en la proporción de respuestas.</w:t>
            </w:r>
          </w:p>
        </w:tc>
      </w:tr>
      <w:tr w:rsidR="00335299" w:rsidRPr="009B5B36" w:rsidTr="00FE27DA">
        <w:trPr>
          <w:trHeight w:val="305"/>
        </w:trPr>
        <w:tc>
          <w:tcPr>
            <w:cnfStyle w:val="001000000000" w:firstRow="0" w:lastRow="0" w:firstColumn="1" w:lastColumn="0" w:oddVBand="0" w:evenVBand="0" w:oddHBand="0" w:evenHBand="0" w:firstRowFirstColumn="0" w:firstRowLastColumn="0" w:lastRowFirstColumn="0" w:lastRowLastColumn="0"/>
            <w:tcW w:w="190" w:type="pct"/>
            <w:vAlign w:val="center"/>
          </w:tcPr>
          <w:p w:rsidR="00335299" w:rsidRPr="009B5B36" w:rsidRDefault="00335299" w:rsidP="00335299">
            <w:pPr>
              <w:rPr>
                <w:rFonts w:ascii="Trebuchet MS" w:eastAsia="Trebuchet MS" w:hAnsi="Trebuchet MS" w:cs="Times New Roman"/>
                <w:b w:val="0"/>
                <w:sz w:val="14"/>
                <w:szCs w:val="14"/>
                <w:lang w:val="es-ES"/>
              </w:rPr>
            </w:pPr>
            <w:r>
              <w:rPr>
                <w:rFonts w:ascii="Trebuchet MS" w:eastAsia="Trebuchet MS" w:hAnsi="Trebuchet MS" w:cs="Times New Roman"/>
                <w:b w:val="0"/>
                <w:sz w:val="14"/>
                <w:szCs w:val="14"/>
                <w:lang w:val="es-ES"/>
              </w:rPr>
              <w:t>2</w:t>
            </w:r>
          </w:p>
        </w:tc>
        <w:tc>
          <w:tcPr>
            <w:tcW w:w="1227" w:type="pct"/>
            <w:vAlign w:val="center"/>
          </w:tcPr>
          <w:p w:rsidR="00335299" w:rsidRPr="009B5B36" w:rsidRDefault="00335299" w:rsidP="00335299">
            <w:pPr>
              <w:cnfStyle w:val="000000000000" w:firstRow="0" w:lastRow="0" w:firstColumn="0" w:lastColumn="0" w:oddVBand="0" w:evenVBand="0" w:oddHBand="0" w:evenHBand="0" w:firstRowFirstColumn="0" w:firstRowLastColumn="0" w:lastRowFirstColumn="0" w:lastRowLastColumn="0"/>
              <w:rPr>
                <w:rFonts w:ascii="Trebuchet MS" w:eastAsia="Trebuchet MS" w:hAnsi="Trebuchet MS" w:cs="Times New Roman"/>
                <w:sz w:val="14"/>
                <w:szCs w:val="14"/>
                <w:lang w:val="es-ES"/>
              </w:rPr>
            </w:pPr>
            <w:r>
              <w:rPr>
                <w:rFonts w:ascii="Trebuchet MS" w:eastAsia="Trebuchet MS" w:hAnsi="Trebuchet MS" w:cs="Times New Roman"/>
                <w:sz w:val="14"/>
                <w:szCs w:val="14"/>
                <w:lang w:val="es-ES"/>
              </w:rPr>
              <w:t>Testigos y Medidas</w:t>
            </w:r>
          </w:p>
        </w:tc>
        <w:tc>
          <w:tcPr>
            <w:tcW w:w="764" w:type="pct"/>
            <w:vAlign w:val="center"/>
          </w:tcPr>
          <w:p w:rsidR="00335299" w:rsidRPr="009B5B36" w:rsidRDefault="00335299" w:rsidP="00335299">
            <w:pPr>
              <w:cnfStyle w:val="000000000000" w:firstRow="0" w:lastRow="0" w:firstColumn="0" w:lastColumn="0" w:oddVBand="0" w:evenVBand="0" w:oddHBand="0" w:evenHBand="0" w:firstRowFirstColumn="0" w:firstRowLastColumn="0" w:lastRowFirstColumn="0" w:lastRowLastColumn="0"/>
              <w:rPr>
                <w:rFonts w:ascii="Trebuchet MS" w:eastAsia="Trebuchet MS" w:hAnsi="Trebuchet MS" w:cs="Times New Roman"/>
                <w:sz w:val="14"/>
                <w:szCs w:val="14"/>
                <w:lang w:val="es-ES"/>
              </w:rPr>
            </w:pPr>
            <w:r>
              <w:rPr>
                <w:rFonts w:ascii="Trebuchet MS" w:eastAsia="Trebuchet MS" w:hAnsi="Trebuchet MS" w:cs="Times New Roman"/>
                <w:sz w:val="14"/>
                <w:szCs w:val="14"/>
                <w:lang w:val="es-ES"/>
              </w:rPr>
              <w:t>Corto</w:t>
            </w:r>
          </w:p>
        </w:tc>
        <w:tc>
          <w:tcPr>
            <w:tcW w:w="2819" w:type="pct"/>
            <w:vMerge/>
            <w:vAlign w:val="center"/>
          </w:tcPr>
          <w:p w:rsidR="00335299" w:rsidRPr="009B5B36" w:rsidRDefault="00335299" w:rsidP="0035749C">
            <w:pPr>
              <w:jc w:val="both"/>
              <w:cnfStyle w:val="000000000000" w:firstRow="0" w:lastRow="0" w:firstColumn="0" w:lastColumn="0" w:oddVBand="0" w:evenVBand="0" w:oddHBand="0" w:evenHBand="0" w:firstRowFirstColumn="0" w:firstRowLastColumn="0" w:lastRowFirstColumn="0" w:lastRowLastColumn="0"/>
              <w:rPr>
                <w:rFonts w:ascii="Trebuchet MS" w:eastAsia="Trebuchet MS" w:hAnsi="Trebuchet MS" w:cs="Times New Roman"/>
                <w:sz w:val="14"/>
                <w:szCs w:val="14"/>
                <w:lang w:val="es-ES"/>
              </w:rPr>
            </w:pPr>
          </w:p>
        </w:tc>
      </w:tr>
      <w:tr w:rsidR="00335299" w:rsidRPr="009B5B36" w:rsidTr="00FE27DA">
        <w:trPr>
          <w:cnfStyle w:val="000000100000" w:firstRow="0" w:lastRow="0" w:firstColumn="0" w:lastColumn="0" w:oddVBand="0" w:evenVBand="0" w:oddHBand="1" w:evenHBand="0" w:firstRowFirstColumn="0" w:firstRowLastColumn="0" w:lastRowFirstColumn="0" w:lastRowLastColumn="0"/>
          <w:trHeight w:val="305"/>
        </w:trPr>
        <w:tc>
          <w:tcPr>
            <w:cnfStyle w:val="001000000000" w:firstRow="0" w:lastRow="0" w:firstColumn="1" w:lastColumn="0" w:oddVBand="0" w:evenVBand="0" w:oddHBand="0" w:evenHBand="0" w:firstRowFirstColumn="0" w:firstRowLastColumn="0" w:lastRowFirstColumn="0" w:lastRowLastColumn="0"/>
            <w:tcW w:w="190" w:type="pct"/>
            <w:vAlign w:val="center"/>
          </w:tcPr>
          <w:p w:rsidR="00335299" w:rsidRPr="009B5B36" w:rsidRDefault="00335299" w:rsidP="00335299">
            <w:pPr>
              <w:rPr>
                <w:rFonts w:ascii="Trebuchet MS" w:eastAsia="Trebuchet MS" w:hAnsi="Trebuchet MS" w:cs="Times New Roman"/>
                <w:b w:val="0"/>
                <w:sz w:val="14"/>
                <w:szCs w:val="14"/>
                <w:lang w:val="es-ES"/>
              </w:rPr>
            </w:pPr>
            <w:r>
              <w:rPr>
                <w:rFonts w:ascii="Trebuchet MS" w:eastAsia="Trebuchet MS" w:hAnsi="Trebuchet MS" w:cs="Times New Roman"/>
                <w:b w:val="0"/>
                <w:sz w:val="14"/>
                <w:szCs w:val="14"/>
                <w:lang w:val="es-ES"/>
              </w:rPr>
              <w:t>3</w:t>
            </w:r>
          </w:p>
        </w:tc>
        <w:tc>
          <w:tcPr>
            <w:tcW w:w="1227" w:type="pct"/>
            <w:vAlign w:val="center"/>
          </w:tcPr>
          <w:p w:rsidR="00335299" w:rsidRPr="009B5B36" w:rsidRDefault="00335299" w:rsidP="00335299">
            <w:pPr>
              <w:cnfStyle w:val="000000100000" w:firstRow="0" w:lastRow="0" w:firstColumn="0" w:lastColumn="0" w:oddVBand="0" w:evenVBand="0" w:oddHBand="1" w:evenHBand="0" w:firstRowFirstColumn="0" w:firstRowLastColumn="0" w:lastRowFirstColumn="0" w:lastRowLastColumn="0"/>
              <w:rPr>
                <w:rFonts w:ascii="Trebuchet MS" w:eastAsia="Trebuchet MS" w:hAnsi="Trebuchet MS" w:cs="Times New Roman"/>
                <w:sz w:val="14"/>
                <w:szCs w:val="14"/>
                <w:lang w:val="es-ES"/>
              </w:rPr>
            </w:pPr>
            <w:r>
              <w:rPr>
                <w:rFonts w:ascii="Trebuchet MS" w:eastAsia="Trebuchet MS" w:hAnsi="Trebuchet MS" w:cs="Times New Roman"/>
                <w:sz w:val="14"/>
                <w:szCs w:val="14"/>
                <w:lang w:val="es-ES"/>
              </w:rPr>
              <w:t>Comentarios sexistas</w:t>
            </w:r>
          </w:p>
        </w:tc>
        <w:tc>
          <w:tcPr>
            <w:tcW w:w="764" w:type="pct"/>
            <w:vAlign w:val="center"/>
          </w:tcPr>
          <w:p w:rsidR="00335299" w:rsidRPr="009B5B36" w:rsidRDefault="00335299" w:rsidP="00335299">
            <w:pPr>
              <w:cnfStyle w:val="000000100000" w:firstRow="0" w:lastRow="0" w:firstColumn="0" w:lastColumn="0" w:oddVBand="0" w:evenVBand="0" w:oddHBand="1" w:evenHBand="0" w:firstRowFirstColumn="0" w:firstRowLastColumn="0" w:lastRowFirstColumn="0" w:lastRowLastColumn="0"/>
              <w:rPr>
                <w:rFonts w:ascii="Trebuchet MS" w:eastAsia="Trebuchet MS" w:hAnsi="Trebuchet MS" w:cs="Times New Roman"/>
                <w:sz w:val="14"/>
                <w:szCs w:val="14"/>
                <w:lang w:val="es-ES"/>
              </w:rPr>
            </w:pPr>
            <w:r>
              <w:rPr>
                <w:rFonts w:ascii="Trebuchet MS" w:eastAsia="Trebuchet MS" w:hAnsi="Trebuchet MS" w:cs="Times New Roman"/>
                <w:sz w:val="14"/>
                <w:szCs w:val="14"/>
                <w:lang w:val="es-ES"/>
              </w:rPr>
              <w:t>Corto</w:t>
            </w:r>
          </w:p>
        </w:tc>
        <w:tc>
          <w:tcPr>
            <w:tcW w:w="2819" w:type="pct"/>
            <w:vAlign w:val="center"/>
          </w:tcPr>
          <w:p w:rsidR="00335299" w:rsidRPr="009B5B36" w:rsidRDefault="00F6335A" w:rsidP="0035749C">
            <w:pPr>
              <w:jc w:val="both"/>
              <w:cnfStyle w:val="000000100000" w:firstRow="0" w:lastRow="0" w:firstColumn="0" w:lastColumn="0" w:oddVBand="0" w:evenVBand="0" w:oddHBand="1" w:evenHBand="0" w:firstRowFirstColumn="0" w:firstRowLastColumn="0" w:lastRowFirstColumn="0" w:lastRowLastColumn="0"/>
              <w:rPr>
                <w:rFonts w:ascii="Trebuchet MS" w:eastAsia="Trebuchet MS" w:hAnsi="Trebuchet MS" w:cs="Times New Roman"/>
                <w:sz w:val="14"/>
                <w:szCs w:val="14"/>
                <w:lang w:val="es-ES"/>
              </w:rPr>
            </w:pPr>
            <w:r w:rsidRPr="00F6335A">
              <w:rPr>
                <w:rFonts w:ascii="Trebuchet MS" w:eastAsia="Trebuchet MS" w:hAnsi="Trebuchet MS" w:cs="Times New Roman"/>
                <w:sz w:val="14"/>
                <w:szCs w:val="14"/>
                <w:lang w:val="es-ES"/>
              </w:rPr>
              <w:t>Sensibilizar sobre el respeto mutuo, especialmente a cadetes del género masculino, a través de charlas</w:t>
            </w:r>
          </w:p>
        </w:tc>
      </w:tr>
      <w:tr w:rsidR="00335299" w:rsidRPr="009B5B36" w:rsidTr="00FE27DA">
        <w:trPr>
          <w:trHeight w:val="305"/>
        </w:trPr>
        <w:tc>
          <w:tcPr>
            <w:cnfStyle w:val="001000000000" w:firstRow="0" w:lastRow="0" w:firstColumn="1" w:lastColumn="0" w:oddVBand="0" w:evenVBand="0" w:oddHBand="0" w:evenHBand="0" w:firstRowFirstColumn="0" w:firstRowLastColumn="0" w:lastRowFirstColumn="0" w:lastRowLastColumn="0"/>
            <w:tcW w:w="190" w:type="pct"/>
            <w:vAlign w:val="center"/>
          </w:tcPr>
          <w:p w:rsidR="00335299" w:rsidRPr="009B5B36" w:rsidRDefault="00335299" w:rsidP="00335299">
            <w:pPr>
              <w:rPr>
                <w:rFonts w:ascii="Trebuchet MS" w:eastAsia="Trebuchet MS" w:hAnsi="Trebuchet MS" w:cs="Times New Roman"/>
                <w:b w:val="0"/>
                <w:sz w:val="14"/>
                <w:szCs w:val="14"/>
                <w:lang w:val="es-ES"/>
              </w:rPr>
            </w:pPr>
            <w:r>
              <w:rPr>
                <w:rFonts w:ascii="Trebuchet MS" w:eastAsia="Trebuchet MS" w:hAnsi="Trebuchet MS" w:cs="Times New Roman"/>
                <w:b w:val="0"/>
                <w:sz w:val="14"/>
                <w:szCs w:val="14"/>
                <w:lang w:val="es-ES"/>
              </w:rPr>
              <w:t>4</w:t>
            </w:r>
          </w:p>
        </w:tc>
        <w:tc>
          <w:tcPr>
            <w:tcW w:w="1227" w:type="pct"/>
            <w:vAlign w:val="center"/>
          </w:tcPr>
          <w:p w:rsidR="00335299" w:rsidRPr="009B5B36" w:rsidRDefault="00335299" w:rsidP="00335299">
            <w:pPr>
              <w:cnfStyle w:val="000000000000" w:firstRow="0" w:lastRow="0" w:firstColumn="0" w:lastColumn="0" w:oddVBand="0" w:evenVBand="0" w:oddHBand="0" w:evenHBand="0" w:firstRowFirstColumn="0" w:firstRowLastColumn="0" w:lastRowFirstColumn="0" w:lastRowLastColumn="0"/>
              <w:rPr>
                <w:rFonts w:ascii="Trebuchet MS" w:eastAsia="Trebuchet MS" w:hAnsi="Trebuchet MS" w:cs="Times New Roman"/>
                <w:sz w:val="14"/>
                <w:szCs w:val="14"/>
                <w:lang w:val="es-ES"/>
              </w:rPr>
            </w:pPr>
            <w:r>
              <w:rPr>
                <w:rFonts w:ascii="Trebuchet MS" w:eastAsia="Trebuchet MS" w:hAnsi="Trebuchet MS" w:cs="Times New Roman"/>
                <w:sz w:val="14"/>
                <w:szCs w:val="14"/>
                <w:lang w:val="es-ES"/>
              </w:rPr>
              <w:t>Lugar</w:t>
            </w:r>
          </w:p>
        </w:tc>
        <w:tc>
          <w:tcPr>
            <w:tcW w:w="764" w:type="pct"/>
            <w:vAlign w:val="center"/>
          </w:tcPr>
          <w:p w:rsidR="00335299" w:rsidRPr="009B5B36" w:rsidRDefault="00335299" w:rsidP="00335299">
            <w:pPr>
              <w:cnfStyle w:val="000000000000" w:firstRow="0" w:lastRow="0" w:firstColumn="0" w:lastColumn="0" w:oddVBand="0" w:evenVBand="0" w:oddHBand="0" w:evenHBand="0" w:firstRowFirstColumn="0" w:firstRowLastColumn="0" w:lastRowFirstColumn="0" w:lastRowLastColumn="0"/>
              <w:rPr>
                <w:rFonts w:ascii="Trebuchet MS" w:eastAsia="Trebuchet MS" w:hAnsi="Trebuchet MS" w:cs="Times New Roman"/>
                <w:sz w:val="14"/>
                <w:szCs w:val="14"/>
                <w:lang w:val="es-ES"/>
              </w:rPr>
            </w:pPr>
            <w:r>
              <w:rPr>
                <w:rFonts w:ascii="Trebuchet MS" w:eastAsia="Trebuchet MS" w:hAnsi="Trebuchet MS" w:cs="Times New Roman"/>
                <w:sz w:val="14"/>
                <w:szCs w:val="14"/>
                <w:lang w:val="es-ES"/>
              </w:rPr>
              <w:t>Corto</w:t>
            </w:r>
          </w:p>
        </w:tc>
        <w:tc>
          <w:tcPr>
            <w:tcW w:w="2819" w:type="pct"/>
            <w:vAlign w:val="center"/>
          </w:tcPr>
          <w:p w:rsidR="00335299" w:rsidRPr="009B5B36" w:rsidRDefault="00F6335A" w:rsidP="0035749C">
            <w:pPr>
              <w:jc w:val="both"/>
              <w:cnfStyle w:val="000000000000" w:firstRow="0" w:lastRow="0" w:firstColumn="0" w:lastColumn="0" w:oddVBand="0" w:evenVBand="0" w:oddHBand="0" w:evenHBand="0" w:firstRowFirstColumn="0" w:firstRowLastColumn="0" w:lastRowFirstColumn="0" w:lastRowLastColumn="0"/>
              <w:rPr>
                <w:rFonts w:ascii="Trebuchet MS" w:eastAsia="Trebuchet MS" w:hAnsi="Trebuchet MS" w:cs="Times New Roman"/>
                <w:sz w:val="14"/>
                <w:szCs w:val="14"/>
                <w:lang w:val="es-ES"/>
              </w:rPr>
            </w:pPr>
            <w:r>
              <w:rPr>
                <w:rFonts w:ascii="Trebuchet MS" w:eastAsia="Trebuchet MS" w:hAnsi="Trebuchet MS" w:cs="Times New Roman"/>
                <w:sz w:val="14"/>
                <w:szCs w:val="14"/>
                <w:lang w:val="es-ES"/>
              </w:rPr>
              <w:t>Re</w:t>
            </w:r>
            <w:r w:rsidRPr="00F6335A">
              <w:rPr>
                <w:rFonts w:ascii="Trebuchet MS" w:eastAsia="Trebuchet MS" w:hAnsi="Trebuchet MS" w:cs="Times New Roman"/>
                <w:sz w:val="14"/>
                <w:szCs w:val="14"/>
                <w:lang w:val="es-ES"/>
              </w:rPr>
              <w:t>forzar la vigilancia en los sectores donde los cadetes comentan que se producen las situaciones de acoso y consultar sobre cuáles son los lugares fuera de la Escuela que podrían ser propensos a hechos de acoso o violencia.</w:t>
            </w:r>
          </w:p>
        </w:tc>
      </w:tr>
      <w:tr w:rsidR="00335299" w:rsidRPr="009B5B36" w:rsidTr="00FE27DA">
        <w:trPr>
          <w:cnfStyle w:val="000000100000" w:firstRow="0" w:lastRow="0" w:firstColumn="0" w:lastColumn="0" w:oddVBand="0" w:evenVBand="0" w:oddHBand="1" w:evenHBand="0" w:firstRowFirstColumn="0" w:firstRowLastColumn="0" w:lastRowFirstColumn="0" w:lastRowLastColumn="0"/>
          <w:trHeight w:val="305"/>
        </w:trPr>
        <w:tc>
          <w:tcPr>
            <w:cnfStyle w:val="001000000000" w:firstRow="0" w:lastRow="0" w:firstColumn="1" w:lastColumn="0" w:oddVBand="0" w:evenVBand="0" w:oddHBand="0" w:evenHBand="0" w:firstRowFirstColumn="0" w:firstRowLastColumn="0" w:lastRowFirstColumn="0" w:lastRowLastColumn="0"/>
            <w:tcW w:w="190" w:type="pct"/>
            <w:vAlign w:val="center"/>
          </w:tcPr>
          <w:p w:rsidR="00335299" w:rsidRPr="00D000A6" w:rsidRDefault="00335299" w:rsidP="00335299">
            <w:pPr>
              <w:rPr>
                <w:rFonts w:ascii="Trebuchet MS" w:eastAsia="Trebuchet MS" w:hAnsi="Trebuchet MS" w:cs="Times New Roman"/>
                <w:b w:val="0"/>
                <w:sz w:val="14"/>
                <w:szCs w:val="14"/>
                <w:lang w:val="es-ES"/>
              </w:rPr>
            </w:pPr>
            <w:r w:rsidRPr="00D000A6">
              <w:rPr>
                <w:rFonts w:ascii="Trebuchet MS" w:eastAsia="Trebuchet MS" w:hAnsi="Trebuchet MS" w:cs="Times New Roman"/>
                <w:b w:val="0"/>
                <w:sz w:val="14"/>
                <w:szCs w:val="14"/>
                <w:lang w:val="es-ES"/>
              </w:rPr>
              <w:t>5</w:t>
            </w:r>
          </w:p>
        </w:tc>
        <w:tc>
          <w:tcPr>
            <w:tcW w:w="1227" w:type="pct"/>
            <w:vAlign w:val="center"/>
          </w:tcPr>
          <w:p w:rsidR="00335299" w:rsidRPr="009B5B36" w:rsidRDefault="00335299" w:rsidP="00335299">
            <w:pPr>
              <w:cnfStyle w:val="000000100000" w:firstRow="0" w:lastRow="0" w:firstColumn="0" w:lastColumn="0" w:oddVBand="0" w:evenVBand="0" w:oddHBand="1" w:evenHBand="0" w:firstRowFirstColumn="0" w:firstRowLastColumn="0" w:lastRowFirstColumn="0" w:lastRowLastColumn="0"/>
              <w:rPr>
                <w:rFonts w:ascii="Trebuchet MS" w:eastAsia="Trebuchet MS" w:hAnsi="Trebuchet MS" w:cs="Times New Roman"/>
                <w:sz w:val="14"/>
                <w:szCs w:val="14"/>
                <w:lang w:val="es-ES"/>
              </w:rPr>
            </w:pPr>
            <w:r>
              <w:rPr>
                <w:rFonts w:ascii="Trebuchet MS" w:eastAsia="Trebuchet MS" w:hAnsi="Trebuchet MS" w:cs="Times New Roman"/>
                <w:sz w:val="14"/>
                <w:szCs w:val="14"/>
                <w:lang w:val="es-ES"/>
              </w:rPr>
              <w:t>Respuestas libres</w:t>
            </w:r>
          </w:p>
        </w:tc>
        <w:tc>
          <w:tcPr>
            <w:tcW w:w="764" w:type="pct"/>
            <w:vAlign w:val="center"/>
          </w:tcPr>
          <w:p w:rsidR="00335299" w:rsidRPr="009B5B36" w:rsidRDefault="00335299" w:rsidP="00335299">
            <w:pPr>
              <w:cnfStyle w:val="000000100000" w:firstRow="0" w:lastRow="0" w:firstColumn="0" w:lastColumn="0" w:oddVBand="0" w:evenVBand="0" w:oddHBand="1" w:evenHBand="0" w:firstRowFirstColumn="0" w:firstRowLastColumn="0" w:lastRowFirstColumn="0" w:lastRowLastColumn="0"/>
              <w:rPr>
                <w:rFonts w:ascii="Trebuchet MS" w:eastAsia="Trebuchet MS" w:hAnsi="Trebuchet MS" w:cs="Times New Roman"/>
                <w:sz w:val="14"/>
                <w:szCs w:val="14"/>
                <w:lang w:val="es-ES"/>
              </w:rPr>
            </w:pPr>
            <w:r>
              <w:rPr>
                <w:rFonts w:ascii="Trebuchet MS" w:eastAsia="Trebuchet MS" w:hAnsi="Trebuchet MS" w:cs="Times New Roman"/>
                <w:sz w:val="14"/>
                <w:szCs w:val="14"/>
                <w:lang w:val="es-ES"/>
              </w:rPr>
              <w:t>Corto</w:t>
            </w:r>
          </w:p>
        </w:tc>
        <w:tc>
          <w:tcPr>
            <w:tcW w:w="2819" w:type="pct"/>
            <w:vAlign w:val="center"/>
          </w:tcPr>
          <w:p w:rsidR="00335299" w:rsidRPr="009B5B36" w:rsidRDefault="00843070" w:rsidP="0035749C">
            <w:pPr>
              <w:jc w:val="both"/>
              <w:cnfStyle w:val="000000100000" w:firstRow="0" w:lastRow="0" w:firstColumn="0" w:lastColumn="0" w:oddVBand="0" w:evenVBand="0" w:oddHBand="1" w:evenHBand="0" w:firstRowFirstColumn="0" w:firstRowLastColumn="0" w:lastRowFirstColumn="0" w:lastRowLastColumn="0"/>
              <w:rPr>
                <w:rFonts w:ascii="Trebuchet MS" w:eastAsia="Trebuchet MS" w:hAnsi="Trebuchet MS" w:cs="Times New Roman"/>
                <w:sz w:val="14"/>
                <w:szCs w:val="14"/>
                <w:lang w:val="es-ES"/>
              </w:rPr>
            </w:pPr>
            <w:r>
              <w:rPr>
                <w:rFonts w:ascii="Trebuchet MS" w:eastAsia="Trebuchet MS" w:hAnsi="Trebuchet MS" w:cs="Times New Roman"/>
                <w:sz w:val="14"/>
                <w:szCs w:val="14"/>
                <w:lang w:val="es-ES"/>
              </w:rPr>
              <w:t xml:space="preserve">Replantear las preguntas de respuesta libre para obtener mayor información de los encuestados. </w:t>
            </w:r>
            <w:r w:rsidR="0035749C" w:rsidRPr="0035749C">
              <w:rPr>
                <w:rFonts w:ascii="Trebuchet MS" w:eastAsia="Trebuchet MS" w:hAnsi="Trebuchet MS" w:cs="Times New Roman"/>
                <w:sz w:val="14"/>
                <w:szCs w:val="14"/>
                <w:lang w:val="es-ES"/>
              </w:rPr>
              <w:t>Reforzar la idea de que las encuestas son anónimas, realizar talleres de forma periódica donde se exponga este tema, además de consultar a los cadetes directamente sobre la forma de mejorar las medidas de prevención</w:t>
            </w:r>
          </w:p>
        </w:tc>
      </w:tr>
    </w:tbl>
    <w:p w:rsidR="00196ACD" w:rsidRPr="00196ACD" w:rsidRDefault="00196ACD" w:rsidP="00196ACD">
      <w:pPr>
        <w:jc w:val="both"/>
        <w:rPr>
          <w:b/>
          <w:sz w:val="20"/>
          <w:lang w:val="es-ES"/>
        </w:rPr>
      </w:pPr>
    </w:p>
    <w:p w:rsidR="003E5ED1" w:rsidRDefault="003E5ED1" w:rsidP="003E5ED1">
      <w:pPr>
        <w:pStyle w:val="Ttulo1"/>
      </w:pPr>
      <w:r>
        <w:t>Diseño de la encuesta (opcional)</w:t>
      </w:r>
    </w:p>
    <w:p w:rsidR="003E5ED1" w:rsidRPr="009D6E5A" w:rsidRDefault="003E5ED1" w:rsidP="003E5ED1">
      <w:pPr>
        <w:jc w:val="both"/>
        <w:rPr>
          <w:sz w:val="20"/>
          <w:lang w:val="es-ES"/>
        </w:rPr>
      </w:pPr>
      <w:r>
        <w:rPr>
          <w:sz w:val="20"/>
          <w:lang w:val="es-ES"/>
        </w:rPr>
        <w:t xml:space="preserve">En esta sección indique mejoras </w:t>
      </w:r>
      <w:r w:rsidR="00866A66">
        <w:rPr>
          <w:sz w:val="20"/>
          <w:lang w:val="es-ES"/>
        </w:rPr>
        <w:t xml:space="preserve">o modificaciones sugeridas </w:t>
      </w:r>
      <w:r>
        <w:rPr>
          <w:sz w:val="20"/>
          <w:lang w:val="es-ES"/>
        </w:rPr>
        <w:t>al diseño del instrumento</w:t>
      </w:r>
      <w:r w:rsidR="00866A66">
        <w:rPr>
          <w:sz w:val="20"/>
          <w:lang w:val="es-ES"/>
        </w:rPr>
        <w:t>.</w:t>
      </w:r>
    </w:p>
    <w:tbl>
      <w:tblPr>
        <w:tblStyle w:val="Tablanormal41"/>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26"/>
        <w:gridCol w:w="3258"/>
        <w:gridCol w:w="9317"/>
      </w:tblGrid>
      <w:tr w:rsidR="003E5ED1" w:rsidRPr="009B5B36" w:rsidTr="00397F86">
        <w:trPr>
          <w:cnfStyle w:val="100000000000" w:firstRow="1" w:lastRow="0" w:firstColumn="0" w:lastColumn="0" w:oddVBand="0" w:evenVBand="0" w:oddHBand="0" w:evenHBand="0" w:firstRowFirstColumn="0" w:firstRowLastColumn="0" w:lastRowFirstColumn="0" w:lastRowLastColumn="0"/>
          <w:trHeight w:val="305"/>
        </w:trPr>
        <w:tc>
          <w:tcPr>
            <w:cnfStyle w:val="001000000000" w:firstRow="0" w:lastRow="0" w:firstColumn="1" w:lastColumn="0" w:oddVBand="0" w:evenVBand="0" w:oddHBand="0" w:evenHBand="0" w:firstRowFirstColumn="0" w:firstRowLastColumn="0" w:lastRowFirstColumn="0" w:lastRowLastColumn="0"/>
            <w:tcW w:w="164" w:type="pct"/>
            <w:tcBorders>
              <w:top w:val="nil"/>
              <w:left w:val="nil"/>
            </w:tcBorders>
            <w:vAlign w:val="center"/>
          </w:tcPr>
          <w:p w:rsidR="003E5ED1" w:rsidRPr="009B5B36" w:rsidRDefault="003E5ED1" w:rsidP="00846F33">
            <w:pPr>
              <w:jc w:val="center"/>
              <w:rPr>
                <w:rFonts w:ascii="Trebuchet MS" w:eastAsia="Trebuchet MS" w:hAnsi="Trebuchet MS" w:cs="Times New Roman"/>
                <w:sz w:val="14"/>
                <w:szCs w:val="14"/>
                <w:lang w:val="es-ES"/>
              </w:rPr>
            </w:pPr>
          </w:p>
        </w:tc>
        <w:tc>
          <w:tcPr>
            <w:tcW w:w="1253" w:type="pct"/>
            <w:vAlign w:val="center"/>
          </w:tcPr>
          <w:p w:rsidR="003E5ED1" w:rsidRPr="009B5B36" w:rsidRDefault="003E5ED1" w:rsidP="00846F33">
            <w:pPr>
              <w:jc w:val="center"/>
              <w:cnfStyle w:val="100000000000" w:firstRow="1" w:lastRow="0" w:firstColumn="0" w:lastColumn="0" w:oddVBand="0" w:evenVBand="0" w:oddHBand="0" w:evenHBand="0" w:firstRowFirstColumn="0" w:firstRowLastColumn="0" w:lastRowFirstColumn="0" w:lastRowLastColumn="0"/>
              <w:rPr>
                <w:rFonts w:ascii="Trebuchet MS" w:eastAsia="Trebuchet MS" w:hAnsi="Trebuchet MS" w:cs="Times New Roman"/>
                <w:sz w:val="14"/>
                <w:szCs w:val="14"/>
                <w:lang w:val="es-ES"/>
              </w:rPr>
            </w:pPr>
            <w:r>
              <w:rPr>
                <w:rFonts w:ascii="Trebuchet MS" w:eastAsia="Trebuchet MS" w:hAnsi="Trebuchet MS" w:cs="Times New Roman"/>
                <w:sz w:val="14"/>
                <w:szCs w:val="14"/>
                <w:lang w:val="es-ES"/>
              </w:rPr>
              <w:t>Dimensión o sección de la encuesta</w:t>
            </w:r>
          </w:p>
        </w:tc>
        <w:tc>
          <w:tcPr>
            <w:tcW w:w="3583" w:type="pct"/>
            <w:vAlign w:val="center"/>
          </w:tcPr>
          <w:p w:rsidR="003E5ED1" w:rsidRDefault="003E5ED1" w:rsidP="00846F33">
            <w:pPr>
              <w:jc w:val="center"/>
              <w:cnfStyle w:val="100000000000" w:firstRow="1" w:lastRow="0" w:firstColumn="0" w:lastColumn="0" w:oddVBand="0" w:evenVBand="0" w:oddHBand="0" w:evenHBand="0" w:firstRowFirstColumn="0" w:firstRowLastColumn="0" w:lastRowFirstColumn="0" w:lastRowLastColumn="0"/>
              <w:rPr>
                <w:rFonts w:ascii="Trebuchet MS" w:eastAsia="Trebuchet MS" w:hAnsi="Trebuchet MS" w:cs="Times New Roman"/>
                <w:sz w:val="14"/>
                <w:szCs w:val="14"/>
                <w:lang w:val="es-ES"/>
              </w:rPr>
            </w:pPr>
            <w:r>
              <w:rPr>
                <w:rFonts w:ascii="Trebuchet MS" w:eastAsia="Trebuchet MS" w:hAnsi="Trebuchet MS" w:cs="Times New Roman"/>
                <w:sz w:val="14"/>
                <w:szCs w:val="14"/>
                <w:lang w:val="es-ES"/>
              </w:rPr>
              <w:t>Cambio sugerido, ítems a agregar o modificar</w:t>
            </w:r>
          </w:p>
        </w:tc>
      </w:tr>
      <w:tr w:rsidR="003E5ED1" w:rsidRPr="009B5B36" w:rsidTr="00397F86">
        <w:trPr>
          <w:cnfStyle w:val="000000100000" w:firstRow="0" w:lastRow="0" w:firstColumn="0" w:lastColumn="0" w:oddVBand="0" w:evenVBand="0" w:oddHBand="1" w:evenHBand="0" w:firstRowFirstColumn="0" w:firstRowLastColumn="0" w:lastRowFirstColumn="0" w:lastRowLastColumn="0"/>
          <w:trHeight w:val="305"/>
        </w:trPr>
        <w:tc>
          <w:tcPr>
            <w:cnfStyle w:val="001000000000" w:firstRow="0" w:lastRow="0" w:firstColumn="1" w:lastColumn="0" w:oddVBand="0" w:evenVBand="0" w:oddHBand="0" w:evenHBand="0" w:firstRowFirstColumn="0" w:firstRowLastColumn="0" w:lastRowFirstColumn="0" w:lastRowLastColumn="0"/>
            <w:tcW w:w="164" w:type="pct"/>
            <w:vAlign w:val="center"/>
          </w:tcPr>
          <w:p w:rsidR="003E5ED1" w:rsidRPr="009B5B36" w:rsidRDefault="003E5ED1" w:rsidP="00846F33">
            <w:pPr>
              <w:rPr>
                <w:rFonts w:ascii="Trebuchet MS" w:eastAsia="Trebuchet MS" w:hAnsi="Trebuchet MS" w:cs="Times New Roman"/>
                <w:b w:val="0"/>
                <w:sz w:val="14"/>
                <w:szCs w:val="14"/>
                <w:lang w:val="es-ES"/>
              </w:rPr>
            </w:pPr>
            <w:r>
              <w:rPr>
                <w:rFonts w:ascii="Trebuchet MS" w:eastAsia="Trebuchet MS" w:hAnsi="Trebuchet MS" w:cs="Times New Roman"/>
                <w:b w:val="0"/>
                <w:sz w:val="14"/>
                <w:szCs w:val="14"/>
                <w:lang w:val="es-ES"/>
              </w:rPr>
              <w:lastRenderedPageBreak/>
              <w:t>1</w:t>
            </w:r>
          </w:p>
        </w:tc>
        <w:tc>
          <w:tcPr>
            <w:tcW w:w="1253" w:type="pct"/>
            <w:vAlign w:val="center"/>
          </w:tcPr>
          <w:p w:rsidR="00B14867" w:rsidRPr="009B5B36" w:rsidRDefault="0060624A" w:rsidP="00765373">
            <w:pPr>
              <w:jc w:val="both"/>
              <w:cnfStyle w:val="000000100000" w:firstRow="0" w:lastRow="0" w:firstColumn="0" w:lastColumn="0" w:oddVBand="0" w:evenVBand="0" w:oddHBand="1" w:evenHBand="0" w:firstRowFirstColumn="0" w:firstRowLastColumn="0" w:lastRowFirstColumn="0" w:lastRowLastColumn="0"/>
              <w:rPr>
                <w:rFonts w:ascii="Trebuchet MS" w:eastAsia="Trebuchet MS" w:hAnsi="Trebuchet MS" w:cs="Times New Roman"/>
                <w:sz w:val="14"/>
                <w:szCs w:val="14"/>
                <w:lang w:val="es-ES"/>
              </w:rPr>
            </w:pPr>
            <w:r>
              <w:rPr>
                <w:rFonts w:ascii="Trebuchet MS" w:eastAsia="Trebuchet MS" w:hAnsi="Trebuchet MS" w:cs="Times New Roman"/>
                <w:sz w:val="14"/>
                <w:szCs w:val="14"/>
                <w:lang w:val="es-ES"/>
              </w:rPr>
              <w:t>General</w:t>
            </w:r>
          </w:p>
        </w:tc>
        <w:tc>
          <w:tcPr>
            <w:tcW w:w="3583" w:type="pct"/>
            <w:vAlign w:val="center"/>
          </w:tcPr>
          <w:p w:rsidR="00232FB6" w:rsidRDefault="00D66670" w:rsidP="00846F33">
            <w:pPr>
              <w:cnfStyle w:val="000000100000" w:firstRow="0" w:lastRow="0" w:firstColumn="0" w:lastColumn="0" w:oddVBand="0" w:evenVBand="0" w:oddHBand="1" w:evenHBand="0" w:firstRowFirstColumn="0" w:firstRowLastColumn="0" w:lastRowFirstColumn="0" w:lastRowLastColumn="0"/>
              <w:rPr>
                <w:rFonts w:ascii="Trebuchet MS" w:eastAsia="Trebuchet MS" w:hAnsi="Trebuchet MS" w:cs="Times New Roman"/>
                <w:sz w:val="14"/>
                <w:szCs w:val="14"/>
                <w:lang w:val="es-ES"/>
              </w:rPr>
            </w:pPr>
            <w:r>
              <w:rPr>
                <w:rFonts w:ascii="Trebuchet MS" w:eastAsia="Trebuchet MS" w:hAnsi="Trebuchet MS" w:cs="Times New Roman"/>
                <w:sz w:val="14"/>
                <w:szCs w:val="14"/>
                <w:lang w:val="es-ES"/>
              </w:rPr>
              <w:t xml:space="preserve">- </w:t>
            </w:r>
            <w:r w:rsidR="0060624A">
              <w:rPr>
                <w:rFonts w:ascii="Trebuchet MS" w:eastAsia="Trebuchet MS" w:hAnsi="Trebuchet MS" w:cs="Times New Roman"/>
                <w:sz w:val="14"/>
                <w:szCs w:val="14"/>
                <w:lang w:val="es-ES"/>
              </w:rPr>
              <w:t>Modificar las escalas de evaluación de frecuencia y probabilidad a escala Likert de 5 categorías.</w:t>
            </w:r>
          </w:p>
          <w:p w:rsidR="00D66670" w:rsidRPr="009B5B36" w:rsidRDefault="00D66670" w:rsidP="000E5887">
            <w:pPr>
              <w:cnfStyle w:val="000000100000" w:firstRow="0" w:lastRow="0" w:firstColumn="0" w:lastColumn="0" w:oddVBand="0" w:evenVBand="0" w:oddHBand="1" w:evenHBand="0" w:firstRowFirstColumn="0" w:firstRowLastColumn="0" w:lastRowFirstColumn="0" w:lastRowLastColumn="0"/>
              <w:rPr>
                <w:rFonts w:ascii="Trebuchet MS" w:eastAsia="Trebuchet MS" w:hAnsi="Trebuchet MS" w:cs="Times New Roman"/>
                <w:sz w:val="14"/>
                <w:szCs w:val="14"/>
                <w:lang w:val="es-ES"/>
              </w:rPr>
            </w:pPr>
            <w:r>
              <w:rPr>
                <w:rFonts w:ascii="Trebuchet MS" w:eastAsia="Trebuchet MS" w:hAnsi="Trebuchet MS" w:cs="Times New Roman"/>
                <w:sz w:val="14"/>
                <w:szCs w:val="14"/>
                <w:lang w:val="es-ES"/>
              </w:rPr>
              <w:t>- Incluir una dimensión específica para evaluar casos de discriminación de género.</w:t>
            </w:r>
          </w:p>
        </w:tc>
      </w:tr>
      <w:tr w:rsidR="000E6AB0" w:rsidRPr="009B5B36" w:rsidTr="00397F86">
        <w:trPr>
          <w:trHeight w:val="305"/>
        </w:trPr>
        <w:tc>
          <w:tcPr>
            <w:cnfStyle w:val="001000000000" w:firstRow="0" w:lastRow="0" w:firstColumn="1" w:lastColumn="0" w:oddVBand="0" w:evenVBand="0" w:oddHBand="0" w:evenHBand="0" w:firstRowFirstColumn="0" w:firstRowLastColumn="0" w:lastRowFirstColumn="0" w:lastRowLastColumn="0"/>
            <w:tcW w:w="164" w:type="pct"/>
            <w:vAlign w:val="center"/>
          </w:tcPr>
          <w:p w:rsidR="000E6AB0" w:rsidRPr="009B5B36" w:rsidRDefault="000E6AB0" w:rsidP="000E6AB0">
            <w:pPr>
              <w:rPr>
                <w:rFonts w:ascii="Trebuchet MS" w:eastAsia="Trebuchet MS" w:hAnsi="Trebuchet MS" w:cs="Times New Roman"/>
                <w:b w:val="0"/>
                <w:sz w:val="14"/>
                <w:szCs w:val="14"/>
                <w:lang w:val="es-ES"/>
              </w:rPr>
            </w:pPr>
            <w:r>
              <w:rPr>
                <w:rFonts w:ascii="Trebuchet MS" w:eastAsia="Trebuchet MS" w:hAnsi="Trebuchet MS" w:cs="Times New Roman"/>
                <w:b w:val="0"/>
                <w:sz w:val="14"/>
                <w:szCs w:val="14"/>
                <w:lang w:val="es-ES"/>
              </w:rPr>
              <w:t>2</w:t>
            </w:r>
          </w:p>
        </w:tc>
        <w:tc>
          <w:tcPr>
            <w:tcW w:w="1253" w:type="pct"/>
            <w:vAlign w:val="center"/>
          </w:tcPr>
          <w:p w:rsidR="000E6AB0" w:rsidRPr="009B5B36" w:rsidRDefault="000E6AB0" w:rsidP="000E6AB0">
            <w:pPr>
              <w:jc w:val="both"/>
              <w:cnfStyle w:val="000000000000" w:firstRow="0" w:lastRow="0" w:firstColumn="0" w:lastColumn="0" w:oddVBand="0" w:evenVBand="0" w:oddHBand="0" w:evenHBand="0" w:firstRowFirstColumn="0" w:firstRowLastColumn="0" w:lastRowFirstColumn="0" w:lastRowLastColumn="0"/>
              <w:rPr>
                <w:rFonts w:ascii="Trebuchet MS" w:eastAsia="Trebuchet MS" w:hAnsi="Trebuchet MS" w:cs="Times New Roman"/>
                <w:sz w:val="14"/>
                <w:szCs w:val="14"/>
                <w:lang w:val="es-ES"/>
              </w:rPr>
            </w:pPr>
            <w:r>
              <w:rPr>
                <w:rFonts w:ascii="Trebuchet MS" w:eastAsia="Trebuchet MS" w:hAnsi="Trebuchet MS" w:cs="Times New Roman"/>
                <w:sz w:val="14"/>
                <w:szCs w:val="14"/>
                <w:lang w:val="es-ES"/>
              </w:rPr>
              <w:t>Frecuencia</w:t>
            </w:r>
          </w:p>
        </w:tc>
        <w:tc>
          <w:tcPr>
            <w:tcW w:w="3583" w:type="pct"/>
            <w:vAlign w:val="center"/>
          </w:tcPr>
          <w:p w:rsidR="000E6AB0" w:rsidRPr="009B5B36" w:rsidRDefault="000E6AB0" w:rsidP="000E6AB0">
            <w:pPr>
              <w:cnfStyle w:val="000000000000" w:firstRow="0" w:lastRow="0" w:firstColumn="0" w:lastColumn="0" w:oddVBand="0" w:evenVBand="0" w:oddHBand="0" w:evenHBand="0" w:firstRowFirstColumn="0" w:firstRowLastColumn="0" w:lastRowFirstColumn="0" w:lastRowLastColumn="0"/>
              <w:rPr>
                <w:rFonts w:ascii="Trebuchet MS" w:eastAsia="Trebuchet MS" w:hAnsi="Trebuchet MS" w:cs="Times New Roman"/>
                <w:sz w:val="14"/>
                <w:szCs w:val="14"/>
                <w:lang w:val="es-ES"/>
              </w:rPr>
            </w:pPr>
            <w:r>
              <w:rPr>
                <w:rFonts w:ascii="Trebuchet MS" w:eastAsia="Trebuchet MS" w:hAnsi="Trebuchet MS" w:cs="Times New Roman"/>
                <w:sz w:val="14"/>
                <w:szCs w:val="14"/>
                <w:lang w:val="es-ES"/>
              </w:rPr>
              <w:t xml:space="preserve">Modificar la escala de frecuencia a una que se defina con periodicidades claras (diferencia entre “casi nunca ocurre” y “poca frecuencia” puede generar confusiones en el encuestado). </w:t>
            </w:r>
          </w:p>
        </w:tc>
      </w:tr>
      <w:tr w:rsidR="000E6AB0" w:rsidRPr="009B5B36" w:rsidTr="00397F86">
        <w:trPr>
          <w:cnfStyle w:val="000000100000" w:firstRow="0" w:lastRow="0" w:firstColumn="0" w:lastColumn="0" w:oddVBand="0" w:evenVBand="0" w:oddHBand="1" w:evenHBand="0" w:firstRowFirstColumn="0" w:firstRowLastColumn="0" w:lastRowFirstColumn="0" w:lastRowLastColumn="0"/>
          <w:trHeight w:val="305"/>
        </w:trPr>
        <w:tc>
          <w:tcPr>
            <w:cnfStyle w:val="001000000000" w:firstRow="0" w:lastRow="0" w:firstColumn="1" w:lastColumn="0" w:oddVBand="0" w:evenVBand="0" w:oddHBand="0" w:evenHBand="0" w:firstRowFirstColumn="0" w:firstRowLastColumn="0" w:lastRowFirstColumn="0" w:lastRowLastColumn="0"/>
            <w:tcW w:w="164" w:type="pct"/>
            <w:vAlign w:val="center"/>
          </w:tcPr>
          <w:p w:rsidR="000E6AB0" w:rsidRPr="009B5B36" w:rsidRDefault="000E6AB0" w:rsidP="000E6AB0">
            <w:pPr>
              <w:rPr>
                <w:rFonts w:ascii="Trebuchet MS" w:eastAsia="Trebuchet MS" w:hAnsi="Trebuchet MS" w:cs="Times New Roman"/>
                <w:b w:val="0"/>
                <w:sz w:val="14"/>
                <w:szCs w:val="14"/>
                <w:lang w:val="es-ES"/>
              </w:rPr>
            </w:pPr>
            <w:r>
              <w:rPr>
                <w:rFonts w:ascii="Trebuchet MS" w:eastAsia="Trebuchet MS" w:hAnsi="Trebuchet MS" w:cs="Times New Roman"/>
                <w:b w:val="0"/>
                <w:sz w:val="14"/>
                <w:szCs w:val="14"/>
                <w:lang w:val="es-ES"/>
              </w:rPr>
              <w:t>3</w:t>
            </w:r>
          </w:p>
        </w:tc>
        <w:tc>
          <w:tcPr>
            <w:tcW w:w="1253" w:type="pct"/>
            <w:vAlign w:val="center"/>
          </w:tcPr>
          <w:p w:rsidR="000E6AB0" w:rsidRPr="009B5B36" w:rsidRDefault="000E6AB0" w:rsidP="000E6AB0">
            <w:pPr>
              <w:jc w:val="both"/>
              <w:cnfStyle w:val="000000100000" w:firstRow="0" w:lastRow="0" w:firstColumn="0" w:lastColumn="0" w:oddVBand="0" w:evenVBand="0" w:oddHBand="1" w:evenHBand="0" w:firstRowFirstColumn="0" w:firstRowLastColumn="0" w:lastRowFirstColumn="0" w:lastRowLastColumn="0"/>
              <w:rPr>
                <w:rFonts w:ascii="Trebuchet MS" w:eastAsia="Trebuchet MS" w:hAnsi="Trebuchet MS" w:cs="Times New Roman"/>
                <w:sz w:val="14"/>
                <w:szCs w:val="14"/>
                <w:lang w:val="es-ES"/>
              </w:rPr>
            </w:pPr>
            <w:r w:rsidRPr="00765373">
              <w:rPr>
                <w:rFonts w:ascii="Trebuchet MS" w:eastAsia="Trebuchet MS" w:hAnsi="Trebuchet MS" w:cs="Times New Roman"/>
                <w:sz w:val="14"/>
                <w:szCs w:val="14"/>
                <w:lang w:val="es-ES"/>
              </w:rPr>
              <w:t>Testigos</w:t>
            </w:r>
          </w:p>
        </w:tc>
        <w:tc>
          <w:tcPr>
            <w:tcW w:w="3583" w:type="pct"/>
            <w:vAlign w:val="center"/>
          </w:tcPr>
          <w:p w:rsidR="000E6AB0" w:rsidRPr="009B5B36" w:rsidRDefault="000E6AB0" w:rsidP="000E6AB0">
            <w:pPr>
              <w:jc w:val="both"/>
              <w:cnfStyle w:val="000000100000" w:firstRow="0" w:lastRow="0" w:firstColumn="0" w:lastColumn="0" w:oddVBand="0" w:evenVBand="0" w:oddHBand="1" w:evenHBand="0" w:firstRowFirstColumn="0" w:firstRowLastColumn="0" w:lastRowFirstColumn="0" w:lastRowLastColumn="0"/>
              <w:rPr>
                <w:rFonts w:ascii="Trebuchet MS" w:eastAsia="Trebuchet MS" w:hAnsi="Trebuchet MS" w:cs="Times New Roman"/>
                <w:sz w:val="14"/>
                <w:szCs w:val="14"/>
                <w:lang w:val="es-ES"/>
              </w:rPr>
            </w:pPr>
            <w:r>
              <w:rPr>
                <w:rFonts w:ascii="Trebuchet MS" w:eastAsia="Trebuchet MS" w:hAnsi="Trebuchet MS" w:cs="Times New Roman"/>
                <w:sz w:val="14"/>
                <w:szCs w:val="14"/>
                <w:lang w:val="es-ES"/>
              </w:rPr>
              <w:t xml:space="preserve">En el punto </w:t>
            </w:r>
            <w:r w:rsidRPr="00583594">
              <w:rPr>
                <w:rFonts w:ascii="Trebuchet MS" w:eastAsia="Trebuchet MS" w:hAnsi="Trebuchet MS" w:cs="Times New Roman"/>
                <w:sz w:val="14"/>
                <w:szCs w:val="14"/>
                <w:lang w:val="es-ES"/>
              </w:rPr>
              <w:t xml:space="preserve">8.- </w:t>
            </w:r>
            <w:r>
              <w:rPr>
                <w:rFonts w:ascii="Trebuchet MS" w:eastAsia="Trebuchet MS" w:hAnsi="Trebuchet MS" w:cs="Times New Roman"/>
                <w:sz w:val="14"/>
                <w:szCs w:val="14"/>
                <w:lang w:val="es-ES"/>
              </w:rPr>
              <w:t>“</w:t>
            </w:r>
            <w:r w:rsidRPr="00765373">
              <w:rPr>
                <w:rFonts w:ascii="Trebuchet MS" w:eastAsia="Trebuchet MS" w:hAnsi="Trebuchet MS" w:cs="Times New Roman"/>
                <w:i/>
                <w:sz w:val="14"/>
                <w:szCs w:val="14"/>
                <w:lang w:val="es-ES"/>
              </w:rPr>
              <w:t>En caso de haber sufrido o sido testigo de alguna de las situaciones que la Ley reconoce como acoso sexual, violencia y discriminación de género en alguna actividad organizada por la Escuela Naval, o al interior de ella, ¿hizo usted la denuncia a su mando?</w:t>
            </w:r>
            <w:r>
              <w:rPr>
                <w:rFonts w:ascii="Trebuchet MS" w:eastAsia="Trebuchet MS" w:hAnsi="Trebuchet MS" w:cs="Times New Roman"/>
                <w:i/>
                <w:sz w:val="14"/>
                <w:szCs w:val="14"/>
                <w:lang w:val="es-ES"/>
              </w:rPr>
              <w:t>”, l</w:t>
            </w:r>
            <w:r>
              <w:rPr>
                <w:rFonts w:ascii="Trebuchet MS" w:eastAsia="Trebuchet MS" w:hAnsi="Trebuchet MS" w:cs="Times New Roman"/>
                <w:sz w:val="14"/>
                <w:szCs w:val="14"/>
                <w:lang w:val="es-ES"/>
              </w:rPr>
              <w:t>a pregunta debe ser concordante con las alternativas.</w:t>
            </w:r>
          </w:p>
        </w:tc>
      </w:tr>
      <w:tr w:rsidR="00843070" w:rsidRPr="009B5B36" w:rsidTr="00397F86">
        <w:trPr>
          <w:trHeight w:val="305"/>
        </w:trPr>
        <w:tc>
          <w:tcPr>
            <w:cnfStyle w:val="001000000000" w:firstRow="0" w:lastRow="0" w:firstColumn="1" w:lastColumn="0" w:oddVBand="0" w:evenVBand="0" w:oddHBand="0" w:evenHBand="0" w:firstRowFirstColumn="0" w:firstRowLastColumn="0" w:lastRowFirstColumn="0" w:lastRowLastColumn="0"/>
            <w:tcW w:w="164" w:type="pct"/>
            <w:vAlign w:val="center"/>
          </w:tcPr>
          <w:p w:rsidR="00843070" w:rsidRDefault="00843070" w:rsidP="000E6AB0">
            <w:pPr>
              <w:rPr>
                <w:rFonts w:ascii="Trebuchet MS" w:eastAsia="Trebuchet MS" w:hAnsi="Trebuchet MS" w:cs="Times New Roman"/>
                <w:sz w:val="14"/>
                <w:szCs w:val="14"/>
                <w:lang w:val="es-ES"/>
              </w:rPr>
            </w:pPr>
            <w:r>
              <w:rPr>
                <w:rFonts w:ascii="Trebuchet MS" w:eastAsia="Trebuchet MS" w:hAnsi="Trebuchet MS" w:cs="Times New Roman"/>
                <w:sz w:val="14"/>
                <w:szCs w:val="14"/>
                <w:lang w:val="es-ES"/>
              </w:rPr>
              <w:t>4</w:t>
            </w:r>
          </w:p>
        </w:tc>
        <w:tc>
          <w:tcPr>
            <w:tcW w:w="1253" w:type="pct"/>
            <w:vAlign w:val="center"/>
          </w:tcPr>
          <w:p w:rsidR="00843070" w:rsidRPr="00765373" w:rsidRDefault="00843070" w:rsidP="000E6AB0">
            <w:pPr>
              <w:jc w:val="both"/>
              <w:cnfStyle w:val="000000000000" w:firstRow="0" w:lastRow="0" w:firstColumn="0" w:lastColumn="0" w:oddVBand="0" w:evenVBand="0" w:oddHBand="0" w:evenHBand="0" w:firstRowFirstColumn="0" w:firstRowLastColumn="0" w:lastRowFirstColumn="0" w:lastRowLastColumn="0"/>
              <w:rPr>
                <w:rFonts w:ascii="Trebuchet MS" w:eastAsia="Trebuchet MS" w:hAnsi="Trebuchet MS" w:cs="Times New Roman"/>
                <w:sz w:val="14"/>
                <w:szCs w:val="14"/>
                <w:lang w:val="es-ES"/>
              </w:rPr>
            </w:pPr>
            <w:r>
              <w:rPr>
                <w:rFonts w:ascii="Trebuchet MS" w:eastAsia="Trebuchet MS" w:hAnsi="Trebuchet MS" w:cs="Times New Roman"/>
                <w:sz w:val="14"/>
                <w:szCs w:val="14"/>
                <w:lang w:val="es-ES"/>
              </w:rPr>
              <w:t>Lugares de ocurrencia de hechos de acoso</w:t>
            </w:r>
          </w:p>
        </w:tc>
        <w:tc>
          <w:tcPr>
            <w:tcW w:w="3583" w:type="pct"/>
            <w:vAlign w:val="center"/>
          </w:tcPr>
          <w:p w:rsidR="00843070" w:rsidRDefault="00843070" w:rsidP="000E6AB0">
            <w:pPr>
              <w:jc w:val="both"/>
              <w:cnfStyle w:val="000000000000" w:firstRow="0" w:lastRow="0" w:firstColumn="0" w:lastColumn="0" w:oddVBand="0" w:evenVBand="0" w:oddHBand="0" w:evenHBand="0" w:firstRowFirstColumn="0" w:firstRowLastColumn="0" w:lastRowFirstColumn="0" w:lastRowLastColumn="0"/>
              <w:rPr>
                <w:rFonts w:ascii="Trebuchet MS" w:eastAsia="Trebuchet MS" w:hAnsi="Trebuchet MS" w:cs="Times New Roman"/>
                <w:sz w:val="14"/>
                <w:szCs w:val="14"/>
                <w:lang w:val="es-ES"/>
              </w:rPr>
            </w:pPr>
            <w:r>
              <w:rPr>
                <w:rFonts w:ascii="Trebuchet MS" w:eastAsia="Trebuchet MS" w:hAnsi="Trebuchet MS" w:cs="Times New Roman"/>
                <w:sz w:val="14"/>
                <w:szCs w:val="14"/>
                <w:lang w:val="es-ES"/>
              </w:rPr>
              <w:t>Modificar el planteamiento de esta pregunta del cuestionario de modo de identificar de mejor manera los lugares propensos a ocurrencia de situaciones de acoso. Categorizar las zonas o cons</w:t>
            </w:r>
            <w:r w:rsidR="003067EC">
              <w:rPr>
                <w:rFonts w:ascii="Trebuchet MS" w:eastAsia="Trebuchet MS" w:hAnsi="Trebuchet MS" w:cs="Times New Roman"/>
                <w:sz w:val="14"/>
                <w:szCs w:val="14"/>
                <w:lang w:val="es-ES"/>
              </w:rPr>
              <w:t>ultarlo como respuesta abierta.</w:t>
            </w:r>
          </w:p>
        </w:tc>
      </w:tr>
      <w:tr w:rsidR="00843070" w:rsidRPr="009B5B36" w:rsidTr="00397F86">
        <w:trPr>
          <w:cnfStyle w:val="000000100000" w:firstRow="0" w:lastRow="0" w:firstColumn="0" w:lastColumn="0" w:oddVBand="0" w:evenVBand="0" w:oddHBand="1" w:evenHBand="0" w:firstRowFirstColumn="0" w:firstRowLastColumn="0" w:lastRowFirstColumn="0" w:lastRowLastColumn="0"/>
          <w:trHeight w:val="305"/>
        </w:trPr>
        <w:tc>
          <w:tcPr>
            <w:cnfStyle w:val="001000000000" w:firstRow="0" w:lastRow="0" w:firstColumn="1" w:lastColumn="0" w:oddVBand="0" w:evenVBand="0" w:oddHBand="0" w:evenHBand="0" w:firstRowFirstColumn="0" w:firstRowLastColumn="0" w:lastRowFirstColumn="0" w:lastRowLastColumn="0"/>
            <w:tcW w:w="164" w:type="pct"/>
            <w:vAlign w:val="center"/>
          </w:tcPr>
          <w:p w:rsidR="00843070" w:rsidRDefault="00843070" w:rsidP="000E6AB0">
            <w:pPr>
              <w:rPr>
                <w:rFonts w:ascii="Trebuchet MS" w:eastAsia="Trebuchet MS" w:hAnsi="Trebuchet MS" w:cs="Times New Roman"/>
                <w:sz w:val="14"/>
                <w:szCs w:val="14"/>
                <w:lang w:val="es-ES"/>
              </w:rPr>
            </w:pPr>
            <w:r>
              <w:rPr>
                <w:rFonts w:ascii="Trebuchet MS" w:eastAsia="Trebuchet MS" w:hAnsi="Trebuchet MS" w:cs="Times New Roman"/>
                <w:sz w:val="14"/>
                <w:szCs w:val="14"/>
                <w:lang w:val="es-ES"/>
              </w:rPr>
              <w:t>5</w:t>
            </w:r>
          </w:p>
        </w:tc>
        <w:tc>
          <w:tcPr>
            <w:tcW w:w="1253" w:type="pct"/>
            <w:vAlign w:val="center"/>
          </w:tcPr>
          <w:p w:rsidR="00843070" w:rsidRDefault="00843070" w:rsidP="000E6AB0">
            <w:pPr>
              <w:jc w:val="both"/>
              <w:cnfStyle w:val="000000100000" w:firstRow="0" w:lastRow="0" w:firstColumn="0" w:lastColumn="0" w:oddVBand="0" w:evenVBand="0" w:oddHBand="1" w:evenHBand="0" w:firstRowFirstColumn="0" w:firstRowLastColumn="0" w:lastRowFirstColumn="0" w:lastRowLastColumn="0"/>
              <w:rPr>
                <w:rFonts w:ascii="Trebuchet MS" w:eastAsia="Trebuchet MS" w:hAnsi="Trebuchet MS" w:cs="Times New Roman"/>
                <w:sz w:val="14"/>
                <w:szCs w:val="14"/>
                <w:lang w:val="es-ES"/>
              </w:rPr>
            </w:pPr>
            <w:r>
              <w:rPr>
                <w:rFonts w:ascii="Trebuchet MS" w:eastAsia="Trebuchet MS" w:hAnsi="Trebuchet MS" w:cs="Times New Roman"/>
                <w:sz w:val="14"/>
                <w:szCs w:val="14"/>
                <w:lang w:val="es-ES"/>
              </w:rPr>
              <w:t>Respuestas libres</w:t>
            </w:r>
          </w:p>
        </w:tc>
        <w:tc>
          <w:tcPr>
            <w:tcW w:w="3583" w:type="pct"/>
            <w:vAlign w:val="center"/>
          </w:tcPr>
          <w:p w:rsidR="00843070" w:rsidRDefault="00843070" w:rsidP="00843070">
            <w:pPr>
              <w:jc w:val="both"/>
              <w:cnfStyle w:val="000000100000" w:firstRow="0" w:lastRow="0" w:firstColumn="0" w:lastColumn="0" w:oddVBand="0" w:evenVBand="0" w:oddHBand="1" w:evenHBand="0" w:firstRowFirstColumn="0" w:firstRowLastColumn="0" w:lastRowFirstColumn="0" w:lastRowLastColumn="0"/>
              <w:rPr>
                <w:rFonts w:ascii="Trebuchet MS" w:eastAsia="Trebuchet MS" w:hAnsi="Trebuchet MS" w:cs="Times New Roman"/>
                <w:sz w:val="14"/>
                <w:szCs w:val="14"/>
                <w:lang w:val="es-ES"/>
              </w:rPr>
            </w:pPr>
            <w:r w:rsidRPr="00843070">
              <w:rPr>
                <w:rFonts w:ascii="Trebuchet MS" w:eastAsia="Trebuchet MS" w:hAnsi="Trebuchet MS" w:cs="Times New Roman"/>
                <w:sz w:val="14"/>
                <w:szCs w:val="14"/>
                <w:lang w:val="es-ES"/>
              </w:rPr>
              <w:t>Replantear las preguntas de respuesta libre para obtener mayor información de los encuestados.</w:t>
            </w:r>
          </w:p>
        </w:tc>
      </w:tr>
    </w:tbl>
    <w:p w:rsidR="00196ACD" w:rsidRDefault="00196ACD" w:rsidP="00196ACD">
      <w:pPr>
        <w:jc w:val="both"/>
        <w:rPr>
          <w:b/>
          <w:sz w:val="20"/>
          <w:lang w:val="es-ES"/>
        </w:rPr>
      </w:pPr>
    </w:p>
    <w:sectPr w:rsidR="00196ACD" w:rsidSect="009B5B36">
      <w:headerReference w:type="default" r:id="rId7"/>
      <w:pgSz w:w="15840" w:h="12240" w:orient="landscape"/>
      <w:pgMar w:top="1701" w:right="1417" w:bottom="1701" w:left="1417" w:header="709"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731319" w:rsidRDefault="00731319" w:rsidP="00612875">
      <w:pPr>
        <w:spacing w:after="0" w:line="240" w:lineRule="auto"/>
      </w:pPr>
      <w:r>
        <w:separator/>
      </w:r>
    </w:p>
  </w:endnote>
  <w:endnote w:type="continuationSeparator" w:id="0">
    <w:p w:rsidR="00731319" w:rsidRDefault="00731319" w:rsidP="0061287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rebuchet MS">
    <w:panose1 w:val="020B0603020202020204"/>
    <w:charset w:val="00"/>
    <w:family w:val="swiss"/>
    <w:pitch w:val="variable"/>
    <w:sig w:usb0="00000687" w:usb1="00000000" w:usb2="00000000" w:usb3="00000000" w:csb0="0000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731319" w:rsidRDefault="00731319" w:rsidP="00612875">
      <w:pPr>
        <w:spacing w:after="0" w:line="240" w:lineRule="auto"/>
      </w:pPr>
      <w:r>
        <w:separator/>
      </w:r>
    </w:p>
  </w:footnote>
  <w:footnote w:type="continuationSeparator" w:id="0">
    <w:p w:rsidR="00731319" w:rsidRDefault="00731319" w:rsidP="0061287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Style w:val="Tablaconcuadrcula"/>
      <w:tblW w:w="5000" w:type="pct"/>
      <w:tblCellMar>
        <w:left w:w="57" w:type="dxa"/>
        <w:right w:w="57" w:type="dxa"/>
      </w:tblCellMar>
      <w:tblLook w:val="04A0" w:firstRow="1" w:lastRow="0" w:firstColumn="1" w:lastColumn="0" w:noHBand="0" w:noVBand="1"/>
    </w:tblPr>
    <w:tblGrid>
      <w:gridCol w:w="1414"/>
      <w:gridCol w:w="10056"/>
      <w:gridCol w:w="1526"/>
    </w:tblGrid>
    <w:tr w:rsidR="008B4FDA" w:rsidTr="009B5B36">
      <w:trPr>
        <w:trHeight w:val="693"/>
      </w:trPr>
      <w:tc>
        <w:tcPr>
          <w:tcW w:w="544" w:type="pct"/>
          <w:vMerge w:val="restart"/>
        </w:tcPr>
        <w:p w:rsidR="008B4FDA" w:rsidRDefault="00731319" w:rsidP="00E72726">
          <w:pPr>
            <w:pStyle w:val="Encabezado"/>
          </w:pPr>
          <w:r>
            <w:rPr>
              <w:noProof/>
              <w:lang w:eastAsia="es-CL"/>
            </w:rPr>
            <w:object w:dxaOrig="1440" w:dyaOrig="14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3" type="#_x0000_t75" style="position:absolute;margin-left:.45pt;margin-top:5.4pt;width:64.05pt;height:54.8pt;z-index:251660288">
                <v:imagedata r:id="rId1" o:title=""/>
                <w10:wrap type="square"/>
              </v:shape>
              <o:OLEObject Type="Embed" ProgID="Word.Picture.8" ShapeID="_x0000_s2053" DrawAspect="Content" ObjectID="_1812799677" r:id="rId2"/>
            </w:object>
          </w:r>
        </w:p>
      </w:tc>
      <w:tc>
        <w:tcPr>
          <w:tcW w:w="4456" w:type="pct"/>
          <w:gridSpan w:val="2"/>
          <w:vAlign w:val="center"/>
        </w:tcPr>
        <w:p w:rsidR="008B4FDA" w:rsidRPr="000E4C13" w:rsidRDefault="008B4FDA" w:rsidP="00E72726">
          <w:pPr>
            <w:pStyle w:val="Encabezado"/>
            <w:jc w:val="center"/>
            <w:rPr>
              <w:b/>
            </w:rPr>
          </w:pPr>
          <w:r w:rsidRPr="000E4C13">
            <w:rPr>
              <w:b/>
            </w:rPr>
            <w:t>ARMADA DE CHILE</w:t>
          </w:r>
        </w:p>
        <w:p w:rsidR="008B4FDA" w:rsidRPr="000E4C13" w:rsidRDefault="008B4FDA" w:rsidP="00E72726">
          <w:pPr>
            <w:pStyle w:val="Encabezado"/>
            <w:jc w:val="center"/>
            <w:rPr>
              <w:b/>
            </w:rPr>
          </w:pPr>
          <w:r w:rsidRPr="000E4C13">
            <w:rPr>
              <w:b/>
            </w:rPr>
            <w:t>ESCUELA NAVAL “ARTURO PRAT”</w:t>
          </w:r>
        </w:p>
        <w:p w:rsidR="008B4FDA" w:rsidRDefault="008B4FDA" w:rsidP="00E72726">
          <w:pPr>
            <w:pStyle w:val="Encabezado"/>
            <w:jc w:val="center"/>
          </w:pPr>
          <w:r w:rsidRPr="000E4C13">
            <w:rPr>
              <w:sz w:val="16"/>
            </w:rPr>
            <w:t>DEPARTAMENTO DE CONTROL DE GESTIÓN – DIVISIÓN GESTIÓN DE LA CALIDAD</w:t>
          </w:r>
        </w:p>
      </w:tc>
    </w:tr>
    <w:tr w:rsidR="008B4FDA" w:rsidTr="009B5B36">
      <w:trPr>
        <w:trHeight w:val="419"/>
      </w:trPr>
      <w:tc>
        <w:tcPr>
          <w:tcW w:w="544" w:type="pct"/>
          <w:vMerge/>
        </w:tcPr>
        <w:p w:rsidR="008B4FDA" w:rsidRDefault="008B4FDA">
          <w:pPr>
            <w:pStyle w:val="Encabezado"/>
          </w:pPr>
        </w:p>
      </w:tc>
      <w:tc>
        <w:tcPr>
          <w:tcW w:w="3869" w:type="pct"/>
          <w:vAlign w:val="center"/>
        </w:tcPr>
        <w:p w:rsidR="008B4FDA" w:rsidRPr="00E72726" w:rsidRDefault="008B4FDA" w:rsidP="00670F12">
          <w:pPr>
            <w:jc w:val="center"/>
            <w:rPr>
              <w:rFonts w:asciiTheme="majorHAnsi" w:hAnsiTheme="majorHAnsi"/>
              <w:b/>
              <w:lang w:val="es-ES"/>
            </w:rPr>
          </w:pPr>
          <w:r>
            <w:rPr>
              <w:rFonts w:asciiTheme="majorHAnsi" w:hAnsiTheme="majorHAnsi"/>
              <w:b/>
              <w:lang w:val="es-ES"/>
            </w:rPr>
            <w:t xml:space="preserve">INFORME ENCUESTA - </w:t>
          </w:r>
          <w:r w:rsidRPr="00371BAA">
            <w:rPr>
              <w:rFonts w:asciiTheme="majorHAnsi" w:hAnsiTheme="majorHAnsi"/>
              <w:b/>
              <w:lang w:val="es-ES"/>
            </w:rPr>
            <w:t xml:space="preserve">“PREVENCIÓN DEL ACOSO </w:t>
          </w:r>
          <w:r>
            <w:rPr>
              <w:rFonts w:asciiTheme="majorHAnsi" w:hAnsiTheme="majorHAnsi"/>
              <w:b/>
              <w:lang w:val="es-ES"/>
            </w:rPr>
            <w:t>CADETES</w:t>
          </w:r>
          <w:r w:rsidRPr="00371BAA">
            <w:rPr>
              <w:rFonts w:asciiTheme="majorHAnsi" w:hAnsiTheme="majorHAnsi"/>
              <w:b/>
              <w:lang w:val="es-ES"/>
            </w:rPr>
            <w:t xml:space="preserve"> 2024”</w:t>
          </w:r>
        </w:p>
      </w:tc>
      <w:tc>
        <w:tcPr>
          <w:tcW w:w="587" w:type="pct"/>
          <w:vAlign w:val="bottom"/>
        </w:tcPr>
        <w:p w:rsidR="008B4FDA" w:rsidRDefault="008B4FDA" w:rsidP="00756A75">
          <w:pPr>
            <w:pStyle w:val="Encabezado"/>
            <w:jc w:val="right"/>
            <w:rPr>
              <w:b/>
              <w:bCs/>
              <w:sz w:val="14"/>
            </w:rPr>
          </w:pPr>
          <w:r>
            <w:rPr>
              <w:sz w:val="14"/>
              <w:lang w:val="es-ES"/>
            </w:rPr>
            <w:t>Pág.</w:t>
          </w:r>
          <w:r w:rsidRPr="00756A75">
            <w:rPr>
              <w:sz w:val="14"/>
              <w:lang w:val="es-ES"/>
            </w:rPr>
            <w:t xml:space="preserve"> </w:t>
          </w:r>
          <w:r w:rsidRPr="00756A75">
            <w:rPr>
              <w:b/>
              <w:bCs/>
              <w:sz w:val="14"/>
            </w:rPr>
            <w:fldChar w:fldCharType="begin"/>
          </w:r>
          <w:r w:rsidRPr="00756A75">
            <w:rPr>
              <w:b/>
              <w:bCs/>
              <w:sz w:val="14"/>
            </w:rPr>
            <w:instrText>PAGE  \* Arabic  \* MERGEFORMAT</w:instrText>
          </w:r>
          <w:r w:rsidRPr="00756A75">
            <w:rPr>
              <w:b/>
              <w:bCs/>
              <w:sz w:val="14"/>
            </w:rPr>
            <w:fldChar w:fldCharType="separate"/>
          </w:r>
          <w:r w:rsidR="0033634B" w:rsidRPr="0033634B">
            <w:rPr>
              <w:b/>
              <w:bCs/>
              <w:noProof/>
              <w:sz w:val="14"/>
              <w:lang w:val="es-ES"/>
            </w:rPr>
            <w:t>5</w:t>
          </w:r>
          <w:r w:rsidRPr="00756A75">
            <w:rPr>
              <w:b/>
              <w:bCs/>
              <w:sz w:val="14"/>
            </w:rPr>
            <w:fldChar w:fldCharType="end"/>
          </w:r>
          <w:r w:rsidRPr="00756A75">
            <w:rPr>
              <w:sz w:val="14"/>
              <w:lang w:val="es-ES"/>
            </w:rPr>
            <w:t xml:space="preserve"> de </w:t>
          </w:r>
          <w:r w:rsidRPr="00756A75">
            <w:rPr>
              <w:b/>
              <w:bCs/>
              <w:sz w:val="14"/>
            </w:rPr>
            <w:fldChar w:fldCharType="begin"/>
          </w:r>
          <w:r w:rsidRPr="00756A75">
            <w:rPr>
              <w:b/>
              <w:bCs/>
              <w:sz w:val="14"/>
            </w:rPr>
            <w:instrText>NUMPAGES  \* Arabic  \* MERGEFORMAT</w:instrText>
          </w:r>
          <w:r w:rsidRPr="00756A75">
            <w:rPr>
              <w:b/>
              <w:bCs/>
              <w:sz w:val="14"/>
            </w:rPr>
            <w:fldChar w:fldCharType="separate"/>
          </w:r>
          <w:r w:rsidR="0033634B" w:rsidRPr="0033634B">
            <w:rPr>
              <w:b/>
              <w:bCs/>
              <w:noProof/>
              <w:sz w:val="14"/>
              <w:lang w:val="es-ES"/>
            </w:rPr>
            <w:t>5</w:t>
          </w:r>
          <w:r w:rsidRPr="00756A75">
            <w:rPr>
              <w:b/>
              <w:bCs/>
              <w:sz w:val="14"/>
            </w:rPr>
            <w:fldChar w:fldCharType="end"/>
          </w:r>
        </w:p>
        <w:p w:rsidR="008B4FDA" w:rsidRDefault="008B4FDA" w:rsidP="00756A75">
          <w:pPr>
            <w:pStyle w:val="Encabezado"/>
            <w:jc w:val="right"/>
            <w:rPr>
              <w:b/>
              <w:bCs/>
              <w:sz w:val="14"/>
            </w:rPr>
          </w:pPr>
        </w:p>
        <w:p w:rsidR="008B4FDA" w:rsidRPr="00E72726" w:rsidRDefault="008B4FDA" w:rsidP="00756A75">
          <w:pPr>
            <w:pStyle w:val="Encabezado"/>
            <w:jc w:val="right"/>
            <w:rPr>
              <w:sz w:val="14"/>
            </w:rPr>
          </w:pPr>
          <w:r w:rsidRPr="00E72726">
            <w:rPr>
              <w:sz w:val="14"/>
            </w:rPr>
            <w:t>FECHA:</w:t>
          </w:r>
        </w:p>
        <w:p w:rsidR="008B4FDA" w:rsidRPr="00E72726" w:rsidRDefault="008B4FDA" w:rsidP="00E72726">
          <w:pPr>
            <w:pStyle w:val="Encabezado"/>
            <w:jc w:val="right"/>
            <w:rPr>
              <w:sz w:val="14"/>
            </w:rPr>
          </w:pPr>
          <w:r>
            <w:rPr>
              <w:sz w:val="14"/>
            </w:rPr>
            <w:t>ABRIL</w:t>
          </w:r>
          <w:r w:rsidRPr="003C0986">
            <w:rPr>
              <w:sz w:val="14"/>
            </w:rPr>
            <w:t xml:space="preserve"> 2025</w:t>
          </w:r>
        </w:p>
      </w:tc>
    </w:tr>
  </w:tbl>
  <w:p w:rsidR="008B4FDA" w:rsidRDefault="008B4FDA">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58157C1"/>
    <w:multiLevelType w:val="hybridMultilevel"/>
    <w:tmpl w:val="835849B2"/>
    <w:lvl w:ilvl="0" w:tplc="340A0001">
      <w:start w:val="1"/>
      <w:numFmt w:val="bullet"/>
      <w:lvlText w:val=""/>
      <w:lvlJc w:val="left"/>
      <w:pPr>
        <w:ind w:left="1428" w:hanging="360"/>
      </w:pPr>
      <w:rPr>
        <w:rFonts w:ascii="Symbol" w:hAnsi="Symbol" w:hint="default"/>
      </w:rPr>
    </w:lvl>
    <w:lvl w:ilvl="1" w:tplc="340A0003" w:tentative="1">
      <w:start w:val="1"/>
      <w:numFmt w:val="bullet"/>
      <w:lvlText w:val="o"/>
      <w:lvlJc w:val="left"/>
      <w:pPr>
        <w:ind w:left="2148" w:hanging="360"/>
      </w:pPr>
      <w:rPr>
        <w:rFonts w:ascii="Courier New" w:hAnsi="Courier New" w:cs="Courier New" w:hint="default"/>
      </w:rPr>
    </w:lvl>
    <w:lvl w:ilvl="2" w:tplc="340A0005" w:tentative="1">
      <w:start w:val="1"/>
      <w:numFmt w:val="bullet"/>
      <w:lvlText w:val=""/>
      <w:lvlJc w:val="left"/>
      <w:pPr>
        <w:ind w:left="2868" w:hanging="360"/>
      </w:pPr>
      <w:rPr>
        <w:rFonts w:ascii="Wingdings" w:hAnsi="Wingdings" w:hint="default"/>
      </w:rPr>
    </w:lvl>
    <w:lvl w:ilvl="3" w:tplc="340A0001" w:tentative="1">
      <w:start w:val="1"/>
      <w:numFmt w:val="bullet"/>
      <w:lvlText w:val=""/>
      <w:lvlJc w:val="left"/>
      <w:pPr>
        <w:ind w:left="3588" w:hanging="360"/>
      </w:pPr>
      <w:rPr>
        <w:rFonts w:ascii="Symbol" w:hAnsi="Symbol" w:hint="default"/>
      </w:rPr>
    </w:lvl>
    <w:lvl w:ilvl="4" w:tplc="340A0003" w:tentative="1">
      <w:start w:val="1"/>
      <w:numFmt w:val="bullet"/>
      <w:lvlText w:val="o"/>
      <w:lvlJc w:val="left"/>
      <w:pPr>
        <w:ind w:left="4308" w:hanging="360"/>
      </w:pPr>
      <w:rPr>
        <w:rFonts w:ascii="Courier New" w:hAnsi="Courier New" w:cs="Courier New" w:hint="default"/>
      </w:rPr>
    </w:lvl>
    <w:lvl w:ilvl="5" w:tplc="340A0005" w:tentative="1">
      <w:start w:val="1"/>
      <w:numFmt w:val="bullet"/>
      <w:lvlText w:val=""/>
      <w:lvlJc w:val="left"/>
      <w:pPr>
        <w:ind w:left="5028" w:hanging="360"/>
      </w:pPr>
      <w:rPr>
        <w:rFonts w:ascii="Wingdings" w:hAnsi="Wingdings" w:hint="default"/>
      </w:rPr>
    </w:lvl>
    <w:lvl w:ilvl="6" w:tplc="340A0001" w:tentative="1">
      <w:start w:val="1"/>
      <w:numFmt w:val="bullet"/>
      <w:lvlText w:val=""/>
      <w:lvlJc w:val="left"/>
      <w:pPr>
        <w:ind w:left="5748" w:hanging="360"/>
      </w:pPr>
      <w:rPr>
        <w:rFonts w:ascii="Symbol" w:hAnsi="Symbol" w:hint="default"/>
      </w:rPr>
    </w:lvl>
    <w:lvl w:ilvl="7" w:tplc="340A0003" w:tentative="1">
      <w:start w:val="1"/>
      <w:numFmt w:val="bullet"/>
      <w:lvlText w:val="o"/>
      <w:lvlJc w:val="left"/>
      <w:pPr>
        <w:ind w:left="6468" w:hanging="360"/>
      </w:pPr>
      <w:rPr>
        <w:rFonts w:ascii="Courier New" w:hAnsi="Courier New" w:cs="Courier New" w:hint="default"/>
      </w:rPr>
    </w:lvl>
    <w:lvl w:ilvl="8" w:tplc="340A0005" w:tentative="1">
      <w:start w:val="1"/>
      <w:numFmt w:val="bullet"/>
      <w:lvlText w:val=""/>
      <w:lvlJc w:val="left"/>
      <w:pPr>
        <w:ind w:left="7188" w:hanging="360"/>
      </w:pPr>
      <w:rPr>
        <w:rFonts w:ascii="Wingdings" w:hAnsi="Wingdings" w:hint="default"/>
      </w:rPr>
    </w:lvl>
  </w:abstractNum>
  <w:abstractNum w:abstractNumId="1" w15:restartNumberingAfterBreak="0">
    <w:nsid w:val="38BF323D"/>
    <w:multiLevelType w:val="multilevel"/>
    <w:tmpl w:val="DC88DD36"/>
    <w:lvl w:ilvl="0">
      <w:start w:val="1"/>
      <w:numFmt w:val="decimal"/>
      <w:lvlText w:val="%1."/>
      <w:lvlJc w:val="left"/>
      <w:pPr>
        <w:ind w:left="360" w:hanging="360"/>
      </w:pPr>
    </w:lvl>
    <w:lvl w:ilvl="1">
      <w:start w:val="1"/>
      <w:numFmt w:val="decimal"/>
      <w:lvlText w:val="%1.%2."/>
      <w:lvlJc w:val="left"/>
      <w:pPr>
        <w:ind w:left="792" w:hanging="432"/>
      </w:pPr>
      <w:rPr>
        <w:b/>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15:restartNumberingAfterBreak="0">
    <w:nsid w:val="42F56897"/>
    <w:multiLevelType w:val="multilevel"/>
    <w:tmpl w:val="34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 w15:restartNumberingAfterBreak="0">
    <w:nsid w:val="513E0500"/>
    <w:multiLevelType w:val="hybridMultilevel"/>
    <w:tmpl w:val="F9C0C6F2"/>
    <w:lvl w:ilvl="0" w:tplc="4E94FE06">
      <w:start w:val="411"/>
      <w:numFmt w:val="bullet"/>
      <w:lvlText w:val="-"/>
      <w:lvlJc w:val="left"/>
      <w:pPr>
        <w:ind w:left="720" w:hanging="360"/>
      </w:pPr>
      <w:rPr>
        <w:rFonts w:ascii="Trebuchet MS" w:eastAsia="Trebuchet MS" w:hAnsi="Trebuchet MS" w:cs="Times New Roman" w:hint="default"/>
      </w:rPr>
    </w:lvl>
    <w:lvl w:ilvl="1" w:tplc="340A0003" w:tentative="1">
      <w:start w:val="1"/>
      <w:numFmt w:val="bullet"/>
      <w:lvlText w:val="o"/>
      <w:lvlJc w:val="left"/>
      <w:pPr>
        <w:ind w:left="1440" w:hanging="360"/>
      </w:pPr>
      <w:rPr>
        <w:rFonts w:ascii="Courier New" w:hAnsi="Courier New" w:cs="Courier New" w:hint="default"/>
      </w:rPr>
    </w:lvl>
    <w:lvl w:ilvl="2" w:tplc="340A0005" w:tentative="1">
      <w:start w:val="1"/>
      <w:numFmt w:val="bullet"/>
      <w:lvlText w:val=""/>
      <w:lvlJc w:val="left"/>
      <w:pPr>
        <w:ind w:left="2160" w:hanging="360"/>
      </w:pPr>
      <w:rPr>
        <w:rFonts w:ascii="Wingdings" w:hAnsi="Wingdings" w:hint="default"/>
      </w:rPr>
    </w:lvl>
    <w:lvl w:ilvl="3" w:tplc="340A0001" w:tentative="1">
      <w:start w:val="1"/>
      <w:numFmt w:val="bullet"/>
      <w:lvlText w:val=""/>
      <w:lvlJc w:val="left"/>
      <w:pPr>
        <w:ind w:left="2880" w:hanging="360"/>
      </w:pPr>
      <w:rPr>
        <w:rFonts w:ascii="Symbol" w:hAnsi="Symbol" w:hint="default"/>
      </w:rPr>
    </w:lvl>
    <w:lvl w:ilvl="4" w:tplc="340A0003" w:tentative="1">
      <w:start w:val="1"/>
      <w:numFmt w:val="bullet"/>
      <w:lvlText w:val="o"/>
      <w:lvlJc w:val="left"/>
      <w:pPr>
        <w:ind w:left="3600" w:hanging="360"/>
      </w:pPr>
      <w:rPr>
        <w:rFonts w:ascii="Courier New" w:hAnsi="Courier New" w:cs="Courier New" w:hint="default"/>
      </w:rPr>
    </w:lvl>
    <w:lvl w:ilvl="5" w:tplc="340A0005" w:tentative="1">
      <w:start w:val="1"/>
      <w:numFmt w:val="bullet"/>
      <w:lvlText w:val=""/>
      <w:lvlJc w:val="left"/>
      <w:pPr>
        <w:ind w:left="4320" w:hanging="360"/>
      </w:pPr>
      <w:rPr>
        <w:rFonts w:ascii="Wingdings" w:hAnsi="Wingdings" w:hint="default"/>
      </w:rPr>
    </w:lvl>
    <w:lvl w:ilvl="6" w:tplc="340A0001" w:tentative="1">
      <w:start w:val="1"/>
      <w:numFmt w:val="bullet"/>
      <w:lvlText w:val=""/>
      <w:lvlJc w:val="left"/>
      <w:pPr>
        <w:ind w:left="5040" w:hanging="360"/>
      </w:pPr>
      <w:rPr>
        <w:rFonts w:ascii="Symbol" w:hAnsi="Symbol" w:hint="default"/>
      </w:rPr>
    </w:lvl>
    <w:lvl w:ilvl="7" w:tplc="340A0003" w:tentative="1">
      <w:start w:val="1"/>
      <w:numFmt w:val="bullet"/>
      <w:lvlText w:val="o"/>
      <w:lvlJc w:val="left"/>
      <w:pPr>
        <w:ind w:left="5760" w:hanging="360"/>
      </w:pPr>
      <w:rPr>
        <w:rFonts w:ascii="Courier New" w:hAnsi="Courier New" w:cs="Courier New" w:hint="default"/>
      </w:rPr>
    </w:lvl>
    <w:lvl w:ilvl="8" w:tplc="340A0005" w:tentative="1">
      <w:start w:val="1"/>
      <w:numFmt w:val="bullet"/>
      <w:lvlText w:val=""/>
      <w:lvlJc w:val="left"/>
      <w:pPr>
        <w:ind w:left="6480" w:hanging="360"/>
      </w:pPr>
      <w:rPr>
        <w:rFonts w:ascii="Wingdings" w:hAnsi="Wingdings" w:hint="default"/>
      </w:rPr>
    </w:lvl>
  </w:abstractNum>
  <w:abstractNum w:abstractNumId="4" w15:restartNumberingAfterBreak="0">
    <w:nsid w:val="6CEB4A20"/>
    <w:multiLevelType w:val="multilevel"/>
    <w:tmpl w:val="34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75534F04"/>
    <w:multiLevelType w:val="hybridMultilevel"/>
    <w:tmpl w:val="7F08B79C"/>
    <w:lvl w:ilvl="0" w:tplc="340A000F">
      <w:start w:val="1"/>
      <w:numFmt w:val="decimal"/>
      <w:lvlText w:val="%1."/>
      <w:lvlJc w:val="left"/>
      <w:pPr>
        <w:ind w:left="720" w:hanging="360"/>
      </w:pPr>
      <w:rPr>
        <w:rFonts w:hint="default"/>
      </w:rPr>
    </w:lvl>
    <w:lvl w:ilvl="1" w:tplc="340A0019" w:tentative="1">
      <w:start w:val="1"/>
      <w:numFmt w:val="lowerLetter"/>
      <w:lvlText w:val="%2."/>
      <w:lvlJc w:val="left"/>
      <w:pPr>
        <w:ind w:left="1440" w:hanging="360"/>
      </w:pPr>
    </w:lvl>
    <w:lvl w:ilvl="2" w:tplc="340A001B" w:tentative="1">
      <w:start w:val="1"/>
      <w:numFmt w:val="lowerRoman"/>
      <w:lvlText w:val="%3."/>
      <w:lvlJc w:val="right"/>
      <w:pPr>
        <w:ind w:left="2160" w:hanging="180"/>
      </w:pPr>
    </w:lvl>
    <w:lvl w:ilvl="3" w:tplc="340A000F" w:tentative="1">
      <w:start w:val="1"/>
      <w:numFmt w:val="decimal"/>
      <w:lvlText w:val="%4."/>
      <w:lvlJc w:val="left"/>
      <w:pPr>
        <w:ind w:left="2880" w:hanging="360"/>
      </w:pPr>
    </w:lvl>
    <w:lvl w:ilvl="4" w:tplc="340A0019" w:tentative="1">
      <w:start w:val="1"/>
      <w:numFmt w:val="lowerLetter"/>
      <w:lvlText w:val="%5."/>
      <w:lvlJc w:val="left"/>
      <w:pPr>
        <w:ind w:left="3600" w:hanging="360"/>
      </w:pPr>
    </w:lvl>
    <w:lvl w:ilvl="5" w:tplc="340A001B" w:tentative="1">
      <w:start w:val="1"/>
      <w:numFmt w:val="lowerRoman"/>
      <w:lvlText w:val="%6."/>
      <w:lvlJc w:val="right"/>
      <w:pPr>
        <w:ind w:left="4320" w:hanging="180"/>
      </w:pPr>
    </w:lvl>
    <w:lvl w:ilvl="6" w:tplc="340A000F" w:tentative="1">
      <w:start w:val="1"/>
      <w:numFmt w:val="decimal"/>
      <w:lvlText w:val="%7."/>
      <w:lvlJc w:val="left"/>
      <w:pPr>
        <w:ind w:left="5040" w:hanging="360"/>
      </w:pPr>
    </w:lvl>
    <w:lvl w:ilvl="7" w:tplc="340A0019" w:tentative="1">
      <w:start w:val="1"/>
      <w:numFmt w:val="lowerLetter"/>
      <w:lvlText w:val="%8."/>
      <w:lvlJc w:val="left"/>
      <w:pPr>
        <w:ind w:left="5760" w:hanging="360"/>
      </w:pPr>
    </w:lvl>
    <w:lvl w:ilvl="8" w:tplc="340A001B" w:tentative="1">
      <w:start w:val="1"/>
      <w:numFmt w:val="lowerRoman"/>
      <w:lvlText w:val="%9."/>
      <w:lvlJc w:val="right"/>
      <w:pPr>
        <w:ind w:left="6480" w:hanging="180"/>
      </w:pPr>
    </w:lvl>
  </w:abstractNum>
  <w:abstractNum w:abstractNumId="6" w15:restartNumberingAfterBreak="0">
    <w:nsid w:val="7A5B3FBF"/>
    <w:multiLevelType w:val="hybridMultilevel"/>
    <w:tmpl w:val="656AF158"/>
    <w:lvl w:ilvl="0" w:tplc="340A0001">
      <w:start w:val="1"/>
      <w:numFmt w:val="bullet"/>
      <w:lvlText w:val=""/>
      <w:lvlJc w:val="left"/>
      <w:pPr>
        <w:ind w:left="1512" w:hanging="360"/>
      </w:pPr>
      <w:rPr>
        <w:rFonts w:ascii="Symbol" w:hAnsi="Symbol" w:hint="default"/>
      </w:rPr>
    </w:lvl>
    <w:lvl w:ilvl="1" w:tplc="340A0003" w:tentative="1">
      <w:start w:val="1"/>
      <w:numFmt w:val="bullet"/>
      <w:lvlText w:val="o"/>
      <w:lvlJc w:val="left"/>
      <w:pPr>
        <w:ind w:left="2232" w:hanging="360"/>
      </w:pPr>
      <w:rPr>
        <w:rFonts w:ascii="Courier New" w:hAnsi="Courier New" w:cs="Courier New" w:hint="default"/>
      </w:rPr>
    </w:lvl>
    <w:lvl w:ilvl="2" w:tplc="340A0005" w:tentative="1">
      <w:start w:val="1"/>
      <w:numFmt w:val="bullet"/>
      <w:lvlText w:val=""/>
      <w:lvlJc w:val="left"/>
      <w:pPr>
        <w:ind w:left="2952" w:hanging="360"/>
      </w:pPr>
      <w:rPr>
        <w:rFonts w:ascii="Wingdings" w:hAnsi="Wingdings" w:hint="default"/>
      </w:rPr>
    </w:lvl>
    <w:lvl w:ilvl="3" w:tplc="340A0001" w:tentative="1">
      <w:start w:val="1"/>
      <w:numFmt w:val="bullet"/>
      <w:lvlText w:val=""/>
      <w:lvlJc w:val="left"/>
      <w:pPr>
        <w:ind w:left="3672" w:hanging="360"/>
      </w:pPr>
      <w:rPr>
        <w:rFonts w:ascii="Symbol" w:hAnsi="Symbol" w:hint="default"/>
      </w:rPr>
    </w:lvl>
    <w:lvl w:ilvl="4" w:tplc="340A0003" w:tentative="1">
      <w:start w:val="1"/>
      <w:numFmt w:val="bullet"/>
      <w:lvlText w:val="o"/>
      <w:lvlJc w:val="left"/>
      <w:pPr>
        <w:ind w:left="4392" w:hanging="360"/>
      </w:pPr>
      <w:rPr>
        <w:rFonts w:ascii="Courier New" w:hAnsi="Courier New" w:cs="Courier New" w:hint="default"/>
      </w:rPr>
    </w:lvl>
    <w:lvl w:ilvl="5" w:tplc="340A0005" w:tentative="1">
      <w:start w:val="1"/>
      <w:numFmt w:val="bullet"/>
      <w:lvlText w:val=""/>
      <w:lvlJc w:val="left"/>
      <w:pPr>
        <w:ind w:left="5112" w:hanging="360"/>
      </w:pPr>
      <w:rPr>
        <w:rFonts w:ascii="Wingdings" w:hAnsi="Wingdings" w:hint="default"/>
      </w:rPr>
    </w:lvl>
    <w:lvl w:ilvl="6" w:tplc="340A0001" w:tentative="1">
      <w:start w:val="1"/>
      <w:numFmt w:val="bullet"/>
      <w:lvlText w:val=""/>
      <w:lvlJc w:val="left"/>
      <w:pPr>
        <w:ind w:left="5832" w:hanging="360"/>
      </w:pPr>
      <w:rPr>
        <w:rFonts w:ascii="Symbol" w:hAnsi="Symbol" w:hint="default"/>
      </w:rPr>
    </w:lvl>
    <w:lvl w:ilvl="7" w:tplc="340A0003" w:tentative="1">
      <w:start w:val="1"/>
      <w:numFmt w:val="bullet"/>
      <w:lvlText w:val="o"/>
      <w:lvlJc w:val="left"/>
      <w:pPr>
        <w:ind w:left="6552" w:hanging="360"/>
      </w:pPr>
      <w:rPr>
        <w:rFonts w:ascii="Courier New" w:hAnsi="Courier New" w:cs="Courier New" w:hint="default"/>
      </w:rPr>
    </w:lvl>
    <w:lvl w:ilvl="8" w:tplc="340A0005" w:tentative="1">
      <w:start w:val="1"/>
      <w:numFmt w:val="bullet"/>
      <w:lvlText w:val=""/>
      <w:lvlJc w:val="left"/>
      <w:pPr>
        <w:ind w:left="7272" w:hanging="360"/>
      </w:pPr>
      <w:rPr>
        <w:rFonts w:ascii="Wingdings" w:hAnsi="Wingdings" w:hint="default"/>
      </w:rPr>
    </w:lvl>
  </w:abstractNum>
  <w:abstractNum w:abstractNumId="7" w15:restartNumberingAfterBreak="0">
    <w:nsid w:val="7AD74D0B"/>
    <w:multiLevelType w:val="multilevel"/>
    <w:tmpl w:val="58B45B88"/>
    <w:lvl w:ilvl="0">
      <w:start w:val="1"/>
      <w:numFmt w:val="decimal"/>
      <w:pStyle w:val="Ttulo1"/>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abstractNumId w:val="4"/>
  </w:num>
  <w:num w:numId="2">
    <w:abstractNumId w:val="5"/>
  </w:num>
  <w:num w:numId="3">
    <w:abstractNumId w:val="2"/>
  </w:num>
  <w:num w:numId="4">
    <w:abstractNumId w:val="1"/>
  </w:num>
  <w:num w:numId="5">
    <w:abstractNumId w:val="0"/>
  </w:num>
  <w:num w:numId="6">
    <w:abstractNumId w:val="6"/>
  </w:num>
  <w:num w:numId="7">
    <w:abstractNumId w:val="7"/>
  </w:num>
  <w:num w:numId="8">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0"/>
  <w:doNotDisplayPageBoundaries/>
  <w:proofState w:spelling="clean" w:grammar="clean"/>
  <w:defaultTabStop w:val="708"/>
  <w:hyphenationZone w:val="425"/>
  <w:characterSpacingControl w:val="doNotCompress"/>
  <w:hdrShapeDefaults>
    <o:shapedefaults v:ext="edit" spidmax="2054"/>
    <o:shapelayout v:ext="edit">
      <o:idmap v:ext="edit" data="2"/>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7381F"/>
    <w:rsid w:val="00026D71"/>
    <w:rsid w:val="000273D4"/>
    <w:rsid w:val="00093732"/>
    <w:rsid w:val="000A7C34"/>
    <w:rsid w:val="000E4C13"/>
    <w:rsid w:val="000E5887"/>
    <w:rsid w:val="000E6AB0"/>
    <w:rsid w:val="0013175F"/>
    <w:rsid w:val="00154D53"/>
    <w:rsid w:val="00160807"/>
    <w:rsid w:val="00161A98"/>
    <w:rsid w:val="00196ACD"/>
    <w:rsid w:val="001D18EE"/>
    <w:rsid w:val="001E6E53"/>
    <w:rsid w:val="001F08C6"/>
    <w:rsid w:val="00202B9F"/>
    <w:rsid w:val="00232FB6"/>
    <w:rsid w:val="00250269"/>
    <w:rsid w:val="00257D97"/>
    <w:rsid w:val="00260DAF"/>
    <w:rsid w:val="00262B6E"/>
    <w:rsid w:val="00270ED8"/>
    <w:rsid w:val="0029624A"/>
    <w:rsid w:val="002A3D4B"/>
    <w:rsid w:val="00302495"/>
    <w:rsid w:val="003067EC"/>
    <w:rsid w:val="00330AAB"/>
    <w:rsid w:val="00335299"/>
    <w:rsid w:val="0033634B"/>
    <w:rsid w:val="00340F7C"/>
    <w:rsid w:val="00345E28"/>
    <w:rsid w:val="00354BE5"/>
    <w:rsid w:val="0035749C"/>
    <w:rsid w:val="00362A94"/>
    <w:rsid w:val="00371BAA"/>
    <w:rsid w:val="00374E23"/>
    <w:rsid w:val="003951F0"/>
    <w:rsid w:val="00397F86"/>
    <w:rsid w:val="003B6897"/>
    <w:rsid w:val="003C0986"/>
    <w:rsid w:val="003C2198"/>
    <w:rsid w:val="003C5A2F"/>
    <w:rsid w:val="003C64E3"/>
    <w:rsid w:val="003E415F"/>
    <w:rsid w:val="003E5ED1"/>
    <w:rsid w:val="004C2F86"/>
    <w:rsid w:val="00535FCA"/>
    <w:rsid w:val="00536FDE"/>
    <w:rsid w:val="00583594"/>
    <w:rsid w:val="005A2763"/>
    <w:rsid w:val="005F2043"/>
    <w:rsid w:val="006030C6"/>
    <w:rsid w:val="0060624A"/>
    <w:rsid w:val="00612875"/>
    <w:rsid w:val="006270A4"/>
    <w:rsid w:val="00654EBA"/>
    <w:rsid w:val="00670F12"/>
    <w:rsid w:val="006768BD"/>
    <w:rsid w:val="00693EDD"/>
    <w:rsid w:val="006E4858"/>
    <w:rsid w:val="007050C6"/>
    <w:rsid w:val="007267B2"/>
    <w:rsid w:val="00731319"/>
    <w:rsid w:val="00756A75"/>
    <w:rsid w:val="00765373"/>
    <w:rsid w:val="007746BF"/>
    <w:rsid w:val="007F67AE"/>
    <w:rsid w:val="008022D9"/>
    <w:rsid w:val="008327D3"/>
    <w:rsid w:val="00843070"/>
    <w:rsid w:val="008444CB"/>
    <w:rsid w:val="00846F33"/>
    <w:rsid w:val="00866A66"/>
    <w:rsid w:val="00867900"/>
    <w:rsid w:val="008869FA"/>
    <w:rsid w:val="008931B2"/>
    <w:rsid w:val="008B01A8"/>
    <w:rsid w:val="008B4FDA"/>
    <w:rsid w:val="0090503C"/>
    <w:rsid w:val="0092530A"/>
    <w:rsid w:val="00927203"/>
    <w:rsid w:val="009420DC"/>
    <w:rsid w:val="00946FC7"/>
    <w:rsid w:val="009764DE"/>
    <w:rsid w:val="009B5B36"/>
    <w:rsid w:val="009C05B4"/>
    <w:rsid w:val="009D6E5A"/>
    <w:rsid w:val="00A019FC"/>
    <w:rsid w:val="00A31BE2"/>
    <w:rsid w:val="00A3660B"/>
    <w:rsid w:val="00A36C6E"/>
    <w:rsid w:val="00AA0B45"/>
    <w:rsid w:val="00AB42C5"/>
    <w:rsid w:val="00B14867"/>
    <w:rsid w:val="00B20865"/>
    <w:rsid w:val="00BA523B"/>
    <w:rsid w:val="00BB15F9"/>
    <w:rsid w:val="00BC16B3"/>
    <w:rsid w:val="00BD493A"/>
    <w:rsid w:val="00C00C84"/>
    <w:rsid w:val="00C363C0"/>
    <w:rsid w:val="00C71477"/>
    <w:rsid w:val="00C83439"/>
    <w:rsid w:val="00C923BF"/>
    <w:rsid w:val="00CB1F13"/>
    <w:rsid w:val="00CB560C"/>
    <w:rsid w:val="00CD0AA9"/>
    <w:rsid w:val="00CD3046"/>
    <w:rsid w:val="00D000A6"/>
    <w:rsid w:val="00D062D6"/>
    <w:rsid w:val="00D251C0"/>
    <w:rsid w:val="00D306A8"/>
    <w:rsid w:val="00D66670"/>
    <w:rsid w:val="00D7381F"/>
    <w:rsid w:val="00D83EC0"/>
    <w:rsid w:val="00E1309C"/>
    <w:rsid w:val="00E24B3B"/>
    <w:rsid w:val="00E35C3A"/>
    <w:rsid w:val="00E55E35"/>
    <w:rsid w:val="00E60B78"/>
    <w:rsid w:val="00E72726"/>
    <w:rsid w:val="00E73698"/>
    <w:rsid w:val="00EA516D"/>
    <w:rsid w:val="00ED6D3F"/>
    <w:rsid w:val="00EE25D7"/>
    <w:rsid w:val="00EF5052"/>
    <w:rsid w:val="00EF619E"/>
    <w:rsid w:val="00F059D8"/>
    <w:rsid w:val="00F1097E"/>
    <w:rsid w:val="00F1190F"/>
    <w:rsid w:val="00F25600"/>
    <w:rsid w:val="00F6335A"/>
    <w:rsid w:val="00F954DC"/>
    <w:rsid w:val="00F968AC"/>
    <w:rsid w:val="00F975E0"/>
    <w:rsid w:val="00FA7289"/>
    <w:rsid w:val="00FC0EA2"/>
    <w:rsid w:val="00FD07A5"/>
    <w:rsid w:val="00FE27DA"/>
    <w:rsid w:val="00FE6AD7"/>
  </w:rsids>
  <m:mathPr>
    <m:mathFont m:val="Cambria Math"/>
    <m:brkBin m:val="before"/>
    <m:brkBinSub m:val="--"/>
    <m:smallFrac m:val="0"/>
    <m:dispDef/>
    <m:lMargin m:val="0"/>
    <m:rMargin m:val="0"/>
    <m:defJc m:val="centerGroup"/>
    <m:wrapIndent m:val="1440"/>
    <m:intLim m:val="subSup"/>
    <m:naryLim m:val="undOvr"/>
  </m:mathPr>
  <w:themeFontLang w:val="es-CL"/>
  <w:clrSchemeMapping w:bg1="light1" w:t1="dark1" w:bg2="light2" w:t2="dark2" w:accent1="accent1" w:accent2="accent2" w:accent3="accent3" w:accent4="accent4" w:accent5="accent5" w:accent6="accent6" w:hyperlink="hyperlink" w:followedHyperlink="followedHyperlink"/>
  <w:shapeDefaults>
    <o:shapedefaults v:ext="edit" spidmax="2054"/>
    <o:shapelayout v:ext="edit">
      <o:idmap v:ext="edit" data="1"/>
    </o:shapelayout>
  </w:shapeDefaults>
  <w:decimalSymbol w:val=","/>
  <w:listSeparator w:val=";"/>
  <w14:docId w14:val="7DC17A05"/>
  <w15:chartTrackingRefBased/>
  <w15:docId w15:val="{ACBDF2C5-C31F-470B-A366-D7B39AC9A4F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L"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Ttulo1">
    <w:name w:val="heading 1"/>
    <w:basedOn w:val="Prrafodelista"/>
    <w:next w:val="Normal"/>
    <w:link w:val="Ttulo1Car"/>
    <w:uiPriority w:val="9"/>
    <w:qFormat/>
    <w:rsid w:val="00CD3046"/>
    <w:pPr>
      <w:numPr>
        <w:numId w:val="7"/>
      </w:numPr>
      <w:jc w:val="both"/>
      <w:outlineLvl w:val="0"/>
    </w:pPr>
    <w:rPr>
      <w:b/>
      <w:sz w:val="20"/>
      <w:lang w:val="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basedOn w:val="Normal"/>
    <w:uiPriority w:val="34"/>
    <w:qFormat/>
    <w:rsid w:val="00345E28"/>
    <w:pPr>
      <w:ind w:left="720"/>
      <w:contextualSpacing/>
    </w:pPr>
  </w:style>
  <w:style w:type="paragraph" w:styleId="Encabezado">
    <w:name w:val="header"/>
    <w:basedOn w:val="Normal"/>
    <w:link w:val="EncabezadoCar"/>
    <w:uiPriority w:val="99"/>
    <w:unhideWhenUsed/>
    <w:rsid w:val="00612875"/>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612875"/>
  </w:style>
  <w:style w:type="paragraph" w:styleId="Piedepgina">
    <w:name w:val="footer"/>
    <w:basedOn w:val="Normal"/>
    <w:link w:val="PiedepginaCar"/>
    <w:uiPriority w:val="99"/>
    <w:unhideWhenUsed/>
    <w:rsid w:val="00612875"/>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612875"/>
  </w:style>
  <w:style w:type="table" w:styleId="Tablaconcuadrcula">
    <w:name w:val="Table Grid"/>
    <w:basedOn w:val="Tablanormal"/>
    <w:uiPriority w:val="39"/>
    <w:rsid w:val="00E7272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normal41">
    <w:name w:val="Tabla normal 41"/>
    <w:basedOn w:val="Tablanormal"/>
    <w:next w:val="Tablanormal4"/>
    <w:uiPriority w:val="44"/>
    <w:rsid w:val="009B5B36"/>
    <w:pPr>
      <w:spacing w:after="0" w:line="240" w:lineRule="auto"/>
    </w:pPr>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table" w:styleId="Tablanormal4">
    <w:name w:val="Plain Table 4"/>
    <w:basedOn w:val="Tablanormal"/>
    <w:uiPriority w:val="44"/>
    <w:rsid w:val="009B5B36"/>
    <w:pPr>
      <w:spacing w:after="0" w:line="240" w:lineRule="auto"/>
    </w:pPr>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character" w:customStyle="1" w:styleId="Ttulo1Car">
    <w:name w:val="Título 1 Car"/>
    <w:basedOn w:val="Fuentedeprrafopredeter"/>
    <w:link w:val="Ttulo1"/>
    <w:uiPriority w:val="9"/>
    <w:rsid w:val="00CD3046"/>
    <w:rPr>
      <w:b/>
      <w:sz w:val="20"/>
      <w:lang w:val="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670179">
      <w:bodyDiv w:val="1"/>
      <w:marLeft w:val="0"/>
      <w:marRight w:val="0"/>
      <w:marTop w:val="0"/>
      <w:marBottom w:val="0"/>
      <w:divBdr>
        <w:top w:val="none" w:sz="0" w:space="0" w:color="auto"/>
        <w:left w:val="none" w:sz="0" w:space="0" w:color="auto"/>
        <w:bottom w:val="none" w:sz="0" w:space="0" w:color="auto"/>
        <w:right w:val="none" w:sz="0" w:space="0" w:color="auto"/>
      </w:divBdr>
    </w:div>
    <w:div w:id="341401134">
      <w:bodyDiv w:val="1"/>
      <w:marLeft w:val="0"/>
      <w:marRight w:val="0"/>
      <w:marTop w:val="0"/>
      <w:marBottom w:val="0"/>
      <w:divBdr>
        <w:top w:val="none" w:sz="0" w:space="0" w:color="auto"/>
        <w:left w:val="none" w:sz="0" w:space="0" w:color="auto"/>
        <w:bottom w:val="none" w:sz="0" w:space="0" w:color="auto"/>
        <w:right w:val="none" w:sz="0" w:space="0" w:color="auto"/>
      </w:divBdr>
    </w:div>
    <w:div w:id="675307650">
      <w:bodyDiv w:val="1"/>
      <w:marLeft w:val="0"/>
      <w:marRight w:val="0"/>
      <w:marTop w:val="0"/>
      <w:marBottom w:val="0"/>
      <w:divBdr>
        <w:top w:val="none" w:sz="0" w:space="0" w:color="auto"/>
        <w:left w:val="none" w:sz="0" w:space="0" w:color="auto"/>
        <w:bottom w:val="none" w:sz="0" w:space="0" w:color="auto"/>
        <w:right w:val="none" w:sz="0" w:space="0" w:color="auto"/>
      </w:divBdr>
    </w:div>
    <w:div w:id="758794706">
      <w:bodyDiv w:val="1"/>
      <w:marLeft w:val="0"/>
      <w:marRight w:val="0"/>
      <w:marTop w:val="0"/>
      <w:marBottom w:val="0"/>
      <w:divBdr>
        <w:top w:val="none" w:sz="0" w:space="0" w:color="auto"/>
        <w:left w:val="none" w:sz="0" w:space="0" w:color="auto"/>
        <w:bottom w:val="none" w:sz="0" w:space="0" w:color="auto"/>
        <w:right w:val="none" w:sz="0" w:space="0" w:color="auto"/>
      </w:divBdr>
    </w:div>
    <w:div w:id="981614851">
      <w:bodyDiv w:val="1"/>
      <w:marLeft w:val="0"/>
      <w:marRight w:val="0"/>
      <w:marTop w:val="0"/>
      <w:marBottom w:val="0"/>
      <w:divBdr>
        <w:top w:val="none" w:sz="0" w:space="0" w:color="auto"/>
        <w:left w:val="none" w:sz="0" w:space="0" w:color="auto"/>
        <w:bottom w:val="none" w:sz="0" w:space="0" w:color="auto"/>
        <w:right w:val="none" w:sz="0" w:space="0" w:color="auto"/>
      </w:divBdr>
    </w:div>
    <w:div w:id="1416197577">
      <w:bodyDiv w:val="1"/>
      <w:marLeft w:val="0"/>
      <w:marRight w:val="0"/>
      <w:marTop w:val="0"/>
      <w:marBottom w:val="0"/>
      <w:divBdr>
        <w:top w:val="none" w:sz="0" w:space="0" w:color="auto"/>
        <w:left w:val="none" w:sz="0" w:space="0" w:color="auto"/>
        <w:bottom w:val="none" w:sz="0" w:space="0" w:color="auto"/>
        <w:right w:val="none" w:sz="0" w:space="0" w:color="auto"/>
      </w:divBdr>
    </w:div>
    <w:div w:id="1723019591">
      <w:bodyDiv w:val="1"/>
      <w:marLeft w:val="0"/>
      <w:marRight w:val="0"/>
      <w:marTop w:val="0"/>
      <w:marBottom w:val="0"/>
      <w:divBdr>
        <w:top w:val="none" w:sz="0" w:space="0" w:color="auto"/>
        <w:left w:val="none" w:sz="0" w:space="0" w:color="auto"/>
        <w:bottom w:val="none" w:sz="0" w:space="0" w:color="auto"/>
        <w:right w:val="none" w:sz="0" w:space="0" w:color="auto"/>
      </w:divBdr>
    </w:div>
    <w:div w:id="1951424977">
      <w:bodyDiv w:val="1"/>
      <w:marLeft w:val="0"/>
      <w:marRight w:val="0"/>
      <w:marTop w:val="0"/>
      <w:marBottom w:val="0"/>
      <w:divBdr>
        <w:top w:val="none" w:sz="0" w:space="0" w:color="auto"/>
        <w:left w:val="none" w:sz="0" w:space="0" w:color="auto"/>
        <w:bottom w:val="none" w:sz="0" w:space="0" w:color="auto"/>
        <w:right w:val="none" w:sz="0" w:space="0" w:color="auto"/>
      </w:divBdr>
    </w:div>
    <w:div w:id="20263970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2" Type="http://schemas.openxmlformats.org/officeDocument/2006/relationships/oleObject" Target="embeddings/oleObject1.bin"/><Relationship Id="rId1" Type="http://schemas.openxmlformats.org/officeDocument/2006/relationships/image" Target="media/image1.wmf"/></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Trebuchet MS">
      <a:majorFont>
        <a:latin typeface="Trebuchet MS" panose="020B0603020202020204"/>
        <a:ea typeface=""/>
        <a:cs typeface=""/>
        <a:font script="Jpan" typeface="HGｺﾞｼｯｸM"/>
        <a:font script="Hang" typeface="맑은 고딕"/>
        <a:font script="Hans" typeface="方正姚体"/>
        <a:font script="Hant" typeface="微軟正黑體"/>
        <a:font script="Arab" typeface="Tahoma"/>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ahoma"/>
        <a:font script="Uigh" typeface="Microsoft Uighur"/>
        <a:font script="Geor" typeface="Sylfaen"/>
      </a:majorFont>
      <a:minorFont>
        <a:latin typeface="Trebuchet MS" panose="020B0603020202020204"/>
        <a:ea typeface=""/>
        <a:cs typeface=""/>
        <a:font script="Jpan" typeface="HG丸ｺﾞｼｯｸM-PRO"/>
        <a:font script="Hang" typeface="HY그래픽M"/>
        <a:font script="Hans" typeface="华文新魏"/>
        <a:font script="Hant" typeface="微軟正黑體"/>
        <a:font script="Arab" typeface="Tahoma"/>
        <a:font script="Hebr" typeface="Gisha"/>
        <a:font script="Thai" typeface="IrisUPC"/>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3771</TotalTime>
  <Pages>5</Pages>
  <Words>1859</Words>
  <Characters>10225</Characters>
  <Application>Microsoft Office Word</Application>
  <DocSecurity>0</DocSecurity>
  <Lines>85</Lines>
  <Paragraphs>24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12060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B09 Estadística Aseguramiento Calidad EC. Fernanda Zamora O.</dc:creator>
  <cp:keywords/>
  <dc:description/>
  <cp:lastModifiedBy>B09 Estadística Aseguramiento Calidad EC. Fernanda Zamora O.</cp:lastModifiedBy>
  <cp:revision>92</cp:revision>
  <dcterms:created xsi:type="dcterms:W3CDTF">2025-01-16T12:24:00Z</dcterms:created>
  <dcterms:modified xsi:type="dcterms:W3CDTF">2025-06-30T18:42:00Z</dcterms:modified>
</cp:coreProperties>
</file>