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6F195" w14:textId="77777777" w:rsidR="0002321A" w:rsidRDefault="00405AFD">
      <w:r>
        <w:rPr>
          <w:noProof/>
          <w:lang w:eastAsia="es-ES"/>
        </w:rPr>
        <w:drawing>
          <wp:inline distT="0" distB="0" distL="0" distR="0" wp14:anchorId="550664C3" wp14:editId="71545FEF">
            <wp:extent cx="4524375" cy="2464435"/>
            <wp:effectExtent l="0" t="0" r="0" b="0"/>
            <wp:docPr id="1" name="Imagen 1" descr="Curso: Estadística 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urso: Estadística I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5BE97AE" w14:textId="77777777" w:rsidR="00405AFD" w:rsidRDefault="00405AFD"/>
    <w:p w14:paraId="4BCDAAAD" w14:textId="77777777" w:rsidR="00405AFD" w:rsidRDefault="00317A98">
      <w:r>
        <w:t xml:space="preserve">                                                      </w:t>
      </w:r>
      <w:r w:rsidR="00405AFD">
        <w:t xml:space="preserve">Gráfico de T </w:t>
      </w:r>
      <w:proofErr w:type="spellStart"/>
      <w:r w:rsidR="00405AFD">
        <w:t>student</w:t>
      </w:r>
      <w:proofErr w:type="spellEnd"/>
    </w:p>
    <w:p w14:paraId="2C199F17" w14:textId="77777777" w:rsidR="00FC5954" w:rsidRDefault="00FC5954">
      <w:r>
        <w:t>Para los efectos prácticos y considerando el primer cuadrante como el área de solución del modelo, esta curva se comporta como una función exponencial decreciente similar a Y = K*</w:t>
      </w:r>
      <w:proofErr w:type="spellStart"/>
      <w:r>
        <w:t>e^x</w:t>
      </w:r>
      <w:proofErr w:type="spellEnd"/>
    </w:p>
    <w:p w14:paraId="6DF912F0" w14:textId="77777777" w:rsidR="00317A98" w:rsidRDefault="00317A98"/>
    <w:p w14:paraId="07587C60" w14:textId="77777777" w:rsidR="00405AFD" w:rsidRDefault="00405AFD"/>
    <w:p w14:paraId="68A813AA" w14:textId="77777777" w:rsidR="00405AFD" w:rsidRDefault="00405AFD">
      <w:r>
        <w:rPr>
          <w:noProof/>
          <w:lang w:eastAsia="es-ES"/>
        </w:rPr>
        <w:drawing>
          <wp:inline distT="0" distB="0" distL="0" distR="0" wp14:anchorId="4CF13E86" wp14:editId="5DF86754">
            <wp:extent cx="5391150" cy="3038475"/>
            <wp:effectExtent l="19050" t="0" r="0" b="0"/>
            <wp:docPr id="4" name="Imagen 4" descr="Distribución de Weibull de la velocidad del viento. Fuente: elaboración... 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istribución de Weibull de la velocidad del viento. Fuente: elaboración... 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43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30741B8" w14:textId="77777777" w:rsidR="00405AFD" w:rsidRDefault="00405AFD"/>
    <w:p w14:paraId="1870E4F8" w14:textId="77777777" w:rsidR="00405AFD" w:rsidRDefault="00405AFD"/>
    <w:p w14:paraId="3E0CCF9E" w14:textId="77777777" w:rsidR="00405AFD" w:rsidRDefault="00317A98">
      <w:r>
        <w:t xml:space="preserve">                                                                 </w:t>
      </w:r>
      <w:r w:rsidR="00405AFD">
        <w:t xml:space="preserve">Gráfico de </w:t>
      </w:r>
      <w:proofErr w:type="spellStart"/>
      <w:r w:rsidR="00405AFD">
        <w:t>Weibull</w:t>
      </w:r>
      <w:proofErr w:type="spellEnd"/>
    </w:p>
    <w:p w14:paraId="0C85ABDB" w14:textId="77777777" w:rsidR="00FC5954" w:rsidRDefault="00FC5954"/>
    <w:p w14:paraId="7F1EA0A9" w14:textId="77777777" w:rsidR="00FC5954" w:rsidRDefault="00FC5954">
      <w:r>
        <w:t>Para los efectos prácticos y considerando el primer cuadrante como área de solución del modelo, esta curva se comporta como una función logarítmica hasta un punto conocido de la forma Y=K*</w:t>
      </w:r>
      <w:proofErr w:type="spellStart"/>
      <w:r>
        <w:t>ln</w:t>
      </w:r>
      <w:proofErr w:type="spellEnd"/>
      <w:r>
        <w:t>(x) y desde dicho punto se comporta como una exponencial decreciente similar a Y = K *e^x.</w:t>
      </w:r>
    </w:p>
    <w:sectPr w:rsidR="00FC5954" w:rsidSect="000232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AFD"/>
    <w:rsid w:val="0002321A"/>
    <w:rsid w:val="00317A98"/>
    <w:rsid w:val="00371E56"/>
    <w:rsid w:val="00405AFD"/>
    <w:rsid w:val="00B36123"/>
    <w:rsid w:val="00FC5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06D8B"/>
  <w15:docId w15:val="{9556D627-90F7-944A-936A-5390744DD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32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05AF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05A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samuel varela</dc:creator>
  <cp:lastModifiedBy>Hector Jaime</cp:lastModifiedBy>
  <cp:revision>2</cp:revision>
  <dcterms:created xsi:type="dcterms:W3CDTF">2021-09-08T15:04:00Z</dcterms:created>
  <dcterms:modified xsi:type="dcterms:W3CDTF">2021-09-08T15:04:00Z</dcterms:modified>
</cp:coreProperties>
</file>