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tbl>
      <w:tblPr>
        <w:tblStyle w:val="Tablaconcuadrcula"/>
        <w:tblW w:w="0" w:type="auto"/>
        <w:tblLook w:val="04A0"/>
      </w:tblPr>
      <w:tblGrid>
        <w:gridCol w:w="2022"/>
        <w:gridCol w:w="2023"/>
        <w:gridCol w:w="2023"/>
        <w:gridCol w:w="630"/>
        <w:gridCol w:w="750"/>
        <w:gridCol w:w="643"/>
        <w:gridCol w:w="2023"/>
      </w:tblGrid>
      <w:tr w:rsidR="00EE5340" w:rsidTr="00123A23">
        <w:trPr>
          <w:trHeight w:val="278"/>
        </w:trPr>
        <w:tc>
          <w:tcPr>
            <w:tcW w:w="10114" w:type="dxa"/>
            <w:gridSpan w:val="7"/>
            <w:shd w:val="solid" w:color="auto" w:fill="auto"/>
            <w:tcMar>
              <w:bottom w:w="113" w:type="dxa"/>
            </w:tcMar>
          </w:tcPr>
          <w:p w:rsidR="00EE5340" w:rsidRPr="0047662A" w:rsidRDefault="00EE5340" w:rsidP="00123A23">
            <w:pPr>
              <w:spacing w:before="120" w:after="120"/>
              <w:jc w:val="center"/>
              <w:rPr>
                <w:rFonts w:ascii="Arial" w:hAnsi="Arial" w:cs="Arial"/>
                <w:b/>
                <w:color w:val="FFFFFF" w:themeColor="background1"/>
              </w:rPr>
            </w:pPr>
            <w:r w:rsidRPr="0047662A">
              <w:rPr>
                <w:rFonts w:ascii="Arial" w:hAnsi="Arial" w:cs="Arial"/>
                <w:b/>
                <w:color w:val="FFFFFF" w:themeColor="background1"/>
              </w:rPr>
              <w:t>Ficha de inscripción</w:t>
            </w:r>
          </w:p>
        </w:tc>
      </w:tr>
      <w:tr w:rsidR="00EE5340" w:rsidTr="00123A23">
        <w:trPr>
          <w:trHeight w:val="345"/>
        </w:trPr>
        <w:tc>
          <w:tcPr>
            <w:tcW w:w="2022" w:type="dxa"/>
            <w:vMerge w:val="restart"/>
            <w:shd w:val="pct25" w:color="auto" w:fill="auto"/>
            <w:tcMar>
              <w:top w:w="113" w:type="dxa"/>
              <w:bottom w:w="113" w:type="dxa"/>
            </w:tcMar>
          </w:tcPr>
          <w:p w:rsidR="00EE5340" w:rsidRDefault="00EE5340" w:rsidP="00123A23">
            <w:pPr>
              <w:spacing w:before="120" w:after="120"/>
              <w:rPr>
                <w:rFonts w:ascii="Arial" w:hAnsi="Arial" w:cs="Arial"/>
                <w:b/>
                <w:color w:val="000000" w:themeColor="text1"/>
                <w:sz w:val="28"/>
                <w:szCs w:val="28"/>
              </w:rPr>
            </w:pPr>
            <w:r>
              <w:rPr>
                <w:rFonts w:ascii="Arial" w:hAnsi="Arial" w:cs="Arial"/>
                <w:b/>
                <w:color w:val="000000" w:themeColor="text1"/>
                <w:sz w:val="28"/>
                <w:szCs w:val="28"/>
              </w:rPr>
              <w:t>Nombre</w:t>
            </w:r>
          </w:p>
          <w:p w:rsidR="00EE5340" w:rsidRDefault="00EE5340" w:rsidP="00123A23">
            <w:pPr>
              <w:spacing w:before="120" w:after="120"/>
              <w:rPr>
                <w:rFonts w:ascii="Arial" w:hAnsi="Arial" w:cs="Arial"/>
                <w:b/>
                <w:color w:val="000000" w:themeColor="text1"/>
                <w:sz w:val="28"/>
                <w:szCs w:val="28"/>
              </w:rPr>
            </w:pPr>
          </w:p>
          <w:p w:rsidR="00EE5340" w:rsidRPr="0047662A" w:rsidRDefault="00EE5340" w:rsidP="00123A23">
            <w:pPr>
              <w:spacing w:before="120" w:after="120"/>
              <w:rPr>
                <w:rFonts w:ascii="Arial" w:hAnsi="Arial" w:cs="Arial"/>
                <w:b/>
                <w:color w:val="000000" w:themeColor="text1"/>
                <w:sz w:val="28"/>
                <w:szCs w:val="28"/>
              </w:rPr>
            </w:pPr>
            <w:r>
              <w:rPr>
                <w:rFonts w:ascii="Arial" w:hAnsi="Arial" w:cs="Arial"/>
                <w:b/>
                <w:color w:val="000000" w:themeColor="text1"/>
                <w:sz w:val="28"/>
                <w:szCs w:val="28"/>
              </w:rPr>
              <w:t>Edad</w:t>
            </w:r>
          </w:p>
        </w:tc>
        <w:tc>
          <w:tcPr>
            <w:tcW w:w="8092" w:type="dxa"/>
            <w:gridSpan w:val="6"/>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p>
        </w:tc>
      </w:tr>
      <w:tr w:rsidR="00EE5340" w:rsidTr="00123A23">
        <w:tc>
          <w:tcPr>
            <w:tcW w:w="2022" w:type="dxa"/>
            <w:vMerge/>
            <w:shd w:val="pct25" w:color="auto" w:fill="auto"/>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p>
        </w:tc>
        <w:tc>
          <w:tcPr>
            <w:tcW w:w="2023" w:type="dxa"/>
            <w:tcBorders>
              <w:bottom w:val="single" w:sz="4" w:space="0" w:color="auto"/>
            </w:tcBorders>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p>
        </w:tc>
        <w:tc>
          <w:tcPr>
            <w:tcW w:w="2023" w:type="dxa"/>
            <w:shd w:val="pct25" w:color="auto" w:fill="auto"/>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r>
              <w:rPr>
                <w:rFonts w:ascii="Arial" w:hAnsi="Arial" w:cs="Arial"/>
                <w:b/>
                <w:color w:val="000000" w:themeColor="text1"/>
                <w:sz w:val="28"/>
                <w:szCs w:val="28"/>
              </w:rPr>
              <w:t>Fecha Nac.</w:t>
            </w:r>
          </w:p>
        </w:tc>
        <w:tc>
          <w:tcPr>
            <w:tcW w:w="630" w:type="dxa"/>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p>
        </w:tc>
        <w:tc>
          <w:tcPr>
            <w:tcW w:w="750" w:type="dxa"/>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p>
        </w:tc>
        <w:tc>
          <w:tcPr>
            <w:tcW w:w="643" w:type="dxa"/>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p>
        </w:tc>
        <w:tc>
          <w:tcPr>
            <w:tcW w:w="2023" w:type="dxa"/>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p>
        </w:tc>
      </w:tr>
      <w:tr w:rsidR="00EE5340" w:rsidTr="00123A23">
        <w:tc>
          <w:tcPr>
            <w:tcW w:w="2022" w:type="dxa"/>
            <w:vMerge w:val="restart"/>
            <w:tcMar>
              <w:top w:w="113" w:type="dxa"/>
              <w:bottom w:w="113" w:type="dxa"/>
            </w:tcMar>
            <w:vAlign w:val="center"/>
          </w:tcPr>
          <w:p w:rsidR="00EE5340" w:rsidRPr="0047662A" w:rsidRDefault="00EE5340" w:rsidP="00123A23">
            <w:pPr>
              <w:spacing w:before="120" w:after="120"/>
              <w:jc w:val="center"/>
              <w:rPr>
                <w:rFonts w:ascii="Arial" w:hAnsi="Arial" w:cs="Arial"/>
                <w:b/>
                <w:color w:val="000000" w:themeColor="text1"/>
                <w:sz w:val="28"/>
                <w:szCs w:val="28"/>
              </w:rPr>
            </w:pPr>
            <w:r>
              <w:rPr>
                <w:rFonts w:ascii="Arial" w:hAnsi="Arial" w:cs="Arial"/>
                <w:b/>
                <w:color w:val="000000" w:themeColor="text1"/>
                <w:sz w:val="28"/>
                <w:szCs w:val="28"/>
              </w:rPr>
              <w:t>Dirección</w:t>
            </w:r>
          </w:p>
        </w:tc>
        <w:tc>
          <w:tcPr>
            <w:tcW w:w="2023" w:type="dxa"/>
            <w:shd w:val="pct25" w:color="auto" w:fill="auto"/>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r>
              <w:rPr>
                <w:rFonts w:ascii="Arial" w:hAnsi="Arial" w:cs="Arial"/>
                <w:b/>
                <w:color w:val="000000" w:themeColor="text1"/>
                <w:sz w:val="28"/>
                <w:szCs w:val="28"/>
              </w:rPr>
              <w:t>Calle:</w:t>
            </w:r>
          </w:p>
        </w:tc>
        <w:tc>
          <w:tcPr>
            <w:tcW w:w="4046" w:type="dxa"/>
            <w:gridSpan w:val="4"/>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p>
        </w:tc>
        <w:tc>
          <w:tcPr>
            <w:tcW w:w="2023" w:type="dxa"/>
            <w:tcBorders>
              <w:bottom w:val="single" w:sz="4" w:space="0" w:color="auto"/>
            </w:tcBorders>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p>
        </w:tc>
      </w:tr>
      <w:tr w:rsidR="00EE5340" w:rsidTr="00123A23">
        <w:tc>
          <w:tcPr>
            <w:tcW w:w="2022" w:type="dxa"/>
            <w:vMerge/>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p>
        </w:tc>
        <w:tc>
          <w:tcPr>
            <w:tcW w:w="2023" w:type="dxa"/>
            <w:vMerge w:val="restart"/>
            <w:shd w:val="pct25" w:color="auto" w:fill="auto"/>
            <w:tcMar>
              <w:top w:w="113" w:type="dxa"/>
              <w:bottom w:w="113" w:type="dxa"/>
            </w:tcMar>
          </w:tcPr>
          <w:p w:rsidR="00EE5340" w:rsidRDefault="00EE5340" w:rsidP="00123A23">
            <w:pPr>
              <w:spacing w:before="120" w:after="120"/>
              <w:rPr>
                <w:rFonts w:ascii="Arial" w:hAnsi="Arial" w:cs="Arial"/>
                <w:b/>
                <w:color w:val="000000" w:themeColor="text1"/>
                <w:sz w:val="28"/>
                <w:szCs w:val="28"/>
              </w:rPr>
            </w:pPr>
            <w:r>
              <w:rPr>
                <w:rFonts w:ascii="Arial" w:hAnsi="Arial" w:cs="Arial"/>
                <w:b/>
                <w:color w:val="000000" w:themeColor="text1"/>
                <w:sz w:val="28"/>
                <w:szCs w:val="28"/>
              </w:rPr>
              <w:t>Ciudad:</w:t>
            </w:r>
          </w:p>
          <w:p w:rsidR="00EE5340" w:rsidRDefault="00EE5340" w:rsidP="00123A23">
            <w:pPr>
              <w:spacing w:before="120" w:after="120"/>
              <w:rPr>
                <w:rFonts w:ascii="Arial" w:hAnsi="Arial" w:cs="Arial"/>
                <w:b/>
                <w:color w:val="000000" w:themeColor="text1"/>
                <w:sz w:val="28"/>
                <w:szCs w:val="28"/>
              </w:rPr>
            </w:pPr>
          </w:p>
          <w:p w:rsidR="00EE5340" w:rsidRPr="0047662A" w:rsidRDefault="00EE5340" w:rsidP="00123A23">
            <w:pPr>
              <w:spacing w:before="120" w:after="120"/>
              <w:rPr>
                <w:rFonts w:ascii="Arial" w:hAnsi="Arial" w:cs="Arial"/>
                <w:b/>
                <w:color w:val="000000" w:themeColor="text1"/>
                <w:sz w:val="28"/>
                <w:szCs w:val="28"/>
              </w:rPr>
            </w:pPr>
            <w:r>
              <w:rPr>
                <w:rFonts w:ascii="Arial" w:hAnsi="Arial" w:cs="Arial"/>
                <w:b/>
                <w:color w:val="000000" w:themeColor="text1"/>
                <w:sz w:val="28"/>
                <w:szCs w:val="28"/>
              </w:rPr>
              <w:t>Región:</w:t>
            </w:r>
          </w:p>
        </w:tc>
        <w:tc>
          <w:tcPr>
            <w:tcW w:w="4046" w:type="dxa"/>
            <w:gridSpan w:val="4"/>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p>
        </w:tc>
        <w:tc>
          <w:tcPr>
            <w:tcW w:w="2023" w:type="dxa"/>
            <w:shd w:val="pct25" w:color="auto" w:fill="auto"/>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r>
              <w:rPr>
                <w:rFonts w:ascii="Arial" w:hAnsi="Arial" w:cs="Arial"/>
                <w:b/>
                <w:color w:val="000000" w:themeColor="text1"/>
                <w:sz w:val="28"/>
                <w:szCs w:val="28"/>
              </w:rPr>
              <w:t>N°</w:t>
            </w:r>
          </w:p>
        </w:tc>
      </w:tr>
      <w:tr w:rsidR="00EE5340" w:rsidTr="00123A23">
        <w:trPr>
          <w:trHeight w:val="432"/>
        </w:trPr>
        <w:tc>
          <w:tcPr>
            <w:tcW w:w="2022" w:type="dxa"/>
            <w:vMerge/>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p>
        </w:tc>
        <w:tc>
          <w:tcPr>
            <w:tcW w:w="2023" w:type="dxa"/>
            <w:vMerge/>
            <w:shd w:val="pct25" w:color="auto" w:fill="auto"/>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p>
        </w:tc>
        <w:tc>
          <w:tcPr>
            <w:tcW w:w="2023" w:type="dxa"/>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p>
        </w:tc>
        <w:tc>
          <w:tcPr>
            <w:tcW w:w="2023" w:type="dxa"/>
            <w:gridSpan w:val="3"/>
            <w:shd w:val="pct25" w:color="auto" w:fill="auto"/>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r>
              <w:rPr>
                <w:rFonts w:ascii="Arial" w:hAnsi="Arial" w:cs="Arial"/>
                <w:b/>
                <w:color w:val="000000" w:themeColor="text1"/>
                <w:sz w:val="28"/>
                <w:szCs w:val="28"/>
              </w:rPr>
              <w:t>Fono:</w:t>
            </w:r>
          </w:p>
        </w:tc>
        <w:tc>
          <w:tcPr>
            <w:tcW w:w="2023" w:type="dxa"/>
            <w:tcMar>
              <w:top w:w="113" w:type="dxa"/>
              <w:bottom w:w="113" w:type="dxa"/>
            </w:tcMar>
          </w:tcPr>
          <w:p w:rsidR="00EE5340" w:rsidRPr="0047662A" w:rsidRDefault="00EE5340" w:rsidP="00123A23">
            <w:pPr>
              <w:spacing w:before="120" w:after="120"/>
              <w:rPr>
                <w:rFonts w:ascii="Arial" w:hAnsi="Arial" w:cs="Arial"/>
                <w:b/>
                <w:color w:val="000000" w:themeColor="text1"/>
                <w:sz w:val="28"/>
                <w:szCs w:val="28"/>
              </w:rPr>
            </w:pPr>
          </w:p>
        </w:tc>
      </w:tr>
    </w:tbl>
    <w:p w:rsidR="00E654A8" w:rsidRPr="00A56C4C" w:rsidRDefault="00E654A8" w:rsidP="00125071">
      <w:pPr>
        <w:jc w:val="center"/>
        <w:rPr>
          <w:b/>
          <w:color w:val="333333"/>
          <w:sz w:val="22"/>
          <w:szCs w:val="22"/>
        </w:rPr>
      </w:pPr>
    </w:p>
    <w:p w:rsidR="00E654A8" w:rsidRPr="00EE5340" w:rsidRDefault="00E654A8" w:rsidP="00E075FF">
      <w:pPr>
        <w:rPr>
          <w:rFonts w:ascii="Arial" w:hAnsi="Arial" w:cs="Arial"/>
          <w:b/>
          <w:color w:val="333333"/>
          <w:sz w:val="22"/>
          <w:szCs w:val="22"/>
        </w:rPr>
      </w:pPr>
      <w:r w:rsidRPr="00EE5340">
        <w:rPr>
          <w:rFonts w:ascii="Arial" w:hAnsi="Arial" w:cs="Arial"/>
          <w:b/>
          <w:color w:val="333333"/>
          <w:sz w:val="22"/>
          <w:szCs w:val="22"/>
        </w:rPr>
        <w:t>HERRAMIENTAS DE RECUPERACIÓN DE LA INFORMACIÓN EN INTERNET</w:t>
      </w:r>
    </w:p>
    <w:p w:rsidR="00E654A8" w:rsidRPr="00EE5340" w:rsidRDefault="00E654A8" w:rsidP="00E075FF">
      <w:pPr>
        <w:rPr>
          <w:rFonts w:ascii="Arial" w:hAnsi="Arial" w:cs="Arial"/>
          <w:color w:val="333333"/>
          <w:sz w:val="22"/>
          <w:szCs w:val="22"/>
        </w:rPr>
      </w:pPr>
    </w:p>
    <w:p w:rsidR="00E654A8" w:rsidRPr="002C569F" w:rsidRDefault="00E654A8" w:rsidP="00EE5340">
      <w:pPr>
        <w:pStyle w:val="Prrafodelista"/>
        <w:numPr>
          <w:ilvl w:val="0"/>
          <w:numId w:val="14"/>
        </w:numPr>
        <w:spacing w:line="360" w:lineRule="auto"/>
        <w:jc w:val="both"/>
        <w:rPr>
          <w:rFonts w:ascii="Arial" w:hAnsi="Arial" w:cs="Arial"/>
          <w:b/>
        </w:rPr>
      </w:pPr>
      <w:r w:rsidRPr="002C569F">
        <w:rPr>
          <w:rFonts w:ascii="Arial" w:hAnsi="Arial" w:cs="Arial"/>
          <w:b/>
        </w:rPr>
        <w:t>Herramientas Editadas</w:t>
      </w:r>
    </w:p>
    <w:p w:rsidR="00E654A8" w:rsidRPr="002C569F" w:rsidRDefault="00E654A8" w:rsidP="002C569F">
      <w:pPr>
        <w:pStyle w:val="Prrafodelista"/>
        <w:numPr>
          <w:ilvl w:val="1"/>
          <w:numId w:val="14"/>
        </w:numPr>
        <w:spacing w:line="360" w:lineRule="auto"/>
        <w:rPr>
          <w:rFonts w:ascii="Arial" w:hAnsi="Arial" w:cs="Arial"/>
          <w:sz w:val="22"/>
          <w:szCs w:val="22"/>
        </w:rPr>
      </w:pPr>
      <w:r w:rsidRPr="002C569F">
        <w:rPr>
          <w:rFonts w:ascii="Arial" w:hAnsi="Arial" w:cs="Arial"/>
          <w:sz w:val="22"/>
          <w:szCs w:val="22"/>
        </w:rPr>
        <w:t>Herramientas impresas</w:t>
      </w:r>
    </w:p>
    <w:p w:rsidR="00E654A8" w:rsidRPr="00EE5340" w:rsidRDefault="00E654A8" w:rsidP="002C569F">
      <w:pPr>
        <w:pStyle w:val="Prrafodelista"/>
        <w:numPr>
          <w:ilvl w:val="2"/>
          <w:numId w:val="14"/>
        </w:numPr>
        <w:spacing w:line="360" w:lineRule="auto"/>
        <w:rPr>
          <w:rFonts w:ascii="Arial" w:hAnsi="Arial" w:cs="Arial"/>
          <w:sz w:val="22"/>
          <w:szCs w:val="22"/>
        </w:rPr>
      </w:pPr>
      <w:r w:rsidRPr="00EE5340">
        <w:rPr>
          <w:rFonts w:ascii="Arial" w:hAnsi="Arial" w:cs="Arial"/>
          <w:sz w:val="22"/>
          <w:szCs w:val="22"/>
        </w:rPr>
        <w:t>Libros</w:t>
      </w:r>
    </w:p>
    <w:p w:rsidR="00E654A8" w:rsidRPr="00EE5340" w:rsidRDefault="00E654A8" w:rsidP="002C569F">
      <w:pPr>
        <w:pStyle w:val="Prrafodelista"/>
        <w:numPr>
          <w:ilvl w:val="2"/>
          <w:numId w:val="14"/>
        </w:numPr>
        <w:spacing w:line="360" w:lineRule="auto"/>
        <w:rPr>
          <w:rFonts w:ascii="Arial" w:hAnsi="Arial" w:cs="Arial"/>
          <w:sz w:val="22"/>
          <w:szCs w:val="22"/>
        </w:rPr>
      </w:pPr>
      <w:r w:rsidRPr="00EE5340">
        <w:rPr>
          <w:rFonts w:ascii="Arial" w:hAnsi="Arial" w:cs="Arial"/>
          <w:sz w:val="22"/>
          <w:szCs w:val="22"/>
        </w:rPr>
        <w:t>Revistas</w:t>
      </w:r>
    </w:p>
    <w:p w:rsidR="00E654A8" w:rsidRPr="00EE5340" w:rsidRDefault="00E654A8" w:rsidP="002C569F">
      <w:pPr>
        <w:pStyle w:val="Prrafodelista"/>
        <w:numPr>
          <w:ilvl w:val="2"/>
          <w:numId w:val="14"/>
        </w:numPr>
        <w:spacing w:line="360" w:lineRule="auto"/>
        <w:rPr>
          <w:rFonts w:ascii="Arial" w:hAnsi="Arial" w:cs="Arial"/>
          <w:sz w:val="22"/>
          <w:szCs w:val="22"/>
        </w:rPr>
      </w:pPr>
      <w:r w:rsidRPr="00EE5340">
        <w:rPr>
          <w:rFonts w:ascii="Arial" w:hAnsi="Arial" w:cs="Arial"/>
          <w:sz w:val="22"/>
          <w:szCs w:val="22"/>
        </w:rPr>
        <w:t>Herramientas electrónicas</w:t>
      </w:r>
    </w:p>
    <w:p w:rsidR="00E654A8" w:rsidRPr="00EE5340" w:rsidRDefault="00E654A8" w:rsidP="002C569F">
      <w:pPr>
        <w:pStyle w:val="Prrafodelista"/>
        <w:numPr>
          <w:ilvl w:val="2"/>
          <w:numId w:val="14"/>
        </w:numPr>
        <w:spacing w:line="360" w:lineRule="auto"/>
        <w:rPr>
          <w:rFonts w:ascii="Arial" w:hAnsi="Arial" w:cs="Arial"/>
          <w:sz w:val="22"/>
          <w:szCs w:val="22"/>
        </w:rPr>
      </w:pPr>
      <w:r w:rsidRPr="00EE5340">
        <w:rPr>
          <w:rFonts w:ascii="Arial" w:hAnsi="Arial" w:cs="Arial"/>
          <w:sz w:val="22"/>
          <w:szCs w:val="22"/>
          <w:lang w:val="es-CL"/>
        </w:rPr>
        <w:t>CD-ROM</w:t>
      </w:r>
    </w:p>
    <w:p w:rsidR="00E654A8" w:rsidRPr="00EE5340" w:rsidRDefault="00E654A8" w:rsidP="002C569F">
      <w:pPr>
        <w:pStyle w:val="Prrafodelista"/>
        <w:numPr>
          <w:ilvl w:val="2"/>
          <w:numId w:val="14"/>
        </w:numPr>
        <w:spacing w:line="360" w:lineRule="auto"/>
        <w:rPr>
          <w:rFonts w:ascii="Arial" w:hAnsi="Arial" w:cs="Arial"/>
          <w:sz w:val="22"/>
          <w:szCs w:val="22"/>
        </w:rPr>
      </w:pPr>
      <w:r w:rsidRPr="00EE5340">
        <w:rPr>
          <w:rFonts w:ascii="Arial" w:hAnsi="Arial" w:cs="Arial"/>
          <w:sz w:val="22"/>
          <w:szCs w:val="22"/>
        </w:rPr>
        <w:t>Disquetes</w:t>
      </w:r>
    </w:p>
    <w:p w:rsidR="00E654A8" w:rsidRPr="00EE5340" w:rsidRDefault="00E654A8" w:rsidP="00521E4F">
      <w:pPr>
        <w:spacing w:line="360" w:lineRule="auto"/>
        <w:rPr>
          <w:rFonts w:ascii="Arial" w:hAnsi="Arial" w:cs="Arial"/>
          <w:sz w:val="22"/>
          <w:szCs w:val="22"/>
        </w:rPr>
      </w:pPr>
    </w:p>
    <w:p w:rsidR="00E654A8" w:rsidRPr="002C569F" w:rsidRDefault="00E654A8" w:rsidP="00EE5340">
      <w:pPr>
        <w:pStyle w:val="Prrafodelista"/>
        <w:numPr>
          <w:ilvl w:val="0"/>
          <w:numId w:val="14"/>
        </w:numPr>
        <w:spacing w:line="360" w:lineRule="auto"/>
        <w:rPr>
          <w:rFonts w:ascii="Arial" w:hAnsi="Arial" w:cs="Arial"/>
          <w:b/>
        </w:rPr>
      </w:pPr>
      <w:r w:rsidRPr="002C569F">
        <w:rPr>
          <w:rFonts w:ascii="Arial" w:hAnsi="Arial" w:cs="Arial"/>
          <w:b/>
        </w:rPr>
        <w:t>Herramientas on-line</w:t>
      </w:r>
    </w:p>
    <w:p w:rsidR="00E654A8" w:rsidRPr="00EE5340" w:rsidRDefault="00E654A8" w:rsidP="002C569F">
      <w:pPr>
        <w:pStyle w:val="Prrafodelista"/>
        <w:numPr>
          <w:ilvl w:val="1"/>
          <w:numId w:val="14"/>
        </w:numPr>
        <w:spacing w:line="360" w:lineRule="auto"/>
        <w:rPr>
          <w:rFonts w:ascii="Arial" w:hAnsi="Arial" w:cs="Arial"/>
          <w:sz w:val="22"/>
          <w:szCs w:val="22"/>
        </w:rPr>
      </w:pPr>
      <w:r w:rsidRPr="00EE5340">
        <w:rPr>
          <w:rFonts w:ascii="Arial" w:hAnsi="Arial" w:cs="Arial"/>
          <w:sz w:val="22"/>
          <w:szCs w:val="22"/>
        </w:rPr>
        <w:t>Páginas de recursos</w:t>
      </w:r>
    </w:p>
    <w:p w:rsidR="00E654A8" w:rsidRPr="00EE5340" w:rsidRDefault="00E654A8" w:rsidP="002C569F">
      <w:pPr>
        <w:pStyle w:val="Prrafodelista"/>
        <w:numPr>
          <w:ilvl w:val="2"/>
          <w:numId w:val="14"/>
        </w:numPr>
        <w:spacing w:line="360" w:lineRule="auto"/>
        <w:rPr>
          <w:rFonts w:ascii="Arial" w:hAnsi="Arial" w:cs="Arial"/>
          <w:sz w:val="22"/>
          <w:szCs w:val="22"/>
        </w:rPr>
      </w:pPr>
      <w:r w:rsidRPr="00EE5340">
        <w:rPr>
          <w:rFonts w:ascii="Arial" w:hAnsi="Arial" w:cs="Arial"/>
          <w:sz w:val="22"/>
          <w:szCs w:val="22"/>
        </w:rPr>
        <w:t>De organismos públicos</w:t>
      </w:r>
    </w:p>
    <w:p w:rsidR="00E654A8" w:rsidRPr="00EE5340" w:rsidRDefault="00E654A8" w:rsidP="002C569F">
      <w:pPr>
        <w:pStyle w:val="Prrafodelista"/>
        <w:numPr>
          <w:ilvl w:val="2"/>
          <w:numId w:val="14"/>
        </w:numPr>
        <w:spacing w:line="360" w:lineRule="auto"/>
        <w:rPr>
          <w:rFonts w:ascii="Arial" w:hAnsi="Arial" w:cs="Arial"/>
          <w:sz w:val="22"/>
          <w:szCs w:val="22"/>
        </w:rPr>
      </w:pPr>
      <w:r w:rsidRPr="00EE5340">
        <w:rPr>
          <w:rFonts w:ascii="Arial" w:hAnsi="Arial" w:cs="Arial"/>
          <w:sz w:val="22"/>
          <w:szCs w:val="22"/>
        </w:rPr>
        <w:t>De universidades</w:t>
      </w:r>
    </w:p>
    <w:p w:rsidR="00E654A8" w:rsidRPr="00EE5340" w:rsidRDefault="00E654A8" w:rsidP="002C569F">
      <w:pPr>
        <w:pStyle w:val="Prrafodelista"/>
        <w:numPr>
          <w:ilvl w:val="2"/>
          <w:numId w:val="14"/>
        </w:numPr>
        <w:spacing w:line="360" w:lineRule="auto"/>
        <w:rPr>
          <w:rFonts w:ascii="Arial" w:hAnsi="Arial" w:cs="Arial"/>
          <w:sz w:val="22"/>
          <w:szCs w:val="22"/>
        </w:rPr>
      </w:pPr>
      <w:r w:rsidRPr="00EE5340">
        <w:rPr>
          <w:rFonts w:ascii="Arial" w:hAnsi="Arial" w:cs="Arial"/>
          <w:sz w:val="22"/>
          <w:szCs w:val="22"/>
        </w:rPr>
        <w:t>De particulares</w:t>
      </w:r>
    </w:p>
    <w:p w:rsidR="00E654A8" w:rsidRPr="00EE5340" w:rsidRDefault="00E654A8" w:rsidP="002C569F">
      <w:pPr>
        <w:pStyle w:val="Prrafodelista"/>
        <w:numPr>
          <w:ilvl w:val="2"/>
          <w:numId w:val="14"/>
        </w:numPr>
        <w:spacing w:line="360" w:lineRule="auto"/>
        <w:rPr>
          <w:rFonts w:ascii="Arial" w:hAnsi="Arial" w:cs="Arial"/>
          <w:sz w:val="22"/>
          <w:szCs w:val="22"/>
        </w:rPr>
      </w:pPr>
      <w:r w:rsidRPr="00EE5340">
        <w:rPr>
          <w:rFonts w:ascii="Arial" w:hAnsi="Arial" w:cs="Arial"/>
          <w:sz w:val="22"/>
          <w:szCs w:val="22"/>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EE5340">
        <w:rPr>
          <w:rFonts w:ascii="Arial" w:hAnsi="Arial" w:cs="Arial"/>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2C569F" w:rsidRDefault="00E654A8" w:rsidP="002C569F">
      <w:pPr>
        <w:spacing w:after="120"/>
        <w:jc w:val="center"/>
        <w:rPr>
          <w:b/>
          <w:caps/>
          <w:emboss/>
          <w:color w:val="1F497D" w:themeColor="text2"/>
          <w:spacing w:val="10"/>
          <w:sz w:val="22"/>
          <w:szCs w:val="22"/>
        </w:rPr>
      </w:pPr>
    </w:p>
    <w:p w:rsidR="00E654A8" w:rsidRPr="002C569F" w:rsidRDefault="00E654A8" w:rsidP="002C569F">
      <w:pPr>
        <w:spacing w:after="120"/>
        <w:jc w:val="center"/>
        <w:rPr>
          <w:rFonts w:ascii="Calibri" w:hAnsi="Calibri"/>
          <w:b/>
          <w:caps/>
          <w:emboss/>
          <w:color w:val="1F497D" w:themeColor="text2"/>
          <w:spacing w:val="10"/>
          <w:sz w:val="28"/>
          <w:szCs w:val="22"/>
        </w:rPr>
      </w:pPr>
      <w:r w:rsidRPr="002C569F">
        <w:rPr>
          <w:rFonts w:ascii="Calibri" w:hAnsi="Calibri"/>
          <w:b/>
          <w:caps/>
          <w:emboss/>
          <w:color w:val="1F497D" w:themeColor="text2"/>
          <w:spacing w:val="10"/>
          <w:sz w:val="28"/>
          <w:szCs w:val="22"/>
        </w:rPr>
        <w:t>TURÍS PAGARÁ EL FÚTBOL BASE DE CHIVA AL NEGARSE ESTE</w:t>
      </w:r>
    </w:p>
    <w:p w:rsidR="00A20E32" w:rsidRPr="002C569F" w:rsidRDefault="00E654A8" w:rsidP="002C569F">
      <w:pPr>
        <w:spacing w:after="120"/>
        <w:jc w:val="center"/>
        <w:rPr>
          <w:rFonts w:ascii="Calibri" w:hAnsi="Calibri"/>
          <w:b/>
          <w:caps/>
          <w:emboss/>
          <w:color w:val="1F497D" w:themeColor="text2"/>
          <w:spacing w:val="10"/>
          <w:sz w:val="28"/>
          <w:szCs w:val="22"/>
        </w:rPr>
      </w:pPr>
      <w:r w:rsidRPr="002C569F">
        <w:rPr>
          <w:rFonts w:ascii="Calibri" w:hAnsi="Calibri"/>
          <w:b/>
          <w:caps/>
          <w:emboss/>
          <w:color w:val="1F497D" w:themeColor="text2"/>
          <w:spacing w:val="10"/>
          <w:sz w:val="28"/>
          <w:szCs w:val="22"/>
        </w:rPr>
        <w:t>MUNICIPIO A FINANCIARLO.</w:t>
      </w:r>
    </w:p>
    <w:p w:rsidR="002C569F" w:rsidRPr="002C569F" w:rsidRDefault="002C569F" w:rsidP="002C569F">
      <w:pPr>
        <w:spacing w:after="120"/>
        <w:jc w:val="center"/>
        <w:rPr>
          <w:b/>
          <w:caps/>
          <w:emboss/>
          <w:color w:val="1F497D" w:themeColor="text2"/>
          <w:spacing w:val="10"/>
          <w:sz w:val="22"/>
          <w:szCs w:val="22"/>
        </w:rPr>
        <w:sectPr w:rsidR="002C569F" w:rsidRPr="002C569F" w:rsidSect="00B11D83">
          <w:headerReference w:type="default" r:id="rId8"/>
          <w:footerReference w:type="default" r:id="rId9"/>
          <w:type w:val="continuous"/>
          <w:pgSz w:w="12242" w:h="20163" w:code="5"/>
          <w:pgMar w:top="1701" w:right="1134" w:bottom="567" w:left="1134" w:header="567" w:footer="709" w:gutter="0"/>
          <w:cols w:space="709"/>
          <w:docGrid w:linePitch="360"/>
        </w:sectPr>
      </w:pPr>
    </w:p>
    <w:p w:rsidR="00E654A8" w:rsidRPr="002C569F" w:rsidRDefault="002C569F" w:rsidP="00B74BDC">
      <w:pPr>
        <w:spacing w:after="120"/>
        <w:rPr>
          <w:rFonts w:ascii="Calibri" w:hAnsi="Calibri" w:cstheme="minorHAnsi"/>
        </w:rPr>
      </w:pPr>
      <w:r w:rsidRPr="002C569F">
        <w:rPr>
          <w:rFonts w:ascii="Calibri" w:hAnsi="Calibri" w:cstheme="minorHAnsi"/>
          <w:b/>
          <w:noProof/>
          <w:lang w:val="es-CL" w:eastAsia="es-CL"/>
        </w:rPr>
        <w:drawing>
          <wp:anchor distT="0" distB="0" distL="114300" distR="114300" simplePos="0" relativeHeight="251657728" behindDoc="1" locked="0" layoutInCell="1" allowOverlap="1">
            <wp:simplePos x="0" y="0"/>
            <wp:positionH relativeFrom="column">
              <wp:posOffset>3680460</wp:posOffset>
            </wp:positionH>
            <wp:positionV relativeFrom="paragraph">
              <wp:posOffset>890905</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2C569F">
        <w:rPr>
          <w:rFonts w:ascii="Calibri" w:hAnsi="Calibri" w:cstheme="minorHAnsi"/>
          <w:b/>
        </w:rPr>
        <w:t>L</w:t>
      </w:r>
      <w:r w:rsidR="00E654A8" w:rsidRPr="002C569F">
        <w:rPr>
          <w:rFonts w:ascii="Calibri" w:hAnsi="Calibri" w:cstheme="minorHAns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2C569F" w:rsidRPr="002C569F" w:rsidRDefault="002C569F" w:rsidP="00B74BDC">
      <w:pPr>
        <w:tabs>
          <w:tab w:val="left" w:pos="6210"/>
        </w:tabs>
        <w:rPr>
          <w:rFonts w:ascii="Calibri" w:hAnsi="Calibri" w:cstheme="minorHAnsi"/>
        </w:rPr>
        <w:sectPr w:rsidR="002C569F" w:rsidRPr="002C569F" w:rsidSect="002C569F">
          <w:type w:val="continuous"/>
          <w:pgSz w:w="12242" w:h="20163" w:code="5"/>
          <w:pgMar w:top="1701" w:right="1134" w:bottom="567" w:left="1134" w:header="567" w:footer="709" w:gutter="0"/>
          <w:cols w:num="2" w:space="709"/>
          <w:docGrid w:linePitch="360"/>
        </w:sectPr>
      </w:pPr>
    </w:p>
    <w:p w:rsidR="00E654A8" w:rsidRPr="002C569F" w:rsidRDefault="00E654A8" w:rsidP="00B74BDC">
      <w:pPr>
        <w:tabs>
          <w:tab w:val="left" w:pos="6210"/>
        </w:tabs>
        <w:rPr>
          <w:rFonts w:ascii="Calibri" w:hAnsi="Calibri" w:cstheme="minorHAnsi"/>
        </w:rPr>
      </w:pPr>
    </w:p>
    <w:p w:rsidR="00E654A8" w:rsidRPr="002C569F" w:rsidRDefault="00E654A8" w:rsidP="00B74BDC">
      <w:pPr>
        <w:tabs>
          <w:tab w:val="left" w:pos="6210"/>
        </w:tabs>
        <w:rPr>
          <w:rFonts w:ascii="Calibri" w:hAnsi="Calibri" w:cstheme="minorHAnsi"/>
        </w:rPr>
      </w:pPr>
      <w:r w:rsidRPr="002C569F">
        <w:rPr>
          <w:rFonts w:ascii="Calibri" w:hAnsi="Calibri" w:cs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p>
    <w:p w:rsidR="00E654A8" w:rsidRPr="002C569F" w:rsidRDefault="00E654A8" w:rsidP="00D4055D">
      <w:pPr>
        <w:tabs>
          <w:tab w:val="left" w:pos="6210"/>
        </w:tabs>
        <w:jc w:val="both"/>
        <w:rPr>
          <w:rFonts w:ascii="Calibri" w:hAnsi="Calibri" w:cstheme="minorHAnsi"/>
        </w:rPr>
      </w:pPr>
    </w:p>
    <w:p w:rsidR="00E654A8" w:rsidRPr="002C569F" w:rsidRDefault="00E654A8" w:rsidP="00D4055D">
      <w:pPr>
        <w:tabs>
          <w:tab w:val="left" w:pos="6210"/>
        </w:tabs>
        <w:jc w:val="both"/>
        <w:rPr>
          <w:rFonts w:ascii="Calibri" w:hAnsi="Calibri" w:cstheme="minorHAnsi"/>
        </w:rPr>
      </w:pPr>
    </w:p>
    <w:p w:rsidR="00E654A8" w:rsidRPr="002C569F" w:rsidRDefault="00E654A8" w:rsidP="00B74BDC">
      <w:pPr>
        <w:pStyle w:val="Textonotapie"/>
        <w:rPr>
          <w:rFonts w:ascii="Calibri" w:hAnsi="Calibri" w:cstheme="minorHAnsi"/>
          <w:sz w:val="24"/>
          <w:szCs w:val="24"/>
        </w:rPr>
      </w:pPr>
      <w:r w:rsidRPr="002C569F">
        <w:rPr>
          <w:rFonts w:ascii="Calibri" w:hAnsi="Calibri" w:cstheme="minorHAnsi"/>
          <w:sz w:val="24"/>
          <w:szCs w:val="24"/>
        </w:rPr>
        <w:t>. Cristina Garrigós; Revista Deportiva XXXX; Nº 54; pag 4</w:t>
      </w: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W w:w="9940" w:type="dxa"/>
        <w:tblInd w:w="55" w:type="dxa"/>
        <w:tblCellMar>
          <w:left w:w="70" w:type="dxa"/>
          <w:right w:w="70" w:type="dxa"/>
        </w:tblCellMar>
        <w:tblLook w:val="04A0"/>
      </w:tblPr>
      <w:tblGrid>
        <w:gridCol w:w="2103"/>
        <w:gridCol w:w="2195"/>
        <w:gridCol w:w="2984"/>
        <w:gridCol w:w="2658"/>
      </w:tblGrid>
      <w:tr w:rsidR="007D4795" w:rsidRPr="007D4795" w:rsidTr="007D4795">
        <w:trPr>
          <w:trHeight w:val="315"/>
        </w:trPr>
        <w:tc>
          <w:tcPr>
            <w:tcW w:w="1992" w:type="dxa"/>
            <w:tcBorders>
              <w:top w:val="single" w:sz="8" w:space="0" w:color="D0D6E4"/>
              <w:left w:val="single" w:sz="8" w:space="0" w:color="D0D6E4"/>
              <w:bottom w:val="single" w:sz="8" w:space="0" w:color="D0D6E4"/>
              <w:right w:val="single" w:sz="8" w:space="0" w:color="000000"/>
            </w:tcBorders>
            <w:shd w:val="clear" w:color="auto" w:fill="auto"/>
            <w:hideMark/>
          </w:tcPr>
          <w:p w:rsidR="007D4795" w:rsidRPr="007D4795" w:rsidRDefault="007D4795" w:rsidP="007D4795">
            <w:pPr>
              <w:rPr>
                <w:color w:val="000000"/>
                <w:sz w:val="20"/>
                <w:szCs w:val="20"/>
                <w:lang w:val="es-CL" w:eastAsia="es-CL"/>
              </w:rPr>
            </w:pPr>
            <w:r w:rsidRPr="007D4795">
              <w:rPr>
                <w:color w:val="000000"/>
                <w:sz w:val="20"/>
                <w:szCs w:val="20"/>
                <w:lang w:eastAsia="es-CL"/>
              </w:rPr>
              <w:t> </w:t>
            </w:r>
          </w:p>
        </w:tc>
        <w:tc>
          <w:tcPr>
            <w:tcW w:w="2214" w:type="dxa"/>
            <w:tcBorders>
              <w:top w:val="single" w:sz="8" w:space="0" w:color="000000"/>
              <w:left w:val="nil"/>
              <w:bottom w:val="single" w:sz="8" w:space="0" w:color="000000"/>
              <w:right w:val="single" w:sz="8" w:space="0" w:color="000000"/>
            </w:tcBorders>
            <w:shd w:val="clear" w:color="000000" w:fill="A4A4A4"/>
            <w:hideMark/>
          </w:tcPr>
          <w:p w:rsidR="007D4795" w:rsidRPr="007D4795" w:rsidRDefault="007D4795" w:rsidP="007D4795">
            <w:pPr>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IVA</w:t>
            </w:r>
          </w:p>
        </w:tc>
        <w:tc>
          <w:tcPr>
            <w:tcW w:w="3028" w:type="dxa"/>
            <w:tcBorders>
              <w:top w:val="single" w:sz="8" w:space="0" w:color="000000"/>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19%</w:t>
            </w:r>
          </w:p>
        </w:tc>
        <w:tc>
          <w:tcPr>
            <w:tcW w:w="2706" w:type="dxa"/>
            <w:tcBorders>
              <w:top w:val="single" w:sz="8" w:space="0" w:color="D0D6E4"/>
              <w:left w:val="nil"/>
              <w:bottom w:val="single" w:sz="8" w:space="0" w:color="D0D6E4"/>
              <w:right w:val="single" w:sz="8" w:space="0" w:color="D0D6E4"/>
            </w:tcBorders>
            <w:shd w:val="clear" w:color="auto" w:fill="auto"/>
            <w:hideMark/>
          </w:tcPr>
          <w:p w:rsidR="007D4795" w:rsidRPr="007D4795" w:rsidRDefault="007D4795" w:rsidP="007D4795">
            <w:pPr>
              <w:rPr>
                <w:color w:val="000000"/>
                <w:sz w:val="20"/>
                <w:szCs w:val="20"/>
                <w:lang w:val="es-CL" w:eastAsia="es-CL"/>
              </w:rPr>
            </w:pPr>
            <w:r w:rsidRPr="007D4795">
              <w:rPr>
                <w:color w:val="000000"/>
                <w:sz w:val="20"/>
                <w:szCs w:val="20"/>
                <w:lang w:eastAsia="es-CL"/>
              </w:rPr>
              <w:t> </w:t>
            </w:r>
          </w:p>
        </w:tc>
      </w:tr>
      <w:tr w:rsidR="007D4795" w:rsidRPr="007D4795" w:rsidTr="007D4795">
        <w:trPr>
          <w:trHeight w:val="315"/>
        </w:trPr>
        <w:tc>
          <w:tcPr>
            <w:tcW w:w="1992" w:type="dxa"/>
            <w:tcBorders>
              <w:top w:val="nil"/>
              <w:left w:val="single" w:sz="8" w:space="0" w:color="D0D6E4"/>
              <w:bottom w:val="single" w:sz="8" w:space="0" w:color="000000"/>
              <w:right w:val="single" w:sz="8" w:space="0" w:color="D0D6E4"/>
            </w:tcBorders>
            <w:shd w:val="clear" w:color="auto" w:fill="auto"/>
            <w:hideMark/>
          </w:tcPr>
          <w:p w:rsidR="007D4795" w:rsidRPr="007D4795" w:rsidRDefault="007D4795" w:rsidP="007D4795">
            <w:pPr>
              <w:rPr>
                <w:color w:val="000000"/>
                <w:sz w:val="20"/>
                <w:szCs w:val="20"/>
                <w:lang w:val="es-CL" w:eastAsia="es-CL"/>
              </w:rPr>
            </w:pPr>
            <w:r w:rsidRPr="007D4795">
              <w:rPr>
                <w:color w:val="000000"/>
                <w:sz w:val="20"/>
                <w:szCs w:val="20"/>
                <w:lang w:eastAsia="es-CL"/>
              </w:rPr>
              <w:t> </w:t>
            </w:r>
          </w:p>
        </w:tc>
        <w:tc>
          <w:tcPr>
            <w:tcW w:w="2214" w:type="dxa"/>
            <w:tcBorders>
              <w:top w:val="nil"/>
              <w:left w:val="nil"/>
              <w:bottom w:val="single" w:sz="8" w:space="0" w:color="000000"/>
              <w:right w:val="single" w:sz="8" w:space="0" w:color="D0D6E4"/>
            </w:tcBorders>
            <w:shd w:val="clear" w:color="auto" w:fill="auto"/>
            <w:hideMark/>
          </w:tcPr>
          <w:p w:rsidR="007D4795" w:rsidRPr="007D4795" w:rsidRDefault="007D4795" w:rsidP="007D4795">
            <w:pPr>
              <w:rPr>
                <w:color w:val="000000"/>
                <w:sz w:val="20"/>
                <w:szCs w:val="20"/>
                <w:lang w:val="es-CL" w:eastAsia="es-CL"/>
              </w:rPr>
            </w:pPr>
            <w:r w:rsidRPr="007D4795">
              <w:rPr>
                <w:color w:val="000000"/>
                <w:sz w:val="20"/>
                <w:szCs w:val="20"/>
                <w:lang w:eastAsia="es-CL"/>
              </w:rPr>
              <w:t> </w:t>
            </w:r>
          </w:p>
        </w:tc>
        <w:tc>
          <w:tcPr>
            <w:tcW w:w="3028" w:type="dxa"/>
            <w:tcBorders>
              <w:top w:val="nil"/>
              <w:left w:val="nil"/>
              <w:bottom w:val="single" w:sz="8" w:space="0" w:color="000000"/>
              <w:right w:val="single" w:sz="8" w:space="0" w:color="D0D6E4"/>
            </w:tcBorders>
            <w:shd w:val="clear" w:color="auto" w:fill="auto"/>
            <w:hideMark/>
          </w:tcPr>
          <w:p w:rsidR="007D4795" w:rsidRPr="007D4795" w:rsidRDefault="007D4795" w:rsidP="007D4795">
            <w:pPr>
              <w:rPr>
                <w:color w:val="000000"/>
                <w:sz w:val="20"/>
                <w:szCs w:val="20"/>
                <w:lang w:val="es-CL" w:eastAsia="es-CL"/>
              </w:rPr>
            </w:pPr>
            <w:r w:rsidRPr="007D4795">
              <w:rPr>
                <w:color w:val="000000"/>
                <w:sz w:val="20"/>
                <w:szCs w:val="20"/>
                <w:lang w:eastAsia="es-CL"/>
              </w:rPr>
              <w:t> </w:t>
            </w:r>
          </w:p>
        </w:tc>
        <w:tc>
          <w:tcPr>
            <w:tcW w:w="2706" w:type="dxa"/>
            <w:tcBorders>
              <w:top w:val="nil"/>
              <w:left w:val="nil"/>
              <w:bottom w:val="single" w:sz="8" w:space="0" w:color="000000"/>
              <w:right w:val="single" w:sz="8" w:space="0" w:color="D0D6E4"/>
            </w:tcBorders>
            <w:shd w:val="clear" w:color="auto" w:fill="auto"/>
            <w:hideMark/>
          </w:tcPr>
          <w:p w:rsidR="007D4795" w:rsidRPr="007D4795" w:rsidRDefault="007D4795" w:rsidP="007D4795">
            <w:pPr>
              <w:rPr>
                <w:color w:val="000000"/>
                <w:sz w:val="20"/>
                <w:szCs w:val="20"/>
                <w:lang w:val="es-CL" w:eastAsia="es-CL"/>
              </w:rPr>
            </w:pPr>
            <w:r w:rsidRPr="007D4795">
              <w:rPr>
                <w:color w:val="000000"/>
                <w:sz w:val="20"/>
                <w:szCs w:val="20"/>
                <w:lang w:eastAsia="es-CL"/>
              </w:rPr>
              <w:t> </w:t>
            </w:r>
          </w:p>
        </w:tc>
      </w:tr>
      <w:tr w:rsidR="007D4795" w:rsidRPr="007D4795" w:rsidTr="007D4795">
        <w:trPr>
          <w:trHeight w:val="315"/>
        </w:trPr>
        <w:tc>
          <w:tcPr>
            <w:tcW w:w="1992" w:type="dxa"/>
            <w:tcBorders>
              <w:top w:val="nil"/>
              <w:left w:val="single" w:sz="8" w:space="0" w:color="000000"/>
              <w:bottom w:val="single" w:sz="8" w:space="0" w:color="000000"/>
              <w:right w:val="single" w:sz="8" w:space="0" w:color="000000"/>
            </w:tcBorders>
            <w:shd w:val="clear" w:color="000000" w:fill="A4A4A4"/>
            <w:hideMark/>
          </w:tcPr>
          <w:p w:rsidR="007D4795" w:rsidRPr="007D4795" w:rsidRDefault="007D4795" w:rsidP="007D4795">
            <w:pPr>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CATEGORIA</w:t>
            </w:r>
          </w:p>
        </w:tc>
        <w:tc>
          <w:tcPr>
            <w:tcW w:w="2214" w:type="dxa"/>
            <w:tcBorders>
              <w:top w:val="nil"/>
              <w:left w:val="nil"/>
              <w:bottom w:val="single" w:sz="8" w:space="0" w:color="000000"/>
              <w:right w:val="single" w:sz="8" w:space="0" w:color="000000"/>
            </w:tcBorders>
            <w:shd w:val="clear" w:color="000000" w:fill="A4A4A4"/>
            <w:hideMark/>
          </w:tcPr>
          <w:p w:rsidR="007D4795" w:rsidRPr="007D4795" w:rsidRDefault="007D4795" w:rsidP="007D4795">
            <w:pPr>
              <w:rPr>
                <w:rFonts w:ascii="Calibri" w:hAnsi="Calibri" w:cs="Calibri"/>
                <w:color w:val="000000"/>
                <w:sz w:val="21"/>
                <w:szCs w:val="21"/>
                <w:lang w:val="es-CL" w:eastAsia="es-CL"/>
              </w:rPr>
            </w:pPr>
            <w:r w:rsidRPr="007D4795">
              <w:rPr>
                <w:rFonts w:ascii="Calibri" w:hAnsi="Calibri" w:cs="Calibri"/>
                <w:color w:val="000000"/>
                <w:w w:val="110"/>
                <w:sz w:val="21"/>
                <w:szCs w:val="22"/>
                <w:lang w:eastAsia="es-CL"/>
              </w:rPr>
              <w:t>PRECIOBRUTO$</w:t>
            </w:r>
          </w:p>
        </w:tc>
        <w:tc>
          <w:tcPr>
            <w:tcW w:w="3028" w:type="dxa"/>
            <w:tcBorders>
              <w:top w:val="nil"/>
              <w:left w:val="nil"/>
              <w:bottom w:val="single" w:sz="8" w:space="0" w:color="000000"/>
              <w:right w:val="single" w:sz="8" w:space="0" w:color="000000"/>
            </w:tcBorders>
            <w:shd w:val="clear" w:color="000000" w:fill="A4A4A4"/>
            <w:hideMark/>
          </w:tcPr>
          <w:p w:rsidR="007D4795" w:rsidRPr="007D4795" w:rsidRDefault="007D4795" w:rsidP="007D4795">
            <w:pPr>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CANTIDAD</w:t>
            </w:r>
          </w:p>
        </w:tc>
        <w:tc>
          <w:tcPr>
            <w:tcW w:w="2706" w:type="dxa"/>
            <w:tcBorders>
              <w:top w:val="nil"/>
              <w:left w:val="nil"/>
              <w:bottom w:val="single" w:sz="8" w:space="0" w:color="000000"/>
              <w:right w:val="single" w:sz="8" w:space="0" w:color="000000"/>
            </w:tcBorders>
            <w:shd w:val="clear" w:color="000000" w:fill="A4A4A4"/>
            <w:hideMark/>
          </w:tcPr>
          <w:p w:rsidR="007D4795" w:rsidRPr="007D4795" w:rsidRDefault="007D4795" w:rsidP="007D4795">
            <w:pPr>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TOTAL</w:t>
            </w:r>
          </w:p>
        </w:tc>
      </w:tr>
      <w:tr w:rsidR="007D4795" w:rsidRPr="007D4795" w:rsidTr="007D4795">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7D4795" w:rsidRPr="007D4795" w:rsidRDefault="007D4795" w:rsidP="007D4795">
            <w:pPr>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DULCES</w:t>
            </w:r>
          </w:p>
        </w:tc>
        <w:tc>
          <w:tcPr>
            <w:tcW w:w="2214"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spacing w:val="-2"/>
                <w:w w:val="110"/>
                <w:sz w:val="21"/>
                <w:szCs w:val="22"/>
                <w:lang w:eastAsia="es-CL"/>
              </w:rPr>
              <w:t>$ 250</w:t>
            </w:r>
          </w:p>
        </w:tc>
        <w:tc>
          <w:tcPr>
            <w:tcW w:w="3028"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200</w:t>
            </w:r>
          </w:p>
        </w:tc>
        <w:tc>
          <w:tcPr>
            <w:tcW w:w="2706"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sz w:val="21"/>
                <w:szCs w:val="22"/>
                <w:lang w:eastAsia="es-CL"/>
              </w:rPr>
              <w:t>$ 59.500</w:t>
            </w:r>
          </w:p>
        </w:tc>
      </w:tr>
      <w:tr w:rsidR="007D4795" w:rsidRPr="007D4795" w:rsidTr="007D4795">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7D4795" w:rsidRPr="007D4795" w:rsidRDefault="007D4795" w:rsidP="007D4795">
            <w:pPr>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CONDIMENTOS</w:t>
            </w:r>
          </w:p>
        </w:tc>
        <w:tc>
          <w:tcPr>
            <w:tcW w:w="2214"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spacing w:val="-2"/>
                <w:w w:val="110"/>
                <w:sz w:val="21"/>
                <w:szCs w:val="22"/>
                <w:lang w:eastAsia="es-CL"/>
              </w:rPr>
              <w:t>$ 150</w:t>
            </w:r>
          </w:p>
        </w:tc>
        <w:tc>
          <w:tcPr>
            <w:tcW w:w="3028"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130</w:t>
            </w:r>
          </w:p>
        </w:tc>
        <w:tc>
          <w:tcPr>
            <w:tcW w:w="2706"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sz w:val="21"/>
                <w:szCs w:val="22"/>
                <w:lang w:eastAsia="es-CL"/>
              </w:rPr>
              <w:t>$ 23.205</w:t>
            </w:r>
          </w:p>
        </w:tc>
      </w:tr>
      <w:tr w:rsidR="007D4795" w:rsidRPr="007D4795" w:rsidTr="007D4795">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7D4795" w:rsidRPr="007D4795" w:rsidRDefault="007D4795" w:rsidP="007D4795">
            <w:pPr>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VERDURAS</w:t>
            </w:r>
          </w:p>
        </w:tc>
        <w:tc>
          <w:tcPr>
            <w:tcW w:w="2214"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spacing w:val="-2"/>
                <w:w w:val="110"/>
                <w:sz w:val="21"/>
                <w:szCs w:val="22"/>
                <w:lang w:eastAsia="es-CL"/>
              </w:rPr>
              <w:t>$ 100</w:t>
            </w:r>
          </w:p>
        </w:tc>
        <w:tc>
          <w:tcPr>
            <w:tcW w:w="3028"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200</w:t>
            </w:r>
          </w:p>
        </w:tc>
        <w:tc>
          <w:tcPr>
            <w:tcW w:w="2706"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sz w:val="21"/>
                <w:szCs w:val="22"/>
                <w:lang w:eastAsia="es-CL"/>
              </w:rPr>
              <w:t>$ 23.800</w:t>
            </w:r>
          </w:p>
        </w:tc>
      </w:tr>
      <w:tr w:rsidR="007D4795" w:rsidRPr="007D4795" w:rsidTr="007D4795">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7D4795" w:rsidRPr="007D4795" w:rsidRDefault="007D4795" w:rsidP="007D4795">
            <w:pPr>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POLLOS</w:t>
            </w:r>
          </w:p>
        </w:tc>
        <w:tc>
          <w:tcPr>
            <w:tcW w:w="2214"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spacing w:val="-2"/>
                <w:w w:val="110"/>
                <w:sz w:val="21"/>
                <w:szCs w:val="22"/>
                <w:lang w:eastAsia="es-CL"/>
              </w:rPr>
              <w:t>$ 3.000</w:t>
            </w:r>
          </w:p>
        </w:tc>
        <w:tc>
          <w:tcPr>
            <w:tcW w:w="3028"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150</w:t>
            </w:r>
          </w:p>
        </w:tc>
        <w:tc>
          <w:tcPr>
            <w:tcW w:w="2706"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sz w:val="21"/>
                <w:szCs w:val="22"/>
                <w:lang w:eastAsia="es-CL"/>
              </w:rPr>
              <w:t>$ 535.500</w:t>
            </w:r>
          </w:p>
        </w:tc>
      </w:tr>
      <w:tr w:rsidR="007D4795" w:rsidRPr="007D4795" w:rsidTr="007D4795">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7D4795" w:rsidRPr="007D4795" w:rsidRDefault="007D4795" w:rsidP="007D4795">
            <w:pPr>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PESCADO/MARISCO</w:t>
            </w:r>
          </w:p>
        </w:tc>
        <w:tc>
          <w:tcPr>
            <w:tcW w:w="2214"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spacing w:val="-2"/>
                <w:w w:val="110"/>
                <w:sz w:val="21"/>
                <w:szCs w:val="22"/>
                <w:lang w:eastAsia="es-CL"/>
              </w:rPr>
              <w:t>$ 2.000</w:t>
            </w:r>
          </w:p>
        </w:tc>
        <w:tc>
          <w:tcPr>
            <w:tcW w:w="3028"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100</w:t>
            </w:r>
          </w:p>
        </w:tc>
        <w:tc>
          <w:tcPr>
            <w:tcW w:w="2706"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sz w:val="21"/>
                <w:szCs w:val="22"/>
                <w:lang w:eastAsia="es-CL"/>
              </w:rPr>
              <w:t>$ 238.000</w:t>
            </w:r>
          </w:p>
        </w:tc>
      </w:tr>
      <w:tr w:rsidR="007D4795" w:rsidRPr="007D4795" w:rsidTr="007D4795">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7D4795" w:rsidRPr="007D4795" w:rsidRDefault="007D4795" w:rsidP="007D4795">
            <w:pPr>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LACTEOS</w:t>
            </w:r>
          </w:p>
        </w:tc>
        <w:tc>
          <w:tcPr>
            <w:tcW w:w="2214"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spacing w:val="-2"/>
                <w:w w:val="110"/>
                <w:sz w:val="21"/>
                <w:szCs w:val="22"/>
                <w:lang w:eastAsia="es-CL"/>
              </w:rPr>
              <w:t>$ 600</w:t>
            </w:r>
          </w:p>
        </w:tc>
        <w:tc>
          <w:tcPr>
            <w:tcW w:w="3028"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200</w:t>
            </w:r>
          </w:p>
        </w:tc>
        <w:tc>
          <w:tcPr>
            <w:tcW w:w="2706"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sz w:val="21"/>
                <w:szCs w:val="22"/>
                <w:lang w:eastAsia="es-CL"/>
              </w:rPr>
              <w:t>$ 142.800</w:t>
            </w:r>
          </w:p>
        </w:tc>
      </w:tr>
      <w:tr w:rsidR="007D4795" w:rsidRPr="007D4795" w:rsidTr="007D4795">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7D4795" w:rsidRPr="007D4795" w:rsidRDefault="007D4795" w:rsidP="007D4795">
            <w:pPr>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REPOSTERIA</w:t>
            </w:r>
          </w:p>
        </w:tc>
        <w:tc>
          <w:tcPr>
            <w:tcW w:w="2214"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spacing w:val="-2"/>
                <w:w w:val="110"/>
                <w:sz w:val="21"/>
                <w:szCs w:val="22"/>
                <w:lang w:eastAsia="es-CL"/>
              </w:rPr>
              <w:t>$ 1.000</w:t>
            </w:r>
          </w:p>
        </w:tc>
        <w:tc>
          <w:tcPr>
            <w:tcW w:w="3028"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10</w:t>
            </w:r>
          </w:p>
        </w:tc>
        <w:tc>
          <w:tcPr>
            <w:tcW w:w="2706"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sz w:val="21"/>
                <w:szCs w:val="22"/>
                <w:lang w:eastAsia="es-CL"/>
              </w:rPr>
              <w:t>$ 11.900</w:t>
            </w:r>
          </w:p>
        </w:tc>
      </w:tr>
      <w:tr w:rsidR="007D4795" w:rsidRPr="007D4795" w:rsidTr="007D4795">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7D4795" w:rsidRPr="007D4795" w:rsidRDefault="007D4795" w:rsidP="007D4795">
            <w:pPr>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GRANOS/CEREALES</w:t>
            </w:r>
          </w:p>
        </w:tc>
        <w:tc>
          <w:tcPr>
            <w:tcW w:w="2214"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spacing w:val="-2"/>
                <w:w w:val="110"/>
                <w:sz w:val="21"/>
                <w:szCs w:val="22"/>
                <w:lang w:eastAsia="es-CL"/>
              </w:rPr>
              <w:t>$ 500</w:t>
            </w:r>
          </w:p>
        </w:tc>
        <w:tc>
          <w:tcPr>
            <w:tcW w:w="3028"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w w:val="115"/>
                <w:sz w:val="21"/>
                <w:szCs w:val="22"/>
                <w:lang w:eastAsia="es-CL"/>
              </w:rPr>
              <w:t>300</w:t>
            </w:r>
          </w:p>
        </w:tc>
        <w:tc>
          <w:tcPr>
            <w:tcW w:w="2706" w:type="dxa"/>
            <w:tcBorders>
              <w:top w:val="nil"/>
              <w:left w:val="nil"/>
              <w:bottom w:val="single" w:sz="8" w:space="0" w:color="000000"/>
              <w:right w:val="single" w:sz="8" w:space="0" w:color="000000"/>
            </w:tcBorders>
            <w:shd w:val="clear" w:color="auto" w:fill="auto"/>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sz w:val="21"/>
                <w:szCs w:val="22"/>
                <w:lang w:eastAsia="es-CL"/>
              </w:rPr>
              <w:t>$ 178.500</w:t>
            </w:r>
          </w:p>
        </w:tc>
      </w:tr>
      <w:tr w:rsidR="007D4795" w:rsidRPr="007D4795" w:rsidTr="007D4795">
        <w:trPr>
          <w:trHeight w:val="315"/>
        </w:trPr>
        <w:tc>
          <w:tcPr>
            <w:tcW w:w="1992" w:type="dxa"/>
            <w:tcBorders>
              <w:top w:val="nil"/>
              <w:left w:val="single" w:sz="8" w:space="0" w:color="D0D6E4"/>
              <w:bottom w:val="single" w:sz="8" w:space="0" w:color="D0D6E4"/>
              <w:right w:val="single" w:sz="8" w:space="0" w:color="D0D6E4"/>
            </w:tcBorders>
            <w:shd w:val="clear" w:color="auto" w:fill="auto"/>
            <w:hideMark/>
          </w:tcPr>
          <w:p w:rsidR="007D4795" w:rsidRPr="007D4795" w:rsidRDefault="007D4795" w:rsidP="007D4795">
            <w:pPr>
              <w:rPr>
                <w:color w:val="000000"/>
                <w:sz w:val="22"/>
                <w:szCs w:val="22"/>
                <w:lang w:val="es-CL" w:eastAsia="es-CL"/>
              </w:rPr>
            </w:pPr>
            <w:r w:rsidRPr="007D4795">
              <w:rPr>
                <w:rFonts w:hAnsi="Calibri" w:cs="Calibri"/>
                <w:color w:val="000000"/>
                <w:sz w:val="22"/>
                <w:szCs w:val="22"/>
                <w:lang w:eastAsia="es-CL"/>
              </w:rPr>
              <w:t> </w:t>
            </w:r>
          </w:p>
        </w:tc>
        <w:tc>
          <w:tcPr>
            <w:tcW w:w="2214" w:type="dxa"/>
            <w:tcBorders>
              <w:top w:val="nil"/>
              <w:left w:val="nil"/>
              <w:bottom w:val="single" w:sz="8" w:space="0" w:color="D0D6E4"/>
              <w:right w:val="single" w:sz="8" w:space="0" w:color="000000"/>
            </w:tcBorders>
            <w:shd w:val="clear" w:color="auto" w:fill="auto"/>
            <w:hideMark/>
          </w:tcPr>
          <w:p w:rsidR="007D4795" w:rsidRPr="007D4795" w:rsidRDefault="007D4795" w:rsidP="007D4795">
            <w:pPr>
              <w:rPr>
                <w:color w:val="000000"/>
                <w:sz w:val="22"/>
                <w:szCs w:val="22"/>
                <w:lang w:val="es-CL" w:eastAsia="es-CL"/>
              </w:rPr>
            </w:pPr>
            <w:r w:rsidRPr="007D4795">
              <w:rPr>
                <w:rFonts w:hAnsi="Calibri" w:cs="Calibri"/>
                <w:color w:val="000000"/>
                <w:sz w:val="22"/>
                <w:szCs w:val="22"/>
                <w:lang w:eastAsia="es-CL"/>
              </w:rPr>
              <w:t> </w:t>
            </w:r>
          </w:p>
        </w:tc>
        <w:tc>
          <w:tcPr>
            <w:tcW w:w="3028" w:type="dxa"/>
            <w:tcBorders>
              <w:top w:val="nil"/>
              <w:left w:val="nil"/>
              <w:bottom w:val="single" w:sz="8" w:space="0" w:color="000000"/>
              <w:right w:val="single" w:sz="8" w:space="0" w:color="000000"/>
            </w:tcBorders>
            <w:shd w:val="clear" w:color="000000" w:fill="A4A4A4"/>
            <w:hideMark/>
          </w:tcPr>
          <w:p w:rsidR="007D4795" w:rsidRPr="007D4795" w:rsidRDefault="007D4795" w:rsidP="007D4795">
            <w:pPr>
              <w:jc w:val="right"/>
              <w:rPr>
                <w:rFonts w:ascii="Calibri" w:hAnsi="Calibri" w:cs="Calibri"/>
                <w:color w:val="000000"/>
                <w:sz w:val="21"/>
                <w:szCs w:val="21"/>
                <w:lang w:val="es-CL" w:eastAsia="es-CL"/>
              </w:rPr>
            </w:pPr>
            <w:r w:rsidRPr="007D4795">
              <w:rPr>
                <w:rFonts w:ascii="Calibri" w:hAnsi="Calibri" w:cs="Calibri"/>
                <w:color w:val="000000"/>
                <w:w w:val="110"/>
                <w:sz w:val="21"/>
                <w:szCs w:val="22"/>
                <w:lang w:eastAsia="es-CL"/>
              </w:rPr>
              <w:t>TOTALGENERAL</w:t>
            </w:r>
          </w:p>
        </w:tc>
        <w:tc>
          <w:tcPr>
            <w:tcW w:w="2706" w:type="dxa"/>
            <w:tcBorders>
              <w:top w:val="nil"/>
              <w:left w:val="nil"/>
              <w:bottom w:val="single" w:sz="8" w:space="0" w:color="000000"/>
              <w:right w:val="single" w:sz="8" w:space="0" w:color="000000"/>
            </w:tcBorders>
            <w:shd w:val="clear" w:color="000000" w:fill="A4A4A4"/>
            <w:hideMark/>
          </w:tcPr>
          <w:p w:rsidR="007D4795" w:rsidRPr="007D4795" w:rsidRDefault="007D4795" w:rsidP="007D4795">
            <w:pPr>
              <w:jc w:val="right"/>
              <w:rPr>
                <w:rFonts w:ascii="Calibri" w:hAnsi="Calibri" w:cs="Calibri"/>
                <w:color w:val="000000"/>
                <w:sz w:val="22"/>
                <w:szCs w:val="22"/>
                <w:lang w:val="es-CL" w:eastAsia="es-CL"/>
              </w:rPr>
            </w:pPr>
            <w:r w:rsidRPr="007D4795">
              <w:rPr>
                <w:rFonts w:ascii="Calibri" w:hAnsi="Calibri" w:cs="Calibri"/>
                <w:color w:val="000000"/>
                <w:w w:val="115"/>
                <w:sz w:val="22"/>
                <w:szCs w:val="22"/>
                <w:lang w:eastAsia="es-CL"/>
              </w:rPr>
              <w:t>$ 1.213.205</w:t>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B11D83">
      <w:type w:val="continuous"/>
      <w:pgSz w:w="12242" w:h="20163"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12A1" w:rsidRDefault="006D12A1">
      <w:r>
        <w:separator/>
      </w:r>
    </w:p>
  </w:endnote>
  <w:endnote w:type="continuationSeparator" w:id="1">
    <w:p w:rsidR="006D12A1" w:rsidRDefault="006D12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6B4C1D"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6D12A1">
      <w:rPr>
        <w:rStyle w:val="Nmerodepgina"/>
        <w:noProof/>
      </w:rPr>
      <w:t>1</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12A1" w:rsidRDefault="006D12A1">
      <w:r>
        <w:separator/>
      </w:r>
    </w:p>
  </w:footnote>
  <w:footnote w:type="continuationSeparator" w:id="1">
    <w:p w:rsidR="006D12A1" w:rsidRDefault="006D12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1DB56F8E"/>
    <w:multiLevelType w:val="multilevel"/>
    <w:tmpl w:val="C2C6BBAE"/>
    <w:lvl w:ilvl="0">
      <w:start w:val="1"/>
      <w:numFmt w:val="bullet"/>
      <w:lvlText w:val=""/>
      <w:lvlJc w:val="left"/>
      <w:pPr>
        <w:tabs>
          <w:tab w:val="num" w:pos="567"/>
        </w:tabs>
        <w:ind w:left="1077" w:hanging="510"/>
      </w:pPr>
      <w:rPr>
        <w:rFonts w:ascii="Symbol" w:hAnsi="Symbol" w:hint="default"/>
        <w:b/>
        <w:i w:val="0"/>
        <w:sz w:val="24"/>
      </w:rPr>
    </w:lvl>
    <w:lvl w:ilvl="1">
      <w:start w:val="1"/>
      <w:numFmt w:val="decimal"/>
      <w:lvlText w:val="%2.-"/>
      <w:lvlJc w:val="left"/>
      <w:pPr>
        <w:tabs>
          <w:tab w:val="num" w:pos="1077"/>
        </w:tabs>
        <w:ind w:left="1588" w:hanging="511"/>
      </w:pPr>
      <w:rPr>
        <w:rFonts w:ascii="Arial" w:hAnsi="Arial" w:hint="default"/>
        <w:b w:val="0"/>
        <w:i w:val="0"/>
        <w:sz w:val="24"/>
      </w:rPr>
    </w:lvl>
    <w:lvl w:ilvl="2">
      <w:start w:val="1"/>
      <w:numFmt w:val="lowerRoman"/>
      <w:lvlText w:val="%3.-"/>
      <w:lvlJc w:val="left"/>
      <w:pPr>
        <w:tabs>
          <w:tab w:val="num" w:pos="1588"/>
        </w:tabs>
        <w:ind w:left="2098" w:hanging="510"/>
      </w:pPr>
      <w:rPr>
        <w:rFonts w:ascii="Arial" w:hAnsi="Arial" w:hint="default"/>
        <w:sz w:val="24"/>
        <w:u w:val="no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3422A74"/>
    <w:multiLevelType w:val="multilevel"/>
    <w:tmpl w:val="960492A2"/>
    <w:lvl w:ilvl="0">
      <w:start w:val="1"/>
      <w:numFmt w:val="upperLetter"/>
      <w:lvlText w:val="%1.-"/>
      <w:lvlJc w:val="left"/>
      <w:pPr>
        <w:tabs>
          <w:tab w:val="num" w:pos="567"/>
        </w:tabs>
        <w:ind w:left="1077" w:hanging="510"/>
      </w:pPr>
      <w:rPr>
        <w:rFonts w:ascii="Arial" w:hAnsi="Arial" w:hint="default"/>
        <w:b/>
        <w:i w:val="0"/>
        <w:sz w:val="24"/>
      </w:rPr>
    </w:lvl>
    <w:lvl w:ilvl="1">
      <w:start w:val="1"/>
      <w:numFmt w:val="decimal"/>
      <w:lvlText w:val="%2.-"/>
      <w:lvlJc w:val="left"/>
      <w:pPr>
        <w:tabs>
          <w:tab w:val="num" w:pos="1077"/>
        </w:tabs>
        <w:ind w:left="1588" w:hanging="511"/>
      </w:pPr>
      <w:rPr>
        <w:rFonts w:ascii="Arial" w:hAnsi="Arial" w:hint="default"/>
        <w:b w:val="0"/>
        <w:i w:val="0"/>
        <w:sz w:val="24"/>
      </w:rPr>
    </w:lvl>
    <w:lvl w:ilvl="2">
      <w:start w:val="1"/>
      <w:numFmt w:val="lowerRoman"/>
      <w:lvlText w:val="%3.-"/>
      <w:lvlJc w:val="left"/>
      <w:pPr>
        <w:tabs>
          <w:tab w:val="num" w:pos="1588"/>
        </w:tabs>
        <w:ind w:left="2098" w:hanging="510"/>
      </w:pPr>
      <w:rPr>
        <w:rFonts w:ascii="Arial" w:hAnsi="Arial" w:hint="default"/>
        <w:sz w:val="24"/>
        <w:u w:val="no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
    <w:nsid w:val="5B3C630B"/>
    <w:multiLevelType w:val="multilevel"/>
    <w:tmpl w:val="960492A2"/>
    <w:lvl w:ilvl="0">
      <w:start w:val="1"/>
      <w:numFmt w:val="upperLetter"/>
      <w:lvlText w:val="%1.-"/>
      <w:lvlJc w:val="left"/>
      <w:pPr>
        <w:tabs>
          <w:tab w:val="num" w:pos="567"/>
        </w:tabs>
        <w:ind w:left="1077" w:hanging="510"/>
      </w:pPr>
      <w:rPr>
        <w:rFonts w:ascii="Arial" w:hAnsi="Arial" w:hint="default"/>
        <w:b/>
        <w:i w:val="0"/>
        <w:sz w:val="24"/>
      </w:rPr>
    </w:lvl>
    <w:lvl w:ilvl="1">
      <w:start w:val="1"/>
      <w:numFmt w:val="decimal"/>
      <w:lvlText w:val="%2.-"/>
      <w:lvlJc w:val="left"/>
      <w:pPr>
        <w:tabs>
          <w:tab w:val="num" w:pos="1077"/>
        </w:tabs>
        <w:ind w:left="1588" w:hanging="511"/>
      </w:pPr>
      <w:rPr>
        <w:rFonts w:ascii="Arial" w:hAnsi="Arial" w:hint="default"/>
        <w:b w:val="0"/>
        <w:i w:val="0"/>
        <w:sz w:val="24"/>
      </w:rPr>
    </w:lvl>
    <w:lvl w:ilvl="2">
      <w:start w:val="1"/>
      <w:numFmt w:val="lowerRoman"/>
      <w:lvlText w:val="%3.-"/>
      <w:lvlJc w:val="left"/>
      <w:pPr>
        <w:tabs>
          <w:tab w:val="num" w:pos="1588"/>
        </w:tabs>
        <w:ind w:left="2098" w:hanging="510"/>
      </w:pPr>
      <w:rPr>
        <w:rFonts w:ascii="Arial" w:hAnsi="Arial" w:hint="default"/>
        <w:sz w:val="24"/>
        <w:u w:val="no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2">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5">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2"/>
  </w:num>
  <w:num w:numId="3">
    <w:abstractNumId w:val="6"/>
  </w:num>
  <w:num w:numId="4">
    <w:abstractNumId w:val="9"/>
  </w:num>
  <w:num w:numId="5">
    <w:abstractNumId w:val="13"/>
  </w:num>
  <w:num w:numId="6">
    <w:abstractNumId w:val="0"/>
  </w:num>
  <w:num w:numId="7">
    <w:abstractNumId w:val="14"/>
  </w:num>
  <w:num w:numId="8">
    <w:abstractNumId w:val="5"/>
  </w:num>
  <w:num w:numId="9">
    <w:abstractNumId w:val="8"/>
  </w:num>
  <w:num w:numId="10">
    <w:abstractNumId w:val="11"/>
  </w:num>
  <w:num w:numId="11">
    <w:abstractNumId w:val="3"/>
  </w:num>
  <w:num w:numId="12">
    <w:abstractNumId w:val="12"/>
  </w:num>
  <w:num w:numId="13">
    <w:abstractNumId w:val="15"/>
  </w:num>
  <w:num w:numId="14">
    <w:abstractNumId w:val="10"/>
  </w:num>
  <w:num w:numId="15">
    <w:abstractNumId w:val="1"/>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savePreviewPicture/>
  <w:hdrShapeDefaults>
    <o:shapedefaults v:ext="edit" spidmax="7170"/>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225692"/>
    <w:rsid w:val="0025397B"/>
    <w:rsid w:val="00293AD2"/>
    <w:rsid w:val="002C569F"/>
    <w:rsid w:val="002D1CF5"/>
    <w:rsid w:val="00303B09"/>
    <w:rsid w:val="003428F4"/>
    <w:rsid w:val="00367E2F"/>
    <w:rsid w:val="00376E7C"/>
    <w:rsid w:val="00381912"/>
    <w:rsid w:val="003E0A94"/>
    <w:rsid w:val="0042320F"/>
    <w:rsid w:val="004424C6"/>
    <w:rsid w:val="004460AB"/>
    <w:rsid w:val="0047662A"/>
    <w:rsid w:val="004C19B8"/>
    <w:rsid w:val="004D4FA3"/>
    <w:rsid w:val="004E4804"/>
    <w:rsid w:val="004F26F1"/>
    <w:rsid w:val="004F57FC"/>
    <w:rsid w:val="00521E4F"/>
    <w:rsid w:val="00573DAF"/>
    <w:rsid w:val="0058574B"/>
    <w:rsid w:val="005B083A"/>
    <w:rsid w:val="005C3A34"/>
    <w:rsid w:val="00622702"/>
    <w:rsid w:val="006A1F80"/>
    <w:rsid w:val="006B2C39"/>
    <w:rsid w:val="006B4C1D"/>
    <w:rsid w:val="006D12A1"/>
    <w:rsid w:val="006E599E"/>
    <w:rsid w:val="006F5AD0"/>
    <w:rsid w:val="00707E12"/>
    <w:rsid w:val="00713BFD"/>
    <w:rsid w:val="00732D17"/>
    <w:rsid w:val="00760F6F"/>
    <w:rsid w:val="00776A27"/>
    <w:rsid w:val="0078615C"/>
    <w:rsid w:val="0079585F"/>
    <w:rsid w:val="007958CC"/>
    <w:rsid w:val="007C48BB"/>
    <w:rsid w:val="007C4EA9"/>
    <w:rsid w:val="007D4795"/>
    <w:rsid w:val="007F0A05"/>
    <w:rsid w:val="00806D36"/>
    <w:rsid w:val="008B74E1"/>
    <w:rsid w:val="009470DC"/>
    <w:rsid w:val="00965FD0"/>
    <w:rsid w:val="009A749A"/>
    <w:rsid w:val="00A128BA"/>
    <w:rsid w:val="00A20E32"/>
    <w:rsid w:val="00A56C4C"/>
    <w:rsid w:val="00AA7FC5"/>
    <w:rsid w:val="00B11D83"/>
    <w:rsid w:val="00B5322C"/>
    <w:rsid w:val="00B74BDC"/>
    <w:rsid w:val="00BE27C6"/>
    <w:rsid w:val="00C62274"/>
    <w:rsid w:val="00CC4E4A"/>
    <w:rsid w:val="00D4055D"/>
    <w:rsid w:val="00D659FB"/>
    <w:rsid w:val="00E075FF"/>
    <w:rsid w:val="00E654A8"/>
    <w:rsid w:val="00E67692"/>
    <w:rsid w:val="00EE5340"/>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EE5340"/>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 w:id="192606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4DCA0-D8DB-4882-BB0F-DF3721699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562</Words>
  <Characters>3097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Administrador</cp:lastModifiedBy>
  <cp:revision>2</cp:revision>
  <cp:lastPrinted>2016-06-09T16:17:00Z</cp:lastPrinted>
  <dcterms:created xsi:type="dcterms:W3CDTF">2024-04-17T16:52:00Z</dcterms:created>
  <dcterms:modified xsi:type="dcterms:W3CDTF">2024-04-17T16:52:00Z</dcterms:modified>
</cp:coreProperties>
</file>