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6430" w:rsidRPr="00353220" w:rsidRDefault="002F6430" w:rsidP="002F6430">
      <w:pPr>
        <w:pStyle w:val="Encabezado"/>
        <w:ind w:right="36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</w:t>
      </w:r>
    </w:p>
    <w:p w:rsidR="002F6430" w:rsidRDefault="002F6430" w:rsidP="002F6430">
      <w:pPr>
        <w:pStyle w:val="Encabezado"/>
      </w:pPr>
    </w:p>
    <w:p w:rsidR="002F6430" w:rsidRPr="002F6430" w:rsidRDefault="002F6430" w:rsidP="002F6430">
      <w:pPr>
        <w:spacing w:after="0" w:line="240" w:lineRule="auto"/>
        <w:rPr>
          <w:rFonts w:ascii="Arial" w:eastAsia="Times New Roman" w:hAnsi="Arial" w:cs="Arial"/>
          <w:b/>
          <w:lang w:val="es-ES" w:eastAsia="es-ES"/>
        </w:rPr>
      </w:pPr>
    </w:p>
    <w:p w:rsidR="002F6430" w:rsidRPr="002F6430" w:rsidRDefault="002F6430" w:rsidP="002F6430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val="es-ES" w:eastAsia="es-ES"/>
        </w:rPr>
      </w:pPr>
      <w:r w:rsidRPr="002F6430">
        <w:rPr>
          <w:rFonts w:ascii="Arial" w:eastAsia="Times New Roman" w:hAnsi="Arial" w:cs="Arial"/>
          <w:b/>
          <w:sz w:val="28"/>
          <w:szCs w:val="28"/>
          <w:lang w:val="es-ES" w:eastAsia="es-ES"/>
        </w:rPr>
        <w:t>SYLLABUS DE ASIGNATURA</w:t>
      </w:r>
    </w:p>
    <w:p w:rsidR="002F6430" w:rsidRPr="002F6430" w:rsidRDefault="00F71A1D" w:rsidP="002F6430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s-ES_tradnl" w:eastAsia="es-ES"/>
        </w:rPr>
      </w:pPr>
      <w:r>
        <w:rPr>
          <w:rFonts w:ascii="Arial" w:eastAsia="Times New Roman" w:hAnsi="Arial" w:cs="Arial"/>
          <w:b/>
          <w:sz w:val="24"/>
          <w:szCs w:val="24"/>
          <w:lang w:val="es-ES_tradnl" w:eastAsia="es-ES"/>
        </w:rPr>
        <w:t>“N</w:t>
      </w:r>
      <w:r w:rsidRPr="002F6430">
        <w:rPr>
          <w:rFonts w:ascii="Arial" w:eastAsia="Times New Roman" w:hAnsi="Arial" w:cs="Arial"/>
          <w:b/>
          <w:sz w:val="24"/>
          <w:szCs w:val="24"/>
          <w:lang w:val="es-ES_tradnl" w:eastAsia="es-ES"/>
        </w:rPr>
        <w:t xml:space="preserve">avegación </w:t>
      </w:r>
      <w:r>
        <w:rPr>
          <w:rFonts w:ascii="Arial" w:eastAsia="Times New Roman" w:hAnsi="Arial" w:cs="Arial"/>
          <w:b/>
          <w:sz w:val="24"/>
          <w:szCs w:val="24"/>
          <w:lang w:val="es-ES_tradnl" w:eastAsia="es-ES"/>
        </w:rPr>
        <w:t>C</w:t>
      </w:r>
      <w:r w:rsidRPr="002F6430">
        <w:rPr>
          <w:rFonts w:ascii="Arial" w:eastAsia="Times New Roman" w:hAnsi="Arial" w:cs="Arial"/>
          <w:b/>
          <w:sz w:val="24"/>
          <w:szCs w:val="24"/>
          <w:lang w:val="es-ES_tradnl" w:eastAsia="es-ES"/>
        </w:rPr>
        <w:t xml:space="preserve">ostera </w:t>
      </w:r>
      <w:r>
        <w:rPr>
          <w:rFonts w:ascii="Arial" w:eastAsia="Times New Roman" w:hAnsi="Arial" w:cs="Arial"/>
          <w:b/>
          <w:sz w:val="24"/>
          <w:szCs w:val="24"/>
          <w:lang w:val="es-ES_tradnl" w:eastAsia="es-ES"/>
        </w:rPr>
        <w:t>I”</w:t>
      </w:r>
      <w:r w:rsidRPr="002F6430">
        <w:rPr>
          <w:rFonts w:ascii="Arial" w:eastAsia="Times New Roman" w:hAnsi="Arial" w:cs="Arial"/>
          <w:b/>
          <w:sz w:val="24"/>
          <w:szCs w:val="24"/>
          <w:lang w:val="es-ES_tradnl" w:eastAsia="es-ES"/>
        </w:rPr>
        <w:t xml:space="preserve">  </w:t>
      </w:r>
    </w:p>
    <w:p w:rsidR="002F6430" w:rsidRDefault="00F71A1D" w:rsidP="002F6430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s-ES_tradnl" w:eastAsia="es-ES"/>
        </w:rPr>
      </w:pPr>
      <w:r>
        <w:rPr>
          <w:rFonts w:ascii="Arial" w:eastAsia="Times New Roman" w:hAnsi="Arial" w:cs="Arial"/>
          <w:b/>
          <w:sz w:val="24"/>
          <w:szCs w:val="24"/>
          <w:lang w:val="es-ES_tradnl" w:eastAsia="es-ES"/>
        </w:rPr>
        <w:t xml:space="preserve">Primer Semestre </w:t>
      </w:r>
      <w:r w:rsidR="002F6430" w:rsidRPr="002F6430">
        <w:rPr>
          <w:rFonts w:ascii="Arial" w:eastAsia="Times New Roman" w:hAnsi="Arial" w:cs="Arial"/>
          <w:b/>
          <w:sz w:val="24"/>
          <w:szCs w:val="24"/>
          <w:lang w:val="es-ES_tradnl" w:eastAsia="es-ES"/>
        </w:rPr>
        <w:t>202</w:t>
      </w:r>
      <w:r w:rsidR="00C811C6">
        <w:rPr>
          <w:rFonts w:ascii="Arial" w:eastAsia="Times New Roman" w:hAnsi="Arial" w:cs="Arial"/>
          <w:b/>
          <w:sz w:val="24"/>
          <w:szCs w:val="24"/>
          <w:lang w:val="es-ES_tradnl" w:eastAsia="es-ES"/>
        </w:rPr>
        <w:t>4</w:t>
      </w:r>
    </w:p>
    <w:p w:rsidR="002F6430" w:rsidRDefault="002F6430" w:rsidP="002F6430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s-ES_tradnl" w:eastAsia="es-ES"/>
        </w:rPr>
      </w:pPr>
    </w:p>
    <w:tbl>
      <w:tblPr>
        <w:tblStyle w:val="Tablaconcuadrcula"/>
        <w:tblW w:w="0" w:type="auto"/>
        <w:jc w:val="center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3361"/>
        <w:gridCol w:w="2421"/>
        <w:gridCol w:w="1590"/>
        <w:gridCol w:w="1985"/>
        <w:gridCol w:w="3834"/>
      </w:tblGrid>
      <w:tr w:rsidR="002D4507" w:rsidTr="00AB682B">
        <w:trPr>
          <w:trHeight w:val="680"/>
          <w:jc w:val="center"/>
        </w:trPr>
        <w:tc>
          <w:tcPr>
            <w:tcW w:w="13191" w:type="dxa"/>
            <w:gridSpan w:val="5"/>
            <w:shd w:val="clear" w:color="auto" w:fill="FDE9D9" w:themeFill="accent6" w:themeFillTint="33"/>
            <w:vAlign w:val="center"/>
          </w:tcPr>
          <w:p w:rsidR="002D4507" w:rsidRPr="00D76FA9" w:rsidRDefault="002D4507" w:rsidP="00AB682B">
            <w:pPr>
              <w:rPr>
                <w:rFonts w:cs="Arial"/>
                <w:b/>
                <w:sz w:val="28"/>
                <w:szCs w:val="28"/>
              </w:rPr>
            </w:pPr>
            <w:r w:rsidRPr="00D76FA9">
              <w:rPr>
                <w:rFonts w:cs="Arial"/>
                <w:b/>
                <w:sz w:val="28"/>
                <w:szCs w:val="28"/>
              </w:rPr>
              <w:t xml:space="preserve">I.- </w:t>
            </w:r>
            <w:r>
              <w:rPr>
                <w:rFonts w:cs="Arial"/>
                <w:b/>
                <w:sz w:val="28"/>
                <w:szCs w:val="28"/>
              </w:rPr>
              <w:t>IDENTIFICACIÓN DE LA ASIGNATURA:</w:t>
            </w:r>
          </w:p>
        </w:tc>
      </w:tr>
      <w:tr w:rsidR="002D4507" w:rsidTr="00AB682B">
        <w:trPr>
          <w:trHeight w:val="510"/>
          <w:jc w:val="center"/>
        </w:trPr>
        <w:tc>
          <w:tcPr>
            <w:tcW w:w="5782" w:type="dxa"/>
            <w:gridSpan w:val="2"/>
            <w:vAlign w:val="center"/>
          </w:tcPr>
          <w:p w:rsidR="002D4507" w:rsidRDefault="002D4507" w:rsidP="00AB682B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Nombre y Código de la Asignatura:</w:t>
            </w:r>
          </w:p>
        </w:tc>
        <w:tc>
          <w:tcPr>
            <w:tcW w:w="7409" w:type="dxa"/>
            <w:gridSpan w:val="3"/>
            <w:vAlign w:val="center"/>
          </w:tcPr>
          <w:p w:rsidR="002D4507" w:rsidRPr="006B42C3" w:rsidRDefault="002D4507" w:rsidP="00AB682B">
            <w:pPr>
              <w:jc w:val="both"/>
              <w:rPr>
                <w:rFonts w:cs="Arial"/>
              </w:rPr>
            </w:pPr>
            <w:r>
              <w:rPr>
                <w:rFonts w:cs="Arial"/>
                <w:sz w:val="24"/>
                <w:szCs w:val="24"/>
              </w:rPr>
              <w:t>Navegación Costera I</w:t>
            </w:r>
          </w:p>
        </w:tc>
      </w:tr>
      <w:tr w:rsidR="002D4507" w:rsidTr="00AB682B">
        <w:trPr>
          <w:trHeight w:val="510"/>
          <w:jc w:val="center"/>
        </w:trPr>
        <w:tc>
          <w:tcPr>
            <w:tcW w:w="5782" w:type="dxa"/>
            <w:gridSpan w:val="2"/>
            <w:vAlign w:val="center"/>
          </w:tcPr>
          <w:p w:rsidR="002D4507" w:rsidRDefault="002D4507" w:rsidP="00AB682B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Fecha de Creación / Actualización:</w:t>
            </w:r>
          </w:p>
        </w:tc>
        <w:tc>
          <w:tcPr>
            <w:tcW w:w="7409" w:type="dxa"/>
            <w:gridSpan w:val="3"/>
            <w:vAlign w:val="center"/>
          </w:tcPr>
          <w:p w:rsidR="002D4507" w:rsidRDefault="002D4507" w:rsidP="002D4507">
            <w:pPr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7 de febrero 2024</w:t>
            </w:r>
          </w:p>
        </w:tc>
      </w:tr>
      <w:tr w:rsidR="002D4507" w:rsidTr="00AB682B">
        <w:trPr>
          <w:trHeight w:val="510"/>
          <w:jc w:val="center"/>
        </w:trPr>
        <w:tc>
          <w:tcPr>
            <w:tcW w:w="5782" w:type="dxa"/>
            <w:gridSpan w:val="2"/>
            <w:vAlign w:val="center"/>
          </w:tcPr>
          <w:p w:rsidR="002D4507" w:rsidRDefault="002D4507" w:rsidP="00AB682B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Especialidad / Escalafón:</w:t>
            </w:r>
          </w:p>
        </w:tc>
        <w:tc>
          <w:tcPr>
            <w:tcW w:w="7409" w:type="dxa"/>
            <w:gridSpan w:val="3"/>
            <w:vAlign w:val="center"/>
          </w:tcPr>
          <w:p w:rsidR="002D4507" w:rsidRDefault="002D4507" w:rsidP="00AB682B">
            <w:pPr>
              <w:jc w:val="both"/>
              <w:rPr>
                <w:rFonts w:cs="Arial"/>
                <w:sz w:val="24"/>
                <w:szCs w:val="24"/>
              </w:rPr>
            </w:pPr>
            <w:r w:rsidRPr="00F71A1D">
              <w:rPr>
                <w:rFonts w:cs="Arial"/>
                <w:sz w:val="24"/>
                <w:szCs w:val="24"/>
              </w:rPr>
              <w:t xml:space="preserve">2° Año </w:t>
            </w:r>
            <w:r>
              <w:rPr>
                <w:rFonts w:cs="Arial"/>
                <w:sz w:val="24"/>
                <w:szCs w:val="24"/>
              </w:rPr>
              <w:t xml:space="preserve">Politécnico </w:t>
            </w:r>
            <w:r w:rsidRPr="00F71A1D">
              <w:rPr>
                <w:rFonts w:cs="Arial"/>
                <w:sz w:val="24"/>
                <w:szCs w:val="24"/>
              </w:rPr>
              <w:t>Ejecutivo y Litoral</w:t>
            </w:r>
          </w:p>
        </w:tc>
      </w:tr>
      <w:tr w:rsidR="002D4507" w:rsidTr="00AB682B">
        <w:trPr>
          <w:trHeight w:val="510"/>
          <w:jc w:val="center"/>
        </w:trPr>
        <w:tc>
          <w:tcPr>
            <w:tcW w:w="5782" w:type="dxa"/>
            <w:gridSpan w:val="2"/>
            <w:vAlign w:val="center"/>
          </w:tcPr>
          <w:p w:rsidR="002D4507" w:rsidRDefault="002D4507" w:rsidP="00AB682B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Requisitos:</w:t>
            </w:r>
          </w:p>
        </w:tc>
        <w:tc>
          <w:tcPr>
            <w:tcW w:w="7409" w:type="dxa"/>
            <w:gridSpan w:val="3"/>
            <w:vAlign w:val="center"/>
          </w:tcPr>
          <w:p w:rsidR="002D4507" w:rsidRDefault="002D4507" w:rsidP="00AB682B">
            <w:pPr>
              <w:pStyle w:val="Prrafodelista"/>
              <w:numPr>
                <w:ilvl w:val="0"/>
                <w:numId w:val="28"/>
              </w:numPr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Fundamentos Navales I</w:t>
            </w:r>
          </w:p>
          <w:p w:rsidR="002D4507" w:rsidRDefault="002D4507" w:rsidP="00AB682B">
            <w:pPr>
              <w:pStyle w:val="Prrafodelista"/>
              <w:numPr>
                <w:ilvl w:val="0"/>
                <w:numId w:val="28"/>
              </w:numPr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Habilidades Lingüísticas</w:t>
            </w:r>
          </w:p>
          <w:p w:rsidR="002D4507" w:rsidRDefault="002D4507" w:rsidP="00AB682B">
            <w:pPr>
              <w:pStyle w:val="Prrafodelista"/>
              <w:numPr>
                <w:ilvl w:val="0"/>
                <w:numId w:val="28"/>
              </w:numPr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Geografía Marítima</w:t>
            </w:r>
          </w:p>
          <w:p w:rsidR="002D4507" w:rsidRPr="00990058" w:rsidRDefault="002D4507" w:rsidP="00AB682B">
            <w:pPr>
              <w:pStyle w:val="Prrafodelista"/>
              <w:numPr>
                <w:ilvl w:val="0"/>
                <w:numId w:val="28"/>
              </w:numPr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Náutica 1</w:t>
            </w:r>
            <w:r w:rsidRPr="00990058">
              <w:rPr>
                <w:rFonts w:cs="Arial"/>
                <w:sz w:val="24"/>
                <w:szCs w:val="24"/>
                <w:vertAlign w:val="superscript"/>
              </w:rPr>
              <w:t>er</w:t>
            </w:r>
            <w:r>
              <w:rPr>
                <w:rFonts w:cs="Arial"/>
                <w:sz w:val="24"/>
                <w:szCs w:val="24"/>
              </w:rPr>
              <w:t xml:space="preserve"> Año</w:t>
            </w:r>
          </w:p>
        </w:tc>
      </w:tr>
      <w:tr w:rsidR="002D4507" w:rsidTr="00AB682B">
        <w:trPr>
          <w:trHeight w:val="510"/>
          <w:jc w:val="center"/>
        </w:trPr>
        <w:tc>
          <w:tcPr>
            <w:tcW w:w="5782" w:type="dxa"/>
            <w:gridSpan w:val="2"/>
            <w:vAlign w:val="center"/>
          </w:tcPr>
          <w:p w:rsidR="002D4507" w:rsidRDefault="002D4507" w:rsidP="00AB682B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Competencia del perfil de egreso:</w:t>
            </w:r>
          </w:p>
        </w:tc>
        <w:tc>
          <w:tcPr>
            <w:tcW w:w="7409" w:type="dxa"/>
            <w:gridSpan w:val="3"/>
            <w:vAlign w:val="center"/>
          </w:tcPr>
          <w:p w:rsidR="002D4507" w:rsidRPr="00990058" w:rsidRDefault="002D4507" w:rsidP="00AB682B">
            <w:pPr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Capacidad para efectuar una navegación en cercanías de costa y en alta mar.</w:t>
            </w:r>
          </w:p>
        </w:tc>
      </w:tr>
      <w:tr w:rsidR="002D4507" w:rsidTr="00AB682B">
        <w:trPr>
          <w:trHeight w:val="510"/>
          <w:jc w:val="center"/>
        </w:trPr>
        <w:tc>
          <w:tcPr>
            <w:tcW w:w="5782" w:type="dxa"/>
            <w:gridSpan w:val="2"/>
            <w:vAlign w:val="center"/>
          </w:tcPr>
          <w:p w:rsidR="002D4507" w:rsidRDefault="002D4507" w:rsidP="00AB682B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Título Profesional:</w:t>
            </w:r>
          </w:p>
        </w:tc>
        <w:tc>
          <w:tcPr>
            <w:tcW w:w="7409" w:type="dxa"/>
            <w:gridSpan w:val="3"/>
            <w:vAlign w:val="center"/>
          </w:tcPr>
          <w:p w:rsidR="002D4507" w:rsidRDefault="002D4507" w:rsidP="00AB682B">
            <w:pPr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Oficial de Marina; Especialista en Navegación</w:t>
            </w:r>
          </w:p>
        </w:tc>
      </w:tr>
      <w:tr w:rsidR="002D4507" w:rsidTr="00AB682B">
        <w:trPr>
          <w:trHeight w:val="510"/>
          <w:jc w:val="center"/>
        </w:trPr>
        <w:tc>
          <w:tcPr>
            <w:tcW w:w="5782" w:type="dxa"/>
            <w:gridSpan w:val="2"/>
            <w:vAlign w:val="center"/>
          </w:tcPr>
          <w:p w:rsidR="002D4507" w:rsidRDefault="002D4507" w:rsidP="002D4507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Profesor:</w:t>
            </w:r>
          </w:p>
        </w:tc>
        <w:tc>
          <w:tcPr>
            <w:tcW w:w="7409" w:type="dxa"/>
            <w:gridSpan w:val="3"/>
            <w:vAlign w:val="center"/>
          </w:tcPr>
          <w:p w:rsidR="002D4507" w:rsidRPr="002D4507" w:rsidRDefault="002D4507" w:rsidP="002D4507">
            <w:pPr>
              <w:jc w:val="both"/>
              <w:rPr>
                <w:rFonts w:cs="Arial"/>
                <w:sz w:val="24"/>
                <w:szCs w:val="24"/>
              </w:rPr>
            </w:pPr>
            <w:r w:rsidRPr="002D4507">
              <w:rPr>
                <w:rFonts w:cs="Arial"/>
                <w:sz w:val="24"/>
                <w:szCs w:val="24"/>
              </w:rPr>
              <w:t>PC (CA) Sr. Víctor ZANELLI Suffo</w:t>
            </w:r>
          </w:p>
        </w:tc>
      </w:tr>
      <w:tr w:rsidR="002D4507" w:rsidTr="00AB682B">
        <w:trPr>
          <w:trHeight w:val="510"/>
          <w:jc w:val="center"/>
        </w:trPr>
        <w:tc>
          <w:tcPr>
            <w:tcW w:w="5782" w:type="dxa"/>
            <w:gridSpan w:val="2"/>
            <w:vAlign w:val="center"/>
          </w:tcPr>
          <w:p w:rsidR="002D4507" w:rsidRDefault="002D4507" w:rsidP="00AB682B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Resultado de Aprendizaje (RdA):</w:t>
            </w:r>
          </w:p>
        </w:tc>
        <w:tc>
          <w:tcPr>
            <w:tcW w:w="7409" w:type="dxa"/>
            <w:gridSpan w:val="3"/>
            <w:vAlign w:val="center"/>
          </w:tcPr>
          <w:p w:rsidR="002D4507" w:rsidRDefault="002D4507" w:rsidP="00AB682B">
            <w:pPr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N° 1: Que el Cadete dirija un Team de Puente de un buque menor o auxiliar, en cercanías de costa y en alta mar.</w:t>
            </w:r>
          </w:p>
        </w:tc>
      </w:tr>
      <w:tr w:rsidR="002D4507" w:rsidTr="00AB682B">
        <w:trPr>
          <w:trHeight w:val="510"/>
          <w:jc w:val="center"/>
        </w:trPr>
        <w:tc>
          <w:tcPr>
            <w:tcW w:w="13191" w:type="dxa"/>
            <w:gridSpan w:val="5"/>
            <w:vAlign w:val="center"/>
          </w:tcPr>
          <w:p w:rsidR="002D4507" w:rsidRDefault="002D4507" w:rsidP="00AB682B">
            <w:pPr>
              <w:jc w:val="both"/>
              <w:rPr>
                <w:rFonts w:cs="Arial"/>
                <w:b/>
                <w:sz w:val="24"/>
                <w:szCs w:val="24"/>
              </w:rPr>
            </w:pPr>
            <w:r w:rsidRPr="0037025C">
              <w:rPr>
                <w:rFonts w:cs="Arial"/>
                <w:b/>
                <w:sz w:val="24"/>
                <w:szCs w:val="24"/>
              </w:rPr>
              <w:t>¿Para qué me sirve la Asignatura?</w:t>
            </w:r>
          </w:p>
          <w:p w:rsidR="002D4507" w:rsidRDefault="002D4507" w:rsidP="00AB682B">
            <w:pPr>
              <w:jc w:val="both"/>
              <w:rPr>
                <w:rFonts w:cs="Arial"/>
                <w:b/>
                <w:sz w:val="24"/>
                <w:szCs w:val="24"/>
              </w:rPr>
            </w:pPr>
          </w:p>
          <w:p w:rsidR="002D4507" w:rsidRPr="00606E33" w:rsidRDefault="002D4507" w:rsidP="00AB682B">
            <w:pPr>
              <w:pStyle w:val="Prrafodelista"/>
              <w:numPr>
                <w:ilvl w:val="0"/>
                <w:numId w:val="29"/>
              </w:numPr>
              <w:ind w:left="342" w:hanging="283"/>
              <w:jc w:val="both"/>
              <w:rPr>
                <w:rFonts w:cstheme="minorHAnsi"/>
              </w:rPr>
            </w:pPr>
            <w:r w:rsidRPr="00606E33">
              <w:rPr>
                <w:rFonts w:cstheme="minorHAnsi"/>
              </w:rPr>
              <w:t xml:space="preserve">Para que el </w:t>
            </w:r>
            <w:r>
              <w:rPr>
                <w:rFonts w:cstheme="minorHAnsi"/>
              </w:rPr>
              <w:t>C</w:t>
            </w:r>
            <w:r w:rsidRPr="00606E33">
              <w:rPr>
                <w:rFonts w:cstheme="minorHAnsi"/>
              </w:rPr>
              <w:t xml:space="preserve">adete </w:t>
            </w:r>
            <w:r>
              <w:rPr>
                <w:rFonts w:cstheme="minorHAnsi"/>
              </w:rPr>
              <w:t>N</w:t>
            </w:r>
            <w:r w:rsidRPr="00606E33">
              <w:rPr>
                <w:rFonts w:cstheme="minorHAnsi"/>
              </w:rPr>
              <w:t>aval adquiera conocimientos básicos y preliminares de aquellas materias de índole profesional</w:t>
            </w:r>
            <w:r>
              <w:rPr>
                <w:rFonts w:cstheme="minorHAnsi"/>
              </w:rPr>
              <w:t>,</w:t>
            </w:r>
            <w:r w:rsidRPr="00606E33">
              <w:rPr>
                <w:rFonts w:cstheme="minorHAnsi"/>
              </w:rPr>
              <w:t xml:space="preserve"> relacionadas con </w:t>
            </w:r>
            <w:r>
              <w:rPr>
                <w:rFonts w:cstheme="minorHAnsi"/>
              </w:rPr>
              <w:t>la conducción de la navegación de un buque menor o auxiliar.</w:t>
            </w:r>
          </w:p>
          <w:p w:rsidR="002D4507" w:rsidRDefault="002D4507" w:rsidP="00AB682B">
            <w:pPr>
              <w:pStyle w:val="Prrafodelista"/>
              <w:numPr>
                <w:ilvl w:val="0"/>
                <w:numId w:val="29"/>
              </w:numPr>
              <w:ind w:left="342" w:hanging="283"/>
              <w:jc w:val="both"/>
              <w:rPr>
                <w:rFonts w:cs="Arial"/>
                <w:sz w:val="24"/>
                <w:szCs w:val="24"/>
              </w:rPr>
            </w:pPr>
            <w:r w:rsidRPr="0037025C">
              <w:rPr>
                <w:rFonts w:cstheme="minorHAnsi"/>
              </w:rPr>
              <w:t>Para que el Cadete Naval reconozca y aplique la terminología náutica y técnica relacionada con la navegación.</w:t>
            </w:r>
          </w:p>
        </w:tc>
      </w:tr>
      <w:tr w:rsidR="00F57164" w:rsidTr="006600D9">
        <w:trPr>
          <w:trHeight w:val="680"/>
          <w:jc w:val="center"/>
        </w:trPr>
        <w:tc>
          <w:tcPr>
            <w:tcW w:w="7372" w:type="dxa"/>
            <w:gridSpan w:val="3"/>
            <w:shd w:val="clear" w:color="auto" w:fill="FDE9D9" w:themeFill="accent6" w:themeFillTint="33"/>
            <w:vAlign w:val="center"/>
          </w:tcPr>
          <w:p w:rsidR="00F57164" w:rsidRPr="00D76FA9" w:rsidRDefault="00F57164" w:rsidP="002D4507">
            <w:pPr>
              <w:rPr>
                <w:rFonts w:cs="Arial"/>
                <w:b/>
                <w:sz w:val="28"/>
                <w:szCs w:val="28"/>
              </w:rPr>
            </w:pPr>
            <w:r w:rsidRPr="00D76FA9">
              <w:rPr>
                <w:rFonts w:cs="Arial"/>
                <w:b/>
                <w:sz w:val="28"/>
                <w:szCs w:val="28"/>
              </w:rPr>
              <w:lastRenderedPageBreak/>
              <w:t>I</w:t>
            </w:r>
            <w:r w:rsidR="002D4507">
              <w:rPr>
                <w:rFonts w:cs="Arial"/>
                <w:b/>
                <w:sz w:val="28"/>
                <w:szCs w:val="28"/>
              </w:rPr>
              <w:t>I</w:t>
            </w:r>
            <w:r w:rsidRPr="00D76FA9">
              <w:rPr>
                <w:rFonts w:cs="Arial"/>
                <w:b/>
                <w:sz w:val="28"/>
                <w:szCs w:val="28"/>
              </w:rPr>
              <w:t>.- DATOS INFORMATIVOS</w:t>
            </w:r>
          </w:p>
        </w:tc>
        <w:tc>
          <w:tcPr>
            <w:tcW w:w="5819" w:type="dxa"/>
            <w:gridSpan w:val="2"/>
            <w:shd w:val="clear" w:color="auto" w:fill="FDE9D9" w:themeFill="accent6" w:themeFillTint="33"/>
            <w:vAlign w:val="center"/>
          </w:tcPr>
          <w:p w:rsidR="00F57164" w:rsidRPr="00D76FA9" w:rsidRDefault="00F57164" w:rsidP="00F57164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D76FA9">
              <w:rPr>
                <w:rFonts w:cs="Arial"/>
                <w:b/>
                <w:sz w:val="28"/>
                <w:szCs w:val="28"/>
              </w:rPr>
              <w:t>HORAS</w:t>
            </w:r>
          </w:p>
        </w:tc>
      </w:tr>
      <w:tr w:rsidR="00F57164" w:rsidTr="006600D9">
        <w:trPr>
          <w:trHeight w:val="510"/>
          <w:jc w:val="center"/>
        </w:trPr>
        <w:tc>
          <w:tcPr>
            <w:tcW w:w="3361" w:type="dxa"/>
            <w:vAlign w:val="center"/>
          </w:tcPr>
          <w:p w:rsidR="00F57164" w:rsidRDefault="00F57164" w:rsidP="002F6430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Asignatura</w:t>
            </w:r>
          </w:p>
        </w:tc>
        <w:tc>
          <w:tcPr>
            <w:tcW w:w="4011" w:type="dxa"/>
            <w:gridSpan w:val="2"/>
            <w:vAlign w:val="center"/>
          </w:tcPr>
          <w:p w:rsidR="00F57164" w:rsidRPr="00F71A1D" w:rsidRDefault="00F57164" w:rsidP="002F6430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Navegación Costera I</w:t>
            </w:r>
          </w:p>
        </w:tc>
        <w:tc>
          <w:tcPr>
            <w:tcW w:w="1985" w:type="dxa"/>
            <w:vAlign w:val="center"/>
          </w:tcPr>
          <w:p w:rsidR="00F57164" w:rsidRPr="00E04A91" w:rsidRDefault="00F57164" w:rsidP="00F57164">
            <w:pPr>
              <w:pStyle w:val="Prrafodelista"/>
              <w:numPr>
                <w:ilvl w:val="0"/>
                <w:numId w:val="6"/>
              </w:numPr>
              <w:ind w:left="352" w:hanging="284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Semanales</w:t>
            </w:r>
          </w:p>
        </w:tc>
        <w:tc>
          <w:tcPr>
            <w:tcW w:w="3834" w:type="dxa"/>
            <w:vAlign w:val="center"/>
          </w:tcPr>
          <w:p w:rsidR="00F57164" w:rsidRPr="006B42C3" w:rsidRDefault="00F57164" w:rsidP="00927BAB">
            <w:pPr>
              <w:jc w:val="center"/>
              <w:rPr>
                <w:rFonts w:cs="Arial"/>
              </w:rPr>
            </w:pPr>
            <w:r w:rsidRPr="006B42C3">
              <w:rPr>
                <w:rFonts w:cs="Arial"/>
              </w:rPr>
              <w:t>4</w:t>
            </w:r>
          </w:p>
        </w:tc>
      </w:tr>
      <w:tr w:rsidR="00F57164" w:rsidTr="006600D9">
        <w:trPr>
          <w:trHeight w:val="510"/>
          <w:jc w:val="center"/>
        </w:trPr>
        <w:tc>
          <w:tcPr>
            <w:tcW w:w="3361" w:type="dxa"/>
            <w:vAlign w:val="center"/>
          </w:tcPr>
          <w:p w:rsidR="00F57164" w:rsidRDefault="00F57164" w:rsidP="002F6430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Curso</w:t>
            </w:r>
          </w:p>
        </w:tc>
        <w:tc>
          <w:tcPr>
            <w:tcW w:w="4011" w:type="dxa"/>
            <w:gridSpan w:val="2"/>
            <w:vAlign w:val="center"/>
          </w:tcPr>
          <w:p w:rsidR="00F57164" w:rsidRPr="00F71A1D" w:rsidRDefault="00F57164" w:rsidP="002F6430">
            <w:pPr>
              <w:rPr>
                <w:rFonts w:cs="Arial"/>
                <w:sz w:val="24"/>
                <w:szCs w:val="24"/>
              </w:rPr>
            </w:pPr>
            <w:r w:rsidRPr="00F71A1D">
              <w:rPr>
                <w:rFonts w:cs="Arial"/>
                <w:sz w:val="24"/>
                <w:szCs w:val="24"/>
              </w:rPr>
              <w:t xml:space="preserve">2° Año </w:t>
            </w:r>
            <w:r>
              <w:rPr>
                <w:rFonts w:cs="Arial"/>
                <w:sz w:val="24"/>
                <w:szCs w:val="24"/>
              </w:rPr>
              <w:t xml:space="preserve">Politécnico </w:t>
            </w:r>
            <w:r w:rsidRPr="00F71A1D">
              <w:rPr>
                <w:rFonts w:cs="Arial"/>
                <w:sz w:val="24"/>
                <w:szCs w:val="24"/>
              </w:rPr>
              <w:t>Ejecutivo y Litoral</w:t>
            </w:r>
          </w:p>
        </w:tc>
        <w:tc>
          <w:tcPr>
            <w:tcW w:w="1985" w:type="dxa"/>
            <w:vAlign w:val="center"/>
          </w:tcPr>
          <w:p w:rsidR="00F57164" w:rsidRDefault="00F57164" w:rsidP="00F57164">
            <w:pPr>
              <w:pStyle w:val="Prrafodelista"/>
              <w:numPr>
                <w:ilvl w:val="0"/>
                <w:numId w:val="6"/>
              </w:numPr>
              <w:ind w:left="352" w:hanging="284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Teóricas</w:t>
            </w:r>
          </w:p>
        </w:tc>
        <w:tc>
          <w:tcPr>
            <w:tcW w:w="3834" w:type="dxa"/>
            <w:vAlign w:val="center"/>
          </w:tcPr>
          <w:p w:rsidR="00F57164" w:rsidRPr="006B42C3" w:rsidRDefault="00F57164" w:rsidP="00927BAB">
            <w:pPr>
              <w:jc w:val="center"/>
              <w:rPr>
                <w:rFonts w:cs="Arial"/>
              </w:rPr>
            </w:pPr>
            <w:r w:rsidRPr="006B42C3">
              <w:rPr>
                <w:rFonts w:cs="Arial"/>
              </w:rPr>
              <w:t>54</w:t>
            </w:r>
          </w:p>
        </w:tc>
      </w:tr>
      <w:tr w:rsidR="00F57164" w:rsidTr="006600D9">
        <w:trPr>
          <w:trHeight w:val="510"/>
          <w:jc w:val="center"/>
        </w:trPr>
        <w:tc>
          <w:tcPr>
            <w:tcW w:w="3361" w:type="dxa"/>
            <w:vAlign w:val="center"/>
          </w:tcPr>
          <w:p w:rsidR="00F57164" w:rsidRDefault="00F57164" w:rsidP="002F6430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Cátedra</w:t>
            </w:r>
          </w:p>
        </w:tc>
        <w:tc>
          <w:tcPr>
            <w:tcW w:w="4011" w:type="dxa"/>
            <w:gridSpan w:val="2"/>
            <w:vAlign w:val="center"/>
          </w:tcPr>
          <w:p w:rsidR="00F57164" w:rsidRPr="00F71A1D" w:rsidRDefault="00F57164" w:rsidP="002F6430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Navegación y Meteorología</w:t>
            </w:r>
          </w:p>
        </w:tc>
        <w:tc>
          <w:tcPr>
            <w:tcW w:w="1985" w:type="dxa"/>
            <w:vAlign w:val="center"/>
          </w:tcPr>
          <w:p w:rsidR="00F57164" w:rsidRDefault="00F57164" w:rsidP="00F57164">
            <w:pPr>
              <w:pStyle w:val="Prrafodelista"/>
              <w:numPr>
                <w:ilvl w:val="0"/>
                <w:numId w:val="6"/>
              </w:numPr>
              <w:ind w:left="352" w:hanging="284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Prácticas</w:t>
            </w:r>
          </w:p>
        </w:tc>
        <w:tc>
          <w:tcPr>
            <w:tcW w:w="3834" w:type="dxa"/>
            <w:vAlign w:val="center"/>
          </w:tcPr>
          <w:p w:rsidR="00F57164" w:rsidRPr="006B42C3" w:rsidRDefault="00F57164" w:rsidP="00927BAB">
            <w:pPr>
              <w:jc w:val="center"/>
              <w:rPr>
                <w:rFonts w:cs="Arial"/>
              </w:rPr>
            </w:pPr>
            <w:r w:rsidRPr="006B42C3">
              <w:rPr>
                <w:rFonts w:cs="Arial"/>
              </w:rPr>
              <w:t>14</w:t>
            </w:r>
          </w:p>
        </w:tc>
      </w:tr>
      <w:tr w:rsidR="00F57164" w:rsidTr="006600D9">
        <w:trPr>
          <w:trHeight w:val="510"/>
          <w:jc w:val="center"/>
        </w:trPr>
        <w:tc>
          <w:tcPr>
            <w:tcW w:w="3361" w:type="dxa"/>
            <w:vAlign w:val="center"/>
          </w:tcPr>
          <w:p w:rsidR="00F57164" w:rsidRDefault="00F57164" w:rsidP="002F6430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Facultad</w:t>
            </w:r>
          </w:p>
        </w:tc>
        <w:tc>
          <w:tcPr>
            <w:tcW w:w="4011" w:type="dxa"/>
            <w:gridSpan w:val="2"/>
            <w:vAlign w:val="center"/>
          </w:tcPr>
          <w:p w:rsidR="00F57164" w:rsidRPr="00F71A1D" w:rsidRDefault="00F57164" w:rsidP="002F6430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Formación Profesional Naval</w:t>
            </w:r>
          </w:p>
        </w:tc>
        <w:tc>
          <w:tcPr>
            <w:tcW w:w="1985" w:type="dxa"/>
            <w:vAlign w:val="center"/>
          </w:tcPr>
          <w:p w:rsidR="00F57164" w:rsidRDefault="00F57164" w:rsidP="00F57164">
            <w:pPr>
              <w:pStyle w:val="Prrafodelista"/>
              <w:numPr>
                <w:ilvl w:val="0"/>
                <w:numId w:val="6"/>
              </w:numPr>
              <w:ind w:left="352" w:hanging="284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Evaluaciones</w:t>
            </w:r>
          </w:p>
        </w:tc>
        <w:tc>
          <w:tcPr>
            <w:tcW w:w="3834" w:type="dxa"/>
            <w:vAlign w:val="center"/>
          </w:tcPr>
          <w:p w:rsidR="00F57164" w:rsidRPr="006B42C3" w:rsidRDefault="00226D15" w:rsidP="00927BAB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4</w:t>
            </w:r>
          </w:p>
        </w:tc>
      </w:tr>
      <w:tr w:rsidR="00F57164" w:rsidTr="006600D9">
        <w:trPr>
          <w:trHeight w:val="510"/>
          <w:jc w:val="center"/>
        </w:trPr>
        <w:tc>
          <w:tcPr>
            <w:tcW w:w="3361" w:type="dxa"/>
            <w:vAlign w:val="center"/>
          </w:tcPr>
          <w:p w:rsidR="00F57164" w:rsidRDefault="00F57164" w:rsidP="002F6430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Escalafón</w:t>
            </w:r>
          </w:p>
        </w:tc>
        <w:tc>
          <w:tcPr>
            <w:tcW w:w="4011" w:type="dxa"/>
            <w:gridSpan w:val="2"/>
            <w:vAlign w:val="center"/>
          </w:tcPr>
          <w:p w:rsidR="00F57164" w:rsidRPr="00F71A1D" w:rsidRDefault="00F57164" w:rsidP="002F6430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Ejecutivo y Litoral</w:t>
            </w:r>
          </w:p>
        </w:tc>
        <w:tc>
          <w:tcPr>
            <w:tcW w:w="5819" w:type="dxa"/>
            <w:gridSpan w:val="2"/>
          </w:tcPr>
          <w:p w:rsidR="00F57164" w:rsidRDefault="00F57164" w:rsidP="00F57164">
            <w:pPr>
              <w:rPr>
                <w:rFonts w:cs="Arial"/>
                <w:sz w:val="24"/>
                <w:szCs w:val="24"/>
              </w:rPr>
            </w:pPr>
          </w:p>
        </w:tc>
      </w:tr>
      <w:tr w:rsidR="002D4507" w:rsidTr="006600D9">
        <w:trPr>
          <w:trHeight w:val="510"/>
          <w:jc w:val="center"/>
        </w:trPr>
        <w:tc>
          <w:tcPr>
            <w:tcW w:w="3361" w:type="dxa"/>
            <w:vAlign w:val="center"/>
          </w:tcPr>
          <w:p w:rsidR="002D4507" w:rsidRDefault="002D4507" w:rsidP="002D4507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Semestre</w:t>
            </w:r>
          </w:p>
        </w:tc>
        <w:tc>
          <w:tcPr>
            <w:tcW w:w="4011" w:type="dxa"/>
            <w:gridSpan w:val="2"/>
            <w:vAlign w:val="center"/>
          </w:tcPr>
          <w:p w:rsidR="002D4507" w:rsidRPr="00F71A1D" w:rsidRDefault="002D4507" w:rsidP="002D4507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</w:t>
            </w:r>
            <w:r w:rsidRPr="00F71A1D">
              <w:rPr>
                <w:rFonts w:cs="Arial"/>
                <w:sz w:val="24"/>
                <w:szCs w:val="24"/>
                <w:vertAlign w:val="superscript"/>
              </w:rPr>
              <w:t>er</w:t>
            </w:r>
            <w:r>
              <w:rPr>
                <w:rFonts w:cs="Arial"/>
                <w:sz w:val="24"/>
                <w:szCs w:val="24"/>
              </w:rPr>
              <w:t xml:space="preserve"> Semestre</w:t>
            </w:r>
          </w:p>
        </w:tc>
        <w:tc>
          <w:tcPr>
            <w:tcW w:w="1985" w:type="dxa"/>
            <w:vAlign w:val="center"/>
          </w:tcPr>
          <w:p w:rsidR="002D4507" w:rsidRDefault="002D4507" w:rsidP="002D4507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PROFESOR</w:t>
            </w:r>
          </w:p>
        </w:tc>
        <w:tc>
          <w:tcPr>
            <w:tcW w:w="3834" w:type="dxa"/>
            <w:vAlign w:val="center"/>
          </w:tcPr>
          <w:p w:rsidR="002D4507" w:rsidRPr="002D4507" w:rsidRDefault="002D4507" w:rsidP="002D4507">
            <w:pPr>
              <w:jc w:val="both"/>
              <w:rPr>
                <w:rFonts w:cs="Arial"/>
                <w:sz w:val="24"/>
                <w:szCs w:val="24"/>
              </w:rPr>
            </w:pPr>
            <w:r w:rsidRPr="002D4507">
              <w:rPr>
                <w:rFonts w:cs="Arial"/>
                <w:sz w:val="24"/>
                <w:szCs w:val="24"/>
              </w:rPr>
              <w:t>PC (CA) Sr. Víctor ZANELLI Suffo</w:t>
            </w:r>
          </w:p>
        </w:tc>
      </w:tr>
      <w:tr w:rsidR="002D4507" w:rsidTr="006600D9">
        <w:trPr>
          <w:trHeight w:val="510"/>
          <w:jc w:val="center"/>
        </w:trPr>
        <w:tc>
          <w:tcPr>
            <w:tcW w:w="3361" w:type="dxa"/>
            <w:vAlign w:val="center"/>
          </w:tcPr>
          <w:p w:rsidR="002D4507" w:rsidRDefault="002D4507" w:rsidP="002D4507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Régimen</w:t>
            </w:r>
          </w:p>
        </w:tc>
        <w:tc>
          <w:tcPr>
            <w:tcW w:w="4011" w:type="dxa"/>
            <w:gridSpan w:val="2"/>
            <w:vAlign w:val="center"/>
          </w:tcPr>
          <w:p w:rsidR="002D4507" w:rsidRPr="00F71A1D" w:rsidRDefault="002D4507" w:rsidP="002D4507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Anual</w:t>
            </w:r>
          </w:p>
        </w:tc>
        <w:tc>
          <w:tcPr>
            <w:tcW w:w="5819" w:type="dxa"/>
            <w:gridSpan w:val="2"/>
            <w:vMerge w:val="restart"/>
          </w:tcPr>
          <w:p w:rsidR="002D4507" w:rsidRDefault="002D4507" w:rsidP="002D4507">
            <w:pPr>
              <w:rPr>
                <w:rFonts w:cs="Arial"/>
                <w:sz w:val="24"/>
                <w:szCs w:val="24"/>
              </w:rPr>
            </w:pPr>
          </w:p>
        </w:tc>
      </w:tr>
      <w:tr w:rsidR="002D4507" w:rsidTr="006600D9">
        <w:trPr>
          <w:trHeight w:val="510"/>
          <w:jc w:val="center"/>
        </w:trPr>
        <w:tc>
          <w:tcPr>
            <w:tcW w:w="3361" w:type="dxa"/>
            <w:vAlign w:val="center"/>
          </w:tcPr>
          <w:p w:rsidR="002D4507" w:rsidRDefault="002D4507" w:rsidP="002D4507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Total de Semanas</w:t>
            </w:r>
          </w:p>
        </w:tc>
        <w:tc>
          <w:tcPr>
            <w:tcW w:w="4011" w:type="dxa"/>
            <w:gridSpan w:val="2"/>
            <w:vAlign w:val="center"/>
          </w:tcPr>
          <w:p w:rsidR="002D4507" w:rsidRPr="00F71A1D" w:rsidRDefault="00DA5EF7" w:rsidP="002D4507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18</w:t>
            </w:r>
            <w:bookmarkStart w:id="0" w:name="_GoBack"/>
            <w:bookmarkEnd w:id="0"/>
          </w:p>
        </w:tc>
        <w:tc>
          <w:tcPr>
            <w:tcW w:w="5819" w:type="dxa"/>
            <w:gridSpan w:val="2"/>
            <w:vMerge/>
          </w:tcPr>
          <w:p w:rsidR="002D4507" w:rsidRDefault="002D4507" w:rsidP="002D4507">
            <w:pPr>
              <w:rPr>
                <w:rFonts w:cs="Arial"/>
                <w:sz w:val="24"/>
                <w:szCs w:val="24"/>
              </w:rPr>
            </w:pPr>
          </w:p>
        </w:tc>
      </w:tr>
    </w:tbl>
    <w:p w:rsidR="00E32109" w:rsidRDefault="00E32109" w:rsidP="00D352B3">
      <w:pPr>
        <w:rPr>
          <w:rFonts w:cs="Arial"/>
          <w:b/>
          <w:sz w:val="24"/>
          <w:szCs w:val="24"/>
        </w:rPr>
      </w:pPr>
    </w:p>
    <w:p w:rsidR="00D76FA9" w:rsidRDefault="00D76FA9">
      <w:pPr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br w:type="page"/>
      </w:r>
    </w:p>
    <w:tbl>
      <w:tblPr>
        <w:tblStyle w:val="Tablaconcuadrcula"/>
        <w:tblpPr w:leftFromText="141" w:rightFromText="141" w:vertAnchor="text" w:tblpXSpec="center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951"/>
        <w:gridCol w:w="1985"/>
        <w:gridCol w:w="5103"/>
        <w:gridCol w:w="2268"/>
      </w:tblGrid>
      <w:tr w:rsidR="00D76FA9" w:rsidTr="00EE246C">
        <w:trPr>
          <w:trHeight w:val="680"/>
        </w:trPr>
        <w:tc>
          <w:tcPr>
            <w:tcW w:w="11307" w:type="dxa"/>
            <w:gridSpan w:val="4"/>
            <w:shd w:val="clear" w:color="auto" w:fill="FDE9D9" w:themeFill="accent6" w:themeFillTint="33"/>
            <w:vAlign w:val="center"/>
          </w:tcPr>
          <w:p w:rsidR="00D76FA9" w:rsidRPr="00D76FA9" w:rsidRDefault="00D76FA9" w:rsidP="00E6444D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D76FA9">
              <w:rPr>
                <w:rFonts w:cs="Arial"/>
                <w:b/>
                <w:sz w:val="28"/>
                <w:szCs w:val="28"/>
              </w:rPr>
              <w:lastRenderedPageBreak/>
              <w:t>II.- PROGRAMACIÓN DE AULA 1</w:t>
            </w:r>
            <w:r w:rsidRPr="00D76FA9">
              <w:rPr>
                <w:rFonts w:cs="Arial"/>
                <w:b/>
                <w:sz w:val="28"/>
                <w:szCs w:val="28"/>
                <w:vertAlign w:val="superscript"/>
              </w:rPr>
              <w:t>ER</w:t>
            </w:r>
            <w:r w:rsidRPr="00D76FA9">
              <w:rPr>
                <w:rFonts w:cs="Arial"/>
                <w:b/>
                <w:sz w:val="28"/>
                <w:szCs w:val="28"/>
              </w:rPr>
              <w:t xml:space="preserve"> SEMESTRE</w:t>
            </w:r>
          </w:p>
        </w:tc>
      </w:tr>
      <w:tr w:rsidR="00E6444D" w:rsidTr="00EE246C">
        <w:trPr>
          <w:trHeight w:val="454"/>
        </w:trPr>
        <w:tc>
          <w:tcPr>
            <w:tcW w:w="1951" w:type="dxa"/>
            <w:shd w:val="clear" w:color="auto" w:fill="DAEEF3" w:themeFill="accent5" w:themeFillTint="33"/>
            <w:vAlign w:val="center"/>
          </w:tcPr>
          <w:p w:rsidR="00D76FA9" w:rsidRDefault="00D76FA9" w:rsidP="00E6444D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SEMANA</w:t>
            </w:r>
          </w:p>
        </w:tc>
        <w:tc>
          <w:tcPr>
            <w:tcW w:w="1985" w:type="dxa"/>
            <w:shd w:val="clear" w:color="auto" w:fill="DAEEF3" w:themeFill="accent5" w:themeFillTint="33"/>
            <w:vAlign w:val="center"/>
          </w:tcPr>
          <w:p w:rsidR="00D76FA9" w:rsidRDefault="00D76FA9" w:rsidP="00E6444D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CAPACIDAD</w:t>
            </w:r>
          </w:p>
        </w:tc>
        <w:tc>
          <w:tcPr>
            <w:tcW w:w="5103" w:type="dxa"/>
            <w:shd w:val="clear" w:color="auto" w:fill="DAEEF3" w:themeFill="accent5" w:themeFillTint="33"/>
            <w:vAlign w:val="center"/>
          </w:tcPr>
          <w:p w:rsidR="00D76FA9" w:rsidRDefault="00D76FA9" w:rsidP="002D4507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 xml:space="preserve">UNIDAD </w:t>
            </w:r>
            <w:r w:rsidR="002D4507">
              <w:rPr>
                <w:rFonts w:cs="Arial"/>
                <w:b/>
                <w:sz w:val="24"/>
                <w:szCs w:val="24"/>
              </w:rPr>
              <w:t>DE APRENDIZAJE</w:t>
            </w:r>
            <w:r>
              <w:rPr>
                <w:rFonts w:cs="Arial"/>
                <w:b/>
                <w:sz w:val="24"/>
                <w:szCs w:val="24"/>
              </w:rPr>
              <w:t>/CONTENIDOS</w:t>
            </w:r>
          </w:p>
        </w:tc>
        <w:tc>
          <w:tcPr>
            <w:tcW w:w="2268" w:type="dxa"/>
            <w:shd w:val="clear" w:color="auto" w:fill="DAEEF3" w:themeFill="accent5" w:themeFillTint="33"/>
            <w:vAlign w:val="center"/>
          </w:tcPr>
          <w:p w:rsidR="00D76FA9" w:rsidRDefault="00D76FA9" w:rsidP="00E6444D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ACTIVIDAD</w:t>
            </w:r>
          </w:p>
        </w:tc>
      </w:tr>
      <w:tr w:rsidR="00E6444D" w:rsidTr="00EE246C">
        <w:trPr>
          <w:trHeight w:val="397"/>
        </w:trPr>
        <w:tc>
          <w:tcPr>
            <w:tcW w:w="1951" w:type="dxa"/>
            <w:vAlign w:val="center"/>
          </w:tcPr>
          <w:p w:rsidR="00D76FA9" w:rsidRDefault="00D76FA9" w:rsidP="00E6444D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1</w:t>
            </w:r>
            <w:r>
              <w:rPr>
                <w:rFonts w:cs="Arial"/>
                <w:b/>
                <w:sz w:val="24"/>
                <w:szCs w:val="24"/>
                <w:vertAlign w:val="superscript"/>
              </w:rPr>
              <w:t>a</w:t>
            </w:r>
          </w:p>
          <w:p w:rsidR="00D76FA9" w:rsidRPr="00D76FA9" w:rsidRDefault="00D76FA9" w:rsidP="003B50C6">
            <w:pPr>
              <w:jc w:val="center"/>
              <w:rPr>
                <w:rFonts w:cs="Arial"/>
              </w:rPr>
            </w:pPr>
            <w:r w:rsidRPr="00D76FA9">
              <w:rPr>
                <w:rFonts w:cs="Arial"/>
              </w:rPr>
              <w:t>(</w:t>
            </w:r>
            <w:r w:rsidR="00CE3660">
              <w:rPr>
                <w:rFonts w:cs="Arial"/>
              </w:rPr>
              <w:t>1</w:t>
            </w:r>
            <w:r w:rsidR="003B50C6">
              <w:rPr>
                <w:rFonts w:cs="Arial"/>
              </w:rPr>
              <w:t>2</w:t>
            </w:r>
            <w:r w:rsidRPr="00D76FA9">
              <w:rPr>
                <w:rFonts w:cs="Arial"/>
              </w:rPr>
              <w:t xml:space="preserve"> Feb al </w:t>
            </w:r>
            <w:r w:rsidR="00CE3660">
              <w:rPr>
                <w:rFonts w:cs="Arial"/>
              </w:rPr>
              <w:t>18</w:t>
            </w:r>
            <w:r w:rsidRPr="00D76FA9">
              <w:rPr>
                <w:rFonts w:cs="Arial"/>
              </w:rPr>
              <w:t xml:space="preserve"> Feb)</w:t>
            </w:r>
          </w:p>
        </w:tc>
        <w:tc>
          <w:tcPr>
            <w:tcW w:w="1985" w:type="dxa"/>
            <w:vAlign w:val="center"/>
          </w:tcPr>
          <w:p w:rsidR="00D76FA9" w:rsidRPr="00D76FA9" w:rsidRDefault="00D76FA9" w:rsidP="00E6444D">
            <w:pPr>
              <w:jc w:val="center"/>
              <w:rPr>
                <w:rFonts w:cs="Arial"/>
              </w:rPr>
            </w:pPr>
            <w:r w:rsidRPr="00D76FA9">
              <w:rPr>
                <w:rFonts w:cs="Arial"/>
              </w:rPr>
              <w:t>Orientación Espacio – Temporal y Análisis</w:t>
            </w:r>
            <w:r>
              <w:rPr>
                <w:rFonts w:cs="Arial"/>
              </w:rPr>
              <w:t>.</w:t>
            </w:r>
          </w:p>
        </w:tc>
        <w:tc>
          <w:tcPr>
            <w:tcW w:w="5103" w:type="dxa"/>
            <w:vAlign w:val="center"/>
          </w:tcPr>
          <w:p w:rsidR="00E6444D" w:rsidRDefault="00E6444D" w:rsidP="00E6444D">
            <w:pPr>
              <w:jc w:val="center"/>
              <w:rPr>
                <w:rFonts w:cs="Arial"/>
                <w:b/>
              </w:rPr>
            </w:pPr>
          </w:p>
          <w:p w:rsidR="00055E0F" w:rsidRDefault="00D76FA9" w:rsidP="00E6444D">
            <w:pPr>
              <w:jc w:val="center"/>
              <w:rPr>
                <w:rFonts w:cs="Arial"/>
                <w:b/>
                <w:sz w:val="24"/>
                <w:szCs w:val="24"/>
              </w:rPr>
            </w:pPr>
            <w:r w:rsidRPr="00785EA1">
              <w:rPr>
                <w:rFonts w:cs="Arial"/>
                <w:b/>
                <w:sz w:val="24"/>
                <w:szCs w:val="24"/>
              </w:rPr>
              <w:t>U.</w:t>
            </w:r>
            <w:r w:rsidR="002D4507">
              <w:rPr>
                <w:rFonts w:cs="Arial"/>
                <w:b/>
                <w:sz w:val="24"/>
                <w:szCs w:val="24"/>
              </w:rPr>
              <w:t>A</w:t>
            </w:r>
            <w:r w:rsidRPr="00785EA1">
              <w:rPr>
                <w:rFonts w:cs="Arial"/>
                <w:b/>
                <w:sz w:val="24"/>
                <w:szCs w:val="24"/>
              </w:rPr>
              <w:t>. N° 1 “ORIENTACIÓN TERRESTRE”</w:t>
            </w:r>
          </w:p>
          <w:p w:rsidR="00D76FA9" w:rsidRPr="00055E0F" w:rsidRDefault="00055E0F" w:rsidP="00E6444D">
            <w:pPr>
              <w:jc w:val="center"/>
              <w:rPr>
                <w:rFonts w:cs="Arial"/>
                <w:b/>
                <w:color w:val="FF0000"/>
                <w:sz w:val="24"/>
                <w:szCs w:val="24"/>
              </w:rPr>
            </w:pPr>
            <w:r w:rsidRPr="00055E0F">
              <w:rPr>
                <w:rFonts w:cs="Arial"/>
                <w:b/>
                <w:color w:val="FF0000"/>
                <w:sz w:val="24"/>
                <w:szCs w:val="24"/>
              </w:rPr>
              <w:t>(16 horas)</w:t>
            </w:r>
          </w:p>
          <w:p w:rsidR="00E6444D" w:rsidRDefault="00E6444D" w:rsidP="00E6444D">
            <w:pPr>
              <w:jc w:val="center"/>
              <w:rPr>
                <w:rFonts w:cs="Arial"/>
                <w:b/>
              </w:rPr>
            </w:pPr>
          </w:p>
          <w:p w:rsidR="00E6444D" w:rsidRPr="00E6444D" w:rsidRDefault="00E6444D" w:rsidP="00E6444D">
            <w:pPr>
              <w:pStyle w:val="Prrafodelista"/>
              <w:numPr>
                <w:ilvl w:val="0"/>
                <w:numId w:val="6"/>
              </w:numPr>
              <w:ind w:left="317" w:hanging="283"/>
              <w:rPr>
                <w:rFonts w:cs="Arial"/>
                <w:b/>
              </w:rPr>
            </w:pPr>
            <w:r>
              <w:rPr>
                <w:rFonts w:cs="Arial"/>
              </w:rPr>
              <w:t>Introducción</w:t>
            </w:r>
          </w:p>
          <w:p w:rsidR="00E6444D" w:rsidRPr="00E6444D" w:rsidRDefault="00E6444D" w:rsidP="00E6444D">
            <w:pPr>
              <w:pStyle w:val="Prrafodelista"/>
              <w:numPr>
                <w:ilvl w:val="0"/>
                <w:numId w:val="6"/>
              </w:numPr>
              <w:ind w:left="317" w:hanging="283"/>
              <w:rPr>
                <w:rFonts w:cs="Arial"/>
                <w:b/>
              </w:rPr>
            </w:pPr>
            <w:r>
              <w:rPr>
                <w:rFonts w:cs="Arial"/>
              </w:rPr>
              <w:t>Presentación Programa Asignatura</w:t>
            </w:r>
          </w:p>
          <w:p w:rsidR="00D76FA9" w:rsidRPr="009A6D9F" w:rsidRDefault="00D76FA9" w:rsidP="009A6D9F">
            <w:pPr>
              <w:ind w:left="317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CE3660" w:rsidRPr="00CE3660" w:rsidRDefault="00CE3660" w:rsidP="00CE3660">
            <w:pPr>
              <w:ind w:left="34"/>
              <w:rPr>
                <w:rFonts w:cs="Arial"/>
              </w:rPr>
            </w:pPr>
          </w:p>
          <w:p w:rsidR="00CE3660" w:rsidRPr="00CE3660" w:rsidRDefault="00CE3660" w:rsidP="00CE3660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  <w:b/>
                <w:lang w:val="es-ES"/>
              </w:rPr>
            </w:pPr>
            <w:r w:rsidRPr="00CE3660">
              <w:rPr>
                <w:rFonts w:cs="Arial"/>
                <w:b/>
                <w:lang w:val="es-ES"/>
              </w:rPr>
              <w:t>SYLLABUS DE ASIGNATURA</w:t>
            </w:r>
          </w:p>
          <w:p w:rsidR="00CE3660" w:rsidRDefault="00CE3660" w:rsidP="00CE3660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Presentación Curso.</w:t>
            </w:r>
          </w:p>
          <w:p w:rsidR="00CE3660" w:rsidRPr="00CE3660" w:rsidRDefault="00CE3660" w:rsidP="00CE3660">
            <w:pPr>
              <w:ind w:left="34"/>
              <w:rPr>
                <w:rFonts w:cs="Arial"/>
              </w:rPr>
            </w:pPr>
          </w:p>
          <w:p w:rsidR="00785EA1" w:rsidRPr="009A6D9F" w:rsidRDefault="00785EA1" w:rsidP="009A6D9F">
            <w:pPr>
              <w:ind w:left="34"/>
              <w:rPr>
                <w:rFonts w:cs="Arial"/>
              </w:rPr>
            </w:pPr>
          </w:p>
        </w:tc>
      </w:tr>
      <w:tr w:rsidR="003B50C6" w:rsidTr="003B50C6">
        <w:trPr>
          <w:trHeight w:val="397"/>
        </w:trPr>
        <w:tc>
          <w:tcPr>
            <w:tcW w:w="1951" w:type="dxa"/>
            <w:vAlign w:val="center"/>
          </w:tcPr>
          <w:p w:rsidR="003B50C6" w:rsidRDefault="003B50C6" w:rsidP="003B50C6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2</w:t>
            </w:r>
            <w:r>
              <w:rPr>
                <w:rFonts w:cs="Arial"/>
                <w:b/>
                <w:sz w:val="24"/>
                <w:szCs w:val="24"/>
                <w:vertAlign w:val="superscript"/>
              </w:rPr>
              <w:t>a</w:t>
            </w:r>
          </w:p>
          <w:p w:rsidR="003B50C6" w:rsidRPr="00D76FA9" w:rsidRDefault="003B50C6" w:rsidP="003B50C6">
            <w:pPr>
              <w:jc w:val="center"/>
              <w:rPr>
                <w:rFonts w:cs="Arial"/>
              </w:rPr>
            </w:pPr>
            <w:r w:rsidRPr="00D76FA9">
              <w:rPr>
                <w:rFonts w:cs="Arial"/>
              </w:rPr>
              <w:t>(</w:t>
            </w:r>
            <w:r>
              <w:rPr>
                <w:rFonts w:cs="Arial"/>
              </w:rPr>
              <w:t>19</w:t>
            </w:r>
            <w:r w:rsidRPr="00D76FA9">
              <w:rPr>
                <w:rFonts w:cs="Arial"/>
              </w:rPr>
              <w:t xml:space="preserve"> </w:t>
            </w:r>
            <w:r>
              <w:rPr>
                <w:rFonts w:cs="Arial"/>
              </w:rPr>
              <w:t>Feb</w:t>
            </w:r>
            <w:r w:rsidRPr="00D76FA9">
              <w:rPr>
                <w:rFonts w:cs="Arial"/>
              </w:rPr>
              <w:t xml:space="preserve"> al </w:t>
            </w:r>
            <w:r>
              <w:rPr>
                <w:rFonts w:cs="Arial"/>
              </w:rPr>
              <w:t>25 Feb</w:t>
            </w:r>
            <w:r w:rsidRPr="00D76FA9">
              <w:rPr>
                <w:rFonts w:cs="Arial"/>
              </w:rPr>
              <w:t>)</w:t>
            </w:r>
          </w:p>
        </w:tc>
        <w:tc>
          <w:tcPr>
            <w:tcW w:w="1985" w:type="dxa"/>
            <w:vAlign w:val="center"/>
          </w:tcPr>
          <w:p w:rsidR="003B50C6" w:rsidRPr="00D76FA9" w:rsidRDefault="003B50C6" w:rsidP="003B50C6">
            <w:pPr>
              <w:jc w:val="center"/>
              <w:rPr>
                <w:rFonts w:cs="Arial"/>
              </w:rPr>
            </w:pPr>
            <w:r w:rsidRPr="00D76FA9">
              <w:rPr>
                <w:rFonts w:cs="Arial"/>
              </w:rPr>
              <w:t>Orientación Espacio – Temporal y Análisis</w:t>
            </w:r>
            <w:r>
              <w:rPr>
                <w:rFonts w:cs="Arial"/>
              </w:rPr>
              <w:t>.</w:t>
            </w:r>
          </w:p>
        </w:tc>
        <w:tc>
          <w:tcPr>
            <w:tcW w:w="5103" w:type="dxa"/>
          </w:tcPr>
          <w:p w:rsidR="003B50C6" w:rsidRPr="0062479B" w:rsidRDefault="003B50C6" w:rsidP="003B50C6">
            <w:pPr>
              <w:pStyle w:val="Prrafodelista"/>
              <w:numPr>
                <w:ilvl w:val="0"/>
                <w:numId w:val="8"/>
              </w:numPr>
              <w:ind w:left="317" w:hanging="283"/>
              <w:rPr>
                <w:rFonts w:cs="Arial"/>
                <w:b/>
                <w:sz w:val="24"/>
                <w:szCs w:val="24"/>
                <w:lang w:val="es-ES_tradnl"/>
              </w:rPr>
            </w:pPr>
            <w:r w:rsidRPr="00785EA1">
              <w:rPr>
                <w:rFonts w:cs="Arial"/>
                <w:b/>
                <w:sz w:val="24"/>
                <w:szCs w:val="24"/>
                <w:u w:val="single"/>
                <w:lang w:val="es-ES_tradnl"/>
              </w:rPr>
              <w:t>Posición de la Superficie de la Tierra</w:t>
            </w:r>
            <w:r w:rsidRPr="0062479B">
              <w:rPr>
                <w:rFonts w:cs="Arial"/>
                <w:b/>
                <w:sz w:val="24"/>
                <w:szCs w:val="24"/>
                <w:lang w:val="es-ES_tradnl"/>
              </w:rPr>
              <w:t>:</w:t>
            </w:r>
          </w:p>
          <w:p w:rsidR="003B50C6" w:rsidRDefault="003B50C6" w:rsidP="003B50C6">
            <w:pPr>
              <w:rPr>
                <w:rFonts w:cs="Arial"/>
                <w:b/>
                <w:lang w:val="es-ES_tradnl"/>
              </w:rPr>
            </w:pPr>
          </w:p>
          <w:p w:rsidR="003B50C6" w:rsidRDefault="003B50C6" w:rsidP="003B50C6">
            <w:pPr>
              <w:pStyle w:val="Prrafodelista"/>
              <w:numPr>
                <w:ilvl w:val="0"/>
                <w:numId w:val="9"/>
              </w:numPr>
              <w:ind w:left="601" w:hanging="284"/>
              <w:rPr>
                <w:rFonts w:cs="Arial"/>
                <w:lang w:val="es-ES_tradnl"/>
              </w:rPr>
            </w:pPr>
            <w:r>
              <w:rPr>
                <w:rFonts w:cs="Arial"/>
                <w:lang w:val="es-ES_tradnl"/>
              </w:rPr>
              <w:t>Forma de la Tierra: círculos máximos, paralelos y meridianos, el Ecuador y el Meridiano de Greenwich.</w:t>
            </w:r>
          </w:p>
          <w:p w:rsidR="003B50C6" w:rsidRDefault="003B50C6" w:rsidP="003B50C6">
            <w:pPr>
              <w:pStyle w:val="Prrafodelista"/>
              <w:numPr>
                <w:ilvl w:val="0"/>
                <w:numId w:val="9"/>
              </w:numPr>
              <w:ind w:left="601" w:hanging="284"/>
              <w:rPr>
                <w:rFonts w:cs="Arial"/>
                <w:lang w:val="es-ES_tradnl"/>
              </w:rPr>
            </w:pPr>
            <w:r>
              <w:rPr>
                <w:rFonts w:cs="Arial"/>
                <w:lang w:val="es-ES_tradnl"/>
              </w:rPr>
              <w:t>Unidades de medida: Millas náuticas, brazas, cables, yardas y metros.</w:t>
            </w:r>
          </w:p>
          <w:p w:rsidR="003B50C6" w:rsidRPr="00061F48" w:rsidRDefault="003B50C6" w:rsidP="003B50C6">
            <w:pPr>
              <w:pStyle w:val="Prrafodelista"/>
              <w:numPr>
                <w:ilvl w:val="0"/>
                <w:numId w:val="9"/>
              </w:numPr>
              <w:ind w:left="601" w:hanging="284"/>
              <w:rPr>
                <w:rFonts w:cs="Arial"/>
              </w:rPr>
            </w:pPr>
            <w:r w:rsidRPr="00061F48">
              <w:rPr>
                <w:rFonts w:cs="Arial"/>
                <w:lang w:val="es-ES_tradnl"/>
              </w:rPr>
              <w:t xml:space="preserve">Coordenadas terrestres: Latitud, Longitud, Diferencia de </w:t>
            </w:r>
            <w:r>
              <w:rPr>
                <w:rFonts w:cs="Arial"/>
                <w:lang w:val="es-ES_tradnl"/>
              </w:rPr>
              <w:t>L</w:t>
            </w:r>
            <w:r w:rsidRPr="00061F48">
              <w:rPr>
                <w:rFonts w:cs="Arial"/>
                <w:lang w:val="es-ES_tradnl"/>
              </w:rPr>
              <w:t>atitud, Diferencia de Longitud, Apartamiento y Latitud Media.</w:t>
            </w:r>
          </w:p>
        </w:tc>
        <w:tc>
          <w:tcPr>
            <w:tcW w:w="2268" w:type="dxa"/>
          </w:tcPr>
          <w:p w:rsidR="003B50C6" w:rsidRPr="003B50C6" w:rsidRDefault="003B50C6" w:rsidP="003B50C6">
            <w:pPr>
              <w:rPr>
                <w:rFonts w:cs="Arial"/>
                <w:sz w:val="20"/>
                <w:szCs w:val="20"/>
              </w:rPr>
            </w:pPr>
            <w:r w:rsidRPr="003B50C6">
              <w:rPr>
                <w:rFonts w:cs="Arial"/>
                <w:sz w:val="20"/>
                <w:szCs w:val="20"/>
                <w:u w:val="single"/>
              </w:rPr>
              <w:t>Clases Expositivas</w:t>
            </w:r>
            <w:r w:rsidRPr="003B50C6">
              <w:rPr>
                <w:rFonts w:cs="Arial"/>
                <w:sz w:val="20"/>
                <w:szCs w:val="20"/>
              </w:rPr>
              <w:t xml:space="preserve">: </w:t>
            </w:r>
          </w:p>
          <w:p w:rsidR="003B50C6" w:rsidRPr="003B50C6" w:rsidRDefault="003B50C6" w:rsidP="003B50C6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  <w:sz w:val="20"/>
                <w:szCs w:val="20"/>
              </w:rPr>
            </w:pPr>
            <w:r w:rsidRPr="003B50C6">
              <w:rPr>
                <w:rFonts w:cs="Arial"/>
                <w:sz w:val="20"/>
                <w:szCs w:val="20"/>
              </w:rPr>
              <w:t>Gráficos, Power Point.</w:t>
            </w:r>
          </w:p>
          <w:p w:rsidR="003B50C6" w:rsidRPr="003B50C6" w:rsidRDefault="003B50C6" w:rsidP="003B50C6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  <w:sz w:val="20"/>
                <w:szCs w:val="20"/>
              </w:rPr>
            </w:pPr>
            <w:r w:rsidRPr="003B50C6">
              <w:rPr>
                <w:rFonts w:cs="Arial"/>
                <w:sz w:val="20"/>
                <w:szCs w:val="20"/>
              </w:rPr>
              <w:t>Google Earth.</w:t>
            </w:r>
          </w:p>
          <w:p w:rsidR="003B50C6" w:rsidRPr="003B50C6" w:rsidRDefault="003B50C6" w:rsidP="003B50C6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  <w:b/>
                <w:sz w:val="20"/>
                <w:szCs w:val="20"/>
              </w:rPr>
            </w:pPr>
            <w:r w:rsidRPr="003B50C6">
              <w:rPr>
                <w:rFonts w:cs="Arial"/>
                <w:sz w:val="20"/>
                <w:szCs w:val="20"/>
              </w:rPr>
              <w:t>Resolución de problemas.</w:t>
            </w:r>
          </w:p>
          <w:p w:rsidR="003B50C6" w:rsidRPr="003B50C6" w:rsidRDefault="003B50C6" w:rsidP="001C7C8E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  <w:b/>
                <w:sz w:val="20"/>
                <w:szCs w:val="20"/>
              </w:rPr>
            </w:pPr>
            <w:r w:rsidRPr="003B50C6">
              <w:rPr>
                <w:rFonts w:cs="Arial"/>
                <w:sz w:val="20"/>
                <w:szCs w:val="20"/>
              </w:rPr>
              <w:t>Pub. SHOA N° 3030, Cap. N° 1 y 2.</w:t>
            </w:r>
          </w:p>
        </w:tc>
      </w:tr>
      <w:tr w:rsidR="001C7C8E" w:rsidTr="003B50C6">
        <w:trPr>
          <w:trHeight w:val="397"/>
        </w:trPr>
        <w:tc>
          <w:tcPr>
            <w:tcW w:w="1951" w:type="dxa"/>
            <w:vAlign w:val="center"/>
          </w:tcPr>
          <w:p w:rsidR="001C7C8E" w:rsidRDefault="001C7C8E" w:rsidP="001C7C8E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3</w:t>
            </w:r>
            <w:r>
              <w:rPr>
                <w:rFonts w:cs="Arial"/>
                <w:b/>
                <w:sz w:val="24"/>
                <w:szCs w:val="24"/>
                <w:vertAlign w:val="superscript"/>
              </w:rPr>
              <w:t>a</w:t>
            </w:r>
          </w:p>
          <w:p w:rsidR="001C7C8E" w:rsidRPr="00D76FA9" w:rsidRDefault="001C7C8E" w:rsidP="001C7C8E">
            <w:pPr>
              <w:jc w:val="center"/>
              <w:rPr>
                <w:rFonts w:cs="Arial"/>
              </w:rPr>
            </w:pPr>
            <w:r w:rsidRPr="00D76FA9">
              <w:rPr>
                <w:rFonts w:cs="Arial"/>
              </w:rPr>
              <w:t>(</w:t>
            </w:r>
            <w:r>
              <w:rPr>
                <w:rFonts w:cs="Arial"/>
              </w:rPr>
              <w:t>26</w:t>
            </w:r>
            <w:r w:rsidRPr="00D76FA9">
              <w:rPr>
                <w:rFonts w:cs="Arial"/>
              </w:rPr>
              <w:t xml:space="preserve"> </w:t>
            </w:r>
            <w:r>
              <w:rPr>
                <w:rFonts w:cs="Arial"/>
              </w:rPr>
              <w:t>Feb</w:t>
            </w:r>
            <w:r w:rsidRPr="00D76FA9">
              <w:rPr>
                <w:rFonts w:cs="Arial"/>
              </w:rPr>
              <w:t xml:space="preserve"> al </w:t>
            </w:r>
            <w:r>
              <w:rPr>
                <w:rFonts w:cs="Arial"/>
              </w:rPr>
              <w:t>03 Mar</w:t>
            </w:r>
            <w:r w:rsidRPr="00D76FA9">
              <w:rPr>
                <w:rFonts w:cs="Arial"/>
              </w:rPr>
              <w:t>)</w:t>
            </w:r>
          </w:p>
        </w:tc>
        <w:tc>
          <w:tcPr>
            <w:tcW w:w="1985" w:type="dxa"/>
            <w:vAlign w:val="center"/>
          </w:tcPr>
          <w:p w:rsidR="001C7C8E" w:rsidRPr="00D76FA9" w:rsidRDefault="001C7C8E" w:rsidP="001C7C8E">
            <w:pPr>
              <w:jc w:val="center"/>
              <w:rPr>
                <w:rFonts w:cs="Arial"/>
              </w:rPr>
            </w:pPr>
            <w:r w:rsidRPr="00D76FA9">
              <w:rPr>
                <w:rFonts w:cs="Arial"/>
              </w:rPr>
              <w:t>Orientación Espacio – Temporal y Análisis</w:t>
            </w:r>
            <w:r>
              <w:rPr>
                <w:rFonts w:cs="Arial"/>
              </w:rPr>
              <w:t>.</w:t>
            </w:r>
          </w:p>
        </w:tc>
        <w:tc>
          <w:tcPr>
            <w:tcW w:w="5103" w:type="dxa"/>
            <w:vAlign w:val="center"/>
          </w:tcPr>
          <w:p w:rsidR="001C7C8E" w:rsidRPr="00A525FE" w:rsidRDefault="001C7C8E" w:rsidP="001C7C8E">
            <w:pPr>
              <w:pStyle w:val="Prrafodelista"/>
              <w:numPr>
                <w:ilvl w:val="0"/>
                <w:numId w:val="8"/>
              </w:numPr>
              <w:ind w:left="317" w:hanging="283"/>
              <w:jc w:val="both"/>
              <w:rPr>
                <w:rFonts w:cs="Arial"/>
                <w:b/>
                <w:sz w:val="24"/>
                <w:szCs w:val="24"/>
                <w:lang w:val="es-ES_tradnl"/>
              </w:rPr>
            </w:pPr>
            <w:r w:rsidRPr="00A525FE">
              <w:rPr>
                <w:rFonts w:cs="Arial"/>
                <w:b/>
                <w:sz w:val="24"/>
                <w:szCs w:val="24"/>
                <w:u w:val="single"/>
                <w:lang w:val="es-ES_tradnl"/>
              </w:rPr>
              <w:t>Dirección en la Superficie de la Tierra</w:t>
            </w:r>
            <w:r w:rsidRPr="00A525FE">
              <w:rPr>
                <w:rFonts w:cs="Arial"/>
                <w:b/>
                <w:sz w:val="24"/>
                <w:szCs w:val="24"/>
                <w:lang w:val="es-ES_tradnl"/>
              </w:rPr>
              <w:t>:</w:t>
            </w:r>
          </w:p>
          <w:p w:rsidR="001C7C8E" w:rsidRPr="00A525FE" w:rsidRDefault="001C7C8E" w:rsidP="001C7C8E">
            <w:pPr>
              <w:jc w:val="both"/>
              <w:rPr>
                <w:rFonts w:cs="Arial"/>
                <w:b/>
                <w:lang w:val="es-ES_tradnl"/>
              </w:rPr>
            </w:pPr>
          </w:p>
          <w:p w:rsidR="001C7C8E" w:rsidRPr="00A525FE" w:rsidRDefault="001C7C8E" w:rsidP="001C7C8E">
            <w:pPr>
              <w:pStyle w:val="Prrafodelista"/>
              <w:numPr>
                <w:ilvl w:val="0"/>
                <w:numId w:val="13"/>
              </w:numPr>
              <w:ind w:left="601" w:hanging="284"/>
              <w:jc w:val="both"/>
              <w:rPr>
                <w:rFonts w:cs="Arial"/>
                <w:lang w:val="es-ES_tradnl"/>
              </w:rPr>
            </w:pPr>
            <w:r w:rsidRPr="00A525FE">
              <w:rPr>
                <w:rFonts w:cs="Arial"/>
                <w:lang w:val="es-ES_tradnl"/>
              </w:rPr>
              <w:t>Orientación en el mar, demarcación, rumbo y azimut.</w:t>
            </w:r>
          </w:p>
          <w:p w:rsidR="001C7C8E" w:rsidRPr="00A525FE" w:rsidRDefault="001C7C8E" w:rsidP="001C7C8E">
            <w:pPr>
              <w:pStyle w:val="Prrafodelista"/>
              <w:numPr>
                <w:ilvl w:val="0"/>
                <w:numId w:val="13"/>
              </w:numPr>
              <w:ind w:left="601" w:hanging="284"/>
              <w:jc w:val="both"/>
              <w:rPr>
                <w:rFonts w:cs="Arial"/>
                <w:sz w:val="24"/>
                <w:szCs w:val="24"/>
              </w:rPr>
            </w:pPr>
            <w:r w:rsidRPr="00A525FE">
              <w:rPr>
                <w:rFonts w:cs="Arial"/>
                <w:lang w:val="es-ES_tradnl"/>
              </w:rPr>
              <w:t>Concepto de compás magnético, compás electromagnético y girocompás.</w:t>
            </w:r>
          </w:p>
          <w:p w:rsidR="001C7C8E" w:rsidRPr="00A525FE" w:rsidRDefault="001C7C8E" w:rsidP="001C7C8E">
            <w:pPr>
              <w:pStyle w:val="Prrafodelista"/>
              <w:numPr>
                <w:ilvl w:val="0"/>
                <w:numId w:val="13"/>
              </w:numPr>
              <w:ind w:left="601" w:hanging="284"/>
              <w:jc w:val="both"/>
              <w:rPr>
                <w:rFonts w:cs="Arial"/>
                <w:sz w:val="24"/>
                <w:szCs w:val="24"/>
                <w:lang w:val="es-ES_tradnl"/>
              </w:rPr>
            </w:pPr>
            <w:r w:rsidRPr="009A6D9F">
              <w:rPr>
                <w:rFonts w:cs="Arial"/>
                <w:lang w:val="es-ES_tradnl"/>
              </w:rPr>
              <w:t>Abatimiento, efecto del viento y de la corriente, rumbo efectivo.</w:t>
            </w:r>
          </w:p>
        </w:tc>
        <w:tc>
          <w:tcPr>
            <w:tcW w:w="2268" w:type="dxa"/>
          </w:tcPr>
          <w:p w:rsidR="001C7C8E" w:rsidRPr="003B50C6" w:rsidRDefault="001C7C8E" w:rsidP="001C7C8E">
            <w:pPr>
              <w:rPr>
                <w:rFonts w:cs="Arial"/>
                <w:sz w:val="20"/>
                <w:szCs w:val="20"/>
              </w:rPr>
            </w:pPr>
            <w:r w:rsidRPr="003B50C6">
              <w:rPr>
                <w:rFonts w:cs="Arial"/>
                <w:sz w:val="20"/>
                <w:szCs w:val="20"/>
                <w:u w:val="single"/>
              </w:rPr>
              <w:t>Clases Expositivas</w:t>
            </w:r>
            <w:r w:rsidRPr="003B50C6">
              <w:rPr>
                <w:rFonts w:cs="Arial"/>
                <w:sz w:val="20"/>
                <w:szCs w:val="20"/>
              </w:rPr>
              <w:t xml:space="preserve">: </w:t>
            </w:r>
          </w:p>
          <w:p w:rsidR="001C7C8E" w:rsidRPr="001C7C8E" w:rsidRDefault="001C7C8E" w:rsidP="001C7C8E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  <w:b/>
                <w:sz w:val="20"/>
                <w:szCs w:val="20"/>
              </w:rPr>
            </w:pPr>
            <w:r w:rsidRPr="001C7C8E">
              <w:rPr>
                <w:rFonts w:cs="Arial"/>
                <w:b/>
                <w:sz w:val="20"/>
                <w:szCs w:val="20"/>
              </w:rPr>
              <w:t>CUC N° 1</w:t>
            </w:r>
          </w:p>
          <w:p w:rsidR="001C7C8E" w:rsidRPr="003B50C6" w:rsidRDefault="001C7C8E" w:rsidP="001C7C8E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  <w:sz w:val="20"/>
                <w:szCs w:val="20"/>
              </w:rPr>
            </w:pPr>
            <w:r w:rsidRPr="003B50C6">
              <w:rPr>
                <w:rFonts w:cs="Arial"/>
                <w:sz w:val="20"/>
                <w:szCs w:val="20"/>
              </w:rPr>
              <w:t>Gráficos, Power Point.</w:t>
            </w:r>
          </w:p>
          <w:p w:rsidR="001C7C8E" w:rsidRPr="003B50C6" w:rsidRDefault="001C7C8E" w:rsidP="001C7C8E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  <w:sz w:val="20"/>
                <w:szCs w:val="20"/>
              </w:rPr>
            </w:pPr>
            <w:r w:rsidRPr="003B50C6">
              <w:rPr>
                <w:rFonts w:cs="Arial"/>
                <w:sz w:val="20"/>
                <w:szCs w:val="20"/>
              </w:rPr>
              <w:t>Google Earth.</w:t>
            </w:r>
          </w:p>
          <w:p w:rsidR="001C7C8E" w:rsidRPr="003B50C6" w:rsidRDefault="001C7C8E" w:rsidP="001C7C8E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  <w:b/>
                <w:sz w:val="20"/>
                <w:szCs w:val="20"/>
              </w:rPr>
            </w:pPr>
            <w:r w:rsidRPr="003B50C6">
              <w:rPr>
                <w:rFonts w:cs="Arial"/>
                <w:sz w:val="20"/>
                <w:szCs w:val="20"/>
              </w:rPr>
              <w:t>Resolución de problemas.</w:t>
            </w:r>
          </w:p>
          <w:p w:rsidR="001C7C8E" w:rsidRPr="003B50C6" w:rsidRDefault="001C7C8E" w:rsidP="001C7C8E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  <w:b/>
                <w:sz w:val="20"/>
                <w:szCs w:val="20"/>
              </w:rPr>
            </w:pPr>
            <w:r w:rsidRPr="003B50C6">
              <w:rPr>
                <w:rFonts w:cs="Arial"/>
                <w:sz w:val="20"/>
                <w:szCs w:val="20"/>
              </w:rPr>
              <w:t>Pub. SHOA N° 3030, Cap. N° 1 y 2.</w:t>
            </w:r>
          </w:p>
        </w:tc>
      </w:tr>
    </w:tbl>
    <w:p w:rsidR="009A6D9F" w:rsidRDefault="00E6444D" w:rsidP="00817474">
      <w:pPr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br w:type="textWrapping" w:clear="all"/>
      </w:r>
    </w:p>
    <w:p w:rsidR="000D7662" w:rsidRDefault="000D7662" w:rsidP="00817474">
      <w:pPr>
        <w:rPr>
          <w:rFonts w:cs="Arial"/>
          <w:b/>
          <w:sz w:val="24"/>
          <w:szCs w:val="24"/>
        </w:rPr>
      </w:pPr>
    </w:p>
    <w:tbl>
      <w:tblPr>
        <w:tblStyle w:val="Tablaconcuadrcula"/>
        <w:tblpPr w:leftFromText="141" w:rightFromText="141" w:vertAnchor="text" w:horzAnchor="margin" w:tblpXSpec="center" w:tblpY="641"/>
        <w:tblOverlap w:val="never"/>
        <w:tblW w:w="0" w:type="auto"/>
        <w:tblLook w:val="04A0" w:firstRow="1" w:lastRow="0" w:firstColumn="1" w:lastColumn="0" w:noHBand="0" w:noVBand="1"/>
      </w:tblPr>
      <w:tblGrid>
        <w:gridCol w:w="1951"/>
        <w:gridCol w:w="1985"/>
        <w:gridCol w:w="5103"/>
        <w:gridCol w:w="2409"/>
      </w:tblGrid>
      <w:tr w:rsidR="000D7662" w:rsidTr="00EE246C">
        <w:trPr>
          <w:trHeight w:val="454"/>
        </w:trPr>
        <w:tc>
          <w:tcPr>
            <w:tcW w:w="1951" w:type="dxa"/>
            <w:shd w:val="clear" w:color="auto" w:fill="DAEEF3" w:themeFill="accent5" w:themeFillTint="33"/>
            <w:vAlign w:val="center"/>
          </w:tcPr>
          <w:p w:rsidR="000D7662" w:rsidRDefault="000D7662" w:rsidP="000D7662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lastRenderedPageBreak/>
              <w:t>SEMANA</w:t>
            </w:r>
          </w:p>
        </w:tc>
        <w:tc>
          <w:tcPr>
            <w:tcW w:w="1985" w:type="dxa"/>
            <w:shd w:val="clear" w:color="auto" w:fill="DAEEF3" w:themeFill="accent5" w:themeFillTint="33"/>
            <w:vAlign w:val="center"/>
          </w:tcPr>
          <w:p w:rsidR="000D7662" w:rsidRDefault="000D7662" w:rsidP="000D7662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CAPACIDAD</w:t>
            </w:r>
          </w:p>
        </w:tc>
        <w:tc>
          <w:tcPr>
            <w:tcW w:w="5103" w:type="dxa"/>
            <w:shd w:val="clear" w:color="auto" w:fill="DAEEF3" w:themeFill="accent5" w:themeFillTint="33"/>
            <w:vAlign w:val="center"/>
          </w:tcPr>
          <w:p w:rsidR="000D7662" w:rsidRDefault="000D7662" w:rsidP="00B9594D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 xml:space="preserve">UNIDAD </w:t>
            </w:r>
            <w:r w:rsidR="00B9594D">
              <w:rPr>
                <w:rFonts w:cs="Arial"/>
                <w:b/>
                <w:sz w:val="24"/>
                <w:szCs w:val="24"/>
              </w:rPr>
              <w:t>DE APRENDIZAJE</w:t>
            </w:r>
            <w:r>
              <w:rPr>
                <w:rFonts w:cs="Arial"/>
                <w:b/>
                <w:sz w:val="24"/>
                <w:szCs w:val="24"/>
              </w:rPr>
              <w:t>/CONTENIDOS</w:t>
            </w:r>
          </w:p>
        </w:tc>
        <w:tc>
          <w:tcPr>
            <w:tcW w:w="2409" w:type="dxa"/>
            <w:shd w:val="clear" w:color="auto" w:fill="DAEEF3" w:themeFill="accent5" w:themeFillTint="33"/>
            <w:vAlign w:val="center"/>
          </w:tcPr>
          <w:p w:rsidR="000D7662" w:rsidRDefault="000D7662" w:rsidP="000D7662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ACTIVIDAD</w:t>
            </w:r>
          </w:p>
        </w:tc>
      </w:tr>
      <w:tr w:rsidR="001C7C8E" w:rsidTr="00EE246C">
        <w:trPr>
          <w:trHeight w:val="397"/>
        </w:trPr>
        <w:tc>
          <w:tcPr>
            <w:tcW w:w="1951" w:type="dxa"/>
            <w:vAlign w:val="center"/>
          </w:tcPr>
          <w:p w:rsidR="001C7C8E" w:rsidRDefault="001C7C8E" w:rsidP="001C7C8E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4</w:t>
            </w:r>
            <w:r>
              <w:rPr>
                <w:rFonts w:cs="Arial"/>
                <w:b/>
                <w:sz w:val="24"/>
                <w:szCs w:val="24"/>
                <w:vertAlign w:val="superscript"/>
              </w:rPr>
              <w:t>a</w:t>
            </w:r>
          </w:p>
          <w:p w:rsidR="001C7C8E" w:rsidRPr="00D76FA9" w:rsidRDefault="001C7C8E" w:rsidP="001C7C8E">
            <w:pPr>
              <w:jc w:val="center"/>
              <w:rPr>
                <w:rFonts w:cs="Arial"/>
              </w:rPr>
            </w:pPr>
            <w:r w:rsidRPr="00D76FA9">
              <w:rPr>
                <w:rFonts w:cs="Arial"/>
              </w:rPr>
              <w:t>(</w:t>
            </w:r>
            <w:r>
              <w:rPr>
                <w:rFonts w:cs="Arial"/>
              </w:rPr>
              <w:t>04</w:t>
            </w:r>
            <w:r w:rsidRPr="00D76FA9">
              <w:rPr>
                <w:rFonts w:cs="Arial"/>
              </w:rPr>
              <w:t xml:space="preserve"> </w:t>
            </w:r>
            <w:r>
              <w:rPr>
                <w:rFonts w:cs="Arial"/>
              </w:rPr>
              <w:t>Mar</w:t>
            </w:r>
            <w:r w:rsidRPr="00D76FA9">
              <w:rPr>
                <w:rFonts w:cs="Arial"/>
              </w:rPr>
              <w:t xml:space="preserve"> al </w:t>
            </w:r>
            <w:r>
              <w:rPr>
                <w:rFonts w:cs="Arial"/>
              </w:rPr>
              <w:t>10 Mar</w:t>
            </w:r>
            <w:r w:rsidRPr="00D76FA9">
              <w:rPr>
                <w:rFonts w:cs="Arial"/>
              </w:rPr>
              <w:t>)</w:t>
            </w:r>
          </w:p>
        </w:tc>
        <w:tc>
          <w:tcPr>
            <w:tcW w:w="1985" w:type="dxa"/>
            <w:vAlign w:val="center"/>
          </w:tcPr>
          <w:p w:rsidR="001C7C8E" w:rsidRPr="00D76FA9" w:rsidRDefault="001C7C8E" w:rsidP="001C7C8E">
            <w:pPr>
              <w:jc w:val="center"/>
              <w:rPr>
                <w:rFonts w:cs="Arial"/>
              </w:rPr>
            </w:pPr>
            <w:r w:rsidRPr="00D76FA9">
              <w:rPr>
                <w:rFonts w:cs="Arial"/>
              </w:rPr>
              <w:t>Orientación Espacio – Temporal y Análisis</w:t>
            </w:r>
            <w:r>
              <w:rPr>
                <w:rFonts w:cs="Arial"/>
              </w:rPr>
              <w:t>.</w:t>
            </w:r>
          </w:p>
        </w:tc>
        <w:tc>
          <w:tcPr>
            <w:tcW w:w="5103" w:type="dxa"/>
            <w:vAlign w:val="center"/>
          </w:tcPr>
          <w:p w:rsidR="001C7C8E" w:rsidRPr="0062479B" w:rsidRDefault="001C7C8E" w:rsidP="001C7C8E">
            <w:pPr>
              <w:pStyle w:val="Prrafodelista"/>
              <w:numPr>
                <w:ilvl w:val="0"/>
                <w:numId w:val="8"/>
              </w:numPr>
              <w:ind w:left="317" w:hanging="283"/>
              <w:rPr>
                <w:rFonts w:cs="Arial"/>
                <w:b/>
                <w:sz w:val="24"/>
                <w:szCs w:val="24"/>
                <w:lang w:val="es-ES_tradnl"/>
              </w:rPr>
            </w:pPr>
            <w:r>
              <w:rPr>
                <w:rFonts w:cs="Arial"/>
                <w:b/>
                <w:sz w:val="24"/>
                <w:szCs w:val="24"/>
                <w:u w:val="single"/>
                <w:lang w:val="es-ES_tradnl"/>
              </w:rPr>
              <w:t>Distancias Navegadas</w:t>
            </w:r>
            <w:r w:rsidRPr="0062479B">
              <w:rPr>
                <w:rFonts w:cs="Arial"/>
                <w:b/>
                <w:sz w:val="24"/>
                <w:szCs w:val="24"/>
                <w:lang w:val="es-ES_tradnl"/>
              </w:rPr>
              <w:t>:</w:t>
            </w:r>
          </w:p>
          <w:p w:rsidR="001C7C8E" w:rsidRDefault="001C7C8E" w:rsidP="001C7C8E">
            <w:pPr>
              <w:rPr>
                <w:rFonts w:cs="Arial"/>
                <w:b/>
                <w:lang w:val="es-ES_tradnl"/>
              </w:rPr>
            </w:pPr>
          </w:p>
          <w:p w:rsidR="001C7C8E" w:rsidRDefault="001C7C8E" w:rsidP="001C7C8E">
            <w:pPr>
              <w:pStyle w:val="Prrafodelista"/>
              <w:numPr>
                <w:ilvl w:val="0"/>
                <w:numId w:val="14"/>
              </w:numPr>
              <w:ind w:left="600" w:hanging="283"/>
              <w:jc w:val="both"/>
              <w:rPr>
                <w:rFonts w:cs="Arial"/>
                <w:lang w:val="es-ES_tradnl"/>
              </w:rPr>
            </w:pPr>
            <w:r>
              <w:rPr>
                <w:rFonts w:cs="Arial"/>
                <w:lang w:val="es-ES_tradnl"/>
              </w:rPr>
              <w:t>Distancia, tiempo y velocidad</w:t>
            </w:r>
            <w:r w:rsidRPr="00CC5364">
              <w:rPr>
                <w:rFonts w:cs="Arial"/>
                <w:lang w:val="es-ES_tradnl"/>
              </w:rPr>
              <w:t>.</w:t>
            </w:r>
          </w:p>
          <w:p w:rsidR="001C7C8E" w:rsidRDefault="001C7C8E" w:rsidP="001C7C8E">
            <w:pPr>
              <w:pStyle w:val="Prrafodelista"/>
              <w:numPr>
                <w:ilvl w:val="0"/>
                <w:numId w:val="14"/>
              </w:numPr>
              <w:ind w:left="600" w:hanging="283"/>
              <w:jc w:val="both"/>
              <w:rPr>
                <w:rFonts w:cs="Arial"/>
                <w:lang w:val="es-ES_tradnl"/>
              </w:rPr>
            </w:pPr>
            <w:r>
              <w:rPr>
                <w:rFonts w:cs="Arial"/>
                <w:lang w:val="es-ES_tradnl"/>
              </w:rPr>
              <w:t>Distancia por corredera, error y coeficiente de corredera.</w:t>
            </w:r>
          </w:p>
          <w:p w:rsidR="001C7C8E" w:rsidRPr="00CC5364" w:rsidRDefault="001C7C8E" w:rsidP="001C7C8E">
            <w:pPr>
              <w:pStyle w:val="Prrafodelista"/>
              <w:numPr>
                <w:ilvl w:val="0"/>
                <w:numId w:val="14"/>
              </w:numPr>
              <w:ind w:left="600" w:hanging="283"/>
              <w:jc w:val="both"/>
              <w:rPr>
                <w:rFonts w:cs="Arial"/>
              </w:rPr>
            </w:pPr>
            <w:r w:rsidRPr="00CC5364">
              <w:rPr>
                <w:rFonts w:cs="Arial"/>
                <w:lang w:val="es-ES_tradnl"/>
              </w:rPr>
              <w:t>Distancia por la máquina, resbalamiento, coeficiente de resbalamiento y RPM.</w:t>
            </w:r>
          </w:p>
        </w:tc>
        <w:tc>
          <w:tcPr>
            <w:tcW w:w="2409" w:type="dxa"/>
          </w:tcPr>
          <w:p w:rsidR="001C7C8E" w:rsidRPr="001C7C8E" w:rsidRDefault="001C7C8E" w:rsidP="001C7C8E">
            <w:pPr>
              <w:rPr>
                <w:rFonts w:cs="Arial"/>
                <w:sz w:val="20"/>
                <w:szCs w:val="20"/>
              </w:rPr>
            </w:pPr>
            <w:r w:rsidRPr="001C7C8E">
              <w:rPr>
                <w:rFonts w:cs="Arial"/>
                <w:sz w:val="20"/>
                <w:szCs w:val="20"/>
                <w:u w:val="single"/>
              </w:rPr>
              <w:t>Clases Expositivas</w:t>
            </w:r>
            <w:r w:rsidRPr="001C7C8E">
              <w:rPr>
                <w:rFonts w:cs="Arial"/>
                <w:sz w:val="20"/>
                <w:szCs w:val="20"/>
              </w:rPr>
              <w:t xml:space="preserve">: </w:t>
            </w:r>
          </w:p>
          <w:p w:rsidR="001C7C8E" w:rsidRPr="001C7C8E" w:rsidRDefault="001C7C8E" w:rsidP="001C7C8E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  <w:b/>
                <w:sz w:val="20"/>
                <w:szCs w:val="20"/>
              </w:rPr>
            </w:pPr>
            <w:r w:rsidRPr="001C7C8E">
              <w:rPr>
                <w:rFonts w:cs="Arial"/>
                <w:b/>
                <w:sz w:val="20"/>
                <w:szCs w:val="20"/>
              </w:rPr>
              <w:t xml:space="preserve">CUC N° </w:t>
            </w:r>
            <w:r>
              <w:rPr>
                <w:rFonts w:cs="Arial"/>
                <w:b/>
                <w:sz w:val="20"/>
                <w:szCs w:val="20"/>
              </w:rPr>
              <w:t>2</w:t>
            </w:r>
          </w:p>
          <w:p w:rsidR="001C7C8E" w:rsidRPr="001C7C8E" w:rsidRDefault="001C7C8E" w:rsidP="001C7C8E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  <w:sz w:val="20"/>
                <w:szCs w:val="20"/>
              </w:rPr>
            </w:pPr>
            <w:r w:rsidRPr="001C7C8E">
              <w:rPr>
                <w:rFonts w:cs="Arial"/>
                <w:sz w:val="20"/>
                <w:szCs w:val="20"/>
              </w:rPr>
              <w:t>Gráficos, Power Point.</w:t>
            </w:r>
          </w:p>
          <w:p w:rsidR="001C7C8E" w:rsidRPr="001C7C8E" w:rsidRDefault="001C7C8E" w:rsidP="001C7C8E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  <w:b/>
                <w:sz w:val="20"/>
                <w:szCs w:val="20"/>
              </w:rPr>
            </w:pPr>
            <w:r w:rsidRPr="001C7C8E">
              <w:rPr>
                <w:rFonts w:cs="Arial"/>
                <w:sz w:val="20"/>
                <w:szCs w:val="20"/>
              </w:rPr>
              <w:t>Resolución de problemas.</w:t>
            </w:r>
          </w:p>
          <w:p w:rsidR="001C7C8E" w:rsidRPr="001C7C8E" w:rsidRDefault="001C7C8E" w:rsidP="001C7C8E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  <w:b/>
                <w:sz w:val="20"/>
                <w:szCs w:val="20"/>
              </w:rPr>
            </w:pPr>
            <w:r w:rsidRPr="001C7C8E">
              <w:rPr>
                <w:rFonts w:cs="Arial"/>
                <w:sz w:val="20"/>
                <w:szCs w:val="20"/>
              </w:rPr>
              <w:t>Pub. SHOA N° 3030, Cap. N° 1 y 7.</w:t>
            </w:r>
          </w:p>
          <w:p w:rsidR="001C7C8E" w:rsidRPr="001C7C8E" w:rsidRDefault="001C7C8E" w:rsidP="001C7C8E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  <w:b/>
                <w:sz w:val="20"/>
                <w:szCs w:val="20"/>
              </w:rPr>
            </w:pPr>
            <w:r w:rsidRPr="001C7C8E">
              <w:rPr>
                <w:rFonts w:cs="Arial"/>
                <w:sz w:val="20"/>
                <w:szCs w:val="20"/>
              </w:rPr>
              <w:t>Simulador de navegación.</w:t>
            </w:r>
          </w:p>
        </w:tc>
      </w:tr>
      <w:tr w:rsidR="000D7662" w:rsidTr="00EE246C">
        <w:trPr>
          <w:trHeight w:val="397"/>
        </w:trPr>
        <w:tc>
          <w:tcPr>
            <w:tcW w:w="1951" w:type="dxa"/>
            <w:vAlign w:val="center"/>
          </w:tcPr>
          <w:p w:rsidR="000D7662" w:rsidRDefault="000D7662" w:rsidP="000D7662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5</w:t>
            </w:r>
            <w:r>
              <w:rPr>
                <w:rFonts w:cs="Arial"/>
                <w:b/>
                <w:sz w:val="24"/>
                <w:szCs w:val="24"/>
                <w:vertAlign w:val="superscript"/>
              </w:rPr>
              <w:t>a</w:t>
            </w:r>
          </w:p>
          <w:p w:rsidR="000D7662" w:rsidRPr="00D76FA9" w:rsidRDefault="000D7662" w:rsidP="00043746">
            <w:pPr>
              <w:jc w:val="center"/>
              <w:rPr>
                <w:rFonts w:cs="Arial"/>
              </w:rPr>
            </w:pPr>
            <w:r w:rsidRPr="00D76FA9">
              <w:rPr>
                <w:rFonts w:cs="Arial"/>
              </w:rPr>
              <w:t>(</w:t>
            </w:r>
            <w:r w:rsidR="005D6BAA">
              <w:rPr>
                <w:rFonts w:cs="Arial"/>
              </w:rPr>
              <w:t>1</w:t>
            </w:r>
            <w:r w:rsidR="00043746">
              <w:rPr>
                <w:rFonts w:cs="Arial"/>
              </w:rPr>
              <w:t>1</w:t>
            </w:r>
            <w:r w:rsidRPr="00D76FA9">
              <w:rPr>
                <w:rFonts w:cs="Arial"/>
              </w:rPr>
              <w:t xml:space="preserve"> </w:t>
            </w:r>
            <w:r>
              <w:rPr>
                <w:rFonts w:cs="Arial"/>
              </w:rPr>
              <w:t>Mar</w:t>
            </w:r>
            <w:r w:rsidRPr="00D76FA9">
              <w:rPr>
                <w:rFonts w:cs="Arial"/>
              </w:rPr>
              <w:t xml:space="preserve"> al </w:t>
            </w:r>
            <w:r w:rsidR="005D6BAA">
              <w:rPr>
                <w:rFonts w:cs="Arial"/>
              </w:rPr>
              <w:t>1</w:t>
            </w:r>
            <w:r w:rsidR="00043746">
              <w:rPr>
                <w:rFonts w:cs="Arial"/>
              </w:rPr>
              <w:t>7</w:t>
            </w:r>
            <w:r>
              <w:rPr>
                <w:rFonts w:cs="Arial"/>
              </w:rPr>
              <w:t xml:space="preserve"> Mar</w:t>
            </w:r>
            <w:r w:rsidRPr="00D76FA9">
              <w:rPr>
                <w:rFonts w:cs="Arial"/>
              </w:rPr>
              <w:t>)</w:t>
            </w:r>
          </w:p>
        </w:tc>
        <w:tc>
          <w:tcPr>
            <w:tcW w:w="1985" w:type="dxa"/>
            <w:vAlign w:val="center"/>
          </w:tcPr>
          <w:p w:rsidR="000D7662" w:rsidRPr="00D76FA9" w:rsidRDefault="000D7662" w:rsidP="000D7662">
            <w:pPr>
              <w:jc w:val="center"/>
              <w:rPr>
                <w:rFonts w:cs="Arial"/>
              </w:rPr>
            </w:pPr>
            <w:r w:rsidRPr="00D76FA9">
              <w:rPr>
                <w:rFonts w:cs="Arial"/>
              </w:rPr>
              <w:t>Orientación Espacio – Temporal y Análisis</w:t>
            </w:r>
            <w:r>
              <w:rPr>
                <w:rFonts w:cs="Arial"/>
              </w:rPr>
              <w:t>.</w:t>
            </w:r>
          </w:p>
        </w:tc>
        <w:tc>
          <w:tcPr>
            <w:tcW w:w="5103" w:type="dxa"/>
            <w:vAlign w:val="center"/>
          </w:tcPr>
          <w:p w:rsidR="00E31361" w:rsidRDefault="00E31361" w:rsidP="000D7662">
            <w:pPr>
              <w:jc w:val="center"/>
              <w:rPr>
                <w:rFonts w:cs="Arial"/>
                <w:b/>
                <w:sz w:val="24"/>
                <w:szCs w:val="24"/>
              </w:rPr>
            </w:pPr>
          </w:p>
          <w:p w:rsidR="000D7662" w:rsidRDefault="000D7662" w:rsidP="000D7662">
            <w:pPr>
              <w:jc w:val="center"/>
              <w:rPr>
                <w:rFonts w:cs="Arial"/>
                <w:b/>
                <w:sz w:val="24"/>
                <w:szCs w:val="24"/>
              </w:rPr>
            </w:pPr>
            <w:r w:rsidRPr="00785EA1">
              <w:rPr>
                <w:rFonts w:cs="Arial"/>
                <w:b/>
                <w:sz w:val="24"/>
                <w:szCs w:val="24"/>
              </w:rPr>
              <w:t>U.</w:t>
            </w:r>
            <w:r w:rsidR="00043746">
              <w:rPr>
                <w:rFonts w:cs="Arial"/>
                <w:b/>
                <w:sz w:val="24"/>
                <w:szCs w:val="24"/>
              </w:rPr>
              <w:t>A</w:t>
            </w:r>
            <w:r w:rsidRPr="00785EA1">
              <w:rPr>
                <w:rFonts w:cs="Arial"/>
                <w:b/>
                <w:sz w:val="24"/>
                <w:szCs w:val="24"/>
              </w:rPr>
              <w:t xml:space="preserve">. N° </w:t>
            </w:r>
            <w:r>
              <w:rPr>
                <w:rFonts w:cs="Arial"/>
                <w:b/>
                <w:sz w:val="24"/>
                <w:szCs w:val="24"/>
              </w:rPr>
              <w:t>2</w:t>
            </w:r>
            <w:r w:rsidRPr="00785EA1">
              <w:rPr>
                <w:rFonts w:cs="Arial"/>
                <w:b/>
                <w:sz w:val="24"/>
                <w:szCs w:val="24"/>
              </w:rPr>
              <w:t xml:space="preserve"> “</w:t>
            </w:r>
            <w:r>
              <w:rPr>
                <w:rFonts w:cs="Arial"/>
                <w:b/>
                <w:sz w:val="24"/>
                <w:szCs w:val="24"/>
              </w:rPr>
              <w:t>LA CARTA NÁUTICA y NAVEGACIÓN POR ESTIMA</w:t>
            </w:r>
            <w:r w:rsidRPr="00785EA1">
              <w:rPr>
                <w:rFonts w:cs="Arial"/>
                <w:b/>
                <w:sz w:val="24"/>
                <w:szCs w:val="24"/>
              </w:rPr>
              <w:t>”</w:t>
            </w:r>
          </w:p>
          <w:p w:rsidR="000D7662" w:rsidRPr="00055E0F" w:rsidRDefault="000D7662" w:rsidP="000D7662">
            <w:pPr>
              <w:jc w:val="center"/>
              <w:rPr>
                <w:rFonts w:cs="Arial"/>
                <w:b/>
                <w:color w:val="FF0000"/>
                <w:sz w:val="24"/>
                <w:szCs w:val="24"/>
              </w:rPr>
            </w:pPr>
            <w:r w:rsidRPr="00055E0F">
              <w:rPr>
                <w:rFonts w:cs="Arial"/>
                <w:b/>
                <w:color w:val="FF0000"/>
                <w:sz w:val="24"/>
                <w:szCs w:val="24"/>
              </w:rPr>
              <w:t>(20 horas)</w:t>
            </w:r>
          </w:p>
          <w:p w:rsidR="000D7662" w:rsidRDefault="000D7662" w:rsidP="000D7662">
            <w:pPr>
              <w:rPr>
                <w:rFonts w:cs="Arial"/>
                <w:b/>
                <w:lang w:val="es-ES_tradnl"/>
              </w:rPr>
            </w:pPr>
          </w:p>
          <w:p w:rsidR="000D7662" w:rsidRPr="0062479B" w:rsidRDefault="000D7662" w:rsidP="000D7662">
            <w:pPr>
              <w:pStyle w:val="Prrafodelista"/>
              <w:numPr>
                <w:ilvl w:val="0"/>
                <w:numId w:val="15"/>
              </w:numPr>
              <w:ind w:left="317" w:hanging="284"/>
              <w:rPr>
                <w:rFonts w:cs="Arial"/>
                <w:b/>
                <w:sz w:val="24"/>
                <w:szCs w:val="24"/>
                <w:lang w:val="es-ES_tradnl"/>
              </w:rPr>
            </w:pPr>
            <w:r>
              <w:rPr>
                <w:rFonts w:cs="Arial"/>
                <w:b/>
                <w:sz w:val="24"/>
                <w:szCs w:val="24"/>
                <w:u w:val="single"/>
                <w:lang w:val="es-ES_tradnl"/>
              </w:rPr>
              <w:t>La Carta Náutica</w:t>
            </w:r>
            <w:r w:rsidRPr="0062479B">
              <w:rPr>
                <w:rFonts w:cs="Arial"/>
                <w:b/>
                <w:sz w:val="24"/>
                <w:szCs w:val="24"/>
                <w:lang w:val="es-ES_tradnl"/>
              </w:rPr>
              <w:t>:</w:t>
            </w:r>
          </w:p>
          <w:p w:rsidR="000D7662" w:rsidRDefault="000D7662" w:rsidP="000D7662">
            <w:pPr>
              <w:rPr>
                <w:rFonts w:cs="Arial"/>
                <w:b/>
                <w:lang w:val="es-ES_tradnl"/>
              </w:rPr>
            </w:pPr>
          </w:p>
          <w:p w:rsidR="000D7662" w:rsidRDefault="000D7662" w:rsidP="000D7662">
            <w:pPr>
              <w:pStyle w:val="Prrafodelista"/>
              <w:numPr>
                <w:ilvl w:val="0"/>
                <w:numId w:val="16"/>
              </w:numPr>
              <w:ind w:left="600" w:hanging="283"/>
              <w:jc w:val="both"/>
              <w:rPr>
                <w:rFonts w:cs="Arial"/>
                <w:lang w:val="es-ES_tradnl"/>
              </w:rPr>
            </w:pPr>
            <w:r>
              <w:rPr>
                <w:rFonts w:cs="Arial"/>
                <w:lang w:val="es-ES_tradnl"/>
              </w:rPr>
              <w:t>Comparación de los Sistemas de Proyección.</w:t>
            </w:r>
          </w:p>
          <w:p w:rsidR="000D7662" w:rsidRDefault="000D7662" w:rsidP="000D7662">
            <w:pPr>
              <w:pStyle w:val="Prrafodelista"/>
              <w:numPr>
                <w:ilvl w:val="0"/>
                <w:numId w:val="16"/>
              </w:numPr>
              <w:ind w:left="600" w:hanging="283"/>
              <w:jc w:val="both"/>
              <w:rPr>
                <w:rFonts w:cs="Arial"/>
                <w:lang w:val="es-ES_tradnl"/>
              </w:rPr>
            </w:pPr>
            <w:r>
              <w:rPr>
                <w:rFonts w:cs="Arial"/>
                <w:lang w:val="es-ES_tradnl"/>
              </w:rPr>
              <w:t xml:space="preserve">Síntesis de la elaboración de una Carta Náutica. </w:t>
            </w:r>
          </w:p>
          <w:p w:rsidR="000D7662" w:rsidRPr="000D7662" w:rsidRDefault="000D7662" w:rsidP="000D7662">
            <w:pPr>
              <w:jc w:val="both"/>
              <w:rPr>
                <w:rFonts w:cs="Arial"/>
              </w:rPr>
            </w:pPr>
          </w:p>
        </w:tc>
        <w:tc>
          <w:tcPr>
            <w:tcW w:w="2409" w:type="dxa"/>
          </w:tcPr>
          <w:p w:rsidR="000D7662" w:rsidRPr="00A76CDE" w:rsidRDefault="000D7662" w:rsidP="000D7662">
            <w:pPr>
              <w:rPr>
                <w:rFonts w:cs="Arial"/>
              </w:rPr>
            </w:pPr>
          </w:p>
          <w:p w:rsidR="000D7662" w:rsidRPr="00A76CDE" w:rsidRDefault="000D7662" w:rsidP="000D7662">
            <w:pPr>
              <w:rPr>
                <w:rFonts w:cs="Arial"/>
              </w:rPr>
            </w:pPr>
            <w:r w:rsidRPr="00A76CDE">
              <w:rPr>
                <w:rFonts w:cs="Arial"/>
                <w:u w:val="single"/>
              </w:rPr>
              <w:t>Clases Expositivas</w:t>
            </w:r>
            <w:r w:rsidRPr="00A76CDE">
              <w:rPr>
                <w:rFonts w:cs="Arial"/>
              </w:rPr>
              <w:t xml:space="preserve">: </w:t>
            </w:r>
          </w:p>
          <w:p w:rsidR="000D7662" w:rsidRPr="00A76CDE" w:rsidRDefault="000D7662" w:rsidP="000D7662">
            <w:pPr>
              <w:rPr>
                <w:rFonts w:cs="Arial"/>
              </w:rPr>
            </w:pPr>
          </w:p>
          <w:p w:rsidR="000D7662" w:rsidRPr="00A76CDE" w:rsidRDefault="000D7662" w:rsidP="000D7662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 w:rsidRPr="00A76CDE">
              <w:rPr>
                <w:rFonts w:cs="Arial"/>
              </w:rPr>
              <w:t>Power Point</w:t>
            </w:r>
            <w:r w:rsidR="00A76CDE" w:rsidRPr="00A76CDE">
              <w:rPr>
                <w:rFonts w:cs="Arial"/>
              </w:rPr>
              <w:t>.</w:t>
            </w:r>
          </w:p>
          <w:p w:rsidR="000D7662" w:rsidRPr="00A76CDE" w:rsidRDefault="000D7662" w:rsidP="000D7662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 w:rsidRPr="00A76CDE">
              <w:rPr>
                <w:rFonts w:cs="Arial"/>
              </w:rPr>
              <w:t>Ejercicio con Carta Náutica</w:t>
            </w:r>
            <w:r w:rsidR="00A76CDE" w:rsidRPr="00A76CDE">
              <w:rPr>
                <w:rFonts w:cs="Arial"/>
              </w:rPr>
              <w:t>.</w:t>
            </w:r>
          </w:p>
          <w:p w:rsidR="00A76CDE" w:rsidRPr="00A76CDE" w:rsidRDefault="00A76CDE" w:rsidP="00A76CDE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Pub. SHOA N° 3030.</w:t>
            </w:r>
          </w:p>
        </w:tc>
      </w:tr>
      <w:tr w:rsidR="00F06DE3" w:rsidTr="00EE246C">
        <w:trPr>
          <w:trHeight w:val="397"/>
        </w:trPr>
        <w:tc>
          <w:tcPr>
            <w:tcW w:w="1951" w:type="dxa"/>
            <w:vAlign w:val="center"/>
          </w:tcPr>
          <w:p w:rsidR="00F06DE3" w:rsidRDefault="00F06DE3" w:rsidP="00F06DE3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6</w:t>
            </w:r>
            <w:r>
              <w:rPr>
                <w:rFonts w:cs="Arial"/>
                <w:b/>
                <w:sz w:val="24"/>
                <w:szCs w:val="24"/>
                <w:vertAlign w:val="superscript"/>
              </w:rPr>
              <w:t>a</w:t>
            </w:r>
          </w:p>
          <w:p w:rsidR="00F06DE3" w:rsidRPr="00D76FA9" w:rsidRDefault="00F06DE3" w:rsidP="00043746">
            <w:pPr>
              <w:jc w:val="center"/>
              <w:rPr>
                <w:rFonts w:cs="Arial"/>
              </w:rPr>
            </w:pPr>
            <w:r w:rsidRPr="00D76FA9">
              <w:rPr>
                <w:rFonts w:cs="Arial"/>
              </w:rPr>
              <w:t>(</w:t>
            </w:r>
            <w:r w:rsidR="00043746">
              <w:rPr>
                <w:rFonts w:cs="Arial"/>
              </w:rPr>
              <w:t>18</w:t>
            </w:r>
            <w:r w:rsidRPr="00D76FA9">
              <w:rPr>
                <w:rFonts w:cs="Arial"/>
              </w:rPr>
              <w:t xml:space="preserve"> </w:t>
            </w:r>
            <w:r>
              <w:rPr>
                <w:rFonts w:cs="Arial"/>
              </w:rPr>
              <w:t>Mar</w:t>
            </w:r>
            <w:r w:rsidRPr="00D76FA9">
              <w:rPr>
                <w:rFonts w:cs="Arial"/>
              </w:rPr>
              <w:t xml:space="preserve"> al </w:t>
            </w:r>
            <w:r w:rsidR="005D6BAA">
              <w:rPr>
                <w:rFonts w:cs="Arial"/>
              </w:rPr>
              <w:t>2</w:t>
            </w:r>
            <w:r w:rsidR="00043746">
              <w:rPr>
                <w:rFonts w:cs="Arial"/>
              </w:rPr>
              <w:t>4</w:t>
            </w:r>
            <w:r>
              <w:rPr>
                <w:rFonts w:cs="Arial"/>
              </w:rPr>
              <w:t xml:space="preserve"> </w:t>
            </w:r>
            <w:r w:rsidR="005D6BAA">
              <w:rPr>
                <w:rFonts w:cs="Arial"/>
              </w:rPr>
              <w:t>Mar</w:t>
            </w:r>
            <w:r w:rsidRPr="00D76FA9">
              <w:rPr>
                <w:rFonts w:cs="Arial"/>
              </w:rPr>
              <w:t>)</w:t>
            </w:r>
          </w:p>
        </w:tc>
        <w:tc>
          <w:tcPr>
            <w:tcW w:w="1985" w:type="dxa"/>
            <w:vAlign w:val="center"/>
          </w:tcPr>
          <w:p w:rsidR="00F06DE3" w:rsidRPr="00D76FA9" w:rsidRDefault="00F06DE3" w:rsidP="00F06DE3">
            <w:pPr>
              <w:jc w:val="center"/>
              <w:rPr>
                <w:rFonts w:cs="Arial"/>
              </w:rPr>
            </w:pPr>
            <w:r w:rsidRPr="00D76FA9">
              <w:rPr>
                <w:rFonts w:cs="Arial"/>
              </w:rPr>
              <w:t>Orientación Espacio – Temporal y Análisis</w:t>
            </w:r>
            <w:r>
              <w:rPr>
                <w:rFonts w:cs="Arial"/>
              </w:rPr>
              <w:t>.</w:t>
            </w:r>
          </w:p>
        </w:tc>
        <w:tc>
          <w:tcPr>
            <w:tcW w:w="5103" w:type="dxa"/>
          </w:tcPr>
          <w:p w:rsidR="00F61120" w:rsidRPr="00F61120" w:rsidRDefault="00F61120" w:rsidP="00F61120">
            <w:pPr>
              <w:rPr>
                <w:rFonts w:cs="Arial"/>
                <w:lang w:val="es-ES_tradnl"/>
              </w:rPr>
            </w:pPr>
          </w:p>
          <w:p w:rsidR="00F06DE3" w:rsidRDefault="00F06DE3" w:rsidP="00154383">
            <w:pPr>
              <w:pStyle w:val="Prrafodelista"/>
              <w:numPr>
                <w:ilvl w:val="0"/>
                <w:numId w:val="16"/>
              </w:numPr>
              <w:ind w:left="600" w:hanging="283"/>
              <w:jc w:val="both"/>
              <w:rPr>
                <w:rFonts w:cs="Arial"/>
                <w:lang w:val="es-ES_tradnl"/>
              </w:rPr>
            </w:pPr>
            <w:r>
              <w:rPr>
                <w:rFonts w:cs="Arial"/>
                <w:lang w:val="es-ES_tradnl"/>
              </w:rPr>
              <w:t>La Carta Náutica, propiedades fundamentales, datos que debe contener y simbología más importante.</w:t>
            </w:r>
          </w:p>
          <w:p w:rsidR="00F06DE3" w:rsidRPr="000D7662" w:rsidRDefault="00F06DE3" w:rsidP="00F61120">
            <w:pPr>
              <w:rPr>
                <w:rFonts w:cs="Arial"/>
              </w:rPr>
            </w:pPr>
          </w:p>
        </w:tc>
        <w:tc>
          <w:tcPr>
            <w:tcW w:w="2409" w:type="dxa"/>
          </w:tcPr>
          <w:p w:rsidR="006B2780" w:rsidRDefault="00F06DE3" w:rsidP="00F06DE3">
            <w:pPr>
              <w:rPr>
                <w:rFonts w:cs="Arial"/>
              </w:rPr>
            </w:pPr>
            <w:r w:rsidRPr="00785EA1">
              <w:rPr>
                <w:rFonts w:cs="Arial"/>
                <w:u w:val="single"/>
              </w:rPr>
              <w:t>Clases Expositivas</w:t>
            </w:r>
            <w:r w:rsidRPr="00785EA1">
              <w:rPr>
                <w:rFonts w:cs="Arial"/>
              </w:rPr>
              <w:t>:</w:t>
            </w:r>
          </w:p>
          <w:p w:rsidR="00F06DE3" w:rsidRDefault="00F06DE3" w:rsidP="00F06DE3">
            <w:pPr>
              <w:rPr>
                <w:rFonts w:cs="Arial"/>
              </w:rPr>
            </w:pPr>
            <w:r w:rsidRPr="00785EA1">
              <w:rPr>
                <w:rFonts w:cs="Arial"/>
              </w:rPr>
              <w:t xml:space="preserve"> </w:t>
            </w:r>
          </w:p>
          <w:p w:rsidR="006B2780" w:rsidRPr="00A76CDE" w:rsidRDefault="006B2780" w:rsidP="006B2780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 w:rsidRPr="00A76CDE">
              <w:rPr>
                <w:rFonts w:cs="Arial"/>
                <w:b/>
                <w:color w:val="FF0000"/>
              </w:rPr>
              <w:t>Evaluación N° 1</w:t>
            </w:r>
          </w:p>
          <w:p w:rsidR="00F06DE3" w:rsidRDefault="00F06DE3" w:rsidP="00EE246C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 w:rsidRPr="00785EA1">
              <w:rPr>
                <w:rFonts w:cs="Arial"/>
              </w:rPr>
              <w:t>Power Point</w:t>
            </w:r>
          </w:p>
          <w:p w:rsidR="00F06DE3" w:rsidRDefault="00F06DE3" w:rsidP="00EE246C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Trabajo en la Carta Náutica</w:t>
            </w:r>
            <w:r w:rsidR="00A76CDE">
              <w:rPr>
                <w:rFonts w:cs="Arial"/>
              </w:rPr>
              <w:t>.</w:t>
            </w:r>
          </w:p>
          <w:p w:rsidR="00A76CDE" w:rsidRDefault="00A76CDE" w:rsidP="00EE246C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Pub. SHOA N° 3030.</w:t>
            </w:r>
          </w:p>
          <w:p w:rsidR="00F06DE3" w:rsidRDefault="00F06DE3" w:rsidP="00EE246C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Carta SHOA N° 1: Símbolos convencionales y abreviaturas</w:t>
            </w:r>
            <w:r w:rsidR="006B2780">
              <w:rPr>
                <w:rFonts w:cs="Arial"/>
              </w:rPr>
              <w:t>.</w:t>
            </w:r>
          </w:p>
          <w:p w:rsidR="00E471EF" w:rsidRPr="00E471EF" w:rsidRDefault="00E471EF" w:rsidP="00E471EF">
            <w:pPr>
              <w:ind w:left="34"/>
              <w:rPr>
                <w:rFonts w:cs="Arial"/>
              </w:rPr>
            </w:pPr>
          </w:p>
        </w:tc>
      </w:tr>
      <w:tr w:rsidR="00F92F73" w:rsidTr="00EE246C">
        <w:trPr>
          <w:trHeight w:val="397"/>
        </w:trPr>
        <w:tc>
          <w:tcPr>
            <w:tcW w:w="1951" w:type="dxa"/>
            <w:shd w:val="clear" w:color="auto" w:fill="DAEEF3" w:themeFill="accent5" w:themeFillTint="33"/>
            <w:vAlign w:val="center"/>
          </w:tcPr>
          <w:p w:rsidR="00F92F73" w:rsidRDefault="00F92F73" w:rsidP="00F92F73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lastRenderedPageBreak/>
              <w:t>SEMANA</w:t>
            </w:r>
          </w:p>
        </w:tc>
        <w:tc>
          <w:tcPr>
            <w:tcW w:w="1985" w:type="dxa"/>
            <w:shd w:val="clear" w:color="auto" w:fill="DAEEF3" w:themeFill="accent5" w:themeFillTint="33"/>
            <w:vAlign w:val="center"/>
          </w:tcPr>
          <w:p w:rsidR="00F92F73" w:rsidRDefault="00F92F73" w:rsidP="00F92F73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CAPACIDAD</w:t>
            </w:r>
          </w:p>
        </w:tc>
        <w:tc>
          <w:tcPr>
            <w:tcW w:w="5103" w:type="dxa"/>
            <w:shd w:val="clear" w:color="auto" w:fill="DAEEF3" w:themeFill="accent5" w:themeFillTint="33"/>
            <w:vAlign w:val="center"/>
          </w:tcPr>
          <w:p w:rsidR="00F92F73" w:rsidRDefault="00AB344D" w:rsidP="00AB344D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UNIDAD DE APRENDIZAJE</w:t>
            </w:r>
            <w:r w:rsidR="00F92F73">
              <w:rPr>
                <w:rFonts w:cs="Arial"/>
                <w:b/>
                <w:sz w:val="24"/>
                <w:szCs w:val="24"/>
              </w:rPr>
              <w:t>/CONTENIDOS</w:t>
            </w:r>
          </w:p>
        </w:tc>
        <w:tc>
          <w:tcPr>
            <w:tcW w:w="2409" w:type="dxa"/>
            <w:shd w:val="clear" w:color="auto" w:fill="DAEEF3" w:themeFill="accent5" w:themeFillTint="33"/>
            <w:vAlign w:val="center"/>
          </w:tcPr>
          <w:p w:rsidR="00F92F73" w:rsidRDefault="00F92F73" w:rsidP="00F92F73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ACTIVIDAD</w:t>
            </w:r>
          </w:p>
        </w:tc>
      </w:tr>
      <w:tr w:rsidR="00F92F73" w:rsidTr="00EE246C">
        <w:trPr>
          <w:trHeight w:val="397"/>
        </w:trPr>
        <w:tc>
          <w:tcPr>
            <w:tcW w:w="1951" w:type="dxa"/>
            <w:shd w:val="clear" w:color="auto" w:fill="FFFFFF" w:themeFill="background1"/>
            <w:vAlign w:val="center"/>
          </w:tcPr>
          <w:p w:rsidR="00F92F73" w:rsidRDefault="00F92F73" w:rsidP="00F92F73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7</w:t>
            </w:r>
            <w:r>
              <w:rPr>
                <w:rFonts w:cs="Arial"/>
                <w:b/>
                <w:sz w:val="24"/>
                <w:szCs w:val="24"/>
                <w:vertAlign w:val="superscript"/>
              </w:rPr>
              <w:t>a</w:t>
            </w:r>
          </w:p>
          <w:p w:rsidR="00F92F73" w:rsidRPr="00D76FA9" w:rsidRDefault="00F92F73" w:rsidP="00AB344D">
            <w:pPr>
              <w:jc w:val="center"/>
              <w:rPr>
                <w:rFonts w:cs="Arial"/>
              </w:rPr>
            </w:pPr>
            <w:r w:rsidRPr="00D76FA9">
              <w:rPr>
                <w:rFonts w:cs="Arial"/>
              </w:rPr>
              <w:t>(</w:t>
            </w:r>
            <w:r w:rsidR="004B1DEE">
              <w:rPr>
                <w:rFonts w:cs="Arial"/>
              </w:rPr>
              <w:t>2</w:t>
            </w:r>
            <w:r w:rsidR="00AB344D">
              <w:rPr>
                <w:rFonts w:cs="Arial"/>
              </w:rPr>
              <w:t>5</w:t>
            </w:r>
            <w:r w:rsidRPr="00D76FA9">
              <w:rPr>
                <w:rFonts w:cs="Arial"/>
              </w:rPr>
              <w:t xml:space="preserve"> </w:t>
            </w:r>
            <w:r w:rsidR="004B1DEE">
              <w:rPr>
                <w:rFonts w:cs="Arial"/>
              </w:rPr>
              <w:t>Mar</w:t>
            </w:r>
            <w:r w:rsidRPr="00D76FA9">
              <w:rPr>
                <w:rFonts w:cs="Arial"/>
              </w:rPr>
              <w:t xml:space="preserve"> al </w:t>
            </w:r>
            <w:r w:rsidR="00AB344D">
              <w:rPr>
                <w:rFonts w:cs="Arial"/>
              </w:rPr>
              <w:t>31 Mar</w:t>
            </w:r>
            <w:r w:rsidRPr="00D76FA9">
              <w:rPr>
                <w:rFonts w:cs="Arial"/>
              </w:rPr>
              <w:t>)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F92F73" w:rsidRPr="00D76FA9" w:rsidRDefault="00F92F73" w:rsidP="00F92F73">
            <w:pPr>
              <w:jc w:val="center"/>
              <w:rPr>
                <w:rFonts w:cs="Arial"/>
              </w:rPr>
            </w:pPr>
            <w:r w:rsidRPr="00D76FA9">
              <w:rPr>
                <w:rFonts w:cs="Arial"/>
              </w:rPr>
              <w:t>Orientación Espacio – Temporal y Análisis</w:t>
            </w:r>
            <w:r>
              <w:rPr>
                <w:rFonts w:cs="Arial"/>
              </w:rPr>
              <w:t>.</w:t>
            </w:r>
          </w:p>
        </w:tc>
        <w:tc>
          <w:tcPr>
            <w:tcW w:w="5103" w:type="dxa"/>
            <w:shd w:val="clear" w:color="auto" w:fill="FFFFFF" w:themeFill="background1"/>
          </w:tcPr>
          <w:p w:rsidR="00F92F73" w:rsidRPr="00F61120" w:rsidRDefault="00F92F73" w:rsidP="008F2BB8">
            <w:pPr>
              <w:jc w:val="both"/>
              <w:rPr>
                <w:rFonts w:cs="Arial"/>
                <w:lang w:val="es-ES_tradnl"/>
              </w:rPr>
            </w:pPr>
          </w:p>
          <w:p w:rsidR="00F92F73" w:rsidRDefault="00F92F73" w:rsidP="008F2BB8">
            <w:pPr>
              <w:pStyle w:val="Prrafodelista"/>
              <w:numPr>
                <w:ilvl w:val="0"/>
                <w:numId w:val="16"/>
              </w:numPr>
              <w:ind w:left="600" w:hanging="283"/>
              <w:jc w:val="both"/>
              <w:rPr>
                <w:rFonts w:cs="Arial"/>
                <w:lang w:val="es-ES_tradnl"/>
              </w:rPr>
            </w:pPr>
            <w:r>
              <w:rPr>
                <w:rFonts w:cs="Arial"/>
                <w:lang w:val="es-ES_tradnl"/>
              </w:rPr>
              <w:t>Aplicación de conceptos de dirección, distancia y posición geográfica en la Carta Náutica, propiedades fundamentales, datos que debe contener y simbología más importante.</w:t>
            </w:r>
          </w:p>
          <w:p w:rsidR="00F92F73" w:rsidRDefault="00F92F73" w:rsidP="008F2BB8">
            <w:pPr>
              <w:pStyle w:val="Prrafodelista"/>
              <w:numPr>
                <w:ilvl w:val="0"/>
                <w:numId w:val="16"/>
              </w:numPr>
              <w:ind w:left="600" w:hanging="283"/>
              <w:jc w:val="both"/>
              <w:rPr>
                <w:rFonts w:cs="Arial"/>
                <w:lang w:val="es-ES_tradnl"/>
              </w:rPr>
            </w:pPr>
            <w:r>
              <w:rPr>
                <w:rFonts w:cs="Arial"/>
                <w:lang w:val="es-ES_tradnl"/>
              </w:rPr>
              <w:t>Actualización de la Carta Náutica.</w:t>
            </w:r>
          </w:p>
          <w:p w:rsidR="00F92F73" w:rsidRPr="000D7662" w:rsidRDefault="00F92F73" w:rsidP="008F2BB8">
            <w:pPr>
              <w:jc w:val="both"/>
              <w:rPr>
                <w:rFonts w:cs="Arial"/>
              </w:rPr>
            </w:pPr>
          </w:p>
        </w:tc>
        <w:tc>
          <w:tcPr>
            <w:tcW w:w="2409" w:type="dxa"/>
            <w:shd w:val="clear" w:color="auto" w:fill="FFFFFF" w:themeFill="background1"/>
          </w:tcPr>
          <w:p w:rsidR="00F92F73" w:rsidRDefault="00F92F73" w:rsidP="00F92F73">
            <w:pPr>
              <w:rPr>
                <w:rFonts w:cs="Arial"/>
              </w:rPr>
            </w:pPr>
          </w:p>
          <w:p w:rsidR="00F92F73" w:rsidRDefault="00F92F73" w:rsidP="00F92F73">
            <w:pPr>
              <w:rPr>
                <w:rFonts w:cs="Arial"/>
              </w:rPr>
            </w:pPr>
            <w:r w:rsidRPr="00785EA1">
              <w:rPr>
                <w:rFonts w:cs="Arial"/>
                <w:u w:val="single"/>
              </w:rPr>
              <w:t>Clases Expositivas</w:t>
            </w:r>
            <w:r w:rsidRPr="00785EA1">
              <w:rPr>
                <w:rFonts w:cs="Arial"/>
              </w:rPr>
              <w:t xml:space="preserve">: </w:t>
            </w:r>
          </w:p>
          <w:p w:rsidR="00F92F73" w:rsidRPr="00F92F73" w:rsidRDefault="00F92F73" w:rsidP="00F92F73">
            <w:pPr>
              <w:ind w:left="34"/>
              <w:rPr>
                <w:rFonts w:cs="Arial"/>
              </w:rPr>
            </w:pPr>
          </w:p>
          <w:p w:rsidR="00F92F73" w:rsidRPr="009A6D9F" w:rsidRDefault="00F92F73" w:rsidP="00F92F73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  <w:b/>
              </w:rPr>
            </w:pPr>
            <w:r w:rsidRPr="009A6D9F">
              <w:rPr>
                <w:rFonts w:cs="Arial"/>
                <w:b/>
              </w:rPr>
              <w:t xml:space="preserve">CUC N° </w:t>
            </w:r>
            <w:r>
              <w:rPr>
                <w:rFonts w:cs="Arial"/>
                <w:b/>
              </w:rPr>
              <w:t>3</w:t>
            </w:r>
          </w:p>
          <w:p w:rsidR="00F92F73" w:rsidRDefault="00F92F73" w:rsidP="00F92F73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 w:rsidRPr="00785EA1">
              <w:rPr>
                <w:rFonts w:cs="Arial"/>
              </w:rPr>
              <w:t>Power Point</w:t>
            </w:r>
          </w:p>
          <w:p w:rsidR="00F92F73" w:rsidRDefault="00F92F73" w:rsidP="00F92F73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Trabajo en la Carta Náutica</w:t>
            </w:r>
            <w:r w:rsidR="00AB344D">
              <w:rPr>
                <w:rFonts w:cs="Arial"/>
              </w:rPr>
              <w:t>.</w:t>
            </w:r>
          </w:p>
          <w:p w:rsidR="00AB344D" w:rsidRDefault="00AB344D" w:rsidP="00AB344D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Pub. SHOA N° 3030.</w:t>
            </w:r>
          </w:p>
          <w:p w:rsidR="00F92F73" w:rsidRPr="00E471EF" w:rsidRDefault="00F92F73" w:rsidP="00F92F73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Visita al</w:t>
            </w:r>
            <w:r w:rsidRPr="00F92F73">
              <w:rPr>
                <w:rFonts w:cs="Arial"/>
              </w:rPr>
              <w:t xml:space="preserve"> SHOA </w:t>
            </w:r>
          </w:p>
        </w:tc>
      </w:tr>
      <w:tr w:rsidR="00CF14CF" w:rsidTr="00EE246C">
        <w:trPr>
          <w:trHeight w:val="397"/>
        </w:trPr>
        <w:tc>
          <w:tcPr>
            <w:tcW w:w="1951" w:type="dxa"/>
            <w:shd w:val="clear" w:color="auto" w:fill="FFFFFF" w:themeFill="background1"/>
            <w:vAlign w:val="center"/>
          </w:tcPr>
          <w:p w:rsidR="00CF14CF" w:rsidRDefault="00CF14CF" w:rsidP="00CF14CF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8</w:t>
            </w:r>
            <w:r>
              <w:rPr>
                <w:rFonts w:cs="Arial"/>
                <w:b/>
                <w:sz w:val="24"/>
                <w:szCs w:val="24"/>
                <w:vertAlign w:val="superscript"/>
              </w:rPr>
              <w:t>a</w:t>
            </w:r>
          </w:p>
          <w:p w:rsidR="00CF14CF" w:rsidRPr="00D76FA9" w:rsidRDefault="00CF14CF" w:rsidP="00AB344D">
            <w:pPr>
              <w:jc w:val="center"/>
              <w:rPr>
                <w:rFonts w:cs="Arial"/>
              </w:rPr>
            </w:pPr>
            <w:r w:rsidRPr="00D76FA9">
              <w:rPr>
                <w:rFonts w:cs="Arial"/>
              </w:rPr>
              <w:t>(</w:t>
            </w:r>
            <w:r w:rsidR="004B1DEE">
              <w:rPr>
                <w:rFonts w:cs="Arial"/>
              </w:rPr>
              <w:t>0</w:t>
            </w:r>
            <w:r w:rsidR="00AB344D">
              <w:rPr>
                <w:rFonts w:cs="Arial"/>
              </w:rPr>
              <w:t>1</w:t>
            </w:r>
            <w:r w:rsidRPr="00D76FA9">
              <w:rPr>
                <w:rFonts w:cs="Arial"/>
              </w:rPr>
              <w:t xml:space="preserve"> </w:t>
            </w:r>
            <w:r>
              <w:rPr>
                <w:rFonts w:cs="Arial"/>
              </w:rPr>
              <w:t>Abr</w:t>
            </w:r>
            <w:r w:rsidRPr="00D76FA9">
              <w:rPr>
                <w:rFonts w:cs="Arial"/>
              </w:rPr>
              <w:t xml:space="preserve"> al </w:t>
            </w:r>
            <w:r w:rsidR="004B1DEE">
              <w:rPr>
                <w:rFonts w:cs="Arial"/>
              </w:rPr>
              <w:t>0</w:t>
            </w:r>
            <w:r w:rsidR="00AB344D">
              <w:rPr>
                <w:rFonts w:cs="Arial"/>
              </w:rPr>
              <w:t>7</w:t>
            </w:r>
            <w:r>
              <w:rPr>
                <w:rFonts w:cs="Arial"/>
              </w:rPr>
              <w:t xml:space="preserve"> Abr</w:t>
            </w:r>
            <w:r w:rsidRPr="00D76FA9">
              <w:rPr>
                <w:rFonts w:cs="Arial"/>
              </w:rPr>
              <w:t>)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CF14CF" w:rsidRPr="00D76FA9" w:rsidRDefault="00CF14CF" w:rsidP="00CF14CF">
            <w:pPr>
              <w:jc w:val="center"/>
              <w:rPr>
                <w:rFonts w:cs="Arial"/>
              </w:rPr>
            </w:pPr>
            <w:r w:rsidRPr="00D76FA9">
              <w:rPr>
                <w:rFonts w:cs="Arial"/>
              </w:rPr>
              <w:t>Orientación Espacio – Temporal y Análisis</w:t>
            </w:r>
            <w:r>
              <w:rPr>
                <w:rFonts w:cs="Arial"/>
              </w:rPr>
              <w:t>.</w:t>
            </w:r>
          </w:p>
        </w:tc>
        <w:tc>
          <w:tcPr>
            <w:tcW w:w="5103" w:type="dxa"/>
            <w:shd w:val="clear" w:color="auto" w:fill="FFFFFF" w:themeFill="background1"/>
          </w:tcPr>
          <w:p w:rsidR="00CF14CF" w:rsidRPr="00F92F73" w:rsidRDefault="00CF14CF" w:rsidP="00CF14CF">
            <w:pPr>
              <w:ind w:left="33"/>
              <w:rPr>
                <w:rFonts w:cs="Arial"/>
                <w:b/>
                <w:sz w:val="24"/>
                <w:szCs w:val="24"/>
                <w:lang w:val="es-ES_tradnl"/>
              </w:rPr>
            </w:pPr>
          </w:p>
          <w:p w:rsidR="00CF14CF" w:rsidRPr="0062479B" w:rsidRDefault="00CF14CF" w:rsidP="00CF14CF">
            <w:pPr>
              <w:pStyle w:val="Prrafodelista"/>
              <w:numPr>
                <w:ilvl w:val="0"/>
                <w:numId w:val="15"/>
              </w:numPr>
              <w:ind w:left="317" w:hanging="284"/>
              <w:rPr>
                <w:rFonts w:cs="Arial"/>
                <w:b/>
                <w:sz w:val="24"/>
                <w:szCs w:val="24"/>
                <w:lang w:val="es-ES_tradnl"/>
              </w:rPr>
            </w:pPr>
            <w:r>
              <w:rPr>
                <w:rFonts w:cs="Arial"/>
                <w:b/>
                <w:sz w:val="24"/>
                <w:szCs w:val="24"/>
                <w:u w:val="single"/>
                <w:lang w:val="es-ES_tradnl"/>
              </w:rPr>
              <w:t>Navegación por Estima</w:t>
            </w:r>
            <w:r w:rsidRPr="0062479B">
              <w:rPr>
                <w:rFonts w:cs="Arial"/>
                <w:b/>
                <w:sz w:val="24"/>
                <w:szCs w:val="24"/>
                <w:lang w:val="es-ES_tradnl"/>
              </w:rPr>
              <w:t>:</w:t>
            </w:r>
          </w:p>
          <w:p w:rsidR="00CF14CF" w:rsidRDefault="00CF14CF" w:rsidP="00CF14CF">
            <w:pPr>
              <w:rPr>
                <w:rFonts w:cs="Arial"/>
                <w:b/>
                <w:lang w:val="es-ES_tradnl"/>
              </w:rPr>
            </w:pPr>
          </w:p>
          <w:p w:rsidR="00CF14CF" w:rsidRDefault="00CF14CF" w:rsidP="00CF14CF">
            <w:pPr>
              <w:pStyle w:val="Prrafodelista"/>
              <w:numPr>
                <w:ilvl w:val="0"/>
                <w:numId w:val="17"/>
              </w:numPr>
              <w:ind w:left="600" w:hanging="283"/>
              <w:jc w:val="both"/>
              <w:rPr>
                <w:rFonts w:cs="Arial"/>
                <w:lang w:val="es-ES_tradnl"/>
              </w:rPr>
            </w:pPr>
            <w:r>
              <w:rPr>
                <w:rFonts w:cs="Arial"/>
                <w:lang w:val="es-ES_tradnl"/>
              </w:rPr>
              <w:t>Reglas de la posición estimada.</w:t>
            </w:r>
          </w:p>
          <w:p w:rsidR="00CF14CF" w:rsidRPr="00F92F73" w:rsidRDefault="00CF14CF" w:rsidP="00CF14CF">
            <w:pPr>
              <w:pStyle w:val="Prrafodelista"/>
              <w:numPr>
                <w:ilvl w:val="0"/>
                <w:numId w:val="17"/>
              </w:numPr>
              <w:ind w:left="600" w:hanging="283"/>
              <w:jc w:val="both"/>
              <w:rPr>
                <w:rFonts w:cs="Arial"/>
                <w:lang w:val="es-ES_tradnl"/>
              </w:rPr>
            </w:pPr>
            <w:r w:rsidRPr="00F92F73">
              <w:rPr>
                <w:rFonts w:cs="Arial"/>
                <w:lang w:val="es-ES_tradnl"/>
              </w:rPr>
              <w:t xml:space="preserve">Posición estimada corregida por la corriente y el viento. </w:t>
            </w:r>
          </w:p>
          <w:p w:rsidR="00CF14CF" w:rsidRPr="00F61120" w:rsidRDefault="00CF14CF" w:rsidP="00CF14CF">
            <w:pPr>
              <w:rPr>
                <w:rFonts w:cs="Arial"/>
                <w:lang w:val="es-ES_tradnl"/>
              </w:rPr>
            </w:pPr>
          </w:p>
        </w:tc>
        <w:tc>
          <w:tcPr>
            <w:tcW w:w="2409" w:type="dxa"/>
            <w:shd w:val="clear" w:color="auto" w:fill="FFFFFF" w:themeFill="background1"/>
          </w:tcPr>
          <w:p w:rsidR="00CF14CF" w:rsidRDefault="00CF14CF" w:rsidP="00CF14CF">
            <w:pPr>
              <w:rPr>
                <w:rFonts w:cs="Arial"/>
              </w:rPr>
            </w:pPr>
          </w:p>
          <w:p w:rsidR="00CF14CF" w:rsidRDefault="00CF14CF" w:rsidP="00CF14CF">
            <w:pPr>
              <w:rPr>
                <w:rFonts w:cs="Arial"/>
              </w:rPr>
            </w:pPr>
            <w:r w:rsidRPr="00785EA1">
              <w:rPr>
                <w:rFonts w:cs="Arial"/>
                <w:u w:val="single"/>
              </w:rPr>
              <w:t>Clases Expositivas</w:t>
            </w:r>
            <w:r w:rsidRPr="00785EA1">
              <w:rPr>
                <w:rFonts w:cs="Arial"/>
              </w:rPr>
              <w:t xml:space="preserve">: </w:t>
            </w:r>
          </w:p>
          <w:p w:rsidR="00CF14CF" w:rsidRDefault="00CF14CF" w:rsidP="00CF14CF">
            <w:pPr>
              <w:rPr>
                <w:rFonts w:cs="Arial"/>
              </w:rPr>
            </w:pPr>
          </w:p>
          <w:p w:rsidR="00CF14CF" w:rsidRDefault="00CF14CF" w:rsidP="00CF14CF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 w:rsidRPr="00785EA1">
              <w:rPr>
                <w:rFonts w:cs="Arial"/>
              </w:rPr>
              <w:t>Power Point</w:t>
            </w:r>
          </w:p>
          <w:p w:rsidR="00CF14CF" w:rsidRDefault="00CF14CF" w:rsidP="00CF14CF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Resolución de problemas</w:t>
            </w:r>
            <w:r w:rsidR="00AB344D">
              <w:rPr>
                <w:rFonts w:cs="Arial"/>
              </w:rPr>
              <w:t>: Caso N°1 y N° 2.</w:t>
            </w:r>
          </w:p>
          <w:p w:rsidR="00CF14CF" w:rsidRDefault="00CF14CF" w:rsidP="00CF14CF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Ejercicios</w:t>
            </w:r>
            <w:r w:rsidR="00AB344D">
              <w:rPr>
                <w:rFonts w:cs="Arial"/>
              </w:rPr>
              <w:t>.</w:t>
            </w:r>
          </w:p>
          <w:p w:rsidR="00CF14CF" w:rsidRPr="00CF14CF" w:rsidRDefault="00CF14CF" w:rsidP="00CF14CF">
            <w:pPr>
              <w:ind w:left="34"/>
              <w:rPr>
                <w:rFonts w:cs="Arial"/>
              </w:rPr>
            </w:pPr>
          </w:p>
        </w:tc>
      </w:tr>
      <w:tr w:rsidR="00CF14CF" w:rsidTr="00EE246C">
        <w:trPr>
          <w:trHeight w:val="2721"/>
        </w:trPr>
        <w:tc>
          <w:tcPr>
            <w:tcW w:w="1951" w:type="dxa"/>
            <w:shd w:val="clear" w:color="auto" w:fill="FFFFFF" w:themeFill="background1"/>
            <w:vAlign w:val="center"/>
          </w:tcPr>
          <w:p w:rsidR="00CF14CF" w:rsidRDefault="00CF14CF" w:rsidP="00CF14CF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9</w:t>
            </w:r>
            <w:r>
              <w:rPr>
                <w:rFonts w:cs="Arial"/>
                <w:b/>
                <w:sz w:val="24"/>
                <w:szCs w:val="24"/>
                <w:vertAlign w:val="superscript"/>
              </w:rPr>
              <w:t>a</w:t>
            </w:r>
          </w:p>
          <w:p w:rsidR="00CF14CF" w:rsidRPr="00D76FA9" w:rsidRDefault="00CF14CF" w:rsidP="00AB344D">
            <w:pPr>
              <w:jc w:val="center"/>
              <w:rPr>
                <w:rFonts w:cs="Arial"/>
              </w:rPr>
            </w:pPr>
            <w:r w:rsidRPr="00D76FA9">
              <w:rPr>
                <w:rFonts w:cs="Arial"/>
              </w:rPr>
              <w:t>(</w:t>
            </w:r>
            <w:r w:rsidR="00AB344D">
              <w:rPr>
                <w:rFonts w:cs="Arial"/>
              </w:rPr>
              <w:t>08</w:t>
            </w:r>
            <w:r w:rsidRPr="00D76FA9">
              <w:rPr>
                <w:rFonts w:cs="Arial"/>
              </w:rPr>
              <w:t xml:space="preserve"> </w:t>
            </w:r>
            <w:r>
              <w:rPr>
                <w:rFonts w:cs="Arial"/>
              </w:rPr>
              <w:t>Abr</w:t>
            </w:r>
            <w:r w:rsidRPr="00D76FA9">
              <w:rPr>
                <w:rFonts w:cs="Arial"/>
              </w:rPr>
              <w:t xml:space="preserve"> al </w:t>
            </w:r>
            <w:r w:rsidR="004B1DEE">
              <w:rPr>
                <w:rFonts w:cs="Arial"/>
              </w:rPr>
              <w:t>14</w:t>
            </w:r>
            <w:r>
              <w:rPr>
                <w:rFonts w:cs="Arial"/>
              </w:rPr>
              <w:t xml:space="preserve"> Abr</w:t>
            </w:r>
            <w:r w:rsidRPr="00D76FA9">
              <w:rPr>
                <w:rFonts w:cs="Arial"/>
              </w:rPr>
              <w:t>)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CF14CF" w:rsidRPr="00D76FA9" w:rsidRDefault="00CF14CF" w:rsidP="00CF14CF">
            <w:pPr>
              <w:jc w:val="center"/>
              <w:rPr>
                <w:rFonts w:cs="Arial"/>
              </w:rPr>
            </w:pPr>
            <w:r w:rsidRPr="00D76FA9">
              <w:rPr>
                <w:rFonts w:cs="Arial"/>
              </w:rPr>
              <w:t>Orientación Espacio – Temporal y Análisis</w:t>
            </w:r>
            <w:r>
              <w:rPr>
                <w:rFonts w:cs="Arial"/>
              </w:rPr>
              <w:t>.</w:t>
            </w:r>
          </w:p>
        </w:tc>
        <w:tc>
          <w:tcPr>
            <w:tcW w:w="5103" w:type="dxa"/>
            <w:shd w:val="clear" w:color="auto" w:fill="FFFFFF" w:themeFill="background1"/>
          </w:tcPr>
          <w:p w:rsidR="00CF14CF" w:rsidRPr="00F92F73" w:rsidRDefault="00CF14CF" w:rsidP="00CF14CF">
            <w:pPr>
              <w:ind w:left="33"/>
              <w:rPr>
                <w:rFonts w:cs="Arial"/>
                <w:b/>
                <w:sz w:val="24"/>
                <w:szCs w:val="24"/>
                <w:lang w:val="es-ES_tradnl"/>
              </w:rPr>
            </w:pPr>
          </w:p>
          <w:p w:rsidR="00CF14CF" w:rsidRPr="0062479B" w:rsidRDefault="00CF14CF" w:rsidP="00CF14CF">
            <w:pPr>
              <w:pStyle w:val="Prrafodelista"/>
              <w:numPr>
                <w:ilvl w:val="0"/>
                <w:numId w:val="15"/>
              </w:numPr>
              <w:ind w:left="317" w:hanging="284"/>
              <w:rPr>
                <w:rFonts w:cs="Arial"/>
                <w:b/>
                <w:sz w:val="24"/>
                <w:szCs w:val="24"/>
                <w:lang w:val="es-ES_tradnl"/>
              </w:rPr>
            </w:pPr>
            <w:r>
              <w:rPr>
                <w:rFonts w:cs="Arial"/>
                <w:b/>
                <w:sz w:val="24"/>
                <w:szCs w:val="24"/>
                <w:u w:val="single"/>
                <w:lang w:val="es-ES_tradnl"/>
              </w:rPr>
              <w:t>Navegación por Estima</w:t>
            </w:r>
            <w:r w:rsidR="00E31361">
              <w:rPr>
                <w:rFonts w:cs="Arial"/>
                <w:b/>
                <w:sz w:val="24"/>
                <w:szCs w:val="24"/>
                <w:u w:val="single"/>
                <w:lang w:val="es-ES_tradnl"/>
              </w:rPr>
              <w:t xml:space="preserve"> Analítica</w:t>
            </w:r>
            <w:r w:rsidRPr="0062479B">
              <w:rPr>
                <w:rFonts w:cs="Arial"/>
                <w:b/>
                <w:sz w:val="24"/>
                <w:szCs w:val="24"/>
                <w:lang w:val="es-ES_tradnl"/>
              </w:rPr>
              <w:t>:</w:t>
            </w:r>
          </w:p>
          <w:p w:rsidR="00CF14CF" w:rsidRDefault="00CF14CF" w:rsidP="00CF14CF">
            <w:pPr>
              <w:rPr>
                <w:rFonts w:cs="Arial"/>
                <w:b/>
                <w:lang w:val="es-ES_tradnl"/>
              </w:rPr>
            </w:pPr>
          </w:p>
          <w:p w:rsidR="00CF14CF" w:rsidRDefault="00CF14CF" w:rsidP="00CF14CF">
            <w:pPr>
              <w:pStyle w:val="Prrafodelista"/>
              <w:numPr>
                <w:ilvl w:val="0"/>
                <w:numId w:val="18"/>
              </w:numPr>
              <w:ind w:left="600" w:hanging="283"/>
              <w:jc w:val="both"/>
              <w:rPr>
                <w:rFonts w:cs="Arial"/>
                <w:lang w:val="es-ES_tradnl"/>
              </w:rPr>
            </w:pPr>
            <w:r>
              <w:rPr>
                <w:rFonts w:cs="Arial"/>
                <w:lang w:val="es-ES_tradnl"/>
              </w:rPr>
              <w:t>Dirección y distancia entre dos puntos geográficos conocidos, menores de 600 MN entre ellos.</w:t>
            </w:r>
          </w:p>
          <w:p w:rsidR="00CF14CF" w:rsidRDefault="00CF14CF" w:rsidP="00CF14CF">
            <w:pPr>
              <w:pStyle w:val="Prrafodelista"/>
              <w:numPr>
                <w:ilvl w:val="0"/>
                <w:numId w:val="18"/>
              </w:numPr>
              <w:ind w:left="600" w:hanging="283"/>
              <w:jc w:val="both"/>
              <w:rPr>
                <w:rFonts w:cs="Arial"/>
                <w:lang w:val="es-ES_tradnl"/>
              </w:rPr>
            </w:pPr>
            <w:r>
              <w:rPr>
                <w:rFonts w:cs="Arial"/>
                <w:lang w:val="es-ES_tradnl"/>
              </w:rPr>
              <w:t xml:space="preserve">Resolución de problemas de estima analítica (fórmulas). </w:t>
            </w:r>
          </w:p>
          <w:p w:rsidR="00CF14CF" w:rsidRDefault="00CF14CF" w:rsidP="00CF14CF">
            <w:pPr>
              <w:rPr>
                <w:rFonts w:cs="Arial"/>
                <w:lang w:val="es-ES_tradnl"/>
              </w:rPr>
            </w:pPr>
          </w:p>
          <w:p w:rsidR="00D57898" w:rsidRDefault="00D57898" w:rsidP="00CF14CF">
            <w:pPr>
              <w:rPr>
                <w:rFonts w:cs="Arial"/>
                <w:lang w:val="es-ES_tradnl"/>
              </w:rPr>
            </w:pPr>
          </w:p>
          <w:p w:rsidR="00D57898" w:rsidRDefault="00D57898" w:rsidP="00CF14CF">
            <w:pPr>
              <w:rPr>
                <w:rFonts w:cs="Arial"/>
                <w:lang w:val="es-ES_tradnl"/>
              </w:rPr>
            </w:pPr>
          </w:p>
          <w:p w:rsidR="00D57898" w:rsidRDefault="00D57898" w:rsidP="00CF14CF">
            <w:pPr>
              <w:rPr>
                <w:rFonts w:cs="Arial"/>
                <w:lang w:val="es-ES_tradnl"/>
              </w:rPr>
            </w:pPr>
          </w:p>
          <w:p w:rsidR="00D57898" w:rsidRDefault="00D57898" w:rsidP="00CF14CF">
            <w:pPr>
              <w:rPr>
                <w:rFonts w:cs="Arial"/>
                <w:lang w:val="es-ES_tradnl"/>
              </w:rPr>
            </w:pPr>
          </w:p>
          <w:p w:rsidR="00AB344D" w:rsidRPr="00F61120" w:rsidRDefault="00AB344D" w:rsidP="00CF14CF">
            <w:pPr>
              <w:rPr>
                <w:rFonts w:cs="Arial"/>
                <w:lang w:val="es-ES_tradnl"/>
              </w:rPr>
            </w:pPr>
          </w:p>
        </w:tc>
        <w:tc>
          <w:tcPr>
            <w:tcW w:w="2409" w:type="dxa"/>
            <w:shd w:val="clear" w:color="auto" w:fill="FFFFFF" w:themeFill="background1"/>
          </w:tcPr>
          <w:p w:rsidR="00CF14CF" w:rsidRDefault="00CF14CF" w:rsidP="00CF14CF">
            <w:pPr>
              <w:rPr>
                <w:rFonts w:cs="Arial"/>
              </w:rPr>
            </w:pPr>
          </w:p>
          <w:p w:rsidR="00CF14CF" w:rsidRDefault="00CF14CF" w:rsidP="00CF14CF">
            <w:pPr>
              <w:rPr>
                <w:rFonts w:cs="Arial"/>
              </w:rPr>
            </w:pPr>
            <w:r w:rsidRPr="00785EA1">
              <w:rPr>
                <w:rFonts w:cs="Arial"/>
                <w:u w:val="single"/>
              </w:rPr>
              <w:t>Clases Expositivas</w:t>
            </w:r>
            <w:r w:rsidRPr="00785EA1">
              <w:rPr>
                <w:rFonts w:cs="Arial"/>
              </w:rPr>
              <w:t xml:space="preserve">: </w:t>
            </w:r>
          </w:p>
          <w:p w:rsidR="00CF14CF" w:rsidRPr="00F92F73" w:rsidRDefault="00CF14CF" w:rsidP="00CF14CF">
            <w:pPr>
              <w:ind w:left="34"/>
              <w:rPr>
                <w:rFonts w:cs="Arial"/>
              </w:rPr>
            </w:pPr>
          </w:p>
          <w:p w:rsidR="00CF14CF" w:rsidRPr="009A6D9F" w:rsidRDefault="00CF14CF" w:rsidP="00CF14CF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  <w:b/>
              </w:rPr>
            </w:pPr>
            <w:r w:rsidRPr="009A6D9F">
              <w:rPr>
                <w:rFonts w:cs="Arial"/>
                <w:b/>
              </w:rPr>
              <w:t xml:space="preserve">CUC N° </w:t>
            </w:r>
            <w:r>
              <w:rPr>
                <w:rFonts w:cs="Arial"/>
                <w:b/>
              </w:rPr>
              <w:t>4</w:t>
            </w:r>
          </w:p>
          <w:p w:rsidR="00CF14CF" w:rsidRDefault="00CF14CF" w:rsidP="00CF14CF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Resolución de problemas</w:t>
            </w:r>
          </w:p>
          <w:p w:rsidR="00CF14CF" w:rsidRDefault="00CF14CF" w:rsidP="00CF14CF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Ejercicios</w:t>
            </w:r>
          </w:p>
          <w:p w:rsidR="00CF14CF" w:rsidRPr="00CF14CF" w:rsidRDefault="00E31361" w:rsidP="006B2780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Entrega de formatos: Órdenes al Timonel y Máquina</w:t>
            </w:r>
            <w:r w:rsidR="00AB344D">
              <w:rPr>
                <w:rFonts w:cs="Arial"/>
              </w:rPr>
              <w:t>.</w:t>
            </w:r>
          </w:p>
        </w:tc>
      </w:tr>
      <w:tr w:rsidR="00D57898" w:rsidTr="00EE246C">
        <w:trPr>
          <w:trHeight w:val="397"/>
        </w:trPr>
        <w:tc>
          <w:tcPr>
            <w:tcW w:w="1951" w:type="dxa"/>
            <w:shd w:val="clear" w:color="auto" w:fill="DAEEF3" w:themeFill="accent5" w:themeFillTint="33"/>
            <w:vAlign w:val="center"/>
          </w:tcPr>
          <w:p w:rsidR="00D57898" w:rsidRDefault="00D57898" w:rsidP="00D57898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lastRenderedPageBreak/>
              <w:t>SEMANA</w:t>
            </w:r>
          </w:p>
        </w:tc>
        <w:tc>
          <w:tcPr>
            <w:tcW w:w="1985" w:type="dxa"/>
            <w:shd w:val="clear" w:color="auto" w:fill="DAEEF3" w:themeFill="accent5" w:themeFillTint="33"/>
            <w:vAlign w:val="center"/>
          </w:tcPr>
          <w:p w:rsidR="00D57898" w:rsidRDefault="00D57898" w:rsidP="00D57898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CAPACIDAD</w:t>
            </w:r>
          </w:p>
        </w:tc>
        <w:tc>
          <w:tcPr>
            <w:tcW w:w="5103" w:type="dxa"/>
            <w:shd w:val="clear" w:color="auto" w:fill="DAEEF3" w:themeFill="accent5" w:themeFillTint="33"/>
            <w:vAlign w:val="center"/>
          </w:tcPr>
          <w:p w:rsidR="00D57898" w:rsidRDefault="00D57898" w:rsidP="003B31AD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 xml:space="preserve">UNIDAD </w:t>
            </w:r>
            <w:r w:rsidR="003B31AD">
              <w:rPr>
                <w:rFonts w:cs="Arial"/>
                <w:b/>
                <w:sz w:val="24"/>
                <w:szCs w:val="24"/>
              </w:rPr>
              <w:t>DE APRENDIZAJE</w:t>
            </w:r>
            <w:r>
              <w:rPr>
                <w:rFonts w:cs="Arial"/>
                <w:b/>
                <w:sz w:val="24"/>
                <w:szCs w:val="24"/>
              </w:rPr>
              <w:t>/CONTENIDOS</w:t>
            </w:r>
          </w:p>
        </w:tc>
        <w:tc>
          <w:tcPr>
            <w:tcW w:w="2409" w:type="dxa"/>
            <w:shd w:val="clear" w:color="auto" w:fill="DAEEF3" w:themeFill="accent5" w:themeFillTint="33"/>
            <w:vAlign w:val="center"/>
          </w:tcPr>
          <w:p w:rsidR="00D57898" w:rsidRDefault="00D57898" w:rsidP="00D57898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ACTIVIDAD</w:t>
            </w:r>
          </w:p>
        </w:tc>
      </w:tr>
      <w:tr w:rsidR="00E31361" w:rsidTr="00EE246C">
        <w:trPr>
          <w:trHeight w:val="2551"/>
        </w:trPr>
        <w:tc>
          <w:tcPr>
            <w:tcW w:w="1951" w:type="dxa"/>
            <w:shd w:val="clear" w:color="auto" w:fill="FFFFFF" w:themeFill="background1"/>
            <w:vAlign w:val="center"/>
          </w:tcPr>
          <w:p w:rsidR="00E31361" w:rsidRDefault="00ED1836" w:rsidP="00E31361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10</w:t>
            </w:r>
            <w:r w:rsidR="00E31361">
              <w:rPr>
                <w:rFonts w:cs="Arial"/>
                <w:b/>
                <w:sz w:val="24"/>
                <w:szCs w:val="24"/>
                <w:vertAlign w:val="superscript"/>
              </w:rPr>
              <w:t>a</w:t>
            </w:r>
          </w:p>
          <w:p w:rsidR="00E31361" w:rsidRPr="00D76FA9" w:rsidRDefault="00E31361" w:rsidP="003B31AD">
            <w:pPr>
              <w:jc w:val="center"/>
              <w:rPr>
                <w:rFonts w:cs="Arial"/>
              </w:rPr>
            </w:pPr>
            <w:r w:rsidRPr="00D76FA9">
              <w:rPr>
                <w:rFonts w:cs="Arial"/>
              </w:rPr>
              <w:t>(</w:t>
            </w:r>
            <w:r w:rsidR="00492586">
              <w:rPr>
                <w:rFonts w:cs="Arial"/>
              </w:rPr>
              <w:t>1</w:t>
            </w:r>
            <w:r w:rsidR="003B31AD">
              <w:rPr>
                <w:rFonts w:cs="Arial"/>
              </w:rPr>
              <w:t>5</w:t>
            </w:r>
            <w:r w:rsidRPr="00D76FA9">
              <w:rPr>
                <w:rFonts w:cs="Arial"/>
              </w:rPr>
              <w:t xml:space="preserve"> </w:t>
            </w:r>
            <w:r w:rsidR="00ED1836">
              <w:rPr>
                <w:rFonts w:cs="Arial"/>
              </w:rPr>
              <w:t>Abr</w:t>
            </w:r>
            <w:r w:rsidRPr="00D76FA9">
              <w:rPr>
                <w:rFonts w:cs="Arial"/>
              </w:rPr>
              <w:t xml:space="preserve"> al </w:t>
            </w:r>
            <w:r w:rsidR="00492586">
              <w:rPr>
                <w:rFonts w:cs="Arial"/>
              </w:rPr>
              <w:t>2</w:t>
            </w:r>
            <w:r w:rsidR="003B31AD">
              <w:rPr>
                <w:rFonts w:cs="Arial"/>
              </w:rPr>
              <w:t>1</w:t>
            </w:r>
            <w:r>
              <w:rPr>
                <w:rFonts w:cs="Arial"/>
              </w:rPr>
              <w:t xml:space="preserve"> </w:t>
            </w:r>
            <w:r w:rsidR="00ED1836">
              <w:rPr>
                <w:rFonts w:cs="Arial"/>
              </w:rPr>
              <w:t xml:space="preserve"> Abr</w:t>
            </w:r>
            <w:r w:rsidRPr="00D76FA9">
              <w:rPr>
                <w:rFonts w:cs="Arial"/>
              </w:rPr>
              <w:t>)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E31361" w:rsidRPr="00D76FA9" w:rsidRDefault="00E31361" w:rsidP="00E31361">
            <w:pPr>
              <w:jc w:val="center"/>
              <w:rPr>
                <w:rFonts w:cs="Arial"/>
              </w:rPr>
            </w:pPr>
            <w:r w:rsidRPr="00D76FA9">
              <w:rPr>
                <w:rFonts w:cs="Arial"/>
              </w:rPr>
              <w:t>Orientación Espacio – Temporal y Análisis</w:t>
            </w:r>
            <w:r>
              <w:rPr>
                <w:rFonts w:cs="Arial"/>
              </w:rPr>
              <w:t>.</w:t>
            </w:r>
          </w:p>
        </w:tc>
        <w:tc>
          <w:tcPr>
            <w:tcW w:w="5103" w:type="dxa"/>
            <w:shd w:val="clear" w:color="auto" w:fill="FFFFFF" w:themeFill="background1"/>
            <w:vAlign w:val="center"/>
          </w:tcPr>
          <w:p w:rsidR="00E31361" w:rsidRDefault="00E31361" w:rsidP="00E31361">
            <w:pPr>
              <w:jc w:val="center"/>
              <w:rPr>
                <w:rFonts w:cs="Arial"/>
                <w:b/>
                <w:sz w:val="24"/>
                <w:szCs w:val="24"/>
              </w:rPr>
            </w:pPr>
          </w:p>
          <w:p w:rsidR="00E31361" w:rsidRDefault="00E31361" w:rsidP="00E31361">
            <w:pPr>
              <w:jc w:val="center"/>
              <w:rPr>
                <w:rFonts w:cs="Arial"/>
                <w:b/>
                <w:sz w:val="24"/>
                <w:szCs w:val="24"/>
              </w:rPr>
            </w:pPr>
            <w:r w:rsidRPr="00785EA1">
              <w:rPr>
                <w:rFonts w:cs="Arial"/>
                <w:b/>
                <w:sz w:val="24"/>
                <w:szCs w:val="24"/>
              </w:rPr>
              <w:t>U.</w:t>
            </w:r>
            <w:r w:rsidR="003B31AD">
              <w:rPr>
                <w:rFonts w:cs="Arial"/>
                <w:b/>
                <w:sz w:val="24"/>
                <w:szCs w:val="24"/>
              </w:rPr>
              <w:t>A</w:t>
            </w:r>
            <w:r w:rsidRPr="00785EA1">
              <w:rPr>
                <w:rFonts w:cs="Arial"/>
                <w:b/>
                <w:sz w:val="24"/>
                <w:szCs w:val="24"/>
              </w:rPr>
              <w:t xml:space="preserve">. N° </w:t>
            </w:r>
            <w:r>
              <w:rPr>
                <w:rFonts w:cs="Arial"/>
                <w:b/>
                <w:sz w:val="24"/>
                <w:szCs w:val="24"/>
              </w:rPr>
              <w:t>3</w:t>
            </w:r>
            <w:r w:rsidRPr="00785EA1">
              <w:rPr>
                <w:rFonts w:cs="Arial"/>
                <w:b/>
                <w:sz w:val="24"/>
                <w:szCs w:val="24"/>
              </w:rPr>
              <w:t xml:space="preserve"> “</w:t>
            </w:r>
            <w:r w:rsidR="00ED1836">
              <w:rPr>
                <w:rFonts w:cs="Arial"/>
                <w:b/>
                <w:sz w:val="24"/>
                <w:szCs w:val="24"/>
              </w:rPr>
              <w:t>NAVEGACIÓN COSTERA BÁSICA</w:t>
            </w:r>
            <w:r w:rsidRPr="00785EA1">
              <w:rPr>
                <w:rFonts w:cs="Arial"/>
                <w:b/>
                <w:sz w:val="24"/>
                <w:szCs w:val="24"/>
              </w:rPr>
              <w:t>”</w:t>
            </w:r>
          </w:p>
          <w:p w:rsidR="00E31361" w:rsidRPr="00055E0F" w:rsidRDefault="00E31361" w:rsidP="00E31361">
            <w:pPr>
              <w:jc w:val="center"/>
              <w:rPr>
                <w:rFonts w:cs="Arial"/>
                <w:b/>
                <w:color w:val="FF0000"/>
                <w:sz w:val="24"/>
                <w:szCs w:val="24"/>
              </w:rPr>
            </w:pPr>
            <w:r w:rsidRPr="00055E0F">
              <w:rPr>
                <w:rFonts w:cs="Arial"/>
                <w:b/>
                <w:color w:val="FF0000"/>
                <w:sz w:val="24"/>
                <w:szCs w:val="24"/>
              </w:rPr>
              <w:t>(</w:t>
            </w:r>
            <w:r w:rsidR="00ED1836">
              <w:rPr>
                <w:rFonts w:cs="Arial"/>
                <w:b/>
                <w:color w:val="FF0000"/>
                <w:sz w:val="24"/>
                <w:szCs w:val="24"/>
              </w:rPr>
              <w:t>38</w:t>
            </w:r>
            <w:r w:rsidRPr="00055E0F">
              <w:rPr>
                <w:rFonts w:cs="Arial"/>
                <w:b/>
                <w:color w:val="FF0000"/>
                <w:sz w:val="24"/>
                <w:szCs w:val="24"/>
              </w:rPr>
              <w:t xml:space="preserve"> horas)</w:t>
            </w:r>
          </w:p>
          <w:p w:rsidR="00E31361" w:rsidRDefault="00E31361" w:rsidP="00E31361">
            <w:pPr>
              <w:rPr>
                <w:rFonts w:cs="Arial"/>
                <w:b/>
                <w:lang w:val="es-ES_tradnl"/>
              </w:rPr>
            </w:pPr>
          </w:p>
          <w:p w:rsidR="00E31361" w:rsidRPr="0062479B" w:rsidRDefault="00ED1836" w:rsidP="00ED1836">
            <w:pPr>
              <w:pStyle w:val="Prrafodelista"/>
              <w:numPr>
                <w:ilvl w:val="0"/>
                <w:numId w:val="19"/>
              </w:numPr>
              <w:ind w:left="317" w:hanging="284"/>
              <w:rPr>
                <w:rFonts w:cs="Arial"/>
                <w:b/>
                <w:sz w:val="24"/>
                <w:szCs w:val="24"/>
                <w:lang w:val="es-ES_tradnl"/>
              </w:rPr>
            </w:pPr>
            <w:r>
              <w:rPr>
                <w:rFonts w:cs="Arial"/>
                <w:b/>
                <w:sz w:val="24"/>
                <w:szCs w:val="24"/>
                <w:u w:val="single"/>
                <w:lang w:val="es-ES_tradnl"/>
              </w:rPr>
              <w:t>Órdenes al Timonel y a la Máquina</w:t>
            </w:r>
            <w:r w:rsidR="00E31361" w:rsidRPr="0062479B">
              <w:rPr>
                <w:rFonts w:cs="Arial"/>
                <w:b/>
                <w:sz w:val="24"/>
                <w:szCs w:val="24"/>
                <w:lang w:val="es-ES_tradnl"/>
              </w:rPr>
              <w:t>:</w:t>
            </w:r>
          </w:p>
          <w:p w:rsidR="00E31361" w:rsidRDefault="00E31361" w:rsidP="00E31361">
            <w:pPr>
              <w:rPr>
                <w:rFonts w:cs="Arial"/>
                <w:b/>
                <w:lang w:val="es-ES_tradnl"/>
              </w:rPr>
            </w:pPr>
          </w:p>
          <w:p w:rsidR="00ED1836" w:rsidRPr="00A66571" w:rsidRDefault="00A66571" w:rsidP="00ED1836">
            <w:pPr>
              <w:pStyle w:val="Prrafodelista"/>
              <w:numPr>
                <w:ilvl w:val="0"/>
                <w:numId w:val="20"/>
              </w:numPr>
              <w:ind w:left="600" w:hanging="283"/>
              <w:jc w:val="both"/>
              <w:rPr>
                <w:rFonts w:cs="Arial"/>
                <w:lang w:val="es-ES_tradnl"/>
              </w:rPr>
            </w:pPr>
            <w:r w:rsidRPr="00A66571">
              <w:rPr>
                <w:rFonts w:cs="Arial"/>
                <w:lang w:val="es-ES_tradnl"/>
              </w:rPr>
              <w:t>Descripción de órdenes al timonel.</w:t>
            </w:r>
          </w:p>
          <w:p w:rsidR="00A66571" w:rsidRPr="00A66571" w:rsidRDefault="00A66571" w:rsidP="00A66571">
            <w:pPr>
              <w:pStyle w:val="Prrafodelista"/>
              <w:numPr>
                <w:ilvl w:val="0"/>
                <w:numId w:val="20"/>
              </w:numPr>
              <w:ind w:left="600" w:hanging="283"/>
              <w:jc w:val="both"/>
              <w:rPr>
                <w:rFonts w:cs="Arial"/>
                <w:lang w:val="es-ES_tradnl"/>
              </w:rPr>
            </w:pPr>
            <w:r w:rsidRPr="00A66571">
              <w:rPr>
                <w:rFonts w:cs="Arial"/>
                <w:lang w:val="es-ES_tradnl"/>
              </w:rPr>
              <w:t>Descripción de órdenes a la máquina.</w:t>
            </w:r>
          </w:p>
          <w:p w:rsidR="00E31361" w:rsidRPr="00A66571" w:rsidRDefault="00A66571" w:rsidP="00A66571">
            <w:pPr>
              <w:pStyle w:val="Prrafodelista"/>
              <w:numPr>
                <w:ilvl w:val="0"/>
                <w:numId w:val="20"/>
              </w:numPr>
              <w:ind w:left="600" w:hanging="283"/>
              <w:jc w:val="both"/>
              <w:rPr>
                <w:rFonts w:cs="Arial"/>
                <w:lang w:val="es-ES_tradnl"/>
              </w:rPr>
            </w:pPr>
            <w:r w:rsidRPr="00A66571">
              <w:rPr>
                <w:rFonts w:cs="Arial"/>
                <w:lang w:val="es-ES_tradnl"/>
              </w:rPr>
              <w:t>Procedimiento de falla de gobierno y de girocompás</w:t>
            </w:r>
            <w:r w:rsidR="00E31361" w:rsidRPr="00A66571">
              <w:rPr>
                <w:rFonts w:cs="Arial"/>
                <w:lang w:val="es-ES_tradnl"/>
              </w:rPr>
              <w:t>.</w:t>
            </w:r>
          </w:p>
          <w:p w:rsidR="00E31361" w:rsidRPr="00A66571" w:rsidRDefault="00A66571" w:rsidP="00A66571">
            <w:pPr>
              <w:pStyle w:val="Prrafodelista"/>
              <w:numPr>
                <w:ilvl w:val="0"/>
                <w:numId w:val="20"/>
              </w:numPr>
              <w:ind w:left="600" w:hanging="283"/>
              <w:jc w:val="both"/>
              <w:rPr>
                <w:rFonts w:cs="Arial"/>
                <w:lang w:val="es-ES_tradnl"/>
              </w:rPr>
            </w:pPr>
            <w:r w:rsidRPr="00A66571">
              <w:rPr>
                <w:rFonts w:cs="Arial"/>
                <w:lang w:val="es-ES_tradnl"/>
              </w:rPr>
              <w:t>Señal sónica durante una caída.</w:t>
            </w:r>
          </w:p>
          <w:p w:rsidR="00A66571" w:rsidRPr="00A66571" w:rsidRDefault="00A66571" w:rsidP="00A66571">
            <w:pPr>
              <w:pStyle w:val="Prrafodelista"/>
              <w:numPr>
                <w:ilvl w:val="0"/>
                <w:numId w:val="20"/>
              </w:numPr>
              <w:ind w:left="600" w:hanging="283"/>
              <w:jc w:val="both"/>
              <w:rPr>
                <w:rFonts w:cs="Arial"/>
                <w:lang w:val="es-ES_tradnl"/>
              </w:rPr>
            </w:pPr>
            <w:r w:rsidRPr="00A66571">
              <w:rPr>
                <w:rFonts w:cs="Arial"/>
                <w:lang w:val="es-ES_tradnl"/>
              </w:rPr>
              <w:t>CPO del Timonel (ordenes, fallas, rutina).</w:t>
            </w:r>
          </w:p>
          <w:p w:rsidR="00A66571" w:rsidRPr="00A66571" w:rsidRDefault="00A66571" w:rsidP="00A66571">
            <w:pPr>
              <w:ind w:left="317"/>
              <w:jc w:val="both"/>
              <w:rPr>
                <w:rFonts w:cs="Arial"/>
                <w:lang w:val="es-ES_tradnl"/>
              </w:rPr>
            </w:pPr>
          </w:p>
        </w:tc>
        <w:tc>
          <w:tcPr>
            <w:tcW w:w="2409" w:type="dxa"/>
            <w:shd w:val="clear" w:color="auto" w:fill="FFFFFF" w:themeFill="background1"/>
          </w:tcPr>
          <w:p w:rsidR="00E31361" w:rsidRDefault="00E31361" w:rsidP="00ED1836">
            <w:pPr>
              <w:rPr>
                <w:rFonts w:cs="Arial"/>
              </w:rPr>
            </w:pPr>
          </w:p>
          <w:p w:rsidR="00E31361" w:rsidRDefault="00E31361" w:rsidP="00ED1836">
            <w:pPr>
              <w:rPr>
                <w:rFonts w:cs="Arial"/>
              </w:rPr>
            </w:pPr>
            <w:r w:rsidRPr="00785EA1">
              <w:rPr>
                <w:rFonts w:cs="Arial"/>
                <w:u w:val="single"/>
              </w:rPr>
              <w:t xml:space="preserve">Clases </w:t>
            </w:r>
            <w:r w:rsidR="006B2780">
              <w:rPr>
                <w:rFonts w:cs="Arial"/>
                <w:u w:val="single"/>
              </w:rPr>
              <w:t>Prácticas</w:t>
            </w:r>
            <w:r w:rsidRPr="00785EA1">
              <w:rPr>
                <w:rFonts w:cs="Arial"/>
              </w:rPr>
              <w:t>:</w:t>
            </w:r>
          </w:p>
          <w:p w:rsidR="006B2780" w:rsidRPr="00055E0F" w:rsidRDefault="006B2780" w:rsidP="006B2780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Evaluación</w:t>
            </w:r>
            <w:r w:rsidRPr="00055E0F">
              <w:rPr>
                <w:rFonts w:cs="Arial"/>
                <w:b/>
                <w:color w:val="FF0000"/>
              </w:rPr>
              <w:t xml:space="preserve"> N° </w:t>
            </w:r>
            <w:r>
              <w:rPr>
                <w:rFonts w:cs="Arial"/>
                <w:b/>
                <w:color w:val="FF0000"/>
              </w:rPr>
              <w:t>2</w:t>
            </w:r>
          </w:p>
          <w:p w:rsidR="00E31361" w:rsidRDefault="00A66571" w:rsidP="00ED1836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Simulador</w:t>
            </w:r>
          </w:p>
          <w:p w:rsidR="00A66571" w:rsidRPr="00A66571" w:rsidRDefault="006B2780" w:rsidP="006B2780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Práctica de órdenes al timonel.</w:t>
            </w:r>
          </w:p>
        </w:tc>
      </w:tr>
      <w:tr w:rsidR="0040309A" w:rsidTr="00EE246C">
        <w:trPr>
          <w:trHeight w:val="2551"/>
        </w:trPr>
        <w:tc>
          <w:tcPr>
            <w:tcW w:w="1951" w:type="dxa"/>
            <w:shd w:val="clear" w:color="auto" w:fill="FFFFFF" w:themeFill="background1"/>
            <w:vAlign w:val="center"/>
          </w:tcPr>
          <w:p w:rsidR="0040309A" w:rsidRDefault="0040309A" w:rsidP="0040309A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11</w:t>
            </w:r>
            <w:r>
              <w:rPr>
                <w:rFonts w:cs="Arial"/>
                <w:b/>
                <w:sz w:val="24"/>
                <w:szCs w:val="24"/>
                <w:vertAlign w:val="superscript"/>
              </w:rPr>
              <w:t>a</w:t>
            </w:r>
          </w:p>
          <w:p w:rsidR="0040309A" w:rsidRPr="00D76FA9" w:rsidRDefault="0040309A" w:rsidP="003B31AD">
            <w:pPr>
              <w:jc w:val="center"/>
              <w:rPr>
                <w:rFonts w:cs="Arial"/>
              </w:rPr>
            </w:pPr>
            <w:r w:rsidRPr="00D76FA9">
              <w:rPr>
                <w:rFonts w:cs="Arial"/>
              </w:rPr>
              <w:t>(</w:t>
            </w:r>
            <w:r w:rsidR="00D86BE4">
              <w:rPr>
                <w:rFonts w:cs="Arial"/>
              </w:rPr>
              <w:t>2</w:t>
            </w:r>
            <w:r w:rsidR="003B31AD">
              <w:rPr>
                <w:rFonts w:cs="Arial"/>
              </w:rPr>
              <w:t>2</w:t>
            </w:r>
            <w:r w:rsidRPr="00D76FA9">
              <w:rPr>
                <w:rFonts w:cs="Arial"/>
              </w:rPr>
              <w:t xml:space="preserve"> </w:t>
            </w:r>
            <w:r w:rsidR="00D86BE4">
              <w:rPr>
                <w:rFonts w:cs="Arial"/>
              </w:rPr>
              <w:t>Abr</w:t>
            </w:r>
            <w:r w:rsidRPr="00D76FA9">
              <w:rPr>
                <w:rFonts w:cs="Arial"/>
              </w:rPr>
              <w:t xml:space="preserve"> al </w:t>
            </w:r>
            <w:r w:rsidR="00D86BE4">
              <w:rPr>
                <w:rFonts w:cs="Arial"/>
              </w:rPr>
              <w:t>2</w:t>
            </w:r>
            <w:r w:rsidR="003B31AD">
              <w:rPr>
                <w:rFonts w:cs="Arial"/>
              </w:rPr>
              <w:t>8</w:t>
            </w:r>
            <w:r>
              <w:rPr>
                <w:rFonts w:cs="Arial"/>
              </w:rPr>
              <w:t xml:space="preserve"> </w:t>
            </w:r>
            <w:r w:rsidR="00D86BE4">
              <w:rPr>
                <w:rFonts w:cs="Arial"/>
              </w:rPr>
              <w:t>Abr</w:t>
            </w:r>
            <w:r w:rsidRPr="00D76FA9">
              <w:rPr>
                <w:rFonts w:cs="Arial"/>
              </w:rPr>
              <w:t>)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40309A" w:rsidRPr="00D76FA9" w:rsidRDefault="0040309A" w:rsidP="0040309A">
            <w:pPr>
              <w:jc w:val="center"/>
              <w:rPr>
                <w:rFonts w:cs="Arial"/>
              </w:rPr>
            </w:pPr>
            <w:r w:rsidRPr="00D76FA9">
              <w:rPr>
                <w:rFonts w:cs="Arial"/>
              </w:rPr>
              <w:t>Orientación Espacio – Temporal y Análisis</w:t>
            </w:r>
            <w:r>
              <w:rPr>
                <w:rFonts w:cs="Arial"/>
              </w:rPr>
              <w:t>.</w:t>
            </w:r>
          </w:p>
        </w:tc>
        <w:tc>
          <w:tcPr>
            <w:tcW w:w="5103" w:type="dxa"/>
            <w:shd w:val="clear" w:color="auto" w:fill="FFFFFF" w:themeFill="background1"/>
            <w:vAlign w:val="center"/>
          </w:tcPr>
          <w:p w:rsidR="0040309A" w:rsidRDefault="0040309A" w:rsidP="0040309A">
            <w:pPr>
              <w:rPr>
                <w:rFonts w:cs="Arial"/>
                <w:b/>
                <w:lang w:val="es-ES_tradnl"/>
              </w:rPr>
            </w:pPr>
          </w:p>
          <w:p w:rsidR="0040309A" w:rsidRPr="0062479B" w:rsidRDefault="0040309A" w:rsidP="0040309A">
            <w:pPr>
              <w:pStyle w:val="Prrafodelista"/>
              <w:numPr>
                <w:ilvl w:val="0"/>
                <w:numId w:val="19"/>
              </w:numPr>
              <w:ind w:left="317" w:hanging="284"/>
              <w:rPr>
                <w:rFonts w:cs="Arial"/>
                <w:b/>
                <w:sz w:val="24"/>
                <w:szCs w:val="24"/>
                <w:lang w:val="es-ES_tradnl"/>
              </w:rPr>
            </w:pPr>
            <w:r>
              <w:rPr>
                <w:rFonts w:cs="Arial"/>
                <w:b/>
                <w:sz w:val="24"/>
                <w:szCs w:val="24"/>
                <w:u w:val="single"/>
                <w:lang w:val="es-ES_tradnl"/>
              </w:rPr>
              <w:t>Situación y trabajo en la Carta Náutica</w:t>
            </w:r>
            <w:r w:rsidRPr="0062479B">
              <w:rPr>
                <w:rFonts w:cs="Arial"/>
                <w:b/>
                <w:sz w:val="24"/>
                <w:szCs w:val="24"/>
                <w:lang w:val="es-ES_tradnl"/>
              </w:rPr>
              <w:t>:</w:t>
            </w:r>
          </w:p>
          <w:p w:rsidR="0040309A" w:rsidRDefault="0040309A" w:rsidP="0040309A">
            <w:pPr>
              <w:rPr>
                <w:rFonts w:cs="Arial"/>
                <w:b/>
                <w:lang w:val="es-ES_tradnl"/>
              </w:rPr>
            </w:pPr>
          </w:p>
          <w:p w:rsidR="0040309A" w:rsidRDefault="00804ACA" w:rsidP="0040309A">
            <w:pPr>
              <w:pStyle w:val="Prrafodelista"/>
              <w:numPr>
                <w:ilvl w:val="0"/>
                <w:numId w:val="21"/>
              </w:numPr>
              <w:ind w:left="600" w:hanging="283"/>
              <w:jc w:val="both"/>
              <w:rPr>
                <w:rFonts w:cs="Arial"/>
                <w:lang w:val="es-ES_tradnl"/>
              </w:rPr>
            </w:pPr>
            <w:r>
              <w:rPr>
                <w:rFonts w:cs="Arial"/>
                <w:lang w:val="es-ES_tradnl"/>
              </w:rPr>
              <w:t>Preparación de una navegación:</w:t>
            </w:r>
          </w:p>
          <w:p w:rsidR="00804ACA" w:rsidRPr="00804ACA" w:rsidRDefault="00804ACA" w:rsidP="00804ACA">
            <w:pPr>
              <w:ind w:left="240"/>
              <w:jc w:val="both"/>
              <w:rPr>
                <w:rFonts w:cs="Arial"/>
                <w:lang w:val="es-ES_tradnl"/>
              </w:rPr>
            </w:pPr>
          </w:p>
          <w:p w:rsidR="00804ACA" w:rsidRDefault="00804ACA" w:rsidP="00804ACA">
            <w:pPr>
              <w:pStyle w:val="Prrafodelista"/>
              <w:numPr>
                <w:ilvl w:val="0"/>
                <w:numId w:val="22"/>
              </w:numPr>
              <w:ind w:left="884" w:hanging="284"/>
              <w:jc w:val="both"/>
              <w:rPr>
                <w:rFonts w:cs="Arial"/>
                <w:lang w:val="es-ES_tradnl"/>
              </w:rPr>
            </w:pPr>
            <w:r>
              <w:rPr>
                <w:rFonts w:cs="Arial"/>
                <w:lang w:val="es-ES_tradnl"/>
              </w:rPr>
              <w:t>Elección de la Ruta y Trazado de un track.</w:t>
            </w:r>
          </w:p>
          <w:p w:rsidR="00804ACA" w:rsidRDefault="00804ACA" w:rsidP="00804ACA">
            <w:pPr>
              <w:pStyle w:val="Prrafodelista"/>
              <w:numPr>
                <w:ilvl w:val="0"/>
                <w:numId w:val="22"/>
              </w:numPr>
              <w:ind w:left="884" w:hanging="284"/>
              <w:jc w:val="both"/>
              <w:rPr>
                <w:rFonts w:cs="Arial"/>
                <w:lang w:val="es-ES_tradnl"/>
              </w:rPr>
            </w:pPr>
            <w:r>
              <w:rPr>
                <w:rFonts w:cs="Arial"/>
                <w:lang w:val="es-ES_tradnl"/>
              </w:rPr>
              <w:t>Simbología para confeccionar un track.</w:t>
            </w:r>
          </w:p>
          <w:p w:rsidR="00804ACA" w:rsidRDefault="00804ACA" w:rsidP="00804ACA">
            <w:pPr>
              <w:pStyle w:val="Prrafodelista"/>
              <w:numPr>
                <w:ilvl w:val="0"/>
                <w:numId w:val="23"/>
              </w:numPr>
              <w:ind w:left="1167" w:hanging="283"/>
              <w:jc w:val="both"/>
              <w:rPr>
                <w:rFonts w:cs="Arial"/>
                <w:lang w:val="es-ES_tradnl"/>
              </w:rPr>
            </w:pPr>
            <w:r>
              <w:rPr>
                <w:rFonts w:cs="Arial"/>
                <w:lang w:val="es-ES_tradnl"/>
              </w:rPr>
              <w:t xml:space="preserve">Demarcación de </w:t>
            </w:r>
            <w:r w:rsidR="002477C2">
              <w:rPr>
                <w:rFonts w:cs="Arial"/>
                <w:lang w:val="es-ES_tradnl"/>
              </w:rPr>
              <w:t>c</w:t>
            </w:r>
            <w:r>
              <w:rPr>
                <w:rFonts w:cs="Arial"/>
                <w:lang w:val="es-ES_tradnl"/>
              </w:rPr>
              <w:t>aída.</w:t>
            </w:r>
          </w:p>
          <w:p w:rsidR="00804ACA" w:rsidRDefault="00804ACA" w:rsidP="00804ACA">
            <w:pPr>
              <w:pStyle w:val="Prrafodelista"/>
              <w:numPr>
                <w:ilvl w:val="0"/>
                <w:numId w:val="23"/>
              </w:numPr>
              <w:ind w:left="1167" w:hanging="283"/>
              <w:jc w:val="both"/>
              <w:rPr>
                <w:rFonts w:cs="Arial"/>
                <w:lang w:val="es-ES_tradnl"/>
              </w:rPr>
            </w:pPr>
            <w:r>
              <w:rPr>
                <w:rFonts w:cs="Arial"/>
                <w:lang w:val="es-ES_tradnl"/>
              </w:rPr>
              <w:t>Distancia de caída.</w:t>
            </w:r>
          </w:p>
          <w:p w:rsidR="00804ACA" w:rsidRDefault="00804ACA" w:rsidP="00804ACA">
            <w:pPr>
              <w:pStyle w:val="Prrafodelista"/>
              <w:numPr>
                <w:ilvl w:val="0"/>
                <w:numId w:val="23"/>
              </w:numPr>
              <w:ind w:left="1167" w:hanging="283"/>
              <w:jc w:val="both"/>
              <w:rPr>
                <w:rFonts w:cs="Arial"/>
                <w:lang w:val="es-ES_tradnl"/>
              </w:rPr>
            </w:pPr>
            <w:r>
              <w:rPr>
                <w:rFonts w:cs="Arial"/>
                <w:lang w:val="es-ES_tradnl"/>
              </w:rPr>
              <w:t>Parallel Index (Líneas paralelas</w:t>
            </w:r>
            <w:r w:rsidR="00656C8E">
              <w:rPr>
                <w:rFonts w:cs="Arial"/>
                <w:lang w:val="es-ES_tradnl"/>
              </w:rPr>
              <w:t>, PI</w:t>
            </w:r>
            <w:r>
              <w:rPr>
                <w:rFonts w:cs="Arial"/>
                <w:lang w:val="es-ES_tradnl"/>
              </w:rPr>
              <w:t>).</w:t>
            </w:r>
          </w:p>
          <w:p w:rsidR="00804ACA" w:rsidRDefault="00804ACA" w:rsidP="00804ACA">
            <w:pPr>
              <w:pStyle w:val="Prrafodelista"/>
              <w:numPr>
                <w:ilvl w:val="0"/>
                <w:numId w:val="23"/>
              </w:numPr>
              <w:ind w:left="1167" w:hanging="283"/>
              <w:jc w:val="both"/>
              <w:rPr>
                <w:rFonts w:cs="Arial"/>
                <w:lang w:val="es-ES_tradnl"/>
              </w:rPr>
            </w:pPr>
            <w:r>
              <w:rPr>
                <w:rFonts w:cs="Arial"/>
                <w:lang w:val="es-ES_tradnl"/>
              </w:rPr>
              <w:t>Curvas de Giro.</w:t>
            </w:r>
          </w:p>
          <w:p w:rsidR="00804ACA" w:rsidRDefault="00804ACA" w:rsidP="00804ACA">
            <w:pPr>
              <w:pStyle w:val="Prrafodelista"/>
              <w:numPr>
                <w:ilvl w:val="0"/>
                <w:numId w:val="23"/>
              </w:numPr>
              <w:ind w:left="1167" w:hanging="283"/>
              <w:jc w:val="both"/>
              <w:rPr>
                <w:rFonts w:cs="Arial"/>
                <w:lang w:val="es-ES_tradnl"/>
              </w:rPr>
            </w:pPr>
            <w:r>
              <w:rPr>
                <w:rFonts w:cs="Arial"/>
                <w:lang w:val="es-ES_tradnl"/>
              </w:rPr>
              <w:t>Razón de caída (ROT).</w:t>
            </w:r>
          </w:p>
          <w:p w:rsidR="00804ACA" w:rsidRDefault="00804ACA" w:rsidP="00804ACA">
            <w:pPr>
              <w:pStyle w:val="Prrafodelista"/>
              <w:numPr>
                <w:ilvl w:val="0"/>
                <w:numId w:val="22"/>
              </w:numPr>
              <w:ind w:left="884" w:hanging="284"/>
              <w:jc w:val="both"/>
              <w:rPr>
                <w:rFonts w:cs="Arial"/>
                <w:lang w:val="es-ES_tradnl"/>
              </w:rPr>
            </w:pPr>
            <w:r>
              <w:rPr>
                <w:rFonts w:cs="Arial"/>
                <w:lang w:val="es-ES_tradnl"/>
              </w:rPr>
              <w:t>Concepto de:</w:t>
            </w:r>
          </w:p>
          <w:p w:rsidR="00804ACA" w:rsidRDefault="00804ACA" w:rsidP="00154383">
            <w:pPr>
              <w:pStyle w:val="Prrafodelista"/>
              <w:numPr>
                <w:ilvl w:val="0"/>
                <w:numId w:val="23"/>
              </w:numPr>
              <w:ind w:left="1167" w:hanging="283"/>
              <w:jc w:val="both"/>
              <w:rPr>
                <w:rFonts w:cs="Arial"/>
                <w:lang w:val="es-ES_tradnl"/>
              </w:rPr>
            </w:pPr>
            <w:r>
              <w:rPr>
                <w:rFonts w:cs="Arial"/>
                <w:lang w:val="es-ES_tradnl"/>
              </w:rPr>
              <w:t>Demarcación de seguridad (Clearing</w:t>
            </w:r>
            <w:r w:rsidR="002477C2">
              <w:rPr>
                <w:rFonts w:cs="Arial"/>
                <w:lang w:val="es-ES_tradnl"/>
              </w:rPr>
              <w:t xml:space="preserve"> </w:t>
            </w:r>
            <w:r>
              <w:rPr>
                <w:rFonts w:cs="Arial"/>
                <w:lang w:val="es-ES_tradnl"/>
              </w:rPr>
              <w:t>bearings).</w:t>
            </w:r>
          </w:p>
          <w:p w:rsidR="00804ACA" w:rsidRDefault="00776ED9" w:rsidP="00154383">
            <w:pPr>
              <w:pStyle w:val="Prrafodelista"/>
              <w:numPr>
                <w:ilvl w:val="0"/>
                <w:numId w:val="23"/>
              </w:numPr>
              <w:ind w:left="1167" w:hanging="283"/>
              <w:jc w:val="both"/>
              <w:rPr>
                <w:rFonts w:cs="Arial"/>
                <w:lang w:val="es-ES_tradnl"/>
              </w:rPr>
            </w:pPr>
            <w:r>
              <w:rPr>
                <w:rFonts w:cs="Arial"/>
                <w:lang w:val="es-ES_tradnl"/>
              </w:rPr>
              <w:t>Distancia de</w:t>
            </w:r>
            <w:r w:rsidR="00804ACA">
              <w:rPr>
                <w:rFonts w:cs="Arial"/>
                <w:lang w:val="es-ES_tradnl"/>
              </w:rPr>
              <w:t xml:space="preserve"> seguridad (Clearing ranges).</w:t>
            </w:r>
          </w:p>
          <w:p w:rsidR="00804ACA" w:rsidRDefault="00656C8E" w:rsidP="00154383">
            <w:pPr>
              <w:pStyle w:val="Prrafodelista"/>
              <w:numPr>
                <w:ilvl w:val="0"/>
                <w:numId w:val="23"/>
              </w:numPr>
              <w:ind w:left="1167" w:hanging="283"/>
              <w:jc w:val="both"/>
              <w:rPr>
                <w:rFonts w:cs="Arial"/>
                <w:lang w:val="es-ES_tradnl"/>
              </w:rPr>
            </w:pPr>
            <w:r>
              <w:rPr>
                <w:rFonts w:cs="Arial"/>
                <w:lang w:val="es-ES_tradnl"/>
              </w:rPr>
              <w:t>Parallel Index (PI) de caída.</w:t>
            </w:r>
          </w:p>
          <w:p w:rsidR="00656C8E" w:rsidRPr="00656C8E" w:rsidRDefault="00656C8E" w:rsidP="00154383">
            <w:pPr>
              <w:pStyle w:val="Prrafodelista"/>
              <w:numPr>
                <w:ilvl w:val="0"/>
                <w:numId w:val="23"/>
              </w:numPr>
              <w:ind w:left="1167" w:hanging="283"/>
              <w:jc w:val="both"/>
              <w:rPr>
                <w:rFonts w:cs="Arial"/>
                <w:lang w:val="es-ES_tradnl"/>
              </w:rPr>
            </w:pPr>
            <w:r w:rsidRPr="00AD0326">
              <w:rPr>
                <w:rFonts w:cs="Arial"/>
                <w:lang w:val="es-ES_tradnl"/>
              </w:rPr>
              <w:t>Demarcaciones de chequeo en caídas amplias.</w:t>
            </w:r>
          </w:p>
        </w:tc>
        <w:tc>
          <w:tcPr>
            <w:tcW w:w="2409" w:type="dxa"/>
            <w:shd w:val="clear" w:color="auto" w:fill="FFFFFF" w:themeFill="background1"/>
          </w:tcPr>
          <w:p w:rsidR="0040309A" w:rsidRDefault="0040309A" w:rsidP="0040309A">
            <w:pPr>
              <w:rPr>
                <w:rFonts w:cs="Arial"/>
              </w:rPr>
            </w:pPr>
          </w:p>
          <w:p w:rsidR="0040309A" w:rsidRDefault="0040309A" w:rsidP="0040309A">
            <w:pPr>
              <w:rPr>
                <w:rFonts w:cs="Arial"/>
              </w:rPr>
            </w:pPr>
            <w:r w:rsidRPr="00785EA1">
              <w:rPr>
                <w:rFonts w:cs="Arial"/>
                <w:u w:val="single"/>
              </w:rPr>
              <w:t>Clases Expositivas</w:t>
            </w:r>
            <w:r w:rsidRPr="00785EA1">
              <w:rPr>
                <w:rFonts w:cs="Arial"/>
              </w:rPr>
              <w:t>:</w:t>
            </w:r>
          </w:p>
          <w:p w:rsidR="0040309A" w:rsidRDefault="0040309A" w:rsidP="0040309A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Simulador</w:t>
            </w:r>
            <w:r w:rsidR="00062837">
              <w:rPr>
                <w:rFonts w:cs="Arial"/>
              </w:rPr>
              <w:t>.</w:t>
            </w:r>
          </w:p>
          <w:p w:rsidR="00062837" w:rsidRDefault="00062837" w:rsidP="0040309A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Power Point.</w:t>
            </w:r>
          </w:p>
          <w:p w:rsidR="0040309A" w:rsidRPr="00A66571" w:rsidRDefault="003B31AD" w:rsidP="00062837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 xml:space="preserve">Trabajo en carta náutica y trazado de </w:t>
            </w:r>
            <w:r w:rsidR="00062837">
              <w:rPr>
                <w:rFonts w:cs="Arial"/>
              </w:rPr>
              <w:t>tracks</w:t>
            </w:r>
            <w:r>
              <w:rPr>
                <w:rFonts w:cs="Arial"/>
              </w:rPr>
              <w:t>.</w:t>
            </w:r>
          </w:p>
        </w:tc>
      </w:tr>
      <w:tr w:rsidR="00AD0326" w:rsidTr="00EE246C">
        <w:trPr>
          <w:trHeight w:val="397"/>
        </w:trPr>
        <w:tc>
          <w:tcPr>
            <w:tcW w:w="1951" w:type="dxa"/>
            <w:shd w:val="clear" w:color="auto" w:fill="DAEEF3" w:themeFill="accent5" w:themeFillTint="33"/>
            <w:vAlign w:val="center"/>
          </w:tcPr>
          <w:p w:rsidR="00AD0326" w:rsidRDefault="00AD0326" w:rsidP="00AD0326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lastRenderedPageBreak/>
              <w:t>SEMANA</w:t>
            </w:r>
          </w:p>
        </w:tc>
        <w:tc>
          <w:tcPr>
            <w:tcW w:w="1985" w:type="dxa"/>
            <w:shd w:val="clear" w:color="auto" w:fill="DAEEF3" w:themeFill="accent5" w:themeFillTint="33"/>
            <w:vAlign w:val="center"/>
          </w:tcPr>
          <w:p w:rsidR="00AD0326" w:rsidRDefault="00AD0326" w:rsidP="00AD0326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CAPACIDAD</w:t>
            </w:r>
          </w:p>
        </w:tc>
        <w:tc>
          <w:tcPr>
            <w:tcW w:w="5103" w:type="dxa"/>
            <w:shd w:val="clear" w:color="auto" w:fill="DAEEF3" w:themeFill="accent5" w:themeFillTint="33"/>
            <w:vAlign w:val="center"/>
          </w:tcPr>
          <w:p w:rsidR="00AD0326" w:rsidRDefault="00AD0326" w:rsidP="0040036E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 xml:space="preserve">UNIDAD </w:t>
            </w:r>
            <w:r w:rsidR="0040036E">
              <w:rPr>
                <w:rFonts w:cs="Arial"/>
                <w:b/>
                <w:sz w:val="24"/>
                <w:szCs w:val="24"/>
              </w:rPr>
              <w:t>DE APRENDIZAJE</w:t>
            </w:r>
            <w:r>
              <w:rPr>
                <w:rFonts w:cs="Arial"/>
                <w:b/>
                <w:sz w:val="24"/>
                <w:szCs w:val="24"/>
              </w:rPr>
              <w:t>/CONTENIDOS</w:t>
            </w:r>
          </w:p>
        </w:tc>
        <w:tc>
          <w:tcPr>
            <w:tcW w:w="2409" w:type="dxa"/>
            <w:shd w:val="clear" w:color="auto" w:fill="DAEEF3" w:themeFill="accent5" w:themeFillTint="33"/>
            <w:vAlign w:val="center"/>
          </w:tcPr>
          <w:p w:rsidR="00AD0326" w:rsidRDefault="00AD0326" w:rsidP="00AD0326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ACTIVIDAD</w:t>
            </w:r>
          </w:p>
        </w:tc>
      </w:tr>
      <w:tr w:rsidR="00062837" w:rsidTr="00242E61">
        <w:trPr>
          <w:trHeight w:val="1587"/>
        </w:trPr>
        <w:tc>
          <w:tcPr>
            <w:tcW w:w="1951" w:type="dxa"/>
            <w:shd w:val="clear" w:color="auto" w:fill="FFFFFF" w:themeFill="background1"/>
            <w:vAlign w:val="center"/>
          </w:tcPr>
          <w:p w:rsidR="00062837" w:rsidRDefault="00062837" w:rsidP="00062837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12</w:t>
            </w:r>
            <w:r>
              <w:rPr>
                <w:rFonts w:cs="Arial"/>
                <w:b/>
                <w:sz w:val="24"/>
                <w:szCs w:val="24"/>
                <w:vertAlign w:val="superscript"/>
              </w:rPr>
              <w:t>a</w:t>
            </w:r>
          </w:p>
          <w:p w:rsidR="00062837" w:rsidRPr="00D76FA9" w:rsidRDefault="00062837" w:rsidP="00062837">
            <w:pPr>
              <w:jc w:val="center"/>
              <w:rPr>
                <w:rFonts w:cs="Arial"/>
              </w:rPr>
            </w:pPr>
            <w:r w:rsidRPr="00D76FA9">
              <w:rPr>
                <w:rFonts w:cs="Arial"/>
              </w:rPr>
              <w:t>(</w:t>
            </w:r>
            <w:r>
              <w:rPr>
                <w:rFonts w:cs="Arial"/>
              </w:rPr>
              <w:t>29 Abr a</w:t>
            </w:r>
            <w:r w:rsidRPr="00D76FA9">
              <w:rPr>
                <w:rFonts w:cs="Arial"/>
              </w:rPr>
              <w:t xml:space="preserve">l </w:t>
            </w:r>
            <w:r>
              <w:rPr>
                <w:rFonts w:cs="Arial"/>
              </w:rPr>
              <w:t>05 May</w:t>
            </w:r>
            <w:r w:rsidRPr="00D76FA9">
              <w:rPr>
                <w:rFonts w:cs="Arial"/>
              </w:rPr>
              <w:t>)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062837" w:rsidRPr="00D76FA9" w:rsidRDefault="00062837" w:rsidP="00062837">
            <w:pPr>
              <w:jc w:val="center"/>
              <w:rPr>
                <w:rFonts w:cs="Arial"/>
              </w:rPr>
            </w:pPr>
            <w:r w:rsidRPr="00D76FA9">
              <w:rPr>
                <w:rFonts w:cs="Arial"/>
              </w:rPr>
              <w:t>Orientación Espacio – Temporal y Análisis</w:t>
            </w:r>
            <w:r>
              <w:rPr>
                <w:rFonts w:cs="Arial"/>
              </w:rPr>
              <w:t>.</w:t>
            </w:r>
          </w:p>
        </w:tc>
        <w:tc>
          <w:tcPr>
            <w:tcW w:w="5103" w:type="dxa"/>
            <w:shd w:val="clear" w:color="auto" w:fill="FFFFFF" w:themeFill="background1"/>
            <w:vAlign w:val="center"/>
          </w:tcPr>
          <w:p w:rsidR="00062837" w:rsidRDefault="00062837" w:rsidP="00062837">
            <w:pPr>
              <w:pStyle w:val="Prrafodelista"/>
              <w:numPr>
                <w:ilvl w:val="0"/>
                <w:numId w:val="21"/>
              </w:numPr>
              <w:spacing w:after="120" w:line="276" w:lineRule="auto"/>
              <w:ind w:left="600" w:hanging="283"/>
              <w:rPr>
                <w:rFonts w:cs="Arial"/>
                <w:lang w:val="es-ES_tradnl"/>
              </w:rPr>
            </w:pPr>
            <w:r>
              <w:rPr>
                <w:rFonts w:cs="Arial"/>
                <w:lang w:val="es-ES_tradnl"/>
              </w:rPr>
              <w:t>Ejecución de la navegación:</w:t>
            </w:r>
          </w:p>
          <w:p w:rsidR="00062837" w:rsidRPr="00D129BD" w:rsidRDefault="00062837" w:rsidP="00062837">
            <w:pPr>
              <w:pStyle w:val="Prrafodelista"/>
              <w:numPr>
                <w:ilvl w:val="0"/>
                <w:numId w:val="26"/>
              </w:numPr>
              <w:ind w:left="884" w:hanging="284"/>
              <w:jc w:val="both"/>
              <w:rPr>
                <w:rFonts w:cs="Arial"/>
                <w:lang w:val="es-ES_tradnl"/>
              </w:rPr>
            </w:pPr>
            <w:r w:rsidRPr="00D129BD">
              <w:rPr>
                <w:rFonts w:cs="Arial"/>
                <w:lang w:val="es-ES_tradnl"/>
              </w:rPr>
              <w:t>Tipos de situaciones - enfilación.</w:t>
            </w:r>
          </w:p>
          <w:p w:rsidR="00062837" w:rsidRPr="00D129BD" w:rsidRDefault="00062837" w:rsidP="00062837">
            <w:pPr>
              <w:pStyle w:val="Prrafodelista"/>
              <w:numPr>
                <w:ilvl w:val="0"/>
                <w:numId w:val="26"/>
              </w:numPr>
              <w:ind w:left="884" w:hanging="284"/>
              <w:jc w:val="both"/>
              <w:rPr>
                <w:rFonts w:cs="Arial"/>
                <w:lang w:val="es-ES"/>
              </w:rPr>
            </w:pPr>
            <w:r w:rsidRPr="00D129BD">
              <w:rPr>
                <w:rFonts w:cs="Arial"/>
                <w:lang w:val="es-ES"/>
              </w:rPr>
              <w:t>Posición y línea de posición</w:t>
            </w:r>
            <w:r>
              <w:rPr>
                <w:rFonts w:cs="Arial"/>
                <w:lang w:val="es-ES"/>
              </w:rPr>
              <w:t xml:space="preserve"> - </w:t>
            </w:r>
            <w:r w:rsidRPr="00D129BD">
              <w:rPr>
                <w:rFonts w:cs="Arial"/>
                <w:lang w:val="es-ES"/>
              </w:rPr>
              <w:t>Simbología.</w:t>
            </w:r>
          </w:p>
          <w:p w:rsidR="00062837" w:rsidRPr="00D129BD" w:rsidRDefault="00062837" w:rsidP="00062837">
            <w:pPr>
              <w:pStyle w:val="Prrafodelista"/>
              <w:numPr>
                <w:ilvl w:val="0"/>
                <w:numId w:val="26"/>
              </w:numPr>
              <w:ind w:left="884" w:hanging="284"/>
              <w:jc w:val="both"/>
              <w:rPr>
                <w:rFonts w:cs="Arial"/>
                <w:lang w:val="es-ES_tradnl"/>
              </w:rPr>
            </w:pPr>
            <w:r w:rsidRPr="00D129BD">
              <w:rPr>
                <w:rFonts w:cs="Arial"/>
                <w:lang w:val="es-ES"/>
              </w:rPr>
              <w:t>Reglas prácticas.</w:t>
            </w:r>
          </w:p>
          <w:p w:rsidR="00062837" w:rsidRDefault="00062837" w:rsidP="00062837">
            <w:pPr>
              <w:rPr>
                <w:rFonts w:cs="Arial"/>
                <w:b/>
                <w:lang w:val="es-ES_tradnl"/>
              </w:rPr>
            </w:pPr>
          </w:p>
        </w:tc>
        <w:tc>
          <w:tcPr>
            <w:tcW w:w="2409" w:type="dxa"/>
            <w:shd w:val="clear" w:color="auto" w:fill="FFFFFF" w:themeFill="background1"/>
          </w:tcPr>
          <w:p w:rsidR="00062837" w:rsidRDefault="00062837" w:rsidP="00062837">
            <w:pPr>
              <w:rPr>
                <w:rFonts w:cs="Arial"/>
              </w:rPr>
            </w:pPr>
          </w:p>
          <w:p w:rsidR="00062837" w:rsidRDefault="00062837" w:rsidP="00062837">
            <w:pPr>
              <w:rPr>
                <w:rFonts w:cs="Arial"/>
              </w:rPr>
            </w:pPr>
            <w:r w:rsidRPr="00785EA1">
              <w:rPr>
                <w:rFonts w:cs="Arial"/>
                <w:u w:val="single"/>
              </w:rPr>
              <w:t>Clases Expositivas</w:t>
            </w:r>
            <w:r w:rsidRPr="00785EA1">
              <w:rPr>
                <w:rFonts w:cs="Arial"/>
              </w:rPr>
              <w:t>:</w:t>
            </w:r>
          </w:p>
          <w:p w:rsidR="00062837" w:rsidRDefault="00062837" w:rsidP="00062837">
            <w:pPr>
              <w:rPr>
                <w:rFonts w:cs="Arial"/>
              </w:rPr>
            </w:pPr>
          </w:p>
          <w:p w:rsidR="00062837" w:rsidRDefault="00062837" w:rsidP="00062837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Simulador.</w:t>
            </w:r>
          </w:p>
          <w:p w:rsidR="00062837" w:rsidRDefault="00062837" w:rsidP="00062837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Power Point.</w:t>
            </w:r>
          </w:p>
          <w:p w:rsidR="00062837" w:rsidRPr="00A66571" w:rsidRDefault="00062837" w:rsidP="00062837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Trabajo en carta náutica y trazado de tracks.</w:t>
            </w:r>
          </w:p>
        </w:tc>
      </w:tr>
      <w:tr w:rsidR="00062837" w:rsidTr="00F02482">
        <w:trPr>
          <w:trHeight w:val="1587"/>
        </w:trPr>
        <w:tc>
          <w:tcPr>
            <w:tcW w:w="1951" w:type="dxa"/>
            <w:shd w:val="clear" w:color="auto" w:fill="FFFFFF" w:themeFill="background1"/>
            <w:vAlign w:val="center"/>
          </w:tcPr>
          <w:p w:rsidR="00062837" w:rsidRDefault="00062837" w:rsidP="00062837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13</w:t>
            </w:r>
            <w:r>
              <w:rPr>
                <w:rFonts w:cs="Arial"/>
                <w:b/>
                <w:sz w:val="24"/>
                <w:szCs w:val="24"/>
                <w:vertAlign w:val="superscript"/>
              </w:rPr>
              <w:t>a</w:t>
            </w:r>
          </w:p>
          <w:p w:rsidR="00062837" w:rsidRPr="00D76FA9" w:rsidRDefault="00062837" w:rsidP="00062837">
            <w:pPr>
              <w:jc w:val="center"/>
              <w:rPr>
                <w:rFonts w:cs="Arial"/>
              </w:rPr>
            </w:pPr>
            <w:r w:rsidRPr="00D76FA9">
              <w:rPr>
                <w:rFonts w:cs="Arial"/>
              </w:rPr>
              <w:t>(</w:t>
            </w:r>
            <w:r>
              <w:rPr>
                <w:rFonts w:cs="Arial"/>
              </w:rPr>
              <w:t>06</w:t>
            </w:r>
            <w:r w:rsidRPr="00D76FA9">
              <w:rPr>
                <w:rFonts w:cs="Arial"/>
              </w:rPr>
              <w:t xml:space="preserve"> </w:t>
            </w:r>
            <w:r>
              <w:rPr>
                <w:rFonts w:cs="Arial"/>
              </w:rPr>
              <w:t>May</w:t>
            </w:r>
            <w:r w:rsidRPr="00D76FA9">
              <w:rPr>
                <w:rFonts w:cs="Arial"/>
              </w:rPr>
              <w:t xml:space="preserve"> al </w:t>
            </w:r>
            <w:r>
              <w:rPr>
                <w:rFonts w:cs="Arial"/>
              </w:rPr>
              <w:t>12 May</w:t>
            </w:r>
            <w:r w:rsidRPr="00D76FA9">
              <w:rPr>
                <w:rFonts w:cs="Arial"/>
              </w:rPr>
              <w:t>)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062837" w:rsidRPr="00D76FA9" w:rsidRDefault="00062837" w:rsidP="00062837">
            <w:pPr>
              <w:jc w:val="center"/>
              <w:rPr>
                <w:rFonts w:cs="Arial"/>
              </w:rPr>
            </w:pPr>
            <w:r w:rsidRPr="00D76FA9">
              <w:rPr>
                <w:rFonts w:cs="Arial"/>
              </w:rPr>
              <w:t>Orientación Espacio – Temporal y Análisis</w:t>
            </w:r>
            <w:r>
              <w:rPr>
                <w:rFonts w:cs="Arial"/>
              </w:rPr>
              <w:t>.</w:t>
            </w:r>
          </w:p>
        </w:tc>
        <w:tc>
          <w:tcPr>
            <w:tcW w:w="5103" w:type="dxa"/>
            <w:shd w:val="clear" w:color="auto" w:fill="FFFFFF" w:themeFill="background1"/>
            <w:vAlign w:val="center"/>
          </w:tcPr>
          <w:p w:rsidR="00062837" w:rsidRPr="00D129BD" w:rsidRDefault="00062837" w:rsidP="00062837">
            <w:pPr>
              <w:pStyle w:val="Prrafodelista"/>
              <w:numPr>
                <w:ilvl w:val="0"/>
                <w:numId w:val="26"/>
              </w:numPr>
              <w:ind w:left="884" w:hanging="284"/>
              <w:jc w:val="both"/>
              <w:rPr>
                <w:rFonts w:cs="Arial"/>
                <w:lang w:val="es-ES_tradnl"/>
              </w:rPr>
            </w:pPr>
            <w:r w:rsidRPr="00D129BD">
              <w:rPr>
                <w:rFonts w:cs="Arial"/>
                <w:lang w:val="es-ES_tradnl"/>
              </w:rPr>
              <w:t>Procedimiento de situación.</w:t>
            </w:r>
          </w:p>
          <w:p w:rsidR="00062837" w:rsidRPr="00D129BD" w:rsidRDefault="00062837" w:rsidP="00062837">
            <w:pPr>
              <w:pStyle w:val="Prrafodelista"/>
              <w:numPr>
                <w:ilvl w:val="0"/>
                <w:numId w:val="26"/>
              </w:numPr>
              <w:ind w:left="884" w:hanging="284"/>
              <w:jc w:val="both"/>
              <w:rPr>
                <w:rFonts w:cs="Arial"/>
                <w:lang w:val="es-ES"/>
              </w:rPr>
            </w:pPr>
            <w:r w:rsidRPr="00D129BD">
              <w:rPr>
                <w:rFonts w:cs="Arial"/>
                <w:lang w:val="es-ES"/>
              </w:rPr>
              <w:t>Identificación del objeto.</w:t>
            </w:r>
          </w:p>
          <w:p w:rsidR="00062837" w:rsidRPr="00D129BD" w:rsidRDefault="00062837" w:rsidP="00062837">
            <w:pPr>
              <w:pStyle w:val="Prrafodelista"/>
              <w:numPr>
                <w:ilvl w:val="0"/>
                <w:numId w:val="26"/>
              </w:numPr>
              <w:ind w:left="884" w:hanging="284"/>
              <w:jc w:val="both"/>
              <w:rPr>
                <w:rFonts w:cs="Arial"/>
                <w:lang w:val="es-ES_tradnl"/>
              </w:rPr>
            </w:pPr>
            <w:r w:rsidRPr="00D129BD">
              <w:rPr>
                <w:rFonts w:cs="Arial"/>
                <w:lang w:val="es-ES"/>
              </w:rPr>
              <w:t>Ploteo del punto observado.</w:t>
            </w:r>
          </w:p>
          <w:p w:rsidR="00062837" w:rsidRPr="00D129BD" w:rsidRDefault="00062837" w:rsidP="00062837">
            <w:pPr>
              <w:pStyle w:val="Prrafodelista"/>
              <w:numPr>
                <w:ilvl w:val="0"/>
                <w:numId w:val="26"/>
              </w:numPr>
              <w:ind w:left="884" w:hanging="284"/>
              <w:jc w:val="both"/>
              <w:rPr>
                <w:rFonts w:cs="Arial"/>
                <w:lang w:val="es-ES_tradnl"/>
              </w:rPr>
            </w:pPr>
            <w:r w:rsidRPr="00D129BD">
              <w:rPr>
                <w:rFonts w:cs="Arial"/>
                <w:lang w:val="es-ES"/>
              </w:rPr>
              <w:t>Cálculo del efecto del Abatimiento.</w:t>
            </w:r>
          </w:p>
        </w:tc>
        <w:tc>
          <w:tcPr>
            <w:tcW w:w="2409" w:type="dxa"/>
            <w:shd w:val="clear" w:color="auto" w:fill="FFFFFF" w:themeFill="background1"/>
          </w:tcPr>
          <w:p w:rsidR="00062837" w:rsidRDefault="00062837" w:rsidP="00062837">
            <w:pPr>
              <w:rPr>
                <w:rFonts w:cs="Arial"/>
              </w:rPr>
            </w:pPr>
          </w:p>
          <w:p w:rsidR="00062837" w:rsidRDefault="00062837" w:rsidP="00062837">
            <w:pPr>
              <w:rPr>
                <w:rFonts w:cs="Arial"/>
              </w:rPr>
            </w:pPr>
            <w:r w:rsidRPr="00785EA1">
              <w:rPr>
                <w:rFonts w:cs="Arial"/>
                <w:u w:val="single"/>
              </w:rPr>
              <w:t>Clases Expositivas</w:t>
            </w:r>
            <w:r w:rsidRPr="00785EA1">
              <w:rPr>
                <w:rFonts w:cs="Arial"/>
              </w:rPr>
              <w:t>:</w:t>
            </w:r>
          </w:p>
          <w:p w:rsidR="00062837" w:rsidRDefault="00062837" w:rsidP="00062837">
            <w:pPr>
              <w:rPr>
                <w:rFonts w:cs="Arial"/>
              </w:rPr>
            </w:pPr>
          </w:p>
          <w:p w:rsidR="00062837" w:rsidRDefault="00062837" w:rsidP="00062837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Simulador.</w:t>
            </w:r>
          </w:p>
          <w:p w:rsidR="00062837" w:rsidRDefault="00062837" w:rsidP="00062837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Power Point.</w:t>
            </w:r>
          </w:p>
          <w:p w:rsidR="00062837" w:rsidRPr="00A66571" w:rsidRDefault="00062837" w:rsidP="00062837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Trabajo en carta náutica y trazado de tracks.</w:t>
            </w:r>
          </w:p>
        </w:tc>
      </w:tr>
      <w:tr w:rsidR="00D129BD" w:rsidTr="00EE246C">
        <w:trPr>
          <w:trHeight w:val="1304"/>
        </w:trPr>
        <w:tc>
          <w:tcPr>
            <w:tcW w:w="1951" w:type="dxa"/>
            <w:shd w:val="clear" w:color="auto" w:fill="FFFFFF" w:themeFill="background1"/>
            <w:vAlign w:val="center"/>
          </w:tcPr>
          <w:p w:rsidR="00D129BD" w:rsidRDefault="00D129BD" w:rsidP="00D129BD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14</w:t>
            </w:r>
            <w:r>
              <w:rPr>
                <w:rFonts w:cs="Arial"/>
                <w:b/>
                <w:sz w:val="24"/>
                <w:szCs w:val="24"/>
                <w:vertAlign w:val="superscript"/>
              </w:rPr>
              <w:t>a</w:t>
            </w:r>
          </w:p>
          <w:p w:rsidR="00D129BD" w:rsidRPr="00D76FA9" w:rsidRDefault="00D129BD" w:rsidP="00062837">
            <w:pPr>
              <w:jc w:val="center"/>
              <w:rPr>
                <w:rFonts w:cs="Arial"/>
              </w:rPr>
            </w:pPr>
            <w:r w:rsidRPr="00D76FA9">
              <w:rPr>
                <w:rFonts w:cs="Arial"/>
              </w:rPr>
              <w:t>(</w:t>
            </w:r>
            <w:r w:rsidR="00DC3F9F">
              <w:rPr>
                <w:rFonts w:cs="Arial"/>
              </w:rPr>
              <w:t>1</w:t>
            </w:r>
            <w:r w:rsidR="00062837">
              <w:rPr>
                <w:rFonts w:cs="Arial"/>
              </w:rPr>
              <w:t>3</w:t>
            </w:r>
            <w:r w:rsidRPr="00D76FA9">
              <w:rPr>
                <w:rFonts w:cs="Arial"/>
              </w:rPr>
              <w:t xml:space="preserve"> </w:t>
            </w:r>
            <w:r>
              <w:rPr>
                <w:rFonts w:cs="Arial"/>
              </w:rPr>
              <w:t>May</w:t>
            </w:r>
            <w:r w:rsidRPr="00D76FA9">
              <w:rPr>
                <w:rFonts w:cs="Arial"/>
              </w:rPr>
              <w:t xml:space="preserve"> al </w:t>
            </w:r>
            <w:r w:rsidR="00062837">
              <w:rPr>
                <w:rFonts w:cs="Arial"/>
              </w:rPr>
              <w:t>19</w:t>
            </w:r>
            <w:r>
              <w:rPr>
                <w:rFonts w:cs="Arial"/>
              </w:rPr>
              <w:t xml:space="preserve"> May</w:t>
            </w:r>
            <w:r w:rsidRPr="00D76FA9">
              <w:rPr>
                <w:rFonts w:cs="Arial"/>
              </w:rPr>
              <w:t>)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D129BD" w:rsidRPr="00D76FA9" w:rsidRDefault="00D129BD" w:rsidP="00D129BD">
            <w:pPr>
              <w:jc w:val="center"/>
              <w:rPr>
                <w:rFonts w:cs="Arial"/>
              </w:rPr>
            </w:pPr>
            <w:r w:rsidRPr="00D76FA9">
              <w:rPr>
                <w:rFonts w:cs="Arial"/>
              </w:rPr>
              <w:t>Orientación Espacio – Temporal y Análisis</w:t>
            </w:r>
            <w:r>
              <w:rPr>
                <w:rFonts w:cs="Arial"/>
              </w:rPr>
              <w:t>.</w:t>
            </w:r>
          </w:p>
        </w:tc>
        <w:tc>
          <w:tcPr>
            <w:tcW w:w="5103" w:type="dxa"/>
            <w:shd w:val="clear" w:color="auto" w:fill="FFFFFF" w:themeFill="background1"/>
            <w:vAlign w:val="center"/>
          </w:tcPr>
          <w:p w:rsidR="00D129BD" w:rsidRPr="00D129BD" w:rsidRDefault="00D129BD" w:rsidP="00154383">
            <w:pPr>
              <w:pStyle w:val="Prrafodelista"/>
              <w:numPr>
                <w:ilvl w:val="0"/>
                <w:numId w:val="26"/>
              </w:numPr>
              <w:ind w:left="884" w:hanging="284"/>
              <w:jc w:val="both"/>
              <w:rPr>
                <w:rFonts w:cs="Arial"/>
                <w:lang w:val="es-ES_tradnl"/>
              </w:rPr>
            </w:pPr>
            <w:r w:rsidRPr="00D129BD">
              <w:rPr>
                <w:rFonts w:cs="Arial"/>
                <w:lang w:val="es-ES"/>
              </w:rPr>
              <w:t>Corrección previa, durante y después de una caída</w:t>
            </w:r>
            <w:r>
              <w:rPr>
                <w:rFonts w:cs="Arial"/>
                <w:lang w:val="es-ES"/>
              </w:rPr>
              <w:t>.</w:t>
            </w:r>
          </w:p>
          <w:p w:rsidR="00D129BD" w:rsidRPr="00D129BD" w:rsidRDefault="00D129BD" w:rsidP="00154383">
            <w:pPr>
              <w:pStyle w:val="Prrafodelista"/>
              <w:numPr>
                <w:ilvl w:val="0"/>
                <w:numId w:val="26"/>
              </w:numPr>
              <w:ind w:left="884" w:hanging="284"/>
              <w:jc w:val="both"/>
              <w:rPr>
                <w:rFonts w:cs="Arial"/>
                <w:lang w:val="es-ES_tradnl"/>
              </w:rPr>
            </w:pPr>
            <w:r w:rsidRPr="00D129BD">
              <w:rPr>
                <w:rFonts w:cs="Arial"/>
                <w:lang w:val="es-ES"/>
              </w:rPr>
              <w:t>Mantención del track</w:t>
            </w:r>
            <w:r>
              <w:rPr>
                <w:rFonts w:cs="Arial"/>
                <w:lang w:val="es-ES"/>
              </w:rPr>
              <w:t xml:space="preserve"> y Reporte Estándar.</w:t>
            </w:r>
          </w:p>
        </w:tc>
        <w:tc>
          <w:tcPr>
            <w:tcW w:w="2409" w:type="dxa"/>
            <w:shd w:val="clear" w:color="auto" w:fill="FFFFFF" w:themeFill="background1"/>
            <w:vAlign w:val="center"/>
          </w:tcPr>
          <w:p w:rsidR="00D129BD" w:rsidRDefault="00D129BD" w:rsidP="00D129BD">
            <w:pPr>
              <w:rPr>
                <w:rFonts w:cs="Arial"/>
              </w:rPr>
            </w:pPr>
          </w:p>
          <w:p w:rsidR="00D129BD" w:rsidRDefault="00D129BD" w:rsidP="00D129BD">
            <w:pPr>
              <w:rPr>
                <w:rFonts w:cs="Arial"/>
              </w:rPr>
            </w:pPr>
            <w:r w:rsidRPr="00785EA1">
              <w:rPr>
                <w:rFonts w:cs="Arial"/>
                <w:u w:val="single"/>
              </w:rPr>
              <w:t>Clases Expositivas</w:t>
            </w:r>
            <w:r w:rsidRPr="00785EA1">
              <w:rPr>
                <w:rFonts w:cs="Arial"/>
              </w:rPr>
              <w:t>:</w:t>
            </w:r>
          </w:p>
          <w:p w:rsidR="00D129BD" w:rsidRDefault="00D129BD" w:rsidP="00D129BD">
            <w:pPr>
              <w:rPr>
                <w:rFonts w:cs="Arial"/>
              </w:rPr>
            </w:pPr>
          </w:p>
          <w:p w:rsidR="00D129BD" w:rsidRDefault="00D129BD" w:rsidP="00D129BD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Simulador</w:t>
            </w:r>
          </w:p>
          <w:p w:rsidR="00D129BD" w:rsidRDefault="00D129BD" w:rsidP="00D129BD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Trabajo en Carta Náutica</w:t>
            </w:r>
            <w:r w:rsidR="004D4CA3">
              <w:rPr>
                <w:rFonts w:cs="Arial"/>
              </w:rPr>
              <w:t>.</w:t>
            </w:r>
          </w:p>
          <w:p w:rsidR="00D129BD" w:rsidRPr="00D129BD" w:rsidRDefault="00D129BD" w:rsidP="004D4CA3">
            <w:pPr>
              <w:pStyle w:val="Prrafodelista"/>
              <w:ind w:left="317"/>
              <w:rPr>
                <w:rFonts w:cs="Arial"/>
              </w:rPr>
            </w:pPr>
          </w:p>
        </w:tc>
      </w:tr>
      <w:tr w:rsidR="004D4CA3" w:rsidTr="00EE246C">
        <w:trPr>
          <w:trHeight w:val="1587"/>
        </w:trPr>
        <w:tc>
          <w:tcPr>
            <w:tcW w:w="1951" w:type="dxa"/>
            <w:shd w:val="clear" w:color="auto" w:fill="FFFFFF" w:themeFill="background1"/>
            <w:vAlign w:val="center"/>
          </w:tcPr>
          <w:p w:rsidR="004D4CA3" w:rsidRDefault="004D4CA3" w:rsidP="004D4CA3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15</w:t>
            </w:r>
            <w:r>
              <w:rPr>
                <w:rFonts w:cs="Arial"/>
                <w:b/>
                <w:sz w:val="24"/>
                <w:szCs w:val="24"/>
                <w:vertAlign w:val="superscript"/>
              </w:rPr>
              <w:t>a</w:t>
            </w:r>
          </w:p>
          <w:p w:rsidR="004D4CA3" w:rsidRPr="00D76FA9" w:rsidRDefault="004D4CA3" w:rsidP="004D4CA3">
            <w:pPr>
              <w:jc w:val="center"/>
              <w:rPr>
                <w:rFonts w:cs="Arial"/>
              </w:rPr>
            </w:pPr>
            <w:r w:rsidRPr="00D76FA9">
              <w:rPr>
                <w:rFonts w:cs="Arial"/>
              </w:rPr>
              <w:t>(</w:t>
            </w:r>
            <w:r>
              <w:rPr>
                <w:rFonts w:cs="Arial"/>
              </w:rPr>
              <w:t>20</w:t>
            </w:r>
            <w:r w:rsidRPr="00D76FA9">
              <w:rPr>
                <w:rFonts w:cs="Arial"/>
              </w:rPr>
              <w:t xml:space="preserve"> </w:t>
            </w:r>
            <w:r>
              <w:rPr>
                <w:rFonts w:cs="Arial"/>
              </w:rPr>
              <w:t>May</w:t>
            </w:r>
            <w:r w:rsidRPr="00D76FA9">
              <w:rPr>
                <w:rFonts w:cs="Arial"/>
              </w:rPr>
              <w:t xml:space="preserve"> al </w:t>
            </w:r>
            <w:r>
              <w:rPr>
                <w:rFonts w:cs="Arial"/>
              </w:rPr>
              <w:t>26 May</w:t>
            </w:r>
            <w:r w:rsidRPr="00D76FA9">
              <w:rPr>
                <w:rFonts w:cs="Arial"/>
              </w:rPr>
              <w:t>)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4D4CA3" w:rsidRPr="00D76FA9" w:rsidRDefault="004D4CA3" w:rsidP="004D4CA3">
            <w:pPr>
              <w:jc w:val="center"/>
              <w:rPr>
                <w:rFonts w:cs="Arial"/>
              </w:rPr>
            </w:pPr>
            <w:r w:rsidRPr="00D76FA9">
              <w:rPr>
                <w:rFonts w:cs="Arial"/>
              </w:rPr>
              <w:t>Orientación Espacio – Temporal y Análisis</w:t>
            </w:r>
            <w:r>
              <w:rPr>
                <w:rFonts w:cs="Arial"/>
              </w:rPr>
              <w:t>.</w:t>
            </w:r>
          </w:p>
        </w:tc>
        <w:tc>
          <w:tcPr>
            <w:tcW w:w="5103" w:type="dxa"/>
            <w:shd w:val="clear" w:color="auto" w:fill="FFFFFF" w:themeFill="background1"/>
            <w:vAlign w:val="center"/>
          </w:tcPr>
          <w:p w:rsidR="004D4CA3" w:rsidRPr="0062479B" w:rsidRDefault="004D4CA3" w:rsidP="004D4CA3">
            <w:pPr>
              <w:pStyle w:val="Prrafodelista"/>
              <w:numPr>
                <w:ilvl w:val="0"/>
                <w:numId w:val="19"/>
              </w:numPr>
              <w:ind w:left="317" w:hanging="284"/>
              <w:rPr>
                <w:rFonts w:cs="Arial"/>
                <w:b/>
                <w:sz w:val="24"/>
                <w:szCs w:val="24"/>
                <w:lang w:val="es-ES_tradnl"/>
              </w:rPr>
            </w:pPr>
            <w:r>
              <w:rPr>
                <w:rFonts w:cs="Arial"/>
                <w:b/>
                <w:sz w:val="24"/>
                <w:szCs w:val="24"/>
                <w:u w:val="single"/>
                <w:lang w:val="es-ES_tradnl"/>
              </w:rPr>
              <w:t>Equipos de Puente</w:t>
            </w:r>
            <w:r w:rsidRPr="0062479B">
              <w:rPr>
                <w:rFonts w:cs="Arial"/>
                <w:b/>
                <w:sz w:val="24"/>
                <w:szCs w:val="24"/>
                <w:lang w:val="es-ES_tradnl"/>
              </w:rPr>
              <w:t>:</w:t>
            </w:r>
          </w:p>
          <w:p w:rsidR="004D4CA3" w:rsidRDefault="004D4CA3" w:rsidP="004D4CA3">
            <w:pPr>
              <w:rPr>
                <w:rFonts w:cs="Arial"/>
                <w:b/>
                <w:lang w:val="es-ES_tradnl"/>
              </w:rPr>
            </w:pPr>
          </w:p>
          <w:p w:rsidR="004D4CA3" w:rsidRPr="005C4661" w:rsidRDefault="004D4CA3" w:rsidP="004D4CA3">
            <w:pPr>
              <w:pStyle w:val="Prrafodelista"/>
              <w:numPr>
                <w:ilvl w:val="0"/>
                <w:numId w:val="27"/>
              </w:numPr>
              <w:ind w:left="600" w:hanging="283"/>
              <w:jc w:val="both"/>
              <w:rPr>
                <w:rFonts w:cs="Arial"/>
                <w:lang w:val="es-ES_tradnl"/>
              </w:rPr>
            </w:pPr>
            <w:r w:rsidRPr="005C4661">
              <w:rPr>
                <w:rFonts w:cs="Arial"/>
                <w:lang w:val="es-ES_tradnl"/>
              </w:rPr>
              <w:t>Operación del radar y a</w:t>
            </w:r>
            <w:r w:rsidRPr="005C4661">
              <w:rPr>
                <w:rFonts w:cs="Arial"/>
                <w:lang w:val="es-ES"/>
              </w:rPr>
              <w:t>justes básicos para apoyar a la navegación en simulador y para tomar distancia.</w:t>
            </w:r>
          </w:p>
          <w:p w:rsidR="004D4CA3" w:rsidRPr="005C4661" w:rsidRDefault="004D4CA3" w:rsidP="004D4CA3">
            <w:pPr>
              <w:pStyle w:val="Prrafodelista"/>
              <w:numPr>
                <w:ilvl w:val="0"/>
                <w:numId w:val="27"/>
              </w:numPr>
              <w:ind w:left="600" w:hanging="283"/>
              <w:jc w:val="both"/>
              <w:rPr>
                <w:rFonts w:cs="Arial"/>
                <w:lang w:val="es-ES_tradnl"/>
              </w:rPr>
            </w:pPr>
            <w:r>
              <w:rPr>
                <w:rFonts w:cs="Arial"/>
                <w:lang w:val="es-ES"/>
              </w:rPr>
              <w:t>Lectura de corredera.</w:t>
            </w:r>
          </w:p>
          <w:p w:rsidR="004D4CA3" w:rsidRPr="00656C8E" w:rsidRDefault="004D4CA3" w:rsidP="004D4CA3">
            <w:pPr>
              <w:pStyle w:val="Prrafodelista"/>
              <w:numPr>
                <w:ilvl w:val="0"/>
                <w:numId w:val="27"/>
              </w:numPr>
              <w:ind w:left="600" w:hanging="283"/>
              <w:jc w:val="both"/>
              <w:rPr>
                <w:rFonts w:cs="Arial"/>
                <w:lang w:val="es-ES_tradnl"/>
              </w:rPr>
            </w:pPr>
            <w:r w:rsidRPr="005C4661">
              <w:rPr>
                <w:rFonts w:cs="Arial"/>
                <w:lang w:val="es-ES_tradnl"/>
              </w:rPr>
              <w:t xml:space="preserve">Operación del </w:t>
            </w:r>
            <w:r>
              <w:rPr>
                <w:rFonts w:cs="Arial"/>
                <w:lang w:val="es-ES_tradnl"/>
              </w:rPr>
              <w:t xml:space="preserve">ecosonda, </w:t>
            </w:r>
            <w:r w:rsidRPr="005C4661">
              <w:rPr>
                <w:rFonts w:cs="Arial"/>
                <w:lang w:val="es-ES_tradnl"/>
              </w:rPr>
              <w:t>a</w:t>
            </w:r>
            <w:r w:rsidRPr="005C4661">
              <w:rPr>
                <w:rFonts w:cs="Arial"/>
                <w:lang w:val="es-ES"/>
              </w:rPr>
              <w:t xml:space="preserve">justes básicos </w:t>
            </w:r>
            <w:r>
              <w:rPr>
                <w:rFonts w:cs="Arial"/>
                <w:lang w:val="es-ES"/>
              </w:rPr>
              <w:t>y alarmas.</w:t>
            </w:r>
          </w:p>
        </w:tc>
        <w:tc>
          <w:tcPr>
            <w:tcW w:w="2409" w:type="dxa"/>
            <w:shd w:val="clear" w:color="auto" w:fill="FFFFFF" w:themeFill="background1"/>
            <w:vAlign w:val="center"/>
          </w:tcPr>
          <w:p w:rsidR="004D4CA3" w:rsidRDefault="004D4CA3" w:rsidP="004D4CA3">
            <w:pPr>
              <w:rPr>
                <w:rFonts w:cs="Arial"/>
              </w:rPr>
            </w:pPr>
          </w:p>
          <w:p w:rsidR="004D4CA3" w:rsidRDefault="004D4CA3" w:rsidP="004D4CA3">
            <w:pPr>
              <w:rPr>
                <w:rFonts w:cs="Arial"/>
              </w:rPr>
            </w:pPr>
            <w:r w:rsidRPr="00785EA1">
              <w:rPr>
                <w:rFonts w:cs="Arial"/>
                <w:u w:val="single"/>
              </w:rPr>
              <w:t>Clases Expositivas</w:t>
            </w:r>
            <w:r w:rsidRPr="00785EA1">
              <w:rPr>
                <w:rFonts w:cs="Arial"/>
              </w:rPr>
              <w:t>:</w:t>
            </w:r>
          </w:p>
          <w:p w:rsidR="004D4CA3" w:rsidRDefault="004D4CA3" w:rsidP="004D4CA3">
            <w:pPr>
              <w:rPr>
                <w:rFonts w:cs="Arial"/>
              </w:rPr>
            </w:pPr>
          </w:p>
          <w:p w:rsidR="004D4CA3" w:rsidRDefault="004D4CA3" w:rsidP="004D4CA3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Simulador.</w:t>
            </w:r>
          </w:p>
          <w:p w:rsidR="004D4CA3" w:rsidRDefault="004D4CA3" w:rsidP="004D4CA3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Trabajo en Carta Náutica.</w:t>
            </w:r>
          </w:p>
          <w:p w:rsidR="004D4CA3" w:rsidRPr="00D129BD" w:rsidRDefault="004D4CA3" w:rsidP="004D4CA3">
            <w:pPr>
              <w:pStyle w:val="Prrafodelista"/>
              <w:ind w:left="317"/>
              <w:rPr>
                <w:rFonts w:cs="Arial"/>
              </w:rPr>
            </w:pPr>
          </w:p>
        </w:tc>
      </w:tr>
      <w:tr w:rsidR="00E85134" w:rsidTr="00EE246C">
        <w:trPr>
          <w:trHeight w:val="1587"/>
        </w:trPr>
        <w:tc>
          <w:tcPr>
            <w:tcW w:w="1951" w:type="dxa"/>
            <w:shd w:val="clear" w:color="auto" w:fill="FFFFFF" w:themeFill="background1"/>
            <w:vAlign w:val="center"/>
          </w:tcPr>
          <w:p w:rsidR="00E85134" w:rsidRDefault="00E85134" w:rsidP="00E85134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lastRenderedPageBreak/>
              <w:t>16</w:t>
            </w:r>
            <w:r>
              <w:rPr>
                <w:rFonts w:cs="Arial"/>
                <w:b/>
                <w:sz w:val="24"/>
                <w:szCs w:val="24"/>
                <w:vertAlign w:val="superscript"/>
              </w:rPr>
              <w:t>a</w:t>
            </w:r>
          </w:p>
          <w:p w:rsidR="00E85134" w:rsidRPr="00D76FA9" w:rsidRDefault="00E85134" w:rsidP="00062837">
            <w:pPr>
              <w:jc w:val="center"/>
              <w:rPr>
                <w:rFonts w:cs="Arial"/>
              </w:rPr>
            </w:pPr>
            <w:r w:rsidRPr="00D76FA9">
              <w:rPr>
                <w:rFonts w:cs="Arial"/>
              </w:rPr>
              <w:t>(</w:t>
            </w:r>
            <w:r w:rsidR="00062837">
              <w:rPr>
                <w:rFonts w:cs="Arial"/>
              </w:rPr>
              <w:t>27</w:t>
            </w:r>
            <w:r w:rsidRPr="00D76FA9">
              <w:rPr>
                <w:rFonts w:cs="Arial"/>
              </w:rPr>
              <w:t xml:space="preserve"> </w:t>
            </w:r>
            <w:r w:rsidR="005F32BA">
              <w:rPr>
                <w:rFonts w:cs="Arial"/>
              </w:rPr>
              <w:t>May</w:t>
            </w:r>
            <w:r w:rsidRPr="00D76FA9">
              <w:rPr>
                <w:rFonts w:cs="Arial"/>
              </w:rPr>
              <w:t xml:space="preserve"> al </w:t>
            </w:r>
            <w:r w:rsidR="005F32BA">
              <w:rPr>
                <w:rFonts w:cs="Arial"/>
              </w:rPr>
              <w:t>0</w:t>
            </w:r>
            <w:r w:rsidR="00062837">
              <w:rPr>
                <w:rFonts w:cs="Arial"/>
              </w:rPr>
              <w:t>2</w:t>
            </w:r>
            <w:r>
              <w:rPr>
                <w:rFonts w:cs="Arial"/>
              </w:rPr>
              <w:t xml:space="preserve"> Jun</w:t>
            </w:r>
            <w:r w:rsidRPr="00D76FA9">
              <w:rPr>
                <w:rFonts w:cs="Arial"/>
              </w:rPr>
              <w:t>)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E85134" w:rsidRPr="00D76FA9" w:rsidRDefault="00E85134" w:rsidP="00E85134">
            <w:pPr>
              <w:jc w:val="center"/>
              <w:rPr>
                <w:rFonts w:cs="Arial"/>
              </w:rPr>
            </w:pPr>
            <w:r w:rsidRPr="00D76FA9">
              <w:rPr>
                <w:rFonts w:cs="Arial"/>
              </w:rPr>
              <w:t>Orientación Espacio – Temporal y Análisis</w:t>
            </w:r>
            <w:r>
              <w:rPr>
                <w:rFonts w:cs="Arial"/>
              </w:rPr>
              <w:t>.</w:t>
            </w:r>
          </w:p>
        </w:tc>
        <w:tc>
          <w:tcPr>
            <w:tcW w:w="5103" w:type="dxa"/>
            <w:shd w:val="clear" w:color="auto" w:fill="FFFFFF" w:themeFill="background1"/>
            <w:vAlign w:val="center"/>
          </w:tcPr>
          <w:p w:rsidR="00E85134" w:rsidRPr="00E85134" w:rsidRDefault="00E85134" w:rsidP="00E85134">
            <w:pPr>
              <w:jc w:val="both"/>
              <w:rPr>
                <w:rFonts w:cs="Arial"/>
              </w:rPr>
            </w:pPr>
            <w:r w:rsidRPr="00E85134">
              <w:rPr>
                <w:rFonts w:cs="Arial"/>
              </w:rPr>
              <w:t>Trabajo práctico de Navegación Básica en el Simulador de Navegación.</w:t>
            </w:r>
          </w:p>
        </w:tc>
        <w:tc>
          <w:tcPr>
            <w:tcW w:w="2409" w:type="dxa"/>
            <w:shd w:val="clear" w:color="auto" w:fill="FFFFFF" w:themeFill="background1"/>
            <w:vAlign w:val="center"/>
          </w:tcPr>
          <w:p w:rsidR="00E85134" w:rsidRDefault="004D4CA3" w:rsidP="00E85134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  <w:b/>
                <w:color w:val="FF0000"/>
              </w:rPr>
              <w:t>Evaluación</w:t>
            </w:r>
            <w:r w:rsidRPr="00055E0F">
              <w:rPr>
                <w:rFonts w:cs="Arial"/>
                <w:b/>
                <w:color w:val="FF0000"/>
              </w:rPr>
              <w:t xml:space="preserve"> </w:t>
            </w:r>
            <w:r>
              <w:rPr>
                <w:rFonts w:cs="Arial"/>
                <w:b/>
                <w:color w:val="FF0000"/>
              </w:rPr>
              <w:t xml:space="preserve">N° 3. </w:t>
            </w:r>
          </w:p>
          <w:p w:rsidR="00E85134" w:rsidRDefault="00E85134" w:rsidP="00E85134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Ejercicios integrados</w:t>
            </w:r>
          </w:p>
          <w:p w:rsidR="00E85134" w:rsidRPr="00D129BD" w:rsidRDefault="004D4CA3" w:rsidP="00E85134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Simulador.</w:t>
            </w:r>
          </w:p>
        </w:tc>
      </w:tr>
      <w:tr w:rsidR="00E85134" w:rsidTr="00EE246C">
        <w:trPr>
          <w:trHeight w:val="1587"/>
        </w:trPr>
        <w:tc>
          <w:tcPr>
            <w:tcW w:w="1951" w:type="dxa"/>
            <w:shd w:val="clear" w:color="auto" w:fill="FFFFFF" w:themeFill="background1"/>
            <w:vAlign w:val="center"/>
          </w:tcPr>
          <w:p w:rsidR="00E85134" w:rsidRDefault="00E85134" w:rsidP="00E85134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17</w:t>
            </w:r>
            <w:r>
              <w:rPr>
                <w:rFonts w:cs="Arial"/>
                <w:b/>
                <w:sz w:val="24"/>
                <w:szCs w:val="24"/>
                <w:vertAlign w:val="superscript"/>
              </w:rPr>
              <w:t>a</w:t>
            </w:r>
          </w:p>
          <w:p w:rsidR="00E85134" w:rsidRPr="00D76FA9" w:rsidRDefault="00E85134" w:rsidP="00062837">
            <w:pPr>
              <w:jc w:val="center"/>
              <w:rPr>
                <w:rFonts w:cs="Arial"/>
              </w:rPr>
            </w:pPr>
            <w:r w:rsidRPr="00D76FA9">
              <w:rPr>
                <w:rFonts w:cs="Arial"/>
              </w:rPr>
              <w:t>(</w:t>
            </w:r>
            <w:r w:rsidR="005F32BA">
              <w:rPr>
                <w:rFonts w:cs="Arial"/>
              </w:rPr>
              <w:t>0</w:t>
            </w:r>
            <w:r w:rsidR="00062837">
              <w:rPr>
                <w:rFonts w:cs="Arial"/>
              </w:rPr>
              <w:t>3</w:t>
            </w:r>
            <w:r w:rsidRPr="00D76FA9">
              <w:rPr>
                <w:rFonts w:cs="Arial"/>
              </w:rPr>
              <w:t xml:space="preserve"> </w:t>
            </w:r>
            <w:r>
              <w:rPr>
                <w:rFonts w:cs="Arial"/>
              </w:rPr>
              <w:t>Jun</w:t>
            </w:r>
            <w:r w:rsidRPr="00D76FA9">
              <w:rPr>
                <w:rFonts w:cs="Arial"/>
              </w:rPr>
              <w:t xml:space="preserve"> al </w:t>
            </w:r>
            <w:r w:rsidR="00062837">
              <w:rPr>
                <w:rFonts w:cs="Arial"/>
              </w:rPr>
              <w:t>09</w:t>
            </w:r>
            <w:r w:rsidR="00A24756">
              <w:rPr>
                <w:rFonts w:cs="Arial"/>
              </w:rPr>
              <w:t xml:space="preserve"> </w:t>
            </w:r>
            <w:r>
              <w:rPr>
                <w:rFonts w:cs="Arial"/>
              </w:rPr>
              <w:t>Jun</w:t>
            </w:r>
            <w:r w:rsidRPr="00D76FA9">
              <w:rPr>
                <w:rFonts w:cs="Arial"/>
              </w:rPr>
              <w:t>)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E85134" w:rsidRPr="00D76FA9" w:rsidRDefault="00E85134" w:rsidP="00E85134">
            <w:pPr>
              <w:jc w:val="center"/>
              <w:rPr>
                <w:rFonts w:cs="Arial"/>
              </w:rPr>
            </w:pPr>
            <w:r w:rsidRPr="00D76FA9">
              <w:rPr>
                <w:rFonts w:cs="Arial"/>
              </w:rPr>
              <w:t>Orientación Espacio – Temporal y Análisis</w:t>
            </w:r>
            <w:r>
              <w:rPr>
                <w:rFonts w:cs="Arial"/>
              </w:rPr>
              <w:t>.</w:t>
            </w:r>
          </w:p>
        </w:tc>
        <w:tc>
          <w:tcPr>
            <w:tcW w:w="5103" w:type="dxa"/>
            <w:shd w:val="clear" w:color="auto" w:fill="FFFFFF" w:themeFill="background1"/>
            <w:vAlign w:val="center"/>
          </w:tcPr>
          <w:p w:rsidR="00E85134" w:rsidRPr="00E85134" w:rsidRDefault="00E85134" w:rsidP="00E85134">
            <w:pPr>
              <w:jc w:val="both"/>
              <w:rPr>
                <w:rFonts w:cs="Arial"/>
              </w:rPr>
            </w:pPr>
            <w:r w:rsidRPr="00E85134">
              <w:rPr>
                <w:rFonts w:cs="Arial"/>
              </w:rPr>
              <w:t>Trabajo práctico de Navegación Básica en el Simulador de Navegación.</w:t>
            </w:r>
          </w:p>
        </w:tc>
        <w:tc>
          <w:tcPr>
            <w:tcW w:w="2409" w:type="dxa"/>
            <w:shd w:val="clear" w:color="auto" w:fill="FFFFFF" w:themeFill="background1"/>
            <w:vAlign w:val="center"/>
          </w:tcPr>
          <w:p w:rsidR="00E85134" w:rsidRDefault="00E85134" w:rsidP="00E85134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Simulador</w:t>
            </w:r>
          </w:p>
          <w:p w:rsidR="00E85134" w:rsidRDefault="00E85134" w:rsidP="00E85134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Ejercicios integrados</w:t>
            </w:r>
          </w:p>
          <w:p w:rsidR="00E85134" w:rsidRPr="00D129BD" w:rsidRDefault="00E85134" w:rsidP="004D4CA3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  <w:b/>
                <w:color w:val="FF0000"/>
              </w:rPr>
              <w:t>Evaluación</w:t>
            </w:r>
            <w:r w:rsidRPr="00055E0F">
              <w:rPr>
                <w:rFonts w:cs="Arial"/>
                <w:b/>
                <w:color w:val="FF0000"/>
              </w:rPr>
              <w:t xml:space="preserve"> </w:t>
            </w:r>
            <w:r w:rsidR="004D4CA3">
              <w:rPr>
                <w:rFonts w:cs="Arial"/>
                <w:b/>
                <w:color w:val="FF0000"/>
              </w:rPr>
              <w:t>Órdenes al Timonel.</w:t>
            </w:r>
          </w:p>
        </w:tc>
      </w:tr>
      <w:tr w:rsidR="004D4CA3" w:rsidTr="00EE246C">
        <w:trPr>
          <w:trHeight w:val="1587"/>
        </w:trPr>
        <w:tc>
          <w:tcPr>
            <w:tcW w:w="1951" w:type="dxa"/>
            <w:shd w:val="clear" w:color="auto" w:fill="FFFFFF" w:themeFill="background1"/>
            <w:vAlign w:val="center"/>
          </w:tcPr>
          <w:p w:rsidR="004D4CA3" w:rsidRDefault="004D4CA3" w:rsidP="004D4CA3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18</w:t>
            </w:r>
            <w:r>
              <w:rPr>
                <w:rFonts w:cs="Arial"/>
                <w:b/>
                <w:sz w:val="24"/>
                <w:szCs w:val="24"/>
                <w:vertAlign w:val="superscript"/>
              </w:rPr>
              <w:t>a</w:t>
            </w:r>
          </w:p>
          <w:p w:rsidR="004D4CA3" w:rsidRPr="00D76FA9" w:rsidRDefault="004D4CA3" w:rsidP="004D4CA3">
            <w:pPr>
              <w:jc w:val="center"/>
              <w:rPr>
                <w:rFonts w:cs="Arial"/>
              </w:rPr>
            </w:pPr>
            <w:r w:rsidRPr="00D76FA9">
              <w:rPr>
                <w:rFonts w:cs="Arial"/>
              </w:rPr>
              <w:t>(</w:t>
            </w:r>
            <w:r>
              <w:rPr>
                <w:rFonts w:cs="Arial"/>
              </w:rPr>
              <w:t>10</w:t>
            </w:r>
            <w:r w:rsidRPr="00D76FA9">
              <w:rPr>
                <w:rFonts w:cs="Arial"/>
              </w:rPr>
              <w:t xml:space="preserve"> </w:t>
            </w:r>
            <w:r>
              <w:rPr>
                <w:rFonts w:cs="Arial"/>
              </w:rPr>
              <w:t>Jun</w:t>
            </w:r>
            <w:r w:rsidRPr="00D76FA9">
              <w:rPr>
                <w:rFonts w:cs="Arial"/>
              </w:rPr>
              <w:t xml:space="preserve"> al </w:t>
            </w:r>
            <w:r>
              <w:rPr>
                <w:rFonts w:cs="Arial"/>
              </w:rPr>
              <w:t>16 Jun</w:t>
            </w:r>
            <w:r w:rsidRPr="00D76FA9">
              <w:rPr>
                <w:rFonts w:cs="Arial"/>
              </w:rPr>
              <w:t>)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4D4CA3" w:rsidRPr="00D76FA9" w:rsidRDefault="004D4CA3" w:rsidP="004D4CA3">
            <w:pPr>
              <w:jc w:val="center"/>
              <w:rPr>
                <w:rFonts w:cs="Arial"/>
              </w:rPr>
            </w:pPr>
            <w:r w:rsidRPr="00D76FA9">
              <w:rPr>
                <w:rFonts w:cs="Arial"/>
              </w:rPr>
              <w:t>Orientación Espacio – Temporal y Análisis</w:t>
            </w:r>
            <w:r>
              <w:rPr>
                <w:rFonts w:cs="Arial"/>
              </w:rPr>
              <w:t>.</w:t>
            </w:r>
          </w:p>
        </w:tc>
        <w:tc>
          <w:tcPr>
            <w:tcW w:w="5103" w:type="dxa"/>
            <w:shd w:val="clear" w:color="auto" w:fill="FFFFFF" w:themeFill="background1"/>
            <w:vAlign w:val="center"/>
          </w:tcPr>
          <w:p w:rsidR="004D4CA3" w:rsidRPr="00E85134" w:rsidRDefault="004D4CA3" w:rsidP="004D4CA3">
            <w:pPr>
              <w:jc w:val="both"/>
              <w:rPr>
                <w:rFonts w:cs="Arial"/>
              </w:rPr>
            </w:pPr>
            <w:r w:rsidRPr="00E85134">
              <w:rPr>
                <w:rFonts w:cs="Arial"/>
              </w:rPr>
              <w:t>Trabajo práctico de Navegación Básica en el Simulador de Navegación.</w:t>
            </w:r>
          </w:p>
        </w:tc>
        <w:tc>
          <w:tcPr>
            <w:tcW w:w="2409" w:type="dxa"/>
            <w:shd w:val="clear" w:color="auto" w:fill="FFFFFF" w:themeFill="background1"/>
            <w:vAlign w:val="center"/>
          </w:tcPr>
          <w:p w:rsidR="004D4CA3" w:rsidRDefault="004D4CA3" w:rsidP="004D4CA3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Simulador</w:t>
            </w:r>
          </w:p>
          <w:p w:rsidR="004D4CA3" w:rsidRDefault="004D4CA3" w:rsidP="004D4CA3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</w:rPr>
              <w:t>Ejercicios integrados</w:t>
            </w:r>
          </w:p>
          <w:p w:rsidR="004D4CA3" w:rsidRPr="00D129BD" w:rsidRDefault="004D4CA3" w:rsidP="004D4CA3">
            <w:pPr>
              <w:pStyle w:val="Prrafodelista"/>
              <w:numPr>
                <w:ilvl w:val="0"/>
                <w:numId w:val="11"/>
              </w:numPr>
              <w:ind w:left="317" w:hanging="283"/>
              <w:rPr>
                <w:rFonts w:cs="Arial"/>
              </w:rPr>
            </w:pPr>
            <w:r>
              <w:rPr>
                <w:rFonts w:cs="Arial"/>
                <w:b/>
                <w:color w:val="FF0000"/>
              </w:rPr>
              <w:t>Evaluación</w:t>
            </w:r>
            <w:r w:rsidRPr="00055E0F">
              <w:rPr>
                <w:rFonts w:cs="Arial"/>
                <w:b/>
                <w:color w:val="FF0000"/>
              </w:rPr>
              <w:t xml:space="preserve"> </w:t>
            </w:r>
            <w:r>
              <w:rPr>
                <w:rFonts w:cs="Arial"/>
                <w:b/>
                <w:color w:val="FF0000"/>
              </w:rPr>
              <w:t>Órdenes al Timonel.</w:t>
            </w:r>
          </w:p>
        </w:tc>
      </w:tr>
      <w:tr w:rsidR="009628C6" w:rsidTr="00EE246C">
        <w:trPr>
          <w:trHeight w:val="397"/>
        </w:trPr>
        <w:tc>
          <w:tcPr>
            <w:tcW w:w="11448" w:type="dxa"/>
            <w:gridSpan w:val="4"/>
            <w:shd w:val="clear" w:color="auto" w:fill="EAF1DD" w:themeFill="accent3" w:themeFillTint="33"/>
            <w:vAlign w:val="center"/>
          </w:tcPr>
          <w:p w:rsidR="009628C6" w:rsidRPr="009628C6" w:rsidRDefault="009628C6" w:rsidP="009628C6">
            <w:pPr>
              <w:ind w:left="34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PERÍODO DE EXÁMENES DE CADETES</w:t>
            </w:r>
          </w:p>
          <w:p w:rsidR="009628C6" w:rsidRPr="009628C6" w:rsidRDefault="009628C6" w:rsidP="002556E5">
            <w:pPr>
              <w:ind w:left="34"/>
              <w:jc w:val="center"/>
              <w:rPr>
                <w:rFonts w:cs="Arial"/>
              </w:rPr>
            </w:pPr>
            <w:r>
              <w:rPr>
                <w:rFonts w:cs="Arial"/>
                <w:b/>
              </w:rPr>
              <w:t>(</w:t>
            </w:r>
            <w:r w:rsidR="005F32BA">
              <w:rPr>
                <w:rFonts w:cs="Arial"/>
                <w:b/>
              </w:rPr>
              <w:t>1</w:t>
            </w:r>
            <w:r w:rsidR="002556E5">
              <w:rPr>
                <w:rFonts w:cs="Arial"/>
                <w:b/>
              </w:rPr>
              <w:t>7</w:t>
            </w:r>
            <w:r w:rsidRPr="009628C6">
              <w:rPr>
                <w:rFonts w:cs="Arial"/>
                <w:b/>
              </w:rPr>
              <w:t xml:space="preserve"> DE JUNIO AL </w:t>
            </w:r>
            <w:r w:rsidR="002556E5">
              <w:rPr>
                <w:rFonts w:cs="Arial"/>
                <w:b/>
              </w:rPr>
              <w:t>21</w:t>
            </w:r>
            <w:r w:rsidRPr="009628C6">
              <w:rPr>
                <w:rFonts w:cs="Arial"/>
                <w:b/>
              </w:rPr>
              <w:t xml:space="preserve"> DE JU</w:t>
            </w:r>
            <w:r w:rsidR="005F32BA">
              <w:rPr>
                <w:rFonts w:cs="Arial"/>
                <w:b/>
              </w:rPr>
              <w:t>NIO</w:t>
            </w:r>
            <w:r>
              <w:rPr>
                <w:rFonts w:cs="Arial"/>
                <w:b/>
              </w:rPr>
              <w:t>)</w:t>
            </w:r>
            <w:r>
              <w:rPr>
                <w:rFonts w:cs="Arial"/>
              </w:rPr>
              <w:t xml:space="preserve"> </w:t>
            </w:r>
          </w:p>
        </w:tc>
      </w:tr>
    </w:tbl>
    <w:p w:rsidR="00E32109" w:rsidRDefault="00E32109" w:rsidP="000D7662">
      <w:pPr>
        <w:rPr>
          <w:rFonts w:cs="Arial"/>
          <w:b/>
          <w:sz w:val="24"/>
          <w:szCs w:val="24"/>
        </w:rPr>
      </w:pPr>
    </w:p>
    <w:p w:rsidR="009628C6" w:rsidRDefault="009628C6" w:rsidP="000D7662">
      <w:pPr>
        <w:rPr>
          <w:rFonts w:cs="Arial"/>
          <w:b/>
          <w:sz w:val="24"/>
          <w:szCs w:val="24"/>
        </w:rPr>
      </w:pPr>
    </w:p>
    <w:p w:rsidR="009628C6" w:rsidRDefault="009628C6" w:rsidP="000D7662">
      <w:pPr>
        <w:rPr>
          <w:rFonts w:cs="Arial"/>
          <w:b/>
          <w:sz w:val="24"/>
          <w:szCs w:val="24"/>
        </w:rPr>
      </w:pPr>
    </w:p>
    <w:p w:rsidR="009628C6" w:rsidRDefault="009628C6" w:rsidP="000D7662">
      <w:pPr>
        <w:rPr>
          <w:rFonts w:cs="Arial"/>
          <w:b/>
          <w:sz w:val="24"/>
          <w:szCs w:val="24"/>
        </w:rPr>
      </w:pPr>
    </w:p>
    <w:p w:rsidR="009628C6" w:rsidRDefault="009628C6" w:rsidP="000D7662">
      <w:pPr>
        <w:rPr>
          <w:rFonts w:cs="Arial"/>
          <w:b/>
          <w:sz w:val="24"/>
          <w:szCs w:val="24"/>
        </w:rPr>
      </w:pPr>
    </w:p>
    <w:p w:rsidR="009628C6" w:rsidRDefault="009628C6" w:rsidP="000D7662">
      <w:pPr>
        <w:rPr>
          <w:rFonts w:cs="Arial"/>
          <w:b/>
          <w:sz w:val="24"/>
          <w:szCs w:val="24"/>
        </w:rPr>
      </w:pPr>
    </w:p>
    <w:p w:rsidR="009628C6" w:rsidRDefault="009628C6" w:rsidP="000D7662">
      <w:pPr>
        <w:rPr>
          <w:rFonts w:cs="Arial"/>
          <w:b/>
          <w:sz w:val="24"/>
          <w:szCs w:val="24"/>
        </w:rPr>
      </w:pPr>
    </w:p>
    <w:p w:rsidR="009628C6" w:rsidRDefault="009628C6" w:rsidP="000D7662">
      <w:pPr>
        <w:rPr>
          <w:rFonts w:cs="Arial"/>
          <w:b/>
          <w:sz w:val="24"/>
          <w:szCs w:val="24"/>
        </w:rPr>
      </w:pPr>
    </w:p>
    <w:p w:rsidR="009628C6" w:rsidRDefault="009628C6" w:rsidP="000D7662">
      <w:pPr>
        <w:rPr>
          <w:rFonts w:cs="Arial"/>
          <w:b/>
          <w:sz w:val="24"/>
          <w:szCs w:val="24"/>
        </w:rPr>
      </w:pPr>
    </w:p>
    <w:p w:rsidR="009628C6" w:rsidRDefault="009628C6" w:rsidP="000D7662">
      <w:pPr>
        <w:rPr>
          <w:rFonts w:cs="Arial"/>
          <w:b/>
          <w:sz w:val="24"/>
          <w:szCs w:val="24"/>
        </w:rPr>
      </w:pPr>
    </w:p>
    <w:p w:rsidR="009628C6" w:rsidRDefault="009628C6" w:rsidP="000D7662">
      <w:pPr>
        <w:rPr>
          <w:rFonts w:cs="Arial"/>
          <w:b/>
          <w:sz w:val="24"/>
          <w:szCs w:val="24"/>
        </w:rPr>
      </w:pPr>
    </w:p>
    <w:p w:rsidR="009628C6" w:rsidRDefault="009628C6" w:rsidP="000D7662">
      <w:pPr>
        <w:rPr>
          <w:rFonts w:cs="Arial"/>
          <w:b/>
          <w:sz w:val="24"/>
          <w:szCs w:val="24"/>
        </w:rPr>
      </w:pPr>
    </w:p>
    <w:p w:rsidR="009628C6" w:rsidRDefault="009628C6" w:rsidP="000D7662">
      <w:pPr>
        <w:rPr>
          <w:rFonts w:cs="Arial"/>
          <w:b/>
          <w:sz w:val="24"/>
          <w:szCs w:val="24"/>
        </w:rPr>
      </w:pPr>
    </w:p>
    <w:p w:rsidR="009628C6" w:rsidRDefault="009628C6" w:rsidP="000D7662">
      <w:pPr>
        <w:rPr>
          <w:rFonts w:cs="Arial"/>
          <w:b/>
          <w:sz w:val="24"/>
          <w:szCs w:val="24"/>
        </w:rPr>
      </w:pPr>
    </w:p>
    <w:p w:rsidR="009628C6" w:rsidRDefault="009628C6" w:rsidP="000D7662">
      <w:pPr>
        <w:rPr>
          <w:rFonts w:cs="Arial"/>
          <w:b/>
          <w:sz w:val="24"/>
          <w:szCs w:val="24"/>
        </w:rPr>
      </w:pPr>
    </w:p>
    <w:sectPr w:rsidR="009628C6" w:rsidSect="00CC5364">
      <w:headerReference w:type="default" r:id="rId8"/>
      <w:pgSz w:w="15842" w:h="12242" w:orient="landscape" w:code="1"/>
      <w:pgMar w:top="1134" w:right="85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7C96" w:rsidRDefault="00E57C96" w:rsidP="002F6430">
      <w:pPr>
        <w:spacing w:after="0" w:line="240" w:lineRule="auto"/>
      </w:pPr>
      <w:r>
        <w:separator/>
      </w:r>
    </w:p>
  </w:endnote>
  <w:endnote w:type="continuationSeparator" w:id="0">
    <w:p w:rsidR="00E57C96" w:rsidRDefault="00E57C96" w:rsidP="002F64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7C96" w:rsidRDefault="00E57C96" w:rsidP="002F6430">
      <w:pPr>
        <w:spacing w:after="0" w:line="240" w:lineRule="auto"/>
      </w:pPr>
      <w:r>
        <w:separator/>
      </w:r>
    </w:p>
  </w:footnote>
  <w:footnote w:type="continuationSeparator" w:id="0">
    <w:p w:rsidR="00E57C96" w:rsidRDefault="00E57C96" w:rsidP="002F64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6430" w:rsidRPr="00353220" w:rsidRDefault="002F6430" w:rsidP="002F6430">
    <w:pPr>
      <w:pStyle w:val="Encabezado"/>
      <w:ind w:right="360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  <w:lang w:val="es-CL" w:eastAsia="es-C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align>center</wp:align>
          </wp:positionH>
          <wp:positionV relativeFrom="paragraph">
            <wp:posOffset>-104140</wp:posOffset>
          </wp:positionV>
          <wp:extent cx="653415" cy="670560"/>
          <wp:effectExtent l="0" t="0" r="0" b="0"/>
          <wp:wrapSquare wrapText="bothSides"/>
          <wp:docPr id="1" name="Imagen 2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3415" cy="6705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sz w:val="16"/>
        <w:szCs w:val="16"/>
      </w:rPr>
      <w:t xml:space="preserve">            </w:t>
    </w:r>
    <w:r w:rsidRPr="00353220">
      <w:rPr>
        <w:rFonts w:ascii="Arial" w:hAnsi="Arial" w:cs="Arial"/>
        <w:sz w:val="16"/>
        <w:szCs w:val="16"/>
      </w:rPr>
      <w:t>ESCUELA NAVAL ARTURO PRAT</w:t>
    </w:r>
  </w:p>
  <w:p w:rsidR="002F6430" w:rsidRPr="00353220" w:rsidRDefault="002F6430" w:rsidP="002F6430">
    <w:pPr>
      <w:pStyle w:val="Encabezado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          </w:t>
    </w:r>
    <w:r w:rsidRPr="00353220">
      <w:rPr>
        <w:rFonts w:ascii="Arial" w:hAnsi="Arial" w:cs="Arial"/>
        <w:sz w:val="16"/>
        <w:szCs w:val="16"/>
      </w:rPr>
      <w:t>D</w:t>
    </w:r>
    <w:r>
      <w:rPr>
        <w:rFonts w:ascii="Arial" w:hAnsi="Arial" w:cs="Arial"/>
        <w:sz w:val="16"/>
        <w:szCs w:val="16"/>
      </w:rPr>
      <w:t>EPARTAMENTO DE EDUCACIÓN</w:t>
    </w:r>
  </w:p>
  <w:p w:rsidR="002F6430" w:rsidRPr="00353220" w:rsidRDefault="002F6430" w:rsidP="002F6430">
    <w:pPr>
      <w:pStyle w:val="Encabezado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   </w:t>
    </w:r>
    <w:r w:rsidRPr="00353220">
      <w:rPr>
        <w:rFonts w:ascii="Arial" w:hAnsi="Arial" w:cs="Arial"/>
        <w:sz w:val="16"/>
        <w:szCs w:val="16"/>
      </w:rPr>
      <w:t>U</w:t>
    </w:r>
    <w:r>
      <w:rPr>
        <w:rFonts w:ascii="Arial" w:hAnsi="Arial" w:cs="Arial"/>
        <w:sz w:val="16"/>
        <w:szCs w:val="16"/>
      </w:rPr>
      <w:t>NIDAD DE COORDINACIÓN ACADÉMICA</w:t>
    </w:r>
  </w:p>
  <w:p w:rsidR="002F6430" w:rsidRDefault="002F6430">
    <w:pPr>
      <w:pStyle w:val="Encabezado"/>
    </w:pPr>
  </w:p>
  <w:p w:rsidR="002F6430" w:rsidRDefault="002F643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857FF"/>
    <w:multiLevelType w:val="hybridMultilevel"/>
    <w:tmpl w:val="CBF894F6"/>
    <w:lvl w:ilvl="0" w:tplc="0188158C">
      <w:start w:val="1"/>
      <w:numFmt w:val="decimal"/>
      <w:lvlText w:val="%1.-"/>
      <w:lvlJc w:val="left"/>
      <w:pPr>
        <w:ind w:left="1146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866" w:hanging="360"/>
      </w:pPr>
    </w:lvl>
    <w:lvl w:ilvl="2" w:tplc="340A001B" w:tentative="1">
      <w:start w:val="1"/>
      <w:numFmt w:val="lowerRoman"/>
      <w:lvlText w:val="%3."/>
      <w:lvlJc w:val="right"/>
      <w:pPr>
        <w:ind w:left="2586" w:hanging="180"/>
      </w:pPr>
    </w:lvl>
    <w:lvl w:ilvl="3" w:tplc="340A000F" w:tentative="1">
      <w:start w:val="1"/>
      <w:numFmt w:val="decimal"/>
      <w:lvlText w:val="%4."/>
      <w:lvlJc w:val="left"/>
      <w:pPr>
        <w:ind w:left="3306" w:hanging="360"/>
      </w:pPr>
    </w:lvl>
    <w:lvl w:ilvl="4" w:tplc="340A0019" w:tentative="1">
      <w:start w:val="1"/>
      <w:numFmt w:val="lowerLetter"/>
      <w:lvlText w:val="%5."/>
      <w:lvlJc w:val="left"/>
      <w:pPr>
        <w:ind w:left="4026" w:hanging="360"/>
      </w:pPr>
    </w:lvl>
    <w:lvl w:ilvl="5" w:tplc="340A001B" w:tentative="1">
      <w:start w:val="1"/>
      <w:numFmt w:val="lowerRoman"/>
      <w:lvlText w:val="%6."/>
      <w:lvlJc w:val="right"/>
      <w:pPr>
        <w:ind w:left="4746" w:hanging="180"/>
      </w:pPr>
    </w:lvl>
    <w:lvl w:ilvl="6" w:tplc="340A000F" w:tentative="1">
      <w:start w:val="1"/>
      <w:numFmt w:val="decimal"/>
      <w:lvlText w:val="%7."/>
      <w:lvlJc w:val="left"/>
      <w:pPr>
        <w:ind w:left="5466" w:hanging="360"/>
      </w:pPr>
    </w:lvl>
    <w:lvl w:ilvl="7" w:tplc="340A0019" w:tentative="1">
      <w:start w:val="1"/>
      <w:numFmt w:val="lowerLetter"/>
      <w:lvlText w:val="%8."/>
      <w:lvlJc w:val="left"/>
      <w:pPr>
        <w:ind w:left="6186" w:hanging="360"/>
      </w:pPr>
    </w:lvl>
    <w:lvl w:ilvl="8" w:tplc="34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088748E3"/>
    <w:multiLevelType w:val="hybridMultilevel"/>
    <w:tmpl w:val="00622C92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31902"/>
    <w:multiLevelType w:val="hybridMultilevel"/>
    <w:tmpl w:val="3D242030"/>
    <w:lvl w:ilvl="0" w:tplc="340A0011">
      <w:start w:val="1"/>
      <w:numFmt w:val="decimal"/>
      <w:lvlText w:val="%1)"/>
      <w:lvlJc w:val="left"/>
      <w:pPr>
        <w:ind w:left="1037" w:hanging="360"/>
      </w:pPr>
    </w:lvl>
    <w:lvl w:ilvl="1" w:tplc="340A0019" w:tentative="1">
      <w:start w:val="1"/>
      <w:numFmt w:val="lowerLetter"/>
      <w:lvlText w:val="%2."/>
      <w:lvlJc w:val="left"/>
      <w:pPr>
        <w:ind w:left="1757" w:hanging="360"/>
      </w:pPr>
    </w:lvl>
    <w:lvl w:ilvl="2" w:tplc="340A001B" w:tentative="1">
      <w:start w:val="1"/>
      <w:numFmt w:val="lowerRoman"/>
      <w:lvlText w:val="%3."/>
      <w:lvlJc w:val="right"/>
      <w:pPr>
        <w:ind w:left="2477" w:hanging="180"/>
      </w:pPr>
    </w:lvl>
    <w:lvl w:ilvl="3" w:tplc="340A000F" w:tentative="1">
      <w:start w:val="1"/>
      <w:numFmt w:val="decimal"/>
      <w:lvlText w:val="%4."/>
      <w:lvlJc w:val="left"/>
      <w:pPr>
        <w:ind w:left="3197" w:hanging="360"/>
      </w:pPr>
    </w:lvl>
    <w:lvl w:ilvl="4" w:tplc="340A0019" w:tentative="1">
      <w:start w:val="1"/>
      <w:numFmt w:val="lowerLetter"/>
      <w:lvlText w:val="%5."/>
      <w:lvlJc w:val="left"/>
      <w:pPr>
        <w:ind w:left="3917" w:hanging="360"/>
      </w:pPr>
    </w:lvl>
    <w:lvl w:ilvl="5" w:tplc="340A001B" w:tentative="1">
      <w:start w:val="1"/>
      <w:numFmt w:val="lowerRoman"/>
      <w:lvlText w:val="%6."/>
      <w:lvlJc w:val="right"/>
      <w:pPr>
        <w:ind w:left="4637" w:hanging="180"/>
      </w:pPr>
    </w:lvl>
    <w:lvl w:ilvl="6" w:tplc="340A000F" w:tentative="1">
      <w:start w:val="1"/>
      <w:numFmt w:val="decimal"/>
      <w:lvlText w:val="%7."/>
      <w:lvlJc w:val="left"/>
      <w:pPr>
        <w:ind w:left="5357" w:hanging="360"/>
      </w:pPr>
    </w:lvl>
    <w:lvl w:ilvl="7" w:tplc="340A0019" w:tentative="1">
      <w:start w:val="1"/>
      <w:numFmt w:val="lowerLetter"/>
      <w:lvlText w:val="%8."/>
      <w:lvlJc w:val="left"/>
      <w:pPr>
        <w:ind w:left="6077" w:hanging="360"/>
      </w:pPr>
    </w:lvl>
    <w:lvl w:ilvl="8" w:tplc="340A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3" w15:restartNumberingAfterBreak="0">
    <w:nsid w:val="0DAF1991"/>
    <w:multiLevelType w:val="hybridMultilevel"/>
    <w:tmpl w:val="9F784042"/>
    <w:lvl w:ilvl="0" w:tplc="D8EC6E16">
      <w:start w:val="1"/>
      <w:numFmt w:val="upperLetter"/>
      <w:lvlText w:val="%1.-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3F4BB3"/>
    <w:multiLevelType w:val="hybridMultilevel"/>
    <w:tmpl w:val="CF3E2F5E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355039"/>
    <w:multiLevelType w:val="hybridMultilevel"/>
    <w:tmpl w:val="CDBE8724"/>
    <w:lvl w:ilvl="0" w:tplc="A5680D9C">
      <w:numFmt w:val="bullet"/>
      <w:lvlText w:val="-"/>
      <w:lvlJc w:val="left"/>
      <w:pPr>
        <w:tabs>
          <w:tab w:val="num" w:pos="1854"/>
        </w:tabs>
        <w:ind w:left="1854" w:hanging="360"/>
      </w:pPr>
      <w:rPr>
        <w:rFonts w:ascii="Arial" w:eastAsia="Candara" w:hAnsi="Aria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2574"/>
        </w:tabs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94"/>
        </w:tabs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734"/>
        </w:tabs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74"/>
        </w:tabs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94"/>
        </w:tabs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614"/>
        </w:tabs>
        <w:ind w:left="7614" w:hanging="360"/>
      </w:pPr>
      <w:rPr>
        <w:rFonts w:ascii="Wingdings" w:hAnsi="Wingdings" w:hint="default"/>
      </w:rPr>
    </w:lvl>
  </w:abstractNum>
  <w:abstractNum w:abstractNumId="6" w15:restartNumberingAfterBreak="0">
    <w:nsid w:val="155753F3"/>
    <w:multiLevelType w:val="hybridMultilevel"/>
    <w:tmpl w:val="8F1C88FE"/>
    <w:lvl w:ilvl="0" w:tplc="340A0005">
      <w:start w:val="1"/>
      <w:numFmt w:val="bullet"/>
      <w:lvlText w:val=""/>
      <w:lvlJc w:val="left"/>
      <w:pPr>
        <w:ind w:left="788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7" w15:restartNumberingAfterBreak="0">
    <w:nsid w:val="15C84E29"/>
    <w:multiLevelType w:val="hybridMultilevel"/>
    <w:tmpl w:val="87A67702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713AB8"/>
    <w:multiLevelType w:val="hybridMultilevel"/>
    <w:tmpl w:val="00622C92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1C7DB1"/>
    <w:multiLevelType w:val="hybridMultilevel"/>
    <w:tmpl w:val="7F1822C0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E74FD4"/>
    <w:multiLevelType w:val="hybridMultilevel"/>
    <w:tmpl w:val="350ED842"/>
    <w:lvl w:ilvl="0" w:tplc="340A0017">
      <w:start w:val="1"/>
      <w:numFmt w:val="lowerLetter"/>
      <w:lvlText w:val="%1)"/>
      <w:lvlJc w:val="left"/>
      <w:pPr>
        <w:ind w:left="1037" w:hanging="360"/>
      </w:pPr>
    </w:lvl>
    <w:lvl w:ilvl="1" w:tplc="340A0019" w:tentative="1">
      <w:start w:val="1"/>
      <w:numFmt w:val="lowerLetter"/>
      <w:lvlText w:val="%2."/>
      <w:lvlJc w:val="left"/>
      <w:pPr>
        <w:ind w:left="1757" w:hanging="360"/>
      </w:pPr>
    </w:lvl>
    <w:lvl w:ilvl="2" w:tplc="340A001B" w:tentative="1">
      <w:start w:val="1"/>
      <w:numFmt w:val="lowerRoman"/>
      <w:lvlText w:val="%3."/>
      <w:lvlJc w:val="right"/>
      <w:pPr>
        <w:ind w:left="2477" w:hanging="180"/>
      </w:pPr>
    </w:lvl>
    <w:lvl w:ilvl="3" w:tplc="340A000F" w:tentative="1">
      <w:start w:val="1"/>
      <w:numFmt w:val="decimal"/>
      <w:lvlText w:val="%4."/>
      <w:lvlJc w:val="left"/>
      <w:pPr>
        <w:ind w:left="3197" w:hanging="360"/>
      </w:pPr>
    </w:lvl>
    <w:lvl w:ilvl="4" w:tplc="340A0019" w:tentative="1">
      <w:start w:val="1"/>
      <w:numFmt w:val="lowerLetter"/>
      <w:lvlText w:val="%5."/>
      <w:lvlJc w:val="left"/>
      <w:pPr>
        <w:ind w:left="3917" w:hanging="360"/>
      </w:pPr>
    </w:lvl>
    <w:lvl w:ilvl="5" w:tplc="340A001B" w:tentative="1">
      <w:start w:val="1"/>
      <w:numFmt w:val="lowerRoman"/>
      <w:lvlText w:val="%6."/>
      <w:lvlJc w:val="right"/>
      <w:pPr>
        <w:ind w:left="4637" w:hanging="180"/>
      </w:pPr>
    </w:lvl>
    <w:lvl w:ilvl="6" w:tplc="340A000F" w:tentative="1">
      <w:start w:val="1"/>
      <w:numFmt w:val="decimal"/>
      <w:lvlText w:val="%7."/>
      <w:lvlJc w:val="left"/>
      <w:pPr>
        <w:ind w:left="5357" w:hanging="360"/>
      </w:pPr>
    </w:lvl>
    <w:lvl w:ilvl="7" w:tplc="340A0019" w:tentative="1">
      <w:start w:val="1"/>
      <w:numFmt w:val="lowerLetter"/>
      <w:lvlText w:val="%8."/>
      <w:lvlJc w:val="left"/>
      <w:pPr>
        <w:ind w:left="6077" w:hanging="360"/>
      </w:pPr>
    </w:lvl>
    <w:lvl w:ilvl="8" w:tplc="340A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11" w15:restartNumberingAfterBreak="0">
    <w:nsid w:val="1F6B7A26"/>
    <w:multiLevelType w:val="hybridMultilevel"/>
    <w:tmpl w:val="00622C92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005251"/>
    <w:multiLevelType w:val="hybridMultilevel"/>
    <w:tmpl w:val="3DF0B3AE"/>
    <w:lvl w:ilvl="0" w:tplc="340A0017">
      <w:start w:val="1"/>
      <w:numFmt w:val="lowerLetter"/>
      <w:lvlText w:val="%1)"/>
      <w:lvlJc w:val="left"/>
      <w:pPr>
        <w:ind w:left="1037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757" w:hanging="360"/>
      </w:pPr>
    </w:lvl>
    <w:lvl w:ilvl="2" w:tplc="340A001B" w:tentative="1">
      <w:start w:val="1"/>
      <w:numFmt w:val="lowerRoman"/>
      <w:lvlText w:val="%3."/>
      <w:lvlJc w:val="right"/>
      <w:pPr>
        <w:ind w:left="2477" w:hanging="180"/>
      </w:pPr>
    </w:lvl>
    <w:lvl w:ilvl="3" w:tplc="340A000F" w:tentative="1">
      <w:start w:val="1"/>
      <w:numFmt w:val="decimal"/>
      <w:lvlText w:val="%4."/>
      <w:lvlJc w:val="left"/>
      <w:pPr>
        <w:ind w:left="3197" w:hanging="360"/>
      </w:pPr>
    </w:lvl>
    <w:lvl w:ilvl="4" w:tplc="340A0019" w:tentative="1">
      <w:start w:val="1"/>
      <w:numFmt w:val="lowerLetter"/>
      <w:lvlText w:val="%5."/>
      <w:lvlJc w:val="left"/>
      <w:pPr>
        <w:ind w:left="3917" w:hanging="360"/>
      </w:pPr>
    </w:lvl>
    <w:lvl w:ilvl="5" w:tplc="340A001B" w:tentative="1">
      <w:start w:val="1"/>
      <w:numFmt w:val="lowerRoman"/>
      <w:lvlText w:val="%6."/>
      <w:lvlJc w:val="right"/>
      <w:pPr>
        <w:ind w:left="4637" w:hanging="180"/>
      </w:pPr>
    </w:lvl>
    <w:lvl w:ilvl="6" w:tplc="340A000F" w:tentative="1">
      <w:start w:val="1"/>
      <w:numFmt w:val="decimal"/>
      <w:lvlText w:val="%7."/>
      <w:lvlJc w:val="left"/>
      <w:pPr>
        <w:ind w:left="5357" w:hanging="360"/>
      </w:pPr>
    </w:lvl>
    <w:lvl w:ilvl="7" w:tplc="340A0019" w:tentative="1">
      <w:start w:val="1"/>
      <w:numFmt w:val="lowerLetter"/>
      <w:lvlText w:val="%8."/>
      <w:lvlJc w:val="left"/>
      <w:pPr>
        <w:ind w:left="6077" w:hanging="360"/>
      </w:pPr>
    </w:lvl>
    <w:lvl w:ilvl="8" w:tplc="340A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13" w15:restartNumberingAfterBreak="0">
    <w:nsid w:val="208D6B77"/>
    <w:multiLevelType w:val="hybridMultilevel"/>
    <w:tmpl w:val="3D242030"/>
    <w:lvl w:ilvl="0" w:tplc="340A0011">
      <w:start w:val="1"/>
      <w:numFmt w:val="decimal"/>
      <w:lvlText w:val="%1)"/>
      <w:lvlJc w:val="left"/>
      <w:pPr>
        <w:ind w:left="1037" w:hanging="360"/>
      </w:pPr>
    </w:lvl>
    <w:lvl w:ilvl="1" w:tplc="340A0019" w:tentative="1">
      <w:start w:val="1"/>
      <w:numFmt w:val="lowerLetter"/>
      <w:lvlText w:val="%2."/>
      <w:lvlJc w:val="left"/>
      <w:pPr>
        <w:ind w:left="1757" w:hanging="360"/>
      </w:pPr>
    </w:lvl>
    <w:lvl w:ilvl="2" w:tplc="340A001B" w:tentative="1">
      <w:start w:val="1"/>
      <w:numFmt w:val="lowerRoman"/>
      <w:lvlText w:val="%3."/>
      <w:lvlJc w:val="right"/>
      <w:pPr>
        <w:ind w:left="2477" w:hanging="180"/>
      </w:pPr>
    </w:lvl>
    <w:lvl w:ilvl="3" w:tplc="340A000F" w:tentative="1">
      <w:start w:val="1"/>
      <w:numFmt w:val="decimal"/>
      <w:lvlText w:val="%4."/>
      <w:lvlJc w:val="left"/>
      <w:pPr>
        <w:ind w:left="3197" w:hanging="360"/>
      </w:pPr>
    </w:lvl>
    <w:lvl w:ilvl="4" w:tplc="340A0019" w:tentative="1">
      <w:start w:val="1"/>
      <w:numFmt w:val="lowerLetter"/>
      <w:lvlText w:val="%5."/>
      <w:lvlJc w:val="left"/>
      <w:pPr>
        <w:ind w:left="3917" w:hanging="360"/>
      </w:pPr>
    </w:lvl>
    <w:lvl w:ilvl="5" w:tplc="340A001B" w:tentative="1">
      <w:start w:val="1"/>
      <w:numFmt w:val="lowerRoman"/>
      <w:lvlText w:val="%6."/>
      <w:lvlJc w:val="right"/>
      <w:pPr>
        <w:ind w:left="4637" w:hanging="180"/>
      </w:pPr>
    </w:lvl>
    <w:lvl w:ilvl="6" w:tplc="340A000F" w:tentative="1">
      <w:start w:val="1"/>
      <w:numFmt w:val="decimal"/>
      <w:lvlText w:val="%7."/>
      <w:lvlJc w:val="left"/>
      <w:pPr>
        <w:ind w:left="5357" w:hanging="360"/>
      </w:pPr>
    </w:lvl>
    <w:lvl w:ilvl="7" w:tplc="340A0019" w:tentative="1">
      <w:start w:val="1"/>
      <w:numFmt w:val="lowerLetter"/>
      <w:lvlText w:val="%8."/>
      <w:lvlJc w:val="left"/>
      <w:pPr>
        <w:ind w:left="6077" w:hanging="360"/>
      </w:pPr>
    </w:lvl>
    <w:lvl w:ilvl="8" w:tplc="340A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14" w15:restartNumberingAfterBreak="0">
    <w:nsid w:val="243409A3"/>
    <w:multiLevelType w:val="hybridMultilevel"/>
    <w:tmpl w:val="A3104F52"/>
    <w:lvl w:ilvl="0" w:tplc="A5680D9C">
      <w:numFmt w:val="bullet"/>
      <w:lvlText w:val="-"/>
      <w:lvlJc w:val="left"/>
      <w:pPr>
        <w:ind w:left="720" w:hanging="360"/>
      </w:pPr>
      <w:rPr>
        <w:rFonts w:ascii="Arial" w:eastAsia="Candara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0A6566"/>
    <w:multiLevelType w:val="hybridMultilevel"/>
    <w:tmpl w:val="83DAEA0A"/>
    <w:lvl w:ilvl="0" w:tplc="A5680D9C">
      <w:numFmt w:val="bullet"/>
      <w:lvlText w:val="-"/>
      <w:lvlJc w:val="left"/>
      <w:pPr>
        <w:ind w:left="720" w:hanging="360"/>
      </w:pPr>
      <w:rPr>
        <w:rFonts w:ascii="Arial" w:eastAsia="Candara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2D57CF"/>
    <w:multiLevelType w:val="hybridMultilevel"/>
    <w:tmpl w:val="C5061F88"/>
    <w:lvl w:ilvl="0" w:tplc="5E74DDA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6C141B"/>
    <w:multiLevelType w:val="hybridMultilevel"/>
    <w:tmpl w:val="B14E85DA"/>
    <w:lvl w:ilvl="0" w:tplc="C3B4866C">
      <w:start w:val="1"/>
      <w:numFmt w:val="lowerLetter"/>
      <w:lvlText w:val="%1)"/>
      <w:lvlJc w:val="left"/>
      <w:pPr>
        <w:ind w:left="1037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757" w:hanging="360"/>
      </w:pPr>
    </w:lvl>
    <w:lvl w:ilvl="2" w:tplc="340A001B" w:tentative="1">
      <w:start w:val="1"/>
      <w:numFmt w:val="lowerRoman"/>
      <w:lvlText w:val="%3."/>
      <w:lvlJc w:val="right"/>
      <w:pPr>
        <w:ind w:left="2477" w:hanging="180"/>
      </w:pPr>
    </w:lvl>
    <w:lvl w:ilvl="3" w:tplc="340A000F" w:tentative="1">
      <w:start w:val="1"/>
      <w:numFmt w:val="decimal"/>
      <w:lvlText w:val="%4."/>
      <w:lvlJc w:val="left"/>
      <w:pPr>
        <w:ind w:left="3197" w:hanging="360"/>
      </w:pPr>
    </w:lvl>
    <w:lvl w:ilvl="4" w:tplc="340A0019" w:tentative="1">
      <w:start w:val="1"/>
      <w:numFmt w:val="lowerLetter"/>
      <w:lvlText w:val="%5."/>
      <w:lvlJc w:val="left"/>
      <w:pPr>
        <w:ind w:left="3917" w:hanging="360"/>
      </w:pPr>
    </w:lvl>
    <w:lvl w:ilvl="5" w:tplc="340A001B" w:tentative="1">
      <w:start w:val="1"/>
      <w:numFmt w:val="lowerRoman"/>
      <w:lvlText w:val="%6."/>
      <w:lvlJc w:val="right"/>
      <w:pPr>
        <w:ind w:left="4637" w:hanging="180"/>
      </w:pPr>
    </w:lvl>
    <w:lvl w:ilvl="6" w:tplc="340A000F" w:tentative="1">
      <w:start w:val="1"/>
      <w:numFmt w:val="decimal"/>
      <w:lvlText w:val="%7."/>
      <w:lvlJc w:val="left"/>
      <w:pPr>
        <w:ind w:left="5357" w:hanging="360"/>
      </w:pPr>
    </w:lvl>
    <w:lvl w:ilvl="7" w:tplc="340A0019" w:tentative="1">
      <w:start w:val="1"/>
      <w:numFmt w:val="lowerLetter"/>
      <w:lvlText w:val="%8."/>
      <w:lvlJc w:val="left"/>
      <w:pPr>
        <w:ind w:left="6077" w:hanging="360"/>
      </w:pPr>
    </w:lvl>
    <w:lvl w:ilvl="8" w:tplc="340A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18" w15:restartNumberingAfterBreak="0">
    <w:nsid w:val="332378A9"/>
    <w:multiLevelType w:val="hybridMultilevel"/>
    <w:tmpl w:val="7630B536"/>
    <w:lvl w:ilvl="0" w:tplc="9766A8D6">
      <w:start w:val="1"/>
      <w:numFmt w:val="bullet"/>
      <w:lvlText w:val="-"/>
      <w:lvlJc w:val="left"/>
      <w:pPr>
        <w:ind w:left="720" w:hanging="360"/>
      </w:pPr>
      <w:rPr>
        <w:rFonts w:ascii="Bookman Old Style" w:hAnsi="Bookman Old Style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A6753B"/>
    <w:multiLevelType w:val="hybridMultilevel"/>
    <w:tmpl w:val="46FE0768"/>
    <w:lvl w:ilvl="0" w:tplc="340A0011">
      <w:start w:val="1"/>
      <w:numFmt w:val="decimal"/>
      <w:lvlText w:val="%1)"/>
      <w:lvlJc w:val="left"/>
      <w:pPr>
        <w:ind w:left="1037" w:hanging="360"/>
      </w:pPr>
    </w:lvl>
    <w:lvl w:ilvl="1" w:tplc="340A0019" w:tentative="1">
      <w:start w:val="1"/>
      <w:numFmt w:val="lowerLetter"/>
      <w:lvlText w:val="%2."/>
      <w:lvlJc w:val="left"/>
      <w:pPr>
        <w:ind w:left="1757" w:hanging="360"/>
      </w:pPr>
    </w:lvl>
    <w:lvl w:ilvl="2" w:tplc="340A001B" w:tentative="1">
      <w:start w:val="1"/>
      <w:numFmt w:val="lowerRoman"/>
      <w:lvlText w:val="%3."/>
      <w:lvlJc w:val="right"/>
      <w:pPr>
        <w:ind w:left="2477" w:hanging="180"/>
      </w:pPr>
    </w:lvl>
    <w:lvl w:ilvl="3" w:tplc="340A000F" w:tentative="1">
      <w:start w:val="1"/>
      <w:numFmt w:val="decimal"/>
      <w:lvlText w:val="%4."/>
      <w:lvlJc w:val="left"/>
      <w:pPr>
        <w:ind w:left="3197" w:hanging="360"/>
      </w:pPr>
    </w:lvl>
    <w:lvl w:ilvl="4" w:tplc="340A0019" w:tentative="1">
      <w:start w:val="1"/>
      <w:numFmt w:val="lowerLetter"/>
      <w:lvlText w:val="%5."/>
      <w:lvlJc w:val="left"/>
      <w:pPr>
        <w:ind w:left="3917" w:hanging="360"/>
      </w:pPr>
    </w:lvl>
    <w:lvl w:ilvl="5" w:tplc="340A001B" w:tentative="1">
      <w:start w:val="1"/>
      <w:numFmt w:val="lowerRoman"/>
      <w:lvlText w:val="%6."/>
      <w:lvlJc w:val="right"/>
      <w:pPr>
        <w:ind w:left="4637" w:hanging="180"/>
      </w:pPr>
    </w:lvl>
    <w:lvl w:ilvl="6" w:tplc="340A000F" w:tentative="1">
      <w:start w:val="1"/>
      <w:numFmt w:val="decimal"/>
      <w:lvlText w:val="%7."/>
      <w:lvlJc w:val="left"/>
      <w:pPr>
        <w:ind w:left="5357" w:hanging="360"/>
      </w:pPr>
    </w:lvl>
    <w:lvl w:ilvl="7" w:tplc="340A0019" w:tentative="1">
      <w:start w:val="1"/>
      <w:numFmt w:val="lowerLetter"/>
      <w:lvlText w:val="%8."/>
      <w:lvlJc w:val="left"/>
      <w:pPr>
        <w:ind w:left="6077" w:hanging="360"/>
      </w:pPr>
    </w:lvl>
    <w:lvl w:ilvl="8" w:tplc="340A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20" w15:restartNumberingAfterBreak="0">
    <w:nsid w:val="37AE4D2D"/>
    <w:multiLevelType w:val="hybridMultilevel"/>
    <w:tmpl w:val="F7C4BF30"/>
    <w:lvl w:ilvl="0" w:tplc="A5680D9C">
      <w:numFmt w:val="bullet"/>
      <w:lvlText w:val="-"/>
      <w:lvlJc w:val="left"/>
      <w:pPr>
        <w:ind w:left="960" w:hanging="360"/>
      </w:pPr>
      <w:rPr>
        <w:rFonts w:ascii="Arial" w:eastAsia="Candara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21" w15:restartNumberingAfterBreak="0">
    <w:nsid w:val="380C5C6D"/>
    <w:multiLevelType w:val="hybridMultilevel"/>
    <w:tmpl w:val="2C76F09C"/>
    <w:lvl w:ilvl="0" w:tplc="340A0001">
      <w:start w:val="1"/>
      <w:numFmt w:val="bullet"/>
      <w:lvlText w:val=""/>
      <w:lvlJc w:val="left"/>
      <w:pPr>
        <w:ind w:left="1072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792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512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232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952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672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392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112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832" w:hanging="360"/>
      </w:pPr>
      <w:rPr>
        <w:rFonts w:ascii="Wingdings" w:hAnsi="Wingdings" w:hint="default"/>
      </w:rPr>
    </w:lvl>
  </w:abstractNum>
  <w:abstractNum w:abstractNumId="22" w15:restartNumberingAfterBreak="0">
    <w:nsid w:val="3E686832"/>
    <w:multiLevelType w:val="hybridMultilevel"/>
    <w:tmpl w:val="ACC0AC18"/>
    <w:lvl w:ilvl="0" w:tplc="C3B4866C">
      <w:start w:val="1"/>
      <w:numFmt w:val="lowerLetter"/>
      <w:lvlText w:val="%1)"/>
      <w:lvlJc w:val="left"/>
      <w:pPr>
        <w:ind w:left="1037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757" w:hanging="360"/>
      </w:pPr>
    </w:lvl>
    <w:lvl w:ilvl="2" w:tplc="340A001B" w:tentative="1">
      <w:start w:val="1"/>
      <w:numFmt w:val="lowerRoman"/>
      <w:lvlText w:val="%3."/>
      <w:lvlJc w:val="right"/>
      <w:pPr>
        <w:ind w:left="2477" w:hanging="180"/>
      </w:pPr>
    </w:lvl>
    <w:lvl w:ilvl="3" w:tplc="340A000F" w:tentative="1">
      <w:start w:val="1"/>
      <w:numFmt w:val="decimal"/>
      <w:lvlText w:val="%4."/>
      <w:lvlJc w:val="left"/>
      <w:pPr>
        <w:ind w:left="3197" w:hanging="360"/>
      </w:pPr>
    </w:lvl>
    <w:lvl w:ilvl="4" w:tplc="340A0019" w:tentative="1">
      <w:start w:val="1"/>
      <w:numFmt w:val="lowerLetter"/>
      <w:lvlText w:val="%5."/>
      <w:lvlJc w:val="left"/>
      <w:pPr>
        <w:ind w:left="3917" w:hanging="360"/>
      </w:pPr>
    </w:lvl>
    <w:lvl w:ilvl="5" w:tplc="340A001B" w:tentative="1">
      <w:start w:val="1"/>
      <w:numFmt w:val="lowerRoman"/>
      <w:lvlText w:val="%6."/>
      <w:lvlJc w:val="right"/>
      <w:pPr>
        <w:ind w:left="4637" w:hanging="180"/>
      </w:pPr>
    </w:lvl>
    <w:lvl w:ilvl="6" w:tplc="340A000F" w:tentative="1">
      <w:start w:val="1"/>
      <w:numFmt w:val="decimal"/>
      <w:lvlText w:val="%7."/>
      <w:lvlJc w:val="left"/>
      <w:pPr>
        <w:ind w:left="5357" w:hanging="360"/>
      </w:pPr>
    </w:lvl>
    <w:lvl w:ilvl="7" w:tplc="340A0019" w:tentative="1">
      <w:start w:val="1"/>
      <w:numFmt w:val="lowerLetter"/>
      <w:lvlText w:val="%8."/>
      <w:lvlJc w:val="left"/>
      <w:pPr>
        <w:ind w:left="6077" w:hanging="360"/>
      </w:pPr>
    </w:lvl>
    <w:lvl w:ilvl="8" w:tplc="340A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23" w15:restartNumberingAfterBreak="0">
    <w:nsid w:val="476E13FE"/>
    <w:multiLevelType w:val="hybridMultilevel"/>
    <w:tmpl w:val="4D5C4FE4"/>
    <w:lvl w:ilvl="0" w:tplc="3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BD279CF"/>
    <w:multiLevelType w:val="hybridMultilevel"/>
    <w:tmpl w:val="3DF0B3AE"/>
    <w:lvl w:ilvl="0" w:tplc="340A0017">
      <w:start w:val="1"/>
      <w:numFmt w:val="lowerLetter"/>
      <w:lvlText w:val="%1)"/>
      <w:lvlJc w:val="left"/>
      <w:pPr>
        <w:ind w:left="1037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757" w:hanging="360"/>
      </w:pPr>
    </w:lvl>
    <w:lvl w:ilvl="2" w:tplc="340A001B" w:tentative="1">
      <w:start w:val="1"/>
      <w:numFmt w:val="lowerRoman"/>
      <w:lvlText w:val="%3."/>
      <w:lvlJc w:val="right"/>
      <w:pPr>
        <w:ind w:left="2477" w:hanging="180"/>
      </w:pPr>
    </w:lvl>
    <w:lvl w:ilvl="3" w:tplc="340A000F" w:tentative="1">
      <w:start w:val="1"/>
      <w:numFmt w:val="decimal"/>
      <w:lvlText w:val="%4."/>
      <w:lvlJc w:val="left"/>
      <w:pPr>
        <w:ind w:left="3197" w:hanging="360"/>
      </w:pPr>
    </w:lvl>
    <w:lvl w:ilvl="4" w:tplc="340A0019" w:tentative="1">
      <w:start w:val="1"/>
      <w:numFmt w:val="lowerLetter"/>
      <w:lvlText w:val="%5."/>
      <w:lvlJc w:val="left"/>
      <w:pPr>
        <w:ind w:left="3917" w:hanging="360"/>
      </w:pPr>
    </w:lvl>
    <w:lvl w:ilvl="5" w:tplc="340A001B" w:tentative="1">
      <w:start w:val="1"/>
      <w:numFmt w:val="lowerRoman"/>
      <w:lvlText w:val="%6."/>
      <w:lvlJc w:val="right"/>
      <w:pPr>
        <w:ind w:left="4637" w:hanging="180"/>
      </w:pPr>
    </w:lvl>
    <w:lvl w:ilvl="6" w:tplc="340A000F" w:tentative="1">
      <w:start w:val="1"/>
      <w:numFmt w:val="decimal"/>
      <w:lvlText w:val="%7."/>
      <w:lvlJc w:val="left"/>
      <w:pPr>
        <w:ind w:left="5357" w:hanging="360"/>
      </w:pPr>
    </w:lvl>
    <w:lvl w:ilvl="7" w:tplc="340A0019" w:tentative="1">
      <w:start w:val="1"/>
      <w:numFmt w:val="lowerLetter"/>
      <w:lvlText w:val="%8."/>
      <w:lvlJc w:val="left"/>
      <w:pPr>
        <w:ind w:left="6077" w:hanging="360"/>
      </w:pPr>
    </w:lvl>
    <w:lvl w:ilvl="8" w:tplc="340A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25" w15:restartNumberingAfterBreak="0">
    <w:nsid w:val="51E45207"/>
    <w:multiLevelType w:val="hybridMultilevel"/>
    <w:tmpl w:val="4E6AB192"/>
    <w:lvl w:ilvl="0" w:tplc="340A0017">
      <w:start w:val="1"/>
      <w:numFmt w:val="lowerLetter"/>
      <w:lvlText w:val="%1)"/>
      <w:lvlJc w:val="left"/>
      <w:pPr>
        <w:ind w:left="1037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757" w:hanging="360"/>
      </w:pPr>
    </w:lvl>
    <w:lvl w:ilvl="2" w:tplc="340A001B" w:tentative="1">
      <w:start w:val="1"/>
      <w:numFmt w:val="lowerRoman"/>
      <w:lvlText w:val="%3."/>
      <w:lvlJc w:val="right"/>
      <w:pPr>
        <w:ind w:left="2477" w:hanging="180"/>
      </w:pPr>
    </w:lvl>
    <w:lvl w:ilvl="3" w:tplc="340A000F" w:tentative="1">
      <w:start w:val="1"/>
      <w:numFmt w:val="decimal"/>
      <w:lvlText w:val="%4."/>
      <w:lvlJc w:val="left"/>
      <w:pPr>
        <w:ind w:left="3197" w:hanging="360"/>
      </w:pPr>
    </w:lvl>
    <w:lvl w:ilvl="4" w:tplc="340A0019" w:tentative="1">
      <w:start w:val="1"/>
      <w:numFmt w:val="lowerLetter"/>
      <w:lvlText w:val="%5."/>
      <w:lvlJc w:val="left"/>
      <w:pPr>
        <w:ind w:left="3917" w:hanging="360"/>
      </w:pPr>
    </w:lvl>
    <w:lvl w:ilvl="5" w:tplc="340A001B" w:tentative="1">
      <w:start w:val="1"/>
      <w:numFmt w:val="lowerRoman"/>
      <w:lvlText w:val="%6."/>
      <w:lvlJc w:val="right"/>
      <w:pPr>
        <w:ind w:left="4637" w:hanging="180"/>
      </w:pPr>
    </w:lvl>
    <w:lvl w:ilvl="6" w:tplc="340A000F" w:tentative="1">
      <w:start w:val="1"/>
      <w:numFmt w:val="decimal"/>
      <w:lvlText w:val="%7."/>
      <w:lvlJc w:val="left"/>
      <w:pPr>
        <w:ind w:left="5357" w:hanging="360"/>
      </w:pPr>
    </w:lvl>
    <w:lvl w:ilvl="7" w:tplc="340A0019" w:tentative="1">
      <w:start w:val="1"/>
      <w:numFmt w:val="lowerLetter"/>
      <w:lvlText w:val="%8."/>
      <w:lvlJc w:val="left"/>
      <w:pPr>
        <w:ind w:left="6077" w:hanging="360"/>
      </w:pPr>
    </w:lvl>
    <w:lvl w:ilvl="8" w:tplc="340A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26" w15:restartNumberingAfterBreak="0">
    <w:nsid w:val="5D1412DD"/>
    <w:multiLevelType w:val="hybridMultilevel"/>
    <w:tmpl w:val="917479E6"/>
    <w:lvl w:ilvl="0" w:tplc="9766A8D6">
      <w:start w:val="1"/>
      <w:numFmt w:val="bullet"/>
      <w:lvlText w:val="-"/>
      <w:lvlJc w:val="left"/>
      <w:pPr>
        <w:ind w:left="720" w:hanging="360"/>
      </w:pPr>
      <w:rPr>
        <w:rFonts w:ascii="Bookman Old Style" w:hAnsi="Bookman Old Style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9BD3833"/>
    <w:multiLevelType w:val="hybridMultilevel"/>
    <w:tmpl w:val="4E6AB192"/>
    <w:lvl w:ilvl="0" w:tplc="340A0017">
      <w:start w:val="1"/>
      <w:numFmt w:val="lowerLetter"/>
      <w:lvlText w:val="%1)"/>
      <w:lvlJc w:val="left"/>
      <w:pPr>
        <w:ind w:left="1037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757" w:hanging="360"/>
      </w:pPr>
    </w:lvl>
    <w:lvl w:ilvl="2" w:tplc="340A001B" w:tentative="1">
      <w:start w:val="1"/>
      <w:numFmt w:val="lowerRoman"/>
      <w:lvlText w:val="%3."/>
      <w:lvlJc w:val="right"/>
      <w:pPr>
        <w:ind w:left="2477" w:hanging="180"/>
      </w:pPr>
    </w:lvl>
    <w:lvl w:ilvl="3" w:tplc="340A000F" w:tentative="1">
      <w:start w:val="1"/>
      <w:numFmt w:val="decimal"/>
      <w:lvlText w:val="%4."/>
      <w:lvlJc w:val="left"/>
      <w:pPr>
        <w:ind w:left="3197" w:hanging="360"/>
      </w:pPr>
    </w:lvl>
    <w:lvl w:ilvl="4" w:tplc="340A0019" w:tentative="1">
      <w:start w:val="1"/>
      <w:numFmt w:val="lowerLetter"/>
      <w:lvlText w:val="%5."/>
      <w:lvlJc w:val="left"/>
      <w:pPr>
        <w:ind w:left="3917" w:hanging="360"/>
      </w:pPr>
    </w:lvl>
    <w:lvl w:ilvl="5" w:tplc="340A001B" w:tentative="1">
      <w:start w:val="1"/>
      <w:numFmt w:val="lowerRoman"/>
      <w:lvlText w:val="%6."/>
      <w:lvlJc w:val="right"/>
      <w:pPr>
        <w:ind w:left="4637" w:hanging="180"/>
      </w:pPr>
    </w:lvl>
    <w:lvl w:ilvl="6" w:tplc="340A000F" w:tentative="1">
      <w:start w:val="1"/>
      <w:numFmt w:val="decimal"/>
      <w:lvlText w:val="%7."/>
      <w:lvlJc w:val="left"/>
      <w:pPr>
        <w:ind w:left="5357" w:hanging="360"/>
      </w:pPr>
    </w:lvl>
    <w:lvl w:ilvl="7" w:tplc="340A0019" w:tentative="1">
      <w:start w:val="1"/>
      <w:numFmt w:val="lowerLetter"/>
      <w:lvlText w:val="%8."/>
      <w:lvlJc w:val="left"/>
      <w:pPr>
        <w:ind w:left="6077" w:hanging="360"/>
      </w:pPr>
    </w:lvl>
    <w:lvl w:ilvl="8" w:tplc="340A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28" w15:restartNumberingAfterBreak="0">
    <w:nsid w:val="71133F1D"/>
    <w:multiLevelType w:val="hybridMultilevel"/>
    <w:tmpl w:val="87A67702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92145D5"/>
    <w:multiLevelType w:val="hybridMultilevel"/>
    <w:tmpl w:val="DF429696"/>
    <w:lvl w:ilvl="0" w:tplc="C3B4866C">
      <w:start w:val="1"/>
      <w:numFmt w:val="lowerLetter"/>
      <w:lvlText w:val="%1)"/>
      <w:lvlJc w:val="left"/>
      <w:pPr>
        <w:ind w:left="1037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757" w:hanging="360"/>
      </w:pPr>
    </w:lvl>
    <w:lvl w:ilvl="2" w:tplc="340A001B" w:tentative="1">
      <w:start w:val="1"/>
      <w:numFmt w:val="lowerRoman"/>
      <w:lvlText w:val="%3."/>
      <w:lvlJc w:val="right"/>
      <w:pPr>
        <w:ind w:left="2477" w:hanging="180"/>
      </w:pPr>
    </w:lvl>
    <w:lvl w:ilvl="3" w:tplc="340A000F" w:tentative="1">
      <w:start w:val="1"/>
      <w:numFmt w:val="decimal"/>
      <w:lvlText w:val="%4."/>
      <w:lvlJc w:val="left"/>
      <w:pPr>
        <w:ind w:left="3197" w:hanging="360"/>
      </w:pPr>
    </w:lvl>
    <w:lvl w:ilvl="4" w:tplc="340A0019" w:tentative="1">
      <w:start w:val="1"/>
      <w:numFmt w:val="lowerLetter"/>
      <w:lvlText w:val="%5."/>
      <w:lvlJc w:val="left"/>
      <w:pPr>
        <w:ind w:left="3917" w:hanging="360"/>
      </w:pPr>
    </w:lvl>
    <w:lvl w:ilvl="5" w:tplc="340A001B" w:tentative="1">
      <w:start w:val="1"/>
      <w:numFmt w:val="lowerRoman"/>
      <w:lvlText w:val="%6."/>
      <w:lvlJc w:val="right"/>
      <w:pPr>
        <w:ind w:left="4637" w:hanging="180"/>
      </w:pPr>
    </w:lvl>
    <w:lvl w:ilvl="6" w:tplc="340A000F" w:tentative="1">
      <w:start w:val="1"/>
      <w:numFmt w:val="decimal"/>
      <w:lvlText w:val="%7."/>
      <w:lvlJc w:val="left"/>
      <w:pPr>
        <w:ind w:left="5357" w:hanging="360"/>
      </w:pPr>
    </w:lvl>
    <w:lvl w:ilvl="7" w:tplc="340A0019" w:tentative="1">
      <w:start w:val="1"/>
      <w:numFmt w:val="lowerLetter"/>
      <w:lvlText w:val="%8."/>
      <w:lvlJc w:val="left"/>
      <w:pPr>
        <w:ind w:left="6077" w:hanging="360"/>
      </w:pPr>
    </w:lvl>
    <w:lvl w:ilvl="8" w:tplc="340A001B" w:tentative="1">
      <w:start w:val="1"/>
      <w:numFmt w:val="lowerRoman"/>
      <w:lvlText w:val="%9."/>
      <w:lvlJc w:val="right"/>
      <w:pPr>
        <w:ind w:left="6797" w:hanging="1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0"/>
  </w:num>
  <w:num w:numId="5">
    <w:abstractNumId w:val="6"/>
  </w:num>
  <w:num w:numId="6">
    <w:abstractNumId w:val="23"/>
  </w:num>
  <w:num w:numId="7">
    <w:abstractNumId w:val="14"/>
  </w:num>
  <w:num w:numId="8">
    <w:abstractNumId w:val="8"/>
  </w:num>
  <w:num w:numId="9">
    <w:abstractNumId w:val="28"/>
  </w:num>
  <w:num w:numId="10">
    <w:abstractNumId w:val="15"/>
  </w:num>
  <w:num w:numId="11">
    <w:abstractNumId w:val="26"/>
  </w:num>
  <w:num w:numId="12">
    <w:abstractNumId w:val="7"/>
  </w:num>
  <w:num w:numId="13">
    <w:abstractNumId w:val="16"/>
  </w:num>
  <w:num w:numId="14">
    <w:abstractNumId w:val="10"/>
  </w:num>
  <w:num w:numId="15">
    <w:abstractNumId w:val="11"/>
  </w:num>
  <w:num w:numId="16">
    <w:abstractNumId w:val="29"/>
  </w:num>
  <w:num w:numId="17">
    <w:abstractNumId w:val="17"/>
  </w:num>
  <w:num w:numId="18">
    <w:abstractNumId w:val="22"/>
  </w:num>
  <w:num w:numId="19">
    <w:abstractNumId w:val="1"/>
  </w:num>
  <w:num w:numId="20">
    <w:abstractNumId w:val="24"/>
  </w:num>
  <w:num w:numId="21">
    <w:abstractNumId w:val="25"/>
  </w:num>
  <w:num w:numId="22">
    <w:abstractNumId w:val="2"/>
  </w:num>
  <w:num w:numId="23">
    <w:abstractNumId w:val="20"/>
  </w:num>
  <w:num w:numId="24">
    <w:abstractNumId w:val="19"/>
  </w:num>
  <w:num w:numId="25">
    <w:abstractNumId w:val="12"/>
  </w:num>
  <w:num w:numId="26">
    <w:abstractNumId w:val="13"/>
  </w:num>
  <w:num w:numId="27">
    <w:abstractNumId w:val="27"/>
  </w:num>
  <w:num w:numId="28">
    <w:abstractNumId w:val="18"/>
  </w:num>
  <w:num w:numId="29">
    <w:abstractNumId w:val="9"/>
  </w:num>
  <w:num w:numId="3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6F5"/>
    <w:rsid w:val="00004C64"/>
    <w:rsid w:val="000138CD"/>
    <w:rsid w:val="000339CA"/>
    <w:rsid w:val="00043746"/>
    <w:rsid w:val="00055E0F"/>
    <w:rsid w:val="00061F48"/>
    <w:rsid w:val="00062837"/>
    <w:rsid w:val="000A5725"/>
    <w:rsid w:val="000D21FD"/>
    <w:rsid w:val="000D2E2D"/>
    <w:rsid w:val="000D7662"/>
    <w:rsid w:val="000F1B96"/>
    <w:rsid w:val="0012585A"/>
    <w:rsid w:val="00127298"/>
    <w:rsid w:val="00154383"/>
    <w:rsid w:val="001658E6"/>
    <w:rsid w:val="00165A9A"/>
    <w:rsid w:val="0019124B"/>
    <w:rsid w:val="001C7C8E"/>
    <w:rsid w:val="001D4D96"/>
    <w:rsid w:val="0022310C"/>
    <w:rsid w:val="002267F5"/>
    <w:rsid w:val="00226D15"/>
    <w:rsid w:val="0024309F"/>
    <w:rsid w:val="002477C2"/>
    <w:rsid w:val="002556E5"/>
    <w:rsid w:val="002A5240"/>
    <w:rsid w:val="002C581C"/>
    <w:rsid w:val="002D4507"/>
    <w:rsid w:val="002D7B81"/>
    <w:rsid w:val="002E158B"/>
    <w:rsid w:val="002F6430"/>
    <w:rsid w:val="00301393"/>
    <w:rsid w:val="00304961"/>
    <w:rsid w:val="00343324"/>
    <w:rsid w:val="00346621"/>
    <w:rsid w:val="003A3932"/>
    <w:rsid w:val="003B31AD"/>
    <w:rsid w:val="003B50C6"/>
    <w:rsid w:val="003D47A9"/>
    <w:rsid w:val="003D4F89"/>
    <w:rsid w:val="0040036E"/>
    <w:rsid w:val="0040309A"/>
    <w:rsid w:val="004326FF"/>
    <w:rsid w:val="00432D19"/>
    <w:rsid w:val="00492586"/>
    <w:rsid w:val="004B1DEE"/>
    <w:rsid w:val="004D4CA3"/>
    <w:rsid w:val="004D7222"/>
    <w:rsid w:val="004E5B16"/>
    <w:rsid w:val="005123A6"/>
    <w:rsid w:val="00520BEE"/>
    <w:rsid w:val="00524FD5"/>
    <w:rsid w:val="0053045B"/>
    <w:rsid w:val="00561C5B"/>
    <w:rsid w:val="00580B4E"/>
    <w:rsid w:val="005C4661"/>
    <w:rsid w:val="005C6DEA"/>
    <w:rsid w:val="005D6BAA"/>
    <w:rsid w:val="005F32BA"/>
    <w:rsid w:val="00607518"/>
    <w:rsid w:val="00614AA0"/>
    <w:rsid w:val="00621ECA"/>
    <w:rsid w:val="0062479B"/>
    <w:rsid w:val="00656C8E"/>
    <w:rsid w:val="006600D9"/>
    <w:rsid w:val="00667B5C"/>
    <w:rsid w:val="0068202B"/>
    <w:rsid w:val="006B2780"/>
    <w:rsid w:val="006D6810"/>
    <w:rsid w:val="006F33EA"/>
    <w:rsid w:val="007570E2"/>
    <w:rsid w:val="00776ED9"/>
    <w:rsid w:val="00785EA1"/>
    <w:rsid w:val="007A1E09"/>
    <w:rsid w:val="007B44DD"/>
    <w:rsid w:val="007E5D7D"/>
    <w:rsid w:val="00804ACA"/>
    <w:rsid w:val="00817474"/>
    <w:rsid w:val="00825A4C"/>
    <w:rsid w:val="00860A54"/>
    <w:rsid w:val="00867128"/>
    <w:rsid w:val="0089638C"/>
    <w:rsid w:val="008A16F5"/>
    <w:rsid w:val="008E0186"/>
    <w:rsid w:val="008F2BB8"/>
    <w:rsid w:val="00900272"/>
    <w:rsid w:val="009628C6"/>
    <w:rsid w:val="00964924"/>
    <w:rsid w:val="009919D7"/>
    <w:rsid w:val="009A0DA7"/>
    <w:rsid w:val="009A6D9F"/>
    <w:rsid w:val="009B43D4"/>
    <w:rsid w:val="009C0AAA"/>
    <w:rsid w:val="009E1CE0"/>
    <w:rsid w:val="00A21326"/>
    <w:rsid w:val="00A24756"/>
    <w:rsid w:val="00A2672A"/>
    <w:rsid w:val="00A525FE"/>
    <w:rsid w:val="00A6010D"/>
    <w:rsid w:val="00A65A3E"/>
    <w:rsid w:val="00A66571"/>
    <w:rsid w:val="00A76CDE"/>
    <w:rsid w:val="00A86289"/>
    <w:rsid w:val="00A900B2"/>
    <w:rsid w:val="00AA1D23"/>
    <w:rsid w:val="00AB1DE8"/>
    <w:rsid w:val="00AB344D"/>
    <w:rsid w:val="00AD0326"/>
    <w:rsid w:val="00B13B88"/>
    <w:rsid w:val="00B322DA"/>
    <w:rsid w:val="00B872D4"/>
    <w:rsid w:val="00B94072"/>
    <w:rsid w:val="00B9594D"/>
    <w:rsid w:val="00BE2760"/>
    <w:rsid w:val="00BF016F"/>
    <w:rsid w:val="00C050BA"/>
    <w:rsid w:val="00C2362F"/>
    <w:rsid w:val="00C4303C"/>
    <w:rsid w:val="00C45C95"/>
    <w:rsid w:val="00C637E1"/>
    <w:rsid w:val="00C707D0"/>
    <w:rsid w:val="00C811C6"/>
    <w:rsid w:val="00C86010"/>
    <w:rsid w:val="00CA6A07"/>
    <w:rsid w:val="00CC185F"/>
    <w:rsid w:val="00CC5364"/>
    <w:rsid w:val="00CD570C"/>
    <w:rsid w:val="00CD78AC"/>
    <w:rsid w:val="00CE3660"/>
    <w:rsid w:val="00CE385A"/>
    <w:rsid w:val="00CF14CF"/>
    <w:rsid w:val="00CF1E92"/>
    <w:rsid w:val="00D129BD"/>
    <w:rsid w:val="00D22F6F"/>
    <w:rsid w:val="00D352B3"/>
    <w:rsid w:val="00D54952"/>
    <w:rsid w:val="00D57898"/>
    <w:rsid w:val="00D76FA9"/>
    <w:rsid w:val="00D86BE4"/>
    <w:rsid w:val="00DA5EF7"/>
    <w:rsid w:val="00DB6670"/>
    <w:rsid w:val="00DC1ED4"/>
    <w:rsid w:val="00DC3F9F"/>
    <w:rsid w:val="00DF3B88"/>
    <w:rsid w:val="00E04A91"/>
    <w:rsid w:val="00E31361"/>
    <w:rsid w:val="00E32109"/>
    <w:rsid w:val="00E471EF"/>
    <w:rsid w:val="00E57C96"/>
    <w:rsid w:val="00E6444D"/>
    <w:rsid w:val="00E70A0F"/>
    <w:rsid w:val="00E85134"/>
    <w:rsid w:val="00EA15FD"/>
    <w:rsid w:val="00ED1836"/>
    <w:rsid w:val="00EE246C"/>
    <w:rsid w:val="00EF42E9"/>
    <w:rsid w:val="00EF5815"/>
    <w:rsid w:val="00F06DE3"/>
    <w:rsid w:val="00F24C9D"/>
    <w:rsid w:val="00F534DD"/>
    <w:rsid w:val="00F57164"/>
    <w:rsid w:val="00F61120"/>
    <w:rsid w:val="00F71A1D"/>
    <w:rsid w:val="00F92F73"/>
    <w:rsid w:val="00FB5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FD7103"/>
  <w15:docId w15:val="{892C4CDC-AFF7-4A86-86E1-C5839985B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202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8A16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rsid w:val="007A1E09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7A1E0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004C64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C236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2362F"/>
    <w:rPr>
      <w:rFonts w:ascii="Tahoma" w:hAnsi="Tahoma" w:cs="Tahoma"/>
      <w:sz w:val="16"/>
      <w:szCs w:val="16"/>
    </w:rPr>
  </w:style>
  <w:style w:type="paragraph" w:styleId="Piedepgina">
    <w:name w:val="footer"/>
    <w:basedOn w:val="Normal"/>
    <w:link w:val="PiedepginaCar"/>
    <w:uiPriority w:val="99"/>
    <w:unhideWhenUsed/>
    <w:rsid w:val="002F643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F6430"/>
  </w:style>
  <w:style w:type="paragraph" w:styleId="Textodebloque">
    <w:name w:val="Block Text"/>
    <w:basedOn w:val="Normal"/>
    <w:uiPriority w:val="99"/>
    <w:semiHidden/>
    <w:unhideWhenUsed/>
    <w:rsid w:val="005C4661"/>
    <w:pPr>
      <w:pBdr>
        <w:top w:val="single" w:sz="2" w:space="10" w:color="4F81BD" w:themeColor="accent1"/>
        <w:left w:val="single" w:sz="2" w:space="10" w:color="4F81BD" w:themeColor="accent1"/>
        <w:bottom w:val="single" w:sz="2" w:space="10" w:color="4F81BD" w:themeColor="accent1"/>
        <w:right w:val="single" w:sz="2" w:space="10" w:color="4F81BD" w:themeColor="accent1"/>
      </w:pBdr>
      <w:ind w:left="1152" w:right="1152"/>
    </w:pPr>
    <w:rPr>
      <w:rFonts w:eastAsiaTheme="minorEastAsia"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029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F19986-1292-4E62-AA72-72F4CD8A0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8</Pages>
  <Words>1206</Words>
  <Characters>6637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7828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7089408-4</dc:creator>
  <cp:lastModifiedBy>Victor Zanelli</cp:lastModifiedBy>
  <cp:revision>14</cp:revision>
  <cp:lastPrinted>2021-04-16T12:37:00Z</cp:lastPrinted>
  <dcterms:created xsi:type="dcterms:W3CDTF">2024-02-08T13:21:00Z</dcterms:created>
  <dcterms:modified xsi:type="dcterms:W3CDTF">2024-02-12T11:54:00Z</dcterms:modified>
</cp:coreProperties>
</file>