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CEBE8" w14:textId="7439D1E4" w:rsidR="00F74B77" w:rsidRDefault="0079140C" w:rsidP="00F74B77">
      <w:pPr>
        <w:pStyle w:val="Encabezado"/>
        <w:jc w:val="center"/>
        <w:rPr>
          <w:b/>
          <w:bCs/>
          <w:sz w:val="36"/>
          <w:szCs w:val="36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ED56067" wp14:editId="623BB682">
            <wp:simplePos x="0" y="0"/>
            <wp:positionH relativeFrom="leftMargin">
              <wp:posOffset>305435</wp:posOffset>
            </wp:positionH>
            <wp:positionV relativeFrom="paragraph">
              <wp:posOffset>-979170</wp:posOffset>
            </wp:positionV>
            <wp:extent cx="587375" cy="679450"/>
            <wp:effectExtent l="0" t="0" r="3175" b="635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0D153B" w14:textId="1ED1AA3F" w:rsidR="00F74B77" w:rsidRPr="00F74B77" w:rsidRDefault="00F74B77" w:rsidP="00F74B77">
      <w:pPr>
        <w:pStyle w:val="Encabezado"/>
        <w:jc w:val="center"/>
        <w:rPr>
          <w:b/>
          <w:bCs/>
          <w:sz w:val="32"/>
          <w:szCs w:val="32"/>
        </w:rPr>
      </w:pPr>
      <w:r w:rsidRPr="00F74B77">
        <w:rPr>
          <w:b/>
          <w:bCs/>
          <w:sz w:val="32"/>
          <w:szCs w:val="32"/>
        </w:rPr>
        <w:t>Optimización del uso de combustible en la Armada de Chile</w:t>
      </w:r>
    </w:p>
    <w:p w14:paraId="73DF92BB" w14:textId="134C443B" w:rsidR="00F74B77" w:rsidRPr="00F74B77" w:rsidRDefault="00F74B77">
      <w:pPr>
        <w:rPr>
          <w:rFonts w:ascii="Arial" w:hAnsi="Arial" w:cs="Arial"/>
          <w:sz w:val="32"/>
          <w:szCs w:val="32"/>
        </w:rPr>
      </w:pPr>
    </w:p>
    <w:p w14:paraId="6BF06ED8" w14:textId="7B8D3963" w:rsidR="00FD2ECD" w:rsidRPr="00EB7D47" w:rsidRDefault="00FD2ECD" w:rsidP="001E3A3C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EB7D47">
        <w:rPr>
          <w:rFonts w:ascii="Arial" w:hAnsi="Arial" w:cs="Arial"/>
          <w:b/>
          <w:bCs/>
          <w:sz w:val="24"/>
          <w:szCs w:val="24"/>
        </w:rPr>
        <w:t xml:space="preserve">Introducción: </w:t>
      </w:r>
    </w:p>
    <w:p w14:paraId="7A97C8F5" w14:textId="0FAEB102" w:rsidR="00FD2ECD" w:rsidRDefault="00FD2ECD" w:rsidP="001E3A3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el presente trabajo, hablaremos de las ventajas y desventajas de ciertas medidas que se han tomado para optimizar el uso de combustible</w:t>
      </w:r>
      <w:r w:rsidR="00EB7D47">
        <w:rPr>
          <w:rFonts w:ascii="Arial" w:hAnsi="Arial" w:cs="Arial"/>
          <w:sz w:val="24"/>
          <w:szCs w:val="24"/>
        </w:rPr>
        <w:t>,</w:t>
      </w:r>
      <w:r w:rsidR="00783540">
        <w:rPr>
          <w:rFonts w:ascii="Arial" w:hAnsi="Arial" w:cs="Arial"/>
          <w:sz w:val="24"/>
          <w:szCs w:val="24"/>
        </w:rPr>
        <w:t xml:space="preserve"> </w:t>
      </w:r>
      <w:r w:rsidR="00EB7D47">
        <w:rPr>
          <w:rFonts w:ascii="Arial" w:hAnsi="Arial" w:cs="Arial"/>
          <w:sz w:val="24"/>
          <w:szCs w:val="24"/>
        </w:rPr>
        <w:t xml:space="preserve">ya que, </w:t>
      </w:r>
      <w:r w:rsidR="00783540">
        <w:rPr>
          <w:rFonts w:ascii="Arial" w:hAnsi="Arial" w:cs="Arial"/>
          <w:sz w:val="24"/>
          <w:szCs w:val="24"/>
        </w:rPr>
        <w:t>con el aumento de los precios</w:t>
      </w:r>
      <w:r w:rsidR="00EB7D47">
        <w:rPr>
          <w:rFonts w:ascii="Arial" w:hAnsi="Arial" w:cs="Arial"/>
          <w:sz w:val="24"/>
          <w:szCs w:val="24"/>
        </w:rPr>
        <w:t xml:space="preserve"> </w:t>
      </w:r>
      <w:r w:rsidR="00783540">
        <w:rPr>
          <w:rFonts w:ascii="Arial" w:hAnsi="Arial" w:cs="Arial"/>
          <w:sz w:val="24"/>
          <w:szCs w:val="24"/>
        </w:rPr>
        <w:t xml:space="preserve">ha surgido </w:t>
      </w:r>
      <w:r w:rsidR="006535CA">
        <w:rPr>
          <w:rFonts w:ascii="Arial" w:hAnsi="Arial" w:cs="Arial"/>
          <w:sz w:val="24"/>
          <w:szCs w:val="24"/>
        </w:rPr>
        <w:t xml:space="preserve">la interrogante </w:t>
      </w:r>
      <w:r w:rsidR="00783540">
        <w:rPr>
          <w:rFonts w:ascii="Arial" w:hAnsi="Arial" w:cs="Arial"/>
          <w:sz w:val="24"/>
          <w:szCs w:val="24"/>
        </w:rPr>
        <w:t>de</w:t>
      </w:r>
      <w:r w:rsidR="006535CA">
        <w:rPr>
          <w:rFonts w:ascii="Arial" w:hAnsi="Arial" w:cs="Arial"/>
          <w:sz w:val="24"/>
          <w:szCs w:val="24"/>
        </w:rPr>
        <w:t xml:space="preserve"> como poder abaratar los precios de esté, y </w:t>
      </w:r>
      <w:r w:rsidR="00783540">
        <w:rPr>
          <w:rFonts w:ascii="Arial" w:hAnsi="Arial" w:cs="Arial"/>
          <w:sz w:val="24"/>
          <w:szCs w:val="24"/>
        </w:rPr>
        <w:t>cuál</w:t>
      </w:r>
      <w:r>
        <w:rPr>
          <w:rFonts w:ascii="Arial" w:hAnsi="Arial" w:cs="Arial"/>
          <w:sz w:val="24"/>
          <w:szCs w:val="24"/>
        </w:rPr>
        <w:t xml:space="preserve"> de estas </w:t>
      </w:r>
      <w:r w:rsidR="00783540">
        <w:rPr>
          <w:rFonts w:ascii="Arial" w:hAnsi="Arial" w:cs="Arial"/>
          <w:sz w:val="24"/>
          <w:szCs w:val="24"/>
        </w:rPr>
        <w:t>podria ser aplicable</w:t>
      </w:r>
      <w:r w:rsidR="001E3A3C">
        <w:rPr>
          <w:rFonts w:ascii="Arial" w:hAnsi="Arial" w:cs="Arial"/>
          <w:sz w:val="24"/>
          <w:szCs w:val="24"/>
        </w:rPr>
        <w:t xml:space="preserve">, siendo escogido la limpieza del casco como la medida más accesible y mejor para la Armada Chilena </w:t>
      </w:r>
      <w:r w:rsidR="00783540">
        <w:rPr>
          <w:rFonts w:ascii="Arial" w:hAnsi="Arial" w:cs="Arial"/>
          <w:sz w:val="24"/>
          <w:szCs w:val="24"/>
        </w:rPr>
        <w:t>.</w:t>
      </w:r>
    </w:p>
    <w:p w14:paraId="5EF2AC39" w14:textId="171E2E9C" w:rsidR="004C3FB3" w:rsidRDefault="00EB7D47" w:rsidP="001E3A3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Dentro de las posibles soluciones al problema </w:t>
      </w:r>
      <w:r w:rsidR="006535CA">
        <w:rPr>
          <w:rFonts w:ascii="Arial" w:hAnsi="Arial" w:cs="Arial"/>
          <w:sz w:val="24"/>
          <w:szCs w:val="24"/>
        </w:rPr>
        <w:t xml:space="preserve"> podemos encontrar</w:t>
      </w:r>
      <w:r w:rsidR="00306340">
        <w:rPr>
          <w:rFonts w:ascii="Arial" w:hAnsi="Arial" w:cs="Arial"/>
          <w:sz w:val="24"/>
          <w:szCs w:val="24"/>
        </w:rPr>
        <w:t xml:space="preserve"> que</w:t>
      </w:r>
      <w:r w:rsidR="00714527">
        <w:rPr>
          <w:rFonts w:ascii="Arial" w:hAnsi="Arial" w:cs="Arial"/>
          <w:sz w:val="24"/>
          <w:szCs w:val="24"/>
        </w:rPr>
        <w:t xml:space="preserve"> en</w:t>
      </w:r>
      <w:r w:rsidR="0079140C">
        <w:rPr>
          <w:rFonts w:ascii="Arial" w:hAnsi="Arial" w:cs="Arial"/>
          <w:sz w:val="24"/>
          <w:szCs w:val="24"/>
        </w:rPr>
        <w:t xml:space="preserve"> la estructura del casco</w:t>
      </w:r>
      <w:r w:rsidR="00306340">
        <w:rPr>
          <w:rFonts w:ascii="Arial" w:hAnsi="Arial" w:cs="Arial"/>
          <w:sz w:val="24"/>
          <w:szCs w:val="24"/>
        </w:rPr>
        <w:t>,</w:t>
      </w:r>
      <w:r w:rsidR="00714527">
        <w:rPr>
          <w:rFonts w:ascii="Arial" w:hAnsi="Arial" w:cs="Arial"/>
          <w:sz w:val="24"/>
          <w:szCs w:val="24"/>
        </w:rPr>
        <w:t xml:space="preserve"> </w:t>
      </w:r>
      <w:r w:rsidR="00306340">
        <w:rPr>
          <w:rFonts w:ascii="Arial" w:hAnsi="Arial" w:cs="Arial"/>
          <w:sz w:val="24"/>
          <w:szCs w:val="24"/>
        </w:rPr>
        <w:t>existen ciertos</w:t>
      </w:r>
      <w:r w:rsidR="0079140C">
        <w:rPr>
          <w:rFonts w:ascii="Arial" w:hAnsi="Arial" w:cs="Arial"/>
          <w:sz w:val="24"/>
          <w:szCs w:val="24"/>
        </w:rPr>
        <w:t xml:space="preserve"> “apéndices”</w:t>
      </w:r>
      <w:r w:rsidR="00306340">
        <w:rPr>
          <w:rFonts w:ascii="Arial" w:hAnsi="Arial" w:cs="Arial"/>
          <w:sz w:val="24"/>
          <w:szCs w:val="24"/>
        </w:rPr>
        <w:t xml:space="preserve"> </w:t>
      </w:r>
      <w:r w:rsidR="0079140C">
        <w:rPr>
          <w:rFonts w:ascii="Arial" w:hAnsi="Arial" w:cs="Arial"/>
          <w:sz w:val="24"/>
          <w:szCs w:val="24"/>
        </w:rPr>
        <w:t>que provocan una resistencia al avance, generando asi un mayor consumo de combustible ya que</w:t>
      </w:r>
      <w:r w:rsidR="00306340">
        <w:rPr>
          <w:rFonts w:ascii="Arial" w:hAnsi="Arial" w:cs="Arial"/>
          <w:sz w:val="24"/>
          <w:szCs w:val="24"/>
        </w:rPr>
        <w:t xml:space="preserve"> se</w:t>
      </w:r>
      <w:r w:rsidR="0079140C">
        <w:rPr>
          <w:rFonts w:ascii="Arial" w:hAnsi="Arial" w:cs="Arial"/>
          <w:sz w:val="24"/>
          <w:szCs w:val="24"/>
        </w:rPr>
        <w:t xml:space="preserve"> necesit</w:t>
      </w:r>
      <w:r w:rsidR="00306340">
        <w:rPr>
          <w:rFonts w:ascii="Arial" w:hAnsi="Arial" w:cs="Arial"/>
          <w:sz w:val="24"/>
          <w:szCs w:val="24"/>
        </w:rPr>
        <w:t xml:space="preserve">a </w:t>
      </w:r>
      <w:r w:rsidR="0079140C">
        <w:rPr>
          <w:rFonts w:ascii="Arial" w:hAnsi="Arial" w:cs="Arial"/>
          <w:sz w:val="24"/>
          <w:szCs w:val="24"/>
        </w:rPr>
        <w:t>una mayor potencia para realizar el desplazamiento del buque</w:t>
      </w:r>
      <w:r w:rsidR="00714527">
        <w:rPr>
          <w:rFonts w:ascii="Arial" w:hAnsi="Arial" w:cs="Arial"/>
          <w:sz w:val="24"/>
          <w:szCs w:val="24"/>
        </w:rPr>
        <w:t>,</w:t>
      </w:r>
      <w:r w:rsidR="00306340">
        <w:rPr>
          <w:rFonts w:ascii="Arial" w:hAnsi="Arial" w:cs="Arial"/>
          <w:sz w:val="24"/>
          <w:szCs w:val="24"/>
        </w:rPr>
        <w:t xml:space="preserve"> para mejorar</w:t>
      </w:r>
      <w:r w:rsidR="00714527">
        <w:rPr>
          <w:rFonts w:ascii="Arial" w:hAnsi="Arial" w:cs="Arial"/>
          <w:sz w:val="24"/>
          <w:szCs w:val="24"/>
        </w:rPr>
        <w:t xml:space="preserve"> esta medida</w:t>
      </w:r>
      <w:r w:rsidR="00306340">
        <w:rPr>
          <w:rFonts w:ascii="Arial" w:hAnsi="Arial" w:cs="Arial"/>
          <w:sz w:val="24"/>
          <w:szCs w:val="24"/>
        </w:rPr>
        <w:t xml:space="preserve"> se podria modificar la estructura del casco</w:t>
      </w:r>
      <w:r w:rsidR="004C3FB3">
        <w:rPr>
          <w:rFonts w:ascii="Arial" w:hAnsi="Arial" w:cs="Arial"/>
          <w:sz w:val="24"/>
          <w:szCs w:val="24"/>
        </w:rPr>
        <w:t xml:space="preserve">, pero que a su vez en Chile seria mandar él buque a dique lo que </w:t>
      </w:r>
      <w:r w:rsidR="00587A41">
        <w:rPr>
          <w:rFonts w:ascii="Arial" w:hAnsi="Arial" w:cs="Arial"/>
          <w:sz w:val="24"/>
          <w:szCs w:val="24"/>
        </w:rPr>
        <w:t xml:space="preserve">generaría </w:t>
      </w:r>
      <w:r w:rsidR="004C3FB3">
        <w:rPr>
          <w:rFonts w:ascii="Arial" w:hAnsi="Arial" w:cs="Arial"/>
          <w:sz w:val="24"/>
          <w:szCs w:val="24"/>
        </w:rPr>
        <w:t>un problema, ya que dejaría inoperativo por un tiempo a esté, además de aumenta</w:t>
      </w:r>
      <w:r w:rsidR="00306340">
        <w:rPr>
          <w:rFonts w:ascii="Arial" w:hAnsi="Arial" w:cs="Arial"/>
          <w:sz w:val="24"/>
          <w:szCs w:val="24"/>
        </w:rPr>
        <w:t>r</w:t>
      </w:r>
      <w:r w:rsidR="004C3FB3">
        <w:rPr>
          <w:rFonts w:ascii="Arial" w:hAnsi="Arial" w:cs="Arial"/>
          <w:sz w:val="24"/>
          <w:szCs w:val="24"/>
        </w:rPr>
        <w:t xml:space="preserve"> los gastos y problemas para la Armada</w:t>
      </w:r>
      <w:r w:rsidR="0079140C">
        <w:rPr>
          <w:rFonts w:ascii="Arial" w:hAnsi="Arial" w:cs="Arial"/>
          <w:sz w:val="24"/>
          <w:szCs w:val="24"/>
        </w:rPr>
        <w:t>.</w:t>
      </w:r>
    </w:p>
    <w:p w14:paraId="7EA3A238" w14:textId="6391B291" w:rsidR="00014553" w:rsidRDefault="00587A41" w:rsidP="00014553">
      <w:pPr>
        <w:pStyle w:val="Bodytext30"/>
        <w:rPr>
          <w:rStyle w:val="Bodytext1"/>
          <w:b w:val="0"/>
          <w:bCs w:val="0"/>
          <w:i w:val="0"/>
          <w:iCs w:val="0"/>
          <w:color w:val="000000" w:themeColor="text1"/>
          <w:sz w:val="24"/>
          <w:szCs w:val="24"/>
          <w:lang w:val="es"/>
        </w:rPr>
      </w:pPr>
      <w:r>
        <w:rPr>
          <w:b w:val="0"/>
          <w:bCs w:val="0"/>
          <w:i w:val="0"/>
          <w:iCs w:val="0"/>
          <w:sz w:val="24"/>
          <w:szCs w:val="24"/>
        </w:rPr>
        <w:t>Otro problema que es común dentro de la Armada es</w:t>
      </w:r>
      <w:r w:rsidR="00875521" w:rsidRPr="00EB7D47">
        <w:rPr>
          <w:b w:val="0"/>
          <w:bCs w:val="0"/>
          <w:i w:val="0"/>
          <w:iCs w:val="0"/>
          <w:sz w:val="24"/>
          <w:szCs w:val="24"/>
        </w:rPr>
        <w:t xml:space="preserve"> el “ensuciamiento” del casco, en el cual la obra viva </w:t>
      </w:r>
      <w:r w:rsidR="00714527" w:rsidRPr="00EB7D47">
        <w:rPr>
          <w:b w:val="0"/>
          <w:bCs w:val="0"/>
          <w:i w:val="0"/>
          <w:iCs w:val="0"/>
          <w:sz w:val="24"/>
          <w:szCs w:val="24"/>
        </w:rPr>
        <w:t>se empieza a llenar de molusco generando asi otra resistencia al avance del buque. Este método y el mencionado anteriormente son los que generan un mayor ahorro en el consumo del combustible</w:t>
      </w:r>
      <w:r w:rsidR="004C3FB3" w:rsidRPr="00EB7D47">
        <w:rPr>
          <w:b w:val="0"/>
          <w:bCs w:val="0"/>
          <w:i w:val="0"/>
          <w:iCs w:val="0"/>
          <w:sz w:val="24"/>
          <w:szCs w:val="24"/>
        </w:rPr>
        <w:t xml:space="preserve">, </w:t>
      </w:r>
      <w:r w:rsidR="001E3A3C" w:rsidRPr="00EB7D47">
        <w:rPr>
          <w:b w:val="0"/>
          <w:bCs w:val="0"/>
          <w:i w:val="0"/>
          <w:iCs w:val="0"/>
          <w:sz w:val="24"/>
          <w:szCs w:val="24"/>
        </w:rPr>
        <w:t>siendo mencionado por (</w:t>
      </w:r>
      <w:r w:rsidR="001E3A3C" w:rsidRPr="00EB7D47">
        <w:rPr>
          <w:rStyle w:val="Bodytext3"/>
          <w:sz w:val="24"/>
          <w:szCs w:val="24"/>
          <w:lang w:val="es"/>
        </w:rPr>
        <w:t>Por Steve Marshall</w:t>
      </w:r>
      <w:r w:rsidR="00EB7D47">
        <w:rPr>
          <w:rStyle w:val="Bodytext3"/>
          <w:sz w:val="24"/>
          <w:szCs w:val="24"/>
          <w:lang w:val="es"/>
        </w:rPr>
        <w:t>) “</w:t>
      </w:r>
      <w:r w:rsidR="00EB7D47" w:rsidRPr="00EB7D47">
        <w:rPr>
          <w:rStyle w:val="Bodytext1"/>
          <w:b w:val="0"/>
          <w:bCs w:val="0"/>
          <w:i w:val="0"/>
          <w:iCs w:val="0"/>
          <w:sz w:val="24"/>
          <w:szCs w:val="24"/>
          <w:lang w:val="es"/>
        </w:rPr>
        <w:t>se</w:t>
      </w:r>
      <w:r w:rsidR="00EB7D47">
        <w:rPr>
          <w:rStyle w:val="Bodytext1"/>
          <w:lang w:val="es"/>
        </w:rPr>
        <w:t xml:space="preserve"> </w:t>
      </w:r>
      <w:r w:rsidR="00EB7D47" w:rsidRPr="00EB7D47">
        <w:rPr>
          <w:rStyle w:val="Bodytext1"/>
          <w:b w:val="0"/>
          <w:bCs w:val="0"/>
          <w:i w:val="0"/>
          <w:iCs w:val="0"/>
          <w:color w:val="000000" w:themeColor="text1"/>
          <w:sz w:val="24"/>
          <w:szCs w:val="24"/>
          <w:lang w:val="es"/>
        </w:rPr>
        <w:t>consideró que el mayor ahorro podría obtenerse mejorando la eficiencia del casco y reduciendo los efectos de la suciedad</w:t>
      </w:r>
      <w:r w:rsidR="00EB7D47">
        <w:rPr>
          <w:rStyle w:val="Bodytext1"/>
          <w:b w:val="0"/>
          <w:bCs w:val="0"/>
          <w:i w:val="0"/>
          <w:iCs w:val="0"/>
          <w:color w:val="000000" w:themeColor="text1"/>
          <w:sz w:val="24"/>
          <w:szCs w:val="24"/>
          <w:lang w:val="es"/>
        </w:rPr>
        <w:t>”.</w:t>
      </w:r>
      <w:r w:rsidR="00306340">
        <w:rPr>
          <w:rStyle w:val="Refdenotaalpie"/>
          <w:b w:val="0"/>
          <w:bCs w:val="0"/>
          <w:i w:val="0"/>
          <w:iCs w:val="0"/>
          <w:color w:val="000000" w:themeColor="text1"/>
          <w:sz w:val="24"/>
          <w:szCs w:val="24"/>
          <w:lang w:val="es"/>
        </w:rPr>
        <w:footnoteReference w:id="1"/>
      </w:r>
      <w:bookmarkStart w:id="0" w:name="bookmark7"/>
    </w:p>
    <w:p w14:paraId="21F2C3D4" w14:textId="77777777" w:rsidR="00014553" w:rsidRDefault="00014553" w:rsidP="00014553">
      <w:pPr>
        <w:pStyle w:val="Bodytext30"/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</w:pPr>
    </w:p>
    <w:p w14:paraId="29B7BA72" w14:textId="6D1D840A" w:rsidR="004C3FB3" w:rsidRDefault="00014553" w:rsidP="00D5385E">
      <w:pPr>
        <w:pStyle w:val="Bodytext30"/>
        <w:rPr>
          <w:rStyle w:val="Bodytext1"/>
          <w:b w:val="0"/>
          <w:bCs w:val="0"/>
          <w:i w:val="0"/>
          <w:iCs w:val="0"/>
          <w:sz w:val="24"/>
          <w:szCs w:val="24"/>
          <w:lang w:val="es"/>
        </w:rPr>
      </w:pPr>
      <w:r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Por otra parte, también existen </w:t>
      </w:r>
      <w:r w:rsidR="00D5385E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las nuevas </w:t>
      </w:r>
      <w:r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>p</w:t>
      </w:r>
      <w:r w:rsidRPr="00014553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>inturas antiincrustantes del casco</w:t>
      </w:r>
      <w:bookmarkEnd w:id="0"/>
      <w:r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 lo que</w:t>
      </w:r>
      <w:r w:rsidR="002B1A7B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 sería en mi opinión la mejor solución a aplicar en nuestra armada ya que </w:t>
      </w:r>
      <w:r w:rsidR="00587A41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>genera una capa deslizante de silicona que ayuda a la mantención del</w:t>
      </w:r>
      <w:r w:rsidR="00D5385E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 </w:t>
      </w:r>
      <w:r w:rsidR="00587A41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>casco</w:t>
      </w:r>
      <w:r w:rsidR="00D5385E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, </w:t>
      </w:r>
      <w:r w:rsidR="00456138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>con una velocidad de 13- 15 nudos producen ese efecto deslizante, además</w:t>
      </w:r>
      <w:r w:rsidR="00587A41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 esta</w:t>
      </w:r>
      <w:r w:rsidR="00D5385E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 nueva</w:t>
      </w:r>
      <w:r w:rsidR="00587A41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 medida no es</w:t>
      </w:r>
      <w:r w:rsidR="00D5385E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 dañina </w:t>
      </w:r>
      <w:r w:rsidR="00587A41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>con</w:t>
      </w:r>
      <w:r w:rsidR="00D5385E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 la flora y fauna marítima,</w:t>
      </w:r>
      <w:r w:rsidR="00587A41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 lo que </w:t>
      </w:r>
      <w:r w:rsidR="00D5385E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>es favorable</w:t>
      </w:r>
      <w:r w:rsidR="00587A41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 para el medio ambiente acuático</w:t>
      </w:r>
      <w:r w:rsidR="00D5385E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 xml:space="preserve">, </w:t>
      </w:r>
      <w:r w:rsidR="00D5385E" w:rsidRPr="00D5385E">
        <w:rPr>
          <w:rStyle w:val="Bodytext1"/>
          <w:b w:val="0"/>
          <w:bCs w:val="0"/>
          <w:i w:val="0"/>
          <w:iCs w:val="0"/>
          <w:sz w:val="24"/>
          <w:szCs w:val="24"/>
          <w:lang w:val="es"/>
        </w:rPr>
        <w:t>a diferencia de las pinturas antiincrustantes convencionales que eliminan la vida incrustante con toxinas</w:t>
      </w:r>
      <w:r w:rsidR="00D5385E">
        <w:rPr>
          <w:rStyle w:val="Bodytext1"/>
          <w:b w:val="0"/>
          <w:bCs w:val="0"/>
          <w:i w:val="0"/>
          <w:iCs w:val="0"/>
          <w:sz w:val="24"/>
          <w:szCs w:val="24"/>
          <w:lang w:val="es"/>
        </w:rPr>
        <w:t xml:space="preserve"> siendo poco ético su uso.</w:t>
      </w:r>
    </w:p>
    <w:p w14:paraId="205F5D36" w14:textId="300AE6DD" w:rsidR="00456138" w:rsidRDefault="00456138" w:rsidP="00D5385E">
      <w:pPr>
        <w:pStyle w:val="Bodytext30"/>
        <w:rPr>
          <w:rStyle w:val="Bodytext1"/>
          <w:b w:val="0"/>
          <w:bCs w:val="0"/>
          <w:i w:val="0"/>
          <w:iCs w:val="0"/>
          <w:sz w:val="24"/>
          <w:szCs w:val="24"/>
          <w:lang w:val="es"/>
        </w:rPr>
      </w:pPr>
      <w:r>
        <w:rPr>
          <w:rStyle w:val="Bodytext1"/>
          <w:b w:val="0"/>
          <w:bCs w:val="0"/>
          <w:i w:val="0"/>
          <w:iCs w:val="0"/>
          <w:sz w:val="24"/>
          <w:szCs w:val="24"/>
          <w:lang w:val="es"/>
        </w:rPr>
        <w:t>Tomando en cuenta la velocidad, cuando el buque se encuentra navegando a una velocidad crucero la resistencia que se generara en su mayoría es por el avance o la rugosidad del casco.</w:t>
      </w:r>
    </w:p>
    <w:p w14:paraId="76E503D8" w14:textId="4D8CB1D5" w:rsidR="00456138" w:rsidRDefault="00456138" w:rsidP="00D5385E">
      <w:pPr>
        <w:pStyle w:val="Bodytext30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</w:p>
    <w:p w14:paraId="7C8F38A5" w14:textId="77777777" w:rsidR="00456138" w:rsidRDefault="00456138" w:rsidP="00D5385E">
      <w:pPr>
        <w:pStyle w:val="Bodytext30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</w:p>
    <w:p w14:paraId="639816E4" w14:textId="77777777" w:rsidR="00456138" w:rsidRDefault="00456138" w:rsidP="00D5385E">
      <w:pPr>
        <w:pStyle w:val="Bodytext30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</w:p>
    <w:p w14:paraId="7FB52CFE" w14:textId="6599C14B" w:rsidR="00783540" w:rsidRPr="00482B10" w:rsidRDefault="00456138" w:rsidP="00482B10">
      <w:pPr>
        <w:pStyle w:val="Bodytext30"/>
        <w:rPr>
          <w:b w:val="0"/>
          <w:bCs w:val="0"/>
          <w:i w:val="0"/>
          <w:iCs w:val="0"/>
          <w:color w:val="000000" w:themeColor="text1"/>
          <w:sz w:val="24"/>
          <w:szCs w:val="24"/>
        </w:rPr>
      </w:pP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En </w:t>
      </w:r>
      <w:r w:rsidR="00482B10">
        <w:rPr>
          <w:b w:val="0"/>
          <w:bCs w:val="0"/>
          <w:i w:val="0"/>
          <w:iCs w:val="0"/>
          <w:color w:val="000000" w:themeColor="text1"/>
          <w:sz w:val="24"/>
          <w:szCs w:val="24"/>
        </w:rPr>
        <w:t>conclusión,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existen muchas formas para poder optimizar el uso de combustible,</w:t>
      </w:r>
      <w:r w:rsidR="00482B10"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puesto que es importante encontrar soluciones, 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ya que es la fuente principal para generar el </w:t>
      </w:r>
      <w:r w:rsidR="00482B10">
        <w:rPr>
          <w:b w:val="0"/>
          <w:bCs w:val="0"/>
          <w:i w:val="0"/>
          <w:iCs w:val="0"/>
          <w:color w:val="000000" w:themeColor="text1"/>
          <w:sz w:val="24"/>
          <w:szCs w:val="24"/>
        </w:rPr>
        <w:t>desplazamiento del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buque, tambien pudimos concluir que </w:t>
      </w:r>
      <w:r w:rsidR="00482B10"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lo más 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>importante</w:t>
      </w:r>
      <w:r w:rsidR="00482B10"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es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generar el mayor de rendimiento utilizando la menor potencia posible , y que en el caso de la Armada de chile el método que mejor se puede adaptar</w:t>
      </w:r>
      <w:r w:rsidR="00482B10">
        <w:rPr>
          <w:b w:val="0"/>
          <w:bCs w:val="0"/>
          <w:i w:val="0"/>
          <w:iCs w:val="0"/>
          <w:color w:val="000000" w:themeColor="text1"/>
          <w:sz w:val="24"/>
          <w:szCs w:val="24"/>
        </w:rPr>
        <w:t>,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o el </w:t>
      </w:r>
      <w:r w:rsidR="00482B10">
        <w:rPr>
          <w:b w:val="0"/>
          <w:bCs w:val="0"/>
          <w:i w:val="0"/>
          <w:iCs w:val="0"/>
          <w:color w:val="000000" w:themeColor="text1"/>
          <w:sz w:val="24"/>
          <w:szCs w:val="24"/>
        </w:rPr>
        <w:t>más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viable es la utilización de </w:t>
      </w:r>
      <w:r w:rsidR="00482B10">
        <w:rPr>
          <w:b w:val="0"/>
          <w:bCs w:val="0"/>
          <w:i w:val="0"/>
          <w:iCs w:val="0"/>
          <w:color w:val="000000" w:themeColor="text1"/>
          <w:sz w:val="24"/>
          <w:szCs w:val="24"/>
        </w:rPr>
        <w:t>las pinturas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</w:t>
      </w:r>
      <w:r w:rsidR="00482B10" w:rsidRPr="00014553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>antiincrustantes</w:t>
      </w:r>
      <w:r w:rsidR="00482B10">
        <w:rPr>
          <w:rStyle w:val="Heading51"/>
          <w:i w:val="0"/>
          <w:iCs w:val="0"/>
          <w:color w:val="000000" w:themeColor="text1"/>
          <w:sz w:val="24"/>
          <w:szCs w:val="24"/>
          <w:lang w:val="es"/>
        </w:rPr>
        <w:t>, como se menciono antes son la que genera un menor daño a la vida marina, además de no tener que mandar el buque a dique o generar alguna modificación que deje inoperante por un tiempo a una unidad.</w:t>
      </w:r>
    </w:p>
    <w:p w14:paraId="259AE6DD" w14:textId="7C1AC20A" w:rsidR="00783540" w:rsidRPr="00FD2ECD" w:rsidRDefault="00783540" w:rsidP="001E3A3C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783540" w:rsidRPr="00FD2ECD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C77BB" w14:textId="77777777" w:rsidR="00495074" w:rsidRDefault="00495074" w:rsidP="00FD2ECD">
      <w:pPr>
        <w:spacing w:after="0" w:line="240" w:lineRule="auto"/>
      </w:pPr>
      <w:r>
        <w:separator/>
      </w:r>
    </w:p>
  </w:endnote>
  <w:endnote w:type="continuationSeparator" w:id="0">
    <w:p w14:paraId="3130026A" w14:textId="77777777" w:rsidR="00495074" w:rsidRDefault="00495074" w:rsidP="00FD2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B3EF2" w14:textId="77777777" w:rsidR="00495074" w:rsidRDefault="00495074" w:rsidP="00FD2ECD">
      <w:pPr>
        <w:spacing w:after="0" w:line="240" w:lineRule="auto"/>
      </w:pPr>
      <w:r>
        <w:separator/>
      </w:r>
    </w:p>
  </w:footnote>
  <w:footnote w:type="continuationSeparator" w:id="0">
    <w:p w14:paraId="290FF3C1" w14:textId="77777777" w:rsidR="00495074" w:rsidRDefault="00495074" w:rsidP="00FD2ECD">
      <w:pPr>
        <w:spacing w:after="0" w:line="240" w:lineRule="auto"/>
      </w:pPr>
      <w:r>
        <w:continuationSeparator/>
      </w:r>
    </w:p>
  </w:footnote>
  <w:footnote w:id="1">
    <w:p w14:paraId="7B9E2135" w14:textId="47EF8904" w:rsidR="00306340" w:rsidRDefault="0030634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06340">
        <w:t>file:///C:/Users/ Optimizaci%C3%B3n%20uso%20combustible%20Armada%20Brit%C3%A1nica%20.pdf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21591" w14:textId="4E797417" w:rsidR="00F74B77" w:rsidRDefault="00F74B77">
    <w:pPr>
      <w:pStyle w:val="Encabezado"/>
    </w:pPr>
    <w:r>
      <w:t>Escuela naval “Arturo Prat”</w:t>
    </w:r>
  </w:p>
  <w:p w14:paraId="246768A1" w14:textId="5CB77A4D" w:rsidR="00F74B77" w:rsidRDefault="00F74B77">
    <w:pPr>
      <w:pStyle w:val="Encabezado"/>
    </w:pPr>
    <w:r>
      <w:t>Brigadier Benjamín Cuevas Muñoz</w:t>
    </w:r>
  </w:p>
  <w:p w14:paraId="05DBCED7" w14:textId="3BA1535B" w:rsidR="00F74B77" w:rsidRDefault="00F74B77">
    <w:pPr>
      <w:pStyle w:val="Encabezado"/>
    </w:pPr>
    <w:r>
      <w:t>Curso 4to Daga</w:t>
    </w:r>
  </w:p>
  <w:p w14:paraId="37079B6E" w14:textId="35C69868" w:rsidR="00F74B77" w:rsidRDefault="00F74B77">
    <w:pPr>
      <w:pStyle w:val="Encabezado"/>
    </w:pPr>
    <w:r>
      <w:t xml:space="preserve">Sistema de ingeniería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9F86"/>
    <w:multiLevelType w:val="multilevel"/>
    <w:tmpl w:val="0000000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 w16cid:durableId="1384132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ECD"/>
    <w:rsid w:val="00014553"/>
    <w:rsid w:val="001E3A3C"/>
    <w:rsid w:val="002B1A7B"/>
    <w:rsid w:val="00306340"/>
    <w:rsid w:val="00334202"/>
    <w:rsid w:val="00456138"/>
    <w:rsid w:val="00482B10"/>
    <w:rsid w:val="00495074"/>
    <w:rsid w:val="004C3FB3"/>
    <w:rsid w:val="00520CDE"/>
    <w:rsid w:val="00587A41"/>
    <w:rsid w:val="006535CA"/>
    <w:rsid w:val="00714527"/>
    <w:rsid w:val="0073407A"/>
    <w:rsid w:val="00783540"/>
    <w:rsid w:val="0079140C"/>
    <w:rsid w:val="00875521"/>
    <w:rsid w:val="008E694F"/>
    <w:rsid w:val="00A02AA4"/>
    <w:rsid w:val="00A16B98"/>
    <w:rsid w:val="00A53CB1"/>
    <w:rsid w:val="00D5385E"/>
    <w:rsid w:val="00E5770C"/>
    <w:rsid w:val="00EB7D47"/>
    <w:rsid w:val="00F74B77"/>
    <w:rsid w:val="00FD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F28F"/>
  <w15:chartTrackingRefBased/>
  <w15:docId w15:val="{F771F3E5-27C4-4ADC-8C11-8E39F1CA6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2E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2ECD"/>
  </w:style>
  <w:style w:type="paragraph" w:styleId="Piedepgina">
    <w:name w:val="footer"/>
    <w:basedOn w:val="Normal"/>
    <w:link w:val="PiedepginaCar"/>
    <w:uiPriority w:val="99"/>
    <w:unhideWhenUsed/>
    <w:rsid w:val="00FD2E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2ECD"/>
  </w:style>
  <w:style w:type="character" w:customStyle="1" w:styleId="Bodytext1">
    <w:name w:val="Body text|1_"/>
    <w:basedOn w:val="Fuentedeprrafopredeter"/>
    <w:link w:val="Bodytext10"/>
    <w:rsid w:val="008E694F"/>
    <w:rPr>
      <w:rFonts w:ascii="Arial" w:eastAsia="Arial" w:hAnsi="Arial" w:cs="Arial"/>
      <w:sz w:val="18"/>
      <w:szCs w:val="18"/>
    </w:rPr>
  </w:style>
  <w:style w:type="paragraph" w:customStyle="1" w:styleId="Bodytext10">
    <w:name w:val="Body text|1"/>
    <w:basedOn w:val="Normal"/>
    <w:link w:val="Bodytext1"/>
    <w:rsid w:val="008E694F"/>
    <w:pPr>
      <w:widowControl w:val="0"/>
      <w:spacing w:after="220" w:line="262" w:lineRule="auto"/>
    </w:pPr>
    <w:rPr>
      <w:rFonts w:ascii="Arial" w:eastAsia="Arial" w:hAnsi="Arial" w:cs="Arial"/>
      <w:sz w:val="18"/>
      <w:szCs w:val="18"/>
    </w:rPr>
  </w:style>
  <w:style w:type="character" w:customStyle="1" w:styleId="Bodytext3">
    <w:name w:val="Body text|3_"/>
    <w:basedOn w:val="Fuentedeprrafopredeter"/>
    <w:link w:val="Bodytext30"/>
    <w:rsid w:val="001E3A3C"/>
    <w:rPr>
      <w:rFonts w:ascii="Arial" w:eastAsia="Arial" w:hAnsi="Arial" w:cs="Arial"/>
      <w:b/>
      <w:bCs/>
      <w:i/>
      <w:iCs/>
      <w:sz w:val="34"/>
      <w:szCs w:val="34"/>
    </w:rPr>
  </w:style>
  <w:style w:type="paragraph" w:customStyle="1" w:styleId="Bodytext30">
    <w:name w:val="Body text|3"/>
    <w:basedOn w:val="Normal"/>
    <w:link w:val="Bodytext3"/>
    <w:rsid w:val="001E3A3C"/>
    <w:pPr>
      <w:widowControl w:val="0"/>
      <w:spacing w:after="0" w:line="240" w:lineRule="auto"/>
    </w:pPr>
    <w:rPr>
      <w:rFonts w:ascii="Arial" w:eastAsia="Arial" w:hAnsi="Arial" w:cs="Arial"/>
      <w:b/>
      <w:bCs/>
      <w:i/>
      <w:iCs/>
      <w:sz w:val="34"/>
      <w:szCs w:val="3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0634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0634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06340"/>
    <w:rPr>
      <w:vertAlign w:val="superscript"/>
    </w:rPr>
  </w:style>
  <w:style w:type="character" w:customStyle="1" w:styleId="Heading51">
    <w:name w:val="Heading #5|1_"/>
    <w:basedOn w:val="Fuentedeprrafopredeter"/>
    <w:link w:val="Heading510"/>
    <w:rsid w:val="00014553"/>
    <w:rPr>
      <w:rFonts w:ascii="Arial" w:eastAsia="Arial" w:hAnsi="Arial" w:cs="Arial"/>
      <w:b/>
      <w:bCs/>
      <w:sz w:val="18"/>
      <w:szCs w:val="18"/>
    </w:rPr>
  </w:style>
  <w:style w:type="paragraph" w:customStyle="1" w:styleId="Heading510">
    <w:name w:val="Heading #5|1"/>
    <w:basedOn w:val="Normal"/>
    <w:link w:val="Heading51"/>
    <w:rsid w:val="00014553"/>
    <w:pPr>
      <w:widowControl w:val="0"/>
      <w:spacing w:after="220" w:line="262" w:lineRule="auto"/>
      <w:outlineLvl w:val="4"/>
    </w:pPr>
    <w:rPr>
      <w:rFonts w:ascii="Arial" w:eastAsia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8123E-E63F-4D81-9791-4590C09A6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445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 cuevas munoz</dc:creator>
  <cp:keywords/>
  <dc:description/>
  <cp:lastModifiedBy>benja cuevas munoz</cp:lastModifiedBy>
  <cp:revision>4</cp:revision>
  <dcterms:created xsi:type="dcterms:W3CDTF">2023-02-28T18:17:00Z</dcterms:created>
  <dcterms:modified xsi:type="dcterms:W3CDTF">2023-03-02T20:06:00Z</dcterms:modified>
</cp:coreProperties>
</file>