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6057E" w14:textId="1781AA09" w:rsidR="0062524D" w:rsidRPr="0062524D" w:rsidRDefault="0062524D" w:rsidP="0062524D">
      <w:pPr>
        <w:jc w:val="center"/>
        <w:rPr>
          <w:rFonts w:ascii="Arial" w:hAnsi="Arial" w:cs="Arial"/>
          <w:b/>
          <w:bCs/>
          <w:sz w:val="24"/>
          <w:szCs w:val="24"/>
          <w:u w:val="single"/>
        </w:rPr>
      </w:pPr>
      <w:r w:rsidRPr="0062524D">
        <w:rPr>
          <w:rFonts w:ascii="Arial" w:hAnsi="Arial" w:cs="Arial"/>
          <w:b/>
          <w:bCs/>
          <w:sz w:val="24"/>
          <w:szCs w:val="24"/>
          <w:u w:val="single"/>
        </w:rPr>
        <w:t>RECOMNSIDERACION RESOLUCIÓN DE LA JUNTA DE SELECCIÓN DE EMPLEADOS CIVILES Y PERSONAL A CONTRATA</w:t>
      </w:r>
    </w:p>
    <w:p w14:paraId="096DB1CC" w14:textId="77777777" w:rsidR="0062524D" w:rsidRPr="0062524D" w:rsidRDefault="0062524D" w:rsidP="0062524D">
      <w:pPr>
        <w:jc w:val="center"/>
        <w:rPr>
          <w:rFonts w:ascii="Arial" w:hAnsi="Arial" w:cs="Arial"/>
          <w:b/>
          <w:bCs/>
          <w:sz w:val="24"/>
          <w:szCs w:val="24"/>
          <w:u w:val="single"/>
        </w:rPr>
      </w:pPr>
    </w:p>
    <w:p w14:paraId="1F0A1E02" w14:textId="77777777" w:rsidR="0062524D" w:rsidRPr="000C6557" w:rsidRDefault="0062524D" w:rsidP="000C6557">
      <w:pPr>
        <w:pStyle w:val="Sinespaciado"/>
        <w:rPr>
          <w:rFonts w:ascii="Arial" w:hAnsi="Arial" w:cs="Arial"/>
          <w:sz w:val="24"/>
          <w:szCs w:val="24"/>
        </w:rPr>
      </w:pPr>
      <w:r w:rsidRPr="000C6557">
        <w:rPr>
          <w:rFonts w:ascii="Arial" w:hAnsi="Arial" w:cs="Arial"/>
          <w:sz w:val="24"/>
          <w:szCs w:val="24"/>
        </w:rPr>
        <w:t xml:space="preserve">SEÑOR </w:t>
      </w:r>
    </w:p>
    <w:p w14:paraId="3587B82A" w14:textId="57597C80" w:rsidR="0062524D" w:rsidRPr="000C6557" w:rsidRDefault="0062524D" w:rsidP="000C6557">
      <w:pPr>
        <w:pStyle w:val="Sinespaciado"/>
        <w:rPr>
          <w:rFonts w:ascii="Arial" w:hAnsi="Arial" w:cs="Arial"/>
          <w:sz w:val="24"/>
          <w:szCs w:val="24"/>
        </w:rPr>
      </w:pPr>
      <w:r w:rsidRPr="000C6557">
        <w:rPr>
          <w:rFonts w:ascii="Arial" w:hAnsi="Arial" w:cs="Arial"/>
          <w:sz w:val="24"/>
          <w:szCs w:val="24"/>
        </w:rPr>
        <w:t>PRESIDENTE DE LA JUNTA DE SELECCIÓN DE EMPLEADOS CIVILES Y PERSONAL A CONTRATA</w:t>
      </w:r>
    </w:p>
    <w:p w14:paraId="2B79003D" w14:textId="77777777" w:rsidR="000C6557" w:rsidRPr="000C6557" w:rsidRDefault="000C6557" w:rsidP="000C6557">
      <w:pPr>
        <w:pStyle w:val="Sinespaciado"/>
        <w:rPr>
          <w:rFonts w:ascii="Arial" w:hAnsi="Arial" w:cs="Arial"/>
          <w:b/>
          <w:bCs/>
          <w:sz w:val="24"/>
          <w:szCs w:val="24"/>
        </w:rPr>
      </w:pPr>
    </w:p>
    <w:p w14:paraId="32B0F083" w14:textId="5699C30F" w:rsidR="0062524D" w:rsidRPr="0062524D" w:rsidRDefault="0062524D" w:rsidP="0062524D">
      <w:pPr>
        <w:ind w:firstLine="2268"/>
        <w:jc w:val="both"/>
        <w:rPr>
          <w:rFonts w:ascii="Arial" w:hAnsi="Arial" w:cs="Arial"/>
          <w:sz w:val="24"/>
          <w:szCs w:val="24"/>
        </w:rPr>
      </w:pPr>
      <w:r w:rsidRPr="0062524D">
        <w:rPr>
          <w:rFonts w:ascii="Arial" w:hAnsi="Arial" w:cs="Arial"/>
          <w:sz w:val="24"/>
          <w:szCs w:val="24"/>
        </w:rPr>
        <w:t xml:space="preserve">Jorge CONSTENLA </w:t>
      </w:r>
      <w:proofErr w:type="spellStart"/>
      <w:r w:rsidRPr="0062524D">
        <w:rPr>
          <w:rFonts w:ascii="Arial" w:hAnsi="Arial" w:cs="Arial"/>
          <w:sz w:val="24"/>
          <w:szCs w:val="24"/>
        </w:rPr>
        <w:t>Pettersen</w:t>
      </w:r>
      <w:proofErr w:type="spellEnd"/>
      <w:r w:rsidRPr="0062524D">
        <w:rPr>
          <w:rFonts w:ascii="Arial" w:hAnsi="Arial" w:cs="Arial"/>
          <w:sz w:val="24"/>
          <w:szCs w:val="24"/>
        </w:rPr>
        <w:t>, Empleado a Contrata Grado 9 (SOM), NPI 270617-9, RUN 8.629.441-9, quien actualmente se desempeña como Encargado del Área Contable, Presupuestos y Logística del Departamento de Admisión y Relaciones Públicas de la Escuela Naval “Arturo Prat”, previo los trámites de Ordenanza</w:t>
      </w:r>
      <w:r>
        <w:rPr>
          <w:rFonts w:ascii="Arial" w:hAnsi="Arial" w:cs="Arial"/>
          <w:sz w:val="24"/>
          <w:szCs w:val="24"/>
        </w:rPr>
        <w:t xml:space="preserve"> a US.</w:t>
      </w:r>
      <w:r w:rsidRPr="0062524D">
        <w:rPr>
          <w:rFonts w:ascii="Arial" w:hAnsi="Arial" w:cs="Arial"/>
          <w:sz w:val="24"/>
          <w:szCs w:val="24"/>
        </w:rPr>
        <w:t>, respetuosamente expone y solicita lo siguiente:</w:t>
      </w:r>
    </w:p>
    <w:p w14:paraId="49078F7B" w14:textId="77777777" w:rsidR="0062524D" w:rsidRPr="0062524D" w:rsidRDefault="0062524D" w:rsidP="0062524D">
      <w:pPr>
        <w:ind w:firstLine="2268"/>
        <w:jc w:val="both"/>
        <w:rPr>
          <w:rFonts w:ascii="Arial" w:hAnsi="Arial" w:cs="Arial"/>
          <w:sz w:val="24"/>
          <w:szCs w:val="24"/>
        </w:rPr>
      </w:pPr>
      <w:r w:rsidRPr="0062524D">
        <w:rPr>
          <w:rFonts w:ascii="Arial" w:hAnsi="Arial" w:cs="Arial"/>
          <w:sz w:val="24"/>
          <w:szCs w:val="24"/>
        </w:rPr>
        <w:t xml:space="preserve">Que, con fecha 02 de octubre de 2025, ha tomado conocimiento del Oficio D.G.P.A. Reservado </w:t>
      </w:r>
      <w:proofErr w:type="spellStart"/>
      <w:r w:rsidRPr="0062524D">
        <w:rPr>
          <w:rFonts w:ascii="Arial" w:hAnsi="Arial" w:cs="Arial"/>
          <w:sz w:val="24"/>
          <w:szCs w:val="24"/>
        </w:rPr>
        <w:t>N°</w:t>
      </w:r>
      <w:proofErr w:type="spellEnd"/>
      <w:r w:rsidRPr="0062524D">
        <w:rPr>
          <w:rFonts w:ascii="Arial" w:hAnsi="Arial" w:cs="Arial"/>
          <w:sz w:val="24"/>
          <w:szCs w:val="24"/>
        </w:rPr>
        <w:t xml:space="preserve"> 1565/PAC/297, mediante el cual se le notifica la resolución adoptada por la Primera Junta de Selección de Empleados Civiles y Personal a Contrata, que dispone no renovar su nombramiento para el año 2026.</w:t>
      </w:r>
    </w:p>
    <w:p w14:paraId="42183CDF" w14:textId="191A797D" w:rsidR="0062524D" w:rsidRPr="0062524D" w:rsidRDefault="0062524D" w:rsidP="0062524D">
      <w:pPr>
        <w:ind w:firstLine="2268"/>
        <w:jc w:val="both"/>
        <w:rPr>
          <w:rFonts w:ascii="Arial" w:hAnsi="Arial" w:cs="Arial"/>
          <w:sz w:val="24"/>
          <w:szCs w:val="24"/>
        </w:rPr>
      </w:pPr>
      <w:r w:rsidRPr="0062524D">
        <w:rPr>
          <w:rFonts w:ascii="Arial" w:hAnsi="Arial" w:cs="Arial"/>
          <w:sz w:val="24"/>
          <w:szCs w:val="24"/>
        </w:rPr>
        <w:t>Que, durante siete años y diez meses de servicio en la Escuela Naval, ha desempeñado funciones como Encargado de Logística y Presupuesto del Departamento de Admisión y Relaciones Públicas, asumiendo la administración, control y gestión de los recursos asignados, así como todas las materias financieras y presupuestarias propias de su ámbito de competencia. Entre sus principales funciones se destacan:</w:t>
      </w:r>
    </w:p>
    <w:p w14:paraId="36E41306" w14:textId="77777777" w:rsidR="0062524D" w:rsidRPr="0062524D" w:rsidRDefault="0062524D" w:rsidP="0062524D">
      <w:pPr>
        <w:numPr>
          <w:ilvl w:val="0"/>
          <w:numId w:val="3"/>
        </w:numPr>
        <w:jc w:val="both"/>
        <w:rPr>
          <w:rFonts w:ascii="Arial" w:hAnsi="Arial" w:cs="Arial"/>
          <w:sz w:val="24"/>
          <w:szCs w:val="24"/>
        </w:rPr>
      </w:pPr>
      <w:r w:rsidRPr="0062524D">
        <w:rPr>
          <w:rFonts w:ascii="Arial" w:hAnsi="Arial" w:cs="Arial"/>
          <w:sz w:val="24"/>
          <w:szCs w:val="24"/>
        </w:rPr>
        <w:t>La elaboración del proceso de formulación del P.AC.A. y la planificación de los requerimientos logísticos para actividades de promoción, difusión, vinculación con el medio y ceremonias institucionales.</w:t>
      </w:r>
    </w:p>
    <w:p w14:paraId="66BAA91D" w14:textId="77777777" w:rsidR="0062524D" w:rsidRPr="0062524D" w:rsidRDefault="0062524D" w:rsidP="0062524D">
      <w:pPr>
        <w:numPr>
          <w:ilvl w:val="0"/>
          <w:numId w:val="3"/>
        </w:numPr>
        <w:jc w:val="both"/>
        <w:rPr>
          <w:rFonts w:ascii="Arial" w:hAnsi="Arial" w:cs="Arial"/>
          <w:sz w:val="24"/>
          <w:szCs w:val="24"/>
        </w:rPr>
      </w:pPr>
      <w:r w:rsidRPr="0062524D">
        <w:rPr>
          <w:rFonts w:ascii="Arial" w:hAnsi="Arial" w:cs="Arial"/>
          <w:sz w:val="24"/>
          <w:szCs w:val="24"/>
        </w:rPr>
        <w:t>La coordinación de adquisiciones a través del Departamento de Abastecimiento ESNAVAL (Solicitudes de Adquisición), el acopio, inventario y control del material de promoción, y su remisión a las diferentes Zonas Navales.</w:t>
      </w:r>
    </w:p>
    <w:p w14:paraId="21F6B8DF" w14:textId="77777777" w:rsidR="0062524D" w:rsidRPr="0062524D" w:rsidRDefault="0062524D" w:rsidP="0062524D">
      <w:pPr>
        <w:numPr>
          <w:ilvl w:val="0"/>
          <w:numId w:val="3"/>
        </w:numPr>
        <w:jc w:val="both"/>
        <w:rPr>
          <w:rFonts w:ascii="Arial" w:hAnsi="Arial" w:cs="Arial"/>
          <w:sz w:val="24"/>
          <w:szCs w:val="24"/>
        </w:rPr>
      </w:pPr>
      <w:r w:rsidRPr="0062524D">
        <w:rPr>
          <w:rFonts w:ascii="Arial" w:hAnsi="Arial" w:cs="Arial"/>
          <w:sz w:val="24"/>
          <w:szCs w:val="24"/>
        </w:rPr>
        <w:t>La asesoría en materias de Fo.Fi., gestionando la asignación y pago de viáticos vinculados a las actividades de Promoción y Admisión.</w:t>
      </w:r>
    </w:p>
    <w:p w14:paraId="111EF5BE" w14:textId="77777777"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Que, en el marco del Concurso de Admisión, ha prestado apoyo constante en las áreas administrativas, de planificación, control y corrección de las distintas etapas del proceso, contribuyendo al desarrollo eficiente y oportuno del mismo, supliendo además la falta de personal en diferentes fases del concurso.</w:t>
      </w:r>
    </w:p>
    <w:p w14:paraId="6BC62C5F" w14:textId="5140F018"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 xml:space="preserve">Que, debido a la escasez de personal dentro del Departamento, </w:t>
      </w:r>
      <w:proofErr w:type="spellStart"/>
      <w:r w:rsidRPr="0062524D">
        <w:rPr>
          <w:rFonts w:ascii="Arial" w:hAnsi="Arial" w:cs="Arial"/>
          <w:sz w:val="24"/>
          <w:szCs w:val="24"/>
        </w:rPr>
        <w:t>ha</w:t>
      </w:r>
      <w:proofErr w:type="spellEnd"/>
      <w:r w:rsidRPr="0062524D">
        <w:rPr>
          <w:rFonts w:ascii="Arial" w:hAnsi="Arial" w:cs="Arial"/>
          <w:sz w:val="24"/>
          <w:szCs w:val="24"/>
        </w:rPr>
        <w:t xml:space="preserve"> asumir en reiteradas oportunidades funciones adicionales que exceden las propias de su cargo, colaborando activamente en tareas administrativas, logísticas y operativas necesarias para el correcto desarrollo de las actividades institucionales. Estas labores, de alta exigencia y demanda de tiempo, han requerido compromiso, dedicación y sentido del deber, los cuales ha demostrado mantener constantemente para garantizar el cumplimiento de los objetivos del Departamento y de la Escuela Naval.</w:t>
      </w:r>
    </w:p>
    <w:p w14:paraId="2CA13B1D" w14:textId="2BD9DF1F"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Que, asimismo, ha evidenciado un compromiso permanente con el servicio, extendiendo su jornada laboral más allá del horario reglamentario cuando las circunstancias lo han requerido, especialmente en periodos de alta carga de trabajo, como los procesos de admisión, ferias vocacionales, ceremonias y actividades protocolares. Dicha entrega personal ha sido realizada con convicción, responsabilidad y profundo respeto hacia la Institución, contribuyendo al prestigio y buen funcionamiento de la Escuela Naval “Arturo Prat”.</w:t>
      </w:r>
    </w:p>
    <w:p w14:paraId="40659217" w14:textId="77777777"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lastRenderedPageBreak/>
        <w:t>Que, dentro de su experiencia profesional, ha brindado orientación y apoyo directo a los postulantes, motivando a jóvenes interesados en formarse como líderes y futuros Oficiales de Marina. Asimismo, mantiene vínculos con ex postulantes hoy Cadetes, a quienes transmite su experiencia y los incentiva a perseverar y superarse durante su proceso de formación.</w:t>
      </w:r>
    </w:p>
    <w:p w14:paraId="13A24BEF" w14:textId="77777777"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Que, durante sus años de servicio, se ha mantenido física, mental y laboralmente activo, cumpliendo con las exigencias del cargo mediante la práctica constante del deporte y una actitud profesional orientada a la excelencia.</w:t>
      </w:r>
    </w:p>
    <w:p w14:paraId="5447BF8D" w14:textId="77777777"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Que, forma parte de un equipo de trabajo altamente comprometido, con el cual ha compartido jornadas de intenso esfuerzo y exigencia en actividades de Promoción, Admisión, Relaciones Públicas, Protocolo y Ceremonial, destacando siempre por su colaboración, entusiasmo, lealtad y compromiso institucional.</w:t>
      </w:r>
    </w:p>
    <w:p w14:paraId="5F8C791C" w14:textId="7F7A1597"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Por lo expuesto, y en atención a los años de servicio, desempeño y compromiso demostrados, solicit</w:t>
      </w:r>
      <w:r w:rsidR="000C6557">
        <w:rPr>
          <w:rFonts w:ascii="Arial" w:hAnsi="Arial" w:cs="Arial"/>
          <w:sz w:val="24"/>
          <w:szCs w:val="24"/>
        </w:rPr>
        <w:t>o</w:t>
      </w:r>
      <w:r w:rsidRPr="0062524D">
        <w:rPr>
          <w:rFonts w:ascii="Arial" w:hAnsi="Arial" w:cs="Arial"/>
          <w:sz w:val="24"/>
          <w:szCs w:val="24"/>
        </w:rPr>
        <w:t xml:space="preserve"> respetuosamente a la Honorable Junta de Selección reconsiderar la resolución que dispone no renovar su nombramiento para el año 2026, con el propósito de continuar aportando con su experiencia, vocación de servicio y profesionalismo al cumplimiento de la misión institucional.</w:t>
      </w:r>
    </w:p>
    <w:p w14:paraId="2B0F0ECD" w14:textId="77777777" w:rsidR="0062524D" w:rsidRPr="0062524D" w:rsidRDefault="0062524D" w:rsidP="000C6557">
      <w:pPr>
        <w:ind w:firstLine="2268"/>
        <w:jc w:val="both"/>
        <w:rPr>
          <w:rFonts w:ascii="Arial" w:hAnsi="Arial" w:cs="Arial"/>
          <w:sz w:val="24"/>
          <w:szCs w:val="24"/>
        </w:rPr>
      </w:pPr>
      <w:r w:rsidRPr="0062524D">
        <w:rPr>
          <w:rFonts w:ascii="Arial" w:hAnsi="Arial" w:cs="Arial"/>
          <w:sz w:val="24"/>
          <w:szCs w:val="24"/>
        </w:rPr>
        <w:t>Finalmente, manifiesta su sincero agradecimiento por la oportunidad de servir a la Armada de Chile y reafirma su compromiso de seguir entregando lo mejor de sí en beneficio de la Institución y de su prestigio.</w:t>
      </w:r>
    </w:p>
    <w:p w14:paraId="18655D6B" w14:textId="77777777" w:rsidR="000C6557" w:rsidRDefault="000C6557" w:rsidP="0062524D">
      <w:pPr>
        <w:jc w:val="both"/>
        <w:rPr>
          <w:rFonts w:ascii="Arial" w:hAnsi="Arial" w:cs="Arial"/>
          <w:sz w:val="24"/>
          <w:szCs w:val="24"/>
        </w:rPr>
      </w:pPr>
    </w:p>
    <w:p w14:paraId="7BB789F6" w14:textId="68E0F008" w:rsidR="0062524D" w:rsidRDefault="0062524D" w:rsidP="000C6557">
      <w:pPr>
        <w:ind w:firstLine="708"/>
        <w:jc w:val="both"/>
        <w:rPr>
          <w:rFonts w:ascii="Arial" w:hAnsi="Arial" w:cs="Arial"/>
          <w:sz w:val="24"/>
          <w:szCs w:val="24"/>
        </w:rPr>
      </w:pPr>
      <w:r w:rsidRPr="0062524D">
        <w:rPr>
          <w:rFonts w:ascii="Arial" w:hAnsi="Arial" w:cs="Arial"/>
          <w:sz w:val="24"/>
          <w:szCs w:val="24"/>
        </w:rPr>
        <w:t>Valparaíso, 6 de octubre de 2025</w:t>
      </w:r>
    </w:p>
    <w:p w14:paraId="28A5E6E1" w14:textId="77777777" w:rsidR="000C6557" w:rsidRDefault="000C6557" w:rsidP="000C6557">
      <w:pPr>
        <w:ind w:firstLine="708"/>
        <w:jc w:val="both"/>
        <w:rPr>
          <w:rFonts w:ascii="Arial" w:hAnsi="Arial" w:cs="Arial"/>
          <w:sz w:val="24"/>
          <w:szCs w:val="24"/>
        </w:rPr>
      </w:pPr>
    </w:p>
    <w:p w14:paraId="5F05D797" w14:textId="77777777" w:rsidR="000C6557" w:rsidRDefault="000C6557" w:rsidP="000C6557">
      <w:pPr>
        <w:ind w:firstLine="708"/>
        <w:jc w:val="both"/>
        <w:rPr>
          <w:rFonts w:ascii="Arial" w:hAnsi="Arial" w:cs="Arial"/>
          <w:sz w:val="24"/>
          <w:szCs w:val="24"/>
        </w:rPr>
      </w:pPr>
    </w:p>
    <w:p w14:paraId="10469607" w14:textId="77777777" w:rsidR="000C6557" w:rsidRPr="0062524D" w:rsidRDefault="000C6557" w:rsidP="000C6557">
      <w:pPr>
        <w:ind w:firstLine="708"/>
        <w:jc w:val="both"/>
        <w:rPr>
          <w:rFonts w:ascii="Arial" w:hAnsi="Arial" w:cs="Arial"/>
          <w:sz w:val="24"/>
          <w:szCs w:val="24"/>
        </w:rPr>
      </w:pPr>
    </w:p>
    <w:p w14:paraId="4B34AB1C" w14:textId="77777777" w:rsidR="0062524D" w:rsidRPr="0062524D" w:rsidRDefault="0062524D" w:rsidP="000C6557">
      <w:pPr>
        <w:ind w:left="3261"/>
        <w:jc w:val="center"/>
        <w:rPr>
          <w:rFonts w:ascii="Arial" w:hAnsi="Arial" w:cs="Arial"/>
          <w:sz w:val="24"/>
          <w:szCs w:val="24"/>
        </w:rPr>
      </w:pPr>
      <w:r w:rsidRPr="0062524D">
        <w:rPr>
          <w:rFonts w:ascii="Arial" w:hAnsi="Arial" w:cs="Arial"/>
          <w:sz w:val="24"/>
          <w:szCs w:val="24"/>
        </w:rPr>
        <w:t xml:space="preserve">Jorge CONSTENLA </w:t>
      </w:r>
      <w:proofErr w:type="spellStart"/>
      <w:r w:rsidRPr="0062524D">
        <w:rPr>
          <w:rFonts w:ascii="Arial" w:hAnsi="Arial" w:cs="Arial"/>
          <w:sz w:val="24"/>
          <w:szCs w:val="24"/>
        </w:rPr>
        <w:t>Pettersen</w:t>
      </w:r>
      <w:proofErr w:type="spellEnd"/>
      <w:r w:rsidRPr="0062524D">
        <w:rPr>
          <w:rFonts w:ascii="Arial" w:hAnsi="Arial" w:cs="Arial"/>
          <w:sz w:val="24"/>
          <w:szCs w:val="24"/>
        </w:rPr>
        <w:br/>
        <w:t>Empleado a Contrata – Grado 9 (SOM)</w:t>
      </w:r>
      <w:r w:rsidRPr="0062524D">
        <w:rPr>
          <w:rFonts w:ascii="Arial" w:hAnsi="Arial" w:cs="Arial"/>
          <w:sz w:val="24"/>
          <w:szCs w:val="24"/>
        </w:rPr>
        <w:br/>
        <w:t>Escuela Naval “Arturo Prat”</w:t>
      </w:r>
    </w:p>
    <w:p w14:paraId="3E953E0B" w14:textId="504A8EEA" w:rsidR="0062524D" w:rsidRPr="0062524D" w:rsidRDefault="0062524D" w:rsidP="0062524D">
      <w:pPr>
        <w:jc w:val="both"/>
        <w:rPr>
          <w:rFonts w:ascii="Arial" w:hAnsi="Arial" w:cs="Arial"/>
          <w:sz w:val="24"/>
          <w:szCs w:val="24"/>
        </w:rPr>
      </w:pPr>
    </w:p>
    <w:sectPr w:rsidR="0062524D" w:rsidRPr="0062524D" w:rsidSect="000C6557">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76905"/>
    <w:multiLevelType w:val="multilevel"/>
    <w:tmpl w:val="4512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A0904"/>
    <w:multiLevelType w:val="multilevel"/>
    <w:tmpl w:val="073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BE5AE1"/>
    <w:multiLevelType w:val="multilevel"/>
    <w:tmpl w:val="7A04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6119799">
    <w:abstractNumId w:val="0"/>
  </w:num>
  <w:num w:numId="2" w16cid:durableId="1055086045">
    <w:abstractNumId w:val="2"/>
  </w:num>
  <w:num w:numId="3" w16cid:durableId="363137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C6"/>
    <w:rsid w:val="000C6557"/>
    <w:rsid w:val="00153048"/>
    <w:rsid w:val="001660C6"/>
    <w:rsid w:val="00260CB8"/>
    <w:rsid w:val="0062524D"/>
    <w:rsid w:val="00E0491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259A1"/>
  <w15:chartTrackingRefBased/>
  <w15:docId w15:val="{52D324C4-324C-4963-96AA-8BFA1312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60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660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660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660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660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660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60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60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60C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60C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660C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660C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660C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660C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660C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60C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60C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60C6"/>
    <w:rPr>
      <w:rFonts w:eastAsiaTheme="majorEastAsia" w:cstheme="majorBidi"/>
      <w:color w:val="272727" w:themeColor="text1" w:themeTint="D8"/>
    </w:rPr>
  </w:style>
  <w:style w:type="paragraph" w:styleId="Ttulo">
    <w:name w:val="Title"/>
    <w:basedOn w:val="Normal"/>
    <w:next w:val="Normal"/>
    <w:link w:val="TtuloCar"/>
    <w:uiPriority w:val="10"/>
    <w:qFormat/>
    <w:rsid w:val="001660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60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60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60C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60C6"/>
    <w:pPr>
      <w:spacing w:before="160"/>
      <w:jc w:val="center"/>
    </w:pPr>
    <w:rPr>
      <w:i/>
      <w:iCs/>
      <w:color w:val="404040" w:themeColor="text1" w:themeTint="BF"/>
    </w:rPr>
  </w:style>
  <w:style w:type="character" w:customStyle="1" w:styleId="CitaCar">
    <w:name w:val="Cita Car"/>
    <w:basedOn w:val="Fuentedeprrafopredeter"/>
    <w:link w:val="Cita"/>
    <w:uiPriority w:val="29"/>
    <w:rsid w:val="001660C6"/>
    <w:rPr>
      <w:i/>
      <w:iCs/>
      <w:color w:val="404040" w:themeColor="text1" w:themeTint="BF"/>
    </w:rPr>
  </w:style>
  <w:style w:type="paragraph" w:styleId="Prrafodelista">
    <w:name w:val="List Paragraph"/>
    <w:basedOn w:val="Normal"/>
    <w:uiPriority w:val="34"/>
    <w:qFormat/>
    <w:rsid w:val="001660C6"/>
    <w:pPr>
      <w:ind w:left="720"/>
      <w:contextualSpacing/>
    </w:pPr>
  </w:style>
  <w:style w:type="character" w:styleId="nfasisintenso">
    <w:name w:val="Intense Emphasis"/>
    <w:basedOn w:val="Fuentedeprrafopredeter"/>
    <w:uiPriority w:val="21"/>
    <w:qFormat/>
    <w:rsid w:val="001660C6"/>
    <w:rPr>
      <w:i/>
      <w:iCs/>
      <w:color w:val="2F5496" w:themeColor="accent1" w:themeShade="BF"/>
    </w:rPr>
  </w:style>
  <w:style w:type="paragraph" w:styleId="Citadestacada">
    <w:name w:val="Intense Quote"/>
    <w:basedOn w:val="Normal"/>
    <w:next w:val="Normal"/>
    <w:link w:val="CitadestacadaCar"/>
    <w:uiPriority w:val="30"/>
    <w:qFormat/>
    <w:rsid w:val="001660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660C6"/>
    <w:rPr>
      <w:i/>
      <w:iCs/>
      <w:color w:val="2F5496" w:themeColor="accent1" w:themeShade="BF"/>
    </w:rPr>
  </w:style>
  <w:style w:type="character" w:styleId="Referenciaintensa">
    <w:name w:val="Intense Reference"/>
    <w:basedOn w:val="Fuentedeprrafopredeter"/>
    <w:uiPriority w:val="32"/>
    <w:qFormat/>
    <w:rsid w:val="001660C6"/>
    <w:rPr>
      <w:b/>
      <w:bCs/>
      <w:smallCaps/>
      <w:color w:val="2F5496" w:themeColor="accent1" w:themeShade="BF"/>
      <w:spacing w:val="5"/>
    </w:rPr>
  </w:style>
  <w:style w:type="paragraph" w:styleId="Sinespaciado">
    <w:name w:val="No Spacing"/>
    <w:uiPriority w:val="1"/>
    <w:qFormat/>
    <w:rsid w:val="000C65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709</Words>
  <Characters>4083</Characters>
  <Application>Microsoft Office Word</Application>
  <DocSecurity>0</DocSecurity>
  <Lines>66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Carter</dc:creator>
  <cp:keywords/>
  <dc:description/>
  <cp:lastModifiedBy>Matias Carter</cp:lastModifiedBy>
  <cp:revision>1</cp:revision>
  <dcterms:created xsi:type="dcterms:W3CDTF">2025-10-07T12:02:00Z</dcterms:created>
  <dcterms:modified xsi:type="dcterms:W3CDTF">2025-10-07T12:41:00Z</dcterms:modified>
</cp:coreProperties>
</file>